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2F" w:rsidRDefault="00217F2F" w:rsidP="00DA30AA">
      <w:pPr>
        <w:pStyle w:val="a5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Мичуринский государственный аграрный университет</w:t>
      </w:r>
    </w:p>
    <w:p w:rsidR="00217F2F" w:rsidRDefault="00217F2F" w:rsidP="00DA30AA">
      <w:pPr>
        <w:jc w:val="both"/>
        <w:rPr>
          <w:sz w:val="32"/>
          <w:szCs w:val="32"/>
        </w:rPr>
      </w:pPr>
    </w:p>
    <w:p w:rsidR="00217F2F" w:rsidRDefault="00555677" w:rsidP="00DA30AA">
      <w:pPr>
        <w:jc w:val="both"/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213.75pt" fillcolor="#063" strokecolor="green">
            <v:fill r:id="rId4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РефераТ"/>
          </v:shape>
        </w:pict>
      </w:r>
    </w:p>
    <w:p w:rsidR="00217F2F" w:rsidRDefault="00555677" w:rsidP="00DA30AA">
      <w:pPr>
        <w:jc w:val="both"/>
        <w:rPr>
          <w:i/>
          <w:sz w:val="72"/>
          <w:szCs w:val="72"/>
        </w:rPr>
      </w:pPr>
      <w:r>
        <w:rPr>
          <w:i/>
          <w:sz w:val="72"/>
          <w:szCs w:val="7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78.5pt;height:77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 ПОЧВОВЕДЕНИЮ"/>
          </v:shape>
        </w:pict>
      </w:r>
    </w:p>
    <w:p w:rsidR="00217F2F" w:rsidRPr="00DB314E" w:rsidRDefault="00217F2F" w:rsidP="00DB314E">
      <w:pPr>
        <w:spacing w:after="0" w:line="240" w:lineRule="auto"/>
        <w:jc w:val="both"/>
        <w:rPr>
          <w:i/>
          <w:sz w:val="56"/>
          <w:szCs w:val="56"/>
        </w:rPr>
      </w:pPr>
      <w:r w:rsidRPr="00DB314E">
        <w:rPr>
          <w:i/>
          <w:sz w:val="56"/>
          <w:szCs w:val="56"/>
        </w:rPr>
        <w:t>На тему:«Оподзолистые почвы»</w:t>
      </w:r>
    </w:p>
    <w:p w:rsidR="00217F2F" w:rsidRDefault="00217F2F" w:rsidP="00DB314E">
      <w:pPr>
        <w:tabs>
          <w:tab w:val="left" w:pos="825"/>
        </w:tabs>
        <w:spacing w:after="0"/>
        <w:jc w:val="both"/>
        <w:rPr>
          <w:i/>
          <w:sz w:val="44"/>
          <w:szCs w:val="44"/>
        </w:rPr>
      </w:pPr>
    </w:p>
    <w:p w:rsidR="00217F2F" w:rsidRDefault="00217F2F" w:rsidP="00DB314E">
      <w:pPr>
        <w:rPr>
          <w:rFonts w:ascii="Arial" w:hAnsi="Arial" w:cs="Arial"/>
          <w:sz w:val="36"/>
          <w:szCs w:val="36"/>
        </w:rPr>
      </w:pPr>
      <w:r>
        <w:rPr>
          <w:i/>
          <w:sz w:val="44"/>
          <w:szCs w:val="44"/>
        </w:rPr>
        <w:t xml:space="preserve">Выполнил: студент </w:t>
      </w:r>
      <w:r>
        <w:rPr>
          <w:rFonts w:ascii="Arial" w:hAnsi="Arial" w:cs="Arial"/>
          <w:sz w:val="36"/>
          <w:szCs w:val="36"/>
        </w:rPr>
        <w:t>института заочного и дистанционного образования</w:t>
      </w:r>
    </w:p>
    <w:p w:rsidR="00217F2F" w:rsidRDefault="00217F2F" w:rsidP="00DA30AA">
      <w:pPr>
        <w:tabs>
          <w:tab w:val="left" w:pos="825"/>
        </w:tabs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Лев Сергей Сергеевич</w:t>
      </w:r>
    </w:p>
    <w:p w:rsidR="00217F2F" w:rsidRDefault="00217F2F" w:rsidP="00DA30AA">
      <w:pPr>
        <w:tabs>
          <w:tab w:val="left" w:pos="825"/>
        </w:tabs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t>Специальность «Лесное дело» бакалавр</w:t>
      </w:r>
    </w:p>
    <w:p w:rsidR="00217F2F" w:rsidRDefault="00217F2F" w:rsidP="00DA30AA">
      <w:pPr>
        <w:jc w:val="both"/>
      </w:pPr>
    </w:p>
    <w:p w:rsidR="00217F2F" w:rsidRPr="0079610F" w:rsidRDefault="00217F2F" w:rsidP="00AA017C">
      <w:pPr>
        <w:shd w:val="clear" w:color="auto" w:fill="FFFFFF"/>
        <w:spacing w:before="278"/>
        <w:rPr>
          <w:rFonts w:ascii="Arial" w:hAnsi="Arial"/>
          <w:b/>
          <w:bCs/>
          <w:color w:val="000000"/>
          <w:sz w:val="26"/>
          <w:szCs w:val="26"/>
        </w:rPr>
      </w:pPr>
    </w:p>
    <w:p w:rsidR="00217F2F" w:rsidRDefault="00217F2F" w:rsidP="0079610F">
      <w:pPr>
        <w:shd w:val="clear" w:color="auto" w:fill="FFFFFF"/>
        <w:spacing w:before="278" w:after="0" w:line="240" w:lineRule="auto"/>
        <w:ind w:left="1061"/>
        <w:rPr>
          <w:rFonts w:ascii="Cambria" w:hAnsi="Cambria"/>
          <w:b/>
          <w:bCs/>
          <w:color w:val="000000"/>
          <w:sz w:val="26"/>
          <w:szCs w:val="26"/>
        </w:rPr>
      </w:pPr>
    </w:p>
    <w:p w:rsidR="00217F2F" w:rsidRPr="0079610F" w:rsidRDefault="00217F2F" w:rsidP="0079610F">
      <w:pPr>
        <w:shd w:val="clear" w:color="auto" w:fill="FFFFFF"/>
        <w:spacing w:before="278" w:after="0" w:line="240" w:lineRule="auto"/>
        <w:ind w:left="1061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b/>
          <w:bCs/>
          <w:color w:val="000000"/>
          <w:sz w:val="26"/>
          <w:szCs w:val="26"/>
        </w:rPr>
        <w:lastRenderedPageBreak/>
        <w:t>ПОДЗОЛИСТЫЕ</w:t>
      </w:r>
      <w:r w:rsidRPr="0079610F">
        <w:rPr>
          <w:rFonts w:ascii="Cambria" w:hAnsi="Cambria" w:cs="Arial"/>
          <w:b/>
          <w:bCs/>
          <w:color w:val="000000"/>
          <w:sz w:val="26"/>
          <w:szCs w:val="26"/>
        </w:rPr>
        <w:t xml:space="preserve"> </w:t>
      </w:r>
      <w:r w:rsidRPr="0079610F">
        <w:rPr>
          <w:rFonts w:ascii="Cambria" w:hAnsi="Cambria"/>
          <w:b/>
          <w:bCs/>
          <w:color w:val="000000"/>
          <w:sz w:val="26"/>
          <w:szCs w:val="26"/>
        </w:rPr>
        <w:t>ПОЧВЫ</w:t>
      </w:r>
    </w:p>
    <w:p w:rsidR="00217F2F" w:rsidRPr="0079610F" w:rsidRDefault="00217F2F" w:rsidP="0079610F">
      <w:pPr>
        <w:shd w:val="clear" w:color="auto" w:fill="FFFFFF"/>
        <w:spacing w:before="144" w:after="0" w:line="240" w:lineRule="auto"/>
        <w:ind w:left="72" w:right="528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6"/>
          <w:sz w:val="26"/>
          <w:szCs w:val="26"/>
        </w:rPr>
        <w:t xml:space="preserve">                       Подзолистые почвы формируются преимущественно под по</w:t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t>логом таежных моховых или мертвопокровных хвойных ле</w:t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softHyphen/>
        <w:t xml:space="preserve">сов. Образование их профиля связано с развитием процессов 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>оподзоливания (подзолистого процесса), элювиально-глее</w:t>
      </w:r>
      <w:r w:rsidRPr="0079610F">
        <w:rPr>
          <w:rFonts w:ascii="Cambria" w:hAnsi="Cambria"/>
          <w:color w:val="000000"/>
          <w:spacing w:val="5"/>
          <w:sz w:val="26"/>
          <w:szCs w:val="26"/>
        </w:rPr>
        <w:t>зого процесса и лессиважа.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130" w:firstLine="192"/>
        <w:rPr>
          <w:rFonts w:ascii="Cambria" w:hAnsi="Cambria"/>
          <w:color w:val="000000"/>
          <w:w w:val="92"/>
          <w:sz w:val="26"/>
          <w:szCs w:val="26"/>
        </w:rPr>
      </w:pPr>
      <w:r w:rsidRPr="0079610F">
        <w:rPr>
          <w:rFonts w:ascii="Cambria" w:hAnsi="Cambria"/>
          <w:color w:val="000000"/>
          <w:spacing w:val="-6"/>
          <w:sz w:val="26"/>
          <w:szCs w:val="26"/>
        </w:rPr>
        <w:t xml:space="preserve">                Основные массивы подзолистых почв приурочены к под</w:t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softHyphen/>
        <w:t>золистой и глееподзолистой подзонам. Они встречаются так</w:t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>же в южных районах зоны под хвойными лесами, особенно в ус</w:t>
      </w:r>
      <w:r w:rsidRPr="0079610F">
        <w:rPr>
          <w:rFonts w:ascii="Cambria" w:hAnsi="Cambria"/>
          <w:color w:val="000000"/>
          <w:spacing w:val="-3"/>
          <w:sz w:val="26"/>
          <w:szCs w:val="26"/>
        </w:rPr>
        <w:t xml:space="preserve">ловиях временного избыточного увлажнения. Большие </w:t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t xml:space="preserve">площади их расположены на песчаных породах полесий. 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Подзолистые и глееподзолистые почвы занимают около </w:t>
      </w:r>
      <w:r w:rsidRPr="0079610F">
        <w:rPr>
          <w:rFonts w:ascii="Cambria" w:hAnsi="Cambria"/>
          <w:color w:val="000000"/>
          <w:spacing w:val="7"/>
          <w:sz w:val="26"/>
          <w:szCs w:val="26"/>
        </w:rPr>
        <w:t>132 млн га.</w:t>
      </w:r>
      <w:r w:rsidRPr="0079610F">
        <w:rPr>
          <w:rFonts w:ascii="Cambria" w:hAnsi="Cambria"/>
          <w:color w:val="000000"/>
          <w:w w:val="92"/>
          <w:sz w:val="26"/>
          <w:szCs w:val="26"/>
        </w:rPr>
        <w:t xml:space="preserve"> 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130" w:firstLine="192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w w:val="92"/>
          <w:sz w:val="26"/>
          <w:szCs w:val="26"/>
        </w:rPr>
        <w:t xml:space="preserve">              Черноземы оподзоленные. В гумусовом слое имеют оста</w:t>
      </w:r>
      <w:r w:rsidRPr="0079610F">
        <w:rPr>
          <w:rFonts w:ascii="Cambria" w:hAnsi="Cambria"/>
          <w:color w:val="000000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"/>
          <w:w w:val="92"/>
          <w:sz w:val="26"/>
          <w:szCs w:val="26"/>
        </w:rPr>
        <w:t xml:space="preserve">точные признаки воздействия подзолистого процесса в виде </w:t>
      </w:r>
      <w:r w:rsidRPr="0079610F">
        <w:rPr>
          <w:rFonts w:ascii="Cambria" w:hAnsi="Cambria"/>
          <w:color w:val="000000"/>
          <w:spacing w:val="3"/>
          <w:w w:val="92"/>
          <w:sz w:val="26"/>
          <w:szCs w:val="26"/>
        </w:rPr>
        <w:t>белесой присыпки — главного отличительного морфологи</w:t>
      </w:r>
      <w:r w:rsidRPr="0079610F">
        <w:rPr>
          <w:rFonts w:ascii="Cambria" w:hAnsi="Cambria"/>
          <w:color w:val="000000"/>
          <w:spacing w:val="3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w w:val="92"/>
          <w:sz w:val="26"/>
          <w:szCs w:val="26"/>
        </w:rPr>
        <w:t>ческого признака этого подтипа. Гумусовый профиль опод</w:t>
      </w:r>
      <w:r w:rsidRPr="0079610F">
        <w:rPr>
          <w:rFonts w:ascii="Cambria" w:hAnsi="Cambria"/>
          <w:color w:val="000000"/>
          <w:spacing w:val="2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"/>
          <w:w w:val="92"/>
          <w:sz w:val="26"/>
          <w:szCs w:val="26"/>
        </w:rPr>
        <w:t>золенных черноземов серой, реже темно-серой окраски в го</w:t>
      </w:r>
      <w:r w:rsidRPr="0079610F">
        <w:rPr>
          <w:rFonts w:ascii="Cambria" w:hAnsi="Cambria"/>
          <w:color w:val="000000"/>
          <w:spacing w:val="1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5"/>
          <w:w w:val="92"/>
          <w:sz w:val="26"/>
          <w:szCs w:val="26"/>
        </w:rPr>
        <w:t>ризонте А и заметно светлее в горизонте В</w:t>
      </w:r>
      <w:r w:rsidRPr="0079610F">
        <w:rPr>
          <w:rFonts w:ascii="Cambria" w:hAnsi="Cambria"/>
          <w:color w:val="000000"/>
          <w:spacing w:val="5"/>
          <w:w w:val="92"/>
          <w:sz w:val="26"/>
          <w:szCs w:val="26"/>
          <w:vertAlign w:val="subscript"/>
        </w:rPr>
        <w:t>1</w:t>
      </w:r>
      <w:r w:rsidRPr="0079610F">
        <w:rPr>
          <w:rFonts w:ascii="Cambria" w:hAnsi="Cambria"/>
          <w:color w:val="000000"/>
          <w:spacing w:val="5"/>
          <w:w w:val="92"/>
          <w:sz w:val="26"/>
          <w:szCs w:val="26"/>
        </w:rPr>
        <w:t>. Белесая при</w:t>
      </w:r>
      <w:r w:rsidRPr="0079610F">
        <w:rPr>
          <w:rFonts w:ascii="Cambria" w:hAnsi="Cambria"/>
          <w:color w:val="000000"/>
          <w:spacing w:val="5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w w:val="92"/>
          <w:sz w:val="26"/>
          <w:szCs w:val="26"/>
        </w:rPr>
        <w:t>сыпка при обильном ее содержании придает профилю чер</w:t>
      </w:r>
      <w:r w:rsidRPr="0079610F">
        <w:rPr>
          <w:rFonts w:ascii="Cambria" w:hAnsi="Cambria"/>
          <w:color w:val="000000"/>
          <w:spacing w:val="3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8"/>
          <w:w w:val="92"/>
          <w:sz w:val="26"/>
          <w:szCs w:val="26"/>
        </w:rPr>
        <w:t xml:space="preserve">нозема седовато-пепельный оттенок. Обычно она в виде </w:t>
      </w:r>
      <w:r w:rsidRPr="0079610F">
        <w:rPr>
          <w:rFonts w:ascii="Cambria" w:hAnsi="Cambria"/>
          <w:color w:val="000000"/>
          <w:spacing w:val="4"/>
          <w:w w:val="92"/>
          <w:sz w:val="26"/>
          <w:szCs w:val="26"/>
        </w:rPr>
        <w:t xml:space="preserve">белесоватого  налета  как  бы  припудривает  структурные </w:t>
      </w:r>
      <w:r w:rsidRPr="0079610F">
        <w:rPr>
          <w:rFonts w:ascii="Cambria" w:hAnsi="Cambria"/>
          <w:color w:val="000000"/>
          <w:spacing w:val="10"/>
          <w:w w:val="92"/>
          <w:sz w:val="26"/>
          <w:szCs w:val="26"/>
        </w:rPr>
        <w:t>отдельности в горизонте В</w:t>
      </w:r>
      <w:r w:rsidRPr="0079610F">
        <w:rPr>
          <w:rFonts w:ascii="Cambria" w:hAnsi="Cambria"/>
          <w:color w:val="000000"/>
          <w:spacing w:val="10"/>
          <w:w w:val="92"/>
          <w:sz w:val="26"/>
          <w:szCs w:val="26"/>
          <w:vertAlign w:val="subscript"/>
        </w:rPr>
        <w:t xml:space="preserve">1 </w:t>
      </w:r>
      <w:r w:rsidRPr="0079610F">
        <w:rPr>
          <w:rFonts w:ascii="Cambria" w:hAnsi="Cambria"/>
          <w:color w:val="000000"/>
          <w:spacing w:val="10"/>
          <w:w w:val="92"/>
          <w:sz w:val="26"/>
          <w:szCs w:val="26"/>
        </w:rPr>
        <w:t>но при сильной оподзолен</w:t>
      </w:r>
      <w:r w:rsidRPr="0079610F">
        <w:rPr>
          <w:rFonts w:ascii="Cambria" w:hAnsi="Cambria"/>
          <w:color w:val="000000"/>
          <w:spacing w:val="3"/>
          <w:w w:val="92"/>
          <w:sz w:val="26"/>
          <w:szCs w:val="26"/>
        </w:rPr>
        <w:t>ности белесый налет бывает и в горизонте А.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269" w:firstLine="173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2"/>
          <w:w w:val="92"/>
          <w:sz w:val="26"/>
          <w:szCs w:val="26"/>
        </w:rPr>
        <w:t xml:space="preserve">        Карбонаты залегают значительно ниже границы гумусо</w:t>
      </w:r>
      <w:r w:rsidRPr="0079610F">
        <w:rPr>
          <w:rFonts w:ascii="Cambria" w:hAnsi="Cambria"/>
          <w:color w:val="000000"/>
          <w:spacing w:val="2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w w:val="92"/>
          <w:sz w:val="26"/>
          <w:szCs w:val="26"/>
        </w:rPr>
        <w:t>вого слоя (обычно на глубине 1,3—1,5 м). Поэтому в опод</w:t>
      </w:r>
      <w:r w:rsidRPr="0079610F">
        <w:rPr>
          <w:rFonts w:ascii="Cambria" w:hAnsi="Cambria"/>
          <w:color w:val="000000"/>
          <w:spacing w:val="3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w w:val="92"/>
          <w:sz w:val="26"/>
          <w:szCs w:val="26"/>
        </w:rPr>
        <w:t xml:space="preserve">золенных   черноземах   под  гумусовым   слоем   выделяется </w:t>
      </w:r>
      <w:r w:rsidRPr="0079610F">
        <w:rPr>
          <w:rFonts w:ascii="Cambria" w:hAnsi="Cambria"/>
          <w:color w:val="000000"/>
          <w:spacing w:val="2"/>
          <w:w w:val="92"/>
          <w:sz w:val="26"/>
          <w:szCs w:val="26"/>
        </w:rPr>
        <w:t>буроватый или красновато-бурый выщелоченный от карбо</w:t>
      </w:r>
      <w:r w:rsidRPr="0079610F">
        <w:rPr>
          <w:rFonts w:ascii="Cambria" w:hAnsi="Cambria"/>
          <w:color w:val="000000"/>
          <w:spacing w:val="2"/>
          <w:w w:val="92"/>
          <w:sz w:val="26"/>
          <w:szCs w:val="26"/>
        </w:rPr>
        <w:softHyphen/>
        <w:t>натов иллювиальный горизонт ореховатой или призматиче</w:t>
      </w:r>
      <w:r w:rsidRPr="0079610F">
        <w:rPr>
          <w:rFonts w:ascii="Cambria" w:hAnsi="Cambria"/>
          <w:color w:val="000000"/>
          <w:spacing w:val="2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4"/>
          <w:w w:val="92"/>
          <w:sz w:val="26"/>
          <w:szCs w:val="26"/>
        </w:rPr>
        <w:t xml:space="preserve">ской  структуры     с отчетливой  лакировкой, гумусовыми </w:t>
      </w:r>
      <w:r w:rsidRPr="0079610F">
        <w:rPr>
          <w:rFonts w:ascii="Cambria" w:hAnsi="Cambria"/>
          <w:color w:val="000000"/>
          <w:spacing w:val="7"/>
          <w:w w:val="92"/>
          <w:sz w:val="26"/>
          <w:szCs w:val="26"/>
        </w:rPr>
        <w:t xml:space="preserve">примазками и белесой присыпкой на гранях. Постепенно </w:t>
      </w:r>
      <w:r w:rsidRPr="0079610F">
        <w:rPr>
          <w:rFonts w:ascii="Cambria" w:hAnsi="Cambria"/>
          <w:color w:val="000000"/>
          <w:spacing w:val="5"/>
          <w:w w:val="92"/>
          <w:sz w:val="26"/>
          <w:szCs w:val="26"/>
        </w:rPr>
        <w:t xml:space="preserve">эти признаки ослабевают, и горизонт переходит в породу, </w:t>
      </w:r>
      <w:r w:rsidRPr="0079610F">
        <w:rPr>
          <w:rFonts w:ascii="Cambria" w:hAnsi="Cambria"/>
          <w:color w:val="000000"/>
          <w:spacing w:val="7"/>
          <w:w w:val="92"/>
          <w:sz w:val="26"/>
          <w:szCs w:val="26"/>
        </w:rPr>
        <w:t>содержащую на некоторой глубине карбонаты в виде из</w:t>
      </w:r>
      <w:r w:rsidRPr="0079610F">
        <w:rPr>
          <w:rFonts w:ascii="Cambria" w:hAnsi="Cambria"/>
          <w:color w:val="000000"/>
          <w:spacing w:val="7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4"/>
          <w:w w:val="92"/>
          <w:sz w:val="26"/>
          <w:szCs w:val="26"/>
        </w:rPr>
        <w:t xml:space="preserve">вестковых трубочек, журавчиков. Разделяются на роды — </w:t>
      </w:r>
      <w:r w:rsidRPr="0079610F">
        <w:rPr>
          <w:rFonts w:ascii="Cambria" w:hAnsi="Cambria"/>
          <w:color w:val="000000"/>
          <w:spacing w:val="30"/>
          <w:w w:val="92"/>
          <w:sz w:val="26"/>
          <w:szCs w:val="26"/>
        </w:rPr>
        <w:t xml:space="preserve">обычные,        </w:t>
      </w:r>
      <w:r w:rsidRPr="0079610F">
        <w:rPr>
          <w:rFonts w:ascii="Cambria" w:hAnsi="Cambria"/>
          <w:color w:val="000000"/>
          <w:spacing w:val="96"/>
          <w:w w:val="92"/>
          <w:sz w:val="26"/>
          <w:szCs w:val="26"/>
        </w:rPr>
        <w:t>слабо</w:t>
      </w:r>
      <w:r w:rsidRPr="0079610F">
        <w:rPr>
          <w:rFonts w:ascii="Cambria" w:hAnsi="Cambria"/>
          <w:color w:val="000000"/>
          <w:spacing w:val="30"/>
          <w:w w:val="92"/>
          <w:sz w:val="26"/>
          <w:szCs w:val="26"/>
        </w:rPr>
        <w:t xml:space="preserve">       дифференцирован</w:t>
      </w:r>
      <w:r w:rsidRPr="0079610F">
        <w:rPr>
          <w:rFonts w:ascii="Cambria" w:hAnsi="Cambria"/>
          <w:color w:val="000000"/>
          <w:spacing w:val="30"/>
          <w:w w:val="9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6"/>
          <w:w w:val="92"/>
          <w:sz w:val="26"/>
          <w:szCs w:val="26"/>
        </w:rPr>
        <w:t xml:space="preserve">ные,  слитые,  </w:t>
      </w:r>
      <w:r w:rsidRPr="0079610F">
        <w:rPr>
          <w:rFonts w:ascii="Cambria" w:hAnsi="Cambria"/>
          <w:color w:val="000000"/>
          <w:spacing w:val="80"/>
          <w:w w:val="92"/>
          <w:sz w:val="26"/>
          <w:szCs w:val="26"/>
        </w:rPr>
        <w:t>бескарбонатные.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427" w:right="115" w:firstLine="278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1"/>
          <w:w w:val="92"/>
          <w:sz w:val="26"/>
          <w:szCs w:val="26"/>
        </w:rPr>
        <w:t xml:space="preserve">При классификации оподзоленных черноземов на виды, </w:t>
      </w:r>
      <w:r w:rsidRPr="0079610F">
        <w:rPr>
          <w:rFonts w:ascii="Cambria" w:hAnsi="Cambria"/>
          <w:color w:val="000000"/>
          <w:spacing w:val="-2"/>
          <w:w w:val="92"/>
          <w:sz w:val="26"/>
          <w:szCs w:val="26"/>
        </w:rPr>
        <w:t>помимо деления по мощности и гумусированности, они под</w:t>
      </w:r>
      <w:r w:rsidRPr="0079610F">
        <w:rPr>
          <w:rFonts w:ascii="Cambria" w:hAnsi="Cambria"/>
          <w:color w:val="000000"/>
          <w:spacing w:val="-2"/>
          <w:w w:val="92"/>
          <w:sz w:val="26"/>
          <w:szCs w:val="26"/>
        </w:rPr>
        <w:softHyphen/>
        <w:t>разделяются по степени оподзоленности на слабооподзолен</w:t>
      </w:r>
      <w:r w:rsidRPr="0079610F">
        <w:rPr>
          <w:rFonts w:ascii="Cambria" w:hAnsi="Cambria"/>
          <w:color w:val="000000"/>
          <w:spacing w:val="2"/>
          <w:w w:val="92"/>
          <w:sz w:val="26"/>
          <w:szCs w:val="26"/>
        </w:rPr>
        <w:t>ные и среднеоподзоленные.</w:t>
      </w:r>
    </w:p>
    <w:p w:rsidR="00217F2F" w:rsidRPr="0079610F" w:rsidRDefault="00217F2F" w:rsidP="0079610F">
      <w:pPr>
        <w:shd w:val="clear" w:color="auto" w:fill="FFFFFF"/>
        <w:spacing w:before="206" w:after="0" w:line="240" w:lineRule="auto"/>
        <w:ind w:left="1099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b/>
          <w:bCs/>
          <w:color w:val="000000"/>
          <w:spacing w:val="-2"/>
          <w:sz w:val="26"/>
          <w:szCs w:val="26"/>
        </w:rPr>
        <w:t>Генезис</w:t>
      </w:r>
      <w:r w:rsidRPr="0079610F">
        <w:rPr>
          <w:rFonts w:ascii="Cambria" w:hAnsi="Cambria" w:cs="Arial"/>
          <w:b/>
          <w:bCs/>
          <w:color w:val="000000"/>
          <w:spacing w:val="-2"/>
          <w:sz w:val="26"/>
          <w:szCs w:val="26"/>
        </w:rPr>
        <w:t xml:space="preserve"> </w:t>
      </w:r>
      <w:r w:rsidRPr="0079610F">
        <w:rPr>
          <w:rFonts w:ascii="Cambria" w:hAnsi="Cambria"/>
          <w:b/>
          <w:bCs/>
          <w:color w:val="000000"/>
          <w:spacing w:val="-2"/>
          <w:sz w:val="26"/>
          <w:szCs w:val="26"/>
        </w:rPr>
        <w:t>подзолистых</w:t>
      </w:r>
      <w:r w:rsidRPr="0079610F">
        <w:rPr>
          <w:rFonts w:ascii="Cambria" w:hAnsi="Cambria" w:cs="Arial"/>
          <w:b/>
          <w:bCs/>
          <w:color w:val="000000"/>
          <w:spacing w:val="-2"/>
          <w:sz w:val="26"/>
          <w:szCs w:val="26"/>
        </w:rPr>
        <w:t xml:space="preserve"> </w:t>
      </w:r>
      <w:r w:rsidRPr="0079610F">
        <w:rPr>
          <w:rFonts w:ascii="Cambria" w:hAnsi="Cambria"/>
          <w:b/>
          <w:bCs/>
          <w:color w:val="000000"/>
          <w:spacing w:val="-2"/>
          <w:sz w:val="26"/>
          <w:szCs w:val="26"/>
        </w:rPr>
        <w:t>почв</w:t>
      </w:r>
    </w:p>
    <w:p w:rsidR="00217F2F" w:rsidRPr="0079610F" w:rsidRDefault="00217F2F" w:rsidP="0079610F">
      <w:pPr>
        <w:shd w:val="clear" w:color="auto" w:fill="FFFFFF"/>
        <w:spacing w:before="144" w:after="0" w:line="240" w:lineRule="auto"/>
        <w:ind w:left="96" w:right="514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4"/>
          <w:sz w:val="26"/>
          <w:szCs w:val="26"/>
        </w:rPr>
        <w:t xml:space="preserve">           Название подзолистых почв происходит от народного русского слова «подзол». Этот термин ввел в научную литера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6"/>
          <w:sz w:val="26"/>
          <w:szCs w:val="26"/>
        </w:rPr>
        <w:t>туру В. В. Докучаев.</w:t>
      </w:r>
    </w:p>
    <w:p w:rsidR="00217F2F" w:rsidRPr="0079610F" w:rsidRDefault="00217F2F" w:rsidP="0079610F">
      <w:pPr>
        <w:shd w:val="clear" w:color="auto" w:fill="FFFFFF"/>
        <w:spacing w:before="115" w:after="0" w:line="240" w:lineRule="auto"/>
        <w:ind w:left="384" w:firstLine="326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1"/>
          <w:sz w:val="26"/>
          <w:szCs w:val="26"/>
        </w:rPr>
        <w:t>О происхождении подзолистых почв высказаны и разра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5"/>
          <w:sz w:val="26"/>
          <w:szCs w:val="26"/>
        </w:rPr>
        <w:t xml:space="preserve">ботаны различные гипотезы и теории. В.В.Докучаев, 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П. А. Костычев и Н. М. Сибирцев считали, что эти почвы </w:t>
      </w:r>
      <w:r w:rsidRPr="0079610F">
        <w:rPr>
          <w:rFonts w:ascii="Cambria" w:hAnsi="Cambria"/>
          <w:color w:val="000000"/>
          <w:sz w:val="26"/>
          <w:szCs w:val="26"/>
        </w:rPr>
        <w:t xml:space="preserve">сформировались при участии лесной растительности под </w:t>
      </w:r>
      <w:r w:rsidRPr="0079610F">
        <w:rPr>
          <w:rFonts w:ascii="Cambria" w:hAnsi="Cambria"/>
          <w:color w:val="000000"/>
          <w:spacing w:val="4"/>
          <w:sz w:val="26"/>
          <w:szCs w:val="26"/>
        </w:rPr>
        <w:t>влиянием перегнойных кислот.</w:t>
      </w:r>
    </w:p>
    <w:p w:rsidR="00217F2F" w:rsidRPr="0079610F" w:rsidRDefault="00217F2F" w:rsidP="0079610F">
      <w:pPr>
        <w:shd w:val="clear" w:color="auto" w:fill="FFFFFF"/>
        <w:spacing w:before="72" w:after="0" w:line="240" w:lineRule="auto"/>
        <w:ind w:left="298" w:right="29" w:firstLine="398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На последующее развитие научных представлений о </w:t>
      </w:r>
      <w:r w:rsidRPr="0079610F">
        <w:rPr>
          <w:rFonts w:ascii="Cambria" w:hAnsi="Cambria"/>
          <w:color w:val="000000"/>
          <w:sz w:val="26"/>
          <w:szCs w:val="26"/>
        </w:rPr>
        <w:t xml:space="preserve">природе подзолистого процесса почвообразования большое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>влияние оказали коллоидно-химическая теория К. К. Гед</w:t>
      </w:r>
      <w:r w:rsidRPr="0079610F">
        <w:rPr>
          <w:rFonts w:ascii="Cambria" w:hAnsi="Cambria"/>
          <w:color w:val="000000"/>
          <w:spacing w:val="11"/>
          <w:sz w:val="26"/>
          <w:szCs w:val="26"/>
        </w:rPr>
        <w:t>ройца и биологическая теория В. Р. Вильямса.</w:t>
      </w:r>
    </w:p>
    <w:p w:rsidR="00217F2F" w:rsidRPr="0079610F" w:rsidRDefault="00217F2F" w:rsidP="0079610F">
      <w:pPr>
        <w:shd w:val="clear" w:color="auto" w:fill="FFFFFF"/>
        <w:spacing w:before="67" w:after="0" w:line="240" w:lineRule="auto"/>
        <w:ind w:left="283" w:right="77" w:firstLine="365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z w:val="26"/>
          <w:szCs w:val="26"/>
        </w:rPr>
        <w:t xml:space="preserve">В основу теории К. К. Гедройца положено представление 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>об изменении подвижности коллоидов и минералов почвы под влиянием воды, диссоциирующей на ионы Н</w:t>
      </w:r>
      <w:r w:rsidRPr="0079610F">
        <w:rPr>
          <w:rFonts w:ascii="Cambria" w:hAnsi="Cambria"/>
          <w:color w:val="000000"/>
          <w:spacing w:val="3"/>
          <w:sz w:val="26"/>
          <w:szCs w:val="26"/>
          <w:vertAlign w:val="superscript"/>
        </w:rPr>
        <w:t>+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 и ОН</w:t>
      </w:r>
      <w:r w:rsidRPr="0079610F">
        <w:rPr>
          <w:rFonts w:ascii="Cambria" w:hAnsi="Cambria"/>
          <w:color w:val="000000"/>
          <w:spacing w:val="3"/>
          <w:sz w:val="26"/>
          <w:szCs w:val="26"/>
          <w:vertAlign w:val="superscript"/>
        </w:rPr>
        <w:t>-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. 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При этом принимают во внимание, что агрессивные действия </w:t>
      </w:r>
      <w:r w:rsidRPr="0079610F">
        <w:rPr>
          <w:rFonts w:ascii="Cambria" w:hAnsi="Cambria"/>
          <w:color w:val="000000"/>
          <w:sz w:val="26"/>
          <w:szCs w:val="26"/>
        </w:rPr>
        <w:t>воды в почве усиливаются под влиянием углекислоты, об</w:t>
      </w:r>
      <w:r w:rsidRPr="0079610F">
        <w:rPr>
          <w:rFonts w:ascii="Cambria" w:hAnsi="Cambria"/>
          <w:color w:val="000000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8"/>
          <w:sz w:val="26"/>
          <w:szCs w:val="26"/>
        </w:rPr>
        <w:t>разующейся при разложении органических остатков.</w:t>
      </w:r>
    </w:p>
    <w:p w:rsidR="00217F2F" w:rsidRPr="0079610F" w:rsidRDefault="00217F2F" w:rsidP="0079610F">
      <w:pPr>
        <w:shd w:val="clear" w:color="auto" w:fill="FFFFFF"/>
        <w:spacing w:before="53" w:after="0" w:line="240" w:lineRule="auto"/>
        <w:ind w:left="226" w:right="139" w:firstLine="350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1"/>
          <w:sz w:val="26"/>
          <w:szCs w:val="26"/>
        </w:rPr>
        <w:t xml:space="preserve">Основное участие в подзолообразовании, по К. К. Гедройцу, принимает водородный ион, который вытесняет из </w:t>
      </w:r>
      <w:r w:rsidRPr="0079610F">
        <w:rPr>
          <w:rFonts w:ascii="Cambria" w:hAnsi="Cambria"/>
          <w:color w:val="000000"/>
          <w:sz w:val="26"/>
          <w:szCs w:val="26"/>
        </w:rPr>
        <w:t xml:space="preserve">почвы другие обменные ионы. Не насыщенная основаниями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>часть поглощающего комплекса усиленно разрушается во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0"/>
          <w:sz w:val="26"/>
          <w:szCs w:val="26"/>
        </w:rPr>
        <w:t>дой на окиси кремния, алюминия и железа.</w:t>
      </w:r>
    </w:p>
    <w:p w:rsidR="00217F2F" w:rsidRPr="0079610F" w:rsidRDefault="00217F2F" w:rsidP="0079610F">
      <w:pPr>
        <w:shd w:val="clear" w:color="auto" w:fill="FFFFFF"/>
        <w:spacing w:before="72" w:after="0" w:line="240" w:lineRule="auto"/>
        <w:ind w:left="202" w:right="187" w:firstLine="336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z w:val="26"/>
          <w:szCs w:val="26"/>
        </w:rPr>
        <w:t xml:space="preserve">Возникшие при разрушении почвенного поглощающего </w:t>
      </w:r>
      <w:r w:rsidRPr="0079610F">
        <w:rPr>
          <w:rFonts w:ascii="Cambria" w:hAnsi="Cambria"/>
          <w:color w:val="000000"/>
          <w:spacing w:val="5"/>
          <w:sz w:val="26"/>
          <w:szCs w:val="26"/>
        </w:rPr>
        <w:t xml:space="preserve">комплекса гидрозоли перемещаются нисходящим током 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воды в нижние горизонты почвы. Встречаясь на некотором </w:t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>глубине с электролитами, гидрозоли коагулируют и выпада</w:t>
      </w:r>
      <w:r w:rsidRPr="0079610F">
        <w:rPr>
          <w:rFonts w:ascii="Cambria" w:hAnsi="Cambria"/>
          <w:color w:val="000000"/>
          <w:spacing w:val="6"/>
          <w:sz w:val="26"/>
          <w:szCs w:val="26"/>
        </w:rPr>
        <w:t>ют в виде гидрогелей, образуя иллювиальный горизонт.</w:t>
      </w:r>
    </w:p>
    <w:p w:rsidR="00217F2F" w:rsidRPr="0079610F" w:rsidRDefault="00217F2F" w:rsidP="0079610F">
      <w:pPr>
        <w:shd w:val="clear" w:color="auto" w:fill="FFFFFF"/>
        <w:spacing w:before="48" w:after="0" w:line="240" w:lineRule="auto"/>
        <w:ind w:left="120" w:firstLine="365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6"/>
          <w:sz w:val="26"/>
          <w:szCs w:val="26"/>
        </w:rPr>
        <w:t xml:space="preserve">По В. Р. Вильямсу, подзолистый процесс; протекает мод </w:t>
      </w:r>
      <w:r w:rsidRPr="0079610F">
        <w:rPr>
          <w:rFonts w:ascii="Cambria" w:hAnsi="Cambria"/>
          <w:color w:val="000000"/>
          <w:spacing w:val="4"/>
          <w:sz w:val="26"/>
          <w:szCs w:val="26"/>
        </w:rPr>
        <w:t xml:space="preserve">влиянием деревянистой растительном формации и связан с 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>определенной группой специфических   органических   кис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>лот (креповых, или фульвокислот, по современном термино</w:t>
      </w:r>
      <w:r w:rsidRPr="0079610F">
        <w:rPr>
          <w:rFonts w:ascii="Cambria" w:hAnsi="Cambria"/>
          <w:color w:val="000000"/>
          <w:spacing w:val="1"/>
          <w:sz w:val="26"/>
          <w:szCs w:val="26"/>
        </w:rPr>
        <w:softHyphen/>
        <w:t xml:space="preserve">логии),  вызывающих   разложение  почвенных   минералом. </w:t>
      </w:r>
      <w:r w:rsidRPr="0079610F">
        <w:rPr>
          <w:rFonts w:ascii="Cambria" w:hAnsi="Cambria"/>
          <w:color w:val="000000"/>
          <w:sz w:val="26"/>
          <w:szCs w:val="26"/>
        </w:rPr>
        <w:t xml:space="preserve">Передвижение продуктов разрушения почвенных минералом </w:t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 xml:space="preserve">осуществляется    преимущественно   в   форме   устойчивых </w:t>
      </w:r>
      <w:r w:rsidRPr="0079610F">
        <w:rPr>
          <w:rFonts w:ascii="Cambria" w:hAnsi="Cambria"/>
          <w:color w:val="000000"/>
          <w:spacing w:val="-3"/>
          <w:sz w:val="26"/>
          <w:szCs w:val="26"/>
        </w:rPr>
        <w:t>органо-минеральных соединений.</w:t>
      </w:r>
    </w:p>
    <w:p w:rsidR="00217F2F" w:rsidRPr="0079610F" w:rsidRDefault="00217F2F" w:rsidP="0079610F">
      <w:pPr>
        <w:shd w:val="clear" w:color="auto" w:fill="FFFFFF"/>
        <w:spacing w:before="91" w:after="0" w:line="240" w:lineRule="auto"/>
        <w:ind w:left="29" w:firstLine="418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4"/>
          <w:sz w:val="26"/>
          <w:szCs w:val="26"/>
        </w:rPr>
        <w:t>Большое влияние на развитие современник представителей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 о  подзолообразовательном   процессе  оказали   работы 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>И. В. Тюрина, С. П. Яркова, А. А. Завалишина, Н.П. Реме</w:t>
      </w:r>
      <w:r w:rsidRPr="0079610F">
        <w:rPr>
          <w:rFonts w:ascii="Cambria" w:hAnsi="Cambria"/>
          <w:color w:val="000000"/>
          <w:spacing w:val="7"/>
          <w:sz w:val="26"/>
          <w:szCs w:val="26"/>
        </w:rPr>
        <w:t>зова, И. Н. Антипова-Каратаева, А. А. Роде, В. Н. Ива</w:t>
      </w:r>
      <w:r w:rsidRPr="0079610F">
        <w:rPr>
          <w:rFonts w:ascii="Cambria" w:hAnsi="Cambria"/>
          <w:color w:val="000000"/>
          <w:spacing w:val="7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6"/>
          <w:sz w:val="26"/>
          <w:szCs w:val="26"/>
        </w:rPr>
        <w:t>новой,  И. С. Кауричева,  В. В. Пономаревой,  Т. В. Арис</w:t>
      </w:r>
      <w:r w:rsidRPr="0079610F">
        <w:rPr>
          <w:rFonts w:ascii="Cambria" w:hAnsi="Cambria"/>
          <w:color w:val="000000"/>
          <w:sz w:val="26"/>
          <w:szCs w:val="26"/>
        </w:rPr>
        <w:t xml:space="preserve">товской и др. </w:t>
      </w:r>
      <w:r w:rsidRPr="0079610F">
        <w:rPr>
          <w:rFonts w:ascii="Cambria" w:hAnsi="Cambria"/>
          <w:i/>
          <w:iCs/>
          <w:color w:val="000000"/>
          <w:sz w:val="26"/>
          <w:szCs w:val="26"/>
        </w:rPr>
        <w:t>Существенная особенность подзолистого про</w:t>
      </w:r>
      <w:r w:rsidRPr="0079610F">
        <w:rPr>
          <w:rFonts w:ascii="Cambria" w:hAnsi="Cambria"/>
          <w:i/>
          <w:iCs/>
          <w:color w:val="000000"/>
          <w:sz w:val="26"/>
          <w:szCs w:val="26"/>
        </w:rPr>
        <w:softHyphen/>
      </w:r>
      <w:r w:rsidRPr="0079610F">
        <w:rPr>
          <w:rFonts w:ascii="Cambria" w:hAnsi="Cambria"/>
          <w:i/>
          <w:iCs/>
          <w:color w:val="000000"/>
          <w:spacing w:val="1"/>
          <w:sz w:val="26"/>
          <w:szCs w:val="26"/>
        </w:rPr>
        <w:t xml:space="preserve">цесса </w:t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 xml:space="preserve">— </w:t>
      </w:r>
      <w:r w:rsidRPr="0079610F">
        <w:rPr>
          <w:rFonts w:ascii="Cambria" w:hAnsi="Cambria"/>
          <w:i/>
          <w:iCs/>
          <w:color w:val="000000"/>
          <w:spacing w:val="1"/>
          <w:sz w:val="26"/>
          <w:szCs w:val="26"/>
        </w:rPr>
        <w:t>разрушение в верхней части профиля почвы первич</w:t>
      </w:r>
      <w:r w:rsidRPr="0079610F">
        <w:rPr>
          <w:rFonts w:ascii="Cambria" w:hAnsi="Cambria"/>
          <w:i/>
          <w:iCs/>
          <w:color w:val="000000"/>
          <w:spacing w:val="1"/>
          <w:sz w:val="26"/>
          <w:szCs w:val="26"/>
        </w:rPr>
        <w:softHyphen/>
      </w:r>
      <w:r w:rsidRPr="0079610F">
        <w:rPr>
          <w:rFonts w:ascii="Cambria" w:hAnsi="Cambria"/>
          <w:i/>
          <w:iCs/>
          <w:color w:val="000000"/>
          <w:spacing w:val="3"/>
          <w:sz w:val="26"/>
          <w:szCs w:val="26"/>
        </w:rPr>
        <w:t xml:space="preserve">ных и вторичных минералов и вынос продуктов разрушения </w:t>
      </w:r>
      <w:r w:rsidRPr="0079610F">
        <w:rPr>
          <w:rFonts w:ascii="Cambria" w:hAnsi="Cambria"/>
          <w:i/>
          <w:iCs/>
          <w:color w:val="000000"/>
          <w:spacing w:val="6"/>
          <w:sz w:val="26"/>
          <w:szCs w:val="26"/>
        </w:rPr>
        <w:t>в нижележащие горизонты и грунтовые воды.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firstLine="346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1"/>
          <w:sz w:val="26"/>
          <w:szCs w:val="26"/>
        </w:rPr>
        <w:t>На   основании   экспериментальных   данных   развитие п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>одзолистого процесса можно представить следующим об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t>разом .</w:t>
      </w:r>
    </w:p>
    <w:p w:rsidR="00217F2F" w:rsidRPr="0079610F" w:rsidRDefault="00217F2F" w:rsidP="0079610F">
      <w:pPr>
        <w:shd w:val="clear" w:color="auto" w:fill="FFFFFF"/>
        <w:spacing w:before="82" w:after="0" w:line="240" w:lineRule="auto"/>
        <w:ind w:left="250" w:firstLine="312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z w:val="26"/>
          <w:szCs w:val="26"/>
        </w:rPr>
        <w:t xml:space="preserve">В наиболее чистом виде подзолистый процесс протекает под пологом хвойного таежного леса с бедной травянистой </w:t>
      </w:r>
      <w:r w:rsidRPr="0079610F">
        <w:rPr>
          <w:rFonts w:ascii="Cambria" w:hAnsi="Cambria"/>
          <w:color w:val="000000"/>
          <w:spacing w:val="9"/>
          <w:sz w:val="26"/>
          <w:szCs w:val="26"/>
        </w:rPr>
        <w:t>растительностью или без нее.</w:t>
      </w:r>
    </w:p>
    <w:p w:rsidR="00217F2F" w:rsidRPr="0079610F" w:rsidRDefault="00217F2F" w:rsidP="0079610F">
      <w:pPr>
        <w:shd w:val="clear" w:color="auto" w:fill="FFFFFF"/>
        <w:spacing w:before="48" w:after="0" w:line="240" w:lineRule="auto"/>
        <w:ind w:left="221" w:right="14" w:firstLine="317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z w:val="26"/>
          <w:szCs w:val="26"/>
        </w:rPr>
        <w:t xml:space="preserve">Отмирающие части древесной и мохово-лишайниковой </w:t>
      </w:r>
      <w:r w:rsidRPr="0079610F">
        <w:rPr>
          <w:rFonts w:ascii="Cambria" w:hAnsi="Cambria"/>
          <w:color w:val="000000"/>
          <w:spacing w:val="4"/>
          <w:sz w:val="26"/>
          <w:szCs w:val="26"/>
        </w:rPr>
        <w:t xml:space="preserve">таежной растительности накапливаются преимущественно </w:t>
      </w:r>
      <w:r w:rsidRPr="0079610F">
        <w:rPr>
          <w:rFonts w:ascii="Cambria" w:hAnsi="Cambria"/>
          <w:color w:val="000000"/>
          <w:sz w:val="26"/>
          <w:szCs w:val="26"/>
        </w:rPr>
        <w:t xml:space="preserve">на поверхности почвы в виде лесной подстилки. Эти остатки 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содержат мало кальция, азота и много трудноразлагаемых </w:t>
      </w:r>
      <w:r w:rsidRPr="0079610F">
        <w:rPr>
          <w:rFonts w:ascii="Cambria" w:hAnsi="Cambria"/>
          <w:color w:val="000000"/>
          <w:sz w:val="26"/>
          <w:szCs w:val="26"/>
        </w:rPr>
        <w:t xml:space="preserve">соединений, таких как лигнин, воски, смолы и дубильные 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>вещества.</w:t>
      </w:r>
    </w:p>
    <w:p w:rsidR="00217F2F" w:rsidRPr="0079610F" w:rsidRDefault="00217F2F" w:rsidP="0079610F">
      <w:pPr>
        <w:shd w:val="clear" w:color="auto" w:fill="FFFFFF"/>
        <w:spacing w:before="58" w:after="0" w:line="240" w:lineRule="auto"/>
        <w:ind w:left="91" w:firstLine="293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4"/>
          <w:sz w:val="26"/>
          <w:szCs w:val="26"/>
        </w:rPr>
        <w:t>При разложении лесной подстилки образуются различ</w:t>
      </w:r>
      <w:r w:rsidRPr="0079610F">
        <w:rPr>
          <w:rFonts w:ascii="Cambria" w:hAnsi="Cambria"/>
          <w:color w:val="000000"/>
          <w:spacing w:val="4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ные  водорастворимые  органические   соединения.   Низкое содержание питательных веществ и оснований в подстилке, </w:t>
      </w:r>
      <w:r w:rsidRPr="0079610F">
        <w:rPr>
          <w:rFonts w:ascii="Cambria" w:hAnsi="Cambria"/>
          <w:color w:val="000000"/>
          <w:spacing w:val="6"/>
          <w:sz w:val="26"/>
          <w:szCs w:val="26"/>
        </w:rPr>
        <w:t xml:space="preserve">а также преобладание грибной микрофлоры способствуют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>интенсивному образованию кислот, среди которых наиболее распространены фульвокислоты и низкомолекулярные орга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5"/>
          <w:sz w:val="26"/>
          <w:szCs w:val="26"/>
        </w:rPr>
        <w:t>нические кислоты (муравьиная, уксусная, лимонная и др.). Кислые продукты подстилки частично нейтрализуются ос</w:t>
      </w:r>
      <w:r w:rsidRPr="0079610F">
        <w:rPr>
          <w:rFonts w:ascii="Cambria" w:hAnsi="Cambria"/>
          <w:color w:val="000000"/>
          <w:spacing w:val="5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 xml:space="preserve">нованиями,   освобождающимися   при   ее   минерализации, </w:t>
      </w:r>
      <w:r w:rsidRPr="0079610F">
        <w:rPr>
          <w:rFonts w:ascii="Cambria" w:hAnsi="Cambria"/>
          <w:color w:val="000000"/>
          <w:spacing w:val="5"/>
          <w:sz w:val="26"/>
          <w:szCs w:val="26"/>
        </w:rPr>
        <w:t>большая же их часть попадает с водой в почву, взаимодей</w:t>
      </w:r>
      <w:r w:rsidRPr="0079610F">
        <w:rPr>
          <w:rFonts w:ascii="Cambria" w:hAnsi="Cambria"/>
          <w:color w:val="000000"/>
          <w:spacing w:val="5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4"/>
          <w:sz w:val="26"/>
          <w:szCs w:val="26"/>
        </w:rPr>
        <w:t>ствуя с ее минеральными соединениями. К кислым продук</w:t>
      </w:r>
      <w:r w:rsidRPr="0079610F">
        <w:rPr>
          <w:rFonts w:ascii="Cambria" w:hAnsi="Cambria"/>
          <w:color w:val="000000"/>
          <w:spacing w:val="4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5"/>
          <w:sz w:val="26"/>
          <w:szCs w:val="26"/>
        </w:rPr>
        <w:t xml:space="preserve">там лесной подстилки добавляются органические кислоты, </w:t>
      </w:r>
      <w:r w:rsidRPr="0079610F">
        <w:rPr>
          <w:rFonts w:ascii="Cambria" w:hAnsi="Cambria"/>
          <w:color w:val="000000"/>
          <w:spacing w:val="6"/>
          <w:sz w:val="26"/>
          <w:szCs w:val="26"/>
        </w:rPr>
        <w:t>образующиеся  в процессе жизнедеятельности микроорга</w:t>
      </w:r>
      <w:r w:rsidRPr="0079610F">
        <w:rPr>
          <w:rFonts w:ascii="Cambria" w:hAnsi="Cambria"/>
          <w:color w:val="000000"/>
          <w:spacing w:val="6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 xml:space="preserve">низмов непосредственно в самой почве, а также выделяемые </w:t>
      </w:r>
      <w:r w:rsidRPr="0079610F">
        <w:rPr>
          <w:rFonts w:ascii="Cambria" w:hAnsi="Cambria"/>
          <w:color w:val="000000"/>
          <w:spacing w:val="7"/>
          <w:sz w:val="26"/>
          <w:szCs w:val="26"/>
        </w:rPr>
        <w:t>корнями растений. Однако, несмотря на бесспорную при</w:t>
      </w:r>
      <w:r w:rsidRPr="0079610F">
        <w:rPr>
          <w:rFonts w:ascii="Cambria" w:hAnsi="Cambria"/>
          <w:color w:val="000000"/>
          <w:spacing w:val="7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 xml:space="preserve">жизненную роль растений и микроорганизмов в разрушении 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минералов, </w:t>
      </w:r>
      <w:r w:rsidRPr="0079610F">
        <w:rPr>
          <w:rFonts w:ascii="Cambria" w:hAnsi="Cambria"/>
          <w:i/>
          <w:iCs/>
          <w:color w:val="000000"/>
          <w:spacing w:val="3"/>
          <w:sz w:val="26"/>
          <w:szCs w:val="26"/>
        </w:rPr>
        <w:t xml:space="preserve">наибольшая роль в оподзоливании принадлежит </w:t>
      </w:r>
      <w:r w:rsidRPr="0079610F">
        <w:rPr>
          <w:rFonts w:ascii="Cambria" w:hAnsi="Cambria"/>
          <w:i/>
          <w:iCs/>
          <w:color w:val="000000"/>
          <w:spacing w:val="1"/>
          <w:sz w:val="26"/>
          <w:szCs w:val="26"/>
        </w:rPr>
        <w:t>кислым продуктам специфической и неспецифической приро</w:t>
      </w:r>
      <w:r w:rsidRPr="0079610F">
        <w:rPr>
          <w:rFonts w:ascii="Cambria" w:hAnsi="Cambria"/>
          <w:i/>
          <w:iCs/>
          <w:color w:val="000000"/>
          <w:spacing w:val="1"/>
          <w:sz w:val="26"/>
          <w:szCs w:val="26"/>
        </w:rPr>
        <w:softHyphen/>
      </w:r>
      <w:r w:rsidRPr="0079610F">
        <w:rPr>
          <w:rFonts w:ascii="Cambria" w:hAnsi="Cambria"/>
          <w:i/>
          <w:iCs/>
          <w:color w:val="000000"/>
          <w:spacing w:val="3"/>
          <w:sz w:val="26"/>
          <w:szCs w:val="26"/>
        </w:rPr>
        <w:t xml:space="preserve">ды,  образующимся  в  процессе  превращения  органических </w:t>
      </w:r>
      <w:r w:rsidRPr="0079610F">
        <w:rPr>
          <w:rFonts w:ascii="Cambria" w:hAnsi="Cambria"/>
          <w:i/>
          <w:iCs/>
          <w:color w:val="000000"/>
          <w:spacing w:val="5"/>
          <w:sz w:val="26"/>
          <w:szCs w:val="26"/>
        </w:rPr>
        <w:t>остатков лесной подстилки.</w:t>
      </w:r>
    </w:p>
    <w:p w:rsidR="00217F2F" w:rsidRPr="0079610F" w:rsidRDefault="00217F2F" w:rsidP="0079610F">
      <w:pPr>
        <w:shd w:val="clear" w:color="auto" w:fill="FFFFFF"/>
        <w:spacing w:before="34" w:after="0" w:line="240" w:lineRule="auto"/>
        <w:ind w:left="53" w:right="178" w:firstLine="336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i/>
          <w:iCs/>
          <w:color w:val="000000"/>
          <w:spacing w:val="-1"/>
          <w:sz w:val="26"/>
          <w:szCs w:val="26"/>
        </w:rPr>
        <w:t xml:space="preserve">В 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>результате промывного водного режима и действия ки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слых соединений из верхних горизонтов лесной почвы </w:t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>удаляются в первую очередь все легкорастворимые вещест</w:t>
      </w:r>
      <w:r w:rsidRPr="0079610F">
        <w:rPr>
          <w:rFonts w:ascii="Cambria" w:hAnsi="Cambria"/>
          <w:color w:val="000000"/>
          <w:spacing w:val="1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5"/>
          <w:sz w:val="26"/>
          <w:szCs w:val="26"/>
        </w:rPr>
        <w:t xml:space="preserve">ва. При дальнейшем воздействии кислот разрушаются и 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>более устойчивые соединения первичных и вторичных мине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 xml:space="preserve">ралов. Прежде всего разрушаются илистые минеральные 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>частицы, поэтому при подзолообразовании верхний гори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4"/>
          <w:sz w:val="26"/>
          <w:szCs w:val="26"/>
        </w:rPr>
        <w:t>зонт постепенно обедняется илом.</w:t>
      </w:r>
    </w:p>
    <w:p w:rsidR="00217F2F" w:rsidRPr="0079610F" w:rsidRDefault="00217F2F" w:rsidP="0079610F">
      <w:pPr>
        <w:shd w:val="clear" w:color="auto" w:fill="FFFFFF"/>
        <w:spacing w:before="24" w:after="0" w:line="240" w:lineRule="auto"/>
        <w:ind w:left="14" w:right="216" w:firstLine="317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7"/>
          <w:sz w:val="26"/>
          <w:szCs w:val="26"/>
        </w:rPr>
        <w:t xml:space="preserve">Продукты разрушения минералов переходят в раствор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 xml:space="preserve">и </w:t>
      </w:r>
      <w:r w:rsidRPr="0079610F">
        <w:rPr>
          <w:rFonts w:ascii="Cambria" w:hAnsi="Cambria"/>
          <w:i/>
          <w:iCs/>
          <w:color w:val="000000"/>
          <w:spacing w:val="2"/>
          <w:sz w:val="26"/>
          <w:szCs w:val="26"/>
        </w:rPr>
        <w:t xml:space="preserve">в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>форме минеральных или органо-минеральных соедине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 xml:space="preserve">ний перемещаются из верхних горизонтов в нижние: калий, </w:t>
      </w:r>
      <w:r w:rsidRPr="0079610F">
        <w:rPr>
          <w:rFonts w:ascii="Cambria" w:hAnsi="Cambria"/>
          <w:color w:val="000000"/>
          <w:sz w:val="26"/>
          <w:szCs w:val="26"/>
        </w:rPr>
        <w:t xml:space="preserve">натрий, кальций и магний преимущественно в виде солей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>угольной и органических кислот (в том числе и в виде фуль</w:t>
      </w:r>
      <w:r w:rsidRPr="0079610F">
        <w:rPr>
          <w:rFonts w:ascii="Cambria" w:hAnsi="Cambria"/>
          <w:color w:val="000000"/>
          <w:spacing w:val="9"/>
          <w:w w:val="89"/>
          <w:sz w:val="26"/>
          <w:szCs w:val="26"/>
        </w:rPr>
        <w:t xml:space="preserve">ватов); кремнезем в форме растворимых силикатов калия </w:t>
      </w:r>
      <w:r w:rsidRPr="0079610F">
        <w:rPr>
          <w:rFonts w:ascii="Cambria" w:hAnsi="Cambria"/>
          <w:color w:val="000000"/>
          <w:spacing w:val="8"/>
          <w:w w:val="89"/>
          <w:sz w:val="26"/>
          <w:szCs w:val="26"/>
        </w:rPr>
        <w:t xml:space="preserve">и натрия и отчасти псевдокремневой кислоты </w:t>
      </w:r>
      <w:r w:rsidRPr="0079610F">
        <w:rPr>
          <w:rFonts w:ascii="Cambria" w:hAnsi="Cambria"/>
          <w:color w:val="000000"/>
          <w:spacing w:val="8"/>
          <w:w w:val="89"/>
          <w:sz w:val="26"/>
          <w:szCs w:val="26"/>
          <w:lang w:val="en-US"/>
        </w:rPr>
        <w:t>Si</w:t>
      </w:r>
      <w:r w:rsidRPr="0079610F">
        <w:rPr>
          <w:rFonts w:ascii="Cambria" w:hAnsi="Cambria"/>
          <w:color w:val="000000"/>
          <w:spacing w:val="8"/>
          <w:w w:val="89"/>
          <w:sz w:val="26"/>
          <w:szCs w:val="26"/>
        </w:rPr>
        <w:t xml:space="preserve"> (ОН)</w:t>
      </w:r>
      <w:r w:rsidRPr="0079610F">
        <w:rPr>
          <w:rFonts w:ascii="Cambria" w:hAnsi="Cambria"/>
          <w:color w:val="000000"/>
          <w:spacing w:val="8"/>
          <w:w w:val="89"/>
          <w:sz w:val="26"/>
          <w:szCs w:val="26"/>
          <w:vertAlign w:val="subscript"/>
        </w:rPr>
        <w:t>4</w:t>
      </w:r>
      <w:r w:rsidRPr="0079610F">
        <w:rPr>
          <w:rFonts w:ascii="Cambria" w:hAnsi="Cambria"/>
          <w:color w:val="000000"/>
          <w:spacing w:val="8"/>
          <w:w w:val="89"/>
          <w:sz w:val="26"/>
          <w:szCs w:val="26"/>
        </w:rPr>
        <w:t xml:space="preserve">; 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сера в виде сульфатов. Фосфор образует главным образом </w:t>
      </w:r>
      <w:r w:rsidRPr="0079610F">
        <w:rPr>
          <w:rFonts w:ascii="Cambria" w:hAnsi="Cambria"/>
          <w:color w:val="000000"/>
          <w:spacing w:val="6"/>
          <w:w w:val="89"/>
          <w:sz w:val="26"/>
          <w:szCs w:val="26"/>
        </w:rPr>
        <w:t xml:space="preserve">труднорастворимые фосфаты кальция, железа и алюминия </w:t>
      </w:r>
      <w:r w:rsidRPr="0079610F">
        <w:rPr>
          <w:rFonts w:ascii="Cambria" w:hAnsi="Cambria"/>
          <w:color w:val="000000"/>
          <w:spacing w:val="11"/>
          <w:w w:val="89"/>
          <w:sz w:val="26"/>
          <w:szCs w:val="26"/>
        </w:rPr>
        <w:t>и практически вымывается слабо.</w:t>
      </w:r>
    </w:p>
    <w:p w:rsidR="00217F2F" w:rsidRPr="0079610F" w:rsidRDefault="00217F2F" w:rsidP="0079610F">
      <w:pPr>
        <w:shd w:val="clear" w:color="auto" w:fill="FFFFFF"/>
        <w:spacing w:before="14" w:after="0" w:line="240" w:lineRule="auto"/>
        <w:ind w:left="43" w:right="10" w:firstLine="355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>Железо и алюминий при оподзоливании мигрируют в основном в форме органо-минералышх соединений. В сос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softHyphen/>
        <w:t xml:space="preserve">таве водорастворимых органических веществ подзолистых 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почв находятся разнообразные соединения — фульвокисло</w:t>
      </w:r>
      <w:r w:rsidRPr="0079610F">
        <w:rPr>
          <w:rFonts w:ascii="Cambria" w:hAnsi="Cambria"/>
          <w:color w:val="000000"/>
          <w:spacing w:val="4"/>
          <w:w w:val="89"/>
          <w:sz w:val="26"/>
          <w:szCs w:val="26"/>
        </w:rPr>
        <w:t>ты, полифенолы, низкомолекулярные органические кисло</w:t>
      </w:r>
      <w:r w:rsidRPr="0079610F">
        <w:rPr>
          <w:rFonts w:ascii="Cambria" w:hAnsi="Cambria"/>
          <w:color w:val="000000"/>
          <w:spacing w:val="4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ты, кислые полисахариды и др. Многие из этих соединений 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>содержат, помимо карбоксильных групп и энольных гидроксилов, атомные группировки (спиртовой гидроксил, карбонильную группу, аминогруппы и др.), которые обу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4"/>
          <w:w w:val="89"/>
          <w:sz w:val="26"/>
          <w:szCs w:val="26"/>
        </w:rPr>
        <w:t xml:space="preserve">словливают возможность образования ковалентной связи. 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>Водорастворимые органические вещества, содержащие функ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>циональные группы — носители электровалентной и кова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softHyphen/>
        <w:t>лентной связи, определяют возможность широкого форми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рования в почвах комплексных (в том числе и хелатных) 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>органо-минеральных соединений. При этом могут образо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softHyphen/>
        <w:t>вываться коллоидные, молекулярно- и ионорастворимые органо-минеральные комплексы железа и алюминия с раз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личными компонентами водорастворимых органических ве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>ществ.</w:t>
      </w:r>
    </w:p>
    <w:p w:rsidR="00217F2F" w:rsidRPr="0079610F" w:rsidRDefault="00217F2F" w:rsidP="0079610F">
      <w:pPr>
        <w:shd w:val="clear" w:color="auto" w:fill="FFFFFF"/>
        <w:spacing w:before="48" w:after="0" w:line="240" w:lineRule="auto"/>
        <w:ind w:left="67" w:right="34" w:firstLine="312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 xml:space="preserve">Такие соединения характеризуются высокой прочностью связи ионов металла с органическими аддептами в широком </w:t>
      </w:r>
      <w:r w:rsidRPr="0079610F">
        <w:rPr>
          <w:rFonts w:ascii="Cambria" w:hAnsi="Cambria"/>
          <w:color w:val="000000"/>
          <w:spacing w:val="9"/>
          <w:w w:val="89"/>
          <w:sz w:val="26"/>
          <w:szCs w:val="26"/>
        </w:rPr>
        <w:t>интервале рН.</w:t>
      </w:r>
    </w:p>
    <w:p w:rsidR="00217F2F" w:rsidRPr="0079610F" w:rsidRDefault="00217F2F" w:rsidP="0079610F">
      <w:pPr>
        <w:shd w:val="clear" w:color="auto" w:fill="FFFFFF"/>
        <w:spacing w:before="24" w:after="0" w:line="240" w:lineRule="auto"/>
        <w:ind w:left="10" w:right="58" w:firstLine="350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4"/>
          <w:w w:val="89"/>
          <w:sz w:val="26"/>
          <w:szCs w:val="26"/>
        </w:rPr>
        <w:t>В результате подзолистого процесса под лесной подстил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>кой обособляется подзолистый горизонт, обладающий сле</w:t>
      </w:r>
      <w:r w:rsidRPr="0079610F">
        <w:rPr>
          <w:rFonts w:ascii="Cambria" w:hAnsi="Cambria"/>
          <w:color w:val="000000"/>
          <w:spacing w:val="-1"/>
          <w:w w:val="89"/>
          <w:sz w:val="26"/>
          <w:szCs w:val="26"/>
        </w:rPr>
        <w:t xml:space="preserve">дующими основными признаками и свойствами: вследствии </w:t>
      </w:r>
      <w:r w:rsidRPr="0079610F">
        <w:rPr>
          <w:rFonts w:ascii="Cambria" w:hAnsi="Cambria"/>
          <w:color w:val="000000"/>
          <w:spacing w:val="-1"/>
          <w:w w:val="89"/>
          <w:sz w:val="26"/>
          <w:szCs w:val="26"/>
          <w:vertAlign w:val="superscript"/>
        </w:rPr>
        <w:t xml:space="preserve"> 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выноса железа и марганца и накопления остаточного крем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 xml:space="preserve">незема цвет горизонта из красно-бурого или желто-буром </w:t>
      </w:r>
      <w:r w:rsidRPr="0079610F">
        <w:rPr>
          <w:rFonts w:ascii="Cambria" w:hAnsi="Cambria"/>
          <w:color w:val="000000"/>
          <w:spacing w:val="-2"/>
          <w:w w:val="89"/>
          <w:sz w:val="26"/>
          <w:szCs w:val="26"/>
        </w:rPr>
        <w:t xml:space="preserve">становится светло-серым или белесым, напоминающим цвет </w:t>
      </w:r>
      <w:r w:rsidRPr="0079610F">
        <w:rPr>
          <w:rFonts w:ascii="Cambria" w:hAnsi="Cambria"/>
          <w:color w:val="000000"/>
          <w:spacing w:val="-1"/>
          <w:w w:val="89"/>
          <w:sz w:val="26"/>
          <w:szCs w:val="26"/>
        </w:rPr>
        <w:t>печной золы; горизонт обеднен элементами питания, полуторными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 окислами и илистыми частицами; имеет кислую </w:t>
      </w:r>
      <w:r w:rsidRPr="0079610F">
        <w:rPr>
          <w:rFonts w:ascii="Cambria" w:hAnsi="Cambria"/>
          <w:color w:val="000000"/>
          <w:spacing w:val="-1"/>
          <w:w w:val="89"/>
          <w:sz w:val="26"/>
          <w:szCs w:val="26"/>
        </w:rPr>
        <w:t>реакцию и сильную ненасыщенность основаниями; в  суг</w:t>
      </w:r>
      <w:r w:rsidRPr="0079610F">
        <w:rPr>
          <w:rFonts w:ascii="Cambria" w:hAnsi="Cambria"/>
          <w:color w:val="000000"/>
          <w:spacing w:val="-1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 xml:space="preserve">линистых и глинистых разновидностях он приобретает 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пластинчато-листоватую структуру пли становится бес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4"/>
          <w:w w:val="89"/>
          <w:sz w:val="26"/>
          <w:szCs w:val="26"/>
        </w:rPr>
        <w:t>структурным.</w:t>
      </w:r>
    </w:p>
    <w:p w:rsidR="00217F2F" w:rsidRPr="0079610F" w:rsidRDefault="00217F2F" w:rsidP="0079610F">
      <w:pPr>
        <w:shd w:val="clear" w:color="auto" w:fill="FFFFFF"/>
        <w:spacing w:before="19" w:after="0" w:line="240" w:lineRule="auto"/>
        <w:ind w:left="14" w:right="86" w:firstLine="302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>Часть веществ, вынесенных из лесной подстилки и под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>золистого горизонта, закрепляется ниже подзолистого го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6"/>
          <w:w w:val="89"/>
          <w:sz w:val="26"/>
          <w:szCs w:val="26"/>
        </w:rPr>
        <w:t>ризонта. Образуется горизонт вмывания, или иллювиаль</w:t>
      </w:r>
      <w:r w:rsidRPr="0079610F">
        <w:rPr>
          <w:rFonts w:ascii="Cambria" w:hAnsi="Cambria"/>
          <w:color w:val="000000"/>
          <w:spacing w:val="6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>ный горизонт, обогащенный илистыми частицами, полутор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6"/>
          <w:w w:val="89"/>
          <w:sz w:val="26"/>
          <w:szCs w:val="26"/>
        </w:rPr>
        <w:t>ными окислами железа и алюминия и рядом других соеди</w:t>
      </w:r>
      <w:r w:rsidRPr="0079610F">
        <w:rPr>
          <w:rFonts w:ascii="Cambria" w:hAnsi="Cambria"/>
          <w:color w:val="000000"/>
          <w:spacing w:val="4"/>
          <w:w w:val="89"/>
          <w:sz w:val="26"/>
          <w:szCs w:val="26"/>
        </w:rPr>
        <w:t xml:space="preserve">нений. Другая часть вымываемых веществ с нисходящим 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>током воды достигает почвенно-грунтовых вод и, перемеща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ясь вместе с ними, выходит за пределы почвенного профиля.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19" w:right="86" w:firstLine="302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>В иллювиальном горизонте благодаря вмытым соедине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ниям могут образоваться вторичные минералы типа монт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softHyphen/>
        <w:t>мориллонита, гидроокисей железа и алюминия и др. Иллю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softHyphen/>
        <w:t xml:space="preserve">виальный горизонт приобретает заметную уплотненность, </w:t>
      </w:r>
      <w:r w:rsidRPr="0079610F">
        <w:rPr>
          <w:rFonts w:ascii="Cambria" w:hAnsi="Cambria"/>
          <w:color w:val="000000"/>
          <w:spacing w:val="5"/>
          <w:w w:val="89"/>
          <w:sz w:val="26"/>
          <w:szCs w:val="26"/>
        </w:rPr>
        <w:t xml:space="preserve">иногда некоторую цементированность. Гидроокиси железа 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И марганца в отдельных случаях накапливаются в профиле </w:t>
      </w:r>
      <w:r w:rsidRPr="0079610F">
        <w:rPr>
          <w:rFonts w:ascii="Cambria" w:hAnsi="Cambria"/>
          <w:color w:val="000000"/>
          <w:spacing w:val="8"/>
          <w:w w:val="89"/>
          <w:sz w:val="26"/>
          <w:szCs w:val="26"/>
        </w:rPr>
        <w:t xml:space="preserve">почвы в виде железомарганцевых конкреций. В легких </w:t>
      </w:r>
      <w:r w:rsidRPr="0079610F">
        <w:rPr>
          <w:rFonts w:ascii="Cambria" w:hAnsi="Cambria"/>
          <w:color w:val="000000"/>
          <w:spacing w:val="5"/>
          <w:w w:val="89"/>
          <w:sz w:val="26"/>
          <w:szCs w:val="26"/>
        </w:rPr>
        <w:t xml:space="preserve">почвах они приурочены чаще к иллювиальному горизонту, </w:t>
      </w:r>
      <w:r w:rsidRPr="0079610F">
        <w:rPr>
          <w:rFonts w:ascii="Cambria" w:hAnsi="Cambria"/>
          <w:color w:val="000000"/>
          <w:spacing w:val="6"/>
          <w:w w:val="89"/>
          <w:sz w:val="26"/>
          <w:szCs w:val="26"/>
        </w:rPr>
        <w:t>а в тяжелых — к подзолистому. Образование этих кон</w:t>
      </w:r>
      <w:r w:rsidRPr="0079610F">
        <w:rPr>
          <w:rFonts w:ascii="Cambria" w:hAnsi="Cambria"/>
          <w:color w:val="000000"/>
          <w:spacing w:val="6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>креций, очевидно, связано с жизнедеятельностью специфиче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7"/>
          <w:w w:val="89"/>
          <w:sz w:val="26"/>
          <w:szCs w:val="26"/>
        </w:rPr>
        <w:t>ской бактериальной микрофлоры (Т. В. Аристовская).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38" w:right="62" w:firstLine="317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На однородных по механическому составу породах, на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 xml:space="preserve">пример на покровных суглинках, иллювиальный горизонт </w:t>
      </w:r>
      <w:r w:rsidRPr="0079610F">
        <w:rPr>
          <w:rFonts w:ascii="Cambria" w:hAnsi="Cambria"/>
          <w:color w:val="000000"/>
          <w:spacing w:val="1"/>
          <w:w w:val="89"/>
          <w:sz w:val="26"/>
          <w:szCs w:val="26"/>
        </w:rPr>
        <w:t xml:space="preserve">обычно формируется в виде темно-бурых или коричневых </w:t>
      </w:r>
      <w:r w:rsidRPr="0079610F">
        <w:rPr>
          <w:rFonts w:ascii="Cambria" w:hAnsi="Cambria"/>
          <w:color w:val="000000"/>
          <w:spacing w:val="4"/>
          <w:w w:val="89"/>
          <w:sz w:val="26"/>
          <w:szCs w:val="26"/>
        </w:rPr>
        <w:t xml:space="preserve">налетов (лакировки) органо-минеральных соединений на 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гранях структурных отдельностей, по стенкам трещин. На </w:t>
      </w:r>
      <w:r w:rsidRPr="0079610F">
        <w:rPr>
          <w:rFonts w:ascii="Cambria" w:hAnsi="Cambria"/>
          <w:color w:val="000000"/>
          <w:spacing w:val="5"/>
          <w:w w:val="89"/>
          <w:sz w:val="26"/>
          <w:szCs w:val="26"/>
        </w:rPr>
        <w:t>легких породах этот горизонт выражен в виде оранжево-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бурых или красно-бурых ортзандовых прослоек или выделя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6"/>
          <w:w w:val="89"/>
          <w:sz w:val="26"/>
          <w:szCs w:val="26"/>
        </w:rPr>
        <w:t>ется коричнево-бурым оттенком.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53" w:right="58" w:firstLine="312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5"/>
          <w:w w:val="89"/>
          <w:sz w:val="26"/>
          <w:szCs w:val="26"/>
        </w:rPr>
        <w:t>В некоторых случаях в иллювиальном горизонте пес</w:t>
      </w:r>
      <w:r w:rsidRPr="0079610F">
        <w:rPr>
          <w:rFonts w:ascii="Cambria" w:hAnsi="Cambria"/>
          <w:color w:val="000000"/>
          <w:spacing w:val="5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чаных подзолистых почв накапливается значительное коли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w w:val="89"/>
          <w:sz w:val="26"/>
          <w:szCs w:val="26"/>
        </w:rPr>
        <w:t>чество гумусовых веществ. Такие почвы называют подзолис</w:t>
      </w:r>
      <w:r w:rsidRPr="0079610F">
        <w:rPr>
          <w:rFonts w:ascii="Cambria" w:hAnsi="Cambria"/>
          <w:color w:val="000000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>тыми иллювиально-гумусовыми.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62" w:right="38" w:firstLine="302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Таким образом, подзолистый процесс сопровождается </w:t>
      </w:r>
      <w:r w:rsidRPr="0079610F">
        <w:rPr>
          <w:rFonts w:ascii="Cambria" w:hAnsi="Cambria"/>
          <w:color w:val="000000"/>
          <w:spacing w:val="-1"/>
          <w:w w:val="89"/>
          <w:sz w:val="26"/>
          <w:szCs w:val="26"/>
        </w:rPr>
        <w:t xml:space="preserve">разрушением минеральной части почвы и выносом некоторых </w:t>
      </w:r>
      <w:r w:rsidRPr="0079610F">
        <w:rPr>
          <w:rFonts w:ascii="Cambria" w:hAnsi="Cambria"/>
          <w:color w:val="000000"/>
          <w:spacing w:val="6"/>
          <w:w w:val="89"/>
          <w:sz w:val="26"/>
          <w:szCs w:val="26"/>
        </w:rPr>
        <w:t xml:space="preserve">продуктов разрушения за пределы почвенного профиля. 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 xml:space="preserve">Часть продуктов закрепляется в иллювиальном горизонте, 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образуя новые минералы. Однако элювиальному процессу, развивающемуся при оподзоливании, противостоит другой, </w:t>
      </w:r>
      <w:r w:rsidRPr="0079610F">
        <w:rPr>
          <w:rFonts w:ascii="Cambria" w:hAnsi="Cambria"/>
          <w:color w:val="000000"/>
          <w:spacing w:val="7"/>
          <w:w w:val="89"/>
          <w:sz w:val="26"/>
          <w:szCs w:val="26"/>
        </w:rPr>
        <w:t>противоположный по своей сущности процесс, связанный с биологической аккумуляцией веществ.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77" w:right="14" w:firstLine="288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Древесная растительность, поглощая из почвы элементы </w:t>
      </w:r>
      <w:r w:rsidRPr="0079610F">
        <w:rPr>
          <w:rFonts w:ascii="Cambria" w:hAnsi="Cambria"/>
          <w:color w:val="000000"/>
          <w:spacing w:val="3"/>
          <w:w w:val="89"/>
          <w:sz w:val="26"/>
          <w:szCs w:val="26"/>
        </w:rPr>
        <w:t xml:space="preserve">питания, создает и накапливает в процессе фотосинтеза 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 xml:space="preserve">огромную массу органического вещества, достигающую в </w:t>
      </w:r>
      <w:r w:rsidRPr="0079610F">
        <w:rPr>
          <w:rFonts w:ascii="Cambria" w:hAnsi="Cambria"/>
          <w:color w:val="000000"/>
          <w:spacing w:val="6"/>
          <w:w w:val="89"/>
          <w:sz w:val="26"/>
          <w:szCs w:val="26"/>
        </w:rPr>
        <w:t xml:space="preserve">спелых еловых насаждениях 200—250 т/га с содержанием 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t>от 0,5 до 3,5 % зольных веществ. Некоторая часть синтези</w:t>
      </w:r>
      <w:r w:rsidRPr="0079610F">
        <w:rPr>
          <w:rFonts w:ascii="Cambria" w:hAnsi="Cambria"/>
          <w:color w:val="000000"/>
          <w:spacing w:val="2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5"/>
          <w:w w:val="89"/>
          <w:sz w:val="26"/>
          <w:szCs w:val="26"/>
        </w:rPr>
        <w:t xml:space="preserve">рованного органического вещества ежегодно возвращается </w:t>
      </w:r>
      <w:r w:rsidRPr="0079610F">
        <w:rPr>
          <w:rFonts w:ascii="Cambria" w:hAnsi="Cambria"/>
          <w:color w:val="000000"/>
          <w:spacing w:val="-1"/>
          <w:w w:val="89"/>
          <w:sz w:val="26"/>
          <w:szCs w:val="26"/>
        </w:rPr>
        <w:t>с лесным спадом на поверхность почвы (2—7 т/га). Высво</w:t>
      </w:r>
      <w:r w:rsidRPr="0079610F">
        <w:rPr>
          <w:rFonts w:ascii="Cambria" w:hAnsi="Cambria"/>
          <w:color w:val="000000"/>
          <w:spacing w:val="-1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5"/>
          <w:w w:val="89"/>
          <w:sz w:val="26"/>
          <w:szCs w:val="26"/>
        </w:rPr>
        <w:t xml:space="preserve">бождающиеся при его разложении элементы зольного и </w:t>
      </w:r>
      <w:r w:rsidRPr="0079610F">
        <w:rPr>
          <w:rFonts w:ascii="Cambria" w:hAnsi="Cambria"/>
          <w:color w:val="000000"/>
          <w:spacing w:val="4"/>
          <w:w w:val="89"/>
          <w:sz w:val="26"/>
          <w:szCs w:val="26"/>
        </w:rPr>
        <w:t>азотного питания вновь  используются лесной раститель</w:t>
      </w:r>
      <w:r w:rsidRPr="0079610F">
        <w:rPr>
          <w:rFonts w:ascii="Cambria" w:hAnsi="Cambria"/>
          <w:color w:val="000000"/>
          <w:spacing w:val="4"/>
          <w:w w:val="89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9"/>
          <w:w w:val="89"/>
          <w:sz w:val="26"/>
          <w:szCs w:val="26"/>
        </w:rPr>
        <w:t>ностью и вовлекаются в биологический круговорот.</w:t>
      </w:r>
    </w:p>
    <w:p w:rsidR="00217F2F" w:rsidRPr="0079610F" w:rsidRDefault="00217F2F" w:rsidP="0079610F">
      <w:pPr>
        <w:shd w:val="clear" w:color="auto" w:fill="FFFFFF"/>
        <w:spacing w:before="34" w:after="0" w:line="240" w:lineRule="auto"/>
        <w:ind w:left="173" w:firstLine="331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2"/>
          <w:sz w:val="26"/>
          <w:szCs w:val="26"/>
        </w:rPr>
        <w:t xml:space="preserve">Некоторое количество органических и минеральных 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>веществ, образующихся при распаде лесной подстилки, мо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t xml:space="preserve">жет закрепляться в верхнем слое почвы. Но так как при </w:t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t xml:space="preserve">разложении и гумификации лесной подстилки возникают преимущественно подвижные гумусовые вещества, а также 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>вследствие небольшого содержания кальция, способствую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t>щего закреплению гумусовых веществ, гумуса обычно на</w:t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>капливается мало.</w:t>
      </w:r>
    </w:p>
    <w:p w:rsidR="00217F2F" w:rsidRPr="0079610F" w:rsidRDefault="00217F2F" w:rsidP="0079610F">
      <w:pPr>
        <w:shd w:val="clear" w:color="auto" w:fill="FFFFFF"/>
        <w:spacing w:before="29" w:after="0" w:line="240" w:lineRule="auto"/>
        <w:ind w:left="158" w:right="24" w:firstLine="317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5"/>
          <w:sz w:val="26"/>
          <w:szCs w:val="26"/>
        </w:rPr>
        <w:t>Интенсивность подзолистого процесса зависит от соче</w:t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 xml:space="preserve">тания факторов почвообразования. Одно из условий его </w:t>
      </w:r>
      <w:r w:rsidRPr="0079610F">
        <w:rPr>
          <w:rFonts w:ascii="Cambria" w:hAnsi="Cambria"/>
          <w:color w:val="000000"/>
          <w:spacing w:val="-7"/>
          <w:sz w:val="26"/>
          <w:szCs w:val="26"/>
        </w:rPr>
        <w:t>проявления — нисходящий ток воды: чем меньше промачи</w:t>
      </w:r>
      <w:r w:rsidRPr="0079610F">
        <w:rPr>
          <w:rFonts w:ascii="Cambria" w:hAnsi="Cambria"/>
          <w:color w:val="000000"/>
          <w:spacing w:val="-7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5"/>
          <w:sz w:val="26"/>
          <w:szCs w:val="26"/>
        </w:rPr>
        <w:t>вается почва, тем слабее протекает этот процесс.</w:t>
      </w:r>
    </w:p>
    <w:p w:rsidR="00217F2F" w:rsidRPr="0079610F" w:rsidRDefault="00217F2F" w:rsidP="0079610F">
      <w:pPr>
        <w:shd w:val="clear" w:color="auto" w:fill="FFFFFF"/>
        <w:spacing w:before="5" w:after="0" w:line="240" w:lineRule="auto"/>
        <w:ind w:left="34"/>
        <w:rPr>
          <w:rFonts w:ascii="Cambria" w:hAnsi="Cambria"/>
          <w:color w:val="000000"/>
          <w:sz w:val="26"/>
          <w:szCs w:val="26"/>
        </w:rPr>
      </w:pPr>
      <w:r w:rsidRPr="0079610F">
        <w:rPr>
          <w:rFonts w:ascii="Cambria" w:hAnsi="Cambria"/>
          <w:color w:val="000000"/>
          <w:spacing w:val="-3"/>
          <w:sz w:val="26"/>
          <w:szCs w:val="26"/>
        </w:rPr>
        <w:t xml:space="preserve">             Временное  избыточное  увлажнение  почвы   под  лесом усиливает подзолистый процесс. В этих условиях образуют</w:t>
      </w:r>
      <w:r w:rsidRPr="0079610F">
        <w:rPr>
          <w:rFonts w:ascii="Cambria" w:hAnsi="Cambria"/>
          <w:color w:val="000000"/>
          <w:spacing w:val="-3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>ся закисные легкорастворимые соединения железа и мар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ганца и подвижные формы алюминия, что способствует их </w:t>
      </w:r>
      <w:r w:rsidRPr="0079610F">
        <w:rPr>
          <w:rFonts w:ascii="Cambria" w:hAnsi="Cambria"/>
          <w:color w:val="000000"/>
          <w:sz w:val="26"/>
          <w:szCs w:val="26"/>
        </w:rPr>
        <w:t xml:space="preserve">выносу из верхних горизонтов почвы (С. П. Ярков). Кроме 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того, возникает большое количество низкомолекулярных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 xml:space="preserve">кислот и фульвокислот.  Изменения  режима  увлажнения </w:t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 xml:space="preserve">почвы, происходящие под влиянием рельефа, также будут </w:t>
      </w:r>
      <w:r w:rsidRPr="0079610F">
        <w:rPr>
          <w:rFonts w:ascii="Cambria" w:hAnsi="Cambria"/>
          <w:color w:val="000000"/>
          <w:sz w:val="26"/>
          <w:szCs w:val="26"/>
        </w:rPr>
        <w:t xml:space="preserve">усиливать или ослаблять развитие подзолистого процесса. </w:t>
      </w:r>
    </w:p>
    <w:p w:rsidR="00217F2F" w:rsidRPr="0079610F" w:rsidRDefault="00217F2F" w:rsidP="0079610F">
      <w:pPr>
        <w:shd w:val="clear" w:color="auto" w:fill="FFFFFF"/>
        <w:spacing w:before="5" w:after="0" w:line="240" w:lineRule="auto"/>
        <w:ind w:left="34"/>
        <w:rPr>
          <w:rFonts w:ascii="Cambria" w:hAnsi="Cambria"/>
          <w:color w:val="000000"/>
          <w:spacing w:val="-1"/>
          <w:sz w:val="26"/>
          <w:szCs w:val="26"/>
        </w:rPr>
      </w:pPr>
      <w:r w:rsidRPr="0079610F">
        <w:rPr>
          <w:rFonts w:ascii="Cambria" w:hAnsi="Cambria"/>
          <w:color w:val="000000"/>
          <w:sz w:val="26"/>
          <w:szCs w:val="26"/>
        </w:rPr>
        <w:t xml:space="preserve">          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t>Течение подзолистого процесса в большой степени зави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сит от материнской породы, в частности от ее химического </w:t>
      </w:r>
      <w:r w:rsidRPr="0079610F">
        <w:rPr>
          <w:rFonts w:ascii="Cambria" w:hAnsi="Cambria"/>
          <w:color w:val="000000"/>
          <w:spacing w:val="-3"/>
          <w:sz w:val="26"/>
          <w:szCs w:val="26"/>
        </w:rPr>
        <w:t>состава.   На   карбонатных   породах   этот   процесс   значи</w:t>
      </w:r>
      <w:r w:rsidRPr="0079610F">
        <w:rPr>
          <w:rFonts w:ascii="Cambria" w:hAnsi="Cambria"/>
          <w:color w:val="000000"/>
          <w:spacing w:val="-3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 xml:space="preserve">тельно ослабевает, что обусловлено </w:t>
      </w:r>
      <w:r w:rsidRPr="0079610F">
        <w:rPr>
          <w:rFonts w:ascii="Cambria" w:hAnsi="Cambria"/>
          <w:b/>
          <w:bCs/>
          <w:color w:val="000000"/>
          <w:spacing w:val="-4"/>
          <w:sz w:val="26"/>
          <w:szCs w:val="26"/>
        </w:rPr>
        <w:t xml:space="preserve">нейтрализацией 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>кислых продуктов свободным углекислым кальцием породы  и каль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цием опада.  Кроме того, и разложении опада  возрастает 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t xml:space="preserve">роль бактерий, а это приводит к образованию менее кислых 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продуктов, чем при грибном разложении. Далее катионы 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t xml:space="preserve">кальция и магния, высвобождающиеся из лесной подстилки и содержащиеся в почве, коагулируют многие органические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 xml:space="preserve">соединения, гидроокиси железа, алюминия  и марганца  и </w:t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предохраняют их от выноса из верхних горизонтов  почвы. </w:t>
      </w:r>
    </w:p>
    <w:p w:rsidR="00217F2F" w:rsidRPr="0079610F" w:rsidRDefault="00217F2F" w:rsidP="0079610F">
      <w:pPr>
        <w:shd w:val="clear" w:color="auto" w:fill="FFFFFF"/>
        <w:spacing w:before="5" w:after="0" w:line="240" w:lineRule="auto"/>
        <w:ind w:left="34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    </w:t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t xml:space="preserve">На выраженность подзолистого процесса большое влияние 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t xml:space="preserve"> оказывает также состав и древесных   пород.  В одних  и </w:t>
      </w:r>
      <w:r w:rsidRPr="0079610F">
        <w:rPr>
          <w:rFonts w:ascii="Cambria" w:hAnsi="Cambria"/>
          <w:color w:val="000000"/>
          <w:spacing w:val="-8"/>
          <w:sz w:val="26"/>
          <w:szCs w:val="26"/>
        </w:rPr>
        <w:t>тех же условиях  местообитания оподзоливание  под лист</w:t>
      </w:r>
      <w:r w:rsidRPr="0079610F">
        <w:rPr>
          <w:rFonts w:ascii="Cambria" w:hAnsi="Cambria"/>
          <w:color w:val="000000"/>
          <w:spacing w:val="-3"/>
          <w:sz w:val="26"/>
          <w:szCs w:val="26"/>
        </w:rPr>
        <w:t xml:space="preserve">венными, в частности под широколиственными лесами (дуб, 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t>липа и др.), происходит слабее, чем под хвойными. Оподзо</w:t>
      </w:r>
      <w:r w:rsidRPr="0079610F">
        <w:rPr>
          <w:rFonts w:ascii="Cambria" w:hAnsi="Cambria"/>
          <w:color w:val="000000"/>
          <w:sz w:val="26"/>
          <w:szCs w:val="26"/>
        </w:rPr>
        <w:t>ливание под пологом леса усиливают кукушкин леи и сфа</w:t>
      </w:r>
      <w:r w:rsidRPr="0079610F">
        <w:rPr>
          <w:rFonts w:ascii="Cambria" w:hAnsi="Cambria"/>
          <w:color w:val="000000"/>
          <w:sz w:val="26"/>
          <w:szCs w:val="26"/>
        </w:rPr>
        <w:softHyphen/>
        <w:t>гновые мхи.</w:t>
      </w:r>
    </w:p>
    <w:p w:rsidR="00217F2F" w:rsidRPr="0079610F" w:rsidRDefault="00217F2F" w:rsidP="0079610F">
      <w:pPr>
        <w:shd w:val="clear" w:color="auto" w:fill="FFFFFF"/>
        <w:spacing w:before="29" w:after="0" w:line="240" w:lineRule="auto"/>
        <w:ind w:left="19" w:right="154" w:firstLine="326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5"/>
          <w:sz w:val="26"/>
          <w:szCs w:val="26"/>
        </w:rPr>
        <w:t xml:space="preserve">      Хотя развитие подзолистого процесса и связано с лесной </w:t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 xml:space="preserve">растительностью, однако даже в таежно-лесной зоне не </w:t>
      </w:r>
      <w:r w:rsidRPr="0079610F">
        <w:rPr>
          <w:rFonts w:ascii="Cambria" w:hAnsi="Cambria"/>
          <w:color w:val="000000"/>
          <w:spacing w:val="-7"/>
          <w:sz w:val="26"/>
          <w:szCs w:val="26"/>
        </w:rPr>
        <w:t xml:space="preserve">всегда под лесом формируются подзолистые почвы. Так, па </w:t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карбонатных породах подзолистый процесс проявляется 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>только в том случае, когда свободные карбонаты выщелоче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3"/>
          <w:sz w:val="26"/>
          <w:szCs w:val="26"/>
        </w:rPr>
        <w:t xml:space="preserve">ны из верхних горизонтов почвы на некоторую глубину. </w:t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t xml:space="preserve">В Восточной Сибири под лесами подзолообразовательный 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 xml:space="preserve">процесс выражен слабо, что определяется совокупностью </w:t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t xml:space="preserve">причин, обусловленных особенностью биоклиматических </w:t>
      </w:r>
      <w:r w:rsidRPr="0079610F">
        <w:rPr>
          <w:rFonts w:ascii="Cambria" w:hAnsi="Cambria"/>
          <w:color w:val="000000"/>
          <w:sz w:val="26"/>
          <w:szCs w:val="26"/>
        </w:rPr>
        <w:t>условий этой области.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19" w:firstLine="307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        Наряду с оподзоливанием генезис подзолистых почв </w:t>
      </w:r>
      <w:r w:rsidRPr="0079610F">
        <w:rPr>
          <w:rFonts w:ascii="Cambria" w:hAnsi="Cambria"/>
          <w:color w:val="000000"/>
          <w:spacing w:val="11"/>
          <w:sz w:val="26"/>
          <w:szCs w:val="26"/>
        </w:rPr>
        <w:t>связан с лессиважем. Теория лессиважа (лессиви</w:t>
      </w:r>
      <w:r w:rsidRPr="0079610F">
        <w:rPr>
          <w:rFonts w:ascii="Cambria" w:hAnsi="Cambria"/>
          <w:color w:val="000000"/>
          <w:spacing w:val="6"/>
          <w:sz w:val="26"/>
          <w:szCs w:val="26"/>
        </w:rPr>
        <w:t xml:space="preserve">рования) берет свое начало во взглядах К. Д. Глинки </w:t>
      </w:r>
      <w:r w:rsidRPr="0079610F">
        <w:rPr>
          <w:rFonts w:ascii="Cambria" w:hAnsi="Cambria"/>
          <w:color w:val="000000"/>
          <w:spacing w:val="-3"/>
          <w:sz w:val="26"/>
          <w:szCs w:val="26"/>
        </w:rPr>
        <w:t xml:space="preserve">(1924), который полагал, что при подзолообразовании из 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t xml:space="preserve">верхних горизонтов почвы выносятся илистые частицы без </w:t>
      </w:r>
      <w:r w:rsidRPr="0079610F">
        <w:rPr>
          <w:rFonts w:ascii="Cambria" w:hAnsi="Cambria"/>
          <w:color w:val="000000"/>
          <w:sz w:val="26"/>
          <w:szCs w:val="26"/>
        </w:rPr>
        <w:t>их химического разрушения.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10" w:firstLine="317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5"/>
          <w:sz w:val="26"/>
          <w:szCs w:val="26"/>
        </w:rPr>
        <w:t xml:space="preserve">         В последующем Чернеску, Дюшафур, Кубиена, И. П. Ге</w:t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softHyphen/>
      </w:r>
      <w:r w:rsidRPr="0079610F">
        <w:rPr>
          <w:rFonts w:ascii="Cambria" w:hAnsi="Cambria"/>
          <w:color w:val="000000"/>
          <w:sz w:val="26"/>
          <w:szCs w:val="26"/>
        </w:rPr>
        <w:t>расимов, В. М. Фридланд, С. В. Зонн предложили разли</w:t>
      </w:r>
      <w:r w:rsidRPr="0079610F">
        <w:rPr>
          <w:rFonts w:ascii="Cambria" w:hAnsi="Cambria"/>
          <w:color w:val="000000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t>чать 2 самостоятельных процесса — подзолистый и лесси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>вирования (лессиве, иллимиризации). Согласно этим пред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t xml:space="preserve">ставлениям, подзолистый процесс протекает под хвойными 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 xml:space="preserve">лесами и сопровождается разрушением илистых частиц с выносом продуктов разрушения из верхних горизонтов в 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t>нижние. Процесс лессивирования протекает под листвен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t>ными лесами при участии менее кислого гумуса и сопровож</w:t>
      </w:r>
      <w:r w:rsidRPr="0079610F">
        <w:rPr>
          <w:rFonts w:ascii="Cambria" w:hAnsi="Cambria"/>
          <w:color w:val="000000"/>
          <w:spacing w:val="-6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1"/>
          <w:sz w:val="26"/>
          <w:szCs w:val="26"/>
        </w:rPr>
        <w:t xml:space="preserve">дается передвижением из верхних горизонтов в нижние </w:t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t xml:space="preserve">илистых частиц без их химического разрушения. Считается </w:t>
      </w:r>
      <w:r w:rsidRPr="0079610F">
        <w:rPr>
          <w:rFonts w:ascii="Cambria" w:hAnsi="Cambria"/>
          <w:color w:val="000000"/>
          <w:spacing w:val="1"/>
          <w:sz w:val="26"/>
          <w:szCs w:val="26"/>
        </w:rPr>
        <w:t xml:space="preserve">также, что лессивирование предшествует оподзоливанию, </w:t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t xml:space="preserve">а при определенных условиях оба эти процесса могут идти </w:t>
      </w:r>
      <w:r w:rsidRPr="0079610F">
        <w:rPr>
          <w:rFonts w:ascii="Cambria" w:hAnsi="Cambria"/>
          <w:color w:val="000000"/>
          <w:spacing w:val="-7"/>
          <w:sz w:val="26"/>
          <w:szCs w:val="26"/>
        </w:rPr>
        <w:t>одновременно.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firstLine="302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i/>
          <w:iCs/>
          <w:color w:val="000000"/>
          <w:sz w:val="26"/>
          <w:szCs w:val="26"/>
        </w:rPr>
        <w:t xml:space="preserve">Лессиваж </w:t>
      </w:r>
      <w:r w:rsidRPr="0079610F">
        <w:rPr>
          <w:rFonts w:ascii="Cambria" w:hAnsi="Cambria"/>
          <w:color w:val="000000"/>
          <w:sz w:val="26"/>
          <w:szCs w:val="26"/>
        </w:rPr>
        <w:t xml:space="preserve">— </w:t>
      </w:r>
      <w:r w:rsidRPr="0079610F">
        <w:rPr>
          <w:rFonts w:ascii="Cambria" w:hAnsi="Cambria"/>
          <w:i/>
          <w:iCs/>
          <w:color w:val="000000"/>
          <w:sz w:val="26"/>
          <w:szCs w:val="26"/>
        </w:rPr>
        <w:t>сложный процесс, включающий механичес</w:t>
      </w:r>
      <w:r w:rsidRPr="0079610F">
        <w:rPr>
          <w:rFonts w:ascii="Cambria" w:hAnsi="Cambria"/>
          <w:i/>
          <w:iCs/>
          <w:color w:val="000000"/>
          <w:sz w:val="26"/>
          <w:szCs w:val="26"/>
        </w:rPr>
        <w:softHyphen/>
      </w:r>
      <w:r w:rsidRPr="0079610F">
        <w:rPr>
          <w:rFonts w:ascii="Cambria" w:hAnsi="Cambria"/>
          <w:i/>
          <w:iCs/>
          <w:color w:val="000000"/>
          <w:spacing w:val="-1"/>
          <w:sz w:val="26"/>
          <w:szCs w:val="26"/>
        </w:rPr>
        <w:t>кое проиливание, комплекс физико-химических явлений, вы</w:t>
      </w:r>
      <w:r w:rsidRPr="0079610F">
        <w:rPr>
          <w:rFonts w:ascii="Cambria" w:hAnsi="Cambria"/>
          <w:i/>
          <w:iCs/>
          <w:color w:val="000000"/>
          <w:spacing w:val="-1"/>
          <w:sz w:val="26"/>
          <w:szCs w:val="26"/>
        </w:rPr>
        <w:softHyphen/>
      </w:r>
      <w:r w:rsidRPr="0079610F">
        <w:rPr>
          <w:rFonts w:ascii="Cambria" w:hAnsi="Cambria"/>
          <w:i/>
          <w:iCs/>
          <w:color w:val="000000"/>
          <w:spacing w:val="-2"/>
          <w:sz w:val="26"/>
          <w:szCs w:val="26"/>
        </w:rPr>
        <w:t xml:space="preserve">зывающих диспергирование глинистых частиц и перемещение </w:t>
      </w:r>
      <w:r w:rsidRPr="0079610F">
        <w:rPr>
          <w:rFonts w:ascii="Cambria" w:hAnsi="Cambria"/>
          <w:i/>
          <w:iCs/>
          <w:color w:val="000000"/>
          <w:spacing w:val="-1"/>
          <w:sz w:val="26"/>
          <w:szCs w:val="26"/>
        </w:rPr>
        <w:t>их с нисходящим током под защитой подвижных органиче</w:t>
      </w:r>
      <w:r w:rsidRPr="0079610F">
        <w:rPr>
          <w:rFonts w:ascii="Cambria" w:hAnsi="Cambria"/>
          <w:i/>
          <w:iCs/>
          <w:color w:val="000000"/>
          <w:spacing w:val="-1"/>
          <w:sz w:val="26"/>
          <w:szCs w:val="26"/>
        </w:rPr>
        <w:softHyphen/>
      </w:r>
      <w:r w:rsidRPr="0079610F">
        <w:rPr>
          <w:rFonts w:ascii="Cambria" w:hAnsi="Cambria"/>
          <w:i/>
          <w:iCs/>
          <w:color w:val="000000"/>
          <w:spacing w:val="-4"/>
          <w:sz w:val="26"/>
          <w:szCs w:val="26"/>
        </w:rPr>
        <w:t xml:space="preserve">ских веществ, комплексирование и вынос железа </w:t>
      </w:r>
      <w:r w:rsidRPr="0079610F">
        <w:rPr>
          <w:rFonts w:ascii="Cambria" w:hAnsi="Cambria"/>
          <w:color w:val="000000"/>
          <w:spacing w:val="-4"/>
          <w:sz w:val="26"/>
          <w:szCs w:val="26"/>
        </w:rPr>
        <w:t xml:space="preserve">(Мельникова, </w:t>
      </w:r>
      <w:r w:rsidRPr="0079610F">
        <w:rPr>
          <w:rFonts w:ascii="Cambria" w:hAnsi="Cambria"/>
          <w:color w:val="000000"/>
          <w:spacing w:val="5"/>
          <w:sz w:val="26"/>
          <w:szCs w:val="26"/>
        </w:rPr>
        <w:t>Ковеня, 1974).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10" w:right="10" w:firstLine="302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2"/>
          <w:sz w:val="26"/>
          <w:szCs w:val="26"/>
        </w:rPr>
        <w:t>Слабокислая и близкая к нейтральной реакция почвен</w:t>
      </w:r>
      <w:r w:rsidRPr="0079610F">
        <w:rPr>
          <w:rFonts w:ascii="Cambria" w:hAnsi="Cambria"/>
          <w:color w:val="000000"/>
          <w:spacing w:val="-2"/>
          <w:sz w:val="26"/>
          <w:szCs w:val="26"/>
        </w:rPr>
        <w:softHyphen/>
      </w:r>
      <w:r w:rsidRPr="0079610F">
        <w:rPr>
          <w:rFonts w:ascii="Cambria" w:hAnsi="Cambria"/>
          <w:color w:val="000000"/>
          <w:spacing w:val="-5"/>
          <w:sz w:val="26"/>
          <w:szCs w:val="26"/>
        </w:rPr>
        <w:t>ного раствора и подвижные органические вещества (фуль</w:t>
      </w:r>
      <w:r w:rsidRPr="0079610F">
        <w:rPr>
          <w:rFonts w:ascii="Cambria" w:hAnsi="Cambria"/>
          <w:color w:val="000000"/>
          <w:spacing w:val="4"/>
          <w:sz w:val="26"/>
          <w:szCs w:val="26"/>
        </w:rPr>
        <w:t>вокислоты, таниды) усиливают развитие лессиважа.</w:t>
      </w:r>
    </w:p>
    <w:p w:rsidR="00217F2F" w:rsidRPr="0079610F" w:rsidRDefault="00217F2F" w:rsidP="0079610F">
      <w:pPr>
        <w:shd w:val="clear" w:color="auto" w:fill="FFFFFF"/>
        <w:spacing w:after="0" w:line="240" w:lineRule="auto"/>
        <w:ind w:left="5" w:right="10" w:firstLine="298"/>
        <w:jc w:val="both"/>
        <w:rPr>
          <w:rFonts w:ascii="Cambria" w:hAnsi="Cambria"/>
          <w:sz w:val="26"/>
          <w:szCs w:val="26"/>
        </w:rPr>
      </w:pPr>
      <w:r w:rsidRPr="0079610F">
        <w:rPr>
          <w:rFonts w:ascii="Cambria" w:hAnsi="Cambria"/>
          <w:color w:val="000000"/>
          <w:spacing w:val="-6"/>
          <w:sz w:val="26"/>
          <w:szCs w:val="26"/>
        </w:rPr>
        <w:t xml:space="preserve">Дюшафур (1970) приводит основные различия между </w:t>
      </w:r>
      <w:r w:rsidRPr="0079610F">
        <w:rPr>
          <w:rFonts w:ascii="Cambria" w:hAnsi="Cambria"/>
          <w:color w:val="000000"/>
          <w:spacing w:val="2"/>
          <w:sz w:val="26"/>
          <w:szCs w:val="26"/>
        </w:rPr>
        <w:t>лессиважем и оподзоливанием.</w:t>
      </w:r>
    </w:p>
    <w:p w:rsidR="00217F2F" w:rsidRPr="0079610F" w:rsidRDefault="00217F2F" w:rsidP="00D069E1">
      <w:pPr>
        <w:framePr w:h="391" w:hRule="exact" w:hSpace="38" w:vSpace="58" w:wrap="auto" w:vAnchor="text" w:hAnchor="page" w:x="6803" w:y="156"/>
        <w:shd w:val="clear" w:color="auto" w:fill="FFFFFF"/>
        <w:spacing w:after="0"/>
        <w:rPr>
          <w:sz w:val="24"/>
          <w:szCs w:val="24"/>
        </w:rPr>
      </w:pPr>
      <w:r w:rsidRPr="0079610F">
        <w:rPr>
          <w:color w:val="000000"/>
          <w:spacing w:val="4"/>
          <w:sz w:val="24"/>
          <w:szCs w:val="24"/>
        </w:rPr>
        <w:t>ОПОДЗОЛИВАНИЕ</w:t>
      </w:r>
    </w:p>
    <w:p w:rsidR="00217F2F" w:rsidRPr="00D069E1" w:rsidRDefault="00217F2F" w:rsidP="0079610F">
      <w:pPr>
        <w:shd w:val="clear" w:color="auto" w:fill="FFFFFF"/>
        <w:spacing w:after="0"/>
        <w:ind w:left="442"/>
        <w:rPr>
          <w:sz w:val="24"/>
          <w:szCs w:val="24"/>
        </w:rPr>
      </w:pPr>
      <w:r w:rsidRPr="00D069E1">
        <w:rPr>
          <w:color w:val="000000"/>
          <w:sz w:val="24"/>
          <w:szCs w:val="24"/>
        </w:rPr>
        <w:t>вынос коллоидов</w:t>
      </w:r>
    </w:p>
    <w:p w:rsidR="00217F2F" w:rsidRPr="00D069E1" w:rsidRDefault="00217F2F" w:rsidP="002C660A">
      <w:pPr>
        <w:shd w:val="clear" w:color="auto" w:fill="FFFFFF"/>
        <w:ind w:left="787"/>
        <w:rPr>
          <w:sz w:val="24"/>
          <w:szCs w:val="24"/>
        </w:rPr>
      </w:pPr>
      <w:r w:rsidRPr="00D069E1">
        <w:rPr>
          <w:color w:val="000000"/>
          <w:spacing w:val="2"/>
          <w:sz w:val="24"/>
          <w:szCs w:val="24"/>
        </w:rPr>
        <w:t>(ЛЕССИВАЖ)</w:t>
      </w:r>
    </w:p>
    <w:p w:rsidR="00217F2F" w:rsidRPr="00D069E1" w:rsidRDefault="00217F2F" w:rsidP="00D069E1">
      <w:pPr>
        <w:shd w:val="clear" w:color="auto" w:fill="FFFFFF"/>
        <w:tabs>
          <w:tab w:val="left" w:pos="3048"/>
        </w:tabs>
        <w:spacing w:before="91" w:after="0" w:line="240" w:lineRule="auto"/>
        <w:ind w:left="10"/>
      </w:pPr>
      <w:r w:rsidRPr="00D069E1">
        <w:rPr>
          <w:color w:val="000000"/>
          <w:spacing w:val="3"/>
        </w:rPr>
        <w:t xml:space="preserve">Мюлль    или     модер   с   быстрой    </w:t>
      </w:r>
      <w:r>
        <w:rPr>
          <w:color w:val="000000"/>
          <w:spacing w:val="3"/>
        </w:rPr>
        <w:t xml:space="preserve">                             </w:t>
      </w:r>
      <w:r w:rsidRPr="00D069E1">
        <w:rPr>
          <w:color w:val="000000"/>
          <w:spacing w:val="3"/>
        </w:rPr>
        <w:t xml:space="preserve"> Мор с медленной </w:t>
      </w:r>
      <w:r>
        <w:rPr>
          <w:color w:val="000000"/>
          <w:spacing w:val="3"/>
        </w:rPr>
        <w:t>минерализацией</w:t>
      </w:r>
      <w:r w:rsidRPr="00D069E1">
        <w:rPr>
          <w:color w:val="000000"/>
          <w:spacing w:val="3"/>
        </w:rPr>
        <w:br/>
        <w:t>минерализацией</w:t>
      </w:r>
      <w:r>
        <w:rPr>
          <w:color w:val="000000"/>
          <w:spacing w:val="3"/>
        </w:rPr>
        <w:t xml:space="preserve">   </w:t>
      </w:r>
      <w:r w:rsidRPr="00D069E1">
        <w:rPr>
          <w:color w:val="000000"/>
        </w:rPr>
        <w:tab/>
      </w:r>
      <w:r>
        <w:rPr>
          <w:color w:val="000000"/>
        </w:rPr>
        <w:t xml:space="preserve">             </w:t>
      </w:r>
    </w:p>
    <w:p w:rsidR="00217F2F" w:rsidRPr="00D069E1" w:rsidRDefault="00217F2F" w:rsidP="00D069E1">
      <w:pPr>
        <w:shd w:val="clear" w:color="auto" w:fill="FFFFFF"/>
        <w:tabs>
          <w:tab w:val="left" w:pos="3053"/>
        </w:tabs>
        <w:spacing w:before="5" w:after="0" w:line="240" w:lineRule="auto"/>
        <w:ind w:left="5"/>
      </w:pPr>
      <w:r>
        <w:rPr>
          <w:color w:val="000000"/>
          <w:spacing w:val="2"/>
        </w:rPr>
        <w:t>Гумификация   А</w:t>
      </w:r>
      <w:r w:rsidRPr="00D069E1">
        <w:rPr>
          <w:color w:val="000000"/>
          <w:spacing w:val="2"/>
          <w:vertAlign w:val="subscript"/>
        </w:rPr>
        <w:t>1</w:t>
      </w:r>
      <w:r w:rsidRPr="00D069E1">
        <w:rPr>
          <w:color w:val="000000"/>
          <w:spacing w:val="2"/>
        </w:rPr>
        <w:t xml:space="preserve">,   недостаточная    </w:t>
      </w:r>
      <w:r>
        <w:rPr>
          <w:color w:val="000000"/>
          <w:spacing w:val="2"/>
        </w:rPr>
        <w:t xml:space="preserve">                                 </w:t>
      </w:r>
      <w:r w:rsidRPr="00D069E1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Почти   полное  отсутствие   нерастворимых </w:t>
      </w:r>
      <w:r w:rsidRPr="00D069E1">
        <w:rPr>
          <w:color w:val="000000"/>
          <w:spacing w:val="2"/>
        </w:rPr>
        <w:br/>
      </w:r>
      <w:r w:rsidRPr="00D069E1">
        <w:rPr>
          <w:color w:val="000000"/>
          <w:spacing w:val="5"/>
        </w:rPr>
        <w:t>для противодействия выносу</w:t>
      </w:r>
      <w:r w:rsidRPr="00D069E1">
        <w:rPr>
          <w:color w:val="000000"/>
        </w:rPr>
        <w:tab/>
      </w:r>
      <w:r>
        <w:rPr>
          <w:color w:val="000000"/>
        </w:rPr>
        <w:t xml:space="preserve">                                           </w:t>
      </w:r>
      <w:r w:rsidRPr="00D069E1">
        <w:rPr>
          <w:color w:val="000000"/>
          <w:spacing w:val="2"/>
        </w:rPr>
        <w:t xml:space="preserve"> гумусовых соед</w:t>
      </w:r>
      <w:r>
        <w:rPr>
          <w:color w:val="000000"/>
          <w:spacing w:val="2"/>
        </w:rPr>
        <w:t>инений в А</w:t>
      </w:r>
      <w:r w:rsidRPr="00D069E1">
        <w:rPr>
          <w:color w:val="000000"/>
          <w:spacing w:val="2"/>
          <w:vertAlign w:val="subscript"/>
        </w:rPr>
        <w:t>1</w:t>
      </w:r>
    </w:p>
    <w:p w:rsidR="00217F2F" w:rsidRPr="00D069E1" w:rsidRDefault="00217F2F" w:rsidP="00D069E1">
      <w:pPr>
        <w:shd w:val="clear" w:color="auto" w:fill="FFFFFF"/>
        <w:spacing w:after="0" w:line="240" w:lineRule="auto"/>
      </w:pPr>
    </w:p>
    <w:p w:rsidR="00217F2F" w:rsidRDefault="00217F2F" w:rsidP="00D069E1">
      <w:pPr>
        <w:framePr w:h="6461" w:hSpace="38" w:vSpace="58" w:wrap="auto" w:vAnchor="text" w:hAnchor="margin" w:x="10033" w:y="2622"/>
        <w:spacing w:after="0"/>
        <w:rPr>
          <w:sz w:val="24"/>
          <w:szCs w:val="24"/>
        </w:rPr>
      </w:pPr>
    </w:p>
    <w:p w:rsidR="00217F2F" w:rsidRPr="00D069E1" w:rsidRDefault="00217F2F" w:rsidP="00D069E1">
      <w:pPr>
        <w:framePr w:w="4112" w:h="2086" w:hRule="exact" w:hSpace="38" w:vSpace="58" w:wrap="auto" w:vAnchor="text" w:hAnchor="page" w:x="6443" w:y="35"/>
        <w:shd w:val="clear" w:color="auto" w:fill="FFFFFF"/>
        <w:spacing w:before="5" w:line="168" w:lineRule="exact"/>
        <w:jc w:val="both"/>
      </w:pPr>
      <w:r w:rsidRPr="00D069E1">
        <w:rPr>
          <w:color w:val="000000"/>
          <w:spacing w:val="2"/>
        </w:rPr>
        <w:t>Образование большого коли</w:t>
      </w:r>
      <w:r w:rsidRPr="00D069E1">
        <w:rPr>
          <w:color w:val="000000"/>
          <w:spacing w:val="2"/>
        </w:rPr>
        <w:softHyphen/>
      </w:r>
      <w:r w:rsidRPr="00D069E1">
        <w:rPr>
          <w:color w:val="000000"/>
          <w:spacing w:val="5"/>
        </w:rPr>
        <w:t>чества устойчивых раствори</w:t>
      </w:r>
      <w:r w:rsidRPr="00D069E1">
        <w:rPr>
          <w:color w:val="000000"/>
          <w:spacing w:val="5"/>
        </w:rPr>
        <w:softHyphen/>
      </w:r>
      <w:r w:rsidRPr="00D069E1">
        <w:rPr>
          <w:color w:val="000000"/>
          <w:spacing w:val="2"/>
        </w:rPr>
        <w:t>мых соединений, аккумули</w:t>
      </w:r>
      <w:r w:rsidRPr="00D069E1">
        <w:rPr>
          <w:color w:val="000000"/>
          <w:spacing w:val="2"/>
        </w:rPr>
        <w:softHyphen/>
      </w:r>
      <w:r w:rsidRPr="00D069E1">
        <w:rPr>
          <w:color w:val="000000"/>
          <w:spacing w:val="-1"/>
        </w:rPr>
        <w:t xml:space="preserve">рующихся и полимеризующихся </w:t>
      </w:r>
      <w:r w:rsidRPr="00D069E1">
        <w:rPr>
          <w:color w:val="000000"/>
          <w:spacing w:val="2"/>
        </w:rPr>
        <w:t xml:space="preserve">в горизонте В после миграции </w:t>
      </w:r>
      <w:r w:rsidRPr="00D069E1">
        <w:rPr>
          <w:color w:val="000000"/>
          <w:spacing w:val="1"/>
        </w:rPr>
        <w:t xml:space="preserve">Растворимые соединения очень </w:t>
      </w:r>
      <w:r w:rsidRPr="00D069E1">
        <w:rPr>
          <w:color w:val="000000"/>
          <w:spacing w:val="2"/>
        </w:rPr>
        <w:t>кислые, оказываются агрессив</w:t>
      </w:r>
      <w:r w:rsidRPr="00D069E1">
        <w:rPr>
          <w:color w:val="000000"/>
          <w:spacing w:val="2"/>
        </w:rPr>
        <w:softHyphen/>
      </w:r>
      <w:r w:rsidRPr="00D069E1">
        <w:rPr>
          <w:color w:val="000000"/>
          <w:spacing w:val="-1"/>
        </w:rPr>
        <w:t>ными по отношению к мине</w:t>
      </w:r>
      <w:r w:rsidRPr="00D069E1">
        <w:rPr>
          <w:color w:val="000000"/>
          <w:spacing w:val="-1"/>
        </w:rPr>
        <w:softHyphen/>
      </w:r>
      <w:r w:rsidRPr="00D069E1">
        <w:rPr>
          <w:color w:val="000000"/>
          <w:spacing w:val="13"/>
        </w:rPr>
        <w:t>ральным коллоидам, кото</w:t>
      </w:r>
      <w:r w:rsidRPr="00D069E1">
        <w:rPr>
          <w:color w:val="000000"/>
          <w:spacing w:val="13"/>
        </w:rPr>
        <w:softHyphen/>
      </w:r>
      <w:r w:rsidRPr="00D069E1">
        <w:rPr>
          <w:color w:val="000000"/>
          <w:spacing w:val="3"/>
        </w:rPr>
        <w:t>рые они разрушают, освобож</w:t>
      </w:r>
      <w:r w:rsidRPr="00D069E1">
        <w:rPr>
          <w:color w:val="000000"/>
          <w:spacing w:val="3"/>
        </w:rPr>
        <w:softHyphen/>
      </w:r>
      <w:r w:rsidRPr="00D069E1">
        <w:rPr>
          <w:color w:val="000000"/>
          <w:spacing w:val="-3"/>
        </w:rPr>
        <w:t xml:space="preserve">дая </w:t>
      </w:r>
      <w:r w:rsidRPr="00D069E1">
        <w:rPr>
          <w:color w:val="000000"/>
          <w:spacing w:val="-3"/>
          <w:lang w:val="en-US"/>
        </w:rPr>
        <w:t>SiO</w:t>
      </w:r>
      <w:r w:rsidRPr="00D069E1">
        <w:rPr>
          <w:color w:val="000000"/>
          <w:spacing w:val="-3"/>
          <w:vertAlign w:val="subscript"/>
        </w:rPr>
        <w:t>2</w:t>
      </w:r>
      <w:r w:rsidRPr="00D069E1">
        <w:rPr>
          <w:color w:val="000000"/>
          <w:spacing w:val="-3"/>
        </w:rPr>
        <w:t xml:space="preserve"> и А1</w:t>
      </w:r>
      <w:r w:rsidRPr="00D069E1">
        <w:rPr>
          <w:color w:val="000000"/>
          <w:spacing w:val="-3"/>
          <w:vertAlign w:val="subscript"/>
        </w:rPr>
        <w:t>2</w:t>
      </w:r>
      <w:r w:rsidRPr="00D069E1">
        <w:rPr>
          <w:color w:val="000000"/>
          <w:spacing w:val="-3"/>
        </w:rPr>
        <w:t xml:space="preserve">Оз. Окиси железа </w:t>
      </w:r>
      <w:r w:rsidRPr="00D069E1">
        <w:rPr>
          <w:color w:val="000000"/>
          <w:spacing w:val="6"/>
        </w:rPr>
        <w:t>закомплексованы и вынесены</w:t>
      </w:r>
    </w:p>
    <w:p w:rsidR="00217F2F" w:rsidRDefault="00217F2F" w:rsidP="00C51FC3">
      <w:pPr>
        <w:rPr>
          <w:sz w:val="2"/>
          <w:szCs w:val="2"/>
        </w:rPr>
      </w:pPr>
    </w:p>
    <w:p w:rsidR="00217F2F" w:rsidRDefault="00217F2F" w:rsidP="00D069E1">
      <w:pPr>
        <w:shd w:val="clear" w:color="auto" w:fill="FFFFFF"/>
        <w:spacing w:after="0" w:line="240" w:lineRule="auto"/>
        <w:ind w:left="43" w:right="2774"/>
        <w:jc w:val="both"/>
        <w:rPr>
          <w:color w:val="000000"/>
          <w:spacing w:val="2"/>
        </w:rPr>
      </w:pPr>
      <w:r w:rsidRPr="00D069E1">
        <w:rPr>
          <w:color w:val="000000"/>
          <w:spacing w:val="2"/>
        </w:rPr>
        <w:t>Образова</w:t>
      </w:r>
      <w:r>
        <w:rPr>
          <w:color w:val="000000"/>
          <w:spacing w:val="2"/>
        </w:rPr>
        <w:t xml:space="preserve">ние ферментирующихся </w:t>
      </w:r>
    </w:p>
    <w:p w:rsidR="00217F2F" w:rsidRDefault="00217F2F" w:rsidP="00D069E1">
      <w:pPr>
        <w:shd w:val="clear" w:color="auto" w:fill="FFFFFF"/>
        <w:spacing w:after="0" w:line="240" w:lineRule="auto"/>
        <w:ind w:left="43" w:right="2774"/>
        <w:jc w:val="both"/>
        <w:rPr>
          <w:color w:val="000000"/>
          <w:spacing w:val="3"/>
        </w:rPr>
      </w:pPr>
      <w:r w:rsidRPr="00D069E1">
        <w:rPr>
          <w:color w:val="000000"/>
          <w:spacing w:val="2"/>
        </w:rPr>
        <w:t>растворимых неустойчивых орга</w:t>
      </w:r>
      <w:r w:rsidRPr="00D069E1">
        <w:rPr>
          <w:color w:val="000000"/>
          <w:spacing w:val="2"/>
        </w:rPr>
        <w:softHyphen/>
      </w:r>
      <w:r w:rsidRPr="00D069E1">
        <w:rPr>
          <w:color w:val="000000"/>
          <w:spacing w:val="3"/>
        </w:rPr>
        <w:t xml:space="preserve">нических </w:t>
      </w:r>
    </w:p>
    <w:p w:rsidR="00217F2F" w:rsidRPr="00D069E1" w:rsidRDefault="00217F2F" w:rsidP="00D069E1">
      <w:pPr>
        <w:shd w:val="clear" w:color="auto" w:fill="FFFFFF"/>
        <w:spacing w:after="0" w:line="240" w:lineRule="auto"/>
        <w:ind w:left="43" w:right="2774"/>
        <w:jc w:val="both"/>
        <w:rPr>
          <w:color w:val="000000"/>
          <w:spacing w:val="6"/>
        </w:rPr>
      </w:pPr>
      <w:r w:rsidRPr="00D069E1">
        <w:rPr>
          <w:color w:val="000000"/>
          <w:spacing w:val="3"/>
        </w:rPr>
        <w:t>соединений, разрушаю</w:t>
      </w:r>
      <w:r w:rsidRPr="00D069E1">
        <w:rPr>
          <w:color w:val="000000"/>
          <w:spacing w:val="3"/>
        </w:rPr>
        <w:softHyphen/>
      </w:r>
      <w:r w:rsidRPr="00D069E1">
        <w:rPr>
          <w:color w:val="000000"/>
          <w:spacing w:val="6"/>
        </w:rPr>
        <w:t>щихся при миграции</w:t>
      </w:r>
    </w:p>
    <w:p w:rsidR="00217F2F" w:rsidRDefault="00217F2F" w:rsidP="00D069E1">
      <w:pPr>
        <w:shd w:val="clear" w:color="auto" w:fill="FFFFFF"/>
        <w:spacing w:after="0" w:line="240" w:lineRule="auto"/>
        <w:ind w:left="43" w:right="2741"/>
        <w:jc w:val="both"/>
        <w:rPr>
          <w:color w:val="000000"/>
          <w:spacing w:val="2"/>
        </w:rPr>
      </w:pPr>
      <w:r w:rsidRPr="00D069E1">
        <w:rPr>
          <w:color w:val="000000"/>
          <w:spacing w:val="2"/>
        </w:rPr>
        <w:t xml:space="preserve">Растворимые соединения могут </w:t>
      </w:r>
    </w:p>
    <w:p w:rsidR="00217F2F" w:rsidRDefault="00217F2F" w:rsidP="00D069E1">
      <w:pPr>
        <w:shd w:val="clear" w:color="auto" w:fill="FFFFFF"/>
        <w:spacing w:after="0" w:line="240" w:lineRule="auto"/>
        <w:ind w:left="43" w:right="2741"/>
        <w:jc w:val="both"/>
        <w:rPr>
          <w:color w:val="000000"/>
          <w:spacing w:val="4"/>
        </w:rPr>
      </w:pPr>
      <w:r w:rsidRPr="00D069E1">
        <w:rPr>
          <w:color w:val="000000"/>
          <w:spacing w:val="3"/>
        </w:rPr>
        <w:t>комплексировать наиболее под</w:t>
      </w:r>
      <w:r w:rsidRPr="00D069E1">
        <w:rPr>
          <w:color w:val="000000"/>
          <w:spacing w:val="3"/>
        </w:rPr>
        <w:softHyphen/>
      </w:r>
      <w:r w:rsidRPr="00D069E1">
        <w:rPr>
          <w:color w:val="000000"/>
          <w:spacing w:val="4"/>
        </w:rPr>
        <w:t xml:space="preserve">вижное </w:t>
      </w:r>
    </w:p>
    <w:p w:rsidR="00217F2F" w:rsidRDefault="00217F2F" w:rsidP="00D069E1">
      <w:pPr>
        <w:shd w:val="clear" w:color="auto" w:fill="FFFFFF"/>
        <w:spacing w:after="0" w:line="240" w:lineRule="auto"/>
        <w:ind w:left="43" w:right="2741"/>
        <w:jc w:val="both"/>
        <w:rPr>
          <w:color w:val="000000"/>
          <w:spacing w:val="2"/>
        </w:rPr>
      </w:pPr>
      <w:r w:rsidRPr="00D069E1">
        <w:rPr>
          <w:color w:val="000000"/>
          <w:spacing w:val="4"/>
        </w:rPr>
        <w:t xml:space="preserve">железо и диспергировать </w:t>
      </w:r>
      <w:r w:rsidRPr="00D069E1">
        <w:rPr>
          <w:color w:val="000000"/>
          <w:spacing w:val="2"/>
        </w:rPr>
        <w:t xml:space="preserve">часть глин. </w:t>
      </w:r>
    </w:p>
    <w:p w:rsidR="00217F2F" w:rsidRPr="00D069E1" w:rsidRDefault="00217F2F" w:rsidP="00D069E1">
      <w:pPr>
        <w:shd w:val="clear" w:color="auto" w:fill="FFFFFF"/>
        <w:spacing w:after="0" w:line="240" w:lineRule="auto"/>
        <w:ind w:left="43" w:right="2741"/>
        <w:jc w:val="both"/>
      </w:pPr>
      <w:r w:rsidRPr="00D069E1">
        <w:rPr>
          <w:color w:val="000000"/>
          <w:spacing w:val="2"/>
        </w:rPr>
        <w:t xml:space="preserve">Они не разрушают </w:t>
      </w:r>
      <w:r w:rsidRPr="00D069E1">
        <w:rPr>
          <w:color w:val="000000"/>
          <w:spacing w:val="3"/>
        </w:rPr>
        <w:t>силикаты.</w:t>
      </w:r>
    </w:p>
    <w:p w:rsidR="00217F2F" w:rsidRDefault="00217F2F" w:rsidP="00D069E1">
      <w:pPr>
        <w:shd w:val="clear" w:color="auto" w:fill="FFFFFF"/>
        <w:spacing w:after="0" w:line="240" w:lineRule="auto"/>
        <w:ind w:left="29" w:firstLine="307"/>
        <w:jc w:val="both"/>
        <w:rPr>
          <w:rFonts w:ascii="Cambria" w:hAnsi="Cambria"/>
          <w:color w:val="000000"/>
          <w:sz w:val="28"/>
          <w:szCs w:val="28"/>
        </w:rPr>
      </w:pPr>
    </w:p>
    <w:p w:rsidR="00217F2F" w:rsidRPr="00D069E1" w:rsidRDefault="00217F2F" w:rsidP="00D069E1">
      <w:pPr>
        <w:shd w:val="clear" w:color="auto" w:fill="FFFFFF"/>
        <w:spacing w:after="0" w:line="240" w:lineRule="auto"/>
        <w:ind w:left="29" w:firstLine="30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8"/>
          <w:szCs w:val="28"/>
        </w:rPr>
        <w:t xml:space="preserve">  </w:t>
      </w:r>
      <w:r w:rsidRPr="00D069E1">
        <w:rPr>
          <w:rFonts w:ascii="Cambria" w:hAnsi="Cambria"/>
          <w:color w:val="000000"/>
          <w:sz w:val="24"/>
          <w:szCs w:val="24"/>
        </w:rPr>
        <w:t xml:space="preserve">Основными признаками для разделения подзолистых и 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t>лессивированных почв ряд исследователей считают состав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 xml:space="preserve">ила по профилю (отношение </w:t>
      </w:r>
      <w:r w:rsidRPr="00D069E1">
        <w:rPr>
          <w:rFonts w:ascii="Cambria" w:hAnsi="Cambria"/>
          <w:color w:val="000000"/>
          <w:spacing w:val="-3"/>
          <w:sz w:val="24"/>
          <w:szCs w:val="24"/>
          <w:lang w:val="en-US"/>
        </w:rPr>
        <w:t>SiO</w:t>
      </w:r>
      <w:r w:rsidRPr="00D069E1">
        <w:rPr>
          <w:rFonts w:ascii="Cambria" w:hAnsi="Cambria"/>
          <w:color w:val="000000"/>
          <w:spacing w:val="-3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 xml:space="preserve"> : </w:t>
      </w:r>
      <w:r w:rsidRPr="00D069E1">
        <w:rPr>
          <w:rFonts w:ascii="Cambria" w:hAnsi="Cambria"/>
          <w:color w:val="000000"/>
          <w:spacing w:val="-3"/>
          <w:sz w:val="24"/>
          <w:szCs w:val="24"/>
          <w:lang w:val="en-US"/>
        </w:rPr>
        <w:t>R</w:t>
      </w:r>
      <w:r w:rsidRPr="00D069E1">
        <w:rPr>
          <w:rFonts w:ascii="Cambria" w:hAnsi="Cambria"/>
          <w:color w:val="000000"/>
          <w:spacing w:val="-3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>О</w:t>
      </w:r>
      <w:r w:rsidRPr="00D069E1">
        <w:rPr>
          <w:rFonts w:ascii="Cambria" w:hAnsi="Cambria"/>
          <w:color w:val="000000"/>
          <w:spacing w:val="-3"/>
          <w:sz w:val="24"/>
          <w:szCs w:val="24"/>
          <w:vertAlign w:val="subscript"/>
        </w:rPr>
        <w:t>3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>) и наличие «ориен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t xml:space="preserve">тированной глины», т. е. пластинок глины определенной </w:t>
      </w:r>
      <w:r w:rsidRPr="00D069E1">
        <w:rPr>
          <w:rFonts w:ascii="Cambria" w:hAnsi="Cambria"/>
          <w:color w:val="000000"/>
          <w:sz w:val="24"/>
          <w:szCs w:val="24"/>
        </w:rPr>
        <w:t>ориентации, позволяющей судить о их передвижении с нис</w:t>
      </w:r>
      <w:r w:rsidRPr="00D069E1">
        <w:rPr>
          <w:rFonts w:ascii="Cambria" w:hAnsi="Cambria"/>
          <w:color w:val="00000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2"/>
          <w:sz w:val="24"/>
          <w:szCs w:val="24"/>
        </w:rPr>
        <w:t>ходящим током воды. По мнению этих ученых, в лессивиро</w:t>
      </w:r>
      <w:r w:rsidRPr="00D069E1">
        <w:rPr>
          <w:rFonts w:ascii="Cambria" w:hAnsi="Cambria"/>
          <w:color w:val="000000"/>
          <w:spacing w:val="-2"/>
          <w:sz w:val="24"/>
          <w:szCs w:val="24"/>
        </w:rPr>
        <w:softHyphen/>
        <w:t>ванных почвах состав ила по профилю постоянен, в опод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t>золенных — различен в подзолистом и иллювиальном го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softHyphen/>
      </w:r>
      <w:r w:rsidRPr="00D069E1">
        <w:rPr>
          <w:rFonts w:ascii="Cambria" w:hAnsi="Cambria"/>
          <w:color w:val="000000"/>
          <w:sz w:val="24"/>
          <w:szCs w:val="24"/>
        </w:rPr>
        <w:t>ризонтах; в лессивированных почвах в иллювиальном гори</w:t>
      </w:r>
      <w:r w:rsidRPr="00D069E1">
        <w:rPr>
          <w:rFonts w:ascii="Cambria" w:hAnsi="Cambria"/>
          <w:color w:val="00000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t>зонте присутствует заметное количество «ориентированной глины», свидетельствующей о перемещении ила без разру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1"/>
          <w:sz w:val="24"/>
          <w:szCs w:val="24"/>
        </w:rPr>
        <w:t>шения.</w:t>
      </w:r>
    </w:p>
    <w:p w:rsidR="00217F2F" w:rsidRPr="00D069E1" w:rsidRDefault="00217F2F" w:rsidP="0079610F">
      <w:pPr>
        <w:shd w:val="clear" w:color="auto" w:fill="FFFFFF"/>
        <w:spacing w:before="5" w:after="0" w:line="240" w:lineRule="auto"/>
        <w:ind w:left="14" w:right="10" w:firstLine="31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-1"/>
          <w:sz w:val="24"/>
          <w:szCs w:val="24"/>
        </w:rPr>
        <w:t>Однако эти критерии разделения почв на подзолистые и лессивированные остаются дискуссионными. Передвижение ила без разрушения по трещинам и крупным порам наблю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softHyphen/>
        <w:t>дается во многих почвах, и лессиваж нельзя считать специ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softHyphen/>
        <w:t xml:space="preserve">фическим процессом для формирования профиля только </w:t>
      </w:r>
      <w:r w:rsidRPr="00D069E1">
        <w:rPr>
          <w:rFonts w:ascii="Cambria" w:hAnsi="Cambria"/>
          <w:color w:val="000000"/>
          <w:spacing w:val="3"/>
          <w:sz w:val="24"/>
          <w:szCs w:val="24"/>
        </w:rPr>
        <w:t>подзолистых почв.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0" w:right="10" w:firstLine="331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-1"/>
          <w:sz w:val="24"/>
          <w:szCs w:val="24"/>
        </w:rPr>
        <w:t xml:space="preserve">Большинство исследователей считают, что образование </w:t>
      </w:r>
      <w:r w:rsidRPr="00D069E1">
        <w:rPr>
          <w:rFonts w:ascii="Cambria" w:hAnsi="Cambria"/>
          <w:color w:val="000000"/>
          <w:spacing w:val="1"/>
          <w:sz w:val="24"/>
          <w:szCs w:val="24"/>
        </w:rPr>
        <w:t>профиля подзолистых почв — результат ряда процессов. Однако ведущая роль в формировании подзолистого горн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t>зонта принадлежит оподзоливанию. На суглинистых поро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4"/>
          <w:sz w:val="24"/>
          <w:szCs w:val="24"/>
        </w:rPr>
        <w:t xml:space="preserve">дах оно обычно сочетасугся с лессиважем и поверхностным </w:t>
      </w:r>
      <w:r w:rsidRPr="00D069E1">
        <w:rPr>
          <w:rFonts w:ascii="Cambria" w:hAnsi="Cambria"/>
          <w:color w:val="000000"/>
          <w:spacing w:val="3"/>
          <w:sz w:val="24"/>
          <w:szCs w:val="24"/>
        </w:rPr>
        <w:t xml:space="preserve">оглеением, </w:t>
      </w:r>
      <w:r w:rsidRPr="00D069E1">
        <w:rPr>
          <w:rFonts w:ascii="Cambria" w:hAnsi="Cambria"/>
          <w:color w:val="000000"/>
          <w:spacing w:val="1"/>
          <w:sz w:val="24"/>
          <w:szCs w:val="24"/>
        </w:rPr>
        <w:t>которые также способствуют образованию элювиально-</w:t>
      </w:r>
      <w:r w:rsidRPr="00D069E1">
        <w:rPr>
          <w:rFonts w:ascii="Cambria" w:hAnsi="Cambria"/>
          <w:color w:val="000000"/>
          <w:spacing w:val="5"/>
          <w:sz w:val="24"/>
          <w:szCs w:val="24"/>
        </w:rPr>
        <w:t>иллювиального профиля подзолистых почв.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right="14" w:firstLine="31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-1"/>
          <w:sz w:val="24"/>
          <w:szCs w:val="24"/>
        </w:rPr>
        <w:t xml:space="preserve">Почвы, у которых осветленный элювиальный горизонт </w:t>
      </w:r>
      <w:r w:rsidRPr="00D069E1">
        <w:rPr>
          <w:rFonts w:ascii="Cambria" w:hAnsi="Cambria"/>
          <w:color w:val="000000"/>
          <w:sz w:val="24"/>
          <w:szCs w:val="24"/>
        </w:rPr>
        <w:t>формируется благодаря лессиважу и поверхностному огле</w:t>
      </w:r>
      <w:r w:rsidRPr="00D069E1">
        <w:rPr>
          <w:rFonts w:ascii="Cambria" w:hAnsi="Cambria"/>
          <w:color w:val="000000"/>
          <w:spacing w:val="8"/>
          <w:sz w:val="24"/>
          <w:szCs w:val="24"/>
        </w:rPr>
        <w:t>ению, И. П. Герасимов предложил называть псевдо</w:t>
      </w:r>
      <w:r w:rsidRPr="00D069E1">
        <w:rPr>
          <w:rFonts w:ascii="Cambria" w:hAnsi="Cambria"/>
          <w:color w:val="000000"/>
          <w:spacing w:val="8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62"/>
          <w:sz w:val="24"/>
          <w:szCs w:val="24"/>
        </w:rPr>
        <w:t>подзолистыми,</w:t>
      </w:r>
      <w:r w:rsidRPr="00D069E1">
        <w:rPr>
          <w:rFonts w:ascii="Cambria" w:hAnsi="Cambria"/>
          <w:color w:val="000000"/>
          <w:sz w:val="24"/>
          <w:szCs w:val="24"/>
        </w:rPr>
        <w:t xml:space="preserve"> </w:t>
      </w:r>
      <w:r w:rsidRPr="00D069E1">
        <w:rPr>
          <w:rFonts w:ascii="Cambria" w:hAnsi="Cambria"/>
          <w:color w:val="000000"/>
          <w:spacing w:val="-4"/>
          <w:sz w:val="24"/>
          <w:szCs w:val="24"/>
        </w:rPr>
        <w:t xml:space="preserve">а совокупность этих процессов — </w:t>
      </w:r>
      <w:r w:rsidRPr="00D069E1">
        <w:rPr>
          <w:rFonts w:ascii="Cambria" w:hAnsi="Cambria"/>
          <w:color w:val="000000"/>
          <w:spacing w:val="59"/>
          <w:sz w:val="24"/>
          <w:szCs w:val="24"/>
        </w:rPr>
        <w:t>псевдооподзоливанием.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9" w:right="19" w:firstLine="298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z w:val="24"/>
          <w:szCs w:val="24"/>
        </w:rPr>
        <w:t>Подзолистые почвы в результате непрерывного биологи</w:t>
      </w:r>
      <w:r w:rsidRPr="00D069E1">
        <w:rPr>
          <w:rFonts w:ascii="Cambria" w:hAnsi="Cambria"/>
          <w:color w:val="00000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2"/>
          <w:sz w:val="24"/>
          <w:szCs w:val="24"/>
        </w:rPr>
        <w:t>ческого круговорота питательных веществ в системе почва —</w:t>
      </w:r>
      <w:r w:rsidRPr="00D069E1">
        <w:rPr>
          <w:rFonts w:ascii="Cambria" w:hAnsi="Cambria"/>
          <w:sz w:val="24"/>
          <w:szCs w:val="24"/>
        </w:rPr>
        <w:t xml:space="preserve"> </w:t>
      </w:r>
      <w:r w:rsidRPr="00D069E1">
        <w:rPr>
          <w:rFonts w:ascii="Cambria" w:hAnsi="Cambria"/>
          <w:color w:val="000000"/>
          <w:spacing w:val="5"/>
          <w:sz w:val="24"/>
          <w:szCs w:val="24"/>
        </w:rPr>
        <w:t>лесная растительность — подстилка — почва в ряде слу</w:t>
      </w:r>
      <w:r w:rsidRPr="00D069E1">
        <w:rPr>
          <w:rFonts w:ascii="Cambria" w:hAnsi="Cambria"/>
          <w:color w:val="000000"/>
          <w:spacing w:val="5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t>чаев обеспечивают достаточно высокую биологическую про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1"/>
          <w:sz w:val="24"/>
          <w:szCs w:val="24"/>
        </w:rPr>
        <w:t>дуктивность лесных угодий. При использовании же подзо</w:t>
      </w:r>
      <w:r w:rsidRPr="00D069E1">
        <w:rPr>
          <w:rFonts w:ascii="Cambria" w:hAnsi="Cambria"/>
          <w:color w:val="000000"/>
          <w:spacing w:val="1"/>
          <w:sz w:val="24"/>
          <w:szCs w:val="24"/>
        </w:rPr>
        <w:softHyphen/>
        <w:t xml:space="preserve">листых почв в сельскохозяйственных целях требуются </w:t>
      </w:r>
      <w:r w:rsidRPr="00D069E1">
        <w:rPr>
          <w:rFonts w:ascii="Cambria" w:hAnsi="Cambria"/>
          <w:color w:val="000000"/>
          <w:spacing w:val="3"/>
          <w:sz w:val="24"/>
          <w:szCs w:val="24"/>
        </w:rPr>
        <w:t>специальные мероприятия по повышению их плодородия.</w:t>
      </w:r>
    </w:p>
    <w:p w:rsidR="00217F2F" w:rsidRPr="00D069E1" w:rsidRDefault="00217F2F" w:rsidP="0079610F">
      <w:pPr>
        <w:shd w:val="clear" w:color="auto" w:fill="FFFFFF"/>
        <w:spacing w:before="293" w:after="0" w:line="240" w:lineRule="auto"/>
        <w:ind w:left="1133"/>
        <w:rPr>
          <w:rFonts w:ascii="Cambria" w:hAnsi="Cambria"/>
          <w:b/>
          <w:bCs/>
          <w:color w:val="000000"/>
          <w:spacing w:val="2"/>
          <w:sz w:val="24"/>
          <w:szCs w:val="24"/>
        </w:rPr>
      </w:pPr>
      <w:r w:rsidRPr="00D069E1">
        <w:rPr>
          <w:rFonts w:ascii="Cambria" w:hAnsi="Cambria"/>
          <w:b/>
          <w:bCs/>
          <w:color w:val="000000"/>
          <w:spacing w:val="2"/>
          <w:sz w:val="24"/>
          <w:szCs w:val="24"/>
        </w:rPr>
        <w:t xml:space="preserve">Рис.35 Подзолистая почва </w:t>
      </w:r>
      <w:r w:rsidR="00555677">
        <w:rPr>
          <w:rFonts w:ascii="Cambria" w:hAnsi="Cambria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157.5pt;height:333pt;visibility:visible">
            <v:imagedata r:id="rId5" o:title=""/>
          </v:shape>
        </w:pict>
      </w:r>
    </w:p>
    <w:p w:rsidR="00217F2F" w:rsidRPr="00D069E1" w:rsidRDefault="00217F2F" w:rsidP="0079610F">
      <w:pPr>
        <w:shd w:val="clear" w:color="auto" w:fill="FFFFFF"/>
        <w:spacing w:before="293" w:after="0" w:line="240" w:lineRule="auto"/>
        <w:ind w:left="1133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b/>
          <w:bCs/>
          <w:color w:val="000000"/>
          <w:spacing w:val="2"/>
          <w:sz w:val="24"/>
          <w:szCs w:val="24"/>
        </w:rPr>
        <w:t xml:space="preserve">             Классификация</w:t>
      </w:r>
      <w:r w:rsidRPr="00D069E1">
        <w:rPr>
          <w:rFonts w:ascii="Cambria" w:hAnsi="Cambria" w:cs="Arial"/>
          <w:b/>
          <w:bCs/>
          <w:color w:val="000000"/>
          <w:spacing w:val="2"/>
          <w:sz w:val="24"/>
          <w:szCs w:val="24"/>
        </w:rPr>
        <w:t xml:space="preserve"> </w:t>
      </w:r>
      <w:r w:rsidRPr="00D069E1">
        <w:rPr>
          <w:rFonts w:ascii="Cambria" w:hAnsi="Cambria"/>
          <w:b/>
          <w:bCs/>
          <w:color w:val="000000"/>
          <w:spacing w:val="2"/>
          <w:sz w:val="24"/>
          <w:szCs w:val="24"/>
        </w:rPr>
        <w:t>подзолистых</w:t>
      </w:r>
      <w:r w:rsidRPr="00D069E1">
        <w:rPr>
          <w:rFonts w:ascii="Cambria" w:hAnsi="Cambria" w:cs="Arial"/>
          <w:b/>
          <w:bCs/>
          <w:color w:val="000000"/>
          <w:spacing w:val="2"/>
          <w:sz w:val="24"/>
          <w:szCs w:val="24"/>
        </w:rPr>
        <w:t xml:space="preserve"> </w:t>
      </w:r>
      <w:r w:rsidRPr="00D069E1">
        <w:rPr>
          <w:rFonts w:ascii="Cambria" w:hAnsi="Cambria"/>
          <w:b/>
          <w:bCs/>
          <w:color w:val="000000"/>
          <w:spacing w:val="2"/>
          <w:sz w:val="24"/>
          <w:szCs w:val="24"/>
        </w:rPr>
        <w:t>почва</w:t>
      </w:r>
    </w:p>
    <w:p w:rsidR="00217F2F" w:rsidRPr="00D069E1" w:rsidRDefault="00217F2F" w:rsidP="0079610F">
      <w:pPr>
        <w:shd w:val="clear" w:color="auto" w:fill="FFFFFF"/>
        <w:spacing w:before="158" w:after="0" w:line="240" w:lineRule="auto"/>
        <w:rPr>
          <w:rFonts w:ascii="Cambria" w:hAnsi="Cambria"/>
          <w:color w:val="000000"/>
          <w:spacing w:val="4"/>
          <w:sz w:val="24"/>
          <w:szCs w:val="24"/>
        </w:rPr>
      </w:pPr>
      <w:r w:rsidRPr="00D069E1">
        <w:rPr>
          <w:rFonts w:ascii="Cambria" w:hAnsi="Cambria"/>
          <w:color w:val="000000"/>
          <w:spacing w:val="5"/>
          <w:sz w:val="24"/>
          <w:szCs w:val="24"/>
        </w:rPr>
        <w:t xml:space="preserve">     Подзолистые почвы с поверхности имеют подстилку (А</w:t>
      </w:r>
      <w:r w:rsidRPr="00D069E1">
        <w:rPr>
          <w:rFonts w:ascii="Cambria" w:hAnsi="Cambria"/>
          <w:color w:val="000000"/>
          <w:spacing w:val="5"/>
          <w:sz w:val="24"/>
          <w:szCs w:val="24"/>
          <w:vertAlign w:val="subscript"/>
        </w:rPr>
        <w:t>0</w:t>
      </w:r>
      <w:r w:rsidRPr="00D069E1">
        <w:rPr>
          <w:rFonts w:ascii="Cambria" w:hAnsi="Cambria"/>
          <w:color w:val="000000"/>
          <w:spacing w:val="5"/>
          <w:sz w:val="24"/>
          <w:szCs w:val="24"/>
        </w:rPr>
        <w:t xml:space="preserve">) </w:t>
      </w:r>
      <w:r w:rsidRPr="00D069E1">
        <w:rPr>
          <w:rFonts w:ascii="Cambria" w:hAnsi="Cambria"/>
          <w:color w:val="000000"/>
          <w:spacing w:val="6"/>
          <w:sz w:val="24"/>
          <w:szCs w:val="24"/>
        </w:rPr>
        <w:t>мощностью от 2—</w:t>
      </w:r>
      <w:r w:rsidRPr="00D069E1">
        <w:rPr>
          <w:rFonts w:ascii="Cambria" w:hAnsi="Cambria"/>
          <w:i/>
          <w:iCs/>
          <w:color w:val="000000"/>
          <w:spacing w:val="6"/>
          <w:sz w:val="24"/>
          <w:szCs w:val="24"/>
        </w:rPr>
        <w:t xml:space="preserve">5 </w:t>
      </w:r>
      <w:r w:rsidRPr="00D069E1">
        <w:rPr>
          <w:rFonts w:ascii="Cambria" w:hAnsi="Cambria"/>
          <w:color w:val="000000"/>
          <w:spacing w:val="6"/>
          <w:sz w:val="24"/>
          <w:szCs w:val="24"/>
        </w:rPr>
        <w:t>до 10 см. Ниже расположен слабораз</w:t>
      </w:r>
      <w:r w:rsidRPr="00D069E1">
        <w:rPr>
          <w:rFonts w:ascii="Cambria" w:hAnsi="Cambria"/>
          <w:color w:val="000000"/>
          <w:spacing w:val="6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4"/>
          <w:sz w:val="24"/>
          <w:szCs w:val="24"/>
        </w:rPr>
        <w:t xml:space="preserve">витый гумусовый горизонт, представленный слоем грубого </w:t>
      </w:r>
      <w:r w:rsidRPr="00D069E1">
        <w:rPr>
          <w:rFonts w:ascii="Cambria" w:hAnsi="Cambria"/>
          <w:color w:val="000000"/>
          <w:spacing w:val="10"/>
          <w:sz w:val="24"/>
          <w:szCs w:val="24"/>
        </w:rPr>
        <w:t>гумуса в  1—Зсм (А</w:t>
      </w:r>
      <w:r w:rsidRPr="00D069E1">
        <w:rPr>
          <w:rFonts w:ascii="Cambria" w:hAnsi="Cambria"/>
          <w:color w:val="000000"/>
          <w:spacing w:val="10"/>
          <w:sz w:val="24"/>
          <w:szCs w:val="24"/>
          <w:vertAlign w:val="subscript"/>
        </w:rPr>
        <w:t>0</w:t>
      </w:r>
      <w:r w:rsidRPr="00D069E1">
        <w:rPr>
          <w:rFonts w:ascii="Cambria" w:hAnsi="Cambria"/>
          <w:color w:val="000000"/>
          <w:spacing w:val="10"/>
          <w:sz w:val="24"/>
          <w:szCs w:val="24"/>
        </w:rPr>
        <w:t>А</w:t>
      </w:r>
      <w:r w:rsidRPr="00D069E1">
        <w:rPr>
          <w:rFonts w:ascii="Cambria" w:hAnsi="Cambria"/>
          <w:color w:val="000000"/>
          <w:spacing w:val="10"/>
          <w:sz w:val="24"/>
          <w:szCs w:val="24"/>
          <w:vertAlign w:val="subscript"/>
        </w:rPr>
        <w:t>1</w:t>
      </w:r>
      <w:r w:rsidRPr="00D069E1">
        <w:rPr>
          <w:rFonts w:ascii="Cambria" w:hAnsi="Cambria"/>
          <w:color w:val="000000"/>
          <w:spacing w:val="10"/>
          <w:sz w:val="24"/>
          <w:szCs w:val="24"/>
        </w:rPr>
        <w:t xml:space="preserve">, или фульватный гумус вмыт из </w:t>
      </w:r>
      <w:r w:rsidRPr="00D069E1">
        <w:rPr>
          <w:rFonts w:ascii="Cambria" w:hAnsi="Cambria"/>
          <w:color w:val="000000"/>
          <w:spacing w:val="4"/>
          <w:sz w:val="24"/>
          <w:szCs w:val="24"/>
        </w:rPr>
        <w:t xml:space="preserve">подстилки  на  глубину  3—5 см </w:t>
      </w:r>
      <w:r w:rsidRPr="00D069E1">
        <w:rPr>
          <w:rFonts w:ascii="Cambria" w:hAnsi="Cambria"/>
          <w:color w:val="000000"/>
          <w:spacing w:val="7"/>
          <w:sz w:val="24"/>
          <w:szCs w:val="24"/>
        </w:rPr>
        <w:t>(А</w:t>
      </w:r>
      <w:r w:rsidRPr="00D069E1">
        <w:rPr>
          <w:rFonts w:ascii="Cambria" w:hAnsi="Cambria"/>
          <w:color w:val="000000"/>
          <w:spacing w:val="7"/>
          <w:sz w:val="24"/>
          <w:szCs w:val="24"/>
          <w:vertAlign w:val="subscript"/>
        </w:rPr>
        <w:t>1</w:t>
      </w:r>
      <w:r w:rsidRPr="00D069E1">
        <w:rPr>
          <w:rFonts w:ascii="Cambria" w:hAnsi="Cambria"/>
          <w:color w:val="000000"/>
          <w:spacing w:val="7"/>
          <w:sz w:val="24"/>
          <w:szCs w:val="24"/>
        </w:rPr>
        <w:t>А</w:t>
      </w:r>
      <w:r w:rsidRPr="00D069E1">
        <w:rPr>
          <w:rFonts w:ascii="Cambria" w:hAnsi="Cambria"/>
          <w:color w:val="000000"/>
          <w:spacing w:val="7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7"/>
          <w:sz w:val="24"/>
          <w:szCs w:val="24"/>
        </w:rPr>
        <w:t>).  Под  слаборазвитым гу</w:t>
      </w:r>
      <w:r w:rsidRPr="00D069E1">
        <w:rPr>
          <w:rFonts w:ascii="Cambria" w:hAnsi="Cambria"/>
          <w:color w:val="000000"/>
          <w:spacing w:val="7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2"/>
          <w:sz w:val="24"/>
          <w:szCs w:val="24"/>
        </w:rPr>
        <w:t>мусовым    горизонтом   залегает подзолистый  (А</w:t>
      </w:r>
      <w:r w:rsidRPr="00D069E1">
        <w:rPr>
          <w:rFonts w:ascii="Cambria" w:hAnsi="Cambria"/>
          <w:color w:val="000000"/>
          <w:spacing w:val="2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t>), затем  иллю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7"/>
          <w:sz w:val="24"/>
          <w:szCs w:val="24"/>
        </w:rPr>
        <w:t>виальный (В), который подсти</w:t>
      </w:r>
      <w:r w:rsidRPr="00D069E1">
        <w:rPr>
          <w:rFonts w:ascii="Cambria" w:hAnsi="Cambria"/>
          <w:color w:val="000000"/>
          <w:spacing w:val="3"/>
          <w:sz w:val="24"/>
          <w:szCs w:val="24"/>
        </w:rPr>
        <w:t xml:space="preserve">лается   породой   (С)   (рис.  35). </w:t>
      </w:r>
      <w:r w:rsidRPr="00D069E1">
        <w:rPr>
          <w:rFonts w:ascii="Cambria" w:hAnsi="Cambria"/>
          <w:color w:val="000000"/>
          <w:spacing w:val="4"/>
          <w:sz w:val="24"/>
          <w:szCs w:val="24"/>
        </w:rPr>
        <w:t xml:space="preserve"> Между подзолистым   и иллюви</w:t>
      </w:r>
      <w:r w:rsidRPr="00D069E1">
        <w:rPr>
          <w:rFonts w:ascii="Cambria" w:hAnsi="Cambria"/>
          <w:color w:val="000000"/>
          <w:spacing w:val="1"/>
          <w:sz w:val="24"/>
          <w:szCs w:val="24"/>
        </w:rPr>
        <w:t>альным  горизонтами  выделяет</w:t>
      </w:r>
      <w:r w:rsidRPr="00D069E1">
        <w:rPr>
          <w:rFonts w:ascii="Cambria" w:hAnsi="Cambria"/>
          <w:color w:val="000000"/>
          <w:spacing w:val="1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6"/>
          <w:sz w:val="24"/>
          <w:szCs w:val="24"/>
        </w:rPr>
        <w:t>ся переходный    горизонт А</w:t>
      </w:r>
      <w:r w:rsidRPr="00D069E1">
        <w:rPr>
          <w:rFonts w:ascii="Cambria" w:hAnsi="Cambria"/>
          <w:color w:val="000000"/>
          <w:spacing w:val="6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6"/>
          <w:sz w:val="24"/>
          <w:szCs w:val="24"/>
        </w:rPr>
        <w:t>В,  а между иллювиальным и поро</w:t>
      </w:r>
      <w:r w:rsidRPr="00D069E1">
        <w:rPr>
          <w:rFonts w:ascii="Cambria" w:hAnsi="Cambria"/>
          <w:color w:val="000000"/>
          <w:spacing w:val="5"/>
          <w:sz w:val="24"/>
          <w:szCs w:val="24"/>
        </w:rPr>
        <w:t>дой — ВС. По степени выражен</w:t>
      </w:r>
      <w:r w:rsidRPr="00D069E1">
        <w:rPr>
          <w:rFonts w:ascii="Cambria" w:hAnsi="Cambria"/>
          <w:color w:val="000000"/>
          <w:spacing w:val="5"/>
          <w:sz w:val="24"/>
          <w:szCs w:val="24"/>
        </w:rPr>
        <w:softHyphen/>
        <w:t>ности иллювия  горизонт В  мо</w:t>
      </w:r>
      <w:r w:rsidRPr="00D069E1">
        <w:rPr>
          <w:rFonts w:ascii="Cambria" w:hAnsi="Cambria"/>
          <w:color w:val="000000"/>
          <w:spacing w:val="4"/>
          <w:sz w:val="24"/>
          <w:szCs w:val="24"/>
        </w:rPr>
        <w:t>жет быть   подразделен   на нес</w:t>
      </w:r>
      <w:r w:rsidRPr="00D069E1">
        <w:rPr>
          <w:rFonts w:ascii="Cambria" w:hAnsi="Cambria"/>
          <w:color w:val="000000"/>
          <w:spacing w:val="4"/>
          <w:sz w:val="24"/>
          <w:szCs w:val="24"/>
        </w:rPr>
        <w:softHyphen/>
      </w:r>
      <w:r w:rsidRPr="00D069E1">
        <w:rPr>
          <w:rFonts w:ascii="Cambria" w:hAnsi="Cambria"/>
          <w:color w:val="000000"/>
          <w:sz w:val="24"/>
          <w:szCs w:val="24"/>
        </w:rPr>
        <w:t>колько  подгоризонтов — В</w:t>
      </w:r>
      <w:r w:rsidRPr="00D069E1">
        <w:rPr>
          <w:rFonts w:ascii="Cambria" w:hAnsi="Cambria"/>
          <w:color w:val="000000"/>
          <w:sz w:val="24"/>
          <w:szCs w:val="24"/>
          <w:vertAlign w:val="subscript"/>
        </w:rPr>
        <w:t>1</w:t>
      </w:r>
      <w:r w:rsidRPr="00D069E1">
        <w:rPr>
          <w:rFonts w:ascii="Cambria" w:hAnsi="Cambria"/>
          <w:color w:val="000000"/>
          <w:sz w:val="24"/>
          <w:szCs w:val="24"/>
        </w:rPr>
        <w:t xml:space="preserve">, В </w:t>
      </w:r>
      <w:r w:rsidRPr="00D069E1">
        <w:rPr>
          <w:rFonts w:ascii="Cambria" w:hAnsi="Cambria"/>
          <w:color w:val="000000"/>
          <w:sz w:val="24"/>
          <w:szCs w:val="24"/>
          <w:vertAlign w:val="subscript"/>
        </w:rPr>
        <w:t xml:space="preserve">2 </w:t>
      </w:r>
      <w:r w:rsidRPr="00D069E1">
        <w:rPr>
          <w:rFonts w:ascii="Cambria" w:hAnsi="Cambria"/>
          <w:color w:val="000000"/>
          <w:spacing w:val="7"/>
          <w:sz w:val="24"/>
          <w:szCs w:val="24"/>
        </w:rPr>
        <w:t>и т. д. Мощность профиля поч</w:t>
      </w:r>
      <w:r w:rsidRPr="00D069E1">
        <w:rPr>
          <w:rFonts w:ascii="Cambria" w:hAnsi="Cambria"/>
          <w:color w:val="000000"/>
          <w:spacing w:val="7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2"/>
          <w:sz w:val="24"/>
          <w:szCs w:val="24"/>
        </w:rPr>
        <w:t>вы достигает 100—120 см. Верх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softHyphen/>
        <w:t>ние    горизонты    сильнокислые р</w:t>
      </w:r>
      <w:r w:rsidRPr="00D069E1">
        <w:rPr>
          <w:rFonts w:ascii="Cambria" w:hAnsi="Cambria"/>
          <w:color w:val="000000"/>
          <w:spacing w:val="5"/>
          <w:sz w:val="24"/>
          <w:szCs w:val="24"/>
        </w:rPr>
        <w:t>Н</w:t>
      </w:r>
      <w:r w:rsidRPr="00D069E1">
        <w:rPr>
          <w:rFonts w:ascii="Cambria" w:hAnsi="Cambria"/>
          <w:color w:val="000000"/>
          <w:spacing w:val="5"/>
          <w:sz w:val="24"/>
          <w:szCs w:val="24"/>
          <w:vertAlign w:val="subscript"/>
        </w:rPr>
        <w:t>кс</w:t>
      </w:r>
      <w:r w:rsidRPr="00D069E1">
        <w:rPr>
          <w:rFonts w:ascii="Cambria" w:hAnsi="Cambria"/>
          <w:color w:val="000000"/>
          <w:spacing w:val="5"/>
          <w:sz w:val="24"/>
          <w:szCs w:val="24"/>
          <w:vertAlign w:val="subscript"/>
          <w:lang w:val="en-US"/>
        </w:rPr>
        <w:t>l</w:t>
      </w:r>
      <w:r w:rsidRPr="00D069E1">
        <w:rPr>
          <w:rFonts w:ascii="Cambria" w:hAnsi="Cambria"/>
          <w:color w:val="000000"/>
          <w:spacing w:val="5"/>
          <w:sz w:val="24"/>
          <w:szCs w:val="24"/>
        </w:rPr>
        <w:t xml:space="preserve">    3,3—4).   Формируются </w:t>
      </w:r>
      <w:r w:rsidRPr="00D069E1">
        <w:rPr>
          <w:rFonts w:ascii="Cambria" w:hAnsi="Cambria"/>
          <w:color w:val="000000"/>
          <w:spacing w:val="3"/>
          <w:sz w:val="24"/>
          <w:szCs w:val="24"/>
        </w:rPr>
        <w:t>подзолистые почвы главным об</w:t>
      </w:r>
      <w:r w:rsidRPr="00D069E1">
        <w:rPr>
          <w:rFonts w:ascii="Cambria" w:hAnsi="Cambria"/>
          <w:color w:val="000000"/>
          <w:spacing w:val="3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4"/>
          <w:sz w:val="24"/>
          <w:szCs w:val="24"/>
        </w:rPr>
        <w:t xml:space="preserve">разом в среднетаежной подзоне. </w:t>
      </w:r>
    </w:p>
    <w:p w:rsidR="00217F2F" w:rsidRPr="00D069E1" w:rsidRDefault="00217F2F" w:rsidP="0079610F">
      <w:pPr>
        <w:shd w:val="clear" w:color="auto" w:fill="FFFFFF"/>
        <w:spacing w:before="158" w:after="0" w:line="240" w:lineRule="auto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4"/>
          <w:sz w:val="24"/>
          <w:szCs w:val="24"/>
        </w:rPr>
        <w:t xml:space="preserve">           Все подзолистые почвы объ</w:t>
      </w:r>
      <w:r w:rsidRPr="00D069E1">
        <w:rPr>
          <w:rFonts w:ascii="Cambria" w:hAnsi="Cambria"/>
          <w:color w:val="000000"/>
          <w:spacing w:val="4"/>
          <w:sz w:val="24"/>
          <w:szCs w:val="24"/>
        </w:rPr>
        <w:softHyphen/>
      </w:r>
      <w:r w:rsidRPr="00D069E1">
        <w:rPr>
          <w:rFonts w:ascii="Cambria" w:hAnsi="Cambria"/>
          <w:color w:val="000000"/>
          <w:sz w:val="24"/>
          <w:szCs w:val="24"/>
        </w:rPr>
        <w:t xml:space="preserve">единяются   в   тип   подзолистых </w:t>
      </w:r>
      <w:r w:rsidRPr="00D069E1">
        <w:rPr>
          <w:rFonts w:ascii="Cambria" w:hAnsi="Cambria"/>
          <w:color w:val="000000"/>
          <w:spacing w:val="10"/>
          <w:sz w:val="24"/>
          <w:szCs w:val="24"/>
        </w:rPr>
        <w:t xml:space="preserve">почв. В почвах этого типа при </w:t>
      </w:r>
      <w:r w:rsidRPr="00D069E1">
        <w:rPr>
          <w:rFonts w:ascii="Cambria" w:hAnsi="Cambria"/>
          <w:color w:val="000000"/>
          <w:spacing w:val="1"/>
          <w:sz w:val="24"/>
          <w:szCs w:val="24"/>
        </w:rPr>
        <w:t>наличии большого сходства име</w:t>
      </w:r>
      <w:r w:rsidRPr="00D069E1">
        <w:rPr>
          <w:rFonts w:ascii="Cambria" w:hAnsi="Cambria"/>
          <w:color w:val="000000"/>
          <w:spacing w:val="1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7"/>
          <w:sz w:val="24"/>
          <w:szCs w:val="24"/>
        </w:rPr>
        <w:t xml:space="preserve">ются и значительные различия, </w:t>
      </w:r>
      <w:r w:rsidRPr="00D069E1">
        <w:rPr>
          <w:rFonts w:ascii="Cambria" w:hAnsi="Cambria"/>
          <w:color w:val="000000"/>
          <w:sz w:val="24"/>
          <w:szCs w:val="24"/>
        </w:rPr>
        <w:t xml:space="preserve">обусловленные неоднородностью 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t>условий почвообразования внут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6"/>
          <w:sz w:val="24"/>
          <w:szCs w:val="24"/>
        </w:rPr>
        <w:t>ри зоны.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235" w:firstLine="298"/>
        <w:rPr>
          <w:rFonts w:ascii="Cambria" w:hAnsi="Cambria"/>
          <w:color w:val="000000"/>
          <w:spacing w:val="-1"/>
          <w:sz w:val="24"/>
          <w:szCs w:val="24"/>
        </w:rPr>
      </w:pPr>
      <w:r w:rsidRPr="00D069E1">
        <w:rPr>
          <w:rFonts w:ascii="Cambria" w:hAnsi="Cambria"/>
          <w:color w:val="000000"/>
          <w:spacing w:val="2"/>
          <w:sz w:val="24"/>
          <w:szCs w:val="24"/>
        </w:rPr>
        <w:t xml:space="preserve">В связи с этим подзолистые  </w:t>
      </w:r>
      <w:r w:rsidRPr="00D069E1">
        <w:rPr>
          <w:rFonts w:ascii="Cambria" w:hAnsi="Cambria"/>
          <w:color w:val="000000"/>
          <w:spacing w:val="2"/>
          <w:sz w:val="24"/>
          <w:szCs w:val="24"/>
          <w:vertAlign w:val="subscript"/>
        </w:rPr>
        <w:t xml:space="preserve"> 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t>почвы  разделяются   па 2 подзо</w:t>
      </w:r>
      <w:r w:rsidRPr="00D069E1">
        <w:rPr>
          <w:rFonts w:ascii="Cambria" w:hAnsi="Cambria"/>
          <w:color w:val="000000"/>
          <w:sz w:val="24"/>
          <w:szCs w:val="24"/>
        </w:rPr>
        <w:t>нальных подтипа: глееподзолис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t xml:space="preserve">тые и подзолистые.  Последние,   </w:t>
      </w:r>
      <w:r w:rsidRPr="00D069E1">
        <w:rPr>
          <w:rFonts w:ascii="Cambria" w:hAnsi="Cambria"/>
          <w:color w:val="000000"/>
          <w:spacing w:val="9"/>
          <w:w w:val="90"/>
          <w:sz w:val="24"/>
          <w:szCs w:val="24"/>
        </w:rPr>
        <w:t>кроме того, по условиям температурного режима делят</w:t>
      </w:r>
      <w:r w:rsidRPr="00D069E1">
        <w:rPr>
          <w:rFonts w:ascii="Cambria" w:hAnsi="Cambria"/>
          <w:color w:val="000000"/>
          <w:spacing w:val="9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>ся на 2 фациальных подтипа: подзолистые умеренно холод</w:t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w w:val="90"/>
          <w:sz w:val="24"/>
          <w:szCs w:val="24"/>
        </w:rPr>
        <w:t>ные промерзающие и подзолистые холодные длительно про</w:t>
      </w:r>
      <w:r w:rsidRPr="00D069E1">
        <w:rPr>
          <w:rFonts w:ascii="Cambria" w:hAnsi="Cambria"/>
          <w:color w:val="000000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1"/>
          <w:w w:val="90"/>
          <w:sz w:val="24"/>
          <w:szCs w:val="24"/>
        </w:rPr>
        <w:t>мерзающие.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82" w:right="5" w:firstLine="322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 xml:space="preserve">Глееподзолистые почвы имеют следующее строение 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</w:rPr>
        <w:t xml:space="preserve">профиля: </w:t>
      </w:r>
      <w:r w:rsidRPr="00D069E1">
        <w:rPr>
          <w:rFonts w:ascii="Cambria" w:hAnsi="Cambria"/>
          <w:smallCaps/>
          <w:color w:val="000000"/>
          <w:spacing w:val="-2"/>
          <w:w w:val="90"/>
          <w:sz w:val="24"/>
          <w:szCs w:val="24"/>
        </w:rPr>
        <w:t>а</w:t>
      </w:r>
      <w:r w:rsidRPr="00D069E1">
        <w:rPr>
          <w:rFonts w:ascii="Cambria" w:hAnsi="Cambria"/>
          <w:smallCaps/>
          <w:color w:val="000000"/>
          <w:spacing w:val="-2"/>
          <w:w w:val="90"/>
          <w:sz w:val="24"/>
          <w:szCs w:val="24"/>
          <w:vertAlign w:val="subscript"/>
        </w:rPr>
        <w:t>о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</w:rPr>
        <w:t>—А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  <w:lang w:val="en-US"/>
        </w:rPr>
        <w:t>g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</w:rPr>
        <w:t>—А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</w:rPr>
        <w:t>В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  <w:vertAlign w:val="subscript"/>
          <w:lang w:val="en-US"/>
        </w:rPr>
        <w:t>g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</w:rPr>
        <w:t xml:space="preserve">—В—ВС—С. Наиболее характерно </w:t>
      </w:r>
      <w:r w:rsidRPr="00D069E1">
        <w:rPr>
          <w:rFonts w:ascii="Cambria" w:hAnsi="Cambria"/>
          <w:color w:val="000000"/>
          <w:w w:val="90"/>
          <w:sz w:val="24"/>
          <w:szCs w:val="24"/>
        </w:rPr>
        <w:t>для них наличие оглеенности в горизонтах А</w:t>
      </w:r>
      <w:r w:rsidRPr="00D069E1">
        <w:rPr>
          <w:rFonts w:ascii="Cambria" w:hAnsi="Cambria"/>
          <w:color w:val="000000"/>
          <w:w w:val="90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w w:val="90"/>
          <w:sz w:val="24"/>
          <w:szCs w:val="24"/>
        </w:rPr>
        <w:t xml:space="preserve"> и А</w:t>
      </w:r>
      <w:r w:rsidRPr="00D069E1">
        <w:rPr>
          <w:rFonts w:ascii="Cambria" w:hAnsi="Cambria"/>
          <w:color w:val="000000"/>
          <w:w w:val="90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w w:val="90"/>
          <w:sz w:val="24"/>
          <w:szCs w:val="24"/>
        </w:rPr>
        <w:t>В в виде сизовато-серых тонов в окраске и буроватых пятен и присут</w:t>
      </w:r>
      <w:r w:rsidRPr="00D069E1">
        <w:rPr>
          <w:rFonts w:ascii="Cambria" w:hAnsi="Cambria"/>
          <w:color w:val="000000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9"/>
          <w:w w:val="90"/>
          <w:sz w:val="24"/>
          <w:szCs w:val="24"/>
        </w:rPr>
        <w:t>ствие мелких конкреций.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86" w:firstLine="322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11"/>
          <w:w w:val="90"/>
          <w:sz w:val="24"/>
          <w:szCs w:val="24"/>
        </w:rPr>
        <w:t>Профиль имеет сильнокислую реакцию (рН</w:t>
      </w:r>
      <w:r w:rsidRPr="00D069E1">
        <w:rPr>
          <w:rFonts w:ascii="Cambria" w:hAnsi="Cambria"/>
          <w:color w:val="000000"/>
          <w:spacing w:val="11"/>
          <w:w w:val="90"/>
          <w:sz w:val="24"/>
          <w:szCs w:val="24"/>
          <w:vertAlign w:val="subscript"/>
          <w:lang w:val="en-US"/>
        </w:rPr>
        <w:t>KCl</w:t>
      </w:r>
      <w:r w:rsidRPr="00D069E1">
        <w:rPr>
          <w:rFonts w:ascii="Cambria" w:hAnsi="Cambria"/>
          <w:color w:val="000000"/>
          <w:spacing w:val="11"/>
          <w:w w:val="90"/>
          <w:sz w:val="24"/>
          <w:szCs w:val="24"/>
        </w:rPr>
        <w:t xml:space="preserve">З,2— 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 xml:space="preserve">4,3), низкую насыщенность основаниями, повышенное </w:t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 xml:space="preserve">количество подвижных форм железа, неблагоприятный 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t>водно-воздушный режим.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86" w:right="14" w:firstLine="31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6"/>
          <w:w w:val="90"/>
          <w:sz w:val="24"/>
          <w:szCs w:val="24"/>
        </w:rPr>
        <w:t>Наиболее распространены следующие роды подзоли</w:t>
      </w:r>
      <w:r w:rsidRPr="00D069E1">
        <w:rPr>
          <w:rFonts w:ascii="Cambria" w:hAnsi="Cambria"/>
          <w:color w:val="000000"/>
          <w:spacing w:val="6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>стых почв.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72" w:right="5" w:firstLine="346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>1. Обычные — почвы на суглинистых породах с наибо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>лее четко выраженными подтиповыми признаками. 2. Ос</w:t>
      </w:r>
      <w:r w:rsidRPr="00D069E1">
        <w:rPr>
          <w:rFonts w:ascii="Cambria" w:hAnsi="Cambria"/>
          <w:color w:val="000000"/>
          <w:spacing w:val="4"/>
          <w:w w:val="90"/>
          <w:sz w:val="24"/>
          <w:szCs w:val="24"/>
        </w:rPr>
        <w:t>таточно-карбонатные— образуются на породах, содержа</w:t>
      </w:r>
      <w:r w:rsidRPr="00D069E1">
        <w:rPr>
          <w:rFonts w:ascii="Cambria" w:hAnsi="Cambria"/>
          <w:color w:val="000000"/>
          <w:spacing w:val="4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>щих углекислый кальций, вскипают от 10 %-ной НС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  <w:lang w:val="en-US"/>
        </w:rPr>
        <w:t>l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 xml:space="preserve"> в горизонте В или С. 3. Контактно-глееватые — формируют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 xml:space="preserve">ся на двучленных породах. 4. Иллювиально-железистые — 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t>развиваются на песчаных породах. Горизонт В ярко-охрис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11"/>
          <w:w w:val="90"/>
          <w:sz w:val="24"/>
          <w:szCs w:val="24"/>
        </w:rPr>
        <w:t xml:space="preserve">тый в связи с накоплением несиликатных форм железа. </w:t>
      </w:r>
      <w:r w:rsidRPr="00D069E1">
        <w:rPr>
          <w:rFonts w:ascii="Cambria" w:hAnsi="Cambria"/>
          <w:color w:val="000000"/>
          <w:w w:val="90"/>
          <w:sz w:val="24"/>
          <w:szCs w:val="24"/>
        </w:rPr>
        <w:t>5. Иллювиально-гумусовые — образуются на песчаных по</w:t>
      </w:r>
      <w:r w:rsidRPr="00D069E1">
        <w:rPr>
          <w:rFonts w:ascii="Cambria" w:hAnsi="Cambria"/>
          <w:color w:val="000000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>родах. Верхняя часть иллювиального горизонта коричне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</w:rPr>
        <w:t xml:space="preserve">ватого или темно-коричненого, а иногда и черного цвета от </w:t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 xml:space="preserve">находящихся в ней органо-минеральных соединений. Ниже идет </w:t>
      </w:r>
      <w:r w:rsidRPr="00D069E1">
        <w:rPr>
          <w:rFonts w:ascii="Cambria" w:hAnsi="Cambria"/>
          <w:color w:val="000000"/>
          <w:spacing w:val="-9"/>
          <w:w w:val="90"/>
          <w:sz w:val="24"/>
          <w:szCs w:val="24"/>
        </w:rPr>
        <w:t>иллювиальный горизонт полутораокисей</w:t>
      </w:r>
      <w:r w:rsidRPr="00D069E1">
        <w:rPr>
          <w:rFonts w:ascii="Cambria" w:hAnsi="Cambria"/>
          <w:b/>
          <w:bCs/>
          <w:color w:val="000000"/>
          <w:spacing w:val="-9"/>
          <w:w w:val="90"/>
          <w:sz w:val="24"/>
          <w:szCs w:val="24"/>
        </w:rPr>
        <w:t>, постепенно</w:t>
      </w:r>
      <w:r w:rsidRPr="00D069E1">
        <w:rPr>
          <w:rFonts w:ascii="Cambria" w:hAnsi="Cambria"/>
          <w:color w:val="000000"/>
          <w:spacing w:val="-9"/>
          <w:w w:val="90"/>
          <w:sz w:val="24"/>
          <w:szCs w:val="24"/>
        </w:rPr>
        <w:t xml:space="preserve"> 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</w:rPr>
        <w:t xml:space="preserve">переходящий в породу. 6. Слабодифференцированные — 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t>развиваются на сухих рыхлых песках со слабо проявленны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6"/>
          <w:w w:val="90"/>
          <w:sz w:val="24"/>
          <w:szCs w:val="24"/>
        </w:rPr>
        <w:t>ми типовыми признаками.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right="14" w:firstLine="389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-1"/>
          <w:w w:val="90"/>
          <w:sz w:val="24"/>
          <w:szCs w:val="24"/>
        </w:rPr>
        <w:t>На виды подзолистые почвы делят: 1. По степени подзо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t>листости: слабоподзолистые — горизонт А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t xml:space="preserve"> выражен пят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>нами; среднеподзолистые— горизонт А</w:t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 xml:space="preserve"> сплошном, плит</w:t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6"/>
          <w:w w:val="90"/>
          <w:sz w:val="24"/>
          <w:szCs w:val="24"/>
        </w:rPr>
        <w:t>чатой или плитчато-комковатой структуры; сильноподзо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>листые — горизонт А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 xml:space="preserve"> сплошной, рассыпчато-листоватой </w:t>
      </w:r>
      <w:r w:rsidRPr="00D069E1">
        <w:rPr>
          <w:rFonts w:ascii="Cambria" w:hAnsi="Cambria"/>
          <w:color w:val="000000"/>
          <w:spacing w:val="-1"/>
          <w:w w:val="90"/>
          <w:sz w:val="24"/>
          <w:szCs w:val="24"/>
        </w:rPr>
        <w:t>или чешуйчатой структуры; подзолы — горизонт А</w:t>
      </w:r>
      <w:r w:rsidRPr="00D069E1">
        <w:rPr>
          <w:rFonts w:ascii="Cambria" w:hAnsi="Cambria"/>
          <w:color w:val="000000"/>
          <w:spacing w:val="-1"/>
          <w:w w:val="90"/>
          <w:sz w:val="24"/>
          <w:szCs w:val="24"/>
          <w:vertAlign w:val="subscript"/>
        </w:rPr>
        <w:t>2</w:t>
      </w:r>
      <w:r w:rsidRPr="00D069E1">
        <w:rPr>
          <w:rFonts w:ascii="Cambria" w:hAnsi="Cambria"/>
          <w:color w:val="000000"/>
          <w:spacing w:val="-1"/>
          <w:w w:val="90"/>
          <w:sz w:val="24"/>
          <w:szCs w:val="24"/>
        </w:rPr>
        <w:t xml:space="preserve"> сплош</w:t>
      </w:r>
      <w:r w:rsidRPr="00D069E1">
        <w:rPr>
          <w:rFonts w:ascii="Cambria" w:hAnsi="Cambria"/>
          <w:color w:val="000000"/>
          <w:spacing w:val="-1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8"/>
          <w:w w:val="90"/>
          <w:sz w:val="24"/>
          <w:szCs w:val="24"/>
        </w:rPr>
        <w:t xml:space="preserve">ной, мучнистый, белесый. 2. По глубине оподзоливания </w:t>
      </w:r>
      <w:r w:rsidRPr="00D069E1">
        <w:rPr>
          <w:rFonts w:ascii="Cambria" w:hAnsi="Cambria"/>
          <w:color w:val="000000"/>
          <w:spacing w:val="5"/>
          <w:w w:val="90"/>
          <w:sz w:val="24"/>
          <w:szCs w:val="24"/>
        </w:rPr>
        <w:t>(от нижней границы А</w:t>
      </w:r>
      <w:r w:rsidRPr="00D069E1">
        <w:rPr>
          <w:rFonts w:ascii="Cambria" w:hAnsi="Cambria"/>
          <w:color w:val="000000"/>
          <w:spacing w:val="5"/>
          <w:w w:val="90"/>
          <w:sz w:val="24"/>
          <w:szCs w:val="24"/>
          <w:vertAlign w:val="subscript"/>
        </w:rPr>
        <w:t>0</w:t>
      </w:r>
      <w:r w:rsidRPr="00D069E1">
        <w:rPr>
          <w:rFonts w:ascii="Cambria" w:hAnsi="Cambria"/>
          <w:color w:val="000000"/>
          <w:spacing w:val="5"/>
          <w:w w:val="90"/>
          <w:sz w:val="24"/>
          <w:szCs w:val="24"/>
        </w:rPr>
        <w:t xml:space="preserve">): поверхностно-подзолистые — до </w:t>
      </w:r>
      <w:r w:rsidRPr="00D069E1">
        <w:rPr>
          <w:rFonts w:ascii="Cambria" w:hAnsi="Cambria"/>
          <w:color w:val="000000"/>
          <w:spacing w:val="6"/>
          <w:w w:val="90"/>
          <w:sz w:val="24"/>
          <w:szCs w:val="24"/>
        </w:rPr>
        <w:t>5 см; мелкоподзолистые — до 20 см; неглубокоподзоли</w:t>
      </w:r>
      <w:r w:rsidRPr="00D069E1">
        <w:rPr>
          <w:rFonts w:ascii="Cambria" w:hAnsi="Cambria"/>
          <w:color w:val="000000"/>
          <w:spacing w:val="7"/>
          <w:w w:val="90"/>
          <w:sz w:val="24"/>
          <w:szCs w:val="24"/>
        </w:rPr>
        <w:t>стые — до 30 см; глубокоподзолистые — более 30 см.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094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b/>
          <w:bCs/>
          <w:color w:val="000000"/>
          <w:spacing w:val="3"/>
          <w:sz w:val="24"/>
          <w:szCs w:val="24"/>
        </w:rPr>
        <w:t>Состав</w:t>
      </w:r>
      <w:r w:rsidRPr="00D069E1">
        <w:rPr>
          <w:rFonts w:ascii="Cambria" w:hAnsi="Cambria" w:cs="Arial"/>
          <w:b/>
          <w:bCs/>
          <w:color w:val="000000"/>
          <w:spacing w:val="3"/>
          <w:sz w:val="24"/>
          <w:szCs w:val="24"/>
        </w:rPr>
        <w:t xml:space="preserve"> </w:t>
      </w:r>
      <w:r w:rsidRPr="00D069E1">
        <w:rPr>
          <w:rFonts w:ascii="Cambria" w:hAnsi="Cambria"/>
          <w:b/>
          <w:bCs/>
          <w:color w:val="000000"/>
          <w:spacing w:val="3"/>
          <w:sz w:val="24"/>
          <w:szCs w:val="24"/>
        </w:rPr>
        <w:t>и</w:t>
      </w:r>
      <w:r w:rsidRPr="00D069E1">
        <w:rPr>
          <w:rFonts w:ascii="Cambria" w:hAnsi="Cambria" w:cs="Arial"/>
          <w:b/>
          <w:bCs/>
          <w:color w:val="000000"/>
          <w:spacing w:val="3"/>
          <w:sz w:val="24"/>
          <w:szCs w:val="24"/>
        </w:rPr>
        <w:t xml:space="preserve"> </w:t>
      </w:r>
      <w:r w:rsidRPr="00D069E1">
        <w:rPr>
          <w:rFonts w:ascii="Cambria" w:hAnsi="Cambria"/>
          <w:b/>
          <w:bCs/>
          <w:color w:val="000000"/>
          <w:spacing w:val="3"/>
          <w:sz w:val="24"/>
          <w:szCs w:val="24"/>
        </w:rPr>
        <w:t>свойства</w:t>
      </w:r>
      <w:r w:rsidRPr="00D069E1">
        <w:rPr>
          <w:rFonts w:ascii="Cambria" w:hAnsi="Cambria" w:cs="Arial"/>
          <w:b/>
          <w:bCs/>
          <w:color w:val="000000"/>
          <w:spacing w:val="3"/>
          <w:sz w:val="24"/>
          <w:szCs w:val="24"/>
        </w:rPr>
        <w:t xml:space="preserve"> </w:t>
      </w:r>
      <w:r w:rsidRPr="00D069E1">
        <w:rPr>
          <w:rFonts w:ascii="Cambria" w:hAnsi="Cambria"/>
          <w:b/>
          <w:bCs/>
          <w:color w:val="000000"/>
          <w:spacing w:val="3"/>
          <w:sz w:val="24"/>
          <w:szCs w:val="24"/>
        </w:rPr>
        <w:t>подзолистых</w:t>
      </w:r>
      <w:r w:rsidRPr="00D069E1">
        <w:rPr>
          <w:rFonts w:ascii="Cambria" w:hAnsi="Cambria" w:cs="Arial"/>
          <w:b/>
          <w:bCs/>
          <w:color w:val="000000"/>
          <w:spacing w:val="3"/>
          <w:sz w:val="24"/>
          <w:szCs w:val="24"/>
        </w:rPr>
        <w:t xml:space="preserve"> </w:t>
      </w:r>
      <w:r w:rsidRPr="00D069E1">
        <w:rPr>
          <w:rFonts w:ascii="Cambria" w:hAnsi="Cambria"/>
          <w:b/>
          <w:bCs/>
          <w:color w:val="000000"/>
          <w:spacing w:val="3"/>
          <w:sz w:val="24"/>
          <w:szCs w:val="24"/>
        </w:rPr>
        <w:t>почв</w:t>
      </w:r>
    </w:p>
    <w:p w:rsidR="00217F2F" w:rsidRPr="00D069E1" w:rsidRDefault="00217F2F" w:rsidP="0079610F">
      <w:pPr>
        <w:shd w:val="clear" w:color="auto" w:fill="FFFFFF"/>
        <w:spacing w:before="250" w:after="0" w:line="240" w:lineRule="auto"/>
        <w:ind w:left="96" w:right="120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b/>
          <w:bCs/>
          <w:color w:val="000000"/>
          <w:w w:val="86"/>
          <w:sz w:val="24"/>
          <w:szCs w:val="24"/>
        </w:rPr>
        <w:t xml:space="preserve">       Механический и минералогический состав. </w:t>
      </w:r>
      <w:r w:rsidRPr="00D069E1">
        <w:rPr>
          <w:rFonts w:ascii="Cambria" w:hAnsi="Cambria"/>
          <w:color w:val="000000"/>
          <w:w w:val="86"/>
          <w:sz w:val="24"/>
          <w:szCs w:val="24"/>
        </w:rPr>
        <w:t>Профиль подзо</w:t>
      </w:r>
      <w:r w:rsidRPr="00D069E1">
        <w:rPr>
          <w:rFonts w:ascii="Cambria" w:hAnsi="Cambria"/>
          <w:color w:val="000000"/>
          <w:w w:val="86"/>
          <w:sz w:val="24"/>
          <w:szCs w:val="24"/>
        </w:rPr>
        <w:softHyphen/>
      </w:r>
      <w:r w:rsidRPr="00D069E1">
        <w:rPr>
          <w:rFonts w:ascii="Cambria" w:hAnsi="Cambria"/>
          <w:color w:val="000000"/>
          <w:w w:val="90"/>
          <w:sz w:val="24"/>
          <w:szCs w:val="24"/>
        </w:rPr>
        <w:t>листых, супесчаных и суглинистых почв отчетливо диффе</w:t>
      </w:r>
      <w:r w:rsidRPr="00D069E1">
        <w:rPr>
          <w:rFonts w:ascii="Cambria" w:hAnsi="Cambria"/>
          <w:color w:val="000000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5"/>
          <w:w w:val="90"/>
          <w:sz w:val="24"/>
          <w:szCs w:val="24"/>
        </w:rPr>
        <w:t xml:space="preserve">ренцирован по содержанию ила: подзолистый горизонт </w:t>
      </w:r>
      <w:r w:rsidRPr="00D069E1">
        <w:rPr>
          <w:rFonts w:ascii="Cambria" w:hAnsi="Cambria"/>
          <w:color w:val="000000"/>
          <w:w w:val="90"/>
          <w:sz w:val="24"/>
          <w:szCs w:val="24"/>
        </w:rPr>
        <w:t>обеднен, а иллювиальный по сравнению с ним заметно обо</w:t>
      </w:r>
      <w:r w:rsidRPr="00D069E1">
        <w:rPr>
          <w:rFonts w:ascii="Cambria" w:hAnsi="Cambria"/>
          <w:color w:val="000000"/>
          <w:w w:val="90"/>
          <w:sz w:val="24"/>
          <w:szCs w:val="24"/>
        </w:rPr>
        <w:softHyphen/>
        <w:t xml:space="preserve">гащен илистой фракцией (табл. 46). По отношению к породе 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t>вся толща верхних горизонтов часто имеет элювиальный характер. В почвах, развитых на песках, такой закономер</w:t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4"/>
          <w:w w:val="90"/>
          <w:sz w:val="24"/>
          <w:szCs w:val="24"/>
        </w:rPr>
        <w:t>ности обычно нет.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25" w:right="106" w:firstLine="293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t xml:space="preserve">Для минералогического состава рассматриваемых почв 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>типично резкое преобладание первичных минералов (квар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 xml:space="preserve">ца, полевых шпатов, слюд и др.); из вторичных минералов присутствуют гидрослюды, вермикулит, минералы монтмориллонитовой группы, аморфные полуторные окислы и в </w:t>
      </w:r>
      <w:r w:rsidRPr="00D069E1">
        <w:rPr>
          <w:rFonts w:ascii="Cambria" w:hAnsi="Cambria"/>
          <w:color w:val="000000"/>
          <w:spacing w:val="7"/>
          <w:w w:val="90"/>
          <w:sz w:val="24"/>
          <w:szCs w:val="24"/>
        </w:rPr>
        <w:t>небольших количествах каолинит, гидрогетит.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49" w:right="82" w:firstLine="30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b/>
          <w:bCs/>
          <w:color w:val="000000"/>
          <w:spacing w:val="-3"/>
          <w:w w:val="90"/>
          <w:sz w:val="24"/>
          <w:szCs w:val="24"/>
        </w:rPr>
        <w:t xml:space="preserve">Химический состав. </w:t>
      </w:r>
      <w:r w:rsidRPr="00D069E1">
        <w:rPr>
          <w:rFonts w:ascii="Cambria" w:hAnsi="Cambria"/>
          <w:color w:val="000000"/>
          <w:spacing w:val="-3"/>
          <w:w w:val="90"/>
          <w:sz w:val="24"/>
          <w:szCs w:val="24"/>
        </w:rPr>
        <w:t>Валовой химический состав мине</w:t>
      </w:r>
      <w:r w:rsidRPr="00D069E1">
        <w:rPr>
          <w:rFonts w:ascii="Cambria" w:hAnsi="Cambria"/>
          <w:color w:val="000000"/>
          <w:spacing w:val="-3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w w:val="90"/>
          <w:sz w:val="24"/>
          <w:szCs w:val="24"/>
        </w:rPr>
        <w:t>ральной части подзолистых почв показывает обедненность подзолистого горизонта по сравнению с породой железом и алюминием и заметное его обогащение (остаточное) кремне</w:t>
      </w:r>
      <w:r w:rsidRPr="00D069E1">
        <w:rPr>
          <w:rFonts w:ascii="Cambria" w:hAnsi="Cambria"/>
          <w:color w:val="000000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8"/>
          <w:w w:val="90"/>
          <w:sz w:val="24"/>
          <w:szCs w:val="24"/>
        </w:rPr>
        <w:t>земом (табл. 47).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right="67"/>
        <w:jc w:val="right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i/>
          <w:iCs/>
          <w:color w:val="000000"/>
          <w:spacing w:val="-2"/>
          <w:w w:val="90"/>
          <w:sz w:val="24"/>
          <w:szCs w:val="24"/>
        </w:rPr>
        <w:t>Отмеченная закономерность в распределении железа, алю</w:t>
      </w:r>
      <w:r w:rsidRPr="00D069E1">
        <w:rPr>
          <w:rFonts w:ascii="Cambria" w:hAnsi="Cambria"/>
          <w:i/>
          <w:iCs/>
          <w:color w:val="000000"/>
          <w:spacing w:val="1"/>
          <w:w w:val="90"/>
          <w:sz w:val="24"/>
          <w:szCs w:val="24"/>
        </w:rPr>
        <w:t xml:space="preserve"> миния и кремнезема, а также ила по профилю является важ</w:t>
      </w:r>
      <w:r w:rsidRPr="00D069E1">
        <w:rPr>
          <w:rFonts w:ascii="Cambria" w:hAnsi="Cambria"/>
          <w:i/>
          <w:iCs/>
          <w:color w:val="000000"/>
          <w:spacing w:val="4"/>
          <w:w w:val="90"/>
          <w:sz w:val="24"/>
          <w:szCs w:val="24"/>
        </w:rPr>
        <w:t>ным показателем развития подзолистого процесса и наибо</w:t>
      </w:r>
      <w:r w:rsidRPr="00D069E1">
        <w:rPr>
          <w:rFonts w:ascii="Cambria" w:hAnsi="Cambria"/>
          <w:i/>
          <w:iCs/>
          <w:color w:val="000000"/>
          <w:w w:val="90"/>
          <w:sz w:val="24"/>
          <w:szCs w:val="24"/>
        </w:rPr>
        <w:t>лее   существенным   диагностическим   признаком   подзоли</w:t>
      </w:r>
      <w:r w:rsidRPr="00D069E1">
        <w:rPr>
          <w:rFonts w:ascii="Cambria" w:hAnsi="Cambria"/>
          <w:i/>
          <w:iCs/>
          <w:color w:val="000000"/>
          <w:w w:val="90"/>
          <w:sz w:val="24"/>
          <w:szCs w:val="24"/>
        </w:rPr>
        <w:softHyphen/>
      </w:r>
      <w:r w:rsidRPr="00D069E1">
        <w:rPr>
          <w:rFonts w:ascii="Cambria" w:hAnsi="Cambria"/>
          <w:i/>
          <w:iCs/>
          <w:color w:val="000000"/>
          <w:spacing w:val="2"/>
          <w:w w:val="90"/>
          <w:sz w:val="24"/>
          <w:szCs w:val="24"/>
        </w:rPr>
        <w:t>стых почв.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78" w:right="48" w:firstLine="30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5"/>
          <w:w w:val="90"/>
          <w:sz w:val="24"/>
          <w:szCs w:val="24"/>
        </w:rPr>
        <w:t xml:space="preserve">Подзолистые почвы содержат мало гумуса (от 1,0—1,5 </w:t>
      </w:r>
      <w:r w:rsidRPr="00D069E1">
        <w:rPr>
          <w:rFonts w:ascii="Cambria" w:hAnsi="Cambria"/>
          <w:color w:val="000000"/>
          <w:spacing w:val="-2"/>
          <w:w w:val="90"/>
          <w:sz w:val="24"/>
          <w:szCs w:val="24"/>
        </w:rPr>
        <w:t xml:space="preserve">до 2—4 %), который сосредоточен в небольшом по мощности </w:t>
      </w:r>
      <w:r w:rsidRPr="00D069E1">
        <w:rPr>
          <w:rFonts w:ascii="Cambria" w:hAnsi="Cambria"/>
          <w:color w:val="000000"/>
          <w:w w:val="90"/>
          <w:sz w:val="24"/>
          <w:szCs w:val="24"/>
        </w:rPr>
        <w:t xml:space="preserve">горизонте (2—3 см). В составе гумуса преобладают ФК (табл. 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 xml:space="preserve">48). Гуминовые кислоты находятся в свободном состоянии </w:t>
      </w:r>
      <w:r w:rsidRPr="00D069E1">
        <w:rPr>
          <w:rFonts w:ascii="Cambria" w:hAnsi="Cambria"/>
          <w:color w:val="000000"/>
          <w:spacing w:val="4"/>
          <w:w w:val="90"/>
          <w:sz w:val="24"/>
          <w:szCs w:val="24"/>
        </w:rPr>
        <w:t xml:space="preserve">или непрочно связаны с минеральной частью почвы. Эти </w:t>
      </w:r>
      <w:r w:rsidRPr="00D069E1">
        <w:rPr>
          <w:rFonts w:ascii="Cambria" w:hAnsi="Cambria"/>
          <w:color w:val="000000"/>
          <w:spacing w:val="-1"/>
          <w:w w:val="90"/>
          <w:sz w:val="24"/>
          <w:szCs w:val="24"/>
        </w:rPr>
        <w:t>почвы бедны азотом и фосфором, особенно формами, легко</w:t>
      </w:r>
      <w:r w:rsidRPr="00D069E1">
        <w:rPr>
          <w:rFonts w:ascii="Cambria" w:hAnsi="Cambria"/>
          <w:color w:val="000000"/>
          <w:spacing w:val="-1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>доступными растениям.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97" w:right="29" w:firstLine="298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6"/>
          <w:w w:val="90"/>
          <w:sz w:val="24"/>
          <w:szCs w:val="24"/>
        </w:rPr>
        <w:t xml:space="preserve">Для подзолистых и особенно глееподзолистых почв </w:t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>типично повышенное содержание подвижного железа, алю</w:t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softHyphen/>
        <w:t xml:space="preserve">миния и марганца, часто в количествах, токсичных для </w:t>
      </w:r>
      <w:r w:rsidRPr="00D069E1">
        <w:rPr>
          <w:rFonts w:ascii="Cambria" w:hAnsi="Cambria"/>
          <w:color w:val="000000"/>
          <w:spacing w:val="4"/>
          <w:w w:val="90"/>
          <w:sz w:val="24"/>
          <w:szCs w:val="24"/>
        </w:rPr>
        <w:t>сельскохозяйственных растений.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221" w:right="10" w:firstLine="312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b/>
          <w:bCs/>
          <w:color w:val="000000"/>
          <w:spacing w:val="-3"/>
          <w:w w:val="90"/>
          <w:sz w:val="24"/>
          <w:szCs w:val="24"/>
        </w:rPr>
        <w:t xml:space="preserve">Физико-химические свойства. </w:t>
      </w:r>
      <w:r w:rsidRPr="00D069E1">
        <w:rPr>
          <w:rFonts w:ascii="Cambria" w:hAnsi="Cambria"/>
          <w:color w:val="000000"/>
          <w:spacing w:val="-3"/>
          <w:w w:val="90"/>
          <w:sz w:val="24"/>
          <w:szCs w:val="24"/>
        </w:rPr>
        <w:t xml:space="preserve">Почвы подзолистого типа </w:t>
      </w:r>
      <w:r w:rsidRPr="00D069E1">
        <w:rPr>
          <w:rFonts w:ascii="Cambria" w:hAnsi="Cambria"/>
          <w:color w:val="000000"/>
          <w:w w:val="90"/>
          <w:sz w:val="24"/>
          <w:szCs w:val="24"/>
        </w:rPr>
        <w:t xml:space="preserve">характеризуются невысокой емкостью обмена (от 2—4 м-экв. в песчаных почвах до 12—17 м-экв. в суглинистых), низкой 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t>насыщенностью основаниями (менее 50 %), кислой реакци</w:t>
      </w:r>
      <w:r w:rsidRPr="00D069E1">
        <w:rPr>
          <w:rFonts w:ascii="Cambria" w:hAnsi="Cambria"/>
          <w:color w:val="000000"/>
          <w:spacing w:val="3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6"/>
          <w:w w:val="90"/>
          <w:sz w:val="24"/>
          <w:szCs w:val="24"/>
        </w:rPr>
        <w:t>ей и.малой буферностью.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240" w:firstLine="30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t>Низкая емкость обмена связана с небольшим содержани</w:t>
      </w:r>
      <w:r w:rsidRPr="00D069E1">
        <w:rPr>
          <w:rFonts w:ascii="Cambria" w:hAnsi="Cambria"/>
          <w:color w:val="000000"/>
          <w:spacing w:val="1"/>
          <w:w w:val="9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2"/>
          <w:w w:val="90"/>
          <w:sz w:val="24"/>
          <w:szCs w:val="24"/>
        </w:rPr>
        <w:t>ем гумуса, его фулыкжислотпым составом, с заметной обед</w:t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t>ненностью верхней части профиля илом. Наименьшей ем</w:t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softHyphen/>
      </w:r>
      <w:r w:rsidRPr="00D069E1">
        <w:rPr>
          <w:rFonts w:ascii="Cambria" w:hAnsi="Cambria"/>
          <w:color w:val="000000"/>
          <w:sz w:val="24"/>
          <w:szCs w:val="24"/>
        </w:rPr>
        <w:t>костью характеризуется подзолистый горизонт, наиболь</w:t>
      </w:r>
      <w:r w:rsidRPr="00D069E1">
        <w:rPr>
          <w:rFonts w:ascii="Cambria" w:hAnsi="Cambria"/>
          <w:color w:val="000000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>шей — иллювиальный.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48" w:right="5" w:firstLine="31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-7"/>
          <w:sz w:val="24"/>
          <w:szCs w:val="24"/>
        </w:rPr>
        <w:t>Подзолистые почвы имеют повышенную обменную кис</w:t>
      </w:r>
      <w:r w:rsidRPr="00D069E1">
        <w:rPr>
          <w:rFonts w:ascii="Cambria" w:hAnsi="Cambria"/>
          <w:color w:val="000000"/>
          <w:spacing w:val="-7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t>лотность, обусловленную водородом и алюминием (табл. 49).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43" w:firstLine="331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65"/>
          <w:sz w:val="24"/>
          <w:szCs w:val="24"/>
        </w:rPr>
        <w:t>Физические</w:t>
      </w:r>
      <w:r w:rsidRPr="00D069E1">
        <w:rPr>
          <w:rFonts w:ascii="Cambria" w:hAnsi="Cambria"/>
          <w:color w:val="000000"/>
          <w:sz w:val="24"/>
          <w:szCs w:val="24"/>
        </w:rPr>
        <w:t xml:space="preserve"> </w:t>
      </w:r>
      <w:r w:rsidRPr="00D069E1">
        <w:rPr>
          <w:rFonts w:ascii="Cambria" w:hAnsi="Cambria"/>
          <w:color w:val="000000"/>
          <w:spacing w:val="-8"/>
          <w:sz w:val="24"/>
          <w:szCs w:val="24"/>
        </w:rPr>
        <w:t xml:space="preserve">и </w:t>
      </w:r>
      <w:r w:rsidRPr="00D069E1">
        <w:rPr>
          <w:rFonts w:ascii="Cambria" w:hAnsi="Cambria"/>
          <w:color w:val="000000"/>
          <w:spacing w:val="58"/>
          <w:sz w:val="24"/>
          <w:szCs w:val="24"/>
        </w:rPr>
        <w:t xml:space="preserve">водно-физические </w:t>
      </w:r>
      <w:r w:rsidRPr="00D069E1">
        <w:rPr>
          <w:rFonts w:ascii="Cambria" w:hAnsi="Cambria"/>
          <w:color w:val="000000"/>
          <w:spacing w:val="63"/>
          <w:sz w:val="24"/>
          <w:szCs w:val="24"/>
        </w:rPr>
        <w:t>свойства</w:t>
      </w:r>
      <w:r w:rsidRPr="00D069E1">
        <w:rPr>
          <w:rFonts w:ascii="Cambria" w:hAnsi="Cambria"/>
          <w:color w:val="000000"/>
          <w:sz w:val="24"/>
          <w:szCs w:val="24"/>
        </w:rPr>
        <w:t xml:space="preserve"> </w:t>
      </w:r>
      <w:r w:rsidRPr="00D069E1">
        <w:rPr>
          <w:rFonts w:ascii="Cambria" w:hAnsi="Cambria"/>
          <w:color w:val="000000"/>
          <w:spacing w:val="-4"/>
          <w:sz w:val="24"/>
          <w:szCs w:val="24"/>
        </w:rPr>
        <w:t>подзолистых почв определяются механиче</w:t>
      </w:r>
      <w:r w:rsidRPr="00D069E1">
        <w:rPr>
          <w:rFonts w:ascii="Cambria" w:hAnsi="Cambria"/>
          <w:color w:val="000000"/>
          <w:spacing w:val="-4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t>ским составом исходных пород, их сложением, выраженно</w:t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t>стью подзолистого процесса. Подзолистые почвы бесструк</w:t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t xml:space="preserve">турные; их плотность заметно увеличивается при переходе </w:t>
      </w:r>
      <w:r w:rsidRPr="00D069E1">
        <w:rPr>
          <w:rFonts w:ascii="Cambria" w:hAnsi="Cambria"/>
          <w:color w:val="000000"/>
          <w:spacing w:val="-4"/>
          <w:sz w:val="24"/>
          <w:szCs w:val="24"/>
        </w:rPr>
        <w:t xml:space="preserve">от верхних горизонтов к нижним. Иллювиальный горизонт </w:t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t>отличается повышенной плотностью и наименьшей порис</w:t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4"/>
          <w:sz w:val="24"/>
          <w:szCs w:val="24"/>
        </w:rPr>
        <w:t>тостью. В суглинистых почвах из-за его слабой водопро</w:t>
      </w:r>
      <w:r w:rsidRPr="00D069E1">
        <w:rPr>
          <w:rFonts w:ascii="Cambria" w:hAnsi="Cambria"/>
          <w:color w:val="000000"/>
          <w:spacing w:val="-4"/>
          <w:sz w:val="24"/>
          <w:szCs w:val="24"/>
        </w:rPr>
        <w:softHyphen/>
        <w:t xml:space="preserve">ницаемости в подзолистом горизонте может создаваться 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t>временная верховодка.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38" w:right="24" w:firstLine="326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b/>
          <w:bCs/>
          <w:color w:val="000000"/>
          <w:spacing w:val="-6"/>
          <w:sz w:val="24"/>
          <w:szCs w:val="24"/>
        </w:rPr>
        <w:t xml:space="preserve">Почвенные режимы. </w:t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t xml:space="preserve">Подзолистые почвы формируются </w:t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t>при промывном типе водного режима. Сквозное промачива</w:t>
      </w:r>
      <w:r w:rsidRPr="00D069E1">
        <w:rPr>
          <w:rFonts w:ascii="Cambria" w:hAnsi="Cambria"/>
          <w:color w:val="000000"/>
          <w:spacing w:val="-7"/>
          <w:sz w:val="24"/>
          <w:szCs w:val="24"/>
        </w:rPr>
        <w:t xml:space="preserve">ние происходит в основном весной и осенью. В весенний и </w:t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t xml:space="preserve">раннелетний период в суглинистых почвах наблюдается 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>избыточное сезонное увлажнение, с которым связано раз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2"/>
          <w:sz w:val="24"/>
          <w:szCs w:val="24"/>
        </w:rPr>
        <w:t xml:space="preserve">витие поверхностного оглеения. Наиболее ярко оно развито 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 xml:space="preserve">в глееподзолистых почвах. Летнее просыхание верхних </w:t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t xml:space="preserve">горизонтов в средние по увлажнению годы до влажности и </w:t>
      </w:r>
      <w:r w:rsidRPr="00D069E1">
        <w:rPr>
          <w:rFonts w:ascii="Cambria" w:hAnsi="Cambria"/>
          <w:color w:val="000000"/>
          <w:spacing w:val="4"/>
          <w:sz w:val="24"/>
          <w:szCs w:val="24"/>
        </w:rPr>
        <w:t>пределах НВ — ВРК обычно не превышает двух недель.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9" w:right="58" w:firstLine="31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-7"/>
          <w:sz w:val="24"/>
          <w:szCs w:val="24"/>
        </w:rPr>
        <w:t>По температурному режиму глееподзолистые почвы вы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 xml:space="preserve">деляются как подтип холодных длительно промерзающих </w:t>
      </w:r>
      <w:r w:rsidRPr="00D069E1">
        <w:rPr>
          <w:rFonts w:ascii="Cambria" w:hAnsi="Cambria"/>
          <w:color w:val="000000"/>
          <w:spacing w:val="-9"/>
          <w:sz w:val="24"/>
          <w:szCs w:val="24"/>
        </w:rPr>
        <w:t>почв.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24" w:right="34" w:firstLine="322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-7"/>
          <w:sz w:val="24"/>
          <w:szCs w:val="24"/>
        </w:rPr>
        <w:t>В подтипе подзолистых почв выделяют фанциальные  под</w:t>
      </w:r>
      <w:r w:rsidRPr="00D069E1">
        <w:rPr>
          <w:rFonts w:ascii="Cambria" w:hAnsi="Cambria"/>
          <w:color w:val="000000"/>
          <w:spacing w:val="-7"/>
          <w:sz w:val="24"/>
          <w:szCs w:val="24"/>
        </w:rPr>
        <w:softHyphen/>
        <w:t xml:space="preserve">типы — подзолистые умеренно холодные промерзающие </w:t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t>(европейская часть) и подзолистые умеренно холодные дли</w:t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1"/>
          <w:sz w:val="24"/>
          <w:szCs w:val="24"/>
        </w:rPr>
        <w:t>тельно промерзающие (азиатская часть зоны).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9" w:right="53" w:firstLine="31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-5"/>
          <w:sz w:val="24"/>
          <w:szCs w:val="24"/>
        </w:rPr>
        <w:t>Глееподзолистые почвы характеризуются низкой биоло</w:t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t>гической активностью, которая повышается и подтипе под</w:t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>золистых почв.</w:t>
      </w:r>
    </w:p>
    <w:p w:rsidR="00217F2F" w:rsidRPr="00D069E1" w:rsidRDefault="00217F2F" w:rsidP="0079610F">
      <w:pPr>
        <w:shd w:val="clear" w:color="auto" w:fill="FFFFFF"/>
        <w:spacing w:after="0" w:line="240" w:lineRule="auto"/>
        <w:ind w:left="14" w:right="24" w:firstLine="307"/>
        <w:jc w:val="both"/>
        <w:rPr>
          <w:rFonts w:ascii="Cambria" w:hAnsi="Cambria"/>
          <w:sz w:val="24"/>
          <w:szCs w:val="24"/>
        </w:rPr>
      </w:pPr>
      <w:r w:rsidRPr="00D069E1">
        <w:rPr>
          <w:rFonts w:ascii="Cambria" w:hAnsi="Cambria"/>
          <w:color w:val="000000"/>
          <w:spacing w:val="-8"/>
          <w:sz w:val="24"/>
          <w:szCs w:val="24"/>
        </w:rPr>
        <w:t xml:space="preserve">При вовлечении подзолистых почв в пашню несколько, 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t>улучшается их тепловой режим и  повышается  биологиче</w:t>
      </w:r>
      <w:r w:rsidRPr="00D069E1">
        <w:rPr>
          <w:rFonts w:ascii="Cambria" w:hAnsi="Cambria"/>
          <w:color w:val="000000"/>
          <w:spacing w:val="-1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2"/>
          <w:sz w:val="24"/>
          <w:szCs w:val="24"/>
        </w:rPr>
        <w:t>ская активность.</w:t>
      </w:r>
    </w:p>
    <w:p w:rsidR="00217F2F" w:rsidRDefault="00217F2F" w:rsidP="0079610F">
      <w:pPr>
        <w:shd w:val="clear" w:color="auto" w:fill="FFFFFF"/>
        <w:spacing w:before="5" w:after="0" w:line="240" w:lineRule="auto"/>
        <w:ind w:left="5" w:right="53" w:firstLine="317"/>
        <w:jc w:val="both"/>
        <w:rPr>
          <w:rFonts w:ascii="Cambria" w:hAnsi="Cambria"/>
          <w:color w:val="000000"/>
          <w:spacing w:val="2"/>
          <w:sz w:val="24"/>
          <w:szCs w:val="24"/>
        </w:rPr>
      </w:pPr>
      <w:r w:rsidRPr="00D069E1">
        <w:rPr>
          <w:rFonts w:ascii="Cambria" w:hAnsi="Cambria"/>
          <w:color w:val="000000"/>
          <w:spacing w:val="-5"/>
          <w:sz w:val="24"/>
          <w:szCs w:val="24"/>
        </w:rPr>
        <w:t>При распашке суглинистых подзолистых почв бесструк</w:t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4"/>
          <w:sz w:val="24"/>
          <w:szCs w:val="24"/>
        </w:rPr>
        <w:t xml:space="preserve">турность, низкое содержание гумуса определяют большую 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>склонность пахотного горизонта к заплыванию и образова</w:t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t>нию корки. Эти неблагоприятные свойства могут быть устра</w:t>
      </w:r>
      <w:r w:rsidRPr="00D069E1">
        <w:rPr>
          <w:rFonts w:ascii="Cambria" w:hAnsi="Cambria"/>
          <w:color w:val="000000"/>
          <w:spacing w:val="-6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t>нены интенсивным окультуриванием (внесением органиче</w:t>
      </w:r>
      <w:r w:rsidRPr="00D069E1">
        <w:rPr>
          <w:rFonts w:ascii="Cambria" w:hAnsi="Cambria"/>
          <w:color w:val="000000"/>
          <w:spacing w:val="-5"/>
          <w:sz w:val="24"/>
          <w:szCs w:val="24"/>
        </w:rPr>
        <w:softHyphen/>
      </w:r>
      <w:r w:rsidRPr="00D069E1">
        <w:rPr>
          <w:rFonts w:ascii="Cambria" w:hAnsi="Cambria"/>
          <w:color w:val="000000"/>
          <w:spacing w:val="-3"/>
          <w:sz w:val="24"/>
          <w:szCs w:val="24"/>
        </w:rPr>
        <w:t xml:space="preserve">ских удобрений, посевом многолетних трав, известкованием </w:t>
      </w:r>
      <w:r w:rsidRPr="00D069E1">
        <w:rPr>
          <w:rFonts w:ascii="Cambria" w:hAnsi="Cambria"/>
          <w:color w:val="000000"/>
          <w:spacing w:val="2"/>
          <w:sz w:val="24"/>
          <w:szCs w:val="24"/>
        </w:rPr>
        <w:t>и др.).</w:t>
      </w:r>
    </w:p>
    <w:p w:rsidR="00217F2F" w:rsidRPr="00D069E1" w:rsidRDefault="00217F2F" w:rsidP="0079610F">
      <w:pPr>
        <w:shd w:val="clear" w:color="auto" w:fill="FFFFFF"/>
        <w:spacing w:before="5" w:after="0" w:line="240" w:lineRule="auto"/>
        <w:ind w:left="5" w:right="53" w:firstLine="317"/>
        <w:jc w:val="both"/>
        <w:rPr>
          <w:rFonts w:ascii="Cambria" w:hAnsi="Cambria"/>
          <w:sz w:val="24"/>
          <w:szCs w:val="24"/>
        </w:rPr>
      </w:pPr>
    </w:p>
    <w:p w:rsidR="00217F2F" w:rsidRPr="00D069E1" w:rsidRDefault="00217F2F" w:rsidP="0079610F">
      <w:pPr>
        <w:shd w:val="clear" w:color="auto" w:fill="FFFFFF"/>
        <w:spacing w:after="0"/>
      </w:pPr>
      <w:r>
        <w:rPr>
          <w:color w:val="000000"/>
          <w:spacing w:val="6"/>
          <w:sz w:val="17"/>
          <w:szCs w:val="17"/>
        </w:rPr>
        <w:t xml:space="preserve"> </w:t>
      </w:r>
      <w:r w:rsidRPr="00D069E1">
        <w:rPr>
          <w:color w:val="000000"/>
          <w:spacing w:val="6"/>
        </w:rPr>
        <w:t>48. Механический состав подзолистых суглинистых почв на покровных суглинках среднетаежной подзоны</w:t>
      </w:r>
    </w:p>
    <w:p w:rsidR="00217F2F" w:rsidRPr="00D069E1" w:rsidRDefault="00217F2F" w:rsidP="00C862B8">
      <w:pPr>
        <w:shd w:val="clear" w:color="auto" w:fill="FFFFFF"/>
        <w:ind w:left="624"/>
      </w:pPr>
      <w:r w:rsidRPr="00D069E1">
        <w:rPr>
          <w:color w:val="000000"/>
          <w:spacing w:val="13"/>
        </w:rPr>
        <w:t>(В. В. Тюлин). Разрез 403</w:t>
      </w:r>
    </w:p>
    <w:p w:rsidR="00217F2F" w:rsidRDefault="00217F2F" w:rsidP="00C862B8">
      <w:pPr>
        <w:spacing w:after="8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806"/>
        <w:gridCol w:w="806"/>
        <w:gridCol w:w="1056"/>
        <w:gridCol w:w="1056"/>
        <w:gridCol w:w="1056"/>
        <w:gridCol w:w="1056"/>
        <w:gridCol w:w="806"/>
        <w:gridCol w:w="637"/>
        <w:gridCol w:w="708"/>
        <w:gridCol w:w="993"/>
      </w:tblGrid>
      <w:tr w:rsidR="00217F2F" w:rsidRPr="00254ED2" w:rsidTr="00E706FD">
        <w:trPr>
          <w:trHeight w:hRule="exact" w:val="94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spacing w:line="130" w:lineRule="exact"/>
            </w:pPr>
            <w:r w:rsidRPr="00254ED2">
              <w:rPr>
                <w:color w:val="000000"/>
                <w:spacing w:val="-2"/>
                <w:sz w:val="15"/>
                <w:szCs w:val="15"/>
              </w:rPr>
              <w:t>Гори</w:t>
            </w:r>
            <w:r w:rsidRPr="00254ED2">
              <w:rPr>
                <w:color w:val="000000"/>
                <w:spacing w:val="-2"/>
                <w:sz w:val="15"/>
                <w:szCs w:val="15"/>
              </w:rPr>
              <w:softHyphen/>
            </w:r>
            <w:r w:rsidRPr="00254ED2">
              <w:rPr>
                <w:color w:val="000000"/>
                <w:spacing w:val="1"/>
                <w:sz w:val="15"/>
                <w:szCs w:val="15"/>
              </w:rPr>
              <w:t>зонт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spacing w:line="130" w:lineRule="exact"/>
              <w:ind w:left="5"/>
            </w:pPr>
            <w:r w:rsidRPr="00254ED2">
              <w:rPr>
                <w:color w:val="000000"/>
                <w:spacing w:val="2"/>
                <w:sz w:val="15"/>
                <w:szCs w:val="15"/>
              </w:rPr>
              <w:t xml:space="preserve">Глубина </w:t>
            </w:r>
            <w:r w:rsidRPr="00254ED2">
              <w:rPr>
                <w:color w:val="000000"/>
                <w:spacing w:val="4"/>
                <w:sz w:val="15"/>
                <w:szCs w:val="15"/>
              </w:rPr>
              <w:t>взятия образца,</w:t>
            </w:r>
          </w:p>
          <w:p w:rsidR="00217F2F" w:rsidRPr="00254ED2" w:rsidRDefault="00217F2F" w:rsidP="003A1FC8">
            <w:pPr>
              <w:shd w:val="clear" w:color="auto" w:fill="FFFFFF"/>
              <w:spacing w:line="130" w:lineRule="exact"/>
              <w:ind w:left="5"/>
            </w:pPr>
            <w:r w:rsidRPr="00254ED2">
              <w:rPr>
                <w:color w:val="000000"/>
                <w:spacing w:val="-6"/>
                <w:sz w:val="15"/>
                <w:szCs w:val="15"/>
              </w:rPr>
              <w:t>См</w:t>
            </w:r>
          </w:p>
        </w:tc>
        <w:tc>
          <w:tcPr>
            <w:tcW w:w="64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186"/>
            </w:pPr>
            <w:r w:rsidRPr="00254ED2">
              <w:rPr>
                <w:color w:val="000000"/>
                <w:spacing w:val="4"/>
                <w:sz w:val="15"/>
                <w:szCs w:val="15"/>
              </w:rPr>
              <w:t>Механический состав (%), величина фракции (мм)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spacing w:line="125" w:lineRule="exact"/>
            </w:pPr>
            <w:r w:rsidRPr="00254ED2">
              <w:rPr>
                <w:color w:val="000000"/>
                <w:spacing w:val="2"/>
                <w:sz w:val="15"/>
                <w:szCs w:val="15"/>
              </w:rPr>
              <w:t>Потеря от об</w:t>
            </w:r>
            <w:r w:rsidRPr="00254ED2">
              <w:rPr>
                <w:color w:val="000000"/>
                <w:spacing w:val="2"/>
                <w:sz w:val="15"/>
                <w:szCs w:val="15"/>
              </w:rPr>
              <w:softHyphen/>
            </w:r>
            <w:r w:rsidRPr="00254ED2">
              <w:rPr>
                <w:color w:val="000000"/>
                <w:sz w:val="15"/>
                <w:szCs w:val="15"/>
              </w:rPr>
              <w:t>работ</w:t>
            </w:r>
            <w:r w:rsidRPr="00254ED2">
              <w:rPr>
                <w:color w:val="000000"/>
                <w:sz w:val="15"/>
                <w:szCs w:val="15"/>
              </w:rPr>
              <w:softHyphen/>
            </w:r>
            <w:r w:rsidRPr="00254ED2">
              <w:rPr>
                <w:color w:val="000000"/>
                <w:spacing w:val="5"/>
                <w:sz w:val="15"/>
                <w:szCs w:val="15"/>
              </w:rPr>
              <w:t>ки, 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spacing w:line="125" w:lineRule="exact"/>
            </w:pPr>
            <w:r w:rsidRPr="00254ED2">
              <w:rPr>
                <w:color w:val="000000"/>
                <w:spacing w:val="-5"/>
                <w:sz w:val="15"/>
                <w:szCs w:val="15"/>
              </w:rPr>
              <w:t xml:space="preserve">Вынос ( — ) </w:t>
            </w:r>
            <w:r w:rsidRPr="00254ED2">
              <w:rPr>
                <w:color w:val="000000"/>
                <w:spacing w:val="5"/>
                <w:sz w:val="15"/>
                <w:szCs w:val="15"/>
              </w:rPr>
              <w:t>или накопле</w:t>
            </w:r>
            <w:r w:rsidRPr="00254ED2">
              <w:rPr>
                <w:color w:val="000000"/>
                <w:spacing w:val="5"/>
                <w:sz w:val="15"/>
                <w:szCs w:val="15"/>
              </w:rPr>
              <w:softHyphen/>
            </w:r>
            <w:r w:rsidRPr="00254ED2">
              <w:rPr>
                <w:color w:val="000000"/>
                <w:spacing w:val="2"/>
                <w:sz w:val="15"/>
                <w:szCs w:val="15"/>
              </w:rPr>
              <w:t xml:space="preserve">ние ( + ) ила, </w:t>
            </w:r>
            <w:r w:rsidRPr="00254ED2">
              <w:rPr>
                <w:color w:val="000000"/>
                <w:spacing w:val="3"/>
                <w:sz w:val="15"/>
                <w:szCs w:val="15"/>
              </w:rPr>
              <w:t>% по отноше</w:t>
            </w:r>
            <w:r w:rsidRPr="00254ED2">
              <w:rPr>
                <w:color w:val="000000"/>
                <w:spacing w:val="3"/>
                <w:sz w:val="15"/>
                <w:szCs w:val="15"/>
              </w:rPr>
              <w:softHyphen/>
            </w:r>
            <w:r w:rsidRPr="00254ED2">
              <w:rPr>
                <w:color w:val="000000"/>
                <w:spacing w:val="5"/>
                <w:sz w:val="15"/>
                <w:szCs w:val="15"/>
              </w:rPr>
              <w:t>нию к породе</w:t>
            </w:r>
          </w:p>
        </w:tc>
      </w:tr>
      <w:tr w:rsidR="00217F2F" w:rsidRPr="00254ED2" w:rsidTr="00E706FD">
        <w:trPr>
          <w:trHeight w:hRule="exact" w:val="682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/>
          <w:p w:rsidR="00217F2F" w:rsidRPr="00254ED2" w:rsidRDefault="00217F2F" w:rsidP="003A1FC8"/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/>
          <w:p w:rsidR="00217F2F" w:rsidRPr="00254ED2" w:rsidRDefault="00217F2F" w:rsidP="003A1FC8"/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left="58"/>
            </w:pPr>
            <w:r w:rsidRPr="00254ED2">
              <w:rPr>
                <w:color w:val="000000"/>
                <w:spacing w:val="-4"/>
                <w:sz w:val="15"/>
                <w:szCs w:val="15"/>
              </w:rPr>
              <w:t>1—0,25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left="48"/>
            </w:pPr>
            <w:r w:rsidRPr="00254ED2">
              <w:rPr>
                <w:color w:val="000000"/>
                <w:spacing w:val="-2"/>
                <w:sz w:val="15"/>
                <w:szCs w:val="15"/>
              </w:rPr>
              <w:t>0,25 — 0,05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left="48"/>
            </w:pPr>
            <w:r w:rsidRPr="00254ED2">
              <w:rPr>
                <w:color w:val="000000"/>
                <w:spacing w:val="-4"/>
                <w:sz w:val="15"/>
                <w:szCs w:val="15"/>
              </w:rPr>
              <w:t>0,05 — 0,01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left="5"/>
            </w:pPr>
            <w:r w:rsidRPr="00254ED2">
              <w:rPr>
                <w:color w:val="000000"/>
                <w:spacing w:val="6"/>
                <w:sz w:val="15"/>
                <w:szCs w:val="15"/>
              </w:rPr>
              <w:t>0,01—0,005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2"/>
                <w:sz w:val="15"/>
                <w:szCs w:val="15"/>
              </w:rPr>
              <w:t>0,005 — 0,001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left="10"/>
            </w:pPr>
            <w:r w:rsidRPr="00254ED2">
              <w:rPr>
                <w:color w:val="000000"/>
                <w:spacing w:val="6"/>
                <w:sz w:val="15"/>
                <w:szCs w:val="15"/>
              </w:rPr>
              <w:t>&lt; 0,001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6"/>
                <w:sz w:val="15"/>
                <w:szCs w:val="15"/>
              </w:rPr>
              <w:t>&lt; 0,01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</w:pPr>
          </w:p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</w:pPr>
          </w:p>
          <w:p w:rsidR="00217F2F" w:rsidRPr="00254ED2" w:rsidRDefault="00217F2F" w:rsidP="003A1FC8">
            <w:pPr>
              <w:shd w:val="clear" w:color="auto" w:fill="FFFFFF"/>
            </w:pPr>
          </w:p>
        </w:tc>
      </w:tr>
    </w:tbl>
    <w:p w:rsidR="00217F2F" w:rsidRDefault="00217F2F" w:rsidP="00C862B8">
      <w:pPr>
        <w:spacing w:after="2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816"/>
        <w:gridCol w:w="547"/>
        <w:gridCol w:w="65"/>
        <w:gridCol w:w="501"/>
        <w:gridCol w:w="66"/>
        <w:gridCol w:w="491"/>
        <w:gridCol w:w="76"/>
        <w:gridCol w:w="740"/>
        <w:gridCol w:w="806"/>
        <w:gridCol w:w="547"/>
        <w:gridCol w:w="547"/>
        <w:gridCol w:w="566"/>
        <w:gridCol w:w="557"/>
        <w:gridCol w:w="702"/>
        <w:gridCol w:w="547"/>
        <w:gridCol w:w="557"/>
        <w:gridCol w:w="787"/>
      </w:tblGrid>
      <w:tr w:rsidR="00217F2F" w:rsidRPr="00254ED2" w:rsidTr="00E706FD">
        <w:trPr>
          <w:trHeight w:hRule="exact" w:val="314"/>
        </w:trPr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13"/>
                <w:sz w:val="17"/>
                <w:szCs w:val="17"/>
              </w:rPr>
              <w:t>АоА</w:t>
            </w:r>
            <w:r w:rsidRPr="00254ED2">
              <w:rPr>
                <w:color w:val="000000"/>
                <w:spacing w:val="-13"/>
                <w:sz w:val="17"/>
                <w:szCs w:val="17"/>
                <w:vertAlign w:val="subscript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54"/>
            </w:pPr>
            <w:r w:rsidRPr="00254ED2">
              <w:rPr>
                <w:color w:val="000000"/>
                <w:sz w:val="19"/>
                <w:szCs w:val="19"/>
              </w:rPr>
              <w:t>2—6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92"/>
            </w:pPr>
            <w:r w:rsidRPr="00254ED2">
              <w:rPr>
                <w:color w:val="000000"/>
                <w:sz w:val="19"/>
                <w:szCs w:val="19"/>
              </w:rPr>
              <w:t>2,1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67"/>
              <w:jc w:val="right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18,8</w:t>
            </w:r>
          </w:p>
        </w:tc>
        <w:tc>
          <w:tcPr>
            <w:tcW w:w="216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384"/>
            </w:pPr>
            <w:r w:rsidRPr="00254ED2">
              <w:rPr>
                <w:color w:val="000000"/>
                <w:spacing w:val="-1"/>
                <w:w w:val="97"/>
                <w:sz w:val="19"/>
                <w:szCs w:val="19"/>
              </w:rPr>
              <w:t>42,9                 6,9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350"/>
            </w:pPr>
            <w:r w:rsidRPr="00254ED2">
              <w:rPr>
                <w:color w:val="000000"/>
                <w:spacing w:val="-2"/>
                <w:w w:val="97"/>
                <w:sz w:val="19"/>
                <w:szCs w:val="19"/>
              </w:rPr>
              <w:t>12,8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C862B8">
            <w:pPr>
              <w:shd w:val="clear" w:color="auto" w:fill="FFFFFF"/>
              <w:ind w:left="168"/>
            </w:pPr>
            <w:r w:rsidRPr="00254ED2">
              <w:rPr>
                <w:color w:val="000000"/>
                <w:spacing w:val="-5"/>
                <w:w w:val="97"/>
                <w:sz w:val="19"/>
                <w:szCs w:val="19"/>
              </w:rPr>
              <w:t>13,8</w:t>
            </w:r>
          </w:p>
        </w:tc>
        <w:tc>
          <w:tcPr>
            <w:tcW w:w="7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5"/>
                <w:w w:val="97"/>
                <w:sz w:val="19"/>
                <w:szCs w:val="19"/>
              </w:rPr>
              <w:t xml:space="preserve">       35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,9       2,7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—52,2</w:t>
            </w:r>
          </w:p>
        </w:tc>
      </w:tr>
      <w:tr w:rsidR="00217F2F" w:rsidRPr="00254ED2" w:rsidTr="00C862B8">
        <w:trPr>
          <w:trHeight w:hRule="exact" w:val="26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А</w:t>
            </w:r>
            <w:r w:rsidRPr="00254ED2">
              <w:rPr>
                <w:color w:val="000000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63"/>
            </w:pPr>
            <w:r w:rsidRPr="00254ED2">
              <w:rPr>
                <w:color w:val="000000"/>
                <w:spacing w:val="-5"/>
                <w:sz w:val="17"/>
                <w:szCs w:val="17"/>
              </w:rPr>
              <w:t>9—19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206"/>
            </w:pPr>
            <w:r w:rsidRPr="00254ED2">
              <w:rPr>
                <w:color w:val="000000"/>
                <w:sz w:val="19"/>
                <w:szCs w:val="19"/>
              </w:rPr>
              <w:t>1,6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72"/>
              <w:jc w:val="right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17,9</w:t>
            </w:r>
          </w:p>
        </w:tc>
        <w:tc>
          <w:tcPr>
            <w:tcW w:w="2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389"/>
            </w:pPr>
            <w:r w:rsidRPr="00254ED2">
              <w:rPr>
                <w:color w:val="000000"/>
                <w:spacing w:val="-1"/>
                <w:w w:val="97"/>
                <w:sz w:val="19"/>
                <w:szCs w:val="19"/>
              </w:rPr>
              <w:t>60,4                 2,9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8,1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240"/>
            </w:pPr>
            <w:r w:rsidRPr="00254ED2">
              <w:rPr>
                <w:color w:val="000000"/>
                <w:spacing w:val="1"/>
                <w:w w:val="97"/>
                <w:sz w:val="19"/>
                <w:szCs w:val="19"/>
              </w:rPr>
              <w:t>8,4            20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1"/>
                <w:w w:val="97"/>
                <w:sz w:val="19"/>
                <w:szCs w:val="19"/>
              </w:rPr>
              <w:t>,1        0.7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—75,2</w:t>
            </w:r>
          </w:p>
        </w:tc>
      </w:tr>
      <w:tr w:rsidR="00217F2F" w:rsidRPr="00254ED2" w:rsidTr="00C862B8">
        <w:trPr>
          <w:trHeight w:hRule="exact" w:val="28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1"/>
                <w:sz w:val="17"/>
                <w:szCs w:val="17"/>
              </w:rPr>
              <w:t>А</w:t>
            </w:r>
            <w:r w:rsidRPr="00254ED2">
              <w:rPr>
                <w:color w:val="000000"/>
                <w:spacing w:val="-1"/>
                <w:sz w:val="17"/>
                <w:szCs w:val="17"/>
                <w:vertAlign w:val="subscript"/>
              </w:rPr>
              <w:t>2</w:t>
            </w:r>
            <w:r w:rsidRPr="00254ED2">
              <w:rPr>
                <w:color w:val="000000"/>
                <w:spacing w:val="-1"/>
                <w:sz w:val="17"/>
                <w:szCs w:val="17"/>
              </w:rPr>
              <w:t>В,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82"/>
            </w:pPr>
            <w:r w:rsidRPr="00254ED2">
              <w:rPr>
                <w:color w:val="000000"/>
                <w:spacing w:val="-8"/>
                <w:sz w:val="17"/>
                <w:szCs w:val="17"/>
              </w:rPr>
              <w:t>23—31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92"/>
            </w:pPr>
            <w:r w:rsidRPr="00254ED2">
              <w:rPr>
                <w:color w:val="000000"/>
                <w:sz w:val="19"/>
                <w:szCs w:val="19"/>
              </w:rPr>
              <w:t>0,2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91"/>
              <w:jc w:val="right"/>
            </w:pPr>
            <w:r w:rsidRPr="00254ED2">
              <w:rPr>
                <w:color w:val="000000"/>
                <w:spacing w:val="-7"/>
                <w:w w:val="97"/>
                <w:sz w:val="19"/>
                <w:szCs w:val="19"/>
              </w:rPr>
              <w:t>10,1</w:t>
            </w: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384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45,4                2,2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418"/>
            </w:pPr>
            <w:r w:rsidRPr="00254ED2">
              <w:rPr>
                <w:color w:val="000000"/>
                <w:sz w:val="19"/>
                <w:szCs w:val="19"/>
              </w:rPr>
              <w:t>7,7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54"/>
            </w:pPr>
            <w:r w:rsidRPr="00254ED2">
              <w:rPr>
                <w:color w:val="000000"/>
                <w:w w:val="97"/>
                <w:sz w:val="19"/>
                <w:szCs w:val="19"/>
              </w:rPr>
              <w:t>32,7            44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,2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1,7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—3,4</w:t>
            </w:r>
          </w:p>
        </w:tc>
      </w:tr>
      <w:tr w:rsidR="00217F2F" w:rsidRPr="00254ED2" w:rsidTr="00C862B8">
        <w:trPr>
          <w:trHeight w:hRule="exact" w:val="26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77"/>
            </w:pPr>
            <w:r w:rsidRPr="00254ED2">
              <w:rPr>
                <w:color w:val="000000"/>
                <w:spacing w:val="-3"/>
                <w:sz w:val="17"/>
                <w:szCs w:val="17"/>
              </w:rPr>
              <w:t>35—45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87"/>
            </w:pPr>
            <w:r w:rsidRPr="00254ED2"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62"/>
              <w:jc w:val="right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24,6</w:t>
            </w: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389"/>
            </w:pPr>
            <w:r w:rsidRPr="00254ED2">
              <w:rPr>
                <w:color w:val="000000"/>
                <w:spacing w:val="1"/>
                <w:w w:val="97"/>
                <w:sz w:val="19"/>
                <w:szCs w:val="19"/>
              </w:rPr>
              <w:t>26,0                2,4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422"/>
            </w:pPr>
            <w:r w:rsidRPr="00254ED2">
              <w:rPr>
                <w:color w:val="000000"/>
                <w:sz w:val="19"/>
                <w:szCs w:val="19"/>
              </w:rPr>
              <w:t>7,5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54"/>
            </w:pPr>
            <w:r w:rsidRPr="00254ED2">
              <w:rPr>
                <w:color w:val="000000"/>
                <w:w w:val="97"/>
                <w:sz w:val="19"/>
                <w:szCs w:val="19"/>
              </w:rPr>
              <w:t>37,6            49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1,4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11"/>
                <w:w w:val="97"/>
                <w:sz w:val="19"/>
                <w:szCs w:val="19"/>
              </w:rPr>
              <w:t>+11,1</w:t>
            </w:r>
          </w:p>
        </w:tc>
      </w:tr>
      <w:tr w:rsidR="00217F2F" w:rsidRPr="00254ED2" w:rsidTr="00C862B8">
        <w:trPr>
          <w:trHeight w:hRule="exact" w:val="42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В</w:t>
            </w:r>
            <w:r w:rsidRPr="00254ED2">
              <w:rPr>
                <w:color w:val="000000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72"/>
            </w:pPr>
            <w:r w:rsidRPr="00254ED2">
              <w:rPr>
                <w:color w:val="000000"/>
                <w:spacing w:val="-3"/>
                <w:sz w:val="17"/>
                <w:szCs w:val="17"/>
              </w:rPr>
              <w:t>66—76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87"/>
            </w:pPr>
            <w:r w:rsidRPr="00254ED2">
              <w:rPr>
                <w:color w:val="000000"/>
                <w:sz w:val="19"/>
                <w:szCs w:val="19"/>
              </w:rPr>
              <w:t>0,2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67"/>
              <w:jc w:val="right"/>
            </w:pPr>
            <w:r w:rsidRPr="00254ED2">
              <w:rPr>
                <w:color w:val="000000"/>
                <w:sz w:val="19"/>
                <w:szCs w:val="19"/>
              </w:rPr>
              <w:t>5,0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384"/>
            </w:pPr>
            <w:r w:rsidRPr="00254ED2">
              <w:rPr>
                <w:color w:val="000000"/>
                <w:spacing w:val="-4"/>
                <w:w w:val="97"/>
                <w:sz w:val="19"/>
                <w:szCs w:val="19"/>
              </w:rPr>
              <w:t>42,1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662"/>
            </w:pPr>
            <w:r w:rsidRPr="00254ED2">
              <w:rPr>
                <w:color w:val="000000"/>
                <w:sz w:val="19"/>
                <w:szCs w:val="19"/>
              </w:rPr>
              <w:t>4,7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413"/>
            </w:pPr>
            <w:r w:rsidRPr="00254ED2">
              <w:rPr>
                <w:color w:val="000000"/>
                <w:sz w:val="19"/>
                <w:szCs w:val="19"/>
              </w:rPr>
              <w:t>9,3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54"/>
            </w:pPr>
            <w:r w:rsidRPr="00254ED2">
              <w:rPr>
                <w:color w:val="000000"/>
                <w:w w:val="97"/>
                <w:sz w:val="19"/>
                <w:szCs w:val="19"/>
              </w:rPr>
              <w:t>36,7            52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1,0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14"/>
                <w:w w:val="97"/>
                <w:sz w:val="19"/>
                <w:szCs w:val="19"/>
              </w:rPr>
              <w:t>+10,8</w:t>
            </w:r>
          </w:p>
        </w:tc>
      </w:tr>
      <w:tr w:rsidR="00217F2F" w:rsidRPr="00254ED2" w:rsidTr="00C862B8">
        <w:trPr>
          <w:trHeight w:hRule="exact" w:val="31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С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5"/>
            </w:pPr>
            <w:r w:rsidRPr="00254ED2">
              <w:rPr>
                <w:color w:val="000000"/>
                <w:spacing w:val="-5"/>
                <w:sz w:val="17"/>
                <w:szCs w:val="17"/>
              </w:rPr>
              <w:t>155—165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87"/>
            </w:pPr>
            <w:r w:rsidRPr="00254ED2">
              <w:rPr>
                <w:color w:val="000000"/>
                <w:sz w:val="19"/>
                <w:szCs w:val="19"/>
              </w:rPr>
              <w:t>0,1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72"/>
              <w:jc w:val="right"/>
            </w:pPr>
            <w:r w:rsidRPr="00254ED2">
              <w:rPr>
                <w:color w:val="000000"/>
                <w:sz w:val="19"/>
                <w:szCs w:val="19"/>
              </w:rPr>
              <w:t>7,8</w:t>
            </w: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384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45,4                3,5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422"/>
            </w:pPr>
            <w:r w:rsidRPr="00254ED2">
              <w:rPr>
                <w:color w:val="000000"/>
                <w:sz w:val="19"/>
                <w:szCs w:val="19"/>
              </w:rPr>
              <w:t>7,5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54"/>
            </w:pPr>
            <w:r w:rsidRPr="00254ED2">
              <w:rPr>
                <w:color w:val="000000"/>
                <w:spacing w:val="-11"/>
                <w:w w:val="97"/>
                <w:sz w:val="19"/>
                <w:szCs w:val="19"/>
              </w:rPr>
              <w:t>33, 8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6"/>
                <w:w w:val="97"/>
                <w:sz w:val="19"/>
                <w:szCs w:val="19"/>
              </w:rPr>
              <w:t>5       46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1,9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39"/>
              <w:rPr>
                <w:color w:val="000000"/>
                <w:sz w:val="19"/>
                <w:szCs w:val="19"/>
              </w:rPr>
            </w:pPr>
            <w:r w:rsidRPr="00254ED2">
              <w:rPr>
                <w:color w:val="000000"/>
                <w:sz w:val="19"/>
                <w:szCs w:val="19"/>
              </w:rPr>
              <w:t>0,0</w:t>
            </w:r>
          </w:p>
          <w:p w:rsidR="00217F2F" w:rsidRPr="00254ED2" w:rsidRDefault="00217F2F" w:rsidP="003A1FC8">
            <w:pPr>
              <w:shd w:val="clear" w:color="auto" w:fill="FFFFFF"/>
              <w:ind w:left="139"/>
            </w:pPr>
          </w:p>
        </w:tc>
      </w:tr>
      <w:tr w:rsidR="00217F2F" w:rsidRPr="00254ED2" w:rsidTr="00E706FD">
        <w:trPr>
          <w:trHeight w:hRule="exact" w:val="242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  <w:p w:rsidR="00217F2F" w:rsidRPr="00254ED2" w:rsidRDefault="00217F2F" w:rsidP="003A1FC8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  <w:p w:rsidR="00217F2F" w:rsidRPr="00254ED2" w:rsidRDefault="00217F2F" w:rsidP="003A1FC8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  <w:p w:rsidR="00217F2F" w:rsidRPr="00254ED2" w:rsidRDefault="00217F2F" w:rsidP="003A1FC8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  <w:p w:rsidR="00217F2F" w:rsidRPr="00254ED2" w:rsidRDefault="00217F2F" w:rsidP="003A1FC8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5"/>
              <w:rPr>
                <w:color w:val="000000"/>
                <w:spacing w:val="-5"/>
                <w:sz w:val="17"/>
                <w:szCs w:val="17"/>
              </w:rPr>
            </w:pPr>
          </w:p>
          <w:p w:rsidR="00217F2F" w:rsidRPr="00254ED2" w:rsidRDefault="00217F2F" w:rsidP="003A1FC8">
            <w:pPr>
              <w:shd w:val="clear" w:color="auto" w:fill="FFFFFF"/>
              <w:ind w:left="5"/>
              <w:rPr>
                <w:color w:val="000000"/>
                <w:spacing w:val="-5"/>
                <w:sz w:val="17"/>
                <w:szCs w:val="17"/>
              </w:rPr>
            </w:pPr>
          </w:p>
          <w:p w:rsidR="00217F2F" w:rsidRPr="00254ED2" w:rsidRDefault="00217F2F" w:rsidP="003A1FC8">
            <w:pPr>
              <w:shd w:val="clear" w:color="auto" w:fill="FFFFFF"/>
              <w:ind w:left="5"/>
              <w:rPr>
                <w:color w:val="000000"/>
                <w:spacing w:val="-5"/>
                <w:sz w:val="17"/>
                <w:szCs w:val="17"/>
              </w:rPr>
            </w:pPr>
          </w:p>
          <w:p w:rsidR="00217F2F" w:rsidRPr="00254ED2" w:rsidRDefault="00217F2F" w:rsidP="003A1FC8">
            <w:pPr>
              <w:shd w:val="clear" w:color="auto" w:fill="FFFFFF"/>
              <w:ind w:left="5"/>
              <w:rPr>
                <w:color w:val="000000"/>
                <w:spacing w:val="-5"/>
                <w:sz w:val="17"/>
                <w:szCs w:val="17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87"/>
              <w:rPr>
                <w:color w:val="000000"/>
                <w:sz w:val="19"/>
                <w:szCs w:val="19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72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384"/>
              <w:rPr>
                <w:color w:val="000000"/>
                <w:spacing w:val="2"/>
                <w:w w:val="97"/>
                <w:sz w:val="19"/>
                <w:szCs w:val="19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D069E1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54"/>
              <w:rPr>
                <w:color w:val="000000"/>
                <w:spacing w:val="-11"/>
                <w:w w:val="97"/>
                <w:sz w:val="19"/>
                <w:szCs w:val="19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rPr>
                <w:color w:val="000000"/>
                <w:spacing w:val="-6"/>
                <w:w w:val="97"/>
                <w:sz w:val="19"/>
                <w:szCs w:val="19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rPr>
                <w:color w:val="000000"/>
                <w:sz w:val="19"/>
                <w:szCs w:val="19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39"/>
              <w:rPr>
                <w:color w:val="000000"/>
                <w:sz w:val="19"/>
                <w:szCs w:val="19"/>
              </w:rPr>
            </w:pPr>
          </w:p>
        </w:tc>
      </w:tr>
      <w:tr w:rsidR="00217F2F" w:rsidRPr="00254ED2" w:rsidTr="00C862B8">
        <w:trPr>
          <w:trHeight w:hRule="exact" w:val="298"/>
        </w:trPr>
        <w:tc>
          <w:tcPr>
            <w:tcW w:w="46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6"/>
                <w:sz w:val="17"/>
                <w:szCs w:val="17"/>
              </w:rPr>
              <w:t>47. Валовой химический состав подзолистых суглинистых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3C3C3C"/>
                <w:spacing w:val="-1"/>
                <w:w w:val="97"/>
                <w:sz w:val="19"/>
                <w:szCs w:val="19"/>
              </w:rPr>
              <w:t>почв на покровных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3C3C3C"/>
                <w:spacing w:val="-2"/>
                <w:w w:val="97"/>
                <w:sz w:val="19"/>
                <w:szCs w:val="19"/>
              </w:rPr>
              <w:t>суглинках среднетаежной подзоны</w:t>
            </w:r>
          </w:p>
        </w:tc>
      </w:tr>
      <w:tr w:rsidR="00217F2F" w:rsidRPr="00254ED2" w:rsidTr="00D70D79">
        <w:trPr>
          <w:trHeight w:hRule="exact" w:val="365"/>
        </w:trPr>
        <w:tc>
          <w:tcPr>
            <w:tcW w:w="311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230"/>
            </w:pPr>
            <w:r w:rsidRPr="00254ED2">
              <w:rPr>
                <w:color w:val="000000"/>
                <w:spacing w:val="11"/>
                <w:sz w:val="17"/>
                <w:szCs w:val="17"/>
              </w:rPr>
              <w:t>(% на прокаленную навеску) (В.</w:t>
            </w:r>
          </w:p>
        </w:tc>
        <w:tc>
          <w:tcPr>
            <w:tcW w:w="635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6"/>
                <w:w w:val="97"/>
                <w:sz w:val="19"/>
                <w:szCs w:val="19"/>
              </w:rPr>
              <w:t>. В. Тюлин). Разрез 403</w:t>
            </w:r>
          </w:p>
        </w:tc>
      </w:tr>
      <w:tr w:rsidR="00217F2F" w:rsidRPr="00254ED2" w:rsidTr="00D70D79">
        <w:trPr>
          <w:trHeight w:hRule="exact" w:val="403"/>
        </w:trPr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1"/>
                <w:sz w:val="15"/>
                <w:szCs w:val="15"/>
              </w:rPr>
              <w:t>Глубина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sz w:val="15"/>
                <w:szCs w:val="15"/>
              </w:rPr>
              <w:t>Молеку-</w:t>
            </w:r>
          </w:p>
        </w:tc>
      </w:tr>
      <w:tr w:rsidR="00217F2F" w:rsidRPr="00254ED2" w:rsidTr="00D70D79">
        <w:trPr>
          <w:trHeight w:hRule="exact" w:val="250"/>
        </w:trPr>
        <w:tc>
          <w:tcPr>
            <w:tcW w:w="5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spacing w:line="130" w:lineRule="exact"/>
            </w:pPr>
            <w:r w:rsidRPr="00254ED2">
              <w:rPr>
                <w:color w:val="000000"/>
                <w:spacing w:val="-3"/>
                <w:sz w:val="15"/>
                <w:szCs w:val="15"/>
              </w:rPr>
              <w:t>Гори</w:t>
            </w:r>
            <w:r w:rsidRPr="00254ED2">
              <w:rPr>
                <w:color w:val="000000"/>
                <w:spacing w:val="-3"/>
                <w:sz w:val="15"/>
                <w:szCs w:val="15"/>
              </w:rPr>
              <w:softHyphen/>
            </w:r>
            <w:r w:rsidRPr="00254ED2">
              <w:rPr>
                <w:color w:val="000000"/>
                <w:spacing w:val="-2"/>
                <w:sz w:val="15"/>
                <w:szCs w:val="15"/>
              </w:rPr>
              <w:t>зонт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spacing w:line="130" w:lineRule="exact"/>
              <w:ind w:right="48"/>
            </w:pPr>
            <w:r w:rsidRPr="00254ED2">
              <w:rPr>
                <w:color w:val="000000"/>
                <w:spacing w:val="4"/>
                <w:sz w:val="15"/>
                <w:szCs w:val="15"/>
              </w:rPr>
              <w:t xml:space="preserve">взятия </w:t>
            </w:r>
            <w:r w:rsidRPr="00254ED2">
              <w:rPr>
                <w:color w:val="000000"/>
                <w:spacing w:val="3"/>
                <w:sz w:val="15"/>
                <w:szCs w:val="15"/>
              </w:rPr>
              <w:t>образца,</w:t>
            </w: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left="38"/>
              <w:rPr>
                <w:lang w:val="en-US"/>
              </w:rPr>
            </w:pPr>
            <w:r w:rsidRPr="00254ED2">
              <w:rPr>
                <w:color w:val="000000"/>
                <w:sz w:val="15"/>
                <w:szCs w:val="15"/>
                <w:lang w:val="en-US"/>
              </w:rPr>
              <w:t>SiO</w:t>
            </w:r>
            <w:r w:rsidRPr="00254ED2">
              <w:rPr>
                <w:color w:val="000000"/>
                <w:sz w:val="15"/>
                <w:szCs w:val="15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left="43"/>
              <w:rPr>
                <w:lang w:val="en-US"/>
              </w:rPr>
            </w:pPr>
            <w:r w:rsidRPr="00254ED2">
              <w:rPr>
                <w:color w:val="000000"/>
                <w:sz w:val="19"/>
                <w:szCs w:val="19"/>
                <w:lang w:val="en-US"/>
              </w:rPr>
              <w:t>SO</w:t>
            </w:r>
            <w:r w:rsidRPr="00254ED2">
              <w:rPr>
                <w:color w:val="000000"/>
                <w:sz w:val="19"/>
                <w:szCs w:val="19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C862B8">
            <w:pPr>
              <w:shd w:val="clear" w:color="auto" w:fill="FFFFFF"/>
            </w:pPr>
            <w:r w:rsidRPr="00254ED2">
              <w:rPr>
                <w:color w:val="000000"/>
                <w:spacing w:val="-1"/>
                <w:sz w:val="19"/>
                <w:szCs w:val="19"/>
                <w:lang w:val="en-US"/>
              </w:rPr>
              <w:t>P</w:t>
            </w:r>
            <w:r w:rsidRPr="00254ED2">
              <w:rPr>
                <w:color w:val="000000"/>
                <w:spacing w:val="-1"/>
                <w:sz w:val="19"/>
                <w:szCs w:val="19"/>
                <w:vertAlign w:val="subscript"/>
                <w:lang w:val="en-US"/>
              </w:rPr>
              <w:t>2</w:t>
            </w:r>
            <w:r w:rsidRPr="00254ED2">
              <w:rPr>
                <w:color w:val="000000"/>
                <w:spacing w:val="-1"/>
                <w:sz w:val="19"/>
                <w:szCs w:val="19"/>
                <w:lang w:val="en-US"/>
              </w:rPr>
              <w:t>O</w:t>
            </w:r>
            <w:r w:rsidRPr="00254ED2">
              <w:rPr>
                <w:color w:val="000000"/>
                <w:spacing w:val="-1"/>
                <w:sz w:val="19"/>
                <w:szCs w:val="19"/>
                <w:vertAlign w:val="subscript"/>
                <w:lang w:val="en-US"/>
              </w:rPr>
              <w:t>5</w:t>
            </w:r>
            <w:r w:rsidRPr="00254ED2">
              <w:rPr>
                <w:color w:val="000000"/>
                <w:spacing w:val="-1"/>
                <w:sz w:val="19"/>
                <w:szCs w:val="19"/>
              </w:rPr>
              <w:t>.</w:t>
            </w: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C862B8">
            <w:pPr>
              <w:shd w:val="clear" w:color="auto" w:fill="FFFFFF"/>
              <w:ind w:right="106"/>
              <w:jc w:val="center"/>
              <w:rPr>
                <w:lang w:val="en-US"/>
              </w:rPr>
            </w:pPr>
            <w:r w:rsidRPr="00254ED2">
              <w:rPr>
                <w:lang w:val="en-US"/>
              </w:rPr>
              <w:t>Al</w:t>
            </w:r>
            <w:r w:rsidRPr="00254ED2">
              <w:rPr>
                <w:vertAlign w:val="subscript"/>
                <w:lang w:val="en-US"/>
              </w:rPr>
              <w:t>2</w:t>
            </w:r>
            <w:r w:rsidRPr="00254ED2">
              <w:rPr>
                <w:lang w:val="en-US"/>
              </w:rPr>
              <w:t>O</w:t>
            </w:r>
            <w:r w:rsidRPr="00254ED2">
              <w:rPr>
                <w:vertAlign w:val="subscript"/>
                <w:lang w:val="en-US"/>
              </w:rPr>
              <w:t>3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left="101"/>
            </w:pPr>
            <w:r w:rsidRPr="00254ED2">
              <w:rPr>
                <w:color w:val="000000"/>
                <w:spacing w:val="-2"/>
                <w:sz w:val="15"/>
                <w:szCs w:val="15"/>
                <w:lang w:val="en-US"/>
              </w:rPr>
              <w:t>F</w:t>
            </w:r>
            <w:r w:rsidRPr="00254ED2">
              <w:rPr>
                <w:color w:val="000000"/>
                <w:spacing w:val="-2"/>
                <w:sz w:val="15"/>
                <w:szCs w:val="15"/>
              </w:rPr>
              <w:t>е</w:t>
            </w:r>
            <w:r w:rsidRPr="00254ED2">
              <w:rPr>
                <w:color w:val="000000"/>
                <w:spacing w:val="-2"/>
                <w:sz w:val="15"/>
                <w:szCs w:val="15"/>
                <w:vertAlign w:val="subscript"/>
              </w:rPr>
              <w:t>2</w:t>
            </w:r>
            <w:r w:rsidRPr="00254ED2">
              <w:rPr>
                <w:color w:val="000000"/>
                <w:spacing w:val="-2"/>
                <w:sz w:val="15"/>
                <w:szCs w:val="15"/>
              </w:rPr>
              <w:t>0</w:t>
            </w:r>
            <w:r w:rsidRPr="00254ED2">
              <w:rPr>
                <w:color w:val="000000"/>
                <w:spacing w:val="-2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rPr>
                <w:lang w:val="en-US"/>
              </w:rPr>
            </w:pPr>
            <w:r w:rsidRPr="00254ED2">
              <w:rPr>
                <w:color w:val="000000"/>
                <w:spacing w:val="1"/>
                <w:sz w:val="15"/>
                <w:szCs w:val="15"/>
                <w:lang w:val="en-US"/>
              </w:rPr>
              <w:t>R</w:t>
            </w:r>
            <w:r w:rsidRPr="00254ED2">
              <w:rPr>
                <w:color w:val="000000"/>
                <w:spacing w:val="1"/>
                <w:sz w:val="15"/>
                <w:szCs w:val="15"/>
                <w:vertAlign w:val="subscript"/>
                <w:lang w:val="en-US"/>
              </w:rPr>
              <w:t>2</w:t>
            </w:r>
            <w:r w:rsidRPr="00254ED2">
              <w:rPr>
                <w:color w:val="000000"/>
                <w:spacing w:val="1"/>
                <w:sz w:val="15"/>
                <w:szCs w:val="15"/>
                <w:lang w:val="en-US"/>
              </w:rPr>
              <w:t>O</w:t>
            </w:r>
            <w:r w:rsidRPr="00254ED2">
              <w:rPr>
                <w:color w:val="000000"/>
                <w:spacing w:val="1"/>
                <w:sz w:val="15"/>
                <w:szCs w:val="15"/>
                <w:vertAlign w:val="subscript"/>
                <w:lang w:val="en-US"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right="58"/>
              <w:jc w:val="right"/>
            </w:pPr>
            <w:r w:rsidRPr="00254ED2">
              <w:rPr>
                <w:color w:val="000000"/>
                <w:sz w:val="15"/>
                <w:szCs w:val="15"/>
              </w:rPr>
              <w:t>СаО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ind w:left="43"/>
            </w:pPr>
            <w:r w:rsidRPr="00254ED2">
              <w:rPr>
                <w:color w:val="000000"/>
                <w:sz w:val="15"/>
                <w:szCs w:val="15"/>
              </w:rPr>
              <w:t>М</w:t>
            </w:r>
            <w:r w:rsidRPr="00254ED2">
              <w:rPr>
                <w:color w:val="000000"/>
                <w:sz w:val="15"/>
                <w:szCs w:val="15"/>
                <w:vertAlign w:val="subscript"/>
                <w:lang w:val="en-US"/>
              </w:rPr>
              <w:t>g</w:t>
            </w:r>
            <w:r w:rsidRPr="00254ED2">
              <w:rPr>
                <w:color w:val="000000"/>
                <w:sz w:val="15"/>
                <w:szCs w:val="15"/>
                <w:vertAlign w:val="subscript"/>
              </w:rPr>
              <w:t>О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5"/>
                <w:szCs w:val="15"/>
              </w:rPr>
              <w:t>МпО</w:t>
            </w: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z w:val="15"/>
                <w:szCs w:val="15"/>
              </w:rPr>
              <w:t>К</w:t>
            </w:r>
            <w:r w:rsidRPr="00254ED2">
              <w:rPr>
                <w:color w:val="000000"/>
                <w:sz w:val="15"/>
                <w:szCs w:val="15"/>
                <w:vertAlign w:val="subscript"/>
              </w:rPr>
              <w:t>2</w:t>
            </w:r>
            <w:r w:rsidRPr="00254ED2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D70D79">
            <w:pPr>
              <w:shd w:val="clear" w:color="auto" w:fill="FFFFFF"/>
            </w:pPr>
            <w:r w:rsidRPr="00254ED2">
              <w:rPr>
                <w:color w:val="000000"/>
                <w:spacing w:val="-2"/>
                <w:w w:val="119"/>
                <w:sz w:val="15"/>
                <w:szCs w:val="15"/>
              </w:rPr>
              <w:t>N</w:t>
            </w:r>
            <w:r w:rsidRPr="00254ED2">
              <w:rPr>
                <w:color w:val="000000"/>
                <w:spacing w:val="-2"/>
                <w:w w:val="119"/>
                <w:sz w:val="15"/>
                <w:szCs w:val="15"/>
                <w:lang w:val="en-US"/>
              </w:rPr>
              <w:t>a2</w:t>
            </w:r>
            <w:r w:rsidRPr="00254ED2">
              <w:rPr>
                <w:color w:val="000000"/>
                <w:spacing w:val="-2"/>
                <w:w w:val="119"/>
                <w:sz w:val="15"/>
                <w:szCs w:val="15"/>
              </w:rPr>
              <w:t>,0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6"/>
                <w:sz w:val="14"/>
                <w:szCs w:val="14"/>
              </w:rPr>
              <w:t>Т</w:t>
            </w:r>
            <w:r w:rsidRPr="00254ED2">
              <w:rPr>
                <w:color w:val="000000"/>
                <w:spacing w:val="-6"/>
                <w:sz w:val="14"/>
                <w:szCs w:val="14"/>
                <w:lang w:val="en-US"/>
              </w:rPr>
              <w:t>i</w:t>
            </w:r>
            <w:r w:rsidRPr="00254ED2">
              <w:rPr>
                <w:color w:val="000000"/>
                <w:spacing w:val="-6"/>
                <w:sz w:val="14"/>
                <w:szCs w:val="14"/>
                <w:vertAlign w:val="subscript"/>
              </w:rPr>
              <w:t>2</w:t>
            </w:r>
            <w:r w:rsidRPr="00254ED2">
              <w:rPr>
                <w:color w:val="000000"/>
                <w:spacing w:val="-6"/>
                <w:sz w:val="14"/>
                <w:szCs w:val="14"/>
              </w:rPr>
              <w:t>О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F2F" w:rsidRPr="00254ED2" w:rsidRDefault="00217F2F" w:rsidP="003A1FC8">
            <w:pPr>
              <w:shd w:val="clear" w:color="auto" w:fill="FFFFFF"/>
              <w:spacing w:line="130" w:lineRule="exact"/>
            </w:pPr>
            <w:r w:rsidRPr="00254ED2">
              <w:rPr>
                <w:color w:val="000000"/>
                <w:spacing w:val="6"/>
                <w:sz w:val="15"/>
                <w:szCs w:val="15"/>
              </w:rPr>
              <w:t xml:space="preserve">лярное </w:t>
            </w:r>
            <w:r w:rsidRPr="00254ED2">
              <w:rPr>
                <w:color w:val="000000"/>
                <w:spacing w:val="1"/>
                <w:sz w:val="15"/>
                <w:szCs w:val="15"/>
              </w:rPr>
              <w:t>отношение</w:t>
            </w:r>
          </w:p>
        </w:tc>
      </w:tr>
      <w:tr w:rsidR="00217F2F" w:rsidRPr="00254ED2" w:rsidTr="00D70D79">
        <w:trPr>
          <w:trHeight w:hRule="exact" w:val="211"/>
        </w:trPr>
        <w:tc>
          <w:tcPr>
            <w:tcW w:w="5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206"/>
            </w:pPr>
            <w:r w:rsidRPr="00254ED2">
              <w:rPr>
                <w:color w:val="000000"/>
                <w:sz w:val="15"/>
                <w:szCs w:val="15"/>
              </w:rPr>
              <w:t>См</w:t>
            </w: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3"/>
                <w:sz w:val="15"/>
                <w:szCs w:val="15"/>
                <w:lang w:val="en-US"/>
              </w:rPr>
              <w:t>SiO</w:t>
            </w:r>
            <w:r w:rsidRPr="00254ED2">
              <w:rPr>
                <w:color w:val="000000"/>
                <w:spacing w:val="3"/>
                <w:sz w:val="15"/>
                <w:szCs w:val="15"/>
                <w:vertAlign w:val="subscript"/>
                <w:lang w:val="en-US"/>
              </w:rPr>
              <w:t>2</w:t>
            </w:r>
            <w:r w:rsidRPr="00254ED2">
              <w:rPr>
                <w:color w:val="000000"/>
                <w:spacing w:val="3"/>
                <w:sz w:val="15"/>
                <w:szCs w:val="15"/>
                <w:vertAlign w:val="subscript"/>
              </w:rPr>
              <w:t>г</w:t>
            </w:r>
            <w:r w:rsidRPr="00254ED2">
              <w:rPr>
                <w:color w:val="000000"/>
                <w:spacing w:val="3"/>
                <w:sz w:val="15"/>
                <w:szCs w:val="15"/>
              </w:rPr>
              <w:t>/</w:t>
            </w:r>
            <w:r w:rsidRPr="00254ED2">
              <w:rPr>
                <w:color w:val="000000"/>
                <w:spacing w:val="3"/>
                <w:sz w:val="15"/>
                <w:szCs w:val="15"/>
                <w:lang w:val="en-US"/>
              </w:rPr>
              <w:t>R</w:t>
            </w:r>
            <w:r w:rsidRPr="00254ED2">
              <w:rPr>
                <w:color w:val="000000"/>
                <w:spacing w:val="3"/>
                <w:sz w:val="15"/>
                <w:szCs w:val="15"/>
                <w:vertAlign w:val="subscript"/>
              </w:rPr>
              <w:t>2</w:t>
            </w:r>
            <w:r w:rsidRPr="00254ED2">
              <w:rPr>
                <w:color w:val="000000"/>
                <w:spacing w:val="3"/>
                <w:sz w:val="15"/>
                <w:szCs w:val="15"/>
              </w:rPr>
              <w:t>0</w:t>
            </w:r>
            <w:r w:rsidRPr="00254ED2">
              <w:rPr>
                <w:color w:val="000000"/>
                <w:spacing w:val="3"/>
                <w:sz w:val="15"/>
                <w:szCs w:val="15"/>
                <w:vertAlign w:val="subscript"/>
              </w:rPr>
              <w:t>3</w:t>
            </w:r>
          </w:p>
        </w:tc>
      </w:tr>
      <w:tr w:rsidR="00217F2F" w:rsidRPr="00254ED2" w:rsidTr="00D70D79">
        <w:trPr>
          <w:trHeight w:hRule="exact" w:val="192"/>
        </w:trPr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6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</w:p>
        </w:tc>
      </w:tr>
      <w:tr w:rsidR="00217F2F" w:rsidRPr="00254ED2" w:rsidTr="00D70D79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10"/>
                <w:sz w:val="17"/>
                <w:szCs w:val="17"/>
              </w:rPr>
              <w:t>А</w:t>
            </w:r>
            <w:r w:rsidRPr="00254ED2">
              <w:rPr>
                <w:color w:val="000000"/>
                <w:spacing w:val="-10"/>
                <w:sz w:val="17"/>
                <w:szCs w:val="17"/>
                <w:vertAlign w:val="subscript"/>
              </w:rPr>
              <w:t>0</w:t>
            </w:r>
            <w:r w:rsidRPr="00254ED2">
              <w:rPr>
                <w:color w:val="000000"/>
                <w:spacing w:val="-10"/>
                <w:sz w:val="17"/>
                <w:szCs w:val="17"/>
              </w:rPr>
              <w:t>А</w:t>
            </w:r>
            <w:r w:rsidRPr="00254ED2">
              <w:rPr>
                <w:color w:val="000000"/>
                <w:spacing w:val="-10"/>
                <w:sz w:val="17"/>
                <w:szCs w:val="17"/>
                <w:vertAlign w:val="subscript"/>
              </w:rPr>
              <w:t>г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49"/>
            </w:pPr>
            <w:r w:rsidRPr="00254ED2">
              <w:rPr>
                <w:color w:val="000000"/>
                <w:sz w:val="15"/>
                <w:szCs w:val="15"/>
              </w:rPr>
              <w:t>2—6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6"/>
                <w:sz w:val="17"/>
                <w:szCs w:val="17"/>
              </w:rPr>
              <w:t>76,56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D70D79">
            <w:pPr>
              <w:shd w:val="clear" w:color="auto" w:fill="FFFFFF"/>
              <w:ind w:left="10"/>
            </w:pPr>
            <w:r w:rsidRPr="00254ED2">
              <w:rPr>
                <w:color w:val="000000"/>
                <w:spacing w:val="16"/>
                <w:sz w:val="17"/>
                <w:szCs w:val="17"/>
                <w:lang w:val="en-US"/>
              </w:rPr>
              <w:t>0</w:t>
            </w:r>
            <w:r w:rsidRPr="00254ED2">
              <w:rPr>
                <w:color w:val="000000"/>
                <w:spacing w:val="16"/>
                <w:sz w:val="17"/>
                <w:szCs w:val="17"/>
              </w:rPr>
              <w:t>,48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72"/>
              <w:jc w:val="right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0,43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125"/>
              <w:jc w:val="right"/>
            </w:pPr>
            <w:r w:rsidRPr="00254ED2">
              <w:rPr>
                <w:color w:val="000000"/>
                <w:spacing w:val="-5"/>
                <w:w w:val="97"/>
                <w:sz w:val="19"/>
                <w:szCs w:val="19"/>
              </w:rPr>
              <w:t>11,98</w:t>
            </w: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15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3,60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2"/>
                <w:w w:val="97"/>
                <w:sz w:val="19"/>
                <w:szCs w:val="19"/>
              </w:rPr>
              <w:t>16,42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34"/>
              <w:jc w:val="right"/>
            </w:pPr>
            <w:r w:rsidRPr="00254ED2">
              <w:rPr>
                <w:color w:val="000000"/>
                <w:spacing w:val="1"/>
                <w:w w:val="119"/>
                <w:sz w:val="15"/>
                <w:szCs w:val="15"/>
              </w:rPr>
              <w:t>1,26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0,60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0,10</w:t>
            </w:r>
          </w:p>
        </w:tc>
        <w:tc>
          <w:tcPr>
            <w:tcW w:w="7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1,55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0,87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0,61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49"/>
            </w:pPr>
            <w:r w:rsidRPr="00254ED2">
              <w:rPr>
                <w:color w:val="000000"/>
                <w:spacing w:val="6"/>
                <w:w w:val="97"/>
                <w:sz w:val="19"/>
                <w:szCs w:val="19"/>
              </w:rPr>
              <w:t>9,47</w:t>
            </w:r>
          </w:p>
        </w:tc>
      </w:tr>
      <w:tr w:rsidR="00217F2F" w:rsidRPr="00254ED2" w:rsidTr="00D70D79">
        <w:trPr>
          <w:trHeight w:hRule="exact" w:val="25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z w:val="19"/>
                <w:szCs w:val="19"/>
              </w:rPr>
              <w:t>А</w:t>
            </w:r>
            <w:r w:rsidRPr="00254ED2">
              <w:rPr>
                <w:color w:val="000000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49"/>
            </w:pPr>
            <w:r w:rsidRPr="00254ED2">
              <w:rPr>
                <w:color w:val="000000"/>
                <w:spacing w:val="-3"/>
                <w:sz w:val="17"/>
                <w:szCs w:val="17"/>
              </w:rPr>
              <w:t>9—19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7"/>
                <w:sz w:val="17"/>
                <w:szCs w:val="17"/>
              </w:rPr>
              <w:t>81,16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11"/>
                <w:sz w:val="17"/>
                <w:szCs w:val="17"/>
              </w:rPr>
              <w:t>0,19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101"/>
              <w:jc w:val="right"/>
            </w:pPr>
            <w:r w:rsidRPr="00254ED2">
              <w:rPr>
                <w:color w:val="000000"/>
                <w:spacing w:val="-4"/>
                <w:w w:val="97"/>
                <w:sz w:val="19"/>
                <w:szCs w:val="19"/>
              </w:rPr>
              <w:t>0,11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130"/>
              <w:jc w:val="right"/>
            </w:pPr>
            <w:r w:rsidRPr="00254ED2">
              <w:rPr>
                <w:color w:val="000000"/>
                <w:spacing w:val="-7"/>
                <w:w w:val="97"/>
                <w:sz w:val="19"/>
                <w:szCs w:val="19"/>
              </w:rPr>
              <w:t>10,72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20"/>
            </w:pPr>
            <w:r w:rsidRPr="00254ED2">
              <w:rPr>
                <w:color w:val="000000"/>
                <w:w w:val="97"/>
                <w:sz w:val="19"/>
                <w:szCs w:val="19"/>
              </w:rPr>
              <w:t>2,65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7"/>
                <w:w w:val="97"/>
                <w:sz w:val="19"/>
                <w:szCs w:val="19"/>
              </w:rPr>
              <w:t>14,01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38"/>
              <w:jc w:val="right"/>
            </w:pPr>
            <w:r w:rsidRPr="00254ED2">
              <w:rPr>
                <w:color w:val="000000"/>
                <w:spacing w:val="-4"/>
                <w:w w:val="97"/>
                <w:sz w:val="19"/>
                <w:szCs w:val="19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5"/>
                <w:w w:val="97"/>
                <w:sz w:val="19"/>
                <w:szCs w:val="19"/>
              </w:rPr>
              <w:t>0,71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1"/>
                <w:w w:val="97"/>
                <w:sz w:val="19"/>
                <w:szCs w:val="19"/>
              </w:rPr>
              <w:t>0,09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1,70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2"/>
                <w:w w:val="97"/>
                <w:sz w:val="19"/>
                <w:szCs w:val="19"/>
              </w:rPr>
              <w:t>1,08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77"/>
            </w:pPr>
            <w:r w:rsidRPr="00254ED2">
              <w:rPr>
                <w:color w:val="3C3C3C"/>
                <w:w w:val="97"/>
                <w:sz w:val="19"/>
                <w:szCs w:val="19"/>
              </w:rPr>
              <w:t>11,16</w:t>
            </w:r>
          </w:p>
        </w:tc>
      </w:tr>
      <w:tr w:rsidR="00217F2F" w:rsidRPr="00254ED2" w:rsidTr="00D70D79">
        <w:trPr>
          <w:trHeight w:hRule="exact" w:val="28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t>А</w:t>
            </w:r>
            <w:r w:rsidRPr="00254ED2">
              <w:rPr>
                <w:vertAlign w:val="subscript"/>
              </w:rPr>
              <w:t>2</w:t>
            </w:r>
            <w:r w:rsidRPr="00254ED2">
              <w:t>В</w:t>
            </w:r>
            <w:r w:rsidRPr="00254ED2">
              <w:rPr>
                <w:vertAlign w:val="subscrip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67"/>
            </w:pPr>
            <w:r w:rsidRPr="00254ED2">
              <w:rPr>
                <w:color w:val="6B6B6B"/>
                <w:spacing w:val="-4"/>
                <w:sz w:val="17"/>
                <w:szCs w:val="17"/>
              </w:rPr>
              <w:t>23—31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D70D79">
            <w:pPr>
              <w:shd w:val="clear" w:color="auto" w:fill="FFFFFF"/>
            </w:pPr>
            <w:r w:rsidRPr="00254ED2">
              <w:rPr>
                <w:color w:val="000000"/>
                <w:spacing w:val="11"/>
                <w:sz w:val="17"/>
                <w:szCs w:val="17"/>
              </w:rPr>
              <w:t>82,38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D70D79">
            <w:pPr>
              <w:shd w:val="clear" w:color="auto" w:fill="FFFFFF"/>
            </w:pPr>
            <w:r w:rsidRPr="00254ED2">
              <w:t>0,38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67"/>
              <w:jc w:val="right"/>
            </w:pPr>
            <w:r w:rsidRPr="00254ED2">
              <w:rPr>
                <w:color w:val="000000"/>
                <w:spacing w:val="3"/>
                <w:w w:val="97"/>
                <w:sz w:val="19"/>
                <w:szCs w:val="19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125"/>
              <w:jc w:val="right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9,74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15"/>
            </w:pPr>
            <w:r w:rsidRPr="00254ED2">
              <w:rPr>
                <w:color w:val="000000"/>
                <w:spacing w:val="-4"/>
                <w:w w:val="97"/>
                <w:sz w:val="19"/>
                <w:szCs w:val="19"/>
              </w:rPr>
              <w:t>2,91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2"/>
                <w:w w:val="97"/>
                <w:sz w:val="19"/>
                <w:szCs w:val="19"/>
              </w:rPr>
              <w:t>13,25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34"/>
              <w:jc w:val="right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0,87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1"/>
                <w:w w:val="97"/>
                <w:sz w:val="19"/>
                <w:szCs w:val="19"/>
              </w:rPr>
              <w:t>0,73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1"/>
                <w:w w:val="97"/>
                <w:sz w:val="19"/>
                <w:szCs w:val="19"/>
              </w:rPr>
              <w:t>0,07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1"/>
                <w:w w:val="97"/>
                <w:sz w:val="19"/>
                <w:szCs w:val="19"/>
              </w:rPr>
              <w:t>1,76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w w:val="97"/>
                <w:sz w:val="19"/>
                <w:szCs w:val="19"/>
              </w:rPr>
              <w:t>1,03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77"/>
            </w:pPr>
            <w:r w:rsidRPr="00254ED2">
              <w:rPr>
                <w:color w:val="000000"/>
                <w:spacing w:val="-2"/>
                <w:w w:val="97"/>
                <w:sz w:val="19"/>
                <w:szCs w:val="19"/>
              </w:rPr>
              <w:t>12,08</w:t>
            </w:r>
          </w:p>
        </w:tc>
      </w:tr>
      <w:tr w:rsidR="00217F2F" w:rsidRPr="00254ED2" w:rsidTr="00D70D79">
        <w:trPr>
          <w:trHeight w:hRule="exact" w:val="27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iCs/>
                <w:color w:val="000000"/>
                <w:sz w:val="28"/>
                <w:szCs w:val="28"/>
              </w:rPr>
              <w:t>В</w:t>
            </w:r>
            <w:r w:rsidRPr="00254ED2">
              <w:rPr>
                <w:iCs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58"/>
            </w:pPr>
            <w:r w:rsidRPr="00254ED2">
              <w:rPr>
                <w:color w:val="000000"/>
                <w:spacing w:val="-13"/>
                <w:sz w:val="17"/>
                <w:szCs w:val="17"/>
              </w:rPr>
              <w:t>35 — 45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919191"/>
                <w:spacing w:val="2"/>
                <w:sz w:val="17"/>
                <w:szCs w:val="17"/>
              </w:rPr>
              <w:t>73,43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D70D79">
            <w:pPr>
              <w:shd w:val="clear" w:color="auto" w:fill="FFFFFF"/>
            </w:pPr>
            <w:r w:rsidRPr="00254ED2">
              <w:t>0,26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101"/>
              <w:jc w:val="right"/>
            </w:pPr>
            <w:r w:rsidRPr="00254ED2">
              <w:rPr>
                <w:color w:val="000000"/>
                <w:spacing w:val="-1"/>
                <w:w w:val="97"/>
                <w:sz w:val="19"/>
                <w:szCs w:val="19"/>
              </w:rPr>
              <w:t>0,11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144"/>
              <w:jc w:val="right"/>
            </w:pPr>
            <w:r w:rsidRPr="00254ED2">
              <w:rPr>
                <w:color w:val="000000"/>
                <w:spacing w:val="-4"/>
                <w:w w:val="97"/>
                <w:sz w:val="19"/>
                <w:szCs w:val="19"/>
              </w:rPr>
              <w:t>15,65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96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4,89         21,17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53"/>
              <w:jc w:val="right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1,19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2"/>
                <w:w w:val="97"/>
                <w:sz w:val="19"/>
                <w:szCs w:val="19"/>
              </w:rPr>
              <w:t>1,49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w w:val="97"/>
                <w:sz w:val="19"/>
                <w:szCs w:val="19"/>
              </w:rPr>
              <w:t>1,76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0,91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20"/>
            </w:pPr>
            <w:r w:rsidRPr="00254ED2">
              <w:rPr>
                <w:color w:val="000000"/>
                <w:spacing w:val="4"/>
                <w:w w:val="97"/>
                <w:sz w:val="19"/>
                <w:szCs w:val="19"/>
              </w:rPr>
              <w:t>6,65</w:t>
            </w:r>
          </w:p>
        </w:tc>
      </w:tr>
      <w:tr w:rsidR="00217F2F" w:rsidRPr="00254ED2" w:rsidTr="00D70D79">
        <w:trPr>
          <w:trHeight w:hRule="exact" w:val="27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t>В</w:t>
            </w:r>
            <w:r w:rsidRPr="00254ED2">
              <w:rPr>
                <w:vertAlign w:val="subscript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62"/>
            </w:pPr>
            <w:r w:rsidRPr="00254ED2">
              <w:rPr>
                <w:color w:val="000000"/>
                <w:spacing w:val="-2"/>
                <w:sz w:val="17"/>
                <w:szCs w:val="17"/>
              </w:rPr>
              <w:t>66—76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7"/>
                <w:sz w:val="17"/>
                <w:szCs w:val="17"/>
              </w:rPr>
              <w:t>69,16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D70D79">
            <w:pPr>
              <w:shd w:val="clear" w:color="auto" w:fill="FFFFFF"/>
            </w:pPr>
            <w:r w:rsidRPr="00254ED2">
              <w:t>0,57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91"/>
              <w:jc w:val="right"/>
            </w:pPr>
            <w:r w:rsidRPr="00254ED2">
              <w:rPr>
                <w:color w:val="919191"/>
                <w:spacing w:val="2"/>
                <w:w w:val="97"/>
                <w:sz w:val="19"/>
                <w:szCs w:val="19"/>
              </w:rPr>
              <w:t>0,14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149"/>
              <w:jc w:val="right"/>
            </w:pPr>
            <w:r w:rsidRPr="00254ED2">
              <w:rPr>
                <w:color w:val="000000"/>
                <w:spacing w:val="-5"/>
                <w:w w:val="97"/>
                <w:sz w:val="19"/>
                <w:szCs w:val="19"/>
              </w:rPr>
              <w:t>15,95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01"/>
            </w:pPr>
            <w:r w:rsidRPr="00254ED2">
              <w:rPr>
                <w:color w:val="000000"/>
                <w:w w:val="97"/>
                <w:sz w:val="19"/>
                <w:szCs w:val="19"/>
              </w:rPr>
              <w:t>7,29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2"/>
                <w:w w:val="97"/>
                <w:sz w:val="19"/>
                <w:szCs w:val="19"/>
              </w:rPr>
              <w:t>23,92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53"/>
              <w:jc w:val="right"/>
            </w:pPr>
            <w:r w:rsidRPr="00254ED2">
              <w:rPr>
                <w:color w:val="000000"/>
                <w:spacing w:val="-4"/>
                <w:w w:val="97"/>
                <w:sz w:val="19"/>
                <w:szCs w:val="19"/>
              </w:rPr>
              <w:t>1,50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2,17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0,09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2"/>
                <w:w w:val="97"/>
                <w:sz w:val="19"/>
                <w:szCs w:val="19"/>
              </w:rPr>
              <w:t>1,78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0,90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  <w:sz w:val="19"/>
                <w:szCs w:val="19"/>
              </w:rPr>
              <w:t>0,54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10"/>
            </w:pPr>
            <w:r w:rsidRPr="00254ED2">
              <w:rPr>
                <w:color w:val="000000"/>
                <w:spacing w:val="4"/>
                <w:w w:val="97"/>
                <w:sz w:val="19"/>
                <w:szCs w:val="19"/>
              </w:rPr>
              <w:t>4,50</w:t>
            </w:r>
          </w:p>
        </w:tc>
      </w:tr>
      <w:tr w:rsidR="00217F2F" w:rsidRPr="00254ED2" w:rsidTr="00D70D79">
        <w:trPr>
          <w:trHeight w:hRule="exact" w:val="653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i/>
                <w:i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4"/>
                <w:sz w:val="17"/>
                <w:szCs w:val="17"/>
              </w:rPr>
              <w:t>155—165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7"/>
                <w:sz w:val="17"/>
                <w:szCs w:val="17"/>
              </w:rPr>
              <w:t>72,70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t>0, 47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86"/>
              <w:jc w:val="right"/>
            </w:pPr>
            <w:r w:rsidRPr="00254ED2">
              <w:rPr>
                <w:color w:val="919191"/>
                <w:spacing w:val="4"/>
                <w:w w:val="97"/>
                <w:sz w:val="19"/>
                <w:szCs w:val="19"/>
              </w:rPr>
              <w:t>0,10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144"/>
              <w:jc w:val="right"/>
            </w:pPr>
            <w:r w:rsidRPr="00254ED2">
              <w:rPr>
                <w:color w:val="000000"/>
                <w:spacing w:val="-2"/>
                <w:w w:val="97"/>
                <w:sz w:val="19"/>
                <w:szCs w:val="19"/>
              </w:rPr>
              <w:t>14,72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96"/>
            </w:pPr>
            <w:r w:rsidRPr="00254ED2">
              <w:rPr>
                <w:color w:val="000000"/>
                <w:spacing w:val="1"/>
                <w:w w:val="97"/>
                <w:sz w:val="19"/>
                <w:szCs w:val="19"/>
              </w:rPr>
              <w:t>5,97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6B6B6B"/>
                <w:spacing w:val="-1"/>
                <w:w w:val="97"/>
                <w:sz w:val="19"/>
                <w:szCs w:val="19"/>
              </w:rPr>
              <w:t>21,19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right="53"/>
              <w:jc w:val="right"/>
            </w:pPr>
            <w:r w:rsidRPr="00254ED2">
              <w:rPr>
                <w:color w:val="000000"/>
                <w:spacing w:val="1"/>
                <w:w w:val="97"/>
                <w:sz w:val="19"/>
                <w:szCs w:val="19"/>
              </w:rPr>
              <w:t>2,39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1,18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spacing w:val="1"/>
                <w:w w:val="97"/>
                <w:sz w:val="19"/>
                <w:szCs w:val="19"/>
              </w:rPr>
              <w:t>0,07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3"/>
                <w:w w:val="97"/>
                <w:sz w:val="19"/>
                <w:szCs w:val="19"/>
              </w:rPr>
              <w:t>1,46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000000"/>
                <w:w w:val="97"/>
                <w:sz w:val="19"/>
                <w:szCs w:val="19"/>
              </w:rPr>
              <w:t>0,81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</w:pPr>
            <w:r w:rsidRPr="00254ED2">
              <w:rPr>
                <w:color w:val="3C3C3C"/>
                <w:spacing w:val="3"/>
                <w:w w:val="97"/>
                <w:sz w:val="19"/>
                <w:szCs w:val="19"/>
              </w:rPr>
              <w:t>0,40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7F2F" w:rsidRPr="00254ED2" w:rsidRDefault="00217F2F" w:rsidP="003A1FC8">
            <w:pPr>
              <w:shd w:val="clear" w:color="auto" w:fill="FFFFFF"/>
              <w:ind w:left="115"/>
            </w:pPr>
            <w:r w:rsidRPr="00254ED2">
              <w:rPr>
                <w:color w:val="3C3C3C"/>
                <w:spacing w:val="2"/>
                <w:w w:val="97"/>
                <w:sz w:val="19"/>
                <w:szCs w:val="19"/>
              </w:rPr>
              <w:t>0,67</w:t>
            </w:r>
          </w:p>
        </w:tc>
      </w:tr>
    </w:tbl>
    <w:p w:rsidR="00217F2F" w:rsidRPr="00F30D9C" w:rsidRDefault="00217F2F" w:rsidP="00C862B8">
      <w:pPr>
        <w:shd w:val="clear" w:color="auto" w:fill="FFFFFF"/>
        <w:spacing w:before="547" w:line="178" w:lineRule="exact"/>
        <w:ind w:left="686" w:right="1382"/>
        <w:rPr>
          <w:sz w:val="24"/>
          <w:szCs w:val="24"/>
        </w:rPr>
      </w:pPr>
      <w:r w:rsidRPr="00F30D9C">
        <w:rPr>
          <w:color w:val="000000"/>
          <w:spacing w:val="6"/>
          <w:sz w:val="24"/>
          <w:szCs w:val="24"/>
        </w:rPr>
        <w:t xml:space="preserve">48. Состав гумуса подзолистых суглинистых почв на покровных суглинках среднетаежной подзоны </w:t>
      </w:r>
      <w:r w:rsidRPr="00F30D9C">
        <w:rPr>
          <w:color w:val="000000"/>
          <w:spacing w:val="11"/>
          <w:sz w:val="24"/>
          <w:szCs w:val="24"/>
        </w:rPr>
        <w:t>(по В. В'. Тюлину). Разрез 403</w:t>
      </w:r>
    </w:p>
    <w:p w:rsidR="00217F2F" w:rsidRDefault="00217F2F" w:rsidP="00C862B8">
      <w:pPr>
        <w:spacing w:after="120"/>
        <w:rPr>
          <w:sz w:val="2"/>
          <w:szCs w:val="2"/>
        </w:rPr>
      </w:pP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780"/>
        <w:gridCol w:w="921"/>
        <w:gridCol w:w="993"/>
        <w:gridCol w:w="708"/>
        <w:gridCol w:w="709"/>
        <w:gridCol w:w="709"/>
        <w:gridCol w:w="709"/>
        <w:gridCol w:w="992"/>
        <w:gridCol w:w="850"/>
      </w:tblGrid>
      <w:tr w:rsidR="00217F2F" w:rsidRPr="00254ED2" w:rsidTr="00A92BDA">
        <w:trPr>
          <w:trHeight w:hRule="exact" w:val="10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254ED2">
              <w:rPr>
                <w:color w:val="000000"/>
                <w:spacing w:val="2"/>
                <w:sz w:val="20"/>
                <w:szCs w:val="20"/>
              </w:rPr>
              <w:t>Горизонт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right="10"/>
              <w:rPr>
                <w:sz w:val="20"/>
                <w:szCs w:val="20"/>
              </w:rPr>
            </w:pPr>
            <w:r w:rsidRPr="00254ED2">
              <w:rPr>
                <w:color w:val="000000"/>
                <w:spacing w:val="2"/>
                <w:sz w:val="20"/>
                <w:szCs w:val="20"/>
              </w:rPr>
              <w:t xml:space="preserve">Глубина </w:t>
            </w:r>
            <w:r w:rsidRPr="00254ED2">
              <w:rPr>
                <w:color w:val="000000"/>
                <w:spacing w:val="5"/>
                <w:sz w:val="20"/>
                <w:szCs w:val="20"/>
              </w:rPr>
              <w:t xml:space="preserve">взятия образца, </w:t>
            </w:r>
            <w:r w:rsidRPr="00254ED2">
              <w:rPr>
                <w:color w:val="000000"/>
                <w:spacing w:val="-6"/>
                <w:sz w:val="20"/>
                <w:szCs w:val="20"/>
              </w:rPr>
              <w:t>см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254ED2">
              <w:rPr>
                <w:color w:val="000000"/>
                <w:spacing w:val="1"/>
                <w:sz w:val="20"/>
                <w:szCs w:val="20"/>
              </w:rPr>
              <w:t xml:space="preserve">С общий, </w:t>
            </w:r>
            <w:r w:rsidRPr="00254ED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715"/>
              <w:rPr>
                <w:sz w:val="20"/>
                <w:szCs w:val="20"/>
              </w:rPr>
            </w:pPr>
            <w:r w:rsidRPr="00254ED2">
              <w:rPr>
                <w:color w:val="000000"/>
                <w:spacing w:val="2"/>
                <w:sz w:val="20"/>
                <w:szCs w:val="20"/>
              </w:rPr>
              <w:t>С извлекаемый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682"/>
              <w:rPr>
                <w:sz w:val="20"/>
                <w:szCs w:val="20"/>
              </w:rPr>
            </w:pPr>
            <w:r w:rsidRPr="00254ED2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34"/>
              <w:rPr>
                <w:sz w:val="20"/>
                <w:szCs w:val="20"/>
              </w:rPr>
            </w:pPr>
            <w:r w:rsidRPr="00254ED2">
              <w:rPr>
                <w:color w:val="000000"/>
                <w:sz w:val="20"/>
                <w:szCs w:val="20"/>
                <w:vertAlign w:val="superscript"/>
              </w:rPr>
              <w:t>С</w:t>
            </w:r>
            <w:r w:rsidRPr="00254ED2">
              <w:rPr>
                <w:color w:val="000000"/>
                <w:sz w:val="20"/>
                <w:szCs w:val="20"/>
              </w:rPr>
              <w:t>гк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154" w:right="144"/>
              <w:rPr>
                <w:sz w:val="20"/>
                <w:szCs w:val="20"/>
              </w:rPr>
            </w:pPr>
            <w:r w:rsidRPr="00254ED2">
              <w:rPr>
                <w:color w:val="000000"/>
                <w:spacing w:val="3"/>
                <w:sz w:val="20"/>
                <w:szCs w:val="20"/>
              </w:rPr>
              <w:t xml:space="preserve">Из общего количества </w:t>
            </w:r>
            <w:r w:rsidRPr="00254ED2">
              <w:rPr>
                <w:color w:val="000000"/>
                <w:spacing w:val="2"/>
                <w:sz w:val="20"/>
                <w:szCs w:val="20"/>
              </w:rPr>
              <w:t>гуминовых   кислот, %</w:t>
            </w:r>
          </w:p>
        </w:tc>
      </w:tr>
      <w:tr w:rsidR="00217F2F" w:rsidRPr="00254ED2" w:rsidTr="00FE19C8">
        <w:trPr>
          <w:trHeight w:hRule="exact" w:val="113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5" w:right="120"/>
              <w:rPr>
                <w:sz w:val="20"/>
                <w:szCs w:val="20"/>
              </w:rPr>
            </w:pPr>
            <w:r w:rsidRPr="00254ED2">
              <w:rPr>
                <w:color w:val="000000"/>
                <w:spacing w:val="3"/>
                <w:sz w:val="20"/>
                <w:szCs w:val="20"/>
              </w:rPr>
              <w:t xml:space="preserve">0,1  н.                  </w:t>
            </w:r>
            <w:r w:rsidRPr="00254ED2">
              <w:rPr>
                <w:color w:val="000000"/>
                <w:spacing w:val="-3"/>
                <w:sz w:val="20"/>
                <w:szCs w:val="20"/>
                <w:lang w:val="en-US"/>
              </w:rPr>
              <w:t>N</w:t>
            </w:r>
            <w:r w:rsidRPr="00254ED2">
              <w:rPr>
                <w:color w:val="000000"/>
                <w:spacing w:val="-3"/>
                <w:sz w:val="20"/>
                <w:szCs w:val="20"/>
              </w:rPr>
              <w:t xml:space="preserve">аОН                   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right="120"/>
              <w:rPr>
                <w:sz w:val="20"/>
                <w:szCs w:val="20"/>
              </w:rPr>
            </w:pPr>
            <w:r w:rsidRPr="00254ED2">
              <w:rPr>
                <w:color w:val="000000"/>
                <w:spacing w:val="3"/>
                <w:sz w:val="20"/>
                <w:szCs w:val="20"/>
              </w:rPr>
              <w:t>0,1  н.</w:t>
            </w:r>
            <w:r w:rsidRPr="00254ED2">
              <w:rPr>
                <w:color w:val="000000"/>
                <w:spacing w:val="-3"/>
                <w:sz w:val="20"/>
                <w:szCs w:val="20"/>
              </w:rPr>
              <w:t xml:space="preserve"> Н</w:t>
            </w:r>
            <w:r w:rsidRPr="00254ED2">
              <w:rPr>
                <w:color w:val="000000"/>
                <w:spacing w:val="-3"/>
                <w:sz w:val="20"/>
                <w:szCs w:val="20"/>
                <w:vertAlign w:val="subscript"/>
              </w:rPr>
              <w:t>2</w:t>
            </w:r>
            <w:r w:rsidRPr="00254ED2">
              <w:rPr>
                <w:color w:val="000000"/>
                <w:spacing w:val="-3"/>
                <w:sz w:val="20"/>
                <w:szCs w:val="20"/>
                <w:lang w:val="en-US"/>
              </w:rPr>
              <w:t>S</w:t>
            </w:r>
            <w:r w:rsidRPr="00254ED2">
              <w:rPr>
                <w:color w:val="000000"/>
                <w:spacing w:val="-3"/>
                <w:sz w:val="20"/>
                <w:szCs w:val="20"/>
              </w:rPr>
              <w:t>О</w:t>
            </w:r>
            <w:r w:rsidRPr="00254ED2">
              <w:rPr>
                <w:color w:val="000000"/>
                <w:spacing w:val="-3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254ED2">
              <w:rPr>
                <w:color w:val="000000"/>
                <w:spacing w:val="-1"/>
                <w:sz w:val="20"/>
                <w:szCs w:val="20"/>
              </w:rPr>
              <w:t xml:space="preserve">смесь </w:t>
            </w:r>
            <w:r w:rsidRPr="00254ED2">
              <w:rPr>
                <w:color w:val="000000"/>
                <w:spacing w:val="-1"/>
                <w:sz w:val="20"/>
                <w:szCs w:val="20"/>
                <w:lang w:val="en-US"/>
              </w:rPr>
              <w:t>N</w:t>
            </w:r>
            <w:r w:rsidRPr="00254ED2">
              <w:rPr>
                <w:color w:val="000000"/>
                <w:spacing w:val="-1"/>
                <w:sz w:val="20"/>
                <w:szCs w:val="20"/>
              </w:rPr>
              <w:t>а</w:t>
            </w:r>
            <w:r w:rsidRPr="00254ED2">
              <w:rPr>
                <w:color w:val="000000"/>
                <w:spacing w:val="-1"/>
                <w:sz w:val="20"/>
                <w:szCs w:val="20"/>
                <w:vertAlign w:val="subscript"/>
              </w:rPr>
              <w:t xml:space="preserve">4 </w:t>
            </w:r>
            <w:r w:rsidRPr="00254ED2">
              <w:rPr>
                <w:color w:val="000000"/>
                <w:spacing w:val="2"/>
                <w:sz w:val="20"/>
                <w:szCs w:val="20"/>
              </w:rPr>
              <w:t>Р</w:t>
            </w:r>
            <w:r w:rsidRPr="00254ED2">
              <w:rPr>
                <w:color w:val="000000"/>
                <w:spacing w:val="2"/>
                <w:sz w:val="20"/>
                <w:szCs w:val="20"/>
                <w:vertAlign w:val="subscript"/>
              </w:rPr>
              <w:t>2</w:t>
            </w:r>
            <w:r w:rsidRPr="00254ED2">
              <w:rPr>
                <w:color w:val="000000"/>
                <w:spacing w:val="2"/>
                <w:sz w:val="20"/>
                <w:szCs w:val="20"/>
              </w:rPr>
              <w:t>О</w:t>
            </w:r>
            <w:r w:rsidRPr="00254ED2">
              <w:rPr>
                <w:color w:val="000000"/>
                <w:spacing w:val="2"/>
                <w:sz w:val="20"/>
                <w:szCs w:val="20"/>
                <w:vertAlign w:val="subscript"/>
              </w:rPr>
              <w:t>7</w:t>
            </w:r>
            <w:r w:rsidRPr="00254ED2">
              <w:rPr>
                <w:color w:val="000000"/>
                <w:spacing w:val="2"/>
                <w:sz w:val="20"/>
                <w:szCs w:val="20"/>
              </w:rPr>
              <w:t xml:space="preserve"> + </w:t>
            </w:r>
            <w:r w:rsidRPr="00254ED2">
              <w:rPr>
                <w:color w:val="000000"/>
                <w:spacing w:val="2"/>
                <w:sz w:val="20"/>
                <w:szCs w:val="20"/>
                <w:lang w:val="en-US"/>
              </w:rPr>
              <w:t>N</w:t>
            </w:r>
            <w:r w:rsidRPr="00254ED2">
              <w:rPr>
                <w:color w:val="000000"/>
                <w:spacing w:val="2"/>
                <w:sz w:val="20"/>
                <w:szCs w:val="20"/>
              </w:rPr>
              <w:t>аОН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53"/>
              <w:rPr>
                <w:sz w:val="20"/>
                <w:szCs w:val="20"/>
              </w:rPr>
            </w:pPr>
            <w:r w:rsidRPr="00254ED2">
              <w:rPr>
                <w:color w:val="000000"/>
                <w:sz w:val="20"/>
                <w:szCs w:val="20"/>
              </w:rPr>
              <w:t>ГК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53"/>
              <w:rPr>
                <w:sz w:val="20"/>
                <w:szCs w:val="20"/>
              </w:rPr>
            </w:pPr>
            <w:r w:rsidRPr="00254ED2">
              <w:rPr>
                <w:color w:val="000000"/>
                <w:sz w:val="20"/>
                <w:szCs w:val="20"/>
              </w:rPr>
              <w:t>ФК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254ED2">
              <w:rPr>
                <w:color w:val="000000"/>
                <w:sz w:val="20"/>
                <w:szCs w:val="20"/>
              </w:rPr>
              <w:t>оста</w:t>
            </w:r>
            <w:r w:rsidRPr="00254ED2">
              <w:rPr>
                <w:color w:val="000000"/>
                <w:sz w:val="20"/>
                <w:szCs w:val="20"/>
              </w:rPr>
              <w:softHyphen/>
            </w:r>
            <w:r w:rsidRPr="00254ED2">
              <w:rPr>
                <w:color w:val="000000"/>
                <w:spacing w:val="-1"/>
                <w:sz w:val="20"/>
                <w:szCs w:val="20"/>
              </w:rPr>
              <w:t>ток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38"/>
              <w:rPr>
                <w:sz w:val="20"/>
                <w:szCs w:val="20"/>
              </w:rPr>
            </w:pPr>
            <w:r w:rsidRPr="00254ED2">
              <w:rPr>
                <w:color w:val="000000"/>
                <w:sz w:val="20"/>
                <w:szCs w:val="20"/>
                <w:vertAlign w:val="superscript"/>
              </w:rPr>
              <w:t>С</w:t>
            </w:r>
            <w:r w:rsidRPr="00254ED2">
              <w:rPr>
                <w:color w:val="000000"/>
                <w:sz w:val="20"/>
                <w:szCs w:val="20"/>
              </w:rPr>
              <w:t>фк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 w:rsidRPr="00254ED2">
              <w:rPr>
                <w:color w:val="000000"/>
                <w:spacing w:val="2"/>
                <w:sz w:val="20"/>
                <w:szCs w:val="20"/>
              </w:rPr>
              <w:t xml:space="preserve">свободных и </w:t>
            </w:r>
            <w:r w:rsidRPr="00254ED2">
              <w:rPr>
                <w:color w:val="000000"/>
                <w:spacing w:val="5"/>
                <w:sz w:val="20"/>
                <w:szCs w:val="20"/>
              </w:rPr>
              <w:t xml:space="preserve">связанных с </w:t>
            </w:r>
            <w:r w:rsidRPr="00254ED2">
              <w:rPr>
                <w:color w:val="000000"/>
                <w:spacing w:val="-1"/>
                <w:sz w:val="20"/>
                <w:szCs w:val="20"/>
              </w:rPr>
              <w:t>К</w:t>
            </w:r>
            <w:r w:rsidRPr="00254ED2">
              <w:rPr>
                <w:color w:val="000000"/>
                <w:spacing w:val="-1"/>
                <w:sz w:val="20"/>
                <w:szCs w:val="20"/>
                <w:vertAlign w:val="subscript"/>
              </w:rPr>
              <w:t>2</w:t>
            </w:r>
            <w:r w:rsidRPr="00254ED2">
              <w:rPr>
                <w:color w:val="000000"/>
                <w:spacing w:val="-1"/>
                <w:sz w:val="20"/>
                <w:szCs w:val="20"/>
              </w:rPr>
              <w:t>0</w:t>
            </w:r>
            <w:r w:rsidRPr="00254ED2">
              <w:rPr>
                <w:color w:val="000000"/>
                <w:spacing w:val="-1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43" w:right="24"/>
              <w:rPr>
                <w:sz w:val="20"/>
                <w:szCs w:val="20"/>
              </w:rPr>
            </w:pPr>
            <w:r w:rsidRPr="00254ED2">
              <w:rPr>
                <w:color w:val="000000"/>
                <w:spacing w:val="3"/>
                <w:sz w:val="20"/>
                <w:szCs w:val="20"/>
              </w:rPr>
              <w:t xml:space="preserve">связанных </w:t>
            </w:r>
            <w:r w:rsidRPr="00254ED2">
              <w:rPr>
                <w:color w:val="000000"/>
                <w:spacing w:val="9"/>
                <w:sz w:val="20"/>
                <w:szCs w:val="20"/>
              </w:rPr>
              <w:t>с Са</w:t>
            </w:r>
          </w:p>
        </w:tc>
      </w:tr>
      <w:tr w:rsidR="00217F2F" w:rsidRPr="00254ED2" w:rsidTr="00A92BDA">
        <w:trPr>
          <w:trHeight w:hRule="exact" w:val="28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  <w:p w:rsidR="00217F2F" w:rsidRPr="00254ED2" w:rsidRDefault="00217F2F" w:rsidP="00A92BD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1051"/>
              <w:rPr>
                <w:sz w:val="20"/>
                <w:szCs w:val="20"/>
              </w:rPr>
            </w:pPr>
            <w:r w:rsidRPr="00254ED2">
              <w:rPr>
                <w:color w:val="000000"/>
                <w:spacing w:val="4"/>
                <w:sz w:val="20"/>
                <w:szCs w:val="20"/>
              </w:rPr>
              <w:t>% к общему органическому С почвы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1051"/>
              <w:rPr>
                <w:sz w:val="20"/>
                <w:szCs w:val="20"/>
              </w:rPr>
            </w:pPr>
          </w:p>
          <w:p w:rsidR="00217F2F" w:rsidRPr="00254ED2" w:rsidRDefault="00217F2F" w:rsidP="00A92BDA">
            <w:pPr>
              <w:shd w:val="clear" w:color="auto" w:fill="FFFFFF"/>
              <w:spacing w:line="240" w:lineRule="auto"/>
              <w:ind w:left="105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92BDA">
            <w:pPr>
              <w:shd w:val="clear" w:color="auto" w:fill="FFFFFF"/>
              <w:spacing w:line="240" w:lineRule="auto"/>
              <w:ind w:left="1051"/>
              <w:rPr>
                <w:sz w:val="20"/>
                <w:szCs w:val="20"/>
              </w:rPr>
            </w:pPr>
          </w:p>
          <w:p w:rsidR="00217F2F" w:rsidRPr="00254ED2" w:rsidRDefault="00217F2F" w:rsidP="00A92BDA">
            <w:pPr>
              <w:shd w:val="clear" w:color="auto" w:fill="FFFFFF"/>
              <w:spacing w:line="240" w:lineRule="auto"/>
              <w:ind w:left="1051"/>
              <w:rPr>
                <w:sz w:val="20"/>
                <w:szCs w:val="20"/>
              </w:rPr>
            </w:pPr>
          </w:p>
        </w:tc>
      </w:tr>
    </w:tbl>
    <w:p w:rsidR="00217F2F" w:rsidRDefault="00217F2F" w:rsidP="00C862B8">
      <w:pPr>
        <w:sectPr w:rsidR="00217F2F" w:rsidSect="00C862B8">
          <w:pgSz w:w="11909" w:h="16834"/>
          <w:pgMar w:top="1440" w:right="1034" w:bottom="720" w:left="1170" w:header="720" w:footer="720" w:gutter="0"/>
          <w:cols w:space="60"/>
          <w:noEndnote/>
        </w:sectPr>
      </w:pPr>
    </w:p>
    <w:p w:rsidR="00217F2F" w:rsidRPr="00A63E56" w:rsidRDefault="00555677" w:rsidP="00A63E56">
      <w:pPr>
        <w:shd w:val="clear" w:color="auto" w:fill="FFFFFF"/>
        <w:spacing w:before="38" w:after="0" w:line="168" w:lineRule="exact"/>
        <w:ind w:right="221"/>
        <w:jc w:val="both"/>
        <w:rPr>
          <w:i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3.7pt;margin-top:.4pt;width:32.25pt;height:39.9pt;z-index:251657216" stroked="f">
            <v:textbox>
              <w:txbxContent>
                <w:p w:rsidR="00217F2F" w:rsidRPr="00FE19C8" w:rsidRDefault="00217F2F" w:rsidP="00FE19C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E19C8">
                    <w:rPr>
                      <w:sz w:val="16"/>
                      <w:szCs w:val="16"/>
                    </w:rPr>
                    <w:t>А</w:t>
                  </w:r>
                  <w:r w:rsidRPr="00FE19C8">
                    <w:rPr>
                      <w:sz w:val="16"/>
                      <w:szCs w:val="16"/>
                      <w:vertAlign w:val="subscript"/>
                    </w:rPr>
                    <w:t>2</w:t>
                  </w:r>
                </w:p>
                <w:p w:rsidR="00217F2F" w:rsidRPr="00FE19C8" w:rsidRDefault="00217F2F" w:rsidP="00FE19C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E19C8">
                    <w:rPr>
                      <w:sz w:val="16"/>
                      <w:szCs w:val="16"/>
                    </w:rPr>
                    <w:t>А</w:t>
                  </w:r>
                  <w:r w:rsidRPr="00FE19C8">
                    <w:rPr>
                      <w:sz w:val="16"/>
                      <w:szCs w:val="16"/>
                      <w:vertAlign w:val="subscript"/>
                    </w:rPr>
                    <w:t>2</w:t>
                  </w:r>
                  <w:r w:rsidRPr="00FE19C8"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  <w:vertAlign w:val="subscript"/>
                    </w:rPr>
                    <w:t>1</w:t>
                  </w:r>
                </w:p>
                <w:p w:rsidR="00217F2F" w:rsidRDefault="00217F2F" w:rsidP="00FE19C8">
                  <w:pPr>
                    <w:spacing w:after="0" w:line="240" w:lineRule="auto"/>
                  </w:pPr>
                  <w:r>
                    <w:t>В</w:t>
                  </w:r>
                  <w:r w:rsidRPr="00FE19C8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217F2F" w:rsidRPr="00A63E56">
        <w:rPr>
          <w:i/>
          <w:sz w:val="18"/>
          <w:szCs w:val="18"/>
        </w:rPr>
        <w:t>9-19</w:t>
      </w:r>
    </w:p>
    <w:p w:rsidR="00217F2F" w:rsidRPr="00A63E56" w:rsidRDefault="00217F2F" w:rsidP="00A63E56">
      <w:pPr>
        <w:shd w:val="clear" w:color="auto" w:fill="FFFFFF"/>
        <w:spacing w:before="38" w:after="0" w:line="168" w:lineRule="exact"/>
        <w:ind w:right="221"/>
        <w:jc w:val="both"/>
        <w:rPr>
          <w:i/>
          <w:sz w:val="18"/>
          <w:szCs w:val="18"/>
        </w:rPr>
      </w:pPr>
      <w:r w:rsidRPr="00A63E56">
        <w:rPr>
          <w:i/>
          <w:sz w:val="18"/>
          <w:szCs w:val="18"/>
        </w:rPr>
        <w:t>23-31</w:t>
      </w:r>
    </w:p>
    <w:p w:rsidR="00217F2F" w:rsidRPr="00A63E56" w:rsidRDefault="00217F2F" w:rsidP="00A63E56">
      <w:pPr>
        <w:shd w:val="clear" w:color="auto" w:fill="FFFFFF"/>
        <w:spacing w:before="38" w:after="0" w:line="168" w:lineRule="exact"/>
        <w:ind w:right="221"/>
        <w:jc w:val="both"/>
        <w:rPr>
          <w:i/>
          <w:sz w:val="18"/>
          <w:szCs w:val="18"/>
        </w:rPr>
      </w:pPr>
      <w:r w:rsidRPr="00A63E56">
        <w:rPr>
          <w:i/>
          <w:sz w:val="18"/>
          <w:szCs w:val="18"/>
        </w:rPr>
        <w:t>35-45</w:t>
      </w:r>
    </w:p>
    <w:p w:rsidR="00217F2F" w:rsidRDefault="00217F2F" w:rsidP="00A63E56">
      <w:pPr>
        <w:shd w:val="clear" w:color="auto" w:fill="FFFFFF"/>
        <w:spacing w:before="34" w:after="0" w:line="173" w:lineRule="exact"/>
        <w:ind w:right="379"/>
        <w:jc w:val="both"/>
      </w:pPr>
      <w:r>
        <w:br w:type="column"/>
      </w:r>
      <w:r>
        <w:rPr>
          <w:color w:val="000000"/>
          <w:spacing w:val="3"/>
          <w:w w:val="97"/>
          <w:sz w:val="19"/>
          <w:szCs w:val="19"/>
        </w:rPr>
        <w:t xml:space="preserve">0,46 </w:t>
      </w:r>
      <w:r>
        <w:rPr>
          <w:color w:val="000000"/>
          <w:spacing w:val="2"/>
          <w:w w:val="97"/>
          <w:sz w:val="19"/>
          <w:szCs w:val="19"/>
        </w:rPr>
        <w:t>0,34 0,29</w:t>
      </w:r>
    </w:p>
    <w:p w:rsidR="00217F2F" w:rsidRDefault="00217F2F" w:rsidP="00FE19C8">
      <w:pPr>
        <w:shd w:val="clear" w:color="auto" w:fill="FFFFFF"/>
        <w:spacing w:before="24" w:line="173" w:lineRule="exact"/>
        <w:ind w:right="298"/>
        <w:jc w:val="both"/>
      </w:pPr>
      <w:r>
        <w:br w:type="column"/>
      </w:r>
      <w:r>
        <w:rPr>
          <w:color w:val="000000"/>
          <w:spacing w:val="-1"/>
          <w:w w:val="97"/>
          <w:sz w:val="19"/>
          <w:szCs w:val="19"/>
        </w:rPr>
        <w:t xml:space="preserve">34,78 </w:t>
      </w:r>
      <w:r>
        <w:rPr>
          <w:color w:val="000000"/>
          <w:w w:val="97"/>
          <w:sz w:val="19"/>
          <w:szCs w:val="19"/>
        </w:rPr>
        <w:t xml:space="preserve">28,23 </w:t>
      </w:r>
      <w:r>
        <w:rPr>
          <w:color w:val="000000"/>
          <w:spacing w:val="-1"/>
          <w:w w:val="97"/>
          <w:sz w:val="19"/>
          <w:szCs w:val="19"/>
        </w:rPr>
        <w:t>28,96</w:t>
      </w:r>
    </w:p>
    <w:p w:rsidR="00217F2F" w:rsidRDefault="00217F2F" w:rsidP="00FE19C8">
      <w:pPr>
        <w:shd w:val="clear" w:color="auto" w:fill="FFFFFF"/>
        <w:spacing w:before="19" w:line="173" w:lineRule="exact"/>
        <w:ind w:right="384"/>
        <w:jc w:val="both"/>
      </w:pPr>
      <w:r>
        <w:br w:type="column"/>
      </w:r>
      <w:r>
        <w:rPr>
          <w:color w:val="000000"/>
          <w:spacing w:val="2"/>
          <w:w w:val="97"/>
          <w:sz w:val="19"/>
          <w:szCs w:val="19"/>
        </w:rPr>
        <w:t xml:space="preserve">6,95 3,82 </w:t>
      </w:r>
      <w:r>
        <w:rPr>
          <w:color w:val="000000"/>
          <w:spacing w:val="1"/>
          <w:w w:val="97"/>
          <w:sz w:val="19"/>
          <w:szCs w:val="19"/>
        </w:rPr>
        <w:t>7,24</w:t>
      </w:r>
    </w:p>
    <w:p w:rsidR="00217F2F" w:rsidRDefault="00217F2F" w:rsidP="00FE19C8">
      <w:pPr>
        <w:shd w:val="clear" w:color="auto" w:fill="FFFFFF"/>
        <w:spacing w:before="14" w:line="173" w:lineRule="exact"/>
        <w:ind w:right="298"/>
        <w:jc w:val="both"/>
      </w:pPr>
      <w:r>
        <w:br w:type="column"/>
      </w:r>
      <w:r>
        <w:rPr>
          <w:color w:val="000000"/>
          <w:w w:val="97"/>
          <w:sz w:val="19"/>
          <w:szCs w:val="19"/>
        </w:rPr>
        <w:t xml:space="preserve">34,78 </w:t>
      </w:r>
      <w:r>
        <w:rPr>
          <w:color w:val="000000"/>
          <w:spacing w:val="-1"/>
          <w:w w:val="97"/>
          <w:sz w:val="19"/>
          <w:szCs w:val="19"/>
        </w:rPr>
        <w:t>41,17 49,66</w:t>
      </w: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</w:p>
    <w:p w:rsidR="00217F2F" w:rsidRDefault="00217F2F" w:rsidP="00FE19C8">
      <w:pPr>
        <w:shd w:val="clear" w:color="auto" w:fill="FFFFFF"/>
        <w:spacing w:before="24" w:line="168" w:lineRule="exact"/>
        <w:ind w:right="312"/>
        <w:jc w:val="both"/>
      </w:pPr>
      <w:r>
        <w:br w:type="column"/>
      </w:r>
      <w:r>
        <w:rPr>
          <w:color w:val="000000"/>
          <w:spacing w:val="-4"/>
          <w:w w:val="97"/>
          <w:sz w:val="19"/>
          <w:szCs w:val="19"/>
        </w:rPr>
        <w:t>10,86 12,94 15,17</w:t>
      </w:r>
    </w:p>
    <w:p w:rsidR="00217F2F" w:rsidRDefault="00217F2F" w:rsidP="00FE19C8">
      <w:pPr>
        <w:shd w:val="clear" w:color="auto" w:fill="FFFFFF"/>
        <w:spacing w:before="14" w:line="173" w:lineRule="exact"/>
        <w:ind w:right="298"/>
        <w:jc w:val="both"/>
      </w:pPr>
      <w:r>
        <w:br w:type="column"/>
      </w:r>
      <w:r>
        <w:rPr>
          <w:color w:val="000000"/>
          <w:w w:val="97"/>
          <w:sz w:val="19"/>
          <w:szCs w:val="19"/>
        </w:rPr>
        <w:t xml:space="preserve">23,92 28,23 </w:t>
      </w:r>
      <w:r>
        <w:rPr>
          <w:color w:val="000000"/>
          <w:spacing w:val="-1"/>
          <w:w w:val="97"/>
          <w:sz w:val="19"/>
          <w:szCs w:val="19"/>
        </w:rPr>
        <w:t>34,49</w:t>
      </w:r>
    </w:p>
    <w:p w:rsidR="00217F2F" w:rsidRDefault="00217F2F" w:rsidP="00FE19C8">
      <w:pPr>
        <w:shd w:val="clear" w:color="auto" w:fill="FFFFFF"/>
        <w:spacing w:before="10" w:line="173" w:lineRule="exact"/>
        <w:jc w:val="both"/>
      </w:pPr>
      <w:r>
        <w:br w:type="column"/>
      </w:r>
      <w:r>
        <w:rPr>
          <w:color w:val="000000"/>
          <w:spacing w:val="5"/>
          <w:w w:val="97"/>
          <w:sz w:val="19"/>
          <w:szCs w:val="19"/>
        </w:rPr>
        <w:t xml:space="preserve">65,22 0,46 58,82 0,45 </w:t>
      </w:r>
      <w:r>
        <w:rPr>
          <w:color w:val="000000"/>
          <w:spacing w:val="11"/>
          <w:w w:val="97"/>
          <w:sz w:val="19"/>
          <w:szCs w:val="19"/>
        </w:rPr>
        <w:t xml:space="preserve">50,34 0,44  </w:t>
      </w:r>
    </w:p>
    <w:p w:rsidR="00217F2F" w:rsidRPr="00FE19C8" w:rsidRDefault="00217F2F" w:rsidP="00FE19C8">
      <w:pPr>
        <w:shd w:val="clear" w:color="auto" w:fill="FFFFFF"/>
        <w:spacing w:line="173" w:lineRule="exact"/>
        <w:ind w:right="379"/>
        <w:jc w:val="both"/>
        <w:rPr>
          <w:color w:val="000000"/>
          <w:spacing w:val="2"/>
          <w:w w:val="97"/>
          <w:sz w:val="19"/>
          <w:szCs w:val="19"/>
        </w:rPr>
      </w:pPr>
      <w:r>
        <w:br w:type="column"/>
      </w:r>
      <w:r>
        <w:rPr>
          <w:color w:val="000000"/>
          <w:spacing w:val="2"/>
          <w:w w:val="97"/>
          <w:sz w:val="19"/>
          <w:szCs w:val="19"/>
        </w:rPr>
        <w:t xml:space="preserve">92,4 </w:t>
      </w:r>
      <w:r>
        <w:rPr>
          <w:color w:val="000000"/>
          <w:spacing w:val="3"/>
          <w:w w:val="97"/>
          <w:sz w:val="19"/>
          <w:szCs w:val="19"/>
        </w:rPr>
        <w:t xml:space="preserve">81,8 </w:t>
      </w:r>
      <w:r>
        <w:rPr>
          <w:color w:val="000000"/>
          <w:spacing w:val="-3"/>
          <w:w w:val="97"/>
          <w:sz w:val="19"/>
          <w:szCs w:val="19"/>
        </w:rPr>
        <w:t>93,1</w:t>
      </w:r>
    </w:p>
    <w:p w:rsidR="00217F2F" w:rsidRPr="00FE19C8" w:rsidRDefault="00217F2F" w:rsidP="00A63E56">
      <w:pPr>
        <w:shd w:val="clear" w:color="auto" w:fill="FFFFFF"/>
        <w:spacing w:after="0" w:line="173" w:lineRule="exact"/>
        <w:ind w:left="77"/>
        <w:rPr>
          <w:color w:val="000000"/>
          <w:spacing w:val="8"/>
          <w:w w:val="97"/>
          <w:sz w:val="19"/>
          <w:szCs w:val="19"/>
        </w:rPr>
      </w:pPr>
      <w:r>
        <w:br w:type="column"/>
      </w:r>
      <w:r>
        <w:rPr>
          <w:color w:val="000000"/>
          <w:spacing w:val="8"/>
          <w:w w:val="97"/>
          <w:sz w:val="19"/>
          <w:szCs w:val="19"/>
        </w:rPr>
        <w:t>7,6</w:t>
      </w:r>
    </w:p>
    <w:p w:rsidR="00217F2F" w:rsidRDefault="00217F2F" w:rsidP="00A63E56">
      <w:pPr>
        <w:shd w:val="clear" w:color="auto" w:fill="FFFFFF"/>
        <w:spacing w:after="0" w:line="173" w:lineRule="exact"/>
        <w:ind w:left="77" w:right="346" w:hanging="77"/>
      </w:pPr>
      <w:r>
        <w:rPr>
          <w:color w:val="000000"/>
          <w:spacing w:val="1"/>
          <w:w w:val="97"/>
          <w:sz w:val="19"/>
          <w:szCs w:val="19"/>
        </w:rPr>
        <w:t xml:space="preserve">18,2 </w:t>
      </w:r>
      <w:r>
        <w:rPr>
          <w:color w:val="000000"/>
          <w:spacing w:val="6"/>
          <w:w w:val="97"/>
          <w:sz w:val="19"/>
          <w:szCs w:val="19"/>
        </w:rPr>
        <w:t>6,9</w:t>
      </w:r>
    </w:p>
    <w:p w:rsidR="00217F2F" w:rsidRDefault="00217F2F" w:rsidP="00C862B8">
      <w:pPr>
        <w:shd w:val="clear" w:color="auto" w:fill="FFFFFF"/>
        <w:spacing w:line="173" w:lineRule="exact"/>
        <w:ind w:left="77" w:right="346" w:hanging="77"/>
        <w:sectPr w:rsidR="00217F2F">
          <w:type w:val="continuous"/>
          <w:pgSz w:w="11909" w:h="16834"/>
          <w:pgMar w:top="1440" w:right="1034" w:bottom="720" w:left="2374" w:header="720" w:footer="720" w:gutter="0"/>
          <w:cols w:num="10" w:space="720" w:equalWidth="0">
            <w:col w:w="720" w:space="250"/>
            <w:col w:w="720" w:space="60"/>
            <w:col w:w="720" w:space="60"/>
            <w:col w:w="720" w:space="216"/>
            <w:col w:w="720" w:space="144"/>
            <w:col w:w="720" w:space="60"/>
            <w:col w:w="720" w:space="60"/>
            <w:col w:w="931" w:space="600"/>
            <w:col w:w="720" w:space="187"/>
            <w:col w:w="720"/>
          </w:cols>
          <w:noEndnote/>
        </w:sectPr>
      </w:pPr>
    </w:p>
    <w:tbl>
      <w:tblPr>
        <w:tblpPr w:leftFromText="180" w:rightFromText="180" w:vertAnchor="text" w:horzAnchor="margin" w:tblpX="-244" w:tblpY="1408"/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1018"/>
        <w:gridCol w:w="1354"/>
        <w:gridCol w:w="850"/>
        <w:gridCol w:w="426"/>
        <w:gridCol w:w="425"/>
        <w:gridCol w:w="1134"/>
        <w:gridCol w:w="850"/>
        <w:gridCol w:w="1134"/>
        <w:gridCol w:w="1134"/>
        <w:gridCol w:w="1134"/>
      </w:tblGrid>
      <w:tr w:rsidR="00217F2F" w:rsidRPr="00254ED2" w:rsidTr="00117141">
        <w:trPr>
          <w:trHeight w:hRule="exact" w:val="1436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rPr>
                <w:color w:val="000000"/>
                <w:spacing w:val="2"/>
              </w:rPr>
            </w:pPr>
          </w:p>
          <w:p w:rsidR="00217F2F" w:rsidRPr="00254ED2" w:rsidRDefault="00217F2F" w:rsidP="00A63E56">
            <w:pPr>
              <w:shd w:val="clear" w:color="auto" w:fill="FFFFFF"/>
            </w:pPr>
            <w:r w:rsidRPr="00254ED2">
              <w:rPr>
                <w:color w:val="000000"/>
                <w:spacing w:val="2"/>
              </w:rPr>
              <w:t>Горизонт</w:t>
            </w:r>
          </w:p>
          <w:p w:rsidR="00217F2F" w:rsidRPr="00254ED2" w:rsidRDefault="00217F2F" w:rsidP="00A63E56"/>
          <w:p w:rsidR="00217F2F" w:rsidRPr="00254ED2" w:rsidRDefault="00217F2F" w:rsidP="00A63E56"/>
          <w:p w:rsidR="00217F2F" w:rsidRPr="00254ED2" w:rsidRDefault="00217F2F" w:rsidP="00117141"/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spacing w:line="240" w:lineRule="auto"/>
              <w:ind w:left="120" w:right="67"/>
            </w:pPr>
            <w:r w:rsidRPr="00254ED2">
              <w:rPr>
                <w:color w:val="000000"/>
                <w:spacing w:val="2"/>
              </w:rPr>
              <w:t xml:space="preserve">Глубина </w:t>
            </w:r>
            <w:r w:rsidRPr="00254ED2">
              <w:rPr>
                <w:color w:val="000000"/>
                <w:spacing w:val="5"/>
              </w:rPr>
              <w:t xml:space="preserve">взятия </w:t>
            </w:r>
            <w:r w:rsidRPr="00254ED2">
              <w:rPr>
                <w:color w:val="000000"/>
                <w:spacing w:val="3"/>
              </w:rPr>
              <w:t xml:space="preserve">образца, </w:t>
            </w:r>
            <w:r w:rsidRPr="00254ED2">
              <w:rPr>
                <w:color w:val="000000"/>
                <w:spacing w:val="-6"/>
              </w:rPr>
              <w:t>см</w:t>
            </w:r>
          </w:p>
          <w:p w:rsidR="00217F2F" w:rsidRPr="00254ED2" w:rsidRDefault="00217F2F" w:rsidP="00A63E56"/>
          <w:p w:rsidR="00217F2F" w:rsidRPr="00254ED2" w:rsidRDefault="00217F2F" w:rsidP="00A63E56"/>
          <w:p w:rsidR="00217F2F" w:rsidRPr="00254ED2" w:rsidRDefault="00217F2F" w:rsidP="005C39C5"/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A63E56">
            <w:pPr>
              <w:shd w:val="clear" w:color="auto" w:fill="FFFFFF"/>
              <w:ind w:left="91"/>
            </w:pPr>
            <w:r w:rsidRPr="00254ED2">
              <w:rPr>
                <w:color w:val="000000"/>
                <w:spacing w:val="9"/>
              </w:rPr>
              <w:t>рН вытяжки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A63E56">
            <w:pPr>
              <w:shd w:val="clear" w:color="auto" w:fill="FFFFFF"/>
              <w:ind w:right="38"/>
              <w:jc w:val="right"/>
            </w:pPr>
            <w:r w:rsidRPr="00254ED2">
              <w:rPr>
                <w:color w:val="000000"/>
                <w:spacing w:val="2"/>
              </w:rPr>
              <w:t>Обменная   кислотность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spacing w:line="240" w:lineRule="auto"/>
            </w:pPr>
            <w:r w:rsidRPr="00254ED2">
              <w:rPr>
                <w:color w:val="000000"/>
                <w:spacing w:val="1"/>
              </w:rPr>
              <w:t>Гидролити</w:t>
            </w:r>
            <w:r w:rsidRPr="00254ED2">
              <w:rPr>
                <w:color w:val="000000"/>
                <w:spacing w:val="1"/>
              </w:rPr>
              <w:softHyphen/>
            </w:r>
            <w:r w:rsidRPr="00254ED2">
              <w:rPr>
                <w:color w:val="000000"/>
                <w:spacing w:val="3"/>
              </w:rPr>
              <w:t>ческая кислот</w:t>
            </w:r>
            <w:r w:rsidRPr="00254ED2">
              <w:rPr>
                <w:color w:val="000000"/>
                <w:spacing w:val="3"/>
              </w:rPr>
              <w:softHyphen/>
            </w:r>
            <w:r w:rsidRPr="00254ED2">
              <w:rPr>
                <w:color w:val="000000"/>
                <w:spacing w:val="-1"/>
              </w:rPr>
              <w:t>ность</w:t>
            </w:r>
          </w:p>
          <w:p w:rsidR="00217F2F" w:rsidRPr="00254ED2" w:rsidRDefault="00217F2F" w:rsidP="00A63E56">
            <w:pPr>
              <w:shd w:val="clear" w:color="auto" w:fill="FFFFFF"/>
            </w:pPr>
          </w:p>
          <w:p w:rsidR="00217F2F" w:rsidRPr="00254ED2" w:rsidRDefault="00217F2F" w:rsidP="00A63E56">
            <w:pPr>
              <w:shd w:val="clear" w:color="auto" w:fill="FFFFFF"/>
              <w:ind w:right="82"/>
              <w:jc w:val="right"/>
            </w:pPr>
          </w:p>
          <w:p w:rsidR="00217F2F" w:rsidRPr="00254ED2" w:rsidRDefault="00217F2F" w:rsidP="000269B9">
            <w:pPr>
              <w:shd w:val="clear" w:color="auto" w:fill="FFFFFF"/>
              <w:ind w:right="82"/>
              <w:jc w:val="right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spacing w:line="240" w:lineRule="auto"/>
            </w:pPr>
            <w:r w:rsidRPr="00254ED2">
              <w:rPr>
                <w:color w:val="000000"/>
                <w:spacing w:val="2"/>
              </w:rPr>
              <w:t>Сумма погло</w:t>
            </w:r>
            <w:r w:rsidRPr="00254ED2">
              <w:rPr>
                <w:color w:val="000000"/>
                <w:spacing w:val="2"/>
              </w:rPr>
              <w:softHyphen/>
              <w:t xml:space="preserve">щенных </w:t>
            </w:r>
            <w:r w:rsidRPr="00254ED2">
              <w:rPr>
                <w:color w:val="000000"/>
                <w:spacing w:val="1"/>
              </w:rPr>
              <w:t>оснований</w:t>
            </w:r>
          </w:p>
          <w:p w:rsidR="00217F2F" w:rsidRPr="00254ED2" w:rsidRDefault="00217F2F" w:rsidP="00A63E56">
            <w:pPr>
              <w:shd w:val="clear" w:color="auto" w:fill="FFFFFF"/>
              <w:spacing w:line="240" w:lineRule="auto"/>
            </w:pPr>
          </w:p>
          <w:p w:rsidR="00217F2F" w:rsidRPr="00254ED2" w:rsidRDefault="00217F2F" w:rsidP="006752A3">
            <w:pPr>
              <w:shd w:val="clear" w:color="auto" w:fill="FFFFFF"/>
              <w:spacing w:line="240" w:lineRule="auto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spacing w:line="240" w:lineRule="auto"/>
              <w:ind w:left="38" w:right="14"/>
            </w:pPr>
            <w:r w:rsidRPr="00254ED2">
              <w:rPr>
                <w:color w:val="000000"/>
                <w:spacing w:val="2"/>
              </w:rPr>
              <w:t xml:space="preserve">Емкость </w:t>
            </w:r>
            <w:r w:rsidRPr="00254ED2">
              <w:rPr>
                <w:color w:val="000000"/>
              </w:rPr>
              <w:t>поглощения</w:t>
            </w:r>
          </w:p>
          <w:p w:rsidR="00217F2F" w:rsidRPr="00254ED2" w:rsidRDefault="00217F2F" w:rsidP="00A63E56">
            <w:pPr>
              <w:shd w:val="clear" w:color="auto" w:fill="FFFFFF"/>
            </w:pPr>
          </w:p>
          <w:p w:rsidR="00217F2F" w:rsidRPr="00254ED2" w:rsidRDefault="00217F2F" w:rsidP="00A63E56">
            <w:pPr>
              <w:shd w:val="clear" w:color="auto" w:fill="FFFFFF"/>
              <w:ind w:right="82"/>
              <w:jc w:val="right"/>
            </w:pPr>
          </w:p>
          <w:p w:rsidR="00217F2F" w:rsidRPr="00254ED2" w:rsidRDefault="00217F2F" w:rsidP="00701B63">
            <w:pPr>
              <w:shd w:val="clear" w:color="auto" w:fill="FFFFFF"/>
              <w:ind w:right="82"/>
              <w:jc w:val="right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spacing w:line="240" w:lineRule="auto"/>
            </w:pPr>
            <w:r w:rsidRPr="00254ED2">
              <w:rPr>
                <w:color w:val="000000"/>
                <w:spacing w:val="1"/>
              </w:rPr>
              <w:t>Степень  насы</w:t>
            </w:r>
            <w:r w:rsidRPr="00254ED2">
              <w:rPr>
                <w:color w:val="000000"/>
                <w:spacing w:val="1"/>
              </w:rPr>
              <w:softHyphen/>
            </w:r>
            <w:r w:rsidRPr="00254ED2">
              <w:rPr>
                <w:color w:val="000000"/>
                <w:spacing w:val="2"/>
              </w:rPr>
              <w:t xml:space="preserve">щенности </w:t>
            </w:r>
            <w:r w:rsidRPr="00254ED2">
              <w:rPr>
                <w:color w:val="000000"/>
                <w:spacing w:val="3"/>
              </w:rPr>
              <w:t xml:space="preserve">основаниями, </w:t>
            </w:r>
            <w:r w:rsidRPr="00254ED2">
              <w:rPr>
                <w:color w:val="000000"/>
              </w:rPr>
              <w:t>%</w:t>
            </w:r>
          </w:p>
          <w:p w:rsidR="00217F2F" w:rsidRPr="00254ED2" w:rsidRDefault="00217F2F" w:rsidP="00A63E56">
            <w:pPr>
              <w:shd w:val="clear" w:color="auto" w:fill="FFFFFF"/>
              <w:spacing w:line="240" w:lineRule="auto"/>
            </w:pPr>
          </w:p>
          <w:p w:rsidR="00217F2F" w:rsidRPr="00254ED2" w:rsidRDefault="00217F2F" w:rsidP="00A63E56">
            <w:pPr>
              <w:shd w:val="clear" w:color="auto" w:fill="FFFFFF"/>
              <w:ind w:right="82"/>
              <w:jc w:val="right"/>
            </w:pPr>
          </w:p>
          <w:p w:rsidR="00217F2F" w:rsidRPr="00254ED2" w:rsidRDefault="00217F2F" w:rsidP="008F07E8">
            <w:pPr>
              <w:shd w:val="clear" w:color="auto" w:fill="FFFFFF"/>
              <w:ind w:right="82"/>
              <w:jc w:val="right"/>
            </w:pPr>
          </w:p>
        </w:tc>
      </w:tr>
      <w:tr w:rsidR="00217F2F" w:rsidRPr="00254ED2" w:rsidTr="00117141">
        <w:trPr>
          <w:trHeight w:hRule="exact" w:val="335"/>
        </w:trPr>
        <w:tc>
          <w:tcPr>
            <w:tcW w:w="1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117141"/>
        </w:tc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5C39C5"/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</w:pPr>
            <w:r w:rsidRPr="00254ED2">
              <w:rPr>
                <w:color w:val="000000"/>
                <w:spacing w:val="-2"/>
              </w:rPr>
              <w:t>водной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</w:pPr>
            <w:r w:rsidRPr="00254ED2">
              <w:rPr>
                <w:color w:val="000000"/>
                <w:spacing w:val="1"/>
              </w:rPr>
              <w:t>солевой</w:t>
            </w:r>
          </w:p>
        </w:tc>
        <w:tc>
          <w:tcPr>
            <w:tcW w:w="19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A63E56">
            <w:pPr>
              <w:shd w:val="clear" w:color="auto" w:fill="FFFFFF"/>
            </w:pPr>
          </w:p>
          <w:p w:rsidR="00217F2F" w:rsidRPr="00254ED2" w:rsidRDefault="00217F2F" w:rsidP="00A63E56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0269B9">
            <w:pPr>
              <w:shd w:val="clear" w:color="auto" w:fill="FFFFFF"/>
              <w:ind w:right="82"/>
              <w:jc w:val="right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spacing w:line="240" w:lineRule="auto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701B63">
            <w:pPr>
              <w:shd w:val="clear" w:color="auto" w:fill="FFFFFF"/>
              <w:ind w:right="82"/>
              <w:jc w:val="right"/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8F07E8">
            <w:pPr>
              <w:shd w:val="clear" w:color="auto" w:fill="FFFFFF"/>
              <w:ind w:right="82"/>
              <w:jc w:val="right"/>
            </w:pPr>
          </w:p>
        </w:tc>
      </w:tr>
      <w:tr w:rsidR="00217F2F" w:rsidRPr="00254ED2" w:rsidTr="00117141">
        <w:trPr>
          <w:trHeight w:hRule="exact" w:val="634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/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/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/>
          <w:p w:rsidR="00217F2F" w:rsidRPr="00254ED2" w:rsidRDefault="00217F2F" w:rsidP="00A63E56"/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/>
          <w:p w:rsidR="00217F2F" w:rsidRPr="00254ED2" w:rsidRDefault="00217F2F" w:rsidP="00A63E56"/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ind w:left="110"/>
            </w:pPr>
            <w:r w:rsidRPr="00254ED2">
              <w:rPr>
                <w:color w:val="000000"/>
              </w:rPr>
              <w:t>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ind w:left="77"/>
            </w:pPr>
            <w:r w:rsidRPr="00254ED2">
              <w:rPr>
                <w:color w:val="000000"/>
              </w:rPr>
              <w:t>А1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ind w:right="82"/>
              <w:jc w:val="right"/>
            </w:pPr>
            <w:r w:rsidRPr="00254ED2">
              <w:rPr>
                <w:color w:val="000000"/>
                <w:spacing w:val="-6"/>
              </w:rPr>
              <w:t>Н + А1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ind w:right="82"/>
              <w:jc w:val="righ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ind w:right="82"/>
              <w:jc w:val="right"/>
            </w:pPr>
          </w:p>
          <w:p w:rsidR="00217F2F" w:rsidRPr="00254ED2" w:rsidRDefault="00217F2F" w:rsidP="00A63E56">
            <w:pPr>
              <w:shd w:val="clear" w:color="auto" w:fill="FFFFFF"/>
              <w:ind w:right="82"/>
              <w:jc w:val="right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ind w:right="82"/>
              <w:jc w:val="right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F2F" w:rsidRPr="00254ED2" w:rsidRDefault="00217F2F" w:rsidP="00A63E56">
            <w:pPr>
              <w:shd w:val="clear" w:color="auto" w:fill="FFFFFF"/>
              <w:ind w:right="82"/>
              <w:jc w:val="right"/>
            </w:pPr>
          </w:p>
        </w:tc>
      </w:tr>
      <w:tr w:rsidR="00217F2F" w:rsidRPr="00254ED2" w:rsidTr="00A63E56">
        <w:trPr>
          <w:trHeight w:hRule="exact" w:val="449"/>
        </w:trPr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A63E56">
            <w:pPr>
              <w:shd w:val="clear" w:color="auto" w:fill="FFFFFF"/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217F2F" w:rsidP="00A63E56">
            <w:pPr>
              <w:shd w:val="clear" w:color="auto" w:fill="FFFFFF"/>
              <w:ind w:left="1685"/>
            </w:pPr>
            <w:r w:rsidRPr="00254ED2">
              <w:rPr>
                <w:color w:val="000000"/>
                <w:spacing w:val="6"/>
              </w:rPr>
              <w:t>м-экв. на 100 г почвы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F2F" w:rsidRPr="00254ED2" w:rsidRDefault="00555677" w:rsidP="00A63E56">
            <w:pPr>
              <w:shd w:val="clear" w:color="auto" w:fill="FFFFFF"/>
            </w:pPr>
            <w:r>
              <w:rPr>
                <w:noProof/>
              </w:rPr>
              <w:pict>
                <v:shape id="_x0000_s1027" type="#_x0000_t202" style="position:absolute;margin-left:8.15pt;margin-top:9.6pt;width:36.3pt;height:108.65pt;z-index:251658240;mso-position-horizontal-relative:text;mso-position-vertical-relative:text">
                  <v:textbox style="mso-next-textbox:#_x0000_s1027">
                    <w:txbxContent>
                      <w:p w:rsidR="00217F2F" w:rsidRDefault="00217F2F" w:rsidP="00E706FD">
                        <w:pPr>
                          <w:spacing w:after="0" w:line="240" w:lineRule="auto"/>
                        </w:pPr>
                        <w:r>
                          <w:t>47,9</w:t>
                        </w:r>
                      </w:p>
                      <w:p w:rsidR="00217F2F" w:rsidRDefault="00217F2F" w:rsidP="00E706FD">
                        <w:pPr>
                          <w:spacing w:after="0" w:line="240" w:lineRule="auto"/>
                        </w:pPr>
                        <w:r>
                          <w:t>12,4</w:t>
                        </w:r>
                      </w:p>
                      <w:p w:rsidR="00217F2F" w:rsidRDefault="00217F2F" w:rsidP="00E706FD">
                        <w:pPr>
                          <w:spacing w:after="0" w:line="240" w:lineRule="auto"/>
                        </w:pPr>
                        <w:r>
                          <w:t>55,3</w:t>
                        </w:r>
                      </w:p>
                      <w:p w:rsidR="00217F2F" w:rsidRDefault="00217F2F" w:rsidP="00E706FD">
                        <w:pPr>
                          <w:spacing w:after="0" w:line="240" w:lineRule="auto"/>
                        </w:pPr>
                        <w:r>
                          <w:t>65,3</w:t>
                        </w:r>
                      </w:p>
                      <w:p w:rsidR="00217F2F" w:rsidRDefault="00217F2F" w:rsidP="00E706FD">
                        <w:pPr>
                          <w:spacing w:after="0" w:line="240" w:lineRule="auto"/>
                        </w:pPr>
                        <w:r>
                          <w:t>81,1</w:t>
                        </w:r>
                      </w:p>
                      <w:p w:rsidR="00217F2F" w:rsidRDefault="00217F2F" w:rsidP="00E706FD">
                        <w:pPr>
                          <w:spacing w:after="0" w:line="240" w:lineRule="auto"/>
                        </w:pPr>
                        <w:r>
                          <w:t>88,4</w:t>
                        </w:r>
                      </w:p>
                      <w:p w:rsidR="00217F2F" w:rsidRDefault="00217F2F" w:rsidP="00E706FD">
                        <w:pPr>
                          <w:spacing w:after="0" w:line="240" w:lineRule="auto"/>
                        </w:pPr>
                        <w:r>
                          <w:t>91,2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17F2F" w:rsidRPr="00A63E56" w:rsidRDefault="00217F2F" w:rsidP="00E706FD">
      <w:pPr>
        <w:shd w:val="clear" w:color="auto" w:fill="FFFFFF"/>
        <w:spacing w:before="235" w:line="182" w:lineRule="exact"/>
      </w:pPr>
      <w:r>
        <w:rPr>
          <w:color w:val="000000"/>
          <w:spacing w:val="-1"/>
          <w:w w:val="97"/>
        </w:rPr>
        <w:t xml:space="preserve">                      </w:t>
      </w:r>
      <w:r w:rsidRPr="00A63E56">
        <w:rPr>
          <w:color w:val="000000"/>
          <w:spacing w:val="-1"/>
          <w:w w:val="97"/>
        </w:rPr>
        <w:t xml:space="preserve">49. Физико-химические свойства подзолистых суглинистых почв на покровных суглинках среднетаежной подзоны </w:t>
      </w:r>
      <w:r w:rsidRPr="00A63E56">
        <w:rPr>
          <w:color w:val="000000"/>
          <w:spacing w:val="5"/>
          <w:w w:val="97"/>
        </w:rPr>
        <w:t>(В. В. Тюлин). Разрез 403</w:t>
      </w:r>
    </w:p>
    <w:tbl>
      <w:tblPr>
        <w:tblpPr w:leftFromText="180" w:rightFromText="180" w:vertAnchor="text" w:horzAnchor="margin" w:tblpY="3502"/>
        <w:tblW w:w="90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5"/>
        <w:gridCol w:w="1290"/>
        <w:gridCol w:w="754"/>
        <w:gridCol w:w="742"/>
        <w:gridCol w:w="707"/>
        <w:gridCol w:w="697"/>
        <w:gridCol w:w="1015"/>
        <w:gridCol w:w="593"/>
        <w:gridCol w:w="526"/>
        <w:gridCol w:w="616"/>
        <w:gridCol w:w="593"/>
        <w:gridCol w:w="844"/>
      </w:tblGrid>
      <w:tr w:rsidR="00217F2F" w:rsidRPr="00254ED2" w:rsidTr="00E706FD">
        <w:trPr>
          <w:trHeight w:hRule="exact" w:val="301"/>
        </w:trPr>
        <w:tc>
          <w:tcPr>
            <w:tcW w:w="6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smallCaps/>
                <w:color w:val="000000"/>
              </w:rPr>
              <w:t>а</w:t>
            </w:r>
            <w:r w:rsidRPr="00254ED2">
              <w:rPr>
                <w:smallCaps/>
                <w:color w:val="000000"/>
                <w:vertAlign w:val="subscript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center"/>
            </w:pPr>
            <w:r w:rsidRPr="00254ED2">
              <w:rPr>
                <w:color w:val="000000"/>
              </w:rPr>
              <w:t>2—6</w:t>
            </w: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82"/>
            </w:pPr>
            <w:r w:rsidRPr="00254ED2">
              <w:rPr>
                <w:color w:val="000000"/>
              </w:rPr>
              <w:t>4,1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91"/>
            </w:pPr>
            <w:r w:rsidRPr="00254ED2">
              <w:rPr>
                <w:color w:val="000000"/>
              </w:rPr>
              <w:t>3,3</w:t>
            </w:r>
          </w:p>
        </w:tc>
        <w:tc>
          <w:tcPr>
            <w:tcW w:w="7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58"/>
            </w:pPr>
            <w:r w:rsidRPr="00254ED2">
              <w:rPr>
                <w:color w:val="000000"/>
                <w:spacing w:val="2"/>
                <w:w w:val="97"/>
              </w:rPr>
              <w:t>0,97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</w:rPr>
              <w:t>4,70</w:t>
            </w: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67"/>
            </w:pPr>
            <w:r w:rsidRPr="00254ED2">
              <w:rPr>
                <w:color w:val="000000"/>
                <w:spacing w:val="2"/>
                <w:w w:val="97"/>
              </w:rPr>
              <w:t>5,67</w:t>
            </w: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230"/>
            </w:pPr>
            <w:r w:rsidRPr="00254ED2">
              <w:rPr>
                <w:color w:val="000000"/>
              </w:rPr>
              <w:t xml:space="preserve">  7,</w: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,6</w:t>
            </w: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  <w:w w:val="97"/>
              </w:rPr>
              <w:t>13,8</w:t>
            </w:r>
          </w:p>
        </w:tc>
      </w:tr>
      <w:tr w:rsidR="00217F2F" w:rsidRPr="00254ED2" w:rsidTr="00E706FD">
        <w:trPr>
          <w:trHeight w:hRule="exact" w:val="263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 xml:space="preserve"> А</w:t>
            </w:r>
            <w:r w:rsidRPr="00254ED2">
              <w:rPr>
                <w:color w:val="000000"/>
                <w:vertAlign w:val="subscript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12"/>
                <w:w w:val="97"/>
              </w:rPr>
              <w:t>9—19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86"/>
            </w:pPr>
            <w:r w:rsidRPr="00254ED2">
              <w:rPr>
                <w:color w:val="000000"/>
              </w:rPr>
              <w:t>5,1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86"/>
            </w:pPr>
            <w:r w:rsidRPr="00254ED2">
              <w:rPr>
                <w:color w:val="000000"/>
              </w:rPr>
              <w:t>3,8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58"/>
            </w:pPr>
            <w:r w:rsidRPr="00254ED2">
              <w:rPr>
                <w:color w:val="000000"/>
                <w:spacing w:val="2"/>
                <w:w w:val="97"/>
              </w:rPr>
              <w:t>0,04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</w:rPr>
              <w:t>2,85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62"/>
            </w:pPr>
            <w:r w:rsidRPr="00254ED2">
              <w:rPr>
                <w:color w:val="000000"/>
                <w:spacing w:val="3"/>
                <w:w w:val="97"/>
              </w:rPr>
              <w:t>2,89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226"/>
            </w:pPr>
            <w:r w:rsidRPr="00254ED2">
              <w:rPr>
                <w:color w:val="000000"/>
              </w:rPr>
              <w:t xml:space="preserve">  5,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,8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</w:rPr>
              <w:t>6,5</w:t>
            </w:r>
          </w:p>
        </w:tc>
      </w:tr>
      <w:tr w:rsidR="00217F2F" w:rsidRPr="00254ED2" w:rsidTr="00E706FD">
        <w:trPr>
          <w:trHeight w:hRule="exact" w:val="28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t>А</w:t>
            </w:r>
            <w:r w:rsidRPr="00254ED2">
              <w:rPr>
                <w:vertAlign w:val="subscript"/>
              </w:rPr>
              <w:t>2</w:t>
            </w:r>
            <w:r w:rsidRPr="00254ED2">
              <w:t>В</w:t>
            </w:r>
            <w:r w:rsidRPr="00254ED2">
              <w:rPr>
                <w:vertAlign w:val="subscript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16"/>
                <w:w w:val="97"/>
              </w:rPr>
              <w:t>23—31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91"/>
            </w:pPr>
            <w:r w:rsidRPr="00254ED2">
              <w:rPr>
                <w:color w:val="000000"/>
              </w:rPr>
              <w:t>5,2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91"/>
            </w:pPr>
            <w:r w:rsidRPr="00254ED2">
              <w:rPr>
                <w:color w:val="000000"/>
              </w:rPr>
              <w:t>3,6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58"/>
            </w:pPr>
            <w:r w:rsidRPr="00254ED2">
              <w:rPr>
                <w:color w:val="000000"/>
                <w:spacing w:val="2"/>
                <w:w w:val="97"/>
              </w:rPr>
              <w:t>0,20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  <w:w w:val="97"/>
              </w:rPr>
              <w:t>3,71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67"/>
            </w:pPr>
            <w:r w:rsidRPr="00254ED2">
              <w:rPr>
                <w:color w:val="000000"/>
                <w:spacing w:val="-4"/>
                <w:w w:val="97"/>
              </w:rPr>
              <w:t>3,91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235"/>
            </w:pPr>
            <w:r w:rsidRPr="00254ED2">
              <w:rPr>
                <w:color w:val="000000"/>
              </w:rPr>
              <w:t xml:space="preserve">  7,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,7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  <w:spacing w:val="-4"/>
                <w:w w:val="97"/>
              </w:rPr>
              <w:t>19,3</w:t>
            </w:r>
          </w:p>
        </w:tc>
      </w:tr>
      <w:tr w:rsidR="00217F2F" w:rsidRPr="00254ED2" w:rsidTr="00E706FD">
        <w:trPr>
          <w:trHeight w:hRule="exact" w:val="2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  <w:spacing w:val="-11"/>
                <w:w w:val="97"/>
              </w:rPr>
              <w:t>В</w:t>
            </w:r>
            <w:r w:rsidRPr="00254ED2">
              <w:rPr>
                <w:color w:val="000000"/>
                <w:spacing w:val="-11"/>
                <w:w w:val="97"/>
                <w:vertAlign w:val="subscript"/>
              </w:rPr>
              <w:t>1</w:t>
            </w:r>
            <w:r w:rsidRPr="00254ED2">
              <w:rPr>
                <w:color w:val="000000"/>
                <w:spacing w:val="-11"/>
                <w:w w:val="97"/>
              </w:rPr>
              <w:t>В</w:t>
            </w:r>
            <w:r w:rsidRPr="00254ED2">
              <w:rPr>
                <w:color w:val="000000"/>
                <w:spacing w:val="-11"/>
                <w:w w:val="97"/>
                <w:vertAlign w:val="subscript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12"/>
                <w:w w:val="97"/>
              </w:rPr>
              <w:t>35—45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86"/>
            </w:pPr>
            <w:r w:rsidRPr="00254ED2">
              <w:rPr>
                <w:color w:val="000000"/>
              </w:rPr>
              <w:t>5,3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91"/>
            </w:pPr>
            <w:r w:rsidRPr="00254ED2">
              <w:rPr>
                <w:color w:val="000000"/>
              </w:rPr>
              <w:t>3,6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58"/>
            </w:pPr>
            <w:r w:rsidRPr="00254ED2">
              <w:rPr>
                <w:color w:val="000000"/>
                <w:spacing w:val="1"/>
                <w:w w:val="97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  <w:spacing w:val="1"/>
                <w:w w:val="97"/>
              </w:rPr>
              <w:t>2,60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67"/>
            </w:pPr>
            <w:r w:rsidRPr="00254ED2">
              <w:rPr>
                <w:color w:val="000000"/>
                <w:spacing w:val="2"/>
                <w:w w:val="97"/>
              </w:rPr>
              <w:t>2,65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235"/>
            </w:pPr>
            <w:r w:rsidRPr="00254ED2">
              <w:rPr>
                <w:color w:val="000000"/>
              </w:rPr>
              <w:t xml:space="preserve">  7,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,7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  <w:spacing w:val="2"/>
                <w:w w:val="97"/>
              </w:rPr>
              <w:t>22,5</w:t>
            </w:r>
          </w:p>
        </w:tc>
      </w:tr>
      <w:tr w:rsidR="00217F2F" w:rsidRPr="00254ED2" w:rsidTr="00E706FD">
        <w:trPr>
          <w:trHeight w:hRule="exact" w:val="274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В</w:t>
            </w:r>
            <w:r w:rsidRPr="00254ED2">
              <w:rPr>
                <w:color w:val="000000"/>
                <w:vertAlign w:val="subscript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12"/>
                <w:w w:val="97"/>
              </w:rPr>
              <w:t>66—76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86"/>
            </w:pPr>
            <w:r w:rsidRPr="00254ED2">
              <w:rPr>
                <w:color w:val="000000"/>
              </w:rPr>
              <w:t>5,8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86"/>
            </w:pPr>
            <w:r w:rsidRPr="00254ED2">
              <w:rPr>
                <w:color w:val="000000"/>
              </w:rPr>
              <w:t>3,9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53"/>
            </w:pPr>
            <w:r w:rsidRPr="00254ED2">
              <w:rPr>
                <w:color w:val="000000"/>
                <w:spacing w:val="2"/>
                <w:w w:val="97"/>
              </w:rPr>
              <w:t>0,04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  <w:spacing w:val="2"/>
                <w:w w:val="97"/>
              </w:rPr>
              <w:t>0,76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62"/>
            </w:pPr>
            <w:r w:rsidRPr="00254ED2">
              <w:rPr>
                <w:color w:val="000000"/>
                <w:spacing w:val="3"/>
                <w:w w:val="97"/>
              </w:rPr>
              <w:t>0,80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226"/>
            </w:pPr>
            <w:r w:rsidRPr="00254ED2">
              <w:rPr>
                <w:color w:val="000000"/>
              </w:rPr>
              <w:t xml:space="preserve">  4,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</w:rP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,7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  <w:spacing w:val="2"/>
                <w:w w:val="97"/>
              </w:rPr>
              <w:t>24,3</w:t>
            </w:r>
          </w:p>
        </w:tc>
      </w:tr>
      <w:tr w:rsidR="00217F2F" w:rsidRPr="00254ED2" w:rsidTr="00E706FD">
        <w:trPr>
          <w:trHeight w:hRule="exact" w:val="292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  <w:spacing w:val="-11"/>
                <w:w w:val="97"/>
              </w:rPr>
              <w:t>В</w:t>
            </w:r>
            <w:r w:rsidRPr="00254ED2">
              <w:rPr>
                <w:color w:val="000000"/>
                <w:spacing w:val="-11"/>
                <w:w w:val="97"/>
                <w:vertAlign w:val="subscript"/>
              </w:rPr>
              <w:t>2</w:t>
            </w:r>
            <w:r w:rsidRPr="00254ED2">
              <w:rPr>
                <w:color w:val="000000"/>
                <w:spacing w:val="-11"/>
                <w:w w:val="97"/>
              </w:rPr>
              <w:t>С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13"/>
                <w:w w:val="97"/>
              </w:rPr>
              <w:t>102—112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86"/>
            </w:pPr>
            <w:r w:rsidRPr="00254ED2">
              <w:rPr>
                <w:color w:val="000000"/>
              </w:rPr>
              <w:t>6,1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77"/>
            </w:pPr>
            <w:r w:rsidRPr="00254ED2">
              <w:rPr>
                <w:color w:val="000000"/>
              </w:rPr>
              <w:t>4,3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53"/>
            </w:pPr>
            <w:r w:rsidRPr="00254ED2">
              <w:rPr>
                <w:color w:val="000000"/>
                <w:spacing w:val="3"/>
                <w:w w:val="97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  <w:spacing w:val="3"/>
                <w:w w:val="97"/>
              </w:rPr>
              <w:t>0,13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62"/>
            </w:pPr>
            <w:r w:rsidRPr="00254ED2">
              <w:rPr>
                <w:color w:val="000000"/>
                <w:spacing w:val="1"/>
                <w:w w:val="97"/>
              </w:rPr>
              <w:t>0,18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235"/>
            </w:pPr>
            <w:r w:rsidRPr="00254ED2">
              <w:rPr>
                <w:color w:val="000000"/>
              </w:rPr>
              <w:t xml:space="preserve">  2,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  <w:spacing w:val="2"/>
                <w:w w:val="97"/>
              </w:rPr>
              <w:t>24,8</w:t>
            </w:r>
          </w:p>
        </w:tc>
      </w:tr>
      <w:tr w:rsidR="00217F2F" w:rsidRPr="00254ED2" w:rsidTr="00E706FD">
        <w:trPr>
          <w:trHeight w:hRule="exact" w:val="306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С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center"/>
            </w:pPr>
            <w:r w:rsidRPr="00254ED2">
              <w:rPr>
                <w:color w:val="000000"/>
                <w:spacing w:val="-14"/>
                <w:w w:val="97"/>
              </w:rPr>
              <w:t>155—165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86"/>
            </w:pPr>
            <w:r w:rsidRPr="00254ED2">
              <w:rPr>
                <w:color w:val="000000"/>
              </w:rPr>
              <w:t>6,5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91"/>
            </w:pPr>
            <w:r w:rsidRPr="00254ED2">
              <w:rPr>
                <w:color w:val="000000"/>
              </w:rPr>
              <w:t>4,7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58"/>
            </w:pPr>
            <w:r w:rsidRPr="00254ED2">
              <w:rPr>
                <w:color w:val="000000"/>
                <w:spacing w:val="-5"/>
                <w:w w:val="97"/>
              </w:rPr>
              <w:t>0,01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  <w:w w:val="97"/>
              </w:rPr>
              <w:t>0,04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62"/>
            </w:pPr>
            <w:r w:rsidRPr="00254ED2">
              <w:rPr>
                <w:color w:val="000000"/>
                <w:spacing w:val="1"/>
                <w:w w:val="97"/>
              </w:rPr>
              <w:t>0,05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ind w:left="226"/>
            </w:pPr>
            <w:r w:rsidRPr="00254ED2">
              <w:rPr>
                <w:color w:val="000000"/>
              </w:rPr>
              <w:t xml:space="preserve">  2,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</w:pPr>
            <w:r w:rsidRPr="00254ED2">
              <w:rPr>
                <w:color w:val="000000"/>
              </w:rPr>
              <w:t>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7F2F" w:rsidRPr="00254ED2" w:rsidRDefault="00217F2F" w:rsidP="00E706FD">
            <w:pPr>
              <w:shd w:val="clear" w:color="auto" w:fill="FFFFFF"/>
              <w:jc w:val="right"/>
            </w:pPr>
            <w:r w:rsidRPr="00254ED2">
              <w:rPr>
                <w:color w:val="000000"/>
                <w:spacing w:val="3"/>
                <w:w w:val="97"/>
              </w:rPr>
              <w:t>24,6</w:t>
            </w:r>
          </w:p>
        </w:tc>
      </w:tr>
    </w:tbl>
    <w:p w:rsidR="00217F2F" w:rsidRDefault="00217F2F" w:rsidP="00C862B8">
      <w:pPr>
        <w:shd w:val="clear" w:color="auto" w:fill="FFFFFF"/>
        <w:spacing w:before="235" w:line="182" w:lineRule="exact"/>
        <w:ind w:left="686" w:hanging="322"/>
      </w:pPr>
    </w:p>
    <w:p w:rsidR="00217F2F" w:rsidRPr="00F30D9C" w:rsidRDefault="00217F2F" w:rsidP="00F30D9C">
      <w:pPr>
        <w:sectPr w:rsidR="00217F2F" w:rsidRPr="00F30D9C">
          <w:type w:val="continuous"/>
          <w:pgSz w:w="11909" w:h="16834"/>
          <w:pgMar w:top="1440" w:right="1034" w:bottom="720" w:left="1170" w:header="720" w:footer="720" w:gutter="0"/>
          <w:cols w:space="60"/>
          <w:noEndnote/>
        </w:sectPr>
      </w:pPr>
    </w:p>
    <w:p w:rsidR="00217F2F" w:rsidRPr="00A63E56" w:rsidRDefault="00217F2F" w:rsidP="00F30D9C">
      <w:bookmarkStart w:id="0" w:name="_GoBack"/>
      <w:bookmarkEnd w:id="0"/>
    </w:p>
    <w:sectPr w:rsidR="00217F2F" w:rsidRPr="00A63E56" w:rsidSect="00A6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60A"/>
    <w:rsid w:val="000269B9"/>
    <w:rsid w:val="00092A6F"/>
    <w:rsid w:val="000B2A93"/>
    <w:rsid w:val="0011599F"/>
    <w:rsid w:val="00117141"/>
    <w:rsid w:val="001D3D65"/>
    <w:rsid w:val="00217F2F"/>
    <w:rsid w:val="00254ED2"/>
    <w:rsid w:val="00256EAC"/>
    <w:rsid w:val="002C660A"/>
    <w:rsid w:val="002F2C01"/>
    <w:rsid w:val="003A1FC8"/>
    <w:rsid w:val="00555677"/>
    <w:rsid w:val="005C39C5"/>
    <w:rsid w:val="00661022"/>
    <w:rsid w:val="006752A3"/>
    <w:rsid w:val="00694DD2"/>
    <w:rsid w:val="006F1CB9"/>
    <w:rsid w:val="00701B63"/>
    <w:rsid w:val="0079610F"/>
    <w:rsid w:val="008F07E8"/>
    <w:rsid w:val="009235B8"/>
    <w:rsid w:val="009472C5"/>
    <w:rsid w:val="009D4038"/>
    <w:rsid w:val="00A00481"/>
    <w:rsid w:val="00A450BB"/>
    <w:rsid w:val="00A63E56"/>
    <w:rsid w:val="00A64844"/>
    <w:rsid w:val="00A92BDA"/>
    <w:rsid w:val="00AA017C"/>
    <w:rsid w:val="00B61B43"/>
    <w:rsid w:val="00C51FC3"/>
    <w:rsid w:val="00C862B8"/>
    <w:rsid w:val="00CE4E61"/>
    <w:rsid w:val="00D069E1"/>
    <w:rsid w:val="00D70D79"/>
    <w:rsid w:val="00D802BF"/>
    <w:rsid w:val="00DA30AA"/>
    <w:rsid w:val="00DB314E"/>
    <w:rsid w:val="00DB55D6"/>
    <w:rsid w:val="00DD5445"/>
    <w:rsid w:val="00E26F5E"/>
    <w:rsid w:val="00E53963"/>
    <w:rsid w:val="00E706FD"/>
    <w:rsid w:val="00EC2E33"/>
    <w:rsid w:val="00F30D9C"/>
    <w:rsid w:val="00FD26C8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F79AF3AE-BF42-47F8-AA8F-54AF0388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5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51F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DA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DA30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4312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Мичуринский государственный аграрный университет</vt:lpstr>
    </vt:vector>
  </TitlesOfParts>
  <Company>Microsoft</Company>
  <LinksUpToDate>false</LinksUpToDate>
  <CharactersWithSpaces>28838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Мичуринский государственный аграрный университет</dc:title>
  <dc:subject/>
  <dc:creator>Admin</dc:creator>
  <cp:keywords/>
  <dc:description/>
  <cp:lastModifiedBy>admin</cp:lastModifiedBy>
  <cp:revision>2</cp:revision>
  <dcterms:created xsi:type="dcterms:W3CDTF">2014-05-27T01:12:00Z</dcterms:created>
  <dcterms:modified xsi:type="dcterms:W3CDTF">2014-05-27T01:12:00Z</dcterms:modified>
</cp:coreProperties>
</file>