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FE" w:rsidRDefault="004006FE">
      <w:pPr>
        <w:jc w:val="both"/>
      </w:pPr>
    </w:p>
    <w:p w:rsidR="007D7150" w:rsidRDefault="007D7150">
      <w:pPr>
        <w:jc w:val="both"/>
        <w:rPr>
          <w:b/>
        </w:rPr>
      </w:pPr>
      <w:r>
        <w:t xml:space="preserve">                                                       </w:t>
      </w:r>
      <w:r>
        <w:rPr>
          <w:b/>
        </w:rPr>
        <w:t xml:space="preserve">ВВЕДЕНИЕ.  </w:t>
      </w:r>
    </w:p>
    <w:p w:rsidR="007D7150" w:rsidRDefault="007D7150">
      <w:pPr>
        <w:jc w:val="both"/>
        <w:rPr>
          <w:b/>
        </w:rPr>
      </w:pPr>
    </w:p>
    <w:p w:rsidR="007D7150" w:rsidRDefault="007D7150">
      <w:pPr>
        <w:jc w:val="both"/>
        <w:rPr>
          <w:b/>
        </w:rPr>
      </w:pPr>
    </w:p>
    <w:p w:rsidR="007D7150" w:rsidRDefault="007D7150">
      <w:pPr>
        <w:jc w:val="both"/>
      </w:pPr>
      <w:r>
        <w:tab/>
        <w:t xml:space="preserve">Телефон необходим во многих неотложных жизненных ситуациях. И не только драматических. Свидание с любимым человеком, визит к друзьям, посещение театра зачастую назначаются по телефону. Телефон нынче есть в каждом учреждении , предприятии, организации, во многих квартирах. Он - неотъемлемая часть нашей жизни. Если по личному телефону можно без особого ущерба для общества говорить достаточно долго , то по служебному телефону одновременно звонят многие люди и от того, что они не могут связаться с вами из-за занятости линии, страдает дело, затягивается решение важных вопросов. Впрочем , разговор и по домашнему телефону срывает планы знакомых и родственников. </w:t>
      </w:r>
    </w:p>
    <w:p w:rsidR="007D7150" w:rsidRDefault="007D7150">
      <w:pPr>
        <w:jc w:val="both"/>
      </w:pPr>
      <w:r>
        <w:tab/>
        <w:t xml:space="preserve">Телефонная связь - особая сфера общения , которая требует определенных навыков. Но нужно сказать, что правильно пользоваться ею умеют еще далеко не все. </w:t>
      </w: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  <w:rPr>
          <w:b/>
        </w:rPr>
      </w:pPr>
      <w:r>
        <w:rPr>
          <w:b/>
        </w:rPr>
        <w:t xml:space="preserve">                                        1.«Защита от телефона». </w:t>
      </w:r>
    </w:p>
    <w:p w:rsidR="007D7150" w:rsidRDefault="007D7150">
      <w:pPr>
        <w:jc w:val="both"/>
      </w:pPr>
    </w:p>
    <w:p w:rsidR="007D7150" w:rsidRDefault="007D7150">
      <w:pPr>
        <w:jc w:val="both"/>
      </w:pPr>
      <w:r>
        <w:tab/>
        <w:t xml:space="preserve">Каждый , кто звонит тебе по телефону , убежден в том, что он - единственный ,. и нет вопроса более важного чем у него. Плюс он уверен в том, что ты можешь слушать только его весь рабочий день. И если ты попытаешься разубедить такого человека , ограничить время разговора или вообще уклониться ,.во-первых, он не поймет тебя, а во-вторых, трудно предвидеть, к каким последствиям может привести твой отказ. </w:t>
      </w:r>
    </w:p>
    <w:p w:rsidR="007D7150" w:rsidRDefault="007D7150">
      <w:pPr>
        <w:jc w:val="both"/>
      </w:pPr>
      <w:r>
        <w:rPr>
          <w:b/>
        </w:rPr>
        <w:t xml:space="preserve">                                       1.1. Метод отгораживания.</w:t>
      </w:r>
    </w:p>
    <w:p w:rsidR="007D7150" w:rsidRDefault="007D7150">
      <w:pPr>
        <w:jc w:val="both"/>
      </w:pPr>
      <w:r>
        <w:tab/>
        <w:t xml:space="preserve">Телефон может отнимать очень много времени. Как вписать его в рабочий день ? Будет лучше, если ты заранее отгородишься от ненужных звонков или отодвинешь их на другое , более удобное для тебя время.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Проинформируй всех, с кем ты говоришь по телефону (подчиненных, коллег, клиентов, друзей, родственников) о том, когда тебе не звонить.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Назначь по возможности время для ежедневных активных (исходящих от тебя) телефонных переговоров.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Сообщи своим абонентам время , когда тебе лучше всего звонить.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Избегай в конце разговора фраз типа : «Позвоните мне как-нибудь!»,. если  желаешь , чтобы человек звонил еще раз.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Не заставляй ждать людей , которые рассчитывают получить от тебя известие, а звони в точно назначенное тобой время , прежде чем они позвонят тебе и напомнят. </w:t>
      </w:r>
    </w:p>
    <w:p w:rsidR="007D7150" w:rsidRDefault="007D7150" w:rsidP="004006FE">
      <w:pPr>
        <w:numPr>
          <w:ilvl w:val="0"/>
          <w:numId w:val="1"/>
        </w:numPr>
        <w:ind w:left="283"/>
        <w:jc w:val="both"/>
      </w:pPr>
      <w:r>
        <w:t xml:space="preserve">Пусть все входящие телефонные звонки идут через твоего секретаря или через автоответчик. </w:t>
      </w:r>
    </w:p>
    <w:p w:rsidR="007D7150" w:rsidRDefault="007D7150">
      <w:pPr>
        <w:jc w:val="both"/>
      </w:pPr>
      <w:r>
        <w:t xml:space="preserve">У многих людей есть эмоциональное предубеждение против автоответчика. Он «глушит» все звонки без разбора. Однако его преимущества по сравнению с полным отключением телефона состоят в том , что после завершения всех дел можно прослушать сообщения абонентов и позвонить им.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Если у тебя нет секретаря или автоответчика, ты сможешь защититься от ненужных звонков с помощью таких кратких и точных фраз, как : «Я перезвоню вам позже» или «Пожалуйста, перезвоните мне в 16 часов». </w:t>
      </w:r>
    </w:p>
    <w:p w:rsidR="007D7150" w:rsidRDefault="007D7150">
      <w:pPr>
        <w:jc w:val="both"/>
      </w:pPr>
      <w:r>
        <w:rPr>
          <w:b/>
        </w:rPr>
        <w:t xml:space="preserve">                                 1.2.Разговор без откладывания.</w:t>
      </w:r>
    </w:p>
    <w:p w:rsidR="007D7150" w:rsidRDefault="007D7150">
      <w:pPr>
        <w:jc w:val="both"/>
      </w:pPr>
      <w:r>
        <w:tab/>
        <w:t xml:space="preserve">В исключительных случаях , когда прорываются важные звонки , или во время телефонных «часов приема» , ты должен сразу же в начале разговора выяснить :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Кто твой абонент, из какой фирмы, какая у него должность, какие вопросы решает 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Чего он хочет.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Насколько срочно и важно его дело (срок исполнения).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 xml:space="preserve">Когда ты сможешь позвонить ему(после того как выполнишь его просьбу или предложение ). </w:t>
      </w:r>
    </w:p>
    <w:p w:rsidR="007D7150" w:rsidRDefault="007D7150" w:rsidP="004006FE">
      <w:pPr>
        <w:numPr>
          <w:ilvl w:val="0"/>
          <w:numId w:val="1"/>
        </w:numPr>
        <w:jc w:val="both"/>
      </w:pPr>
      <w:r>
        <w:t>По какому номеру ты можешь дозвониться до него (при первом контакте: адрес, номер телефона или телекса , точное написание фамилии).</w:t>
      </w:r>
    </w:p>
    <w:p w:rsidR="007D7150" w:rsidRDefault="007D7150">
      <w:pPr>
        <w:jc w:val="both"/>
      </w:pPr>
      <w:r>
        <w:t xml:space="preserve">И ,естественно , надо записать все ответы на эти вопросы. </w:t>
      </w:r>
    </w:p>
    <w:p w:rsidR="007D7150" w:rsidRDefault="007D7150" w:rsidP="004006FE">
      <w:pPr>
        <w:numPr>
          <w:ilvl w:val="0"/>
          <w:numId w:val="2"/>
        </w:numPr>
        <w:jc w:val="both"/>
      </w:pPr>
      <w:r>
        <w:rPr>
          <w:b/>
        </w:rPr>
        <w:t>Обратный звонок.</w:t>
      </w:r>
      <w:r>
        <w:t xml:space="preserve"> </w:t>
      </w:r>
    </w:p>
    <w:p w:rsidR="007D7150" w:rsidRDefault="007D7150">
      <w:pPr>
        <w:jc w:val="both"/>
      </w:pPr>
      <w:r>
        <w:tab/>
        <w:t xml:space="preserve">Третий метод рациональной работы с телефоном (после отгораживания и разговора без откладывания ) - обратный (ответный) звонок.. </w:t>
      </w:r>
    </w:p>
    <w:p w:rsidR="007D7150" w:rsidRDefault="007D7150">
      <w:pPr>
        <w:jc w:val="both"/>
      </w:pPr>
      <w:r>
        <w:tab/>
        <w:t xml:space="preserve">Почему повод для звонка к тебе должен автоматически считаться более важным , чем твое дело, которое ты прерываешь , снимая трубку? Один из западных менеджеров так говорил на этот счет: «Никто не рассчитывает на то , что врач или хирург прервет прием или операцию и подойдет к телефону .Никто не попросит к телефону адвоката во время служебного разбирательства или профессора во время лекции. Почему же можно ожидать от делового человека , что он «всегда готов» , когда звонит телефон?» </w:t>
      </w:r>
    </w:p>
    <w:p w:rsidR="007D7150" w:rsidRDefault="007D7150" w:rsidP="00901B3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«Телефонный блок». </w:t>
      </w:r>
    </w:p>
    <w:p w:rsidR="007D7150" w:rsidRDefault="007D7150">
      <w:pPr>
        <w:jc w:val="both"/>
      </w:pPr>
      <w:r>
        <w:tab/>
        <w:t xml:space="preserve">Метод обратных звонков толкает к еще одному методу  - «телефонный блок». </w:t>
      </w:r>
    </w:p>
    <w:p w:rsidR="007D7150" w:rsidRDefault="007D7150" w:rsidP="00901B33">
      <w:pPr>
        <w:numPr>
          <w:ilvl w:val="0"/>
          <w:numId w:val="1"/>
        </w:numPr>
        <w:ind w:left="403"/>
        <w:jc w:val="both"/>
      </w:pPr>
      <w:r>
        <w:t xml:space="preserve">Выбери один-два временных промежутка, например, ближе к полудню или к вечеру , когда ты сможешь вести все свои телефонные разговоры последовательно (все вместе) или сериями , предварительно подготовившись к однородной работе. </w:t>
      </w:r>
    </w:p>
    <w:p w:rsidR="007D7150" w:rsidRDefault="007D7150" w:rsidP="00901B33">
      <w:pPr>
        <w:numPr>
          <w:ilvl w:val="0"/>
          <w:numId w:val="1"/>
        </w:numPr>
        <w:ind w:left="403"/>
        <w:jc w:val="both"/>
      </w:pPr>
      <w:r>
        <w:t xml:space="preserve">И не будут мешать входящие звонки. Если ты заранее определишь цель разговора , то сразу сможешь начать обсуждение важных вещей. Ты не тратишь время на поспешный поиск во время разговора необходимых документов,. поскольку все уже приведено в порядок. </w:t>
      </w:r>
    </w:p>
    <w:p w:rsidR="007D7150" w:rsidRDefault="007D7150" w:rsidP="00901B33">
      <w:pPr>
        <w:numPr>
          <w:ilvl w:val="0"/>
          <w:numId w:val="1"/>
        </w:numPr>
        <w:ind w:left="403"/>
        <w:jc w:val="both"/>
      </w:pPr>
      <w:r>
        <w:t xml:space="preserve">Но следи за тем , чтобы «телефонные блоки» были не слишком продолжительными (примерно 30 минут) , иначе телефон будет постоянно занят и звонящие тебе потеряют терпение. </w:t>
      </w:r>
    </w:p>
    <w:p w:rsidR="007D7150" w:rsidRDefault="007D7150">
      <w:pPr>
        <w:jc w:val="both"/>
      </w:pPr>
    </w:p>
    <w:p w:rsidR="007D7150" w:rsidRDefault="007D7150">
      <w:pPr>
        <w:jc w:val="both"/>
      </w:pPr>
      <w:r>
        <w:rPr>
          <w:b/>
        </w:rPr>
        <w:t xml:space="preserve">                          2. «Когда звонить и какова моя цель?»</w:t>
      </w:r>
    </w:p>
    <w:p w:rsidR="007D7150" w:rsidRDefault="007D7150">
      <w:pPr>
        <w:jc w:val="both"/>
      </w:pPr>
      <w:r>
        <w:t xml:space="preserve"> </w:t>
      </w:r>
    </w:p>
    <w:p w:rsidR="007D7150" w:rsidRDefault="007D7150">
      <w:pPr>
        <w:jc w:val="both"/>
      </w:pPr>
      <w:r>
        <w:rPr>
          <w:b/>
        </w:rPr>
        <w:t xml:space="preserve">                              2.1. Телефон и дневник времени.</w:t>
      </w:r>
    </w:p>
    <w:p w:rsidR="007D7150" w:rsidRDefault="007D7150">
      <w:pPr>
        <w:jc w:val="both"/>
      </w:pPr>
      <w:r>
        <w:tab/>
        <w:t xml:space="preserve">Для ускорения подготовки одного или нескольких телефонных разговоров можно использовать план дня . Помечай в нем вопросы для выяснения по телефону  , а также, при необходимости , их результаты : 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>Разговор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 xml:space="preserve">Партнер 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>Тема, повод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>Номер телефона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 xml:space="preserve">Приоритетность 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 xml:space="preserve">Контроль за исполнением </w:t>
      </w:r>
    </w:p>
    <w:p w:rsidR="007D7150" w:rsidRDefault="007D7150">
      <w:pPr>
        <w:jc w:val="both"/>
      </w:pPr>
      <w:r>
        <w:rPr>
          <w:b/>
        </w:rPr>
        <w:t xml:space="preserve">                             2.2. Когда лучше не звонить?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>«Мелкие» телефонные звонки делай в то время, когда они не могут нарушить ход работы.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 xml:space="preserve">Используй для этого «холостые» промежутки времени , паузы между делами и совещаниями. 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 xml:space="preserve">Не пользуйся телефоном в рабочие часы пик. 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 xml:space="preserve">Наиболее благоприятное для звонков время - с 8.00 до 9.30, с 13.30 до 14.00, после 16.30. 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 xml:space="preserve">Перед каждым звонком ответить себе на три вопроса : </w:t>
      </w:r>
    </w:p>
    <w:p w:rsidR="007D7150" w:rsidRDefault="007D7150" w:rsidP="00901B33">
      <w:pPr>
        <w:numPr>
          <w:ilvl w:val="0"/>
          <w:numId w:val="4"/>
        </w:numPr>
        <w:jc w:val="both"/>
      </w:pPr>
      <w:r>
        <w:t xml:space="preserve">имеется ли однозначная потребность говорить? </w:t>
      </w:r>
    </w:p>
    <w:p w:rsidR="007D7150" w:rsidRDefault="007D7150" w:rsidP="00901B33">
      <w:pPr>
        <w:numPr>
          <w:ilvl w:val="0"/>
          <w:numId w:val="4"/>
        </w:numPr>
        <w:jc w:val="both"/>
      </w:pPr>
      <w:r>
        <w:t xml:space="preserve">обязательно ли знать ответ партнера? </w:t>
      </w:r>
    </w:p>
    <w:p w:rsidR="007D7150" w:rsidRDefault="007D7150" w:rsidP="00901B33">
      <w:pPr>
        <w:numPr>
          <w:ilvl w:val="0"/>
          <w:numId w:val="4"/>
        </w:numPr>
        <w:jc w:val="both"/>
      </w:pPr>
      <w:r>
        <w:t xml:space="preserve">а нельзя ли увидеть партнера (абонента) без звонка?  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 xml:space="preserve">Предварительные соображения , которые не приводят к телефонному разговору , ценнее , чем телефонный звонок без цели или результата. </w:t>
      </w:r>
    </w:p>
    <w:p w:rsidR="007D7150" w:rsidRDefault="007D7150">
      <w:pPr>
        <w:jc w:val="both"/>
      </w:pPr>
      <w:r>
        <w:rPr>
          <w:b/>
        </w:rPr>
        <w:t xml:space="preserve">                                             2.3. Какова моя цель?</w:t>
      </w:r>
    </w:p>
    <w:p w:rsidR="007D7150" w:rsidRDefault="007D7150">
      <w:pPr>
        <w:ind w:left="720"/>
        <w:jc w:val="both"/>
      </w:pPr>
      <w:r>
        <w:t xml:space="preserve">Набирай номер абонента только тогда, когда будет ясна цель разговора: 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Хочу ли я просто поддержать контакт и обменяться мнением с коллегой ?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 xml:space="preserve">Хочу ли я кое-что вспомнить или установить новую связь? 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Хочу ли я получить информацию или передать ее?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Хочу ли я поделиться идеей и попросить оценить ее?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Хочу ли я убедить другого в своих намерениях и ближе познакомить со своими проектами?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Выясни самое лучшее время для звонка , чтобы не отрывать партнера от дела. Установи это время в конце телефонного разговора или при личной встрече.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Предупреждай о своем звонке заблаговременно . Многие из твоих партнеров будут ждать твоего звонка , если ты заранее укажешь (с помощью письма , телекса , секретаря ) точное время. Ты сэкономишь их и свое время и ускоришь решение проблемы.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Готовься к своим звонкам по-деловому и содержательно.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Настройся на партнера и сконцентрируйся на ведении разговора.</w:t>
      </w:r>
    </w:p>
    <w:p w:rsidR="007D7150" w:rsidRDefault="007D7150">
      <w:pPr>
        <w:jc w:val="both"/>
      </w:pPr>
    </w:p>
    <w:p w:rsidR="007D7150" w:rsidRDefault="007D7150" w:rsidP="00901B33">
      <w:pPr>
        <w:numPr>
          <w:ilvl w:val="0"/>
          <w:numId w:val="5"/>
        </w:numPr>
        <w:jc w:val="both"/>
      </w:pPr>
      <w:r>
        <w:rPr>
          <w:b/>
        </w:rPr>
        <w:t>Телефонный разговор.</w:t>
      </w:r>
      <w:r>
        <w:t xml:space="preserve"> </w:t>
      </w:r>
    </w:p>
    <w:p w:rsidR="007D7150" w:rsidRDefault="007D7150">
      <w:pPr>
        <w:jc w:val="both"/>
      </w:pPr>
    </w:p>
    <w:p w:rsidR="007D7150" w:rsidRDefault="007D7150" w:rsidP="00901B33">
      <w:pPr>
        <w:numPr>
          <w:ilvl w:val="0"/>
          <w:numId w:val="6"/>
        </w:numPr>
        <w:jc w:val="both"/>
      </w:pPr>
      <w:r>
        <w:rPr>
          <w:b/>
        </w:rPr>
        <w:t>10 советов при ведении телефонного разговора.</w:t>
      </w:r>
      <w:r>
        <w:t xml:space="preserve">    </w:t>
      </w:r>
    </w:p>
    <w:p w:rsidR="007D7150" w:rsidRDefault="007D7150">
      <w:pPr>
        <w:jc w:val="both"/>
      </w:pPr>
      <w:r>
        <w:tab/>
        <w:t>Четко произноси слова ,не заслоняй микрофон , повторно называй свое имя - эти и другие правила широко известны. Но плюс к ним надо:</w:t>
      </w:r>
    </w:p>
    <w:p w:rsidR="007D7150" w:rsidRDefault="007D7150" w:rsidP="00901B33">
      <w:pPr>
        <w:numPr>
          <w:ilvl w:val="0"/>
          <w:numId w:val="1"/>
        </w:numPr>
        <w:jc w:val="both"/>
      </w:pPr>
      <w:r>
        <w:t>Быть кратким.</w:t>
      </w:r>
    </w:p>
    <w:p w:rsidR="007D7150" w:rsidRDefault="007D7150">
      <w:pPr>
        <w:jc w:val="both"/>
      </w:pPr>
      <w:r>
        <w:t xml:space="preserve">Своди фразу до минимума. Начало разговора определяет его ход и завершение. </w:t>
      </w:r>
    </w:p>
    <w:p w:rsidR="007D7150" w:rsidRDefault="007D7150">
      <w:pPr>
        <w:jc w:val="both"/>
      </w:pPr>
      <w:r>
        <w:t>«Добрый день , господин Х., как ваши дела ?», - это не что иное, как приглашение к долгому разговору о семье , отпуске, хобби и текущих событиях , вплоть до погоды.</w:t>
      </w:r>
    </w:p>
    <w:p w:rsidR="007D7150" w:rsidRDefault="007D7150">
      <w:pPr>
        <w:jc w:val="both"/>
      </w:pPr>
      <w:r>
        <w:t>«Добрый день, господин Х.! Мне нужно быстро получить некоторые сведения , если у Вас есть для меня минута времени», - подобные фразы ни в коем случае не являются невежливыми , но гарантируют краткий телефонный разговор.</w:t>
      </w:r>
    </w:p>
    <w:p w:rsidR="007D7150" w:rsidRDefault="007D7150">
      <w:pPr>
        <w:jc w:val="both"/>
      </w:pPr>
      <w:r>
        <w:t xml:space="preserve">Если первый контакт имеет для цели разговора особое значение , можешь кратко напомнить о совместных делах. Незнакомцу уместно кратко представиться. </w:t>
      </w:r>
    </w:p>
    <w:p w:rsidR="007D7150" w:rsidRDefault="007D7150" w:rsidP="00901B33">
      <w:pPr>
        <w:numPr>
          <w:ilvl w:val="0"/>
          <w:numId w:val="1"/>
        </w:numPr>
        <w:ind w:left="583"/>
        <w:jc w:val="both"/>
      </w:pPr>
      <w:r>
        <w:t>Сначала сообщи , «о чем идет речь» , и только затем объясни причины и подробности .</w:t>
      </w:r>
    </w:p>
    <w:p w:rsidR="007D7150" w:rsidRDefault="007D7150" w:rsidP="00901B33">
      <w:pPr>
        <w:numPr>
          <w:ilvl w:val="0"/>
          <w:numId w:val="1"/>
        </w:numPr>
        <w:ind w:left="583"/>
        <w:jc w:val="both"/>
      </w:pPr>
      <w:r>
        <w:t xml:space="preserve">Не прерывай разговор по той причине , что по другому аппарату  поступает важный звонок. В случае необходимости спроси , можно ли прерваться , и заверь в том, что ты перезвонишь через 10 минут. </w:t>
      </w:r>
    </w:p>
    <w:p w:rsidR="007D7150" w:rsidRDefault="007D7150" w:rsidP="00901B33">
      <w:pPr>
        <w:numPr>
          <w:ilvl w:val="0"/>
          <w:numId w:val="1"/>
        </w:numPr>
        <w:ind w:left="583"/>
        <w:jc w:val="both"/>
      </w:pPr>
      <w:r>
        <w:t>Избегай «параллельных разговоров» с окружающими тебя людьми.</w:t>
      </w:r>
    </w:p>
    <w:p w:rsidR="007D7150" w:rsidRDefault="007D7150" w:rsidP="00901B33">
      <w:pPr>
        <w:numPr>
          <w:ilvl w:val="0"/>
          <w:numId w:val="1"/>
        </w:numPr>
        <w:ind w:left="583"/>
        <w:jc w:val="both"/>
      </w:pPr>
      <w:r>
        <w:t>Изъясняйся четко и спрашивай согласие своего абонента , если хочешь записать разговор на пленку или подключить параллельный аппарат .</w:t>
      </w:r>
    </w:p>
    <w:p w:rsidR="007D7150" w:rsidRDefault="007D7150" w:rsidP="00901B33">
      <w:pPr>
        <w:numPr>
          <w:ilvl w:val="0"/>
          <w:numId w:val="1"/>
        </w:numPr>
        <w:ind w:left="583"/>
        <w:jc w:val="both"/>
      </w:pPr>
      <w:r>
        <w:t>В конце длительного разговора кратко подведи итоги и перечисли меры , которые надо принять (кто именно , когда и что должен сделать).</w:t>
      </w:r>
    </w:p>
    <w:p w:rsidR="007D7150" w:rsidRDefault="007D7150" w:rsidP="00901B33">
      <w:pPr>
        <w:numPr>
          <w:ilvl w:val="0"/>
          <w:numId w:val="1"/>
        </w:numPr>
        <w:ind w:left="583"/>
        <w:jc w:val="both"/>
      </w:pPr>
      <w:r>
        <w:t xml:space="preserve">При необходимости попроси или пообещай краткое письменное подтверждение телефонных переговоров. Это - копия записей разговора с подписью. </w:t>
      </w:r>
    </w:p>
    <w:p w:rsidR="007D7150" w:rsidRDefault="007D7150" w:rsidP="00901B33">
      <w:pPr>
        <w:numPr>
          <w:ilvl w:val="0"/>
          <w:numId w:val="1"/>
        </w:numPr>
        <w:ind w:left="583"/>
        <w:jc w:val="both"/>
      </w:pPr>
      <w:r>
        <w:t>Во время разговора запиши такие важные подробности , как имена , цифры и основную информацию , с которой потом могут ознакомиться и которую могут понять твои подчиненные или коллеги.</w:t>
      </w:r>
    </w:p>
    <w:p w:rsidR="007D7150" w:rsidRDefault="007D7150" w:rsidP="00901B33">
      <w:pPr>
        <w:numPr>
          <w:ilvl w:val="0"/>
          <w:numId w:val="1"/>
        </w:numPr>
        <w:ind w:left="583"/>
        <w:jc w:val="both"/>
      </w:pPr>
      <w:r>
        <w:t>Следи, особенно при междугородних разговорах , за продолжительностью - стоимостью твоего разговора (используй для этих целей секундомер , хронограф, песочные часы , электронный счетчик).</w:t>
      </w:r>
    </w:p>
    <w:p w:rsidR="007D7150" w:rsidRDefault="007D7150" w:rsidP="00901B33">
      <w:pPr>
        <w:numPr>
          <w:ilvl w:val="0"/>
          <w:numId w:val="1"/>
        </w:numPr>
        <w:ind w:left="583"/>
        <w:jc w:val="both"/>
      </w:pPr>
      <w:r>
        <w:t>Завершай разговор , как только достигнута его цель !</w:t>
      </w:r>
    </w:p>
    <w:p w:rsidR="007D7150" w:rsidRDefault="007D7150">
      <w:pPr>
        <w:ind w:firstLine="720"/>
        <w:jc w:val="both"/>
      </w:pPr>
      <w:r>
        <w:t>Многие телефонные разговоры часто длятся очень долго , потому что обоим партнерам трудно их завершить . «Большое спасибо, господин Х.! Я думаю , этого достаточно. Я надеюсь вас в скором времени увидеть!» - такого рода фраза позволяет закончить разговор рационально и кратко, равно как вежливо и не обезличенно. Старайся приучить своих партнеров к своему стилю телефонных переговоров - краткости , но и вежливости. Последнее впечатление от тебя должно быть наилучшим.</w:t>
      </w:r>
    </w:p>
    <w:p w:rsidR="007D7150" w:rsidRDefault="007D7150">
      <w:pPr>
        <w:jc w:val="both"/>
      </w:pPr>
      <w:r>
        <w:t xml:space="preserve">  </w:t>
      </w:r>
      <w:r>
        <w:tab/>
        <w:t>Телефон наиболее часто используется в деловом мире и наиболее часто дает также поводы для недоразумений. Приучи себя к тому , чтобы составлять запись всех важных разговоров. Зачем?</w:t>
      </w:r>
    </w:p>
    <w:p w:rsidR="007D7150" w:rsidRDefault="007D7150">
      <w:pPr>
        <w:jc w:val="both"/>
      </w:pPr>
      <w:r>
        <w:tab/>
        <w:t>Ты будешь иметь важный документ (доказательного характера) для последующей работы. Запись можно делать непосредственно на документе , используемом при разговоре, на деловом письме или на отдельном листе.</w:t>
      </w:r>
    </w:p>
    <w:p w:rsidR="007D7150" w:rsidRDefault="007D7150">
      <w:pPr>
        <w:jc w:val="both"/>
      </w:pPr>
      <w:r>
        <w:rPr>
          <w:b/>
        </w:rPr>
        <w:t xml:space="preserve">                                       3.2. Если звонишь ты . . .</w:t>
      </w:r>
    </w:p>
    <w:p w:rsidR="007D7150" w:rsidRDefault="007D7150">
      <w:pPr>
        <w:ind w:left="720"/>
        <w:jc w:val="both"/>
      </w:pPr>
      <w:r>
        <w:t xml:space="preserve">До разговора : </w:t>
      </w:r>
    </w:p>
    <w:p w:rsidR="007D7150" w:rsidRDefault="007D7150" w:rsidP="00901B33">
      <w:pPr>
        <w:numPr>
          <w:ilvl w:val="0"/>
          <w:numId w:val="1"/>
        </w:numPr>
        <w:ind w:left="1003"/>
        <w:jc w:val="both"/>
      </w:pPr>
      <w:r>
        <w:t>Подумай , так ли необходим этот разговор.</w:t>
      </w:r>
    </w:p>
    <w:p w:rsidR="007D7150" w:rsidRDefault="007D7150" w:rsidP="00901B33">
      <w:pPr>
        <w:numPr>
          <w:ilvl w:val="0"/>
          <w:numId w:val="1"/>
        </w:numPr>
        <w:ind w:left="1003"/>
        <w:jc w:val="both"/>
      </w:pPr>
      <w:r>
        <w:t>Определи его цель.</w:t>
      </w:r>
    </w:p>
    <w:p w:rsidR="007D7150" w:rsidRDefault="007D7150" w:rsidP="00901B33">
      <w:pPr>
        <w:numPr>
          <w:ilvl w:val="0"/>
          <w:numId w:val="1"/>
        </w:numPr>
        <w:ind w:left="1003"/>
        <w:jc w:val="both"/>
      </w:pPr>
      <w:r>
        <w:t>Имей под рукой бумагу, карандаш (ручку), а также календарь и нужные для разговора материалы.</w:t>
      </w:r>
    </w:p>
    <w:p w:rsidR="007D7150" w:rsidRDefault="007D7150">
      <w:pPr>
        <w:jc w:val="both"/>
      </w:pPr>
      <w:r>
        <w:t xml:space="preserve">           Во время разговора :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Сняв трубку, представься : фамилия, имя, отчество, отдел, предприятие (город, республика).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Говори прямо в трубку.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Произноси слова четко 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Выясни с тем ли ты говоришь, кто тебе нужен.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Спроси есть ли у собеседника время на разговор или лучше перезвонить попозже.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Постарайся создать положительное настроение.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Не возражай в «лоб» собеседнику, если желаешь добиться благоприятного исхода разговора.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Внимательно слушай собеседника, не прерывай его.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Говори спокойным голосом , не кричи.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Попробуй придать своему голосу приятную интонацию.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Чаще улыбайся. Собеседник этого не видит, но чувствует.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 xml:space="preserve"> Избегай монотонности, меняй темп и интонацию разговора.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Не говори слишком быстро или медленно , попробуй «подстроится» под темп собеседника.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Не переоценивай способность собеседника понять специальную терминологию.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Избегай жаргона.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Используй паузы.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Если собеседник не понимает, не раздражайся и не повторяй сказанное теми же словами, найди новые.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В конце разговора уточни : кто и что дальше будет делать.</w:t>
      </w:r>
    </w:p>
    <w:p w:rsidR="007D7150" w:rsidRDefault="007D7150">
      <w:pPr>
        <w:jc w:val="both"/>
      </w:pPr>
      <w:r>
        <w:t xml:space="preserve">           После разговора : 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Спроси у себя : сказано ли все нужное ?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Не следует кому-либо передать это сообщение ?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Точно запиши итог разговора - о чем договорился с собеседником.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Запиши, что ты обещал сделать.</w:t>
      </w:r>
    </w:p>
    <w:p w:rsidR="007D7150" w:rsidRDefault="007D7150" w:rsidP="00901B33">
      <w:pPr>
        <w:numPr>
          <w:ilvl w:val="0"/>
          <w:numId w:val="1"/>
        </w:numPr>
        <w:ind w:left="973"/>
        <w:jc w:val="both"/>
      </w:pPr>
      <w:r>
        <w:t>Сделай необходимые заметки в ежедневнике.</w:t>
      </w:r>
    </w:p>
    <w:p w:rsidR="007D7150" w:rsidRDefault="007D7150">
      <w:pPr>
        <w:jc w:val="both"/>
      </w:pPr>
      <w:r>
        <w:rPr>
          <w:b/>
        </w:rPr>
        <w:t xml:space="preserve">                                        3.3. Если звонят тебе . . 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Всегда рядом с телефоном держи карандаш и бумагу.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Отвечая , называй свою фамилию и отдел (фирму).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Запиши сразу фамилию позвонившего и его проблему.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Если позвонивший не представился, попроси его об этом.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 xml:space="preserve">Если ты не можешь сразу ответить на вопрос, то : </w:t>
      </w:r>
    </w:p>
    <w:p w:rsidR="007D7150" w:rsidRDefault="007D7150">
      <w:pPr>
        <w:jc w:val="both"/>
      </w:pPr>
      <w:r>
        <w:t xml:space="preserve">             а) передай содержание разговора человеку, знающему данную проблему.;</w:t>
      </w:r>
    </w:p>
    <w:p w:rsidR="007D7150" w:rsidRDefault="007D7150">
      <w:pPr>
        <w:jc w:val="both"/>
      </w:pPr>
      <w:r>
        <w:t xml:space="preserve">             б) спроси, можно ли перезвонить сразу же ,как выяснится вопрос;</w:t>
      </w:r>
    </w:p>
    <w:p w:rsidR="007D7150" w:rsidRDefault="007D7150">
      <w:pPr>
        <w:jc w:val="both"/>
      </w:pPr>
      <w:r>
        <w:t xml:space="preserve">             в) спроси, может ли собеседник подождать.</w:t>
      </w:r>
    </w:p>
    <w:p w:rsidR="007D7150" w:rsidRDefault="007D7150" w:rsidP="00901B33">
      <w:pPr>
        <w:numPr>
          <w:ilvl w:val="0"/>
          <w:numId w:val="1"/>
        </w:numPr>
        <w:ind w:left="1093"/>
        <w:jc w:val="both"/>
      </w:pPr>
      <w:r>
        <w:t>Если для этого требуется много времени, сообщи об этом собеседнику и спроси, может ли он подождать или лучше перезвонить попозже.</w:t>
      </w:r>
    </w:p>
    <w:p w:rsidR="007D7150" w:rsidRDefault="007D7150" w:rsidP="00901B33">
      <w:pPr>
        <w:numPr>
          <w:ilvl w:val="0"/>
          <w:numId w:val="1"/>
        </w:numPr>
        <w:ind w:left="1093"/>
        <w:jc w:val="both"/>
      </w:pPr>
      <w:r>
        <w:t>Выяснив вопрос, поблагодари собеседника и извинись за то, что заставил его ждать.</w:t>
      </w:r>
    </w:p>
    <w:p w:rsidR="007D7150" w:rsidRDefault="007D7150" w:rsidP="00901B33">
      <w:pPr>
        <w:numPr>
          <w:ilvl w:val="0"/>
          <w:numId w:val="1"/>
        </w:numPr>
        <w:ind w:left="1093"/>
        <w:jc w:val="both"/>
      </w:pPr>
      <w:r>
        <w:t>Если позвонивший агрессивен, не воспринимай его поведение как выпад против себя и не раздражайся : очевидно, у такого поведения есть причина, постарайся ее понять.</w:t>
      </w:r>
    </w:p>
    <w:p w:rsidR="007D7150" w:rsidRDefault="007D7150" w:rsidP="00901B3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Каков вопрос, таков ответ.</w:t>
      </w:r>
    </w:p>
    <w:p w:rsidR="007D7150" w:rsidRDefault="007D7150">
      <w:pPr>
        <w:jc w:val="both"/>
      </w:pPr>
      <w:r>
        <w:t xml:space="preserve">           Основная цель всех разговоров по телефону - получение полной и точной информации, исключающей повторные уточнения. Что мешает этому ? Во-первых, неумение задавать вопросы, чтобы информация была полной. Во-вторых, барьеры коммуникаций, которые искажают смысл и ведут к потерям информации.</w:t>
      </w:r>
    </w:p>
    <w:p w:rsidR="007D7150" w:rsidRDefault="007D7150">
      <w:pPr>
        <w:jc w:val="both"/>
      </w:pPr>
      <w:r>
        <w:tab/>
        <w:t>Критерии для оценки полученной информации : полнота и точность , достоверность , полезность, новизна, своевременность, необходимость реагирования.</w:t>
      </w:r>
    </w:p>
    <w:p w:rsidR="007D7150" w:rsidRDefault="007D7150">
      <w:pPr>
        <w:jc w:val="both"/>
      </w:pPr>
      <w:r>
        <w:tab/>
        <w:t>Швейцарский мыслитель конца XVIII в. Лафатер говорил : «Хочешь быть умным - научись разумно спрашивать, внимательно слушать, спокойно отвечать и переставать говорить, когда нечего больше сказать».</w:t>
      </w:r>
    </w:p>
    <w:p w:rsidR="007D7150" w:rsidRDefault="007D7150">
      <w:pPr>
        <w:jc w:val="both"/>
      </w:pPr>
      <w:r>
        <w:tab/>
        <w:t>Еще во I</w:t>
      </w:r>
      <w:r>
        <w:rPr>
          <w:rFonts w:ascii="Arial" w:hAnsi="Arial"/>
          <w:lang w:val="en-US"/>
        </w:rPr>
        <w:t xml:space="preserve">I </w:t>
      </w:r>
      <w:r>
        <w:t>в. до нашей эры римский император Квинтилиан для полного понимания проблемы рекомендовал набор вопросов : «Кто? Что? Как? Когда? Почему?».</w:t>
      </w:r>
    </w:p>
    <w:p w:rsidR="007D7150" w:rsidRDefault="007D7150">
      <w:pPr>
        <w:jc w:val="both"/>
      </w:pPr>
      <w:r>
        <w:rPr>
          <w:b/>
        </w:rPr>
        <w:t xml:space="preserve">                            3.5. 12 ошибок около телефонного аппарата.</w:t>
      </w:r>
      <w:r>
        <w:t xml:space="preserve">  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Не поднимай трубку сразу после первого звонка.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Кричишь в трубку ,.думая, что собеседник плохо тебя слышит, порождая шум собственным же криком.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Говоришь традиционное «алло», что совершенно не содержит информации.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Грубишь, если абонент попал не по адресу.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Набираешь номер, хотя звонили тебе и связь прервалась.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Долго молчишь, создавая впечатление , что вас разъединили.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Говоришь о вопросах , не подлежащих оглашению.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Долго занимаешь телефон, забывая, что он нужен и другим.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Разговариваешь так, что мешаешь окружающим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Используешь служебный телефон в рабочее время для частных разговоров.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Получив на свой телефонный вызов ответ , спрашиваешь «Кто у телефона?».</w:t>
      </w:r>
    </w:p>
    <w:p w:rsidR="007D7150" w:rsidRDefault="007D7150" w:rsidP="00901B33">
      <w:pPr>
        <w:numPr>
          <w:ilvl w:val="0"/>
          <w:numId w:val="1"/>
        </w:numPr>
        <w:ind w:left="1063"/>
        <w:jc w:val="both"/>
      </w:pPr>
      <w:r>
        <w:t>Не представившись , говоришь имя человека , который тебе нужен.</w:t>
      </w:r>
    </w:p>
    <w:p w:rsidR="007D7150" w:rsidRDefault="007D7150">
      <w:pPr>
        <w:jc w:val="both"/>
      </w:pPr>
    </w:p>
    <w:p w:rsidR="007D7150" w:rsidRDefault="007D7150">
      <w:pPr>
        <w:ind w:left="780"/>
        <w:jc w:val="both"/>
      </w:pPr>
      <w:r>
        <w:t xml:space="preserve"> </w:t>
      </w: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  <w:r>
        <w:rPr>
          <w:b/>
        </w:rPr>
        <w:t xml:space="preserve">                                            ЗАКЛЮЧЕНИЕ.</w:t>
      </w:r>
    </w:p>
    <w:p w:rsidR="007D7150" w:rsidRDefault="007D7150">
      <w:pPr>
        <w:jc w:val="both"/>
      </w:pPr>
    </w:p>
    <w:p w:rsidR="007D7150" w:rsidRDefault="007D7150">
      <w:pPr>
        <w:ind w:firstLine="720"/>
        <w:jc w:val="both"/>
      </w:pPr>
      <w:r>
        <w:t xml:space="preserve">Таким образом , чтобы телефон стал помощником в работе и просто общении людей . а не мешал и не вызывал раздражение у тебя и окружающих, необходимо соблюдение определенных правил, составляющих культуру общения по телефону. А для себя полезно уяснить : 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>Нет цели - не звони.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>Твое дело важнее , чем слова абонента.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>Дай возможность использовать телефон и другим людям.</w:t>
      </w:r>
    </w:p>
    <w:p w:rsidR="007D7150" w:rsidRDefault="007D7150" w:rsidP="00901B33">
      <w:pPr>
        <w:numPr>
          <w:ilvl w:val="0"/>
          <w:numId w:val="1"/>
        </w:numPr>
        <w:ind w:left="283"/>
        <w:jc w:val="both"/>
      </w:pPr>
      <w:r>
        <w:t>Деловитость, краткость, точность, уважительность, благодарность - элементарнейшие правила телефонного общения.</w:t>
      </w: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  <w:r>
        <w:rPr>
          <w:b/>
        </w:rPr>
        <w:t xml:space="preserve">                                                СОДЕРЖАНИЕ.</w:t>
      </w:r>
    </w:p>
    <w:p w:rsidR="007D7150" w:rsidRDefault="007D7150">
      <w:pPr>
        <w:jc w:val="both"/>
      </w:pPr>
    </w:p>
    <w:p w:rsidR="007D7150" w:rsidRDefault="007D7150">
      <w:pPr>
        <w:jc w:val="both"/>
      </w:pPr>
      <w:r>
        <w:t>Введение.</w:t>
      </w:r>
    </w:p>
    <w:p w:rsidR="007D7150" w:rsidRDefault="007D7150" w:rsidP="00901B33">
      <w:pPr>
        <w:numPr>
          <w:ilvl w:val="0"/>
          <w:numId w:val="8"/>
        </w:numPr>
        <w:jc w:val="both"/>
      </w:pPr>
      <w:r>
        <w:t>«Защита от телефона».</w:t>
      </w:r>
    </w:p>
    <w:p w:rsidR="007D7150" w:rsidRDefault="007D7150" w:rsidP="00901B33">
      <w:pPr>
        <w:numPr>
          <w:ilvl w:val="0"/>
          <w:numId w:val="9"/>
        </w:numPr>
        <w:jc w:val="both"/>
      </w:pPr>
      <w:r>
        <w:t>Метод отгораживания.</w:t>
      </w:r>
    </w:p>
    <w:p w:rsidR="007D7150" w:rsidRDefault="007D7150" w:rsidP="00901B33">
      <w:pPr>
        <w:numPr>
          <w:ilvl w:val="0"/>
          <w:numId w:val="9"/>
        </w:numPr>
        <w:jc w:val="both"/>
      </w:pPr>
      <w:r>
        <w:t>Разговор без откладывания.</w:t>
      </w:r>
    </w:p>
    <w:p w:rsidR="007D7150" w:rsidRDefault="007D7150" w:rsidP="00901B33">
      <w:pPr>
        <w:numPr>
          <w:ilvl w:val="0"/>
          <w:numId w:val="9"/>
        </w:numPr>
        <w:jc w:val="both"/>
      </w:pPr>
      <w:r>
        <w:t>Обратный звонок.</w:t>
      </w:r>
    </w:p>
    <w:p w:rsidR="007D7150" w:rsidRDefault="007D7150" w:rsidP="00901B33">
      <w:pPr>
        <w:numPr>
          <w:ilvl w:val="0"/>
          <w:numId w:val="9"/>
        </w:numPr>
        <w:jc w:val="both"/>
      </w:pPr>
      <w:r>
        <w:t>«Телефонный блок».</w:t>
      </w:r>
    </w:p>
    <w:p w:rsidR="007D7150" w:rsidRDefault="007D7150" w:rsidP="00901B33">
      <w:pPr>
        <w:numPr>
          <w:ilvl w:val="0"/>
          <w:numId w:val="10"/>
        </w:numPr>
        <w:jc w:val="both"/>
      </w:pPr>
      <w:r>
        <w:t>«Когда звонить и какова моя цель?»</w:t>
      </w:r>
    </w:p>
    <w:p w:rsidR="007D7150" w:rsidRDefault="007D7150" w:rsidP="00901B33">
      <w:pPr>
        <w:numPr>
          <w:ilvl w:val="0"/>
          <w:numId w:val="11"/>
        </w:numPr>
        <w:jc w:val="both"/>
      </w:pPr>
      <w:r>
        <w:t>Телефон и дневник времени.</w:t>
      </w:r>
    </w:p>
    <w:p w:rsidR="007D7150" w:rsidRDefault="007D7150" w:rsidP="00901B33">
      <w:pPr>
        <w:numPr>
          <w:ilvl w:val="0"/>
          <w:numId w:val="11"/>
        </w:numPr>
        <w:jc w:val="both"/>
      </w:pPr>
      <w:r>
        <w:t>Когда лучше не звонить?</w:t>
      </w:r>
    </w:p>
    <w:p w:rsidR="007D7150" w:rsidRDefault="007D7150" w:rsidP="00901B33">
      <w:pPr>
        <w:numPr>
          <w:ilvl w:val="0"/>
          <w:numId w:val="11"/>
        </w:numPr>
        <w:jc w:val="both"/>
      </w:pPr>
      <w:r>
        <w:t>Какова моя цель?</w:t>
      </w:r>
    </w:p>
    <w:p w:rsidR="007D7150" w:rsidRDefault="007D7150" w:rsidP="00901B33">
      <w:pPr>
        <w:numPr>
          <w:ilvl w:val="0"/>
          <w:numId w:val="12"/>
        </w:numPr>
        <w:jc w:val="both"/>
      </w:pPr>
      <w:r>
        <w:t>Телефонный разговор.</w:t>
      </w:r>
    </w:p>
    <w:p w:rsidR="007D7150" w:rsidRDefault="007D7150" w:rsidP="00901B33">
      <w:pPr>
        <w:numPr>
          <w:ilvl w:val="0"/>
          <w:numId w:val="13"/>
        </w:numPr>
        <w:jc w:val="both"/>
      </w:pPr>
      <w:r>
        <w:t>10 советов.</w:t>
      </w:r>
    </w:p>
    <w:p w:rsidR="007D7150" w:rsidRDefault="007D7150" w:rsidP="00901B33">
      <w:pPr>
        <w:numPr>
          <w:ilvl w:val="0"/>
          <w:numId w:val="13"/>
        </w:numPr>
        <w:jc w:val="both"/>
      </w:pPr>
      <w:r>
        <w:t xml:space="preserve"> Если звонишь ты . . . </w:t>
      </w:r>
    </w:p>
    <w:p w:rsidR="007D7150" w:rsidRDefault="007D7150" w:rsidP="00901B33">
      <w:pPr>
        <w:numPr>
          <w:ilvl w:val="0"/>
          <w:numId w:val="13"/>
        </w:numPr>
        <w:jc w:val="both"/>
      </w:pPr>
      <w:r>
        <w:t>Если звонят тебе . . .</w:t>
      </w:r>
    </w:p>
    <w:p w:rsidR="007D7150" w:rsidRDefault="007D7150" w:rsidP="00901B33">
      <w:pPr>
        <w:numPr>
          <w:ilvl w:val="0"/>
          <w:numId w:val="13"/>
        </w:numPr>
        <w:jc w:val="both"/>
      </w:pPr>
      <w:r>
        <w:t>Каков вопрос , таков ответ.</w:t>
      </w:r>
    </w:p>
    <w:p w:rsidR="007D7150" w:rsidRDefault="007D7150" w:rsidP="00901B33">
      <w:pPr>
        <w:numPr>
          <w:ilvl w:val="0"/>
          <w:numId w:val="13"/>
        </w:numPr>
        <w:jc w:val="both"/>
      </w:pPr>
      <w:r>
        <w:t>12 ошибок около телефонного аппарата.</w:t>
      </w:r>
    </w:p>
    <w:p w:rsidR="007D7150" w:rsidRDefault="007D7150">
      <w:pPr>
        <w:jc w:val="both"/>
      </w:pPr>
      <w:r>
        <w:t xml:space="preserve">Заключение. </w:t>
      </w:r>
    </w:p>
    <w:p w:rsidR="007D7150" w:rsidRDefault="007D7150">
      <w:pPr>
        <w:jc w:val="both"/>
      </w:pPr>
      <w:r>
        <w:t xml:space="preserve"> Список литературы.</w:t>
      </w: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</w:p>
    <w:p w:rsidR="007D7150" w:rsidRDefault="007D7150">
      <w:pPr>
        <w:jc w:val="both"/>
      </w:pPr>
      <w:r>
        <w:t xml:space="preserve">    </w:t>
      </w:r>
    </w:p>
    <w:p w:rsidR="007D7150" w:rsidRDefault="007D7150">
      <w:pPr>
        <w:jc w:val="both"/>
        <w:rPr>
          <w:b/>
        </w:rPr>
      </w:pPr>
      <w:r>
        <w:t xml:space="preserve">                                            </w:t>
      </w:r>
      <w:r>
        <w:rPr>
          <w:b/>
        </w:rPr>
        <w:t xml:space="preserve">Литература. </w:t>
      </w:r>
    </w:p>
    <w:p w:rsidR="007D7150" w:rsidRDefault="007D7150">
      <w:pPr>
        <w:jc w:val="both"/>
        <w:rPr>
          <w:b/>
        </w:rPr>
      </w:pPr>
    </w:p>
    <w:p w:rsidR="007D7150" w:rsidRDefault="007D7150" w:rsidP="00901B33">
      <w:pPr>
        <w:numPr>
          <w:ilvl w:val="0"/>
          <w:numId w:val="14"/>
        </w:numPr>
        <w:jc w:val="both"/>
      </w:pPr>
      <w:r>
        <w:t>Бодалев А.А. Восприятие и понимание человека человеком. - М.: Изд-во МГУ, 1982.</w:t>
      </w:r>
    </w:p>
    <w:p w:rsidR="007D7150" w:rsidRDefault="007D7150" w:rsidP="00901B33">
      <w:pPr>
        <w:numPr>
          <w:ilvl w:val="0"/>
          <w:numId w:val="14"/>
        </w:numPr>
        <w:jc w:val="both"/>
      </w:pPr>
      <w:r>
        <w:t>Гольдим В.Е. Речь и этикет. - М.: 1983.</w:t>
      </w:r>
    </w:p>
    <w:p w:rsidR="007D7150" w:rsidRDefault="007D7150" w:rsidP="00901B33">
      <w:pPr>
        <w:numPr>
          <w:ilvl w:val="0"/>
          <w:numId w:val="14"/>
        </w:numPr>
        <w:jc w:val="both"/>
      </w:pPr>
      <w:r>
        <w:t>Комаров В.Д. служебная этика. - М.: Знание,1968.</w:t>
      </w:r>
    </w:p>
    <w:p w:rsidR="007D7150" w:rsidRDefault="007D7150" w:rsidP="00901B33">
      <w:pPr>
        <w:numPr>
          <w:ilvl w:val="0"/>
          <w:numId w:val="14"/>
        </w:numPr>
        <w:jc w:val="both"/>
      </w:pPr>
      <w:r>
        <w:t xml:space="preserve">Шепель в.М. Управленческая этика. - М.: Экономика, 1989. </w:t>
      </w:r>
      <w:bookmarkStart w:id="0" w:name="_GoBack"/>
      <w:bookmarkEnd w:id="0"/>
    </w:p>
    <w:sectPr w:rsidR="007D7150">
      <w:pgSz w:w="11906" w:h="16838"/>
      <w:pgMar w:top="1440" w:right="84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9EBE6A"/>
    <w:lvl w:ilvl="0">
      <w:numFmt w:val="bullet"/>
      <w:lvlText w:val="*"/>
      <w:lvlJc w:val="left"/>
    </w:lvl>
  </w:abstractNum>
  <w:abstractNum w:abstractNumId="1">
    <w:nsid w:val="0A076911"/>
    <w:multiLevelType w:val="singleLevel"/>
    <w:tmpl w:val="D7961FDA"/>
    <w:lvl w:ilvl="0">
      <w:start w:val="1"/>
      <w:numFmt w:val="decimal"/>
      <w:lvlText w:val="1.%1 "/>
      <w:legacy w:legacy="1" w:legacySpace="0" w:legacyIndent="283"/>
      <w:lvlJc w:val="left"/>
      <w:pPr>
        <w:ind w:left="343" w:hanging="283"/>
      </w:pPr>
      <w:rPr>
        <w:rFonts w:ascii="Arial CYR" w:hAnsi="Arial CYR" w:cs="Arial CYR" w:hint="default"/>
        <w:b w:val="0"/>
        <w:i w:val="0"/>
        <w:sz w:val="24"/>
        <w:u w:val="none"/>
      </w:rPr>
    </w:lvl>
  </w:abstractNum>
  <w:abstractNum w:abstractNumId="2">
    <w:nsid w:val="1C0A658C"/>
    <w:multiLevelType w:val="singleLevel"/>
    <w:tmpl w:val="E18AEF22"/>
    <w:lvl w:ilvl="0">
      <w:start w:val="1"/>
      <w:numFmt w:val="decimal"/>
      <w:lvlText w:val="3.%1. "/>
      <w:legacy w:legacy="1" w:legacySpace="0" w:legacyIndent="283"/>
      <w:lvlJc w:val="left"/>
      <w:pPr>
        <w:ind w:left="1168" w:hanging="283"/>
      </w:pPr>
      <w:rPr>
        <w:rFonts w:ascii="Arial CYR" w:hAnsi="Arial CYR" w:cs="Arial CYR" w:hint="default"/>
        <w:b/>
        <w:i w:val="0"/>
        <w:sz w:val="24"/>
        <w:u w:val="none"/>
      </w:rPr>
    </w:lvl>
  </w:abstractNum>
  <w:abstractNum w:abstractNumId="3">
    <w:nsid w:val="208540F7"/>
    <w:multiLevelType w:val="singleLevel"/>
    <w:tmpl w:val="E55808A0"/>
    <w:lvl w:ilvl="0">
      <w:start w:val="3"/>
      <w:numFmt w:val="decimal"/>
      <w:lvlText w:val="%1. "/>
      <w:legacy w:legacy="1" w:legacySpace="0" w:legacyIndent="283"/>
      <w:lvlJc w:val="left"/>
      <w:pPr>
        <w:ind w:left="2698" w:hanging="283"/>
      </w:pPr>
      <w:rPr>
        <w:rFonts w:ascii="Arial CYR" w:hAnsi="Arial CYR" w:cs="Arial CYR" w:hint="default"/>
        <w:b/>
        <w:i w:val="0"/>
        <w:sz w:val="24"/>
        <w:u w:val="none"/>
      </w:rPr>
    </w:lvl>
  </w:abstractNum>
  <w:abstractNum w:abstractNumId="4">
    <w:nsid w:val="25457038"/>
    <w:multiLevelType w:val="singleLevel"/>
    <w:tmpl w:val="CB0C1C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CYR" w:hAnsi="Arial CYR" w:cs="Arial CYR" w:hint="default"/>
        <w:b w:val="0"/>
        <w:i w:val="0"/>
        <w:sz w:val="24"/>
        <w:u w:val="none"/>
      </w:rPr>
    </w:lvl>
  </w:abstractNum>
  <w:abstractNum w:abstractNumId="5">
    <w:nsid w:val="27ED5CF6"/>
    <w:multiLevelType w:val="singleLevel"/>
    <w:tmpl w:val="4804130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 CYR" w:hAnsi="Arial CYR" w:cs="Arial CYR" w:hint="default"/>
        <w:b w:val="0"/>
        <w:i w:val="0"/>
        <w:sz w:val="24"/>
        <w:u w:val="none"/>
      </w:rPr>
    </w:lvl>
  </w:abstractNum>
  <w:abstractNum w:abstractNumId="6">
    <w:nsid w:val="31C353F4"/>
    <w:multiLevelType w:val="singleLevel"/>
    <w:tmpl w:val="0BD40B3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CYR" w:hAnsi="Arial CYR" w:cs="Arial CYR" w:hint="default"/>
        <w:b w:val="0"/>
        <w:i w:val="0"/>
        <w:sz w:val="24"/>
        <w:u w:val="none"/>
      </w:rPr>
    </w:lvl>
  </w:abstractNum>
  <w:abstractNum w:abstractNumId="7">
    <w:nsid w:val="332A0563"/>
    <w:multiLevelType w:val="singleLevel"/>
    <w:tmpl w:val="304071C2"/>
    <w:lvl w:ilvl="0">
      <w:start w:val="4"/>
      <w:numFmt w:val="decimal"/>
      <w:lvlText w:val="1.%1. "/>
      <w:legacy w:legacy="1" w:legacySpace="0" w:legacyIndent="283"/>
      <w:lvlJc w:val="left"/>
      <w:pPr>
        <w:ind w:left="2698" w:hanging="283"/>
      </w:pPr>
      <w:rPr>
        <w:rFonts w:ascii="Arial CYR" w:hAnsi="Arial CYR" w:cs="Arial CYR" w:hint="default"/>
        <w:b/>
        <w:i w:val="0"/>
        <w:sz w:val="24"/>
        <w:u w:val="none"/>
      </w:rPr>
    </w:lvl>
  </w:abstractNum>
  <w:abstractNum w:abstractNumId="8">
    <w:nsid w:val="46881D25"/>
    <w:multiLevelType w:val="singleLevel"/>
    <w:tmpl w:val="81760A9E"/>
    <w:lvl w:ilvl="0">
      <w:start w:val="1"/>
      <w:numFmt w:val="decimal"/>
      <w:lvlText w:val="2.%1 "/>
      <w:legacy w:legacy="1" w:legacySpace="0" w:legacyIndent="283"/>
      <w:lvlJc w:val="left"/>
      <w:pPr>
        <w:ind w:left="403" w:hanging="283"/>
      </w:pPr>
      <w:rPr>
        <w:rFonts w:ascii="Arial CYR" w:hAnsi="Arial CYR" w:cs="Arial CYR" w:hint="default"/>
        <w:b w:val="0"/>
        <w:i w:val="0"/>
        <w:sz w:val="24"/>
        <w:u w:val="none"/>
      </w:rPr>
    </w:lvl>
  </w:abstractNum>
  <w:abstractNum w:abstractNumId="9">
    <w:nsid w:val="4DE46895"/>
    <w:multiLevelType w:val="singleLevel"/>
    <w:tmpl w:val="C2E8E64A"/>
    <w:lvl w:ilvl="0">
      <w:start w:val="4"/>
      <w:numFmt w:val="decimal"/>
      <w:lvlText w:val="3.%1. "/>
      <w:legacy w:legacy="1" w:legacySpace="0" w:legacyIndent="283"/>
      <w:lvlJc w:val="left"/>
      <w:pPr>
        <w:ind w:left="2698" w:hanging="283"/>
      </w:pPr>
      <w:rPr>
        <w:rFonts w:ascii="Arial CYR" w:hAnsi="Arial CYR" w:cs="Arial CYR" w:hint="default"/>
        <w:b/>
        <w:i w:val="0"/>
        <w:sz w:val="24"/>
        <w:u w:val="none"/>
      </w:rPr>
    </w:lvl>
  </w:abstractNum>
  <w:abstractNum w:abstractNumId="10">
    <w:nsid w:val="51A45117"/>
    <w:multiLevelType w:val="singleLevel"/>
    <w:tmpl w:val="CB0C1C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CYR" w:hAnsi="Arial CYR" w:cs="Arial CYR" w:hint="default"/>
        <w:b w:val="0"/>
        <w:i w:val="0"/>
        <w:sz w:val="24"/>
        <w:u w:val="none"/>
      </w:rPr>
    </w:lvl>
  </w:abstractNum>
  <w:abstractNum w:abstractNumId="11">
    <w:nsid w:val="65B35433"/>
    <w:multiLevelType w:val="singleLevel"/>
    <w:tmpl w:val="E67CE1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CYR" w:hAnsi="Arial CYR" w:cs="Arial CYR" w:hint="default"/>
        <w:b w:val="0"/>
        <w:i w:val="0"/>
        <w:sz w:val="24"/>
        <w:u w:val="none"/>
      </w:rPr>
    </w:lvl>
  </w:abstractNum>
  <w:abstractNum w:abstractNumId="12">
    <w:nsid w:val="75B72D15"/>
    <w:multiLevelType w:val="singleLevel"/>
    <w:tmpl w:val="54B034EE"/>
    <w:lvl w:ilvl="0">
      <w:start w:val="3"/>
      <w:numFmt w:val="decimal"/>
      <w:lvlText w:val="1.%1. "/>
      <w:legacy w:legacy="1" w:legacySpace="0" w:legacyIndent="283"/>
      <w:lvlJc w:val="left"/>
      <w:pPr>
        <w:ind w:left="2758" w:hanging="283"/>
      </w:pPr>
      <w:rPr>
        <w:rFonts w:ascii="Arial CYR" w:hAnsi="Arial CYR" w:cs="Arial CYR" w:hint="default"/>
        <w:b/>
        <w:i w:val="0"/>
        <w:sz w:val="24"/>
        <w:u w:val="none"/>
      </w:rPr>
    </w:lvl>
  </w:abstractNum>
  <w:abstractNum w:abstractNumId="13">
    <w:nsid w:val="7C761761"/>
    <w:multiLevelType w:val="singleLevel"/>
    <w:tmpl w:val="41FEFF88"/>
    <w:lvl w:ilvl="0">
      <w:start w:val="1"/>
      <w:numFmt w:val="decimal"/>
      <w:lvlText w:val="3.%1 "/>
      <w:legacy w:legacy="1" w:legacySpace="0" w:legacyIndent="283"/>
      <w:lvlJc w:val="left"/>
      <w:pPr>
        <w:ind w:left="403" w:hanging="283"/>
      </w:pPr>
      <w:rPr>
        <w:rFonts w:ascii="Arial CYR" w:hAnsi="Arial CYR" w:cs="Arial CYR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6FE"/>
    <w:rsid w:val="004006FE"/>
    <w:rsid w:val="007D7150"/>
    <w:rsid w:val="00901B33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12FFD-BF48-437D-B05A-0F1416C1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CYR" w:hAnsi="Arial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Дюна</Company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2</cp:revision>
  <cp:lastPrinted>1997-02-18T08:27:00Z</cp:lastPrinted>
  <dcterms:created xsi:type="dcterms:W3CDTF">2014-04-27T19:58:00Z</dcterms:created>
  <dcterms:modified xsi:type="dcterms:W3CDTF">2014-04-27T19:58:00Z</dcterms:modified>
</cp:coreProperties>
</file>