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8F" w:rsidRDefault="002C4A8F" w:rsidP="00C279D5">
      <w:pPr>
        <w:spacing w:line="360" w:lineRule="auto"/>
        <w:jc w:val="center"/>
        <w:rPr>
          <w:noProof/>
          <w:color w:val="000000"/>
          <w:sz w:val="28"/>
          <w:szCs w:val="28"/>
        </w:rPr>
      </w:pPr>
    </w:p>
    <w:p w:rsidR="006279B1" w:rsidRPr="00473E57" w:rsidRDefault="006279B1" w:rsidP="00C279D5">
      <w:pPr>
        <w:spacing w:line="360" w:lineRule="auto"/>
        <w:jc w:val="center"/>
        <w:rPr>
          <w:noProof/>
          <w:color w:val="000000"/>
          <w:sz w:val="28"/>
          <w:szCs w:val="28"/>
        </w:rPr>
      </w:pPr>
      <w:r w:rsidRPr="00473E57">
        <w:rPr>
          <w:noProof/>
          <w:color w:val="000000"/>
          <w:sz w:val="28"/>
          <w:szCs w:val="28"/>
        </w:rPr>
        <w:t>Федеральное агентство по образованию</w:t>
      </w:r>
    </w:p>
    <w:p w:rsidR="00EE37FF" w:rsidRPr="00473E57" w:rsidRDefault="006279B1" w:rsidP="00C279D5">
      <w:pPr>
        <w:spacing w:line="360" w:lineRule="auto"/>
        <w:jc w:val="center"/>
        <w:rPr>
          <w:noProof/>
          <w:color w:val="000000"/>
          <w:sz w:val="28"/>
          <w:szCs w:val="28"/>
        </w:rPr>
      </w:pPr>
      <w:r w:rsidRPr="00473E57">
        <w:rPr>
          <w:noProof/>
          <w:color w:val="000000"/>
          <w:sz w:val="28"/>
          <w:szCs w:val="28"/>
        </w:rPr>
        <w:t>ФИЛИАЛ ГОУ ВПО «</w:t>
      </w:r>
      <w:r w:rsidR="00C279D5" w:rsidRPr="00473E57">
        <w:rPr>
          <w:noProof/>
          <w:color w:val="000000"/>
          <w:sz w:val="28"/>
          <w:szCs w:val="28"/>
        </w:rPr>
        <w:t>Байкальский государственный</w:t>
      </w:r>
    </w:p>
    <w:p w:rsidR="006279B1" w:rsidRPr="00473E57" w:rsidRDefault="006279B1" w:rsidP="00C279D5">
      <w:pPr>
        <w:spacing w:line="360" w:lineRule="auto"/>
        <w:jc w:val="center"/>
        <w:rPr>
          <w:noProof/>
          <w:color w:val="000000"/>
          <w:sz w:val="28"/>
          <w:szCs w:val="28"/>
        </w:rPr>
      </w:pPr>
      <w:r w:rsidRPr="00473E57">
        <w:rPr>
          <w:noProof/>
          <w:color w:val="000000"/>
          <w:sz w:val="28"/>
          <w:szCs w:val="28"/>
        </w:rPr>
        <w:t>УНИВЕРСИТЕТ ЭКОНОМИКИ И ПРАВА» в г.</w:t>
      </w:r>
      <w:r w:rsidR="00C279D5" w:rsidRPr="00473E57">
        <w:rPr>
          <w:noProof/>
          <w:color w:val="000000"/>
          <w:sz w:val="28"/>
          <w:szCs w:val="28"/>
        </w:rPr>
        <w:t xml:space="preserve"> </w:t>
      </w:r>
      <w:r w:rsidRPr="00473E57">
        <w:rPr>
          <w:noProof/>
          <w:color w:val="000000"/>
          <w:sz w:val="28"/>
          <w:szCs w:val="28"/>
        </w:rPr>
        <w:t>Якутске</w:t>
      </w:r>
    </w:p>
    <w:p w:rsidR="006279B1" w:rsidRPr="00473E57" w:rsidRDefault="006279B1" w:rsidP="00C279D5">
      <w:pPr>
        <w:spacing w:line="360" w:lineRule="auto"/>
        <w:jc w:val="center"/>
        <w:rPr>
          <w:noProof/>
          <w:color w:val="000000"/>
          <w:sz w:val="28"/>
          <w:szCs w:val="28"/>
        </w:rPr>
      </w:pPr>
      <w:r w:rsidRPr="00473E57">
        <w:rPr>
          <w:noProof/>
          <w:color w:val="000000"/>
          <w:sz w:val="28"/>
          <w:szCs w:val="28"/>
        </w:rPr>
        <w:t>Кафедра производственного менеджмента</w:t>
      </w:r>
    </w:p>
    <w:p w:rsidR="006279B1" w:rsidRPr="00473E57" w:rsidRDefault="00EE37FF" w:rsidP="00C279D5">
      <w:pPr>
        <w:spacing w:line="360" w:lineRule="auto"/>
        <w:jc w:val="center"/>
        <w:rPr>
          <w:noProof/>
          <w:color w:val="000000"/>
          <w:sz w:val="28"/>
          <w:szCs w:val="28"/>
        </w:rPr>
      </w:pPr>
      <w:r w:rsidRPr="00473E57">
        <w:rPr>
          <w:noProof/>
          <w:color w:val="000000"/>
          <w:sz w:val="28"/>
          <w:szCs w:val="28"/>
        </w:rPr>
        <w:t>Специальность</w:t>
      </w:r>
      <w:r w:rsidR="00C279D5" w:rsidRPr="00473E57">
        <w:rPr>
          <w:noProof/>
          <w:color w:val="000000"/>
          <w:sz w:val="28"/>
          <w:szCs w:val="28"/>
        </w:rPr>
        <w:t xml:space="preserve"> </w:t>
      </w:r>
      <w:r w:rsidRPr="00473E57">
        <w:rPr>
          <w:noProof/>
          <w:color w:val="000000"/>
          <w:sz w:val="28"/>
          <w:szCs w:val="28"/>
        </w:rPr>
        <w:t>080502</w:t>
      </w:r>
      <w:r w:rsidR="00C279D5" w:rsidRPr="00473E57">
        <w:rPr>
          <w:noProof/>
          <w:color w:val="000000"/>
          <w:sz w:val="28"/>
          <w:szCs w:val="28"/>
        </w:rPr>
        <w:t xml:space="preserve"> </w:t>
      </w:r>
      <w:r w:rsidRPr="00473E57">
        <w:rPr>
          <w:noProof/>
          <w:color w:val="000000"/>
          <w:sz w:val="28"/>
          <w:szCs w:val="28"/>
        </w:rPr>
        <w:t>«Эконо</w:t>
      </w:r>
      <w:r w:rsidR="0019206D" w:rsidRPr="00473E57">
        <w:rPr>
          <w:noProof/>
          <w:color w:val="000000"/>
          <w:sz w:val="28"/>
          <w:szCs w:val="28"/>
        </w:rPr>
        <w:t xml:space="preserve">мика и управление на предприятиях </w:t>
      </w:r>
      <w:r w:rsidRPr="00473E57">
        <w:rPr>
          <w:noProof/>
          <w:color w:val="000000"/>
          <w:sz w:val="28"/>
          <w:szCs w:val="28"/>
        </w:rPr>
        <w:t>транспорта</w:t>
      </w:r>
      <w:r w:rsidR="006279B1" w:rsidRPr="00473E57">
        <w:rPr>
          <w:noProof/>
          <w:color w:val="000000"/>
          <w:sz w:val="28"/>
          <w:szCs w:val="28"/>
        </w:rPr>
        <w:t>»</w:t>
      </w:r>
    </w:p>
    <w:p w:rsidR="006279B1" w:rsidRPr="00473E57" w:rsidRDefault="006279B1" w:rsidP="00C279D5">
      <w:pPr>
        <w:spacing w:line="360" w:lineRule="auto"/>
        <w:jc w:val="center"/>
        <w:rPr>
          <w:noProof/>
          <w:color w:val="000000"/>
          <w:sz w:val="28"/>
          <w:szCs w:val="28"/>
        </w:rPr>
      </w:pPr>
    </w:p>
    <w:p w:rsidR="006279B1" w:rsidRPr="00473E57" w:rsidRDefault="006279B1" w:rsidP="00C279D5">
      <w:pPr>
        <w:spacing w:line="360" w:lineRule="auto"/>
        <w:jc w:val="center"/>
        <w:rPr>
          <w:noProof/>
          <w:color w:val="000000"/>
          <w:sz w:val="28"/>
          <w:szCs w:val="28"/>
        </w:rPr>
      </w:pPr>
    </w:p>
    <w:p w:rsidR="00C279D5" w:rsidRPr="00473E57" w:rsidRDefault="00C279D5" w:rsidP="00C279D5">
      <w:pPr>
        <w:spacing w:line="360" w:lineRule="auto"/>
        <w:jc w:val="center"/>
        <w:rPr>
          <w:noProof/>
          <w:color w:val="000000"/>
          <w:sz w:val="28"/>
          <w:szCs w:val="28"/>
        </w:rPr>
      </w:pPr>
    </w:p>
    <w:p w:rsidR="00C279D5" w:rsidRPr="00473E57" w:rsidRDefault="00C279D5" w:rsidP="00C279D5">
      <w:pPr>
        <w:spacing w:line="360" w:lineRule="auto"/>
        <w:jc w:val="center"/>
        <w:rPr>
          <w:noProof/>
          <w:color w:val="000000"/>
          <w:sz w:val="28"/>
          <w:szCs w:val="28"/>
        </w:rPr>
      </w:pPr>
    </w:p>
    <w:p w:rsidR="00C279D5" w:rsidRPr="00473E57" w:rsidRDefault="00C279D5" w:rsidP="00C279D5">
      <w:pPr>
        <w:spacing w:line="360" w:lineRule="auto"/>
        <w:jc w:val="center"/>
        <w:rPr>
          <w:noProof/>
          <w:color w:val="000000"/>
          <w:sz w:val="28"/>
          <w:szCs w:val="28"/>
        </w:rPr>
      </w:pPr>
    </w:p>
    <w:p w:rsidR="00C279D5" w:rsidRPr="00473E57" w:rsidRDefault="00C279D5" w:rsidP="00C279D5">
      <w:pPr>
        <w:spacing w:line="360" w:lineRule="auto"/>
        <w:jc w:val="center"/>
        <w:rPr>
          <w:noProof/>
          <w:color w:val="000000"/>
          <w:sz w:val="28"/>
          <w:szCs w:val="28"/>
        </w:rPr>
      </w:pPr>
    </w:p>
    <w:p w:rsidR="00C279D5" w:rsidRPr="00473E57" w:rsidRDefault="00C279D5" w:rsidP="00C279D5">
      <w:pPr>
        <w:spacing w:line="360" w:lineRule="auto"/>
        <w:jc w:val="center"/>
        <w:rPr>
          <w:noProof/>
          <w:color w:val="000000"/>
          <w:sz w:val="28"/>
          <w:szCs w:val="28"/>
        </w:rPr>
      </w:pPr>
    </w:p>
    <w:p w:rsidR="006279B1" w:rsidRPr="00473E57" w:rsidRDefault="00C279D5" w:rsidP="00C279D5">
      <w:pPr>
        <w:spacing w:line="360" w:lineRule="auto"/>
        <w:jc w:val="center"/>
        <w:rPr>
          <w:noProof/>
          <w:color w:val="000000"/>
          <w:sz w:val="28"/>
          <w:szCs w:val="28"/>
        </w:rPr>
      </w:pPr>
      <w:r w:rsidRPr="00473E57">
        <w:rPr>
          <w:noProof/>
          <w:color w:val="000000"/>
          <w:sz w:val="28"/>
          <w:szCs w:val="28"/>
        </w:rPr>
        <w:t>Дипломн</w:t>
      </w:r>
      <w:r w:rsidR="00D21B21" w:rsidRPr="00473E57">
        <w:rPr>
          <w:noProof/>
          <w:color w:val="000000"/>
          <w:sz w:val="28"/>
          <w:szCs w:val="28"/>
        </w:rPr>
        <w:t>ая работа</w:t>
      </w:r>
    </w:p>
    <w:p w:rsidR="006279B1" w:rsidRPr="00473E57" w:rsidRDefault="00EE37FF" w:rsidP="00C279D5">
      <w:pPr>
        <w:spacing w:line="360" w:lineRule="auto"/>
        <w:jc w:val="center"/>
        <w:rPr>
          <w:noProof/>
          <w:color w:val="000000"/>
          <w:sz w:val="28"/>
          <w:szCs w:val="28"/>
        </w:rPr>
      </w:pPr>
      <w:r w:rsidRPr="00473E57">
        <w:rPr>
          <w:noProof/>
          <w:color w:val="000000"/>
          <w:sz w:val="28"/>
          <w:szCs w:val="28"/>
        </w:rPr>
        <w:t>по теме</w:t>
      </w:r>
      <w:r w:rsidR="006279B1" w:rsidRPr="00473E57">
        <w:rPr>
          <w:noProof/>
          <w:color w:val="000000"/>
          <w:sz w:val="28"/>
          <w:szCs w:val="28"/>
        </w:rPr>
        <w:t>:</w:t>
      </w:r>
    </w:p>
    <w:p w:rsidR="001204E0" w:rsidRPr="00473E57" w:rsidRDefault="001204E0" w:rsidP="00C279D5">
      <w:pPr>
        <w:spacing w:line="360" w:lineRule="auto"/>
        <w:jc w:val="center"/>
        <w:rPr>
          <w:b/>
          <w:noProof/>
          <w:color w:val="000000"/>
          <w:sz w:val="28"/>
          <w:szCs w:val="28"/>
        </w:rPr>
      </w:pPr>
      <w:r w:rsidRPr="00473E57">
        <w:rPr>
          <w:b/>
          <w:noProof/>
          <w:color w:val="000000"/>
          <w:sz w:val="28"/>
          <w:szCs w:val="28"/>
        </w:rPr>
        <w:t>Пути снижения экспедиционных издержек</w:t>
      </w:r>
      <w:r w:rsidR="00C279D5" w:rsidRPr="00473E57">
        <w:rPr>
          <w:b/>
          <w:noProof/>
          <w:color w:val="000000"/>
          <w:sz w:val="28"/>
          <w:szCs w:val="28"/>
        </w:rPr>
        <w:t xml:space="preserve"> </w:t>
      </w:r>
      <w:r w:rsidRPr="00473E57">
        <w:rPr>
          <w:b/>
          <w:noProof/>
          <w:color w:val="000000"/>
          <w:sz w:val="28"/>
          <w:szCs w:val="28"/>
        </w:rPr>
        <w:t xml:space="preserve">в транспортных затратах </w:t>
      </w:r>
      <w:r w:rsidR="007A2219" w:rsidRPr="00473E57">
        <w:rPr>
          <w:b/>
          <w:noProof/>
          <w:color w:val="000000"/>
          <w:sz w:val="28"/>
          <w:szCs w:val="28"/>
        </w:rPr>
        <w:t>(</w:t>
      </w:r>
      <w:r w:rsidRPr="00473E57">
        <w:rPr>
          <w:b/>
          <w:noProof/>
          <w:color w:val="000000"/>
          <w:sz w:val="28"/>
          <w:szCs w:val="28"/>
        </w:rPr>
        <w:t>на примере ИП «Федоров»</w:t>
      </w:r>
      <w:r w:rsidR="007A2219" w:rsidRPr="00473E57">
        <w:rPr>
          <w:b/>
          <w:noProof/>
          <w:color w:val="000000"/>
          <w:sz w:val="28"/>
          <w:szCs w:val="28"/>
        </w:rPr>
        <w:t>)</w:t>
      </w:r>
    </w:p>
    <w:p w:rsidR="001204E0" w:rsidRPr="00473E57" w:rsidRDefault="001204E0" w:rsidP="00C279D5">
      <w:pPr>
        <w:spacing w:line="360" w:lineRule="auto"/>
        <w:jc w:val="center"/>
        <w:rPr>
          <w:noProof/>
          <w:color w:val="000000"/>
          <w:sz w:val="28"/>
          <w:szCs w:val="28"/>
        </w:rPr>
      </w:pPr>
    </w:p>
    <w:p w:rsidR="00C279D5" w:rsidRPr="00473E57" w:rsidRDefault="00A71444" w:rsidP="00C279D5">
      <w:pPr>
        <w:spacing w:line="360" w:lineRule="auto"/>
        <w:ind w:firstLine="3686"/>
        <w:rPr>
          <w:noProof/>
          <w:color w:val="000000"/>
          <w:sz w:val="28"/>
          <w:szCs w:val="28"/>
        </w:rPr>
      </w:pPr>
      <w:r w:rsidRPr="00473E57">
        <w:rPr>
          <w:noProof/>
          <w:color w:val="000000"/>
          <w:sz w:val="28"/>
          <w:szCs w:val="28"/>
        </w:rPr>
        <w:t>Исполнитель студент гр.СМТ-03</w:t>
      </w:r>
      <w:r w:rsidR="00C279D5" w:rsidRPr="00473E57">
        <w:rPr>
          <w:noProof/>
          <w:color w:val="000000"/>
          <w:sz w:val="28"/>
          <w:szCs w:val="28"/>
        </w:rPr>
        <w:t xml:space="preserve"> </w:t>
      </w:r>
      <w:r w:rsidRPr="00473E57">
        <w:rPr>
          <w:noProof/>
          <w:color w:val="000000"/>
          <w:sz w:val="28"/>
          <w:szCs w:val="28"/>
        </w:rPr>
        <w:t xml:space="preserve">А.В. </w:t>
      </w:r>
      <w:r w:rsidRPr="00473E57">
        <w:rPr>
          <w:iCs/>
          <w:noProof/>
          <w:color w:val="000000"/>
          <w:sz w:val="28"/>
          <w:szCs w:val="28"/>
        </w:rPr>
        <w:t>Горский</w:t>
      </w:r>
    </w:p>
    <w:p w:rsidR="00A71444" w:rsidRPr="00473E57" w:rsidRDefault="00A71444" w:rsidP="00C279D5">
      <w:pPr>
        <w:spacing w:line="360" w:lineRule="auto"/>
        <w:ind w:firstLine="3686"/>
        <w:rPr>
          <w:noProof/>
          <w:color w:val="000000"/>
          <w:sz w:val="28"/>
          <w:szCs w:val="28"/>
        </w:rPr>
      </w:pPr>
      <w:r w:rsidRPr="00473E57">
        <w:rPr>
          <w:noProof/>
          <w:color w:val="000000"/>
          <w:sz w:val="28"/>
          <w:szCs w:val="28"/>
        </w:rPr>
        <w:t>Руководитель</w:t>
      </w:r>
    </w:p>
    <w:p w:rsidR="00C279D5" w:rsidRPr="00473E57" w:rsidRDefault="00A71444" w:rsidP="00C279D5">
      <w:pPr>
        <w:spacing w:line="360" w:lineRule="auto"/>
        <w:ind w:firstLine="3686"/>
        <w:rPr>
          <w:noProof/>
          <w:color w:val="000000"/>
          <w:sz w:val="28"/>
          <w:szCs w:val="28"/>
        </w:rPr>
      </w:pPr>
      <w:r w:rsidRPr="00473E57">
        <w:rPr>
          <w:noProof/>
          <w:color w:val="000000"/>
          <w:sz w:val="28"/>
          <w:szCs w:val="28"/>
        </w:rPr>
        <w:t>к.</w:t>
      </w:r>
      <w:r w:rsidR="007A2219" w:rsidRPr="00473E57">
        <w:rPr>
          <w:noProof/>
          <w:color w:val="000000"/>
          <w:sz w:val="28"/>
          <w:szCs w:val="28"/>
        </w:rPr>
        <w:t>э</w:t>
      </w:r>
      <w:r w:rsidRPr="00473E57">
        <w:rPr>
          <w:noProof/>
          <w:color w:val="000000"/>
          <w:sz w:val="28"/>
          <w:szCs w:val="28"/>
        </w:rPr>
        <w:t>.н., доцент</w:t>
      </w:r>
      <w:r w:rsidR="00C279D5" w:rsidRPr="00473E57">
        <w:rPr>
          <w:noProof/>
          <w:color w:val="000000"/>
          <w:sz w:val="28"/>
          <w:szCs w:val="28"/>
        </w:rPr>
        <w:t xml:space="preserve"> </w:t>
      </w:r>
      <w:r w:rsidR="007A2219" w:rsidRPr="00473E57">
        <w:rPr>
          <w:noProof/>
          <w:color w:val="000000"/>
          <w:sz w:val="28"/>
          <w:szCs w:val="28"/>
        </w:rPr>
        <w:t>Г.Н. Войникова</w:t>
      </w:r>
    </w:p>
    <w:p w:rsidR="00C279D5" w:rsidRPr="00473E57" w:rsidRDefault="00A71444" w:rsidP="00C279D5">
      <w:pPr>
        <w:spacing w:line="360" w:lineRule="auto"/>
        <w:ind w:firstLine="3686"/>
        <w:rPr>
          <w:noProof/>
          <w:color w:val="000000"/>
          <w:sz w:val="28"/>
          <w:szCs w:val="28"/>
        </w:rPr>
      </w:pPr>
      <w:r w:rsidRPr="00473E57">
        <w:rPr>
          <w:noProof/>
          <w:color w:val="000000"/>
          <w:sz w:val="28"/>
          <w:szCs w:val="28"/>
        </w:rPr>
        <w:t>Нормоконтролер</w:t>
      </w:r>
      <w:r w:rsidR="00C279D5" w:rsidRPr="00473E57">
        <w:rPr>
          <w:noProof/>
          <w:color w:val="000000"/>
          <w:sz w:val="28"/>
          <w:szCs w:val="28"/>
        </w:rPr>
        <w:t xml:space="preserve"> </w:t>
      </w:r>
      <w:r w:rsidRPr="00473E57">
        <w:rPr>
          <w:noProof/>
          <w:color w:val="000000"/>
          <w:sz w:val="28"/>
          <w:szCs w:val="28"/>
        </w:rPr>
        <w:t>А.С.Князева</w:t>
      </w:r>
    </w:p>
    <w:p w:rsidR="00A71444" w:rsidRPr="00473E57" w:rsidRDefault="00A71444" w:rsidP="00C279D5">
      <w:pPr>
        <w:tabs>
          <w:tab w:val="left" w:pos="5840"/>
        </w:tabs>
        <w:spacing w:line="360" w:lineRule="auto"/>
        <w:jc w:val="center"/>
        <w:rPr>
          <w:noProof/>
          <w:color w:val="000000"/>
          <w:sz w:val="28"/>
        </w:rPr>
      </w:pPr>
    </w:p>
    <w:p w:rsidR="00A71444" w:rsidRPr="00473E57" w:rsidRDefault="00A71444" w:rsidP="00C279D5">
      <w:pPr>
        <w:tabs>
          <w:tab w:val="left" w:pos="5840"/>
        </w:tabs>
        <w:spacing w:line="360" w:lineRule="auto"/>
        <w:jc w:val="center"/>
        <w:rPr>
          <w:noProof/>
          <w:color w:val="000000"/>
          <w:sz w:val="28"/>
        </w:rPr>
      </w:pPr>
    </w:p>
    <w:p w:rsidR="00A71444" w:rsidRPr="00473E57" w:rsidRDefault="00A71444" w:rsidP="00C279D5">
      <w:pPr>
        <w:tabs>
          <w:tab w:val="left" w:pos="5840"/>
        </w:tabs>
        <w:spacing w:line="360" w:lineRule="auto"/>
        <w:jc w:val="center"/>
        <w:rPr>
          <w:noProof/>
          <w:color w:val="000000"/>
          <w:sz w:val="28"/>
        </w:rPr>
      </w:pPr>
    </w:p>
    <w:p w:rsidR="00A71444" w:rsidRPr="00473E57" w:rsidRDefault="00A71444" w:rsidP="00C279D5">
      <w:pPr>
        <w:tabs>
          <w:tab w:val="left" w:pos="5840"/>
        </w:tabs>
        <w:spacing w:line="360" w:lineRule="auto"/>
        <w:jc w:val="center"/>
        <w:rPr>
          <w:noProof/>
          <w:color w:val="000000"/>
          <w:sz w:val="28"/>
        </w:rPr>
      </w:pPr>
    </w:p>
    <w:p w:rsidR="002B4AAC" w:rsidRPr="00473E57" w:rsidRDefault="002B4AAC" w:rsidP="00C279D5">
      <w:pPr>
        <w:tabs>
          <w:tab w:val="left" w:pos="5840"/>
        </w:tabs>
        <w:spacing w:line="360" w:lineRule="auto"/>
        <w:jc w:val="center"/>
        <w:rPr>
          <w:noProof/>
          <w:color w:val="000000"/>
          <w:sz w:val="28"/>
        </w:rPr>
      </w:pPr>
    </w:p>
    <w:p w:rsidR="00C279D5" w:rsidRPr="00473E57" w:rsidRDefault="00C279D5" w:rsidP="00C279D5">
      <w:pPr>
        <w:tabs>
          <w:tab w:val="left" w:pos="5840"/>
        </w:tabs>
        <w:spacing w:line="360" w:lineRule="auto"/>
        <w:jc w:val="center"/>
        <w:rPr>
          <w:noProof/>
          <w:color w:val="000000"/>
          <w:sz w:val="28"/>
        </w:rPr>
      </w:pPr>
    </w:p>
    <w:p w:rsidR="00A71444" w:rsidRPr="00473E57" w:rsidRDefault="00A71444" w:rsidP="00C279D5">
      <w:pPr>
        <w:tabs>
          <w:tab w:val="left" w:pos="5840"/>
        </w:tabs>
        <w:spacing w:line="360" w:lineRule="auto"/>
        <w:jc w:val="center"/>
        <w:rPr>
          <w:noProof/>
          <w:color w:val="000000"/>
          <w:sz w:val="28"/>
          <w:szCs w:val="28"/>
        </w:rPr>
      </w:pPr>
      <w:r w:rsidRPr="00473E57">
        <w:rPr>
          <w:noProof/>
          <w:color w:val="000000"/>
          <w:sz w:val="28"/>
          <w:szCs w:val="28"/>
        </w:rPr>
        <w:t>Якутск 2009</w:t>
      </w:r>
    </w:p>
    <w:p w:rsidR="00EE37FF" w:rsidRPr="00473E57" w:rsidRDefault="00C279D5" w:rsidP="00C279D5">
      <w:pPr>
        <w:pStyle w:val="a5"/>
        <w:spacing w:after="0" w:line="360" w:lineRule="auto"/>
        <w:ind w:firstLine="709"/>
        <w:jc w:val="both"/>
        <w:rPr>
          <w:rFonts w:ascii="Times New Roman" w:hAnsi="Times New Roman"/>
          <w:noProof/>
          <w:color w:val="000000"/>
          <w:sz w:val="28"/>
          <w:szCs w:val="28"/>
        </w:rPr>
      </w:pPr>
      <w:r w:rsidRPr="00473E57">
        <w:rPr>
          <w:rFonts w:ascii="Times New Roman" w:hAnsi="Times New Roman"/>
          <w:noProof/>
          <w:color w:val="000000"/>
          <w:sz w:val="28"/>
          <w:szCs w:val="28"/>
        </w:rPr>
        <w:br w:type="page"/>
        <w:t>Реферат</w:t>
      </w:r>
    </w:p>
    <w:p w:rsidR="00C279D5" w:rsidRPr="00473E57" w:rsidRDefault="00C279D5" w:rsidP="00C279D5">
      <w:pPr>
        <w:pStyle w:val="a5"/>
        <w:spacing w:after="0" w:line="360" w:lineRule="auto"/>
        <w:ind w:firstLine="709"/>
        <w:jc w:val="both"/>
        <w:rPr>
          <w:rFonts w:ascii="Times New Roman" w:hAnsi="Times New Roman"/>
          <w:noProof/>
          <w:color w:val="000000"/>
          <w:sz w:val="28"/>
          <w:szCs w:val="28"/>
        </w:rPr>
      </w:pPr>
    </w:p>
    <w:p w:rsidR="00A71444" w:rsidRPr="00473E57" w:rsidRDefault="000E64E3" w:rsidP="00C279D5">
      <w:pPr>
        <w:spacing w:line="360" w:lineRule="auto"/>
        <w:ind w:firstLine="709"/>
        <w:jc w:val="both"/>
        <w:rPr>
          <w:noProof/>
          <w:color w:val="000000"/>
          <w:sz w:val="28"/>
          <w:szCs w:val="28"/>
        </w:rPr>
      </w:pPr>
      <w:r w:rsidRPr="00473E57">
        <w:rPr>
          <w:noProof/>
          <w:color w:val="000000"/>
          <w:sz w:val="28"/>
          <w:szCs w:val="28"/>
        </w:rPr>
        <w:t>ПУТИ СНИЖЕНИЯ ЭКСПИДИЦИОНЫХ ИЗДЕРЖЕК В ТРАНСПОРТНЫХ ЗАТРАТАХ НА ПРИМЕРЕ И</w:t>
      </w:r>
      <w:r w:rsidR="009038E4" w:rsidRPr="00473E57">
        <w:rPr>
          <w:noProof/>
          <w:color w:val="000000"/>
          <w:sz w:val="28"/>
          <w:szCs w:val="28"/>
        </w:rPr>
        <w:t>П «</w:t>
      </w:r>
      <w:r w:rsidRPr="00473E57">
        <w:rPr>
          <w:noProof/>
          <w:color w:val="000000"/>
          <w:sz w:val="28"/>
          <w:szCs w:val="28"/>
        </w:rPr>
        <w:t>Федоров»</w:t>
      </w:r>
    </w:p>
    <w:p w:rsidR="00A71444" w:rsidRPr="00473E57" w:rsidRDefault="00A71444" w:rsidP="00C279D5">
      <w:pPr>
        <w:pStyle w:val="a5"/>
        <w:spacing w:after="0" w:line="360" w:lineRule="auto"/>
        <w:ind w:firstLine="709"/>
        <w:jc w:val="both"/>
        <w:rPr>
          <w:rFonts w:ascii="Times New Roman" w:hAnsi="Times New Roman"/>
          <w:noProof/>
          <w:color w:val="000000"/>
          <w:sz w:val="28"/>
          <w:szCs w:val="28"/>
        </w:rPr>
      </w:pPr>
      <w:r w:rsidRPr="00473E57">
        <w:rPr>
          <w:rFonts w:ascii="Times New Roman" w:hAnsi="Times New Roman"/>
          <w:noProof/>
          <w:color w:val="000000"/>
          <w:sz w:val="28"/>
          <w:szCs w:val="28"/>
        </w:rPr>
        <w:t>Объектом исследования является деятельность ИП «Федоров».</w:t>
      </w:r>
      <w:r w:rsidR="00C279D5" w:rsidRPr="00473E57">
        <w:rPr>
          <w:rFonts w:ascii="Times New Roman" w:hAnsi="Times New Roman"/>
          <w:noProof/>
          <w:color w:val="000000"/>
          <w:sz w:val="28"/>
          <w:szCs w:val="28"/>
        </w:rPr>
        <w:t xml:space="preserve"> </w:t>
      </w:r>
    </w:p>
    <w:p w:rsidR="00A71444" w:rsidRPr="00473E57" w:rsidRDefault="00A71444" w:rsidP="00C279D5">
      <w:pPr>
        <w:spacing w:line="360" w:lineRule="auto"/>
        <w:ind w:firstLine="709"/>
        <w:jc w:val="both"/>
        <w:rPr>
          <w:noProof/>
          <w:color w:val="000000"/>
          <w:sz w:val="28"/>
          <w:szCs w:val="28"/>
        </w:rPr>
      </w:pPr>
      <w:r w:rsidRPr="00473E57">
        <w:rPr>
          <w:noProof/>
          <w:color w:val="000000"/>
          <w:sz w:val="28"/>
          <w:szCs w:val="28"/>
        </w:rPr>
        <w:t>Цель исследования: разработка мероприятий по снижению экспедиционных издержек в транспортных затратах на примере ИП «Федоров»</w:t>
      </w:r>
      <w:r w:rsidR="004676FB" w:rsidRPr="00473E57">
        <w:rPr>
          <w:noProof/>
          <w:color w:val="000000"/>
          <w:sz w:val="28"/>
          <w:szCs w:val="28"/>
        </w:rPr>
        <w:t>.</w:t>
      </w:r>
    </w:p>
    <w:p w:rsidR="00A71444" w:rsidRPr="00473E57" w:rsidRDefault="00A7144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Для достижения поставленной цели необходимо решить следующие задачи:</w:t>
      </w:r>
      <w:r w:rsidR="00C279D5" w:rsidRPr="00473E57">
        <w:rPr>
          <w:noProof/>
          <w:color w:val="000000"/>
          <w:sz w:val="28"/>
          <w:szCs w:val="28"/>
        </w:rPr>
        <w:t xml:space="preserve"> </w:t>
      </w:r>
    </w:p>
    <w:p w:rsidR="00A71444" w:rsidRPr="00473E57" w:rsidRDefault="00A71444"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изучить понятие экспедиционных издержек в транспортных затратах</w:t>
      </w:r>
      <w:r w:rsidR="007A2219" w:rsidRPr="00473E57">
        <w:rPr>
          <w:noProof/>
          <w:color w:val="000000"/>
          <w:sz w:val="28"/>
          <w:szCs w:val="28"/>
        </w:rPr>
        <w:t>;</w:t>
      </w:r>
    </w:p>
    <w:p w:rsidR="00A71444" w:rsidRPr="00473E57" w:rsidRDefault="00A71444" w:rsidP="00C279D5">
      <w:pPr>
        <w:pStyle w:val="ConsPlusNormal"/>
        <w:widowControl/>
        <w:numPr>
          <w:ilvl w:val="0"/>
          <w:numId w:val="13"/>
        </w:numPr>
        <w:tabs>
          <w:tab w:val="clear" w:pos="1069"/>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рассмотреть транспортн</w:t>
      </w:r>
      <w:r w:rsidR="00081C03" w:rsidRPr="00473E57">
        <w:rPr>
          <w:rFonts w:ascii="Times New Roman" w:hAnsi="Times New Roman" w:cs="Times New Roman"/>
          <w:noProof/>
          <w:color w:val="000000"/>
          <w:sz w:val="28"/>
          <w:szCs w:val="28"/>
        </w:rPr>
        <w:t>ую</w:t>
      </w:r>
      <w:r w:rsidRPr="00473E57">
        <w:rPr>
          <w:rFonts w:ascii="Times New Roman" w:hAnsi="Times New Roman" w:cs="Times New Roman"/>
          <w:noProof/>
          <w:color w:val="000000"/>
          <w:sz w:val="28"/>
          <w:szCs w:val="28"/>
        </w:rPr>
        <w:t xml:space="preserve"> экспедици</w:t>
      </w:r>
      <w:r w:rsidR="00081C03" w:rsidRPr="00473E57">
        <w:rPr>
          <w:rFonts w:ascii="Times New Roman" w:hAnsi="Times New Roman" w:cs="Times New Roman"/>
          <w:noProof/>
          <w:color w:val="000000"/>
          <w:sz w:val="28"/>
          <w:szCs w:val="28"/>
        </w:rPr>
        <w:t>ю</w:t>
      </w:r>
      <w:r w:rsidRPr="00473E57">
        <w:rPr>
          <w:rFonts w:ascii="Times New Roman" w:hAnsi="Times New Roman" w:cs="Times New Roman"/>
          <w:noProof/>
          <w:color w:val="000000"/>
          <w:sz w:val="28"/>
          <w:szCs w:val="28"/>
        </w:rPr>
        <w:t>;</w:t>
      </w:r>
    </w:p>
    <w:p w:rsidR="00A71444" w:rsidRPr="00473E57" w:rsidRDefault="00A71444"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исследовать нормативно-правовое регулирование транспортных услуг;</w:t>
      </w:r>
    </w:p>
    <w:p w:rsidR="00A71444" w:rsidRPr="00473E57" w:rsidRDefault="00A71444"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дать характеристику ИП «Федоров»</w:t>
      </w:r>
      <w:r w:rsidR="005E525D" w:rsidRPr="00473E57">
        <w:rPr>
          <w:noProof/>
          <w:color w:val="000000"/>
          <w:sz w:val="28"/>
          <w:szCs w:val="28"/>
        </w:rPr>
        <w:t xml:space="preserve">, </w:t>
      </w:r>
      <w:r w:rsidRPr="00473E57">
        <w:rPr>
          <w:bCs/>
          <w:noProof/>
          <w:color w:val="000000"/>
          <w:sz w:val="28"/>
          <w:szCs w:val="28"/>
        </w:rPr>
        <w:t>провести а</w:t>
      </w:r>
      <w:r w:rsidRPr="00473E57">
        <w:rPr>
          <w:noProof/>
          <w:color w:val="000000"/>
          <w:sz w:val="28"/>
          <w:szCs w:val="28"/>
        </w:rPr>
        <w:t xml:space="preserve">нализ транспортных затрат; </w:t>
      </w:r>
    </w:p>
    <w:p w:rsidR="005E525D" w:rsidRPr="00473E57" w:rsidRDefault="00A71444"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выявить</w:t>
      </w:r>
      <w:r w:rsidR="00C279D5" w:rsidRPr="00473E57">
        <w:rPr>
          <w:noProof/>
          <w:color w:val="000000"/>
          <w:sz w:val="28"/>
          <w:szCs w:val="28"/>
        </w:rPr>
        <w:t xml:space="preserve"> </w:t>
      </w:r>
      <w:r w:rsidRPr="00473E57">
        <w:rPr>
          <w:noProof/>
          <w:color w:val="000000"/>
          <w:sz w:val="28"/>
          <w:szCs w:val="28"/>
        </w:rPr>
        <w:t>основные проблемы экспедиционных издержек в транспортных затратах на примере ИП «Федоров»;</w:t>
      </w:r>
    </w:p>
    <w:p w:rsidR="005E525D" w:rsidRPr="00473E57" w:rsidRDefault="005E525D"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разработать мероприятия по снижению экспедиционных издержек в транспортных затратах</w:t>
      </w:r>
      <w:r w:rsidR="00C279D5" w:rsidRPr="00473E57">
        <w:rPr>
          <w:noProof/>
          <w:color w:val="000000"/>
          <w:sz w:val="28"/>
          <w:szCs w:val="28"/>
        </w:rPr>
        <w:t xml:space="preserve"> </w:t>
      </w:r>
      <w:r w:rsidRPr="00473E57">
        <w:rPr>
          <w:noProof/>
          <w:color w:val="000000"/>
          <w:sz w:val="28"/>
          <w:szCs w:val="28"/>
        </w:rPr>
        <w:t>ИП</w:t>
      </w:r>
      <w:r w:rsidR="00C279D5" w:rsidRPr="00473E57">
        <w:rPr>
          <w:noProof/>
          <w:color w:val="000000"/>
          <w:sz w:val="28"/>
          <w:szCs w:val="28"/>
        </w:rPr>
        <w:t xml:space="preserve"> </w:t>
      </w:r>
      <w:r w:rsidRPr="00473E57">
        <w:rPr>
          <w:noProof/>
          <w:color w:val="000000"/>
          <w:sz w:val="28"/>
          <w:szCs w:val="28"/>
        </w:rPr>
        <w:t>«Федоров» за счет совершенствования логистических схем;</w:t>
      </w:r>
    </w:p>
    <w:p w:rsidR="005E525D" w:rsidRPr="00473E57" w:rsidRDefault="005E525D"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произвести расчет экономической эффективности от снижения экспедиционных издержек.</w:t>
      </w:r>
    </w:p>
    <w:p w:rsidR="00A71444" w:rsidRPr="00473E57" w:rsidRDefault="00A71444" w:rsidP="00C279D5">
      <w:pPr>
        <w:spacing w:line="360" w:lineRule="auto"/>
        <w:ind w:firstLine="709"/>
        <w:jc w:val="both"/>
        <w:rPr>
          <w:noProof/>
          <w:color w:val="000000"/>
          <w:sz w:val="28"/>
          <w:szCs w:val="28"/>
        </w:rPr>
      </w:pPr>
      <w:r w:rsidRPr="00473E57">
        <w:rPr>
          <w:noProof/>
          <w:color w:val="000000"/>
          <w:sz w:val="28"/>
          <w:szCs w:val="28"/>
        </w:rPr>
        <w:t>Методической основой написания выпускной квалификационной работы явились исследования Гаджинского А. М., Гончарова П. П., Дегтяренко В. П. и других.</w:t>
      </w:r>
    </w:p>
    <w:p w:rsidR="00A71444" w:rsidRPr="00473E57" w:rsidRDefault="00A71444" w:rsidP="00C279D5">
      <w:pPr>
        <w:spacing w:line="360" w:lineRule="auto"/>
        <w:ind w:firstLine="709"/>
        <w:jc w:val="both"/>
        <w:rPr>
          <w:noProof/>
          <w:color w:val="000000"/>
          <w:sz w:val="28"/>
          <w:szCs w:val="28"/>
        </w:rPr>
      </w:pPr>
      <w:r w:rsidRPr="00473E57">
        <w:rPr>
          <w:noProof/>
          <w:color w:val="000000"/>
          <w:sz w:val="28"/>
          <w:szCs w:val="28"/>
        </w:rPr>
        <w:t>Разработанные в выпускной квалификационной работы конкретные методические рекомендации по снижению экспедиционных издержек в транспортных затратах на примере ИП «Федоров» могут быть использованы в практической деятельности организации.</w:t>
      </w:r>
    </w:p>
    <w:p w:rsidR="009038E4" w:rsidRPr="00473E57" w:rsidRDefault="009038E4" w:rsidP="00C279D5">
      <w:pPr>
        <w:spacing w:line="360" w:lineRule="auto"/>
        <w:ind w:firstLine="709"/>
        <w:jc w:val="both"/>
        <w:rPr>
          <w:noProof/>
          <w:color w:val="000000"/>
          <w:sz w:val="28"/>
          <w:szCs w:val="28"/>
        </w:rPr>
      </w:pPr>
    </w:p>
    <w:p w:rsidR="00831CFE" w:rsidRPr="00473E57" w:rsidRDefault="00C279D5" w:rsidP="00C279D5">
      <w:pPr>
        <w:spacing w:line="360" w:lineRule="auto"/>
        <w:ind w:firstLine="709"/>
        <w:jc w:val="both"/>
        <w:rPr>
          <w:noProof/>
          <w:color w:val="000000"/>
          <w:sz w:val="28"/>
          <w:szCs w:val="28"/>
        </w:rPr>
      </w:pPr>
      <w:r w:rsidRPr="00473E57">
        <w:rPr>
          <w:noProof/>
          <w:color w:val="000000"/>
          <w:sz w:val="28"/>
          <w:szCs w:val="28"/>
        </w:rPr>
        <w:br w:type="page"/>
      </w:r>
      <w:r w:rsidR="00831CFE" w:rsidRPr="00473E57">
        <w:rPr>
          <w:noProof/>
          <w:color w:val="000000"/>
          <w:sz w:val="28"/>
          <w:szCs w:val="28"/>
        </w:rPr>
        <w:t>Содержание</w:t>
      </w:r>
    </w:p>
    <w:p w:rsidR="00831CFE" w:rsidRPr="00473E57" w:rsidRDefault="00831CFE" w:rsidP="00C279D5">
      <w:pPr>
        <w:spacing w:line="360" w:lineRule="auto"/>
        <w:ind w:firstLine="709"/>
        <w:jc w:val="both"/>
        <w:rPr>
          <w:noProof/>
          <w:color w:val="000000"/>
          <w:sz w:val="28"/>
          <w:szCs w:val="28"/>
        </w:rPr>
      </w:pPr>
    </w:p>
    <w:p w:rsidR="00F13210" w:rsidRPr="00473E57" w:rsidRDefault="00F13210" w:rsidP="00C279D5">
      <w:pPr>
        <w:spacing w:line="360" w:lineRule="auto"/>
        <w:jc w:val="both"/>
        <w:rPr>
          <w:noProof/>
          <w:color w:val="000000"/>
          <w:sz w:val="28"/>
          <w:szCs w:val="28"/>
        </w:rPr>
      </w:pPr>
      <w:r w:rsidRPr="00473E57">
        <w:rPr>
          <w:noProof/>
          <w:color w:val="000000"/>
          <w:sz w:val="28"/>
          <w:szCs w:val="28"/>
        </w:rPr>
        <w:t>Введение</w:t>
      </w:r>
    </w:p>
    <w:p w:rsidR="00831CFE" w:rsidRPr="00473E57" w:rsidRDefault="00831CFE" w:rsidP="00C279D5">
      <w:pPr>
        <w:spacing w:line="360" w:lineRule="auto"/>
        <w:jc w:val="both"/>
        <w:rPr>
          <w:noProof/>
          <w:color w:val="000000"/>
          <w:sz w:val="28"/>
          <w:szCs w:val="28"/>
        </w:rPr>
      </w:pPr>
      <w:r w:rsidRPr="00473E57">
        <w:rPr>
          <w:noProof/>
          <w:color w:val="000000"/>
          <w:sz w:val="28"/>
          <w:szCs w:val="28"/>
        </w:rPr>
        <w:t>1</w:t>
      </w:r>
      <w:r w:rsidR="00C279D5" w:rsidRPr="00473E57">
        <w:rPr>
          <w:noProof/>
          <w:color w:val="000000"/>
          <w:sz w:val="28"/>
          <w:szCs w:val="28"/>
        </w:rPr>
        <w:t>.</w:t>
      </w:r>
      <w:r w:rsidRPr="00473E57">
        <w:rPr>
          <w:noProof/>
          <w:color w:val="000000"/>
          <w:sz w:val="28"/>
          <w:szCs w:val="28"/>
        </w:rPr>
        <w:t xml:space="preserve"> </w:t>
      </w:r>
      <w:r w:rsidR="00C279D5" w:rsidRPr="00473E57">
        <w:rPr>
          <w:noProof/>
          <w:color w:val="000000"/>
          <w:sz w:val="28"/>
          <w:szCs w:val="28"/>
        </w:rPr>
        <w:t xml:space="preserve">Экспедиционные </w:t>
      </w:r>
      <w:r w:rsidRPr="00473E57">
        <w:rPr>
          <w:noProof/>
          <w:color w:val="000000"/>
          <w:sz w:val="28"/>
          <w:szCs w:val="28"/>
        </w:rPr>
        <w:t>издерж</w:t>
      </w:r>
      <w:r w:rsidR="007A2219" w:rsidRPr="00473E57">
        <w:rPr>
          <w:noProof/>
          <w:color w:val="000000"/>
          <w:sz w:val="28"/>
          <w:szCs w:val="28"/>
        </w:rPr>
        <w:t>ки</w:t>
      </w:r>
      <w:r w:rsidR="0045261D" w:rsidRPr="00473E57">
        <w:rPr>
          <w:noProof/>
          <w:color w:val="000000"/>
          <w:sz w:val="28"/>
          <w:szCs w:val="28"/>
        </w:rPr>
        <w:t xml:space="preserve"> </w:t>
      </w:r>
      <w:r w:rsidRPr="00473E57">
        <w:rPr>
          <w:noProof/>
          <w:color w:val="000000"/>
          <w:sz w:val="28"/>
          <w:szCs w:val="28"/>
        </w:rPr>
        <w:t>в транспортных затратах</w:t>
      </w:r>
      <w:r w:rsidR="007A2219" w:rsidRPr="00473E57">
        <w:rPr>
          <w:noProof/>
          <w:color w:val="000000"/>
          <w:sz w:val="28"/>
          <w:szCs w:val="28"/>
        </w:rPr>
        <w:t xml:space="preserve">: </w:t>
      </w:r>
      <w:r w:rsidR="005F45AB" w:rsidRPr="00473E57">
        <w:rPr>
          <w:noProof/>
          <w:color w:val="000000"/>
          <w:sz w:val="28"/>
          <w:szCs w:val="28"/>
        </w:rPr>
        <w:t>понятие и их структура</w:t>
      </w:r>
    </w:p>
    <w:p w:rsidR="00831CFE" w:rsidRPr="00473E57" w:rsidRDefault="00831CFE" w:rsidP="00C279D5">
      <w:pPr>
        <w:spacing w:line="360" w:lineRule="auto"/>
        <w:jc w:val="both"/>
        <w:rPr>
          <w:noProof/>
          <w:color w:val="000000"/>
          <w:sz w:val="28"/>
          <w:szCs w:val="28"/>
        </w:rPr>
      </w:pPr>
      <w:r w:rsidRPr="00473E57">
        <w:rPr>
          <w:noProof/>
          <w:color w:val="000000"/>
          <w:sz w:val="28"/>
          <w:szCs w:val="28"/>
        </w:rPr>
        <w:t>1.1 Понятие экспедиционных издержек в транспортных затратах</w:t>
      </w:r>
    </w:p>
    <w:p w:rsidR="005775DF" w:rsidRPr="00473E57" w:rsidRDefault="00EE37FF" w:rsidP="00C279D5">
      <w:pPr>
        <w:pStyle w:val="ConsPlusNormal"/>
        <w:widowControl/>
        <w:tabs>
          <w:tab w:val="left" w:pos="9540"/>
          <w:tab w:val="left" w:pos="9720"/>
        </w:tabs>
        <w:spacing w:line="360" w:lineRule="auto"/>
        <w:ind w:firstLine="0"/>
        <w:jc w:val="both"/>
        <w:outlineLvl w:val="0"/>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1.2</w:t>
      </w:r>
      <w:r w:rsidR="005775DF" w:rsidRPr="00473E57">
        <w:rPr>
          <w:rFonts w:ascii="Times New Roman" w:hAnsi="Times New Roman" w:cs="Times New Roman"/>
          <w:noProof/>
          <w:color w:val="000000"/>
          <w:sz w:val="28"/>
          <w:szCs w:val="28"/>
        </w:rPr>
        <w:t xml:space="preserve"> Транспортная экспедиция</w:t>
      </w:r>
      <w:r w:rsidR="007A2219" w:rsidRPr="00473E57">
        <w:rPr>
          <w:rFonts w:ascii="Times New Roman" w:hAnsi="Times New Roman" w:cs="Times New Roman"/>
          <w:noProof/>
          <w:color w:val="000000"/>
          <w:sz w:val="28"/>
          <w:szCs w:val="28"/>
        </w:rPr>
        <w:t xml:space="preserve"> – соста</w:t>
      </w:r>
      <w:r w:rsidR="00C279D5" w:rsidRPr="00473E57">
        <w:rPr>
          <w:rFonts w:ascii="Times New Roman" w:hAnsi="Times New Roman" w:cs="Times New Roman"/>
          <w:noProof/>
          <w:color w:val="000000"/>
          <w:sz w:val="28"/>
          <w:szCs w:val="28"/>
        </w:rPr>
        <w:t>вляющая экспедиционных издержек</w:t>
      </w:r>
    </w:p>
    <w:p w:rsidR="005775DF" w:rsidRPr="00473E57" w:rsidRDefault="005775DF" w:rsidP="00C279D5">
      <w:pPr>
        <w:spacing w:line="360" w:lineRule="auto"/>
        <w:jc w:val="both"/>
        <w:outlineLvl w:val="0"/>
        <w:rPr>
          <w:noProof/>
          <w:color w:val="000000"/>
          <w:sz w:val="28"/>
          <w:szCs w:val="28"/>
        </w:rPr>
      </w:pPr>
      <w:r w:rsidRPr="00473E57">
        <w:rPr>
          <w:noProof/>
          <w:color w:val="000000"/>
          <w:sz w:val="28"/>
          <w:szCs w:val="28"/>
        </w:rPr>
        <w:t>1.3 Нормативно-правовое регулирование транспортных услуг</w:t>
      </w:r>
    </w:p>
    <w:p w:rsidR="00831CFE" w:rsidRPr="00473E57" w:rsidRDefault="00831CFE" w:rsidP="00C279D5">
      <w:pPr>
        <w:spacing w:line="360" w:lineRule="auto"/>
        <w:jc w:val="both"/>
        <w:rPr>
          <w:noProof/>
          <w:color w:val="000000"/>
          <w:sz w:val="28"/>
          <w:szCs w:val="28"/>
        </w:rPr>
      </w:pPr>
      <w:r w:rsidRPr="00473E57">
        <w:rPr>
          <w:noProof/>
          <w:color w:val="000000"/>
          <w:sz w:val="28"/>
          <w:szCs w:val="28"/>
        </w:rPr>
        <w:t>2</w:t>
      </w:r>
      <w:r w:rsidR="00C279D5" w:rsidRPr="00473E57">
        <w:rPr>
          <w:noProof/>
          <w:color w:val="000000"/>
          <w:sz w:val="28"/>
          <w:szCs w:val="28"/>
        </w:rPr>
        <w:t>.</w:t>
      </w:r>
      <w:r w:rsidRPr="00473E57">
        <w:rPr>
          <w:noProof/>
          <w:color w:val="000000"/>
          <w:sz w:val="28"/>
          <w:szCs w:val="28"/>
        </w:rPr>
        <w:t xml:space="preserve"> </w:t>
      </w:r>
      <w:r w:rsidR="00081C03" w:rsidRPr="00473E57">
        <w:rPr>
          <w:noProof/>
          <w:color w:val="000000"/>
          <w:sz w:val="28"/>
          <w:szCs w:val="28"/>
        </w:rPr>
        <w:t>Анализ</w:t>
      </w:r>
      <w:r w:rsidRPr="00473E57">
        <w:rPr>
          <w:noProof/>
          <w:color w:val="000000"/>
          <w:sz w:val="28"/>
          <w:szCs w:val="28"/>
        </w:rPr>
        <w:t xml:space="preserve"> экспедиционных издержек в транспортных затратах</w:t>
      </w:r>
      <w:r w:rsidR="00F13210" w:rsidRPr="00473E57">
        <w:rPr>
          <w:noProof/>
          <w:color w:val="000000"/>
          <w:sz w:val="28"/>
          <w:szCs w:val="28"/>
        </w:rPr>
        <w:t xml:space="preserve"> ИП «Федоров»</w:t>
      </w:r>
    </w:p>
    <w:p w:rsidR="00831CFE" w:rsidRPr="00473E57" w:rsidRDefault="00F13210" w:rsidP="00C279D5">
      <w:pPr>
        <w:spacing w:line="360" w:lineRule="auto"/>
        <w:jc w:val="both"/>
        <w:rPr>
          <w:noProof/>
          <w:color w:val="000000"/>
          <w:sz w:val="28"/>
          <w:szCs w:val="28"/>
        </w:rPr>
      </w:pPr>
      <w:r w:rsidRPr="00473E57">
        <w:rPr>
          <w:noProof/>
          <w:color w:val="000000"/>
          <w:sz w:val="28"/>
          <w:szCs w:val="28"/>
        </w:rPr>
        <w:t xml:space="preserve">2.1 </w:t>
      </w:r>
      <w:r w:rsidR="00081C03" w:rsidRPr="00473E57">
        <w:rPr>
          <w:noProof/>
          <w:color w:val="000000"/>
          <w:sz w:val="28"/>
          <w:szCs w:val="28"/>
        </w:rPr>
        <w:t>Общая х</w:t>
      </w:r>
      <w:r w:rsidRPr="00473E57">
        <w:rPr>
          <w:noProof/>
          <w:color w:val="000000"/>
          <w:sz w:val="28"/>
          <w:szCs w:val="28"/>
        </w:rPr>
        <w:t>арактеристика ИП «Федоров»</w:t>
      </w:r>
    </w:p>
    <w:p w:rsidR="00511165" w:rsidRPr="00473E57" w:rsidRDefault="00511165" w:rsidP="00C279D5">
      <w:pPr>
        <w:autoSpaceDE w:val="0"/>
        <w:autoSpaceDN w:val="0"/>
        <w:adjustRightInd w:val="0"/>
        <w:spacing w:line="360" w:lineRule="auto"/>
        <w:jc w:val="both"/>
        <w:rPr>
          <w:noProof/>
          <w:color w:val="000000"/>
          <w:sz w:val="28"/>
          <w:szCs w:val="28"/>
        </w:rPr>
      </w:pPr>
      <w:r w:rsidRPr="00473E57">
        <w:rPr>
          <w:bCs/>
          <w:noProof/>
          <w:color w:val="000000"/>
          <w:sz w:val="28"/>
          <w:szCs w:val="28"/>
        </w:rPr>
        <w:t>2.</w:t>
      </w:r>
      <w:r w:rsidR="0080067B" w:rsidRPr="00473E57">
        <w:rPr>
          <w:bCs/>
          <w:noProof/>
          <w:color w:val="000000"/>
          <w:sz w:val="28"/>
          <w:szCs w:val="28"/>
        </w:rPr>
        <w:t>2</w:t>
      </w:r>
      <w:r w:rsidR="00C279D5" w:rsidRPr="00473E57">
        <w:rPr>
          <w:noProof/>
          <w:color w:val="000000"/>
          <w:sz w:val="28"/>
          <w:szCs w:val="28"/>
        </w:rPr>
        <w:t xml:space="preserve"> </w:t>
      </w:r>
      <w:r w:rsidRPr="00473E57">
        <w:rPr>
          <w:noProof/>
          <w:color w:val="000000"/>
          <w:sz w:val="28"/>
          <w:szCs w:val="28"/>
        </w:rPr>
        <w:t>Анализ транспортных затрат</w:t>
      </w:r>
      <w:r w:rsidR="00081C03" w:rsidRPr="00473E57">
        <w:rPr>
          <w:noProof/>
          <w:color w:val="000000"/>
          <w:sz w:val="28"/>
          <w:szCs w:val="28"/>
        </w:rPr>
        <w:t xml:space="preserve"> ИП «Федоров»</w:t>
      </w:r>
    </w:p>
    <w:p w:rsidR="00081C03" w:rsidRPr="00473E57" w:rsidRDefault="00081C03" w:rsidP="00C279D5">
      <w:pPr>
        <w:spacing w:line="360" w:lineRule="auto"/>
        <w:jc w:val="both"/>
        <w:rPr>
          <w:noProof/>
          <w:color w:val="000000"/>
          <w:sz w:val="28"/>
          <w:szCs w:val="28"/>
        </w:rPr>
      </w:pPr>
      <w:r w:rsidRPr="00473E57">
        <w:rPr>
          <w:noProof/>
          <w:color w:val="000000"/>
          <w:sz w:val="28"/>
          <w:szCs w:val="28"/>
        </w:rPr>
        <w:t>2.3 Основные проблемы экспедиционных издержек в транспортных затратах на примере ИП «Федоров»</w:t>
      </w:r>
    </w:p>
    <w:p w:rsidR="001F52D1" w:rsidRPr="00473E57" w:rsidRDefault="001F52D1" w:rsidP="00C279D5">
      <w:pPr>
        <w:spacing w:line="360" w:lineRule="auto"/>
        <w:jc w:val="both"/>
        <w:rPr>
          <w:noProof/>
          <w:color w:val="000000"/>
          <w:sz w:val="28"/>
          <w:szCs w:val="28"/>
        </w:rPr>
      </w:pPr>
      <w:r w:rsidRPr="00473E57">
        <w:rPr>
          <w:noProof/>
          <w:color w:val="000000"/>
          <w:sz w:val="28"/>
          <w:szCs w:val="28"/>
        </w:rPr>
        <w:t>3</w:t>
      </w:r>
      <w:r w:rsidR="00C279D5" w:rsidRPr="00473E57">
        <w:rPr>
          <w:noProof/>
          <w:color w:val="000000"/>
          <w:sz w:val="28"/>
          <w:szCs w:val="28"/>
        </w:rPr>
        <w:t>.</w:t>
      </w:r>
      <w:r w:rsidRPr="00473E57">
        <w:rPr>
          <w:noProof/>
          <w:color w:val="000000"/>
          <w:sz w:val="28"/>
          <w:szCs w:val="28"/>
        </w:rPr>
        <w:t xml:space="preserve"> Разработка мероприятий по снижению экспедиционных издержек в транспортных затратах ИП </w:t>
      </w:r>
      <w:r w:rsidR="002E3C5C" w:rsidRPr="00473E57">
        <w:rPr>
          <w:noProof/>
          <w:color w:val="000000"/>
          <w:sz w:val="28"/>
          <w:szCs w:val="28"/>
        </w:rPr>
        <w:t>«Федоров»</w:t>
      </w:r>
    </w:p>
    <w:p w:rsidR="001F52D1" w:rsidRPr="00473E57" w:rsidRDefault="001F52D1" w:rsidP="00C279D5">
      <w:pPr>
        <w:spacing w:line="360" w:lineRule="auto"/>
        <w:jc w:val="both"/>
        <w:rPr>
          <w:noProof/>
          <w:color w:val="000000"/>
          <w:sz w:val="28"/>
          <w:szCs w:val="28"/>
        </w:rPr>
      </w:pPr>
      <w:r w:rsidRPr="00473E57">
        <w:rPr>
          <w:noProof/>
          <w:color w:val="000000"/>
          <w:sz w:val="28"/>
          <w:szCs w:val="28"/>
        </w:rPr>
        <w:t>3.1 Снижение экспедиционных издержек в транспортных затратах</w:t>
      </w:r>
      <w:r w:rsidR="00C279D5" w:rsidRPr="00473E57">
        <w:rPr>
          <w:noProof/>
          <w:color w:val="000000"/>
          <w:sz w:val="28"/>
          <w:szCs w:val="28"/>
        </w:rPr>
        <w:t xml:space="preserve"> </w:t>
      </w:r>
      <w:r w:rsidRPr="00473E57">
        <w:rPr>
          <w:noProof/>
          <w:color w:val="000000"/>
          <w:sz w:val="28"/>
          <w:szCs w:val="28"/>
        </w:rPr>
        <w:t>ИП «Федоров» за счет совершенствования логистических схем</w:t>
      </w:r>
    </w:p>
    <w:p w:rsidR="00F13210" w:rsidRPr="00473E57" w:rsidRDefault="00F13210" w:rsidP="00C279D5">
      <w:pPr>
        <w:spacing w:line="360" w:lineRule="auto"/>
        <w:jc w:val="both"/>
        <w:rPr>
          <w:noProof/>
          <w:color w:val="000000"/>
          <w:sz w:val="28"/>
          <w:szCs w:val="28"/>
        </w:rPr>
      </w:pPr>
      <w:r w:rsidRPr="00473E57">
        <w:rPr>
          <w:noProof/>
          <w:color w:val="000000"/>
          <w:sz w:val="28"/>
          <w:szCs w:val="28"/>
        </w:rPr>
        <w:t>3.2</w:t>
      </w:r>
      <w:r w:rsidR="00C279D5" w:rsidRPr="00473E57">
        <w:rPr>
          <w:noProof/>
          <w:color w:val="000000"/>
          <w:sz w:val="28"/>
          <w:szCs w:val="28"/>
        </w:rPr>
        <w:t xml:space="preserve"> </w:t>
      </w:r>
      <w:r w:rsidR="001F52D1" w:rsidRPr="00473E57">
        <w:rPr>
          <w:noProof/>
          <w:color w:val="000000"/>
          <w:sz w:val="28"/>
          <w:szCs w:val="28"/>
        </w:rPr>
        <w:t xml:space="preserve">Расчет экономической эффективности от снижения </w:t>
      </w:r>
      <w:r w:rsidRPr="00473E57">
        <w:rPr>
          <w:noProof/>
          <w:color w:val="000000"/>
          <w:sz w:val="28"/>
          <w:szCs w:val="28"/>
        </w:rPr>
        <w:t xml:space="preserve">экспедиционных </w:t>
      </w:r>
      <w:r w:rsidR="00C279D5" w:rsidRPr="00473E57">
        <w:rPr>
          <w:noProof/>
          <w:color w:val="000000"/>
          <w:sz w:val="28"/>
          <w:szCs w:val="28"/>
        </w:rPr>
        <w:t>издержек</w:t>
      </w:r>
    </w:p>
    <w:p w:rsidR="00F13210" w:rsidRPr="00473E57" w:rsidRDefault="00F13210" w:rsidP="00C279D5">
      <w:pPr>
        <w:spacing w:line="360" w:lineRule="auto"/>
        <w:jc w:val="both"/>
        <w:rPr>
          <w:noProof/>
          <w:color w:val="000000"/>
          <w:sz w:val="28"/>
          <w:szCs w:val="28"/>
        </w:rPr>
      </w:pPr>
      <w:r w:rsidRPr="00473E57">
        <w:rPr>
          <w:noProof/>
          <w:color w:val="000000"/>
          <w:sz w:val="28"/>
          <w:szCs w:val="28"/>
        </w:rPr>
        <w:t>Заключение</w:t>
      </w:r>
    </w:p>
    <w:p w:rsidR="00F13210" w:rsidRPr="00473E57" w:rsidRDefault="00F13210" w:rsidP="00C279D5">
      <w:pPr>
        <w:spacing w:line="360" w:lineRule="auto"/>
        <w:jc w:val="both"/>
        <w:rPr>
          <w:noProof/>
          <w:color w:val="000000"/>
          <w:sz w:val="28"/>
          <w:szCs w:val="28"/>
        </w:rPr>
      </w:pPr>
      <w:r w:rsidRPr="00473E57">
        <w:rPr>
          <w:noProof/>
          <w:color w:val="000000"/>
          <w:sz w:val="28"/>
          <w:szCs w:val="28"/>
        </w:rPr>
        <w:t>Список использованной литературы</w:t>
      </w:r>
    </w:p>
    <w:p w:rsidR="00723896" w:rsidRPr="00473E57" w:rsidRDefault="00C279D5" w:rsidP="00C279D5">
      <w:pPr>
        <w:spacing w:line="360" w:lineRule="auto"/>
        <w:ind w:firstLine="709"/>
        <w:jc w:val="both"/>
        <w:rPr>
          <w:noProof/>
          <w:color w:val="000000"/>
          <w:sz w:val="28"/>
          <w:szCs w:val="28"/>
        </w:rPr>
      </w:pPr>
      <w:r w:rsidRPr="00473E57">
        <w:rPr>
          <w:noProof/>
          <w:color w:val="000000"/>
          <w:sz w:val="28"/>
          <w:szCs w:val="28"/>
        </w:rPr>
        <w:br w:type="page"/>
      </w:r>
      <w:r w:rsidR="00723896" w:rsidRPr="00473E57">
        <w:rPr>
          <w:noProof/>
          <w:color w:val="000000"/>
          <w:sz w:val="28"/>
          <w:szCs w:val="28"/>
        </w:rPr>
        <w:t>Введение</w:t>
      </w:r>
    </w:p>
    <w:p w:rsidR="00E11F03" w:rsidRPr="00473E57" w:rsidRDefault="00E11F03" w:rsidP="00C279D5">
      <w:pPr>
        <w:spacing w:line="360" w:lineRule="auto"/>
        <w:ind w:firstLine="709"/>
        <w:jc w:val="both"/>
        <w:rPr>
          <w:noProof/>
          <w:color w:val="000000"/>
          <w:sz w:val="28"/>
          <w:szCs w:val="28"/>
        </w:rPr>
      </w:pPr>
    </w:p>
    <w:p w:rsidR="00580378" w:rsidRPr="00473E57" w:rsidRDefault="004676FB" w:rsidP="00C279D5">
      <w:pPr>
        <w:spacing w:line="360" w:lineRule="auto"/>
        <w:ind w:firstLine="709"/>
        <w:jc w:val="both"/>
        <w:rPr>
          <w:noProof/>
          <w:color w:val="000000"/>
          <w:sz w:val="28"/>
          <w:szCs w:val="28"/>
        </w:rPr>
      </w:pPr>
      <w:r w:rsidRPr="00473E57">
        <w:rPr>
          <w:noProof/>
          <w:color w:val="000000"/>
          <w:sz w:val="28"/>
          <w:szCs w:val="28"/>
        </w:rPr>
        <w:t>Т</w:t>
      </w:r>
      <w:r w:rsidR="001B7860" w:rsidRPr="00473E57">
        <w:rPr>
          <w:noProof/>
          <w:color w:val="000000"/>
          <w:sz w:val="28"/>
          <w:szCs w:val="28"/>
        </w:rPr>
        <w:t xml:space="preserve">ранспортные услуги по перевозке товаров оказывают торговым организациям специализированные транспортные предприятия. Торговые организации </w:t>
      </w:r>
      <w:r w:rsidR="00580378" w:rsidRPr="00473E57">
        <w:rPr>
          <w:noProof/>
          <w:color w:val="000000"/>
          <w:sz w:val="28"/>
          <w:szCs w:val="28"/>
        </w:rPr>
        <w:t xml:space="preserve">эксплуатируют </w:t>
      </w:r>
      <w:r w:rsidR="001B7860" w:rsidRPr="00473E57">
        <w:rPr>
          <w:noProof/>
          <w:color w:val="000000"/>
          <w:sz w:val="28"/>
          <w:szCs w:val="28"/>
        </w:rPr>
        <w:t>собственные автомобили. В состав</w:t>
      </w:r>
      <w:r w:rsidR="00580378" w:rsidRPr="00473E57">
        <w:rPr>
          <w:noProof/>
          <w:color w:val="000000"/>
          <w:sz w:val="28"/>
          <w:szCs w:val="28"/>
        </w:rPr>
        <w:t xml:space="preserve"> </w:t>
      </w:r>
      <w:r w:rsidR="001B7860" w:rsidRPr="00473E57">
        <w:rPr>
          <w:noProof/>
          <w:color w:val="000000"/>
          <w:sz w:val="28"/>
          <w:szCs w:val="28"/>
        </w:rPr>
        <w:t xml:space="preserve">крупных торговых организаций </w:t>
      </w:r>
      <w:r w:rsidR="00580378" w:rsidRPr="00473E57">
        <w:rPr>
          <w:noProof/>
          <w:color w:val="000000"/>
          <w:sz w:val="28"/>
          <w:szCs w:val="28"/>
        </w:rPr>
        <w:t xml:space="preserve">входит </w:t>
      </w:r>
      <w:r w:rsidR="001B7860" w:rsidRPr="00473E57">
        <w:rPr>
          <w:noProof/>
          <w:color w:val="000000"/>
          <w:sz w:val="28"/>
          <w:szCs w:val="28"/>
        </w:rPr>
        <w:t xml:space="preserve">автотранспортное хозяйство. </w:t>
      </w:r>
    </w:p>
    <w:p w:rsidR="00511165" w:rsidRPr="00473E57" w:rsidRDefault="001B7860" w:rsidP="00C279D5">
      <w:pPr>
        <w:spacing w:line="360" w:lineRule="auto"/>
        <w:ind w:firstLine="709"/>
        <w:jc w:val="both"/>
        <w:rPr>
          <w:noProof/>
          <w:color w:val="000000"/>
          <w:sz w:val="28"/>
          <w:szCs w:val="28"/>
        </w:rPr>
      </w:pPr>
      <w:r w:rsidRPr="00473E57">
        <w:rPr>
          <w:noProof/>
          <w:color w:val="000000"/>
          <w:sz w:val="28"/>
          <w:szCs w:val="28"/>
        </w:rPr>
        <w:t xml:space="preserve">Торговая организация, имеющая собственные автомобили, осуществляет доставку товаров через экспедиторов или водителей-экспедиторов. </w:t>
      </w:r>
      <w:r w:rsidR="00580378" w:rsidRPr="00473E57">
        <w:rPr>
          <w:noProof/>
          <w:color w:val="000000"/>
          <w:sz w:val="28"/>
          <w:szCs w:val="28"/>
        </w:rPr>
        <w:t>При этом с</w:t>
      </w:r>
      <w:r w:rsidRPr="00473E57">
        <w:rPr>
          <w:noProof/>
          <w:color w:val="000000"/>
          <w:sz w:val="28"/>
          <w:szCs w:val="28"/>
        </w:rPr>
        <w:t xml:space="preserve"> каждым экспедитором и водителем-экспедитором заключается договор о материальной ответственности. </w:t>
      </w:r>
      <w:r w:rsidR="001A5387" w:rsidRPr="00473E57">
        <w:rPr>
          <w:noProof/>
          <w:color w:val="000000"/>
          <w:sz w:val="28"/>
          <w:szCs w:val="28"/>
        </w:rPr>
        <w:t>Издержки на транспортировку включают все составляющие затрат на элементарные логистические операции, из которых она состоит, причем подавляющая часть этих затрат, как правило, приходится непосре</w:t>
      </w:r>
      <w:r w:rsidR="00511165" w:rsidRPr="00473E57">
        <w:rPr>
          <w:noProof/>
          <w:color w:val="000000"/>
          <w:sz w:val="28"/>
          <w:szCs w:val="28"/>
        </w:rPr>
        <w:t>дственно на процесс перевозки.</w:t>
      </w:r>
    </w:p>
    <w:p w:rsidR="00580378" w:rsidRPr="00473E57" w:rsidRDefault="00580378" w:rsidP="00C279D5">
      <w:pPr>
        <w:spacing w:line="360" w:lineRule="auto"/>
        <w:ind w:firstLine="709"/>
        <w:jc w:val="both"/>
        <w:rPr>
          <w:noProof/>
          <w:color w:val="000000"/>
          <w:sz w:val="28"/>
          <w:szCs w:val="28"/>
        </w:rPr>
      </w:pPr>
      <w:r w:rsidRPr="00473E57">
        <w:rPr>
          <w:noProof/>
          <w:color w:val="000000"/>
          <w:sz w:val="28"/>
          <w:szCs w:val="28"/>
        </w:rPr>
        <w:t>Все затраты разделяются на переменные и</w:t>
      </w:r>
      <w:r w:rsidR="00C279D5" w:rsidRPr="00473E57">
        <w:rPr>
          <w:noProof/>
          <w:color w:val="000000"/>
          <w:sz w:val="28"/>
          <w:szCs w:val="28"/>
        </w:rPr>
        <w:t xml:space="preserve"> </w:t>
      </w:r>
      <w:r w:rsidRPr="00473E57">
        <w:rPr>
          <w:noProof/>
          <w:color w:val="000000"/>
          <w:sz w:val="28"/>
          <w:szCs w:val="28"/>
        </w:rPr>
        <w:t>постоянные затраты.</w:t>
      </w:r>
    </w:p>
    <w:p w:rsidR="00511165" w:rsidRPr="00473E57" w:rsidRDefault="001A5387" w:rsidP="00C279D5">
      <w:pPr>
        <w:spacing w:line="360" w:lineRule="auto"/>
        <w:ind w:firstLine="709"/>
        <w:jc w:val="both"/>
        <w:rPr>
          <w:noProof/>
          <w:color w:val="000000"/>
          <w:sz w:val="28"/>
          <w:szCs w:val="28"/>
        </w:rPr>
      </w:pPr>
      <w:r w:rsidRPr="00473E57">
        <w:rPr>
          <w:noProof/>
          <w:color w:val="000000"/>
          <w:sz w:val="28"/>
          <w:szCs w:val="28"/>
        </w:rPr>
        <w:t>К п</w:t>
      </w:r>
      <w:r w:rsidR="00511165" w:rsidRPr="00473E57">
        <w:rPr>
          <w:noProof/>
          <w:color w:val="000000"/>
          <w:sz w:val="28"/>
          <w:szCs w:val="28"/>
        </w:rPr>
        <w:t xml:space="preserve">еременным </w:t>
      </w:r>
      <w:r w:rsidR="005E525D" w:rsidRPr="00473E57">
        <w:rPr>
          <w:noProof/>
          <w:color w:val="000000"/>
          <w:sz w:val="28"/>
          <w:szCs w:val="28"/>
        </w:rPr>
        <w:t xml:space="preserve">затратам </w:t>
      </w:r>
      <w:r w:rsidR="00511165" w:rsidRPr="00473E57">
        <w:rPr>
          <w:noProof/>
          <w:color w:val="000000"/>
          <w:sz w:val="28"/>
          <w:szCs w:val="28"/>
        </w:rPr>
        <w:t>относятся на</w:t>
      </w:r>
      <w:r w:rsidR="005E525D" w:rsidRPr="00473E57">
        <w:rPr>
          <w:noProof/>
          <w:color w:val="000000"/>
          <w:sz w:val="28"/>
          <w:szCs w:val="28"/>
        </w:rPr>
        <w:t xml:space="preserve"> затрат</w:t>
      </w:r>
      <w:r w:rsidR="001B7860" w:rsidRPr="00473E57">
        <w:rPr>
          <w:noProof/>
          <w:color w:val="000000"/>
          <w:sz w:val="28"/>
          <w:szCs w:val="28"/>
        </w:rPr>
        <w:t>ы на</w:t>
      </w:r>
      <w:r w:rsidR="00511165" w:rsidRPr="00473E57">
        <w:rPr>
          <w:noProof/>
          <w:color w:val="000000"/>
          <w:sz w:val="28"/>
          <w:szCs w:val="28"/>
        </w:rPr>
        <w:t>:</w:t>
      </w:r>
    </w:p>
    <w:p w:rsidR="00511165" w:rsidRPr="00473E57" w:rsidRDefault="001A5387" w:rsidP="00C279D5">
      <w:pPr>
        <w:numPr>
          <w:ilvl w:val="0"/>
          <w:numId w:val="24"/>
        </w:numPr>
        <w:tabs>
          <w:tab w:val="clear" w:pos="1789"/>
        </w:tabs>
        <w:spacing w:line="360" w:lineRule="auto"/>
        <w:ind w:left="0" w:firstLine="709"/>
        <w:jc w:val="both"/>
        <w:rPr>
          <w:noProof/>
          <w:color w:val="000000"/>
          <w:sz w:val="28"/>
          <w:szCs w:val="28"/>
        </w:rPr>
      </w:pPr>
      <w:r w:rsidRPr="00473E57">
        <w:rPr>
          <w:noProof/>
          <w:color w:val="000000"/>
          <w:sz w:val="28"/>
          <w:szCs w:val="28"/>
        </w:rPr>
        <w:t>топливо, смазочные материалы, электро</w:t>
      </w:r>
      <w:r w:rsidR="00511165" w:rsidRPr="00473E57">
        <w:rPr>
          <w:noProof/>
          <w:color w:val="000000"/>
          <w:sz w:val="28"/>
          <w:szCs w:val="28"/>
        </w:rPr>
        <w:t>энерги</w:t>
      </w:r>
      <w:r w:rsidR="005E525D" w:rsidRPr="00473E57">
        <w:rPr>
          <w:noProof/>
          <w:color w:val="000000"/>
          <w:sz w:val="28"/>
          <w:szCs w:val="28"/>
        </w:rPr>
        <w:t>я</w:t>
      </w:r>
      <w:r w:rsidR="00511165" w:rsidRPr="00473E57">
        <w:rPr>
          <w:noProof/>
          <w:color w:val="000000"/>
          <w:sz w:val="28"/>
          <w:szCs w:val="28"/>
        </w:rPr>
        <w:t>, движенческие операции;</w:t>
      </w:r>
    </w:p>
    <w:p w:rsidR="00511165" w:rsidRPr="00473E57" w:rsidRDefault="001A5387" w:rsidP="00C279D5">
      <w:pPr>
        <w:numPr>
          <w:ilvl w:val="0"/>
          <w:numId w:val="24"/>
        </w:numPr>
        <w:tabs>
          <w:tab w:val="clear" w:pos="1789"/>
        </w:tabs>
        <w:spacing w:line="360" w:lineRule="auto"/>
        <w:ind w:left="0" w:firstLine="709"/>
        <w:jc w:val="both"/>
        <w:rPr>
          <w:noProof/>
          <w:color w:val="000000"/>
          <w:sz w:val="28"/>
          <w:szCs w:val="28"/>
        </w:rPr>
      </w:pPr>
      <w:r w:rsidRPr="00473E57">
        <w:rPr>
          <w:noProof/>
          <w:color w:val="000000"/>
          <w:sz w:val="28"/>
          <w:szCs w:val="28"/>
        </w:rPr>
        <w:t>техническое обслуживание и текущий ремонт подвижного состава (включ</w:t>
      </w:r>
      <w:r w:rsidR="00511165" w:rsidRPr="00473E57">
        <w:rPr>
          <w:noProof/>
          <w:color w:val="000000"/>
          <w:sz w:val="28"/>
          <w:szCs w:val="28"/>
        </w:rPr>
        <w:t>ая запасные части и материалы);</w:t>
      </w:r>
    </w:p>
    <w:p w:rsidR="00511165" w:rsidRPr="00473E57" w:rsidRDefault="001A5387" w:rsidP="00C279D5">
      <w:pPr>
        <w:numPr>
          <w:ilvl w:val="0"/>
          <w:numId w:val="24"/>
        </w:numPr>
        <w:tabs>
          <w:tab w:val="clear" w:pos="1789"/>
        </w:tabs>
        <w:spacing w:line="360" w:lineRule="auto"/>
        <w:ind w:left="0" w:firstLine="709"/>
        <w:jc w:val="both"/>
        <w:rPr>
          <w:noProof/>
          <w:color w:val="000000"/>
          <w:sz w:val="28"/>
          <w:szCs w:val="28"/>
        </w:rPr>
      </w:pPr>
      <w:r w:rsidRPr="00473E57">
        <w:rPr>
          <w:noProof/>
          <w:color w:val="000000"/>
          <w:sz w:val="28"/>
          <w:szCs w:val="28"/>
        </w:rPr>
        <w:t>заработную плату водителей (персонала, непосред</w:t>
      </w:r>
      <w:r w:rsidR="00511165" w:rsidRPr="00473E57">
        <w:rPr>
          <w:noProof/>
          <w:color w:val="000000"/>
          <w:sz w:val="28"/>
          <w:szCs w:val="28"/>
        </w:rPr>
        <w:t>ственно вы</w:t>
      </w:r>
      <w:r w:rsidR="0049193F" w:rsidRPr="00473E57">
        <w:rPr>
          <w:noProof/>
          <w:color w:val="000000"/>
          <w:sz w:val="28"/>
          <w:szCs w:val="28"/>
        </w:rPr>
        <w:t>п</w:t>
      </w:r>
      <w:r w:rsidR="00511165" w:rsidRPr="00473E57">
        <w:rPr>
          <w:noProof/>
          <w:color w:val="000000"/>
          <w:sz w:val="28"/>
          <w:szCs w:val="28"/>
        </w:rPr>
        <w:t>олняющего перевозку);</w:t>
      </w:r>
    </w:p>
    <w:p w:rsidR="00511165" w:rsidRPr="00473E57" w:rsidRDefault="001A5387" w:rsidP="00C279D5">
      <w:pPr>
        <w:numPr>
          <w:ilvl w:val="0"/>
          <w:numId w:val="24"/>
        </w:numPr>
        <w:tabs>
          <w:tab w:val="clear" w:pos="1789"/>
        </w:tabs>
        <w:spacing w:line="360" w:lineRule="auto"/>
        <w:ind w:left="0" w:firstLine="709"/>
        <w:jc w:val="both"/>
        <w:rPr>
          <w:noProof/>
          <w:color w:val="000000"/>
          <w:sz w:val="28"/>
          <w:szCs w:val="28"/>
        </w:rPr>
      </w:pPr>
      <w:r w:rsidRPr="00473E57">
        <w:rPr>
          <w:noProof/>
          <w:color w:val="000000"/>
          <w:sz w:val="28"/>
          <w:szCs w:val="28"/>
        </w:rPr>
        <w:t>амортизацию подвижного состава в части, касающейс</w:t>
      </w:r>
      <w:r w:rsidR="00511165" w:rsidRPr="00473E57">
        <w:rPr>
          <w:noProof/>
          <w:color w:val="000000"/>
          <w:sz w:val="28"/>
          <w:szCs w:val="28"/>
        </w:rPr>
        <w:t>я пробега (моторесурса)</w:t>
      </w:r>
      <w:r w:rsidR="005E525D" w:rsidRPr="00473E57">
        <w:rPr>
          <w:noProof/>
          <w:color w:val="000000"/>
          <w:sz w:val="28"/>
          <w:szCs w:val="28"/>
        </w:rPr>
        <w:t>;</w:t>
      </w:r>
    </w:p>
    <w:p w:rsidR="005E525D" w:rsidRPr="00473E57" w:rsidRDefault="005E525D" w:rsidP="00C279D5">
      <w:pPr>
        <w:numPr>
          <w:ilvl w:val="0"/>
          <w:numId w:val="24"/>
        </w:numPr>
        <w:tabs>
          <w:tab w:val="clear" w:pos="1789"/>
        </w:tabs>
        <w:spacing w:line="360" w:lineRule="auto"/>
        <w:ind w:left="0" w:firstLine="709"/>
        <w:jc w:val="both"/>
        <w:rPr>
          <w:noProof/>
          <w:color w:val="000000"/>
          <w:sz w:val="28"/>
          <w:szCs w:val="28"/>
        </w:rPr>
      </w:pPr>
      <w:r w:rsidRPr="00473E57">
        <w:rPr>
          <w:noProof/>
          <w:color w:val="000000"/>
          <w:sz w:val="28"/>
          <w:szCs w:val="28"/>
        </w:rPr>
        <w:t>пробег шин</w:t>
      </w:r>
    </w:p>
    <w:p w:rsidR="00511165" w:rsidRPr="00473E57" w:rsidRDefault="001A5387" w:rsidP="00C279D5">
      <w:pPr>
        <w:spacing w:line="360" w:lineRule="auto"/>
        <w:ind w:firstLine="709"/>
        <w:jc w:val="both"/>
        <w:rPr>
          <w:noProof/>
          <w:color w:val="000000"/>
          <w:sz w:val="28"/>
          <w:szCs w:val="28"/>
        </w:rPr>
      </w:pPr>
      <w:r w:rsidRPr="00473E57">
        <w:rPr>
          <w:noProof/>
          <w:color w:val="000000"/>
          <w:sz w:val="28"/>
          <w:szCs w:val="28"/>
        </w:rPr>
        <w:t>К пост</w:t>
      </w:r>
      <w:r w:rsidR="00511165" w:rsidRPr="00473E57">
        <w:rPr>
          <w:noProof/>
          <w:color w:val="000000"/>
          <w:sz w:val="28"/>
          <w:szCs w:val="28"/>
        </w:rPr>
        <w:t>оянным затратам обычно относят:</w:t>
      </w:r>
    </w:p>
    <w:p w:rsidR="00511165" w:rsidRPr="00473E57" w:rsidRDefault="001A5387" w:rsidP="00C279D5">
      <w:pPr>
        <w:numPr>
          <w:ilvl w:val="0"/>
          <w:numId w:val="25"/>
        </w:numPr>
        <w:tabs>
          <w:tab w:val="clear" w:pos="1789"/>
        </w:tabs>
        <w:spacing w:line="360" w:lineRule="auto"/>
        <w:ind w:left="0" w:firstLine="709"/>
        <w:jc w:val="both"/>
        <w:rPr>
          <w:noProof/>
          <w:color w:val="000000"/>
          <w:sz w:val="28"/>
          <w:szCs w:val="28"/>
        </w:rPr>
      </w:pPr>
      <w:r w:rsidRPr="00473E57">
        <w:rPr>
          <w:noProof/>
          <w:color w:val="000000"/>
          <w:sz w:val="28"/>
          <w:szCs w:val="28"/>
        </w:rPr>
        <w:t>затраты на содержание производственно-технической базы и инфраструктуры различных видов транспорт</w:t>
      </w:r>
      <w:r w:rsidR="00511165" w:rsidRPr="00473E57">
        <w:rPr>
          <w:noProof/>
          <w:color w:val="000000"/>
          <w:sz w:val="28"/>
          <w:szCs w:val="28"/>
        </w:rPr>
        <w:t>а (арендную плату);</w:t>
      </w:r>
    </w:p>
    <w:p w:rsidR="00511165" w:rsidRPr="00473E57" w:rsidRDefault="001A5387" w:rsidP="00C279D5">
      <w:pPr>
        <w:numPr>
          <w:ilvl w:val="0"/>
          <w:numId w:val="25"/>
        </w:numPr>
        <w:tabs>
          <w:tab w:val="clear" w:pos="1789"/>
        </w:tabs>
        <w:spacing w:line="360" w:lineRule="auto"/>
        <w:ind w:left="0" w:firstLine="709"/>
        <w:jc w:val="both"/>
        <w:rPr>
          <w:noProof/>
          <w:color w:val="000000"/>
          <w:sz w:val="28"/>
          <w:szCs w:val="28"/>
        </w:rPr>
      </w:pPr>
      <w:r w:rsidRPr="00473E57">
        <w:rPr>
          <w:noProof/>
          <w:color w:val="000000"/>
          <w:sz w:val="28"/>
          <w:szCs w:val="28"/>
        </w:rPr>
        <w:t>расходы на оплату труда администрат</w:t>
      </w:r>
      <w:r w:rsidR="00511165" w:rsidRPr="00473E57">
        <w:rPr>
          <w:noProof/>
          <w:color w:val="000000"/>
          <w:sz w:val="28"/>
          <w:szCs w:val="28"/>
        </w:rPr>
        <w:t>ивно-управленческого персонала;</w:t>
      </w:r>
    </w:p>
    <w:p w:rsidR="00511165" w:rsidRPr="00473E57" w:rsidRDefault="00511165" w:rsidP="00C279D5">
      <w:pPr>
        <w:numPr>
          <w:ilvl w:val="0"/>
          <w:numId w:val="25"/>
        </w:numPr>
        <w:tabs>
          <w:tab w:val="clear" w:pos="1789"/>
        </w:tabs>
        <w:spacing w:line="360" w:lineRule="auto"/>
        <w:ind w:left="0" w:firstLine="709"/>
        <w:jc w:val="both"/>
        <w:rPr>
          <w:noProof/>
          <w:color w:val="000000"/>
          <w:sz w:val="28"/>
          <w:szCs w:val="28"/>
        </w:rPr>
      </w:pPr>
      <w:r w:rsidRPr="00473E57">
        <w:rPr>
          <w:noProof/>
          <w:color w:val="000000"/>
          <w:sz w:val="28"/>
          <w:szCs w:val="28"/>
        </w:rPr>
        <w:t>накладные и прочие расходы.</w:t>
      </w:r>
    </w:p>
    <w:p w:rsidR="00511165" w:rsidRPr="00473E57" w:rsidRDefault="001A5387" w:rsidP="00C279D5">
      <w:pPr>
        <w:numPr>
          <w:ilvl w:val="0"/>
          <w:numId w:val="14"/>
        </w:numPr>
        <w:tabs>
          <w:tab w:val="clear" w:pos="1789"/>
        </w:tabs>
        <w:spacing w:line="360" w:lineRule="auto"/>
        <w:ind w:left="0" w:firstLine="709"/>
        <w:jc w:val="both"/>
        <w:rPr>
          <w:noProof/>
          <w:color w:val="000000"/>
          <w:sz w:val="28"/>
          <w:szCs w:val="28"/>
        </w:rPr>
      </w:pPr>
      <w:r w:rsidRPr="00473E57">
        <w:rPr>
          <w:noProof/>
          <w:color w:val="000000"/>
          <w:sz w:val="28"/>
          <w:szCs w:val="28"/>
        </w:rPr>
        <w:t xml:space="preserve">Жесткой границы между постоянными и переменными расходами нет, и для каждого вида транспорта имеется специфика их определения. </w:t>
      </w:r>
    </w:p>
    <w:p w:rsidR="00511165" w:rsidRPr="00473E57" w:rsidRDefault="001A5387" w:rsidP="00C279D5">
      <w:pPr>
        <w:spacing w:line="360" w:lineRule="auto"/>
        <w:ind w:firstLine="709"/>
        <w:jc w:val="both"/>
        <w:rPr>
          <w:noProof/>
          <w:color w:val="000000"/>
          <w:sz w:val="28"/>
          <w:szCs w:val="28"/>
        </w:rPr>
      </w:pPr>
      <w:r w:rsidRPr="00473E57">
        <w:rPr>
          <w:noProof/>
          <w:color w:val="000000"/>
          <w:sz w:val="28"/>
          <w:szCs w:val="28"/>
        </w:rPr>
        <w:t>Наличие той или иной конкретной совокупности затрат будет зависеть от базисных условий поставки, установ</w:t>
      </w:r>
      <w:r w:rsidR="00511165" w:rsidRPr="00473E57">
        <w:rPr>
          <w:noProof/>
          <w:color w:val="000000"/>
          <w:sz w:val="28"/>
          <w:szCs w:val="28"/>
        </w:rPr>
        <w:t>ленных договором купли-продажи.</w:t>
      </w:r>
      <w:r w:rsidR="009B3003" w:rsidRPr="00473E57">
        <w:rPr>
          <w:noProof/>
          <w:color w:val="000000"/>
          <w:sz w:val="28"/>
          <w:szCs w:val="28"/>
        </w:rPr>
        <w:t xml:space="preserve"> </w:t>
      </w:r>
      <w:r w:rsidRPr="00473E57">
        <w:rPr>
          <w:noProof/>
          <w:color w:val="000000"/>
          <w:sz w:val="28"/>
          <w:szCs w:val="28"/>
        </w:rPr>
        <w:t>Отдельные логистические издержки в транспортировке могут быть сгруппированы или дифференцированы по определенному звену ЛС в цепи п</w:t>
      </w:r>
      <w:r w:rsidR="00511165" w:rsidRPr="00473E57">
        <w:rPr>
          <w:noProof/>
          <w:color w:val="000000"/>
          <w:sz w:val="28"/>
          <w:szCs w:val="28"/>
        </w:rPr>
        <w:t>оставок.</w:t>
      </w:r>
    </w:p>
    <w:p w:rsidR="00511165" w:rsidRPr="00473E57" w:rsidRDefault="001A5387" w:rsidP="00C279D5">
      <w:pPr>
        <w:spacing w:line="360" w:lineRule="auto"/>
        <w:ind w:firstLine="709"/>
        <w:jc w:val="both"/>
        <w:rPr>
          <w:noProof/>
          <w:color w:val="000000"/>
          <w:sz w:val="28"/>
          <w:szCs w:val="28"/>
        </w:rPr>
      </w:pPr>
      <w:r w:rsidRPr="00473E57">
        <w:rPr>
          <w:noProof/>
          <w:color w:val="000000"/>
          <w:sz w:val="28"/>
          <w:szCs w:val="28"/>
        </w:rPr>
        <w:t>Транспортные издержки являются базой для определения тарифов на услуги логистических посредников: транспортных и транспортно-экспедиционных (стиви</w:t>
      </w:r>
      <w:r w:rsidR="004676FB" w:rsidRPr="00473E57">
        <w:rPr>
          <w:noProof/>
          <w:color w:val="000000"/>
          <w:sz w:val="28"/>
          <w:szCs w:val="28"/>
        </w:rPr>
        <w:t>дорных) фирм, операторов мульти</w:t>
      </w:r>
      <w:r w:rsidRPr="00473E57">
        <w:rPr>
          <w:noProof/>
          <w:color w:val="000000"/>
          <w:sz w:val="28"/>
          <w:szCs w:val="28"/>
        </w:rPr>
        <w:t>модальной пере</w:t>
      </w:r>
      <w:r w:rsidR="00511165" w:rsidRPr="00473E57">
        <w:rPr>
          <w:noProof/>
          <w:color w:val="000000"/>
          <w:sz w:val="28"/>
          <w:szCs w:val="28"/>
        </w:rPr>
        <w:t>возки, агентов, брокеров и др.</w:t>
      </w:r>
      <w:r w:rsidR="009B3003" w:rsidRPr="00473E57">
        <w:rPr>
          <w:noProof/>
          <w:color w:val="000000"/>
          <w:sz w:val="28"/>
          <w:szCs w:val="28"/>
        </w:rPr>
        <w:t xml:space="preserve"> </w:t>
      </w:r>
      <w:r w:rsidRPr="00473E57">
        <w:rPr>
          <w:noProof/>
          <w:color w:val="000000"/>
          <w:sz w:val="28"/>
          <w:szCs w:val="28"/>
        </w:rPr>
        <w:t>Система транспортных тарифов, по которым осуществляются расчеты между грузоотправителями</w:t>
      </w:r>
      <w:r w:rsidR="004676FB" w:rsidRPr="00473E57">
        <w:rPr>
          <w:noProof/>
          <w:color w:val="000000"/>
          <w:sz w:val="28"/>
          <w:szCs w:val="28"/>
        </w:rPr>
        <w:t>, грузополучателями и транспорт</w:t>
      </w:r>
      <w:r w:rsidRPr="00473E57">
        <w:rPr>
          <w:noProof/>
          <w:color w:val="000000"/>
          <w:sz w:val="28"/>
          <w:szCs w:val="28"/>
        </w:rPr>
        <w:t xml:space="preserve">но-логистическими посредниками, зависит от вида транспорта и способа перевозки. Уровень тарифов определяется из условия возмещения затрат на транспортировку и получения планируемой (нормативной) </w:t>
      </w:r>
      <w:r w:rsidR="00511165" w:rsidRPr="00473E57">
        <w:rPr>
          <w:noProof/>
          <w:color w:val="000000"/>
          <w:sz w:val="28"/>
          <w:szCs w:val="28"/>
        </w:rPr>
        <w:t>прибыли.</w:t>
      </w:r>
    </w:p>
    <w:p w:rsidR="004676FB" w:rsidRPr="00473E57" w:rsidRDefault="004676FB" w:rsidP="00C279D5">
      <w:pPr>
        <w:spacing w:line="360" w:lineRule="auto"/>
        <w:ind w:firstLine="709"/>
        <w:jc w:val="both"/>
        <w:rPr>
          <w:noProof/>
          <w:color w:val="000000"/>
          <w:sz w:val="28"/>
          <w:szCs w:val="28"/>
        </w:rPr>
      </w:pPr>
      <w:r w:rsidRPr="00473E57">
        <w:rPr>
          <w:noProof/>
          <w:color w:val="000000"/>
          <w:sz w:val="28"/>
          <w:szCs w:val="28"/>
        </w:rPr>
        <w:t xml:space="preserve">Актуальность исследования заключается в том, что экспедиционные издержки в транспортных затратах предприятий могут быть снижены за счет логистических мероприятий. </w:t>
      </w:r>
    </w:p>
    <w:p w:rsidR="005775DF" w:rsidRPr="00473E57" w:rsidRDefault="005775DF" w:rsidP="00C279D5">
      <w:pPr>
        <w:spacing w:line="360" w:lineRule="auto"/>
        <w:ind w:firstLine="709"/>
        <w:jc w:val="both"/>
        <w:rPr>
          <w:noProof/>
          <w:color w:val="000000"/>
          <w:sz w:val="28"/>
          <w:szCs w:val="28"/>
        </w:rPr>
      </w:pPr>
      <w:r w:rsidRPr="00473E57">
        <w:rPr>
          <w:noProof/>
          <w:color w:val="000000"/>
          <w:sz w:val="28"/>
          <w:szCs w:val="28"/>
        </w:rPr>
        <w:t>Цель дипломной работы заключается в разработке путей снижения экспедиционных издержек в транспортных затратах на примере ИП «Федоров»</w:t>
      </w:r>
    </w:p>
    <w:p w:rsidR="005775DF" w:rsidRPr="00473E57" w:rsidRDefault="005775D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Для достижения поставленной цели необходимо решить следующие задачи:</w:t>
      </w:r>
      <w:r w:rsidR="00C279D5" w:rsidRPr="00473E57">
        <w:rPr>
          <w:noProof/>
          <w:color w:val="000000"/>
          <w:sz w:val="28"/>
          <w:szCs w:val="28"/>
        </w:rPr>
        <w:t xml:space="preserve"> </w:t>
      </w:r>
    </w:p>
    <w:p w:rsidR="005775DF" w:rsidRPr="00473E57" w:rsidRDefault="00632291"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изучить п</w:t>
      </w:r>
      <w:r w:rsidR="005775DF" w:rsidRPr="00473E57">
        <w:rPr>
          <w:noProof/>
          <w:color w:val="000000"/>
          <w:sz w:val="28"/>
          <w:szCs w:val="28"/>
        </w:rPr>
        <w:t>онятие экспедиционных издержек в транспортных затратах</w:t>
      </w:r>
      <w:r w:rsidR="00FE7755" w:rsidRPr="00473E57">
        <w:rPr>
          <w:noProof/>
          <w:color w:val="000000"/>
          <w:sz w:val="28"/>
          <w:szCs w:val="28"/>
        </w:rPr>
        <w:t>;</w:t>
      </w:r>
    </w:p>
    <w:p w:rsidR="005775DF" w:rsidRPr="00473E57" w:rsidRDefault="00632291" w:rsidP="00C279D5">
      <w:pPr>
        <w:pStyle w:val="ConsPlusNormal"/>
        <w:widowControl/>
        <w:numPr>
          <w:ilvl w:val="0"/>
          <w:numId w:val="13"/>
        </w:numPr>
        <w:tabs>
          <w:tab w:val="clear" w:pos="1069"/>
        </w:tabs>
        <w:spacing w:line="360" w:lineRule="auto"/>
        <w:ind w:left="0" w:firstLine="709"/>
        <w:jc w:val="both"/>
        <w:outlineLvl w:val="0"/>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рассмотреть т</w:t>
      </w:r>
      <w:r w:rsidR="005775DF" w:rsidRPr="00473E57">
        <w:rPr>
          <w:rFonts w:ascii="Times New Roman" w:hAnsi="Times New Roman" w:cs="Times New Roman"/>
          <w:noProof/>
          <w:color w:val="000000"/>
          <w:sz w:val="28"/>
          <w:szCs w:val="28"/>
        </w:rPr>
        <w:t>ранспортн</w:t>
      </w:r>
      <w:r w:rsidR="003D0E7F" w:rsidRPr="00473E57">
        <w:rPr>
          <w:rFonts w:ascii="Times New Roman" w:hAnsi="Times New Roman" w:cs="Times New Roman"/>
          <w:noProof/>
          <w:color w:val="000000"/>
          <w:sz w:val="28"/>
          <w:szCs w:val="28"/>
        </w:rPr>
        <w:t>ую</w:t>
      </w:r>
      <w:r w:rsidRPr="00473E57">
        <w:rPr>
          <w:rFonts w:ascii="Times New Roman" w:hAnsi="Times New Roman" w:cs="Times New Roman"/>
          <w:noProof/>
          <w:color w:val="000000"/>
          <w:sz w:val="28"/>
          <w:szCs w:val="28"/>
        </w:rPr>
        <w:t xml:space="preserve"> </w:t>
      </w:r>
      <w:r w:rsidR="005775DF" w:rsidRPr="00473E57">
        <w:rPr>
          <w:rFonts w:ascii="Times New Roman" w:hAnsi="Times New Roman" w:cs="Times New Roman"/>
          <w:noProof/>
          <w:color w:val="000000"/>
          <w:sz w:val="28"/>
          <w:szCs w:val="28"/>
        </w:rPr>
        <w:t>экспедици</w:t>
      </w:r>
      <w:r w:rsidR="003D0E7F" w:rsidRPr="00473E57">
        <w:rPr>
          <w:rFonts w:ascii="Times New Roman" w:hAnsi="Times New Roman" w:cs="Times New Roman"/>
          <w:noProof/>
          <w:color w:val="000000"/>
          <w:sz w:val="28"/>
          <w:szCs w:val="28"/>
        </w:rPr>
        <w:t>ю</w:t>
      </w:r>
      <w:r w:rsidRPr="00473E57">
        <w:rPr>
          <w:rFonts w:ascii="Times New Roman" w:hAnsi="Times New Roman" w:cs="Times New Roman"/>
          <w:noProof/>
          <w:color w:val="000000"/>
          <w:sz w:val="28"/>
          <w:szCs w:val="28"/>
        </w:rPr>
        <w:t>;</w:t>
      </w:r>
    </w:p>
    <w:p w:rsidR="005775DF" w:rsidRPr="00473E57" w:rsidRDefault="00632291" w:rsidP="00C279D5">
      <w:pPr>
        <w:numPr>
          <w:ilvl w:val="0"/>
          <w:numId w:val="13"/>
        </w:numPr>
        <w:tabs>
          <w:tab w:val="clear" w:pos="1069"/>
        </w:tabs>
        <w:spacing w:line="360" w:lineRule="auto"/>
        <w:ind w:left="0" w:firstLine="709"/>
        <w:jc w:val="both"/>
        <w:outlineLvl w:val="0"/>
        <w:rPr>
          <w:noProof/>
          <w:color w:val="000000"/>
          <w:sz w:val="28"/>
          <w:szCs w:val="28"/>
        </w:rPr>
      </w:pPr>
      <w:r w:rsidRPr="00473E57">
        <w:rPr>
          <w:noProof/>
          <w:color w:val="000000"/>
          <w:sz w:val="28"/>
          <w:szCs w:val="28"/>
        </w:rPr>
        <w:t>исследовать н</w:t>
      </w:r>
      <w:r w:rsidR="005775DF" w:rsidRPr="00473E57">
        <w:rPr>
          <w:noProof/>
          <w:color w:val="000000"/>
          <w:sz w:val="28"/>
          <w:szCs w:val="28"/>
        </w:rPr>
        <w:t>ормативно-правовое регулирование транспортных услуг</w:t>
      </w:r>
      <w:r w:rsidRPr="00473E57">
        <w:rPr>
          <w:noProof/>
          <w:color w:val="000000"/>
          <w:sz w:val="28"/>
          <w:szCs w:val="28"/>
        </w:rPr>
        <w:t>;</w:t>
      </w:r>
    </w:p>
    <w:p w:rsidR="005775DF" w:rsidRPr="00473E57" w:rsidRDefault="00632291"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дать х</w:t>
      </w:r>
      <w:r w:rsidR="005775DF" w:rsidRPr="00473E57">
        <w:rPr>
          <w:noProof/>
          <w:color w:val="000000"/>
          <w:sz w:val="28"/>
          <w:szCs w:val="28"/>
        </w:rPr>
        <w:t>арактеристик</w:t>
      </w:r>
      <w:r w:rsidRPr="00473E57">
        <w:rPr>
          <w:noProof/>
          <w:color w:val="000000"/>
          <w:sz w:val="28"/>
          <w:szCs w:val="28"/>
        </w:rPr>
        <w:t>у</w:t>
      </w:r>
      <w:r w:rsidR="005775DF" w:rsidRPr="00473E57">
        <w:rPr>
          <w:noProof/>
          <w:color w:val="000000"/>
          <w:sz w:val="28"/>
          <w:szCs w:val="28"/>
        </w:rPr>
        <w:t xml:space="preserve"> ИП «Федоров»</w:t>
      </w:r>
      <w:r w:rsidRPr="00473E57">
        <w:rPr>
          <w:noProof/>
          <w:color w:val="000000"/>
          <w:sz w:val="28"/>
          <w:szCs w:val="28"/>
        </w:rPr>
        <w:t>;</w:t>
      </w:r>
    </w:p>
    <w:p w:rsidR="00511165" w:rsidRPr="00473E57" w:rsidRDefault="00511165" w:rsidP="00C279D5">
      <w:pPr>
        <w:numPr>
          <w:ilvl w:val="0"/>
          <w:numId w:val="13"/>
        </w:numPr>
        <w:tabs>
          <w:tab w:val="clear" w:pos="1069"/>
        </w:tabs>
        <w:autoSpaceDE w:val="0"/>
        <w:autoSpaceDN w:val="0"/>
        <w:adjustRightInd w:val="0"/>
        <w:spacing w:line="360" w:lineRule="auto"/>
        <w:ind w:left="0" w:firstLine="709"/>
        <w:jc w:val="both"/>
        <w:rPr>
          <w:noProof/>
          <w:color w:val="000000"/>
          <w:sz w:val="28"/>
          <w:szCs w:val="28"/>
        </w:rPr>
      </w:pPr>
      <w:r w:rsidRPr="00473E57">
        <w:rPr>
          <w:bCs/>
          <w:noProof/>
          <w:color w:val="000000"/>
          <w:sz w:val="28"/>
          <w:szCs w:val="28"/>
        </w:rPr>
        <w:t>провести а</w:t>
      </w:r>
      <w:r w:rsidRPr="00473E57">
        <w:rPr>
          <w:noProof/>
          <w:color w:val="000000"/>
          <w:sz w:val="28"/>
          <w:szCs w:val="28"/>
        </w:rPr>
        <w:t xml:space="preserve">нализ транспортных затрат; </w:t>
      </w:r>
    </w:p>
    <w:p w:rsidR="005775DF" w:rsidRPr="00473E57" w:rsidRDefault="00511165"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о</w:t>
      </w:r>
      <w:r w:rsidR="005775DF" w:rsidRPr="00473E57">
        <w:rPr>
          <w:noProof/>
          <w:color w:val="000000"/>
          <w:sz w:val="28"/>
          <w:szCs w:val="28"/>
        </w:rPr>
        <w:t>цен</w:t>
      </w:r>
      <w:r w:rsidRPr="00473E57">
        <w:rPr>
          <w:noProof/>
          <w:color w:val="000000"/>
          <w:sz w:val="28"/>
          <w:szCs w:val="28"/>
        </w:rPr>
        <w:t>ить</w:t>
      </w:r>
      <w:r w:rsidR="005775DF" w:rsidRPr="00473E57">
        <w:rPr>
          <w:noProof/>
          <w:color w:val="000000"/>
          <w:sz w:val="28"/>
          <w:szCs w:val="28"/>
        </w:rPr>
        <w:t xml:space="preserve"> экспедиционны</w:t>
      </w:r>
      <w:r w:rsidRPr="00473E57">
        <w:rPr>
          <w:noProof/>
          <w:color w:val="000000"/>
          <w:sz w:val="28"/>
          <w:szCs w:val="28"/>
        </w:rPr>
        <w:t>е</w:t>
      </w:r>
      <w:r w:rsidR="005775DF" w:rsidRPr="00473E57">
        <w:rPr>
          <w:noProof/>
          <w:color w:val="000000"/>
          <w:sz w:val="28"/>
          <w:szCs w:val="28"/>
        </w:rPr>
        <w:t xml:space="preserve"> издерж</w:t>
      </w:r>
      <w:r w:rsidRPr="00473E57">
        <w:rPr>
          <w:noProof/>
          <w:color w:val="000000"/>
          <w:sz w:val="28"/>
          <w:szCs w:val="28"/>
        </w:rPr>
        <w:t>ки</w:t>
      </w:r>
      <w:r w:rsidR="005775DF" w:rsidRPr="00473E57">
        <w:rPr>
          <w:noProof/>
          <w:color w:val="000000"/>
          <w:sz w:val="28"/>
          <w:szCs w:val="28"/>
        </w:rPr>
        <w:t xml:space="preserve"> в транспортных затратах ИП «Федоров»</w:t>
      </w:r>
      <w:r w:rsidRPr="00473E57">
        <w:rPr>
          <w:noProof/>
          <w:color w:val="000000"/>
          <w:sz w:val="28"/>
          <w:szCs w:val="28"/>
        </w:rPr>
        <w:t>;</w:t>
      </w:r>
    </w:p>
    <w:p w:rsidR="005775DF" w:rsidRPr="00473E57" w:rsidRDefault="00511165"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выявить</w:t>
      </w:r>
      <w:r w:rsidR="00C279D5" w:rsidRPr="00473E57">
        <w:rPr>
          <w:noProof/>
          <w:color w:val="000000"/>
          <w:sz w:val="28"/>
          <w:szCs w:val="28"/>
        </w:rPr>
        <w:t xml:space="preserve"> </w:t>
      </w:r>
      <w:r w:rsidRPr="00473E57">
        <w:rPr>
          <w:noProof/>
          <w:color w:val="000000"/>
          <w:sz w:val="28"/>
          <w:szCs w:val="28"/>
        </w:rPr>
        <w:t>о</w:t>
      </w:r>
      <w:r w:rsidR="005775DF" w:rsidRPr="00473E57">
        <w:rPr>
          <w:noProof/>
          <w:color w:val="000000"/>
          <w:sz w:val="28"/>
          <w:szCs w:val="28"/>
        </w:rPr>
        <w:t>сновные проблемы экспедиционных издержек в транспортных затратах на примере ИП «Федоров»</w:t>
      </w:r>
      <w:r w:rsidRPr="00473E57">
        <w:rPr>
          <w:noProof/>
          <w:color w:val="000000"/>
          <w:sz w:val="28"/>
          <w:szCs w:val="28"/>
        </w:rPr>
        <w:t>;</w:t>
      </w:r>
    </w:p>
    <w:p w:rsidR="005775DF" w:rsidRPr="00473E57" w:rsidRDefault="00511165" w:rsidP="00C279D5">
      <w:pPr>
        <w:numPr>
          <w:ilvl w:val="0"/>
          <w:numId w:val="13"/>
        </w:numPr>
        <w:tabs>
          <w:tab w:val="clear" w:pos="1069"/>
        </w:tabs>
        <w:spacing w:line="360" w:lineRule="auto"/>
        <w:ind w:left="0" w:firstLine="709"/>
        <w:jc w:val="both"/>
        <w:rPr>
          <w:noProof/>
          <w:color w:val="000000"/>
          <w:sz w:val="28"/>
          <w:szCs w:val="28"/>
        </w:rPr>
      </w:pPr>
      <w:r w:rsidRPr="00473E57">
        <w:rPr>
          <w:noProof/>
          <w:color w:val="000000"/>
          <w:sz w:val="28"/>
          <w:szCs w:val="28"/>
        </w:rPr>
        <w:t>р</w:t>
      </w:r>
      <w:r w:rsidR="005775DF" w:rsidRPr="00473E57">
        <w:rPr>
          <w:noProof/>
          <w:color w:val="000000"/>
          <w:sz w:val="28"/>
          <w:szCs w:val="28"/>
        </w:rPr>
        <w:t>азработ</w:t>
      </w:r>
      <w:r w:rsidRPr="00473E57">
        <w:rPr>
          <w:noProof/>
          <w:color w:val="000000"/>
          <w:sz w:val="28"/>
          <w:szCs w:val="28"/>
        </w:rPr>
        <w:t>ать</w:t>
      </w:r>
      <w:r w:rsidR="00A219AF" w:rsidRPr="00473E57">
        <w:rPr>
          <w:noProof/>
          <w:color w:val="000000"/>
          <w:sz w:val="28"/>
          <w:szCs w:val="28"/>
        </w:rPr>
        <w:t xml:space="preserve"> рекомендаци</w:t>
      </w:r>
      <w:r w:rsidRPr="00473E57">
        <w:rPr>
          <w:noProof/>
          <w:color w:val="000000"/>
          <w:sz w:val="28"/>
          <w:szCs w:val="28"/>
        </w:rPr>
        <w:t>и</w:t>
      </w:r>
      <w:r w:rsidR="005775DF" w:rsidRPr="00473E57">
        <w:rPr>
          <w:noProof/>
          <w:color w:val="000000"/>
          <w:sz w:val="28"/>
          <w:szCs w:val="28"/>
        </w:rPr>
        <w:t xml:space="preserve"> по снижению экспедиционных издержек</w:t>
      </w:r>
      <w:r w:rsidR="00A219AF" w:rsidRPr="00473E57">
        <w:rPr>
          <w:noProof/>
          <w:color w:val="000000"/>
          <w:sz w:val="28"/>
          <w:szCs w:val="28"/>
        </w:rPr>
        <w:t xml:space="preserve"> </w:t>
      </w:r>
      <w:r w:rsidR="005775DF" w:rsidRPr="00473E57">
        <w:rPr>
          <w:noProof/>
          <w:color w:val="000000"/>
          <w:sz w:val="28"/>
          <w:szCs w:val="28"/>
        </w:rPr>
        <w:t>в транспортных затратах на примере ИП «Федоров»</w:t>
      </w:r>
      <w:r w:rsidR="005E0B73" w:rsidRPr="00473E57">
        <w:rPr>
          <w:noProof/>
          <w:color w:val="000000"/>
          <w:sz w:val="28"/>
          <w:szCs w:val="28"/>
        </w:rPr>
        <w:t>.</w:t>
      </w:r>
    </w:p>
    <w:p w:rsidR="00632291" w:rsidRPr="00473E57" w:rsidRDefault="00632291" w:rsidP="00C279D5">
      <w:pPr>
        <w:spacing w:line="360" w:lineRule="auto"/>
        <w:ind w:firstLine="709"/>
        <w:jc w:val="both"/>
        <w:rPr>
          <w:noProof/>
          <w:color w:val="000000"/>
          <w:sz w:val="28"/>
          <w:szCs w:val="28"/>
        </w:rPr>
      </w:pPr>
      <w:r w:rsidRPr="00473E57">
        <w:rPr>
          <w:noProof/>
          <w:color w:val="000000"/>
          <w:sz w:val="28"/>
          <w:szCs w:val="28"/>
        </w:rPr>
        <w:t>Дипломная работа состоит и</w:t>
      </w:r>
      <w:r w:rsidR="00750D71" w:rsidRPr="00473E57">
        <w:rPr>
          <w:noProof/>
          <w:color w:val="000000"/>
          <w:sz w:val="28"/>
          <w:szCs w:val="28"/>
        </w:rPr>
        <w:t xml:space="preserve">з </w:t>
      </w:r>
      <w:r w:rsidRPr="00473E57">
        <w:rPr>
          <w:noProof/>
          <w:color w:val="000000"/>
          <w:sz w:val="28"/>
          <w:szCs w:val="28"/>
        </w:rPr>
        <w:t>ведения, трех глав, заключения, списка использованной литературы</w:t>
      </w:r>
      <w:r w:rsidR="00750D71" w:rsidRPr="00473E57">
        <w:rPr>
          <w:noProof/>
          <w:color w:val="000000"/>
          <w:sz w:val="28"/>
          <w:szCs w:val="28"/>
        </w:rPr>
        <w:t xml:space="preserve"> и приложений</w:t>
      </w:r>
      <w:r w:rsidRPr="00473E57">
        <w:rPr>
          <w:noProof/>
          <w:color w:val="000000"/>
          <w:sz w:val="28"/>
          <w:szCs w:val="28"/>
        </w:rPr>
        <w:t xml:space="preserve">. В первой главе рассмотрены теоретические основы исследования экспедиционных издержек в транспортных затратах. Во второй главе </w:t>
      </w:r>
      <w:r w:rsidRPr="00473E57">
        <w:rPr>
          <w:bCs/>
          <w:noProof/>
          <w:color w:val="000000"/>
          <w:sz w:val="28"/>
          <w:szCs w:val="28"/>
        </w:rPr>
        <w:t xml:space="preserve">проведено </w:t>
      </w:r>
      <w:r w:rsidRPr="00473E57">
        <w:rPr>
          <w:noProof/>
          <w:color w:val="000000"/>
          <w:sz w:val="28"/>
          <w:szCs w:val="28"/>
        </w:rPr>
        <w:t>исследование экспедиционных издержек в транспортных затратах ИП «Федоров»</w:t>
      </w:r>
      <w:r w:rsidR="009B3003" w:rsidRPr="00473E57">
        <w:rPr>
          <w:noProof/>
          <w:color w:val="000000"/>
          <w:sz w:val="28"/>
          <w:szCs w:val="28"/>
        </w:rPr>
        <w:t>.</w:t>
      </w:r>
      <w:r w:rsidRPr="00473E57">
        <w:rPr>
          <w:noProof/>
          <w:color w:val="000000"/>
          <w:sz w:val="28"/>
          <w:szCs w:val="28"/>
        </w:rPr>
        <w:t xml:space="preserve"> </w:t>
      </w:r>
      <w:r w:rsidRPr="00473E57">
        <w:rPr>
          <w:bCs/>
          <w:noProof/>
          <w:color w:val="000000"/>
          <w:sz w:val="28"/>
          <w:szCs w:val="28"/>
        </w:rPr>
        <w:t xml:space="preserve">В третьей главе даны рекомендации по </w:t>
      </w:r>
      <w:r w:rsidRPr="00473E57">
        <w:rPr>
          <w:noProof/>
          <w:color w:val="000000"/>
          <w:sz w:val="28"/>
          <w:szCs w:val="28"/>
        </w:rPr>
        <w:t>снижению экспедиционных издержек в транспортных затратах на примере ИП «Федоров».</w:t>
      </w:r>
    </w:p>
    <w:p w:rsidR="00723896" w:rsidRPr="00473E57" w:rsidRDefault="00C279D5" w:rsidP="00C279D5">
      <w:pPr>
        <w:spacing w:line="360" w:lineRule="auto"/>
        <w:ind w:firstLine="709"/>
        <w:jc w:val="both"/>
        <w:rPr>
          <w:noProof/>
          <w:color w:val="000000"/>
          <w:sz w:val="28"/>
          <w:szCs w:val="28"/>
        </w:rPr>
      </w:pPr>
      <w:r w:rsidRPr="00473E57">
        <w:rPr>
          <w:noProof/>
          <w:color w:val="000000"/>
          <w:sz w:val="28"/>
          <w:szCs w:val="28"/>
        </w:rPr>
        <w:br w:type="page"/>
      </w:r>
      <w:r w:rsidR="0045261D" w:rsidRPr="00473E57">
        <w:rPr>
          <w:noProof/>
          <w:color w:val="000000"/>
          <w:sz w:val="28"/>
          <w:szCs w:val="28"/>
        </w:rPr>
        <w:t>1</w:t>
      </w:r>
      <w:r w:rsidRPr="00473E57">
        <w:rPr>
          <w:noProof/>
          <w:color w:val="000000"/>
          <w:sz w:val="28"/>
          <w:szCs w:val="28"/>
        </w:rPr>
        <w:t>.</w:t>
      </w:r>
      <w:r w:rsidR="0045261D" w:rsidRPr="00473E57">
        <w:rPr>
          <w:noProof/>
          <w:color w:val="000000"/>
          <w:sz w:val="28"/>
          <w:szCs w:val="28"/>
        </w:rPr>
        <w:t xml:space="preserve"> </w:t>
      </w:r>
      <w:r w:rsidRPr="00473E57">
        <w:rPr>
          <w:noProof/>
          <w:color w:val="000000"/>
          <w:sz w:val="28"/>
          <w:szCs w:val="28"/>
        </w:rPr>
        <w:t xml:space="preserve">Экспедиционные </w:t>
      </w:r>
      <w:r w:rsidR="0045261D" w:rsidRPr="00473E57">
        <w:rPr>
          <w:noProof/>
          <w:color w:val="000000"/>
          <w:sz w:val="28"/>
          <w:szCs w:val="28"/>
        </w:rPr>
        <w:t>издержки в транспортных затратах: понятие и их структура</w:t>
      </w:r>
    </w:p>
    <w:p w:rsidR="00BE036D" w:rsidRPr="00473E57" w:rsidRDefault="00BE036D" w:rsidP="00C279D5">
      <w:pPr>
        <w:spacing w:line="360" w:lineRule="auto"/>
        <w:ind w:firstLine="709"/>
        <w:jc w:val="both"/>
        <w:rPr>
          <w:noProof/>
          <w:color w:val="000000"/>
          <w:sz w:val="28"/>
          <w:szCs w:val="28"/>
        </w:rPr>
      </w:pPr>
    </w:p>
    <w:p w:rsidR="00723896" w:rsidRPr="00473E57" w:rsidRDefault="00723896" w:rsidP="00C279D5">
      <w:pPr>
        <w:spacing w:line="360" w:lineRule="auto"/>
        <w:ind w:firstLine="709"/>
        <w:jc w:val="both"/>
        <w:rPr>
          <w:noProof/>
          <w:color w:val="000000"/>
          <w:sz w:val="28"/>
          <w:szCs w:val="28"/>
        </w:rPr>
      </w:pPr>
      <w:r w:rsidRPr="00473E57">
        <w:rPr>
          <w:noProof/>
          <w:color w:val="000000"/>
          <w:sz w:val="28"/>
          <w:szCs w:val="28"/>
        </w:rPr>
        <w:t>1.1 Понятие экспедиционных издержек в транспортных затратах</w:t>
      </w:r>
    </w:p>
    <w:p w:rsidR="00FE7BB2" w:rsidRPr="00473E57" w:rsidRDefault="00FE7BB2" w:rsidP="00C279D5">
      <w:pPr>
        <w:spacing w:line="360" w:lineRule="auto"/>
        <w:ind w:firstLine="709"/>
        <w:jc w:val="both"/>
        <w:rPr>
          <w:noProof/>
          <w:color w:val="000000"/>
          <w:sz w:val="28"/>
          <w:szCs w:val="28"/>
        </w:rPr>
      </w:pPr>
    </w:p>
    <w:p w:rsidR="00D7231D" w:rsidRPr="00473E57" w:rsidRDefault="00D7231D" w:rsidP="00C279D5">
      <w:pPr>
        <w:spacing w:line="360" w:lineRule="auto"/>
        <w:ind w:firstLine="709"/>
        <w:jc w:val="both"/>
        <w:rPr>
          <w:noProof/>
          <w:color w:val="000000"/>
          <w:sz w:val="28"/>
          <w:szCs w:val="28"/>
        </w:rPr>
      </w:pPr>
      <w:r w:rsidRPr="00473E57">
        <w:rPr>
          <w:noProof/>
          <w:color w:val="000000"/>
          <w:sz w:val="28"/>
          <w:szCs w:val="28"/>
        </w:rPr>
        <w:t>Экспедиционные издержки – это затраты предприятия по перевозке</w:t>
      </w:r>
      <w:r w:rsidR="00C279D5" w:rsidRPr="00473E57">
        <w:rPr>
          <w:noProof/>
          <w:color w:val="000000"/>
          <w:sz w:val="28"/>
          <w:szCs w:val="28"/>
        </w:rPr>
        <w:t xml:space="preserve"> </w:t>
      </w:r>
      <w:r w:rsidRPr="00473E57">
        <w:rPr>
          <w:noProof/>
          <w:color w:val="000000"/>
          <w:sz w:val="28"/>
          <w:szCs w:val="28"/>
        </w:rPr>
        <w:t>и доставке товаров, или затраты на логистические мероприятия.</w:t>
      </w:r>
    </w:p>
    <w:p w:rsidR="00FE7BB2" w:rsidRPr="00473E57" w:rsidRDefault="00E11F03" w:rsidP="00C279D5">
      <w:pPr>
        <w:spacing w:line="360" w:lineRule="auto"/>
        <w:ind w:firstLine="709"/>
        <w:jc w:val="both"/>
        <w:rPr>
          <w:bCs/>
          <w:noProof/>
          <w:color w:val="000000"/>
          <w:sz w:val="28"/>
          <w:szCs w:val="28"/>
        </w:rPr>
      </w:pPr>
      <w:r w:rsidRPr="00473E57">
        <w:rPr>
          <w:bCs/>
          <w:noProof/>
          <w:color w:val="000000"/>
          <w:sz w:val="28"/>
          <w:szCs w:val="28"/>
        </w:rPr>
        <w:t xml:space="preserve">В статью </w:t>
      </w:r>
      <w:r w:rsidRPr="00473E57">
        <w:rPr>
          <w:iCs/>
          <w:noProof/>
          <w:color w:val="000000"/>
          <w:sz w:val="28"/>
          <w:szCs w:val="28"/>
        </w:rPr>
        <w:t xml:space="preserve">«Транспортные расходы» </w:t>
      </w:r>
      <w:r w:rsidRPr="00473E57">
        <w:rPr>
          <w:bCs/>
          <w:noProof/>
          <w:color w:val="000000"/>
          <w:sz w:val="28"/>
          <w:szCs w:val="28"/>
        </w:rPr>
        <w:t xml:space="preserve">включают: </w:t>
      </w:r>
    </w:p>
    <w:p w:rsidR="00E11F03" w:rsidRPr="00473E57" w:rsidRDefault="00E11F03" w:rsidP="00C279D5">
      <w:pPr>
        <w:numPr>
          <w:ilvl w:val="0"/>
          <w:numId w:val="3"/>
        </w:numPr>
        <w:tabs>
          <w:tab w:val="clear" w:pos="2138"/>
        </w:tabs>
        <w:spacing w:line="360" w:lineRule="auto"/>
        <w:ind w:left="0" w:firstLine="709"/>
        <w:jc w:val="both"/>
        <w:rPr>
          <w:noProof/>
          <w:color w:val="000000"/>
          <w:sz w:val="28"/>
          <w:szCs w:val="28"/>
        </w:rPr>
      </w:pPr>
      <w:r w:rsidRPr="00473E57">
        <w:rPr>
          <w:bCs/>
          <w:noProof/>
          <w:color w:val="000000"/>
          <w:sz w:val="28"/>
          <w:szCs w:val="28"/>
        </w:rPr>
        <w:t>оплату транспортных услуг сторонних организаций по перевозке товаров и продуктов (плата за перевозки, подачу вагонов, взвешивание грузов и т.п.);</w:t>
      </w:r>
    </w:p>
    <w:p w:rsidR="00E11F03" w:rsidRPr="00473E57" w:rsidRDefault="00E11F03" w:rsidP="00C279D5">
      <w:pPr>
        <w:numPr>
          <w:ilvl w:val="0"/>
          <w:numId w:val="3"/>
        </w:numPr>
        <w:tabs>
          <w:tab w:val="clear" w:pos="2138"/>
        </w:tabs>
        <w:spacing w:line="360" w:lineRule="auto"/>
        <w:ind w:left="0" w:firstLine="709"/>
        <w:jc w:val="both"/>
        <w:rPr>
          <w:noProof/>
          <w:color w:val="000000"/>
          <w:sz w:val="28"/>
          <w:szCs w:val="28"/>
        </w:rPr>
      </w:pPr>
      <w:r w:rsidRPr="00473E57">
        <w:rPr>
          <w:bCs/>
          <w:noProof/>
          <w:color w:val="000000"/>
          <w:sz w:val="28"/>
          <w:szCs w:val="28"/>
        </w:rPr>
        <w:t>оплату услуг организаций по погрузке товаров и продуктов в транспортные средства и выгрузке из них, плату за экспедиционные операции и другие услуги;</w:t>
      </w:r>
    </w:p>
    <w:p w:rsidR="00E11F03" w:rsidRPr="00473E57" w:rsidRDefault="00E11F03" w:rsidP="00C279D5">
      <w:pPr>
        <w:numPr>
          <w:ilvl w:val="0"/>
          <w:numId w:val="3"/>
        </w:numPr>
        <w:tabs>
          <w:tab w:val="clear" w:pos="2138"/>
        </w:tabs>
        <w:spacing w:line="360" w:lineRule="auto"/>
        <w:ind w:left="0" w:firstLine="709"/>
        <w:jc w:val="both"/>
        <w:rPr>
          <w:noProof/>
          <w:color w:val="000000"/>
          <w:sz w:val="28"/>
          <w:szCs w:val="28"/>
        </w:rPr>
      </w:pPr>
      <w:r w:rsidRPr="00473E57">
        <w:rPr>
          <w:bCs/>
          <w:noProof/>
          <w:color w:val="000000"/>
          <w:sz w:val="28"/>
          <w:szCs w:val="28"/>
        </w:rPr>
        <w:t>стоимость материалов, израсходованных на оборудование транспортных средств и утепление;</w:t>
      </w:r>
    </w:p>
    <w:p w:rsidR="00E11F03" w:rsidRPr="00473E57" w:rsidRDefault="00E11F03" w:rsidP="00C279D5">
      <w:pPr>
        <w:numPr>
          <w:ilvl w:val="0"/>
          <w:numId w:val="3"/>
        </w:numPr>
        <w:tabs>
          <w:tab w:val="clear" w:pos="2138"/>
        </w:tabs>
        <w:spacing w:line="360" w:lineRule="auto"/>
        <w:ind w:left="0" w:firstLine="709"/>
        <w:jc w:val="both"/>
        <w:rPr>
          <w:noProof/>
          <w:color w:val="000000"/>
          <w:sz w:val="28"/>
          <w:szCs w:val="28"/>
        </w:rPr>
      </w:pPr>
      <w:r w:rsidRPr="00473E57">
        <w:rPr>
          <w:bCs/>
          <w:noProof/>
          <w:color w:val="000000"/>
          <w:sz w:val="28"/>
          <w:szCs w:val="28"/>
        </w:rPr>
        <w:t>плату за временное хранение грузов на станциях, пристанях, в портах, аэропортах и т.п. в пределах нормативных сроков, установленных для вывоза грузов в соответствии с заключенными договорами;</w:t>
      </w:r>
    </w:p>
    <w:p w:rsidR="00E11F03" w:rsidRPr="00473E57" w:rsidRDefault="00E11F03" w:rsidP="00C279D5">
      <w:pPr>
        <w:numPr>
          <w:ilvl w:val="0"/>
          <w:numId w:val="3"/>
        </w:numPr>
        <w:tabs>
          <w:tab w:val="clear" w:pos="2138"/>
        </w:tabs>
        <w:spacing w:line="360" w:lineRule="auto"/>
        <w:ind w:left="0" w:firstLine="709"/>
        <w:jc w:val="both"/>
        <w:rPr>
          <w:noProof/>
          <w:color w:val="000000"/>
          <w:sz w:val="28"/>
          <w:szCs w:val="28"/>
        </w:rPr>
      </w:pPr>
      <w:r w:rsidRPr="00473E57">
        <w:rPr>
          <w:bCs/>
          <w:noProof/>
          <w:color w:val="000000"/>
          <w:sz w:val="28"/>
          <w:szCs w:val="28"/>
        </w:rPr>
        <w:t>плату за обслуживание подъездных путей и складов необщего пользования.</w:t>
      </w:r>
    </w:p>
    <w:p w:rsidR="00E11F03" w:rsidRPr="00473E57" w:rsidRDefault="00E11F03" w:rsidP="00C279D5">
      <w:pPr>
        <w:spacing w:line="360" w:lineRule="auto"/>
        <w:ind w:firstLine="709"/>
        <w:jc w:val="both"/>
        <w:rPr>
          <w:noProof/>
          <w:color w:val="000000"/>
          <w:sz w:val="28"/>
          <w:szCs w:val="28"/>
        </w:rPr>
      </w:pPr>
      <w:r w:rsidRPr="00473E57">
        <w:rPr>
          <w:bCs/>
          <w:noProof/>
          <w:color w:val="000000"/>
          <w:sz w:val="28"/>
          <w:szCs w:val="28"/>
        </w:rPr>
        <w:t>Организациям торговли при осуществлении закупок товаров</w:t>
      </w:r>
      <w:r w:rsidR="00C279D5" w:rsidRPr="00473E57">
        <w:rPr>
          <w:bCs/>
          <w:noProof/>
          <w:color w:val="000000"/>
          <w:sz w:val="28"/>
          <w:szCs w:val="28"/>
        </w:rPr>
        <w:t xml:space="preserve"> </w:t>
      </w:r>
      <w:r w:rsidR="00D7231D" w:rsidRPr="00473E57">
        <w:rPr>
          <w:bCs/>
          <w:noProof/>
          <w:color w:val="000000"/>
          <w:sz w:val="28"/>
          <w:szCs w:val="28"/>
        </w:rPr>
        <w:t>са</w:t>
      </w:r>
      <w:r w:rsidRPr="00473E57">
        <w:rPr>
          <w:bCs/>
          <w:noProof/>
          <w:color w:val="000000"/>
          <w:sz w:val="28"/>
          <w:szCs w:val="28"/>
        </w:rPr>
        <w:t>мостоятельно (в том числе по импорту и товарообменным операциям) разрешается при исчислении покупной стоимости поступающих товаров включать в эту статью наряду с ценой, предусмотренной в договоре, транспортные расходы, таможенные пошлины и прочие расходы по закупке и транспортировке. По импортным товарам стоимость определяется исходя из их стоимости, предусмотренной в договоре (контракте) на дату оприходования на предприятии торговли.</w:t>
      </w:r>
    </w:p>
    <w:p w:rsidR="00C266E9" w:rsidRPr="00473E57" w:rsidRDefault="00E11F03" w:rsidP="00C279D5">
      <w:pPr>
        <w:spacing w:line="360" w:lineRule="auto"/>
        <w:ind w:firstLine="709"/>
        <w:jc w:val="both"/>
        <w:rPr>
          <w:noProof/>
          <w:color w:val="000000"/>
          <w:sz w:val="28"/>
          <w:szCs w:val="28"/>
        </w:rPr>
      </w:pPr>
      <w:r w:rsidRPr="00473E57">
        <w:rPr>
          <w:noProof/>
          <w:color w:val="000000"/>
          <w:sz w:val="28"/>
          <w:szCs w:val="28"/>
        </w:rPr>
        <w:t xml:space="preserve">Расходы, связанные с доставкой (включая </w:t>
      </w:r>
      <w:r w:rsidR="00503333" w:rsidRPr="00473E57">
        <w:rPr>
          <w:noProof/>
          <w:color w:val="000000"/>
          <w:sz w:val="28"/>
          <w:szCs w:val="28"/>
        </w:rPr>
        <w:t>погрузочно-разгрузочные</w:t>
      </w:r>
      <w:r w:rsidRPr="00473E57">
        <w:rPr>
          <w:noProof/>
          <w:color w:val="000000"/>
          <w:sz w:val="28"/>
          <w:szCs w:val="28"/>
        </w:rPr>
        <w:t xml:space="preserve"> работы) товаров и продуктов транспортом и персоналом организации торговли, подлежат включению в соответствующие статьи издержек обращения и производства (расходы на оплату труда, амортизация основных средств и др.).</w:t>
      </w:r>
      <w:r w:rsidR="0045261D" w:rsidRPr="00473E57">
        <w:rPr>
          <w:noProof/>
          <w:color w:val="000000"/>
          <w:sz w:val="28"/>
          <w:szCs w:val="28"/>
        </w:rPr>
        <w:t xml:space="preserve"> </w:t>
      </w:r>
      <w:r w:rsidRPr="00473E57">
        <w:rPr>
          <w:noProof/>
          <w:color w:val="000000"/>
          <w:sz w:val="28"/>
          <w:szCs w:val="28"/>
        </w:rPr>
        <w:t>Расходы на перевозку топлива, льда, ремонтно-строительных и других материалов относятся на увеличение их стоимости.</w:t>
      </w:r>
      <w:r w:rsidR="0045261D" w:rsidRPr="00473E57">
        <w:rPr>
          <w:noProof/>
          <w:color w:val="000000"/>
          <w:sz w:val="28"/>
          <w:szCs w:val="28"/>
        </w:rPr>
        <w:t xml:space="preserve"> </w:t>
      </w:r>
      <w:r w:rsidRPr="00473E57">
        <w:rPr>
          <w:noProof/>
          <w:color w:val="000000"/>
          <w:sz w:val="28"/>
          <w:szCs w:val="28"/>
        </w:rPr>
        <w:t>Расходы на перевозку, погрузку и выгрузку порожней тары при возврате ее поставщикам или отправке тарособирающим организациям и тароремонтным предприятиям учитываются по статье «Расходы на тару».</w:t>
      </w:r>
      <w:r w:rsidR="0045261D" w:rsidRPr="00473E57">
        <w:rPr>
          <w:noProof/>
          <w:color w:val="000000"/>
          <w:sz w:val="28"/>
          <w:szCs w:val="28"/>
        </w:rPr>
        <w:t xml:space="preserve"> </w:t>
      </w:r>
      <w:r w:rsidRPr="00473E57">
        <w:rPr>
          <w:noProof/>
          <w:color w:val="000000"/>
          <w:sz w:val="28"/>
          <w:szCs w:val="28"/>
        </w:rPr>
        <w:t xml:space="preserve">Штрафы, уплаченные за простой и нарушение условий перевозок, относятся на виновных лиц и отражаются на счете 73 «Расчеты с персоналом по прочим операциям», а в случае если конкретные виновники ущерба не установлены, или во взыскании с виновных лиц отказано судом, или при неполном взыскании ущерба </w:t>
      </w:r>
      <w:r w:rsidR="0045261D" w:rsidRPr="00473E57">
        <w:rPr>
          <w:noProof/>
          <w:color w:val="000000"/>
          <w:sz w:val="28"/>
          <w:szCs w:val="28"/>
        </w:rPr>
        <w:t>-</w:t>
      </w:r>
      <w:r w:rsidRPr="00473E57">
        <w:rPr>
          <w:noProof/>
          <w:color w:val="000000"/>
          <w:sz w:val="28"/>
          <w:szCs w:val="28"/>
        </w:rPr>
        <w:t xml:space="preserve"> на счете 91 «Прочие доходы и расходы».</w:t>
      </w:r>
      <w:r w:rsidR="00BF7611" w:rsidRPr="00473E57">
        <w:rPr>
          <w:noProof/>
          <w:color w:val="000000"/>
          <w:sz w:val="28"/>
          <w:szCs w:val="28"/>
        </w:rPr>
        <w:t xml:space="preserve"> </w:t>
      </w:r>
      <w:r w:rsidR="00C266E9" w:rsidRPr="00473E57">
        <w:rPr>
          <w:noProof/>
          <w:color w:val="000000"/>
          <w:sz w:val="28"/>
          <w:szCs w:val="28"/>
        </w:rPr>
        <w:t>Оптовая организация использует транспорт (автомобильный, железнодорожный, воздушный, водный) как для доставки товаров от поставщиков на склады, так и для развоза товаров покупателям.</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Транспортные услуги по перевозке товаров оказывают торговым организациям специализированные транспортные предприятия. Торговые организации мог</w:t>
      </w:r>
      <w:r w:rsidR="001B7860" w:rsidRPr="00473E57">
        <w:rPr>
          <w:rFonts w:ascii="Times New Roman" w:hAnsi="Times New Roman" w:cs="Times New Roman"/>
          <w:noProof/>
          <w:color w:val="000000"/>
          <w:sz w:val="28"/>
          <w:szCs w:val="28"/>
        </w:rPr>
        <w:t>ут иметь собственные автомобили</w:t>
      </w:r>
      <w:r w:rsidRPr="00473E57">
        <w:rPr>
          <w:rFonts w:ascii="Times New Roman" w:hAnsi="Times New Roman" w:cs="Times New Roman"/>
          <w:noProof/>
          <w:color w:val="000000"/>
          <w:sz w:val="28"/>
          <w:szCs w:val="28"/>
        </w:rPr>
        <w:t>. В составе крупных торговых организаций может быть автотранспортное хозяйство.</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Торговая организация, имеющая собственные автомобили, осуществляет доставку товаров через экспедиторов или водителей-экспедиторов. С каждым экспедитором и водителем-экспедитором заключается договор о материальной ответственности.</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На товары, отгруженные покупателям, оформляется товарная накладная формы N ТОРГ-12. В форму накладной следует добавить строку для подписи экспедитора (водителя-экспедитора).</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 доставленных и возвращенных товарах, а также о возможных потерях при транспортировке экспедитор составляет "Отчет экспедитора" по форме N МХ-21</w:t>
      </w:r>
      <w:r w:rsidR="00BF7611" w:rsidRPr="00473E57">
        <w:rPr>
          <w:rFonts w:ascii="Times New Roman" w:hAnsi="Times New Roman" w:cs="Times New Roman"/>
          <w:noProof/>
          <w:color w:val="000000"/>
          <w:sz w:val="28"/>
          <w:szCs w:val="28"/>
        </w:rPr>
        <w:t>.</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Если покупатель отказался от части доставленного товара, то непринятые товарные позиции могут быть вычеркнуты из накладной. При этом внесенные исправления должны быть подтверждены подписями тех же лиц, которые подписали документы, то есть экспедитора (водителя-экспедитора) и представителя покупателя, принявшего товар. Не принятый покупателем товар должен быть возвращен на склад. Это необходимо отразить в отчете экспедитора. Следует также оформить накладную на внутреннее перемещение формы N ТОРГ-13, на основании которой заведующий складом сделает восстановительные записи в карточках и журналах складского учета товаров.</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Договором поставки или купли-продажи может быть не предусмотрена возможность отказа покупателя от доставленного по его заявке товара. В таком случае составляется акт об установленном расхождении по количеству и качеству по форме N ТОРГ-2. Со стороны грузоотправителя (торговой организации) такой акт может подписать работник, имеющий удостоверение на право участия в приемке поступившего к покупателю товара, в определении его качества и комплектности.</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Перевозки регулируются гл.40 ГК РФ. Оказание транспортных услуг производится по договору перевозки груза. Согласно ст.785 ГК РФ по договору перевозки груза перевозчик обязуется доставить вверенный ему отправителем груз в пункт назначения и выдать его получателю. В свою очередь, отправитель обязуется уплатить за перевозку груза установленную плату.</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r w:rsidR="003D0E7F"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За перевозку грузов взимается провозная плата. Размер этой платы устанавливается соглашением сторон, если иное не предусмотрено законами.</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При перевозке грузов транспортом общего пользования провозная плата определяется на основании тарифов, которые утверждаются в порядке, предусмотренном транспортными уставами и кодексами. Если перевозчик выполняет по требованию грузовладельца работы и услуги, не предусмотренные тарифами, то эти работы (услуги) оплачиваются по соглашению сторон.</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Согласно ст.790 ГК РФ перевозчик имеет право удерживать переданные ему для перевозки товары в обеспечение причитающейся ему провозной платы и других платежей, связанных с перевозкой, если иное не установлено законом, правовыми актами или договором.</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Перевозчик обязан подать под погрузку исправное транспортное средство, пригодное для перевозки соответствующего груза. Если транспортное средство не отвечает требованиям отправителя, оговоренным в договоре, или находится в неисправном состоянии, то отправитель вправе отказаться от поданного транспортного средства.</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Погрузка и выгрузка товаров осуществляются в порядке, предусмотренном договором, транспортной организацией или отправителем (получателем).</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Если погрузка (выгрузка) товаров осуществляется силами отправителя (получателя), то в договоре должны быть предусмотрены сроки на погрузку (выгрузку). Такие сроки могут быть также установлены транспортными уставами и кодексами и издаваемыми в соответствии с ними правилами.</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 таком случае в договоре эти сроки можно не оговаривать, либо они должны соответствовать срокам, установленным нормативными документами.</w:t>
      </w:r>
      <w:r w:rsidR="003D0E7F"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Перевозчик обязан доставить груз в пункт назначения в сроки, предусмотренные транспортными уставами и кодексами, а при их отсутствии - в разумный срок (ст.792 НК РФ).</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Перевозчик несет ответственность за сохранность товаров после принятия их к перевозке и до выдачи товаров грузополучателю.</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Гражданским кодексом (ст.796) установлены следующие виды ущерба, которые перевозчик должен возместить заказчику:</w:t>
      </w:r>
    </w:p>
    <w:p w:rsidR="00C266E9" w:rsidRPr="00473E57" w:rsidRDefault="00C266E9" w:rsidP="00C279D5">
      <w:pPr>
        <w:pStyle w:val="ConsPlusNormal"/>
        <w:widowControl/>
        <w:numPr>
          <w:ilvl w:val="0"/>
          <w:numId w:val="26"/>
        </w:numPr>
        <w:tabs>
          <w:tab w:val="clear" w:pos="1069"/>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утрата или недостача груза - в размере стоимости недостающего или утраченного груза;</w:t>
      </w:r>
    </w:p>
    <w:p w:rsidR="00C266E9" w:rsidRPr="00473E57" w:rsidRDefault="00C266E9" w:rsidP="00C279D5">
      <w:pPr>
        <w:pStyle w:val="ConsPlusNormal"/>
        <w:widowControl/>
        <w:numPr>
          <w:ilvl w:val="0"/>
          <w:numId w:val="26"/>
        </w:numPr>
        <w:tabs>
          <w:tab w:val="clear" w:pos="1069"/>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утрата груза с объявленной ценностью - в размере объявленной стоимости груза;</w:t>
      </w:r>
    </w:p>
    <w:p w:rsidR="00C266E9" w:rsidRPr="00473E57" w:rsidRDefault="00C266E9" w:rsidP="00C279D5">
      <w:pPr>
        <w:pStyle w:val="ConsPlusNormal"/>
        <w:widowControl/>
        <w:numPr>
          <w:ilvl w:val="0"/>
          <w:numId w:val="26"/>
        </w:numPr>
        <w:tabs>
          <w:tab w:val="clear" w:pos="1069"/>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повреждение (порча) груза - в размере суммы, на которую понизилась стоимость груза. При невозможности восстановления поврежденного груза - в размере полной стоимости груза.</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xml:space="preserve">При решении вопроса о возмещении ущерба стоимость груза определяется исходя из его цены, указанной в счете продавца или предусмотренной договором. Если счет </w:t>
      </w:r>
      <w:r w:rsidR="00A9686E" w:rsidRPr="00473E57">
        <w:rPr>
          <w:rFonts w:ascii="Times New Roman" w:hAnsi="Times New Roman" w:cs="Times New Roman"/>
          <w:noProof/>
          <w:color w:val="000000"/>
          <w:sz w:val="28"/>
          <w:szCs w:val="28"/>
        </w:rPr>
        <w:t>отсутствует,</w:t>
      </w:r>
      <w:r w:rsidRPr="00473E57">
        <w:rPr>
          <w:rFonts w:ascii="Times New Roman" w:hAnsi="Times New Roman" w:cs="Times New Roman"/>
          <w:noProof/>
          <w:color w:val="000000"/>
          <w:sz w:val="28"/>
          <w:szCs w:val="28"/>
        </w:rPr>
        <w:t xml:space="preserve"> и цена не указана в договоре, то применяются цены, которые при сравнимых обстоятельствах обычно взимаются за аналогичные товары.</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Перевозчик также возвращает отправителю (получателю) провозную плату, взысканную за перевозку утраченного, недостающего, испорченного или поврежденного груза.</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При осуществлении систематических перевозок товаров торговая организация может заключить с транспортной организацией долгосрочный договор об организации перевозок. По такому договору транспортная организация обязуется в установленные сроки принимать, а торговая организация - предъявлять к перевозке товары в обусловленном объеме. В договоре необходимо определить объемы, сроки и другие условия предоставления транспортных средств и предъявления грузов для перевозки, порядок расчетов, иные условия организации перевозок.</w:t>
      </w:r>
      <w:r w:rsidR="0045261D" w:rsidRPr="00473E57">
        <w:rPr>
          <w:rFonts w:ascii="Times New Roman" w:hAnsi="Times New Roman" w:cs="Times New Roman"/>
          <w:noProof/>
          <w:color w:val="000000"/>
          <w:sz w:val="28"/>
          <w:szCs w:val="28"/>
        </w:rPr>
        <w:t xml:space="preserve"> </w:t>
      </w:r>
      <w:r w:rsidR="00B34F3C" w:rsidRPr="00473E57">
        <w:rPr>
          <w:rFonts w:ascii="Times New Roman" w:hAnsi="Times New Roman" w:cs="Times New Roman"/>
          <w:noProof/>
          <w:color w:val="000000"/>
          <w:sz w:val="28"/>
          <w:szCs w:val="28"/>
        </w:rPr>
        <w:t>В</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договор</w:t>
      </w:r>
      <w:r w:rsidR="00B34F3C" w:rsidRPr="00473E57">
        <w:rPr>
          <w:rFonts w:ascii="Times New Roman" w:hAnsi="Times New Roman" w:cs="Times New Roman"/>
          <w:noProof/>
          <w:color w:val="000000"/>
          <w:sz w:val="28"/>
          <w:szCs w:val="28"/>
        </w:rPr>
        <w:t>е</w:t>
      </w:r>
      <w:r w:rsidRPr="00473E57">
        <w:rPr>
          <w:rFonts w:ascii="Times New Roman" w:hAnsi="Times New Roman" w:cs="Times New Roman"/>
          <w:noProof/>
          <w:color w:val="000000"/>
          <w:sz w:val="28"/>
          <w:szCs w:val="28"/>
        </w:rPr>
        <w:t xml:space="preserve"> перевозки</w:t>
      </w:r>
      <w:r w:rsidR="00B34F3C" w:rsidRPr="00473E57">
        <w:rPr>
          <w:rFonts w:ascii="Times New Roman" w:hAnsi="Times New Roman" w:cs="Times New Roman"/>
          <w:noProof/>
          <w:color w:val="000000"/>
          <w:sz w:val="28"/>
          <w:szCs w:val="28"/>
        </w:rPr>
        <w:t xml:space="preserve"> между о</w:t>
      </w:r>
      <w:r w:rsidRPr="00473E57">
        <w:rPr>
          <w:rFonts w:ascii="Times New Roman" w:hAnsi="Times New Roman" w:cs="Times New Roman"/>
          <w:noProof/>
          <w:color w:val="000000"/>
          <w:sz w:val="28"/>
          <w:szCs w:val="28"/>
        </w:rPr>
        <w:t>тправител</w:t>
      </w:r>
      <w:r w:rsidR="00B34F3C" w:rsidRPr="00473E57">
        <w:rPr>
          <w:rFonts w:ascii="Times New Roman" w:hAnsi="Times New Roman" w:cs="Times New Roman"/>
          <w:noProof/>
          <w:color w:val="000000"/>
          <w:sz w:val="28"/>
          <w:szCs w:val="28"/>
        </w:rPr>
        <w:t xml:space="preserve">ем </w:t>
      </w:r>
      <w:r w:rsidRPr="00473E57">
        <w:rPr>
          <w:rFonts w:ascii="Times New Roman" w:hAnsi="Times New Roman" w:cs="Times New Roman"/>
          <w:noProof/>
          <w:color w:val="000000"/>
          <w:sz w:val="28"/>
          <w:szCs w:val="28"/>
        </w:rPr>
        <w:t xml:space="preserve">и </w:t>
      </w:r>
      <w:r w:rsidR="00B34F3C" w:rsidRPr="00473E57">
        <w:rPr>
          <w:rFonts w:ascii="Times New Roman" w:hAnsi="Times New Roman" w:cs="Times New Roman"/>
          <w:noProof/>
          <w:color w:val="000000"/>
          <w:sz w:val="28"/>
          <w:szCs w:val="28"/>
        </w:rPr>
        <w:t>п</w:t>
      </w:r>
      <w:r w:rsidRPr="00473E57">
        <w:rPr>
          <w:rFonts w:ascii="Times New Roman" w:hAnsi="Times New Roman" w:cs="Times New Roman"/>
          <w:noProof/>
          <w:color w:val="000000"/>
          <w:sz w:val="28"/>
          <w:szCs w:val="28"/>
        </w:rPr>
        <w:t>еревозчик</w:t>
      </w:r>
      <w:r w:rsidR="00B34F3C" w:rsidRPr="00473E57">
        <w:rPr>
          <w:rFonts w:ascii="Times New Roman" w:hAnsi="Times New Roman" w:cs="Times New Roman"/>
          <w:noProof/>
          <w:color w:val="000000"/>
          <w:sz w:val="28"/>
          <w:szCs w:val="28"/>
        </w:rPr>
        <w:t>ом</w:t>
      </w:r>
      <w:r w:rsidR="00C279D5"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заключ</w:t>
      </w:r>
      <w:r w:rsidR="00B34F3C" w:rsidRPr="00473E57">
        <w:rPr>
          <w:rFonts w:ascii="Times New Roman" w:hAnsi="Times New Roman" w:cs="Times New Roman"/>
          <w:noProof/>
          <w:color w:val="000000"/>
          <w:sz w:val="28"/>
          <w:szCs w:val="28"/>
        </w:rPr>
        <w:t xml:space="preserve">ается </w:t>
      </w:r>
      <w:r w:rsidRPr="00473E57">
        <w:rPr>
          <w:rFonts w:ascii="Times New Roman" w:hAnsi="Times New Roman" w:cs="Times New Roman"/>
          <w:noProof/>
          <w:color w:val="000000"/>
          <w:sz w:val="28"/>
          <w:szCs w:val="28"/>
        </w:rPr>
        <w:t xml:space="preserve">договор </w:t>
      </w:r>
      <w:r w:rsidR="00B34F3C" w:rsidRPr="00473E57">
        <w:rPr>
          <w:rFonts w:ascii="Times New Roman" w:hAnsi="Times New Roman" w:cs="Times New Roman"/>
          <w:noProof/>
          <w:color w:val="000000"/>
          <w:sz w:val="28"/>
          <w:szCs w:val="28"/>
        </w:rPr>
        <w:t>о том, что п</w:t>
      </w:r>
      <w:r w:rsidRPr="00473E57">
        <w:rPr>
          <w:rFonts w:ascii="Times New Roman" w:hAnsi="Times New Roman" w:cs="Times New Roman"/>
          <w:noProof/>
          <w:color w:val="000000"/>
          <w:sz w:val="28"/>
          <w:szCs w:val="28"/>
        </w:rPr>
        <w:t xml:space="preserve">еревозчик обязуется доставить вверенный ему </w:t>
      </w:r>
      <w:r w:rsidR="00B34F3C" w:rsidRPr="00473E57">
        <w:rPr>
          <w:rFonts w:ascii="Times New Roman" w:hAnsi="Times New Roman" w:cs="Times New Roman"/>
          <w:noProof/>
          <w:color w:val="000000"/>
          <w:sz w:val="28"/>
          <w:szCs w:val="28"/>
        </w:rPr>
        <w:t>о</w:t>
      </w:r>
      <w:r w:rsidRPr="00473E57">
        <w:rPr>
          <w:rFonts w:ascii="Times New Roman" w:hAnsi="Times New Roman" w:cs="Times New Roman"/>
          <w:noProof/>
          <w:color w:val="000000"/>
          <w:sz w:val="28"/>
          <w:szCs w:val="28"/>
        </w:rPr>
        <w:t>тправителем груз в пункт назначения и выда</w:t>
      </w:r>
      <w:r w:rsidR="00B34F3C" w:rsidRPr="00473E57">
        <w:rPr>
          <w:rFonts w:ascii="Times New Roman" w:hAnsi="Times New Roman" w:cs="Times New Roman"/>
          <w:noProof/>
          <w:color w:val="000000"/>
          <w:sz w:val="28"/>
          <w:szCs w:val="28"/>
        </w:rPr>
        <w:t>ет</w:t>
      </w:r>
      <w:r w:rsidRPr="00473E57">
        <w:rPr>
          <w:rFonts w:ascii="Times New Roman" w:hAnsi="Times New Roman" w:cs="Times New Roman"/>
          <w:noProof/>
          <w:color w:val="000000"/>
          <w:sz w:val="28"/>
          <w:szCs w:val="28"/>
        </w:rPr>
        <w:t xml:space="preserve"> его </w:t>
      </w:r>
      <w:r w:rsidR="00B34F3C" w:rsidRPr="00473E57">
        <w:rPr>
          <w:rFonts w:ascii="Times New Roman" w:hAnsi="Times New Roman" w:cs="Times New Roman"/>
          <w:noProof/>
          <w:color w:val="000000"/>
          <w:sz w:val="28"/>
          <w:szCs w:val="28"/>
        </w:rPr>
        <w:t>п</w:t>
      </w:r>
      <w:r w:rsidRPr="00473E57">
        <w:rPr>
          <w:rFonts w:ascii="Times New Roman" w:hAnsi="Times New Roman" w:cs="Times New Roman"/>
          <w:noProof/>
          <w:color w:val="000000"/>
          <w:sz w:val="28"/>
          <w:szCs w:val="28"/>
        </w:rPr>
        <w:t>олучателю в объеме, подтвержденном транспортной накладной.</w:t>
      </w:r>
      <w:r w:rsidR="00B34F3C"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 xml:space="preserve">Перевозчик выполняет для </w:t>
      </w:r>
      <w:r w:rsidR="00B34F3C" w:rsidRPr="00473E57">
        <w:rPr>
          <w:rFonts w:ascii="Times New Roman" w:hAnsi="Times New Roman" w:cs="Times New Roman"/>
          <w:noProof/>
          <w:color w:val="000000"/>
          <w:sz w:val="28"/>
          <w:szCs w:val="28"/>
        </w:rPr>
        <w:t>о</w:t>
      </w:r>
      <w:r w:rsidRPr="00473E57">
        <w:rPr>
          <w:rFonts w:ascii="Times New Roman" w:hAnsi="Times New Roman" w:cs="Times New Roman"/>
          <w:noProof/>
          <w:color w:val="000000"/>
          <w:sz w:val="28"/>
          <w:szCs w:val="28"/>
        </w:rPr>
        <w:t>тправителя связанные с перевозкой транспортно-экспедиционные операции и оказывает услуги по вывозу грузов со станции (аэропорта, порта, пристани)</w:t>
      </w:r>
      <w:r w:rsidR="00B34F3C" w:rsidRPr="00473E57">
        <w:rPr>
          <w:rFonts w:ascii="Times New Roman" w:hAnsi="Times New Roman" w:cs="Times New Roman"/>
          <w:noProof/>
          <w:color w:val="000000"/>
          <w:sz w:val="28"/>
          <w:szCs w:val="28"/>
        </w:rPr>
        <w:t>.</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Для осуществления перевозок сторонами составляется план перевозки грузов, который согласовывается и подписывается сторонами</w:t>
      </w:r>
      <w:r w:rsidR="00B34F3C" w:rsidRPr="00473E57">
        <w:rPr>
          <w:rFonts w:ascii="Times New Roman" w:hAnsi="Times New Roman" w:cs="Times New Roman"/>
          <w:noProof/>
          <w:color w:val="000000"/>
          <w:sz w:val="28"/>
          <w:szCs w:val="28"/>
        </w:rPr>
        <w:t>.</w:t>
      </w:r>
      <w:r w:rsidR="0045261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 xml:space="preserve">Перевозки грузов выполняются </w:t>
      </w:r>
      <w:r w:rsidR="00B34F3C" w:rsidRPr="00473E57">
        <w:rPr>
          <w:rFonts w:ascii="Times New Roman" w:hAnsi="Times New Roman" w:cs="Times New Roman"/>
          <w:noProof/>
          <w:color w:val="000000"/>
          <w:sz w:val="28"/>
          <w:szCs w:val="28"/>
        </w:rPr>
        <w:t>п</w:t>
      </w:r>
      <w:r w:rsidRPr="00473E57">
        <w:rPr>
          <w:rFonts w:ascii="Times New Roman" w:hAnsi="Times New Roman" w:cs="Times New Roman"/>
          <w:noProof/>
          <w:color w:val="000000"/>
          <w:sz w:val="28"/>
          <w:szCs w:val="28"/>
        </w:rPr>
        <w:t>еревозчиком на основании плана перевозок и заявок, представляемых Отправителем. Отправитель представляет заявку в письменной форме</w:t>
      </w:r>
      <w:r w:rsidR="00B34F3C" w:rsidRPr="00473E57">
        <w:rPr>
          <w:rFonts w:ascii="Times New Roman" w:hAnsi="Times New Roman" w:cs="Times New Roman"/>
          <w:noProof/>
          <w:color w:val="000000"/>
          <w:sz w:val="28"/>
          <w:szCs w:val="28"/>
        </w:rPr>
        <w:t>.</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Перевозчик обязан:</w:t>
      </w:r>
    </w:p>
    <w:p w:rsidR="00C266E9" w:rsidRPr="00473E57" w:rsidRDefault="0045261D" w:rsidP="00C279D5">
      <w:pPr>
        <w:pStyle w:val="ConsPlusNormal"/>
        <w:widowControl/>
        <w:numPr>
          <w:ilvl w:val="0"/>
          <w:numId w:val="4"/>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пределять типы и количество транспорта, необходимого для осуществления транспортировки груза, в зависимости от объема и характера перевозок и обеспечивать подачу транспорта к пунктам погрузки во время, указанное в заявке на перевозку груза</w:t>
      </w:r>
      <w:r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4"/>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одавать под погрузку исправный транспорт в состоянии, пригодном для перевозки данного вида груза и отвечающем санитарным требованиям</w:t>
      </w:r>
      <w:r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4"/>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ринимать на себя ответственность за сохранность в пути всех перевозимых по договору грузов</w:t>
      </w:r>
      <w:r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4"/>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w:t>
      </w:r>
      <w:r w:rsidR="00C266E9" w:rsidRPr="00473E57">
        <w:rPr>
          <w:rFonts w:ascii="Times New Roman" w:hAnsi="Times New Roman" w:cs="Times New Roman"/>
          <w:noProof/>
          <w:color w:val="000000"/>
          <w:sz w:val="28"/>
          <w:szCs w:val="28"/>
        </w:rPr>
        <w:t>оставлять вверенный ему Отправителем груз в пункт назначения и выдавать его Получателю.</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Отправитель обязан:</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беспечить своими силами и средствами погрузку (разгрузку) грузов на своих складах и базах, не допуская простоя транспорта под погрузкой или выгрузкой сверх установленных норм времени</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w:t>
      </w:r>
      <w:r w:rsidR="00C266E9" w:rsidRPr="00473E57">
        <w:rPr>
          <w:rFonts w:ascii="Times New Roman" w:hAnsi="Times New Roman" w:cs="Times New Roman"/>
          <w:noProof/>
          <w:color w:val="000000"/>
          <w:sz w:val="28"/>
          <w:szCs w:val="28"/>
        </w:rPr>
        <w:t>о прибытия транспорта под погрузку подготовить груз к перевозке (затарить, сгруппировать по грузополучателям, заготовить перевозочные документы, а также пропуска на право проезда к месту погрузки и выгрузки грузов)</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роверить перед погрузкой пригодность выделенного транспорта для перевозки данного груза</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редоставить Перевозчику на предъявленный к перевозке груз товарно-транспортную накладную установленной формы, являющуюся основным перевозным документом, по которой производятся прием груза к перевозке, перевозка и сдача его Получателю. Грузы, не оформленные товарно-транспортными накладными, к перевозке Перевозчиком не принимаются</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и</w:t>
      </w:r>
      <w:r w:rsidR="00C266E9" w:rsidRPr="00473E57">
        <w:rPr>
          <w:rFonts w:ascii="Times New Roman" w:hAnsi="Times New Roman" w:cs="Times New Roman"/>
          <w:noProof/>
          <w:color w:val="000000"/>
          <w:sz w:val="28"/>
          <w:szCs w:val="28"/>
        </w:rPr>
        <w:t>меть необходимые для погрузки и разгрузки материалы и приспособления</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беспечивать своевременное и надлежащее оформление путевых листов и товарно-транспортных документов, точное указание фактического времени прибытия и выбытия транспорта из пунктов погрузки и выгрузки</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редоставить в пунктах погрузки и выгрузки перевозчику связь для служебного пользования</w:t>
      </w:r>
      <w:r w:rsidR="00FE176A" w:rsidRPr="00473E57">
        <w:rPr>
          <w:rFonts w:ascii="Times New Roman" w:hAnsi="Times New Roman" w:cs="Times New Roman"/>
          <w:noProof/>
          <w:color w:val="000000"/>
          <w:sz w:val="28"/>
          <w:szCs w:val="28"/>
        </w:rPr>
        <w:t>;</w:t>
      </w:r>
    </w:p>
    <w:p w:rsidR="00C266E9" w:rsidRPr="00473E57" w:rsidRDefault="0045261D" w:rsidP="00C279D5">
      <w:pPr>
        <w:pStyle w:val="ConsPlusNormal"/>
        <w:widowControl/>
        <w:numPr>
          <w:ilvl w:val="0"/>
          <w:numId w:val="5"/>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w:t>
      </w:r>
      <w:r w:rsidR="00C266E9" w:rsidRPr="00473E57">
        <w:rPr>
          <w:rFonts w:ascii="Times New Roman" w:hAnsi="Times New Roman" w:cs="Times New Roman"/>
          <w:noProof/>
          <w:color w:val="000000"/>
          <w:sz w:val="28"/>
          <w:szCs w:val="28"/>
        </w:rPr>
        <w:t xml:space="preserve"> случае перевозки груза, принимаемого по поручению Отправителя у третьего лица, Отправитель обязан представить Перевозчику документ, по которому Перевозчик сможет получить груз у третьего лица.</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Провозная плата за перевозку грузов, а также размер сборов за транспортно-экспедиционное обслуживание и другие услуги оплачиваются Отправителем</w:t>
      </w:r>
      <w:r w:rsidR="00B34F3C" w:rsidRPr="00473E57">
        <w:rPr>
          <w:rFonts w:ascii="Times New Roman" w:hAnsi="Times New Roman" w:cs="Times New Roman"/>
          <w:noProof/>
          <w:color w:val="000000"/>
          <w:sz w:val="28"/>
          <w:szCs w:val="28"/>
        </w:rPr>
        <w:t>.</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Окончательный расчет по платежам за перевозку грузов, а также за транспортно-экспедиционное обслуживание и другие услуги, предоставленные Перевозчиком Отправителю</w:t>
      </w:r>
      <w:r w:rsidR="00B34F3C" w:rsidRPr="00473E57">
        <w:rPr>
          <w:rFonts w:ascii="Times New Roman" w:hAnsi="Times New Roman" w:cs="Times New Roman"/>
          <w:noProof/>
          <w:color w:val="000000"/>
          <w:sz w:val="28"/>
          <w:szCs w:val="28"/>
        </w:rPr>
        <w:t>.</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Перевозчик обязан подать Отправителю под погрузку в срок, установленный планом перевозки груза, исправные транспортные средства в состоянии, пригодном для перевозки груза.</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Отправитель груза вправе отказаться от поданных транспортных средств, не пригодных для перевозки соответствующего груза.</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 случае неподачи Перевозчиком транспортных средств Отправителю в соответствии с принятой заявкой Перевозчик уплачивает отправителю штраф и оплачивает штрафные санкции, выставленные Отправителю со стороны Получателя.</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Отправитель за непредъявление груза либо за неиспользование поданного транспорта несет ответственность в виде штрафа</w:t>
      </w:r>
      <w:r w:rsidR="00B34F3C"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 случае пропажи или порчи груза, происшедших по вине Перевозчика, последний обязан возместить Отправителю стоимость пропавшего груза и затраты, связанные с восстановлением груза, а также размер упущенной выгоды Отправителя.</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C266E9" w:rsidRPr="00473E57" w:rsidRDefault="00FE176A" w:rsidP="00C279D5">
      <w:pPr>
        <w:pStyle w:val="ConsPlusNormal"/>
        <w:widowControl/>
        <w:numPr>
          <w:ilvl w:val="0"/>
          <w:numId w:val="6"/>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н</w:t>
      </w:r>
      <w:r w:rsidR="00C266E9" w:rsidRPr="00473E57">
        <w:rPr>
          <w:rFonts w:ascii="Times New Roman" w:hAnsi="Times New Roman" w:cs="Times New Roman"/>
          <w:noProof/>
          <w:color w:val="000000"/>
          <w:sz w:val="28"/>
          <w:szCs w:val="28"/>
        </w:rPr>
        <w:t>епреодолимой силы, а также иных явлений стихийного характера (пожаров, заносов, наводнений) и военных действий</w:t>
      </w:r>
      <w:r w:rsidR="00D8302E" w:rsidRPr="00473E57">
        <w:rPr>
          <w:rFonts w:ascii="Times New Roman" w:hAnsi="Times New Roman" w:cs="Times New Roman"/>
          <w:noProof/>
          <w:color w:val="000000"/>
          <w:sz w:val="28"/>
          <w:szCs w:val="28"/>
        </w:rPr>
        <w:t>;</w:t>
      </w:r>
    </w:p>
    <w:p w:rsidR="00C266E9" w:rsidRPr="00473E57" w:rsidRDefault="00FE176A" w:rsidP="00C279D5">
      <w:pPr>
        <w:pStyle w:val="ConsPlusNormal"/>
        <w:widowControl/>
        <w:numPr>
          <w:ilvl w:val="0"/>
          <w:numId w:val="6"/>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r w:rsidRPr="00473E57">
        <w:rPr>
          <w:rFonts w:ascii="Times New Roman" w:hAnsi="Times New Roman" w:cs="Times New Roman"/>
          <w:noProof/>
          <w:color w:val="000000"/>
          <w:sz w:val="28"/>
          <w:szCs w:val="28"/>
        </w:rPr>
        <w:t>;</w:t>
      </w:r>
    </w:p>
    <w:p w:rsidR="00C266E9" w:rsidRPr="00473E57" w:rsidRDefault="00FE176A" w:rsidP="00C279D5">
      <w:pPr>
        <w:pStyle w:val="ConsPlusNormal"/>
        <w:widowControl/>
        <w:numPr>
          <w:ilvl w:val="0"/>
          <w:numId w:val="6"/>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w:t>
      </w:r>
      <w:r w:rsidR="00C266E9" w:rsidRPr="00473E57">
        <w:rPr>
          <w:rFonts w:ascii="Times New Roman" w:hAnsi="Times New Roman" w:cs="Times New Roman"/>
          <w:noProof/>
          <w:color w:val="000000"/>
          <w:sz w:val="28"/>
          <w:szCs w:val="28"/>
        </w:rPr>
        <w:t xml:space="preserve"> иных случаях, предусмотренных транспортными уставами и кодексами.</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Перевозчик несет ответственность за несохранность груза, происшедшую после принятия его к перевозке и до выдачи Получателю,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Ущерб, причиненный при перевозке груза или багажа, возмещается Перевозчиком:</w:t>
      </w:r>
    </w:p>
    <w:p w:rsidR="00C266E9" w:rsidRPr="00473E57" w:rsidRDefault="00FE176A" w:rsidP="00C279D5">
      <w:pPr>
        <w:pStyle w:val="ConsPlusNormal"/>
        <w:widowControl/>
        <w:numPr>
          <w:ilvl w:val="0"/>
          <w:numId w:val="7"/>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w:t>
      </w:r>
      <w:r w:rsidR="00C266E9" w:rsidRPr="00473E57">
        <w:rPr>
          <w:rFonts w:ascii="Times New Roman" w:hAnsi="Times New Roman" w:cs="Times New Roman"/>
          <w:noProof/>
          <w:color w:val="000000"/>
          <w:sz w:val="28"/>
          <w:szCs w:val="28"/>
        </w:rPr>
        <w:t xml:space="preserve"> случае утраты или недостачи груза - в размере стоимости недостающего или утраченного груза</w:t>
      </w:r>
      <w:r w:rsidRPr="00473E57">
        <w:rPr>
          <w:rFonts w:ascii="Times New Roman" w:hAnsi="Times New Roman" w:cs="Times New Roman"/>
          <w:noProof/>
          <w:color w:val="000000"/>
          <w:sz w:val="28"/>
          <w:szCs w:val="28"/>
        </w:rPr>
        <w:t>;</w:t>
      </w:r>
    </w:p>
    <w:p w:rsidR="00C266E9" w:rsidRPr="00473E57" w:rsidRDefault="00FE176A" w:rsidP="00C279D5">
      <w:pPr>
        <w:pStyle w:val="ConsPlusNormal"/>
        <w:widowControl/>
        <w:numPr>
          <w:ilvl w:val="0"/>
          <w:numId w:val="7"/>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w:t>
      </w:r>
      <w:r w:rsidR="00C266E9" w:rsidRPr="00473E57">
        <w:rPr>
          <w:rFonts w:ascii="Times New Roman" w:hAnsi="Times New Roman" w:cs="Times New Roman"/>
          <w:noProof/>
          <w:color w:val="000000"/>
          <w:sz w:val="28"/>
          <w:szCs w:val="28"/>
        </w:rPr>
        <w:t xml:space="preserve"> случае повреждения (порчи) груза - в размере суммы, на которую понизилась его стоимость, а при невозможности восстановления поврежденного груза - в размере его стоимости</w:t>
      </w:r>
      <w:r w:rsidRPr="00473E57">
        <w:rPr>
          <w:rFonts w:ascii="Times New Roman" w:hAnsi="Times New Roman" w:cs="Times New Roman"/>
          <w:noProof/>
          <w:color w:val="000000"/>
          <w:sz w:val="28"/>
          <w:szCs w:val="28"/>
        </w:rPr>
        <w:t>;</w:t>
      </w:r>
    </w:p>
    <w:p w:rsidR="00C266E9" w:rsidRPr="00473E57" w:rsidRDefault="00FE176A" w:rsidP="00C279D5">
      <w:pPr>
        <w:pStyle w:val="ConsPlusNormal"/>
        <w:widowControl/>
        <w:numPr>
          <w:ilvl w:val="0"/>
          <w:numId w:val="7"/>
        </w:numPr>
        <w:tabs>
          <w:tab w:val="clear" w:pos="2471"/>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w:t>
      </w:r>
      <w:r w:rsidR="00C266E9" w:rsidRPr="00473E57">
        <w:rPr>
          <w:rFonts w:ascii="Times New Roman" w:hAnsi="Times New Roman" w:cs="Times New Roman"/>
          <w:noProof/>
          <w:color w:val="000000"/>
          <w:sz w:val="28"/>
          <w:szCs w:val="28"/>
        </w:rPr>
        <w:t xml:space="preserve"> случае утраты груза, сданного к перевозке с объявлением его ценности, - в размере объявленной стоимости груза.</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Документы о причинах несохранности груза (коммерческий акт; акт общей формы; пр.), составленные Перевозчиком в одностороннем порядке, подлежат в случае спора оценке третьей стороной или судом наряду с другими документами, удостоверяющими обстоятельства, которые могут служить основанием для ответственности Перевозчика либо Отправителя груза.</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Иск к Перевозчику может быть предъявлен Отправителем в случае полного или частичного отказа Перевозчика удовлетворить претензию либо неполучения от Перевозчика ответа в тридцатидневный срок.</w:t>
      </w:r>
      <w:r w:rsidR="00FE176A"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Срок исковой давности по требованиям, вытекающим из перевозки груза, устанавливается в один год с момента, определяемого в соответствии с нормативными документами.</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Договор может быть изменен, расторгнут, признан недействительным только на основании действующего законодательства.</w:t>
      </w:r>
      <w:r w:rsidR="00B34F3C"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Все изменения, дополнения договора действительны лишь в том случае, если они оформлены в письменной форме и подписаны обеими сторонами.</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p>
    <w:p w:rsidR="00C266E9" w:rsidRPr="00473E57" w:rsidRDefault="00B34F3C"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1.2</w:t>
      </w:r>
      <w:r w:rsidR="00A4261D" w:rsidRPr="00473E57">
        <w:rPr>
          <w:rFonts w:ascii="Times New Roman" w:hAnsi="Times New Roman" w:cs="Times New Roman"/>
          <w:noProof/>
          <w:color w:val="000000"/>
          <w:sz w:val="28"/>
          <w:szCs w:val="28"/>
        </w:rPr>
        <w:t xml:space="preserve"> </w:t>
      </w:r>
      <w:r w:rsidR="00C266E9" w:rsidRPr="00473E57">
        <w:rPr>
          <w:rFonts w:ascii="Times New Roman" w:hAnsi="Times New Roman" w:cs="Times New Roman"/>
          <w:noProof/>
          <w:color w:val="000000"/>
          <w:sz w:val="28"/>
          <w:szCs w:val="28"/>
        </w:rPr>
        <w:t xml:space="preserve">Транспортная </w:t>
      </w:r>
      <w:r w:rsidR="00387A21" w:rsidRPr="00473E57">
        <w:rPr>
          <w:rFonts w:ascii="Times New Roman" w:hAnsi="Times New Roman" w:cs="Times New Roman"/>
          <w:noProof/>
          <w:color w:val="000000"/>
          <w:sz w:val="28"/>
          <w:szCs w:val="28"/>
        </w:rPr>
        <w:t>экспедиция – составляющая экспедиционных издержек</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Для сопровождения грузов может быть заключен договор транспортной экспедиции. По этому договору могут быть предусмотрены:</w:t>
      </w:r>
    </w:p>
    <w:p w:rsidR="00C266E9" w:rsidRPr="00473E57" w:rsidRDefault="00C266E9" w:rsidP="00C279D5">
      <w:pPr>
        <w:pStyle w:val="ConsPlusNormal"/>
        <w:widowControl/>
        <w:numPr>
          <w:ilvl w:val="0"/>
          <w:numId w:val="27"/>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обязанности экспедитора организовать перевозку груза транспортом и по маршруту, избранными экспедитором или клиентом;</w:t>
      </w:r>
    </w:p>
    <w:p w:rsidR="00C266E9" w:rsidRPr="00473E57" w:rsidRDefault="00C266E9" w:rsidP="00C279D5">
      <w:pPr>
        <w:pStyle w:val="ConsPlusNormal"/>
        <w:widowControl/>
        <w:numPr>
          <w:ilvl w:val="0"/>
          <w:numId w:val="27"/>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обязанность экспедитора заключить от своего имени или имени клиента договор (договоры) перевозки груза;</w:t>
      </w:r>
    </w:p>
    <w:p w:rsidR="00C266E9" w:rsidRPr="00473E57" w:rsidRDefault="00C266E9" w:rsidP="00C279D5">
      <w:pPr>
        <w:pStyle w:val="ConsPlusNormal"/>
        <w:widowControl/>
        <w:numPr>
          <w:ilvl w:val="0"/>
          <w:numId w:val="27"/>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обязанность обеспечить отправку и получение груза;</w:t>
      </w:r>
    </w:p>
    <w:p w:rsidR="00C266E9" w:rsidRPr="00473E57" w:rsidRDefault="00C266E9" w:rsidP="00C279D5">
      <w:pPr>
        <w:pStyle w:val="ConsPlusNormal"/>
        <w:widowControl/>
        <w:numPr>
          <w:ilvl w:val="0"/>
          <w:numId w:val="27"/>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другие обязанности, связанные с перевозкой.</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 качестве дополнительных услуг договором транспортной экспедиции может быть предусмотрено:</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получение документов, требующихся для экспорта или импорта;</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выполнение таможенных процедур;</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проверка количества и состояния груза;</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погрузка и выгрузка;</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уплата сборов, пошлин и других расходов, возлагаемых на клиента;</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хранение груза;</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получение груза в пункте назначения;</w:t>
      </w:r>
    </w:p>
    <w:p w:rsidR="00C266E9" w:rsidRPr="00473E57" w:rsidRDefault="00C266E9" w:rsidP="00C279D5">
      <w:pPr>
        <w:pStyle w:val="ConsPlusNormal"/>
        <w:widowControl/>
        <w:numPr>
          <w:ilvl w:val="0"/>
          <w:numId w:val="2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иные операции в соответствии с договором.</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Обязанности экспедитора могут быть возложены на организацию-перевозчика.</w:t>
      </w:r>
      <w:r w:rsidR="00387A21" w:rsidRPr="00473E57">
        <w:rPr>
          <w:rFonts w:ascii="Times New Roman" w:hAnsi="Times New Roman" w:cs="Times New Roman"/>
          <w:noProof/>
          <w:color w:val="000000"/>
          <w:sz w:val="28"/>
          <w:szCs w:val="28"/>
        </w:rPr>
        <w:t xml:space="preserve"> </w:t>
      </w:r>
      <w:r w:rsidR="00306815" w:rsidRPr="00473E57">
        <w:rPr>
          <w:rFonts w:ascii="Times New Roman" w:hAnsi="Times New Roman" w:cs="Times New Roman"/>
          <w:noProof/>
          <w:color w:val="000000"/>
          <w:sz w:val="28"/>
          <w:szCs w:val="28"/>
        </w:rPr>
        <w:t>В д</w:t>
      </w:r>
      <w:r w:rsidRPr="00473E57">
        <w:rPr>
          <w:rFonts w:ascii="Times New Roman" w:hAnsi="Times New Roman" w:cs="Times New Roman"/>
          <w:noProof/>
          <w:color w:val="000000"/>
          <w:sz w:val="28"/>
          <w:szCs w:val="28"/>
        </w:rPr>
        <w:t>оговор</w:t>
      </w:r>
      <w:r w:rsidR="00306815" w:rsidRPr="00473E57">
        <w:rPr>
          <w:rFonts w:ascii="Times New Roman" w:hAnsi="Times New Roman" w:cs="Times New Roman"/>
          <w:noProof/>
          <w:color w:val="000000"/>
          <w:sz w:val="28"/>
          <w:szCs w:val="28"/>
        </w:rPr>
        <w:t>е</w:t>
      </w:r>
      <w:r w:rsidRPr="00473E57">
        <w:rPr>
          <w:rFonts w:ascii="Times New Roman" w:hAnsi="Times New Roman" w:cs="Times New Roman"/>
          <w:noProof/>
          <w:color w:val="000000"/>
          <w:sz w:val="28"/>
          <w:szCs w:val="28"/>
        </w:rPr>
        <w:t xml:space="preserve"> транспортной экспедиции заключ</w:t>
      </w:r>
      <w:r w:rsidR="003B114D" w:rsidRPr="00473E57">
        <w:rPr>
          <w:rFonts w:ascii="Times New Roman" w:hAnsi="Times New Roman" w:cs="Times New Roman"/>
          <w:noProof/>
          <w:color w:val="000000"/>
          <w:sz w:val="28"/>
          <w:szCs w:val="28"/>
        </w:rPr>
        <w:t>ается</w:t>
      </w:r>
      <w:r w:rsidR="00C279D5"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договор о нижеследующе</w:t>
      </w:r>
      <w:r w:rsidR="00387A21" w:rsidRPr="00473E57">
        <w:rPr>
          <w:rFonts w:ascii="Times New Roman" w:hAnsi="Times New Roman" w:cs="Times New Roman"/>
          <w:noProof/>
          <w:color w:val="000000"/>
          <w:sz w:val="28"/>
          <w:szCs w:val="28"/>
        </w:rPr>
        <w:t xml:space="preserve">м. </w:t>
      </w:r>
      <w:r w:rsidRPr="00473E57">
        <w:rPr>
          <w:rFonts w:ascii="Times New Roman" w:hAnsi="Times New Roman" w:cs="Times New Roman"/>
          <w:noProof/>
          <w:color w:val="000000"/>
          <w:sz w:val="28"/>
          <w:szCs w:val="28"/>
        </w:rPr>
        <w:t>Клиент поручает, а Экспедитор принимает на себя обязательства по оказанию транспортно-экспедиционных услуг, целью которых является поставка в пункт назначения (указать наименование пункта назначения) грузов согласно спецификации, являющейся неотъемлемой частью настоящего договора.</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При выполнении своих обязанностей по договору Экспедитор действует от своего имени и за счет Клиента.</w:t>
      </w:r>
      <w:r w:rsidR="00387A21" w:rsidRPr="00473E57">
        <w:rPr>
          <w:rFonts w:ascii="Times New Roman" w:hAnsi="Times New Roman" w:cs="Times New Roman"/>
          <w:noProof/>
          <w:color w:val="000000"/>
          <w:sz w:val="28"/>
          <w:szCs w:val="28"/>
        </w:rPr>
        <w:t xml:space="preserve"> </w:t>
      </w:r>
      <w:r w:rsidR="003B114D" w:rsidRPr="00473E57">
        <w:rPr>
          <w:rFonts w:ascii="Times New Roman" w:hAnsi="Times New Roman" w:cs="Times New Roman"/>
          <w:noProof/>
          <w:color w:val="000000"/>
          <w:sz w:val="28"/>
          <w:szCs w:val="28"/>
        </w:rPr>
        <w:t>Клиент обязан пр</w:t>
      </w:r>
      <w:r w:rsidRPr="00473E57">
        <w:rPr>
          <w:rFonts w:ascii="Times New Roman" w:hAnsi="Times New Roman" w:cs="Times New Roman"/>
          <w:noProof/>
          <w:color w:val="000000"/>
          <w:sz w:val="28"/>
          <w:szCs w:val="28"/>
        </w:rPr>
        <w:t>едоставить Экспедитору</w:t>
      </w:r>
      <w:r w:rsidR="003B114D"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документы</w:t>
      </w:r>
      <w:r w:rsidR="003B114D" w:rsidRPr="00473E57">
        <w:rPr>
          <w:rFonts w:ascii="Times New Roman" w:hAnsi="Times New Roman" w:cs="Times New Roman"/>
          <w:noProof/>
          <w:color w:val="000000"/>
          <w:sz w:val="28"/>
          <w:szCs w:val="28"/>
        </w:rPr>
        <w:t xml:space="preserve"> по количеству товара, о</w:t>
      </w:r>
      <w:r w:rsidRPr="00473E57">
        <w:rPr>
          <w:rFonts w:ascii="Times New Roman" w:hAnsi="Times New Roman" w:cs="Times New Roman"/>
          <w:noProof/>
          <w:color w:val="000000"/>
          <w:sz w:val="28"/>
          <w:szCs w:val="28"/>
        </w:rPr>
        <w:t>платить оказанные Экспедитором услуги в следующем порядке: (указать стоимость оказываемых услуг; сроки и условия оплаты).</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Экспедитор обязан:</w:t>
      </w:r>
    </w:p>
    <w:p w:rsidR="00C266E9" w:rsidRPr="00473E57" w:rsidRDefault="00387A21" w:rsidP="00C279D5">
      <w:pPr>
        <w:pStyle w:val="ConsPlusNormal"/>
        <w:widowControl/>
        <w:numPr>
          <w:ilvl w:val="0"/>
          <w:numId w:val="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рганизовать перевозку грузов, указанных в спецификации, по маршруту: (указать маршрут) следующими видами транспорта: (указать виды транспорта)</w:t>
      </w:r>
      <w:r w:rsidRPr="00473E57">
        <w:rPr>
          <w:rFonts w:ascii="Times New Roman" w:hAnsi="Times New Roman" w:cs="Times New Roman"/>
          <w:noProof/>
          <w:color w:val="000000"/>
          <w:sz w:val="28"/>
          <w:szCs w:val="28"/>
        </w:rPr>
        <w:t>;</w:t>
      </w:r>
    </w:p>
    <w:p w:rsidR="00C266E9" w:rsidRPr="00473E57" w:rsidRDefault="00387A21" w:rsidP="00C279D5">
      <w:pPr>
        <w:pStyle w:val="ConsPlusNormal"/>
        <w:widowControl/>
        <w:numPr>
          <w:ilvl w:val="0"/>
          <w:numId w:val="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з</w:t>
      </w:r>
      <w:r w:rsidR="00C266E9" w:rsidRPr="00473E57">
        <w:rPr>
          <w:rFonts w:ascii="Times New Roman" w:hAnsi="Times New Roman" w:cs="Times New Roman"/>
          <w:noProof/>
          <w:color w:val="000000"/>
          <w:sz w:val="28"/>
          <w:szCs w:val="28"/>
        </w:rPr>
        <w:t>аключить от имени (Клиента; Экспедитора) договор перевозки грузов</w:t>
      </w:r>
      <w:r w:rsidRPr="00473E57">
        <w:rPr>
          <w:rFonts w:ascii="Times New Roman" w:hAnsi="Times New Roman" w:cs="Times New Roman"/>
          <w:noProof/>
          <w:color w:val="000000"/>
          <w:sz w:val="28"/>
          <w:szCs w:val="28"/>
        </w:rPr>
        <w:t>;</w:t>
      </w:r>
    </w:p>
    <w:p w:rsidR="003B114D" w:rsidRPr="00473E57" w:rsidRDefault="00387A21" w:rsidP="00C279D5">
      <w:pPr>
        <w:pStyle w:val="ConsPlusNormal"/>
        <w:widowControl/>
        <w:numPr>
          <w:ilvl w:val="0"/>
          <w:numId w:val="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формить</w:t>
      </w:r>
      <w:r w:rsidR="003B114D" w:rsidRPr="00473E57">
        <w:rPr>
          <w:rFonts w:ascii="Times New Roman" w:hAnsi="Times New Roman" w:cs="Times New Roman"/>
          <w:noProof/>
          <w:color w:val="000000"/>
          <w:sz w:val="28"/>
          <w:szCs w:val="28"/>
        </w:rPr>
        <w:t xml:space="preserve"> </w:t>
      </w:r>
      <w:r w:rsidR="00C266E9" w:rsidRPr="00473E57">
        <w:rPr>
          <w:rFonts w:ascii="Times New Roman" w:hAnsi="Times New Roman" w:cs="Times New Roman"/>
          <w:noProof/>
          <w:color w:val="000000"/>
          <w:sz w:val="28"/>
          <w:szCs w:val="28"/>
        </w:rPr>
        <w:t>перевозочные документы</w:t>
      </w:r>
      <w:r w:rsidRPr="00473E57">
        <w:rPr>
          <w:rFonts w:ascii="Times New Roman" w:hAnsi="Times New Roman" w:cs="Times New Roman"/>
          <w:noProof/>
          <w:color w:val="000000"/>
          <w:sz w:val="28"/>
          <w:szCs w:val="28"/>
        </w:rPr>
        <w:t>;</w:t>
      </w:r>
    </w:p>
    <w:p w:rsidR="003B114D" w:rsidRPr="00473E57" w:rsidRDefault="00387A21" w:rsidP="00C279D5">
      <w:pPr>
        <w:pStyle w:val="ConsPlusNormal"/>
        <w:widowControl/>
        <w:numPr>
          <w:ilvl w:val="0"/>
          <w:numId w:val="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беспечить выполнение погрузо-разгрузочных работ в пунктах отправления и назначения</w:t>
      </w:r>
      <w:r w:rsidRPr="00473E57">
        <w:rPr>
          <w:rFonts w:ascii="Times New Roman" w:hAnsi="Times New Roman" w:cs="Times New Roman"/>
          <w:noProof/>
          <w:color w:val="000000"/>
          <w:sz w:val="28"/>
          <w:szCs w:val="28"/>
        </w:rPr>
        <w:t>;</w:t>
      </w:r>
    </w:p>
    <w:p w:rsidR="003B114D" w:rsidRPr="00473E57" w:rsidRDefault="00387A21" w:rsidP="00C279D5">
      <w:pPr>
        <w:pStyle w:val="ConsPlusNormal"/>
        <w:widowControl/>
        <w:numPr>
          <w:ilvl w:val="0"/>
          <w:numId w:val="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олучить необходимые (лицензии; разрешения; таможенные документы; пр.), а также уплатить (пошлины; сборы; налоги; иные платежи)</w:t>
      </w:r>
      <w:r w:rsidRPr="00473E57">
        <w:rPr>
          <w:rFonts w:ascii="Times New Roman" w:hAnsi="Times New Roman" w:cs="Times New Roman"/>
          <w:noProof/>
          <w:color w:val="000000"/>
          <w:sz w:val="28"/>
          <w:szCs w:val="28"/>
        </w:rPr>
        <w:t>;</w:t>
      </w:r>
    </w:p>
    <w:p w:rsidR="00C266E9" w:rsidRPr="00473E57" w:rsidRDefault="00387A21" w:rsidP="00C279D5">
      <w:pPr>
        <w:pStyle w:val="ConsPlusNormal"/>
        <w:widowControl/>
        <w:numPr>
          <w:ilvl w:val="0"/>
          <w:numId w:val="8"/>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рганизовать переработку и хранение грузов следующим образом: (упаковка; разупаковка; маркировка; пакетирование; сортировка; хранение; пр.).</w:t>
      </w:r>
    </w:p>
    <w:p w:rsidR="004C0923"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 сервисное и коммерческое обслуживание, осуществляемое Экспедитором, включаются: (страхование; выполнение таможенных процедур; ведение учета и отчетности по перевозке грузов; уведомление об отправке и прибытии грузов, местонахождении грузов; иные информационно-консультационные услуги).</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За неисполнение или ненадлежащее исполнение обязанностей по настоящему договору Экспедитор несет</w:t>
      </w:r>
      <w:r w:rsidR="003D0E7F"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ответственность</w:t>
      </w:r>
      <w:r w:rsidR="003D0E7F" w:rsidRPr="00473E57">
        <w:rPr>
          <w:rFonts w:ascii="Times New Roman" w:hAnsi="Times New Roman" w:cs="Times New Roman"/>
          <w:noProof/>
          <w:color w:val="000000"/>
          <w:sz w:val="28"/>
          <w:szCs w:val="28"/>
        </w:rPr>
        <w:t xml:space="preserve"> за доставку, сохранность товара</w:t>
      </w:r>
      <w:r w:rsidR="003B114D" w:rsidRPr="00473E57">
        <w:rPr>
          <w:rFonts w:ascii="Times New Roman" w:hAnsi="Times New Roman" w:cs="Times New Roman"/>
          <w:noProof/>
          <w:color w:val="000000"/>
          <w:sz w:val="28"/>
          <w:szCs w:val="28"/>
        </w:rPr>
        <w:t>.</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Клиент несет ответственность за убытки, причиненные Экспедитору в связи с неисполнением или ненадлежащим исполнением обязанностей по предоставлению документов и информации.</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 случае одностороннего отказа от исполнения настоящего договора сторона, заявившая отказ от исполнения, возмещает другой стороне убытки, вызванные расторжением настоящего договора.</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Во всем, что не предусмотрено договором, стороны руководствуются действующим законодательством Российской Федерации.</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 бухгалтерском учете торговой организации услуги экспедитора списываются в расходы на продажу (балансовый счет 44).</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Уплаченные экспедитором налоги, сборы и пошлины отражаются на счетах учета этих платежей в корреспонденции со счетом учета расчетов с экспедитором (балансовые счета 60 или 76).</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Торговая организация может заключить со сторонней организацией или физическим лицом договор аренды транспортного средства с предоставлением услуг по управлению и технической эксплуатации (договор аренды с экипажем). В таком случае арендодатель не несет ответственности за сохранность груза.</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 xml:space="preserve">Договор аренды транспортного средства с экипажем </w:t>
      </w:r>
      <w:r w:rsidR="003B114D" w:rsidRPr="00473E57">
        <w:rPr>
          <w:rFonts w:ascii="Times New Roman" w:hAnsi="Times New Roman" w:cs="Times New Roman"/>
          <w:noProof/>
          <w:color w:val="000000"/>
          <w:sz w:val="28"/>
          <w:szCs w:val="28"/>
        </w:rPr>
        <w:t>с</w:t>
      </w:r>
      <w:r w:rsidRPr="00473E57">
        <w:rPr>
          <w:rFonts w:ascii="Times New Roman" w:hAnsi="Times New Roman" w:cs="Times New Roman"/>
          <w:noProof/>
          <w:color w:val="000000"/>
          <w:sz w:val="28"/>
          <w:szCs w:val="28"/>
        </w:rPr>
        <w:t>огласно</w:t>
      </w:r>
      <w:r w:rsidR="00C279D5"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договору Арендодатель предоставляет Арендатору (наименование транспортного средства), именуемое в дальнейшем Транспорт, во временное владение и пользование за плату, а также оказывает Арендатору своими силами услуги по управлению Транспортом и по его технической эксплуатации.</w:t>
      </w:r>
      <w:r w:rsidR="003D0E7F"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В течение всего срока действия договора</w:t>
      </w:r>
      <w:r w:rsidR="004C0923" w:rsidRPr="00473E57">
        <w:rPr>
          <w:rFonts w:ascii="Times New Roman" w:hAnsi="Times New Roman" w:cs="Times New Roman"/>
          <w:noProof/>
          <w:color w:val="000000"/>
          <w:sz w:val="28"/>
          <w:szCs w:val="28"/>
        </w:rPr>
        <w:t xml:space="preserve"> </w:t>
      </w:r>
      <w:r w:rsidR="003D0E7F" w:rsidRPr="00473E57">
        <w:rPr>
          <w:rFonts w:ascii="Times New Roman" w:hAnsi="Times New Roman" w:cs="Times New Roman"/>
          <w:noProof/>
          <w:color w:val="000000"/>
          <w:sz w:val="28"/>
          <w:szCs w:val="28"/>
        </w:rPr>
        <w:t>Арендодатель</w:t>
      </w:r>
      <w:r w:rsidR="004C0923" w:rsidRPr="00473E57">
        <w:rPr>
          <w:rFonts w:ascii="Times New Roman" w:hAnsi="Times New Roman" w:cs="Times New Roman"/>
          <w:noProof/>
          <w:color w:val="000000"/>
          <w:sz w:val="28"/>
          <w:szCs w:val="28"/>
        </w:rPr>
        <w:t xml:space="preserve"> обязан:</w:t>
      </w:r>
      <w:r w:rsidRPr="00473E57">
        <w:rPr>
          <w:rFonts w:ascii="Times New Roman" w:hAnsi="Times New Roman" w:cs="Times New Roman"/>
          <w:noProof/>
          <w:color w:val="000000"/>
          <w:sz w:val="28"/>
          <w:szCs w:val="28"/>
        </w:rPr>
        <w:t xml:space="preserve"> </w:t>
      </w:r>
    </w:p>
    <w:p w:rsidR="00C266E9" w:rsidRPr="00473E57" w:rsidRDefault="00C266E9" w:rsidP="00C279D5">
      <w:pPr>
        <w:pStyle w:val="ConsPlusNormal"/>
        <w:widowControl/>
        <w:numPr>
          <w:ilvl w:val="0"/>
          <w:numId w:val="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поддерживать надлежащее состояние сданного в аренду Транспорта, включая осуществление текущего и капитального ремонта и предоставление необходимых принадлежностей</w:t>
      </w:r>
      <w:r w:rsidR="00387A21" w:rsidRPr="00473E57">
        <w:rPr>
          <w:rFonts w:ascii="Times New Roman" w:hAnsi="Times New Roman" w:cs="Times New Roman"/>
          <w:noProof/>
          <w:color w:val="000000"/>
          <w:sz w:val="28"/>
          <w:szCs w:val="28"/>
        </w:rPr>
        <w:t>;</w:t>
      </w:r>
    </w:p>
    <w:p w:rsidR="00C266E9" w:rsidRPr="00473E57" w:rsidRDefault="00387A21" w:rsidP="00C279D5">
      <w:pPr>
        <w:pStyle w:val="ConsPlusNormal"/>
        <w:widowControl/>
        <w:numPr>
          <w:ilvl w:val="0"/>
          <w:numId w:val="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редоставлять Арендатору услуги по управлению и технической эксплуатации транспорта с обеспечением его нормальной и безопасной эксплуатации в соответствии с целями аренды, указанными в п.1.5 настоящего договора</w:t>
      </w:r>
      <w:r w:rsidRPr="00473E57">
        <w:rPr>
          <w:rFonts w:ascii="Times New Roman" w:hAnsi="Times New Roman" w:cs="Times New Roman"/>
          <w:noProof/>
          <w:color w:val="000000"/>
          <w:sz w:val="28"/>
          <w:szCs w:val="28"/>
        </w:rPr>
        <w:t>;</w:t>
      </w:r>
    </w:p>
    <w:p w:rsidR="00C266E9" w:rsidRPr="00473E57" w:rsidRDefault="00387A21" w:rsidP="00C279D5">
      <w:pPr>
        <w:pStyle w:val="ConsPlusNormal"/>
        <w:widowControl/>
        <w:numPr>
          <w:ilvl w:val="0"/>
          <w:numId w:val="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беспечить соответствие состава экипажа и его квалификации требованиям обычной практики эксплуатации транспорта данного вида и условиям договора</w:t>
      </w:r>
      <w:r w:rsidRPr="00473E57">
        <w:rPr>
          <w:rFonts w:ascii="Times New Roman" w:hAnsi="Times New Roman" w:cs="Times New Roman"/>
          <w:noProof/>
          <w:color w:val="000000"/>
          <w:sz w:val="28"/>
          <w:szCs w:val="28"/>
        </w:rPr>
        <w:t>;</w:t>
      </w:r>
    </w:p>
    <w:p w:rsidR="00387A21" w:rsidRPr="00473E57" w:rsidRDefault="00387A21" w:rsidP="00C279D5">
      <w:pPr>
        <w:pStyle w:val="ConsPlusNormal"/>
        <w:widowControl/>
        <w:numPr>
          <w:ilvl w:val="0"/>
          <w:numId w:val="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н</w:t>
      </w:r>
      <w:r w:rsidR="00C266E9" w:rsidRPr="00473E57">
        <w:rPr>
          <w:rFonts w:ascii="Times New Roman" w:hAnsi="Times New Roman" w:cs="Times New Roman"/>
          <w:noProof/>
          <w:color w:val="000000"/>
          <w:sz w:val="28"/>
          <w:szCs w:val="28"/>
        </w:rPr>
        <w:t>ести расходы по оплате услуг членов экипажа, а</w:t>
      </w:r>
      <w:r w:rsidRPr="00473E57">
        <w:rPr>
          <w:rFonts w:ascii="Times New Roman" w:hAnsi="Times New Roman" w:cs="Times New Roman"/>
          <w:noProof/>
          <w:color w:val="000000"/>
          <w:sz w:val="28"/>
          <w:szCs w:val="28"/>
        </w:rPr>
        <w:t xml:space="preserve"> также расходы на их содержание;</w:t>
      </w:r>
    </w:p>
    <w:p w:rsidR="00C266E9" w:rsidRPr="00473E57" w:rsidRDefault="00387A21" w:rsidP="00C279D5">
      <w:pPr>
        <w:pStyle w:val="ConsPlusNormal"/>
        <w:widowControl/>
        <w:numPr>
          <w:ilvl w:val="0"/>
          <w:numId w:val="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с</w:t>
      </w:r>
      <w:r w:rsidR="00C266E9" w:rsidRPr="00473E57">
        <w:rPr>
          <w:rFonts w:ascii="Times New Roman" w:hAnsi="Times New Roman" w:cs="Times New Roman"/>
          <w:noProof/>
          <w:color w:val="000000"/>
          <w:sz w:val="28"/>
          <w:szCs w:val="28"/>
        </w:rPr>
        <w:t>траховать Транспорт и ответственность за ущерб, который может быть причинен им или в связи с его эксплуатацией.</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Членами экипажа являются работники Арендодателя, которые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Арендатор обязуется:</w:t>
      </w:r>
    </w:p>
    <w:p w:rsidR="00C266E9" w:rsidRPr="00473E57" w:rsidRDefault="00387A21" w:rsidP="00C279D5">
      <w:pPr>
        <w:pStyle w:val="ConsPlusNormal"/>
        <w:widowControl/>
        <w:numPr>
          <w:ilvl w:val="0"/>
          <w:numId w:val="42"/>
        </w:numPr>
        <w:tabs>
          <w:tab w:val="clear" w:pos="249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н</w:t>
      </w:r>
      <w:r w:rsidR="00C266E9" w:rsidRPr="00473E57">
        <w:rPr>
          <w:rFonts w:ascii="Times New Roman" w:hAnsi="Times New Roman" w:cs="Times New Roman"/>
          <w:noProof/>
          <w:color w:val="000000"/>
          <w:sz w:val="28"/>
          <w:szCs w:val="28"/>
        </w:rPr>
        <w:t>ести расходы, связанные с коммерческой эксплуатацией Транспорта, в том числе на оплату топлива.</w:t>
      </w:r>
    </w:p>
    <w:p w:rsidR="00C266E9" w:rsidRPr="00473E57" w:rsidRDefault="00387A21" w:rsidP="00C279D5">
      <w:pPr>
        <w:pStyle w:val="ConsPlusNormal"/>
        <w:widowControl/>
        <w:numPr>
          <w:ilvl w:val="0"/>
          <w:numId w:val="42"/>
        </w:numPr>
        <w:tabs>
          <w:tab w:val="clear" w:pos="249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н</w:t>
      </w:r>
      <w:r w:rsidR="00C266E9" w:rsidRPr="00473E57">
        <w:rPr>
          <w:rFonts w:ascii="Times New Roman" w:hAnsi="Times New Roman" w:cs="Times New Roman"/>
          <w:noProof/>
          <w:color w:val="000000"/>
          <w:sz w:val="28"/>
          <w:szCs w:val="28"/>
        </w:rPr>
        <w:t>ести расходы на другие расходуемые в процессе эксплуатации Транспорта материалы, а также на оплату сборов.</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Арендатор вправе без согласия Арендодателя:</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в рамках осуществления коммерческой эксплуатации арендованного Транспорта от своего имени заключать с третьими лицами договоры перевозки и иные договоры, если они не противоречат целям использования Транспорта, указанным в п.1.5 договора;</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сдавать Транспорт в субаренду.</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В случае гибели или повреждения арендованного Транспорта Арендатор обязан возместить Арендодателю причиненные убытки, если последний докажет, что гибель или повреждение Транспорта произошли по обстоятельствам, за которые Арендатор отвечает в соответствии с законом или настоящим договором.</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Ответственность за вред, причиненный третьим лицам арендованным Транспортом, его механизмами, устройствами, оборудованием несет Арендодатель в соответствии с правилами, предусмотренными гл.59 ГК РФ.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 xml:space="preserve">Дополнительные условия настоящего договора: </w:t>
      </w:r>
      <w:r w:rsidR="004C0923" w:rsidRPr="00473E57">
        <w:rPr>
          <w:rFonts w:ascii="Times New Roman" w:hAnsi="Times New Roman" w:cs="Times New Roman"/>
          <w:noProof/>
          <w:color w:val="000000"/>
          <w:sz w:val="28"/>
          <w:szCs w:val="28"/>
        </w:rPr>
        <w:t>в</w:t>
      </w:r>
      <w:r w:rsidRPr="00473E57">
        <w:rPr>
          <w:rFonts w:ascii="Times New Roman" w:hAnsi="Times New Roman" w:cs="Times New Roman"/>
          <w:noProof/>
          <w:color w:val="000000"/>
          <w:sz w:val="28"/>
          <w:szCs w:val="28"/>
        </w:rPr>
        <w:t>о всем ином, не урегулированном в настоящем договоре, будут применяться нормы, установленные ГК РФ, а также транспортными уставами и кодексами.</w:t>
      </w:r>
    </w:p>
    <w:p w:rsidR="00C266E9" w:rsidRPr="00473E57" w:rsidRDefault="004C0923"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До</w:t>
      </w:r>
      <w:r w:rsidR="00C266E9" w:rsidRPr="00473E57">
        <w:rPr>
          <w:rFonts w:ascii="Times New Roman" w:hAnsi="Times New Roman" w:cs="Times New Roman"/>
          <w:noProof/>
          <w:color w:val="000000"/>
          <w:sz w:val="28"/>
          <w:szCs w:val="28"/>
        </w:rPr>
        <w:t>говор вступает в силу с момента его заключения.</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Отгрузка товара производится по товарно-транспортной накладной</w:t>
      </w:r>
      <w:r w:rsidR="00C279D5" w:rsidRPr="00473E57">
        <w:rPr>
          <w:rFonts w:ascii="Times New Roman" w:hAnsi="Times New Roman" w:cs="Times New Roman"/>
          <w:noProof/>
          <w:color w:val="000000"/>
          <w:sz w:val="28"/>
          <w:szCs w:val="28"/>
        </w:rPr>
        <w:t xml:space="preserve"> </w:t>
      </w:r>
      <w:r w:rsidR="00BE036D" w:rsidRPr="00473E57">
        <w:rPr>
          <w:rFonts w:ascii="Times New Roman" w:hAnsi="Times New Roman" w:cs="Times New Roman"/>
          <w:noProof/>
          <w:color w:val="000000"/>
          <w:sz w:val="28"/>
          <w:szCs w:val="28"/>
        </w:rPr>
        <w:t xml:space="preserve">формы </w:t>
      </w:r>
      <w:r w:rsidRPr="00473E57">
        <w:rPr>
          <w:rFonts w:ascii="Times New Roman" w:hAnsi="Times New Roman" w:cs="Times New Roman"/>
          <w:noProof/>
          <w:color w:val="000000"/>
          <w:sz w:val="28"/>
          <w:szCs w:val="28"/>
        </w:rPr>
        <w:t>N 1-Т.</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Отношения грузоотправителя и перевозчика регулируются ГК РФ и следующими основными документами:</w:t>
      </w:r>
    </w:p>
    <w:p w:rsidR="00C266E9" w:rsidRPr="00473E57" w:rsidRDefault="00387A21" w:rsidP="00C279D5">
      <w:pPr>
        <w:pStyle w:val="ConsPlusNormal"/>
        <w:widowControl/>
        <w:numPr>
          <w:ilvl w:val="0"/>
          <w:numId w:val="2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у</w:t>
      </w:r>
      <w:r w:rsidR="00C266E9" w:rsidRPr="00473E57">
        <w:rPr>
          <w:rFonts w:ascii="Times New Roman" w:hAnsi="Times New Roman" w:cs="Times New Roman"/>
          <w:noProof/>
          <w:color w:val="000000"/>
          <w:sz w:val="28"/>
          <w:szCs w:val="28"/>
        </w:rPr>
        <w:t>ставом автомобильного транспорта;</w:t>
      </w:r>
    </w:p>
    <w:p w:rsidR="00C266E9" w:rsidRPr="00473E57" w:rsidRDefault="00387A21" w:rsidP="00C279D5">
      <w:pPr>
        <w:pStyle w:val="ConsPlusNormal"/>
        <w:widowControl/>
        <w:numPr>
          <w:ilvl w:val="0"/>
          <w:numId w:val="2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о</w:t>
      </w:r>
      <w:r w:rsidR="00C266E9" w:rsidRPr="00473E57">
        <w:rPr>
          <w:rFonts w:ascii="Times New Roman" w:hAnsi="Times New Roman" w:cs="Times New Roman"/>
          <w:noProof/>
          <w:color w:val="000000"/>
          <w:sz w:val="28"/>
          <w:szCs w:val="28"/>
        </w:rPr>
        <w:t>бщими правилами перевозок грузов автомобильным транспортом;</w:t>
      </w:r>
    </w:p>
    <w:p w:rsidR="00C266E9" w:rsidRPr="00473E57" w:rsidRDefault="00387A21" w:rsidP="00C279D5">
      <w:pPr>
        <w:pStyle w:val="ConsPlusNormal"/>
        <w:widowControl/>
        <w:numPr>
          <w:ilvl w:val="0"/>
          <w:numId w:val="29"/>
        </w:numPr>
        <w:tabs>
          <w:tab w:val="clear" w:pos="1778"/>
        </w:tabs>
        <w:spacing w:line="360" w:lineRule="auto"/>
        <w:ind w:left="0"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w:t>
      </w:r>
      <w:r w:rsidR="00C266E9" w:rsidRPr="00473E57">
        <w:rPr>
          <w:rFonts w:ascii="Times New Roman" w:hAnsi="Times New Roman" w:cs="Times New Roman"/>
          <w:noProof/>
          <w:color w:val="000000"/>
          <w:sz w:val="28"/>
          <w:szCs w:val="28"/>
        </w:rPr>
        <w:t>равилами перевозки опасных грузов автомобильным транспортом.</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Согласно Уставу автомобильного транспорта перевозка груза производится автотранспортным предприятием или организацией, как правило, без сопровождения его экспедитором грузоотправителя (грузополучателя).</w:t>
      </w:r>
    </w:p>
    <w:p w:rsidR="00C266E9" w:rsidRPr="00473E57" w:rsidRDefault="00C266E9"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Перечень грузов, перевозимых в сопровождении экспедитора грузоотправителя (грузополучателя), и порядок перевозки этих грузов установлены Общими правилами перевозок.</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При приеме груза к перевозке водитель-экспедитор автотранспортной организации предъявляет грузоотправителю удостоверение и путевой лист, заверенный печатью автотранспортной организации.</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Прием грузов к перевозке от грузоотправителя удостоверяется подписью водителя-экспедитора. Подпись ставится во всех экземплярах товарно-транспортной накладной. Один экземпляр вручается грузоотправителю.</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Согласно Общим правилам перевозок при городских и пригородных перевозках в случаях отказа грузополучателя принять груз по причинам, не зависящим от автотранспортной организации, груз переадресовывается грузоотправителем другому грузополучателю или возвращается грузополучателю. Порядок переадресовки описан в разд</w:t>
      </w:r>
      <w:r w:rsidR="00D8302E" w:rsidRPr="00473E57">
        <w:rPr>
          <w:rFonts w:ascii="Times New Roman" w:hAnsi="Times New Roman" w:cs="Times New Roman"/>
          <w:noProof/>
          <w:color w:val="000000"/>
          <w:sz w:val="28"/>
          <w:szCs w:val="28"/>
        </w:rPr>
        <w:t xml:space="preserve">еле </w:t>
      </w:r>
      <w:r w:rsidRPr="00473E57">
        <w:rPr>
          <w:rFonts w:ascii="Times New Roman" w:hAnsi="Times New Roman" w:cs="Times New Roman"/>
          <w:noProof/>
          <w:color w:val="000000"/>
          <w:sz w:val="28"/>
          <w:szCs w:val="28"/>
        </w:rPr>
        <w:t>8 Общих правил. В таких случаях грузоотправитель оплачивает перевозку груза в оба конца, а также штраф за простой автомобиля. Грузополучатель обязан известить грузоотправителя об отказе в приеме груза и сделать в товарно-транспортной накладной отметку об отказе, заверенную подписью и печатью (штампом).</w:t>
      </w:r>
    </w:p>
    <w:p w:rsidR="00946ECE" w:rsidRPr="00473E57" w:rsidRDefault="00CD6230"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По правилам налогового учета сумма транспортных расходов, связанных с доставкой приобретенных</w:t>
      </w:r>
      <w:r w:rsidR="00C279D5"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фирмой товаров, распределяется между реализованн</w:t>
      </w:r>
      <w:r w:rsidR="00387A21" w:rsidRPr="00473E57">
        <w:rPr>
          <w:rFonts w:ascii="Times New Roman" w:hAnsi="Times New Roman" w:cs="Times New Roman"/>
          <w:noProof/>
          <w:color w:val="000000"/>
          <w:sz w:val="28"/>
          <w:szCs w:val="28"/>
        </w:rPr>
        <w:t>ыми и нереализованными товарами</w:t>
      </w:r>
      <w:r w:rsidRPr="00473E57">
        <w:rPr>
          <w:rFonts w:ascii="Times New Roman" w:hAnsi="Times New Roman" w:cs="Times New Roman"/>
          <w:noProof/>
          <w:color w:val="000000"/>
          <w:sz w:val="28"/>
          <w:szCs w:val="28"/>
        </w:rPr>
        <w:t>: это правило применяется, если транспортные расходы не включены продавцом товаров в их продажную цену. В противном случае транспортные расходы учитывают в фактической себестоимости товаров. Налогооблагаемую прибыль уменьшает только та сумма транспортных расходов, которая относится к реализованному товару.</w:t>
      </w:r>
      <w:r w:rsidR="00387A21"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Сумма транспортных расходов, которую можно учесть при налогообложении прибыли за текущий период, рассчитывается так</w:t>
      </w:r>
      <w:r w:rsidR="00387A21" w:rsidRPr="00473E57">
        <w:rPr>
          <w:rFonts w:ascii="Times New Roman" w:hAnsi="Times New Roman" w:cs="Times New Roman"/>
          <w:noProof/>
          <w:color w:val="000000"/>
          <w:sz w:val="28"/>
          <w:szCs w:val="28"/>
        </w:rPr>
        <w:t xml:space="preserve"> по схеме (рисунок 1).</w:t>
      </w:r>
    </w:p>
    <w:p w:rsidR="00C279D5" w:rsidRPr="00473E57" w:rsidRDefault="00C279D5" w:rsidP="00C279D5">
      <w:pPr>
        <w:pStyle w:val="ConsPlusNonformat"/>
        <w:widowControl/>
        <w:jc w:val="both"/>
        <w:rPr>
          <w:noProof/>
        </w:rPr>
      </w:pPr>
      <w:r w:rsidRPr="00473E57">
        <w:rPr>
          <w:rFonts w:ascii="Times New Roman" w:hAnsi="Times New Roman" w:cs="Times New Roman"/>
          <w:noProof/>
          <w:color w:val="000000"/>
          <w:sz w:val="28"/>
          <w:szCs w:val="28"/>
        </w:rPr>
        <w:br w:type="page"/>
      </w:r>
      <w:r w:rsidRPr="00473E57">
        <w:rPr>
          <w:noProof/>
        </w:rPr>
        <w:t xml:space="preserve">    ┌───────────────┐   ┌────────────┐   ┌────────────┐   ┌────────────┐</w:t>
      </w:r>
    </w:p>
    <w:p w:rsidR="00C279D5" w:rsidRPr="00473E57" w:rsidRDefault="00C279D5" w:rsidP="00C279D5">
      <w:pPr>
        <w:pStyle w:val="ConsPlusNonformat"/>
        <w:widowControl/>
        <w:jc w:val="both"/>
        <w:rPr>
          <w:noProof/>
        </w:rPr>
      </w:pPr>
      <w:r w:rsidRPr="00473E57">
        <w:rPr>
          <w:noProof/>
        </w:rPr>
        <w:t xml:space="preserve">    │     Сумма     │   │    Сумма   │   │    Сумма   │   │            │</w:t>
      </w:r>
    </w:p>
    <w:p w:rsidR="00C279D5" w:rsidRPr="00473E57" w:rsidRDefault="00C279D5" w:rsidP="00C279D5">
      <w:pPr>
        <w:pStyle w:val="ConsPlusNonformat"/>
        <w:widowControl/>
        <w:jc w:val="both"/>
        <w:rPr>
          <w:noProof/>
        </w:rPr>
      </w:pPr>
      <w:r w:rsidRPr="00473E57">
        <w:rPr>
          <w:noProof/>
        </w:rPr>
        <w:t xml:space="preserve">    │  транспортных │   │транспортных│   │транспортных│   │    Сумма   │</w:t>
      </w:r>
    </w:p>
    <w:p w:rsidR="00C279D5" w:rsidRPr="00473E57" w:rsidRDefault="00C279D5" w:rsidP="00C279D5">
      <w:pPr>
        <w:pStyle w:val="ConsPlusNonformat"/>
        <w:widowControl/>
        <w:jc w:val="both"/>
        <w:rPr>
          <w:noProof/>
        </w:rPr>
      </w:pPr>
      <w:r w:rsidRPr="00473E57">
        <w:rPr>
          <w:noProof/>
        </w:rPr>
        <w:t xml:space="preserve">    │   расходов,   │   │  расходов, │   │  расходов, │   │транспортных│</w:t>
      </w:r>
    </w:p>
    <w:p w:rsidR="00C279D5" w:rsidRPr="00473E57" w:rsidRDefault="00C279D5" w:rsidP="00C279D5">
      <w:pPr>
        <w:pStyle w:val="ConsPlusNonformat"/>
        <w:widowControl/>
        <w:jc w:val="both"/>
        <w:rPr>
          <w:noProof/>
        </w:rPr>
      </w:pPr>
      <w:r w:rsidRPr="00473E57">
        <w:rPr>
          <w:noProof/>
        </w:rPr>
        <w:t xml:space="preserve">    │ относящаяся к │ + │ понесенных │ - │ относящаяся│ = │  расходов, │</w:t>
      </w:r>
    </w:p>
    <w:p w:rsidR="00C279D5" w:rsidRPr="00473E57" w:rsidRDefault="00C279D5" w:rsidP="00C279D5">
      <w:pPr>
        <w:pStyle w:val="ConsPlusNonformat"/>
        <w:widowControl/>
        <w:jc w:val="both"/>
        <w:rPr>
          <w:noProof/>
        </w:rPr>
      </w:pPr>
      <w:r w:rsidRPr="00473E57">
        <w:rPr>
          <w:noProof/>
        </w:rPr>
        <w:t xml:space="preserve">    │остатку товаров│   │организацией│   │  к остатку │   │ подлежащая │</w:t>
      </w:r>
    </w:p>
    <w:p w:rsidR="00C279D5" w:rsidRPr="00473E57" w:rsidRDefault="00C279D5" w:rsidP="00C279D5">
      <w:pPr>
        <w:pStyle w:val="ConsPlusNonformat"/>
        <w:widowControl/>
        <w:jc w:val="both"/>
        <w:rPr>
          <w:noProof/>
        </w:rPr>
      </w:pPr>
      <w:r w:rsidRPr="00473E57">
        <w:rPr>
          <w:noProof/>
        </w:rPr>
        <w:t xml:space="preserve">    │   на начало   │   │  в текущем │   │ товаров на │   │  списанию  │</w:t>
      </w:r>
    </w:p>
    <w:p w:rsidR="00C279D5" w:rsidRPr="00473E57" w:rsidRDefault="00C279D5" w:rsidP="00C279D5">
      <w:pPr>
        <w:pStyle w:val="ConsPlusNonformat"/>
        <w:widowControl/>
        <w:jc w:val="both"/>
        <w:rPr>
          <w:noProof/>
        </w:rPr>
      </w:pPr>
      <w:r w:rsidRPr="00473E57">
        <w:rPr>
          <w:noProof/>
        </w:rPr>
        <w:t xml:space="preserve">    │     месяца    │   │   месяце   │   │конец месяца│   │            │</w:t>
      </w:r>
    </w:p>
    <w:p w:rsidR="00C279D5" w:rsidRPr="00473E57" w:rsidRDefault="00C279D5" w:rsidP="00C279D5">
      <w:pPr>
        <w:pStyle w:val="ConsPlusNonformat"/>
        <w:widowControl/>
        <w:jc w:val="both"/>
        <w:rPr>
          <w:noProof/>
        </w:rPr>
      </w:pPr>
      <w:r w:rsidRPr="00473E57">
        <w:rPr>
          <w:noProof/>
        </w:rPr>
        <w:t xml:space="preserve">    └───────────────┘   └────────────┘   └────────────┘   └────────────┘</w:t>
      </w:r>
    </w:p>
    <w:p w:rsidR="00387A21" w:rsidRPr="00473E57" w:rsidRDefault="00387A21"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xml:space="preserve">Рисунок 1 - Схема </w:t>
      </w:r>
      <w:r w:rsidR="003D0E7F" w:rsidRPr="00473E57">
        <w:rPr>
          <w:rFonts w:ascii="Times New Roman" w:hAnsi="Times New Roman" w:cs="Times New Roman"/>
          <w:noProof/>
          <w:color w:val="000000"/>
          <w:sz w:val="28"/>
          <w:szCs w:val="28"/>
        </w:rPr>
        <w:t xml:space="preserve">формирования </w:t>
      </w:r>
      <w:r w:rsidRPr="00473E57">
        <w:rPr>
          <w:rFonts w:ascii="Times New Roman" w:hAnsi="Times New Roman" w:cs="Times New Roman"/>
          <w:noProof/>
          <w:color w:val="000000"/>
          <w:sz w:val="28"/>
          <w:szCs w:val="28"/>
        </w:rPr>
        <w:t>транспортных расходов</w:t>
      </w:r>
      <w:r w:rsidR="003D0E7F" w:rsidRPr="00473E57">
        <w:rPr>
          <w:rFonts w:ascii="Times New Roman" w:hAnsi="Times New Roman" w:cs="Times New Roman"/>
          <w:noProof/>
          <w:color w:val="000000"/>
          <w:sz w:val="28"/>
          <w:szCs w:val="28"/>
        </w:rPr>
        <w:t>, подлежащих списанию</w:t>
      </w:r>
    </w:p>
    <w:p w:rsidR="00387A21" w:rsidRPr="00473E57" w:rsidRDefault="00387A21" w:rsidP="00C279D5">
      <w:pPr>
        <w:pStyle w:val="ConsPlusNormal"/>
        <w:widowControl/>
        <w:spacing w:line="360" w:lineRule="auto"/>
        <w:ind w:firstLine="709"/>
        <w:jc w:val="both"/>
        <w:rPr>
          <w:rFonts w:ascii="Times New Roman" w:hAnsi="Times New Roman" w:cs="Times New Roman"/>
          <w:noProof/>
          <w:color w:val="000000"/>
          <w:sz w:val="28"/>
          <w:szCs w:val="28"/>
        </w:rPr>
      </w:pPr>
    </w:p>
    <w:p w:rsidR="00CD6230" w:rsidRPr="00473E57" w:rsidRDefault="00CD6230"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xml:space="preserve">Сумма транспортных расходов, относящаяся к остатку товаров на конец месяца, определяется </w:t>
      </w:r>
      <w:r w:rsidR="00387A21" w:rsidRPr="00473E57">
        <w:rPr>
          <w:rFonts w:ascii="Times New Roman" w:hAnsi="Times New Roman" w:cs="Times New Roman"/>
          <w:noProof/>
          <w:color w:val="000000"/>
          <w:sz w:val="28"/>
          <w:szCs w:val="28"/>
        </w:rPr>
        <w:t>по схеме, представленной на рисунке 2.</w:t>
      </w:r>
    </w:p>
    <w:p w:rsidR="00C279D5" w:rsidRPr="00473E57" w:rsidRDefault="00C279D5" w:rsidP="00C279D5">
      <w:pPr>
        <w:pStyle w:val="ConsPlusNormal"/>
        <w:widowControl/>
        <w:spacing w:line="360" w:lineRule="auto"/>
        <w:ind w:firstLine="709"/>
        <w:jc w:val="both"/>
        <w:rPr>
          <w:rFonts w:ascii="Times New Roman" w:hAnsi="Times New Roman" w:cs="Times New Roman"/>
          <w:noProof/>
          <w:color w:val="000000"/>
          <w:sz w:val="28"/>
          <w:szCs w:val="28"/>
        </w:rPr>
      </w:pPr>
    </w:p>
    <w:p w:rsidR="00C279D5" w:rsidRPr="00473E57" w:rsidRDefault="00C279D5" w:rsidP="00C279D5">
      <w:pPr>
        <w:pStyle w:val="ConsPlusNonformat"/>
        <w:widowControl/>
        <w:jc w:val="both"/>
        <w:rPr>
          <w:noProof/>
        </w:rPr>
      </w:pPr>
      <w:r w:rsidRPr="00473E57">
        <w:rPr>
          <w:noProof/>
        </w:rPr>
        <w:t xml:space="preserve">    ┌────────────┐   ┌───────────────┐   ┌────────────────────────────┐</w:t>
      </w:r>
    </w:p>
    <w:p w:rsidR="00C279D5" w:rsidRPr="00473E57" w:rsidRDefault="00C279D5" w:rsidP="00C279D5">
      <w:pPr>
        <w:pStyle w:val="ConsPlusNonformat"/>
        <w:widowControl/>
        <w:jc w:val="both"/>
        <w:rPr>
          <w:noProof/>
        </w:rPr>
      </w:pPr>
      <w:r w:rsidRPr="00473E57">
        <w:rPr>
          <w:noProof/>
        </w:rPr>
        <w:t xml:space="preserve">    │   Остаток  │   │Средний процент│   │Сумма транспортных расходов,│</w:t>
      </w:r>
    </w:p>
    <w:p w:rsidR="00C279D5" w:rsidRPr="00473E57" w:rsidRDefault="00C279D5" w:rsidP="00C279D5">
      <w:pPr>
        <w:pStyle w:val="ConsPlusNonformat"/>
        <w:widowControl/>
        <w:jc w:val="both"/>
        <w:rPr>
          <w:noProof/>
        </w:rPr>
      </w:pPr>
      <w:r w:rsidRPr="00473E57">
        <w:rPr>
          <w:noProof/>
        </w:rPr>
        <w:t xml:space="preserve">    │ товаров на │ x │  транспортных │ = │    относящаяся к остатку   │</w:t>
      </w:r>
    </w:p>
    <w:p w:rsidR="00C279D5" w:rsidRPr="00473E57" w:rsidRDefault="00C279D5" w:rsidP="00C279D5">
      <w:pPr>
        <w:pStyle w:val="ConsPlusNonformat"/>
        <w:widowControl/>
        <w:jc w:val="both"/>
        <w:rPr>
          <w:noProof/>
        </w:rPr>
      </w:pPr>
      <w:r w:rsidRPr="00473E57">
        <w:rPr>
          <w:noProof/>
        </w:rPr>
        <w:t xml:space="preserve">    │конец месяца│   │    расходов   │   │   товаров на конец месяца  │</w:t>
      </w:r>
    </w:p>
    <w:p w:rsidR="00C279D5" w:rsidRPr="00473E57" w:rsidRDefault="00C279D5" w:rsidP="00C279D5">
      <w:pPr>
        <w:pStyle w:val="ConsPlusNonformat"/>
        <w:widowControl/>
        <w:jc w:val="both"/>
        <w:rPr>
          <w:noProof/>
        </w:rPr>
      </w:pPr>
      <w:r w:rsidRPr="00473E57">
        <w:rPr>
          <w:noProof/>
        </w:rPr>
        <w:t xml:space="preserve">    └────────────┘   └───────────────┘   └────────────────────────────┘</w:t>
      </w:r>
    </w:p>
    <w:p w:rsidR="00387A21" w:rsidRPr="00473E57" w:rsidRDefault="00387A21"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xml:space="preserve">Рисунок 2 - </w:t>
      </w:r>
      <w:r w:rsidR="003D0E7F" w:rsidRPr="00473E57">
        <w:rPr>
          <w:rFonts w:ascii="Times New Roman" w:hAnsi="Times New Roman" w:cs="Times New Roman"/>
          <w:noProof/>
          <w:color w:val="000000"/>
          <w:sz w:val="28"/>
          <w:szCs w:val="28"/>
        </w:rPr>
        <w:t>Схема формирования</w:t>
      </w:r>
      <w:r w:rsidRPr="00473E57">
        <w:rPr>
          <w:rFonts w:ascii="Times New Roman" w:hAnsi="Times New Roman" w:cs="Times New Roman"/>
          <w:noProof/>
          <w:color w:val="000000"/>
          <w:sz w:val="28"/>
          <w:szCs w:val="28"/>
        </w:rPr>
        <w:t xml:space="preserve"> транспортных расходов</w:t>
      </w:r>
      <w:r w:rsidR="003D0E7F" w:rsidRPr="00473E57">
        <w:rPr>
          <w:rFonts w:ascii="Times New Roman" w:hAnsi="Times New Roman" w:cs="Times New Roman"/>
          <w:noProof/>
          <w:color w:val="000000"/>
          <w:sz w:val="28"/>
          <w:szCs w:val="28"/>
        </w:rPr>
        <w:t>, относящихся к остатку товаров на конец месяца</w:t>
      </w:r>
    </w:p>
    <w:p w:rsidR="00C279D5" w:rsidRPr="00473E57" w:rsidRDefault="00C279D5" w:rsidP="00C279D5">
      <w:pPr>
        <w:pStyle w:val="ConsPlusNormal"/>
        <w:widowControl/>
        <w:spacing w:line="360" w:lineRule="auto"/>
        <w:ind w:firstLine="709"/>
        <w:jc w:val="both"/>
        <w:rPr>
          <w:rFonts w:ascii="Times New Roman" w:hAnsi="Times New Roman" w:cs="Times New Roman"/>
          <w:noProof/>
          <w:color w:val="000000"/>
          <w:sz w:val="28"/>
          <w:szCs w:val="28"/>
        </w:rPr>
      </w:pPr>
    </w:p>
    <w:p w:rsidR="00CD6230" w:rsidRPr="00473E57" w:rsidRDefault="00CD6230"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Средний процент транспортных расходов, относящихся к остатку товаров на конец месяца, рассчитывается так:</w:t>
      </w:r>
    </w:p>
    <w:p w:rsidR="00C279D5" w:rsidRPr="00473E57" w:rsidRDefault="00C279D5" w:rsidP="00C279D5">
      <w:pPr>
        <w:pStyle w:val="ConsPlusNormal"/>
        <w:widowControl/>
        <w:spacing w:line="360" w:lineRule="auto"/>
        <w:ind w:firstLine="709"/>
        <w:jc w:val="both"/>
        <w:rPr>
          <w:rFonts w:ascii="Times New Roman" w:hAnsi="Times New Roman" w:cs="Times New Roman"/>
          <w:noProof/>
          <w:color w:val="000000"/>
          <w:sz w:val="28"/>
        </w:rPr>
      </w:pPr>
    </w:p>
    <w:p w:rsidR="00C279D5" w:rsidRPr="00473E57" w:rsidRDefault="00C279D5" w:rsidP="00C279D5">
      <w:pPr>
        <w:pStyle w:val="ConsPlusNonformat"/>
        <w:widowControl/>
        <w:jc w:val="both"/>
        <w:rPr>
          <w:noProof/>
        </w:rPr>
      </w:pPr>
      <w:r w:rsidRPr="00473E57">
        <w:rPr>
          <w:noProof/>
        </w:rPr>
        <w:t xml:space="preserve">    ┌────────────────┐   ┌──────────────────┐   ┌────┐   ┌───────────────┐</w:t>
      </w:r>
    </w:p>
    <w:p w:rsidR="00C279D5" w:rsidRPr="00473E57" w:rsidRDefault="00C279D5" w:rsidP="00C279D5">
      <w:pPr>
        <w:pStyle w:val="ConsPlusNonformat"/>
        <w:widowControl/>
        <w:jc w:val="both"/>
        <w:rPr>
          <w:noProof/>
        </w:rPr>
      </w:pPr>
      <w:r w:rsidRPr="00473E57">
        <w:rPr>
          <w:noProof/>
        </w:rPr>
        <w:t xml:space="preserve">    │      Сумма     │   │                  │   │    │   │               │</w:t>
      </w:r>
    </w:p>
    <w:p w:rsidR="00C279D5" w:rsidRPr="00473E57" w:rsidRDefault="00C279D5" w:rsidP="00C279D5">
      <w:pPr>
        <w:pStyle w:val="ConsPlusNonformat"/>
        <w:widowControl/>
        <w:jc w:val="both"/>
        <w:rPr>
          <w:noProof/>
        </w:rPr>
      </w:pPr>
      <w:r w:rsidRPr="00473E57">
        <w:rPr>
          <w:noProof/>
        </w:rPr>
        <w:t xml:space="preserve">    │  транспортных  │   │                  │   │    │   │               │</w:t>
      </w:r>
    </w:p>
    <w:p w:rsidR="00C279D5" w:rsidRPr="00473E57" w:rsidRDefault="00C279D5" w:rsidP="00C279D5">
      <w:pPr>
        <w:pStyle w:val="ConsPlusNonformat"/>
        <w:widowControl/>
        <w:jc w:val="both"/>
        <w:rPr>
          <w:noProof/>
        </w:rPr>
      </w:pPr>
      <w:r w:rsidRPr="00473E57">
        <w:rPr>
          <w:noProof/>
        </w:rPr>
        <w:t xml:space="preserve">    │    расходов,   │   │                  │   │    │   │               │</w:t>
      </w:r>
    </w:p>
    <w:p w:rsidR="00C279D5" w:rsidRPr="00473E57" w:rsidRDefault="00C279D5" w:rsidP="00C279D5">
      <w:pPr>
        <w:pStyle w:val="ConsPlusNonformat"/>
        <w:widowControl/>
        <w:jc w:val="both"/>
        <w:rPr>
          <w:noProof/>
        </w:rPr>
      </w:pPr>
      <w:r w:rsidRPr="00473E57">
        <w:rPr>
          <w:noProof/>
        </w:rPr>
        <w:t xml:space="preserve">    │  относящаяся к │   │Стоимость товаров,│   │    │   │               │</w:t>
      </w:r>
    </w:p>
    <w:p w:rsidR="00C279D5" w:rsidRPr="00473E57" w:rsidRDefault="00C279D5" w:rsidP="00C279D5">
      <w:pPr>
        <w:pStyle w:val="ConsPlusNonformat"/>
        <w:widowControl/>
        <w:jc w:val="both"/>
        <w:rPr>
          <w:noProof/>
        </w:rPr>
      </w:pPr>
      <w:r w:rsidRPr="00473E57">
        <w:rPr>
          <w:noProof/>
        </w:rPr>
        <w:t xml:space="preserve">    │ остатку товаров│   │   реализованных  │   │    │   │Средний процент│</w:t>
      </w:r>
    </w:p>
    <w:p w:rsidR="00C279D5" w:rsidRPr="00473E57" w:rsidRDefault="00C279D5" w:rsidP="00C279D5">
      <w:pPr>
        <w:pStyle w:val="ConsPlusNonformat"/>
        <w:widowControl/>
        <w:jc w:val="both"/>
        <w:rPr>
          <w:noProof/>
        </w:rPr>
      </w:pPr>
      <w:r w:rsidRPr="00473E57">
        <w:rPr>
          <w:noProof/>
        </w:rPr>
        <w:t xml:space="preserve">    │на начало месяца│ : │     в текущем    │ x │100%│ = │  транспортных │</w:t>
      </w:r>
    </w:p>
    <w:p w:rsidR="00C279D5" w:rsidRPr="00473E57" w:rsidRDefault="00C279D5" w:rsidP="00C279D5">
      <w:pPr>
        <w:pStyle w:val="ConsPlusNonformat"/>
        <w:widowControl/>
        <w:jc w:val="both"/>
        <w:rPr>
          <w:noProof/>
        </w:rPr>
      </w:pPr>
      <w:r w:rsidRPr="00473E57">
        <w:rPr>
          <w:noProof/>
        </w:rPr>
        <w:t xml:space="preserve">    │     + сумма    │   │ месяце + Остаток │   │    │   │    расходов   │</w:t>
      </w:r>
    </w:p>
    <w:p w:rsidR="00C279D5" w:rsidRPr="00473E57" w:rsidRDefault="00C279D5" w:rsidP="00C279D5">
      <w:pPr>
        <w:pStyle w:val="ConsPlusNonformat"/>
        <w:widowControl/>
        <w:jc w:val="both"/>
        <w:rPr>
          <w:noProof/>
        </w:rPr>
      </w:pPr>
      <w:r w:rsidRPr="00473E57">
        <w:rPr>
          <w:noProof/>
        </w:rPr>
        <w:t xml:space="preserve">    │  транспортных  │   │    товаров на    │   │    │   │               │</w:t>
      </w:r>
    </w:p>
    <w:p w:rsidR="00C279D5" w:rsidRPr="00473E57" w:rsidRDefault="00C279D5" w:rsidP="00C279D5">
      <w:pPr>
        <w:pStyle w:val="ConsPlusNonformat"/>
        <w:widowControl/>
        <w:jc w:val="both"/>
        <w:rPr>
          <w:noProof/>
        </w:rPr>
      </w:pPr>
      <w:r w:rsidRPr="00473E57">
        <w:rPr>
          <w:noProof/>
        </w:rPr>
        <w:t xml:space="preserve">    │    расходов,   │   │   конец месяца   │   │    │   │               │</w:t>
      </w:r>
    </w:p>
    <w:p w:rsidR="00C279D5" w:rsidRPr="00473E57" w:rsidRDefault="00C279D5" w:rsidP="00C279D5">
      <w:pPr>
        <w:pStyle w:val="ConsPlusNonformat"/>
        <w:widowControl/>
        <w:jc w:val="both"/>
        <w:rPr>
          <w:noProof/>
        </w:rPr>
      </w:pPr>
      <w:r w:rsidRPr="00473E57">
        <w:rPr>
          <w:noProof/>
        </w:rPr>
        <w:t xml:space="preserve">    │   понесенных   │   │                  │   │    │   │               │</w:t>
      </w:r>
    </w:p>
    <w:p w:rsidR="00C279D5" w:rsidRPr="00473E57" w:rsidRDefault="00C279D5" w:rsidP="00C279D5">
      <w:pPr>
        <w:pStyle w:val="ConsPlusNonformat"/>
        <w:widowControl/>
        <w:jc w:val="both"/>
        <w:rPr>
          <w:noProof/>
        </w:rPr>
      </w:pPr>
      <w:r w:rsidRPr="00473E57">
        <w:rPr>
          <w:noProof/>
        </w:rPr>
        <w:t xml:space="preserve">    │  организацией  │   │                  │   │    │   │               │</w:t>
      </w:r>
    </w:p>
    <w:p w:rsidR="00C279D5" w:rsidRPr="00473E57" w:rsidRDefault="00C279D5" w:rsidP="00C279D5">
      <w:pPr>
        <w:pStyle w:val="ConsPlusNonformat"/>
        <w:widowControl/>
        <w:jc w:val="both"/>
        <w:rPr>
          <w:noProof/>
        </w:rPr>
      </w:pPr>
      <w:r w:rsidRPr="00473E57">
        <w:rPr>
          <w:noProof/>
        </w:rPr>
        <w:t xml:space="preserve">    │в текущем месяце│   │                  │   │    │   │               │</w:t>
      </w:r>
    </w:p>
    <w:p w:rsidR="00C279D5" w:rsidRPr="00473E57" w:rsidRDefault="00C279D5" w:rsidP="00C279D5">
      <w:pPr>
        <w:pStyle w:val="ConsPlusNonformat"/>
        <w:widowControl/>
        <w:jc w:val="both"/>
        <w:rPr>
          <w:noProof/>
        </w:rPr>
      </w:pPr>
      <w:r w:rsidRPr="00473E57">
        <w:rPr>
          <w:noProof/>
        </w:rPr>
        <w:t xml:space="preserve">    └────────────────┘   └──────────────────┘   └────┘   └───────────────┘</w:t>
      </w:r>
    </w:p>
    <w:p w:rsidR="00387A21" w:rsidRPr="00473E57" w:rsidRDefault="00387A21"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xml:space="preserve">Рисунок 3 - </w:t>
      </w:r>
      <w:r w:rsidR="003D0E7F" w:rsidRPr="00473E57">
        <w:rPr>
          <w:rFonts w:ascii="Times New Roman" w:hAnsi="Times New Roman" w:cs="Times New Roman"/>
          <w:noProof/>
          <w:color w:val="000000"/>
          <w:sz w:val="28"/>
          <w:szCs w:val="28"/>
        </w:rPr>
        <w:t>Схема формирования с</w:t>
      </w:r>
      <w:r w:rsidRPr="00473E57">
        <w:rPr>
          <w:rFonts w:ascii="Times New Roman" w:hAnsi="Times New Roman" w:cs="Times New Roman"/>
          <w:noProof/>
          <w:color w:val="000000"/>
          <w:sz w:val="28"/>
          <w:szCs w:val="28"/>
        </w:rPr>
        <w:t>редн</w:t>
      </w:r>
      <w:r w:rsidR="003D0E7F" w:rsidRPr="00473E57">
        <w:rPr>
          <w:rFonts w:ascii="Times New Roman" w:hAnsi="Times New Roman" w:cs="Times New Roman"/>
          <w:noProof/>
          <w:color w:val="000000"/>
          <w:sz w:val="28"/>
          <w:szCs w:val="28"/>
        </w:rPr>
        <w:t xml:space="preserve">его </w:t>
      </w:r>
      <w:r w:rsidRPr="00473E57">
        <w:rPr>
          <w:rFonts w:ascii="Times New Roman" w:hAnsi="Times New Roman" w:cs="Times New Roman"/>
          <w:noProof/>
          <w:color w:val="000000"/>
          <w:sz w:val="28"/>
          <w:szCs w:val="28"/>
        </w:rPr>
        <w:t>процент</w:t>
      </w:r>
      <w:r w:rsidR="003D0E7F" w:rsidRPr="00473E57">
        <w:rPr>
          <w:rFonts w:ascii="Times New Roman" w:hAnsi="Times New Roman" w:cs="Times New Roman"/>
          <w:noProof/>
          <w:color w:val="000000"/>
          <w:sz w:val="28"/>
          <w:szCs w:val="28"/>
        </w:rPr>
        <w:t>а</w:t>
      </w:r>
      <w:r w:rsidRPr="00473E57">
        <w:rPr>
          <w:rFonts w:ascii="Times New Roman" w:hAnsi="Times New Roman" w:cs="Times New Roman"/>
          <w:noProof/>
          <w:color w:val="000000"/>
          <w:sz w:val="28"/>
          <w:szCs w:val="28"/>
        </w:rPr>
        <w:t xml:space="preserve"> транспортных расходов</w:t>
      </w:r>
    </w:p>
    <w:p w:rsidR="00CD6230" w:rsidRPr="00473E57" w:rsidRDefault="00CD6230" w:rsidP="00C279D5">
      <w:pPr>
        <w:pStyle w:val="ConsPlusNormal"/>
        <w:widowControl/>
        <w:spacing w:line="360" w:lineRule="auto"/>
        <w:ind w:firstLine="709"/>
        <w:jc w:val="both"/>
        <w:rPr>
          <w:rFonts w:ascii="Times New Roman" w:hAnsi="Times New Roman" w:cs="Times New Roman"/>
          <w:noProof/>
          <w:color w:val="000000"/>
          <w:sz w:val="28"/>
        </w:rPr>
      </w:pPr>
    </w:p>
    <w:p w:rsidR="005F6980" w:rsidRPr="00473E57" w:rsidRDefault="00511165"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Далее рассмотрим нормативно-правовое регулирование транспортных услуг.</w:t>
      </w:r>
    </w:p>
    <w:p w:rsidR="00E11F03" w:rsidRPr="00473E57" w:rsidRDefault="00C279D5"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br w:type="page"/>
      </w:r>
      <w:r w:rsidR="0000652F" w:rsidRPr="00473E57">
        <w:rPr>
          <w:rFonts w:ascii="Times New Roman" w:hAnsi="Times New Roman" w:cs="Times New Roman"/>
          <w:noProof/>
          <w:color w:val="000000"/>
          <w:sz w:val="28"/>
          <w:szCs w:val="28"/>
        </w:rPr>
        <w:t>1.3</w:t>
      </w:r>
      <w:r w:rsidR="005775DF" w:rsidRPr="00473E57">
        <w:rPr>
          <w:rFonts w:ascii="Times New Roman" w:hAnsi="Times New Roman" w:cs="Times New Roman"/>
          <w:noProof/>
          <w:color w:val="000000"/>
          <w:sz w:val="28"/>
          <w:szCs w:val="28"/>
        </w:rPr>
        <w:t xml:space="preserve"> </w:t>
      </w:r>
      <w:r w:rsidR="0000652F" w:rsidRPr="00473E57">
        <w:rPr>
          <w:rFonts w:ascii="Times New Roman" w:hAnsi="Times New Roman" w:cs="Times New Roman"/>
          <w:noProof/>
          <w:color w:val="000000"/>
          <w:sz w:val="28"/>
          <w:szCs w:val="28"/>
        </w:rPr>
        <w:t>Нормативно-правов</w:t>
      </w:r>
      <w:r w:rsidR="005775DF" w:rsidRPr="00473E57">
        <w:rPr>
          <w:rFonts w:ascii="Times New Roman" w:hAnsi="Times New Roman" w:cs="Times New Roman"/>
          <w:noProof/>
          <w:color w:val="000000"/>
          <w:sz w:val="28"/>
          <w:szCs w:val="28"/>
        </w:rPr>
        <w:t>ое регулирование транспортных услуг</w:t>
      </w:r>
    </w:p>
    <w:p w:rsidR="00A46E72" w:rsidRPr="00473E57" w:rsidRDefault="00A46E72" w:rsidP="00C279D5">
      <w:pPr>
        <w:spacing w:line="360" w:lineRule="auto"/>
        <w:ind w:firstLine="709"/>
        <w:jc w:val="both"/>
        <w:rPr>
          <w:noProof/>
          <w:color w:val="000000"/>
          <w:sz w:val="28"/>
          <w:szCs w:val="28"/>
        </w:rPr>
      </w:pP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Выстраивание в логической последовательности договорно-правовых отношений между участниками транспортного процесса в ходе организации и осуществления доставки груза называется договорной логистикой.</w:t>
      </w:r>
    </w:p>
    <w:p w:rsidR="0000652F" w:rsidRPr="00473E57" w:rsidRDefault="00925C91" w:rsidP="00C279D5">
      <w:pPr>
        <w:spacing w:line="360" w:lineRule="auto"/>
        <w:ind w:firstLine="709"/>
        <w:jc w:val="both"/>
        <w:rPr>
          <w:noProof/>
          <w:color w:val="000000"/>
          <w:sz w:val="28"/>
          <w:szCs w:val="28"/>
        </w:rPr>
      </w:pPr>
      <w:hyperlink r:id="rId7" w:tooltip="ПРОЕКТ. Приложение N 9 к Правилам транспортно-экспедиционной деятельности Типовой договор транспортной экспедиции" w:history="1">
        <w:r w:rsidR="0000652F" w:rsidRPr="00473E57">
          <w:rPr>
            <w:noProof/>
            <w:color w:val="000000"/>
            <w:sz w:val="28"/>
            <w:szCs w:val="28"/>
          </w:rPr>
          <w:t>Договор</w:t>
        </w:r>
      </w:hyperlink>
      <w:r w:rsidR="0000652F" w:rsidRPr="00473E57">
        <w:rPr>
          <w:noProof/>
          <w:color w:val="000000"/>
          <w:sz w:val="28"/>
          <w:szCs w:val="28"/>
        </w:rPr>
        <w:t xml:space="preserve"> транспортной экспедиции или </w:t>
      </w:r>
      <w:hyperlink r:id="rId8" w:tooltip="ПРОЕКТ. Приложение N 9 к Правилам транспортно-экспедиционной деятельности Типовой договор транспортной экспедиции" w:history="1">
        <w:r w:rsidR="0000652F" w:rsidRPr="00473E57">
          <w:rPr>
            <w:noProof/>
            <w:color w:val="000000"/>
            <w:sz w:val="28"/>
            <w:szCs w:val="28"/>
          </w:rPr>
          <w:t>договор</w:t>
        </w:r>
      </w:hyperlink>
      <w:r w:rsidR="0000652F" w:rsidRPr="00473E57">
        <w:rPr>
          <w:noProof/>
          <w:color w:val="000000"/>
          <w:sz w:val="28"/>
          <w:szCs w:val="28"/>
        </w:rPr>
        <w:t xml:space="preserve"> экспедирования (спор лингвистов, какой корень в определение термина заложить - латинский или немецкий, еще не завершен) занимает свое определенное, но не первостепенное место в логистической цепи правовых норм, определяющих право распоряжения грузом на пути его продвижения от продавца к покупателю или от поставщика к заказчику (во внутрипроизводственном грузообороте). По этой причине во многих странах экспедиторское законодательство еще формируется.</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 xml:space="preserve">В товарно-денежных отношениях потребность в приобретении на рынке сервиса транспортных услуг возникает только после заключения между продавцом и покупателем </w:t>
      </w:r>
      <w:hyperlink r:id="rId9" w:tooltip="Гражданский кодекс РФ часть вторая от 26 января 1996 г. N 14-ФЗ Купля продажа Отдельные виды обязательств" w:history="1">
        <w:r w:rsidRPr="00473E57">
          <w:rPr>
            <w:noProof/>
            <w:color w:val="000000"/>
            <w:sz w:val="28"/>
            <w:szCs w:val="28"/>
          </w:rPr>
          <w:t>договора</w:t>
        </w:r>
      </w:hyperlink>
      <w:r w:rsidRPr="00473E57">
        <w:rPr>
          <w:noProof/>
          <w:color w:val="000000"/>
          <w:sz w:val="28"/>
          <w:szCs w:val="28"/>
        </w:rPr>
        <w:t xml:space="preserve"> купли-продажи товара.</w:t>
      </w:r>
      <w:r w:rsidR="000778D1" w:rsidRPr="00473E57">
        <w:rPr>
          <w:noProof/>
          <w:color w:val="000000"/>
          <w:sz w:val="28"/>
          <w:szCs w:val="28"/>
        </w:rPr>
        <w:t xml:space="preserve"> </w:t>
      </w:r>
      <w:r w:rsidRPr="00473E57">
        <w:rPr>
          <w:noProof/>
          <w:color w:val="000000"/>
          <w:sz w:val="28"/>
          <w:szCs w:val="28"/>
        </w:rPr>
        <w:t xml:space="preserve">Базисные условия поставки в таком </w:t>
      </w:r>
      <w:hyperlink r:id="rId10" w:tooltip="Гражданский кодекс РФ часть вторая от 26 января 1996 г. N 14-ФЗ Купля продажа Отдельные виды обязательств" w:history="1">
        <w:r w:rsidRPr="00473E57">
          <w:rPr>
            <w:noProof/>
            <w:color w:val="000000"/>
            <w:sz w:val="28"/>
            <w:szCs w:val="28"/>
          </w:rPr>
          <w:t>договоре</w:t>
        </w:r>
      </w:hyperlink>
      <w:r w:rsidRPr="00473E57">
        <w:rPr>
          <w:noProof/>
          <w:color w:val="000000"/>
          <w:sz w:val="28"/>
          <w:szCs w:val="28"/>
        </w:rPr>
        <w:t xml:space="preserve"> устанавливают, какая из сторон договора, т.е. продавец или покупатель или они оба в последовательности организуют доставку товара от отправителя к получателю. В транспортных условиях </w:t>
      </w:r>
      <w:hyperlink r:id="rId11" w:tooltip="Гражданский кодекс РФ часть вторая от 26 января 1996 г. N 14-ФЗ Купля продажа Отдельные виды обязательств" w:history="1">
        <w:r w:rsidRPr="00473E57">
          <w:rPr>
            <w:noProof/>
            <w:color w:val="000000"/>
            <w:sz w:val="28"/>
            <w:szCs w:val="28"/>
          </w:rPr>
          <w:t>договора</w:t>
        </w:r>
      </w:hyperlink>
      <w:r w:rsidRPr="00473E57">
        <w:rPr>
          <w:noProof/>
          <w:color w:val="000000"/>
          <w:sz w:val="28"/>
          <w:szCs w:val="28"/>
        </w:rPr>
        <w:t xml:space="preserve"> купли-продажи указываются виды транспорта и транспортных средств, содержится перечень транспортных услуг, которые стороны обязуются приобрести согласно заключаемым договорам перевозки, а некоторые из таких услуг на основе обоюдной ответственности за их цены и издержки оформить договорами об организации перевозок, договорами транспортной экспедиции и заключением хозяйственных сделок. (Например, для оформления передачи груза отправителем перевозчику, для сдачи груза получателю, по обработке груза на терминалах, хранения на складе заключаются договоры с терминалами, со стивидорными и тальманскими фирмами и др.).</w:t>
      </w:r>
      <w:r w:rsidR="000778D1" w:rsidRPr="00473E57">
        <w:rPr>
          <w:noProof/>
          <w:color w:val="000000"/>
          <w:sz w:val="28"/>
          <w:szCs w:val="28"/>
        </w:rPr>
        <w:t xml:space="preserve"> </w:t>
      </w:r>
      <w:r w:rsidRPr="00473E57">
        <w:rPr>
          <w:noProof/>
          <w:color w:val="000000"/>
          <w:sz w:val="28"/>
          <w:szCs w:val="28"/>
        </w:rPr>
        <w:t>Перечень транспортных услуг огромен. Каждая из них имеет свою потребительную стоимость, характеризующуюся ее особым назначением в процессе перемещения товаров, осуществляемого транспортом как отраслью экономики.</w:t>
      </w:r>
      <w:r w:rsidR="000778D1" w:rsidRPr="00473E57">
        <w:rPr>
          <w:noProof/>
          <w:color w:val="000000"/>
          <w:sz w:val="28"/>
          <w:szCs w:val="28"/>
        </w:rPr>
        <w:t xml:space="preserve"> </w:t>
      </w:r>
      <w:r w:rsidRPr="00473E57">
        <w:rPr>
          <w:noProof/>
          <w:color w:val="000000"/>
          <w:sz w:val="28"/>
          <w:szCs w:val="28"/>
        </w:rPr>
        <w:t>Транспортная услуга обладает меновой стоимостью, т.е. способностью обмениваться на другие товары (бартер) и на деньги.</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Цена транспортной услуги, соответственно, выступает в виде:</w:t>
      </w:r>
    </w:p>
    <w:p w:rsidR="0000652F" w:rsidRPr="00473E57" w:rsidRDefault="0000652F" w:rsidP="00C279D5">
      <w:pPr>
        <w:numPr>
          <w:ilvl w:val="0"/>
          <w:numId w:val="32"/>
        </w:numPr>
        <w:tabs>
          <w:tab w:val="clear" w:pos="1778"/>
        </w:tabs>
        <w:spacing w:line="360" w:lineRule="auto"/>
        <w:ind w:left="0" w:firstLine="709"/>
        <w:jc w:val="both"/>
        <w:rPr>
          <w:noProof/>
          <w:color w:val="000000"/>
          <w:sz w:val="28"/>
          <w:szCs w:val="28"/>
        </w:rPr>
      </w:pPr>
      <w:r w:rsidRPr="00473E57">
        <w:rPr>
          <w:noProof/>
          <w:color w:val="000000"/>
          <w:sz w:val="28"/>
          <w:szCs w:val="28"/>
        </w:rPr>
        <w:t>провозной платы, ставки фрахта, сбора за услугу транспорта необщего пользования (автомобильного, трампового судоходства, чартерного воздушного);</w:t>
      </w:r>
    </w:p>
    <w:p w:rsidR="0000652F" w:rsidRPr="00473E57" w:rsidRDefault="0000652F" w:rsidP="00C279D5">
      <w:pPr>
        <w:numPr>
          <w:ilvl w:val="0"/>
          <w:numId w:val="32"/>
        </w:numPr>
        <w:tabs>
          <w:tab w:val="clear" w:pos="1778"/>
        </w:tabs>
        <w:spacing w:line="360" w:lineRule="auto"/>
        <w:ind w:left="0" w:firstLine="709"/>
        <w:jc w:val="both"/>
        <w:rPr>
          <w:noProof/>
          <w:color w:val="000000"/>
          <w:sz w:val="28"/>
          <w:szCs w:val="28"/>
        </w:rPr>
      </w:pPr>
      <w:r w:rsidRPr="00473E57">
        <w:rPr>
          <w:noProof/>
          <w:color w:val="000000"/>
          <w:sz w:val="28"/>
          <w:szCs w:val="28"/>
        </w:rPr>
        <w:t>тарифа на услугу транспорта общего пользования (содержащегося в прейскуранте, тарифном справочнике и др.).</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Цена транспортной услуги в зависимости от вида рынка, на котором она реализуется, может быть внутренней и международной (статьей "невидимого" экспорта или импорта). Цена услуги увеличивает стоимость товара, существовавшую до его перемещения. Таким образом, чем больше величина цены транспортной услуги, тем выше продажная цена товара.</w:t>
      </w:r>
    </w:p>
    <w:p w:rsidR="001B7860" w:rsidRPr="00473E57" w:rsidRDefault="0000652F" w:rsidP="00C279D5">
      <w:pPr>
        <w:spacing w:line="360" w:lineRule="auto"/>
        <w:ind w:firstLine="709"/>
        <w:jc w:val="both"/>
        <w:rPr>
          <w:noProof/>
          <w:color w:val="000000"/>
          <w:sz w:val="28"/>
          <w:szCs w:val="28"/>
        </w:rPr>
      </w:pPr>
      <w:r w:rsidRPr="00473E57">
        <w:rPr>
          <w:noProof/>
          <w:color w:val="000000"/>
          <w:sz w:val="28"/>
          <w:szCs w:val="28"/>
        </w:rPr>
        <w:t xml:space="preserve">Условие договоров на транспортные услуги, в отличие от условий договоров купли-продажи товаров, весьма регламентированы и не только нормами национального гражданского законодательства, но и нормами отраслевых Уставов и Кодексов, требованиями международных транспортных конвенций, в которых участвует государство, а также правилами перевозок и хранения грузов, утверждаемых транспортными ведомствами. Такая регламентация договорно-правовой базы на услуги отодвигает на второй план фактор имущественной принадлежности хозяйственных предприятий - производителей транспортных услуг. </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Сфера пользования государственной и частной собственностью на транспорте определена отраслевыми Уставами и Кодексами.</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Транспортные услуги разделяются по сферам их реализации:</w:t>
      </w:r>
    </w:p>
    <w:p w:rsidR="0000652F" w:rsidRPr="00473E57" w:rsidRDefault="0000652F" w:rsidP="00C279D5">
      <w:pPr>
        <w:numPr>
          <w:ilvl w:val="0"/>
          <w:numId w:val="33"/>
        </w:numPr>
        <w:tabs>
          <w:tab w:val="clear" w:pos="1778"/>
        </w:tabs>
        <w:spacing w:line="360" w:lineRule="auto"/>
        <w:ind w:left="0" w:firstLine="709"/>
        <w:jc w:val="both"/>
        <w:rPr>
          <w:noProof/>
          <w:color w:val="000000"/>
          <w:sz w:val="28"/>
          <w:szCs w:val="28"/>
        </w:rPr>
      </w:pPr>
      <w:r w:rsidRPr="00473E57">
        <w:rPr>
          <w:noProof/>
          <w:color w:val="000000"/>
          <w:sz w:val="28"/>
          <w:szCs w:val="28"/>
        </w:rPr>
        <w:t>на осуществление процесса физико-географического линейного перемещения транспортного средства с грузом и пассажирами;</w:t>
      </w:r>
    </w:p>
    <w:p w:rsidR="0000652F" w:rsidRPr="00473E57" w:rsidRDefault="0000652F" w:rsidP="00C279D5">
      <w:pPr>
        <w:numPr>
          <w:ilvl w:val="0"/>
          <w:numId w:val="33"/>
        </w:numPr>
        <w:tabs>
          <w:tab w:val="clear" w:pos="1778"/>
        </w:tabs>
        <w:spacing w:line="360" w:lineRule="auto"/>
        <w:ind w:left="0" w:firstLine="709"/>
        <w:jc w:val="both"/>
        <w:rPr>
          <w:noProof/>
          <w:color w:val="000000"/>
          <w:sz w:val="28"/>
          <w:szCs w:val="28"/>
        </w:rPr>
      </w:pPr>
      <w:r w:rsidRPr="00473E57">
        <w:rPr>
          <w:noProof/>
          <w:color w:val="000000"/>
          <w:sz w:val="28"/>
          <w:szCs w:val="28"/>
        </w:rPr>
        <w:t>на осуществление процесса точечного стояния транспортного средства с грузом и пассажирами:</w:t>
      </w:r>
    </w:p>
    <w:p w:rsidR="0000652F" w:rsidRPr="00473E57" w:rsidRDefault="0000652F" w:rsidP="00C279D5">
      <w:pPr>
        <w:numPr>
          <w:ilvl w:val="0"/>
          <w:numId w:val="33"/>
        </w:numPr>
        <w:tabs>
          <w:tab w:val="clear" w:pos="1778"/>
        </w:tabs>
        <w:spacing w:line="360" w:lineRule="auto"/>
        <w:ind w:left="0" w:firstLine="709"/>
        <w:jc w:val="both"/>
        <w:rPr>
          <w:noProof/>
          <w:color w:val="000000"/>
          <w:sz w:val="28"/>
          <w:szCs w:val="28"/>
        </w:rPr>
      </w:pPr>
      <w:r w:rsidRPr="00473E57">
        <w:rPr>
          <w:noProof/>
          <w:color w:val="000000"/>
          <w:sz w:val="28"/>
          <w:szCs w:val="28"/>
        </w:rPr>
        <w:t>на техническое обслуживание средств тяги и транспортных средств, включая связь и сигнализацию;</w:t>
      </w:r>
    </w:p>
    <w:p w:rsidR="0000652F" w:rsidRPr="00473E57" w:rsidRDefault="0000652F" w:rsidP="00C279D5">
      <w:pPr>
        <w:numPr>
          <w:ilvl w:val="0"/>
          <w:numId w:val="33"/>
        </w:numPr>
        <w:tabs>
          <w:tab w:val="clear" w:pos="1778"/>
        </w:tabs>
        <w:spacing w:line="360" w:lineRule="auto"/>
        <w:ind w:left="0" w:firstLine="709"/>
        <w:jc w:val="both"/>
        <w:rPr>
          <w:noProof/>
          <w:color w:val="000000"/>
          <w:sz w:val="28"/>
          <w:szCs w:val="28"/>
        </w:rPr>
      </w:pPr>
      <w:r w:rsidRPr="00473E57">
        <w:rPr>
          <w:noProof/>
          <w:color w:val="000000"/>
          <w:sz w:val="28"/>
          <w:szCs w:val="28"/>
        </w:rPr>
        <w:t>на транспортно-экспедиционное обслуживание перевозимого груза;</w:t>
      </w:r>
    </w:p>
    <w:p w:rsidR="0000652F" w:rsidRPr="00473E57" w:rsidRDefault="0000652F" w:rsidP="00C279D5">
      <w:pPr>
        <w:numPr>
          <w:ilvl w:val="0"/>
          <w:numId w:val="33"/>
        </w:numPr>
        <w:tabs>
          <w:tab w:val="clear" w:pos="1778"/>
        </w:tabs>
        <w:spacing w:line="360" w:lineRule="auto"/>
        <w:ind w:left="0" w:firstLine="709"/>
        <w:jc w:val="both"/>
        <w:rPr>
          <w:noProof/>
          <w:color w:val="000000"/>
          <w:sz w:val="28"/>
          <w:szCs w:val="28"/>
        </w:rPr>
      </w:pPr>
      <w:r w:rsidRPr="00473E57">
        <w:rPr>
          <w:noProof/>
          <w:color w:val="000000"/>
          <w:sz w:val="28"/>
          <w:szCs w:val="28"/>
        </w:rPr>
        <w:t>на социальное обслуживание пассажиров и работников транспорта.</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На рынке транспортных услуг в каждой отрасли транспорта и в любой стране действуют несколько субъектов права:</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фактический или действительный перевозчик данной отрасли транспорта - любое юридическое лицо или индивидуальный предприниматель, осуществляющие перевозку груза своим или арендованным транспортным средством;</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договорный перевозчик - любое физическое или юридическое лицо, возложившее на себя обязательство перевозчика, согласно договору перевозки;</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владелец инфраструктуры транспорта - любое юридическое или физическое лицо, имеющее на праве собственности или на иных законных основаниях такую инфраструктуру и предоставляющее услуги по ее использованию на основании любого вида хозяйственного договора, но не договора перевозки;</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приобретатели транспортных услуг:</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транспортно-технического обслуживания и средств связи, средств тяги, подвижного состава, судов, самолетов и других транспортных средств; услуг пассажирского движенческого и социального обслуживания;</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транспортно-экспедиционного обслуживания (отправителей и получателей грузов, перевозимых согласно договорам перевозки грузов, а также грузов договорных перевозчиков, перевозимых на основе условий соглашений фактических и договорных перевозчиков о прямых или о смешанных сообщениях);</w:t>
      </w:r>
    </w:p>
    <w:p w:rsidR="0000652F" w:rsidRPr="00473E57" w:rsidRDefault="0000652F" w:rsidP="00C279D5">
      <w:pPr>
        <w:numPr>
          <w:ilvl w:val="0"/>
          <w:numId w:val="34"/>
        </w:numPr>
        <w:tabs>
          <w:tab w:val="clear" w:pos="1778"/>
        </w:tabs>
        <w:spacing w:line="360" w:lineRule="auto"/>
        <w:ind w:left="0" w:firstLine="709"/>
        <w:jc w:val="both"/>
        <w:rPr>
          <w:noProof/>
          <w:color w:val="000000"/>
          <w:sz w:val="28"/>
          <w:szCs w:val="28"/>
        </w:rPr>
      </w:pPr>
      <w:r w:rsidRPr="00473E57">
        <w:rPr>
          <w:noProof/>
          <w:color w:val="000000"/>
          <w:sz w:val="28"/>
          <w:szCs w:val="28"/>
        </w:rPr>
        <w:t>услуг, связанных с производственной кооперацией инфраструктур и перевозчиков транспорта общего пользования и промышленного транспорта.</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Реализация транспортных услуг производится в зависимости от их вида и назначения на локальном, региональном, национальном внутреннем и международном транспортном рынках. На каждом из них фактическому или действительному перевозчику оказывает, как правило, содействие в заключении хозяйственных сделок с владельцами инфраструктуры посредник - транспортный агент, а в оформлении договоров с грузоотправителями об организации перевозок, договоров фрахтования трампового и бронирования линейного тоннажа: фрахтовые брокеры (freight brokers), канвассеры, линейные букировочные агенты, аквизиторы, грузовые агенты ИАТА на воздушном транспорте.</w:t>
      </w:r>
      <w:r w:rsidR="000778D1" w:rsidRPr="00473E57">
        <w:rPr>
          <w:noProof/>
          <w:color w:val="000000"/>
          <w:sz w:val="28"/>
          <w:szCs w:val="28"/>
        </w:rPr>
        <w:t xml:space="preserve"> </w:t>
      </w:r>
      <w:r w:rsidR="00511165" w:rsidRPr="00473E57">
        <w:rPr>
          <w:bCs/>
          <w:noProof/>
          <w:color w:val="000000"/>
          <w:sz w:val="28"/>
          <w:szCs w:val="28"/>
        </w:rPr>
        <w:t>З</w:t>
      </w:r>
      <w:r w:rsidRPr="00473E57">
        <w:rPr>
          <w:noProof/>
          <w:color w:val="000000"/>
          <w:sz w:val="28"/>
          <w:szCs w:val="28"/>
        </w:rPr>
        <w:t xml:space="preserve">аконодательство о транспортно-экспедиционной деятельности в России основывается на положениях </w:t>
      </w:r>
      <w:hyperlink r:id="rId12" w:tooltip=" Гражданский кодекс РФ Часть 2 от 26.01.1996 г. N 14-ФЗ Глава 41. Транспортная экспедиция" w:history="1">
        <w:r w:rsidRPr="00473E57">
          <w:rPr>
            <w:noProof/>
            <w:color w:val="000000"/>
            <w:sz w:val="28"/>
            <w:szCs w:val="28"/>
          </w:rPr>
          <w:t>Главы 41</w:t>
        </w:r>
      </w:hyperlink>
      <w:r w:rsidRPr="00473E57">
        <w:rPr>
          <w:noProof/>
          <w:color w:val="000000"/>
          <w:sz w:val="28"/>
          <w:szCs w:val="28"/>
        </w:rPr>
        <w:t xml:space="preserve"> Гражданского кодекса РФ </w:t>
      </w:r>
      <w:r w:rsidR="00A4261D" w:rsidRPr="00473E57">
        <w:rPr>
          <w:noProof/>
          <w:color w:val="000000"/>
          <w:sz w:val="28"/>
          <w:szCs w:val="28"/>
        </w:rPr>
        <w:t>«</w:t>
      </w:r>
      <w:r w:rsidRPr="00473E57">
        <w:rPr>
          <w:noProof/>
          <w:color w:val="000000"/>
          <w:sz w:val="28"/>
          <w:szCs w:val="28"/>
        </w:rPr>
        <w:t>Транспортная экспедиция</w:t>
      </w:r>
      <w:r w:rsidR="00A4261D" w:rsidRPr="00473E57">
        <w:rPr>
          <w:noProof/>
          <w:color w:val="000000"/>
          <w:sz w:val="28"/>
          <w:szCs w:val="28"/>
        </w:rPr>
        <w:t>»</w:t>
      </w:r>
      <w:r w:rsidRPr="00473E57">
        <w:rPr>
          <w:noProof/>
          <w:color w:val="000000"/>
          <w:sz w:val="28"/>
          <w:szCs w:val="28"/>
        </w:rPr>
        <w:t>.</w:t>
      </w:r>
      <w:r w:rsidR="000778D1" w:rsidRPr="00473E57">
        <w:rPr>
          <w:noProof/>
          <w:color w:val="000000"/>
          <w:sz w:val="28"/>
          <w:szCs w:val="28"/>
        </w:rPr>
        <w:t xml:space="preserve"> </w:t>
      </w:r>
      <w:r w:rsidRPr="00473E57">
        <w:rPr>
          <w:noProof/>
          <w:color w:val="000000"/>
          <w:sz w:val="28"/>
          <w:szCs w:val="28"/>
        </w:rPr>
        <w:t xml:space="preserve">В соответствии с </w:t>
      </w:r>
      <w:hyperlink r:id="rId13" w:tooltip=" Гражданский кодекс РФ Часть 2 от 26.01.1996 г. N 14-ФЗ Глава 41. Транспортная экспедиция" w:history="1">
        <w:r w:rsidRPr="00473E57">
          <w:rPr>
            <w:noProof/>
            <w:color w:val="000000"/>
            <w:sz w:val="28"/>
            <w:szCs w:val="28"/>
          </w:rPr>
          <w:t>п.3, ст.801 Гл.41</w:t>
        </w:r>
      </w:hyperlink>
      <w:r w:rsidRPr="00473E57">
        <w:rPr>
          <w:noProof/>
          <w:color w:val="000000"/>
          <w:sz w:val="28"/>
          <w:szCs w:val="28"/>
        </w:rPr>
        <w:t xml:space="preserve">, условия выполнения </w:t>
      </w:r>
      <w:hyperlink r:id="rId14"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 определяются соглашением сторон, если иное не установлено законом о транспортно-экспедиционной деятельности, другими законами или иными правовыми актами. Таким образом, уже в 1995 г., когда был принят Гражданский кодекс, было также установлено, что в России на основании и в развитие Кодекса должно быть создано специальное законодательство, которое бы развивало сформулированные в нем основы транспортного экспедирования в стране (</w:t>
      </w:r>
      <w:hyperlink r:id="rId15"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w:t>
        </w:r>
      </w:hyperlink>
      <w:r w:rsidRPr="00473E57">
        <w:rPr>
          <w:noProof/>
          <w:color w:val="000000"/>
          <w:sz w:val="28"/>
          <w:szCs w:val="28"/>
        </w:rPr>
        <w:t xml:space="preserve"> транспортной экспедиции; его форма; ответственность экспедитора по этому договору; предоставление экспедитору необходимых ему документов и информации; исполнение обязанностей экспедитора третьим лицом; возможность одностороннего отказа от исполнения договора).</w:t>
      </w:r>
      <w:r w:rsidR="000778D1" w:rsidRPr="00473E57">
        <w:rPr>
          <w:noProof/>
          <w:color w:val="000000"/>
          <w:sz w:val="28"/>
          <w:szCs w:val="28"/>
        </w:rPr>
        <w:t xml:space="preserve"> </w:t>
      </w:r>
      <w:r w:rsidRPr="00473E57">
        <w:rPr>
          <w:noProof/>
          <w:color w:val="000000"/>
          <w:sz w:val="28"/>
          <w:szCs w:val="28"/>
        </w:rPr>
        <w:t>Прошедшие восемь лет ознаменовались дальнейшим становлением экспедиторского предпринимательства в стране, отмеченным созданием в 2001 г. наряду с региональными единой Ассоциации экспедиторов Российской Федерации (АЭР).</w:t>
      </w:r>
      <w:r w:rsidR="000778D1" w:rsidRPr="00473E57">
        <w:rPr>
          <w:noProof/>
          <w:color w:val="000000"/>
          <w:sz w:val="28"/>
          <w:szCs w:val="28"/>
        </w:rPr>
        <w:t xml:space="preserve"> </w:t>
      </w:r>
      <w:r w:rsidRPr="00473E57">
        <w:rPr>
          <w:noProof/>
          <w:color w:val="000000"/>
          <w:sz w:val="28"/>
          <w:szCs w:val="28"/>
        </w:rPr>
        <w:t>Интеграция мирового транспортного рынка требует установления общих правил работы российских экспедиторов при организации перевозок грузов, как по территории Российской Федерации, так и в международном сообщении.</w:t>
      </w:r>
      <w:r w:rsidR="00010A91" w:rsidRPr="00473E57">
        <w:rPr>
          <w:noProof/>
          <w:color w:val="000000"/>
          <w:sz w:val="28"/>
          <w:szCs w:val="28"/>
        </w:rPr>
        <w:t xml:space="preserve"> </w:t>
      </w:r>
      <w:r w:rsidRPr="00473E57">
        <w:rPr>
          <w:noProof/>
          <w:color w:val="000000"/>
          <w:sz w:val="28"/>
          <w:szCs w:val="28"/>
        </w:rPr>
        <w:t xml:space="preserve">11 июня 2003 г. Государственная дума приняла, а Президент Российской Федерации 30 июня 2003 г. подписал Федеральный закон </w:t>
      </w:r>
      <w:r w:rsidR="00A4261D" w:rsidRPr="00473E57">
        <w:rPr>
          <w:noProof/>
          <w:color w:val="000000"/>
          <w:sz w:val="28"/>
          <w:szCs w:val="28"/>
        </w:rPr>
        <w:t>«</w:t>
      </w:r>
      <w:r w:rsidRPr="00473E57">
        <w:rPr>
          <w:noProof/>
          <w:color w:val="000000"/>
          <w:sz w:val="28"/>
          <w:szCs w:val="28"/>
        </w:rPr>
        <w:t>О транспортно-экспедиционной деятельности</w:t>
      </w:r>
      <w:r w:rsidR="00A4261D" w:rsidRPr="00473E57">
        <w:rPr>
          <w:noProof/>
          <w:color w:val="000000"/>
          <w:sz w:val="28"/>
          <w:szCs w:val="28"/>
        </w:rPr>
        <w:t>»</w:t>
      </w:r>
      <w:r w:rsidRPr="00473E57">
        <w:rPr>
          <w:noProof/>
          <w:color w:val="000000"/>
          <w:sz w:val="28"/>
          <w:szCs w:val="28"/>
        </w:rPr>
        <w:t>.</w:t>
      </w:r>
    </w:p>
    <w:p w:rsidR="0000652F" w:rsidRPr="00473E57" w:rsidRDefault="00925C91" w:rsidP="00C279D5">
      <w:pPr>
        <w:spacing w:line="360" w:lineRule="auto"/>
        <w:ind w:firstLine="709"/>
        <w:jc w:val="both"/>
        <w:rPr>
          <w:noProof/>
          <w:color w:val="000000"/>
          <w:sz w:val="28"/>
          <w:szCs w:val="28"/>
        </w:rPr>
      </w:pPr>
      <w:hyperlink r:id="rId16" w:tooltip="Федеральный закон от 30 июня 2003 г. N 87-ФЗ О транспортно-экспедиционной деятельности" w:history="1">
        <w:r w:rsidR="0000652F" w:rsidRPr="00473E57">
          <w:rPr>
            <w:noProof/>
            <w:color w:val="000000"/>
            <w:sz w:val="28"/>
            <w:szCs w:val="28"/>
          </w:rPr>
          <w:t>Федеральный закон</w:t>
        </w:r>
      </w:hyperlink>
      <w:r w:rsidR="0000652F" w:rsidRPr="00473E57">
        <w:rPr>
          <w:noProof/>
          <w:color w:val="000000"/>
          <w:sz w:val="28"/>
          <w:szCs w:val="28"/>
        </w:rPr>
        <w:t xml:space="preserve"> определяет порядок осуществления транспортно-экспедиционной деятельности - порядок оказания услуг по организации перевозок груза любыми видами транспорта и оформлению перевозочных, таможенных и других документов, необходимых для осуществления перевозок грузов (далее экспедиционные услуги). Положение Закона не распространяется на транспортно-экспедиционную деятельность, осуществляемую в области почтовой связи. Закон впервые определяет экспедитора как организатора перевозки грузов, что является значительным шагом вперед в правовом положении экспедитора как важного звена в продвижении груза (товара) от производителя к потребителю.</w:t>
      </w:r>
      <w:r w:rsidR="00010A91" w:rsidRPr="00473E57">
        <w:rPr>
          <w:noProof/>
          <w:color w:val="000000"/>
          <w:sz w:val="28"/>
          <w:szCs w:val="28"/>
        </w:rPr>
        <w:t xml:space="preserve"> </w:t>
      </w:r>
      <w:r w:rsidR="0000652F" w:rsidRPr="00473E57">
        <w:rPr>
          <w:noProof/>
          <w:color w:val="000000"/>
          <w:sz w:val="28"/>
          <w:szCs w:val="28"/>
        </w:rPr>
        <w:t>В бывшем СССР такое положение экспедитора существовало только в системе внешнеторговых отношений. Во внутренних перевозках экспедиторы находились в ведении транспортных ведомств, т.е. в прямой зависимости от вида транспорта, с которым они были связаны. Зачастую Госплану приходилось предусматривать принудительное задание по организации перевозок в прогрессивных смешанных сообщениях.</w:t>
      </w:r>
      <w:r w:rsidR="00010A91" w:rsidRPr="00473E57">
        <w:rPr>
          <w:noProof/>
          <w:color w:val="000000"/>
          <w:sz w:val="28"/>
          <w:szCs w:val="28"/>
        </w:rPr>
        <w:t xml:space="preserve"> </w:t>
      </w:r>
      <w:r w:rsidR="0000652F" w:rsidRPr="00473E57">
        <w:rPr>
          <w:noProof/>
          <w:color w:val="000000"/>
          <w:sz w:val="28"/>
          <w:szCs w:val="28"/>
        </w:rPr>
        <w:t>С принятием закона экспедитор получил право организовывать перевозки всеми видами транспорта и транспортно-экспедиционное обслуживание, в первую очередь, грузовладельца и защиту его интересов.</w:t>
      </w:r>
      <w:r w:rsidR="00010A91" w:rsidRPr="00473E57">
        <w:rPr>
          <w:noProof/>
          <w:color w:val="000000"/>
          <w:sz w:val="28"/>
          <w:szCs w:val="28"/>
        </w:rPr>
        <w:t xml:space="preserve"> </w:t>
      </w:r>
      <w:hyperlink r:id="rId17" w:tooltip="Федеральный закон от 30 июня 2003 г. N 87-ФЗ О транспортно-экспедиционной деятельности" w:history="1">
        <w:r w:rsidR="0000652F" w:rsidRPr="00473E57">
          <w:rPr>
            <w:noProof/>
            <w:color w:val="000000"/>
            <w:sz w:val="28"/>
            <w:szCs w:val="28"/>
          </w:rPr>
          <w:t>Ст.2</w:t>
        </w:r>
      </w:hyperlink>
      <w:r w:rsidR="0000652F" w:rsidRPr="00473E57">
        <w:rPr>
          <w:noProof/>
          <w:color w:val="000000"/>
          <w:sz w:val="28"/>
          <w:szCs w:val="28"/>
        </w:rPr>
        <w:t xml:space="preserve"> Закона ввела в систему правоотношений экспедитора и грузовладельца понятие "</w:t>
      </w:r>
      <w:hyperlink r:id="rId18" w:tooltip="См. Правила транспортно-экспедиционной деятельности ПРОЕКТ Минтранс РФ от 25 ноября 2003 г." w:history="1">
        <w:r w:rsidR="0000652F" w:rsidRPr="00473E57">
          <w:rPr>
            <w:noProof/>
            <w:color w:val="000000"/>
            <w:sz w:val="28"/>
            <w:szCs w:val="28"/>
          </w:rPr>
          <w:t>Правила</w:t>
        </w:r>
      </w:hyperlink>
      <w:r w:rsidR="0000652F" w:rsidRPr="00473E57">
        <w:rPr>
          <w:noProof/>
          <w:color w:val="000000"/>
          <w:sz w:val="28"/>
          <w:szCs w:val="28"/>
        </w:rPr>
        <w:t xml:space="preserve"> транспортно-экспедиционной деятельности" (ТЭД). Они утверждаются Правительством Российской Федерации. Сам этот факт обеспечивает повышение качества экспедиционных услуг, снижение издержек при перевозках грузов, поскольку четко регулирует отношения между экспедитором и грузовладельцем.</w:t>
      </w:r>
      <w:r w:rsidR="00010A91" w:rsidRPr="00473E57">
        <w:rPr>
          <w:noProof/>
          <w:color w:val="000000"/>
          <w:sz w:val="28"/>
          <w:szCs w:val="28"/>
        </w:rPr>
        <w:t xml:space="preserve"> </w:t>
      </w:r>
      <w:hyperlink r:id="rId19" w:tooltip="Федеральный закон от 30 июня 2003 г. N 87-ФЗ О транспортно-экспедиционной деятельности" w:history="1">
        <w:r w:rsidR="0000652F" w:rsidRPr="00473E57">
          <w:rPr>
            <w:noProof/>
            <w:color w:val="000000"/>
            <w:sz w:val="28"/>
            <w:szCs w:val="28"/>
          </w:rPr>
          <w:t>Закон</w:t>
        </w:r>
      </w:hyperlink>
      <w:r w:rsidR="0000652F" w:rsidRPr="00473E57">
        <w:rPr>
          <w:noProof/>
          <w:color w:val="000000"/>
          <w:sz w:val="28"/>
          <w:szCs w:val="28"/>
        </w:rPr>
        <w:t xml:space="preserve"> определяет правовое регулирование транспортно-экспедиционной деятельности. Отношения между экспедитором и клиентом (грузоотправителем, грузополучателем) регулируются Гражданским кодексом РФ, самим </w:t>
      </w:r>
      <w:hyperlink r:id="rId20" w:tooltip="Федеральный закон от 30 июня 2003 г. N 87-ФЗ О транспортно-экспедиционной деятельности" w:history="1">
        <w:r w:rsidR="0000652F" w:rsidRPr="00473E57">
          <w:rPr>
            <w:noProof/>
            <w:color w:val="000000"/>
            <w:sz w:val="28"/>
            <w:szCs w:val="28"/>
          </w:rPr>
          <w:t>Законом</w:t>
        </w:r>
      </w:hyperlink>
      <w:r w:rsidR="0000652F" w:rsidRPr="00473E57">
        <w:rPr>
          <w:noProof/>
          <w:color w:val="000000"/>
          <w:sz w:val="28"/>
          <w:szCs w:val="28"/>
        </w:rPr>
        <w:t xml:space="preserve"> и </w:t>
      </w:r>
      <w:hyperlink r:id="rId21" w:tooltip="См. Правила транспортно-экспедиционной деятельности ПРОЕКТ Минтранс РФ от 25 ноября 2003 г." w:history="1">
        <w:r w:rsidR="0000652F" w:rsidRPr="00473E57">
          <w:rPr>
            <w:noProof/>
            <w:color w:val="000000"/>
            <w:sz w:val="28"/>
            <w:szCs w:val="28"/>
          </w:rPr>
          <w:t>Правилами</w:t>
        </w:r>
      </w:hyperlink>
      <w:r w:rsidR="0000652F" w:rsidRPr="00473E57">
        <w:rPr>
          <w:noProof/>
          <w:color w:val="000000"/>
          <w:sz w:val="28"/>
          <w:szCs w:val="28"/>
        </w:rPr>
        <w:t xml:space="preserve">, другими федеральными законами, актами Президента и Правительства Российской Федерации, иными нормативными актами РФ, издаваемыми в соответствии с ними. Отношения экспедитора с перевозчиками на различных видах транспорта регулируются Гражданским </w:t>
      </w:r>
      <w:hyperlink r:id="rId22" w:tooltip=" Гражданский кодекс РФ Часть 2 от 26.01.1996 г. N 14-ФЗ Глава 41. Транспортная экспедиция" w:history="1">
        <w:r w:rsidR="0000652F" w:rsidRPr="00473E57">
          <w:rPr>
            <w:noProof/>
            <w:color w:val="000000"/>
            <w:sz w:val="28"/>
            <w:szCs w:val="28"/>
          </w:rPr>
          <w:t>Кодексом</w:t>
        </w:r>
      </w:hyperlink>
      <w:r w:rsidR="0000652F" w:rsidRPr="00473E57">
        <w:rPr>
          <w:noProof/>
          <w:color w:val="000000"/>
          <w:sz w:val="28"/>
          <w:szCs w:val="28"/>
        </w:rPr>
        <w:t xml:space="preserve"> РФ, транспортными уставами и кодексами.</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 xml:space="preserve">Поскольку международного законодательства в области транспортно-экспедиционной деятельности еще нет, необходимо учитывать, что если международным договором Российской Федерации в области транспортно-экспедиционной деятельности установлены иные правила, чем те, которые предусмотрены </w:t>
      </w:r>
      <w:hyperlink r:id="rId23" w:tooltip="Федеральный закон от 30 июня 2003 г. N 87-ФЗ О транспортно-экспедиционной деятельности" w:history="1">
        <w:r w:rsidRPr="00473E57">
          <w:rPr>
            <w:noProof/>
            <w:color w:val="000000"/>
            <w:sz w:val="28"/>
            <w:szCs w:val="28"/>
          </w:rPr>
          <w:t>Федеральным законом</w:t>
        </w:r>
      </w:hyperlink>
      <w:r w:rsidRPr="00473E57">
        <w:rPr>
          <w:noProof/>
          <w:color w:val="000000"/>
          <w:sz w:val="28"/>
          <w:szCs w:val="28"/>
        </w:rPr>
        <w:t xml:space="preserve">, то применяются правила международного договора. Этот приоритет выражен в ст. 7.1. ГК РФ: </w:t>
      </w:r>
      <w:r w:rsidR="00A4261D" w:rsidRPr="00473E57">
        <w:rPr>
          <w:noProof/>
          <w:color w:val="000000"/>
          <w:sz w:val="28"/>
          <w:szCs w:val="28"/>
        </w:rPr>
        <w:t>«</w:t>
      </w:r>
      <w:r w:rsidRPr="00473E57">
        <w:rPr>
          <w:noProof/>
          <w:color w:val="000000"/>
          <w:sz w:val="28"/>
          <w:szCs w:val="28"/>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r w:rsidR="00A4261D" w:rsidRPr="00473E57">
        <w:rPr>
          <w:noProof/>
          <w:color w:val="000000"/>
          <w:sz w:val="28"/>
          <w:szCs w:val="28"/>
        </w:rPr>
        <w:t>»</w:t>
      </w:r>
      <w:r w:rsidRPr="00473E57">
        <w:rPr>
          <w:noProof/>
          <w:color w:val="000000"/>
          <w:sz w:val="28"/>
          <w:szCs w:val="28"/>
        </w:rPr>
        <w:t xml:space="preserve">. Это положение учитывается при организации перевозок грузов в международных сообщениях морским и автомобильным транспортом, когда отдается приоритет Гаагско-Висбийским правилам 1968 г., </w:t>
      </w:r>
      <w:hyperlink r:id="rId24" w:tooltip="КОНВЕНЦИЯ О ДОГОВОРЕ МЕЖДУНАРОДНОЙ ДОРОЖНОЙ ПЕРЕВОЗКИ ГРУЗОВ (КДПГ)" w:history="1">
        <w:r w:rsidRPr="00473E57">
          <w:rPr>
            <w:noProof/>
            <w:color w:val="000000"/>
            <w:sz w:val="28"/>
            <w:szCs w:val="28"/>
          </w:rPr>
          <w:t>Конвенции КДПГ</w:t>
        </w:r>
      </w:hyperlink>
      <w:r w:rsidRPr="00473E57">
        <w:rPr>
          <w:noProof/>
          <w:color w:val="000000"/>
          <w:sz w:val="28"/>
          <w:szCs w:val="28"/>
        </w:rPr>
        <w:t xml:space="preserve">/ЦМР 1956 г., </w:t>
      </w:r>
      <w:hyperlink r:id="rId25" w:tooltip="Конвенция для унификации некоторых правил, касающихся международных воздушных перевозок (Варшава, 12 октября 1929 г.)" w:history="1">
        <w:r w:rsidRPr="00473E57">
          <w:rPr>
            <w:noProof/>
            <w:color w:val="000000"/>
            <w:sz w:val="28"/>
            <w:szCs w:val="28"/>
          </w:rPr>
          <w:t>Варшавской Конвенции</w:t>
        </w:r>
      </w:hyperlink>
      <w:r w:rsidRPr="00473E57">
        <w:rPr>
          <w:noProof/>
          <w:color w:val="000000"/>
          <w:sz w:val="28"/>
          <w:szCs w:val="28"/>
        </w:rPr>
        <w:t xml:space="preserve"> 1929 г., по отношению к обязательствам по договору перевозки, согласно нормам </w:t>
      </w:r>
      <w:hyperlink r:id="rId26" w:tooltip="Гражданский кодекс РФ Часть 2 от 26.01.1996 г. N 14-ФЗ Глава 40 Перевозка" w:history="1">
        <w:r w:rsidRPr="00473E57">
          <w:rPr>
            <w:noProof/>
            <w:color w:val="000000"/>
            <w:sz w:val="28"/>
            <w:szCs w:val="28"/>
          </w:rPr>
          <w:t>Гл.40 ГК РФ</w:t>
        </w:r>
      </w:hyperlink>
      <w:r w:rsidRPr="00473E57">
        <w:rPr>
          <w:noProof/>
          <w:color w:val="000000"/>
          <w:sz w:val="28"/>
          <w:szCs w:val="28"/>
        </w:rPr>
        <w:t xml:space="preserve"> </w:t>
      </w:r>
      <w:r w:rsidR="00A4261D" w:rsidRPr="00473E57">
        <w:rPr>
          <w:noProof/>
          <w:color w:val="000000"/>
          <w:sz w:val="28"/>
          <w:szCs w:val="28"/>
        </w:rPr>
        <w:t>«</w:t>
      </w:r>
      <w:r w:rsidRPr="00473E57">
        <w:rPr>
          <w:noProof/>
          <w:color w:val="000000"/>
          <w:sz w:val="28"/>
          <w:szCs w:val="28"/>
        </w:rPr>
        <w:t>Перевозка</w:t>
      </w:r>
      <w:r w:rsidR="00A4261D" w:rsidRPr="00473E57">
        <w:rPr>
          <w:noProof/>
          <w:color w:val="000000"/>
          <w:sz w:val="28"/>
          <w:szCs w:val="28"/>
        </w:rPr>
        <w:t>»</w:t>
      </w:r>
      <w:r w:rsidRPr="00473E57">
        <w:rPr>
          <w:noProof/>
          <w:color w:val="000000"/>
          <w:sz w:val="28"/>
          <w:szCs w:val="28"/>
        </w:rPr>
        <w:t>.</w:t>
      </w:r>
      <w:r w:rsidR="00C6218A" w:rsidRPr="00473E57">
        <w:rPr>
          <w:noProof/>
          <w:color w:val="000000"/>
          <w:sz w:val="28"/>
          <w:szCs w:val="28"/>
        </w:rPr>
        <w:t xml:space="preserve"> </w:t>
      </w:r>
      <w:r w:rsidRPr="00473E57">
        <w:rPr>
          <w:noProof/>
          <w:color w:val="000000"/>
          <w:sz w:val="28"/>
          <w:szCs w:val="28"/>
        </w:rPr>
        <w:t>Гражданский кодекс (</w:t>
      </w:r>
      <w:hyperlink r:id="rId27" w:tooltip=" Гражданский кодекс РФ Часть 2 от 26.01.1996 г. N 14-ФЗ Глава 41. Транспортная экспедиция" w:history="1">
        <w:r w:rsidRPr="00473E57">
          <w:rPr>
            <w:noProof/>
            <w:color w:val="000000"/>
            <w:sz w:val="28"/>
            <w:szCs w:val="28"/>
          </w:rPr>
          <w:t>Гл. 41 ГК РФ</w:t>
        </w:r>
      </w:hyperlink>
      <w:r w:rsidRPr="00473E57">
        <w:rPr>
          <w:noProof/>
          <w:color w:val="000000"/>
          <w:sz w:val="28"/>
          <w:szCs w:val="28"/>
        </w:rPr>
        <w:t xml:space="preserve">) содержит определение </w:t>
      </w:r>
      <w:r w:rsidR="00A4261D" w:rsidRPr="00473E57">
        <w:rPr>
          <w:noProof/>
          <w:color w:val="000000"/>
          <w:sz w:val="28"/>
          <w:szCs w:val="28"/>
        </w:rPr>
        <w:t>«</w:t>
      </w:r>
      <w:r w:rsidRPr="00473E57">
        <w:rPr>
          <w:noProof/>
          <w:color w:val="000000"/>
          <w:sz w:val="28"/>
          <w:szCs w:val="28"/>
        </w:rPr>
        <w:t>договора транспортной экспедиции</w:t>
      </w:r>
      <w:r w:rsidR="00A4261D" w:rsidRPr="00473E57">
        <w:rPr>
          <w:noProof/>
          <w:color w:val="000000"/>
          <w:sz w:val="28"/>
          <w:szCs w:val="28"/>
        </w:rPr>
        <w:t>»</w:t>
      </w:r>
      <w:r w:rsidRPr="00473E57">
        <w:rPr>
          <w:noProof/>
          <w:color w:val="000000"/>
          <w:sz w:val="28"/>
          <w:szCs w:val="28"/>
        </w:rPr>
        <w:t xml:space="preserve">: по </w:t>
      </w:r>
      <w:hyperlink r:id="rId28"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договору</w:t>
        </w:r>
      </w:hyperlink>
      <w:r w:rsidRPr="00473E57">
        <w:rPr>
          <w:noProof/>
          <w:color w:val="000000"/>
          <w:sz w:val="28"/>
          <w:szCs w:val="28"/>
        </w:rPr>
        <w:t xml:space="preserve"> транспортной экспедиции одна сторона (экспедитор) обязуется за вознаграждение и за счет другой стороны (клиента) выполнить или организовать выполнение определенных договором транспортной экспедиции услуг, связанных с перевозкой груза.</w:t>
      </w:r>
    </w:p>
    <w:p w:rsidR="0000652F" w:rsidRPr="00473E57" w:rsidRDefault="0000652F" w:rsidP="00C279D5">
      <w:pPr>
        <w:spacing w:line="360" w:lineRule="auto"/>
        <w:ind w:firstLine="709"/>
        <w:jc w:val="both"/>
        <w:rPr>
          <w:noProof/>
          <w:color w:val="000000"/>
          <w:sz w:val="28"/>
          <w:szCs w:val="28"/>
        </w:rPr>
      </w:pPr>
      <w:r w:rsidRPr="00473E57">
        <w:rPr>
          <w:bCs/>
          <w:noProof/>
          <w:color w:val="000000"/>
          <w:sz w:val="28"/>
          <w:szCs w:val="28"/>
        </w:rPr>
        <w:t xml:space="preserve">Правила транспортно-экспедиционной деятельности </w:t>
      </w:r>
      <w:r w:rsidRPr="00473E57">
        <w:rPr>
          <w:noProof/>
          <w:color w:val="000000"/>
          <w:sz w:val="28"/>
          <w:szCs w:val="28"/>
        </w:rPr>
        <w:t>устанавливают:</w:t>
      </w:r>
    </w:p>
    <w:p w:rsidR="0000652F" w:rsidRPr="00473E57" w:rsidRDefault="0000652F" w:rsidP="00C279D5">
      <w:pPr>
        <w:numPr>
          <w:ilvl w:val="0"/>
          <w:numId w:val="35"/>
        </w:numPr>
        <w:tabs>
          <w:tab w:val="clear" w:pos="1778"/>
        </w:tabs>
        <w:spacing w:line="360" w:lineRule="auto"/>
        <w:ind w:left="0" w:firstLine="709"/>
        <w:jc w:val="both"/>
        <w:rPr>
          <w:noProof/>
          <w:color w:val="000000"/>
          <w:sz w:val="28"/>
          <w:szCs w:val="28"/>
        </w:rPr>
      </w:pPr>
      <w:r w:rsidRPr="00473E57">
        <w:rPr>
          <w:noProof/>
          <w:color w:val="000000"/>
          <w:sz w:val="28"/>
          <w:szCs w:val="28"/>
        </w:rPr>
        <w:t>перечень экспедиторских документов (документов, подтверждающих заключение договоров транспортной экспедиции);</w:t>
      </w:r>
    </w:p>
    <w:p w:rsidR="0000652F" w:rsidRPr="00473E57" w:rsidRDefault="0000652F" w:rsidP="00C279D5">
      <w:pPr>
        <w:numPr>
          <w:ilvl w:val="0"/>
          <w:numId w:val="35"/>
        </w:numPr>
        <w:tabs>
          <w:tab w:val="clear" w:pos="1778"/>
        </w:tabs>
        <w:spacing w:line="360" w:lineRule="auto"/>
        <w:ind w:left="0" w:firstLine="709"/>
        <w:jc w:val="both"/>
        <w:rPr>
          <w:noProof/>
          <w:color w:val="000000"/>
          <w:sz w:val="28"/>
          <w:szCs w:val="28"/>
        </w:rPr>
      </w:pPr>
      <w:r w:rsidRPr="00473E57">
        <w:rPr>
          <w:noProof/>
          <w:color w:val="000000"/>
          <w:sz w:val="28"/>
          <w:szCs w:val="28"/>
        </w:rPr>
        <w:t>порядок оказания транспортно-экспедиционных услуг;</w:t>
      </w:r>
    </w:p>
    <w:p w:rsidR="0000652F" w:rsidRPr="00473E57" w:rsidRDefault="0000652F" w:rsidP="00C279D5">
      <w:pPr>
        <w:numPr>
          <w:ilvl w:val="0"/>
          <w:numId w:val="35"/>
        </w:numPr>
        <w:tabs>
          <w:tab w:val="clear" w:pos="1778"/>
        </w:tabs>
        <w:spacing w:line="360" w:lineRule="auto"/>
        <w:ind w:left="0" w:firstLine="709"/>
        <w:jc w:val="both"/>
        <w:rPr>
          <w:noProof/>
          <w:color w:val="000000"/>
          <w:sz w:val="28"/>
          <w:szCs w:val="28"/>
        </w:rPr>
      </w:pPr>
      <w:r w:rsidRPr="00473E57">
        <w:rPr>
          <w:noProof/>
          <w:color w:val="000000"/>
          <w:sz w:val="28"/>
          <w:szCs w:val="28"/>
        </w:rPr>
        <w:t>требования к качеству транспортно-экспедиционных услуг.</w:t>
      </w:r>
    </w:p>
    <w:p w:rsidR="0000652F" w:rsidRPr="00473E57" w:rsidRDefault="00925C91" w:rsidP="00C279D5">
      <w:pPr>
        <w:spacing w:line="360" w:lineRule="auto"/>
        <w:ind w:firstLine="709"/>
        <w:jc w:val="both"/>
        <w:rPr>
          <w:noProof/>
          <w:color w:val="000000"/>
          <w:sz w:val="28"/>
          <w:szCs w:val="28"/>
        </w:rPr>
      </w:pPr>
      <w:hyperlink r:id="rId29" w:tooltip="См. Правила транспортно-экспедиционной деятельности ПРОЕКТ Минтранс РФ от 25 ноября 2003 г." w:history="1">
        <w:r w:rsidR="0000652F" w:rsidRPr="00473E57">
          <w:rPr>
            <w:noProof/>
            <w:color w:val="000000"/>
            <w:sz w:val="28"/>
            <w:szCs w:val="28"/>
          </w:rPr>
          <w:t>Правила</w:t>
        </w:r>
      </w:hyperlink>
      <w:r w:rsidR="0000652F" w:rsidRPr="00473E57">
        <w:rPr>
          <w:noProof/>
          <w:color w:val="000000"/>
          <w:sz w:val="28"/>
          <w:szCs w:val="28"/>
        </w:rPr>
        <w:t xml:space="preserve"> применяют следующие понятия:</w:t>
      </w:r>
    </w:p>
    <w:p w:rsidR="0000652F" w:rsidRPr="00473E57" w:rsidRDefault="00A4261D" w:rsidP="00C279D5">
      <w:pPr>
        <w:numPr>
          <w:ilvl w:val="1"/>
          <w:numId w:val="35"/>
        </w:numPr>
        <w:tabs>
          <w:tab w:val="clear" w:pos="2149"/>
        </w:tabs>
        <w:spacing w:line="360" w:lineRule="auto"/>
        <w:ind w:left="0" w:firstLine="709"/>
        <w:jc w:val="both"/>
        <w:rPr>
          <w:noProof/>
          <w:color w:val="000000"/>
          <w:sz w:val="28"/>
          <w:szCs w:val="28"/>
        </w:rPr>
      </w:pPr>
      <w:r w:rsidRPr="00473E57">
        <w:rPr>
          <w:noProof/>
          <w:color w:val="000000"/>
          <w:sz w:val="28"/>
          <w:szCs w:val="28"/>
        </w:rPr>
        <w:t>«</w:t>
      </w:r>
      <w:r w:rsidR="0000652F" w:rsidRPr="00473E57">
        <w:rPr>
          <w:noProof/>
          <w:color w:val="000000"/>
          <w:sz w:val="28"/>
          <w:szCs w:val="28"/>
        </w:rPr>
        <w:t>Транспортно-экспедиционная деятельность</w:t>
      </w:r>
      <w:r w:rsidRPr="00473E57">
        <w:rPr>
          <w:noProof/>
          <w:color w:val="000000"/>
          <w:sz w:val="28"/>
          <w:szCs w:val="28"/>
        </w:rPr>
        <w:t>»</w:t>
      </w:r>
      <w:r w:rsidR="0000652F" w:rsidRPr="00473E57">
        <w:rPr>
          <w:noProof/>
          <w:color w:val="000000"/>
          <w:sz w:val="28"/>
          <w:szCs w:val="28"/>
        </w:rPr>
        <w:t xml:space="preserve"> - предпринимательская деятельность по организации доставки грузов любыми видами транспорта.</w:t>
      </w:r>
    </w:p>
    <w:p w:rsidR="0000652F" w:rsidRPr="00473E57" w:rsidRDefault="00A4261D" w:rsidP="00C279D5">
      <w:pPr>
        <w:numPr>
          <w:ilvl w:val="1"/>
          <w:numId w:val="35"/>
        </w:numPr>
        <w:tabs>
          <w:tab w:val="clear" w:pos="2149"/>
        </w:tabs>
        <w:spacing w:line="360" w:lineRule="auto"/>
        <w:ind w:left="0" w:firstLine="709"/>
        <w:jc w:val="both"/>
        <w:rPr>
          <w:noProof/>
          <w:color w:val="000000"/>
          <w:sz w:val="28"/>
          <w:szCs w:val="28"/>
        </w:rPr>
      </w:pPr>
      <w:r w:rsidRPr="00473E57">
        <w:rPr>
          <w:noProof/>
          <w:color w:val="000000"/>
          <w:sz w:val="28"/>
          <w:szCs w:val="28"/>
        </w:rPr>
        <w:t>«</w:t>
      </w:r>
      <w:r w:rsidR="0000652F" w:rsidRPr="00473E57">
        <w:rPr>
          <w:noProof/>
          <w:color w:val="000000"/>
          <w:sz w:val="28"/>
          <w:szCs w:val="28"/>
        </w:rPr>
        <w:t>Транспортно-экспедиционные услуги</w:t>
      </w:r>
      <w:r w:rsidRPr="00473E57">
        <w:rPr>
          <w:noProof/>
          <w:color w:val="000000"/>
          <w:sz w:val="28"/>
          <w:szCs w:val="28"/>
        </w:rPr>
        <w:t>»</w:t>
      </w:r>
      <w:r w:rsidR="0000652F" w:rsidRPr="00473E57">
        <w:rPr>
          <w:noProof/>
          <w:color w:val="000000"/>
          <w:sz w:val="28"/>
          <w:szCs w:val="28"/>
        </w:rPr>
        <w:t xml:space="preserve"> - возмездные услуги, связанные с организацией доставки груза любыми видами транспорта на основании </w:t>
      </w:r>
      <w:hyperlink r:id="rId30" w:tooltip="ПРОЕКТ. Приложение N 9 к Правилам транспортно-экспедиционной деятельности Типовой договор транспортной экспедиции" w:history="1">
        <w:r w:rsidR="0000652F" w:rsidRPr="00473E57">
          <w:rPr>
            <w:noProof/>
            <w:color w:val="000000"/>
            <w:sz w:val="28"/>
            <w:szCs w:val="28"/>
          </w:rPr>
          <w:t>договора</w:t>
        </w:r>
      </w:hyperlink>
      <w:r w:rsidR="0000652F" w:rsidRPr="00473E57">
        <w:rPr>
          <w:noProof/>
          <w:color w:val="000000"/>
          <w:sz w:val="28"/>
          <w:szCs w:val="28"/>
        </w:rPr>
        <w:t xml:space="preserve"> транспортной экспедиции.</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К транспортно-экспедиционным услугам могут относиться:</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составление экономических обоснований транспортно-технологических схем и маршрутов в соответствии с поручениями клиента;</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фрахтование автомобилей, вагонов, морских, речных, воздушных судов и других транспортных средств;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заключение договоров, связанных с доставкой грузов: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производство и контроль за экспедиторской (отправительской) маркировкой грузов и пломбированием перевозочных средств, включая контейнеры, а также хладокамер, бункеров и других помещений хранения;</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отслеживание хода и/или выполнения погрузочно-разгрузочных, перегрузочных, перевалочных, складских и упаковочных работ без вмешательства в оперативную деятельность производителя указанных работ, соблюдения сроков и условий хранения, накопления и выдачи грузов;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складирование грузов, переданных экспедитору клиентом на хранение;</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оформление товарно-транспортных и других сопроводительных документов на всех этапах реализации транспортно-технологических схем и маршрутов доставки грузов в соответствии с установленными требованиями;</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участие в оформлении документов, связанных со страхованием грузов, коммерческих и других актов в соответствии с установленными формами в случаях прибытия грузов и перевозочных средств с недостачей, порчей или повреждением;</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расчет и оплата провозных и иных платежей и сборов;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информирование грузовладельцев о движении грузов;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ведение необходимой коммерческой документации;</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производство в установленном порядке переадресовки грузов;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организация реализации невостребованных грузов;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розыск грузов и транспортных средств;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организация таможенного оформления экспортно-импортных и транзитных грузов и получения санитарных паспортов на подвижной состав;</w:t>
      </w:r>
    </w:p>
    <w:p w:rsidR="0000652F" w:rsidRPr="00473E57" w:rsidRDefault="0000652F" w:rsidP="00C279D5">
      <w:pPr>
        <w:numPr>
          <w:ilvl w:val="0"/>
          <w:numId w:val="36"/>
        </w:numPr>
        <w:tabs>
          <w:tab w:val="clear" w:pos="1778"/>
        </w:tabs>
        <w:spacing w:line="360" w:lineRule="auto"/>
        <w:ind w:left="0" w:firstLine="709"/>
        <w:jc w:val="both"/>
        <w:rPr>
          <w:noProof/>
          <w:color w:val="000000"/>
          <w:sz w:val="28"/>
          <w:szCs w:val="28"/>
        </w:rPr>
      </w:pPr>
      <w:r w:rsidRPr="00473E57">
        <w:rPr>
          <w:noProof/>
          <w:color w:val="000000"/>
          <w:sz w:val="28"/>
          <w:szCs w:val="28"/>
        </w:rPr>
        <w:t>получение специальных разрешений на перевозку крупногабаритных и (или) тяжеловесных грузов по дорогам общего пользования Российской Федерации в международном сообщении.</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Экспедитор может оказывать также иные услуги, связанные с организацией доставки грузов и обусловленные договором транспортной экспедиции.</w:t>
      </w:r>
      <w:r w:rsidR="00C6218A" w:rsidRPr="00473E57">
        <w:rPr>
          <w:noProof/>
          <w:color w:val="000000"/>
          <w:sz w:val="28"/>
          <w:szCs w:val="28"/>
        </w:rPr>
        <w:t xml:space="preserve"> </w:t>
      </w:r>
      <w:r w:rsidRPr="00473E57">
        <w:rPr>
          <w:noProof/>
          <w:color w:val="000000"/>
          <w:sz w:val="28"/>
          <w:szCs w:val="28"/>
        </w:rPr>
        <w:t xml:space="preserve">Соответственно вводятся понятия: </w:t>
      </w:r>
      <w:r w:rsidR="00A4261D" w:rsidRPr="00473E57">
        <w:rPr>
          <w:noProof/>
          <w:color w:val="000000"/>
          <w:sz w:val="28"/>
          <w:szCs w:val="28"/>
        </w:rPr>
        <w:t>«</w:t>
      </w:r>
      <w:r w:rsidRPr="00473E57">
        <w:rPr>
          <w:noProof/>
          <w:color w:val="000000"/>
          <w:sz w:val="28"/>
          <w:szCs w:val="28"/>
        </w:rPr>
        <w:t>экспедитор</w:t>
      </w:r>
      <w:r w:rsidR="00A4261D" w:rsidRPr="00473E57">
        <w:rPr>
          <w:noProof/>
          <w:color w:val="000000"/>
          <w:sz w:val="28"/>
          <w:szCs w:val="28"/>
        </w:rPr>
        <w:t>»</w:t>
      </w:r>
      <w:r w:rsidRPr="00473E57">
        <w:rPr>
          <w:noProof/>
          <w:color w:val="000000"/>
          <w:sz w:val="28"/>
          <w:szCs w:val="28"/>
        </w:rPr>
        <w:t xml:space="preserve"> - любое российское или иностранное юридическое лицо или индивидуальный предприниматель, организующее доставку грузов; </w:t>
      </w:r>
      <w:r w:rsidR="00A4261D" w:rsidRPr="00473E57">
        <w:rPr>
          <w:noProof/>
          <w:color w:val="000000"/>
          <w:sz w:val="28"/>
          <w:szCs w:val="28"/>
        </w:rPr>
        <w:t>«</w:t>
      </w:r>
      <w:r w:rsidRPr="00473E57">
        <w:rPr>
          <w:noProof/>
          <w:color w:val="000000"/>
          <w:sz w:val="28"/>
          <w:szCs w:val="28"/>
        </w:rPr>
        <w:t>клиент</w:t>
      </w:r>
      <w:r w:rsidR="00A4261D" w:rsidRPr="00473E57">
        <w:rPr>
          <w:noProof/>
          <w:color w:val="000000"/>
          <w:sz w:val="28"/>
          <w:szCs w:val="28"/>
        </w:rPr>
        <w:t>»</w:t>
      </w:r>
      <w:r w:rsidRPr="00473E57">
        <w:rPr>
          <w:noProof/>
          <w:color w:val="000000"/>
          <w:sz w:val="28"/>
          <w:szCs w:val="28"/>
        </w:rPr>
        <w:t xml:space="preserve"> - любое российское или иностранное юридическое лицо, индивидуальный предприниматель или физическое лицо, заключившее с экспедитором </w:t>
      </w:r>
      <w:hyperlink r:id="rId31"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w:t>
        </w:r>
      </w:hyperlink>
      <w:r w:rsidRPr="00473E57">
        <w:rPr>
          <w:noProof/>
          <w:color w:val="000000"/>
          <w:sz w:val="28"/>
          <w:szCs w:val="28"/>
        </w:rPr>
        <w:t xml:space="preserve"> транспортной экспедиции; </w:t>
      </w:r>
      <w:r w:rsidR="00A4261D" w:rsidRPr="00473E57">
        <w:rPr>
          <w:noProof/>
          <w:color w:val="000000"/>
          <w:sz w:val="28"/>
          <w:szCs w:val="28"/>
        </w:rPr>
        <w:t>«</w:t>
      </w:r>
      <w:r w:rsidRPr="00473E57">
        <w:rPr>
          <w:noProof/>
          <w:color w:val="000000"/>
          <w:sz w:val="28"/>
          <w:szCs w:val="28"/>
        </w:rPr>
        <w:t>доставка</w:t>
      </w:r>
      <w:r w:rsidR="00A4261D" w:rsidRPr="00473E57">
        <w:rPr>
          <w:noProof/>
          <w:color w:val="000000"/>
          <w:sz w:val="28"/>
          <w:szCs w:val="28"/>
        </w:rPr>
        <w:t>»</w:t>
      </w:r>
      <w:r w:rsidRPr="00473E57">
        <w:rPr>
          <w:noProof/>
          <w:color w:val="000000"/>
          <w:sz w:val="28"/>
          <w:szCs w:val="28"/>
        </w:rPr>
        <w:t xml:space="preserve"> - комплекс услуг по обеспечению транспортировки груза от отправителя до получателя, который включает в себя выполнение экспедитором возмездных услуг, обеспечивающих отправление, перевозку и получение груза, в т.ч. выполнение обязанностей клиента, установленных на соответствующем виде транспорта. Кроме того, экспедитор может оформлять товаросопроводительные, перевозочные, таможенные и иные документы, необходимые для осуществления доставки груза.</w:t>
      </w:r>
      <w:r w:rsidR="00C279D5" w:rsidRPr="00473E57">
        <w:rPr>
          <w:noProof/>
          <w:color w:val="000000"/>
          <w:sz w:val="28"/>
          <w:szCs w:val="28"/>
        </w:rPr>
        <w:t xml:space="preserve"> </w:t>
      </w:r>
      <w:r w:rsidRPr="00473E57">
        <w:rPr>
          <w:noProof/>
          <w:color w:val="000000"/>
          <w:sz w:val="28"/>
          <w:szCs w:val="28"/>
        </w:rPr>
        <w:t xml:space="preserve">ГК РФ </w:t>
      </w:r>
      <w:r w:rsidR="003D0E7F" w:rsidRPr="00473E57">
        <w:rPr>
          <w:noProof/>
          <w:color w:val="000000"/>
          <w:sz w:val="28"/>
          <w:szCs w:val="28"/>
        </w:rPr>
        <w:t xml:space="preserve">(гл. 47) </w:t>
      </w:r>
      <w:r w:rsidRPr="00473E57">
        <w:rPr>
          <w:noProof/>
          <w:color w:val="000000"/>
          <w:sz w:val="28"/>
          <w:szCs w:val="28"/>
        </w:rPr>
        <w:t xml:space="preserve">распространяет правовые нормы </w:t>
      </w:r>
      <w:hyperlink r:id="rId32"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 на отношения между перевозчиком и грузоотправителем или грузополучателем, когда в силу договора перевозки перевозчик принимает на себя обязательство по представлению грузоотправителю (грузополучателю) экспедиторских услуг, связанных с перевозкой груза.</w:t>
      </w:r>
      <w:r w:rsidR="00C6218A" w:rsidRPr="00473E57">
        <w:rPr>
          <w:noProof/>
          <w:color w:val="000000"/>
          <w:sz w:val="28"/>
          <w:szCs w:val="28"/>
        </w:rPr>
        <w:t xml:space="preserve"> </w:t>
      </w:r>
      <w:r w:rsidRPr="00473E57">
        <w:rPr>
          <w:noProof/>
          <w:color w:val="000000"/>
          <w:sz w:val="28"/>
          <w:szCs w:val="28"/>
        </w:rPr>
        <w:t xml:space="preserve">Соответствующий владелец инфраструктуры на основе своего хозяйственного договора с перевозчиком будет осуществлять такие услуги на практике, которые по договору перевозки перевозчик обязан предоставлять грузоотправителям (грузополучателям). Указанная в </w:t>
      </w:r>
      <w:hyperlink r:id="rId33" w:tooltip=" Гражданский кодекс РФ Часть 2 от 26.01.1996 г. N 14-ФЗ Глава 41. Транспортная экспедиция" w:history="1">
        <w:r w:rsidRPr="00473E57">
          <w:rPr>
            <w:noProof/>
            <w:color w:val="000000"/>
            <w:sz w:val="28"/>
            <w:szCs w:val="28"/>
          </w:rPr>
          <w:t>Гл. 41 ГК РФ</w:t>
        </w:r>
      </w:hyperlink>
      <w:r w:rsidRPr="00473E57">
        <w:rPr>
          <w:noProof/>
          <w:color w:val="000000"/>
          <w:sz w:val="28"/>
          <w:szCs w:val="28"/>
        </w:rPr>
        <w:t xml:space="preserve"> оговорка требует предусматривать в хозяйственных договорах между владельцами инфраструктуры и перевозчиками нормы </w:t>
      </w:r>
      <w:hyperlink r:id="rId34"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w:t>
      </w:r>
      <w:r w:rsidR="00C6218A" w:rsidRPr="00473E57">
        <w:rPr>
          <w:noProof/>
          <w:color w:val="000000"/>
          <w:sz w:val="28"/>
          <w:szCs w:val="28"/>
        </w:rPr>
        <w:t xml:space="preserve"> </w:t>
      </w:r>
      <w:r w:rsidRPr="00473E57">
        <w:rPr>
          <w:noProof/>
          <w:color w:val="000000"/>
          <w:sz w:val="28"/>
          <w:szCs w:val="28"/>
        </w:rPr>
        <w:t xml:space="preserve">Соответственно </w:t>
      </w:r>
      <w:r w:rsidR="00A4261D" w:rsidRPr="00473E57">
        <w:rPr>
          <w:noProof/>
          <w:color w:val="000000"/>
          <w:sz w:val="28"/>
          <w:szCs w:val="28"/>
        </w:rPr>
        <w:t>«</w:t>
      </w:r>
      <w:r w:rsidRPr="00473E57">
        <w:rPr>
          <w:noProof/>
          <w:color w:val="000000"/>
          <w:sz w:val="28"/>
          <w:szCs w:val="28"/>
        </w:rPr>
        <w:t>транспортно-экспедиционной деятельностью</w:t>
      </w:r>
      <w:r w:rsidR="00A4261D" w:rsidRPr="00473E57">
        <w:rPr>
          <w:noProof/>
          <w:color w:val="000000"/>
          <w:sz w:val="28"/>
          <w:szCs w:val="28"/>
        </w:rPr>
        <w:t>»</w:t>
      </w:r>
      <w:r w:rsidRPr="00473E57">
        <w:rPr>
          <w:noProof/>
          <w:color w:val="000000"/>
          <w:sz w:val="28"/>
          <w:szCs w:val="28"/>
        </w:rPr>
        <w:t xml:space="preserve"> является предпринимательская деятельность по организации доставки грузов любыми видами транспорта.</w:t>
      </w:r>
      <w:r w:rsidR="00C6218A" w:rsidRPr="00473E57">
        <w:rPr>
          <w:noProof/>
          <w:color w:val="000000"/>
          <w:sz w:val="28"/>
          <w:szCs w:val="28"/>
        </w:rPr>
        <w:t xml:space="preserve"> </w:t>
      </w:r>
      <w:r w:rsidRPr="00473E57">
        <w:rPr>
          <w:noProof/>
          <w:color w:val="000000"/>
          <w:sz w:val="28"/>
          <w:szCs w:val="28"/>
        </w:rPr>
        <w:t>Экспедитор работает за согласованное вознаграждению. В противоположность агентскому законодательству экспедиторское не регламентирует в Гражданском кодексе вопросы финансирования экспедитора и выплаты вознаграждения. Правила определяют вознаграждение экспедитора суммой денежных средств, полученных экспедитором за выполнение работ по договору транспортной экспедиции, которая может устанавливаться:</w:t>
      </w:r>
    </w:p>
    <w:p w:rsidR="0000652F" w:rsidRPr="00473E57" w:rsidRDefault="0000652F" w:rsidP="00C279D5">
      <w:pPr>
        <w:numPr>
          <w:ilvl w:val="0"/>
          <w:numId w:val="37"/>
        </w:numPr>
        <w:tabs>
          <w:tab w:val="clear" w:pos="1778"/>
        </w:tabs>
        <w:spacing w:line="360" w:lineRule="auto"/>
        <w:ind w:left="0" w:firstLine="709"/>
        <w:jc w:val="both"/>
        <w:rPr>
          <w:noProof/>
          <w:color w:val="000000"/>
          <w:sz w:val="28"/>
          <w:szCs w:val="28"/>
        </w:rPr>
      </w:pPr>
      <w:r w:rsidRPr="00473E57">
        <w:rPr>
          <w:noProof/>
          <w:color w:val="000000"/>
          <w:sz w:val="28"/>
          <w:szCs w:val="28"/>
        </w:rPr>
        <w:t>в виде процентной ставки от общей стоимости доставки груза;</w:t>
      </w:r>
    </w:p>
    <w:p w:rsidR="0000652F" w:rsidRPr="00473E57" w:rsidRDefault="0000652F" w:rsidP="00C279D5">
      <w:pPr>
        <w:numPr>
          <w:ilvl w:val="0"/>
          <w:numId w:val="37"/>
        </w:numPr>
        <w:tabs>
          <w:tab w:val="clear" w:pos="1778"/>
        </w:tabs>
        <w:spacing w:line="360" w:lineRule="auto"/>
        <w:ind w:left="0" w:firstLine="709"/>
        <w:jc w:val="both"/>
        <w:rPr>
          <w:noProof/>
          <w:color w:val="000000"/>
          <w:sz w:val="28"/>
          <w:szCs w:val="28"/>
        </w:rPr>
      </w:pPr>
      <w:r w:rsidRPr="00473E57">
        <w:rPr>
          <w:noProof/>
          <w:color w:val="000000"/>
          <w:sz w:val="28"/>
          <w:szCs w:val="28"/>
        </w:rPr>
        <w:t>в твердой денежной сумме за выполнение работ по договору;</w:t>
      </w:r>
    </w:p>
    <w:p w:rsidR="0000652F" w:rsidRPr="00473E57" w:rsidRDefault="0000652F" w:rsidP="00C279D5">
      <w:pPr>
        <w:numPr>
          <w:ilvl w:val="0"/>
          <w:numId w:val="37"/>
        </w:numPr>
        <w:tabs>
          <w:tab w:val="clear" w:pos="1778"/>
        </w:tabs>
        <w:spacing w:line="360" w:lineRule="auto"/>
        <w:ind w:left="0" w:firstLine="709"/>
        <w:jc w:val="both"/>
        <w:rPr>
          <w:noProof/>
          <w:color w:val="000000"/>
          <w:sz w:val="28"/>
          <w:szCs w:val="28"/>
        </w:rPr>
      </w:pPr>
      <w:r w:rsidRPr="00473E57">
        <w:rPr>
          <w:noProof/>
          <w:color w:val="000000"/>
          <w:sz w:val="28"/>
          <w:szCs w:val="28"/>
        </w:rPr>
        <w:t>в виде разницы между суммой, выплаченной клиентом экспедитору, и суммой, оплаченной экспедитором третьим лицам при выполнении им договорных обязательств.</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Гражданским законодательством (</w:t>
      </w:r>
      <w:hyperlink r:id="rId35" w:tooltip=" Гражданский кодекс РФ Часть 2 от 26.01.1996 г. N 14-ФЗ Глава 41. Транспортная экспедиция" w:history="1">
        <w:r w:rsidRPr="00473E57">
          <w:rPr>
            <w:noProof/>
            <w:color w:val="000000"/>
            <w:sz w:val="28"/>
            <w:szCs w:val="28"/>
          </w:rPr>
          <w:t>ст.803 ГК РФ</w:t>
        </w:r>
      </w:hyperlink>
      <w:r w:rsidRPr="00473E57">
        <w:rPr>
          <w:noProof/>
          <w:color w:val="000000"/>
          <w:sz w:val="28"/>
          <w:szCs w:val="28"/>
        </w:rPr>
        <w:t xml:space="preserve">) установлено, что </w:t>
      </w:r>
      <w:hyperlink r:id="rId36"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w:t>
        </w:r>
      </w:hyperlink>
      <w:r w:rsidRPr="00473E57">
        <w:rPr>
          <w:noProof/>
          <w:color w:val="000000"/>
          <w:sz w:val="28"/>
          <w:szCs w:val="28"/>
        </w:rPr>
        <w:t xml:space="preserve"> транспортной экспедиции заключается в письменном виде. Это означает, что он может быть заключен не только путем составления единого документа, подписанного сторонами, но и путем обмена документами посредством почтовой, телеграфной, электронной или иной связи, позволяющей достоверно установить, что документ исходит от стороны по договору (СТ.434 ГК РФ).</w:t>
      </w:r>
      <w:r w:rsidR="00C6218A" w:rsidRPr="00473E57">
        <w:rPr>
          <w:noProof/>
          <w:color w:val="000000"/>
          <w:sz w:val="28"/>
          <w:szCs w:val="28"/>
        </w:rPr>
        <w:t xml:space="preserve"> </w:t>
      </w:r>
      <w:hyperlink r:id="rId37"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w:t>
        </w:r>
      </w:hyperlink>
      <w:r w:rsidRPr="00473E57">
        <w:rPr>
          <w:noProof/>
          <w:color w:val="000000"/>
          <w:sz w:val="28"/>
          <w:szCs w:val="28"/>
        </w:rPr>
        <w:t xml:space="preserve"> транспортной экспедиции может предусматривать выполнение или организацию выполнения экспедиционных услуг, связанных с систематическими перевозками грузов. Такой договор заключается на длительный срок и может рассматриваться как договор об организации перевозок. Согласно </w:t>
      </w:r>
      <w:hyperlink r:id="rId38" w:tooltip="Гражданский кодекс РФ Часть 2 от 26.01.1996 г. N 14-ФЗ Глава 40 Перевозка" w:history="1">
        <w:r w:rsidRPr="00473E57">
          <w:rPr>
            <w:noProof/>
            <w:color w:val="000000"/>
            <w:sz w:val="28"/>
            <w:szCs w:val="28"/>
          </w:rPr>
          <w:t>ст.798 ГК РФ</w:t>
        </w:r>
      </w:hyperlink>
      <w:r w:rsidRPr="00473E57">
        <w:rPr>
          <w:noProof/>
          <w:color w:val="000000"/>
          <w:sz w:val="28"/>
          <w:szCs w:val="28"/>
        </w:rPr>
        <w:t>, такой договор не содержит санкций за его неисполнение.</w:t>
      </w:r>
      <w:r w:rsidR="00C6218A" w:rsidRPr="00473E57">
        <w:rPr>
          <w:noProof/>
          <w:color w:val="000000"/>
          <w:sz w:val="28"/>
          <w:szCs w:val="28"/>
        </w:rPr>
        <w:t xml:space="preserve"> </w:t>
      </w:r>
      <w:r w:rsidRPr="00473E57">
        <w:rPr>
          <w:noProof/>
          <w:color w:val="000000"/>
          <w:sz w:val="28"/>
          <w:szCs w:val="28"/>
        </w:rPr>
        <w:t xml:space="preserve">Для правильного и полного объема информации, необходимой для выполнения экспедиторского поручения, в т.ч. информации об юридических сторонах, участвующих в операции; о грузе; его страховании; условиях продажи и платежа за товар и др., ФИАТА в 1984 г создала проформу </w:t>
      </w:r>
      <w:r w:rsidR="00A4261D" w:rsidRPr="00473E57">
        <w:rPr>
          <w:noProof/>
          <w:color w:val="000000"/>
          <w:sz w:val="28"/>
          <w:szCs w:val="28"/>
        </w:rPr>
        <w:t>–</w:t>
      </w:r>
      <w:r w:rsidRPr="00473E57">
        <w:rPr>
          <w:noProof/>
          <w:color w:val="000000"/>
          <w:sz w:val="28"/>
          <w:szCs w:val="28"/>
        </w:rPr>
        <w:t xml:space="preserve"> </w:t>
      </w:r>
      <w:r w:rsidR="00A4261D" w:rsidRPr="00473E57">
        <w:rPr>
          <w:noProof/>
          <w:color w:val="000000"/>
          <w:sz w:val="28"/>
          <w:szCs w:val="28"/>
        </w:rPr>
        <w:t>«</w:t>
      </w:r>
      <w:r w:rsidRPr="00473E57">
        <w:rPr>
          <w:noProof/>
          <w:color w:val="000000"/>
          <w:sz w:val="28"/>
          <w:szCs w:val="28"/>
        </w:rPr>
        <w:t>Поручение экспедитору - FIATA Forwarding Instructions FFI</w:t>
      </w:r>
      <w:r w:rsidR="00A4261D" w:rsidRPr="00473E57">
        <w:rPr>
          <w:noProof/>
          <w:color w:val="000000"/>
          <w:sz w:val="28"/>
          <w:szCs w:val="28"/>
        </w:rPr>
        <w:t>»</w:t>
      </w:r>
      <w:r w:rsidRPr="00473E57">
        <w:rPr>
          <w:noProof/>
          <w:color w:val="000000"/>
          <w:sz w:val="28"/>
          <w:szCs w:val="28"/>
        </w:rPr>
        <w:t>.</w:t>
      </w:r>
    </w:p>
    <w:p w:rsidR="0000652F" w:rsidRPr="00473E57" w:rsidRDefault="00925C91" w:rsidP="00C279D5">
      <w:pPr>
        <w:spacing w:line="360" w:lineRule="auto"/>
        <w:ind w:firstLine="709"/>
        <w:jc w:val="both"/>
        <w:rPr>
          <w:noProof/>
          <w:color w:val="000000"/>
          <w:sz w:val="28"/>
          <w:szCs w:val="28"/>
        </w:rPr>
      </w:pPr>
      <w:hyperlink r:id="rId39" w:tooltip="См. Правила транспортно-экспедиционной деятельности ПРОЕКТ Минтранс РФ от 25 ноября 2003 г." w:history="1">
        <w:r w:rsidR="0000652F" w:rsidRPr="00473E57">
          <w:rPr>
            <w:noProof/>
            <w:color w:val="000000"/>
            <w:sz w:val="28"/>
            <w:szCs w:val="28"/>
          </w:rPr>
          <w:t>Поручение экспедитору</w:t>
        </w:r>
      </w:hyperlink>
      <w:r w:rsidR="0000652F" w:rsidRPr="00473E57">
        <w:rPr>
          <w:noProof/>
          <w:color w:val="000000"/>
          <w:sz w:val="28"/>
          <w:szCs w:val="28"/>
        </w:rPr>
        <w:t xml:space="preserve"> (заявка клиента) является документом, выдаваемым клиентом экспедитору на организацию доставки груза. </w:t>
      </w:r>
      <w:hyperlink r:id="rId40" w:tooltip="См. Правила транспортно-экспедиционной деятельности ПРОЕКТ Минтранс РФ от 25 ноября 2003 г." w:history="1">
        <w:r w:rsidR="0000652F" w:rsidRPr="00473E57">
          <w:rPr>
            <w:noProof/>
            <w:color w:val="000000"/>
            <w:sz w:val="28"/>
            <w:szCs w:val="28"/>
          </w:rPr>
          <w:t>Поручение экспедитору</w:t>
        </w:r>
      </w:hyperlink>
      <w:r w:rsidR="0000652F" w:rsidRPr="00473E57">
        <w:rPr>
          <w:noProof/>
          <w:color w:val="000000"/>
          <w:sz w:val="28"/>
          <w:szCs w:val="28"/>
        </w:rPr>
        <w:t xml:space="preserve"> выдается как в рамках заключенного </w:t>
      </w:r>
      <w:hyperlink r:id="rId41" w:tooltip="ПРОЕКТ. Приложение N 9 к Правилам транспортно-экспедиционной деятельности Типовой договор транспортной экспедиции" w:history="1">
        <w:r w:rsidR="0000652F" w:rsidRPr="00473E57">
          <w:rPr>
            <w:noProof/>
            <w:color w:val="000000"/>
            <w:sz w:val="28"/>
            <w:szCs w:val="28"/>
          </w:rPr>
          <w:t>договора</w:t>
        </w:r>
      </w:hyperlink>
      <w:r w:rsidR="0000652F" w:rsidRPr="00473E57">
        <w:rPr>
          <w:noProof/>
          <w:color w:val="000000"/>
          <w:sz w:val="28"/>
          <w:szCs w:val="28"/>
        </w:rPr>
        <w:t xml:space="preserve"> транспортной экспедиции, так и может быть разовым.</w:t>
      </w:r>
      <w:r w:rsidR="00C6218A" w:rsidRPr="00473E57">
        <w:rPr>
          <w:noProof/>
          <w:color w:val="000000"/>
          <w:sz w:val="28"/>
          <w:szCs w:val="28"/>
        </w:rPr>
        <w:t xml:space="preserve"> </w:t>
      </w:r>
      <w:r w:rsidR="0000652F" w:rsidRPr="00473E57">
        <w:rPr>
          <w:noProof/>
          <w:color w:val="000000"/>
          <w:sz w:val="28"/>
          <w:szCs w:val="28"/>
        </w:rPr>
        <w:t xml:space="preserve">Бланк </w:t>
      </w:r>
      <w:hyperlink r:id="rId42" w:tooltip="См. Правила транспортно-экспедиционной деятельности ПРОЕКТ Минтранс РФ от 25 ноября 2003 г." w:history="1">
        <w:r w:rsidR="0000652F" w:rsidRPr="00473E57">
          <w:rPr>
            <w:noProof/>
            <w:color w:val="000000"/>
            <w:sz w:val="28"/>
            <w:szCs w:val="28"/>
          </w:rPr>
          <w:t>поручения экспедитору</w:t>
        </w:r>
      </w:hyperlink>
      <w:r w:rsidR="0000652F" w:rsidRPr="00473E57">
        <w:rPr>
          <w:noProof/>
          <w:color w:val="000000"/>
          <w:sz w:val="28"/>
          <w:szCs w:val="28"/>
        </w:rPr>
        <w:t xml:space="preserve"> предоставляется экспедитором клиенту, который заполняет его и выдает экспедитору. </w:t>
      </w:r>
      <w:hyperlink r:id="rId43" w:tooltip="См. Правила транспортно-экспедиционной деятельности ПРОЕКТ Минтранс РФ от 25 ноября 2003 г." w:history="1">
        <w:r w:rsidR="0000652F" w:rsidRPr="00473E57">
          <w:rPr>
            <w:noProof/>
            <w:color w:val="000000"/>
            <w:sz w:val="28"/>
            <w:szCs w:val="28"/>
          </w:rPr>
          <w:t>Поручение экспедитору</w:t>
        </w:r>
      </w:hyperlink>
      <w:r w:rsidR="0000652F" w:rsidRPr="00473E57">
        <w:rPr>
          <w:noProof/>
          <w:color w:val="000000"/>
          <w:sz w:val="28"/>
          <w:szCs w:val="28"/>
        </w:rPr>
        <w:t xml:space="preserve"> должно содержать следующие основные параметры и условия перевозки груза:</w:t>
      </w:r>
    </w:p>
    <w:p w:rsidR="0000652F" w:rsidRPr="00473E57" w:rsidRDefault="0000652F" w:rsidP="00C279D5">
      <w:pPr>
        <w:numPr>
          <w:ilvl w:val="0"/>
          <w:numId w:val="38"/>
        </w:numPr>
        <w:tabs>
          <w:tab w:val="clear" w:pos="1778"/>
        </w:tabs>
        <w:spacing w:line="360" w:lineRule="auto"/>
        <w:ind w:left="0" w:firstLine="709"/>
        <w:jc w:val="both"/>
        <w:rPr>
          <w:noProof/>
          <w:color w:val="000000"/>
          <w:sz w:val="28"/>
          <w:szCs w:val="28"/>
        </w:rPr>
      </w:pPr>
      <w:r w:rsidRPr="00473E57">
        <w:rPr>
          <w:noProof/>
          <w:color w:val="000000"/>
          <w:sz w:val="28"/>
          <w:szCs w:val="28"/>
        </w:rPr>
        <w:t>наименование клиента, его юридический адрес, банковские реквизиты;</w:t>
      </w:r>
    </w:p>
    <w:p w:rsidR="0000652F" w:rsidRPr="00473E57" w:rsidRDefault="0000652F" w:rsidP="00C279D5">
      <w:pPr>
        <w:numPr>
          <w:ilvl w:val="0"/>
          <w:numId w:val="38"/>
        </w:numPr>
        <w:tabs>
          <w:tab w:val="clear" w:pos="1778"/>
        </w:tabs>
        <w:spacing w:line="360" w:lineRule="auto"/>
        <w:ind w:left="0" w:firstLine="709"/>
        <w:jc w:val="both"/>
        <w:rPr>
          <w:noProof/>
          <w:color w:val="000000"/>
          <w:sz w:val="28"/>
          <w:szCs w:val="28"/>
        </w:rPr>
      </w:pPr>
      <w:r w:rsidRPr="00473E57">
        <w:rPr>
          <w:noProof/>
          <w:color w:val="000000"/>
          <w:sz w:val="28"/>
          <w:szCs w:val="28"/>
        </w:rPr>
        <w:t>наименование грузоотправителя, его адрес, адрес погрузки груза, контактные телефоны;</w:t>
      </w:r>
    </w:p>
    <w:p w:rsidR="0000652F" w:rsidRPr="00473E57" w:rsidRDefault="0000652F" w:rsidP="00C279D5">
      <w:pPr>
        <w:numPr>
          <w:ilvl w:val="0"/>
          <w:numId w:val="38"/>
        </w:numPr>
        <w:tabs>
          <w:tab w:val="clear" w:pos="1778"/>
        </w:tabs>
        <w:spacing w:line="360" w:lineRule="auto"/>
        <w:ind w:left="0" w:firstLine="709"/>
        <w:jc w:val="both"/>
        <w:rPr>
          <w:noProof/>
          <w:color w:val="000000"/>
          <w:sz w:val="28"/>
          <w:szCs w:val="28"/>
        </w:rPr>
      </w:pPr>
      <w:r w:rsidRPr="00473E57">
        <w:rPr>
          <w:noProof/>
          <w:color w:val="000000"/>
          <w:sz w:val="28"/>
          <w:szCs w:val="28"/>
        </w:rPr>
        <w:t>наименование грузополучателя, его адрес, адрес выгрузки груза, контактные телефоны грузополучателя;</w:t>
      </w:r>
    </w:p>
    <w:p w:rsidR="0000652F" w:rsidRPr="00473E57" w:rsidRDefault="0000652F" w:rsidP="00C279D5">
      <w:pPr>
        <w:numPr>
          <w:ilvl w:val="0"/>
          <w:numId w:val="38"/>
        </w:numPr>
        <w:tabs>
          <w:tab w:val="clear" w:pos="1778"/>
        </w:tabs>
        <w:spacing w:line="360" w:lineRule="auto"/>
        <w:ind w:left="0" w:firstLine="709"/>
        <w:jc w:val="both"/>
        <w:rPr>
          <w:noProof/>
          <w:color w:val="000000"/>
          <w:sz w:val="28"/>
          <w:szCs w:val="28"/>
        </w:rPr>
      </w:pPr>
      <w:r w:rsidRPr="00473E57">
        <w:rPr>
          <w:noProof/>
          <w:color w:val="000000"/>
          <w:sz w:val="28"/>
          <w:szCs w:val="28"/>
        </w:rPr>
        <w:t>наименование груза, количество мест, вес груза, объем груза, особые свойства груза (для опасных, скоропортящихся и других грузов, требующих особых условий перевозок);</w:t>
      </w:r>
    </w:p>
    <w:p w:rsidR="0000652F" w:rsidRPr="00473E57" w:rsidRDefault="0000652F" w:rsidP="00C279D5">
      <w:pPr>
        <w:numPr>
          <w:ilvl w:val="0"/>
          <w:numId w:val="38"/>
        </w:numPr>
        <w:tabs>
          <w:tab w:val="clear" w:pos="1778"/>
        </w:tabs>
        <w:spacing w:line="360" w:lineRule="auto"/>
        <w:ind w:left="0" w:firstLine="709"/>
        <w:jc w:val="both"/>
        <w:rPr>
          <w:noProof/>
          <w:color w:val="000000"/>
          <w:sz w:val="28"/>
          <w:szCs w:val="28"/>
        </w:rPr>
      </w:pPr>
      <w:r w:rsidRPr="00473E57">
        <w:rPr>
          <w:noProof/>
          <w:color w:val="000000"/>
          <w:sz w:val="28"/>
          <w:szCs w:val="28"/>
        </w:rPr>
        <w:t>вид транспорта для перевозки груза;</w:t>
      </w:r>
    </w:p>
    <w:p w:rsidR="0000652F" w:rsidRPr="00473E57" w:rsidRDefault="0000652F" w:rsidP="00C279D5">
      <w:pPr>
        <w:numPr>
          <w:ilvl w:val="0"/>
          <w:numId w:val="38"/>
        </w:numPr>
        <w:tabs>
          <w:tab w:val="clear" w:pos="1778"/>
        </w:tabs>
        <w:spacing w:line="360" w:lineRule="auto"/>
        <w:ind w:left="0" w:firstLine="709"/>
        <w:jc w:val="both"/>
        <w:rPr>
          <w:noProof/>
          <w:color w:val="000000"/>
          <w:sz w:val="28"/>
          <w:szCs w:val="28"/>
        </w:rPr>
      </w:pPr>
      <w:r w:rsidRPr="00473E57">
        <w:rPr>
          <w:noProof/>
          <w:color w:val="000000"/>
          <w:sz w:val="28"/>
          <w:szCs w:val="28"/>
        </w:rPr>
        <w:t>перечень прилагаемых к поручению документов.</w:t>
      </w:r>
    </w:p>
    <w:p w:rsidR="0000652F" w:rsidRPr="00473E57" w:rsidRDefault="0000652F" w:rsidP="00C279D5">
      <w:pPr>
        <w:spacing w:line="360" w:lineRule="auto"/>
        <w:ind w:firstLine="709"/>
        <w:jc w:val="both"/>
        <w:rPr>
          <w:noProof/>
          <w:color w:val="000000"/>
          <w:sz w:val="28"/>
          <w:szCs w:val="28"/>
        </w:rPr>
      </w:pPr>
      <w:r w:rsidRPr="00473E57">
        <w:rPr>
          <w:noProof/>
          <w:color w:val="000000"/>
          <w:sz w:val="28"/>
          <w:szCs w:val="28"/>
        </w:rPr>
        <w:t xml:space="preserve">В случае если </w:t>
      </w:r>
      <w:hyperlink r:id="rId44" w:tooltip="См. Правила транспортно-экспедиционной деятельности ПРОЕКТ Минтранс РФ от 25 ноября 2003 г." w:history="1">
        <w:r w:rsidRPr="00473E57">
          <w:rPr>
            <w:noProof/>
            <w:color w:val="000000"/>
            <w:sz w:val="28"/>
            <w:szCs w:val="28"/>
          </w:rPr>
          <w:t>поручение экспедитору</w:t>
        </w:r>
      </w:hyperlink>
      <w:r w:rsidRPr="00473E57">
        <w:rPr>
          <w:noProof/>
          <w:color w:val="000000"/>
          <w:sz w:val="28"/>
          <w:szCs w:val="28"/>
        </w:rPr>
        <w:t xml:space="preserve"> выдается клиентом в рамках подписанного между клиентом и экспедитором договора и наличия согласованных ставок, экспедитор принимает такое поручение к исполнению немедленно после получения документа. При этом бланк </w:t>
      </w:r>
      <w:r w:rsidR="00A4261D" w:rsidRPr="00473E57">
        <w:rPr>
          <w:noProof/>
          <w:color w:val="000000"/>
          <w:sz w:val="28"/>
          <w:szCs w:val="28"/>
        </w:rPr>
        <w:t>«</w:t>
      </w:r>
      <w:r w:rsidRPr="00473E57">
        <w:rPr>
          <w:noProof/>
          <w:color w:val="000000"/>
          <w:sz w:val="28"/>
          <w:szCs w:val="28"/>
        </w:rPr>
        <w:t>Поручение экспедитору</w:t>
      </w:r>
      <w:r w:rsidR="00A4261D" w:rsidRPr="00473E57">
        <w:rPr>
          <w:noProof/>
          <w:color w:val="000000"/>
          <w:sz w:val="28"/>
          <w:szCs w:val="28"/>
        </w:rPr>
        <w:t>»</w:t>
      </w:r>
      <w:r w:rsidRPr="00473E57">
        <w:rPr>
          <w:noProof/>
          <w:color w:val="000000"/>
          <w:sz w:val="28"/>
          <w:szCs w:val="28"/>
        </w:rPr>
        <w:t xml:space="preserve"> является неотъемлемой частью </w:t>
      </w:r>
      <w:hyperlink r:id="rId45"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w:t>
      </w:r>
      <w:r w:rsidR="00C6218A" w:rsidRPr="00473E57">
        <w:rPr>
          <w:noProof/>
          <w:color w:val="000000"/>
          <w:sz w:val="28"/>
          <w:szCs w:val="28"/>
        </w:rPr>
        <w:t xml:space="preserve"> </w:t>
      </w:r>
      <w:r w:rsidRPr="00473E57">
        <w:rPr>
          <w:noProof/>
          <w:color w:val="000000"/>
          <w:sz w:val="28"/>
          <w:szCs w:val="28"/>
        </w:rPr>
        <w:t xml:space="preserve">Если </w:t>
      </w:r>
      <w:hyperlink r:id="rId46" w:tooltip="См. Правила транспортно-экспедиционной деятельности ПРОЕКТ Минтранс РФ от 25 ноября 2003 г." w:history="1">
        <w:r w:rsidRPr="00473E57">
          <w:rPr>
            <w:noProof/>
            <w:color w:val="000000"/>
            <w:sz w:val="28"/>
            <w:szCs w:val="28"/>
          </w:rPr>
          <w:t>поручение</w:t>
        </w:r>
      </w:hyperlink>
      <w:r w:rsidRPr="00473E57">
        <w:rPr>
          <w:noProof/>
          <w:color w:val="000000"/>
          <w:sz w:val="28"/>
          <w:szCs w:val="28"/>
        </w:rPr>
        <w:t xml:space="preserve"> выдается клиентом в качестве отдельного задания, то необходимо подтверждение экспедитора на исполнение такого поручения. Подтвержденное экспедитором поручение рассматривается как заключенный </w:t>
      </w:r>
      <w:hyperlink r:id="rId47"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w:t>
        </w:r>
      </w:hyperlink>
      <w:r w:rsidRPr="00473E57">
        <w:rPr>
          <w:noProof/>
          <w:color w:val="000000"/>
          <w:sz w:val="28"/>
          <w:szCs w:val="28"/>
        </w:rPr>
        <w:t xml:space="preserve"> транспортной экспедиции. При этом условия договора могут быть изложены на обратной стороне бланка </w:t>
      </w:r>
      <w:r w:rsidR="00A4261D" w:rsidRPr="00473E57">
        <w:rPr>
          <w:noProof/>
          <w:color w:val="000000"/>
          <w:sz w:val="28"/>
          <w:szCs w:val="28"/>
        </w:rPr>
        <w:t>«</w:t>
      </w:r>
      <w:hyperlink r:id="rId48" w:tooltip="См. Правила транспортно-экспедиционной деятельности ПРОЕКТ Минтранс РФ от 25 ноября 2003 г." w:history="1">
        <w:r w:rsidRPr="00473E57">
          <w:rPr>
            <w:noProof/>
            <w:color w:val="000000"/>
            <w:sz w:val="28"/>
            <w:szCs w:val="28"/>
          </w:rPr>
          <w:t>Поручение экспедитору</w:t>
        </w:r>
      </w:hyperlink>
      <w:r w:rsidR="00A4261D" w:rsidRPr="00473E57">
        <w:rPr>
          <w:noProof/>
          <w:color w:val="000000"/>
          <w:sz w:val="28"/>
          <w:szCs w:val="28"/>
        </w:rPr>
        <w:t>»</w:t>
      </w:r>
      <w:r w:rsidRPr="00473E57">
        <w:rPr>
          <w:noProof/>
          <w:color w:val="000000"/>
          <w:sz w:val="28"/>
          <w:szCs w:val="28"/>
        </w:rPr>
        <w:t>. Экспедиторское поручение, а также изменения и дополнения к нему выдаются в письменной форме.</w:t>
      </w:r>
      <w:r w:rsidR="00C6218A" w:rsidRPr="00473E57">
        <w:rPr>
          <w:noProof/>
          <w:color w:val="000000"/>
          <w:sz w:val="28"/>
          <w:szCs w:val="28"/>
        </w:rPr>
        <w:t xml:space="preserve"> </w:t>
      </w:r>
      <w:r w:rsidRPr="00473E57">
        <w:rPr>
          <w:noProof/>
          <w:color w:val="000000"/>
          <w:sz w:val="28"/>
          <w:szCs w:val="28"/>
        </w:rPr>
        <w:t xml:space="preserve">Выданное экспедитору </w:t>
      </w:r>
      <w:hyperlink r:id="rId49" w:tooltip="См. Правила транспортно-экспедиционной деятельности ПРОЕКТ Минтранс РФ от 25 ноября 2003 г." w:history="1">
        <w:r w:rsidRPr="00473E57">
          <w:rPr>
            <w:noProof/>
            <w:color w:val="000000"/>
            <w:sz w:val="28"/>
            <w:szCs w:val="28"/>
          </w:rPr>
          <w:t>поручение</w:t>
        </w:r>
      </w:hyperlink>
      <w:r w:rsidRPr="00473E57">
        <w:rPr>
          <w:noProof/>
          <w:color w:val="000000"/>
          <w:sz w:val="28"/>
          <w:szCs w:val="28"/>
        </w:rPr>
        <w:t xml:space="preserve"> должно содержать все данные, необходимые для надлежащего его выполнения. За возможные убытки, вызванные предоставлением неправильных или неполных данных, экспедитор ответственность не несет.</w:t>
      </w:r>
      <w:r w:rsidR="00C6218A" w:rsidRPr="00473E57">
        <w:rPr>
          <w:noProof/>
          <w:color w:val="000000"/>
          <w:sz w:val="28"/>
          <w:szCs w:val="28"/>
        </w:rPr>
        <w:t xml:space="preserve"> </w:t>
      </w:r>
      <w:r w:rsidRPr="00473E57">
        <w:rPr>
          <w:noProof/>
          <w:color w:val="000000"/>
          <w:sz w:val="28"/>
          <w:szCs w:val="28"/>
        </w:rPr>
        <w:t xml:space="preserve">Документы обеспечивают защиту экспедитора перед налоговыми и таможенными органами, поскольку оформленный документ выражает собой не только заключение </w:t>
      </w:r>
      <w:hyperlink r:id="rId50"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 но и его выполнение.</w:t>
      </w:r>
      <w:r w:rsidR="00C6218A" w:rsidRPr="00473E57">
        <w:rPr>
          <w:noProof/>
          <w:color w:val="000000"/>
          <w:sz w:val="28"/>
          <w:szCs w:val="28"/>
        </w:rPr>
        <w:t xml:space="preserve"> </w:t>
      </w:r>
      <w:r w:rsidRPr="00473E57">
        <w:rPr>
          <w:noProof/>
          <w:color w:val="000000"/>
          <w:sz w:val="28"/>
          <w:szCs w:val="28"/>
        </w:rPr>
        <w:t xml:space="preserve">При организации доставки грузов в международном сообщении сторонами </w:t>
      </w:r>
      <w:hyperlink r:id="rId51"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 могут использоваться экспедиторские документы и правила их применения, разработанные ФИАТА.</w:t>
      </w:r>
      <w:r w:rsidR="00C6218A" w:rsidRPr="00473E57">
        <w:rPr>
          <w:noProof/>
          <w:color w:val="000000"/>
          <w:sz w:val="28"/>
          <w:szCs w:val="28"/>
        </w:rPr>
        <w:t xml:space="preserve"> </w:t>
      </w:r>
      <w:r w:rsidRPr="00473E57">
        <w:rPr>
          <w:noProof/>
          <w:color w:val="000000"/>
          <w:sz w:val="28"/>
          <w:szCs w:val="28"/>
        </w:rPr>
        <w:t>Таможенные органы могут проставлять свои отметки о прохождении товаром таможенной границы на экспедиторском документе. У грузовладельца или перевозчика отпадет необходимость получения других документов при оформлении освобождения экспортного товара от налога на добавленную стоимость.</w:t>
      </w:r>
      <w:r w:rsidR="00C6218A" w:rsidRPr="00473E57">
        <w:rPr>
          <w:noProof/>
          <w:color w:val="000000"/>
          <w:sz w:val="28"/>
          <w:szCs w:val="28"/>
        </w:rPr>
        <w:t xml:space="preserve"> </w:t>
      </w:r>
      <w:r w:rsidRPr="00473E57">
        <w:rPr>
          <w:noProof/>
          <w:color w:val="000000"/>
          <w:sz w:val="28"/>
          <w:szCs w:val="28"/>
        </w:rPr>
        <w:t xml:space="preserve">На оборотной стороне экспедиторских документов (кроме мультимодальных коносамента и накладной) впечатывается выписка из </w:t>
      </w:r>
      <w:hyperlink r:id="rId52" w:tooltip="См. Правила транспортно-экспедиционной деятельности ПРОЕКТ Минтранс РФ от 25 ноября 2003 г." w:history="1">
        <w:r w:rsidRPr="00473E57">
          <w:rPr>
            <w:noProof/>
            <w:color w:val="000000"/>
            <w:sz w:val="28"/>
            <w:szCs w:val="28"/>
          </w:rPr>
          <w:t>Правил</w:t>
        </w:r>
      </w:hyperlink>
      <w:r w:rsidRPr="00473E57">
        <w:rPr>
          <w:noProof/>
          <w:color w:val="000000"/>
          <w:sz w:val="28"/>
          <w:szCs w:val="28"/>
        </w:rPr>
        <w:t xml:space="preserve">, что трансформирует документ в </w:t>
      </w:r>
      <w:hyperlink r:id="rId53"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w:t>
        </w:r>
      </w:hyperlink>
      <w:r w:rsidRPr="00473E57">
        <w:rPr>
          <w:noProof/>
          <w:color w:val="000000"/>
          <w:sz w:val="28"/>
          <w:szCs w:val="28"/>
        </w:rPr>
        <w:t xml:space="preserve"> транспортной экспедиции после подписания сторонами. Факт подписи сторонами документа подтверждает согласие сторон с условиями, изложенными на обороте документа в качестве унифицированного </w:t>
      </w:r>
      <w:hyperlink r:id="rId54" w:tooltip="ПРОЕКТ. Приложение N 9 к Правилам транспортно-экспедиционной деятельности Типовой договор транспортной экспедиции" w:history="1">
        <w:r w:rsidRPr="00473E57">
          <w:rPr>
            <w:noProof/>
            <w:color w:val="000000"/>
            <w:sz w:val="28"/>
            <w:szCs w:val="28"/>
          </w:rPr>
          <w:t>договора</w:t>
        </w:r>
      </w:hyperlink>
      <w:r w:rsidRPr="00473E57">
        <w:rPr>
          <w:noProof/>
          <w:color w:val="000000"/>
          <w:sz w:val="28"/>
          <w:szCs w:val="28"/>
        </w:rPr>
        <w:t xml:space="preserve"> транспортной экспедиции.</w:t>
      </w:r>
    </w:p>
    <w:p w:rsidR="00F903BD" w:rsidRPr="00473E57" w:rsidRDefault="00F903BD" w:rsidP="00C279D5">
      <w:pPr>
        <w:spacing w:line="360" w:lineRule="auto"/>
        <w:ind w:firstLine="709"/>
        <w:jc w:val="both"/>
        <w:rPr>
          <w:noProof/>
          <w:color w:val="000000"/>
          <w:sz w:val="28"/>
          <w:szCs w:val="28"/>
        </w:rPr>
      </w:pPr>
      <w:r w:rsidRPr="00473E57">
        <w:rPr>
          <w:noProof/>
          <w:color w:val="000000"/>
          <w:sz w:val="28"/>
          <w:szCs w:val="28"/>
        </w:rPr>
        <w:t xml:space="preserve">В соответствии со статьей 2 Федерального закона </w:t>
      </w:r>
      <w:r w:rsidR="00A4261D" w:rsidRPr="00473E57">
        <w:rPr>
          <w:noProof/>
          <w:color w:val="000000"/>
          <w:sz w:val="28"/>
          <w:szCs w:val="28"/>
        </w:rPr>
        <w:t>«</w:t>
      </w:r>
      <w:r w:rsidRPr="00473E57">
        <w:rPr>
          <w:noProof/>
          <w:color w:val="000000"/>
          <w:sz w:val="28"/>
          <w:szCs w:val="28"/>
        </w:rPr>
        <w:t>О транспортно-экспедиционной деятельности</w:t>
      </w:r>
      <w:r w:rsidR="00A4261D" w:rsidRPr="00473E57">
        <w:rPr>
          <w:noProof/>
          <w:color w:val="000000"/>
          <w:sz w:val="28"/>
          <w:szCs w:val="28"/>
        </w:rPr>
        <w:t>»</w:t>
      </w:r>
      <w:r w:rsidRPr="00473E57">
        <w:rPr>
          <w:noProof/>
          <w:color w:val="000000"/>
          <w:sz w:val="28"/>
          <w:szCs w:val="28"/>
        </w:rPr>
        <w:t xml:space="preserve"> Правительство Российской Федерации </w:t>
      </w:r>
      <w:r w:rsidR="00511165" w:rsidRPr="00473E57">
        <w:rPr>
          <w:noProof/>
          <w:color w:val="000000"/>
          <w:sz w:val="28"/>
          <w:szCs w:val="28"/>
        </w:rPr>
        <w:t xml:space="preserve">принято </w:t>
      </w:r>
      <w:r w:rsidR="00511165" w:rsidRPr="00473E57">
        <w:rPr>
          <w:bCs/>
          <w:noProof/>
          <w:color w:val="000000"/>
          <w:sz w:val="28"/>
          <w:szCs w:val="28"/>
        </w:rPr>
        <w:t>Постановление Правительства РФ от 8 сентября 2007 г</w:t>
      </w:r>
      <w:r w:rsidR="00C6218A" w:rsidRPr="00473E57">
        <w:rPr>
          <w:bCs/>
          <w:noProof/>
          <w:color w:val="000000"/>
          <w:sz w:val="28"/>
          <w:szCs w:val="28"/>
        </w:rPr>
        <w:t xml:space="preserve">. N 554. </w:t>
      </w:r>
      <w:r w:rsidRPr="00473E57">
        <w:rPr>
          <w:noProof/>
          <w:color w:val="000000"/>
          <w:sz w:val="28"/>
          <w:szCs w:val="28"/>
        </w:rPr>
        <w:t>Правила устанавливают перечень экспедиторских документов, порядок оказания и требования к качеству транспортно-экспедиционных услуг.</w:t>
      </w:r>
      <w:r w:rsidR="00C6218A" w:rsidRPr="00473E57">
        <w:rPr>
          <w:noProof/>
          <w:color w:val="000000"/>
          <w:sz w:val="28"/>
          <w:szCs w:val="28"/>
        </w:rPr>
        <w:t xml:space="preserve"> </w:t>
      </w:r>
      <w:r w:rsidRPr="00473E57">
        <w:rPr>
          <w:noProof/>
          <w:color w:val="000000"/>
          <w:sz w:val="28"/>
          <w:szCs w:val="28"/>
        </w:rPr>
        <w:t xml:space="preserve">Отношения между экспедитором и клиентом регулируются </w:t>
      </w:r>
      <w:hyperlink r:id="rId55" w:tooltip=" Гражданский кодекс РФ Часть 2 от 26.01.1996 г. N 14-ФЗ Глава 41. Транспортная экспедиция" w:history="1">
        <w:r w:rsidRPr="00473E57">
          <w:rPr>
            <w:noProof/>
            <w:color w:val="000000"/>
            <w:sz w:val="28"/>
            <w:szCs w:val="28"/>
          </w:rPr>
          <w:t>Гражданским кодексом</w:t>
        </w:r>
      </w:hyperlink>
      <w:r w:rsidRPr="00473E57">
        <w:rPr>
          <w:noProof/>
          <w:color w:val="000000"/>
          <w:sz w:val="28"/>
          <w:szCs w:val="28"/>
        </w:rPr>
        <w:t xml:space="preserve"> Российской Федерации, </w:t>
      </w:r>
      <w:hyperlink r:id="rId56" w:tooltip="Федеральный закон от 30 июня 2003 г. N 87-ФЗ О транспортно-экспедиционной деятельности" w:history="1">
        <w:r w:rsidRPr="00473E57">
          <w:rPr>
            <w:noProof/>
            <w:color w:val="000000"/>
            <w:sz w:val="28"/>
            <w:szCs w:val="28"/>
          </w:rPr>
          <w:t>Федеральным законом</w:t>
        </w:r>
      </w:hyperlink>
      <w:r w:rsidRPr="00473E57">
        <w:rPr>
          <w:noProof/>
          <w:color w:val="000000"/>
          <w:sz w:val="28"/>
          <w:szCs w:val="28"/>
        </w:rPr>
        <w:t xml:space="preserve"> </w:t>
      </w:r>
      <w:r w:rsidR="00C6218A" w:rsidRPr="00473E57">
        <w:rPr>
          <w:noProof/>
          <w:color w:val="000000"/>
          <w:sz w:val="28"/>
          <w:szCs w:val="28"/>
        </w:rPr>
        <w:t>«</w:t>
      </w:r>
      <w:r w:rsidRPr="00473E57">
        <w:rPr>
          <w:noProof/>
          <w:color w:val="000000"/>
          <w:sz w:val="28"/>
          <w:szCs w:val="28"/>
        </w:rPr>
        <w:t>О транспортно-экспедиционной деятельности</w:t>
      </w:r>
      <w:r w:rsidR="00C6218A" w:rsidRPr="00473E57">
        <w:rPr>
          <w:noProof/>
          <w:color w:val="000000"/>
          <w:sz w:val="28"/>
          <w:szCs w:val="28"/>
        </w:rPr>
        <w:t>»</w:t>
      </w:r>
      <w:r w:rsidRPr="00473E57">
        <w:rPr>
          <w:noProof/>
          <w:color w:val="000000"/>
          <w:sz w:val="28"/>
          <w:szCs w:val="28"/>
        </w:rPr>
        <w:t>, настоящими Правилами и договором транспортной экспедиции.</w:t>
      </w:r>
      <w:r w:rsidR="00C6218A" w:rsidRPr="00473E57">
        <w:rPr>
          <w:noProof/>
          <w:color w:val="000000"/>
          <w:sz w:val="28"/>
          <w:szCs w:val="28"/>
        </w:rPr>
        <w:t xml:space="preserve"> </w:t>
      </w:r>
      <w:r w:rsidRPr="00473E57">
        <w:rPr>
          <w:noProof/>
          <w:color w:val="000000"/>
          <w:sz w:val="28"/>
          <w:szCs w:val="28"/>
        </w:rPr>
        <w:t xml:space="preserve">Отношения между экспедитором и перевозчиками на различных видах транспорта регулируются </w:t>
      </w:r>
      <w:hyperlink r:id="rId57" w:tooltip=" Гражданский кодекс РФ Часть 2 от 26.01.1996 г. N 14-ФЗ Глава 41. Транспортная экспедиция" w:history="1">
        <w:r w:rsidRPr="00473E57">
          <w:rPr>
            <w:noProof/>
            <w:color w:val="000000"/>
            <w:sz w:val="28"/>
            <w:szCs w:val="28"/>
          </w:rPr>
          <w:t>Гражданским кодексом</w:t>
        </w:r>
      </w:hyperlink>
      <w:r w:rsidRPr="00473E57">
        <w:rPr>
          <w:noProof/>
          <w:color w:val="000000"/>
          <w:sz w:val="28"/>
          <w:szCs w:val="28"/>
        </w:rPr>
        <w:t xml:space="preserve"> Российской Федерации, транспортными уставами и кодексами.</w:t>
      </w:r>
      <w:r w:rsidR="00C6218A" w:rsidRPr="00473E57">
        <w:rPr>
          <w:noProof/>
          <w:color w:val="000000"/>
          <w:sz w:val="28"/>
          <w:szCs w:val="28"/>
        </w:rPr>
        <w:t xml:space="preserve"> </w:t>
      </w:r>
      <w:r w:rsidRPr="00473E57">
        <w:rPr>
          <w:noProof/>
          <w:color w:val="000000"/>
          <w:sz w:val="28"/>
          <w:szCs w:val="28"/>
        </w:rPr>
        <w:t>Настоящие Правила не применяются к транспортно-экспедиционным услугам в области почтовой связи.</w:t>
      </w:r>
      <w:r w:rsidR="00C6218A" w:rsidRPr="00473E57">
        <w:rPr>
          <w:noProof/>
          <w:color w:val="000000"/>
          <w:sz w:val="28"/>
          <w:szCs w:val="28"/>
        </w:rPr>
        <w:t xml:space="preserve"> </w:t>
      </w:r>
      <w:r w:rsidRPr="00473E57">
        <w:rPr>
          <w:noProof/>
          <w:color w:val="000000"/>
          <w:sz w:val="28"/>
          <w:szCs w:val="28"/>
        </w:rPr>
        <w:t>Экспедиторскими документами являются:</w:t>
      </w:r>
    </w:p>
    <w:p w:rsidR="00F903BD" w:rsidRPr="00473E57" w:rsidRDefault="00F903BD" w:rsidP="00C279D5">
      <w:pPr>
        <w:numPr>
          <w:ilvl w:val="0"/>
          <w:numId w:val="44"/>
        </w:numPr>
        <w:tabs>
          <w:tab w:val="clear" w:pos="2498"/>
        </w:tabs>
        <w:spacing w:line="360" w:lineRule="auto"/>
        <w:ind w:left="0" w:firstLine="709"/>
        <w:jc w:val="both"/>
        <w:rPr>
          <w:noProof/>
          <w:color w:val="000000"/>
          <w:sz w:val="28"/>
          <w:szCs w:val="28"/>
        </w:rPr>
      </w:pPr>
      <w:r w:rsidRPr="00473E57">
        <w:rPr>
          <w:bCs/>
          <w:noProof/>
          <w:color w:val="000000"/>
          <w:sz w:val="28"/>
          <w:szCs w:val="28"/>
        </w:rPr>
        <w:t>поручение экспедитору</w:t>
      </w:r>
      <w:r w:rsidRPr="00473E57">
        <w:rPr>
          <w:noProof/>
          <w:color w:val="000000"/>
          <w:sz w:val="28"/>
          <w:szCs w:val="28"/>
        </w:rPr>
        <w:t xml:space="preserve"> (определяет перечень и условия оказания экспедитором клиенту транспортно-экспедиционных услуг в рамках договора транспортной экспедиции);</w:t>
      </w:r>
    </w:p>
    <w:p w:rsidR="00F903BD" w:rsidRPr="00473E57" w:rsidRDefault="00F903BD" w:rsidP="00C279D5">
      <w:pPr>
        <w:numPr>
          <w:ilvl w:val="0"/>
          <w:numId w:val="44"/>
        </w:numPr>
        <w:tabs>
          <w:tab w:val="clear" w:pos="2498"/>
        </w:tabs>
        <w:spacing w:line="360" w:lineRule="auto"/>
        <w:ind w:left="0" w:firstLine="709"/>
        <w:jc w:val="both"/>
        <w:rPr>
          <w:noProof/>
          <w:color w:val="000000"/>
          <w:sz w:val="28"/>
          <w:szCs w:val="28"/>
        </w:rPr>
      </w:pPr>
      <w:r w:rsidRPr="00473E57">
        <w:rPr>
          <w:bCs/>
          <w:noProof/>
          <w:color w:val="000000"/>
          <w:sz w:val="28"/>
          <w:szCs w:val="28"/>
        </w:rPr>
        <w:t>экспедиторская расписка</w:t>
      </w:r>
      <w:r w:rsidRPr="00473E57">
        <w:rPr>
          <w:noProof/>
          <w:color w:val="000000"/>
          <w:sz w:val="28"/>
          <w:szCs w:val="28"/>
        </w:rPr>
        <w:t xml:space="preserve"> (подтверждает факт получения экспедитором для перевозки груза от клиента либо от указанного им грузоотправителя);</w:t>
      </w:r>
    </w:p>
    <w:p w:rsidR="00F903BD" w:rsidRPr="00473E57" w:rsidRDefault="00F903BD" w:rsidP="00C279D5">
      <w:pPr>
        <w:numPr>
          <w:ilvl w:val="0"/>
          <w:numId w:val="44"/>
        </w:numPr>
        <w:tabs>
          <w:tab w:val="clear" w:pos="2498"/>
        </w:tabs>
        <w:spacing w:line="360" w:lineRule="auto"/>
        <w:ind w:left="0" w:firstLine="709"/>
        <w:jc w:val="both"/>
        <w:rPr>
          <w:noProof/>
          <w:color w:val="000000"/>
          <w:sz w:val="28"/>
          <w:szCs w:val="28"/>
        </w:rPr>
      </w:pPr>
      <w:r w:rsidRPr="00473E57">
        <w:rPr>
          <w:bCs/>
          <w:noProof/>
          <w:color w:val="000000"/>
          <w:sz w:val="28"/>
          <w:szCs w:val="28"/>
        </w:rPr>
        <w:t>складская расписка</w:t>
      </w:r>
      <w:r w:rsidRPr="00473E57">
        <w:rPr>
          <w:noProof/>
          <w:color w:val="000000"/>
          <w:sz w:val="28"/>
          <w:szCs w:val="28"/>
        </w:rPr>
        <w:t xml:space="preserve"> (подтверждает факт принятия экспедитором у клиента груза на складское хранение).</w:t>
      </w:r>
    </w:p>
    <w:p w:rsidR="00F903BD" w:rsidRPr="00473E57" w:rsidRDefault="00F903BD" w:rsidP="00C279D5">
      <w:pPr>
        <w:spacing w:line="360" w:lineRule="auto"/>
        <w:ind w:firstLine="709"/>
        <w:jc w:val="both"/>
        <w:rPr>
          <w:noProof/>
          <w:color w:val="000000"/>
          <w:sz w:val="28"/>
          <w:szCs w:val="28"/>
        </w:rPr>
      </w:pPr>
      <w:r w:rsidRPr="00473E57">
        <w:rPr>
          <w:noProof/>
          <w:color w:val="000000"/>
          <w:sz w:val="28"/>
          <w:szCs w:val="28"/>
        </w:rPr>
        <w:t>В зависимости от характера транспортно-экспедиционных услуг, в том числе при перевозках груза в международном сообщении, сторонами договора транспортной экспедиции может быть определена возможность использования экспедиторских документов, не указанных в пункте 5 настоящих Правил.</w:t>
      </w:r>
      <w:r w:rsidR="00291A74" w:rsidRPr="00473E57">
        <w:rPr>
          <w:noProof/>
          <w:color w:val="000000"/>
          <w:sz w:val="28"/>
          <w:szCs w:val="28"/>
        </w:rPr>
        <w:t xml:space="preserve"> </w:t>
      </w:r>
      <w:r w:rsidRPr="00473E57">
        <w:rPr>
          <w:noProof/>
          <w:color w:val="000000"/>
          <w:sz w:val="28"/>
          <w:szCs w:val="28"/>
        </w:rPr>
        <w:t>Экспедиторские документы являются неотъемлемой частью договора транспортной экспедиции.</w:t>
      </w:r>
      <w:r w:rsidR="00291A74" w:rsidRPr="00473E57">
        <w:rPr>
          <w:noProof/>
          <w:color w:val="000000"/>
          <w:sz w:val="28"/>
          <w:szCs w:val="28"/>
        </w:rPr>
        <w:t xml:space="preserve"> </w:t>
      </w:r>
      <w:r w:rsidRPr="00473E57">
        <w:rPr>
          <w:noProof/>
          <w:color w:val="000000"/>
          <w:sz w:val="28"/>
          <w:szCs w:val="28"/>
        </w:rPr>
        <w:t xml:space="preserve">Экспедиторские документы составляются в письменной форме. </w:t>
      </w:r>
      <w:hyperlink r:id="rId58" w:tooltip="Приказ Минтранса РФ от 11 февраля 2008 г. N 23 Об утверждении порядка оформления и форм экспедиторских документов" w:history="1">
        <w:r w:rsidRPr="00473E57">
          <w:rPr>
            <w:noProof/>
            <w:color w:val="000000"/>
            <w:sz w:val="28"/>
            <w:szCs w:val="28"/>
          </w:rPr>
          <w:t>Порядок</w:t>
        </w:r>
      </w:hyperlink>
      <w:r w:rsidRPr="00473E57">
        <w:rPr>
          <w:noProof/>
          <w:color w:val="000000"/>
          <w:sz w:val="28"/>
          <w:szCs w:val="28"/>
        </w:rPr>
        <w:t xml:space="preserve"> оформления и формы экспедиторских документов утверждаются Министерством транспорта Российской Федерации.</w:t>
      </w:r>
      <w:r w:rsidR="00291A74" w:rsidRPr="00473E57">
        <w:rPr>
          <w:noProof/>
          <w:color w:val="000000"/>
          <w:sz w:val="28"/>
          <w:szCs w:val="28"/>
        </w:rPr>
        <w:t xml:space="preserve"> </w:t>
      </w:r>
      <w:r w:rsidRPr="00473E57">
        <w:rPr>
          <w:noProof/>
          <w:color w:val="000000"/>
          <w:sz w:val="28"/>
          <w:szCs w:val="28"/>
        </w:rPr>
        <w:t>Для оказания транспортно-экспедиционных услуг клиентом выдается заполненное и подписанное им поручение экспедитору. Оформленное в установленном порядке поручение экспедитору должно содержать достоверные и полные данные о характере груза, его маркировке, весе, объеме, а также о количестве грузовых мест.</w:t>
      </w:r>
      <w:r w:rsidR="00291A74" w:rsidRPr="00473E57">
        <w:rPr>
          <w:noProof/>
          <w:color w:val="000000"/>
          <w:sz w:val="28"/>
          <w:szCs w:val="28"/>
        </w:rPr>
        <w:t xml:space="preserve"> </w:t>
      </w:r>
      <w:r w:rsidRPr="00473E57">
        <w:rPr>
          <w:noProof/>
          <w:color w:val="000000"/>
          <w:sz w:val="28"/>
          <w:szCs w:val="28"/>
        </w:rPr>
        <w:t>Поручение экспедитору представляется ему клиентом на бумажном носителе, если иной способ не предусмотрен договором транспортной экспедиции.</w:t>
      </w:r>
      <w:r w:rsidR="00291A74" w:rsidRPr="00473E57">
        <w:rPr>
          <w:noProof/>
          <w:color w:val="000000"/>
          <w:sz w:val="28"/>
          <w:szCs w:val="28"/>
        </w:rPr>
        <w:t xml:space="preserve"> </w:t>
      </w:r>
      <w:r w:rsidRPr="00473E57">
        <w:rPr>
          <w:noProof/>
          <w:color w:val="000000"/>
          <w:sz w:val="28"/>
          <w:szCs w:val="28"/>
        </w:rPr>
        <w:t>Экспедитор рассматривает поручение экспедитору в сроки, определенные в договоре транспортной экспедиции, и направляет его клиенту с отметкой о согласовании либо с отказом в согласовании подлежащих оказанию транспортно-экспедиционных услуг с указанием причин отказа.</w:t>
      </w:r>
      <w:r w:rsidR="00291A74" w:rsidRPr="00473E57">
        <w:rPr>
          <w:noProof/>
          <w:color w:val="000000"/>
          <w:sz w:val="28"/>
          <w:szCs w:val="28"/>
        </w:rPr>
        <w:t xml:space="preserve"> </w:t>
      </w:r>
      <w:r w:rsidRPr="00473E57">
        <w:rPr>
          <w:noProof/>
          <w:color w:val="000000"/>
          <w:sz w:val="28"/>
          <w:szCs w:val="28"/>
        </w:rPr>
        <w:t>Поручение экспедитору подлежит исполнению с момента получения клиентом письменного подтверждения его согласования экспедитором.</w:t>
      </w:r>
      <w:r w:rsidR="00291A74" w:rsidRPr="00473E57">
        <w:rPr>
          <w:noProof/>
          <w:color w:val="000000"/>
          <w:sz w:val="28"/>
          <w:szCs w:val="28"/>
        </w:rPr>
        <w:t xml:space="preserve"> </w:t>
      </w:r>
      <w:r w:rsidRPr="00473E57">
        <w:rPr>
          <w:noProof/>
          <w:color w:val="000000"/>
          <w:sz w:val="28"/>
          <w:szCs w:val="28"/>
        </w:rPr>
        <w:t>Клиент на любом этапе исполнения договора транспортной экспедиции имеет право отозвать ранее выданное поручение экспедитору с обязательным возмещением ему фактических расходов, связанных с исполнением поручения.</w:t>
      </w:r>
      <w:r w:rsidR="00291A74" w:rsidRPr="00473E57">
        <w:rPr>
          <w:noProof/>
          <w:color w:val="000000"/>
          <w:sz w:val="28"/>
          <w:szCs w:val="28"/>
        </w:rPr>
        <w:t xml:space="preserve"> </w:t>
      </w:r>
      <w:r w:rsidRPr="00473E57">
        <w:rPr>
          <w:noProof/>
          <w:color w:val="000000"/>
          <w:sz w:val="28"/>
          <w:szCs w:val="28"/>
        </w:rPr>
        <w:t>Отзыв выданного поручения экспедитору производится клиентом в письменной форме.</w:t>
      </w:r>
      <w:r w:rsidR="00291A74" w:rsidRPr="00473E57">
        <w:rPr>
          <w:noProof/>
          <w:color w:val="000000"/>
          <w:sz w:val="28"/>
          <w:szCs w:val="28"/>
        </w:rPr>
        <w:t xml:space="preserve"> </w:t>
      </w:r>
      <w:r w:rsidRPr="00473E57">
        <w:rPr>
          <w:noProof/>
          <w:color w:val="000000"/>
          <w:sz w:val="28"/>
          <w:szCs w:val="28"/>
        </w:rPr>
        <w:t>Порядок и условия представления поручения экспедитору и отзыва клиентом выданного поручения экспедитору с использованием средств факсимильной или электронной связи определяются договором транспортной экспедиции.</w:t>
      </w:r>
      <w:r w:rsidR="00291A74" w:rsidRPr="00473E57">
        <w:rPr>
          <w:noProof/>
          <w:color w:val="000000"/>
          <w:sz w:val="28"/>
          <w:szCs w:val="28"/>
        </w:rPr>
        <w:t xml:space="preserve"> </w:t>
      </w:r>
      <w:r w:rsidRPr="00473E57">
        <w:rPr>
          <w:noProof/>
          <w:color w:val="000000"/>
          <w:sz w:val="28"/>
          <w:szCs w:val="28"/>
        </w:rPr>
        <w:t>Экспедиторская расписка выдается экспедитором клиенту при приеме груза и предоставляет экспедитору право владения грузом до момента передачи груза клиенту либо указанному им грузополучателю по окончании перевозки.</w:t>
      </w:r>
      <w:r w:rsidR="00291A74" w:rsidRPr="00473E57">
        <w:rPr>
          <w:noProof/>
          <w:color w:val="000000"/>
          <w:sz w:val="28"/>
          <w:szCs w:val="28"/>
        </w:rPr>
        <w:t xml:space="preserve"> </w:t>
      </w:r>
      <w:r w:rsidRPr="00473E57">
        <w:rPr>
          <w:noProof/>
          <w:color w:val="000000"/>
          <w:sz w:val="28"/>
          <w:szCs w:val="28"/>
        </w:rPr>
        <w:t>В случае если экспедитор принимает груз клиента на складское хранение, экспедитор выдает клиенту складскую расписку.</w:t>
      </w:r>
      <w:r w:rsidR="00291A74" w:rsidRPr="00473E57">
        <w:rPr>
          <w:noProof/>
          <w:color w:val="000000"/>
          <w:sz w:val="28"/>
          <w:szCs w:val="28"/>
        </w:rPr>
        <w:t xml:space="preserve"> </w:t>
      </w:r>
      <w:r w:rsidRPr="00473E57">
        <w:rPr>
          <w:noProof/>
          <w:color w:val="000000"/>
          <w:sz w:val="28"/>
          <w:szCs w:val="28"/>
        </w:rPr>
        <w:t>Если иное не установлено договором транспортной экспедиции, при организации перевозки груза экспедитор при необходимости осуществляет:</w:t>
      </w:r>
    </w:p>
    <w:p w:rsidR="00F903BD" w:rsidRPr="00473E57" w:rsidRDefault="00F903BD" w:rsidP="00C279D5">
      <w:pPr>
        <w:numPr>
          <w:ilvl w:val="0"/>
          <w:numId w:val="39"/>
        </w:numPr>
        <w:tabs>
          <w:tab w:val="clear" w:pos="1778"/>
        </w:tabs>
        <w:spacing w:line="360" w:lineRule="auto"/>
        <w:ind w:left="0" w:firstLine="709"/>
        <w:jc w:val="both"/>
        <w:rPr>
          <w:noProof/>
          <w:color w:val="000000"/>
          <w:sz w:val="28"/>
          <w:szCs w:val="28"/>
        </w:rPr>
      </w:pPr>
      <w:r w:rsidRPr="00473E57">
        <w:rPr>
          <w:noProof/>
          <w:color w:val="000000"/>
          <w:sz w:val="28"/>
          <w:szCs w:val="28"/>
        </w:rPr>
        <w:t>согласование с перевозчиками условий перевозки и хранения груза, времени перевалки груза с одного вида транспорта на другой и иных вопросов, необходимых для осуществления перевозки;</w:t>
      </w:r>
    </w:p>
    <w:p w:rsidR="00F903BD" w:rsidRPr="00473E57" w:rsidRDefault="00F903BD" w:rsidP="00C279D5">
      <w:pPr>
        <w:numPr>
          <w:ilvl w:val="0"/>
          <w:numId w:val="39"/>
        </w:numPr>
        <w:tabs>
          <w:tab w:val="clear" w:pos="1778"/>
        </w:tabs>
        <w:spacing w:line="360" w:lineRule="auto"/>
        <w:ind w:left="0" w:firstLine="709"/>
        <w:jc w:val="both"/>
        <w:rPr>
          <w:noProof/>
          <w:color w:val="000000"/>
          <w:sz w:val="28"/>
          <w:szCs w:val="28"/>
        </w:rPr>
      </w:pPr>
      <w:r w:rsidRPr="00473E57">
        <w:rPr>
          <w:noProof/>
          <w:color w:val="000000"/>
          <w:sz w:val="28"/>
          <w:szCs w:val="28"/>
        </w:rPr>
        <w:t>прохождение таможенных и иных процедур, необходимых при осуществлении перевозки;</w:t>
      </w:r>
    </w:p>
    <w:p w:rsidR="00F903BD" w:rsidRPr="00473E57" w:rsidRDefault="00F903BD" w:rsidP="00C279D5">
      <w:pPr>
        <w:numPr>
          <w:ilvl w:val="0"/>
          <w:numId w:val="39"/>
        </w:numPr>
        <w:tabs>
          <w:tab w:val="clear" w:pos="1778"/>
        </w:tabs>
        <w:spacing w:line="360" w:lineRule="auto"/>
        <w:ind w:left="0" w:firstLine="709"/>
        <w:jc w:val="both"/>
        <w:rPr>
          <w:noProof/>
          <w:color w:val="000000"/>
          <w:sz w:val="28"/>
          <w:szCs w:val="28"/>
        </w:rPr>
      </w:pPr>
      <w:r w:rsidRPr="00473E57">
        <w:rPr>
          <w:noProof/>
          <w:color w:val="000000"/>
          <w:sz w:val="28"/>
          <w:szCs w:val="28"/>
        </w:rPr>
        <w:t>расчеты за перевозку груза с перевозчиками как от имени клиента, так и от своего имени.</w:t>
      </w:r>
    </w:p>
    <w:p w:rsidR="00F903BD" w:rsidRPr="00473E57" w:rsidRDefault="00F903BD" w:rsidP="00C279D5">
      <w:pPr>
        <w:spacing w:line="360" w:lineRule="auto"/>
        <w:ind w:firstLine="709"/>
        <w:jc w:val="both"/>
        <w:rPr>
          <w:noProof/>
          <w:color w:val="000000"/>
          <w:sz w:val="28"/>
          <w:szCs w:val="28"/>
        </w:rPr>
      </w:pPr>
      <w:r w:rsidRPr="00473E57">
        <w:rPr>
          <w:noProof/>
          <w:color w:val="000000"/>
          <w:sz w:val="28"/>
          <w:szCs w:val="28"/>
        </w:rPr>
        <w:t>По требованию клиента экспедитор представляет ему следующую информацию:</w:t>
      </w:r>
    </w:p>
    <w:p w:rsidR="00F903BD" w:rsidRPr="00473E57" w:rsidRDefault="00F903BD" w:rsidP="00C279D5">
      <w:pPr>
        <w:numPr>
          <w:ilvl w:val="0"/>
          <w:numId w:val="40"/>
        </w:numPr>
        <w:tabs>
          <w:tab w:val="clear" w:pos="1778"/>
        </w:tabs>
        <w:spacing w:line="360" w:lineRule="auto"/>
        <w:ind w:left="0" w:firstLine="709"/>
        <w:jc w:val="both"/>
        <w:rPr>
          <w:noProof/>
          <w:color w:val="000000"/>
          <w:sz w:val="28"/>
          <w:szCs w:val="28"/>
        </w:rPr>
      </w:pPr>
      <w:r w:rsidRPr="00473E57">
        <w:rPr>
          <w:noProof/>
          <w:color w:val="000000"/>
          <w:sz w:val="28"/>
          <w:szCs w:val="28"/>
        </w:rPr>
        <w:t>полное фирменное наименование и место нахождения (для юридического лица), имя и место жительства (для индивидуального предпринимателя);</w:t>
      </w:r>
    </w:p>
    <w:p w:rsidR="00F903BD" w:rsidRPr="00473E57" w:rsidRDefault="00F903BD" w:rsidP="00C279D5">
      <w:pPr>
        <w:numPr>
          <w:ilvl w:val="0"/>
          <w:numId w:val="40"/>
        </w:numPr>
        <w:tabs>
          <w:tab w:val="clear" w:pos="1778"/>
        </w:tabs>
        <w:spacing w:line="360" w:lineRule="auto"/>
        <w:ind w:left="0" w:firstLine="709"/>
        <w:jc w:val="both"/>
        <w:rPr>
          <w:noProof/>
          <w:color w:val="000000"/>
          <w:sz w:val="28"/>
          <w:szCs w:val="28"/>
        </w:rPr>
      </w:pPr>
      <w:r w:rsidRPr="00473E57">
        <w:rPr>
          <w:noProof/>
          <w:color w:val="000000"/>
          <w:sz w:val="28"/>
          <w:szCs w:val="28"/>
        </w:rPr>
        <w:t>сведения о подтверждении соответствия транспортно-экспедиционных услуг установленным требованиям;</w:t>
      </w:r>
    </w:p>
    <w:p w:rsidR="00F903BD" w:rsidRPr="00473E57" w:rsidRDefault="00F903BD" w:rsidP="00C279D5">
      <w:pPr>
        <w:numPr>
          <w:ilvl w:val="0"/>
          <w:numId w:val="40"/>
        </w:numPr>
        <w:tabs>
          <w:tab w:val="clear" w:pos="1778"/>
        </w:tabs>
        <w:spacing w:line="360" w:lineRule="auto"/>
        <w:ind w:left="0" w:firstLine="709"/>
        <w:jc w:val="both"/>
        <w:rPr>
          <w:noProof/>
          <w:color w:val="000000"/>
          <w:sz w:val="28"/>
          <w:szCs w:val="28"/>
        </w:rPr>
      </w:pPr>
      <w:r w:rsidRPr="00473E57">
        <w:rPr>
          <w:noProof/>
          <w:color w:val="000000"/>
          <w:sz w:val="28"/>
          <w:szCs w:val="28"/>
        </w:rPr>
        <w:t>перечень транспортно-экспедиционных услуг, оказываемых экспедитором, и их стоимость;</w:t>
      </w:r>
    </w:p>
    <w:p w:rsidR="00F903BD" w:rsidRPr="00473E57" w:rsidRDefault="00F903BD" w:rsidP="00C279D5">
      <w:pPr>
        <w:numPr>
          <w:ilvl w:val="0"/>
          <w:numId w:val="40"/>
        </w:numPr>
        <w:tabs>
          <w:tab w:val="clear" w:pos="1778"/>
        </w:tabs>
        <w:spacing w:line="360" w:lineRule="auto"/>
        <w:ind w:left="0" w:firstLine="709"/>
        <w:jc w:val="both"/>
        <w:rPr>
          <w:noProof/>
          <w:color w:val="000000"/>
          <w:sz w:val="28"/>
          <w:szCs w:val="28"/>
        </w:rPr>
      </w:pPr>
      <w:r w:rsidRPr="00473E57">
        <w:rPr>
          <w:noProof/>
          <w:color w:val="000000"/>
          <w:sz w:val="28"/>
          <w:szCs w:val="28"/>
        </w:rPr>
        <w:t>сведения о форме и порядке оплаты транспортно-экспедиционных услуг;</w:t>
      </w:r>
    </w:p>
    <w:p w:rsidR="00F903BD" w:rsidRPr="00473E57" w:rsidRDefault="00F903BD" w:rsidP="00C279D5">
      <w:pPr>
        <w:numPr>
          <w:ilvl w:val="0"/>
          <w:numId w:val="40"/>
        </w:numPr>
        <w:tabs>
          <w:tab w:val="clear" w:pos="1778"/>
        </w:tabs>
        <w:spacing w:line="360" w:lineRule="auto"/>
        <w:ind w:left="0" w:firstLine="709"/>
        <w:jc w:val="both"/>
        <w:rPr>
          <w:noProof/>
          <w:color w:val="000000"/>
          <w:sz w:val="28"/>
          <w:szCs w:val="28"/>
        </w:rPr>
      </w:pPr>
      <w:r w:rsidRPr="00473E57">
        <w:rPr>
          <w:noProof/>
          <w:color w:val="000000"/>
          <w:sz w:val="28"/>
          <w:szCs w:val="28"/>
        </w:rPr>
        <w:t>сведения о тарифах на перевозку грузов различными видами транспорта, о правилах и об условиях выполнения таких перевозок;</w:t>
      </w:r>
    </w:p>
    <w:p w:rsidR="00F903BD" w:rsidRPr="00473E57" w:rsidRDefault="00F903BD" w:rsidP="00C279D5">
      <w:pPr>
        <w:numPr>
          <w:ilvl w:val="0"/>
          <w:numId w:val="40"/>
        </w:numPr>
        <w:tabs>
          <w:tab w:val="clear" w:pos="1778"/>
        </w:tabs>
        <w:spacing w:line="360" w:lineRule="auto"/>
        <w:ind w:left="0" w:firstLine="709"/>
        <w:jc w:val="both"/>
        <w:rPr>
          <w:noProof/>
          <w:color w:val="000000"/>
          <w:sz w:val="28"/>
          <w:szCs w:val="28"/>
        </w:rPr>
      </w:pPr>
      <w:r w:rsidRPr="00473E57">
        <w:rPr>
          <w:noProof/>
          <w:color w:val="000000"/>
          <w:sz w:val="28"/>
          <w:szCs w:val="28"/>
        </w:rPr>
        <w:t>другие сведения, относящиеся к организации и осуществлению перевозки конкретных видов груза различными видами транспорта.</w:t>
      </w:r>
    </w:p>
    <w:p w:rsidR="00511165" w:rsidRPr="00473E57" w:rsidRDefault="00F903BD" w:rsidP="00C279D5">
      <w:pPr>
        <w:spacing w:line="360" w:lineRule="auto"/>
        <w:ind w:firstLine="709"/>
        <w:jc w:val="both"/>
        <w:rPr>
          <w:noProof/>
          <w:color w:val="000000"/>
          <w:sz w:val="28"/>
          <w:szCs w:val="28"/>
        </w:rPr>
      </w:pPr>
      <w:r w:rsidRPr="00473E57">
        <w:rPr>
          <w:noProof/>
          <w:color w:val="000000"/>
          <w:sz w:val="28"/>
          <w:szCs w:val="28"/>
        </w:rPr>
        <w:t>Экспедитор в случаях, предусмотренных договором транспортной экспедиции, при приеме груза от перевозчика в пункте назначения участвует в оформлении соответствующих документов.</w:t>
      </w:r>
      <w:r w:rsidR="00B45D48" w:rsidRPr="00473E57">
        <w:rPr>
          <w:noProof/>
          <w:color w:val="000000"/>
          <w:sz w:val="28"/>
          <w:szCs w:val="28"/>
        </w:rPr>
        <w:t xml:space="preserve"> </w:t>
      </w:r>
      <w:r w:rsidRPr="00473E57">
        <w:rPr>
          <w:noProof/>
          <w:color w:val="000000"/>
          <w:sz w:val="28"/>
          <w:szCs w:val="28"/>
        </w:rPr>
        <w:t>Экспедитор при оказании определенных договором транспортной экспедиции транспортно-экспедиционных услуг обязан следовать указаниям клиента.</w:t>
      </w:r>
      <w:r w:rsidR="00B45D48" w:rsidRPr="00473E57">
        <w:rPr>
          <w:noProof/>
          <w:color w:val="000000"/>
          <w:sz w:val="28"/>
          <w:szCs w:val="28"/>
        </w:rPr>
        <w:t xml:space="preserve"> </w:t>
      </w:r>
      <w:r w:rsidRPr="00473E57">
        <w:rPr>
          <w:noProof/>
          <w:color w:val="000000"/>
          <w:sz w:val="28"/>
          <w:szCs w:val="28"/>
        </w:rPr>
        <w:t>Экспедитор вправе отступать от указаний клиента только в случае, если это необходимо в интересах клиента или если экспедитор по независящим от него обстоятельствам не смог предварительно запросить клиента в порядке, определенном договором транспортной экспедиции, о его согласии на такое отступление либо получить в течение суток со дня уведомления клиента ответ на свой запрос.</w:t>
      </w:r>
      <w:r w:rsidR="00291A74" w:rsidRPr="00473E57">
        <w:rPr>
          <w:noProof/>
          <w:color w:val="000000"/>
          <w:sz w:val="28"/>
          <w:szCs w:val="28"/>
        </w:rPr>
        <w:t xml:space="preserve"> </w:t>
      </w:r>
      <w:r w:rsidRPr="00473E57">
        <w:rPr>
          <w:noProof/>
          <w:color w:val="000000"/>
          <w:sz w:val="28"/>
          <w:szCs w:val="28"/>
        </w:rPr>
        <w:t>Опасные, скоропортящиеся и иные грузы, требующие специальных условий перевозки, принимаются экспедитором только при представлении клиентом в письменной форме информации об условиях их транспортировки.</w:t>
      </w:r>
      <w:r w:rsidR="00291A74" w:rsidRPr="00473E57">
        <w:rPr>
          <w:noProof/>
          <w:color w:val="000000"/>
          <w:sz w:val="28"/>
          <w:szCs w:val="28"/>
        </w:rPr>
        <w:t xml:space="preserve"> </w:t>
      </w:r>
      <w:r w:rsidRPr="00473E57">
        <w:rPr>
          <w:noProof/>
          <w:color w:val="000000"/>
          <w:sz w:val="28"/>
          <w:szCs w:val="28"/>
        </w:rPr>
        <w:t>Качество оказываемых экспедитором транспортно-экспедиционных услуг должно отвечать требованиям национальных стандартов Российской Федерации, нормативных правовых актов в области транспортно-экспедиционной деятельности, а также условиям договора транспортной экспедиции.</w:t>
      </w:r>
      <w:r w:rsidR="00291A74" w:rsidRPr="00473E57">
        <w:rPr>
          <w:noProof/>
          <w:color w:val="000000"/>
          <w:sz w:val="28"/>
          <w:szCs w:val="28"/>
        </w:rPr>
        <w:t xml:space="preserve"> </w:t>
      </w:r>
      <w:r w:rsidR="00511165" w:rsidRPr="00473E57">
        <w:rPr>
          <w:noProof/>
          <w:color w:val="000000"/>
          <w:sz w:val="28"/>
          <w:szCs w:val="28"/>
        </w:rPr>
        <w:t xml:space="preserve">В соответствии со статьей 2 </w:t>
      </w:r>
      <w:hyperlink r:id="rId59" w:tooltip="Федеральный закон от 30 июня 2003 г. N 87-ФЗ О транспортно-экспедиционной деятельности" w:history="1">
        <w:r w:rsidR="00511165" w:rsidRPr="00473E57">
          <w:rPr>
            <w:noProof/>
            <w:color w:val="000000"/>
            <w:sz w:val="28"/>
            <w:szCs w:val="28"/>
          </w:rPr>
          <w:t>Федерального закона</w:t>
        </w:r>
      </w:hyperlink>
      <w:r w:rsidR="00511165" w:rsidRPr="00473E57">
        <w:rPr>
          <w:noProof/>
          <w:color w:val="000000"/>
          <w:sz w:val="28"/>
          <w:szCs w:val="28"/>
        </w:rPr>
        <w:t xml:space="preserve"> от 30 июня 2003 г</w:t>
      </w:r>
      <w:r w:rsidR="00B45D48" w:rsidRPr="00473E57">
        <w:rPr>
          <w:noProof/>
          <w:color w:val="000000"/>
          <w:sz w:val="28"/>
          <w:szCs w:val="28"/>
        </w:rPr>
        <w:t>. N 87-ФЗ «</w:t>
      </w:r>
      <w:r w:rsidR="00511165" w:rsidRPr="00473E57">
        <w:rPr>
          <w:noProof/>
          <w:color w:val="000000"/>
          <w:sz w:val="28"/>
          <w:szCs w:val="28"/>
        </w:rPr>
        <w:t>О транспортно-экспедиционной деятельности</w:t>
      </w:r>
      <w:r w:rsidR="00B45D48" w:rsidRPr="00473E57">
        <w:rPr>
          <w:noProof/>
          <w:color w:val="000000"/>
          <w:sz w:val="28"/>
          <w:szCs w:val="28"/>
        </w:rPr>
        <w:t>»</w:t>
      </w:r>
      <w:r w:rsidR="00511165" w:rsidRPr="00473E57">
        <w:rPr>
          <w:noProof/>
          <w:color w:val="000000"/>
          <w:sz w:val="28"/>
          <w:szCs w:val="28"/>
        </w:rPr>
        <w:t xml:space="preserve"> (Собрание законодательства Российской Федерации, 2003, N 27 (ч. I), ст. 2701) и пунктом 7 </w:t>
      </w:r>
      <w:hyperlink r:id="rId60" w:tooltip="Постановление Правительства РФ от 8 сентября 2006 г. N 554 Об утверждении Правил транспортно-экспедиционной деятельности" w:history="1">
        <w:r w:rsidR="00511165" w:rsidRPr="00473E57">
          <w:rPr>
            <w:noProof/>
            <w:color w:val="000000"/>
            <w:sz w:val="28"/>
            <w:szCs w:val="28"/>
          </w:rPr>
          <w:t>Правил</w:t>
        </w:r>
      </w:hyperlink>
      <w:r w:rsidR="00511165" w:rsidRPr="00473E57">
        <w:rPr>
          <w:noProof/>
          <w:color w:val="000000"/>
          <w:sz w:val="28"/>
          <w:szCs w:val="28"/>
        </w:rPr>
        <w:t xml:space="preserve"> транспортно-экспедиционной деятельности, утвержденных </w:t>
      </w:r>
      <w:hyperlink r:id="rId61" w:tooltip="Постановление Правительства РФ от 8 сентября 2006 г. N 554 Об утверждении Правил транспортно-экспедиционной деятельности" w:history="1">
        <w:r w:rsidR="00511165" w:rsidRPr="00473E57">
          <w:rPr>
            <w:noProof/>
            <w:color w:val="000000"/>
            <w:sz w:val="28"/>
            <w:szCs w:val="28"/>
          </w:rPr>
          <w:t>Постановлением</w:t>
        </w:r>
      </w:hyperlink>
      <w:r w:rsidR="00511165" w:rsidRPr="00473E57">
        <w:rPr>
          <w:noProof/>
          <w:color w:val="000000"/>
          <w:sz w:val="28"/>
          <w:szCs w:val="28"/>
        </w:rPr>
        <w:t xml:space="preserve"> Правительства Российской Федерации от 8 сентября 2007 г. N 554 (Собрание законодательства Российской Федерации, 2007, N 37, ст. 3890) принят </w:t>
      </w:r>
      <w:r w:rsidR="00511165" w:rsidRPr="00473E57">
        <w:rPr>
          <w:bCs/>
          <w:noProof/>
          <w:color w:val="000000"/>
          <w:sz w:val="28"/>
          <w:szCs w:val="28"/>
        </w:rPr>
        <w:t>Приказ Минтранса РФ от 11 февраля 2008 г. N 23</w:t>
      </w:r>
      <w:r w:rsidR="00291A74" w:rsidRPr="00473E57">
        <w:rPr>
          <w:bCs/>
          <w:noProof/>
          <w:color w:val="000000"/>
          <w:sz w:val="28"/>
          <w:szCs w:val="28"/>
        </w:rPr>
        <w:t xml:space="preserve">. </w:t>
      </w:r>
      <w:r w:rsidR="00511165" w:rsidRPr="00473E57">
        <w:rPr>
          <w:noProof/>
          <w:color w:val="000000"/>
          <w:sz w:val="28"/>
          <w:szCs w:val="28"/>
        </w:rPr>
        <w:t xml:space="preserve">Порядок оформления и формы экспедиторских документов разработан в соответствии со статьей 2 </w:t>
      </w:r>
      <w:hyperlink r:id="rId62" w:tooltip="Федеральный закон от 30 июня 2003 г. N 87-ФЗ О транспортно-экспедиционной деятельности" w:history="1">
        <w:r w:rsidR="00511165" w:rsidRPr="00473E57">
          <w:rPr>
            <w:noProof/>
            <w:color w:val="000000"/>
            <w:sz w:val="28"/>
            <w:szCs w:val="28"/>
          </w:rPr>
          <w:t>Федерального закона</w:t>
        </w:r>
      </w:hyperlink>
      <w:r w:rsidR="00511165" w:rsidRPr="00473E57">
        <w:rPr>
          <w:noProof/>
          <w:color w:val="000000"/>
          <w:sz w:val="28"/>
          <w:szCs w:val="28"/>
        </w:rPr>
        <w:t xml:space="preserve"> от 30 июня 2003 г. N 87-ФЗ </w:t>
      </w:r>
      <w:r w:rsidR="00B45D48" w:rsidRPr="00473E57">
        <w:rPr>
          <w:noProof/>
          <w:color w:val="000000"/>
          <w:sz w:val="28"/>
          <w:szCs w:val="28"/>
        </w:rPr>
        <w:t>«</w:t>
      </w:r>
      <w:r w:rsidR="00511165" w:rsidRPr="00473E57">
        <w:rPr>
          <w:noProof/>
          <w:color w:val="000000"/>
          <w:sz w:val="28"/>
          <w:szCs w:val="28"/>
        </w:rPr>
        <w:t>О транспортно-экспедиционной деятельности</w:t>
      </w:r>
      <w:r w:rsidR="00B45D48" w:rsidRPr="00473E57">
        <w:rPr>
          <w:noProof/>
          <w:color w:val="000000"/>
          <w:sz w:val="28"/>
          <w:szCs w:val="28"/>
        </w:rPr>
        <w:t>»</w:t>
      </w:r>
      <w:r w:rsidR="00511165" w:rsidRPr="00473E57">
        <w:rPr>
          <w:noProof/>
          <w:color w:val="000000"/>
          <w:sz w:val="28"/>
          <w:szCs w:val="28"/>
        </w:rPr>
        <w:t xml:space="preserve"> (Собрание законодательства Российской Федерации, 2003, N 27 (ч. I), ст. 2701) и пунктом 7 </w:t>
      </w:r>
      <w:hyperlink r:id="rId63" w:tooltip="Постановление Правительства РФ от 8 сентября 2006 г. N 554 Об утверждении Правил транспортно-экспедиционной деятельности" w:history="1">
        <w:r w:rsidR="00511165" w:rsidRPr="00473E57">
          <w:rPr>
            <w:noProof/>
            <w:color w:val="000000"/>
            <w:sz w:val="28"/>
            <w:szCs w:val="28"/>
          </w:rPr>
          <w:t>Правил</w:t>
        </w:r>
      </w:hyperlink>
      <w:r w:rsidR="00511165" w:rsidRPr="00473E57">
        <w:rPr>
          <w:noProof/>
          <w:color w:val="000000"/>
          <w:sz w:val="28"/>
          <w:szCs w:val="28"/>
        </w:rPr>
        <w:t xml:space="preserve"> транспортно-экспедиционной деятельности, утвержденных </w:t>
      </w:r>
      <w:hyperlink r:id="rId64" w:tooltip="Постановление Правительства РФ от 8 сентября 2006 г. N 554 Об утверждении Правил транспортно-экспедиционной деятельности" w:history="1">
        <w:r w:rsidR="00511165" w:rsidRPr="00473E57">
          <w:rPr>
            <w:noProof/>
            <w:color w:val="000000"/>
            <w:sz w:val="28"/>
            <w:szCs w:val="28"/>
          </w:rPr>
          <w:t>Постановлением</w:t>
        </w:r>
      </w:hyperlink>
      <w:r w:rsidR="00511165" w:rsidRPr="00473E57">
        <w:rPr>
          <w:noProof/>
          <w:color w:val="000000"/>
          <w:sz w:val="28"/>
          <w:szCs w:val="28"/>
        </w:rPr>
        <w:t xml:space="preserve"> Правительства Российской Федерации от 8 сентября 2007 г. N 554 (Собрание законодательства Российской Федерации, 2007, N 37, ст. 3890) (далее - Порядок), устанавливает формы экспедиторских документов, а также порядок их заполнения, учитывая особенности при перевозке грузов разными видами транспорта.</w:t>
      </w:r>
    </w:p>
    <w:p w:rsidR="00C517CB" w:rsidRPr="00473E57" w:rsidRDefault="00AB6B1C" w:rsidP="00C279D5">
      <w:pPr>
        <w:pStyle w:val="aa"/>
        <w:spacing w:before="0" w:beforeAutospacing="0" w:after="0" w:afterAutospacing="0" w:line="360" w:lineRule="auto"/>
        <w:ind w:firstLine="709"/>
        <w:jc w:val="both"/>
        <w:rPr>
          <w:noProof/>
          <w:sz w:val="28"/>
          <w:szCs w:val="28"/>
        </w:rPr>
      </w:pPr>
      <w:r w:rsidRPr="00473E57">
        <w:rPr>
          <w:noProof/>
          <w:sz w:val="28"/>
          <w:szCs w:val="28"/>
        </w:rPr>
        <w:t xml:space="preserve">Таким образом, транспортные компании </w:t>
      </w:r>
      <w:r w:rsidR="00C517CB" w:rsidRPr="00473E57">
        <w:rPr>
          <w:noProof/>
          <w:sz w:val="28"/>
          <w:szCs w:val="28"/>
        </w:rPr>
        <w:t>за время работы в сфере оказания транспортных и транспортно-экспедиторских услуг по перевозке грузов промышленного, коммерческого и</w:t>
      </w:r>
      <w:r w:rsidR="00C279D5" w:rsidRPr="00473E57">
        <w:rPr>
          <w:noProof/>
          <w:sz w:val="28"/>
          <w:szCs w:val="28"/>
        </w:rPr>
        <w:t xml:space="preserve"> </w:t>
      </w:r>
      <w:r w:rsidR="00C517CB" w:rsidRPr="00473E57">
        <w:rPr>
          <w:noProof/>
          <w:sz w:val="28"/>
          <w:szCs w:val="28"/>
        </w:rPr>
        <w:t xml:space="preserve">бытового назначения, </w:t>
      </w:r>
      <w:r w:rsidRPr="00473E57">
        <w:rPr>
          <w:noProof/>
          <w:sz w:val="28"/>
          <w:szCs w:val="28"/>
        </w:rPr>
        <w:t xml:space="preserve">могут </w:t>
      </w:r>
      <w:r w:rsidR="00C517CB" w:rsidRPr="00473E57">
        <w:rPr>
          <w:noProof/>
          <w:sz w:val="28"/>
          <w:szCs w:val="28"/>
        </w:rPr>
        <w:t xml:space="preserve">стать надежным партнёром для своих клиентов. Проводимая компанией политика по сокращению издержек позволила оптимизировать </w:t>
      </w:r>
      <w:r w:rsidR="00C517CB" w:rsidRPr="00473E57">
        <w:rPr>
          <w:bCs/>
          <w:noProof/>
          <w:sz w:val="28"/>
          <w:szCs w:val="28"/>
        </w:rPr>
        <w:t>транспортно-экспедиционные</w:t>
      </w:r>
      <w:r w:rsidR="00C517CB" w:rsidRPr="00473E57">
        <w:rPr>
          <w:noProof/>
          <w:sz w:val="28"/>
          <w:szCs w:val="28"/>
        </w:rPr>
        <w:t xml:space="preserve"> затраты клиентов на грузоперевозки.</w:t>
      </w:r>
      <w:r w:rsidRPr="00473E57">
        <w:rPr>
          <w:noProof/>
          <w:sz w:val="28"/>
          <w:szCs w:val="28"/>
        </w:rPr>
        <w:t xml:space="preserve"> </w:t>
      </w:r>
      <w:r w:rsidR="00C517CB" w:rsidRPr="00473E57">
        <w:rPr>
          <w:noProof/>
          <w:sz w:val="28"/>
          <w:szCs w:val="28"/>
        </w:rPr>
        <w:t>по перевозке грузов промышленного, коммерческого и</w:t>
      </w:r>
      <w:r w:rsidR="00C279D5" w:rsidRPr="00473E57">
        <w:rPr>
          <w:noProof/>
          <w:sz w:val="28"/>
          <w:szCs w:val="28"/>
        </w:rPr>
        <w:t xml:space="preserve"> </w:t>
      </w:r>
      <w:r w:rsidR="00C517CB" w:rsidRPr="00473E57">
        <w:rPr>
          <w:noProof/>
          <w:sz w:val="28"/>
          <w:szCs w:val="28"/>
        </w:rPr>
        <w:t xml:space="preserve">бытового назначения, </w:t>
      </w:r>
      <w:r w:rsidRPr="00473E57">
        <w:rPr>
          <w:noProof/>
          <w:sz w:val="28"/>
          <w:szCs w:val="28"/>
        </w:rPr>
        <w:t>могут</w:t>
      </w:r>
      <w:r w:rsidR="00C517CB" w:rsidRPr="00473E57">
        <w:rPr>
          <w:noProof/>
          <w:sz w:val="28"/>
          <w:szCs w:val="28"/>
        </w:rPr>
        <w:t xml:space="preserve"> стать надежным партнёром для своих клиентов. Проводимая компанией политика по сокращению издержек позволила оптимизировать затраты клиентов на грузоперевозки.</w:t>
      </w:r>
    </w:p>
    <w:p w:rsidR="00C517CB" w:rsidRPr="00473E57" w:rsidRDefault="00C517CB" w:rsidP="00C279D5">
      <w:pPr>
        <w:pStyle w:val="20"/>
        <w:spacing w:before="0" w:after="0" w:line="360" w:lineRule="auto"/>
        <w:ind w:firstLine="709"/>
        <w:jc w:val="both"/>
        <w:rPr>
          <w:rFonts w:ascii="Times New Roman" w:hAnsi="Times New Roman" w:cs="Times New Roman"/>
          <w:b w:val="0"/>
          <w:i w:val="0"/>
          <w:noProof/>
          <w:color w:val="000000"/>
        </w:rPr>
      </w:pPr>
      <w:r w:rsidRPr="00473E57">
        <w:rPr>
          <w:rFonts w:ascii="Times New Roman" w:hAnsi="Times New Roman" w:cs="Times New Roman"/>
          <w:b w:val="0"/>
          <w:i w:val="0"/>
          <w:noProof/>
          <w:color w:val="000000"/>
        </w:rPr>
        <w:t xml:space="preserve">Среди грузов наиболее </w:t>
      </w:r>
      <w:r w:rsidR="003D0E7F" w:rsidRPr="00473E57">
        <w:rPr>
          <w:rFonts w:ascii="Times New Roman" w:hAnsi="Times New Roman" w:cs="Times New Roman"/>
          <w:b w:val="0"/>
          <w:i w:val="0"/>
          <w:noProof/>
          <w:color w:val="000000"/>
        </w:rPr>
        <w:t>весома следующая группа грузов:</w:t>
      </w:r>
      <w:r w:rsidRPr="00473E57">
        <w:rPr>
          <w:rFonts w:ascii="Times New Roman" w:hAnsi="Times New Roman" w:cs="Times New Roman"/>
          <w:b w:val="0"/>
          <w:i w:val="0"/>
          <w:noProof/>
          <w:color w:val="000000"/>
        </w:rPr>
        <w:t xml:space="preserve"> </w:t>
      </w:r>
    </w:p>
    <w:p w:rsidR="00A46E72"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1.</w:t>
      </w:r>
      <w:r w:rsidR="00C279D5" w:rsidRPr="00473E57">
        <w:rPr>
          <w:noProof/>
          <w:sz w:val="28"/>
          <w:szCs w:val="28"/>
        </w:rPr>
        <w:t xml:space="preserve"> </w:t>
      </w:r>
      <w:r w:rsidRPr="00473E57">
        <w:rPr>
          <w:noProof/>
          <w:sz w:val="28"/>
          <w:szCs w:val="28"/>
        </w:rPr>
        <w:t>алкогольные и безал</w:t>
      </w:r>
      <w:r w:rsidR="00A46E72" w:rsidRPr="00473E57">
        <w:rPr>
          <w:noProof/>
          <w:sz w:val="28"/>
          <w:szCs w:val="28"/>
        </w:rPr>
        <w:t>когольные напитки;</w:t>
      </w:r>
      <w:r w:rsidR="00C279D5" w:rsidRPr="00473E57">
        <w:rPr>
          <w:noProof/>
          <w:sz w:val="28"/>
          <w:szCs w:val="28"/>
        </w:rPr>
        <w:t xml:space="preserve"> </w:t>
      </w:r>
    </w:p>
    <w:p w:rsidR="00A46E72"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2.</w:t>
      </w:r>
      <w:r w:rsidR="00C279D5" w:rsidRPr="00473E57">
        <w:rPr>
          <w:noProof/>
          <w:sz w:val="28"/>
          <w:szCs w:val="28"/>
        </w:rPr>
        <w:t xml:space="preserve"> </w:t>
      </w:r>
      <w:r w:rsidR="00A46E72" w:rsidRPr="00473E57">
        <w:rPr>
          <w:noProof/>
          <w:sz w:val="28"/>
          <w:szCs w:val="28"/>
        </w:rPr>
        <w:t>продукция пищевой индустрии;</w:t>
      </w:r>
    </w:p>
    <w:p w:rsidR="00A46E72"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3.</w:t>
      </w:r>
      <w:r w:rsidR="00C279D5" w:rsidRPr="00473E57">
        <w:rPr>
          <w:noProof/>
          <w:sz w:val="28"/>
          <w:szCs w:val="28"/>
        </w:rPr>
        <w:t xml:space="preserve"> </w:t>
      </w:r>
      <w:r w:rsidRPr="00473E57">
        <w:rPr>
          <w:noProof/>
          <w:sz w:val="28"/>
          <w:szCs w:val="28"/>
        </w:rPr>
        <w:t>сырье для промышленност</w:t>
      </w:r>
      <w:r w:rsidR="00A46E72" w:rsidRPr="00473E57">
        <w:rPr>
          <w:noProof/>
          <w:sz w:val="28"/>
          <w:szCs w:val="28"/>
        </w:rPr>
        <w:t>и</w:t>
      </w:r>
      <w:r w:rsidR="00C279D5" w:rsidRPr="00473E57">
        <w:rPr>
          <w:noProof/>
          <w:sz w:val="28"/>
          <w:szCs w:val="28"/>
        </w:rPr>
        <w:t xml:space="preserve"> </w:t>
      </w:r>
      <w:r w:rsidR="00A46E72" w:rsidRPr="00473E57">
        <w:rPr>
          <w:noProof/>
          <w:sz w:val="28"/>
          <w:szCs w:val="28"/>
        </w:rPr>
        <w:t>и</w:t>
      </w:r>
      <w:r w:rsidR="00C279D5" w:rsidRPr="00473E57">
        <w:rPr>
          <w:noProof/>
          <w:sz w:val="28"/>
          <w:szCs w:val="28"/>
        </w:rPr>
        <w:t xml:space="preserve"> </w:t>
      </w:r>
      <w:r w:rsidR="00A46E72" w:rsidRPr="00473E57">
        <w:rPr>
          <w:noProof/>
          <w:sz w:val="28"/>
          <w:szCs w:val="28"/>
        </w:rPr>
        <w:t xml:space="preserve">материалы для переработки; </w:t>
      </w:r>
    </w:p>
    <w:p w:rsidR="00A46E72"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4.</w:t>
      </w:r>
      <w:r w:rsidR="00C279D5" w:rsidRPr="00473E57">
        <w:rPr>
          <w:noProof/>
          <w:sz w:val="28"/>
          <w:szCs w:val="28"/>
        </w:rPr>
        <w:t xml:space="preserve"> </w:t>
      </w:r>
      <w:r w:rsidRPr="00473E57">
        <w:rPr>
          <w:noProof/>
          <w:sz w:val="28"/>
          <w:szCs w:val="28"/>
        </w:rPr>
        <w:t>промы</w:t>
      </w:r>
      <w:r w:rsidR="00A46E72" w:rsidRPr="00473E57">
        <w:rPr>
          <w:noProof/>
          <w:sz w:val="28"/>
          <w:szCs w:val="28"/>
        </w:rPr>
        <w:t xml:space="preserve">шленное и бытовое оборудование; </w:t>
      </w:r>
    </w:p>
    <w:p w:rsidR="00A46E72"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5.</w:t>
      </w:r>
      <w:r w:rsidR="00C279D5" w:rsidRPr="00473E57">
        <w:rPr>
          <w:noProof/>
          <w:sz w:val="28"/>
          <w:szCs w:val="28"/>
        </w:rPr>
        <w:t xml:space="preserve"> </w:t>
      </w:r>
      <w:r w:rsidRPr="00473E57">
        <w:rPr>
          <w:noProof/>
          <w:sz w:val="28"/>
          <w:szCs w:val="28"/>
        </w:rPr>
        <w:t>изде</w:t>
      </w:r>
      <w:r w:rsidR="00A46E72" w:rsidRPr="00473E57">
        <w:rPr>
          <w:noProof/>
          <w:sz w:val="28"/>
          <w:szCs w:val="28"/>
        </w:rPr>
        <w:t>лия текстильной промышленности;</w:t>
      </w:r>
    </w:p>
    <w:p w:rsidR="00A46E72" w:rsidRPr="00473E57" w:rsidRDefault="00A46E72" w:rsidP="00C279D5">
      <w:pPr>
        <w:pStyle w:val="aa"/>
        <w:spacing w:before="0" w:beforeAutospacing="0" w:after="0" w:afterAutospacing="0" w:line="360" w:lineRule="auto"/>
        <w:ind w:firstLine="709"/>
        <w:jc w:val="both"/>
        <w:rPr>
          <w:noProof/>
          <w:sz w:val="28"/>
          <w:szCs w:val="28"/>
        </w:rPr>
      </w:pPr>
      <w:r w:rsidRPr="00473E57">
        <w:rPr>
          <w:noProof/>
          <w:sz w:val="28"/>
          <w:szCs w:val="28"/>
        </w:rPr>
        <w:t>6.</w:t>
      </w:r>
      <w:r w:rsidR="00C279D5" w:rsidRPr="00473E57">
        <w:rPr>
          <w:noProof/>
          <w:sz w:val="28"/>
          <w:szCs w:val="28"/>
        </w:rPr>
        <w:t xml:space="preserve"> </w:t>
      </w:r>
      <w:r w:rsidRPr="00473E57">
        <w:rPr>
          <w:noProof/>
          <w:sz w:val="28"/>
          <w:szCs w:val="28"/>
        </w:rPr>
        <w:t xml:space="preserve">строительные материалы; </w:t>
      </w:r>
    </w:p>
    <w:p w:rsidR="00A46E72"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7.</w:t>
      </w:r>
      <w:r w:rsidR="00C279D5" w:rsidRPr="00473E57">
        <w:rPr>
          <w:noProof/>
          <w:sz w:val="28"/>
          <w:szCs w:val="28"/>
        </w:rPr>
        <w:t xml:space="preserve"> </w:t>
      </w:r>
      <w:r w:rsidRPr="00473E57">
        <w:rPr>
          <w:noProof/>
          <w:sz w:val="28"/>
          <w:szCs w:val="28"/>
        </w:rPr>
        <w:t>печатная продукция</w:t>
      </w:r>
      <w:r w:rsidR="00A46E72" w:rsidRPr="00473E57">
        <w:rPr>
          <w:noProof/>
          <w:sz w:val="28"/>
          <w:szCs w:val="28"/>
        </w:rPr>
        <w:t>;</w:t>
      </w:r>
    </w:p>
    <w:p w:rsidR="00C517CB"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8.</w:t>
      </w:r>
      <w:r w:rsidR="00C279D5" w:rsidRPr="00473E57">
        <w:rPr>
          <w:noProof/>
          <w:sz w:val="28"/>
          <w:szCs w:val="28"/>
        </w:rPr>
        <w:t xml:space="preserve"> </w:t>
      </w:r>
      <w:r w:rsidRPr="00473E57">
        <w:rPr>
          <w:noProof/>
          <w:sz w:val="28"/>
          <w:szCs w:val="28"/>
        </w:rPr>
        <w:t>парфюмерно-косметическая продукция.</w:t>
      </w:r>
    </w:p>
    <w:p w:rsidR="00C517CB" w:rsidRPr="00473E57" w:rsidRDefault="00C517CB" w:rsidP="00C279D5">
      <w:pPr>
        <w:pStyle w:val="aa"/>
        <w:spacing w:before="0" w:beforeAutospacing="0" w:after="0" w:afterAutospacing="0" w:line="360" w:lineRule="auto"/>
        <w:ind w:firstLine="709"/>
        <w:jc w:val="both"/>
        <w:rPr>
          <w:noProof/>
          <w:sz w:val="28"/>
          <w:szCs w:val="28"/>
        </w:rPr>
      </w:pPr>
      <w:r w:rsidRPr="00473E57">
        <w:rPr>
          <w:noProof/>
          <w:sz w:val="28"/>
          <w:szCs w:val="28"/>
        </w:rPr>
        <w:t xml:space="preserve">Для оказания транспортно-экспедиторских услуг и перевозки грузов компанией выделяются </w:t>
      </w:r>
      <w:r w:rsidRPr="00473E57">
        <w:rPr>
          <w:rStyle w:val="ab"/>
          <w:b w:val="0"/>
          <w:noProof/>
          <w:sz w:val="28"/>
          <w:szCs w:val="28"/>
        </w:rPr>
        <w:t>бортовые,</w:t>
      </w:r>
      <w:r w:rsidR="00C279D5" w:rsidRPr="00473E57">
        <w:rPr>
          <w:rStyle w:val="ab"/>
          <w:b w:val="0"/>
          <w:noProof/>
          <w:sz w:val="28"/>
          <w:szCs w:val="28"/>
        </w:rPr>
        <w:t xml:space="preserve"> </w:t>
      </w:r>
      <w:r w:rsidRPr="00473E57">
        <w:rPr>
          <w:rStyle w:val="ab"/>
          <w:b w:val="0"/>
          <w:noProof/>
          <w:sz w:val="28"/>
          <w:szCs w:val="28"/>
        </w:rPr>
        <w:t>тентованые и изотермические грузовые автомобили.</w:t>
      </w:r>
      <w:r w:rsidR="00291A74" w:rsidRPr="00473E57">
        <w:rPr>
          <w:rStyle w:val="ab"/>
          <w:b w:val="0"/>
          <w:noProof/>
          <w:sz w:val="28"/>
          <w:szCs w:val="28"/>
        </w:rPr>
        <w:t xml:space="preserve"> </w:t>
      </w:r>
      <w:r w:rsidRPr="00473E57">
        <w:rPr>
          <w:noProof/>
          <w:sz w:val="28"/>
          <w:szCs w:val="28"/>
        </w:rPr>
        <w:t>Перевозка груза транспортом требует повышенного внимания к следующим вопросам:</w:t>
      </w:r>
    </w:p>
    <w:p w:rsidR="00C517CB" w:rsidRPr="00473E57" w:rsidRDefault="00C517CB" w:rsidP="00C279D5">
      <w:pPr>
        <w:numPr>
          <w:ilvl w:val="0"/>
          <w:numId w:val="16"/>
        </w:numPr>
        <w:tabs>
          <w:tab w:val="clear" w:pos="1778"/>
        </w:tabs>
        <w:spacing w:line="360" w:lineRule="auto"/>
        <w:ind w:left="0" w:firstLine="709"/>
        <w:jc w:val="both"/>
        <w:rPr>
          <w:noProof/>
          <w:color w:val="000000"/>
          <w:sz w:val="28"/>
          <w:szCs w:val="28"/>
        </w:rPr>
      </w:pPr>
      <w:r w:rsidRPr="00473E57">
        <w:rPr>
          <w:noProof/>
          <w:color w:val="000000"/>
          <w:sz w:val="28"/>
          <w:szCs w:val="28"/>
        </w:rPr>
        <w:t>подаваемая на перевозки</w:t>
      </w:r>
      <w:r w:rsidR="00C279D5" w:rsidRPr="00473E57">
        <w:rPr>
          <w:noProof/>
          <w:color w:val="000000"/>
          <w:sz w:val="28"/>
          <w:szCs w:val="28"/>
        </w:rPr>
        <w:t xml:space="preserve"> </w:t>
      </w:r>
      <w:r w:rsidRPr="00473E57">
        <w:rPr>
          <w:noProof/>
          <w:color w:val="000000"/>
          <w:sz w:val="28"/>
          <w:szCs w:val="28"/>
        </w:rPr>
        <w:t>автомашина должна соответствовать перевозимому грузу по</w:t>
      </w:r>
      <w:r w:rsidR="00C279D5" w:rsidRPr="00473E57">
        <w:rPr>
          <w:noProof/>
          <w:color w:val="000000"/>
          <w:sz w:val="28"/>
          <w:szCs w:val="28"/>
        </w:rPr>
        <w:t xml:space="preserve"> </w:t>
      </w:r>
      <w:r w:rsidRPr="00473E57">
        <w:rPr>
          <w:noProof/>
          <w:color w:val="000000"/>
          <w:sz w:val="28"/>
          <w:szCs w:val="28"/>
        </w:rPr>
        <w:t xml:space="preserve">грузоподъемности, объему, плавности хода, температурному режиму; </w:t>
      </w:r>
    </w:p>
    <w:p w:rsidR="00C517CB" w:rsidRPr="00473E57" w:rsidRDefault="00C517CB" w:rsidP="00C279D5">
      <w:pPr>
        <w:numPr>
          <w:ilvl w:val="0"/>
          <w:numId w:val="16"/>
        </w:numPr>
        <w:tabs>
          <w:tab w:val="clear" w:pos="1778"/>
        </w:tabs>
        <w:spacing w:line="360" w:lineRule="auto"/>
        <w:ind w:left="0" w:firstLine="709"/>
        <w:jc w:val="both"/>
        <w:rPr>
          <w:noProof/>
          <w:color w:val="000000"/>
          <w:sz w:val="28"/>
          <w:szCs w:val="28"/>
        </w:rPr>
      </w:pPr>
      <w:r w:rsidRPr="00473E57">
        <w:rPr>
          <w:noProof/>
          <w:color w:val="000000"/>
          <w:sz w:val="28"/>
          <w:szCs w:val="28"/>
        </w:rPr>
        <w:t>креплению и укладке</w:t>
      </w:r>
      <w:r w:rsidR="00C279D5" w:rsidRPr="00473E57">
        <w:rPr>
          <w:noProof/>
          <w:color w:val="000000"/>
          <w:sz w:val="28"/>
          <w:szCs w:val="28"/>
        </w:rPr>
        <w:t xml:space="preserve"> </w:t>
      </w:r>
      <w:r w:rsidRPr="00473E57">
        <w:rPr>
          <w:noProof/>
          <w:color w:val="000000"/>
          <w:sz w:val="28"/>
          <w:szCs w:val="28"/>
        </w:rPr>
        <w:t>груза, исключающе</w:t>
      </w:r>
      <w:r w:rsidR="00B45D48" w:rsidRPr="00473E57">
        <w:rPr>
          <w:noProof/>
          <w:color w:val="000000"/>
          <w:sz w:val="28"/>
          <w:szCs w:val="28"/>
        </w:rPr>
        <w:t>му самопроизвольное перемещение</w:t>
      </w:r>
      <w:r w:rsidRPr="00473E57">
        <w:rPr>
          <w:noProof/>
          <w:color w:val="000000"/>
          <w:sz w:val="28"/>
          <w:szCs w:val="28"/>
        </w:rPr>
        <w:t xml:space="preserve">, порчу или повреждение под собственной тяжестью перевозимого груза; </w:t>
      </w:r>
    </w:p>
    <w:p w:rsidR="00C517CB" w:rsidRPr="00473E57" w:rsidRDefault="00C517CB" w:rsidP="00C279D5">
      <w:pPr>
        <w:numPr>
          <w:ilvl w:val="0"/>
          <w:numId w:val="16"/>
        </w:numPr>
        <w:tabs>
          <w:tab w:val="clear" w:pos="1778"/>
        </w:tabs>
        <w:spacing w:line="360" w:lineRule="auto"/>
        <w:ind w:left="0" w:firstLine="709"/>
        <w:jc w:val="both"/>
        <w:rPr>
          <w:noProof/>
          <w:color w:val="000000"/>
          <w:sz w:val="28"/>
          <w:szCs w:val="28"/>
        </w:rPr>
      </w:pPr>
      <w:r w:rsidRPr="00473E57">
        <w:rPr>
          <w:noProof/>
          <w:color w:val="000000"/>
          <w:sz w:val="28"/>
          <w:szCs w:val="28"/>
        </w:rPr>
        <w:t>минимизации рисков повреждения груза и обеспечению максимальной безопасности, предотвращению</w:t>
      </w:r>
      <w:r w:rsidR="00C279D5" w:rsidRPr="00473E57">
        <w:rPr>
          <w:noProof/>
          <w:color w:val="000000"/>
          <w:sz w:val="28"/>
          <w:szCs w:val="28"/>
        </w:rPr>
        <w:t xml:space="preserve"> </w:t>
      </w:r>
      <w:r w:rsidRPr="00473E57">
        <w:rPr>
          <w:noProof/>
          <w:color w:val="000000"/>
          <w:sz w:val="28"/>
          <w:szCs w:val="28"/>
        </w:rPr>
        <w:t>порчи или утраты груза</w:t>
      </w:r>
      <w:r w:rsidR="00C279D5" w:rsidRPr="00473E57">
        <w:rPr>
          <w:noProof/>
          <w:color w:val="000000"/>
          <w:sz w:val="28"/>
          <w:szCs w:val="28"/>
        </w:rPr>
        <w:t xml:space="preserve"> </w:t>
      </w:r>
      <w:r w:rsidRPr="00473E57">
        <w:rPr>
          <w:noProof/>
          <w:color w:val="000000"/>
          <w:sz w:val="28"/>
          <w:szCs w:val="28"/>
        </w:rPr>
        <w:t xml:space="preserve">по маршруту следования; </w:t>
      </w:r>
    </w:p>
    <w:p w:rsidR="00C517CB" w:rsidRPr="00473E57" w:rsidRDefault="00C517CB" w:rsidP="00C279D5">
      <w:pPr>
        <w:numPr>
          <w:ilvl w:val="0"/>
          <w:numId w:val="16"/>
        </w:numPr>
        <w:tabs>
          <w:tab w:val="clear" w:pos="1778"/>
        </w:tabs>
        <w:spacing w:line="360" w:lineRule="auto"/>
        <w:ind w:left="0" w:firstLine="709"/>
        <w:jc w:val="both"/>
        <w:rPr>
          <w:noProof/>
          <w:color w:val="000000"/>
          <w:sz w:val="28"/>
          <w:szCs w:val="28"/>
        </w:rPr>
      </w:pPr>
      <w:r w:rsidRPr="00473E57">
        <w:rPr>
          <w:noProof/>
          <w:color w:val="000000"/>
          <w:sz w:val="28"/>
          <w:szCs w:val="28"/>
        </w:rPr>
        <w:t xml:space="preserve">строгой регламентации скоростного режима движения грузового автотранспорта, тем более при скользкой или поврежденной автотрассе. </w:t>
      </w:r>
    </w:p>
    <w:p w:rsidR="00C517CB" w:rsidRPr="00473E57" w:rsidRDefault="00C517CB" w:rsidP="00C279D5">
      <w:pPr>
        <w:numPr>
          <w:ilvl w:val="0"/>
          <w:numId w:val="16"/>
        </w:numPr>
        <w:tabs>
          <w:tab w:val="clear" w:pos="1778"/>
        </w:tabs>
        <w:spacing w:line="360" w:lineRule="auto"/>
        <w:ind w:left="0" w:firstLine="709"/>
        <w:jc w:val="both"/>
        <w:rPr>
          <w:noProof/>
          <w:color w:val="000000"/>
          <w:sz w:val="28"/>
          <w:szCs w:val="28"/>
        </w:rPr>
      </w:pPr>
      <w:r w:rsidRPr="00473E57">
        <w:rPr>
          <w:noProof/>
          <w:color w:val="000000"/>
          <w:sz w:val="28"/>
          <w:szCs w:val="28"/>
        </w:rPr>
        <w:t xml:space="preserve">правильности оформления сопроводительных документов. </w:t>
      </w:r>
    </w:p>
    <w:p w:rsidR="00BE43C3" w:rsidRPr="00473E57" w:rsidRDefault="00BE43C3" w:rsidP="00C279D5">
      <w:pPr>
        <w:spacing w:line="360" w:lineRule="auto"/>
        <w:ind w:firstLine="709"/>
        <w:jc w:val="both"/>
        <w:rPr>
          <w:noProof/>
          <w:color w:val="000000"/>
          <w:sz w:val="28"/>
          <w:szCs w:val="28"/>
        </w:rPr>
      </w:pPr>
      <w:r w:rsidRPr="00473E57">
        <w:rPr>
          <w:noProof/>
          <w:color w:val="000000"/>
          <w:sz w:val="28"/>
          <w:szCs w:val="28"/>
        </w:rPr>
        <w:t>В следующей главе проведем исследование экспедиционных издержек в транспортных затратах ИП «Федоров».</w:t>
      </w:r>
    </w:p>
    <w:p w:rsidR="00946ECE" w:rsidRPr="00473E57" w:rsidRDefault="00C279D5" w:rsidP="00C279D5">
      <w:pPr>
        <w:tabs>
          <w:tab w:val="left" w:pos="1620"/>
        </w:tabs>
        <w:spacing w:line="360" w:lineRule="auto"/>
        <w:ind w:firstLine="709"/>
        <w:jc w:val="both"/>
        <w:rPr>
          <w:noProof/>
          <w:color w:val="000000"/>
          <w:sz w:val="28"/>
          <w:szCs w:val="28"/>
        </w:rPr>
      </w:pPr>
      <w:r w:rsidRPr="00473E57">
        <w:rPr>
          <w:noProof/>
          <w:color w:val="000000"/>
          <w:sz w:val="28"/>
          <w:szCs w:val="28"/>
        </w:rPr>
        <w:br w:type="page"/>
      </w:r>
      <w:r w:rsidR="00946ECE" w:rsidRPr="00473E57">
        <w:rPr>
          <w:noProof/>
          <w:color w:val="000000"/>
          <w:sz w:val="28"/>
          <w:szCs w:val="28"/>
        </w:rPr>
        <w:t>2</w:t>
      </w:r>
      <w:r w:rsidRPr="00473E57">
        <w:rPr>
          <w:noProof/>
          <w:color w:val="000000"/>
          <w:sz w:val="28"/>
          <w:szCs w:val="28"/>
        </w:rPr>
        <w:t>.</w:t>
      </w:r>
      <w:r w:rsidR="00946ECE" w:rsidRPr="00473E57">
        <w:rPr>
          <w:noProof/>
          <w:color w:val="000000"/>
          <w:sz w:val="28"/>
          <w:szCs w:val="28"/>
        </w:rPr>
        <w:t xml:space="preserve"> </w:t>
      </w:r>
      <w:r w:rsidRPr="00473E57">
        <w:rPr>
          <w:noProof/>
          <w:color w:val="000000"/>
          <w:sz w:val="28"/>
          <w:szCs w:val="28"/>
        </w:rPr>
        <w:t xml:space="preserve">Анализ </w:t>
      </w:r>
      <w:r w:rsidR="00946ECE" w:rsidRPr="00473E57">
        <w:rPr>
          <w:noProof/>
          <w:color w:val="000000"/>
          <w:sz w:val="28"/>
          <w:szCs w:val="28"/>
        </w:rPr>
        <w:t>экспедиционных издержек в транспортных затратах</w:t>
      </w:r>
      <w:r w:rsidRPr="00473E57">
        <w:rPr>
          <w:noProof/>
          <w:color w:val="000000"/>
          <w:sz w:val="28"/>
          <w:szCs w:val="28"/>
        </w:rPr>
        <w:t xml:space="preserve"> </w:t>
      </w:r>
      <w:r w:rsidR="00946ECE" w:rsidRPr="00473E57">
        <w:rPr>
          <w:noProof/>
          <w:color w:val="000000"/>
          <w:sz w:val="28"/>
          <w:szCs w:val="28"/>
        </w:rPr>
        <w:t>ИП «Федоров»</w:t>
      </w:r>
    </w:p>
    <w:p w:rsidR="00BE036D" w:rsidRPr="00473E57" w:rsidRDefault="00BE036D" w:rsidP="00C279D5">
      <w:pPr>
        <w:tabs>
          <w:tab w:val="left" w:pos="1620"/>
        </w:tabs>
        <w:spacing w:line="360" w:lineRule="auto"/>
        <w:ind w:firstLine="709"/>
        <w:jc w:val="both"/>
        <w:rPr>
          <w:noProof/>
          <w:color w:val="000000"/>
          <w:sz w:val="28"/>
          <w:szCs w:val="28"/>
        </w:rPr>
      </w:pPr>
    </w:p>
    <w:p w:rsidR="00946ECE" w:rsidRPr="00473E57" w:rsidRDefault="00946ECE" w:rsidP="00C279D5">
      <w:pPr>
        <w:spacing w:line="360" w:lineRule="auto"/>
        <w:ind w:firstLine="709"/>
        <w:jc w:val="both"/>
        <w:rPr>
          <w:noProof/>
          <w:color w:val="000000"/>
          <w:sz w:val="28"/>
          <w:szCs w:val="28"/>
        </w:rPr>
      </w:pPr>
      <w:r w:rsidRPr="00473E57">
        <w:rPr>
          <w:noProof/>
          <w:color w:val="000000"/>
          <w:sz w:val="28"/>
          <w:szCs w:val="28"/>
        </w:rPr>
        <w:t>2.1 Общая характеристика ИП «Федоров»</w:t>
      </w:r>
    </w:p>
    <w:p w:rsidR="00946ECE" w:rsidRPr="00473E57" w:rsidRDefault="00946ECE" w:rsidP="00C279D5">
      <w:pPr>
        <w:spacing w:line="360" w:lineRule="auto"/>
        <w:ind w:firstLine="709"/>
        <w:jc w:val="both"/>
        <w:rPr>
          <w:noProof/>
          <w:color w:val="000000"/>
          <w:sz w:val="28"/>
          <w:szCs w:val="28"/>
        </w:rPr>
      </w:pPr>
    </w:p>
    <w:p w:rsidR="00511165" w:rsidRPr="00473E57" w:rsidRDefault="00BB27B7" w:rsidP="00C279D5">
      <w:pPr>
        <w:spacing w:line="360" w:lineRule="auto"/>
        <w:ind w:firstLine="709"/>
        <w:jc w:val="both"/>
        <w:rPr>
          <w:noProof/>
          <w:color w:val="000000"/>
          <w:sz w:val="28"/>
          <w:szCs w:val="28"/>
        </w:rPr>
      </w:pPr>
      <w:r w:rsidRPr="00473E57">
        <w:rPr>
          <w:bCs/>
          <w:noProof/>
          <w:color w:val="000000"/>
          <w:sz w:val="28"/>
          <w:szCs w:val="28"/>
        </w:rPr>
        <w:t>ИП «Федоров»</w:t>
      </w:r>
      <w:r w:rsidRPr="00473E57">
        <w:rPr>
          <w:noProof/>
          <w:color w:val="000000"/>
          <w:sz w:val="28"/>
          <w:szCs w:val="28"/>
        </w:rPr>
        <w:t xml:space="preserve"> образован в </w:t>
      </w:r>
      <w:r w:rsidR="00F05B6A" w:rsidRPr="00473E57">
        <w:rPr>
          <w:noProof/>
          <w:color w:val="000000"/>
          <w:sz w:val="28"/>
          <w:szCs w:val="28"/>
        </w:rPr>
        <w:t xml:space="preserve">1995 </w:t>
      </w:r>
      <w:r w:rsidRPr="00473E57">
        <w:rPr>
          <w:noProof/>
          <w:color w:val="000000"/>
          <w:sz w:val="28"/>
          <w:szCs w:val="28"/>
        </w:rPr>
        <w:t>году. Главной целью</w:t>
      </w:r>
      <w:r w:rsidR="003D0E7F" w:rsidRPr="00473E57">
        <w:rPr>
          <w:noProof/>
          <w:color w:val="000000"/>
          <w:sz w:val="28"/>
          <w:szCs w:val="28"/>
        </w:rPr>
        <w:t xml:space="preserve"> деятельности</w:t>
      </w:r>
      <w:r w:rsidR="00580378" w:rsidRPr="00473E57">
        <w:rPr>
          <w:noProof/>
          <w:color w:val="000000"/>
          <w:sz w:val="28"/>
          <w:szCs w:val="28"/>
        </w:rPr>
        <w:t xml:space="preserve"> </w:t>
      </w:r>
      <w:r w:rsidRPr="00473E57">
        <w:rPr>
          <w:bCs/>
          <w:noProof/>
          <w:color w:val="000000"/>
          <w:sz w:val="28"/>
          <w:szCs w:val="28"/>
        </w:rPr>
        <w:t xml:space="preserve">ИП «Федоров» </w:t>
      </w:r>
      <w:r w:rsidRPr="00473E57">
        <w:rPr>
          <w:noProof/>
          <w:color w:val="000000"/>
          <w:sz w:val="28"/>
          <w:szCs w:val="28"/>
        </w:rPr>
        <w:t>является</w:t>
      </w:r>
      <w:r w:rsidR="003D0E7F" w:rsidRPr="00473E57">
        <w:rPr>
          <w:noProof/>
          <w:color w:val="000000"/>
          <w:sz w:val="28"/>
          <w:szCs w:val="28"/>
        </w:rPr>
        <w:t xml:space="preserve"> организация</w:t>
      </w:r>
      <w:r w:rsidRPr="00473E57">
        <w:rPr>
          <w:noProof/>
          <w:color w:val="000000"/>
          <w:sz w:val="28"/>
          <w:szCs w:val="28"/>
        </w:rPr>
        <w:t xml:space="preserve"> хозяйственн</w:t>
      </w:r>
      <w:r w:rsidR="003D0E7F" w:rsidRPr="00473E57">
        <w:rPr>
          <w:noProof/>
          <w:color w:val="000000"/>
          <w:sz w:val="28"/>
          <w:szCs w:val="28"/>
        </w:rPr>
        <w:t>ой</w:t>
      </w:r>
      <w:r w:rsidRPr="00473E57">
        <w:rPr>
          <w:noProof/>
          <w:color w:val="000000"/>
          <w:sz w:val="28"/>
          <w:szCs w:val="28"/>
        </w:rPr>
        <w:t xml:space="preserve"> деятельност</w:t>
      </w:r>
      <w:r w:rsidR="003D0E7F" w:rsidRPr="00473E57">
        <w:rPr>
          <w:noProof/>
          <w:color w:val="000000"/>
          <w:sz w:val="28"/>
          <w:szCs w:val="28"/>
        </w:rPr>
        <w:t>и</w:t>
      </w:r>
      <w:r w:rsidRPr="00473E57">
        <w:rPr>
          <w:noProof/>
          <w:color w:val="000000"/>
          <w:sz w:val="28"/>
          <w:szCs w:val="28"/>
        </w:rPr>
        <w:t>, направленная на получение прибыли для удовлетворения социальных, культурных и экономических интересов членов трудового коллектива</w:t>
      </w:r>
      <w:r w:rsidR="00580378" w:rsidRPr="00473E57">
        <w:rPr>
          <w:noProof/>
          <w:color w:val="000000"/>
          <w:sz w:val="28"/>
          <w:szCs w:val="28"/>
        </w:rPr>
        <w:t>,</w:t>
      </w:r>
      <w:r w:rsidR="003D0E7F" w:rsidRPr="00473E57">
        <w:rPr>
          <w:noProof/>
          <w:color w:val="000000"/>
          <w:sz w:val="28"/>
          <w:szCs w:val="28"/>
        </w:rPr>
        <w:t xml:space="preserve"> а также удовлетворение потребностей потребителей.</w:t>
      </w:r>
      <w:r w:rsidR="00C279D5" w:rsidRPr="00473E57">
        <w:rPr>
          <w:noProof/>
          <w:color w:val="000000"/>
          <w:sz w:val="28"/>
          <w:szCs w:val="28"/>
        </w:rPr>
        <w:t xml:space="preserve"> </w:t>
      </w:r>
      <w:r w:rsidR="00580378" w:rsidRPr="00473E57">
        <w:rPr>
          <w:noProof/>
          <w:color w:val="000000"/>
          <w:sz w:val="28"/>
          <w:szCs w:val="28"/>
        </w:rPr>
        <w:t xml:space="preserve">Торговое предприятие </w:t>
      </w:r>
      <w:r w:rsidRPr="00473E57">
        <w:rPr>
          <w:bCs/>
          <w:noProof/>
          <w:color w:val="000000"/>
          <w:sz w:val="28"/>
          <w:szCs w:val="28"/>
        </w:rPr>
        <w:t>ИП «Федоров» расположен</w:t>
      </w:r>
      <w:r w:rsidR="00580378" w:rsidRPr="00473E57">
        <w:rPr>
          <w:bCs/>
          <w:noProof/>
          <w:color w:val="000000"/>
          <w:sz w:val="28"/>
          <w:szCs w:val="28"/>
        </w:rPr>
        <w:t>о</w:t>
      </w:r>
      <w:r w:rsidRPr="00473E57">
        <w:rPr>
          <w:bCs/>
          <w:noProof/>
          <w:color w:val="000000"/>
          <w:sz w:val="28"/>
          <w:szCs w:val="28"/>
        </w:rPr>
        <w:t xml:space="preserve"> по улице </w:t>
      </w:r>
      <w:r w:rsidR="00511165" w:rsidRPr="00473E57">
        <w:rPr>
          <w:bCs/>
          <w:noProof/>
          <w:color w:val="000000"/>
          <w:sz w:val="28"/>
          <w:szCs w:val="28"/>
        </w:rPr>
        <w:t>Х</w:t>
      </w:r>
      <w:r w:rsidR="00F05B6A" w:rsidRPr="00473E57">
        <w:rPr>
          <w:bCs/>
          <w:noProof/>
          <w:color w:val="000000"/>
          <w:sz w:val="28"/>
          <w:szCs w:val="28"/>
        </w:rPr>
        <w:t>алт</w:t>
      </w:r>
      <w:r w:rsidR="00511165" w:rsidRPr="00473E57">
        <w:rPr>
          <w:bCs/>
          <w:noProof/>
          <w:color w:val="000000"/>
          <w:sz w:val="28"/>
          <w:szCs w:val="28"/>
        </w:rPr>
        <w:t>урина 22/1</w:t>
      </w:r>
      <w:r w:rsidRPr="00473E57">
        <w:rPr>
          <w:bCs/>
          <w:noProof/>
          <w:color w:val="000000"/>
          <w:sz w:val="28"/>
          <w:szCs w:val="28"/>
        </w:rPr>
        <w:t>. Удобное расположение, транспортная схема позволяет привлекать потенциальных клиентов.</w:t>
      </w:r>
      <w:r w:rsidR="003D0E7F" w:rsidRPr="00473E57">
        <w:rPr>
          <w:bCs/>
          <w:noProof/>
          <w:color w:val="000000"/>
          <w:sz w:val="28"/>
          <w:szCs w:val="28"/>
        </w:rPr>
        <w:t xml:space="preserve"> </w:t>
      </w:r>
      <w:r w:rsidR="00511165" w:rsidRPr="00473E57">
        <w:rPr>
          <w:noProof/>
          <w:color w:val="000000"/>
          <w:sz w:val="28"/>
          <w:szCs w:val="28"/>
        </w:rPr>
        <w:t>ИП «Федоров» имеет 200 точек. Все магазины арендуют площадь в торговых помещениях, выставляют свою продукцию в магазинах «Якутск», «Сибирь», «Илин Энэр», «Тооко» (2, 4, 3, 5, 7, 8, 9), «Солнечная Туймаада» (7, 12).</w:t>
      </w:r>
      <w:r w:rsidR="003D0E7F" w:rsidRPr="00473E57">
        <w:rPr>
          <w:noProof/>
          <w:color w:val="000000"/>
          <w:sz w:val="28"/>
          <w:szCs w:val="28"/>
        </w:rPr>
        <w:t xml:space="preserve"> </w:t>
      </w:r>
      <w:r w:rsidR="00511165" w:rsidRPr="00473E57">
        <w:rPr>
          <w:noProof/>
          <w:color w:val="000000"/>
          <w:sz w:val="28"/>
          <w:szCs w:val="28"/>
        </w:rPr>
        <w:t>Основной вид деятельности ИП «Федоров»: изготовление салатов, выпечки – пицца, курники, самса.</w:t>
      </w:r>
      <w:r w:rsidR="00291A74" w:rsidRPr="00473E57">
        <w:rPr>
          <w:noProof/>
          <w:color w:val="000000"/>
          <w:sz w:val="28"/>
          <w:szCs w:val="28"/>
        </w:rPr>
        <w:t xml:space="preserve"> </w:t>
      </w:r>
      <w:r w:rsidR="00511165" w:rsidRPr="00473E57">
        <w:rPr>
          <w:noProof/>
          <w:color w:val="000000"/>
          <w:sz w:val="28"/>
          <w:szCs w:val="28"/>
        </w:rPr>
        <w:t>Кроме этого предоставляет комплексные обеды в «Сахателеком», «Водоканал» и др. (горячие блюда, салаты).</w:t>
      </w:r>
    </w:p>
    <w:p w:rsidR="00BB27B7" w:rsidRPr="00473E57" w:rsidRDefault="00BB27B7" w:rsidP="00C279D5">
      <w:pPr>
        <w:spacing w:line="360" w:lineRule="auto"/>
        <w:ind w:firstLine="709"/>
        <w:jc w:val="both"/>
        <w:rPr>
          <w:noProof/>
          <w:color w:val="000000"/>
          <w:sz w:val="28"/>
          <w:szCs w:val="28"/>
        </w:rPr>
      </w:pPr>
      <w:r w:rsidRPr="00473E57">
        <w:rPr>
          <w:noProof/>
          <w:color w:val="000000"/>
          <w:sz w:val="28"/>
          <w:szCs w:val="28"/>
        </w:rPr>
        <w:t xml:space="preserve">В </w:t>
      </w:r>
      <w:r w:rsidR="00B03D66" w:rsidRPr="00473E57">
        <w:rPr>
          <w:noProof/>
          <w:color w:val="000000"/>
          <w:sz w:val="28"/>
          <w:szCs w:val="28"/>
        </w:rPr>
        <w:t>2008</w:t>
      </w:r>
      <w:r w:rsidRPr="00473E57">
        <w:rPr>
          <w:noProof/>
          <w:color w:val="000000"/>
          <w:sz w:val="28"/>
          <w:szCs w:val="28"/>
        </w:rPr>
        <w:t xml:space="preserve"> году численность состава </w:t>
      </w:r>
      <w:r w:rsidR="00580378" w:rsidRPr="00473E57">
        <w:rPr>
          <w:noProof/>
          <w:color w:val="000000"/>
          <w:sz w:val="28"/>
          <w:szCs w:val="28"/>
        </w:rPr>
        <w:t xml:space="preserve">предприятия </w:t>
      </w:r>
      <w:r w:rsidRPr="00473E57">
        <w:rPr>
          <w:noProof/>
          <w:color w:val="000000"/>
          <w:sz w:val="28"/>
          <w:szCs w:val="28"/>
        </w:rPr>
        <w:t xml:space="preserve">была равна </w:t>
      </w:r>
      <w:r w:rsidR="00F05B6A" w:rsidRPr="00473E57">
        <w:rPr>
          <w:noProof/>
          <w:color w:val="000000"/>
          <w:sz w:val="28"/>
          <w:szCs w:val="28"/>
        </w:rPr>
        <w:t>30</w:t>
      </w:r>
      <w:r w:rsidRPr="00473E57">
        <w:rPr>
          <w:noProof/>
          <w:color w:val="000000"/>
          <w:sz w:val="28"/>
          <w:szCs w:val="28"/>
        </w:rPr>
        <w:t xml:space="preserve"> чел. Данное количество работников обеспечивает обслуживание отделов. </w:t>
      </w: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В соответствии с данными бухгалтерских балансов предприятия за </w:t>
      </w:r>
      <w:r w:rsidR="007A319F" w:rsidRPr="00473E57">
        <w:rPr>
          <w:noProof/>
          <w:color w:val="000000"/>
          <w:sz w:val="28"/>
          <w:szCs w:val="28"/>
        </w:rPr>
        <w:t>2008</w:t>
      </w:r>
      <w:r w:rsidRPr="00473E57">
        <w:rPr>
          <w:noProof/>
          <w:color w:val="000000"/>
          <w:sz w:val="28"/>
          <w:szCs w:val="28"/>
        </w:rPr>
        <w:t xml:space="preserve">– </w:t>
      </w:r>
      <w:r w:rsidR="00B03D66" w:rsidRPr="00473E57">
        <w:rPr>
          <w:noProof/>
          <w:color w:val="000000"/>
          <w:sz w:val="28"/>
          <w:szCs w:val="28"/>
        </w:rPr>
        <w:t>2008</w:t>
      </w:r>
      <w:r w:rsidRPr="00473E57">
        <w:rPr>
          <w:noProof/>
          <w:color w:val="000000"/>
          <w:sz w:val="28"/>
          <w:szCs w:val="28"/>
        </w:rPr>
        <w:t xml:space="preserve">гг. в </w:t>
      </w:r>
      <w:r w:rsidRPr="00473E57">
        <w:rPr>
          <w:bCs/>
          <w:noProof/>
          <w:color w:val="000000"/>
          <w:sz w:val="28"/>
          <w:szCs w:val="28"/>
        </w:rPr>
        <w:t>ИП «Федоров»</w:t>
      </w:r>
      <w:r w:rsidRPr="00473E57">
        <w:rPr>
          <w:noProof/>
          <w:color w:val="000000"/>
          <w:sz w:val="28"/>
          <w:szCs w:val="28"/>
        </w:rPr>
        <w:t xml:space="preserve"> числятся средства и источники этих средств.</w:t>
      </w:r>
    </w:p>
    <w:p w:rsidR="00BE036D" w:rsidRPr="00473E57" w:rsidRDefault="00291A7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В структуре активов </w:t>
      </w:r>
      <w:r w:rsidR="003D0E7F" w:rsidRPr="00473E57">
        <w:rPr>
          <w:noProof/>
          <w:color w:val="000000"/>
          <w:sz w:val="28"/>
          <w:szCs w:val="28"/>
        </w:rPr>
        <w:t>предприятия преобладали</w:t>
      </w:r>
      <w:r w:rsidR="00C279D5" w:rsidRPr="00473E57">
        <w:rPr>
          <w:noProof/>
          <w:color w:val="000000"/>
          <w:sz w:val="28"/>
          <w:szCs w:val="28"/>
        </w:rPr>
        <w:t xml:space="preserve"> </w:t>
      </w:r>
      <w:r w:rsidR="003D0E7F" w:rsidRPr="00473E57">
        <w:rPr>
          <w:noProof/>
          <w:color w:val="000000"/>
          <w:sz w:val="28"/>
          <w:szCs w:val="28"/>
        </w:rPr>
        <w:t>оборотные активы, которые составили</w:t>
      </w:r>
      <w:r w:rsidR="00580378"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2007 г.</w:t>
      </w:r>
      <w:r w:rsidR="003D0E7F" w:rsidRPr="00473E57">
        <w:rPr>
          <w:noProof/>
          <w:color w:val="000000"/>
          <w:sz w:val="28"/>
          <w:szCs w:val="28"/>
        </w:rPr>
        <w:t xml:space="preserve"> </w:t>
      </w:r>
      <w:r w:rsidRPr="00473E57">
        <w:rPr>
          <w:noProof/>
          <w:color w:val="000000"/>
          <w:sz w:val="28"/>
          <w:szCs w:val="28"/>
        </w:rPr>
        <w:t>96,4 %, в 2008 г.– 95,4%. Это говорит о том, что основные фонды предприятия в последнее время работали на износ. Но в 2007 г.</w:t>
      </w:r>
      <w:r w:rsidR="003D0E7F" w:rsidRPr="00473E57">
        <w:rPr>
          <w:noProof/>
          <w:color w:val="000000"/>
          <w:sz w:val="28"/>
          <w:szCs w:val="28"/>
        </w:rPr>
        <w:t xml:space="preserve"> произошло </w:t>
      </w:r>
      <w:r w:rsidRPr="00473E57">
        <w:rPr>
          <w:noProof/>
          <w:color w:val="000000"/>
          <w:sz w:val="28"/>
          <w:szCs w:val="28"/>
        </w:rPr>
        <w:t>снижен</w:t>
      </w:r>
      <w:r w:rsidR="003D0E7F" w:rsidRPr="00473E57">
        <w:rPr>
          <w:noProof/>
          <w:color w:val="000000"/>
          <w:sz w:val="28"/>
          <w:szCs w:val="28"/>
        </w:rPr>
        <w:t>ие</w:t>
      </w:r>
      <w:r w:rsidR="00C279D5" w:rsidRPr="00473E57">
        <w:rPr>
          <w:noProof/>
          <w:color w:val="000000"/>
          <w:sz w:val="28"/>
          <w:szCs w:val="28"/>
        </w:rPr>
        <w:t xml:space="preserve"> </w:t>
      </w:r>
      <w:r w:rsidRPr="00473E57">
        <w:rPr>
          <w:noProof/>
          <w:color w:val="000000"/>
          <w:sz w:val="28"/>
          <w:szCs w:val="28"/>
        </w:rPr>
        <w:t>по сравнению с 2008 г. на 10,2%.</w:t>
      </w:r>
    </w:p>
    <w:p w:rsidR="00291A74" w:rsidRPr="00473E57" w:rsidRDefault="00291A7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Внеоборотные активы </w:t>
      </w:r>
      <w:r w:rsidRPr="00473E57">
        <w:rPr>
          <w:bCs/>
          <w:noProof/>
          <w:color w:val="000000"/>
          <w:sz w:val="28"/>
          <w:szCs w:val="28"/>
        </w:rPr>
        <w:t>ИП «Федоров»</w:t>
      </w:r>
      <w:r w:rsidRPr="00473E57">
        <w:rPr>
          <w:noProof/>
          <w:color w:val="000000"/>
          <w:sz w:val="28"/>
          <w:szCs w:val="28"/>
        </w:rPr>
        <w:t xml:space="preserve"> составляют всего в</w:t>
      </w:r>
      <w:r w:rsidR="00C279D5" w:rsidRPr="00473E57">
        <w:rPr>
          <w:noProof/>
          <w:color w:val="000000"/>
          <w:sz w:val="28"/>
          <w:szCs w:val="28"/>
        </w:rPr>
        <w:t xml:space="preserve"> </w:t>
      </w:r>
      <w:r w:rsidRPr="00473E57">
        <w:rPr>
          <w:noProof/>
          <w:color w:val="000000"/>
          <w:sz w:val="28"/>
          <w:szCs w:val="28"/>
        </w:rPr>
        <w:t xml:space="preserve">2007 г. 3,6% активов, а в 2008 г.– 4,6%, что указывает на отсутствие у </w:t>
      </w:r>
      <w:r w:rsidR="003D0E7F" w:rsidRPr="00473E57">
        <w:rPr>
          <w:noProof/>
          <w:color w:val="000000"/>
          <w:sz w:val="28"/>
          <w:szCs w:val="28"/>
        </w:rPr>
        <w:t>предприятия</w:t>
      </w:r>
      <w:r w:rsidRPr="00473E57">
        <w:rPr>
          <w:noProof/>
          <w:color w:val="000000"/>
          <w:sz w:val="28"/>
          <w:szCs w:val="28"/>
        </w:rPr>
        <w:t xml:space="preserve"> вложений в имидж компании, в научные разработки и другие нематериальные активы. </w:t>
      </w:r>
    </w:p>
    <w:p w:rsidR="00BB27B7" w:rsidRPr="00473E57" w:rsidRDefault="00C279D5"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BB27B7" w:rsidRPr="00473E57">
        <w:rPr>
          <w:noProof/>
          <w:color w:val="000000"/>
          <w:sz w:val="28"/>
          <w:szCs w:val="28"/>
        </w:rPr>
        <w:t xml:space="preserve">Таблица 1 </w:t>
      </w:r>
      <w:r w:rsidR="00A46E72" w:rsidRPr="00473E57">
        <w:rPr>
          <w:noProof/>
          <w:color w:val="000000"/>
          <w:sz w:val="28"/>
          <w:szCs w:val="28"/>
        </w:rPr>
        <w:t xml:space="preserve">- </w:t>
      </w:r>
      <w:r w:rsidR="00BB27B7" w:rsidRPr="00473E57">
        <w:rPr>
          <w:noProof/>
          <w:color w:val="000000"/>
          <w:sz w:val="28"/>
          <w:szCs w:val="28"/>
        </w:rPr>
        <w:t xml:space="preserve">Анализ структуры активов </w:t>
      </w:r>
      <w:r w:rsidR="00BB27B7" w:rsidRPr="00473E57">
        <w:rPr>
          <w:bCs/>
          <w:noProof/>
          <w:color w:val="000000"/>
          <w:sz w:val="28"/>
          <w:szCs w:val="28"/>
        </w:rPr>
        <w:t>ИП «Федоров»</w:t>
      </w:r>
      <w:r w:rsidR="00BB27B7" w:rsidRPr="00473E57">
        <w:rPr>
          <w:noProof/>
          <w:color w:val="000000"/>
          <w:sz w:val="28"/>
          <w:szCs w:val="28"/>
        </w:rPr>
        <w:t xml:space="preserve"> за </w:t>
      </w:r>
      <w:r w:rsidR="007A319F" w:rsidRPr="00473E57">
        <w:rPr>
          <w:noProof/>
          <w:color w:val="000000"/>
          <w:sz w:val="28"/>
          <w:szCs w:val="28"/>
        </w:rPr>
        <w:t>200</w:t>
      </w:r>
      <w:r w:rsidR="002224C8" w:rsidRPr="00473E57">
        <w:rPr>
          <w:noProof/>
          <w:color w:val="000000"/>
          <w:sz w:val="28"/>
          <w:szCs w:val="28"/>
        </w:rPr>
        <w:t>7</w:t>
      </w:r>
      <w:r w:rsidR="00BB27B7" w:rsidRPr="00473E57">
        <w:rPr>
          <w:noProof/>
          <w:color w:val="000000"/>
          <w:sz w:val="28"/>
          <w:szCs w:val="28"/>
        </w:rPr>
        <w:t>-</w:t>
      </w:r>
      <w:r w:rsidR="00B03D66" w:rsidRPr="00473E57">
        <w:rPr>
          <w:noProof/>
          <w:color w:val="000000"/>
          <w:sz w:val="28"/>
          <w:szCs w:val="28"/>
        </w:rPr>
        <w:t>2008</w:t>
      </w:r>
      <w:r w:rsidR="00BB27B7" w:rsidRPr="00473E57">
        <w:rPr>
          <w:noProof/>
          <w:color w:val="000000"/>
          <w:sz w:val="28"/>
          <w:szCs w:val="28"/>
        </w:rPr>
        <w:t xml:space="preserve"> гг.</w:t>
      </w:r>
      <w:r w:rsidR="00580378" w:rsidRPr="00473E57">
        <w:rPr>
          <w:noProof/>
          <w:color w:val="000000"/>
          <w:sz w:val="28"/>
        </w:rPr>
        <w:t xml:space="preserve">, </w:t>
      </w:r>
      <w:r w:rsidR="00580378" w:rsidRPr="00473E57">
        <w:rPr>
          <w:noProof/>
          <w:color w:val="000000"/>
          <w:sz w:val="28"/>
          <w:szCs w:val="28"/>
        </w:rPr>
        <w:t>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948"/>
        <w:gridCol w:w="2060"/>
        <w:gridCol w:w="1273"/>
        <w:gridCol w:w="1374"/>
        <w:gridCol w:w="1275"/>
        <w:gridCol w:w="1374"/>
        <w:gridCol w:w="1267"/>
      </w:tblGrid>
      <w:tr w:rsidR="00C279D5" w:rsidRPr="00473E57">
        <w:trPr>
          <w:trHeight w:val="23"/>
        </w:trPr>
        <w:tc>
          <w:tcPr>
            <w:tcW w:w="49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 п/п</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Показатели</w:t>
            </w:r>
          </w:p>
        </w:tc>
        <w:tc>
          <w:tcPr>
            <w:tcW w:w="665" w:type="pct"/>
          </w:tcPr>
          <w:p w:rsidR="00BB27B7" w:rsidRPr="00473E57" w:rsidRDefault="007A319F" w:rsidP="00C279D5">
            <w:pPr>
              <w:autoSpaceDE w:val="0"/>
              <w:autoSpaceDN w:val="0"/>
              <w:adjustRightInd w:val="0"/>
              <w:spacing w:line="360" w:lineRule="auto"/>
              <w:jc w:val="both"/>
              <w:rPr>
                <w:noProof/>
                <w:color w:val="000000"/>
                <w:sz w:val="20"/>
              </w:rPr>
            </w:pPr>
            <w:r w:rsidRPr="00473E57">
              <w:rPr>
                <w:noProof/>
                <w:color w:val="000000"/>
                <w:sz w:val="20"/>
              </w:rPr>
              <w:t>200</w:t>
            </w:r>
            <w:r w:rsidR="002224C8" w:rsidRPr="00473E57">
              <w:rPr>
                <w:noProof/>
                <w:color w:val="000000"/>
                <w:sz w:val="20"/>
              </w:rPr>
              <w:t>7</w:t>
            </w:r>
            <w:r w:rsidR="00BB27B7" w:rsidRPr="00473E57">
              <w:rPr>
                <w:noProof/>
                <w:color w:val="000000"/>
                <w:sz w:val="20"/>
              </w:rPr>
              <w:t>г.</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6" w:type="pct"/>
          </w:tcPr>
          <w:p w:rsidR="00BB27B7" w:rsidRPr="00473E57" w:rsidRDefault="00B03D66" w:rsidP="00C279D5">
            <w:pPr>
              <w:autoSpaceDE w:val="0"/>
              <w:autoSpaceDN w:val="0"/>
              <w:adjustRightInd w:val="0"/>
              <w:spacing w:line="360" w:lineRule="auto"/>
              <w:jc w:val="both"/>
              <w:rPr>
                <w:noProof/>
                <w:color w:val="000000"/>
                <w:sz w:val="20"/>
              </w:rPr>
            </w:pPr>
            <w:r w:rsidRPr="00473E57">
              <w:rPr>
                <w:noProof/>
                <w:color w:val="000000"/>
                <w:sz w:val="20"/>
              </w:rPr>
              <w:t>2008</w:t>
            </w:r>
            <w:r w:rsidR="00BB27B7" w:rsidRPr="00473E57">
              <w:rPr>
                <w:noProof/>
                <w:color w:val="000000"/>
                <w:sz w:val="20"/>
              </w:rPr>
              <w:t>г.</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Темп роста, %</w:t>
            </w:r>
          </w:p>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r>
      <w:tr w:rsidR="00C279D5" w:rsidRPr="00473E57">
        <w:trPr>
          <w:trHeight w:val="23"/>
        </w:trPr>
        <w:tc>
          <w:tcPr>
            <w:tcW w:w="49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Внеоборотные активы</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138</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3,6</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161</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4,6</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116,7</w:t>
            </w:r>
          </w:p>
        </w:tc>
      </w:tr>
      <w:tr w:rsidR="00C279D5" w:rsidRPr="00473E57">
        <w:trPr>
          <w:trHeight w:val="23"/>
        </w:trPr>
        <w:tc>
          <w:tcPr>
            <w:tcW w:w="49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Оборотные активы, в т.ч.</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3722</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96,4</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3341</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95,4</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89,8</w:t>
            </w:r>
          </w:p>
        </w:tc>
      </w:tr>
      <w:tr w:rsidR="00C279D5" w:rsidRPr="00473E57">
        <w:trPr>
          <w:trHeight w:val="23"/>
        </w:trPr>
        <w:tc>
          <w:tcPr>
            <w:tcW w:w="495" w:type="pct"/>
          </w:tcPr>
          <w:p w:rsidR="00BB27B7" w:rsidRPr="00473E57" w:rsidRDefault="002224C8" w:rsidP="00C279D5">
            <w:pPr>
              <w:autoSpaceDE w:val="0"/>
              <w:autoSpaceDN w:val="0"/>
              <w:adjustRightInd w:val="0"/>
              <w:spacing w:line="360" w:lineRule="auto"/>
              <w:jc w:val="both"/>
              <w:rPr>
                <w:noProof/>
                <w:color w:val="000000"/>
                <w:sz w:val="20"/>
              </w:rPr>
            </w:pPr>
            <w:r w:rsidRPr="00473E57">
              <w:rPr>
                <w:noProof/>
                <w:color w:val="000000"/>
                <w:sz w:val="20"/>
              </w:rPr>
              <w:t>3</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Запасы</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2132</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1867</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87,6</w:t>
            </w:r>
          </w:p>
        </w:tc>
      </w:tr>
      <w:tr w:rsidR="00C279D5" w:rsidRPr="00473E57">
        <w:trPr>
          <w:trHeight w:val="23"/>
        </w:trPr>
        <w:tc>
          <w:tcPr>
            <w:tcW w:w="495" w:type="pct"/>
          </w:tcPr>
          <w:p w:rsidR="00BB27B7" w:rsidRPr="00473E57" w:rsidRDefault="002224C8" w:rsidP="00C279D5">
            <w:pPr>
              <w:autoSpaceDE w:val="0"/>
              <w:autoSpaceDN w:val="0"/>
              <w:adjustRightInd w:val="0"/>
              <w:spacing w:line="360" w:lineRule="auto"/>
              <w:jc w:val="both"/>
              <w:rPr>
                <w:noProof/>
                <w:color w:val="000000"/>
                <w:sz w:val="20"/>
              </w:rPr>
            </w:pPr>
            <w:r w:rsidRPr="00473E57">
              <w:rPr>
                <w:noProof/>
                <w:color w:val="000000"/>
                <w:sz w:val="20"/>
              </w:rPr>
              <w:t>4</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Налог на добавленную стоимость</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687</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467</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67,9</w:t>
            </w:r>
          </w:p>
        </w:tc>
      </w:tr>
      <w:tr w:rsidR="00C279D5" w:rsidRPr="00473E57">
        <w:trPr>
          <w:trHeight w:val="23"/>
        </w:trPr>
        <w:tc>
          <w:tcPr>
            <w:tcW w:w="495" w:type="pct"/>
          </w:tcPr>
          <w:p w:rsidR="00BB27B7" w:rsidRPr="00473E57" w:rsidRDefault="002224C8" w:rsidP="00C279D5">
            <w:pPr>
              <w:autoSpaceDE w:val="0"/>
              <w:autoSpaceDN w:val="0"/>
              <w:adjustRightInd w:val="0"/>
              <w:spacing w:line="360" w:lineRule="auto"/>
              <w:jc w:val="both"/>
              <w:rPr>
                <w:noProof/>
                <w:color w:val="000000"/>
                <w:sz w:val="20"/>
              </w:rPr>
            </w:pPr>
            <w:r w:rsidRPr="00473E57">
              <w:rPr>
                <w:noProof/>
                <w:color w:val="000000"/>
                <w:sz w:val="20"/>
              </w:rPr>
              <w:t>5</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Денежные средства</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544</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506</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93,0</w:t>
            </w:r>
          </w:p>
        </w:tc>
      </w:tr>
      <w:tr w:rsidR="00C279D5" w:rsidRPr="00473E57">
        <w:trPr>
          <w:trHeight w:val="23"/>
        </w:trPr>
        <w:tc>
          <w:tcPr>
            <w:tcW w:w="495" w:type="pct"/>
          </w:tcPr>
          <w:p w:rsidR="00BB27B7" w:rsidRPr="00473E57" w:rsidRDefault="002224C8" w:rsidP="00C279D5">
            <w:pPr>
              <w:autoSpaceDE w:val="0"/>
              <w:autoSpaceDN w:val="0"/>
              <w:adjustRightInd w:val="0"/>
              <w:spacing w:line="360" w:lineRule="auto"/>
              <w:jc w:val="both"/>
              <w:rPr>
                <w:noProof/>
                <w:color w:val="000000"/>
                <w:sz w:val="20"/>
              </w:rPr>
            </w:pPr>
            <w:r w:rsidRPr="00473E57">
              <w:rPr>
                <w:noProof/>
                <w:color w:val="000000"/>
                <w:sz w:val="20"/>
              </w:rPr>
              <w:t>6</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Дебиторская задолженность</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359</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501</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139,6</w:t>
            </w:r>
          </w:p>
        </w:tc>
      </w:tr>
      <w:tr w:rsidR="00C279D5" w:rsidRPr="00473E57">
        <w:trPr>
          <w:trHeight w:val="23"/>
        </w:trPr>
        <w:tc>
          <w:tcPr>
            <w:tcW w:w="495" w:type="pct"/>
          </w:tcPr>
          <w:p w:rsidR="00BB27B7" w:rsidRPr="00473E57" w:rsidRDefault="002224C8" w:rsidP="00C279D5">
            <w:pPr>
              <w:autoSpaceDE w:val="0"/>
              <w:autoSpaceDN w:val="0"/>
              <w:adjustRightInd w:val="0"/>
              <w:spacing w:line="360" w:lineRule="auto"/>
              <w:jc w:val="both"/>
              <w:rPr>
                <w:noProof/>
                <w:color w:val="000000"/>
                <w:sz w:val="20"/>
              </w:rPr>
            </w:pPr>
            <w:r w:rsidRPr="00473E57">
              <w:rPr>
                <w:noProof/>
                <w:color w:val="000000"/>
                <w:sz w:val="20"/>
              </w:rPr>
              <w:t>7</w:t>
            </w:r>
          </w:p>
        </w:tc>
        <w:tc>
          <w:tcPr>
            <w:tcW w:w="107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Баланс</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3860</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3502</w:t>
            </w:r>
          </w:p>
        </w:tc>
        <w:tc>
          <w:tcPr>
            <w:tcW w:w="71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90,7</w:t>
            </w:r>
          </w:p>
        </w:tc>
      </w:tr>
    </w:tbl>
    <w:p w:rsidR="00BE036D" w:rsidRPr="00473E57" w:rsidRDefault="00BE036D" w:rsidP="00C279D5">
      <w:pPr>
        <w:autoSpaceDE w:val="0"/>
        <w:autoSpaceDN w:val="0"/>
        <w:adjustRightInd w:val="0"/>
        <w:spacing w:line="360" w:lineRule="auto"/>
        <w:ind w:firstLine="709"/>
        <w:jc w:val="both"/>
        <w:rPr>
          <w:noProof/>
          <w:color w:val="000000"/>
          <w:sz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Внеоборотные активы ИП «</w:t>
      </w:r>
      <w:r w:rsidRPr="00473E57">
        <w:rPr>
          <w:bCs/>
          <w:noProof/>
          <w:color w:val="000000"/>
          <w:sz w:val="28"/>
          <w:szCs w:val="28"/>
        </w:rPr>
        <w:t>Федоров</w:t>
      </w:r>
      <w:r w:rsidRPr="00473E57">
        <w:rPr>
          <w:noProof/>
          <w:color w:val="000000"/>
          <w:sz w:val="28"/>
          <w:szCs w:val="28"/>
        </w:rPr>
        <w:t xml:space="preserve">» в </w:t>
      </w:r>
      <w:r w:rsidR="00B03D66" w:rsidRPr="00473E57">
        <w:rPr>
          <w:noProof/>
          <w:color w:val="000000"/>
          <w:sz w:val="28"/>
          <w:szCs w:val="28"/>
        </w:rPr>
        <w:t>2008</w:t>
      </w:r>
      <w:r w:rsidRPr="00473E57">
        <w:rPr>
          <w:noProof/>
          <w:color w:val="000000"/>
          <w:sz w:val="28"/>
          <w:szCs w:val="28"/>
        </w:rPr>
        <w:t xml:space="preserve"> г.увеличены по сравнению с </w:t>
      </w:r>
      <w:r w:rsidR="007A319F" w:rsidRPr="00473E57">
        <w:rPr>
          <w:noProof/>
          <w:color w:val="000000"/>
          <w:sz w:val="28"/>
          <w:szCs w:val="28"/>
        </w:rPr>
        <w:t>2008</w:t>
      </w:r>
      <w:r w:rsidRPr="00473E57">
        <w:rPr>
          <w:noProof/>
          <w:color w:val="000000"/>
          <w:sz w:val="28"/>
          <w:szCs w:val="28"/>
        </w:rPr>
        <w:t xml:space="preserve"> г. на 16,7%.</w:t>
      </w:r>
      <w:r w:rsidR="002224C8" w:rsidRPr="00473E57">
        <w:rPr>
          <w:noProof/>
          <w:color w:val="000000"/>
          <w:sz w:val="28"/>
          <w:szCs w:val="28"/>
        </w:rPr>
        <w:t xml:space="preserve"> </w:t>
      </w:r>
      <w:r w:rsidRPr="00473E57">
        <w:rPr>
          <w:noProof/>
          <w:color w:val="000000"/>
          <w:sz w:val="28"/>
          <w:szCs w:val="28"/>
        </w:rPr>
        <w:t>В структуре оборотных активов наибольший удельный вес занимают запасы</w:t>
      </w:r>
      <w:r w:rsidR="003D0E7F" w:rsidRPr="00473E57">
        <w:rPr>
          <w:noProof/>
          <w:color w:val="000000"/>
          <w:sz w:val="28"/>
          <w:szCs w:val="28"/>
        </w:rPr>
        <w:t>, которые составляли</w:t>
      </w:r>
      <w:r w:rsidRPr="00473E57">
        <w:rPr>
          <w:noProof/>
          <w:color w:val="000000"/>
          <w:sz w:val="28"/>
          <w:szCs w:val="28"/>
        </w:rPr>
        <w:t xml:space="preserve"> в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 xml:space="preserve"> г.– 2132 тыс. руб. (57,3% оборотных активов),</w:t>
      </w:r>
      <w:r w:rsidR="00C279D5" w:rsidRPr="00473E57">
        <w:rPr>
          <w:noProof/>
          <w:color w:val="000000"/>
          <w:sz w:val="28"/>
          <w:szCs w:val="28"/>
        </w:rPr>
        <w:t xml:space="preserve"> </w:t>
      </w:r>
      <w:r w:rsidRPr="00473E57">
        <w:rPr>
          <w:noProof/>
          <w:color w:val="000000"/>
          <w:sz w:val="28"/>
          <w:szCs w:val="28"/>
        </w:rPr>
        <w:t xml:space="preserve">в </w:t>
      </w:r>
      <w:r w:rsidR="00B03D66" w:rsidRPr="00473E57">
        <w:rPr>
          <w:noProof/>
          <w:color w:val="000000"/>
          <w:sz w:val="28"/>
          <w:szCs w:val="28"/>
        </w:rPr>
        <w:t>2008</w:t>
      </w:r>
      <w:r w:rsidRPr="00473E57">
        <w:rPr>
          <w:noProof/>
          <w:color w:val="000000"/>
          <w:sz w:val="28"/>
          <w:szCs w:val="28"/>
        </w:rPr>
        <w:t xml:space="preserve"> г.– 1867тыс.руб. </w:t>
      </w:r>
      <w:r w:rsidR="00580378" w:rsidRPr="00473E57">
        <w:rPr>
          <w:noProof/>
          <w:color w:val="000000"/>
          <w:sz w:val="28"/>
          <w:szCs w:val="28"/>
        </w:rPr>
        <w:t>(</w:t>
      </w:r>
      <w:r w:rsidRPr="00473E57">
        <w:rPr>
          <w:noProof/>
          <w:color w:val="000000"/>
          <w:sz w:val="28"/>
          <w:szCs w:val="28"/>
        </w:rPr>
        <w:t>55,9%</w:t>
      </w:r>
      <w:r w:rsidR="003D0E7F" w:rsidRPr="00473E57">
        <w:rPr>
          <w:noProof/>
          <w:color w:val="000000"/>
          <w:sz w:val="28"/>
          <w:szCs w:val="28"/>
        </w:rPr>
        <w:t xml:space="preserve"> оборотных активов</w:t>
      </w:r>
      <w:r w:rsidR="00580378" w:rsidRPr="00473E57">
        <w:rPr>
          <w:noProof/>
          <w:color w:val="000000"/>
          <w:sz w:val="28"/>
          <w:szCs w:val="28"/>
        </w:rPr>
        <w:t>)</w:t>
      </w:r>
      <w:r w:rsidRPr="00473E57">
        <w:rPr>
          <w:noProof/>
          <w:color w:val="000000"/>
          <w:sz w:val="28"/>
          <w:szCs w:val="28"/>
        </w:rPr>
        <w:t>.</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Таблица 2</w:t>
      </w:r>
      <w:r w:rsidR="00A46E72" w:rsidRPr="00473E57">
        <w:rPr>
          <w:noProof/>
          <w:color w:val="000000"/>
          <w:sz w:val="28"/>
          <w:szCs w:val="28"/>
        </w:rPr>
        <w:t xml:space="preserve"> - </w:t>
      </w:r>
      <w:r w:rsidRPr="00473E57">
        <w:rPr>
          <w:noProof/>
          <w:color w:val="000000"/>
          <w:sz w:val="28"/>
          <w:szCs w:val="28"/>
        </w:rPr>
        <w:t xml:space="preserve">Анализ структуры оборотных активов </w:t>
      </w:r>
      <w:r w:rsidRPr="00473E57">
        <w:rPr>
          <w:bCs/>
          <w:noProof/>
          <w:color w:val="000000"/>
          <w:sz w:val="28"/>
          <w:szCs w:val="28"/>
        </w:rPr>
        <w:t>ИП «Федоров»</w:t>
      </w:r>
      <w:r w:rsidRPr="00473E57">
        <w:rPr>
          <w:noProof/>
          <w:color w:val="000000"/>
          <w:sz w:val="28"/>
          <w:szCs w:val="28"/>
        </w:rPr>
        <w:t xml:space="preserve"> за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w:t>
      </w:r>
      <w:r w:rsidR="00B03D66" w:rsidRPr="00473E57">
        <w:rPr>
          <w:noProof/>
          <w:color w:val="000000"/>
          <w:sz w:val="28"/>
          <w:szCs w:val="28"/>
        </w:rPr>
        <w:t>2008</w:t>
      </w:r>
      <w:r w:rsidR="002224C8" w:rsidRPr="00473E57">
        <w:rPr>
          <w:noProof/>
          <w:color w:val="000000"/>
          <w:sz w:val="28"/>
          <w:szCs w:val="28"/>
        </w:rPr>
        <w:t>г.</w:t>
      </w:r>
      <w:r w:rsidR="00133D6F" w:rsidRPr="00473E57">
        <w:rPr>
          <w:noProof/>
          <w:color w:val="000000"/>
          <w:sz w:val="28"/>
          <w:szCs w:val="28"/>
        </w:rPr>
        <w:t>,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35"/>
        <w:gridCol w:w="2260"/>
        <w:gridCol w:w="1279"/>
        <w:gridCol w:w="1438"/>
        <w:gridCol w:w="1273"/>
        <w:gridCol w:w="1438"/>
        <w:gridCol w:w="1248"/>
      </w:tblGrid>
      <w:tr w:rsidR="00C279D5" w:rsidRPr="00473E57">
        <w:trPr>
          <w:trHeight w:val="23"/>
        </w:trPr>
        <w:tc>
          <w:tcPr>
            <w:tcW w:w="33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 п/п</w:t>
            </w:r>
          </w:p>
        </w:tc>
        <w:tc>
          <w:tcPr>
            <w:tcW w:w="118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Показатели</w:t>
            </w:r>
          </w:p>
        </w:tc>
        <w:tc>
          <w:tcPr>
            <w:tcW w:w="668" w:type="pct"/>
          </w:tcPr>
          <w:p w:rsidR="00BB27B7" w:rsidRPr="00473E57" w:rsidRDefault="007A319F" w:rsidP="00C279D5">
            <w:pPr>
              <w:autoSpaceDE w:val="0"/>
              <w:autoSpaceDN w:val="0"/>
              <w:adjustRightInd w:val="0"/>
              <w:spacing w:line="360" w:lineRule="auto"/>
              <w:jc w:val="both"/>
              <w:rPr>
                <w:noProof/>
                <w:color w:val="000000"/>
                <w:sz w:val="20"/>
              </w:rPr>
            </w:pPr>
            <w:r w:rsidRPr="00473E57">
              <w:rPr>
                <w:noProof/>
                <w:color w:val="000000"/>
                <w:sz w:val="20"/>
              </w:rPr>
              <w:t>200</w:t>
            </w:r>
            <w:r w:rsidR="002224C8" w:rsidRPr="00473E57">
              <w:rPr>
                <w:noProof/>
                <w:color w:val="000000"/>
                <w:sz w:val="20"/>
              </w:rPr>
              <w:t>7</w:t>
            </w:r>
            <w:r w:rsidR="00BB27B7" w:rsidRPr="00473E57">
              <w:rPr>
                <w:noProof/>
                <w:color w:val="000000"/>
                <w:sz w:val="20"/>
              </w:rPr>
              <w:t>г.</w:t>
            </w:r>
            <w:r w:rsidR="003D0E7F" w:rsidRPr="00473E57">
              <w:rPr>
                <w:noProof/>
                <w:color w:val="000000"/>
                <w:sz w:val="20"/>
              </w:rPr>
              <w:t>, тыс. руб.</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5" w:type="pct"/>
          </w:tcPr>
          <w:p w:rsidR="00BB27B7" w:rsidRPr="00473E57" w:rsidRDefault="00B03D66" w:rsidP="00C279D5">
            <w:pPr>
              <w:autoSpaceDE w:val="0"/>
              <w:autoSpaceDN w:val="0"/>
              <w:adjustRightInd w:val="0"/>
              <w:spacing w:line="360" w:lineRule="auto"/>
              <w:jc w:val="both"/>
              <w:rPr>
                <w:noProof/>
                <w:color w:val="000000"/>
                <w:sz w:val="20"/>
              </w:rPr>
            </w:pPr>
            <w:r w:rsidRPr="00473E57">
              <w:rPr>
                <w:noProof/>
                <w:color w:val="000000"/>
                <w:sz w:val="20"/>
              </w:rPr>
              <w:t>2008</w:t>
            </w:r>
            <w:r w:rsidR="00BB27B7" w:rsidRPr="00473E57">
              <w:rPr>
                <w:noProof/>
                <w:color w:val="000000"/>
                <w:sz w:val="20"/>
              </w:rPr>
              <w:t>г.</w:t>
            </w:r>
            <w:r w:rsidR="00C279D5" w:rsidRPr="00473E57">
              <w:rPr>
                <w:noProof/>
                <w:color w:val="000000"/>
                <w:sz w:val="20"/>
              </w:rPr>
              <w:t>,</w:t>
            </w:r>
            <w:r w:rsidR="003D0E7F" w:rsidRPr="00473E57">
              <w:rPr>
                <w:noProof/>
                <w:color w:val="000000"/>
                <w:sz w:val="20"/>
              </w:rPr>
              <w:t xml:space="preserve"> тыс. руб.</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5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Темп роста, %</w:t>
            </w:r>
          </w:p>
        </w:tc>
      </w:tr>
      <w:tr w:rsidR="00C279D5" w:rsidRPr="00473E57">
        <w:trPr>
          <w:trHeight w:val="23"/>
        </w:trPr>
        <w:tc>
          <w:tcPr>
            <w:tcW w:w="33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w:t>
            </w:r>
          </w:p>
        </w:tc>
        <w:tc>
          <w:tcPr>
            <w:tcW w:w="118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Запасы</w:t>
            </w:r>
          </w:p>
        </w:tc>
        <w:tc>
          <w:tcPr>
            <w:tcW w:w="66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2132</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57,3</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1867</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55,9</w:t>
            </w:r>
          </w:p>
        </w:tc>
        <w:tc>
          <w:tcPr>
            <w:tcW w:w="65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87,6</w:t>
            </w:r>
          </w:p>
        </w:tc>
      </w:tr>
      <w:tr w:rsidR="00C279D5" w:rsidRPr="00473E57">
        <w:trPr>
          <w:trHeight w:val="23"/>
        </w:trPr>
        <w:tc>
          <w:tcPr>
            <w:tcW w:w="33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w:t>
            </w:r>
          </w:p>
        </w:tc>
        <w:tc>
          <w:tcPr>
            <w:tcW w:w="118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Налог на добавленную стоимость</w:t>
            </w:r>
          </w:p>
        </w:tc>
        <w:tc>
          <w:tcPr>
            <w:tcW w:w="66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687</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18,5</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467</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14,0</w:t>
            </w:r>
          </w:p>
        </w:tc>
        <w:tc>
          <w:tcPr>
            <w:tcW w:w="65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67,9</w:t>
            </w:r>
          </w:p>
        </w:tc>
      </w:tr>
      <w:tr w:rsidR="00C279D5" w:rsidRPr="00473E57">
        <w:trPr>
          <w:trHeight w:val="23"/>
        </w:trPr>
        <w:tc>
          <w:tcPr>
            <w:tcW w:w="33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w:t>
            </w:r>
          </w:p>
        </w:tc>
        <w:tc>
          <w:tcPr>
            <w:tcW w:w="118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Денежные средства</w:t>
            </w:r>
          </w:p>
        </w:tc>
        <w:tc>
          <w:tcPr>
            <w:tcW w:w="66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544</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14,6</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506</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15,1</w:t>
            </w:r>
          </w:p>
        </w:tc>
        <w:tc>
          <w:tcPr>
            <w:tcW w:w="65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93,0</w:t>
            </w:r>
          </w:p>
        </w:tc>
      </w:tr>
      <w:tr w:rsidR="00C279D5" w:rsidRPr="00473E57">
        <w:trPr>
          <w:trHeight w:val="23"/>
        </w:trPr>
        <w:tc>
          <w:tcPr>
            <w:tcW w:w="33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w:t>
            </w:r>
          </w:p>
        </w:tc>
        <w:tc>
          <w:tcPr>
            <w:tcW w:w="118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Дебиторская задолженность</w:t>
            </w:r>
          </w:p>
        </w:tc>
        <w:tc>
          <w:tcPr>
            <w:tcW w:w="66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359</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9,6</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501</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15,0</w:t>
            </w:r>
          </w:p>
        </w:tc>
        <w:tc>
          <w:tcPr>
            <w:tcW w:w="65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139,6</w:t>
            </w:r>
          </w:p>
        </w:tc>
      </w:tr>
      <w:tr w:rsidR="00C279D5" w:rsidRPr="00473E57">
        <w:trPr>
          <w:trHeight w:val="23"/>
        </w:trPr>
        <w:tc>
          <w:tcPr>
            <w:tcW w:w="332" w:type="pct"/>
          </w:tcPr>
          <w:p w:rsidR="00BB27B7" w:rsidRPr="00473E57" w:rsidRDefault="00133D6F" w:rsidP="00C279D5">
            <w:pPr>
              <w:autoSpaceDE w:val="0"/>
              <w:autoSpaceDN w:val="0"/>
              <w:adjustRightInd w:val="0"/>
              <w:spacing w:line="360" w:lineRule="auto"/>
              <w:jc w:val="both"/>
              <w:rPr>
                <w:noProof/>
                <w:color w:val="000000"/>
                <w:sz w:val="20"/>
              </w:rPr>
            </w:pPr>
            <w:r w:rsidRPr="00473E57">
              <w:rPr>
                <w:noProof/>
                <w:color w:val="000000"/>
                <w:sz w:val="20"/>
              </w:rPr>
              <w:t>5</w:t>
            </w:r>
          </w:p>
        </w:tc>
        <w:tc>
          <w:tcPr>
            <w:tcW w:w="118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Оборотные актив</w:t>
            </w:r>
            <w:r w:rsidR="00133D6F" w:rsidRPr="00473E57">
              <w:rPr>
                <w:noProof/>
                <w:color w:val="000000"/>
                <w:sz w:val="20"/>
              </w:rPr>
              <w:t>ы</w:t>
            </w:r>
          </w:p>
        </w:tc>
        <w:tc>
          <w:tcPr>
            <w:tcW w:w="66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3722</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3341</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5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89,8</w:t>
            </w:r>
          </w:p>
        </w:tc>
      </w:tr>
    </w:tbl>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BB27B7" w:rsidRPr="00473E57" w:rsidRDefault="00C279D5"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BB27B7" w:rsidRPr="00473E57">
        <w:rPr>
          <w:noProof/>
          <w:color w:val="000000"/>
          <w:sz w:val="28"/>
          <w:szCs w:val="28"/>
        </w:rPr>
        <w:t>При этом в составе запасов преобладают товары для перепродажи на складах, что показывает уклон к снижению запасов на складах и свидетельствует об успешной политике в области продвижения и сбыта товаров.</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BB27B7" w:rsidRPr="00473E57" w:rsidRDefault="00BA48FC" w:rsidP="00C279D5">
      <w:pPr>
        <w:autoSpaceDE w:val="0"/>
        <w:autoSpaceDN w:val="0"/>
        <w:adjustRightInd w:val="0"/>
        <w:spacing w:line="360" w:lineRule="auto"/>
        <w:ind w:firstLine="709"/>
        <w:jc w:val="both"/>
        <w:rPr>
          <w:noProof/>
          <w:color w:val="000000"/>
          <w:sz w:val="28"/>
        </w:rPr>
      </w:pPr>
      <w:r w:rsidRPr="00473E57">
        <w:rPr>
          <w:noProof/>
          <w:color w:val="000000"/>
          <w:sz w:val="28"/>
        </w:rPr>
        <w:object w:dxaOrig="8650" w:dyaOrig="5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19.25pt" o:ole="">
            <v:imagedata r:id="rId65" o:title=""/>
          </v:shape>
          <o:OLEObject Type="Embed" ProgID="Excel.Sheet.8" ShapeID="_x0000_i1025" DrawAspect="Content" ObjectID="_1459136285" r:id="rId66"/>
        </w:object>
      </w: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Рис</w:t>
      </w:r>
      <w:r w:rsidR="002224C8" w:rsidRPr="00473E57">
        <w:rPr>
          <w:noProof/>
          <w:color w:val="000000"/>
          <w:sz w:val="28"/>
          <w:szCs w:val="28"/>
        </w:rPr>
        <w:t>унок</w:t>
      </w:r>
      <w:r w:rsidRPr="00473E57">
        <w:rPr>
          <w:noProof/>
          <w:color w:val="000000"/>
          <w:sz w:val="28"/>
          <w:szCs w:val="28"/>
        </w:rPr>
        <w:t xml:space="preserve"> </w:t>
      </w:r>
      <w:r w:rsidR="00DE0090" w:rsidRPr="00473E57">
        <w:rPr>
          <w:noProof/>
          <w:color w:val="000000"/>
          <w:sz w:val="28"/>
          <w:szCs w:val="28"/>
        </w:rPr>
        <w:t>4</w:t>
      </w:r>
      <w:r w:rsidR="002224C8" w:rsidRPr="00473E57">
        <w:rPr>
          <w:noProof/>
          <w:color w:val="000000"/>
          <w:sz w:val="28"/>
          <w:szCs w:val="28"/>
        </w:rPr>
        <w:t xml:space="preserve"> -</w:t>
      </w:r>
      <w:r w:rsidRPr="00473E57">
        <w:rPr>
          <w:noProof/>
          <w:color w:val="000000"/>
          <w:sz w:val="28"/>
          <w:szCs w:val="28"/>
        </w:rPr>
        <w:t xml:space="preserve"> Анализ структуры оборотных активов</w:t>
      </w:r>
      <w:r w:rsidRPr="00473E57">
        <w:rPr>
          <w:bCs/>
          <w:noProof/>
          <w:color w:val="000000"/>
          <w:sz w:val="28"/>
          <w:szCs w:val="28"/>
        </w:rPr>
        <w:t xml:space="preserve"> ИП «Федоров»</w:t>
      </w:r>
    </w:p>
    <w:p w:rsidR="00BE036D" w:rsidRPr="00473E57" w:rsidRDefault="00BE036D"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Краткосрочная дебиторская задолженность, которая составляла в </w:t>
      </w:r>
      <w:r w:rsidR="007A319F" w:rsidRPr="00473E57">
        <w:rPr>
          <w:noProof/>
          <w:color w:val="000000"/>
          <w:sz w:val="28"/>
          <w:szCs w:val="28"/>
        </w:rPr>
        <w:t>200</w:t>
      </w:r>
      <w:r w:rsidR="002224C8" w:rsidRPr="00473E57">
        <w:rPr>
          <w:noProof/>
          <w:color w:val="000000"/>
          <w:sz w:val="28"/>
          <w:szCs w:val="28"/>
        </w:rPr>
        <w:t>7</w:t>
      </w:r>
      <w:r w:rsidRPr="00473E57">
        <w:rPr>
          <w:noProof/>
          <w:color w:val="000000"/>
          <w:sz w:val="28"/>
          <w:szCs w:val="28"/>
        </w:rPr>
        <w:t xml:space="preserve"> г. 359 тыс. руб. (9,6% оборотных активов), в </w:t>
      </w:r>
      <w:r w:rsidR="00B03D66" w:rsidRPr="00473E57">
        <w:rPr>
          <w:noProof/>
          <w:color w:val="000000"/>
          <w:sz w:val="28"/>
          <w:szCs w:val="28"/>
        </w:rPr>
        <w:t>2008</w:t>
      </w:r>
      <w:r w:rsidRPr="00473E57">
        <w:rPr>
          <w:noProof/>
          <w:color w:val="000000"/>
          <w:sz w:val="28"/>
          <w:szCs w:val="28"/>
        </w:rPr>
        <w:t xml:space="preserve"> г.- 501тыс. руб. (15,0%),</w:t>
      </w:r>
      <w:r w:rsidR="00C279D5" w:rsidRPr="00473E57">
        <w:rPr>
          <w:noProof/>
          <w:color w:val="000000"/>
          <w:sz w:val="28"/>
          <w:szCs w:val="28"/>
        </w:rPr>
        <w:t xml:space="preserve"> </w:t>
      </w:r>
      <w:r w:rsidRPr="00473E57">
        <w:rPr>
          <w:noProof/>
          <w:color w:val="000000"/>
          <w:sz w:val="28"/>
          <w:szCs w:val="28"/>
        </w:rPr>
        <w:t xml:space="preserve">что показывает на ее повышение на 39,6% по сравнению с </w:t>
      </w:r>
      <w:r w:rsidR="007A319F" w:rsidRPr="00473E57">
        <w:rPr>
          <w:noProof/>
          <w:color w:val="000000"/>
          <w:sz w:val="28"/>
          <w:szCs w:val="28"/>
        </w:rPr>
        <w:t>200</w:t>
      </w:r>
      <w:r w:rsidR="002224C8" w:rsidRPr="00473E57">
        <w:rPr>
          <w:noProof/>
          <w:color w:val="000000"/>
          <w:sz w:val="28"/>
          <w:szCs w:val="28"/>
        </w:rPr>
        <w:t>7</w:t>
      </w:r>
      <w:r w:rsidRPr="00473E57">
        <w:rPr>
          <w:noProof/>
          <w:color w:val="000000"/>
          <w:sz w:val="28"/>
          <w:szCs w:val="28"/>
        </w:rPr>
        <w:t xml:space="preserve">г. </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Таблица </w:t>
      </w:r>
      <w:r w:rsidR="00DE0090" w:rsidRPr="00473E57">
        <w:rPr>
          <w:noProof/>
          <w:color w:val="000000"/>
          <w:sz w:val="28"/>
          <w:szCs w:val="28"/>
        </w:rPr>
        <w:t>3</w:t>
      </w:r>
      <w:r w:rsidR="00A46E72" w:rsidRPr="00473E57">
        <w:rPr>
          <w:noProof/>
          <w:color w:val="000000"/>
          <w:sz w:val="28"/>
          <w:szCs w:val="28"/>
        </w:rPr>
        <w:t xml:space="preserve"> - </w:t>
      </w:r>
      <w:r w:rsidRPr="00473E57">
        <w:rPr>
          <w:noProof/>
          <w:color w:val="000000"/>
          <w:sz w:val="28"/>
          <w:szCs w:val="28"/>
        </w:rPr>
        <w:t xml:space="preserve">Анализ структуры дебиторской задолженности </w:t>
      </w:r>
      <w:r w:rsidRPr="00473E57">
        <w:rPr>
          <w:bCs/>
          <w:noProof/>
          <w:color w:val="000000"/>
          <w:sz w:val="28"/>
          <w:szCs w:val="28"/>
        </w:rPr>
        <w:t>ИП «Федоров»</w:t>
      </w:r>
      <w:r w:rsidRPr="00473E57">
        <w:rPr>
          <w:noProof/>
          <w:color w:val="000000"/>
          <w:sz w:val="28"/>
          <w:szCs w:val="28"/>
        </w:rPr>
        <w:t xml:space="preserve"> за </w:t>
      </w:r>
      <w:r w:rsidR="007A319F" w:rsidRPr="00473E57">
        <w:rPr>
          <w:noProof/>
          <w:color w:val="000000"/>
          <w:sz w:val="28"/>
          <w:szCs w:val="28"/>
        </w:rPr>
        <w:t>200</w:t>
      </w:r>
      <w:r w:rsidR="002224C8" w:rsidRPr="00473E57">
        <w:rPr>
          <w:noProof/>
          <w:color w:val="000000"/>
          <w:sz w:val="28"/>
          <w:szCs w:val="28"/>
        </w:rPr>
        <w:t>7</w:t>
      </w:r>
      <w:r w:rsidRPr="00473E57">
        <w:rPr>
          <w:noProof/>
          <w:color w:val="000000"/>
          <w:sz w:val="28"/>
          <w:szCs w:val="28"/>
        </w:rPr>
        <w:t>-</w:t>
      </w:r>
      <w:r w:rsidR="00B03D66" w:rsidRPr="00473E57">
        <w:rPr>
          <w:noProof/>
          <w:color w:val="000000"/>
          <w:sz w:val="28"/>
          <w:szCs w:val="28"/>
        </w:rPr>
        <w:t>2008</w:t>
      </w:r>
      <w:r w:rsidRPr="00473E57">
        <w:rPr>
          <w:noProof/>
          <w:color w:val="000000"/>
          <w:sz w:val="28"/>
          <w:szCs w:val="28"/>
        </w:rPr>
        <w:t xml:space="preserve"> гг.</w:t>
      </w:r>
      <w:r w:rsidR="002A280B" w:rsidRPr="00473E57">
        <w:rPr>
          <w:noProof/>
          <w:color w:val="000000"/>
          <w:sz w:val="28"/>
          <w:szCs w:val="28"/>
        </w:rPr>
        <w:t>,</w:t>
      </w:r>
      <w:r w:rsidR="002A280B" w:rsidRPr="00473E57">
        <w:rPr>
          <w:noProof/>
          <w:color w:val="000000"/>
          <w:sz w:val="28"/>
        </w:rPr>
        <w:t xml:space="preserve">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74"/>
        <w:gridCol w:w="2102"/>
        <w:gridCol w:w="1275"/>
        <w:gridCol w:w="1438"/>
        <w:gridCol w:w="1277"/>
        <w:gridCol w:w="1438"/>
        <w:gridCol w:w="1267"/>
      </w:tblGrid>
      <w:tr w:rsidR="00C279D5" w:rsidRPr="00473E57">
        <w:trPr>
          <w:trHeight w:val="23"/>
        </w:trPr>
        <w:tc>
          <w:tcPr>
            <w:tcW w:w="40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 п/п</w:t>
            </w:r>
          </w:p>
        </w:tc>
        <w:tc>
          <w:tcPr>
            <w:tcW w:w="109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Показатели</w:t>
            </w:r>
          </w:p>
        </w:tc>
        <w:tc>
          <w:tcPr>
            <w:tcW w:w="666" w:type="pct"/>
          </w:tcPr>
          <w:p w:rsidR="00BB27B7" w:rsidRPr="00473E57" w:rsidRDefault="007A319F" w:rsidP="00C279D5">
            <w:pPr>
              <w:autoSpaceDE w:val="0"/>
              <w:autoSpaceDN w:val="0"/>
              <w:adjustRightInd w:val="0"/>
              <w:spacing w:line="360" w:lineRule="auto"/>
              <w:jc w:val="both"/>
              <w:rPr>
                <w:noProof/>
                <w:color w:val="000000"/>
                <w:sz w:val="20"/>
              </w:rPr>
            </w:pPr>
            <w:r w:rsidRPr="00473E57">
              <w:rPr>
                <w:noProof/>
                <w:color w:val="000000"/>
                <w:sz w:val="20"/>
              </w:rPr>
              <w:t>200</w:t>
            </w:r>
            <w:r w:rsidR="002224C8" w:rsidRPr="00473E57">
              <w:rPr>
                <w:noProof/>
                <w:color w:val="000000"/>
                <w:sz w:val="20"/>
              </w:rPr>
              <w:t>7</w:t>
            </w:r>
            <w:r w:rsidR="00BB27B7" w:rsidRPr="00473E57">
              <w:rPr>
                <w:noProof/>
                <w:color w:val="000000"/>
                <w:sz w:val="20"/>
              </w:rPr>
              <w:t>г.</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7" w:type="pct"/>
          </w:tcPr>
          <w:p w:rsidR="00BB27B7" w:rsidRPr="00473E57" w:rsidRDefault="00B03D66" w:rsidP="00C279D5">
            <w:pPr>
              <w:autoSpaceDE w:val="0"/>
              <w:autoSpaceDN w:val="0"/>
              <w:adjustRightInd w:val="0"/>
              <w:spacing w:line="360" w:lineRule="auto"/>
              <w:jc w:val="both"/>
              <w:rPr>
                <w:noProof/>
                <w:color w:val="000000"/>
                <w:sz w:val="20"/>
              </w:rPr>
            </w:pPr>
            <w:r w:rsidRPr="00473E57">
              <w:rPr>
                <w:noProof/>
                <w:color w:val="000000"/>
                <w:sz w:val="20"/>
              </w:rPr>
              <w:t>2008</w:t>
            </w:r>
            <w:r w:rsidR="00BB27B7" w:rsidRPr="00473E57">
              <w:rPr>
                <w:noProof/>
                <w:color w:val="000000"/>
                <w:sz w:val="20"/>
              </w:rPr>
              <w:t>г.</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Темп роста, %</w:t>
            </w:r>
          </w:p>
        </w:tc>
      </w:tr>
      <w:tr w:rsidR="00C279D5" w:rsidRPr="00473E57">
        <w:trPr>
          <w:trHeight w:val="23"/>
        </w:trPr>
        <w:tc>
          <w:tcPr>
            <w:tcW w:w="40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w:t>
            </w:r>
          </w:p>
        </w:tc>
        <w:tc>
          <w:tcPr>
            <w:tcW w:w="109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Расчеты с покупателями и заказчиками</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138</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38,4</w:t>
            </w:r>
          </w:p>
        </w:tc>
        <w:tc>
          <w:tcPr>
            <w:tcW w:w="667"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185</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36,9</w:t>
            </w:r>
          </w:p>
        </w:tc>
        <w:tc>
          <w:tcPr>
            <w:tcW w:w="66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134,1</w:t>
            </w:r>
          </w:p>
        </w:tc>
      </w:tr>
      <w:tr w:rsidR="00C279D5" w:rsidRPr="00473E57">
        <w:trPr>
          <w:trHeight w:val="23"/>
        </w:trPr>
        <w:tc>
          <w:tcPr>
            <w:tcW w:w="40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w:t>
            </w:r>
          </w:p>
        </w:tc>
        <w:tc>
          <w:tcPr>
            <w:tcW w:w="109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Прочая</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221</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61,6</w:t>
            </w:r>
          </w:p>
        </w:tc>
        <w:tc>
          <w:tcPr>
            <w:tcW w:w="667"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316</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63,1</w:t>
            </w:r>
          </w:p>
        </w:tc>
        <w:tc>
          <w:tcPr>
            <w:tcW w:w="66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143,0</w:t>
            </w:r>
          </w:p>
        </w:tc>
      </w:tr>
      <w:tr w:rsidR="00C279D5" w:rsidRPr="00473E57">
        <w:trPr>
          <w:trHeight w:val="23"/>
        </w:trPr>
        <w:tc>
          <w:tcPr>
            <w:tcW w:w="405" w:type="pct"/>
          </w:tcPr>
          <w:p w:rsidR="00BB27B7" w:rsidRPr="00473E57" w:rsidRDefault="00BB27B7" w:rsidP="00C279D5">
            <w:pPr>
              <w:autoSpaceDE w:val="0"/>
              <w:autoSpaceDN w:val="0"/>
              <w:adjustRightInd w:val="0"/>
              <w:spacing w:line="360" w:lineRule="auto"/>
              <w:jc w:val="both"/>
              <w:rPr>
                <w:noProof/>
                <w:color w:val="000000"/>
                <w:sz w:val="20"/>
              </w:rPr>
            </w:pPr>
          </w:p>
        </w:tc>
        <w:tc>
          <w:tcPr>
            <w:tcW w:w="109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Итого</w:t>
            </w:r>
          </w:p>
        </w:tc>
        <w:tc>
          <w:tcPr>
            <w:tcW w:w="66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359</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7"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501</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139,6</w:t>
            </w:r>
          </w:p>
        </w:tc>
      </w:tr>
    </w:tbl>
    <w:p w:rsidR="00BE036D" w:rsidRPr="00473E57" w:rsidRDefault="00BE036D"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В составе дебиторской задолженности задолженность покупателей и заказчиков занимает небольшой удельный вес</w:t>
      </w:r>
      <w:r w:rsidR="003D0E7F" w:rsidRPr="00473E57">
        <w:rPr>
          <w:noProof/>
          <w:color w:val="000000"/>
          <w:sz w:val="28"/>
          <w:szCs w:val="28"/>
        </w:rPr>
        <w:t>. В</w:t>
      </w:r>
      <w:r w:rsidRPr="00473E57">
        <w:rPr>
          <w:noProof/>
          <w:color w:val="000000"/>
          <w:sz w:val="28"/>
          <w:szCs w:val="28"/>
        </w:rPr>
        <w:t xml:space="preserve"> </w:t>
      </w:r>
      <w:r w:rsidR="007A319F" w:rsidRPr="00473E57">
        <w:rPr>
          <w:noProof/>
          <w:color w:val="000000"/>
          <w:sz w:val="28"/>
          <w:szCs w:val="28"/>
        </w:rPr>
        <w:t>200</w:t>
      </w:r>
      <w:r w:rsidR="002224C8" w:rsidRPr="00473E57">
        <w:rPr>
          <w:noProof/>
          <w:color w:val="000000"/>
          <w:sz w:val="28"/>
          <w:szCs w:val="28"/>
        </w:rPr>
        <w:t>7</w:t>
      </w:r>
      <w:r w:rsidRPr="00473E57">
        <w:rPr>
          <w:noProof/>
          <w:color w:val="000000"/>
          <w:sz w:val="28"/>
          <w:szCs w:val="28"/>
        </w:rPr>
        <w:t xml:space="preserve"> г.</w:t>
      </w:r>
      <w:r w:rsidR="002224C8" w:rsidRPr="00473E57">
        <w:rPr>
          <w:noProof/>
          <w:color w:val="000000"/>
          <w:sz w:val="28"/>
          <w:szCs w:val="28"/>
        </w:rPr>
        <w:t xml:space="preserve"> </w:t>
      </w:r>
      <w:r w:rsidR="003D0E7F" w:rsidRPr="00473E57">
        <w:rPr>
          <w:noProof/>
          <w:color w:val="000000"/>
          <w:sz w:val="28"/>
          <w:szCs w:val="28"/>
        </w:rPr>
        <w:t>она составляла</w:t>
      </w:r>
      <w:r w:rsidRPr="00473E57">
        <w:rPr>
          <w:noProof/>
          <w:color w:val="000000"/>
          <w:sz w:val="28"/>
          <w:szCs w:val="28"/>
        </w:rPr>
        <w:t xml:space="preserve"> 38,4%, в </w:t>
      </w:r>
      <w:r w:rsidR="00B03D66" w:rsidRPr="00473E57">
        <w:rPr>
          <w:noProof/>
          <w:color w:val="000000"/>
          <w:sz w:val="28"/>
          <w:szCs w:val="28"/>
        </w:rPr>
        <w:t>2008</w:t>
      </w:r>
      <w:r w:rsidRPr="00473E57">
        <w:rPr>
          <w:noProof/>
          <w:color w:val="000000"/>
          <w:sz w:val="28"/>
          <w:szCs w:val="28"/>
        </w:rPr>
        <w:t>г</w:t>
      </w:r>
      <w:r w:rsidR="002224C8" w:rsidRPr="00473E57">
        <w:rPr>
          <w:noProof/>
          <w:color w:val="000000"/>
          <w:sz w:val="28"/>
          <w:szCs w:val="28"/>
        </w:rPr>
        <w:t>. -</w:t>
      </w:r>
      <w:r w:rsidRPr="00473E57">
        <w:rPr>
          <w:noProof/>
          <w:color w:val="000000"/>
          <w:sz w:val="28"/>
          <w:szCs w:val="28"/>
        </w:rPr>
        <w:t xml:space="preserve"> 36,9%.</w:t>
      </w: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Увеличение удельного веса задолженности покупателей и заказчиков (134,1%) свидетельствует о возможном ведении нерациональной политики расчетов с организациями-дебиторами.</w:t>
      </w:r>
      <w:r w:rsidR="002224C8" w:rsidRPr="00473E57">
        <w:rPr>
          <w:noProof/>
          <w:color w:val="000000"/>
          <w:sz w:val="28"/>
          <w:szCs w:val="28"/>
        </w:rPr>
        <w:t xml:space="preserve"> </w:t>
      </w:r>
      <w:r w:rsidRPr="00473E57">
        <w:rPr>
          <w:noProof/>
          <w:color w:val="000000"/>
          <w:sz w:val="28"/>
          <w:szCs w:val="28"/>
        </w:rPr>
        <w:t>Далее проведем анализ структуры пассивов.</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Таблица 4</w:t>
      </w:r>
      <w:r w:rsidR="00A46E72" w:rsidRPr="00473E57">
        <w:rPr>
          <w:noProof/>
          <w:color w:val="000000"/>
          <w:sz w:val="28"/>
          <w:szCs w:val="28"/>
        </w:rPr>
        <w:t xml:space="preserve"> - </w:t>
      </w:r>
      <w:r w:rsidRPr="00473E57">
        <w:rPr>
          <w:noProof/>
          <w:color w:val="000000"/>
          <w:sz w:val="28"/>
          <w:szCs w:val="28"/>
        </w:rPr>
        <w:t>Анализ</w:t>
      </w:r>
      <w:r w:rsidR="00C279D5" w:rsidRPr="00473E57">
        <w:rPr>
          <w:noProof/>
          <w:color w:val="000000"/>
          <w:sz w:val="28"/>
          <w:szCs w:val="28"/>
        </w:rPr>
        <w:t xml:space="preserve"> </w:t>
      </w:r>
      <w:r w:rsidRPr="00473E57">
        <w:rPr>
          <w:noProof/>
          <w:color w:val="000000"/>
          <w:sz w:val="28"/>
          <w:szCs w:val="28"/>
        </w:rPr>
        <w:t xml:space="preserve">структуры пассивов </w:t>
      </w:r>
      <w:r w:rsidRPr="00473E57">
        <w:rPr>
          <w:bCs/>
          <w:noProof/>
          <w:color w:val="000000"/>
          <w:sz w:val="28"/>
          <w:szCs w:val="28"/>
        </w:rPr>
        <w:t>ИП «Федоров»</w:t>
      </w:r>
      <w:r w:rsidRPr="00473E57">
        <w:rPr>
          <w:noProof/>
          <w:color w:val="000000"/>
          <w:sz w:val="28"/>
          <w:szCs w:val="28"/>
        </w:rPr>
        <w:t xml:space="preserve"> за </w:t>
      </w:r>
      <w:r w:rsidR="007A319F" w:rsidRPr="00473E57">
        <w:rPr>
          <w:noProof/>
          <w:color w:val="000000"/>
          <w:sz w:val="28"/>
          <w:szCs w:val="28"/>
        </w:rPr>
        <w:t>2008</w:t>
      </w:r>
      <w:r w:rsidRPr="00473E57">
        <w:rPr>
          <w:noProof/>
          <w:color w:val="000000"/>
          <w:sz w:val="28"/>
          <w:szCs w:val="28"/>
        </w:rPr>
        <w:t>-</w:t>
      </w:r>
      <w:r w:rsidR="00B03D66" w:rsidRPr="00473E57">
        <w:rPr>
          <w:noProof/>
          <w:color w:val="000000"/>
          <w:sz w:val="28"/>
          <w:szCs w:val="28"/>
        </w:rPr>
        <w:t>2008</w:t>
      </w:r>
      <w:r w:rsidRPr="00473E57">
        <w:rPr>
          <w:noProof/>
          <w:color w:val="000000"/>
          <w:sz w:val="28"/>
          <w:szCs w:val="28"/>
        </w:rPr>
        <w:t xml:space="preserve"> гг.</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001"/>
        <w:gridCol w:w="2073"/>
        <w:gridCol w:w="1223"/>
        <w:gridCol w:w="1438"/>
        <w:gridCol w:w="1223"/>
        <w:gridCol w:w="1438"/>
        <w:gridCol w:w="1175"/>
      </w:tblGrid>
      <w:tr w:rsidR="00C279D5" w:rsidRPr="00473E57">
        <w:trPr>
          <w:trHeight w:val="23"/>
        </w:trPr>
        <w:tc>
          <w:tcPr>
            <w:tcW w:w="5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 п/п</w:t>
            </w:r>
          </w:p>
        </w:tc>
        <w:tc>
          <w:tcPr>
            <w:tcW w:w="108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Показатели</w:t>
            </w:r>
          </w:p>
        </w:tc>
        <w:tc>
          <w:tcPr>
            <w:tcW w:w="639" w:type="pct"/>
          </w:tcPr>
          <w:p w:rsidR="00BB27B7" w:rsidRPr="00473E57" w:rsidRDefault="007A319F" w:rsidP="00C279D5">
            <w:pPr>
              <w:autoSpaceDE w:val="0"/>
              <w:autoSpaceDN w:val="0"/>
              <w:adjustRightInd w:val="0"/>
              <w:spacing w:line="360" w:lineRule="auto"/>
              <w:jc w:val="both"/>
              <w:rPr>
                <w:noProof/>
                <w:color w:val="000000"/>
                <w:sz w:val="20"/>
              </w:rPr>
            </w:pPr>
            <w:r w:rsidRPr="00473E57">
              <w:rPr>
                <w:noProof/>
                <w:color w:val="000000"/>
                <w:sz w:val="20"/>
              </w:rPr>
              <w:t>200</w:t>
            </w:r>
            <w:r w:rsidR="002224C8" w:rsidRPr="00473E57">
              <w:rPr>
                <w:noProof/>
                <w:color w:val="000000"/>
                <w:sz w:val="20"/>
              </w:rPr>
              <w:t>7</w:t>
            </w:r>
            <w:r w:rsidR="00BB27B7" w:rsidRPr="00473E57">
              <w:rPr>
                <w:noProof/>
                <w:color w:val="000000"/>
                <w:sz w:val="20"/>
              </w:rPr>
              <w:t>г.</w:t>
            </w:r>
            <w:r w:rsidR="003D0E7F" w:rsidRPr="00473E57">
              <w:rPr>
                <w:noProof/>
                <w:color w:val="000000"/>
                <w:sz w:val="20"/>
              </w:rPr>
              <w:t>, тыс. руб.</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39" w:type="pct"/>
          </w:tcPr>
          <w:p w:rsidR="00BB27B7" w:rsidRPr="00473E57" w:rsidRDefault="00B03D66" w:rsidP="00C279D5">
            <w:pPr>
              <w:autoSpaceDE w:val="0"/>
              <w:autoSpaceDN w:val="0"/>
              <w:adjustRightInd w:val="0"/>
              <w:spacing w:line="360" w:lineRule="auto"/>
              <w:jc w:val="both"/>
              <w:rPr>
                <w:noProof/>
                <w:color w:val="000000"/>
                <w:sz w:val="20"/>
              </w:rPr>
            </w:pPr>
            <w:r w:rsidRPr="00473E57">
              <w:rPr>
                <w:noProof/>
                <w:color w:val="000000"/>
                <w:sz w:val="20"/>
              </w:rPr>
              <w:t>2008</w:t>
            </w:r>
            <w:r w:rsidR="00BB27B7" w:rsidRPr="00473E57">
              <w:rPr>
                <w:noProof/>
                <w:color w:val="000000"/>
                <w:sz w:val="20"/>
              </w:rPr>
              <w:t>г.</w:t>
            </w:r>
            <w:r w:rsidR="003D0E7F" w:rsidRPr="00473E57">
              <w:rPr>
                <w:noProof/>
                <w:color w:val="000000"/>
                <w:sz w:val="20"/>
              </w:rPr>
              <w:t>, тыс. руб.</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1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Темп роста, %</w:t>
            </w:r>
          </w:p>
        </w:tc>
      </w:tr>
      <w:tr w:rsidR="00473E57" w:rsidRPr="00473E57">
        <w:trPr>
          <w:trHeight w:val="23"/>
        </w:trPr>
        <w:tc>
          <w:tcPr>
            <w:tcW w:w="5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w:t>
            </w:r>
          </w:p>
        </w:tc>
        <w:tc>
          <w:tcPr>
            <w:tcW w:w="108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Капитал и резервы</w:t>
            </w:r>
          </w:p>
        </w:tc>
        <w:tc>
          <w:tcPr>
            <w:tcW w:w="63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73</w:t>
            </w:r>
            <w:r w:rsidR="002A280B" w:rsidRPr="00473E57">
              <w:rPr>
                <w:noProof/>
                <w:color w:val="000000"/>
                <w:sz w:val="20"/>
              </w:rPr>
              <w:t>,0</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1,9</w:t>
            </w:r>
          </w:p>
        </w:tc>
        <w:tc>
          <w:tcPr>
            <w:tcW w:w="63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84</w:t>
            </w:r>
            <w:r w:rsidR="002A280B" w:rsidRPr="00473E57">
              <w:rPr>
                <w:noProof/>
                <w:color w:val="000000"/>
                <w:sz w:val="20"/>
              </w:rPr>
              <w:t>,0</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2,4</w:t>
            </w:r>
          </w:p>
        </w:tc>
        <w:tc>
          <w:tcPr>
            <w:tcW w:w="61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115,1</w:t>
            </w:r>
          </w:p>
        </w:tc>
      </w:tr>
      <w:tr w:rsidR="00473E57" w:rsidRPr="00473E57">
        <w:trPr>
          <w:trHeight w:val="23"/>
        </w:trPr>
        <w:tc>
          <w:tcPr>
            <w:tcW w:w="5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w:t>
            </w:r>
          </w:p>
        </w:tc>
        <w:tc>
          <w:tcPr>
            <w:tcW w:w="108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Краткосрочные обязательства</w:t>
            </w:r>
          </w:p>
        </w:tc>
        <w:tc>
          <w:tcPr>
            <w:tcW w:w="63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3788</w:t>
            </w:r>
            <w:r w:rsidR="002A280B" w:rsidRPr="00473E57">
              <w:rPr>
                <w:noProof/>
                <w:color w:val="000000"/>
                <w:sz w:val="20"/>
              </w:rPr>
              <w:t>,0</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98,1</w:t>
            </w:r>
          </w:p>
        </w:tc>
        <w:tc>
          <w:tcPr>
            <w:tcW w:w="63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3418</w:t>
            </w:r>
            <w:r w:rsidR="002A280B" w:rsidRPr="00473E57">
              <w:rPr>
                <w:noProof/>
                <w:color w:val="000000"/>
                <w:sz w:val="20"/>
              </w:rPr>
              <w:t>,0</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97,6</w:t>
            </w:r>
          </w:p>
        </w:tc>
        <w:tc>
          <w:tcPr>
            <w:tcW w:w="61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90,2</w:t>
            </w:r>
          </w:p>
        </w:tc>
      </w:tr>
      <w:tr w:rsidR="00473E57" w:rsidRPr="00473E57">
        <w:trPr>
          <w:trHeight w:val="23"/>
        </w:trPr>
        <w:tc>
          <w:tcPr>
            <w:tcW w:w="523" w:type="pct"/>
          </w:tcPr>
          <w:p w:rsidR="00BB27B7" w:rsidRPr="00473E57" w:rsidRDefault="00BB27B7" w:rsidP="00C279D5">
            <w:pPr>
              <w:autoSpaceDE w:val="0"/>
              <w:autoSpaceDN w:val="0"/>
              <w:adjustRightInd w:val="0"/>
              <w:spacing w:line="360" w:lineRule="auto"/>
              <w:jc w:val="both"/>
              <w:rPr>
                <w:noProof/>
                <w:color w:val="000000"/>
                <w:sz w:val="20"/>
              </w:rPr>
            </w:pPr>
          </w:p>
        </w:tc>
        <w:tc>
          <w:tcPr>
            <w:tcW w:w="108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Итого</w:t>
            </w:r>
          </w:p>
        </w:tc>
        <w:tc>
          <w:tcPr>
            <w:tcW w:w="63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3860</w:t>
            </w:r>
            <w:r w:rsidR="002A280B" w:rsidRPr="00473E57">
              <w:rPr>
                <w:noProof/>
                <w:color w:val="000000"/>
                <w:sz w:val="20"/>
              </w:rPr>
              <w:t>,0</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3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3502</w:t>
            </w:r>
            <w:r w:rsidR="002A280B" w:rsidRPr="00473E57">
              <w:rPr>
                <w:noProof/>
                <w:color w:val="000000"/>
                <w:sz w:val="20"/>
              </w:rPr>
              <w:t>,0</w:t>
            </w:r>
          </w:p>
        </w:tc>
        <w:tc>
          <w:tcPr>
            <w:tcW w:w="75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14"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90,7</w:t>
            </w:r>
          </w:p>
        </w:tc>
      </w:tr>
    </w:tbl>
    <w:p w:rsidR="00BB27B7" w:rsidRPr="00473E57" w:rsidRDefault="00BB27B7" w:rsidP="00C279D5">
      <w:pPr>
        <w:autoSpaceDE w:val="0"/>
        <w:autoSpaceDN w:val="0"/>
        <w:adjustRightInd w:val="0"/>
        <w:spacing w:line="360" w:lineRule="auto"/>
        <w:ind w:firstLine="709"/>
        <w:jc w:val="both"/>
        <w:rPr>
          <w:noProof/>
          <w:color w:val="000000"/>
          <w:sz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Анализ</w:t>
      </w:r>
      <w:r w:rsidR="00C279D5" w:rsidRPr="00473E57">
        <w:rPr>
          <w:noProof/>
          <w:color w:val="000000"/>
          <w:sz w:val="28"/>
          <w:szCs w:val="28"/>
        </w:rPr>
        <w:t xml:space="preserve"> </w:t>
      </w:r>
      <w:r w:rsidRPr="00473E57">
        <w:rPr>
          <w:noProof/>
          <w:color w:val="000000"/>
          <w:sz w:val="28"/>
          <w:szCs w:val="28"/>
        </w:rPr>
        <w:t>структуры пассивов показал, что в структуре пассивов господствует привлеченный капитал в виде краткосрочных финансовых обязательств.</w:t>
      </w:r>
    </w:p>
    <w:p w:rsidR="00C279D5" w:rsidRPr="00473E57" w:rsidRDefault="00BA48FC" w:rsidP="00C279D5">
      <w:pPr>
        <w:autoSpaceDE w:val="0"/>
        <w:autoSpaceDN w:val="0"/>
        <w:adjustRightInd w:val="0"/>
        <w:spacing w:line="360" w:lineRule="auto"/>
        <w:ind w:firstLine="709"/>
        <w:jc w:val="both"/>
        <w:rPr>
          <w:noProof/>
          <w:color w:val="000000"/>
          <w:sz w:val="28"/>
        </w:rPr>
      </w:pPr>
      <w:r w:rsidRPr="00473E57">
        <w:rPr>
          <w:noProof/>
          <w:color w:val="000000"/>
          <w:sz w:val="28"/>
        </w:rPr>
        <w:object w:dxaOrig="8662" w:dyaOrig="7000">
          <v:shape id="_x0000_i1026" type="#_x0000_t75" style="width:346.5pt;height:150.75pt" o:ole="">
            <v:imagedata r:id="rId67" o:title=""/>
          </v:shape>
          <o:OLEObject Type="Embed" ProgID="Excel.Sheet.8" ShapeID="_x0000_i1026" DrawAspect="Content" ObjectID="_1459136286" r:id="rId68"/>
        </w:object>
      </w: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Рис</w:t>
      </w:r>
      <w:r w:rsidR="002224C8" w:rsidRPr="00473E57">
        <w:rPr>
          <w:noProof/>
          <w:color w:val="000000"/>
          <w:sz w:val="28"/>
          <w:szCs w:val="28"/>
        </w:rPr>
        <w:t xml:space="preserve">унок </w:t>
      </w:r>
      <w:r w:rsidR="002A7C14" w:rsidRPr="00473E57">
        <w:rPr>
          <w:noProof/>
          <w:color w:val="000000"/>
          <w:sz w:val="28"/>
          <w:szCs w:val="28"/>
        </w:rPr>
        <w:t>5</w:t>
      </w:r>
      <w:r w:rsidR="00A46E72" w:rsidRPr="00473E57">
        <w:rPr>
          <w:noProof/>
          <w:color w:val="000000"/>
          <w:sz w:val="28"/>
          <w:szCs w:val="28"/>
        </w:rPr>
        <w:t xml:space="preserve"> - </w:t>
      </w:r>
      <w:r w:rsidRPr="00473E57">
        <w:rPr>
          <w:noProof/>
          <w:color w:val="000000"/>
          <w:sz w:val="28"/>
          <w:szCs w:val="28"/>
        </w:rPr>
        <w:t>Анализ</w:t>
      </w:r>
      <w:r w:rsidR="00C279D5" w:rsidRPr="00473E57">
        <w:rPr>
          <w:noProof/>
          <w:color w:val="000000"/>
          <w:sz w:val="28"/>
          <w:szCs w:val="28"/>
        </w:rPr>
        <w:t xml:space="preserve"> </w:t>
      </w:r>
      <w:r w:rsidRPr="00473E57">
        <w:rPr>
          <w:noProof/>
          <w:color w:val="000000"/>
          <w:sz w:val="28"/>
          <w:szCs w:val="28"/>
        </w:rPr>
        <w:t xml:space="preserve">структуры пассивов </w:t>
      </w:r>
      <w:r w:rsidRPr="00473E57">
        <w:rPr>
          <w:bCs/>
          <w:noProof/>
          <w:color w:val="000000"/>
          <w:sz w:val="28"/>
          <w:szCs w:val="28"/>
        </w:rPr>
        <w:t>ИП «Федоров»</w:t>
      </w:r>
      <w:r w:rsidRPr="00473E57">
        <w:rPr>
          <w:noProof/>
          <w:color w:val="000000"/>
          <w:sz w:val="28"/>
          <w:szCs w:val="28"/>
        </w:rPr>
        <w:t xml:space="preserve"> за </w:t>
      </w:r>
      <w:r w:rsidR="007A319F" w:rsidRPr="00473E57">
        <w:rPr>
          <w:noProof/>
          <w:color w:val="000000"/>
          <w:sz w:val="28"/>
          <w:szCs w:val="28"/>
        </w:rPr>
        <w:t>200</w:t>
      </w:r>
      <w:r w:rsidR="002224C8" w:rsidRPr="00473E57">
        <w:rPr>
          <w:noProof/>
          <w:color w:val="000000"/>
          <w:sz w:val="28"/>
          <w:szCs w:val="28"/>
        </w:rPr>
        <w:t>7</w:t>
      </w:r>
      <w:r w:rsidRPr="00473E57">
        <w:rPr>
          <w:noProof/>
          <w:color w:val="000000"/>
          <w:sz w:val="28"/>
          <w:szCs w:val="28"/>
        </w:rPr>
        <w:t>-</w:t>
      </w:r>
      <w:r w:rsidR="00B03D66" w:rsidRPr="00473E57">
        <w:rPr>
          <w:noProof/>
          <w:color w:val="000000"/>
          <w:sz w:val="28"/>
          <w:szCs w:val="28"/>
        </w:rPr>
        <w:t>2008</w:t>
      </w:r>
      <w:r w:rsidRPr="00473E57">
        <w:rPr>
          <w:noProof/>
          <w:color w:val="000000"/>
          <w:sz w:val="28"/>
          <w:szCs w:val="28"/>
        </w:rPr>
        <w:t xml:space="preserve"> гг.</w:t>
      </w:r>
    </w:p>
    <w:p w:rsidR="00182BA2" w:rsidRPr="00473E57" w:rsidRDefault="00182BA2"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Краткосрочные финансовые обязательства в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 xml:space="preserve"> г. имели размер</w:t>
      </w:r>
      <w:r w:rsidR="003D0E7F" w:rsidRPr="00473E57">
        <w:rPr>
          <w:noProof/>
          <w:color w:val="000000"/>
          <w:sz w:val="28"/>
          <w:szCs w:val="28"/>
        </w:rPr>
        <w:t xml:space="preserve"> в</w:t>
      </w:r>
      <w:r w:rsidRPr="00473E57">
        <w:rPr>
          <w:noProof/>
          <w:color w:val="000000"/>
          <w:sz w:val="28"/>
          <w:szCs w:val="28"/>
        </w:rPr>
        <w:t xml:space="preserve"> 3788тыс. руб. (98,1% пассивов), в </w:t>
      </w:r>
      <w:r w:rsidR="00B03D66" w:rsidRPr="00473E57">
        <w:rPr>
          <w:noProof/>
          <w:color w:val="000000"/>
          <w:sz w:val="28"/>
          <w:szCs w:val="28"/>
        </w:rPr>
        <w:t>2008</w:t>
      </w:r>
      <w:r w:rsidRPr="00473E57">
        <w:rPr>
          <w:noProof/>
          <w:color w:val="000000"/>
          <w:sz w:val="28"/>
          <w:szCs w:val="28"/>
        </w:rPr>
        <w:t xml:space="preserve"> г. – 3418 тыс. руб.</w:t>
      </w:r>
      <w:r w:rsidR="00C279D5" w:rsidRPr="00473E57">
        <w:rPr>
          <w:noProof/>
          <w:color w:val="000000"/>
          <w:sz w:val="28"/>
          <w:szCs w:val="28"/>
        </w:rPr>
        <w:t xml:space="preserve"> </w:t>
      </w:r>
      <w:r w:rsidRPr="00473E57">
        <w:rPr>
          <w:noProof/>
          <w:color w:val="000000"/>
          <w:sz w:val="28"/>
          <w:szCs w:val="28"/>
        </w:rPr>
        <w:t>(97,6% пассивов)</w:t>
      </w:r>
      <w:r w:rsidR="003D0E7F" w:rsidRPr="00473E57">
        <w:rPr>
          <w:noProof/>
          <w:color w:val="000000"/>
          <w:sz w:val="28"/>
          <w:szCs w:val="28"/>
        </w:rPr>
        <w:t>. Н</w:t>
      </w:r>
      <w:r w:rsidRPr="00473E57">
        <w:rPr>
          <w:noProof/>
          <w:color w:val="000000"/>
          <w:sz w:val="28"/>
          <w:szCs w:val="28"/>
        </w:rPr>
        <w:t xml:space="preserve">о прослеживается тенденция к снижению их доли на 9,3 % к концу </w:t>
      </w:r>
      <w:r w:rsidR="00B03D66" w:rsidRPr="00473E57">
        <w:rPr>
          <w:noProof/>
          <w:color w:val="000000"/>
          <w:sz w:val="28"/>
          <w:szCs w:val="28"/>
        </w:rPr>
        <w:t>2008</w:t>
      </w:r>
      <w:r w:rsidRPr="00473E57">
        <w:rPr>
          <w:noProof/>
          <w:color w:val="000000"/>
          <w:sz w:val="28"/>
          <w:szCs w:val="28"/>
        </w:rPr>
        <w:t xml:space="preserve"> г. по сравнению с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 xml:space="preserve"> г.</w:t>
      </w:r>
      <w:r w:rsidR="002224C8" w:rsidRPr="00473E57">
        <w:rPr>
          <w:noProof/>
          <w:color w:val="000000"/>
          <w:sz w:val="28"/>
          <w:szCs w:val="28"/>
        </w:rPr>
        <w:t xml:space="preserve"> </w:t>
      </w:r>
      <w:r w:rsidRPr="00473E57">
        <w:rPr>
          <w:noProof/>
          <w:color w:val="000000"/>
          <w:sz w:val="28"/>
          <w:szCs w:val="28"/>
        </w:rPr>
        <w:t xml:space="preserve">Структура краткосрочных обязательств </w:t>
      </w:r>
      <w:r w:rsidRPr="00473E57">
        <w:rPr>
          <w:bCs/>
          <w:noProof/>
          <w:color w:val="000000"/>
          <w:sz w:val="28"/>
          <w:szCs w:val="28"/>
        </w:rPr>
        <w:t>ИП «Федоров»</w:t>
      </w:r>
      <w:r w:rsidRPr="00473E57">
        <w:rPr>
          <w:noProof/>
          <w:color w:val="000000"/>
          <w:sz w:val="28"/>
          <w:szCs w:val="28"/>
        </w:rPr>
        <w:t xml:space="preserve"> имела следующий вид в </w:t>
      </w:r>
      <w:r w:rsidR="007A319F" w:rsidRPr="00473E57">
        <w:rPr>
          <w:noProof/>
          <w:color w:val="000000"/>
          <w:sz w:val="28"/>
          <w:szCs w:val="28"/>
        </w:rPr>
        <w:t>2008</w:t>
      </w:r>
      <w:r w:rsidRPr="00473E57">
        <w:rPr>
          <w:noProof/>
          <w:color w:val="000000"/>
          <w:sz w:val="28"/>
          <w:szCs w:val="28"/>
        </w:rPr>
        <w:t xml:space="preserve"> г.: задолженность перед поставщиками и подрядчиками – 3168 тыс. руб. (83,6%), задолженность перед персоналом – 99 тыс. руб. (2,7%), задолженность по налогам и сборам – 425 тыс. руб. (11,2%)</w:t>
      </w:r>
      <w:r w:rsidR="003D0E7F" w:rsidRPr="00473E57">
        <w:rPr>
          <w:noProof/>
          <w:color w:val="000000"/>
          <w:sz w:val="28"/>
          <w:szCs w:val="28"/>
        </w:rPr>
        <w:t>, В</w:t>
      </w:r>
      <w:r w:rsidRPr="00473E57">
        <w:rPr>
          <w:noProof/>
          <w:color w:val="000000"/>
          <w:sz w:val="28"/>
          <w:szCs w:val="28"/>
        </w:rPr>
        <w:t xml:space="preserve"> </w:t>
      </w:r>
      <w:r w:rsidR="00B03D66" w:rsidRPr="00473E57">
        <w:rPr>
          <w:noProof/>
          <w:color w:val="000000"/>
          <w:sz w:val="28"/>
          <w:szCs w:val="28"/>
        </w:rPr>
        <w:t>2008</w:t>
      </w:r>
      <w:r w:rsidRPr="00473E57">
        <w:rPr>
          <w:noProof/>
          <w:color w:val="000000"/>
          <w:sz w:val="28"/>
          <w:szCs w:val="28"/>
        </w:rPr>
        <w:t xml:space="preserve"> г. в сопоставимых с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 xml:space="preserve">г. ценах: задолженность перед поставщиками и подрядчиками </w:t>
      </w:r>
      <w:r w:rsidR="003D0E7F" w:rsidRPr="00473E57">
        <w:rPr>
          <w:noProof/>
          <w:color w:val="000000"/>
          <w:sz w:val="28"/>
          <w:szCs w:val="28"/>
        </w:rPr>
        <w:t>составляла</w:t>
      </w:r>
      <w:r w:rsidRPr="00473E57">
        <w:rPr>
          <w:noProof/>
          <w:color w:val="000000"/>
          <w:sz w:val="28"/>
          <w:szCs w:val="28"/>
        </w:rPr>
        <w:t xml:space="preserve"> 2729 тыс. руб. (79,8% краткосрочных обязательств), задолженность перед персоналом – 124 тыс. руб. (3,6%), задолженность по налогам и сборам – 445 тыс. руб. (13,0%).</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Таблица 5</w:t>
      </w:r>
      <w:r w:rsidR="00A46E72" w:rsidRPr="00473E57">
        <w:rPr>
          <w:noProof/>
          <w:color w:val="000000"/>
          <w:sz w:val="28"/>
          <w:szCs w:val="28"/>
        </w:rPr>
        <w:t xml:space="preserve"> - </w:t>
      </w:r>
      <w:r w:rsidRPr="00473E57">
        <w:rPr>
          <w:noProof/>
          <w:color w:val="000000"/>
          <w:sz w:val="28"/>
          <w:szCs w:val="28"/>
        </w:rPr>
        <w:t>Анализ</w:t>
      </w:r>
      <w:r w:rsidR="00C279D5" w:rsidRPr="00473E57">
        <w:rPr>
          <w:noProof/>
          <w:color w:val="000000"/>
          <w:sz w:val="28"/>
          <w:szCs w:val="28"/>
        </w:rPr>
        <w:t xml:space="preserve"> </w:t>
      </w:r>
      <w:r w:rsidRPr="00473E57">
        <w:rPr>
          <w:noProof/>
          <w:color w:val="000000"/>
          <w:sz w:val="28"/>
          <w:szCs w:val="28"/>
        </w:rPr>
        <w:t xml:space="preserve">краткосрочных финансовых обязательств </w:t>
      </w:r>
      <w:r w:rsidRPr="00473E57">
        <w:rPr>
          <w:bCs/>
          <w:noProof/>
          <w:color w:val="000000"/>
          <w:sz w:val="28"/>
          <w:szCs w:val="28"/>
        </w:rPr>
        <w:t>ИП «Федоров»</w:t>
      </w:r>
      <w:r w:rsidRPr="00473E57">
        <w:rPr>
          <w:noProof/>
          <w:color w:val="000000"/>
          <w:sz w:val="28"/>
          <w:szCs w:val="28"/>
        </w:rPr>
        <w:t xml:space="preserve"> за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w:t>
      </w:r>
      <w:r w:rsidR="00B03D66" w:rsidRPr="00473E57">
        <w:rPr>
          <w:noProof/>
          <w:color w:val="000000"/>
          <w:sz w:val="28"/>
          <w:szCs w:val="28"/>
        </w:rPr>
        <w:t>2008</w:t>
      </w:r>
      <w:r w:rsidRPr="00473E57">
        <w:rPr>
          <w:noProof/>
          <w:color w:val="000000"/>
          <w:sz w:val="28"/>
          <w:szCs w:val="28"/>
        </w:rPr>
        <w:t xml:space="preserve"> гг.</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19"/>
        <w:gridCol w:w="2389"/>
        <w:gridCol w:w="1273"/>
        <w:gridCol w:w="1376"/>
        <w:gridCol w:w="1273"/>
        <w:gridCol w:w="1376"/>
        <w:gridCol w:w="1265"/>
      </w:tblGrid>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 п/п</w:t>
            </w: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Показатели</w:t>
            </w:r>
          </w:p>
        </w:tc>
        <w:tc>
          <w:tcPr>
            <w:tcW w:w="665" w:type="pct"/>
          </w:tcPr>
          <w:p w:rsidR="00BB27B7" w:rsidRPr="00473E57" w:rsidRDefault="007A319F" w:rsidP="00C279D5">
            <w:pPr>
              <w:autoSpaceDE w:val="0"/>
              <w:autoSpaceDN w:val="0"/>
              <w:adjustRightInd w:val="0"/>
              <w:spacing w:line="360" w:lineRule="auto"/>
              <w:jc w:val="both"/>
              <w:rPr>
                <w:noProof/>
                <w:color w:val="000000"/>
                <w:sz w:val="20"/>
              </w:rPr>
            </w:pPr>
            <w:r w:rsidRPr="00473E57">
              <w:rPr>
                <w:noProof/>
                <w:color w:val="000000"/>
                <w:sz w:val="20"/>
              </w:rPr>
              <w:t>200</w:t>
            </w:r>
            <w:r w:rsidR="00A46E72" w:rsidRPr="00473E57">
              <w:rPr>
                <w:noProof/>
                <w:color w:val="000000"/>
                <w:sz w:val="20"/>
              </w:rPr>
              <w:t>7</w:t>
            </w:r>
            <w:r w:rsidR="00BB27B7" w:rsidRPr="00473E57">
              <w:rPr>
                <w:noProof/>
                <w:color w:val="000000"/>
                <w:sz w:val="20"/>
              </w:rPr>
              <w:t>г.</w:t>
            </w:r>
            <w:r w:rsidR="00C279D5" w:rsidRPr="00473E57">
              <w:rPr>
                <w:noProof/>
                <w:color w:val="000000"/>
                <w:sz w:val="20"/>
              </w:rPr>
              <w:t>,</w:t>
            </w:r>
            <w:r w:rsidR="003D0E7F" w:rsidRPr="00473E57">
              <w:rPr>
                <w:noProof/>
                <w:color w:val="000000"/>
                <w:sz w:val="20"/>
              </w:rPr>
              <w:t xml:space="preserve"> тыс. руб.</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5" w:type="pct"/>
          </w:tcPr>
          <w:p w:rsidR="00BB27B7" w:rsidRPr="00473E57" w:rsidRDefault="00B03D66" w:rsidP="00C279D5">
            <w:pPr>
              <w:autoSpaceDE w:val="0"/>
              <w:autoSpaceDN w:val="0"/>
              <w:adjustRightInd w:val="0"/>
              <w:spacing w:line="360" w:lineRule="auto"/>
              <w:jc w:val="both"/>
              <w:rPr>
                <w:noProof/>
                <w:color w:val="000000"/>
                <w:sz w:val="20"/>
              </w:rPr>
            </w:pPr>
            <w:r w:rsidRPr="00473E57">
              <w:rPr>
                <w:noProof/>
                <w:color w:val="000000"/>
                <w:sz w:val="20"/>
              </w:rPr>
              <w:t>2008</w:t>
            </w:r>
            <w:r w:rsidR="00BB27B7" w:rsidRPr="00473E57">
              <w:rPr>
                <w:noProof/>
                <w:color w:val="000000"/>
                <w:sz w:val="20"/>
              </w:rPr>
              <w:t>г.</w:t>
            </w:r>
            <w:r w:rsidR="00C279D5" w:rsidRPr="00473E57">
              <w:rPr>
                <w:noProof/>
                <w:color w:val="000000"/>
                <w:sz w:val="20"/>
              </w:rPr>
              <w:t>,</w:t>
            </w:r>
            <w:r w:rsidR="003D0E7F" w:rsidRPr="00473E57">
              <w:rPr>
                <w:noProof/>
                <w:color w:val="000000"/>
                <w:sz w:val="20"/>
              </w:rPr>
              <w:t xml:space="preserve"> тыс. руб.</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Удельный вес, %</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Темп роста, %</w:t>
            </w:r>
          </w:p>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r>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w:t>
            </w: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Поставщики и подрядчики</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3168</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83,6</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2729</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79,8</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86,1</w:t>
            </w:r>
          </w:p>
        </w:tc>
      </w:tr>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w:t>
            </w: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Задолженность перед персоналом организации</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99</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2,7</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124</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3,6</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125,3</w:t>
            </w:r>
          </w:p>
        </w:tc>
      </w:tr>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w:t>
            </w: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Задолженность перед госуд. внебюджен. фондами</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73</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1,9</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103</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3,1</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141,1</w:t>
            </w:r>
          </w:p>
        </w:tc>
      </w:tr>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w:t>
            </w: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Задолженность по налогам и сборам</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425</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11,2</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445</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13,0</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104,7</w:t>
            </w:r>
          </w:p>
        </w:tc>
      </w:tr>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w:t>
            </w: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Прочие кредиторы</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23</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0,6</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17</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0,5</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73,9</w:t>
            </w:r>
          </w:p>
        </w:tc>
      </w:tr>
      <w:tr w:rsidR="00C279D5" w:rsidRPr="00473E57">
        <w:trPr>
          <w:trHeight w:val="23"/>
        </w:trPr>
        <w:tc>
          <w:tcPr>
            <w:tcW w:w="323" w:type="pct"/>
          </w:tcPr>
          <w:p w:rsidR="00BB27B7" w:rsidRPr="00473E57" w:rsidRDefault="00BB27B7" w:rsidP="00C279D5">
            <w:pPr>
              <w:autoSpaceDE w:val="0"/>
              <w:autoSpaceDN w:val="0"/>
              <w:adjustRightInd w:val="0"/>
              <w:spacing w:line="360" w:lineRule="auto"/>
              <w:jc w:val="both"/>
              <w:rPr>
                <w:noProof/>
                <w:color w:val="000000"/>
                <w:sz w:val="20"/>
              </w:rPr>
            </w:pPr>
          </w:p>
        </w:tc>
        <w:tc>
          <w:tcPr>
            <w:tcW w:w="1248"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Итого</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3788</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5"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3418</w:t>
            </w:r>
          </w:p>
        </w:tc>
        <w:tc>
          <w:tcPr>
            <w:tcW w:w="719"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w:t>
            </w:r>
          </w:p>
        </w:tc>
        <w:tc>
          <w:tcPr>
            <w:tcW w:w="661"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90,2</w:t>
            </w:r>
          </w:p>
        </w:tc>
      </w:tr>
    </w:tbl>
    <w:p w:rsidR="00182BA2" w:rsidRPr="00473E57" w:rsidRDefault="00182BA2"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Таким образом, наблюдается тенденция к снижению задолженности перед поставщиками и подрядчиками на 13,9% в </w:t>
      </w:r>
      <w:r w:rsidR="00B03D66" w:rsidRPr="00473E57">
        <w:rPr>
          <w:noProof/>
          <w:color w:val="000000"/>
          <w:sz w:val="28"/>
          <w:szCs w:val="28"/>
        </w:rPr>
        <w:t>2008</w:t>
      </w:r>
      <w:r w:rsidRPr="00473E57">
        <w:rPr>
          <w:noProof/>
          <w:color w:val="000000"/>
          <w:sz w:val="28"/>
          <w:szCs w:val="28"/>
        </w:rPr>
        <w:t xml:space="preserve"> г. по сравнению с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 xml:space="preserve"> г., перед персоналом организации по оплате труда увеличилась на</w:t>
      </w:r>
      <w:r w:rsidR="00C279D5" w:rsidRPr="00473E57">
        <w:rPr>
          <w:noProof/>
          <w:color w:val="000000"/>
          <w:sz w:val="28"/>
          <w:szCs w:val="28"/>
        </w:rPr>
        <w:t xml:space="preserve"> </w:t>
      </w:r>
      <w:r w:rsidRPr="00473E57">
        <w:rPr>
          <w:noProof/>
          <w:color w:val="000000"/>
          <w:sz w:val="28"/>
          <w:szCs w:val="28"/>
        </w:rPr>
        <w:t>25,3%</w:t>
      </w:r>
      <w:r w:rsidR="00C279D5" w:rsidRPr="00473E57">
        <w:rPr>
          <w:noProof/>
          <w:color w:val="000000"/>
          <w:sz w:val="28"/>
          <w:szCs w:val="28"/>
        </w:rPr>
        <w:t xml:space="preserve"> </w:t>
      </w:r>
      <w:r w:rsidRPr="00473E57">
        <w:rPr>
          <w:noProof/>
          <w:color w:val="000000"/>
          <w:sz w:val="28"/>
          <w:szCs w:val="28"/>
        </w:rPr>
        <w:t xml:space="preserve">к концу </w:t>
      </w:r>
      <w:r w:rsidR="00B03D66" w:rsidRPr="00473E57">
        <w:rPr>
          <w:noProof/>
          <w:color w:val="000000"/>
          <w:sz w:val="28"/>
          <w:szCs w:val="28"/>
        </w:rPr>
        <w:t>2008</w:t>
      </w:r>
      <w:r w:rsidRPr="00473E57">
        <w:rPr>
          <w:noProof/>
          <w:color w:val="000000"/>
          <w:sz w:val="28"/>
          <w:szCs w:val="28"/>
        </w:rPr>
        <w:t xml:space="preserve"> г. по сравнению с аналогичной задолженностью на конец </w:t>
      </w:r>
      <w:r w:rsidR="007A319F" w:rsidRPr="00473E57">
        <w:rPr>
          <w:noProof/>
          <w:color w:val="000000"/>
          <w:sz w:val="28"/>
          <w:szCs w:val="28"/>
        </w:rPr>
        <w:t>200</w:t>
      </w:r>
      <w:r w:rsidR="00A46E72" w:rsidRPr="00473E57">
        <w:rPr>
          <w:noProof/>
          <w:color w:val="000000"/>
          <w:sz w:val="28"/>
          <w:szCs w:val="28"/>
        </w:rPr>
        <w:t>7</w:t>
      </w:r>
      <w:r w:rsidRPr="00473E57">
        <w:rPr>
          <w:noProof/>
          <w:color w:val="000000"/>
          <w:sz w:val="28"/>
          <w:szCs w:val="28"/>
        </w:rPr>
        <w:t xml:space="preserve"> г</w:t>
      </w:r>
      <w:r w:rsidR="00182BA2" w:rsidRPr="00473E57">
        <w:rPr>
          <w:noProof/>
          <w:color w:val="000000"/>
          <w:sz w:val="28"/>
          <w:szCs w:val="28"/>
        </w:rPr>
        <w:t xml:space="preserve">.; </w:t>
      </w:r>
      <w:r w:rsidRPr="00473E57">
        <w:rPr>
          <w:noProof/>
          <w:color w:val="000000"/>
          <w:sz w:val="28"/>
          <w:szCs w:val="28"/>
        </w:rPr>
        <w:t>задолженность предприятия</w:t>
      </w:r>
      <w:r w:rsidR="00C279D5" w:rsidRPr="00473E57">
        <w:rPr>
          <w:noProof/>
          <w:color w:val="000000"/>
          <w:sz w:val="28"/>
          <w:szCs w:val="28"/>
        </w:rPr>
        <w:t xml:space="preserve"> </w:t>
      </w:r>
      <w:r w:rsidRPr="00473E57">
        <w:rPr>
          <w:noProof/>
          <w:color w:val="000000"/>
          <w:sz w:val="28"/>
          <w:szCs w:val="28"/>
        </w:rPr>
        <w:t xml:space="preserve">перед бюджетом снижается – в </w:t>
      </w:r>
      <w:r w:rsidR="00B03D66" w:rsidRPr="00473E57">
        <w:rPr>
          <w:noProof/>
          <w:color w:val="000000"/>
          <w:sz w:val="28"/>
          <w:szCs w:val="28"/>
        </w:rPr>
        <w:t>2008</w:t>
      </w:r>
      <w:r w:rsidRPr="00473E57">
        <w:rPr>
          <w:noProof/>
          <w:color w:val="000000"/>
          <w:sz w:val="28"/>
          <w:szCs w:val="28"/>
        </w:rPr>
        <w:t xml:space="preserve"> г. на</w:t>
      </w:r>
      <w:r w:rsidR="00C279D5" w:rsidRPr="00473E57">
        <w:rPr>
          <w:noProof/>
          <w:color w:val="000000"/>
          <w:sz w:val="28"/>
          <w:szCs w:val="28"/>
        </w:rPr>
        <w:t xml:space="preserve"> </w:t>
      </w:r>
      <w:r w:rsidRPr="00473E57">
        <w:rPr>
          <w:noProof/>
          <w:color w:val="000000"/>
          <w:sz w:val="28"/>
          <w:szCs w:val="28"/>
        </w:rPr>
        <w:t xml:space="preserve">41,1% по сравнению с </w:t>
      </w:r>
      <w:r w:rsidR="007A319F" w:rsidRPr="00473E57">
        <w:rPr>
          <w:noProof/>
          <w:color w:val="000000"/>
          <w:sz w:val="28"/>
          <w:szCs w:val="28"/>
        </w:rPr>
        <w:t>2008</w:t>
      </w:r>
      <w:r w:rsidR="00182BA2" w:rsidRPr="00473E57">
        <w:rPr>
          <w:noProof/>
          <w:color w:val="000000"/>
          <w:sz w:val="28"/>
          <w:szCs w:val="28"/>
        </w:rPr>
        <w:t xml:space="preserve"> </w:t>
      </w:r>
      <w:r w:rsidRPr="00473E57">
        <w:rPr>
          <w:noProof/>
          <w:color w:val="000000"/>
          <w:sz w:val="28"/>
          <w:szCs w:val="28"/>
        </w:rPr>
        <w:t>г.</w:t>
      </w:r>
      <w:r w:rsidR="00C279D5" w:rsidRPr="00473E57">
        <w:rPr>
          <w:noProof/>
          <w:color w:val="000000"/>
          <w:sz w:val="28"/>
          <w:szCs w:val="28"/>
        </w:rPr>
        <w:t xml:space="preserve"> </w:t>
      </w:r>
    </w:p>
    <w:p w:rsidR="00182BA2" w:rsidRPr="00473E57" w:rsidRDefault="00182BA2"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Таблица 6</w:t>
      </w:r>
      <w:r w:rsidR="004163CC" w:rsidRPr="00473E57">
        <w:rPr>
          <w:noProof/>
          <w:color w:val="000000"/>
          <w:sz w:val="28"/>
          <w:szCs w:val="28"/>
        </w:rPr>
        <w:t xml:space="preserve"> - </w:t>
      </w:r>
      <w:r w:rsidRPr="00473E57">
        <w:rPr>
          <w:noProof/>
          <w:color w:val="000000"/>
          <w:sz w:val="28"/>
          <w:szCs w:val="28"/>
        </w:rPr>
        <w:t xml:space="preserve">Анализ капитала и резервов </w:t>
      </w:r>
      <w:r w:rsidRPr="00473E57">
        <w:rPr>
          <w:bCs/>
          <w:noProof/>
          <w:color w:val="000000"/>
          <w:sz w:val="28"/>
          <w:szCs w:val="28"/>
        </w:rPr>
        <w:t>ИП «Федоров»</w:t>
      </w:r>
      <w:r w:rsidRPr="00473E57">
        <w:rPr>
          <w:noProof/>
          <w:color w:val="000000"/>
          <w:sz w:val="28"/>
          <w:szCs w:val="28"/>
        </w:rPr>
        <w:t xml:space="preserve"> за </w:t>
      </w:r>
      <w:r w:rsidR="007A319F" w:rsidRPr="00473E57">
        <w:rPr>
          <w:noProof/>
          <w:color w:val="000000"/>
          <w:sz w:val="28"/>
          <w:szCs w:val="28"/>
        </w:rPr>
        <w:t>200</w:t>
      </w:r>
      <w:r w:rsidR="006E18B0" w:rsidRPr="00473E57">
        <w:rPr>
          <w:noProof/>
          <w:color w:val="000000"/>
          <w:sz w:val="28"/>
          <w:szCs w:val="28"/>
        </w:rPr>
        <w:t>7</w:t>
      </w:r>
      <w:r w:rsidRPr="00473E57">
        <w:rPr>
          <w:noProof/>
          <w:color w:val="000000"/>
          <w:sz w:val="28"/>
          <w:szCs w:val="28"/>
        </w:rPr>
        <w:t>-</w:t>
      </w:r>
      <w:r w:rsidR="00B03D66" w:rsidRPr="00473E57">
        <w:rPr>
          <w:noProof/>
          <w:color w:val="000000"/>
          <w:sz w:val="28"/>
          <w:szCs w:val="28"/>
        </w:rPr>
        <w:t>2008</w:t>
      </w:r>
      <w:r w:rsidRPr="00473E57">
        <w:rPr>
          <w:noProof/>
          <w:color w:val="000000"/>
          <w:sz w:val="28"/>
          <w:szCs w:val="28"/>
        </w:rPr>
        <w:t xml:space="preserve"> гг.</w:t>
      </w:r>
      <w:r w:rsidR="003D0E7F" w:rsidRPr="00473E57">
        <w:rPr>
          <w:noProof/>
          <w:color w:val="000000"/>
          <w:sz w:val="28"/>
        </w:rPr>
        <w:t>,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631"/>
        <w:gridCol w:w="3331"/>
        <w:gridCol w:w="1899"/>
        <w:gridCol w:w="1899"/>
        <w:gridCol w:w="1811"/>
      </w:tblGrid>
      <w:tr w:rsidR="00C279D5" w:rsidRPr="00473E57">
        <w:trPr>
          <w:trHeight w:val="23"/>
        </w:trPr>
        <w:tc>
          <w:tcPr>
            <w:tcW w:w="33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 п/п</w:t>
            </w:r>
          </w:p>
        </w:tc>
        <w:tc>
          <w:tcPr>
            <w:tcW w:w="174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Показатели</w:t>
            </w:r>
          </w:p>
        </w:tc>
        <w:tc>
          <w:tcPr>
            <w:tcW w:w="992" w:type="pct"/>
          </w:tcPr>
          <w:p w:rsidR="00BB27B7" w:rsidRPr="00473E57" w:rsidRDefault="007A319F" w:rsidP="00C279D5">
            <w:pPr>
              <w:autoSpaceDE w:val="0"/>
              <w:autoSpaceDN w:val="0"/>
              <w:adjustRightInd w:val="0"/>
              <w:spacing w:line="360" w:lineRule="auto"/>
              <w:jc w:val="both"/>
              <w:rPr>
                <w:noProof/>
                <w:color w:val="000000"/>
                <w:sz w:val="20"/>
              </w:rPr>
            </w:pPr>
            <w:r w:rsidRPr="00473E57">
              <w:rPr>
                <w:noProof/>
                <w:color w:val="000000"/>
                <w:sz w:val="20"/>
              </w:rPr>
              <w:t>200</w:t>
            </w:r>
            <w:r w:rsidR="006E18B0" w:rsidRPr="00473E57">
              <w:rPr>
                <w:noProof/>
                <w:color w:val="000000"/>
                <w:sz w:val="20"/>
              </w:rPr>
              <w:t>7</w:t>
            </w:r>
            <w:r w:rsidR="00BB27B7" w:rsidRPr="00473E57">
              <w:rPr>
                <w:noProof/>
                <w:color w:val="000000"/>
                <w:sz w:val="20"/>
              </w:rPr>
              <w:t>г.</w:t>
            </w:r>
          </w:p>
        </w:tc>
        <w:tc>
          <w:tcPr>
            <w:tcW w:w="992" w:type="pct"/>
          </w:tcPr>
          <w:p w:rsidR="00BB27B7" w:rsidRPr="00473E57" w:rsidRDefault="00B03D66" w:rsidP="00C279D5">
            <w:pPr>
              <w:autoSpaceDE w:val="0"/>
              <w:autoSpaceDN w:val="0"/>
              <w:adjustRightInd w:val="0"/>
              <w:spacing w:line="360" w:lineRule="auto"/>
              <w:jc w:val="both"/>
              <w:rPr>
                <w:noProof/>
                <w:color w:val="000000"/>
                <w:sz w:val="20"/>
              </w:rPr>
            </w:pPr>
            <w:r w:rsidRPr="00473E57">
              <w:rPr>
                <w:noProof/>
                <w:color w:val="000000"/>
                <w:sz w:val="20"/>
              </w:rPr>
              <w:t>2008</w:t>
            </w:r>
            <w:r w:rsidR="00BB27B7" w:rsidRPr="00473E57">
              <w:rPr>
                <w:noProof/>
                <w:color w:val="000000"/>
                <w:sz w:val="20"/>
              </w:rPr>
              <w:t>г.</w:t>
            </w:r>
          </w:p>
        </w:tc>
        <w:tc>
          <w:tcPr>
            <w:tcW w:w="94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Темп роста, %</w:t>
            </w:r>
          </w:p>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w:t>
            </w:r>
          </w:p>
        </w:tc>
      </w:tr>
      <w:tr w:rsidR="00BB27B7" w:rsidRPr="00473E57">
        <w:trPr>
          <w:trHeight w:val="23"/>
        </w:trPr>
        <w:tc>
          <w:tcPr>
            <w:tcW w:w="33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w:t>
            </w:r>
          </w:p>
        </w:tc>
        <w:tc>
          <w:tcPr>
            <w:tcW w:w="174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Уставный капитал</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397</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511</w:t>
            </w:r>
          </w:p>
        </w:tc>
        <w:tc>
          <w:tcPr>
            <w:tcW w:w="94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128,7</w:t>
            </w:r>
          </w:p>
        </w:tc>
      </w:tr>
      <w:tr w:rsidR="00BB27B7" w:rsidRPr="00473E57">
        <w:trPr>
          <w:trHeight w:val="23"/>
        </w:trPr>
        <w:tc>
          <w:tcPr>
            <w:tcW w:w="33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2</w:t>
            </w:r>
          </w:p>
        </w:tc>
        <w:tc>
          <w:tcPr>
            <w:tcW w:w="174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Добавочный капитал</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163</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163</w:t>
            </w:r>
          </w:p>
        </w:tc>
        <w:tc>
          <w:tcPr>
            <w:tcW w:w="94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100,0</w:t>
            </w:r>
          </w:p>
        </w:tc>
      </w:tr>
      <w:tr w:rsidR="00BB27B7" w:rsidRPr="00473E57">
        <w:trPr>
          <w:trHeight w:val="23"/>
        </w:trPr>
        <w:tc>
          <w:tcPr>
            <w:tcW w:w="33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3</w:t>
            </w:r>
          </w:p>
        </w:tc>
        <w:tc>
          <w:tcPr>
            <w:tcW w:w="174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Резервный капитал</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74</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74</w:t>
            </w:r>
          </w:p>
        </w:tc>
        <w:tc>
          <w:tcPr>
            <w:tcW w:w="94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100,0</w:t>
            </w:r>
          </w:p>
        </w:tc>
      </w:tr>
      <w:tr w:rsidR="00BB27B7" w:rsidRPr="00473E57">
        <w:trPr>
          <w:trHeight w:val="23"/>
        </w:trPr>
        <w:tc>
          <w:tcPr>
            <w:tcW w:w="33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4</w:t>
            </w:r>
          </w:p>
        </w:tc>
        <w:tc>
          <w:tcPr>
            <w:tcW w:w="174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Нераспределенная прибыль (непокрытого убытка)</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(562)</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(664)</w:t>
            </w:r>
          </w:p>
        </w:tc>
        <w:tc>
          <w:tcPr>
            <w:tcW w:w="94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118,1</w:t>
            </w:r>
          </w:p>
        </w:tc>
      </w:tr>
      <w:tr w:rsidR="00BB27B7" w:rsidRPr="00473E57">
        <w:trPr>
          <w:trHeight w:val="23"/>
        </w:trPr>
        <w:tc>
          <w:tcPr>
            <w:tcW w:w="330" w:type="pct"/>
          </w:tcPr>
          <w:p w:rsidR="00BB27B7" w:rsidRPr="00473E57" w:rsidRDefault="00BB27B7" w:rsidP="00C279D5">
            <w:pPr>
              <w:autoSpaceDE w:val="0"/>
              <w:autoSpaceDN w:val="0"/>
              <w:adjustRightInd w:val="0"/>
              <w:spacing w:line="360" w:lineRule="auto"/>
              <w:jc w:val="both"/>
              <w:rPr>
                <w:noProof/>
                <w:color w:val="000000"/>
                <w:sz w:val="20"/>
              </w:rPr>
            </w:pPr>
          </w:p>
        </w:tc>
        <w:tc>
          <w:tcPr>
            <w:tcW w:w="1740"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Итого</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73</w:t>
            </w:r>
          </w:p>
        </w:tc>
        <w:tc>
          <w:tcPr>
            <w:tcW w:w="992"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84</w:t>
            </w:r>
          </w:p>
        </w:tc>
        <w:tc>
          <w:tcPr>
            <w:tcW w:w="946" w:type="pct"/>
          </w:tcPr>
          <w:p w:rsidR="00BB27B7" w:rsidRPr="00473E57" w:rsidRDefault="00BB27B7" w:rsidP="00C279D5">
            <w:pPr>
              <w:autoSpaceDE w:val="0"/>
              <w:autoSpaceDN w:val="0"/>
              <w:adjustRightInd w:val="0"/>
              <w:spacing w:line="360" w:lineRule="auto"/>
              <w:jc w:val="both"/>
              <w:rPr>
                <w:noProof/>
                <w:color w:val="000000"/>
                <w:sz w:val="20"/>
              </w:rPr>
            </w:pPr>
            <w:r w:rsidRPr="00473E57">
              <w:rPr>
                <w:noProof/>
                <w:color w:val="000000"/>
                <w:sz w:val="20"/>
              </w:rPr>
              <w:t>115,1</w:t>
            </w:r>
          </w:p>
        </w:tc>
      </w:tr>
    </w:tbl>
    <w:p w:rsidR="00182BA2" w:rsidRPr="00473E57" w:rsidRDefault="00182BA2" w:rsidP="00C279D5">
      <w:pPr>
        <w:autoSpaceDE w:val="0"/>
        <w:autoSpaceDN w:val="0"/>
        <w:adjustRightInd w:val="0"/>
        <w:spacing w:line="360" w:lineRule="auto"/>
        <w:ind w:firstLine="709"/>
        <w:jc w:val="both"/>
        <w:rPr>
          <w:noProof/>
          <w:color w:val="000000"/>
          <w:sz w:val="28"/>
          <w:szCs w:val="28"/>
        </w:rPr>
      </w:pP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Данная таблица показывает, что за анализируемый период увеличился уставный капитал на 28,7%, а добавочный и резервный капитал остались без изменения.</w:t>
      </w:r>
      <w:r w:rsidR="00C279D5" w:rsidRPr="00473E57">
        <w:rPr>
          <w:noProof/>
          <w:color w:val="000000"/>
          <w:sz w:val="28"/>
          <w:szCs w:val="28"/>
        </w:rPr>
        <w:t xml:space="preserve"> </w:t>
      </w:r>
      <w:r w:rsidRPr="00473E57">
        <w:rPr>
          <w:noProof/>
          <w:color w:val="000000"/>
          <w:sz w:val="28"/>
          <w:szCs w:val="28"/>
        </w:rPr>
        <w:t>Отрицательная тенденция наблюдалась в росте удельного веса непокрытого убытка</w:t>
      </w:r>
      <w:r w:rsidR="003D0E7F" w:rsidRPr="00473E57">
        <w:rPr>
          <w:noProof/>
          <w:color w:val="000000"/>
          <w:sz w:val="28"/>
          <w:szCs w:val="28"/>
        </w:rPr>
        <w:t>. В</w:t>
      </w:r>
      <w:r w:rsidRPr="00473E57">
        <w:rPr>
          <w:noProof/>
          <w:color w:val="000000"/>
          <w:sz w:val="28"/>
          <w:szCs w:val="28"/>
        </w:rPr>
        <w:t xml:space="preserve"> </w:t>
      </w:r>
      <w:r w:rsidR="007A319F" w:rsidRPr="00473E57">
        <w:rPr>
          <w:noProof/>
          <w:color w:val="000000"/>
          <w:sz w:val="28"/>
          <w:szCs w:val="28"/>
        </w:rPr>
        <w:t>2008</w:t>
      </w:r>
      <w:r w:rsidRPr="00473E57">
        <w:rPr>
          <w:noProof/>
          <w:color w:val="000000"/>
          <w:sz w:val="28"/>
          <w:szCs w:val="28"/>
        </w:rPr>
        <w:t xml:space="preserve"> г.</w:t>
      </w:r>
      <w:r w:rsidR="003D0E7F" w:rsidRPr="00473E57">
        <w:rPr>
          <w:noProof/>
          <w:color w:val="000000"/>
          <w:sz w:val="28"/>
          <w:szCs w:val="28"/>
        </w:rPr>
        <w:t xml:space="preserve"> данный убыток </w:t>
      </w:r>
      <w:r w:rsidRPr="00473E57">
        <w:rPr>
          <w:noProof/>
          <w:color w:val="000000"/>
          <w:sz w:val="28"/>
          <w:szCs w:val="28"/>
        </w:rPr>
        <w:t>составлял</w:t>
      </w:r>
      <w:r w:rsidR="003D0E7F" w:rsidRPr="00473E57">
        <w:rPr>
          <w:noProof/>
          <w:color w:val="000000"/>
          <w:sz w:val="28"/>
          <w:szCs w:val="28"/>
        </w:rPr>
        <w:t xml:space="preserve"> </w:t>
      </w:r>
      <w:r w:rsidRPr="00473E57">
        <w:rPr>
          <w:noProof/>
          <w:color w:val="000000"/>
          <w:sz w:val="28"/>
          <w:szCs w:val="28"/>
        </w:rPr>
        <w:t>562 тыс. руб,</w:t>
      </w:r>
      <w:r w:rsidR="00C279D5"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00B03D66" w:rsidRPr="00473E57">
        <w:rPr>
          <w:noProof/>
          <w:color w:val="000000"/>
          <w:sz w:val="28"/>
          <w:szCs w:val="28"/>
        </w:rPr>
        <w:t>2008</w:t>
      </w:r>
      <w:r w:rsidRPr="00473E57">
        <w:rPr>
          <w:noProof/>
          <w:color w:val="000000"/>
          <w:sz w:val="28"/>
          <w:szCs w:val="28"/>
        </w:rPr>
        <w:t>г. –</w:t>
      </w:r>
      <w:r w:rsidR="00C279D5" w:rsidRPr="00473E57">
        <w:rPr>
          <w:noProof/>
          <w:color w:val="000000"/>
          <w:sz w:val="28"/>
          <w:szCs w:val="28"/>
        </w:rPr>
        <w:t xml:space="preserve"> </w:t>
      </w:r>
      <w:r w:rsidRPr="00473E57">
        <w:rPr>
          <w:noProof/>
          <w:color w:val="000000"/>
          <w:sz w:val="28"/>
          <w:szCs w:val="28"/>
        </w:rPr>
        <w:t>664тыс.руб, или увеличился на 18,1%.</w:t>
      </w:r>
    </w:p>
    <w:p w:rsidR="00BB27B7" w:rsidRPr="00473E57" w:rsidRDefault="00BB27B7"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Таким образом, финансовое состояние предприятия нестабильное, наблюдается тенденция к его ухудшению. Для выяснения причин необходимо проанализировать отчеты о прибылях и убытках организации за </w:t>
      </w:r>
      <w:r w:rsidR="007A319F" w:rsidRPr="00473E57">
        <w:rPr>
          <w:noProof/>
          <w:color w:val="000000"/>
          <w:sz w:val="28"/>
          <w:szCs w:val="28"/>
        </w:rPr>
        <w:t>2008</w:t>
      </w:r>
      <w:r w:rsidRPr="00473E57">
        <w:rPr>
          <w:noProof/>
          <w:color w:val="000000"/>
          <w:sz w:val="28"/>
          <w:szCs w:val="28"/>
        </w:rPr>
        <w:t>–</w:t>
      </w:r>
      <w:r w:rsidR="00B03D66" w:rsidRPr="00473E57">
        <w:rPr>
          <w:noProof/>
          <w:color w:val="000000"/>
          <w:sz w:val="28"/>
          <w:szCs w:val="28"/>
        </w:rPr>
        <w:t>2008</w:t>
      </w:r>
      <w:r w:rsidRPr="00473E57">
        <w:rPr>
          <w:noProof/>
          <w:color w:val="000000"/>
          <w:sz w:val="28"/>
          <w:szCs w:val="28"/>
        </w:rPr>
        <w:t xml:space="preserve"> гг.</w:t>
      </w:r>
      <w:r w:rsidR="00C279D5" w:rsidRPr="00473E57">
        <w:rPr>
          <w:noProof/>
          <w:color w:val="000000"/>
          <w:sz w:val="28"/>
          <w:szCs w:val="28"/>
        </w:rPr>
        <w:t xml:space="preserve"> </w:t>
      </w:r>
    </w:p>
    <w:p w:rsidR="00BB27B7" w:rsidRPr="00473E57" w:rsidRDefault="00BB27B7" w:rsidP="00C279D5">
      <w:pPr>
        <w:spacing w:line="360" w:lineRule="auto"/>
        <w:ind w:firstLine="709"/>
        <w:jc w:val="both"/>
        <w:rPr>
          <w:bCs/>
          <w:noProof/>
          <w:color w:val="000000"/>
          <w:sz w:val="28"/>
          <w:szCs w:val="28"/>
        </w:rPr>
      </w:pPr>
      <w:r w:rsidRPr="00473E57">
        <w:rPr>
          <w:bCs/>
          <w:noProof/>
          <w:color w:val="000000"/>
          <w:sz w:val="28"/>
          <w:szCs w:val="28"/>
        </w:rPr>
        <w:t xml:space="preserve">Все данные, полученные в ходе анализа показывают, что необходимо принять кардинальные меры по совершенствованию стратегии развития предприятия. </w:t>
      </w:r>
    </w:p>
    <w:p w:rsidR="00A46E72" w:rsidRPr="00473E57" w:rsidRDefault="00A46E72" w:rsidP="00C279D5">
      <w:pPr>
        <w:spacing w:line="360" w:lineRule="auto"/>
        <w:ind w:firstLine="709"/>
        <w:jc w:val="both"/>
        <w:rPr>
          <w:bCs/>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bCs/>
          <w:noProof/>
          <w:color w:val="000000"/>
          <w:sz w:val="28"/>
          <w:szCs w:val="28"/>
        </w:rPr>
        <w:t>2.2</w:t>
      </w:r>
      <w:r w:rsidR="002224C8" w:rsidRPr="00473E57">
        <w:rPr>
          <w:bCs/>
          <w:noProof/>
          <w:color w:val="000000"/>
          <w:sz w:val="28"/>
          <w:szCs w:val="28"/>
        </w:rPr>
        <w:t xml:space="preserve"> </w:t>
      </w:r>
      <w:r w:rsidRPr="00473E57">
        <w:rPr>
          <w:noProof/>
          <w:color w:val="000000"/>
          <w:sz w:val="28"/>
          <w:szCs w:val="28"/>
        </w:rPr>
        <w:t xml:space="preserve">Анализ </w:t>
      </w:r>
      <w:r w:rsidR="002224C8" w:rsidRPr="00473E57">
        <w:rPr>
          <w:noProof/>
          <w:color w:val="000000"/>
          <w:sz w:val="28"/>
          <w:szCs w:val="28"/>
        </w:rPr>
        <w:t xml:space="preserve">транспортных </w:t>
      </w:r>
      <w:r w:rsidR="00632291" w:rsidRPr="00473E57">
        <w:rPr>
          <w:noProof/>
          <w:color w:val="000000"/>
          <w:sz w:val="28"/>
          <w:szCs w:val="28"/>
        </w:rPr>
        <w:t>затрат</w:t>
      </w:r>
      <w:r w:rsidRPr="00473E57">
        <w:rPr>
          <w:noProof/>
          <w:color w:val="000000"/>
          <w:sz w:val="28"/>
          <w:szCs w:val="28"/>
        </w:rPr>
        <w:t xml:space="preserve"> </w:t>
      </w:r>
    </w:p>
    <w:p w:rsidR="007A319F" w:rsidRPr="00473E57" w:rsidRDefault="007A319F" w:rsidP="00C279D5">
      <w:pPr>
        <w:autoSpaceDE w:val="0"/>
        <w:autoSpaceDN w:val="0"/>
        <w:adjustRightInd w:val="0"/>
        <w:spacing w:line="360" w:lineRule="auto"/>
        <w:ind w:firstLine="709"/>
        <w:jc w:val="both"/>
        <w:rPr>
          <w:noProof/>
          <w:color w:val="000000"/>
          <w:sz w:val="28"/>
          <w:szCs w:val="28"/>
        </w:rPr>
      </w:pPr>
    </w:p>
    <w:p w:rsidR="00C279D5"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Проведем оценку обоснованности затрат в динамике и напряженности плана. Поведение общих издержек обращения будет определяться поведением издержек обращения переменных (ИО пер.), так как издержки постоянные (ИО пост.)</w:t>
      </w:r>
      <w:r w:rsidR="00C279D5" w:rsidRPr="00473E57">
        <w:rPr>
          <w:noProof/>
          <w:color w:val="000000"/>
          <w:sz w:val="28"/>
          <w:szCs w:val="28"/>
        </w:rPr>
        <w:t xml:space="preserve"> </w:t>
      </w:r>
      <w:r w:rsidRPr="00473E57">
        <w:rPr>
          <w:noProof/>
          <w:color w:val="000000"/>
          <w:sz w:val="28"/>
          <w:szCs w:val="28"/>
        </w:rPr>
        <w:t>с</w:t>
      </w:r>
      <w:r w:rsidR="00C279D5" w:rsidRPr="00473E57">
        <w:rPr>
          <w:noProof/>
          <w:color w:val="000000"/>
          <w:sz w:val="28"/>
          <w:szCs w:val="28"/>
        </w:rPr>
        <w:t xml:space="preserve"> </w:t>
      </w:r>
      <w:r w:rsidRPr="00473E57">
        <w:rPr>
          <w:noProof/>
          <w:color w:val="000000"/>
          <w:sz w:val="28"/>
          <w:szCs w:val="28"/>
        </w:rPr>
        <w:t>увеличением</w:t>
      </w:r>
      <w:r w:rsidR="00C279D5" w:rsidRPr="00473E57">
        <w:rPr>
          <w:noProof/>
          <w:color w:val="000000"/>
          <w:sz w:val="28"/>
          <w:szCs w:val="28"/>
        </w:rPr>
        <w:t xml:space="preserve"> </w:t>
      </w:r>
      <w:r w:rsidRPr="00473E57">
        <w:rPr>
          <w:noProof/>
          <w:color w:val="000000"/>
          <w:sz w:val="28"/>
          <w:szCs w:val="28"/>
        </w:rPr>
        <w:t>оборота</w:t>
      </w:r>
      <w:r w:rsidR="00C279D5" w:rsidRPr="00473E57">
        <w:rPr>
          <w:noProof/>
          <w:color w:val="000000"/>
          <w:sz w:val="28"/>
          <w:szCs w:val="28"/>
        </w:rPr>
        <w:t xml:space="preserve"> </w:t>
      </w:r>
      <w:r w:rsidRPr="00473E57">
        <w:rPr>
          <w:noProof/>
          <w:color w:val="000000"/>
          <w:sz w:val="28"/>
          <w:szCs w:val="28"/>
        </w:rPr>
        <w:t>будут</w:t>
      </w:r>
      <w:r w:rsidR="00C279D5" w:rsidRPr="00473E57">
        <w:rPr>
          <w:noProof/>
          <w:color w:val="000000"/>
          <w:sz w:val="28"/>
          <w:szCs w:val="28"/>
        </w:rPr>
        <w:t xml:space="preserve"> </w:t>
      </w:r>
      <w:r w:rsidRPr="00473E57">
        <w:rPr>
          <w:noProof/>
          <w:color w:val="000000"/>
          <w:sz w:val="28"/>
          <w:szCs w:val="28"/>
        </w:rPr>
        <w:t>стремиться</w:t>
      </w:r>
      <w:r w:rsidR="00C279D5" w:rsidRPr="00473E57">
        <w:rPr>
          <w:noProof/>
          <w:color w:val="000000"/>
          <w:sz w:val="28"/>
          <w:szCs w:val="28"/>
        </w:rPr>
        <w:t xml:space="preserve"> </w:t>
      </w:r>
      <w:r w:rsidRPr="00473E57">
        <w:rPr>
          <w:noProof/>
          <w:color w:val="000000"/>
          <w:sz w:val="28"/>
          <w:szCs w:val="28"/>
        </w:rPr>
        <w:t>к</w:t>
      </w:r>
      <w:r w:rsidR="00C279D5" w:rsidRPr="00473E57">
        <w:rPr>
          <w:noProof/>
          <w:color w:val="000000"/>
          <w:sz w:val="28"/>
          <w:szCs w:val="28"/>
        </w:rPr>
        <w:t xml:space="preserve"> </w:t>
      </w:r>
      <w:r w:rsidRPr="00473E57">
        <w:rPr>
          <w:noProof/>
          <w:color w:val="000000"/>
          <w:sz w:val="28"/>
          <w:szCs w:val="28"/>
        </w:rPr>
        <w:t>нулю, что видно из следующей формулы:</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left="1415" w:firstLine="709"/>
        <w:jc w:val="both"/>
        <w:rPr>
          <w:noProof/>
          <w:color w:val="000000"/>
          <w:sz w:val="28"/>
          <w:szCs w:val="28"/>
        </w:rPr>
      </w:pPr>
      <w:r w:rsidRPr="00473E57">
        <w:rPr>
          <w:noProof/>
          <w:color w:val="000000"/>
          <w:sz w:val="28"/>
          <w:szCs w:val="28"/>
        </w:rPr>
        <w:t>ИО</w:t>
      </w:r>
      <w:r w:rsidRPr="00473E57">
        <w:rPr>
          <w:noProof/>
          <w:color w:val="000000"/>
          <w:sz w:val="28"/>
          <w:szCs w:val="28"/>
          <w:vertAlign w:val="subscript"/>
        </w:rPr>
        <w:t>общие</w:t>
      </w:r>
      <w:r w:rsidR="00C279D5" w:rsidRPr="00473E57">
        <w:rPr>
          <w:noProof/>
          <w:color w:val="000000"/>
          <w:sz w:val="28"/>
          <w:szCs w:val="28"/>
        </w:rPr>
        <w:t xml:space="preserve"> </w:t>
      </w:r>
      <w:r w:rsidR="00C279D5" w:rsidRPr="00473E57">
        <w:rPr>
          <w:noProof/>
          <w:color w:val="000000"/>
          <w:sz w:val="28"/>
          <w:szCs w:val="28"/>
        </w:rPr>
        <w:tab/>
      </w:r>
      <w:r w:rsidR="00C279D5" w:rsidRPr="00473E57">
        <w:rPr>
          <w:noProof/>
          <w:color w:val="000000"/>
          <w:sz w:val="28"/>
          <w:szCs w:val="28"/>
        </w:rPr>
        <w:tab/>
      </w:r>
      <w:r w:rsidRPr="00473E57">
        <w:rPr>
          <w:noProof/>
          <w:color w:val="000000"/>
          <w:sz w:val="28"/>
          <w:szCs w:val="28"/>
        </w:rPr>
        <w:t>ИО</w:t>
      </w:r>
      <w:r w:rsidRPr="00473E57">
        <w:rPr>
          <w:noProof/>
          <w:color w:val="000000"/>
          <w:sz w:val="28"/>
          <w:szCs w:val="28"/>
          <w:vertAlign w:val="subscript"/>
        </w:rPr>
        <w:t>перем.</w:t>
      </w:r>
      <w:r w:rsidR="00C279D5" w:rsidRPr="00473E57">
        <w:rPr>
          <w:noProof/>
          <w:color w:val="000000"/>
          <w:sz w:val="28"/>
          <w:szCs w:val="28"/>
          <w:vertAlign w:val="subscript"/>
        </w:rPr>
        <w:tab/>
        <w:t xml:space="preserve"> </w:t>
      </w:r>
      <w:r w:rsidRPr="00473E57">
        <w:rPr>
          <w:noProof/>
          <w:color w:val="000000"/>
          <w:sz w:val="28"/>
          <w:szCs w:val="28"/>
        </w:rPr>
        <w:t>ИО</w:t>
      </w:r>
      <w:r w:rsidRPr="00473E57">
        <w:rPr>
          <w:noProof/>
          <w:color w:val="000000"/>
          <w:sz w:val="28"/>
          <w:szCs w:val="28"/>
          <w:vertAlign w:val="subscript"/>
        </w:rPr>
        <w:t>пост.</w:t>
      </w:r>
      <w:r w:rsidR="00C279D5" w:rsidRPr="00473E57">
        <w:rPr>
          <w:noProof/>
          <w:color w:val="000000"/>
          <w:sz w:val="28"/>
          <w:szCs w:val="28"/>
          <w:vertAlign w:val="subscript"/>
        </w:rPr>
        <w:t xml:space="preserve"> </w:t>
      </w:r>
    </w:p>
    <w:p w:rsidR="00C279D5"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ИО </w:t>
      </w:r>
      <w:r w:rsidRPr="00473E57">
        <w:rPr>
          <w:noProof/>
          <w:color w:val="000000"/>
          <w:sz w:val="28"/>
          <w:szCs w:val="28"/>
          <w:vertAlign w:val="subscript"/>
        </w:rPr>
        <w:t>средние</w:t>
      </w:r>
      <w:r w:rsidRPr="00473E57">
        <w:rPr>
          <w:noProof/>
          <w:color w:val="000000"/>
          <w:sz w:val="28"/>
          <w:szCs w:val="28"/>
        </w:rPr>
        <w:t xml:space="preserve"> =</w:t>
      </w:r>
      <w:r w:rsidRPr="00473E57">
        <w:rPr>
          <w:noProof/>
          <w:color w:val="000000"/>
          <w:sz w:val="28"/>
          <w:szCs w:val="28"/>
        </w:rPr>
        <w:tab/>
        <w:t>————— = ————</w:t>
      </w:r>
      <w:r w:rsidR="00C279D5" w:rsidRPr="00473E57">
        <w:rPr>
          <w:noProof/>
          <w:color w:val="000000"/>
          <w:sz w:val="28"/>
          <w:szCs w:val="28"/>
        </w:rPr>
        <w:t xml:space="preserve"> </w:t>
      </w:r>
      <w:r w:rsidRPr="00473E57">
        <w:rPr>
          <w:noProof/>
          <w:color w:val="000000"/>
          <w:sz w:val="28"/>
          <w:szCs w:val="28"/>
        </w:rPr>
        <w:t>+</w:t>
      </w:r>
      <w:r w:rsidR="00C279D5" w:rsidRPr="00473E57">
        <w:rPr>
          <w:noProof/>
          <w:color w:val="000000"/>
          <w:sz w:val="28"/>
          <w:szCs w:val="28"/>
        </w:rPr>
        <w:t xml:space="preserve"> </w:t>
      </w:r>
      <w:r w:rsidRPr="00473E57">
        <w:rPr>
          <w:noProof/>
          <w:color w:val="000000"/>
          <w:sz w:val="28"/>
          <w:szCs w:val="28"/>
        </w:rPr>
        <w:t>————,</w:t>
      </w:r>
      <w:r w:rsidRPr="00473E57">
        <w:rPr>
          <w:noProof/>
          <w:color w:val="000000"/>
          <w:sz w:val="28"/>
          <w:szCs w:val="28"/>
        </w:rPr>
        <w:tab/>
      </w:r>
      <w:r w:rsidRPr="00473E57">
        <w:rPr>
          <w:noProof/>
          <w:color w:val="000000"/>
          <w:sz w:val="28"/>
          <w:szCs w:val="28"/>
        </w:rPr>
        <w:tab/>
        <w:t>(1)</w:t>
      </w:r>
    </w:p>
    <w:p w:rsidR="007A319F" w:rsidRPr="00473E57" w:rsidRDefault="007A319F" w:rsidP="00C279D5">
      <w:pPr>
        <w:autoSpaceDE w:val="0"/>
        <w:autoSpaceDN w:val="0"/>
        <w:adjustRightInd w:val="0"/>
        <w:spacing w:line="360" w:lineRule="auto"/>
        <w:ind w:left="1415" w:firstLine="709"/>
        <w:jc w:val="both"/>
        <w:rPr>
          <w:noProof/>
          <w:color w:val="000000"/>
          <w:sz w:val="28"/>
          <w:szCs w:val="28"/>
        </w:rPr>
      </w:pPr>
      <w:r w:rsidRPr="00473E57">
        <w:rPr>
          <w:noProof/>
          <w:color w:val="000000"/>
          <w:sz w:val="28"/>
          <w:szCs w:val="28"/>
        </w:rPr>
        <w:t>ТО</w:t>
      </w:r>
      <w:r w:rsidR="00C279D5" w:rsidRPr="00473E57">
        <w:rPr>
          <w:noProof/>
          <w:color w:val="000000"/>
          <w:sz w:val="28"/>
          <w:szCs w:val="28"/>
        </w:rPr>
        <w:t xml:space="preserve"> </w:t>
      </w:r>
      <w:r w:rsidR="00C279D5" w:rsidRPr="00473E57">
        <w:rPr>
          <w:noProof/>
          <w:color w:val="000000"/>
          <w:sz w:val="28"/>
          <w:szCs w:val="28"/>
        </w:rPr>
        <w:tab/>
      </w:r>
      <w:r w:rsidR="00C279D5" w:rsidRPr="00473E57">
        <w:rPr>
          <w:noProof/>
          <w:color w:val="000000"/>
          <w:sz w:val="28"/>
          <w:szCs w:val="28"/>
        </w:rPr>
        <w:tab/>
      </w:r>
      <w:r w:rsidR="00C279D5" w:rsidRPr="00473E57">
        <w:rPr>
          <w:noProof/>
          <w:color w:val="000000"/>
          <w:sz w:val="28"/>
          <w:szCs w:val="28"/>
        </w:rPr>
        <w:tab/>
      </w:r>
      <w:r w:rsidRPr="00473E57">
        <w:rPr>
          <w:noProof/>
          <w:color w:val="000000"/>
          <w:sz w:val="28"/>
          <w:szCs w:val="28"/>
        </w:rPr>
        <w:t>ТО</w:t>
      </w:r>
      <w:r w:rsidR="00C279D5" w:rsidRPr="00473E57">
        <w:rPr>
          <w:noProof/>
          <w:color w:val="000000"/>
          <w:sz w:val="28"/>
          <w:szCs w:val="28"/>
        </w:rPr>
        <w:t xml:space="preserve"> </w:t>
      </w:r>
      <w:r w:rsidR="00C279D5" w:rsidRPr="00473E57">
        <w:rPr>
          <w:noProof/>
          <w:color w:val="000000"/>
          <w:sz w:val="28"/>
          <w:szCs w:val="28"/>
        </w:rPr>
        <w:tab/>
      </w:r>
      <w:r w:rsidR="00C279D5" w:rsidRPr="00473E57">
        <w:rPr>
          <w:noProof/>
          <w:color w:val="000000"/>
          <w:sz w:val="28"/>
          <w:szCs w:val="28"/>
        </w:rPr>
        <w:tab/>
      </w:r>
      <w:r w:rsidRPr="00473E57">
        <w:rPr>
          <w:noProof/>
          <w:color w:val="000000"/>
          <w:sz w:val="28"/>
          <w:szCs w:val="28"/>
        </w:rPr>
        <w:t>ТО</w:t>
      </w:r>
      <w:r w:rsidR="00C279D5" w:rsidRPr="00473E57">
        <w:rPr>
          <w:noProof/>
          <w:color w:val="000000"/>
          <w:sz w:val="28"/>
          <w:szCs w:val="28"/>
        </w:rPr>
        <w:t xml:space="preserve"> </w:t>
      </w:r>
    </w:p>
    <w:p w:rsidR="007A319F" w:rsidRPr="00473E57" w:rsidRDefault="00C279D5"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7A319F" w:rsidRPr="00473E57">
        <w:rPr>
          <w:noProof/>
          <w:color w:val="000000"/>
          <w:sz w:val="28"/>
          <w:szCs w:val="28"/>
        </w:rPr>
        <w:t>где ТО - оборот розничной торговли, тыс.руб.</w:t>
      </w:r>
    </w:p>
    <w:p w:rsidR="00C279D5" w:rsidRPr="00473E57" w:rsidRDefault="007A319F" w:rsidP="00C279D5">
      <w:pPr>
        <w:autoSpaceDE w:val="0"/>
        <w:autoSpaceDN w:val="0"/>
        <w:adjustRightInd w:val="0"/>
        <w:spacing w:line="360" w:lineRule="auto"/>
        <w:ind w:firstLine="709"/>
        <w:jc w:val="both"/>
        <w:rPr>
          <w:noProof/>
          <w:color w:val="000000"/>
          <w:sz w:val="28"/>
          <w:szCs w:val="28"/>
        </w:rPr>
      </w:pPr>
      <w:r w:rsidRPr="00473E57">
        <w:rPr>
          <w:iCs/>
          <w:noProof/>
          <w:color w:val="000000"/>
          <w:sz w:val="28"/>
          <w:szCs w:val="28"/>
        </w:rPr>
        <w:t>Характер</w:t>
      </w:r>
      <w:r w:rsidR="00C279D5" w:rsidRPr="00473E57">
        <w:rPr>
          <w:iCs/>
          <w:noProof/>
          <w:color w:val="000000"/>
          <w:sz w:val="28"/>
          <w:szCs w:val="28"/>
        </w:rPr>
        <w:t xml:space="preserve"> </w:t>
      </w:r>
      <w:r w:rsidRPr="00473E57">
        <w:rPr>
          <w:noProof/>
          <w:color w:val="000000"/>
          <w:sz w:val="28"/>
          <w:szCs w:val="28"/>
        </w:rPr>
        <w:t>изменения переменных издержек</w:t>
      </w:r>
      <w:r w:rsidR="00C279D5" w:rsidRPr="00473E57">
        <w:rPr>
          <w:noProof/>
          <w:color w:val="000000"/>
          <w:sz w:val="28"/>
          <w:szCs w:val="28"/>
        </w:rPr>
        <w:t xml:space="preserve"> </w:t>
      </w:r>
      <w:r w:rsidRPr="00473E57">
        <w:rPr>
          <w:noProof/>
          <w:color w:val="000000"/>
          <w:sz w:val="28"/>
          <w:szCs w:val="28"/>
        </w:rPr>
        <w:t>обращения от</w:t>
      </w:r>
      <w:r w:rsidR="00C279D5" w:rsidRPr="00473E57">
        <w:rPr>
          <w:noProof/>
          <w:color w:val="000000"/>
          <w:sz w:val="28"/>
          <w:szCs w:val="28"/>
        </w:rPr>
        <w:t xml:space="preserve"> </w:t>
      </w:r>
      <w:r w:rsidRPr="00473E57">
        <w:rPr>
          <w:noProof/>
          <w:color w:val="000000"/>
          <w:sz w:val="28"/>
          <w:szCs w:val="28"/>
        </w:rPr>
        <w:t>изменения объема продаж можно увидеть, рассчитав коэффициент реагирования издержек:</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E03E6D"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ab/>
      </w:r>
      <w:r w:rsidR="00C279D5" w:rsidRPr="00473E57">
        <w:rPr>
          <w:noProof/>
          <w:color w:val="000000"/>
          <w:sz w:val="28"/>
          <w:szCs w:val="28"/>
        </w:rPr>
        <w:t xml:space="preserve"> </w:t>
      </w:r>
      <w:r w:rsidR="007A319F" w:rsidRPr="00473E57">
        <w:rPr>
          <w:noProof/>
          <w:color w:val="000000"/>
          <w:sz w:val="28"/>
          <w:szCs w:val="28"/>
        </w:rPr>
        <w:t>процент изменения издержек</w:t>
      </w:r>
    </w:p>
    <w:p w:rsidR="00C279D5"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Кри = ——————————————,</w:t>
      </w:r>
      <w:r w:rsidRPr="00473E57">
        <w:rPr>
          <w:noProof/>
          <w:color w:val="000000"/>
          <w:sz w:val="28"/>
          <w:szCs w:val="28"/>
        </w:rPr>
        <w:tab/>
      </w:r>
      <w:r w:rsidRPr="00473E57">
        <w:rPr>
          <w:noProof/>
          <w:color w:val="000000"/>
          <w:sz w:val="28"/>
          <w:szCs w:val="28"/>
        </w:rPr>
        <w:tab/>
      </w:r>
      <w:r w:rsidRPr="00473E57">
        <w:rPr>
          <w:noProof/>
          <w:color w:val="000000"/>
          <w:sz w:val="28"/>
          <w:szCs w:val="28"/>
        </w:rPr>
        <w:tab/>
      </w:r>
      <w:r w:rsidRPr="00473E57">
        <w:rPr>
          <w:noProof/>
          <w:color w:val="000000"/>
          <w:sz w:val="28"/>
          <w:szCs w:val="28"/>
        </w:rPr>
        <w:tab/>
      </w:r>
      <w:r w:rsidRPr="00473E57">
        <w:rPr>
          <w:noProof/>
          <w:color w:val="000000"/>
          <w:sz w:val="28"/>
          <w:szCs w:val="28"/>
        </w:rPr>
        <w:tab/>
        <w:t>(2)</w:t>
      </w:r>
    </w:p>
    <w:p w:rsidR="007A319F" w:rsidRPr="00473E57" w:rsidRDefault="007A319F" w:rsidP="00C279D5">
      <w:pPr>
        <w:autoSpaceDE w:val="0"/>
        <w:autoSpaceDN w:val="0"/>
        <w:adjustRightInd w:val="0"/>
        <w:spacing w:line="360" w:lineRule="auto"/>
        <w:ind w:left="707" w:firstLine="709"/>
        <w:jc w:val="both"/>
        <w:rPr>
          <w:noProof/>
          <w:color w:val="000000"/>
          <w:sz w:val="28"/>
          <w:szCs w:val="28"/>
        </w:rPr>
      </w:pPr>
      <w:r w:rsidRPr="00473E57">
        <w:rPr>
          <w:noProof/>
          <w:color w:val="000000"/>
          <w:sz w:val="28"/>
          <w:szCs w:val="28"/>
        </w:rPr>
        <w:t xml:space="preserve">процент изменения оборота </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По характеру изменения издержки могут быть:</w:t>
      </w:r>
    </w:p>
    <w:p w:rsidR="007A319F" w:rsidRPr="00473E57" w:rsidRDefault="007A319F" w:rsidP="00C279D5">
      <w:pPr>
        <w:numPr>
          <w:ilvl w:val="0"/>
          <w:numId w:val="10"/>
        </w:numPr>
        <w:tabs>
          <w:tab w:val="clear" w:pos="5882"/>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 xml:space="preserve">пропорциональными, Кри </w:t>
      </w:r>
      <w:r w:rsidR="00E47906" w:rsidRPr="00473E57">
        <w:rPr>
          <w:noProof/>
          <w:color w:val="000000"/>
          <w:sz w:val="28"/>
          <w:szCs w:val="28"/>
        </w:rPr>
        <w:t xml:space="preserve">= </w:t>
      </w:r>
      <w:r w:rsidRPr="00473E57">
        <w:rPr>
          <w:noProof/>
          <w:color w:val="000000"/>
          <w:sz w:val="28"/>
          <w:szCs w:val="28"/>
        </w:rPr>
        <w:t xml:space="preserve">1; </w:t>
      </w:r>
    </w:p>
    <w:p w:rsidR="007A319F" w:rsidRPr="00473E57" w:rsidRDefault="007A319F" w:rsidP="00C279D5">
      <w:pPr>
        <w:numPr>
          <w:ilvl w:val="0"/>
          <w:numId w:val="10"/>
        </w:numPr>
        <w:tabs>
          <w:tab w:val="clear" w:pos="5882"/>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дегрессивными, Кри &lt; 1;</w:t>
      </w:r>
    </w:p>
    <w:p w:rsidR="007A319F" w:rsidRPr="00473E57" w:rsidRDefault="007A319F" w:rsidP="00C279D5">
      <w:pPr>
        <w:numPr>
          <w:ilvl w:val="0"/>
          <w:numId w:val="10"/>
        </w:numPr>
        <w:tabs>
          <w:tab w:val="clear" w:pos="5882"/>
        </w:tabs>
        <w:spacing w:line="360" w:lineRule="auto"/>
        <w:ind w:left="0" w:firstLine="709"/>
        <w:jc w:val="both"/>
        <w:rPr>
          <w:noProof/>
          <w:color w:val="000000"/>
          <w:sz w:val="28"/>
          <w:szCs w:val="28"/>
        </w:rPr>
      </w:pPr>
      <w:r w:rsidRPr="00473E57">
        <w:rPr>
          <w:noProof/>
          <w:color w:val="000000"/>
          <w:sz w:val="28"/>
          <w:szCs w:val="28"/>
        </w:rPr>
        <w:t>прогрессивными, Кри &gt;1.</w:t>
      </w:r>
    </w:p>
    <w:p w:rsidR="00FB7104" w:rsidRPr="00473E57" w:rsidRDefault="00FB7104" w:rsidP="00C279D5">
      <w:pPr>
        <w:spacing w:line="360" w:lineRule="auto"/>
        <w:ind w:firstLine="709"/>
        <w:jc w:val="both"/>
        <w:rPr>
          <w:noProof/>
          <w:color w:val="000000"/>
          <w:sz w:val="28"/>
          <w:szCs w:val="28"/>
        </w:rPr>
      </w:pPr>
      <w:r w:rsidRPr="00473E57">
        <w:rPr>
          <w:noProof/>
          <w:color w:val="000000"/>
          <w:sz w:val="28"/>
          <w:szCs w:val="28"/>
        </w:rPr>
        <w:t>По ИП «Федоров» темп роста оборота розничной торговли в 2007 году составил 101,1%, в 2008 году -95,9% (таблица 7)</w:t>
      </w:r>
      <w:r w:rsidR="003D0E7F" w:rsidRPr="00473E57">
        <w:rPr>
          <w:noProof/>
          <w:color w:val="000000"/>
          <w:sz w:val="28"/>
          <w:szCs w:val="28"/>
        </w:rPr>
        <w:t>. О</w:t>
      </w:r>
      <w:r w:rsidRPr="00473E57">
        <w:rPr>
          <w:noProof/>
          <w:color w:val="000000"/>
          <w:sz w:val="28"/>
          <w:szCs w:val="28"/>
        </w:rPr>
        <w:t>борот розничной торговли снизился, а темп изменения</w:t>
      </w:r>
      <w:r w:rsidR="00C279D5" w:rsidRPr="00473E57">
        <w:rPr>
          <w:noProof/>
          <w:color w:val="000000"/>
          <w:sz w:val="28"/>
          <w:szCs w:val="28"/>
        </w:rPr>
        <w:t xml:space="preserve"> </w:t>
      </w:r>
      <w:r w:rsidRPr="00473E57">
        <w:rPr>
          <w:noProof/>
          <w:color w:val="000000"/>
          <w:sz w:val="28"/>
          <w:szCs w:val="28"/>
        </w:rPr>
        <w:t xml:space="preserve">издержек обращения переменных составил 113.,8% </w:t>
      </w:r>
      <w:r w:rsidR="003D0E7F" w:rsidRPr="00473E57">
        <w:rPr>
          <w:noProof/>
          <w:color w:val="000000"/>
          <w:sz w:val="28"/>
          <w:szCs w:val="28"/>
        </w:rPr>
        <w:t>(</w:t>
      </w:r>
      <w:r w:rsidRPr="00473E57">
        <w:rPr>
          <w:noProof/>
          <w:color w:val="000000"/>
          <w:sz w:val="28"/>
          <w:szCs w:val="28"/>
        </w:rPr>
        <w:t>13931 / 12327,5 * 100). Коэффициент реагирования больше 1 (113,0/101,1 = 1,118)</w:t>
      </w:r>
      <w:r w:rsidR="003D0E7F" w:rsidRPr="00473E57">
        <w:rPr>
          <w:noProof/>
          <w:color w:val="000000"/>
          <w:sz w:val="28"/>
          <w:szCs w:val="28"/>
        </w:rPr>
        <w:t>, ч</w:t>
      </w:r>
      <w:r w:rsidRPr="00473E57">
        <w:rPr>
          <w:noProof/>
          <w:color w:val="000000"/>
          <w:sz w:val="28"/>
          <w:szCs w:val="28"/>
        </w:rPr>
        <w:t>то свидетельствует о прогрессивном характере изменения расходов.</w:t>
      </w:r>
    </w:p>
    <w:p w:rsidR="00B54EA6" w:rsidRPr="00473E57" w:rsidRDefault="0075439D" w:rsidP="00C279D5">
      <w:pPr>
        <w:spacing w:line="360" w:lineRule="auto"/>
        <w:ind w:firstLine="709"/>
        <w:jc w:val="both"/>
        <w:rPr>
          <w:noProof/>
          <w:color w:val="000000"/>
          <w:sz w:val="28"/>
          <w:szCs w:val="28"/>
        </w:rPr>
      </w:pPr>
      <w:r w:rsidRPr="00473E57">
        <w:rPr>
          <w:noProof/>
          <w:color w:val="000000"/>
          <w:sz w:val="28"/>
          <w:szCs w:val="28"/>
        </w:rPr>
        <w:t>В 2007 году уровень издержек обращения составил 27,99% к обороту, в 2008 году соответственно 31,02%</w:t>
      </w:r>
      <w:r w:rsidR="003D0E7F" w:rsidRPr="00473E57">
        <w:rPr>
          <w:noProof/>
          <w:color w:val="000000"/>
          <w:sz w:val="28"/>
          <w:szCs w:val="28"/>
        </w:rPr>
        <w:t>,</w:t>
      </w:r>
      <w:r w:rsidRPr="00473E57">
        <w:rPr>
          <w:noProof/>
          <w:color w:val="000000"/>
          <w:sz w:val="28"/>
          <w:szCs w:val="28"/>
        </w:rPr>
        <w:t xml:space="preserve"> то есть уровень издержек обращения увеличился на 3,03% к обороту. Относительная сумма роста составила 3160,6 тыс. руб., абсолютная – 19191 тыс. руб. </w:t>
      </w:r>
    </w:p>
    <w:p w:rsidR="00FB7104" w:rsidRPr="00473E57" w:rsidRDefault="0075439D" w:rsidP="00C279D5">
      <w:pPr>
        <w:spacing w:line="360" w:lineRule="auto"/>
        <w:ind w:firstLine="709"/>
        <w:jc w:val="both"/>
        <w:rPr>
          <w:noProof/>
          <w:color w:val="000000"/>
          <w:sz w:val="28"/>
          <w:szCs w:val="28"/>
        </w:rPr>
      </w:pPr>
      <w:r w:rsidRPr="00473E57">
        <w:rPr>
          <w:noProof/>
          <w:color w:val="000000"/>
          <w:sz w:val="28"/>
          <w:szCs w:val="28"/>
        </w:rPr>
        <w:t>Темп роста уровня издержек обращения составил 10,83%. В 2008г. изменилась доля издержек обращения по отдельным статьям. Увеличились такие расходы, как на аренду и содержание зданий, сооружений, потери товаров, амортизация имущества, расходы на подготовку кадров и налоги, и сборы. Темп роста таких расходов как потери товаров увеличился в</w:t>
      </w:r>
      <w:r w:rsidR="00C279D5" w:rsidRPr="00473E57">
        <w:rPr>
          <w:noProof/>
          <w:color w:val="000000"/>
          <w:sz w:val="28"/>
          <w:szCs w:val="28"/>
        </w:rPr>
        <w:t xml:space="preserve"> </w:t>
      </w:r>
      <w:r w:rsidRPr="00473E57">
        <w:rPr>
          <w:noProof/>
          <w:color w:val="000000"/>
          <w:sz w:val="28"/>
          <w:szCs w:val="28"/>
        </w:rPr>
        <w:t>3,1 раза, расходы на рекламу – в 1,8 раза, снизился темп уровня издержек по таким статьям: единый социальный налог, расходы на ремонт основных средств и прочие расходы. В 2007 году характер</w:t>
      </w:r>
      <w:r w:rsidR="00C279D5" w:rsidRPr="00473E57">
        <w:rPr>
          <w:noProof/>
          <w:color w:val="000000"/>
          <w:sz w:val="28"/>
          <w:szCs w:val="28"/>
        </w:rPr>
        <w:t xml:space="preserve"> </w:t>
      </w:r>
      <w:r w:rsidRPr="00473E57">
        <w:rPr>
          <w:noProof/>
          <w:color w:val="000000"/>
          <w:sz w:val="28"/>
          <w:szCs w:val="28"/>
        </w:rPr>
        <w:t>изменения также прогрессивно, так как темп</w:t>
      </w:r>
      <w:r w:rsidR="00C279D5" w:rsidRPr="00473E57">
        <w:rPr>
          <w:noProof/>
          <w:color w:val="000000"/>
          <w:sz w:val="28"/>
          <w:szCs w:val="28"/>
        </w:rPr>
        <w:t xml:space="preserve"> </w:t>
      </w:r>
      <w:r w:rsidRPr="00473E57">
        <w:rPr>
          <w:noProof/>
          <w:color w:val="000000"/>
          <w:sz w:val="28"/>
          <w:szCs w:val="28"/>
        </w:rPr>
        <w:t>роста</w:t>
      </w:r>
      <w:r w:rsidR="00C279D5" w:rsidRPr="00473E57">
        <w:rPr>
          <w:noProof/>
          <w:color w:val="000000"/>
          <w:sz w:val="28"/>
          <w:szCs w:val="28"/>
        </w:rPr>
        <w:t xml:space="preserve"> </w:t>
      </w:r>
      <w:r w:rsidRPr="00473E57">
        <w:rPr>
          <w:noProof/>
          <w:color w:val="000000"/>
          <w:sz w:val="28"/>
          <w:szCs w:val="28"/>
        </w:rPr>
        <w:t>изменения</w:t>
      </w:r>
      <w:r w:rsidR="00C279D5" w:rsidRPr="00473E57">
        <w:rPr>
          <w:noProof/>
          <w:color w:val="000000"/>
          <w:sz w:val="28"/>
          <w:szCs w:val="28"/>
        </w:rPr>
        <w:t xml:space="preserve"> </w:t>
      </w:r>
      <w:r w:rsidRPr="00473E57">
        <w:rPr>
          <w:noProof/>
          <w:color w:val="000000"/>
          <w:sz w:val="28"/>
          <w:szCs w:val="28"/>
        </w:rPr>
        <w:t>издержек</w:t>
      </w:r>
      <w:r w:rsidR="00C279D5" w:rsidRPr="00473E57">
        <w:rPr>
          <w:noProof/>
          <w:color w:val="000000"/>
          <w:sz w:val="28"/>
          <w:szCs w:val="28"/>
        </w:rPr>
        <w:t xml:space="preserve"> </w:t>
      </w:r>
      <w:r w:rsidRPr="00473E57">
        <w:rPr>
          <w:noProof/>
          <w:color w:val="000000"/>
          <w:sz w:val="28"/>
          <w:szCs w:val="28"/>
        </w:rPr>
        <w:t>составил</w:t>
      </w:r>
      <w:r w:rsidR="00C279D5" w:rsidRPr="00473E57">
        <w:rPr>
          <w:noProof/>
          <w:color w:val="000000"/>
          <w:sz w:val="28"/>
          <w:szCs w:val="28"/>
        </w:rPr>
        <w:t xml:space="preserve"> </w:t>
      </w:r>
      <w:r w:rsidRPr="00473E57">
        <w:rPr>
          <w:iCs/>
          <w:noProof/>
          <w:color w:val="000000"/>
          <w:sz w:val="28"/>
          <w:szCs w:val="28"/>
        </w:rPr>
        <w:t>145%.</w:t>
      </w:r>
      <w:r w:rsidR="00C279D5" w:rsidRPr="00473E57">
        <w:rPr>
          <w:iCs/>
          <w:noProof/>
          <w:color w:val="000000"/>
          <w:sz w:val="28"/>
          <w:szCs w:val="28"/>
        </w:rPr>
        <w:t xml:space="preserve"> </w:t>
      </w:r>
      <w:r w:rsidRPr="00473E57">
        <w:rPr>
          <w:noProof/>
          <w:color w:val="000000"/>
          <w:sz w:val="28"/>
          <w:szCs w:val="28"/>
        </w:rPr>
        <w:t>Поэтому</w:t>
      </w:r>
      <w:r w:rsidR="00C279D5" w:rsidRPr="00473E57">
        <w:rPr>
          <w:noProof/>
          <w:color w:val="000000"/>
          <w:sz w:val="28"/>
          <w:szCs w:val="28"/>
        </w:rPr>
        <w:t xml:space="preserve"> </w:t>
      </w:r>
      <w:r w:rsidRPr="00473E57">
        <w:rPr>
          <w:noProof/>
          <w:color w:val="000000"/>
          <w:sz w:val="28"/>
          <w:szCs w:val="28"/>
        </w:rPr>
        <w:t>коэффициент реагирования затрат равнялся 1,43 (145,0 / 101,1 = 1,43). Следует заметить, что расчет данного показателя имеет важное значение как для итогового, так и оперативного анализа издержек обращения, а также может служить базой для их планирования.</w:t>
      </w:r>
    </w:p>
    <w:p w:rsidR="00C279D5" w:rsidRPr="00473E57" w:rsidRDefault="00C279D5" w:rsidP="00C279D5">
      <w:pPr>
        <w:spacing w:line="360" w:lineRule="auto"/>
        <w:ind w:firstLine="709"/>
        <w:jc w:val="both"/>
        <w:rPr>
          <w:noProof/>
          <w:color w:val="000000"/>
          <w:sz w:val="28"/>
          <w:szCs w:val="28"/>
        </w:rPr>
      </w:pPr>
    </w:p>
    <w:p w:rsidR="007A319F" w:rsidRPr="00473E57" w:rsidRDefault="007A319F" w:rsidP="00C279D5">
      <w:pPr>
        <w:spacing w:line="360" w:lineRule="auto"/>
        <w:ind w:firstLine="709"/>
        <w:jc w:val="both"/>
        <w:rPr>
          <w:noProof/>
          <w:color w:val="000000"/>
          <w:sz w:val="28"/>
          <w:szCs w:val="28"/>
        </w:rPr>
      </w:pPr>
      <w:r w:rsidRPr="00473E57">
        <w:rPr>
          <w:noProof/>
          <w:color w:val="000000"/>
          <w:sz w:val="28"/>
          <w:szCs w:val="28"/>
        </w:rPr>
        <w:t xml:space="preserve">Таблица </w:t>
      </w:r>
      <w:r w:rsidR="004163CC" w:rsidRPr="00473E57">
        <w:rPr>
          <w:noProof/>
          <w:color w:val="000000"/>
          <w:sz w:val="28"/>
          <w:szCs w:val="28"/>
        </w:rPr>
        <w:t xml:space="preserve">7 </w:t>
      </w:r>
      <w:r w:rsidR="00E03E6D" w:rsidRPr="00473E57">
        <w:rPr>
          <w:noProof/>
          <w:color w:val="000000"/>
          <w:sz w:val="28"/>
          <w:szCs w:val="28"/>
        </w:rPr>
        <w:t xml:space="preserve">- </w:t>
      </w:r>
      <w:r w:rsidRPr="00473E57">
        <w:rPr>
          <w:noProof/>
          <w:color w:val="000000"/>
          <w:sz w:val="28"/>
          <w:szCs w:val="28"/>
        </w:rPr>
        <w:t xml:space="preserve">Издержки обращения по торговле ИП «Федоров» за </w:t>
      </w:r>
      <w:r w:rsidR="00F71E29" w:rsidRPr="00473E57">
        <w:rPr>
          <w:noProof/>
          <w:color w:val="000000"/>
          <w:sz w:val="28"/>
          <w:szCs w:val="28"/>
        </w:rPr>
        <w:t>2007</w:t>
      </w:r>
      <w:r w:rsidRPr="00473E57">
        <w:rPr>
          <w:noProof/>
          <w:color w:val="000000"/>
          <w:sz w:val="28"/>
          <w:szCs w:val="28"/>
        </w:rPr>
        <w:t xml:space="preserve"> - 2008 годы,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21"/>
        <w:gridCol w:w="1326"/>
        <w:gridCol w:w="674"/>
        <w:gridCol w:w="743"/>
        <w:gridCol w:w="580"/>
        <w:gridCol w:w="674"/>
        <w:gridCol w:w="743"/>
        <w:gridCol w:w="580"/>
        <w:gridCol w:w="775"/>
        <w:gridCol w:w="1167"/>
        <w:gridCol w:w="982"/>
        <w:gridCol w:w="906"/>
      </w:tblGrid>
      <w:tr w:rsidR="00C279D5" w:rsidRPr="00473E57">
        <w:trPr>
          <w:trHeight w:val="23"/>
        </w:trPr>
        <w:tc>
          <w:tcPr>
            <w:tcW w:w="242"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 п/п</w:t>
            </w:r>
          </w:p>
        </w:tc>
        <w:tc>
          <w:tcPr>
            <w:tcW w:w="606"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Наименование статей издержек обращения</w:t>
            </w:r>
          </w:p>
        </w:tc>
        <w:tc>
          <w:tcPr>
            <w:tcW w:w="1213" w:type="pct"/>
            <w:gridSpan w:val="3"/>
          </w:tcPr>
          <w:p w:rsidR="007A319F" w:rsidRPr="00473E57" w:rsidRDefault="00F71E29" w:rsidP="00C279D5">
            <w:pPr>
              <w:spacing w:line="360" w:lineRule="auto"/>
              <w:jc w:val="both"/>
              <w:rPr>
                <w:noProof/>
                <w:color w:val="000000"/>
                <w:sz w:val="20"/>
                <w:szCs w:val="20"/>
              </w:rPr>
            </w:pPr>
            <w:r w:rsidRPr="00473E57">
              <w:rPr>
                <w:noProof/>
                <w:color w:val="000000"/>
                <w:sz w:val="20"/>
                <w:szCs w:val="20"/>
              </w:rPr>
              <w:t>2007</w:t>
            </w:r>
          </w:p>
        </w:tc>
        <w:tc>
          <w:tcPr>
            <w:tcW w:w="1321" w:type="pct"/>
            <w:gridSpan w:val="3"/>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2008</w:t>
            </w:r>
          </w:p>
        </w:tc>
        <w:tc>
          <w:tcPr>
            <w:tcW w:w="1208" w:type="pct"/>
            <w:gridSpan w:val="3"/>
          </w:tcPr>
          <w:p w:rsidR="007A319F" w:rsidRPr="00473E57" w:rsidRDefault="007A319F" w:rsidP="00C279D5">
            <w:pPr>
              <w:spacing w:line="360" w:lineRule="auto"/>
              <w:jc w:val="both"/>
              <w:rPr>
                <w:noProof/>
                <w:color w:val="000000"/>
                <w:sz w:val="20"/>
                <w:szCs w:val="20"/>
              </w:rPr>
            </w:pPr>
            <w:r w:rsidRPr="00473E57">
              <w:rPr>
                <w:noProof/>
                <w:color w:val="000000"/>
                <w:sz w:val="20"/>
                <w:szCs w:val="20"/>
              </w:rPr>
              <w:t xml:space="preserve">отклонение 2008 к </w:t>
            </w:r>
            <w:r w:rsidR="00F71E29" w:rsidRPr="00473E57">
              <w:rPr>
                <w:noProof/>
                <w:color w:val="000000"/>
                <w:sz w:val="20"/>
                <w:szCs w:val="20"/>
              </w:rPr>
              <w:t>2007</w:t>
            </w:r>
            <w:r w:rsidRPr="00473E57">
              <w:rPr>
                <w:noProof/>
                <w:color w:val="000000"/>
                <w:sz w:val="20"/>
                <w:szCs w:val="20"/>
              </w:rPr>
              <w:t xml:space="preserve"> (+, -)</w:t>
            </w:r>
          </w:p>
        </w:tc>
        <w:tc>
          <w:tcPr>
            <w:tcW w:w="411"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темп изменения уровня, %</w:t>
            </w:r>
          </w:p>
        </w:tc>
      </w:tr>
      <w:tr w:rsidR="007A319F" w:rsidRPr="00473E57">
        <w:trPr>
          <w:trHeight w:val="23"/>
        </w:trPr>
        <w:tc>
          <w:tcPr>
            <w:tcW w:w="242" w:type="pct"/>
            <w:vMerge/>
          </w:tcPr>
          <w:p w:rsidR="007A319F" w:rsidRPr="00473E57" w:rsidRDefault="007A319F" w:rsidP="00C279D5">
            <w:pPr>
              <w:spacing w:line="360" w:lineRule="auto"/>
              <w:jc w:val="both"/>
              <w:rPr>
                <w:noProof/>
                <w:color w:val="000000"/>
                <w:sz w:val="20"/>
                <w:szCs w:val="20"/>
              </w:rPr>
            </w:pPr>
          </w:p>
        </w:tc>
        <w:tc>
          <w:tcPr>
            <w:tcW w:w="606" w:type="pct"/>
            <w:vMerge/>
          </w:tcPr>
          <w:p w:rsidR="007A319F" w:rsidRPr="00473E57" w:rsidRDefault="007A319F" w:rsidP="00C279D5">
            <w:pPr>
              <w:spacing w:line="360" w:lineRule="auto"/>
              <w:jc w:val="both"/>
              <w:rPr>
                <w:noProof/>
                <w:color w:val="000000"/>
                <w:sz w:val="20"/>
                <w:szCs w:val="20"/>
              </w:rPr>
            </w:pPr>
          </w:p>
        </w:tc>
        <w:tc>
          <w:tcPr>
            <w:tcW w:w="412"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сумма</w:t>
            </w:r>
          </w:p>
        </w:tc>
        <w:tc>
          <w:tcPr>
            <w:tcW w:w="437"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уровень в % к обороту</w:t>
            </w:r>
          </w:p>
        </w:tc>
        <w:tc>
          <w:tcPr>
            <w:tcW w:w="365"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доля в % к итогу</w:t>
            </w:r>
          </w:p>
        </w:tc>
        <w:tc>
          <w:tcPr>
            <w:tcW w:w="433"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сумма</w:t>
            </w:r>
          </w:p>
        </w:tc>
        <w:tc>
          <w:tcPr>
            <w:tcW w:w="437"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уровень в % к обороту</w:t>
            </w:r>
          </w:p>
        </w:tc>
        <w:tc>
          <w:tcPr>
            <w:tcW w:w="451"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доля в % к итогу</w:t>
            </w:r>
          </w:p>
        </w:tc>
        <w:tc>
          <w:tcPr>
            <w:tcW w:w="403" w:type="pct"/>
            <w:vMerge w:val="restart"/>
          </w:tcPr>
          <w:p w:rsidR="007A319F" w:rsidRPr="00473E57" w:rsidRDefault="007A319F" w:rsidP="00C279D5">
            <w:pPr>
              <w:spacing w:line="360" w:lineRule="auto"/>
              <w:jc w:val="both"/>
              <w:rPr>
                <w:noProof/>
                <w:color w:val="000000"/>
                <w:sz w:val="20"/>
                <w:szCs w:val="20"/>
              </w:rPr>
            </w:pPr>
            <w:r w:rsidRPr="00473E57">
              <w:rPr>
                <w:noProof/>
                <w:color w:val="000000"/>
                <w:sz w:val="20"/>
                <w:szCs w:val="20"/>
              </w:rPr>
              <w:t>уровень, %</w:t>
            </w:r>
          </w:p>
        </w:tc>
        <w:tc>
          <w:tcPr>
            <w:tcW w:w="805" w:type="pct"/>
            <w:gridSpan w:val="2"/>
          </w:tcPr>
          <w:p w:rsidR="007A319F" w:rsidRPr="00473E57" w:rsidRDefault="007A319F" w:rsidP="00C279D5">
            <w:pPr>
              <w:spacing w:line="360" w:lineRule="auto"/>
              <w:jc w:val="both"/>
              <w:rPr>
                <w:noProof/>
                <w:color w:val="000000"/>
                <w:sz w:val="20"/>
                <w:szCs w:val="20"/>
              </w:rPr>
            </w:pPr>
            <w:r w:rsidRPr="00473E57">
              <w:rPr>
                <w:noProof/>
                <w:color w:val="000000"/>
                <w:sz w:val="20"/>
                <w:szCs w:val="20"/>
              </w:rPr>
              <w:t>сумма</w:t>
            </w:r>
          </w:p>
        </w:tc>
        <w:tc>
          <w:tcPr>
            <w:tcW w:w="411" w:type="pct"/>
            <w:vMerge/>
          </w:tcPr>
          <w:p w:rsidR="007A319F" w:rsidRPr="00473E57" w:rsidRDefault="007A319F" w:rsidP="00C279D5">
            <w:pPr>
              <w:spacing w:line="360" w:lineRule="auto"/>
              <w:jc w:val="both"/>
              <w:rPr>
                <w:noProof/>
                <w:color w:val="000000"/>
                <w:sz w:val="20"/>
                <w:szCs w:val="20"/>
              </w:rPr>
            </w:pPr>
          </w:p>
        </w:tc>
      </w:tr>
      <w:tr w:rsidR="007A319F" w:rsidRPr="00473E57">
        <w:trPr>
          <w:trHeight w:val="23"/>
        </w:trPr>
        <w:tc>
          <w:tcPr>
            <w:tcW w:w="242" w:type="pct"/>
            <w:vMerge/>
          </w:tcPr>
          <w:p w:rsidR="007A319F" w:rsidRPr="00473E57" w:rsidRDefault="007A319F" w:rsidP="00C279D5">
            <w:pPr>
              <w:spacing w:line="360" w:lineRule="auto"/>
              <w:jc w:val="both"/>
              <w:rPr>
                <w:noProof/>
                <w:color w:val="000000"/>
                <w:sz w:val="20"/>
                <w:szCs w:val="20"/>
              </w:rPr>
            </w:pPr>
          </w:p>
        </w:tc>
        <w:tc>
          <w:tcPr>
            <w:tcW w:w="606" w:type="pct"/>
            <w:vMerge/>
          </w:tcPr>
          <w:p w:rsidR="007A319F" w:rsidRPr="00473E57" w:rsidRDefault="007A319F" w:rsidP="00C279D5">
            <w:pPr>
              <w:spacing w:line="360" w:lineRule="auto"/>
              <w:jc w:val="both"/>
              <w:rPr>
                <w:noProof/>
                <w:color w:val="000000"/>
                <w:sz w:val="20"/>
                <w:szCs w:val="20"/>
              </w:rPr>
            </w:pPr>
          </w:p>
        </w:tc>
        <w:tc>
          <w:tcPr>
            <w:tcW w:w="412" w:type="pct"/>
            <w:vMerge/>
          </w:tcPr>
          <w:p w:rsidR="007A319F" w:rsidRPr="00473E57" w:rsidRDefault="007A319F" w:rsidP="00C279D5">
            <w:pPr>
              <w:spacing w:line="360" w:lineRule="auto"/>
              <w:jc w:val="both"/>
              <w:rPr>
                <w:noProof/>
                <w:color w:val="000000"/>
                <w:sz w:val="20"/>
                <w:szCs w:val="20"/>
              </w:rPr>
            </w:pPr>
          </w:p>
        </w:tc>
        <w:tc>
          <w:tcPr>
            <w:tcW w:w="437" w:type="pct"/>
            <w:vMerge/>
          </w:tcPr>
          <w:p w:rsidR="007A319F" w:rsidRPr="00473E57" w:rsidRDefault="007A319F" w:rsidP="00C279D5">
            <w:pPr>
              <w:spacing w:line="360" w:lineRule="auto"/>
              <w:jc w:val="both"/>
              <w:rPr>
                <w:noProof/>
                <w:color w:val="000000"/>
                <w:sz w:val="20"/>
                <w:szCs w:val="20"/>
              </w:rPr>
            </w:pPr>
          </w:p>
        </w:tc>
        <w:tc>
          <w:tcPr>
            <w:tcW w:w="365" w:type="pct"/>
            <w:vMerge/>
          </w:tcPr>
          <w:p w:rsidR="007A319F" w:rsidRPr="00473E57" w:rsidRDefault="007A319F" w:rsidP="00C279D5">
            <w:pPr>
              <w:spacing w:line="360" w:lineRule="auto"/>
              <w:jc w:val="both"/>
              <w:rPr>
                <w:noProof/>
                <w:color w:val="000000"/>
                <w:sz w:val="20"/>
                <w:szCs w:val="20"/>
              </w:rPr>
            </w:pPr>
          </w:p>
        </w:tc>
        <w:tc>
          <w:tcPr>
            <w:tcW w:w="433" w:type="pct"/>
            <w:vMerge/>
          </w:tcPr>
          <w:p w:rsidR="007A319F" w:rsidRPr="00473E57" w:rsidRDefault="007A319F" w:rsidP="00C279D5">
            <w:pPr>
              <w:spacing w:line="360" w:lineRule="auto"/>
              <w:jc w:val="both"/>
              <w:rPr>
                <w:noProof/>
                <w:color w:val="000000"/>
                <w:sz w:val="20"/>
                <w:szCs w:val="20"/>
              </w:rPr>
            </w:pPr>
          </w:p>
        </w:tc>
        <w:tc>
          <w:tcPr>
            <w:tcW w:w="437" w:type="pct"/>
            <w:vMerge/>
          </w:tcPr>
          <w:p w:rsidR="007A319F" w:rsidRPr="00473E57" w:rsidRDefault="007A319F" w:rsidP="00C279D5">
            <w:pPr>
              <w:spacing w:line="360" w:lineRule="auto"/>
              <w:jc w:val="both"/>
              <w:rPr>
                <w:noProof/>
                <w:color w:val="000000"/>
                <w:sz w:val="20"/>
                <w:szCs w:val="20"/>
              </w:rPr>
            </w:pPr>
          </w:p>
        </w:tc>
        <w:tc>
          <w:tcPr>
            <w:tcW w:w="451" w:type="pct"/>
            <w:vMerge/>
          </w:tcPr>
          <w:p w:rsidR="007A319F" w:rsidRPr="00473E57" w:rsidRDefault="007A319F" w:rsidP="00C279D5">
            <w:pPr>
              <w:spacing w:line="360" w:lineRule="auto"/>
              <w:jc w:val="both"/>
              <w:rPr>
                <w:noProof/>
                <w:color w:val="000000"/>
                <w:sz w:val="20"/>
                <w:szCs w:val="20"/>
              </w:rPr>
            </w:pPr>
          </w:p>
        </w:tc>
        <w:tc>
          <w:tcPr>
            <w:tcW w:w="403" w:type="pct"/>
            <w:vMerge/>
          </w:tcPr>
          <w:p w:rsidR="007A319F" w:rsidRPr="00473E57" w:rsidRDefault="007A319F" w:rsidP="00C279D5">
            <w:pPr>
              <w:spacing w:line="360" w:lineRule="auto"/>
              <w:jc w:val="both"/>
              <w:rPr>
                <w:noProof/>
                <w:color w:val="000000"/>
                <w:sz w:val="20"/>
                <w:szCs w:val="20"/>
              </w:rPr>
            </w:pP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относительная</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абсолютная</w:t>
            </w:r>
          </w:p>
        </w:tc>
        <w:tc>
          <w:tcPr>
            <w:tcW w:w="411" w:type="pct"/>
            <w:vMerge/>
          </w:tcPr>
          <w:p w:rsidR="007A319F" w:rsidRPr="00473E57" w:rsidRDefault="007A319F" w:rsidP="00C279D5">
            <w:pPr>
              <w:spacing w:line="360" w:lineRule="auto"/>
              <w:jc w:val="both"/>
              <w:rPr>
                <w:noProof/>
                <w:color w:val="000000"/>
                <w:sz w:val="20"/>
                <w:szCs w:val="20"/>
              </w:rPr>
            </w:pP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00C279D5" w:rsidRPr="00473E57">
              <w:rPr>
                <w:noProof/>
                <w:color w:val="000000"/>
                <w:sz w:val="20"/>
                <w:szCs w:val="20"/>
              </w:rPr>
              <w:t xml:space="preserve"> </w:t>
            </w:r>
            <w:r w:rsidR="007A319F" w:rsidRPr="00473E57">
              <w:rPr>
                <w:noProof/>
                <w:color w:val="000000"/>
                <w:sz w:val="20"/>
                <w:szCs w:val="20"/>
              </w:rPr>
              <w:t>по транспортировке товаров, продуктов и сырья</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2201</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2,02</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7,23</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2432</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2,33</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7,52</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0,31</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323,4</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231</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15,35</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00C279D5" w:rsidRPr="00473E57">
              <w:rPr>
                <w:noProof/>
                <w:color w:val="000000"/>
                <w:sz w:val="20"/>
                <w:szCs w:val="20"/>
              </w:rPr>
              <w:t xml:space="preserve"> </w:t>
            </w:r>
            <w:r w:rsidR="007A319F" w:rsidRPr="00473E57">
              <w:rPr>
                <w:noProof/>
                <w:color w:val="000000"/>
                <w:sz w:val="20"/>
                <w:szCs w:val="20"/>
              </w:rPr>
              <w:t>на аренду и содержание зданий, сооружений, помещений и оборудования</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5896</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5,42</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19,37</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6760</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6,48</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20,89</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1,06</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1105,7</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864</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19,56</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00C279D5" w:rsidRPr="00473E57">
              <w:rPr>
                <w:noProof/>
                <w:color w:val="000000"/>
                <w:sz w:val="20"/>
                <w:szCs w:val="20"/>
              </w:rPr>
              <w:t xml:space="preserve"> </w:t>
            </w:r>
            <w:r w:rsidR="007A319F" w:rsidRPr="00473E57">
              <w:rPr>
                <w:noProof/>
                <w:color w:val="000000"/>
                <w:sz w:val="20"/>
                <w:szCs w:val="20"/>
              </w:rPr>
              <w:t>на оплату труда</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12859</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11,82</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42,25</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13659</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13,09</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42,21</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1,27</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1324,7</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800</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10,74</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4</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Е</w:t>
            </w:r>
            <w:r w:rsidR="007A319F" w:rsidRPr="00473E57">
              <w:rPr>
                <w:noProof/>
                <w:color w:val="000000"/>
                <w:sz w:val="20"/>
                <w:szCs w:val="20"/>
              </w:rPr>
              <w:t>диный</w:t>
            </w:r>
            <w:r w:rsidR="00C279D5" w:rsidRPr="00473E57">
              <w:rPr>
                <w:noProof/>
                <w:color w:val="000000"/>
                <w:sz w:val="20"/>
                <w:szCs w:val="20"/>
              </w:rPr>
              <w:t xml:space="preserve"> </w:t>
            </w:r>
            <w:r w:rsidR="007A319F" w:rsidRPr="00473E57">
              <w:rPr>
                <w:noProof/>
                <w:color w:val="000000"/>
                <w:sz w:val="20"/>
                <w:szCs w:val="20"/>
              </w:rPr>
              <w:t>социальный налог</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2684</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2,47</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8,82</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2390</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2,29</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7,39</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-0,18</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-187,8</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-294</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-7,29</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00C279D5" w:rsidRPr="00473E57">
              <w:rPr>
                <w:noProof/>
                <w:color w:val="000000"/>
                <w:sz w:val="20"/>
                <w:szCs w:val="20"/>
              </w:rPr>
              <w:t xml:space="preserve"> </w:t>
            </w:r>
            <w:r w:rsidR="007A319F" w:rsidRPr="00473E57">
              <w:rPr>
                <w:noProof/>
                <w:color w:val="000000"/>
                <w:sz w:val="20"/>
                <w:szCs w:val="20"/>
              </w:rPr>
              <w:t>на ремонт основных средств</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1321</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1,21</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4,34</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818</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0,78</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2,53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-0,43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-448,5</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-503</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-35,54</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отери</w:t>
            </w:r>
            <w:r w:rsidR="00C279D5" w:rsidRPr="00473E57">
              <w:rPr>
                <w:noProof/>
                <w:color w:val="000000"/>
                <w:sz w:val="20"/>
                <w:szCs w:val="20"/>
              </w:rPr>
              <w:t xml:space="preserve"> </w:t>
            </w:r>
            <w:r w:rsidR="007A319F" w:rsidRPr="00473E57">
              <w:rPr>
                <w:noProof/>
                <w:color w:val="000000"/>
                <w:sz w:val="20"/>
                <w:szCs w:val="20"/>
              </w:rPr>
              <w:t>товаров</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79</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0,07</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0,26</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300</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0,29</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0,93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0,22</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229,5</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221</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314,29</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А</w:t>
            </w:r>
            <w:r w:rsidR="007A319F" w:rsidRPr="00473E57">
              <w:rPr>
                <w:noProof/>
                <w:color w:val="000000"/>
                <w:sz w:val="20"/>
                <w:szCs w:val="20"/>
              </w:rPr>
              <w:t>мортизация</w:t>
            </w:r>
            <w:r w:rsidR="00C279D5" w:rsidRPr="00473E57">
              <w:rPr>
                <w:noProof/>
                <w:color w:val="000000"/>
                <w:sz w:val="20"/>
                <w:szCs w:val="20"/>
              </w:rPr>
              <w:t xml:space="preserve"> </w:t>
            </w:r>
            <w:r w:rsidR="007A319F" w:rsidRPr="00473E57">
              <w:rPr>
                <w:noProof/>
                <w:color w:val="000000"/>
                <w:sz w:val="20"/>
                <w:szCs w:val="20"/>
              </w:rPr>
              <w:t>имущества</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2040</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1,88</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6,7</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2189</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2,1</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6,76</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0,22</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229,5</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149</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11,7</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00C279D5" w:rsidRPr="00473E57">
              <w:rPr>
                <w:noProof/>
                <w:color w:val="000000"/>
                <w:sz w:val="20"/>
                <w:szCs w:val="20"/>
              </w:rPr>
              <w:t xml:space="preserve"> </w:t>
            </w:r>
            <w:r w:rsidR="007A319F" w:rsidRPr="00473E57">
              <w:rPr>
                <w:noProof/>
                <w:color w:val="000000"/>
                <w:sz w:val="20"/>
                <w:szCs w:val="20"/>
              </w:rPr>
              <w:t>на подготовку кадров</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36</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0,03</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0,12</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62</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0,06</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0,19</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0,03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31,3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26</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100</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9</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00C279D5" w:rsidRPr="00473E57">
              <w:rPr>
                <w:noProof/>
                <w:color w:val="000000"/>
                <w:sz w:val="20"/>
                <w:szCs w:val="20"/>
              </w:rPr>
              <w:t xml:space="preserve"> </w:t>
            </w:r>
            <w:r w:rsidR="007A319F" w:rsidRPr="00473E57">
              <w:rPr>
                <w:noProof/>
                <w:color w:val="000000"/>
                <w:sz w:val="20"/>
                <w:szCs w:val="20"/>
              </w:rPr>
              <w:t>на рекламу</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325</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0,3</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1,07</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269</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0,26</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0,83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0,53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552,8</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-56</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176,67</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Н</w:t>
            </w:r>
            <w:r w:rsidR="007A319F" w:rsidRPr="00473E57">
              <w:rPr>
                <w:noProof/>
                <w:color w:val="000000"/>
                <w:sz w:val="20"/>
                <w:szCs w:val="20"/>
              </w:rPr>
              <w:t>алоги</w:t>
            </w:r>
            <w:r w:rsidR="00C279D5" w:rsidRPr="00473E57">
              <w:rPr>
                <w:noProof/>
                <w:color w:val="000000"/>
                <w:sz w:val="20"/>
                <w:szCs w:val="20"/>
              </w:rPr>
              <w:t xml:space="preserve"> </w:t>
            </w:r>
            <w:r w:rsidR="007A319F" w:rsidRPr="00473E57">
              <w:rPr>
                <w:noProof/>
                <w:color w:val="000000"/>
                <w:sz w:val="20"/>
                <w:szCs w:val="20"/>
              </w:rPr>
              <w:t>и сборы</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834</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0,77</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2,74</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2210</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2,12</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6,83</w:t>
            </w:r>
          </w:p>
        </w:tc>
        <w:tc>
          <w:tcPr>
            <w:tcW w:w="403" w:type="pct"/>
          </w:tcPr>
          <w:p w:rsidR="007A319F" w:rsidRPr="00473E57" w:rsidRDefault="003801C7" w:rsidP="00C279D5">
            <w:pPr>
              <w:spacing w:line="360" w:lineRule="auto"/>
              <w:jc w:val="both"/>
              <w:rPr>
                <w:noProof/>
                <w:color w:val="000000"/>
                <w:sz w:val="20"/>
                <w:szCs w:val="20"/>
              </w:rPr>
            </w:pPr>
            <w:r w:rsidRPr="00473E57">
              <w:rPr>
                <w:noProof/>
                <w:color w:val="000000"/>
                <w:sz w:val="20"/>
                <w:szCs w:val="20"/>
              </w:rPr>
              <w:t>-0,43</w:t>
            </w:r>
          </w:p>
        </w:tc>
        <w:tc>
          <w:tcPr>
            <w:tcW w:w="403" w:type="pct"/>
          </w:tcPr>
          <w:p w:rsidR="007A319F" w:rsidRPr="00473E57" w:rsidRDefault="003801C7" w:rsidP="00C279D5">
            <w:pPr>
              <w:spacing w:line="360" w:lineRule="auto"/>
              <w:jc w:val="both"/>
              <w:rPr>
                <w:noProof/>
                <w:color w:val="000000"/>
                <w:sz w:val="20"/>
                <w:szCs w:val="20"/>
              </w:rPr>
            </w:pPr>
            <w:r w:rsidRPr="00473E57">
              <w:rPr>
                <w:noProof/>
                <w:color w:val="000000"/>
                <w:sz w:val="20"/>
                <w:szCs w:val="20"/>
              </w:rPr>
              <w:t>-448,5</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1376</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175,32</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11</w:t>
            </w: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рочие</w:t>
            </w:r>
            <w:r w:rsidR="00C279D5" w:rsidRPr="00473E57">
              <w:rPr>
                <w:noProof/>
                <w:color w:val="000000"/>
                <w:sz w:val="20"/>
                <w:szCs w:val="20"/>
              </w:rPr>
              <w:t xml:space="preserve"> </w:t>
            </w:r>
            <w:r w:rsidR="007A319F" w:rsidRPr="00473E57">
              <w:rPr>
                <w:noProof/>
                <w:color w:val="000000"/>
                <w:sz w:val="20"/>
                <w:szCs w:val="20"/>
              </w:rPr>
              <w:t>расходы</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262</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1,99</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7,1</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1267</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1,21</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3,92</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-0,78</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-813,6</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-895</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-39,2</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И</w:t>
            </w:r>
            <w:r w:rsidR="007A319F" w:rsidRPr="00473E57">
              <w:rPr>
                <w:noProof/>
                <w:color w:val="000000"/>
                <w:sz w:val="20"/>
                <w:szCs w:val="20"/>
              </w:rPr>
              <w:t>того</w:t>
            </w:r>
            <w:r w:rsidR="00C279D5" w:rsidRPr="00473E57">
              <w:rPr>
                <w:noProof/>
                <w:color w:val="000000"/>
                <w:sz w:val="20"/>
                <w:szCs w:val="20"/>
              </w:rPr>
              <w:t xml:space="preserve"> </w:t>
            </w:r>
            <w:r w:rsidR="007A319F" w:rsidRPr="00473E57">
              <w:rPr>
                <w:noProof/>
                <w:color w:val="000000"/>
                <w:sz w:val="20"/>
                <w:szCs w:val="20"/>
              </w:rPr>
              <w:t>расходов</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30437</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27,99</w:t>
            </w:r>
          </w:p>
        </w:tc>
        <w:tc>
          <w:tcPr>
            <w:tcW w:w="36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100</w:t>
            </w: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32356</w:t>
            </w:r>
          </w:p>
        </w:tc>
        <w:tc>
          <w:tcPr>
            <w:tcW w:w="43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31,02</w:t>
            </w:r>
          </w:p>
        </w:tc>
        <w:tc>
          <w:tcPr>
            <w:tcW w:w="45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100</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3,03</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3160,6</w:t>
            </w:r>
          </w:p>
        </w:tc>
        <w:tc>
          <w:tcPr>
            <w:tcW w:w="40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1919</w:t>
            </w:r>
          </w:p>
        </w:tc>
        <w:tc>
          <w:tcPr>
            <w:tcW w:w="411"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10,83</w:t>
            </w:r>
          </w:p>
        </w:tc>
      </w:tr>
      <w:tr w:rsidR="007A319F" w:rsidRPr="00473E57">
        <w:trPr>
          <w:trHeight w:val="23"/>
        </w:trPr>
        <w:tc>
          <w:tcPr>
            <w:tcW w:w="242" w:type="pct"/>
          </w:tcPr>
          <w:p w:rsidR="007A319F" w:rsidRPr="00473E57" w:rsidRDefault="007A319F" w:rsidP="00C279D5">
            <w:pPr>
              <w:spacing w:line="360" w:lineRule="auto"/>
              <w:jc w:val="both"/>
              <w:rPr>
                <w:noProof/>
                <w:color w:val="000000"/>
                <w:sz w:val="20"/>
                <w:szCs w:val="20"/>
              </w:rPr>
            </w:pPr>
          </w:p>
        </w:tc>
        <w:tc>
          <w:tcPr>
            <w:tcW w:w="606" w:type="pct"/>
          </w:tcPr>
          <w:p w:rsidR="007A319F" w:rsidRPr="00473E57" w:rsidRDefault="00D63CF1" w:rsidP="00C279D5">
            <w:pPr>
              <w:spacing w:line="360" w:lineRule="auto"/>
              <w:jc w:val="both"/>
              <w:rPr>
                <w:noProof/>
                <w:color w:val="000000"/>
                <w:sz w:val="20"/>
                <w:szCs w:val="20"/>
              </w:rPr>
            </w:pPr>
            <w:r w:rsidRPr="00473E57">
              <w:rPr>
                <w:noProof/>
                <w:color w:val="000000"/>
                <w:sz w:val="20"/>
                <w:szCs w:val="20"/>
              </w:rPr>
              <w:t>О</w:t>
            </w:r>
            <w:r w:rsidR="007A319F" w:rsidRPr="00473E57">
              <w:rPr>
                <w:noProof/>
                <w:color w:val="000000"/>
                <w:sz w:val="20"/>
                <w:szCs w:val="20"/>
              </w:rPr>
              <w:t>борот</w:t>
            </w:r>
            <w:r w:rsidR="00C279D5" w:rsidRPr="00473E57">
              <w:rPr>
                <w:noProof/>
                <w:color w:val="000000"/>
                <w:sz w:val="20"/>
                <w:szCs w:val="20"/>
              </w:rPr>
              <w:t xml:space="preserve"> </w:t>
            </w:r>
            <w:r w:rsidR="007A319F" w:rsidRPr="00473E57">
              <w:rPr>
                <w:noProof/>
                <w:color w:val="000000"/>
                <w:sz w:val="20"/>
                <w:szCs w:val="20"/>
              </w:rPr>
              <w:t>розн</w:t>
            </w:r>
            <w:r w:rsidR="00CE7C51" w:rsidRPr="00473E57">
              <w:rPr>
                <w:noProof/>
                <w:color w:val="000000"/>
                <w:sz w:val="20"/>
                <w:szCs w:val="20"/>
              </w:rPr>
              <w:t>.</w:t>
            </w:r>
            <w:r w:rsidR="007A319F" w:rsidRPr="00473E57">
              <w:rPr>
                <w:noProof/>
                <w:color w:val="000000"/>
                <w:sz w:val="20"/>
                <w:szCs w:val="20"/>
              </w:rPr>
              <w:t xml:space="preserve"> торговли</w:t>
            </w:r>
          </w:p>
        </w:tc>
        <w:tc>
          <w:tcPr>
            <w:tcW w:w="412"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108750</w:t>
            </w:r>
          </w:p>
        </w:tc>
        <w:tc>
          <w:tcPr>
            <w:tcW w:w="437" w:type="pct"/>
          </w:tcPr>
          <w:p w:rsidR="007A319F" w:rsidRPr="00473E57" w:rsidRDefault="007A319F" w:rsidP="00C279D5">
            <w:pPr>
              <w:spacing w:line="360" w:lineRule="auto"/>
              <w:jc w:val="both"/>
              <w:rPr>
                <w:noProof/>
                <w:color w:val="000000"/>
                <w:sz w:val="20"/>
                <w:szCs w:val="20"/>
              </w:rPr>
            </w:pPr>
          </w:p>
        </w:tc>
        <w:tc>
          <w:tcPr>
            <w:tcW w:w="365" w:type="pct"/>
          </w:tcPr>
          <w:p w:rsidR="007A319F" w:rsidRPr="00473E57" w:rsidRDefault="007A319F" w:rsidP="00C279D5">
            <w:pPr>
              <w:spacing w:line="360" w:lineRule="auto"/>
              <w:jc w:val="both"/>
              <w:rPr>
                <w:noProof/>
                <w:color w:val="000000"/>
                <w:sz w:val="20"/>
                <w:szCs w:val="20"/>
              </w:rPr>
            </w:pPr>
          </w:p>
        </w:tc>
        <w:tc>
          <w:tcPr>
            <w:tcW w:w="433"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104310</w:t>
            </w:r>
          </w:p>
        </w:tc>
        <w:tc>
          <w:tcPr>
            <w:tcW w:w="437" w:type="pct"/>
          </w:tcPr>
          <w:p w:rsidR="007A319F" w:rsidRPr="00473E57" w:rsidRDefault="007A319F" w:rsidP="00C279D5">
            <w:pPr>
              <w:spacing w:line="360" w:lineRule="auto"/>
              <w:jc w:val="both"/>
              <w:rPr>
                <w:noProof/>
                <w:color w:val="000000"/>
                <w:sz w:val="20"/>
                <w:szCs w:val="20"/>
              </w:rPr>
            </w:pPr>
          </w:p>
        </w:tc>
        <w:tc>
          <w:tcPr>
            <w:tcW w:w="451" w:type="pct"/>
          </w:tcPr>
          <w:p w:rsidR="007A319F" w:rsidRPr="00473E57" w:rsidRDefault="007A319F" w:rsidP="00C279D5">
            <w:pPr>
              <w:spacing w:line="360" w:lineRule="auto"/>
              <w:jc w:val="both"/>
              <w:rPr>
                <w:noProof/>
                <w:color w:val="000000"/>
                <w:sz w:val="20"/>
                <w:szCs w:val="20"/>
              </w:rPr>
            </w:pPr>
          </w:p>
        </w:tc>
        <w:tc>
          <w:tcPr>
            <w:tcW w:w="403" w:type="pct"/>
          </w:tcPr>
          <w:p w:rsidR="007A319F" w:rsidRPr="00473E57" w:rsidRDefault="007A319F" w:rsidP="00C279D5">
            <w:pPr>
              <w:spacing w:line="360" w:lineRule="auto"/>
              <w:jc w:val="both"/>
              <w:rPr>
                <w:noProof/>
                <w:color w:val="000000"/>
                <w:sz w:val="20"/>
                <w:szCs w:val="20"/>
              </w:rPr>
            </w:pPr>
          </w:p>
        </w:tc>
        <w:tc>
          <w:tcPr>
            <w:tcW w:w="403" w:type="pct"/>
          </w:tcPr>
          <w:p w:rsidR="007A319F" w:rsidRPr="00473E57" w:rsidRDefault="007A319F" w:rsidP="00C279D5">
            <w:pPr>
              <w:spacing w:line="360" w:lineRule="auto"/>
              <w:jc w:val="both"/>
              <w:rPr>
                <w:noProof/>
                <w:color w:val="000000"/>
                <w:sz w:val="20"/>
                <w:szCs w:val="20"/>
              </w:rPr>
            </w:pPr>
          </w:p>
        </w:tc>
        <w:tc>
          <w:tcPr>
            <w:tcW w:w="403" w:type="pct"/>
          </w:tcPr>
          <w:p w:rsidR="007A319F" w:rsidRPr="00473E57" w:rsidRDefault="007A319F" w:rsidP="00C279D5">
            <w:pPr>
              <w:spacing w:line="360" w:lineRule="auto"/>
              <w:jc w:val="both"/>
              <w:rPr>
                <w:noProof/>
                <w:color w:val="000000"/>
                <w:sz w:val="20"/>
                <w:szCs w:val="20"/>
              </w:rPr>
            </w:pPr>
          </w:p>
        </w:tc>
        <w:tc>
          <w:tcPr>
            <w:tcW w:w="411" w:type="pct"/>
          </w:tcPr>
          <w:p w:rsidR="007A319F" w:rsidRPr="00473E57" w:rsidRDefault="007A319F" w:rsidP="00C279D5">
            <w:pPr>
              <w:spacing w:line="360" w:lineRule="auto"/>
              <w:jc w:val="both"/>
              <w:rPr>
                <w:noProof/>
                <w:color w:val="000000"/>
                <w:sz w:val="20"/>
                <w:szCs w:val="20"/>
              </w:rPr>
            </w:pPr>
          </w:p>
        </w:tc>
      </w:tr>
    </w:tbl>
    <w:p w:rsidR="00182BA2" w:rsidRPr="00473E57" w:rsidRDefault="00182BA2" w:rsidP="00C279D5">
      <w:pPr>
        <w:spacing w:line="360" w:lineRule="auto"/>
        <w:ind w:firstLine="709"/>
        <w:jc w:val="both"/>
        <w:rPr>
          <w:noProof/>
          <w:color w:val="000000"/>
          <w:sz w:val="28"/>
          <w:szCs w:val="28"/>
        </w:rPr>
      </w:pPr>
    </w:p>
    <w:p w:rsidR="007A319F" w:rsidRPr="00473E57" w:rsidRDefault="007A319F" w:rsidP="00C279D5">
      <w:pPr>
        <w:spacing w:line="360" w:lineRule="auto"/>
        <w:ind w:firstLine="709"/>
        <w:jc w:val="both"/>
        <w:rPr>
          <w:noProof/>
          <w:color w:val="000000"/>
          <w:sz w:val="28"/>
          <w:szCs w:val="28"/>
        </w:rPr>
      </w:pPr>
      <w:r w:rsidRPr="00473E57">
        <w:rPr>
          <w:noProof/>
          <w:color w:val="000000"/>
          <w:sz w:val="28"/>
          <w:szCs w:val="28"/>
        </w:rPr>
        <w:t>По</w:t>
      </w:r>
      <w:r w:rsidR="00C279D5" w:rsidRPr="00473E57">
        <w:rPr>
          <w:noProof/>
          <w:color w:val="000000"/>
          <w:sz w:val="28"/>
          <w:szCs w:val="28"/>
        </w:rPr>
        <w:t xml:space="preserve"> </w:t>
      </w:r>
      <w:r w:rsidRPr="00473E57">
        <w:rPr>
          <w:noProof/>
          <w:color w:val="000000"/>
          <w:sz w:val="28"/>
          <w:szCs w:val="28"/>
        </w:rPr>
        <w:t>данным</w:t>
      </w:r>
      <w:r w:rsidR="00C279D5" w:rsidRPr="00473E57">
        <w:rPr>
          <w:noProof/>
          <w:color w:val="000000"/>
          <w:sz w:val="28"/>
          <w:szCs w:val="28"/>
        </w:rPr>
        <w:t xml:space="preserve"> </w:t>
      </w:r>
      <w:r w:rsidRPr="00473E57">
        <w:rPr>
          <w:noProof/>
          <w:color w:val="000000"/>
          <w:sz w:val="28"/>
          <w:szCs w:val="28"/>
        </w:rPr>
        <w:t xml:space="preserve">таблицы </w:t>
      </w:r>
      <w:r w:rsidR="004163CC" w:rsidRPr="00473E57">
        <w:rPr>
          <w:noProof/>
          <w:color w:val="000000"/>
          <w:sz w:val="28"/>
          <w:szCs w:val="28"/>
        </w:rPr>
        <w:t>7</w:t>
      </w:r>
      <w:r w:rsidR="00C279D5" w:rsidRPr="00473E57">
        <w:rPr>
          <w:noProof/>
          <w:color w:val="000000"/>
          <w:sz w:val="28"/>
          <w:szCs w:val="28"/>
        </w:rPr>
        <w:t xml:space="preserve"> </w:t>
      </w:r>
      <w:r w:rsidRPr="00473E57">
        <w:rPr>
          <w:noProof/>
          <w:color w:val="000000"/>
          <w:sz w:val="28"/>
          <w:szCs w:val="28"/>
        </w:rPr>
        <w:t>видно,</w:t>
      </w:r>
      <w:r w:rsidR="00CE7C51" w:rsidRPr="00473E57">
        <w:rPr>
          <w:noProof/>
          <w:color w:val="000000"/>
          <w:sz w:val="28"/>
          <w:szCs w:val="28"/>
        </w:rPr>
        <w:t xml:space="preserve"> </w:t>
      </w:r>
      <w:r w:rsidRPr="00473E57">
        <w:rPr>
          <w:noProof/>
          <w:color w:val="000000"/>
          <w:sz w:val="28"/>
          <w:szCs w:val="28"/>
        </w:rPr>
        <w:t>что</w:t>
      </w:r>
      <w:r w:rsidR="00C279D5" w:rsidRPr="00473E57">
        <w:rPr>
          <w:noProof/>
          <w:color w:val="000000"/>
          <w:sz w:val="28"/>
          <w:szCs w:val="28"/>
        </w:rPr>
        <w:t xml:space="preserve"> </w:t>
      </w:r>
      <w:r w:rsidRPr="00473E57">
        <w:rPr>
          <w:noProof/>
          <w:color w:val="000000"/>
          <w:sz w:val="28"/>
          <w:szCs w:val="28"/>
        </w:rPr>
        <w:t>по</w:t>
      </w:r>
      <w:r w:rsidR="00C279D5" w:rsidRPr="00473E57">
        <w:rPr>
          <w:noProof/>
          <w:color w:val="000000"/>
          <w:sz w:val="28"/>
          <w:szCs w:val="28"/>
        </w:rPr>
        <w:t xml:space="preserve"> </w:t>
      </w:r>
      <w:r w:rsidR="00022314" w:rsidRPr="00473E57">
        <w:rPr>
          <w:noProof/>
          <w:color w:val="000000"/>
          <w:sz w:val="28"/>
          <w:szCs w:val="28"/>
        </w:rPr>
        <w:t xml:space="preserve">ИП «Федоров» </w:t>
      </w:r>
      <w:r w:rsidRPr="00473E57">
        <w:rPr>
          <w:noProof/>
          <w:color w:val="000000"/>
          <w:sz w:val="28"/>
          <w:szCs w:val="28"/>
        </w:rPr>
        <w:t xml:space="preserve">постоянные издержки обращения, которые не зависят об объемов деятельности розничных торговых предприятий, по сравнению с </w:t>
      </w:r>
      <w:r w:rsidR="00F71E29" w:rsidRPr="00473E57">
        <w:rPr>
          <w:noProof/>
          <w:color w:val="000000"/>
          <w:sz w:val="28"/>
          <w:szCs w:val="28"/>
        </w:rPr>
        <w:t>2007</w:t>
      </w:r>
      <w:r w:rsidRPr="00473E57">
        <w:rPr>
          <w:noProof/>
          <w:color w:val="000000"/>
          <w:sz w:val="28"/>
          <w:szCs w:val="28"/>
        </w:rPr>
        <w:t xml:space="preserve"> годом в 2008году увеличились на 1,7%, что в сумме составляет 315,5тыс. руб. </w:t>
      </w:r>
    </w:p>
    <w:p w:rsidR="00C279D5" w:rsidRPr="00473E57" w:rsidRDefault="00C279D5" w:rsidP="00C279D5">
      <w:pPr>
        <w:spacing w:line="360" w:lineRule="auto"/>
        <w:ind w:firstLine="709"/>
        <w:jc w:val="both"/>
        <w:rPr>
          <w:noProof/>
          <w:color w:val="000000"/>
          <w:sz w:val="28"/>
          <w:szCs w:val="28"/>
        </w:rPr>
      </w:pPr>
    </w:p>
    <w:p w:rsidR="007A319F" w:rsidRPr="00473E57" w:rsidRDefault="007A319F" w:rsidP="00C279D5">
      <w:pPr>
        <w:spacing w:line="360" w:lineRule="auto"/>
        <w:ind w:firstLine="709"/>
        <w:jc w:val="both"/>
        <w:rPr>
          <w:noProof/>
          <w:color w:val="000000"/>
          <w:sz w:val="28"/>
          <w:szCs w:val="28"/>
        </w:rPr>
      </w:pPr>
      <w:r w:rsidRPr="00473E57">
        <w:rPr>
          <w:noProof/>
          <w:color w:val="000000"/>
          <w:sz w:val="28"/>
          <w:szCs w:val="28"/>
        </w:rPr>
        <w:t xml:space="preserve">Таблица </w:t>
      </w:r>
      <w:r w:rsidR="004163CC" w:rsidRPr="00473E57">
        <w:rPr>
          <w:noProof/>
          <w:color w:val="000000"/>
          <w:sz w:val="28"/>
          <w:szCs w:val="28"/>
        </w:rPr>
        <w:t xml:space="preserve">8 </w:t>
      </w:r>
      <w:r w:rsidR="00E03E6D" w:rsidRPr="00473E57">
        <w:rPr>
          <w:noProof/>
          <w:color w:val="000000"/>
          <w:sz w:val="28"/>
          <w:szCs w:val="28"/>
        </w:rPr>
        <w:t xml:space="preserve">- </w:t>
      </w:r>
      <w:r w:rsidRPr="00473E57">
        <w:rPr>
          <w:noProof/>
          <w:color w:val="000000"/>
          <w:sz w:val="28"/>
          <w:szCs w:val="28"/>
        </w:rPr>
        <w:t>Состав издержек обращения по степени зависимости от объема оборота по</w:t>
      </w:r>
      <w:r w:rsidR="00C279D5" w:rsidRPr="00473E57">
        <w:rPr>
          <w:noProof/>
          <w:color w:val="000000"/>
          <w:sz w:val="28"/>
          <w:szCs w:val="28"/>
        </w:rPr>
        <w:t xml:space="preserve"> </w:t>
      </w:r>
      <w:r w:rsidRPr="00473E57">
        <w:rPr>
          <w:noProof/>
          <w:color w:val="000000"/>
          <w:sz w:val="28"/>
          <w:szCs w:val="28"/>
        </w:rPr>
        <w:t xml:space="preserve">ИП «Федоров» за </w:t>
      </w:r>
      <w:r w:rsidR="00F71E29" w:rsidRPr="00473E57">
        <w:rPr>
          <w:noProof/>
          <w:color w:val="000000"/>
          <w:sz w:val="28"/>
          <w:szCs w:val="28"/>
        </w:rPr>
        <w:t>2007</w:t>
      </w:r>
      <w:r w:rsidRPr="00473E57">
        <w:rPr>
          <w:noProof/>
          <w:color w:val="000000"/>
          <w:sz w:val="28"/>
          <w:szCs w:val="28"/>
        </w:rPr>
        <w:t xml:space="preserve"> - 2008 годы,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554"/>
        <w:gridCol w:w="1101"/>
        <w:gridCol w:w="965"/>
        <w:gridCol w:w="2443"/>
        <w:gridCol w:w="1545"/>
        <w:gridCol w:w="963"/>
      </w:tblGrid>
      <w:tr w:rsidR="00C279D5" w:rsidRPr="00473E57">
        <w:trPr>
          <w:trHeight w:val="23"/>
        </w:trPr>
        <w:tc>
          <w:tcPr>
            <w:tcW w:w="1335" w:type="pct"/>
            <w:vMerge w:val="restar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остоянные</w:t>
            </w:r>
            <w:r w:rsidRPr="00473E57">
              <w:rPr>
                <w:noProof/>
                <w:color w:val="000000"/>
                <w:sz w:val="20"/>
                <w:szCs w:val="20"/>
              </w:rPr>
              <w:t xml:space="preserve"> </w:t>
            </w:r>
            <w:r w:rsidR="007A319F" w:rsidRPr="00473E57">
              <w:rPr>
                <w:noProof/>
                <w:color w:val="000000"/>
                <w:sz w:val="20"/>
                <w:szCs w:val="20"/>
              </w:rPr>
              <w:t>издержки обращения</w:t>
            </w:r>
          </w:p>
        </w:tc>
        <w:tc>
          <w:tcPr>
            <w:tcW w:w="1079" w:type="pct"/>
            <w:gridSpan w:val="2"/>
          </w:tcPr>
          <w:p w:rsidR="007A319F" w:rsidRPr="00473E57" w:rsidRDefault="00E47906" w:rsidP="00C279D5">
            <w:pPr>
              <w:spacing w:line="360" w:lineRule="auto"/>
              <w:jc w:val="both"/>
              <w:rPr>
                <w:noProof/>
                <w:color w:val="000000"/>
                <w:sz w:val="20"/>
                <w:szCs w:val="20"/>
              </w:rPr>
            </w:pPr>
            <w:r w:rsidRPr="00473E57">
              <w:rPr>
                <w:noProof/>
                <w:color w:val="000000"/>
                <w:sz w:val="20"/>
                <w:szCs w:val="20"/>
              </w:rPr>
              <w:t>С</w:t>
            </w:r>
            <w:r w:rsidR="007A319F" w:rsidRPr="00473E57">
              <w:rPr>
                <w:noProof/>
                <w:color w:val="000000"/>
                <w:sz w:val="20"/>
                <w:szCs w:val="20"/>
              </w:rPr>
              <w:t>умма</w:t>
            </w:r>
            <w:r w:rsidRPr="00473E57">
              <w:rPr>
                <w:noProof/>
                <w:color w:val="000000"/>
                <w:sz w:val="20"/>
                <w:szCs w:val="20"/>
              </w:rPr>
              <w:t xml:space="preserve"> </w:t>
            </w:r>
          </w:p>
        </w:tc>
        <w:tc>
          <w:tcPr>
            <w:tcW w:w="1276" w:type="pct"/>
            <w:vMerge w:val="restar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еременные</w:t>
            </w:r>
            <w:r w:rsidRPr="00473E57">
              <w:rPr>
                <w:noProof/>
                <w:color w:val="000000"/>
                <w:sz w:val="20"/>
                <w:szCs w:val="20"/>
              </w:rPr>
              <w:t xml:space="preserve"> </w:t>
            </w:r>
            <w:r w:rsidR="007A319F" w:rsidRPr="00473E57">
              <w:rPr>
                <w:noProof/>
                <w:color w:val="000000"/>
                <w:sz w:val="20"/>
                <w:szCs w:val="20"/>
              </w:rPr>
              <w:t>издержки обращения</w:t>
            </w:r>
          </w:p>
        </w:tc>
        <w:tc>
          <w:tcPr>
            <w:tcW w:w="1310" w:type="pct"/>
            <w:gridSpan w:val="2"/>
          </w:tcPr>
          <w:p w:rsidR="007A319F" w:rsidRPr="00473E57" w:rsidRDefault="00E47906" w:rsidP="00C279D5">
            <w:pPr>
              <w:spacing w:line="360" w:lineRule="auto"/>
              <w:jc w:val="both"/>
              <w:rPr>
                <w:noProof/>
                <w:color w:val="000000"/>
                <w:sz w:val="20"/>
                <w:szCs w:val="20"/>
              </w:rPr>
            </w:pPr>
            <w:r w:rsidRPr="00473E57">
              <w:rPr>
                <w:noProof/>
                <w:color w:val="000000"/>
                <w:sz w:val="20"/>
                <w:szCs w:val="20"/>
              </w:rPr>
              <w:t>С</w:t>
            </w:r>
            <w:r w:rsidR="007A319F" w:rsidRPr="00473E57">
              <w:rPr>
                <w:noProof/>
                <w:color w:val="000000"/>
                <w:sz w:val="20"/>
                <w:szCs w:val="20"/>
              </w:rPr>
              <w:t>умма</w:t>
            </w:r>
            <w:r w:rsidRPr="00473E57">
              <w:rPr>
                <w:noProof/>
                <w:color w:val="000000"/>
                <w:sz w:val="20"/>
                <w:szCs w:val="20"/>
              </w:rPr>
              <w:t xml:space="preserve"> </w:t>
            </w:r>
          </w:p>
        </w:tc>
      </w:tr>
      <w:tr w:rsidR="007A319F" w:rsidRPr="00473E57">
        <w:trPr>
          <w:trHeight w:val="23"/>
        </w:trPr>
        <w:tc>
          <w:tcPr>
            <w:tcW w:w="1335" w:type="pct"/>
            <w:vMerge/>
          </w:tcPr>
          <w:p w:rsidR="007A319F" w:rsidRPr="00473E57" w:rsidRDefault="007A319F" w:rsidP="00C279D5">
            <w:pPr>
              <w:spacing w:line="360" w:lineRule="auto"/>
              <w:jc w:val="both"/>
              <w:rPr>
                <w:noProof/>
                <w:color w:val="000000"/>
                <w:sz w:val="20"/>
                <w:szCs w:val="20"/>
              </w:rPr>
            </w:pPr>
          </w:p>
        </w:tc>
        <w:tc>
          <w:tcPr>
            <w:tcW w:w="575" w:type="pct"/>
          </w:tcPr>
          <w:p w:rsidR="007A319F" w:rsidRPr="00473E57" w:rsidRDefault="00F71E29" w:rsidP="00C279D5">
            <w:pPr>
              <w:spacing w:line="360" w:lineRule="auto"/>
              <w:jc w:val="both"/>
              <w:rPr>
                <w:noProof/>
                <w:color w:val="000000"/>
                <w:sz w:val="20"/>
                <w:szCs w:val="20"/>
              </w:rPr>
            </w:pPr>
            <w:r w:rsidRPr="00473E57">
              <w:rPr>
                <w:noProof/>
                <w:color w:val="000000"/>
                <w:sz w:val="20"/>
                <w:szCs w:val="20"/>
              </w:rPr>
              <w:t>2007</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2008</w:t>
            </w:r>
          </w:p>
        </w:tc>
        <w:tc>
          <w:tcPr>
            <w:tcW w:w="1276" w:type="pct"/>
            <w:vMerge/>
          </w:tcPr>
          <w:p w:rsidR="007A319F" w:rsidRPr="00473E57" w:rsidRDefault="007A319F" w:rsidP="00C279D5">
            <w:pPr>
              <w:spacing w:line="360" w:lineRule="auto"/>
              <w:jc w:val="both"/>
              <w:rPr>
                <w:noProof/>
                <w:color w:val="000000"/>
                <w:sz w:val="20"/>
                <w:szCs w:val="20"/>
              </w:rPr>
            </w:pPr>
          </w:p>
        </w:tc>
        <w:tc>
          <w:tcPr>
            <w:tcW w:w="807" w:type="pct"/>
          </w:tcPr>
          <w:p w:rsidR="007A319F" w:rsidRPr="00473E57" w:rsidRDefault="00F71E29" w:rsidP="00C279D5">
            <w:pPr>
              <w:spacing w:line="360" w:lineRule="auto"/>
              <w:jc w:val="both"/>
              <w:rPr>
                <w:noProof/>
                <w:color w:val="000000"/>
                <w:sz w:val="20"/>
                <w:szCs w:val="20"/>
              </w:rPr>
            </w:pPr>
            <w:r w:rsidRPr="00473E57">
              <w:rPr>
                <w:noProof/>
                <w:color w:val="000000"/>
                <w:sz w:val="20"/>
                <w:szCs w:val="20"/>
              </w:rPr>
              <w:t>2007</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2008</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Pr="00473E57">
              <w:rPr>
                <w:noProof/>
                <w:color w:val="000000"/>
                <w:sz w:val="20"/>
                <w:szCs w:val="20"/>
              </w:rPr>
              <w:t xml:space="preserve"> </w:t>
            </w:r>
            <w:r w:rsidR="007A319F" w:rsidRPr="00473E57">
              <w:rPr>
                <w:noProof/>
                <w:color w:val="000000"/>
                <w:sz w:val="20"/>
                <w:szCs w:val="20"/>
              </w:rPr>
              <w:t>на оплату труда (50 %)</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6429,5</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w:t>
            </w:r>
            <w:r w:rsidR="00CA0A2A" w:rsidRPr="00473E57">
              <w:rPr>
                <w:noProof/>
                <w:color w:val="000000"/>
                <w:sz w:val="20"/>
                <w:szCs w:val="20"/>
              </w:rPr>
              <w:t>8</w:t>
            </w:r>
            <w:r w:rsidRPr="00473E57">
              <w:rPr>
                <w:noProof/>
                <w:color w:val="000000"/>
                <w:sz w:val="20"/>
                <w:szCs w:val="20"/>
              </w:rPr>
              <w:t>29,5</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Pr="00473E57">
              <w:rPr>
                <w:noProof/>
                <w:color w:val="000000"/>
                <w:sz w:val="20"/>
                <w:szCs w:val="20"/>
              </w:rPr>
              <w:t xml:space="preserve"> </w:t>
            </w:r>
            <w:r w:rsidR="007A319F" w:rsidRPr="00473E57">
              <w:rPr>
                <w:noProof/>
                <w:color w:val="000000"/>
                <w:sz w:val="20"/>
                <w:szCs w:val="20"/>
              </w:rPr>
              <w:t>на оплату труда (50 %)</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6429,5</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6829,5</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Е</w:t>
            </w:r>
            <w:r w:rsidR="007A319F" w:rsidRPr="00473E57">
              <w:rPr>
                <w:noProof/>
                <w:color w:val="000000"/>
                <w:sz w:val="20"/>
                <w:szCs w:val="20"/>
              </w:rPr>
              <w:t>диный</w:t>
            </w:r>
            <w:r w:rsidRPr="00473E57">
              <w:rPr>
                <w:noProof/>
                <w:color w:val="000000"/>
                <w:sz w:val="20"/>
                <w:szCs w:val="20"/>
              </w:rPr>
              <w:t xml:space="preserve"> </w:t>
            </w:r>
            <w:r w:rsidR="007A319F" w:rsidRPr="00473E57">
              <w:rPr>
                <w:noProof/>
                <w:color w:val="000000"/>
                <w:sz w:val="20"/>
                <w:szCs w:val="20"/>
              </w:rPr>
              <w:t>социальный налог (50 %)</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1342</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1195</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Е</w:t>
            </w:r>
            <w:r w:rsidR="007A319F" w:rsidRPr="00473E57">
              <w:rPr>
                <w:noProof/>
                <w:color w:val="000000"/>
                <w:sz w:val="20"/>
                <w:szCs w:val="20"/>
              </w:rPr>
              <w:t>диный</w:t>
            </w:r>
            <w:r w:rsidRPr="00473E57">
              <w:rPr>
                <w:noProof/>
                <w:color w:val="000000"/>
                <w:sz w:val="20"/>
                <w:szCs w:val="20"/>
              </w:rPr>
              <w:t xml:space="preserve"> </w:t>
            </w:r>
            <w:r w:rsidR="007A319F" w:rsidRPr="00473E57">
              <w:rPr>
                <w:noProof/>
                <w:color w:val="000000"/>
                <w:sz w:val="20"/>
                <w:szCs w:val="20"/>
              </w:rPr>
              <w:t>социальный налог (50 %)</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1342</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1195</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А</w:t>
            </w:r>
            <w:r w:rsidR="007A319F" w:rsidRPr="00473E57">
              <w:rPr>
                <w:noProof/>
                <w:color w:val="000000"/>
                <w:sz w:val="20"/>
                <w:szCs w:val="20"/>
              </w:rPr>
              <w:t>мортизация</w:t>
            </w:r>
            <w:r w:rsidRPr="00473E57">
              <w:rPr>
                <w:noProof/>
                <w:color w:val="000000"/>
                <w:sz w:val="20"/>
                <w:szCs w:val="20"/>
              </w:rPr>
              <w:t xml:space="preserve"> </w:t>
            </w:r>
            <w:r w:rsidR="007A319F" w:rsidRPr="00473E57">
              <w:rPr>
                <w:noProof/>
                <w:color w:val="000000"/>
                <w:sz w:val="20"/>
                <w:szCs w:val="20"/>
              </w:rPr>
              <w:t>основных средств</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2040</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2189</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Т</w:t>
            </w:r>
            <w:r w:rsidR="007A319F" w:rsidRPr="00473E57">
              <w:rPr>
                <w:noProof/>
                <w:color w:val="000000"/>
                <w:sz w:val="20"/>
                <w:szCs w:val="20"/>
              </w:rPr>
              <w:t>ранспортные</w:t>
            </w:r>
            <w:r w:rsidR="00C279D5" w:rsidRPr="00473E57">
              <w:rPr>
                <w:noProof/>
                <w:color w:val="000000"/>
                <w:sz w:val="20"/>
                <w:szCs w:val="20"/>
              </w:rPr>
              <w:t xml:space="preserve"> </w:t>
            </w:r>
            <w:r w:rsidR="007A319F" w:rsidRPr="00473E57">
              <w:rPr>
                <w:noProof/>
                <w:color w:val="000000"/>
                <w:sz w:val="20"/>
                <w:szCs w:val="20"/>
              </w:rPr>
              <w:t>расходы</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2201</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2432</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Pr="00473E57">
              <w:rPr>
                <w:noProof/>
                <w:color w:val="000000"/>
                <w:sz w:val="20"/>
                <w:szCs w:val="20"/>
              </w:rPr>
              <w:t xml:space="preserve"> </w:t>
            </w:r>
            <w:r w:rsidR="007A319F" w:rsidRPr="00473E57">
              <w:rPr>
                <w:noProof/>
                <w:color w:val="000000"/>
                <w:sz w:val="20"/>
                <w:szCs w:val="20"/>
              </w:rPr>
              <w:t>на аренду, содержание помещений</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5896</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6760</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отери</w:t>
            </w:r>
            <w:r w:rsidRPr="00473E57">
              <w:rPr>
                <w:noProof/>
                <w:color w:val="000000"/>
                <w:sz w:val="20"/>
                <w:szCs w:val="20"/>
              </w:rPr>
              <w:t xml:space="preserve"> </w:t>
            </w:r>
            <w:r w:rsidR="007A319F" w:rsidRPr="00473E57">
              <w:rPr>
                <w:noProof/>
                <w:color w:val="000000"/>
                <w:sz w:val="20"/>
                <w:szCs w:val="20"/>
              </w:rPr>
              <w:t>товаров</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79</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300</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Pr="00473E57">
              <w:rPr>
                <w:noProof/>
                <w:color w:val="000000"/>
                <w:sz w:val="20"/>
                <w:szCs w:val="20"/>
              </w:rPr>
              <w:t xml:space="preserve"> </w:t>
            </w:r>
            <w:r w:rsidR="007A319F" w:rsidRPr="00473E57">
              <w:rPr>
                <w:noProof/>
                <w:color w:val="000000"/>
                <w:sz w:val="20"/>
                <w:szCs w:val="20"/>
              </w:rPr>
              <w:t>на ремонт</w:t>
            </w:r>
            <w:r w:rsidR="00CA0A2A" w:rsidRPr="00473E57">
              <w:rPr>
                <w:noProof/>
                <w:color w:val="000000"/>
                <w:sz w:val="20"/>
                <w:szCs w:val="20"/>
              </w:rPr>
              <w:t xml:space="preserve"> транспорта</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1321</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818</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Pr="00473E57">
              <w:rPr>
                <w:noProof/>
                <w:color w:val="000000"/>
                <w:sz w:val="20"/>
                <w:szCs w:val="20"/>
              </w:rPr>
              <w:t xml:space="preserve"> </w:t>
            </w:r>
            <w:r w:rsidR="007A319F" w:rsidRPr="00473E57">
              <w:rPr>
                <w:noProof/>
                <w:color w:val="000000"/>
                <w:sz w:val="20"/>
                <w:szCs w:val="20"/>
              </w:rPr>
              <w:t>на подготовку кадров</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36</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62</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рочие</w:t>
            </w:r>
            <w:r w:rsidRPr="00473E57">
              <w:rPr>
                <w:noProof/>
                <w:color w:val="000000"/>
                <w:sz w:val="20"/>
                <w:szCs w:val="20"/>
              </w:rPr>
              <w:t xml:space="preserve"> </w:t>
            </w:r>
            <w:r w:rsidR="007A319F" w:rsidRPr="00473E57">
              <w:rPr>
                <w:noProof/>
                <w:color w:val="000000"/>
                <w:sz w:val="20"/>
                <w:szCs w:val="20"/>
              </w:rPr>
              <w:t>расходы (50 %)</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1081</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633,5</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Р</w:t>
            </w:r>
            <w:r w:rsidR="007A319F" w:rsidRPr="00473E57">
              <w:rPr>
                <w:noProof/>
                <w:color w:val="000000"/>
                <w:sz w:val="20"/>
                <w:szCs w:val="20"/>
              </w:rPr>
              <w:t>асходы</w:t>
            </w:r>
            <w:r w:rsidRPr="00473E57">
              <w:rPr>
                <w:noProof/>
                <w:color w:val="000000"/>
                <w:sz w:val="20"/>
                <w:szCs w:val="20"/>
              </w:rPr>
              <w:t xml:space="preserve"> </w:t>
            </w:r>
            <w:r w:rsidR="007A319F" w:rsidRPr="00473E57">
              <w:rPr>
                <w:noProof/>
                <w:color w:val="000000"/>
                <w:sz w:val="20"/>
                <w:szCs w:val="20"/>
              </w:rPr>
              <w:t>на рекламу</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325</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269</w:t>
            </w:r>
          </w:p>
        </w:tc>
      </w:tr>
      <w:tr w:rsidR="007A319F" w:rsidRPr="00473E57">
        <w:trPr>
          <w:trHeight w:val="23"/>
        </w:trPr>
        <w:tc>
          <w:tcPr>
            <w:tcW w:w="1335" w:type="pct"/>
          </w:tcPr>
          <w:p w:rsidR="007A319F" w:rsidRPr="00473E57" w:rsidRDefault="00C279D5" w:rsidP="00C279D5">
            <w:pPr>
              <w:spacing w:line="360" w:lineRule="auto"/>
              <w:jc w:val="both"/>
              <w:rPr>
                <w:noProof/>
                <w:color w:val="000000"/>
                <w:sz w:val="20"/>
                <w:szCs w:val="20"/>
              </w:rPr>
            </w:pPr>
            <w:r w:rsidRPr="00473E57">
              <w:rPr>
                <w:noProof/>
                <w:color w:val="000000"/>
                <w:sz w:val="20"/>
                <w:szCs w:val="20"/>
              </w:rPr>
              <w:t xml:space="preserve"> </w:t>
            </w:r>
          </w:p>
        </w:tc>
        <w:tc>
          <w:tcPr>
            <w:tcW w:w="575" w:type="pct"/>
          </w:tcPr>
          <w:p w:rsidR="007A319F" w:rsidRPr="00473E57" w:rsidRDefault="007A319F" w:rsidP="00C279D5">
            <w:pPr>
              <w:spacing w:line="360" w:lineRule="auto"/>
              <w:jc w:val="both"/>
              <w:rPr>
                <w:noProof/>
                <w:color w:val="000000"/>
                <w:sz w:val="20"/>
                <w:szCs w:val="20"/>
              </w:rPr>
            </w:pPr>
          </w:p>
        </w:tc>
        <w:tc>
          <w:tcPr>
            <w:tcW w:w="504" w:type="pct"/>
          </w:tcPr>
          <w:p w:rsidR="007A319F" w:rsidRPr="00473E57" w:rsidRDefault="007A319F" w:rsidP="00C279D5">
            <w:pPr>
              <w:spacing w:line="360" w:lineRule="auto"/>
              <w:jc w:val="both"/>
              <w:rPr>
                <w:noProof/>
                <w:color w:val="000000"/>
                <w:sz w:val="20"/>
                <w:szCs w:val="20"/>
              </w:rPr>
            </w:pP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Н</w:t>
            </w:r>
            <w:r w:rsidR="007A319F" w:rsidRPr="00473E57">
              <w:rPr>
                <w:noProof/>
                <w:color w:val="000000"/>
                <w:sz w:val="20"/>
                <w:szCs w:val="20"/>
              </w:rPr>
              <w:t>алоги</w:t>
            </w:r>
            <w:r w:rsidRPr="00473E57">
              <w:rPr>
                <w:noProof/>
                <w:color w:val="000000"/>
                <w:sz w:val="20"/>
                <w:szCs w:val="20"/>
              </w:rPr>
              <w:t xml:space="preserve"> </w:t>
            </w:r>
            <w:r w:rsidR="007A319F" w:rsidRPr="00473E57">
              <w:rPr>
                <w:noProof/>
                <w:color w:val="000000"/>
                <w:sz w:val="20"/>
                <w:szCs w:val="20"/>
              </w:rPr>
              <w:t>и сборы</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834</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2210</w:t>
            </w:r>
          </w:p>
        </w:tc>
      </w:tr>
      <w:tr w:rsidR="007A319F" w:rsidRPr="00473E57">
        <w:trPr>
          <w:trHeight w:val="23"/>
        </w:trPr>
        <w:tc>
          <w:tcPr>
            <w:tcW w:w="1335" w:type="pct"/>
          </w:tcPr>
          <w:p w:rsidR="007A319F" w:rsidRPr="00473E57" w:rsidRDefault="00C279D5" w:rsidP="00C279D5">
            <w:pPr>
              <w:spacing w:line="360" w:lineRule="auto"/>
              <w:jc w:val="both"/>
              <w:rPr>
                <w:noProof/>
                <w:color w:val="000000"/>
                <w:sz w:val="20"/>
                <w:szCs w:val="20"/>
              </w:rPr>
            </w:pPr>
            <w:r w:rsidRPr="00473E57">
              <w:rPr>
                <w:noProof/>
                <w:color w:val="000000"/>
                <w:sz w:val="20"/>
                <w:szCs w:val="20"/>
              </w:rPr>
              <w:t xml:space="preserve"> </w:t>
            </w:r>
          </w:p>
        </w:tc>
        <w:tc>
          <w:tcPr>
            <w:tcW w:w="575" w:type="pct"/>
          </w:tcPr>
          <w:p w:rsidR="007A319F" w:rsidRPr="00473E57" w:rsidRDefault="007A319F" w:rsidP="00C279D5">
            <w:pPr>
              <w:spacing w:line="360" w:lineRule="auto"/>
              <w:jc w:val="both"/>
              <w:rPr>
                <w:noProof/>
                <w:color w:val="000000"/>
                <w:sz w:val="20"/>
                <w:szCs w:val="20"/>
              </w:rPr>
            </w:pPr>
          </w:p>
        </w:tc>
        <w:tc>
          <w:tcPr>
            <w:tcW w:w="504" w:type="pct"/>
          </w:tcPr>
          <w:p w:rsidR="007A319F" w:rsidRPr="00473E57" w:rsidRDefault="007A319F" w:rsidP="00C279D5">
            <w:pPr>
              <w:spacing w:line="360" w:lineRule="auto"/>
              <w:jc w:val="both"/>
              <w:rPr>
                <w:noProof/>
                <w:color w:val="000000"/>
                <w:sz w:val="20"/>
                <w:szCs w:val="20"/>
              </w:rPr>
            </w:pP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П</w:t>
            </w:r>
            <w:r w:rsidR="007A319F" w:rsidRPr="00473E57">
              <w:rPr>
                <w:noProof/>
                <w:color w:val="000000"/>
                <w:sz w:val="20"/>
                <w:szCs w:val="20"/>
              </w:rPr>
              <w:t>рочие</w:t>
            </w:r>
            <w:r w:rsidRPr="00473E57">
              <w:rPr>
                <w:noProof/>
                <w:color w:val="000000"/>
                <w:sz w:val="20"/>
                <w:szCs w:val="20"/>
              </w:rPr>
              <w:t xml:space="preserve"> </w:t>
            </w:r>
            <w:r w:rsidR="007A319F" w:rsidRPr="00473E57">
              <w:rPr>
                <w:noProof/>
                <w:color w:val="000000"/>
                <w:sz w:val="20"/>
                <w:szCs w:val="20"/>
              </w:rPr>
              <w:t>расходы (50 %)</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1081</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633,5</w:t>
            </w:r>
          </w:p>
        </w:tc>
      </w:tr>
      <w:tr w:rsidR="007A319F" w:rsidRPr="00473E57">
        <w:trPr>
          <w:trHeight w:val="23"/>
        </w:trPr>
        <w:tc>
          <w:tcPr>
            <w:tcW w:w="1335"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И</w:t>
            </w:r>
            <w:r w:rsidR="007A319F" w:rsidRPr="00473E57">
              <w:rPr>
                <w:noProof/>
                <w:color w:val="000000"/>
                <w:sz w:val="20"/>
                <w:szCs w:val="20"/>
              </w:rPr>
              <w:t>того</w:t>
            </w:r>
            <w:r w:rsidRPr="00473E57">
              <w:rPr>
                <w:noProof/>
                <w:color w:val="000000"/>
                <w:sz w:val="20"/>
                <w:szCs w:val="20"/>
              </w:rPr>
              <w:t xml:space="preserve"> </w:t>
            </w:r>
          </w:p>
        </w:tc>
        <w:tc>
          <w:tcPr>
            <w:tcW w:w="575"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18109,5</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18425</w:t>
            </w:r>
          </w:p>
        </w:tc>
        <w:tc>
          <w:tcPr>
            <w:tcW w:w="1276" w:type="pct"/>
          </w:tcPr>
          <w:p w:rsidR="007A319F" w:rsidRPr="00473E57" w:rsidRDefault="00E371D7" w:rsidP="00C279D5">
            <w:pPr>
              <w:spacing w:line="360" w:lineRule="auto"/>
              <w:jc w:val="both"/>
              <w:rPr>
                <w:noProof/>
                <w:color w:val="000000"/>
                <w:sz w:val="20"/>
                <w:szCs w:val="20"/>
              </w:rPr>
            </w:pPr>
            <w:r w:rsidRPr="00473E57">
              <w:rPr>
                <w:noProof/>
                <w:color w:val="000000"/>
                <w:sz w:val="20"/>
                <w:szCs w:val="20"/>
              </w:rPr>
              <w:t>И</w:t>
            </w:r>
            <w:r w:rsidR="007A319F" w:rsidRPr="00473E57">
              <w:rPr>
                <w:noProof/>
                <w:color w:val="000000"/>
                <w:sz w:val="20"/>
                <w:szCs w:val="20"/>
              </w:rPr>
              <w:t>того</w:t>
            </w:r>
            <w:r w:rsidRPr="00473E57">
              <w:rPr>
                <w:noProof/>
                <w:color w:val="000000"/>
                <w:sz w:val="20"/>
                <w:szCs w:val="20"/>
              </w:rPr>
              <w:t xml:space="preserve"> </w:t>
            </w:r>
          </w:p>
        </w:tc>
        <w:tc>
          <w:tcPr>
            <w:tcW w:w="807"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12327,5</w:t>
            </w:r>
          </w:p>
        </w:tc>
        <w:tc>
          <w:tcPr>
            <w:tcW w:w="504" w:type="pct"/>
          </w:tcPr>
          <w:p w:rsidR="007A319F" w:rsidRPr="00473E57" w:rsidRDefault="007A319F" w:rsidP="00C279D5">
            <w:pPr>
              <w:spacing w:line="360" w:lineRule="auto"/>
              <w:jc w:val="both"/>
              <w:rPr>
                <w:noProof/>
                <w:color w:val="000000"/>
                <w:sz w:val="20"/>
                <w:szCs w:val="20"/>
              </w:rPr>
            </w:pPr>
            <w:r w:rsidRPr="00473E57">
              <w:rPr>
                <w:noProof/>
                <w:color w:val="000000"/>
                <w:sz w:val="20"/>
                <w:szCs w:val="20"/>
              </w:rPr>
              <w:t>13931</w:t>
            </w:r>
          </w:p>
        </w:tc>
      </w:tr>
    </w:tbl>
    <w:p w:rsidR="00E66882" w:rsidRPr="00473E57" w:rsidRDefault="00E66882"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Переменные издержки</w:t>
      </w:r>
      <w:r w:rsidR="00C279D5" w:rsidRPr="00473E57">
        <w:rPr>
          <w:noProof/>
          <w:color w:val="000000"/>
          <w:sz w:val="28"/>
          <w:szCs w:val="28"/>
        </w:rPr>
        <w:t xml:space="preserve"> </w:t>
      </w:r>
      <w:r w:rsidRPr="00473E57">
        <w:rPr>
          <w:noProof/>
          <w:color w:val="000000"/>
          <w:sz w:val="28"/>
          <w:szCs w:val="28"/>
        </w:rPr>
        <w:t>обращения</w:t>
      </w:r>
      <w:r w:rsidR="00F71E29" w:rsidRPr="00473E57">
        <w:rPr>
          <w:noProof/>
          <w:color w:val="000000"/>
          <w:sz w:val="28"/>
          <w:szCs w:val="28"/>
        </w:rPr>
        <w:t xml:space="preserve"> </w:t>
      </w:r>
      <w:r w:rsidRPr="00473E57">
        <w:rPr>
          <w:noProof/>
          <w:color w:val="000000"/>
          <w:sz w:val="28"/>
          <w:szCs w:val="28"/>
        </w:rPr>
        <w:t>розничной</w:t>
      </w:r>
      <w:r w:rsidR="00022314" w:rsidRPr="00473E57">
        <w:rPr>
          <w:noProof/>
          <w:color w:val="000000"/>
          <w:sz w:val="28"/>
          <w:szCs w:val="28"/>
        </w:rPr>
        <w:t xml:space="preserve"> </w:t>
      </w:r>
      <w:r w:rsidRPr="00473E57">
        <w:rPr>
          <w:noProof/>
          <w:color w:val="000000"/>
          <w:sz w:val="28"/>
          <w:szCs w:val="28"/>
        </w:rPr>
        <w:t xml:space="preserve">торговли </w:t>
      </w:r>
      <w:r w:rsidR="00022314" w:rsidRPr="00473E57">
        <w:rPr>
          <w:noProof/>
          <w:color w:val="000000"/>
          <w:sz w:val="28"/>
          <w:szCs w:val="28"/>
        </w:rPr>
        <w:t>ИП «Федоров»</w:t>
      </w:r>
      <w:r w:rsidR="00CA0A2A" w:rsidRPr="00473E57">
        <w:rPr>
          <w:noProof/>
          <w:color w:val="000000"/>
          <w:sz w:val="28"/>
          <w:szCs w:val="28"/>
        </w:rPr>
        <w:t xml:space="preserve"> </w:t>
      </w:r>
      <w:r w:rsidRPr="00473E57">
        <w:rPr>
          <w:noProof/>
          <w:color w:val="000000"/>
          <w:sz w:val="28"/>
          <w:szCs w:val="28"/>
        </w:rPr>
        <w:t>в 2008г</w:t>
      </w:r>
      <w:r w:rsidR="00CA0A2A" w:rsidRPr="00473E57">
        <w:rPr>
          <w:noProof/>
          <w:color w:val="000000"/>
          <w:sz w:val="28"/>
          <w:szCs w:val="28"/>
        </w:rPr>
        <w:t>.</w:t>
      </w:r>
      <w:r w:rsidRPr="00473E57">
        <w:rPr>
          <w:noProof/>
          <w:color w:val="000000"/>
          <w:sz w:val="28"/>
          <w:szCs w:val="28"/>
        </w:rPr>
        <w:t xml:space="preserve"> составили 13931 тыс.руб., сумма которых</w:t>
      </w:r>
      <w:r w:rsidRPr="00473E57">
        <w:rPr>
          <w:iCs/>
          <w:noProof/>
          <w:color w:val="000000"/>
          <w:sz w:val="28"/>
          <w:szCs w:val="28"/>
        </w:rPr>
        <w:t xml:space="preserve"> увелич</w:t>
      </w:r>
      <w:r w:rsidRPr="00473E57">
        <w:rPr>
          <w:noProof/>
          <w:color w:val="000000"/>
          <w:sz w:val="28"/>
          <w:szCs w:val="28"/>
        </w:rPr>
        <w:t xml:space="preserve">илась по сравнению с </w:t>
      </w:r>
      <w:r w:rsidR="00F71E29" w:rsidRPr="00473E57">
        <w:rPr>
          <w:noProof/>
          <w:color w:val="000000"/>
          <w:sz w:val="28"/>
          <w:szCs w:val="28"/>
        </w:rPr>
        <w:t>2007</w:t>
      </w:r>
      <w:r w:rsidRPr="00473E57">
        <w:rPr>
          <w:noProof/>
          <w:color w:val="000000"/>
          <w:sz w:val="28"/>
          <w:szCs w:val="28"/>
        </w:rPr>
        <w:t xml:space="preserve"> г</w:t>
      </w:r>
      <w:r w:rsidR="00CA0A2A" w:rsidRPr="00473E57">
        <w:rPr>
          <w:noProof/>
          <w:color w:val="000000"/>
          <w:sz w:val="28"/>
          <w:szCs w:val="28"/>
        </w:rPr>
        <w:t>.</w:t>
      </w:r>
      <w:r w:rsidRPr="00473E57">
        <w:rPr>
          <w:noProof/>
          <w:color w:val="000000"/>
          <w:sz w:val="28"/>
          <w:szCs w:val="28"/>
        </w:rPr>
        <w:t>на 1603,5 тыс.руб. или на 13,0% за счет транспортных расходов, налогов и сборов.</w:t>
      </w:r>
      <w:r w:rsidR="00831E3E" w:rsidRPr="00473E57">
        <w:rPr>
          <w:noProof/>
          <w:color w:val="000000"/>
          <w:sz w:val="28"/>
          <w:szCs w:val="28"/>
        </w:rPr>
        <w:t xml:space="preserve"> </w:t>
      </w:r>
      <w:r w:rsidR="00F71E29" w:rsidRPr="00473E57">
        <w:rPr>
          <w:noProof/>
          <w:color w:val="000000"/>
          <w:sz w:val="28"/>
          <w:szCs w:val="28"/>
        </w:rPr>
        <w:t>2007</w:t>
      </w:r>
      <w:r w:rsidRPr="00473E57">
        <w:rPr>
          <w:noProof/>
          <w:color w:val="000000"/>
          <w:sz w:val="28"/>
          <w:szCs w:val="28"/>
        </w:rPr>
        <w:t xml:space="preserve"> году</w:t>
      </w:r>
      <w:r w:rsidR="00C279D5" w:rsidRPr="00473E57">
        <w:rPr>
          <w:noProof/>
          <w:color w:val="000000"/>
          <w:sz w:val="28"/>
          <w:szCs w:val="28"/>
        </w:rPr>
        <w:t xml:space="preserve"> </w:t>
      </w:r>
      <w:r w:rsidRPr="00473E57">
        <w:rPr>
          <w:noProof/>
          <w:color w:val="000000"/>
          <w:sz w:val="28"/>
          <w:szCs w:val="28"/>
        </w:rPr>
        <w:t>при</w:t>
      </w:r>
      <w:r w:rsidR="00C279D5" w:rsidRPr="00473E57">
        <w:rPr>
          <w:noProof/>
          <w:color w:val="000000"/>
          <w:sz w:val="28"/>
          <w:szCs w:val="28"/>
        </w:rPr>
        <w:t xml:space="preserve"> </w:t>
      </w:r>
      <w:r w:rsidRPr="00473E57">
        <w:rPr>
          <w:noProof/>
          <w:color w:val="000000"/>
          <w:sz w:val="28"/>
          <w:szCs w:val="28"/>
        </w:rPr>
        <w:t>положительном</w:t>
      </w:r>
      <w:r w:rsidR="00C279D5" w:rsidRPr="00473E57">
        <w:rPr>
          <w:noProof/>
          <w:color w:val="000000"/>
          <w:sz w:val="28"/>
          <w:szCs w:val="28"/>
        </w:rPr>
        <w:t xml:space="preserve"> </w:t>
      </w:r>
      <w:r w:rsidRPr="00473E57">
        <w:rPr>
          <w:noProof/>
          <w:color w:val="000000"/>
          <w:sz w:val="28"/>
          <w:szCs w:val="28"/>
        </w:rPr>
        <w:t>темпе</w:t>
      </w:r>
      <w:r w:rsidR="00C279D5" w:rsidRPr="00473E57">
        <w:rPr>
          <w:noProof/>
          <w:color w:val="000000"/>
          <w:sz w:val="28"/>
          <w:szCs w:val="28"/>
        </w:rPr>
        <w:t xml:space="preserve"> </w:t>
      </w:r>
      <w:r w:rsidRPr="00473E57">
        <w:rPr>
          <w:noProof/>
          <w:color w:val="000000"/>
          <w:sz w:val="28"/>
          <w:szCs w:val="28"/>
        </w:rPr>
        <w:t>роста</w:t>
      </w:r>
      <w:r w:rsidR="00C279D5" w:rsidRPr="00473E57">
        <w:rPr>
          <w:noProof/>
          <w:color w:val="000000"/>
          <w:sz w:val="28"/>
          <w:szCs w:val="28"/>
        </w:rPr>
        <w:t xml:space="preserve"> </w:t>
      </w:r>
      <w:r w:rsidRPr="00473E57">
        <w:rPr>
          <w:noProof/>
          <w:color w:val="000000"/>
          <w:sz w:val="28"/>
          <w:szCs w:val="28"/>
        </w:rPr>
        <w:t>розничного</w:t>
      </w:r>
      <w:r w:rsidR="00C279D5" w:rsidRPr="00473E57">
        <w:rPr>
          <w:noProof/>
          <w:color w:val="000000"/>
          <w:sz w:val="28"/>
          <w:szCs w:val="28"/>
        </w:rPr>
        <w:t xml:space="preserve"> </w:t>
      </w:r>
      <w:r w:rsidRPr="00473E57">
        <w:rPr>
          <w:noProof/>
          <w:color w:val="000000"/>
          <w:sz w:val="28"/>
          <w:szCs w:val="28"/>
        </w:rPr>
        <w:t>оборота (101,1%), общие издержки обращения уменьшились на 64 тыс.руб. или на 0,8%.</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2008 году</w:t>
      </w:r>
      <w:r w:rsidR="00C279D5" w:rsidRPr="00473E57">
        <w:rPr>
          <w:noProof/>
          <w:color w:val="000000"/>
          <w:sz w:val="28"/>
          <w:szCs w:val="28"/>
        </w:rPr>
        <w:t xml:space="preserve"> </w:t>
      </w:r>
      <w:r w:rsidRPr="00473E57">
        <w:rPr>
          <w:noProof/>
          <w:color w:val="000000"/>
          <w:sz w:val="28"/>
          <w:szCs w:val="28"/>
        </w:rPr>
        <w:t>по</w:t>
      </w:r>
      <w:r w:rsidR="00C279D5" w:rsidRPr="00473E57">
        <w:rPr>
          <w:noProof/>
          <w:color w:val="000000"/>
          <w:sz w:val="28"/>
          <w:szCs w:val="28"/>
        </w:rPr>
        <w:t xml:space="preserve"> </w:t>
      </w:r>
      <w:r w:rsidRPr="00473E57">
        <w:rPr>
          <w:noProof/>
          <w:color w:val="000000"/>
          <w:sz w:val="28"/>
          <w:szCs w:val="28"/>
        </w:rPr>
        <w:t>сравнению</w:t>
      </w:r>
      <w:r w:rsidR="00C279D5" w:rsidRPr="00473E57">
        <w:rPr>
          <w:noProof/>
          <w:color w:val="000000"/>
          <w:sz w:val="28"/>
          <w:szCs w:val="28"/>
        </w:rPr>
        <w:t xml:space="preserve"> </w:t>
      </w:r>
      <w:r w:rsidRPr="00473E57">
        <w:rPr>
          <w:noProof/>
          <w:color w:val="000000"/>
          <w:sz w:val="28"/>
          <w:szCs w:val="28"/>
        </w:rPr>
        <w:t>с</w:t>
      </w:r>
      <w:r w:rsidR="00C279D5" w:rsidRPr="00473E57">
        <w:rPr>
          <w:noProof/>
          <w:color w:val="000000"/>
          <w:sz w:val="28"/>
          <w:szCs w:val="28"/>
        </w:rPr>
        <w:t xml:space="preserve"> </w:t>
      </w:r>
      <w:r w:rsidR="00F71E29" w:rsidRPr="00473E57">
        <w:rPr>
          <w:noProof/>
          <w:color w:val="000000"/>
          <w:sz w:val="28"/>
          <w:szCs w:val="28"/>
        </w:rPr>
        <w:t>2007</w:t>
      </w:r>
      <w:r w:rsidRPr="00473E57">
        <w:rPr>
          <w:noProof/>
          <w:color w:val="000000"/>
          <w:sz w:val="28"/>
          <w:szCs w:val="28"/>
        </w:rPr>
        <w:t xml:space="preserve"> годом</w:t>
      </w:r>
      <w:r w:rsidR="00C279D5" w:rsidRPr="00473E57">
        <w:rPr>
          <w:noProof/>
          <w:color w:val="000000"/>
          <w:sz w:val="28"/>
          <w:szCs w:val="28"/>
        </w:rPr>
        <w:t xml:space="preserve"> </w:t>
      </w:r>
      <w:r w:rsidRPr="00473E57">
        <w:rPr>
          <w:noProof/>
          <w:color w:val="000000"/>
          <w:sz w:val="28"/>
          <w:szCs w:val="28"/>
        </w:rPr>
        <w:t>общий</w:t>
      </w:r>
      <w:r w:rsidR="00C279D5" w:rsidRPr="00473E57">
        <w:rPr>
          <w:noProof/>
          <w:color w:val="000000"/>
          <w:sz w:val="28"/>
          <w:szCs w:val="28"/>
        </w:rPr>
        <w:t xml:space="preserve"> </w:t>
      </w:r>
      <w:r w:rsidRPr="00473E57">
        <w:rPr>
          <w:noProof/>
          <w:color w:val="000000"/>
          <w:sz w:val="28"/>
          <w:szCs w:val="28"/>
        </w:rPr>
        <w:t>уровень</w:t>
      </w:r>
      <w:r w:rsidR="00C279D5" w:rsidRPr="00473E57">
        <w:rPr>
          <w:noProof/>
          <w:color w:val="000000"/>
          <w:sz w:val="28"/>
          <w:szCs w:val="28"/>
        </w:rPr>
        <w:t xml:space="preserve"> </w:t>
      </w:r>
      <w:r w:rsidRPr="00473E57">
        <w:rPr>
          <w:noProof/>
          <w:color w:val="000000"/>
          <w:sz w:val="28"/>
          <w:szCs w:val="28"/>
        </w:rPr>
        <w:t>издержек обращения увеличился</w:t>
      </w:r>
      <w:r w:rsidR="00C279D5" w:rsidRPr="00473E57">
        <w:rPr>
          <w:noProof/>
          <w:color w:val="000000"/>
          <w:sz w:val="28"/>
          <w:szCs w:val="28"/>
        </w:rPr>
        <w:t xml:space="preserve"> </w:t>
      </w:r>
      <w:r w:rsidRPr="00473E57">
        <w:rPr>
          <w:noProof/>
          <w:color w:val="000000"/>
          <w:sz w:val="28"/>
          <w:szCs w:val="28"/>
        </w:rPr>
        <w:t>на 3,03% к обороту, что</w:t>
      </w:r>
      <w:r w:rsidR="00C279D5" w:rsidRPr="00473E57">
        <w:rPr>
          <w:noProof/>
          <w:color w:val="000000"/>
          <w:sz w:val="28"/>
          <w:szCs w:val="28"/>
        </w:rPr>
        <w:t xml:space="preserve"> </w:t>
      </w:r>
      <w:r w:rsidRPr="00473E57">
        <w:rPr>
          <w:noProof/>
          <w:color w:val="000000"/>
          <w:sz w:val="28"/>
          <w:szCs w:val="28"/>
        </w:rPr>
        <w:t>вызвало перерасход средств на 3160,6тыс.руб.</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Затратоотдача</w:t>
      </w:r>
      <w:r w:rsidR="00C279D5"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2008</w:t>
      </w:r>
      <w:r w:rsidR="00C279D5" w:rsidRPr="00473E57">
        <w:rPr>
          <w:noProof/>
          <w:color w:val="000000"/>
          <w:sz w:val="28"/>
          <w:szCs w:val="28"/>
        </w:rPr>
        <w:t xml:space="preserve"> </w:t>
      </w:r>
      <w:r w:rsidRPr="00473E57">
        <w:rPr>
          <w:noProof/>
          <w:color w:val="000000"/>
          <w:sz w:val="28"/>
          <w:szCs w:val="28"/>
        </w:rPr>
        <w:t>году</w:t>
      </w:r>
      <w:r w:rsidR="00C279D5"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действующих</w:t>
      </w:r>
      <w:r w:rsidR="00C279D5" w:rsidRPr="00473E57">
        <w:rPr>
          <w:noProof/>
          <w:color w:val="000000"/>
          <w:sz w:val="28"/>
          <w:szCs w:val="28"/>
        </w:rPr>
        <w:t xml:space="preserve"> </w:t>
      </w:r>
      <w:r w:rsidRPr="00473E57">
        <w:rPr>
          <w:noProof/>
          <w:color w:val="000000"/>
          <w:sz w:val="28"/>
          <w:szCs w:val="28"/>
        </w:rPr>
        <w:t>ценах</w:t>
      </w:r>
      <w:r w:rsidR="00C279D5" w:rsidRPr="00473E57">
        <w:rPr>
          <w:noProof/>
          <w:color w:val="000000"/>
          <w:sz w:val="28"/>
          <w:szCs w:val="28"/>
        </w:rPr>
        <w:t xml:space="preserve"> </w:t>
      </w:r>
      <w:r w:rsidRPr="00473E57">
        <w:rPr>
          <w:noProof/>
          <w:color w:val="000000"/>
          <w:sz w:val="28"/>
          <w:szCs w:val="28"/>
        </w:rPr>
        <w:t>снизилась</w:t>
      </w:r>
      <w:r w:rsidR="00C279D5" w:rsidRPr="00473E57">
        <w:rPr>
          <w:noProof/>
          <w:color w:val="000000"/>
          <w:sz w:val="28"/>
          <w:szCs w:val="28"/>
        </w:rPr>
        <w:t xml:space="preserve"> </w:t>
      </w:r>
      <w:r w:rsidRPr="00473E57">
        <w:rPr>
          <w:noProof/>
          <w:color w:val="000000"/>
          <w:sz w:val="28"/>
          <w:szCs w:val="28"/>
        </w:rPr>
        <w:t>по</w:t>
      </w:r>
      <w:r w:rsidR="00C279D5" w:rsidRPr="00473E57">
        <w:rPr>
          <w:noProof/>
          <w:color w:val="000000"/>
          <w:sz w:val="28"/>
          <w:szCs w:val="28"/>
        </w:rPr>
        <w:t xml:space="preserve"> </w:t>
      </w:r>
      <w:r w:rsidRPr="00473E57">
        <w:rPr>
          <w:noProof/>
          <w:color w:val="000000"/>
          <w:sz w:val="28"/>
          <w:szCs w:val="28"/>
        </w:rPr>
        <w:t>сравнению с прошлым годом на 0,35руб., что составляет 9,8%.</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Показатель затратоотдачи характеризует сумму оборота розничной торговли на одну единицу затрат, и в случае его повышения приводит к относительной экономии издержек обращения.</w:t>
      </w:r>
    </w:p>
    <w:p w:rsidR="00C279D5" w:rsidRPr="00473E57" w:rsidRDefault="00C279D5" w:rsidP="00C279D5">
      <w:pPr>
        <w:spacing w:line="360" w:lineRule="auto"/>
        <w:ind w:firstLine="709"/>
        <w:jc w:val="both"/>
        <w:rPr>
          <w:noProof/>
          <w:color w:val="000000"/>
          <w:sz w:val="28"/>
          <w:szCs w:val="28"/>
        </w:rPr>
      </w:pPr>
    </w:p>
    <w:p w:rsidR="007A319F" w:rsidRPr="00473E57" w:rsidRDefault="007A319F" w:rsidP="00C279D5">
      <w:pPr>
        <w:spacing w:line="360" w:lineRule="auto"/>
        <w:ind w:firstLine="709"/>
        <w:jc w:val="both"/>
        <w:rPr>
          <w:noProof/>
          <w:color w:val="000000"/>
          <w:sz w:val="28"/>
          <w:szCs w:val="28"/>
        </w:rPr>
      </w:pPr>
      <w:r w:rsidRPr="00473E57">
        <w:rPr>
          <w:noProof/>
          <w:color w:val="000000"/>
          <w:sz w:val="28"/>
          <w:szCs w:val="28"/>
        </w:rPr>
        <w:t xml:space="preserve">Таблица </w:t>
      </w:r>
      <w:r w:rsidR="004163CC" w:rsidRPr="00473E57">
        <w:rPr>
          <w:noProof/>
          <w:color w:val="000000"/>
          <w:sz w:val="28"/>
          <w:szCs w:val="28"/>
        </w:rPr>
        <w:t xml:space="preserve">9 </w:t>
      </w:r>
      <w:r w:rsidR="00E43ADF" w:rsidRPr="00473E57">
        <w:rPr>
          <w:noProof/>
          <w:color w:val="000000"/>
          <w:sz w:val="28"/>
          <w:szCs w:val="28"/>
        </w:rPr>
        <w:t xml:space="preserve">- </w:t>
      </w:r>
      <w:r w:rsidRPr="00473E57">
        <w:rPr>
          <w:noProof/>
          <w:color w:val="000000"/>
          <w:sz w:val="28"/>
          <w:szCs w:val="28"/>
        </w:rPr>
        <w:t xml:space="preserve">Издержки обращения за </w:t>
      </w:r>
      <w:r w:rsidR="00F71E29" w:rsidRPr="00473E57">
        <w:rPr>
          <w:noProof/>
          <w:color w:val="000000"/>
          <w:sz w:val="28"/>
          <w:szCs w:val="28"/>
        </w:rPr>
        <w:t>2007</w:t>
      </w:r>
      <w:r w:rsidRPr="00473E57">
        <w:rPr>
          <w:noProof/>
          <w:color w:val="000000"/>
          <w:sz w:val="28"/>
          <w:szCs w:val="28"/>
        </w:rPr>
        <w:t xml:space="preserve"> - 2008 г</w:t>
      </w:r>
      <w:r w:rsidR="00831E3E" w:rsidRPr="00473E57">
        <w:rPr>
          <w:noProof/>
          <w:color w:val="000000"/>
          <w:sz w:val="28"/>
          <w:szCs w:val="28"/>
        </w:rPr>
        <w:t>г.</w:t>
      </w:r>
      <w:r w:rsidRPr="00473E57">
        <w:rPr>
          <w:noProof/>
          <w:color w:val="000000"/>
          <w:sz w:val="28"/>
          <w:szCs w:val="28"/>
        </w:rPr>
        <w:t>,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068"/>
        <w:gridCol w:w="1124"/>
        <w:gridCol w:w="1060"/>
        <w:gridCol w:w="1711"/>
        <w:gridCol w:w="1608"/>
      </w:tblGrid>
      <w:tr w:rsidR="00C279D5" w:rsidRPr="00473E57">
        <w:trPr>
          <w:trHeight w:val="23"/>
        </w:trPr>
        <w:tc>
          <w:tcPr>
            <w:tcW w:w="2125" w:type="pct"/>
          </w:tcPr>
          <w:p w:rsidR="007A319F" w:rsidRPr="00473E57" w:rsidRDefault="007A319F" w:rsidP="00C279D5">
            <w:pPr>
              <w:spacing w:line="360" w:lineRule="auto"/>
              <w:jc w:val="both"/>
              <w:rPr>
                <w:noProof/>
                <w:color w:val="000000"/>
                <w:sz w:val="20"/>
              </w:rPr>
            </w:pPr>
            <w:r w:rsidRPr="00473E57">
              <w:rPr>
                <w:noProof/>
                <w:color w:val="000000"/>
                <w:sz w:val="20"/>
              </w:rPr>
              <w:t>Показатели</w:t>
            </w:r>
          </w:p>
        </w:tc>
        <w:tc>
          <w:tcPr>
            <w:tcW w:w="587" w:type="pct"/>
          </w:tcPr>
          <w:p w:rsidR="007A319F" w:rsidRPr="00473E57" w:rsidRDefault="00F71E29" w:rsidP="00C279D5">
            <w:pPr>
              <w:spacing w:line="360" w:lineRule="auto"/>
              <w:jc w:val="both"/>
              <w:rPr>
                <w:noProof/>
                <w:color w:val="000000"/>
                <w:sz w:val="20"/>
              </w:rPr>
            </w:pPr>
            <w:r w:rsidRPr="00473E57">
              <w:rPr>
                <w:noProof/>
                <w:color w:val="000000"/>
                <w:sz w:val="20"/>
              </w:rPr>
              <w:t>2007</w:t>
            </w:r>
            <w:r w:rsidR="00CA0A2A" w:rsidRPr="00473E57">
              <w:rPr>
                <w:noProof/>
                <w:color w:val="000000"/>
                <w:sz w:val="20"/>
              </w:rPr>
              <w:t>г.</w:t>
            </w:r>
          </w:p>
        </w:tc>
        <w:tc>
          <w:tcPr>
            <w:tcW w:w="554" w:type="pct"/>
          </w:tcPr>
          <w:p w:rsidR="007A319F" w:rsidRPr="00473E57" w:rsidRDefault="007A319F" w:rsidP="00C279D5">
            <w:pPr>
              <w:spacing w:line="360" w:lineRule="auto"/>
              <w:jc w:val="both"/>
              <w:rPr>
                <w:noProof/>
                <w:color w:val="000000"/>
                <w:sz w:val="20"/>
              </w:rPr>
            </w:pPr>
            <w:r w:rsidRPr="00473E57">
              <w:rPr>
                <w:noProof/>
                <w:color w:val="000000"/>
                <w:sz w:val="20"/>
              </w:rPr>
              <w:t>2008</w:t>
            </w:r>
            <w:r w:rsidR="00CA0A2A" w:rsidRPr="00473E57">
              <w:rPr>
                <w:noProof/>
                <w:color w:val="000000"/>
                <w:sz w:val="20"/>
              </w:rPr>
              <w:t>г.</w:t>
            </w:r>
          </w:p>
        </w:tc>
        <w:tc>
          <w:tcPr>
            <w:tcW w:w="894" w:type="pct"/>
          </w:tcPr>
          <w:p w:rsidR="007A319F" w:rsidRPr="00473E57" w:rsidRDefault="007A319F" w:rsidP="00C279D5">
            <w:pPr>
              <w:spacing w:line="360" w:lineRule="auto"/>
              <w:jc w:val="both"/>
              <w:rPr>
                <w:noProof/>
                <w:color w:val="000000"/>
                <w:sz w:val="20"/>
              </w:rPr>
            </w:pPr>
            <w:r w:rsidRPr="00473E57">
              <w:rPr>
                <w:noProof/>
                <w:color w:val="000000"/>
                <w:sz w:val="20"/>
              </w:rPr>
              <w:t>отклонение абсолютное (+,-)</w:t>
            </w:r>
          </w:p>
        </w:tc>
        <w:tc>
          <w:tcPr>
            <w:tcW w:w="841" w:type="pct"/>
          </w:tcPr>
          <w:p w:rsidR="007A319F" w:rsidRPr="00473E57" w:rsidRDefault="007A319F" w:rsidP="00C279D5">
            <w:pPr>
              <w:spacing w:line="360" w:lineRule="auto"/>
              <w:jc w:val="both"/>
              <w:rPr>
                <w:noProof/>
                <w:color w:val="000000"/>
                <w:sz w:val="20"/>
              </w:rPr>
            </w:pPr>
            <w:r w:rsidRPr="00473E57">
              <w:rPr>
                <w:noProof/>
                <w:color w:val="000000"/>
                <w:sz w:val="20"/>
              </w:rPr>
              <w:t>темп роста, %</w:t>
            </w:r>
          </w:p>
        </w:tc>
      </w:tr>
      <w:tr w:rsidR="007A319F" w:rsidRPr="00473E57">
        <w:trPr>
          <w:trHeight w:val="23"/>
        </w:trPr>
        <w:tc>
          <w:tcPr>
            <w:tcW w:w="2125" w:type="pct"/>
          </w:tcPr>
          <w:p w:rsidR="007A319F" w:rsidRPr="00473E57" w:rsidRDefault="00874B36" w:rsidP="00C279D5">
            <w:pPr>
              <w:spacing w:line="360" w:lineRule="auto"/>
              <w:jc w:val="both"/>
              <w:rPr>
                <w:noProof/>
                <w:color w:val="000000"/>
                <w:sz w:val="20"/>
              </w:rPr>
            </w:pPr>
            <w:r w:rsidRPr="00473E57">
              <w:rPr>
                <w:noProof/>
                <w:color w:val="000000"/>
                <w:sz w:val="20"/>
              </w:rPr>
              <w:t>Р</w:t>
            </w:r>
            <w:r w:rsidR="007A319F" w:rsidRPr="00473E57">
              <w:rPr>
                <w:noProof/>
                <w:color w:val="000000"/>
                <w:sz w:val="20"/>
              </w:rPr>
              <w:t>озничный</w:t>
            </w:r>
            <w:r w:rsidRPr="00473E57">
              <w:rPr>
                <w:noProof/>
                <w:color w:val="000000"/>
                <w:sz w:val="20"/>
              </w:rPr>
              <w:t xml:space="preserve"> </w:t>
            </w:r>
            <w:r w:rsidR="007A319F" w:rsidRPr="00473E57">
              <w:rPr>
                <w:noProof/>
                <w:color w:val="000000"/>
                <w:sz w:val="20"/>
              </w:rPr>
              <w:t>оборот в действующих ценах, тыс. руб.</w:t>
            </w:r>
          </w:p>
        </w:tc>
        <w:tc>
          <w:tcPr>
            <w:tcW w:w="587" w:type="pct"/>
          </w:tcPr>
          <w:p w:rsidR="007A319F" w:rsidRPr="00473E57" w:rsidRDefault="007A319F" w:rsidP="00C279D5">
            <w:pPr>
              <w:spacing w:line="360" w:lineRule="auto"/>
              <w:jc w:val="both"/>
              <w:rPr>
                <w:noProof/>
                <w:color w:val="000000"/>
                <w:sz w:val="20"/>
              </w:rPr>
            </w:pPr>
            <w:r w:rsidRPr="00473E57">
              <w:rPr>
                <w:noProof/>
                <w:color w:val="000000"/>
                <w:sz w:val="20"/>
              </w:rPr>
              <w:t>108750</w:t>
            </w:r>
          </w:p>
        </w:tc>
        <w:tc>
          <w:tcPr>
            <w:tcW w:w="554" w:type="pct"/>
          </w:tcPr>
          <w:p w:rsidR="007A319F" w:rsidRPr="00473E57" w:rsidRDefault="007A319F" w:rsidP="00C279D5">
            <w:pPr>
              <w:spacing w:line="360" w:lineRule="auto"/>
              <w:jc w:val="both"/>
              <w:rPr>
                <w:noProof/>
                <w:color w:val="000000"/>
                <w:sz w:val="20"/>
              </w:rPr>
            </w:pPr>
            <w:r w:rsidRPr="00473E57">
              <w:rPr>
                <w:noProof/>
                <w:color w:val="000000"/>
                <w:sz w:val="20"/>
              </w:rPr>
              <w:t>104310</w:t>
            </w:r>
          </w:p>
        </w:tc>
        <w:tc>
          <w:tcPr>
            <w:tcW w:w="894" w:type="pct"/>
          </w:tcPr>
          <w:p w:rsidR="007A319F" w:rsidRPr="00473E57" w:rsidRDefault="007A319F" w:rsidP="00C279D5">
            <w:pPr>
              <w:spacing w:line="360" w:lineRule="auto"/>
              <w:jc w:val="both"/>
              <w:rPr>
                <w:noProof/>
                <w:color w:val="000000"/>
                <w:sz w:val="20"/>
              </w:rPr>
            </w:pPr>
            <w:r w:rsidRPr="00473E57">
              <w:rPr>
                <w:noProof/>
                <w:color w:val="000000"/>
                <w:sz w:val="20"/>
              </w:rPr>
              <w:t>-4440</w:t>
            </w:r>
          </w:p>
        </w:tc>
        <w:tc>
          <w:tcPr>
            <w:tcW w:w="841" w:type="pct"/>
          </w:tcPr>
          <w:p w:rsidR="007A319F" w:rsidRPr="00473E57" w:rsidRDefault="007A319F" w:rsidP="00C279D5">
            <w:pPr>
              <w:spacing w:line="360" w:lineRule="auto"/>
              <w:jc w:val="both"/>
              <w:rPr>
                <w:noProof/>
                <w:color w:val="000000"/>
                <w:sz w:val="20"/>
              </w:rPr>
            </w:pPr>
            <w:r w:rsidRPr="00473E57">
              <w:rPr>
                <w:noProof/>
                <w:color w:val="000000"/>
                <w:sz w:val="20"/>
              </w:rPr>
              <w:t>95,9</w:t>
            </w:r>
          </w:p>
        </w:tc>
      </w:tr>
      <w:tr w:rsidR="007A319F" w:rsidRPr="00473E57">
        <w:trPr>
          <w:trHeight w:val="23"/>
        </w:trPr>
        <w:tc>
          <w:tcPr>
            <w:tcW w:w="2125" w:type="pct"/>
          </w:tcPr>
          <w:p w:rsidR="007A319F" w:rsidRPr="00473E57" w:rsidRDefault="00874B36" w:rsidP="00C279D5">
            <w:pPr>
              <w:spacing w:line="360" w:lineRule="auto"/>
              <w:jc w:val="both"/>
              <w:rPr>
                <w:noProof/>
                <w:color w:val="000000"/>
                <w:sz w:val="20"/>
              </w:rPr>
            </w:pPr>
            <w:r w:rsidRPr="00473E57">
              <w:rPr>
                <w:noProof/>
                <w:color w:val="000000"/>
                <w:sz w:val="20"/>
              </w:rPr>
              <w:t>О</w:t>
            </w:r>
            <w:r w:rsidR="007A319F" w:rsidRPr="00473E57">
              <w:rPr>
                <w:noProof/>
                <w:color w:val="000000"/>
                <w:sz w:val="20"/>
              </w:rPr>
              <w:t>бщая</w:t>
            </w:r>
            <w:r w:rsidRPr="00473E57">
              <w:rPr>
                <w:noProof/>
                <w:color w:val="000000"/>
                <w:sz w:val="20"/>
              </w:rPr>
              <w:t xml:space="preserve"> </w:t>
            </w:r>
            <w:r w:rsidR="007A319F" w:rsidRPr="00473E57">
              <w:rPr>
                <w:noProof/>
                <w:color w:val="000000"/>
                <w:sz w:val="20"/>
              </w:rPr>
              <w:t>сумма издержек обращения, тыс. руб.</w:t>
            </w:r>
          </w:p>
        </w:tc>
        <w:tc>
          <w:tcPr>
            <w:tcW w:w="587" w:type="pct"/>
          </w:tcPr>
          <w:p w:rsidR="007A319F" w:rsidRPr="00473E57" w:rsidRDefault="007A319F" w:rsidP="00C279D5">
            <w:pPr>
              <w:spacing w:line="360" w:lineRule="auto"/>
              <w:jc w:val="both"/>
              <w:rPr>
                <w:noProof/>
                <w:color w:val="000000"/>
                <w:sz w:val="20"/>
              </w:rPr>
            </w:pPr>
            <w:r w:rsidRPr="00473E57">
              <w:rPr>
                <w:noProof/>
                <w:color w:val="000000"/>
                <w:sz w:val="20"/>
              </w:rPr>
              <w:t>30437</w:t>
            </w:r>
          </w:p>
        </w:tc>
        <w:tc>
          <w:tcPr>
            <w:tcW w:w="554" w:type="pct"/>
          </w:tcPr>
          <w:p w:rsidR="007A319F" w:rsidRPr="00473E57" w:rsidRDefault="007A319F" w:rsidP="00C279D5">
            <w:pPr>
              <w:spacing w:line="360" w:lineRule="auto"/>
              <w:jc w:val="both"/>
              <w:rPr>
                <w:noProof/>
                <w:color w:val="000000"/>
                <w:sz w:val="20"/>
              </w:rPr>
            </w:pPr>
            <w:r w:rsidRPr="00473E57">
              <w:rPr>
                <w:noProof/>
                <w:color w:val="000000"/>
                <w:sz w:val="20"/>
              </w:rPr>
              <w:t>32356</w:t>
            </w:r>
          </w:p>
        </w:tc>
        <w:tc>
          <w:tcPr>
            <w:tcW w:w="894" w:type="pct"/>
          </w:tcPr>
          <w:p w:rsidR="007A319F" w:rsidRPr="00473E57" w:rsidRDefault="007A319F" w:rsidP="00C279D5">
            <w:pPr>
              <w:spacing w:line="360" w:lineRule="auto"/>
              <w:jc w:val="both"/>
              <w:rPr>
                <w:noProof/>
                <w:color w:val="000000"/>
                <w:sz w:val="20"/>
              </w:rPr>
            </w:pPr>
            <w:r w:rsidRPr="00473E57">
              <w:rPr>
                <w:noProof/>
                <w:color w:val="000000"/>
                <w:sz w:val="20"/>
              </w:rPr>
              <w:t>1919</w:t>
            </w:r>
          </w:p>
        </w:tc>
        <w:tc>
          <w:tcPr>
            <w:tcW w:w="841" w:type="pct"/>
          </w:tcPr>
          <w:p w:rsidR="007A319F" w:rsidRPr="00473E57" w:rsidRDefault="007A319F" w:rsidP="00C279D5">
            <w:pPr>
              <w:spacing w:line="360" w:lineRule="auto"/>
              <w:jc w:val="both"/>
              <w:rPr>
                <w:noProof/>
                <w:color w:val="000000"/>
                <w:sz w:val="20"/>
              </w:rPr>
            </w:pPr>
            <w:r w:rsidRPr="00473E57">
              <w:rPr>
                <w:noProof/>
                <w:color w:val="000000"/>
                <w:sz w:val="20"/>
              </w:rPr>
              <w:t>106,3</w:t>
            </w:r>
          </w:p>
        </w:tc>
      </w:tr>
      <w:tr w:rsidR="007A319F" w:rsidRPr="00473E57">
        <w:trPr>
          <w:trHeight w:val="23"/>
        </w:trPr>
        <w:tc>
          <w:tcPr>
            <w:tcW w:w="2125" w:type="pct"/>
          </w:tcPr>
          <w:p w:rsidR="007A319F" w:rsidRPr="00473E57" w:rsidRDefault="00874B36" w:rsidP="00C279D5">
            <w:pPr>
              <w:spacing w:line="360" w:lineRule="auto"/>
              <w:jc w:val="both"/>
              <w:rPr>
                <w:noProof/>
                <w:color w:val="000000"/>
                <w:sz w:val="20"/>
              </w:rPr>
            </w:pPr>
            <w:r w:rsidRPr="00473E57">
              <w:rPr>
                <w:noProof/>
                <w:color w:val="000000"/>
                <w:sz w:val="20"/>
              </w:rPr>
              <w:t>У</w:t>
            </w:r>
            <w:r w:rsidR="007A319F" w:rsidRPr="00473E57">
              <w:rPr>
                <w:noProof/>
                <w:color w:val="000000"/>
                <w:sz w:val="20"/>
              </w:rPr>
              <w:t>ровень</w:t>
            </w:r>
            <w:r w:rsidRPr="00473E57">
              <w:rPr>
                <w:noProof/>
                <w:color w:val="000000"/>
                <w:sz w:val="20"/>
              </w:rPr>
              <w:t xml:space="preserve"> </w:t>
            </w:r>
            <w:r w:rsidR="007A319F" w:rsidRPr="00473E57">
              <w:rPr>
                <w:noProof/>
                <w:color w:val="000000"/>
                <w:sz w:val="20"/>
              </w:rPr>
              <w:t>издержек обращения, %</w:t>
            </w:r>
          </w:p>
        </w:tc>
        <w:tc>
          <w:tcPr>
            <w:tcW w:w="587" w:type="pct"/>
          </w:tcPr>
          <w:p w:rsidR="007A319F" w:rsidRPr="00473E57" w:rsidRDefault="007A319F" w:rsidP="00C279D5">
            <w:pPr>
              <w:spacing w:line="360" w:lineRule="auto"/>
              <w:jc w:val="both"/>
              <w:rPr>
                <w:noProof/>
                <w:color w:val="000000"/>
                <w:sz w:val="20"/>
              </w:rPr>
            </w:pPr>
            <w:r w:rsidRPr="00473E57">
              <w:rPr>
                <w:noProof/>
                <w:color w:val="000000"/>
                <w:sz w:val="20"/>
              </w:rPr>
              <w:t>27,99</w:t>
            </w:r>
          </w:p>
        </w:tc>
        <w:tc>
          <w:tcPr>
            <w:tcW w:w="554" w:type="pct"/>
          </w:tcPr>
          <w:p w:rsidR="007A319F" w:rsidRPr="00473E57" w:rsidRDefault="007A319F" w:rsidP="00C279D5">
            <w:pPr>
              <w:spacing w:line="360" w:lineRule="auto"/>
              <w:jc w:val="both"/>
              <w:rPr>
                <w:noProof/>
                <w:color w:val="000000"/>
                <w:sz w:val="20"/>
              </w:rPr>
            </w:pPr>
            <w:r w:rsidRPr="00473E57">
              <w:rPr>
                <w:noProof/>
                <w:color w:val="000000"/>
                <w:sz w:val="20"/>
              </w:rPr>
              <w:t>31,02</w:t>
            </w:r>
          </w:p>
        </w:tc>
        <w:tc>
          <w:tcPr>
            <w:tcW w:w="894" w:type="pct"/>
          </w:tcPr>
          <w:p w:rsidR="007A319F" w:rsidRPr="00473E57" w:rsidRDefault="007A319F" w:rsidP="00C279D5">
            <w:pPr>
              <w:spacing w:line="360" w:lineRule="auto"/>
              <w:jc w:val="both"/>
              <w:rPr>
                <w:noProof/>
                <w:color w:val="000000"/>
                <w:sz w:val="20"/>
              </w:rPr>
            </w:pPr>
            <w:r w:rsidRPr="00473E57">
              <w:rPr>
                <w:noProof/>
                <w:color w:val="000000"/>
                <w:sz w:val="20"/>
              </w:rPr>
              <w:t>3,03</w:t>
            </w:r>
          </w:p>
        </w:tc>
        <w:tc>
          <w:tcPr>
            <w:tcW w:w="841" w:type="pct"/>
          </w:tcPr>
          <w:p w:rsidR="007A319F" w:rsidRPr="00473E57" w:rsidRDefault="007A319F" w:rsidP="00C279D5">
            <w:pPr>
              <w:spacing w:line="360" w:lineRule="auto"/>
              <w:jc w:val="both"/>
              <w:rPr>
                <w:noProof/>
                <w:color w:val="000000"/>
                <w:sz w:val="20"/>
              </w:rPr>
            </w:pPr>
            <w:r w:rsidRPr="00473E57">
              <w:rPr>
                <w:noProof/>
                <w:color w:val="000000"/>
                <w:sz w:val="20"/>
              </w:rPr>
              <w:t>110,8</w:t>
            </w:r>
          </w:p>
        </w:tc>
      </w:tr>
      <w:tr w:rsidR="007A319F" w:rsidRPr="00473E57">
        <w:trPr>
          <w:trHeight w:val="23"/>
        </w:trPr>
        <w:tc>
          <w:tcPr>
            <w:tcW w:w="2125" w:type="pct"/>
          </w:tcPr>
          <w:p w:rsidR="007A319F" w:rsidRPr="00473E57" w:rsidRDefault="00D63CF1" w:rsidP="00C279D5">
            <w:pPr>
              <w:spacing w:line="360" w:lineRule="auto"/>
              <w:jc w:val="both"/>
              <w:rPr>
                <w:noProof/>
                <w:color w:val="000000"/>
                <w:sz w:val="20"/>
              </w:rPr>
            </w:pPr>
            <w:r w:rsidRPr="00473E57">
              <w:rPr>
                <w:noProof/>
                <w:color w:val="000000"/>
                <w:sz w:val="20"/>
              </w:rPr>
              <w:t>З</w:t>
            </w:r>
            <w:r w:rsidR="007A319F" w:rsidRPr="00473E57">
              <w:rPr>
                <w:noProof/>
                <w:color w:val="000000"/>
                <w:sz w:val="20"/>
              </w:rPr>
              <w:t>атратоотдача, руб.</w:t>
            </w:r>
          </w:p>
        </w:tc>
        <w:tc>
          <w:tcPr>
            <w:tcW w:w="587" w:type="pct"/>
          </w:tcPr>
          <w:p w:rsidR="007A319F" w:rsidRPr="00473E57" w:rsidRDefault="007A319F" w:rsidP="00C279D5">
            <w:pPr>
              <w:spacing w:line="360" w:lineRule="auto"/>
              <w:jc w:val="both"/>
              <w:rPr>
                <w:noProof/>
                <w:color w:val="000000"/>
                <w:sz w:val="20"/>
              </w:rPr>
            </w:pPr>
            <w:r w:rsidRPr="00473E57">
              <w:rPr>
                <w:noProof/>
                <w:color w:val="000000"/>
                <w:sz w:val="20"/>
              </w:rPr>
              <w:t>3,57</w:t>
            </w:r>
          </w:p>
        </w:tc>
        <w:tc>
          <w:tcPr>
            <w:tcW w:w="554" w:type="pct"/>
          </w:tcPr>
          <w:p w:rsidR="007A319F" w:rsidRPr="00473E57" w:rsidRDefault="007A319F" w:rsidP="00C279D5">
            <w:pPr>
              <w:spacing w:line="360" w:lineRule="auto"/>
              <w:jc w:val="both"/>
              <w:rPr>
                <w:noProof/>
                <w:color w:val="000000"/>
                <w:sz w:val="20"/>
              </w:rPr>
            </w:pPr>
            <w:r w:rsidRPr="00473E57">
              <w:rPr>
                <w:noProof/>
                <w:color w:val="000000"/>
                <w:sz w:val="20"/>
              </w:rPr>
              <w:t>3,22</w:t>
            </w:r>
          </w:p>
        </w:tc>
        <w:tc>
          <w:tcPr>
            <w:tcW w:w="894" w:type="pct"/>
          </w:tcPr>
          <w:p w:rsidR="007A319F" w:rsidRPr="00473E57" w:rsidRDefault="007A319F" w:rsidP="00C279D5">
            <w:pPr>
              <w:spacing w:line="360" w:lineRule="auto"/>
              <w:jc w:val="both"/>
              <w:rPr>
                <w:noProof/>
                <w:color w:val="000000"/>
                <w:sz w:val="20"/>
              </w:rPr>
            </w:pPr>
            <w:r w:rsidRPr="00473E57">
              <w:rPr>
                <w:noProof/>
                <w:color w:val="000000"/>
                <w:sz w:val="20"/>
              </w:rPr>
              <w:t>-0,35</w:t>
            </w:r>
          </w:p>
        </w:tc>
        <w:tc>
          <w:tcPr>
            <w:tcW w:w="841" w:type="pct"/>
          </w:tcPr>
          <w:p w:rsidR="007A319F" w:rsidRPr="00473E57" w:rsidRDefault="007A319F" w:rsidP="00C279D5">
            <w:pPr>
              <w:spacing w:line="360" w:lineRule="auto"/>
              <w:jc w:val="both"/>
              <w:rPr>
                <w:noProof/>
                <w:color w:val="000000"/>
                <w:sz w:val="20"/>
              </w:rPr>
            </w:pPr>
            <w:r w:rsidRPr="00473E57">
              <w:rPr>
                <w:noProof/>
                <w:color w:val="000000"/>
                <w:sz w:val="20"/>
              </w:rPr>
              <w:t>90,2</w:t>
            </w:r>
          </w:p>
        </w:tc>
      </w:tr>
    </w:tbl>
    <w:p w:rsidR="007A319F" w:rsidRPr="00473E57" w:rsidRDefault="007A319F" w:rsidP="00C279D5">
      <w:pPr>
        <w:spacing w:line="360" w:lineRule="auto"/>
        <w:ind w:firstLine="709"/>
        <w:jc w:val="both"/>
        <w:rPr>
          <w:noProof/>
          <w:color w:val="000000"/>
          <w:sz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Таким образом, повышение розничных цен на товары</w:t>
      </w:r>
      <w:r w:rsidR="00C279D5" w:rsidRPr="00473E57">
        <w:rPr>
          <w:noProof/>
          <w:color w:val="000000"/>
          <w:sz w:val="28"/>
          <w:szCs w:val="28"/>
        </w:rPr>
        <w:t xml:space="preserve"> </w:t>
      </w:r>
      <w:r w:rsidRPr="00473E57">
        <w:rPr>
          <w:noProof/>
          <w:color w:val="000000"/>
          <w:sz w:val="28"/>
          <w:szCs w:val="28"/>
        </w:rPr>
        <w:t>привело к снижению затратоотдачи на 0,28 руб. (3,22 – 2,94), или на 8,7% (табл</w:t>
      </w:r>
      <w:r w:rsidR="00337FD3" w:rsidRPr="00473E57">
        <w:rPr>
          <w:noProof/>
          <w:color w:val="000000"/>
          <w:sz w:val="28"/>
          <w:szCs w:val="28"/>
        </w:rPr>
        <w:t xml:space="preserve">ица </w:t>
      </w:r>
      <w:r w:rsidR="004163CC" w:rsidRPr="00473E57">
        <w:rPr>
          <w:noProof/>
          <w:color w:val="000000"/>
          <w:sz w:val="28"/>
          <w:szCs w:val="28"/>
        </w:rPr>
        <w:t>9</w:t>
      </w:r>
      <w:r w:rsidRPr="00473E57">
        <w:rPr>
          <w:noProof/>
          <w:color w:val="000000"/>
          <w:sz w:val="28"/>
          <w:szCs w:val="28"/>
        </w:rPr>
        <w:t>).</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В целях углубленного анализа необходимо изучение состава и структуры издержек обращения. Для конкретизации анализа и выяснения, за счет каких статей произошло изменение издержек обращения в динамике, а также есть ли экономия или перерасход, сначала рассчитывается абсолютное отклонение, динамику и структуру расходов.</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bCs/>
          <w:noProof/>
          <w:color w:val="000000"/>
          <w:sz w:val="28"/>
          <w:szCs w:val="28"/>
        </w:rPr>
        <w:t xml:space="preserve">По </w:t>
      </w:r>
      <w:r w:rsidR="006E18B0" w:rsidRPr="00473E57">
        <w:rPr>
          <w:bCs/>
          <w:noProof/>
          <w:color w:val="000000"/>
          <w:sz w:val="28"/>
          <w:szCs w:val="28"/>
        </w:rPr>
        <w:t>ИП «Федоров»</w:t>
      </w:r>
      <w:r w:rsidR="006E18B0" w:rsidRPr="00473E57">
        <w:rPr>
          <w:noProof/>
          <w:color w:val="000000"/>
          <w:sz w:val="28"/>
          <w:szCs w:val="28"/>
        </w:rPr>
        <w:t xml:space="preserve"> </w:t>
      </w:r>
      <w:r w:rsidRPr="00473E57">
        <w:rPr>
          <w:bCs/>
          <w:noProof/>
          <w:color w:val="000000"/>
          <w:sz w:val="28"/>
          <w:szCs w:val="28"/>
        </w:rPr>
        <w:t>общий уровень издержек обращения в 2005 году составил 22,73%</w:t>
      </w:r>
      <w:r w:rsidRPr="00473E57">
        <w:rPr>
          <w:noProof/>
          <w:color w:val="000000"/>
          <w:sz w:val="28"/>
          <w:szCs w:val="28"/>
        </w:rPr>
        <w:t xml:space="preserve">. В </w:t>
      </w:r>
      <w:r w:rsidR="00F71E29" w:rsidRPr="00473E57">
        <w:rPr>
          <w:noProof/>
          <w:color w:val="000000"/>
          <w:sz w:val="28"/>
          <w:szCs w:val="28"/>
        </w:rPr>
        <w:t>2007</w:t>
      </w:r>
      <w:r w:rsidRPr="00473E57">
        <w:rPr>
          <w:noProof/>
          <w:color w:val="000000"/>
          <w:sz w:val="28"/>
          <w:szCs w:val="28"/>
        </w:rPr>
        <w:t xml:space="preserve"> году увеличился по сравнению с 2005 годом на 5,26% и в 2008году увеличение составляет 3,03% (рис</w:t>
      </w:r>
      <w:r w:rsidR="00CA0A2A" w:rsidRPr="00473E57">
        <w:rPr>
          <w:noProof/>
          <w:color w:val="000000"/>
          <w:sz w:val="28"/>
          <w:szCs w:val="28"/>
        </w:rPr>
        <w:t xml:space="preserve">унок </w:t>
      </w:r>
      <w:r w:rsidR="002A7C14" w:rsidRPr="00473E57">
        <w:rPr>
          <w:noProof/>
          <w:color w:val="000000"/>
          <w:sz w:val="28"/>
          <w:szCs w:val="28"/>
        </w:rPr>
        <w:t>6</w:t>
      </w:r>
      <w:r w:rsidRPr="00473E57">
        <w:rPr>
          <w:noProof/>
          <w:color w:val="000000"/>
          <w:sz w:val="28"/>
          <w:szCs w:val="28"/>
        </w:rPr>
        <w:t>)</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BA48FC"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object w:dxaOrig="7692" w:dyaOrig="2553">
          <v:shape id="_x0000_i1027" type="#_x0000_t75" style="width:392.25pt;height:125.25pt" o:ole="">
            <v:imagedata r:id="rId69" o:title=""/>
          </v:shape>
          <o:OLEObject Type="Embed" ProgID="Excel.Sheet.8" ShapeID="_x0000_i1027" DrawAspect="Content" ObjectID="_1459136287" r:id="rId70"/>
        </w:object>
      </w:r>
    </w:p>
    <w:p w:rsidR="007A319F" w:rsidRPr="00473E57" w:rsidRDefault="007A319F" w:rsidP="00C279D5">
      <w:pPr>
        <w:autoSpaceDE w:val="0"/>
        <w:autoSpaceDN w:val="0"/>
        <w:adjustRightInd w:val="0"/>
        <w:spacing w:line="360" w:lineRule="auto"/>
        <w:ind w:firstLine="709"/>
        <w:jc w:val="both"/>
        <w:rPr>
          <w:noProof/>
          <w:color w:val="000000"/>
          <w:sz w:val="28"/>
          <w:szCs w:val="26"/>
        </w:rPr>
      </w:pPr>
      <w:r w:rsidRPr="00473E57">
        <w:rPr>
          <w:noProof/>
          <w:color w:val="000000"/>
          <w:sz w:val="28"/>
          <w:szCs w:val="28"/>
        </w:rPr>
        <w:t>Рис</w:t>
      </w:r>
      <w:r w:rsidR="00CA0A2A" w:rsidRPr="00473E57">
        <w:rPr>
          <w:noProof/>
          <w:color w:val="000000"/>
          <w:sz w:val="28"/>
          <w:szCs w:val="28"/>
        </w:rPr>
        <w:t>унок</w:t>
      </w:r>
      <w:r w:rsidR="00C279D5" w:rsidRPr="00473E57">
        <w:rPr>
          <w:noProof/>
          <w:color w:val="000000"/>
          <w:sz w:val="28"/>
          <w:szCs w:val="28"/>
        </w:rPr>
        <w:t xml:space="preserve"> </w:t>
      </w:r>
      <w:r w:rsidR="002A7C14" w:rsidRPr="00473E57">
        <w:rPr>
          <w:noProof/>
          <w:color w:val="000000"/>
          <w:sz w:val="28"/>
          <w:szCs w:val="28"/>
        </w:rPr>
        <w:t xml:space="preserve">6 </w:t>
      </w:r>
      <w:r w:rsidR="00CA0A2A" w:rsidRPr="00473E57">
        <w:rPr>
          <w:noProof/>
          <w:color w:val="000000"/>
          <w:sz w:val="28"/>
          <w:szCs w:val="28"/>
        </w:rPr>
        <w:t>-</w:t>
      </w:r>
      <w:r w:rsidR="00C279D5" w:rsidRPr="00473E57">
        <w:rPr>
          <w:noProof/>
          <w:color w:val="000000"/>
          <w:sz w:val="28"/>
          <w:szCs w:val="28"/>
        </w:rPr>
        <w:t xml:space="preserve"> </w:t>
      </w:r>
      <w:r w:rsidRPr="00473E57">
        <w:rPr>
          <w:noProof/>
          <w:color w:val="000000"/>
          <w:sz w:val="28"/>
          <w:szCs w:val="28"/>
        </w:rPr>
        <w:t>Динамика</w:t>
      </w:r>
      <w:r w:rsidR="00C279D5" w:rsidRPr="00473E57">
        <w:rPr>
          <w:noProof/>
          <w:color w:val="000000"/>
          <w:sz w:val="28"/>
          <w:szCs w:val="28"/>
        </w:rPr>
        <w:t xml:space="preserve"> </w:t>
      </w:r>
      <w:r w:rsidRPr="00473E57">
        <w:rPr>
          <w:noProof/>
          <w:color w:val="000000"/>
          <w:sz w:val="28"/>
          <w:szCs w:val="28"/>
        </w:rPr>
        <w:t>уровня</w:t>
      </w:r>
      <w:r w:rsidR="00C279D5" w:rsidRPr="00473E57">
        <w:rPr>
          <w:noProof/>
          <w:color w:val="000000"/>
          <w:sz w:val="28"/>
          <w:szCs w:val="28"/>
        </w:rPr>
        <w:t xml:space="preserve"> </w:t>
      </w:r>
      <w:r w:rsidRPr="00473E57">
        <w:rPr>
          <w:noProof/>
          <w:color w:val="000000"/>
          <w:sz w:val="28"/>
          <w:szCs w:val="28"/>
        </w:rPr>
        <w:t>издержек</w:t>
      </w:r>
      <w:r w:rsidR="00C279D5" w:rsidRPr="00473E57">
        <w:rPr>
          <w:noProof/>
          <w:color w:val="000000"/>
          <w:sz w:val="28"/>
          <w:szCs w:val="28"/>
        </w:rPr>
        <w:t xml:space="preserve"> </w:t>
      </w:r>
      <w:r w:rsidRPr="00473E57">
        <w:rPr>
          <w:noProof/>
          <w:color w:val="000000"/>
          <w:sz w:val="28"/>
          <w:szCs w:val="28"/>
        </w:rPr>
        <w:t>ИП «Федоров»</w:t>
      </w:r>
      <w:r w:rsidR="00C279D5" w:rsidRPr="00473E57">
        <w:rPr>
          <w:noProof/>
          <w:color w:val="000000"/>
          <w:sz w:val="28"/>
        </w:rPr>
        <w:t xml:space="preserve"> </w:t>
      </w:r>
      <w:r w:rsidRPr="00473E57">
        <w:rPr>
          <w:noProof/>
          <w:color w:val="000000"/>
          <w:sz w:val="28"/>
          <w:szCs w:val="26"/>
        </w:rPr>
        <w:t>за 2005-2008г</w:t>
      </w:r>
      <w:r w:rsidR="00CA0A2A" w:rsidRPr="00473E57">
        <w:rPr>
          <w:noProof/>
          <w:color w:val="000000"/>
          <w:sz w:val="28"/>
          <w:szCs w:val="26"/>
        </w:rPr>
        <w:t>г.</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B59B0" w:rsidRPr="00473E57" w:rsidRDefault="007B59B0"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Размер изменения общего уровня издержек обращения по торговой деятельности</w:t>
      </w:r>
      <w:r w:rsidR="00C279D5" w:rsidRPr="00473E57">
        <w:rPr>
          <w:noProof/>
          <w:color w:val="000000"/>
          <w:sz w:val="28"/>
          <w:szCs w:val="28"/>
        </w:rPr>
        <w:t xml:space="preserve"> </w:t>
      </w:r>
      <w:r w:rsidRPr="00473E57">
        <w:rPr>
          <w:noProof/>
          <w:color w:val="000000"/>
          <w:sz w:val="28"/>
          <w:szCs w:val="28"/>
        </w:rPr>
        <w:t>в 2008году равен +3,03. Темп изменения издержек обращения</w:t>
      </w:r>
      <w:r w:rsidR="00C279D5" w:rsidRPr="00473E57">
        <w:rPr>
          <w:noProof/>
          <w:color w:val="000000"/>
          <w:sz w:val="28"/>
          <w:szCs w:val="28"/>
        </w:rPr>
        <w:t xml:space="preserve"> </w:t>
      </w:r>
      <w:r w:rsidR="00831E3E" w:rsidRPr="00473E57">
        <w:rPr>
          <w:noProof/>
          <w:color w:val="000000"/>
          <w:sz w:val="28"/>
          <w:szCs w:val="28"/>
        </w:rPr>
        <w:t xml:space="preserve">составил </w:t>
      </w:r>
      <w:r w:rsidRPr="00473E57">
        <w:rPr>
          <w:noProof/>
          <w:color w:val="000000"/>
          <w:sz w:val="28"/>
          <w:szCs w:val="28"/>
        </w:rPr>
        <w:t>10,83% (3,03 / 27,99 * 100).</w:t>
      </w:r>
    </w:p>
    <w:p w:rsidR="00CE7C51"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Для оценки изменений в структуре издержек обращения далее приведем анализ расходов по экономическим элементам, чтобы определить их долю в общей совокупности затрат</w:t>
      </w:r>
      <w:r w:rsidR="004163CC" w:rsidRPr="00473E57">
        <w:rPr>
          <w:noProof/>
          <w:color w:val="000000"/>
          <w:sz w:val="28"/>
          <w:szCs w:val="28"/>
        </w:rPr>
        <w:t>.</w:t>
      </w:r>
      <w:r w:rsidR="00CA0A2A" w:rsidRPr="00473E57">
        <w:rPr>
          <w:noProof/>
          <w:color w:val="000000"/>
          <w:sz w:val="28"/>
          <w:szCs w:val="28"/>
        </w:rPr>
        <w:t xml:space="preserve"> </w:t>
      </w:r>
      <w:r w:rsidRPr="00473E57">
        <w:rPr>
          <w:noProof/>
          <w:color w:val="000000"/>
          <w:sz w:val="28"/>
          <w:szCs w:val="28"/>
        </w:rPr>
        <w:t xml:space="preserve">Для </w:t>
      </w:r>
      <w:r w:rsidR="006E18B0" w:rsidRPr="00473E57">
        <w:rPr>
          <w:bCs/>
          <w:noProof/>
          <w:color w:val="000000"/>
          <w:sz w:val="28"/>
          <w:szCs w:val="28"/>
        </w:rPr>
        <w:t>ИП «Федоров»</w:t>
      </w:r>
      <w:r w:rsidR="006E18B0" w:rsidRPr="00473E57">
        <w:rPr>
          <w:noProof/>
          <w:color w:val="000000"/>
          <w:sz w:val="28"/>
          <w:szCs w:val="28"/>
        </w:rPr>
        <w:t xml:space="preserve"> </w:t>
      </w:r>
      <w:r w:rsidRPr="00473E57">
        <w:rPr>
          <w:noProof/>
          <w:color w:val="000000"/>
          <w:sz w:val="28"/>
          <w:szCs w:val="28"/>
        </w:rPr>
        <w:t>характерным</w:t>
      </w:r>
      <w:r w:rsidR="00C279D5" w:rsidRPr="00473E57">
        <w:rPr>
          <w:noProof/>
          <w:color w:val="000000"/>
          <w:sz w:val="28"/>
          <w:szCs w:val="28"/>
        </w:rPr>
        <w:t xml:space="preserve"> </w:t>
      </w:r>
      <w:r w:rsidRPr="00473E57">
        <w:rPr>
          <w:noProof/>
          <w:color w:val="000000"/>
          <w:sz w:val="28"/>
          <w:szCs w:val="28"/>
        </w:rPr>
        <w:t>является</w:t>
      </w:r>
      <w:r w:rsidR="00C279D5" w:rsidRPr="00473E57">
        <w:rPr>
          <w:noProof/>
          <w:color w:val="000000"/>
          <w:sz w:val="28"/>
          <w:szCs w:val="28"/>
        </w:rPr>
        <w:t xml:space="preserve"> </w:t>
      </w:r>
      <w:r w:rsidRPr="00473E57">
        <w:rPr>
          <w:noProof/>
          <w:color w:val="000000"/>
          <w:sz w:val="28"/>
          <w:szCs w:val="28"/>
        </w:rPr>
        <w:t>рост</w:t>
      </w:r>
      <w:r w:rsidR="00C279D5" w:rsidRPr="00473E57">
        <w:rPr>
          <w:noProof/>
          <w:color w:val="000000"/>
          <w:sz w:val="28"/>
          <w:szCs w:val="28"/>
        </w:rPr>
        <w:t xml:space="preserve"> </w:t>
      </w:r>
      <w:r w:rsidRPr="00473E57">
        <w:rPr>
          <w:noProof/>
          <w:color w:val="000000"/>
          <w:sz w:val="28"/>
          <w:szCs w:val="28"/>
        </w:rPr>
        <w:t>емкости функционирования</w:t>
      </w:r>
      <w:r w:rsidR="00C279D5" w:rsidRPr="00473E57">
        <w:rPr>
          <w:noProof/>
          <w:color w:val="000000"/>
          <w:sz w:val="28"/>
          <w:szCs w:val="28"/>
        </w:rPr>
        <w:t xml:space="preserve"> </w:t>
      </w:r>
      <w:r w:rsidRPr="00473E57">
        <w:rPr>
          <w:noProof/>
          <w:color w:val="000000"/>
          <w:sz w:val="28"/>
          <w:szCs w:val="28"/>
        </w:rPr>
        <w:t>торговли,</w:t>
      </w:r>
      <w:r w:rsidR="00C279D5" w:rsidRPr="00473E57">
        <w:rPr>
          <w:noProof/>
          <w:color w:val="000000"/>
          <w:sz w:val="28"/>
          <w:szCs w:val="28"/>
        </w:rPr>
        <w:t xml:space="preserve"> </w:t>
      </w:r>
      <w:r w:rsidRPr="00473E57">
        <w:rPr>
          <w:noProof/>
          <w:color w:val="000000"/>
          <w:sz w:val="28"/>
          <w:szCs w:val="28"/>
        </w:rPr>
        <w:t>так</w:t>
      </w:r>
      <w:r w:rsidR="00C279D5" w:rsidRPr="00473E57">
        <w:rPr>
          <w:noProof/>
          <w:color w:val="000000"/>
          <w:sz w:val="28"/>
          <w:szCs w:val="28"/>
        </w:rPr>
        <w:t xml:space="preserve"> </w:t>
      </w:r>
      <w:r w:rsidRPr="00473E57">
        <w:rPr>
          <w:noProof/>
          <w:color w:val="000000"/>
          <w:sz w:val="28"/>
          <w:szCs w:val="28"/>
        </w:rPr>
        <w:t>как</w:t>
      </w:r>
      <w:r w:rsidR="00C279D5" w:rsidRPr="00473E57">
        <w:rPr>
          <w:noProof/>
          <w:color w:val="000000"/>
          <w:sz w:val="28"/>
          <w:szCs w:val="28"/>
        </w:rPr>
        <w:t xml:space="preserve"> </w:t>
      </w:r>
      <w:r w:rsidRPr="00473E57">
        <w:rPr>
          <w:noProof/>
          <w:color w:val="000000"/>
          <w:sz w:val="28"/>
          <w:szCs w:val="28"/>
        </w:rPr>
        <w:t>на</w:t>
      </w:r>
      <w:r w:rsidR="00C279D5" w:rsidRPr="00473E57">
        <w:rPr>
          <w:noProof/>
          <w:color w:val="000000"/>
          <w:sz w:val="28"/>
          <w:szCs w:val="28"/>
        </w:rPr>
        <w:t xml:space="preserve"> </w:t>
      </w:r>
      <w:r w:rsidRPr="00473E57">
        <w:rPr>
          <w:noProof/>
          <w:color w:val="000000"/>
          <w:sz w:val="28"/>
          <w:szCs w:val="28"/>
        </w:rPr>
        <w:t>долю</w:t>
      </w:r>
      <w:r w:rsidR="00C279D5" w:rsidRPr="00473E57">
        <w:rPr>
          <w:noProof/>
          <w:color w:val="000000"/>
          <w:sz w:val="28"/>
          <w:szCs w:val="28"/>
        </w:rPr>
        <w:t xml:space="preserve"> </w:t>
      </w:r>
      <w:r w:rsidRPr="00473E57">
        <w:rPr>
          <w:noProof/>
          <w:color w:val="000000"/>
          <w:sz w:val="28"/>
          <w:szCs w:val="28"/>
        </w:rPr>
        <w:t>затрат</w:t>
      </w:r>
      <w:r w:rsidR="00C279D5" w:rsidRPr="00473E57">
        <w:rPr>
          <w:noProof/>
          <w:color w:val="000000"/>
          <w:sz w:val="28"/>
          <w:szCs w:val="28"/>
        </w:rPr>
        <w:t xml:space="preserve"> </w:t>
      </w:r>
      <w:r w:rsidRPr="00473E57">
        <w:rPr>
          <w:noProof/>
          <w:color w:val="000000"/>
          <w:sz w:val="28"/>
          <w:szCs w:val="28"/>
        </w:rPr>
        <w:t>на</w:t>
      </w:r>
      <w:r w:rsidR="00C279D5" w:rsidRPr="00473E57">
        <w:rPr>
          <w:noProof/>
          <w:color w:val="000000"/>
          <w:sz w:val="28"/>
          <w:szCs w:val="28"/>
        </w:rPr>
        <w:t xml:space="preserve"> </w:t>
      </w:r>
      <w:r w:rsidRPr="00473E57">
        <w:rPr>
          <w:noProof/>
          <w:color w:val="000000"/>
          <w:sz w:val="28"/>
          <w:szCs w:val="28"/>
        </w:rPr>
        <w:t>оплату</w:t>
      </w:r>
      <w:r w:rsidR="00C279D5" w:rsidRPr="00473E57">
        <w:rPr>
          <w:noProof/>
          <w:color w:val="000000"/>
          <w:sz w:val="28"/>
          <w:szCs w:val="28"/>
        </w:rPr>
        <w:t xml:space="preserve"> </w:t>
      </w:r>
      <w:r w:rsidRPr="00473E57">
        <w:rPr>
          <w:noProof/>
          <w:color w:val="000000"/>
          <w:sz w:val="28"/>
          <w:szCs w:val="28"/>
        </w:rPr>
        <w:t>труда приходится более 40% всех затрат. Также значительную долю занимают прочие и материальные затраты. За отчетный год их доля составляет соответственно 31,3</w:t>
      </w:r>
      <w:r w:rsidR="00831E3E" w:rsidRPr="00473E57">
        <w:rPr>
          <w:noProof/>
          <w:color w:val="000000"/>
          <w:sz w:val="28"/>
          <w:szCs w:val="28"/>
        </w:rPr>
        <w:t>%</w:t>
      </w:r>
      <w:r w:rsidRPr="00473E57">
        <w:rPr>
          <w:noProof/>
          <w:color w:val="000000"/>
          <w:sz w:val="28"/>
          <w:szCs w:val="28"/>
        </w:rPr>
        <w:t xml:space="preserve"> и 13,26%.</w:t>
      </w:r>
      <w:r w:rsidR="00CA0A2A" w:rsidRPr="00473E57">
        <w:rPr>
          <w:noProof/>
          <w:color w:val="000000"/>
          <w:sz w:val="28"/>
          <w:szCs w:val="28"/>
        </w:rPr>
        <w:t xml:space="preserve"> </w:t>
      </w:r>
      <w:r w:rsidR="00CE7C51" w:rsidRPr="00473E57">
        <w:rPr>
          <w:noProof/>
          <w:color w:val="000000"/>
          <w:sz w:val="28"/>
          <w:szCs w:val="28"/>
        </w:rPr>
        <w:t>В 2008 году сумма расходов снизилась на 1744 тыс. руб. Снижение</w:t>
      </w:r>
      <w:r w:rsidR="00C279D5" w:rsidRPr="00473E57">
        <w:rPr>
          <w:noProof/>
          <w:color w:val="000000"/>
          <w:sz w:val="28"/>
          <w:szCs w:val="28"/>
        </w:rPr>
        <w:t xml:space="preserve"> </w:t>
      </w:r>
      <w:r w:rsidR="00CE7C51" w:rsidRPr="00473E57">
        <w:rPr>
          <w:noProof/>
          <w:color w:val="000000"/>
          <w:sz w:val="28"/>
          <w:szCs w:val="28"/>
        </w:rPr>
        <w:t>наблюдается по таким расходам как материальные затраты и прочие расходы и затраты на оплату труда +2693 тыс. руб.</w:t>
      </w:r>
      <w:r w:rsidR="00CA0A2A" w:rsidRPr="00473E57">
        <w:rPr>
          <w:noProof/>
          <w:color w:val="000000"/>
          <w:sz w:val="28"/>
          <w:szCs w:val="28"/>
        </w:rPr>
        <w:t xml:space="preserve"> </w:t>
      </w:r>
      <w:r w:rsidR="00CE7C51" w:rsidRPr="00473E57">
        <w:rPr>
          <w:noProof/>
          <w:color w:val="000000"/>
          <w:sz w:val="28"/>
          <w:szCs w:val="28"/>
        </w:rPr>
        <w:t>Уровень расходов снизился на 2%, в том числе по материальным затратам на 1,69%, прочие расходы на 1,64%. Доля к итогу снизилась по материалььным затратам (-4,03%) и затраты на оплату труда увеличились на 6,27% Увеличение доли наблюдалось</w:t>
      </w:r>
      <w:r w:rsidR="00C279D5" w:rsidRPr="00473E57">
        <w:rPr>
          <w:noProof/>
          <w:color w:val="000000"/>
          <w:sz w:val="28"/>
          <w:szCs w:val="28"/>
        </w:rPr>
        <w:t xml:space="preserve"> </w:t>
      </w:r>
      <w:r w:rsidR="00CE7C51" w:rsidRPr="00473E57">
        <w:rPr>
          <w:noProof/>
          <w:color w:val="000000"/>
          <w:sz w:val="28"/>
          <w:szCs w:val="28"/>
        </w:rPr>
        <w:t xml:space="preserve">по отчислениям на специальные нужды и незначительно по амортизации (0,4%) (рисунок </w:t>
      </w:r>
      <w:r w:rsidR="002A7C14" w:rsidRPr="00473E57">
        <w:rPr>
          <w:noProof/>
          <w:color w:val="000000"/>
          <w:sz w:val="28"/>
          <w:szCs w:val="28"/>
        </w:rPr>
        <w:t>6</w:t>
      </w:r>
      <w:r w:rsidR="00CE7C51" w:rsidRPr="00473E57">
        <w:rPr>
          <w:noProof/>
          <w:color w:val="000000"/>
          <w:sz w:val="28"/>
          <w:szCs w:val="28"/>
        </w:rPr>
        <w:t>).</w:t>
      </w:r>
    </w:p>
    <w:p w:rsidR="002B3854" w:rsidRPr="00473E57" w:rsidRDefault="002B3854"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spacing w:line="360" w:lineRule="auto"/>
        <w:ind w:firstLine="709"/>
        <w:jc w:val="both"/>
        <w:rPr>
          <w:noProof/>
          <w:color w:val="000000"/>
          <w:sz w:val="28"/>
          <w:szCs w:val="28"/>
        </w:rPr>
      </w:pPr>
      <w:r w:rsidRPr="00473E57">
        <w:rPr>
          <w:noProof/>
          <w:color w:val="000000"/>
          <w:sz w:val="28"/>
          <w:szCs w:val="28"/>
        </w:rPr>
        <w:t xml:space="preserve">Таблица </w:t>
      </w:r>
      <w:r w:rsidR="007A5D15" w:rsidRPr="00473E57">
        <w:rPr>
          <w:noProof/>
          <w:color w:val="000000"/>
          <w:sz w:val="28"/>
          <w:szCs w:val="28"/>
        </w:rPr>
        <w:t>10</w:t>
      </w:r>
      <w:r w:rsidR="004163CC" w:rsidRPr="00473E57">
        <w:rPr>
          <w:noProof/>
          <w:color w:val="000000"/>
          <w:sz w:val="28"/>
          <w:szCs w:val="28"/>
        </w:rPr>
        <w:t xml:space="preserve"> - Уровень расходов</w:t>
      </w:r>
      <w:r w:rsidR="00831E3E" w:rsidRPr="00473E57">
        <w:rPr>
          <w:noProof/>
          <w:color w:val="000000"/>
          <w:sz w:val="28"/>
          <w:szCs w:val="28"/>
        </w:rPr>
        <w:t xml:space="preserve"> </w:t>
      </w:r>
      <w:r w:rsidR="00FA283B" w:rsidRPr="00473E57">
        <w:rPr>
          <w:noProof/>
          <w:color w:val="000000"/>
          <w:sz w:val="28"/>
          <w:szCs w:val="28"/>
        </w:rPr>
        <w:t>2007г. - 2008г.</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49"/>
        <w:gridCol w:w="887"/>
        <w:gridCol w:w="992"/>
        <w:gridCol w:w="745"/>
        <w:gridCol w:w="888"/>
        <w:gridCol w:w="992"/>
        <w:gridCol w:w="789"/>
        <w:gridCol w:w="996"/>
        <w:gridCol w:w="992"/>
        <w:gridCol w:w="741"/>
      </w:tblGrid>
      <w:tr w:rsidR="00473E57" w:rsidRPr="00473E57">
        <w:trPr>
          <w:trHeight w:val="23"/>
        </w:trPr>
        <w:tc>
          <w:tcPr>
            <w:tcW w:w="729" w:type="pct"/>
            <w:vMerge w:val="restart"/>
          </w:tcPr>
          <w:p w:rsidR="007A319F" w:rsidRPr="00473E57" w:rsidRDefault="00CA0A2A" w:rsidP="00C279D5">
            <w:pPr>
              <w:spacing w:line="360" w:lineRule="auto"/>
              <w:jc w:val="both"/>
              <w:rPr>
                <w:noProof/>
                <w:color w:val="000000"/>
                <w:sz w:val="20"/>
              </w:rPr>
            </w:pPr>
            <w:r w:rsidRPr="00473E57">
              <w:rPr>
                <w:noProof/>
                <w:color w:val="000000"/>
                <w:sz w:val="20"/>
              </w:rPr>
              <w:t>Р</w:t>
            </w:r>
            <w:r w:rsidR="007A319F" w:rsidRPr="00473E57">
              <w:rPr>
                <w:noProof/>
                <w:color w:val="000000"/>
                <w:sz w:val="20"/>
              </w:rPr>
              <w:t>асходы</w:t>
            </w:r>
            <w:r w:rsidR="00C279D5" w:rsidRPr="00473E57">
              <w:rPr>
                <w:noProof/>
                <w:color w:val="000000"/>
                <w:sz w:val="20"/>
              </w:rPr>
              <w:t xml:space="preserve"> </w:t>
            </w:r>
            <w:r w:rsidR="007A319F" w:rsidRPr="00473E57">
              <w:rPr>
                <w:noProof/>
                <w:color w:val="000000"/>
                <w:sz w:val="20"/>
              </w:rPr>
              <w:t>по экономическим элементам</w:t>
            </w:r>
          </w:p>
        </w:tc>
        <w:tc>
          <w:tcPr>
            <w:tcW w:w="1397" w:type="pct"/>
            <w:gridSpan w:val="3"/>
          </w:tcPr>
          <w:p w:rsidR="007A319F" w:rsidRPr="00473E57" w:rsidRDefault="00F71E29" w:rsidP="00C279D5">
            <w:pPr>
              <w:spacing w:line="360" w:lineRule="auto"/>
              <w:jc w:val="both"/>
              <w:rPr>
                <w:noProof/>
                <w:color w:val="000000"/>
                <w:sz w:val="20"/>
              </w:rPr>
            </w:pPr>
            <w:r w:rsidRPr="00473E57">
              <w:rPr>
                <w:noProof/>
                <w:color w:val="000000"/>
                <w:sz w:val="20"/>
              </w:rPr>
              <w:t>2007</w:t>
            </w:r>
            <w:r w:rsidR="00CA0A2A" w:rsidRPr="00473E57">
              <w:rPr>
                <w:noProof/>
                <w:color w:val="000000"/>
                <w:sz w:val="20"/>
              </w:rPr>
              <w:t>г.</w:t>
            </w:r>
          </w:p>
        </w:tc>
        <w:tc>
          <w:tcPr>
            <w:tcW w:w="1421" w:type="pct"/>
            <w:gridSpan w:val="3"/>
          </w:tcPr>
          <w:p w:rsidR="007A319F" w:rsidRPr="00473E57" w:rsidRDefault="007A319F" w:rsidP="00C279D5">
            <w:pPr>
              <w:spacing w:line="360" w:lineRule="auto"/>
              <w:jc w:val="both"/>
              <w:rPr>
                <w:noProof/>
                <w:color w:val="000000"/>
                <w:sz w:val="20"/>
              </w:rPr>
            </w:pPr>
            <w:r w:rsidRPr="00473E57">
              <w:rPr>
                <w:noProof/>
                <w:color w:val="000000"/>
                <w:sz w:val="20"/>
              </w:rPr>
              <w:t>2008</w:t>
            </w:r>
            <w:r w:rsidR="00CA0A2A" w:rsidRPr="00473E57">
              <w:rPr>
                <w:noProof/>
                <w:color w:val="000000"/>
                <w:sz w:val="20"/>
              </w:rPr>
              <w:t>г.</w:t>
            </w:r>
          </w:p>
        </w:tc>
        <w:tc>
          <w:tcPr>
            <w:tcW w:w="1453" w:type="pct"/>
            <w:gridSpan w:val="3"/>
          </w:tcPr>
          <w:p w:rsidR="007A319F" w:rsidRPr="00473E57" w:rsidRDefault="00831E3E" w:rsidP="00C279D5">
            <w:pPr>
              <w:spacing w:line="360" w:lineRule="auto"/>
              <w:jc w:val="both"/>
              <w:rPr>
                <w:noProof/>
                <w:color w:val="000000"/>
                <w:sz w:val="20"/>
              </w:rPr>
            </w:pPr>
            <w:r w:rsidRPr="00473E57">
              <w:rPr>
                <w:noProof/>
                <w:color w:val="000000"/>
                <w:sz w:val="20"/>
              </w:rPr>
              <w:t>Д</w:t>
            </w:r>
            <w:r w:rsidR="007A319F" w:rsidRPr="00473E57">
              <w:rPr>
                <w:noProof/>
                <w:color w:val="000000"/>
                <w:sz w:val="20"/>
              </w:rPr>
              <w:t>инамика</w:t>
            </w:r>
            <w:r w:rsidRPr="00473E57">
              <w:rPr>
                <w:noProof/>
                <w:color w:val="000000"/>
                <w:sz w:val="20"/>
              </w:rPr>
              <w:t xml:space="preserve"> </w:t>
            </w:r>
          </w:p>
        </w:tc>
      </w:tr>
      <w:tr w:rsidR="00C279D5" w:rsidRPr="00473E57">
        <w:trPr>
          <w:trHeight w:val="23"/>
        </w:trPr>
        <w:tc>
          <w:tcPr>
            <w:tcW w:w="729" w:type="pct"/>
            <w:vMerge/>
          </w:tcPr>
          <w:p w:rsidR="007A319F" w:rsidRPr="00473E57" w:rsidRDefault="007A319F" w:rsidP="00C279D5">
            <w:pPr>
              <w:spacing w:line="360" w:lineRule="auto"/>
              <w:jc w:val="both"/>
              <w:rPr>
                <w:noProof/>
                <w:color w:val="000000"/>
                <w:sz w:val="20"/>
              </w:rPr>
            </w:pPr>
          </w:p>
        </w:tc>
        <w:tc>
          <w:tcPr>
            <w:tcW w:w="473" w:type="pct"/>
          </w:tcPr>
          <w:p w:rsidR="007A319F" w:rsidRPr="00473E57" w:rsidRDefault="00831E3E" w:rsidP="00C279D5">
            <w:pPr>
              <w:spacing w:line="360" w:lineRule="auto"/>
              <w:jc w:val="both"/>
              <w:rPr>
                <w:noProof/>
                <w:color w:val="000000"/>
                <w:sz w:val="20"/>
              </w:rPr>
            </w:pPr>
            <w:r w:rsidRPr="00473E57">
              <w:rPr>
                <w:noProof/>
                <w:color w:val="000000"/>
                <w:sz w:val="20"/>
              </w:rPr>
              <w:t>С</w:t>
            </w:r>
            <w:r w:rsidR="007A319F" w:rsidRPr="00473E57">
              <w:rPr>
                <w:noProof/>
                <w:color w:val="000000"/>
                <w:sz w:val="20"/>
              </w:rPr>
              <w:t>умм</w:t>
            </w:r>
            <w:r w:rsidRPr="00473E57">
              <w:rPr>
                <w:noProof/>
                <w:color w:val="000000"/>
                <w:sz w:val="20"/>
              </w:rPr>
              <w:t>а</w:t>
            </w:r>
            <w:r w:rsidR="007A319F" w:rsidRPr="00473E57">
              <w:rPr>
                <w:noProof/>
                <w:color w:val="000000"/>
                <w:sz w:val="20"/>
              </w:rPr>
              <w:t>, тыс. руб.</w:t>
            </w:r>
          </w:p>
        </w:tc>
        <w:tc>
          <w:tcPr>
            <w:tcW w:w="527" w:type="pct"/>
          </w:tcPr>
          <w:p w:rsidR="007A319F" w:rsidRPr="00473E57" w:rsidRDefault="00831E3E" w:rsidP="00C279D5">
            <w:pPr>
              <w:spacing w:line="360" w:lineRule="auto"/>
              <w:jc w:val="both"/>
              <w:rPr>
                <w:noProof/>
                <w:color w:val="000000"/>
                <w:sz w:val="20"/>
              </w:rPr>
            </w:pPr>
            <w:r w:rsidRPr="00473E57">
              <w:rPr>
                <w:noProof/>
                <w:color w:val="000000"/>
                <w:sz w:val="20"/>
              </w:rPr>
              <w:t>У</w:t>
            </w:r>
            <w:r w:rsidR="007A319F" w:rsidRPr="00473E57">
              <w:rPr>
                <w:noProof/>
                <w:color w:val="000000"/>
                <w:sz w:val="20"/>
              </w:rPr>
              <w:t>ровень в % к обороту</w:t>
            </w:r>
          </w:p>
        </w:tc>
        <w:tc>
          <w:tcPr>
            <w:tcW w:w="398" w:type="pct"/>
          </w:tcPr>
          <w:p w:rsidR="007A319F" w:rsidRPr="00473E57" w:rsidRDefault="00831E3E" w:rsidP="00C279D5">
            <w:pPr>
              <w:spacing w:line="360" w:lineRule="auto"/>
              <w:jc w:val="both"/>
              <w:rPr>
                <w:noProof/>
                <w:color w:val="000000"/>
                <w:sz w:val="20"/>
              </w:rPr>
            </w:pPr>
            <w:r w:rsidRPr="00473E57">
              <w:rPr>
                <w:noProof/>
                <w:color w:val="000000"/>
                <w:sz w:val="20"/>
              </w:rPr>
              <w:t>Д</w:t>
            </w:r>
            <w:r w:rsidR="007A319F" w:rsidRPr="00473E57">
              <w:rPr>
                <w:noProof/>
                <w:color w:val="000000"/>
                <w:sz w:val="20"/>
              </w:rPr>
              <w:t>оля в % к итогу</w:t>
            </w:r>
          </w:p>
        </w:tc>
        <w:tc>
          <w:tcPr>
            <w:tcW w:w="473" w:type="pct"/>
          </w:tcPr>
          <w:p w:rsidR="007A319F" w:rsidRPr="00473E57" w:rsidRDefault="00831E3E" w:rsidP="00C279D5">
            <w:pPr>
              <w:spacing w:line="360" w:lineRule="auto"/>
              <w:jc w:val="both"/>
              <w:rPr>
                <w:noProof/>
                <w:color w:val="000000"/>
                <w:sz w:val="20"/>
              </w:rPr>
            </w:pPr>
            <w:r w:rsidRPr="00473E57">
              <w:rPr>
                <w:noProof/>
                <w:color w:val="000000"/>
                <w:sz w:val="20"/>
              </w:rPr>
              <w:t>С</w:t>
            </w:r>
            <w:r w:rsidR="007A319F" w:rsidRPr="00473E57">
              <w:rPr>
                <w:noProof/>
                <w:color w:val="000000"/>
                <w:sz w:val="20"/>
              </w:rPr>
              <w:t>умма, тыс. руб.</w:t>
            </w:r>
          </w:p>
        </w:tc>
        <w:tc>
          <w:tcPr>
            <w:tcW w:w="527" w:type="pct"/>
          </w:tcPr>
          <w:p w:rsidR="007A319F" w:rsidRPr="00473E57" w:rsidRDefault="00831E3E" w:rsidP="00C279D5">
            <w:pPr>
              <w:spacing w:line="360" w:lineRule="auto"/>
              <w:jc w:val="both"/>
              <w:rPr>
                <w:noProof/>
                <w:color w:val="000000"/>
                <w:sz w:val="20"/>
              </w:rPr>
            </w:pPr>
            <w:r w:rsidRPr="00473E57">
              <w:rPr>
                <w:noProof/>
                <w:color w:val="000000"/>
                <w:sz w:val="20"/>
              </w:rPr>
              <w:t>У</w:t>
            </w:r>
            <w:r w:rsidR="007A319F" w:rsidRPr="00473E57">
              <w:rPr>
                <w:noProof/>
                <w:color w:val="000000"/>
                <w:sz w:val="20"/>
              </w:rPr>
              <w:t>ровень в % к обороту</w:t>
            </w:r>
          </w:p>
        </w:tc>
        <w:tc>
          <w:tcPr>
            <w:tcW w:w="421" w:type="pct"/>
          </w:tcPr>
          <w:p w:rsidR="007A319F" w:rsidRPr="00473E57" w:rsidRDefault="00831E3E" w:rsidP="00C279D5">
            <w:pPr>
              <w:spacing w:line="360" w:lineRule="auto"/>
              <w:jc w:val="both"/>
              <w:rPr>
                <w:noProof/>
                <w:color w:val="000000"/>
                <w:sz w:val="20"/>
              </w:rPr>
            </w:pPr>
            <w:r w:rsidRPr="00473E57">
              <w:rPr>
                <w:noProof/>
                <w:color w:val="000000"/>
                <w:sz w:val="20"/>
              </w:rPr>
              <w:t>Д</w:t>
            </w:r>
            <w:r w:rsidR="007A319F" w:rsidRPr="00473E57">
              <w:rPr>
                <w:noProof/>
                <w:color w:val="000000"/>
                <w:sz w:val="20"/>
              </w:rPr>
              <w:t>оля в % к итогу</w:t>
            </w:r>
          </w:p>
        </w:tc>
        <w:tc>
          <w:tcPr>
            <w:tcW w:w="529" w:type="pct"/>
          </w:tcPr>
          <w:p w:rsidR="007A319F" w:rsidRPr="00473E57" w:rsidRDefault="00831E3E" w:rsidP="00C279D5">
            <w:pPr>
              <w:spacing w:line="360" w:lineRule="auto"/>
              <w:jc w:val="both"/>
              <w:rPr>
                <w:noProof/>
                <w:color w:val="000000"/>
                <w:sz w:val="20"/>
              </w:rPr>
            </w:pPr>
            <w:r w:rsidRPr="00473E57">
              <w:rPr>
                <w:noProof/>
                <w:color w:val="000000"/>
                <w:sz w:val="20"/>
              </w:rPr>
              <w:t>С</w:t>
            </w:r>
            <w:r w:rsidR="007A319F" w:rsidRPr="00473E57">
              <w:rPr>
                <w:noProof/>
                <w:color w:val="000000"/>
                <w:sz w:val="20"/>
              </w:rPr>
              <w:t>умма, тыс. руб.</w:t>
            </w:r>
          </w:p>
        </w:tc>
        <w:tc>
          <w:tcPr>
            <w:tcW w:w="527" w:type="pct"/>
          </w:tcPr>
          <w:p w:rsidR="007A319F" w:rsidRPr="00473E57" w:rsidRDefault="00831E3E" w:rsidP="00C279D5">
            <w:pPr>
              <w:spacing w:line="360" w:lineRule="auto"/>
              <w:jc w:val="both"/>
              <w:rPr>
                <w:noProof/>
                <w:color w:val="000000"/>
                <w:sz w:val="20"/>
              </w:rPr>
            </w:pPr>
            <w:r w:rsidRPr="00473E57">
              <w:rPr>
                <w:noProof/>
                <w:color w:val="000000"/>
                <w:sz w:val="20"/>
              </w:rPr>
              <w:t>У</w:t>
            </w:r>
            <w:r w:rsidR="007A319F" w:rsidRPr="00473E57">
              <w:rPr>
                <w:noProof/>
                <w:color w:val="000000"/>
                <w:sz w:val="20"/>
              </w:rPr>
              <w:t>ровень в % к обороту</w:t>
            </w:r>
          </w:p>
        </w:tc>
        <w:tc>
          <w:tcPr>
            <w:tcW w:w="398" w:type="pct"/>
          </w:tcPr>
          <w:p w:rsidR="007A319F" w:rsidRPr="00473E57" w:rsidRDefault="00831E3E" w:rsidP="00C279D5">
            <w:pPr>
              <w:spacing w:line="360" w:lineRule="auto"/>
              <w:jc w:val="both"/>
              <w:rPr>
                <w:noProof/>
                <w:color w:val="000000"/>
                <w:sz w:val="20"/>
              </w:rPr>
            </w:pPr>
            <w:r w:rsidRPr="00473E57">
              <w:rPr>
                <w:noProof/>
                <w:color w:val="000000"/>
                <w:sz w:val="20"/>
              </w:rPr>
              <w:t>Д</w:t>
            </w:r>
            <w:r w:rsidR="007A319F" w:rsidRPr="00473E57">
              <w:rPr>
                <w:noProof/>
                <w:color w:val="000000"/>
                <w:sz w:val="20"/>
              </w:rPr>
              <w:t>оля в % к итогу</w:t>
            </w:r>
          </w:p>
        </w:tc>
      </w:tr>
      <w:tr w:rsidR="00C279D5" w:rsidRPr="00473E57">
        <w:trPr>
          <w:trHeight w:val="23"/>
        </w:trPr>
        <w:tc>
          <w:tcPr>
            <w:tcW w:w="729" w:type="pct"/>
          </w:tcPr>
          <w:p w:rsidR="007A319F" w:rsidRPr="00473E57" w:rsidRDefault="00D63CF1" w:rsidP="00C279D5">
            <w:pPr>
              <w:spacing w:line="360" w:lineRule="auto"/>
              <w:jc w:val="both"/>
              <w:rPr>
                <w:noProof/>
                <w:color w:val="000000"/>
                <w:sz w:val="20"/>
              </w:rPr>
            </w:pPr>
            <w:r w:rsidRPr="00473E57">
              <w:rPr>
                <w:noProof/>
                <w:color w:val="000000"/>
                <w:sz w:val="20"/>
              </w:rPr>
              <w:t>М</w:t>
            </w:r>
            <w:r w:rsidR="007A319F" w:rsidRPr="00473E57">
              <w:rPr>
                <w:noProof/>
                <w:color w:val="000000"/>
                <w:sz w:val="20"/>
              </w:rPr>
              <w:t>атериальные</w:t>
            </w:r>
            <w:r w:rsidR="00C279D5" w:rsidRPr="00473E57">
              <w:rPr>
                <w:noProof/>
                <w:color w:val="000000"/>
                <w:sz w:val="20"/>
              </w:rPr>
              <w:t xml:space="preserve"> </w:t>
            </w:r>
            <w:r w:rsidR="007A319F" w:rsidRPr="00473E57">
              <w:rPr>
                <w:noProof/>
                <w:color w:val="000000"/>
                <w:sz w:val="20"/>
              </w:rPr>
              <w:t>затраты</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9261</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6</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16,95</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6834</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4,31</w:t>
            </w:r>
          </w:p>
        </w:tc>
        <w:tc>
          <w:tcPr>
            <w:tcW w:w="421" w:type="pct"/>
          </w:tcPr>
          <w:p w:rsidR="007A319F" w:rsidRPr="00473E57" w:rsidRDefault="007A319F" w:rsidP="00C279D5">
            <w:pPr>
              <w:spacing w:line="360" w:lineRule="auto"/>
              <w:jc w:val="both"/>
              <w:rPr>
                <w:noProof/>
                <w:color w:val="000000"/>
                <w:sz w:val="20"/>
              </w:rPr>
            </w:pPr>
            <w:r w:rsidRPr="00473E57">
              <w:rPr>
                <w:noProof/>
                <w:color w:val="000000"/>
                <w:sz w:val="20"/>
              </w:rPr>
              <w:t>12,92</w:t>
            </w:r>
          </w:p>
        </w:tc>
        <w:tc>
          <w:tcPr>
            <w:tcW w:w="529" w:type="pct"/>
          </w:tcPr>
          <w:p w:rsidR="007A319F" w:rsidRPr="00473E57" w:rsidRDefault="007A319F" w:rsidP="00C279D5">
            <w:pPr>
              <w:spacing w:line="360" w:lineRule="auto"/>
              <w:jc w:val="both"/>
              <w:rPr>
                <w:noProof/>
                <w:color w:val="000000"/>
                <w:sz w:val="20"/>
              </w:rPr>
            </w:pPr>
            <w:r w:rsidRPr="00473E57">
              <w:rPr>
                <w:noProof/>
                <w:color w:val="000000"/>
                <w:sz w:val="20"/>
              </w:rPr>
              <w:t>-2427</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-1,69</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-4,03</w:t>
            </w:r>
          </w:p>
        </w:tc>
      </w:tr>
      <w:tr w:rsidR="00C279D5" w:rsidRPr="00473E57">
        <w:trPr>
          <w:trHeight w:val="23"/>
        </w:trPr>
        <w:tc>
          <w:tcPr>
            <w:tcW w:w="729" w:type="pct"/>
          </w:tcPr>
          <w:p w:rsidR="007A319F" w:rsidRPr="00473E57" w:rsidRDefault="00D63CF1" w:rsidP="00C279D5">
            <w:pPr>
              <w:spacing w:line="360" w:lineRule="auto"/>
              <w:jc w:val="both"/>
              <w:rPr>
                <w:noProof/>
                <w:color w:val="000000"/>
                <w:sz w:val="20"/>
              </w:rPr>
            </w:pPr>
            <w:r w:rsidRPr="00473E57">
              <w:rPr>
                <w:noProof/>
                <w:color w:val="000000"/>
                <w:sz w:val="20"/>
              </w:rPr>
              <w:t>З</w:t>
            </w:r>
            <w:r w:rsidR="007A319F" w:rsidRPr="00473E57">
              <w:rPr>
                <w:noProof/>
                <w:color w:val="000000"/>
                <w:sz w:val="20"/>
              </w:rPr>
              <w:t>атраты</w:t>
            </w:r>
            <w:r w:rsidR="00C279D5" w:rsidRPr="00473E57">
              <w:rPr>
                <w:noProof/>
                <w:color w:val="000000"/>
                <w:sz w:val="20"/>
              </w:rPr>
              <w:t xml:space="preserve"> </w:t>
            </w:r>
            <w:r w:rsidR="007A319F" w:rsidRPr="00473E57">
              <w:rPr>
                <w:noProof/>
                <w:color w:val="000000"/>
                <w:sz w:val="20"/>
              </w:rPr>
              <w:t>на оплату труда</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19520</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12,64</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35,72</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22213</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14,02</w:t>
            </w:r>
          </w:p>
        </w:tc>
        <w:tc>
          <w:tcPr>
            <w:tcW w:w="421" w:type="pct"/>
          </w:tcPr>
          <w:p w:rsidR="007A319F" w:rsidRPr="00473E57" w:rsidRDefault="007A319F" w:rsidP="00C279D5">
            <w:pPr>
              <w:spacing w:line="360" w:lineRule="auto"/>
              <w:jc w:val="both"/>
              <w:rPr>
                <w:noProof/>
                <w:color w:val="000000"/>
                <w:sz w:val="20"/>
              </w:rPr>
            </w:pPr>
            <w:r w:rsidRPr="00473E57">
              <w:rPr>
                <w:noProof/>
                <w:color w:val="000000"/>
                <w:sz w:val="20"/>
              </w:rPr>
              <w:t>41,99</w:t>
            </w:r>
          </w:p>
        </w:tc>
        <w:tc>
          <w:tcPr>
            <w:tcW w:w="529" w:type="pct"/>
          </w:tcPr>
          <w:p w:rsidR="007A319F" w:rsidRPr="00473E57" w:rsidRDefault="007A319F" w:rsidP="00C279D5">
            <w:pPr>
              <w:spacing w:line="360" w:lineRule="auto"/>
              <w:jc w:val="both"/>
              <w:rPr>
                <w:noProof/>
                <w:color w:val="000000"/>
                <w:sz w:val="20"/>
              </w:rPr>
            </w:pPr>
            <w:r w:rsidRPr="00473E57">
              <w:rPr>
                <w:noProof/>
                <w:color w:val="000000"/>
                <w:sz w:val="20"/>
              </w:rPr>
              <w:t>2693</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1,38</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6,27</w:t>
            </w:r>
          </w:p>
        </w:tc>
      </w:tr>
      <w:tr w:rsidR="00C279D5" w:rsidRPr="00473E57">
        <w:trPr>
          <w:trHeight w:val="23"/>
        </w:trPr>
        <w:tc>
          <w:tcPr>
            <w:tcW w:w="729" w:type="pct"/>
          </w:tcPr>
          <w:p w:rsidR="007A319F" w:rsidRPr="00473E57" w:rsidRDefault="00D63CF1" w:rsidP="00C279D5">
            <w:pPr>
              <w:spacing w:line="360" w:lineRule="auto"/>
              <w:jc w:val="both"/>
              <w:rPr>
                <w:noProof/>
                <w:color w:val="000000"/>
                <w:sz w:val="20"/>
              </w:rPr>
            </w:pPr>
            <w:r w:rsidRPr="00473E57">
              <w:rPr>
                <w:noProof/>
                <w:color w:val="000000"/>
                <w:sz w:val="20"/>
              </w:rPr>
              <w:t>О</w:t>
            </w:r>
            <w:r w:rsidR="007A319F" w:rsidRPr="00473E57">
              <w:rPr>
                <w:noProof/>
                <w:color w:val="000000"/>
                <w:sz w:val="20"/>
              </w:rPr>
              <w:t>тчисления</w:t>
            </w:r>
            <w:r w:rsidR="00C279D5" w:rsidRPr="00473E57">
              <w:rPr>
                <w:noProof/>
                <w:color w:val="000000"/>
                <w:sz w:val="20"/>
              </w:rPr>
              <w:t xml:space="preserve"> </w:t>
            </w:r>
            <w:r w:rsidR="007A319F" w:rsidRPr="00473E57">
              <w:rPr>
                <w:noProof/>
                <w:color w:val="000000"/>
                <w:sz w:val="20"/>
              </w:rPr>
              <w:t>н социальные нужды</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4264</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2,76</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7,8</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4220</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2,66</w:t>
            </w:r>
          </w:p>
        </w:tc>
        <w:tc>
          <w:tcPr>
            <w:tcW w:w="421" w:type="pct"/>
          </w:tcPr>
          <w:p w:rsidR="007A319F" w:rsidRPr="00473E57" w:rsidRDefault="007A319F" w:rsidP="00C279D5">
            <w:pPr>
              <w:spacing w:line="360" w:lineRule="auto"/>
              <w:jc w:val="both"/>
              <w:rPr>
                <w:noProof/>
                <w:color w:val="000000"/>
                <w:sz w:val="20"/>
              </w:rPr>
            </w:pPr>
            <w:r w:rsidRPr="00473E57">
              <w:rPr>
                <w:noProof/>
                <w:color w:val="000000"/>
                <w:sz w:val="20"/>
              </w:rPr>
              <w:t>7,98</w:t>
            </w:r>
          </w:p>
        </w:tc>
        <w:tc>
          <w:tcPr>
            <w:tcW w:w="529" w:type="pct"/>
          </w:tcPr>
          <w:p w:rsidR="007A319F" w:rsidRPr="00473E57" w:rsidRDefault="007A319F" w:rsidP="00C279D5">
            <w:pPr>
              <w:spacing w:line="360" w:lineRule="auto"/>
              <w:jc w:val="both"/>
              <w:rPr>
                <w:noProof/>
                <w:color w:val="000000"/>
                <w:sz w:val="20"/>
              </w:rPr>
            </w:pPr>
            <w:r w:rsidRPr="00473E57">
              <w:rPr>
                <w:noProof/>
                <w:color w:val="000000"/>
                <w:sz w:val="20"/>
              </w:rPr>
              <w:t>-44</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-0,1</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0,18</w:t>
            </w:r>
          </w:p>
        </w:tc>
      </w:tr>
      <w:tr w:rsidR="00C279D5" w:rsidRPr="00473E57">
        <w:trPr>
          <w:trHeight w:val="23"/>
        </w:trPr>
        <w:tc>
          <w:tcPr>
            <w:tcW w:w="729" w:type="pct"/>
          </w:tcPr>
          <w:p w:rsidR="007A319F" w:rsidRPr="00473E57" w:rsidRDefault="00D63CF1" w:rsidP="00C279D5">
            <w:pPr>
              <w:spacing w:line="360" w:lineRule="auto"/>
              <w:jc w:val="both"/>
              <w:rPr>
                <w:noProof/>
                <w:color w:val="000000"/>
                <w:sz w:val="20"/>
              </w:rPr>
            </w:pPr>
            <w:r w:rsidRPr="00473E57">
              <w:rPr>
                <w:noProof/>
                <w:color w:val="000000"/>
                <w:sz w:val="20"/>
              </w:rPr>
              <w:t>А</w:t>
            </w:r>
            <w:r w:rsidR="007A319F" w:rsidRPr="00473E57">
              <w:rPr>
                <w:noProof/>
                <w:color w:val="000000"/>
                <w:sz w:val="20"/>
              </w:rPr>
              <w:t>мортизация</w:t>
            </w:r>
            <w:r w:rsidRPr="00473E57">
              <w:rPr>
                <w:noProof/>
                <w:color w:val="000000"/>
                <w:sz w:val="20"/>
              </w:rPr>
              <w:t xml:space="preserve"> </w:t>
            </w:r>
          </w:p>
        </w:tc>
        <w:tc>
          <w:tcPr>
            <w:tcW w:w="473" w:type="pct"/>
          </w:tcPr>
          <w:p w:rsidR="007A319F" w:rsidRPr="00473E57" w:rsidRDefault="007A319F" w:rsidP="00C279D5">
            <w:pPr>
              <w:spacing w:line="360" w:lineRule="auto"/>
              <w:jc w:val="both"/>
              <w:rPr>
                <w:noProof/>
                <w:color w:val="000000"/>
                <w:sz w:val="20"/>
              </w:rPr>
            </w:pPr>
            <w:r w:rsidRPr="00473E57">
              <w:rPr>
                <w:noProof/>
                <w:color w:val="000000"/>
                <w:sz w:val="20"/>
              </w:rPr>
              <w:t>2453</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1,59</w:t>
            </w:r>
          </w:p>
        </w:tc>
        <w:tc>
          <w:tcPr>
            <w:tcW w:w="398" w:type="pct"/>
          </w:tcPr>
          <w:p w:rsidR="007A319F" w:rsidRPr="00473E57" w:rsidRDefault="007A319F" w:rsidP="00C279D5">
            <w:pPr>
              <w:spacing w:line="360" w:lineRule="auto"/>
              <w:jc w:val="both"/>
              <w:rPr>
                <w:noProof/>
                <w:color w:val="000000"/>
                <w:sz w:val="20"/>
              </w:rPr>
            </w:pPr>
          </w:p>
        </w:tc>
        <w:tc>
          <w:tcPr>
            <w:tcW w:w="473" w:type="pct"/>
          </w:tcPr>
          <w:p w:rsidR="007A319F" w:rsidRPr="00473E57" w:rsidRDefault="007A319F" w:rsidP="00C279D5">
            <w:pPr>
              <w:spacing w:line="360" w:lineRule="auto"/>
              <w:jc w:val="both"/>
              <w:rPr>
                <w:noProof/>
                <w:color w:val="000000"/>
                <w:sz w:val="20"/>
              </w:rPr>
            </w:pP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1,63</w:t>
            </w:r>
          </w:p>
        </w:tc>
        <w:tc>
          <w:tcPr>
            <w:tcW w:w="421" w:type="pct"/>
          </w:tcPr>
          <w:p w:rsidR="007A319F" w:rsidRPr="00473E57" w:rsidRDefault="007A319F" w:rsidP="00C279D5">
            <w:pPr>
              <w:spacing w:line="360" w:lineRule="auto"/>
              <w:jc w:val="both"/>
              <w:rPr>
                <w:noProof/>
                <w:color w:val="000000"/>
                <w:sz w:val="20"/>
              </w:rPr>
            </w:pPr>
            <w:r w:rsidRPr="00473E57">
              <w:rPr>
                <w:noProof/>
                <w:color w:val="000000"/>
                <w:sz w:val="20"/>
              </w:rPr>
              <w:t>4,89</w:t>
            </w:r>
          </w:p>
        </w:tc>
        <w:tc>
          <w:tcPr>
            <w:tcW w:w="529" w:type="pct"/>
          </w:tcPr>
          <w:p w:rsidR="007A319F" w:rsidRPr="00473E57" w:rsidRDefault="007A319F" w:rsidP="00C279D5">
            <w:pPr>
              <w:spacing w:line="360" w:lineRule="auto"/>
              <w:jc w:val="both"/>
              <w:rPr>
                <w:noProof/>
                <w:color w:val="000000"/>
                <w:sz w:val="20"/>
              </w:rPr>
            </w:pPr>
            <w:r w:rsidRPr="00473E57">
              <w:rPr>
                <w:noProof/>
                <w:color w:val="000000"/>
                <w:sz w:val="20"/>
              </w:rPr>
              <w:t>136</w:t>
            </w:r>
          </w:p>
        </w:tc>
        <w:tc>
          <w:tcPr>
            <w:tcW w:w="527" w:type="pct"/>
          </w:tcPr>
          <w:p w:rsidR="007A319F" w:rsidRPr="00473E57" w:rsidRDefault="007A319F" w:rsidP="00C279D5">
            <w:pPr>
              <w:spacing w:line="360" w:lineRule="auto"/>
              <w:jc w:val="both"/>
              <w:rPr>
                <w:noProof/>
                <w:color w:val="000000"/>
                <w:sz w:val="20"/>
              </w:rPr>
            </w:pPr>
            <w:r w:rsidRPr="00473E57">
              <w:rPr>
                <w:noProof/>
                <w:color w:val="000000"/>
                <w:sz w:val="20"/>
              </w:rPr>
              <w:t>0,04</w:t>
            </w:r>
          </w:p>
        </w:tc>
        <w:tc>
          <w:tcPr>
            <w:tcW w:w="398" w:type="pct"/>
          </w:tcPr>
          <w:p w:rsidR="007A319F" w:rsidRPr="00473E57" w:rsidRDefault="007A319F" w:rsidP="00C279D5">
            <w:pPr>
              <w:spacing w:line="360" w:lineRule="auto"/>
              <w:jc w:val="both"/>
              <w:rPr>
                <w:noProof/>
                <w:color w:val="000000"/>
                <w:sz w:val="20"/>
              </w:rPr>
            </w:pPr>
            <w:r w:rsidRPr="00473E57">
              <w:rPr>
                <w:noProof/>
                <w:color w:val="000000"/>
                <w:sz w:val="20"/>
              </w:rPr>
              <w:t>0,4</w:t>
            </w:r>
          </w:p>
        </w:tc>
      </w:tr>
      <w:tr w:rsidR="00C279D5" w:rsidRPr="00473E57">
        <w:trPr>
          <w:trHeight w:val="23"/>
        </w:trPr>
        <w:tc>
          <w:tcPr>
            <w:tcW w:w="729" w:type="pct"/>
          </w:tcPr>
          <w:p w:rsidR="00CB6CBB" w:rsidRPr="00473E57" w:rsidRDefault="00CB6CBB" w:rsidP="00C279D5">
            <w:pPr>
              <w:spacing w:line="360" w:lineRule="auto"/>
              <w:jc w:val="both"/>
              <w:rPr>
                <w:noProof/>
                <w:color w:val="000000"/>
                <w:sz w:val="20"/>
              </w:rPr>
            </w:pPr>
            <w:r w:rsidRPr="00473E57">
              <w:rPr>
                <w:noProof/>
                <w:color w:val="000000"/>
                <w:sz w:val="20"/>
              </w:rPr>
              <w:t>Прочие</w:t>
            </w:r>
            <w:r w:rsidR="00C279D5" w:rsidRPr="00473E57">
              <w:rPr>
                <w:noProof/>
                <w:color w:val="000000"/>
                <w:sz w:val="20"/>
              </w:rPr>
              <w:t xml:space="preserve"> </w:t>
            </w:r>
            <w:r w:rsidRPr="00473E57">
              <w:rPr>
                <w:noProof/>
                <w:color w:val="000000"/>
                <w:sz w:val="20"/>
              </w:rPr>
              <w:t>расходы</w:t>
            </w:r>
          </w:p>
        </w:tc>
        <w:tc>
          <w:tcPr>
            <w:tcW w:w="473" w:type="pct"/>
          </w:tcPr>
          <w:p w:rsidR="00CB6CBB" w:rsidRPr="00473E57" w:rsidRDefault="00CB6CBB" w:rsidP="00C279D5">
            <w:pPr>
              <w:spacing w:line="360" w:lineRule="auto"/>
              <w:jc w:val="both"/>
              <w:rPr>
                <w:noProof/>
                <w:color w:val="000000"/>
                <w:sz w:val="20"/>
              </w:rPr>
            </w:pPr>
            <w:r w:rsidRPr="00473E57">
              <w:rPr>
                <w:noProof/>
                <w:color w:val="000000"/>
                <w:sz w:val="20"/>
              </w:rPr>
              <w:t>19142</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12,4</w:t>
            </w:r>
          </w:p>
        </w:tc>
        <w:tc>
          <w:tcPr>
            <w:tcW w:w="398" w:type="pct"/>
          </w:tcPr>
          <w:p w:rsidR="00CB6CBB" w:rsidRPr="00473E57" w:rsidRDefault="00CB6CBB" w:rsidP="00C279D5">
            <w:pPr>
              <w:spacing w:line="360" w:lineRule="auto"/>
              <w:jc w:val="both"/>
              <w:rPr>
                <w:noProof/>
                <w:color w:val="000000"/>
                <w:sz w:val="20"/>
              </w:rPr>
            </w:pPr>
            <w:r w:rsidRPr="00473E57">
              <w:rPr>
                <w:noProof/>
                <w:color w:val="000000"/>
                <w:sz w:val="20"/>
              </w:rPr>
              <w:t>35,04</w:t>
            </w:r>
          </w:p>
        </w:tc>
        <w:tc>
          <w:tcPr>
            <w:tcW w:w="473" w:type="pct"/>
          </w:tcPr>
          <w:p w:rsidR="00CB6CBB" w:rsidRPr="00473E57" w:rsidRDefault="00CB6CBB" w:rsidP="00C279D5">
            <w:pPr>
              <w:spacing w:line="360" w:lineRule="auto"/>
              <w:jc w:val="both"/>
              <w:rPr>
                <w:noProof/>
                <w:color w:val="000000"/>
                <w:sz w:val="20"/>
              </w:rPr>
            </w:pPr>
            <w:r w:rsidRPr="00473E57">
              <w:rPr>
                <w:noProof/>
                <w:color w:val="000000"/>
                <w:sz w:val="20"/>
              </w:rPr>
              <w:t>17040</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10,76</w:t>
            </w:r>
          </w:p>
        </w:tc>
        <w:tc>
          <w:tcPr>
            <w:tcW w:w="421" w:type="pct"/>
          </w:tcPr>
          <w:p w:rsidR="00CB6CBB" w:rsidRPr="00473E57" w:rsidRDefault="00CB6CBB" w:rsidP="00C279D5">
            <w:pPr>
              <w:spacing w:line="360" w:lineRule="auto"/>
              <w:jc w:val="both"/>
              <w:rPr>
                <w:noProof/>
                <w:color w:val="000000"/>
                <w:sz w:val="20"/>
              </w:rPr>
            </w:pPr>
            <w:r w:rsidRPr="00473E57">
              <w:rPr>
                <w:noProof/>
                <w:color w:val="000000"/>
                <w:sz w:val="20"/>
              </w:rPr>
              <w:t>32,22</w:t>
            </w:r>
          </w:p>
        </w:tc>
        <w:tc>
          <w:tcPr>
            <w:tcW w:w="529" w:type="pct"/>
          </w:tcPr>
          <w:p w:rsidR="00CB6CBB" w:rsidRPr="00473E57" w:rsidRDefault="00CB6CBB" w:rsidP="00C279D5">
            <w:pPr>
              <w:spacing w:line="360" w:lineRule="auto"/>
              <w:jc w:val="both"/>
              <w:rPr>
                <w:noProof/>
                <w:color w:val="000000"/>
                <w:sz w:val="20"/>
              </w:rPr>
            </w:pPr>
            <w:r w:rsidRPr="00473E57">
              <w:rPr>
                <w:noProof/>
                <w:color w:val="000000"/>
                <w:sz w:val="20"/>
              </w:rPr>
              <w:t>-2102</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-1,64</w:t>
            </w:r>
          </w:p>
        </w:tc>
        <w:tc>
          <w:tcPr>
            <w:tcW w:w="398" w:type="pct"/>
          </w:tcPr>
          <w:p w:rsidR="00CB6CBB" w:rsidRPr="00473E57" w:rsidRDefault="00CB6CBB" w:rsidP="00C279D5">
            <w:pPr>
              <w:spacing w:line="360" w:lineRule="auto"/>
              <w:jc w:val="both"/>
              <w:rPr>
                <w:noProof/>
                <w:color w:val="000000"/>
                <w:sz w:val="20"/>
              </w:rPr>
            </w:pPr>
            <w:r w:rsidRPr="00473E57">
              <w:rPr>
                <w:noProof/>
                <w:color w:val="000000"/>
                <w:sz w:val="20"/>
              </w:rPr>
              <w:t>-2,82</w:t>
            </w:r>
          </w:p>
        </w:tc>
      </w:tr>
      <w:tr w:rsidR="00C279D5" w:rsidRPr="00473E57">
        <w:trPr>
          <w:trHeight w:val="23"/>
        </w:trPr>
        <w:tc>
          <w:tcPr>
            <w:tcW w:w="729" w:type="pct"/>
          </w:tcPr>
          <w:p w:rsidR="00CB6CBB" w:rsidRPr="00473E57" w:rsidRDefault="00CB6CBB" w:rsidP="00C279D5">
            <w:pPr>
              <w:spacing w:line="360" w:lineRule="auto"/>
              <w:jc w:val="both"/>
              <w:rPr>
                <w:noProof/>
                <w:color w:val="000000"/>
                <w:sz w:val="20"/>
              </w:rPr>
            </w:pPr>
            <w:r w:rsidRPr="00473E57">
              <w:rPr>
                <w:noProof/>
                <w:color w:val="000000"/>
                <w:sz w:val="20"/>
              </w:rPr>
              <w:t xml:space="preserve">Итого </w:t>
            </w:r>
          </w:p>
        </w:tc>
        <w:tc>
          <w:tcPr>
            <w:tcW w:w="473" w:type="pct"/>
          </w:tcPr>
          <w:p w:rsidR="00CB6CBB" w:rsidRPr="00473E57" w:rsidRDefault="00CB6CBB" w:rsidP="00C279D5">
            <w:pPr>
              <w:spacing w:line="360" w:lineRule="auto"/>
              <w:jc w:val="both"/>
              <w:rPr>
                <w:noProof/>
                <w:color w:val="000000"/>
                <w:sz w:val="20"/>
              </w:rPr>
            </w:pPr>
            <w:r w:rsidRPr="00473E57">
              <w:rPr>
                <w:noProof/>
                <w:color w:val="000000"/>
                <w:sz w:val="20"/>
              </w:rPr>
              <w:t>54640</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35,39</w:t>
            </w:r>
          </w:p>
        </w:tc>
        <w:tc>
          <w:tcPr>
            <w:tcW w:w="398" w:type="pct"/>
          </w:tcPr>
          <w:p w:rsidR="00CB6CBB" w:rsidRPr="00473E57" w:rsidRDefault="00CB6CBB" w:rsidP="00C279D5">
            <w:pPr>
              <w:spacing w:line="360" w:lineRule="auto"/>
              <w:jc w:val="both"/>
              <w:rPr>
                <w:noProof/>
                <w:color w:val="000000"/>
                <w:sz w:val="20"/>
              </w:rPr>
            </w:pPr>
            <w:r w:rsidRPr="00473E57">
              <w:rPr>
                <w:noProof/>
                <w:color w:val="000000"/>
                <w:sz w:val="20"/>
              </w:rPr>
              <w:t>100</w:t>
            </w:r>
          </w:p>
        </w:tc>
        <w:tc>
          <w:tcPr>
            <w:tcW w:w="473" w:type="pct"/>
          </w:tcPr>
          <w:p w:rsidR="00CB6CBB" w:rsidRPr="00473E57" w:rsidRDefault="00CB6CBB" w:rsidP="00C279D5">
            <w:pPr>
              <w:spacing w:line="360" w:lineRule="auto"/>
              <w:jc w:val="both"/>
              <w:rPr>
                <w:noProof/>
                <w:color w:val="000000"/>
                <w:sz w:val="20"/>
              </w:rPr>
            </w:pPr>
            <w:r w:rsidRPr="00473E57">
              <w:rPr>
                <w:noProof/>
                <w:color w:val="000000"/>
                <w:sz w:val="20"/>
              </w:rPr>
              <w:t>52896</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33,39</w:t>
            </w:r>
          </w:p>
        </w:tc>
        <w:tc>
          <w:tcPr>
            <w:tcW w:w="421" w:type="pct"/>
          </w:tcPr>
          <w:p w:rsidR="00CB6CBB" w:rsidRPr="00473E57" w:rsidRDefault="00CB6CBB" w:rsidP="00C279D5">
            <w:pPr>
              <w:spacing w:line="360" w:lineRule="auto"/>
              <w:jc w:val="both"/>
              <w:rPr>
                <w:noProof/>
                <w:color w:val="000000"/>
                <w:sz w:val="20"/>
              </w:rPr>
            </w:pPr>
            <w:r w:rsidRPr="00473E57">
              <w:rPr>
                <w:noProof/>
                <w:color w:val="000000"/>
                <w:sz w:val="20"/>
              </w:rPr>
              <w:t>100</w:t>
            </w:r>
          </w:p>
        </w:tc>
        <w:tc>
          <w:tcPr>
            <w:tcW w:w="529" w:type="pct"/>
          </w:tcPr>
          <w:p w:rsidR="00CB6CBB" w:rsidRPr="00473E57" w:rsidRDefault="00CB6CBB" w:rsidP="00C279D5">
            <w:pPr>
              <w:spacing w:line="360" w:lineRule="auto"/>
              <w:jc w:val="both"/>
              <w:rPr>
                <w:noProof/>
                <w:color w:val="000000"/>
                <w:sz w:val="20"/>
              </w:rPr>
            </w:pPr>
            <w:r w:rsidRPr="00473E57">
              <w:rPr>
                <w:noProof/>
                <w:color w:val="000000"/>
                <w:sz w:val="20"/>
              </w:rPr>
              <w:t>-1744</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-2</w:t>
            </w:r>
          </w:p>
        </w:tc>
        <w:tc>
          <w:tcPr>
            <w:tcW w:w="398" w:type="pct"/>
          </w:tcPr>
          <w:p w:rsidR="00CB6CBB" w:rsidRPr="00473E57" w:rsidRDefault="00CB6CBB" w:rsidP="00C279D5">
            <w:pPr>
              <w:spacing w:line="360" w:lineRule="auto"/>
              <w:jc w:val="both"/>
              <w:rPr>
                <w:noProof/>
                <w:color w:val="000000"/>
                <w:sz w:val="20"/>
              </w:rPr>
            </w:pPr>
          </w:p>
        </w:tc>
      </w:tr>
      <w:tr w:rsidR="00C279D5" w:rsidRPr="00473E57">
        <w:trPr>
          <w:trHeight w:val="23"/>
        </w:trPr>
        <w:tc>
          <w:tcPr>
            <w:tcW w:w="729" w:type="pct"/>
          </w:tcPr>
          <w:p w:rsidR="00CB6CBB" w:rsidRPr="00473E57" w:rsidRDefault="00CB6CBB" w:rsidP="00C279D5">
            <w:pPr>
              <w:spacing w:line="360" w:lineRule="auto"/>
              <w:jc w:val="both"/>
              <w:rPr>
                <w:noProof/>
                <w:color w:val="000000"/>
                <w:sz w:val="20"/>
              </w:rPr>
            </w:pPr>
            <w:r w:rsidRPr="00473E57">
              <w:rPr>
                <w:noProof/>
                <w:color w:val="000000"/>
                <w:sz w:val="20"/>
              </w:rPr>
              <w:t>Выручка от продажи товаров, продукции, работ и услуг</w:t>
            </w:r>
          </w:p>
        </w:tc>
        <w:tc>
          <w:tcPr>
            <w:tcW w:w="473" w:type="pct"/>
          </w:tcPr>
          <w:p w:rsidR="00CB6CBB" w:rsidRPr="00473E57" w:rsidRDefault="00CB6CBB" w:rsidP="00C279D5">
            <w:pPr>
              <w:spacing w:line="360" w:lineRule="auto"/>
              <w:jc w:val="both"/>
              <w:rPr>
                <w:noProof/>
                <w:color w:val="000000"/>
                <w:sz w:val="20"/>
              </w:rPr>
            </w:pPr>
            <w:r w:rsidRPr="00473E57">
              <w:rPr>
                <w:noProof/>
                <w:color w:val="000000"/>
                <w:sz w:val="20"/>
              </w:rPr>
              <w:t>154400</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w:t>
            </w:r>
          </w:p>
        </w:tc>
        <w:tc>
          <w:tcPr>
            <w:tcW w:w="398" w:type="pct"/>
          </w:tcPr>
          <w:p w:rsidR="00CB6CBB" w:rsidRPr="00473E57" w:rsidRDefault="00CB6CBB" w:rsidP="00C279D5">
            <w:pPr>
              <w:spacing w:line="360" w:lineRule="auto"/>
              <w:jc w:val="both"/>
              <w:rPr>
                <w:noProof/>
                <w:color w:val="000000"/>
                <w:sz w:val="20"/>
              </w:rPr>
            </w:pPr>
            <w:r w:rsidRPr="00473E57">
              <w:rPr>
                <w:noProof/>
                <w:color w:val="000000"/>
                <w:sz w:val="20"/>
              </w:rPr>
              <w:t>-</w:t>
            </w:r>
          </w:p>
        </w:tc>
        <w:tc>
          <w:tcPr>
            <w:tcW w:w="473" w:type="pct"/>
          </w:tcPr>
          <w:p w:rsidR="00CB6CBB" w:rsidRPr="00473E57" w:rsidRDefault="00CB6CBB" w:rsidP="00C279D5">
            <w:pPr>
              <w:spacing w:line="360" w:lineRule="auto"/>
              <w:jc w:val="both"/>
              <w:rPr>
                <w:noProof/>
                <w:color w:val="000000"/>
                <w:sz w:val="20"/>
              </w:rPr>
            </w:pPr>
            <w:r w:rsidRPr="00473E57">
              <w:rPr>
                <w:noProof/>
                <w:color w:val="000000"/>
                <w:sz w:val="20"/>
              </w:rPr>
              <w:t>158399</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w:t>
            </w:r>
          </w:p>
        </w:tc>
        <w:tc>
          <w:tcPr>
            <w:tcW w:w="421" w:type="pct"/>
          </w:tcPr>
          <w:p w:rsidR="00CB6CBB" w:rsidRPr="00473E57" w:rsidRDefault="00CB6CBB" w:rsidP="00C279D5">
            <w:pPr>
              <w:spacing w:line="360" w:lineRule="auto"/>
              <w:jc w:val="both"/>
              <w:rPr>
                <w:noProof/>
                <w:color w:val="000000"/>
                <w:sz w:val="20"/>
              </w:rPr>
            </w:pPr>
            <w:r w:rsidRPr="00473E57">
              <w:rPr>
                <w:noProof/>
                <w:color w:val="000000"/>
                <w:sz w:val="20"/>
              </w:rPr>
              <w:t>-</w:t>
            </w:r>
          </w:p>
        </w:tc>
        <w:tc>
          <w:tcPr>
            <w:tcW w:w="529" w:type="pct"/>
          </w:tcPr>
          <w:p w:rsidR="00CB6CBB" w:rsidRPr="00473E57" w:rsidRDefault="00CB6CBB" w:rsidP="00C279D5">
            <w:pPr>
              <w:spacing w:line="360" w:lineRule="auto"/>
              <w:jc w:val="both"/>
              <w:rPr>
                <w:noProof/>
                <w:color w:val="000000"/>
                <w:sz w:val="20"/>
              </w:rPr>
            </w:pPr>
            <w:r w:rsidRPr="00473E57">
              <w:rPr>
                <w:noProof/>
                <w:color w:val="000000"/>
                <w:sz w:val="20"/>
              </w:rPr>
              <w:t>3999</w:t>
            </w:r>
          </w:p>
        </w:tc>
        <w:tc>
          <w:tcPr>
            <w:tcW w:w="527" w:type="pct"/>
          </w:tcPr>
          <w:p w:rsidR="00CB6CBB" w:rsidRPr="00473E57" w:rsidRDefault="00CB6CBB" w:rsidP="00C279D5">
            <w:pPr>
              <w:spacing w:line="360" w:lineRule="auto"/>
              <w:jc w:val="both"/>
              <w:rPr>
                <w:noProof/>
                <w:color w:val="000000"/>
                <w:sz w:val="20"/>
              </w:rPr>
            </w:pPr>
            <w:r w:rsidRPr="00473E57">
              <w:rPr>
                <w:noProof/>
                <w:color w:val="000000"/>
                <w:sz w:val="20"/>
              </w:rPr>
              <w:t>-</w:t>
            </w:r>
          </w:p>
        </w:tc>
        <w:tc>
          <w:tcPr>
            <w:tcW w:w="398" w:type="pct"/>
          </w:tcPr>
          <w:p w:rsidR="00CB6CBB" w:rsidRPr="00473E57" w:rsidRDefault="00CB6CBB" w:rsidP="00C279D5">
            <w:pPr>
              <w:spacing w:line="360" w:lineRule="auto"/>
              <w:jc w:val="both"/>
              <w:rPr>
                <w:noProof/>
                <w:color w:val="000000"/>
                <w:sz w:val="20"/>
              </w:rPr>
            </w:pPr>
            <w:r w:rsidRPr="00473E57">
              <w:rPr>
                <w:noProof/>
                <w:color w:val="000000"/>
                <w:sz w:val="20"/>
              </w:rPr>
              <w:t>-</w:t>
            </w:r>
          </w:p>
        </w:tc>
      </w:tr>
    </w:tbl>
    <w:p w:rsidR="002B3854" w:rsidRPr="00473E57" w:rsidRDefault="002B3854"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Анализ</w:t>
      </w:r>
      <w:r w:rsidR="00C279D5" w:rsidRPr="00473E57">
        <w:rPr>
          <w:noProof/>
          <w:color w:val="000000"/>
          <w:sz w:val="28"/>
          <w:szCs w:val="28"/>
        </w:rPr>
        <w:t xml:space="preserve"> </w:t>
      </w:r>
      <w:r w:rsidRPr="00473E57">
        <w:rPr>
          <w:noProof/>
          <w:color w:val="000000"/>
          <w:sz w:val="28"/>
          <w:szCs w:val="28"/>
        </w:rPr>
        <w:t>по</w:t>
      </w:r>
      <w:r w:rsidR="00C279D5" w:rsidRPr="00473E57">
        <w:rPr>
          <w:noProof/>
          <w:color w:val="000000"/>
          <w:sz w:val="28"/>
          <w:szCs w:val="28"/>
        </w:rPr>
        <w:t xml:space="preserve"> </w:t>
      </w:r>
      <w:r w:rsidRPr="00473E57">
        <w:rPr>
          <w:noProof/>
          <w:color w:val="000000"/>
          <w:sz w:val="28"/>
          <w:szCs w:val="28"/>
        </w:rPr>
        <w:t>экономическим</w:t>
      </w:r>
      <w:r w:rsidR="00C279D5" w:rsidRPr="00473E57">
        <w:rPr>
          <w:noProof/>
          <w:color w:val="000000"/>
          <w:sz w:val="28"/>
          <w:szCs w:val="28"/>
        </w:rPr>
        <w:t xml:space="preserve"> </w:t>
      </w:r>
      <w:r w:rsidRPr="00473E57">
        <w:rPr>
          <w:noProof/>
          <w:color w:val="000000"/>
          <w:sz w:val="28"/>
          <w:szCs w:val="28"/>
        </w:rPr>
        <w:t>элементам имеет важное значение для оценки конкурентоспособности, принятия необходимых мер для улучшения состава затрат.</w:t>
      </w:r>
    </w:p>
    <w:p w:rsidR="002B3854" w:rsidRPr="00473E57" w:rsidRDefault="00C279D5"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BA48FC" w:rsidRPr="00473E57">
        <w:rPr>
          <w:noProof/>
          <w:color w:val="000000"/>
          <w:sz w:val="28"/>
          <w:szCs w:val="28"/>
        </w:rPr>
        <w:object w:dxaOrig="6553" w:dyaOrig="3792">
          <v:shape id="_x0000_i1028" type="#_x0000_t75" style="width:370.5pt;height:134.25pt" o:ole="">
            <v:imagedata r:id="rId71" o:title=""/>
          </v:shape>
          <o:OLEObject Type="Embed" ProgID="Excel.Sheet.8" ShapeID="_x0000_i1028" DrawAspect="Content" ObjectID="_1459136288" r:id="rId72"/>
        </w:objec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Рис</w:t>
      </w:r>
      <w:r w:rsidR="00831E3E" w:rsidRPr="00473E57">
        <w:rPr>
          <w:noProof/>
          <w:color w:val="000000"/>
          <w:sz w:val="28"/>
          <w:szCs w:val="28"/>
        </w:rPr>
        <w:t>унок</w:t>
      </w:r>
      <w:r w:rsidR="001813C7" w:rsidRPr="00473E57">
        <w:rPr>
          <w:noProof/>
          <w:color w:val="000000"/>
          <w:sz w:val="28"/>
          <w:szCs w:val="28"/>
        </w:rPr>
        <w:t xml:space="preserve"> </w:t>
      </w:r>
      <w:r w:rsidR="00FA283B" w:rsidRPr="00473E57">
        <w:rPr>
          <w:noProof/>
          <w:color w:val="000000"/>
          <w:sz w:val="28"/>
          <w:szCs w:val="28"/>
        </w:rPr>
        <w:t>7 -</w:t>
      </w:r>
      <w:r w:rsidRPr="00473E57">
        <w:rPr>
          <w:noProof/>
          <w:color w:val="000000"/>
          <w:sz w:val="28"/>
          <w:szCs w:val="28"/>
        </w:rPr>
        <w:t xml:space="preserve"> Динамика структуры расходов ИП «Федоров»</w:t>
      </w:r>
      <w:r w:rsidRPr="00473E57">
        <w:rPr>
          <w:noProof/>
          <w:color w:val="000000"/>
          <w:sz w:val="28"/>
        </w:rPr>
        <w:t xml:space="preserve"> </w:t>
      </w:r>
      <w:r w:rsidRPr="00473E57">
        <w:rPr>
          <w:noProof/>
          <w:color w:val="000000"/>
          <w:sz w:val="28"/>
          <w:szCs w:val="28"/>
        </w:rPr>
        <w:t xml:space="preserve">по экономическим элементам за </w:t>
      </w:r>
      <w:r w:rsidR="00F71E29" w:rsidRPr="00473E57">
        <w:rPr>
          <w:noProof/>
          <w:color w:val="000000"/>
          <w:sz w:val="28"/>
          <w:szCs w:val="28"/>
        </w:rPr>
        <w:t>2007</w:t>
      </w:r>
      <w:r w:rsidRPr="00473E57">
        <w:rPr>
          <w:noProof/>
          <w:color w:val="000000"/>
          <w:sz w:val="28"/>
          <w:szCs w:val="28"/>
        </w:rPr>
        <w:t>-2008г</w:t>
      </w:r>
      <w:r w:rsidR="00831E3E" w:rsidRPr="00473E57">
        <w:rPr>
          <w:noProof/>
          <w:color w:val="000000"/>
          <w:sz w:val="28"/>
          <w:szCs w:val="28"/>
        </w:rPr>
        <w:t>г.</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Темп изменения показывает интенсивность изменения, то есть изменение затрат за данный период на 1 процент базисного уровня затрат. В </w:t>
      </w:r>
      <w:r w:rsidR="00F71E29" w:rsidRPr="00473E57">
        <w:rPr>
          <w:noProof/>
          <w:color w:val="000000"/>
          <w:sz w:val="28"/>
          <w:szCs w:val="28"/>
        </w:rPr>
        <w:t>2007</w:t>
      </w:r>
      <w:r w:rsidRPr="00473E57">
        <w:rPr>
          <w:noProof/>
          <w:color w:val="000000"/>
          <w:sz w:val="28"/>
          <w:szCs w:val="28"/>
        </w:rPr>
        <w:t>году наблюдалась интенсивность изменения</w:t>
      </w:r>
      <w:r w:rsidR="00C279D5" w:rsidRPr="00473E57">
        <w:rPr>
          <w:noProof/>
          <w:color w:val="000000"/>
          <w:sz w:val="28"/>
          <w:szCs w:val="28"/>
        </w:rPr>
        <w:t xml:space="preserve"> </w:t>
      </w:r>
      <w:r w:rsidRPr="00473E57">
        <w:rPr>
          <w:noProof/>
          <w:color w:val="000000"/>
          <w:sz w:val="28"/>
          <w:szCs w:val="28"/>
        </w:rPr>
        <w:t>уровня затрат в сторону снижения, а в 2008 году в сторону увеличения.</w:t>
      </w:r>
      <w:r w:rsidR="007B59B0" w:rsidRPr="00473E57">
        <w:rPr>
          <w:noProof/>
          <w:color w:val="000000"/>
          <w:sz w:val="28"/>
          <w:szCs w:val="28"/>
        </w:rPr>
        <w:t xml:space="preserve"> </w:t>
      </w:r>
      <w:r w:rsidRPr="00473E57">
        <w:rPr>
          <w:noProof/>
          <w:color w:val="000000"/>
          <w:sz w:val="28"/>
          <w:szCs w:val="28"/>
        </w:rPr>
        <w:t>Далее рассмотрим абсолютное отклонение издержек обращения, которое представляет собой разницу между фактическими издержками отчетного периода и базисными издержками. По ИП «Федоров» абсолютное отклонение составило в 2008 году</w:t>
      </w:r>
      <w:r w:rsidR="00C279D5" w:rsidRPr="00473E57">
        <w:rPr>
          <w:noProof/>
          <w:color w:val="000000"/>
          <w:sz w:val="28"/>
          <w:szCs w:val="28"/>
        </w:rPr>
        <w:t xml:space="preserve"> </w:t>
      </w:r>
      <w:r w:rsidRPr="00473E57">
        <w:rPr>
          <w:noProof/>
          <w:color w:val="000000"/>
          <w:sz w:val="28"/>
          <w:szCs w:val="28"/>
        </w:rPr>
        <w:t xml:space="preserve">1919 тыс. руб. </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Увеличение уровня затрат в</w:t>
      </w:r>
      <w:r w:rsidR="00C279D5" w:rsidRPr="00473E57">
        <w:rPr>
          <w:noProof/>
          <w:color w:val="000000"/>
          <w:sz w:val="28"/>
          <w:szCs w:val="28"/>
        </w:rPr>
        <w:t xml:space="preserve"> </w:t>
      </w:r>
      <w:r w:rsidRPr="00473E57">
        <w:rPr>
          <w:noProof/>
          <w:color w:val="000000"/>
          <w:sz w:val="28"/>
          <w:szCs w:val="28"/>
        </w:rPr>
        <w:t>отчетном</w:t>
      </w:r>
      <w:r w:rsidR="00C279D5" w:rsidRPr="00473E57">
        <w:rPr>
          <w:noProof/>
          <w:color w:val="000000"/>
          <w:sz w:val="28"/>
          <w:szCs w:val="28"/>
        </w:rPr>
        <w:t xml:space="preserve"> </w:t>
      </w:r>
      <w:r w:rsidRPr="00473E57">
        <w:rPr>
          <w:noProof/>
          <w:color w:val="000000"/>
          <w:sz w:val="28"/>
          <w:szCs w:val="28"/>
        </w:rPr>
        <w:t>периоде происходило более интенсивно 110,8%</w:t>
      </w:r>
      <w:r w:rsidR="00C279D5" w:rsidRPr="00473E57">
        <w:rPr>
          <w:noProof/>
          <w:color w:val="000000"/>
          <w:sz w:val="28"/>
          <w:szCs w:val="28"/>
        </w:rPr>
        <w:t xml:space="preserve"> </w:t>
      </w:r>
      <w:r w:rsidR="00FA283B" w:rsidRPr="00473E57">
        <w:rPr>
          <w:noProof/>
          <w:color w:val="000000"/>
          <w:sz w:val="28"/>
          <w:szCs w:val="28"/>
        </w:rPr>
        <w:t>(</w:t>
      </w:r>
      <w:r w:rsidRPr="00473E57">
        <w:rPr>
          <w:noProof/>
          <w:color w:val="000000"/>
          <w:sz w:val="28"/>
          <w:szCs w:val="28"/>
        </w:rPr>
        <w:t>31,02/ 27,99 * 100),</w:t>
      </w:r>
      <w:r w:rsidR="00C279D5" w:rsidRPr="00473E57">
        <w:rPr>
          <w:noProof/>
          <w:color w:val="000000"/>
          <w:sz w:val="28"/>
          <w:szCs w:val="28"/>
        </w:rPr>
        <w:t xml:space="preserve"> </w:t>
      </w:r>
      <w:r w:rsidRPr="00473E57">
        <w:rPr>
          <w:noProof/>
          <w:color w:val="000000"/>
          <w:sz w:val="28"/>
          <w:szCs w:val="28"/>
        </w:rPr>
        <w:t>чем объема оборота,</w:t>
      </w:r>
      <w:r w:rsidR="00C279D5" w:rsidRPr="00473E57">
        <w:rPr>
          <w:noProof/>
          <w:color w:val="000000"/>
          <w:sz w:val="28"/>
          <w:szCs w:val="28"/>
        </w:rPr>
        <w:t xml:space="preserve"> </w:t>
      </w:r>
      <w:r w:rsidRPr="00473E57">
        <w:rPr>
          <w:noProof/>
          <w:color w:val="000000"/>
          <w:sz w:val="28"/>
          <w:szCs w:val="28"/>
        </w:rPr>
        <w:t>что послужило</w:t>
      </w:r>
      <w:r w:rsidR="00C279D5" w:rsidRPr="00473E57">
        <w:rPr>
          <w:noProof/>
          <w:color w:val="000000"/>
          <w:sz w:val="28"/>
          <w:szCs w:val="28"/>
        </w:rPr>
        <w:t xml:space="preserve"> </w:t>
      </w:r>
      <w:r w:rsidRPr="00473E57">
        <w:rPr>
          <w:noProof/>
          <w:color w:val="000000"/>
          <w:sz w:val="28"/>
          <w:szCs w:val="28"/>
        </w:rPr>
        <w:t>причиной повышения</w:t>
      </w:r>
      <w:r w:rsidR="00C279D5" w:rsidRPr="00473E57">
        <w:rPr>
          <w:noProof/>
          <w:color w:val="000000"/>
          <w:sz w:val="28"/>
          <w:szCs w:val="28"/>
        </w:rPr>
        <w:t xml:space="preserve"> </w:t>
      </w:r>
      <w:r w:rsidRPr="00473E57">
        <w:rPr>
          <w:noProof/>
          <w:color w:val="000000"/>
          <w:sz w:val="28"/>
          <w:szCs w:val="28"/>
        </w:rPr>
        <w:t>уровня затрат на 3,03%.</w:t>
      </w:r>
      <w:r w:rsidR="007B59B0" w:rsidRPr="00473E57">
        <w:rPr>
          <w:noProof/>
          <w:color w:val="000000"/>
          <w:sz w:val="28"/>
          <w:szCs w:val="28"/>
        </w:rPr>
        <w:t xml:space="preserve"> </w:t>
      </w:r>
      <w:r w:rsidRPr="00473E57">
        <w:rPr>
          <w:noProof/>
          <w:color w:val="000000"/>
          <w:sz w:val="28"/>
          <w:szCs w:val="28"/>
        </w:rPr>
        <w:t>Кроме абсолютной суммы</w:t>
      </w:r>
      <w:r w:rsidR="00C279D5" w:rsidRPr="00473E57">
        <w:rPr>
          <w:noProof/>
          <w:color w:val="000000"/>
          <w:sz w:val="28"/>
          <w:szCs w:val="28"/>
        </w:rPr>
        <w:t xml:space="preserve"> </w:t>
      </w:r>
      <w:r w:rsidRPr="00473E57">
        <w:rPr>
          <w:noProof/>
          <w:color w:val="000000"/>
          <w:sz w:val="28"/>
          <w:szCs w:val="28"/>
        </w:rPr>
        <w:t xml:space="preserve">необходимо рассчитать относительное отклонение, которое рассчитывается путем умножения размера изменения уровня издержек обращения на фактический объем оборота торговли. По данному </w:t>
      </w:r>
      <w:r w:rsidR="006E18B0" w:rsidRPr="00473E57">
        <w:rPr>
          <w:bCs/>
          <w:noProof/>
          <w:color w:val="000000"/>
          <w:sz w:val="28"/>
          <w:szCs w:val="28"/>
        </w:rPr>
        <w:t>ИП «Федоров»</w:t>
      </w:r>
      <w:r w:rsidR="006E18B0" w:rsidRPr="00473E57">
        <w:rPr>
          <w:noProof/>
          <w:color w:val="000000"/>
          <w:sz w:val="28"/>
          <w:szCs w:val="28"/>
        </w:rPr>
        <w:t xml:space="preserve"> </w:t>
      </w:r>
      <w:r w:rsidRPr="00473E57">
        <w:rPr>
          <w:noProof/>
          <w:color w:val="000000"/>
          <w:sz w:val="28"/>
          <w:szCs w:val="28"/>
        </w:rPr>
        <w:t xml:space="preserve">оно составило в 2008 году </w:t>
      </w:r>
      <w:r w:rsidRPr="00473E57">
        <w:rPr>
          <w:iCs/>
          <w:noProof/>
          <w:color w:val="000000"/>
          <w:sz w:val="28"/>
          <w:szCs w:val="28"/>
        </w:rPr>
        <w:t>3160,6</w:t>
      </w:r>
      <w:r w:rsidRPr="00473E57">
        <w:rPr>
          <w:noProof/>
          <w:color w:val="000000"/>
          <w:sz w:val="28"/>
          <w:szCs w:val="28"/>
        </w:rPr>
        <w:t>тыс.руб.(3,03* 1043105 /100).</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На основании</w:t>
      </w:r>
      <w:r w:rsidR="00C279D5" w:rsidRPr="00473E57">
        <w:rPr>
          <w:noProof/>
          <w:color w:val="000000"/>
          <w:sz w:val="28"/>
          <w:szCs w:val="28"/>
        </w:rPr>
        <w:t xml:space="preserve"> </w:t>
      </w:r>
      <w:r w:rsidRPr="00473E57">
        <w:rPr>
          <w:noProof/>
          <w:color w:val="000000"/>
          <w:sz w:val="28"/>
          <w:szCs w:val="28"/>
        </w:rPr>
        <w:t xml:space="preserve">вышеизложенного можно сделать вывод о том, что в 2008 году по сравнению с </w:t>
      </w:r>
      <w:r w:rsidR="00F71E29" w:rsidRPr="00473E57">
        <w:rPr>
          <w:noProof/>
          <w:color w:val="000000"/>
          <w:sz w:val="28"/>
          <w:szCs w:val="28"/>
        </w:rPr>
        <w:t>2007</w:t>
      </w:r>
      <w:r w:rsidRPr="00473E57">
        <w:rPr>
          <w:noProof/>
          <w:color w:val="000000"/>
          <w:sz w:val="28"/>
          <w:szCs w:val="28"/>
        </w:rPr>
        <w:t xml:space="preserve"> годом в целом по предприятиям розничной торговли </w:t>
      </w:r>
      <w:r w:rsidR="006E18B0" w:rsidRPr="00473E57">
        <w:rPr>
          <w:bCs/>
          <w:noProof/>
          <w:color w:val="000000"/>
          <w:sz w:val="28"/>
          <w:szCs w:val="28"/>
        </w:rPr>
        <w:t>ИП «Федоров»</w:t>
      </w:r>
      <w:r w:rsidR="006E18B0" w:rsidRPr="00473E57">
        <w:rPr>
          <w:noProof/>
          <w:color w:val="000000"/>
          <w:sz w:val="28"/>
          <w:szCs w:val="28"/>
        </w:rPr>
        <w:t xml:space="preserve"> </w:t>
      </w:r>
      <w:r w:rsidRPr="00473E57">
        <w:rPr>
          <w:noProof/>
          <w:color w:val="000000"/>
          <w:sz w:val="28"/>
          <w:szCs w:val="28"/>
        </w:rPr>
        <w:t>при</w:t>
      </w:r>
      <w:r w:rsidR="00C279D5" w:rsidRPr="00473E57">
        <w:rPr>
          <w:noProof/>
          <w:color w:val="000000"/>
          <w:sz w:val="28"/>
          <w:szCs w:val="28"/>
        </w:rPr>
        <w:t xml:space="preserve"> </w:t>
      </w:r>
      <w:r w:rsidRPr="00473E57">
        <w:rPr>
          <w:noProof/>
          <w:color w:val="000000"/>
          <w:sz w:val="28"/>
          <w:szCs w:val="28"/>
        </w:rPr>
        <w:t>темпе снижения оборота</w:t>
      </w:r>
      <w:r w:rsidR="00C279D5" w:rsidRPr="00473E57">
        <w:rPr>
          <w:noProof/>
          <w:color w:val="000000"/>
          <w:sz w:val="28"/>
          <w:szCs w:val="28"/>
        </w:rPr>
        <w:t xml:space="preserve"> </w:t>
      </w:r>
      <w:r w:rsidRPr="00473E57">
        <w:rPr>
          <w:noProof/>
          <w:color w:val="000000"/>
          <w:sz w:val="28"/>
          <w:szCs w:val="28"/>
        </w:rPr>
        <w:t>издержки</w:t>
      </w:r>
      <w:r w:rsidR="00C279D5" w:rsidRPr="00473E57">
        <w:rPr>
          <w:noProof/>
          <w:color w:val="000000"/>
          <w:sz w:val="28"/>
          <w:szCs w:val="28"/>
        </w:rPr>
        <w:t xml:space="preserve"> </w:t>
      </w:r>
      <w:r w:rsidRPr="00473E57">
        <w:rPr>
          <w:noProof/>
          <w:color w:val="000000"/>
          <w:sz w:val="28"/>
          <w:szCs w:val="28"/>
        </w:rPr>
        <w:t>обращения значительно</w:t>
      </w:r>
      <w:r w:rsidR="00C279D5" w:rsidRPr="00473E57">
        <w:rPr>
          <w:noProof/>
          <w:color w:val="000000"/>
          <w:sz w:val="28"/>
          <w:szCs w:val="28"/>
        </w:rPr>
        <w:t xml:space="preserve"> </w:t>
      </w:r>
      <w:r w:rsidRPr="00473E57">
        <w:rPr>
          <w:noProof/>
          <w:color w:val="000000"/>
          <w:sz w:val="28"/>
          <w:szCs w:val="28"/>
        </w:rPr>
        <w:t>увеличились</w:t>
      </w:r>
      <w:r w:rsidR="00C279D5" w:rsidRPr="00473E57">
        <w:rPr>
          <w:noProof/>
          <w:color w:val="000000"/>
          <w:sz w:val="28"/>
          <w:szCs w:val="28"/>
        </w:rPr>
        <w:t xml:space="preserve"> </w:t>
      </w:r>
      <w:r w:rsidRPr="00473E57">
        <w:rPr>
          <w:noProof/>
          <w:color w:val="000000"/>
          <w:sz w:val="28"/>
          <w:szCs w:val="28"/>
        </w:rPr>
        <w:t>как</w:t>
      </w:r>
      <w:r w:rsidR="00C279D5"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сумме,</w:t>
      </w:r>
      <w:r w:rsidR="00C279D5" w:rsidRPr="00473E57">
        <w:rPr>
          <w:noProof/>
          <w:color w:val="000000"/>
          <w:sz w:val="28"/>
          <w:szCs w:val="28"/>
        </w:rPr>
        <w:t xml:space="preserve"> </w:t>
      </w:r>
      <w:r w:rsidRPr="00473E57">
        <w:rPr>
          <w:noProof/>
          <w:color w:val="000000"/>
          <w:sz w:val="28"/>
          <w:szCs w:val="28"/>
        </w:rPr>
        <w:t>так</w:t>
      </w:r>
      <w:r w:rsidR="00C279D5" w:rsidRPr="00473E57">
        <w:rPr>
          <w:noProof/>
          <w:color w:val="000000"/>
          <w:sz w:val="28"/>
          <w:szCs w:val="28"/>
        </w:rPr>
        <w:t xml:space="preserve"> </w:t>
      </w:r>
      <w:r w:rsidRPr="00473E57">
        <w:rPr>
          <w:noProof/>
          <w:color w:val="000000"/>
          <w:sz w:val="28"/>
          <w:szCs w:val="28"/>
        </w:rPr>
        <w:t>и</w:t>
      </w:r>
      <w:r w:rsidR="00C279D5" w:rsidRPr="00473E57">
        <w:rPr>
          <w:noProof/>
          <w:color w:val="000000"/>
          <w:sz w:val="28"/>
          <w:szCs w:val="28"/>
        </w:rPr>
        <w:t xml:space="preserve"> </w:t>
      </w:r>
      <w:r w:rsidRPr="00473E57">
        <w:rPr>
          <w:noProof/>
          <w:color w:val="000000"/>
          <w:sz w:val="28"/>
          <w:szCs w:val="28"/>
        </w:rPr>
        <w:t>по</w:t>
      </w:r>
      <w:r w:rsidR="00C279D5" w:rsidRPr="00473E57">
        <w:rPr>
          <w:noProof/>
          <w:color w:val="000000"/>
          <w:sz w:val="28"/>
          <w:szCs w:val="28"/>
        </w:rPr>
        <w:t xml:space="preserve"> </w:t>
      </w:r>
      <w:r w:rsidRPr="00473E57">
        <w:rPr>
          <w:noProof/>
          <w:color w:val="000000"/>
          <w:sz w:val="28"/>
          <w:szCs w:val="28"/>
        </w:rPr>
        <w:t>уровню.</w:t>
      </w:r>
      <w:r w:rsidR="00C279D5" w:rsidRPr="00473E57">
        <w:rPr>
          <w:noProof/>
          <w:color w:val="000000"/>
          <w:sz w:val="28"/>
          <w:szCs w:val="28"/>
        </w:rPr>
        <w:t xml:space="preserve"> </w:t>
      </w:r>
      <w:r w:rsidRPr="00473E57">
        <w:rPr>
          <w:noProof/>
          <w:color w:val="000000"/>
          <w:sz w:val="28"/>
          <w:szCs w:val="28"/>
        </w:rPr>
        <w:t>Показатель затратоотдачи,</w:t>
      </w:r>
      <w:r w:rsidR="00C279D5" w:rsidRPr="00473E57">
        <w:rPr>
          <w:noProof/>
          <w:color w:val="000000"/>
          <w:sz w:val="28"/>
          <w:szCs w:val="28"/>
        </w:rPr>
        <w:t xml:space="preserve"> </w:t>
      </w:r>
      <w:r w:rsidRPr="00473E57">
        <w:rPr>
          <w:noProof/>
          <w:color w:val="000000"/>
          <w:sz w:val="28"/>
          <w:szCs w:val="28"/>
        </w:rPr>
        <w:t>который</w:t>
      </w:r>
      <w:r w:rsidR="00C279D5" w:rsidRPr="00473E57">
        <w:rPr>
          <w:noProof/>
          <w:color w:val="000000"/>
          <w:sz w:val="28"/>
          <w:szCs w:val="28"/>
        </w:rPr>
        <w:t xml:space="preserve"> </w:t>
      </w:r>
      <w:r w:rsidRPr="00473E57">
        <w:rPr>
          <w:noProof/>
          <w:color w:val="000000"/>
          <w:sz w:val="28"/>
          <w:szCs w:val="28"/>
        </w:rPr>
        <w:t>характеризует</w:t>
      </w:r>
      <w:r w:rsidR="00C279D5" w:rsidRPr="00473E57">
        <w:rPr>
          <w:noProof/>
          <w:color w:val="000000"/>
          <w:sz w:val="28"/>
          <w:szCs w:val="28"/>
        </w:rPr>
        <w:t xml:space="preserve"> </w:t>
      </w:r>
      <w:r w:rsidRPr="00473E57">
        <w:rPr>
          <w:noProof/>
          <w:color w:val="000000"/>
          <w:sz w:val="28"/>
          <w:szCs w:val="28"/>
        </w:rPr>
        <w:t>экономию</w:t>
      </w:r>
      <w:r w:rsidR="00C279D5" w:rsidRPr="00473E57">
        <w:rPr>
          <w:noProof/>
          <w:color w:val="000000"/>
          <w:sz w:val="28"/>
          <w:szCs w:val="28"/>
        </w:rPr>
        <w:t xml:space="preserve"> </w:t>
      </w:r>
      <w:r w:rsidRPr="00473E57">
        <w:rPr>
          <w:noProof/>
          <w:color w:val="000000"/>
          <w:sz w:val="28"/>
          <w:szCs w:val="28"/>
        </w:rPr>
        <w:t>или</w:t>
      </w:r>
      <w:r w:rsidR="00C279D5" w:rsidRPr="00473E57">
        <w:rPr>
          <w:noProof/>
          <w:color w:val="000000"/>
          <w:sz w:val="28"/>
          <w:szCs w:val="28"/>
        </w:rPr>
        <w:t xml:space="preserve"> </w:t>
      </w:r>
      <w:r w:rsidRPr="00473E57">
        <w:rPr>
          <w:noProof/>
          <w:color w:val="000000"/>
          <w:sz w:val="28"/>
          <w:szCs w:val="28"/>
        </w:rPr>
        <w:t>перерасход</w:t>
      </w:r>
      <w:r w:rsidR="00C279D5" w:rsidRPr="00473E57">
        <w:rPr>
          <w:noProof/>
          <w:color w:val="000000"/>
          <w:sz w:val="28"/>
          <w:szCs w:val="28"/>
        </w:rPr>
        <w:t xml:space="preserve"> </w:t>
      </w:r>
      <w:r w:rsidRPr="00473E57">
        <w:rPr>
          <w:noProof/>
          <w:color w:val="000000"/>
          <w:sz w:val="28"/>
          <w:szCs w:val="28"/>
        </w:rPr>
        <w:t>средств снизился на 0,35руб.</w:t>
      </w:r>
      <w:r w:rsidR="007B59B0" w:rsidRPr="00473E57">
        <w:rPr>
          <w:noProof/>
          <w:color w:val="000000"/>
          <w:sz w:val="28"/>
          <w:szCs w:val="28"/>
        </w:rPr>
        <w:t xml:space="preserve"> </w:t>
      </w:r>
      <w:r w:rsidRPr="00473E57">
        <w:rPr>
          <w:noProof/>
          <w:color w:val="000000"/>
          <w:sz w:val="28"/>
          <w:szCs w:val="28"/>
        </w:rPr>
        <w:t>Для более детального понимания изменения размера издержек обращения произведем анализ по отдельным видам расходов.</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Транспортные расходы занимают незначительный удельный вес во всех расходах и колеблются в зависимости от того, был ли завоз товаров извне республики. В предшествующем </w:t>
      </w:r>
      <w:r w:rsidR="00F71E29" w:rsidRPr="00473E57">
        <w:rPr>
          <w:noProof/>
          <w:color w:val="000000"/>
          <w:sz w:val="28"/>
          <w:szCs w:val="28"/>
        </w:rPr>
        <w:t>2007</w:t>
      </w:r>
      <w:r w:rsidR="007B59B0" w:rsidRPr="00473E57">
        <w:rPr>
          <w:noProof/>
          <w:color w:val="000000"/>
          <w:sz w:val="28"/>
          <w:szCs w:val="28"/>
        </w:rPr>
        <w:t>г.</w:t>
      </w:r>
      <w:r w:rsidRPr="00473E57">
        <w:rPr>
          <w:noProof/>
          <w:color w:val="000000"/>
          <w:sz w:val="28"/>
          <w:szCs w:val="28"/>
        </w:rPr>
        <w:t xml:space="preserve"> из-за отсутствия оборотных средств, практически все товары для реализации приобретались на оптовых предприятиях г</w:t>
      </w:r>
      <w:r w:rsidR="00831E3E" w:rsidRPr="00473E57">
        <w:rPr>
          <w:noProof/>
          <w:color w:val="000000"/>
          <w:sz w:val="28"/>
          <w:szCs w:val="28"/>
        </w:rPr>
        <w:t xml:space="preserve">. </w:t>
      </w:r>
      <w:r w:rsidRPr="00473E57">
        <w:rPr>
          <w:noProof/>
          <w:color w:val="000000"/>
          <w:sz w:val="28"/>
          <w:szCs w:val="28"/>
        </w:rPr>
        <w:t>Якутска. Поэтому сумма транспортных расходов была незначительной, всего 2201 тыс.руб., или их доля составила 7,23%</w:t>
      </w:r>
      <w:r w:rsidR="007B59B0" w:rsidRPr="00473E57">
        <w:rPr>
          <w:noProof/>
          <w:color w:val="000000"/>
          <w:sz w:val="28"/>
          <w:szCs w:val="28"/>
        </w:rPr>
        <w:t xml:space="preserve"> </w:t>
      </w:r>
      <w:r w:rsidRPr="00473E57">
        <w:rPr>
          <w:noProof/>
          <w:color w:val="000000"/>
          <w:sz w:val="28"/>
          <w:szCs w:val="28"/>
        </w:rPr>
        <w:t>всех расходов. В 2008</w:t>
      </w:r>
      <w:r w:rsidR="007B59B0" w:rsidRPr="00473E57">
        <w:rPr>
          <w:noProof/>
          <w:color w:val="000000"/>
          <w:sz w:val="28"/>
          <w:szCs w:val="28"/>
        </w:rPr>
        <w:t>г.</w:t>
      </w:r>
      <w:r w:rsidRPr="00473E57">
        <w:rPr>
          <w:noProof/>
          <w:color w:val="000000"/>
          <w:sz w:val="28"/>
          <w:szCs w:val="28"/>
        </w:rPr>
        <w:t xml:space="preserve"> закупки товаров оптовыми партиями из центральных городов России увеличили транспортные расходы</w:t>
      </w:r>
      <w:r w:rsidR="007B59B0" w:rsidRPr="00473E57">
        <w:rPr>
          <w:noProof/>
          <w:color w:val="000000"/>
          <w:sz w:val="28"/>
          <w:szCs w:val="28"/>
        </w:rPr>
        <w:t xml:space="preserve"> </w:t>
      </w:r>
      <w:r w:rsidRPr="00473E57">
        <w:rPr>
          <w:noProof/>
          <w:color w:val="000000"/>
          <w:sz w:val="28"/>
          <w:szCs w:val="28"/>
        </w:rPr>
        <w:t>до 2432 тыс.руб., а повышение их доли до 7,52%. Размер изменения уровня транспортных расходов составил 0,31%, темп изменения 15,35%. Сумма абсолютного изменения составила 231 тыс. руб.</w:t>
      </w:r>
      <w:r w:rsidRPr="00473E57">
        <w:rPr>
          <w:iCs/>
          <w:noProof/>
          <w:color w:val="000000"/>
          <w:sz w:val="28"/>
          <w:szCs w:val="28"/>
        </w:rPr>
        <w:t xml:space="preserve"> </w:t>
      </w:r>
      <w:r w:rsidRPr="00473E57">
        <w:rPr>
          <w:noProof/>
          <w:color w:val="000000"/>
          <w:sz w:val="28"/>
          <w:szCs w:val="28"/>
        </w:rPr>
        <w:t>Увеличение уровня расходов происходило интенсивнее, чем суммы оборота (110,5%), что и послужило росту затрат</w:t>
      </w:r>
      <w:r w:rsidR="00C279D5" w:rsidRPr="00473E57">
        <w:rPr>
          <w:noProof/>
          <w:color w:val="000000"/>
          <w:sz w:val="28"/>
          <w:szCs w:val="28"/>
        </w:rPr>
        <w:t xml:space="preserve"> </w:t>
      </w:r>
      <w:r w:rsidRPr="00473E57">
        <w:rPr>
          <w:noProof/>
          <w:color w:val="000000"/>
          <w:sz w:val="28"/>
          <w:szCs w:val="28"/>
        </w:rPr>
        <w:t>на</w:t>
      </w:r>
      <w:r w:rsidR="00C279D5" w:rsidRPr="00473E57">
        <w:rPr>
          <w:noProof/>
          <w:color w:val="000000"/>
          <w:sz w:val="28"/>
          <w:szCs w:val="28"/>
        </w:rPr>
        <w:t xml:space="preserve"> </w:t>
      </w:r>
      <w:r w:rsidRPr="00473E57">
        <w:rPr>
          <w:noProof/>
          <w:color w:val="000000"/>
          <w:sz w:val="28"/>
          <w:szCs w:val="28"/>
        </w:rPr>
        <w:t>0,31%. Относительное отклонение по данной статье составило 323,4 тыс.руб.</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Для более глубокого анализа издержек обращения по статьям, проводят расчет влияния свойственных им факторов. На изменение величины транспортных расходов в частности влияет изменение тарифов на транспортировку груза, условия франкировки товаров, а также ставок оплаты труда за погрузочно-разгрузочные работы.</w:t>
      </w:r>
      <w:r w:rsidR="007B59B0" w:rsidRPr="00473E57">
        <w:rPr>
          <w:noProof/>
          <w:color w:val="000000"/>
          <w:sz w:val="28"/>
          <w:szCs w:val="28"/>
        </w:rPr>
        <w:t xml:space="preserve"> </w:t>
      </w:r>
      <w:r w:rsidRPr="00473E57">
        <w:rPr>
          <w:noProof/>
          <w:color w:val="000000"/>
          <w:sz w:val="28"/>
          <w:szCs w:val="28"/>
        </w:rPr>
        <w:t>Для</w:t>
      </w:r>
      <w:r w:rsidR="00C279D5" w:rsidRPr="00473E57">
        <w:rPr>
          <w:noProof/>
          <w:color w:val="000000"/>
          <w:sz w:val="28"/>
          <w:szCs w:val="28"/>
        </w:rPr>
        <w:t xml:space="preserve"> </w:t>
      </w:r>
      <w:r w:rsidRPr="00473E57">
        <w:rPr>
          <w:noProof/>
          <w:color w:val="000000"/>
          <w:sz w:val="28"/>
          <w:szCs w:val="28"/>
        </w:rPr>
        <w:t>расчета</w:t>
      </w:r>
      <w:r w:rsidR="00C279D5" w:rsidRPr="00473E57">
        <w:rPr>
          <w:noProof/>
          <w:color w:val="000000"/>
          <w:sz w:val="28"/>
          <w:szCs w:val="28"/>
        </w:rPr>
        <w:t xml:space="preserve"> </w:t>
      </w:r>
      <w:r w:rsidRPr="00473E57">
        <w:rPr>
          <w:noProof/>
          <w:color w:val="000000"/>
          <w:sz w:val="28"/>
          <w:szCs w:val="28"/>
        </w:rPr>
        <w:t>этого</w:t>
      </w:r>
      <w:r w:rsidR="00C279D5" w:rsidRPr="00473E57">
        <w:rPr>
          <w:noProof/>
          <w:color w:val="000000"/>
          <w:sz w:val="28"/>
          <w:szCs w:val="28"/>
        </w:rPr>
        <w:t xml:space="preserve"> </w:t>
      </w:r>
      <w:r w:rsidRPr="00473E57">
        <w:rPr>
          <w:noProof/>
          <w:color w:val="000000"/>
          <w:sz w:val="28"/>
          <w:szCs w:val="28"/>
        </w:rPr>
        <w:t>фактора</w:t>
      </w:r>
      <w:r w:rsidR="00C279D5" w:rsidRPr="00473E57">
        <w:rPr>
          <w:noProof/>
          <w:color w:val="000000"/>
          <w:sz w:val="28"/>
          <w:szCs w:val="28"/>
        </w:rPr>
        <w:t xml:space="preserve"> </w:t>
      </w:r>
      <w:r w:rsidRPr="00473E57">
        <w:rPr>
          <w:noProof/>
          <w:color w:val="000000"/>
          <w:sz w:val="28"/>
          <w:szCs w:val="28"/>
        </w:rPr>
        <w:t>определяются</w:t>
      </w:r>
      <w:r w:rsidR="00C279D5" w:rsidRPr="00473E57">
        <w:rPr>
          <w:noProof/>
          <w:color w:val="000000"/>
          <w:sz w:val="28"/>
          <w:szCs w:val="28"/>
        </w:rPr>
        <w:t xml:space="preserve"> </w:t>
      </w:r>
      <w:r w:rsidRPr="00473E57">
        <w:rPr>
          <w:noProof/>
          <w:color w:val="000000"/>
          <w:sz w:val="28"/>
          <w:szCs w:val="28"/>
        </w:rPr>
        <w:t>расходы</w:t>
      </w:r>
      <w:r w:rsidR="00C279D5" w:rsidRPr="00473E57">
        <w:rPr>
          <w:noProof/>
          <w:color w:val="000000"/>
          <w:sz w:val="28"/>
          <w:szCs w:val="28"/>
        </w:rPr>
        <w:t xml:space="preserve"> </w:t>
      </w:r>
      <w:r w:rsidRPr="00473E57">
        <w:rPr>
          <w:noProof/>
          <w:color w:val="000000"/>
          <w:sz w:val="28"/>
          <w:szCs w:val="28"/>
        </w:rPr>
        <w:t>по</w:t>
      </w:r>
      <w:r w:rsidR="00C279D5" w:rsidRPr="00473E57">
        <w:rPr>
          <w:noProof/>
          <w:color w:val="000000"/>
          <w:sz w:val="28"/>
          <w:szCs w:val="28"/>
        </w:rPr>
        <w:t xml:space="preserve"> </w:t>
      </w:r>
      <w:r w:rsidRPr="00473E57">
        <w:rPr>
          <w:noProof/>
          <w:color w:val="000000"/>
          <w:sz w:val="28"/>
          <w:szCs w:val="28"/>
        </w:rPr>
        <w:t>тарифам предыдущего</w:t>
      </w:r>
      <w:r w:rsidR="00C279D5" w:rsidRPr="00473E57">
        <w:rPr>
          <w:noProof/>
          <w:color w:val="000000"/>
          <w:sz w:val="28"/>
          <w:szCs w:val="28"/>
        </w:rPr>
        <w:t xml:space="preserve"> </w:t>
      </w:r>
      <w:r w:rsidRPr="00473E57">
        <w:rPr>
          <w:noProof/>
          <w:color w:val="000000"/>
          <w:sz w:val="28"/>
          <w:szCs w:val="28"/>
        </w:rPr>
        <w:t>года.</w:t>
      </w:r>
      <w:r w:rsidR="00C279D5"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2008</w:t>
      </w:r>
      <w:r w:rsidR="00C279D5" w:rsidRPr="00473E57">
        <w:rPr>
          <w:noProof/>
          <w:color w:val="000000"/>
          <w:sz w:val="28"/>
          <w:szCs w:val="28"/>
        </w:rPr>
        <w:t xml:space="preserve"> </w:t>
      </w:r>
      <w:r w:rsidRPr="00473E57">
        <w:rPr>
          <w:noProof/>
          <w:color w:val="000000"/>
          <w:sz w:val="28"/>
          <w:szCs w:val="28"/>
        </w:rPr>
        <w:t>году</w:t>
      </w:r>
      <w:r w:rsidR="00C279D5" w:rsidRPr="00473E57">
        <w:rPr>
          <w:noProof/>
          <w:color w:val="000000"/>
          <w:sz w:val="28"/>
          <w:szCs w:val="28"/>
        </w:rPr>
        <w:t xml:space="preserve"> </w:t>
      </w:r>
      <w:r w:rsidRPr="00473E57">
        <w:rPr>
          <w:noProof/>
          <w:color w:val="000000"/>
          <w:sz w:val="28"/>
          <w:szCs w:val="28"/>
        </w:rPr>
        <w:t>тарифы увеличились в 1,4</w:t>
      </w:r>
      <w:r w:rsidR="00831E3E" w:rsidRPr="00473E57">
        <w:rPr>
          <w:noProof/>
          <w:color w:val="000000"/>
          <w:sz w:val="28"/>
          <w:szCs w:val="28"/>
        </w:rPr>
        <w:t xml:space="preserve"> </w:t>
      </w:r>
      <w:r w:rsidRPr="00473E57">
        <w:rPr>
          <w:noProof/>
          <w:color w:val="000000"/>
          <w:sz w:val="28"/>
          <w:szCs w:val="28"/>
        </w:rPr>
        <w:t>раза, отсюда скорректированные транспортные расходы будут равны 1737,1тыс.руб.</w:t>
      </w:r>
    </w:p>
    <w:p w:rsidR="007A319F" w:rsidRPr="00473E57" w:rsidRDefault="00831E3E"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Необходимо определить </w:t>
      </w:r>
      <w:r w:rsidR="007A319F" w:rsidRPr="00473E57">
        <w:rPr>
          <w:noProof/>
          <w:color w:val="000000"/>
          <w:sz w:val="28"/>
          <w:szCs w:val="28"/>
        </w:rPr>
        <w:t>размер влияния тарифов на транспортировку груза:</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7B59B0"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Тр – Т о = </w:t>
      </w:r>
      <w:r w:rsidR="007A319F" w:rsidRPr="00473E57">
        <w:rPr>
          <w:noProof/>
          <w:color w:val="000000"/>
          <w:sz w:val="28"/>
          <w:szCs w:val="28"/>
        </w:rPr>
        <w:t>2432 -1737,1 = 694,9 тыс.руб. или 0,67 % (694,9/ 104310 * 100).</w:t>
      </w:r>
    </w:p>
    <w:p w:rsidR="007A319F" w:rsidRPr="00473E57" w:rsidRDefault="00C279D5"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7A319F" w:rsidRPr="00473E57">
        <w:rPr>
          <w:noProof/>
          <w:color w:val="000000"/>
          <w:sz w:val="28"/>
          <w:szCs w:val="28"/>
        </w:rPr>
        <w:t>Рост тарифа на транспортировку груза увеличил транспортные расходы в 2008 году на 0,67%. Отсюда сумма прочих факторов, повлиявших на величину транспортных расходов, будет равна в 2008</w:t>
      </w:r>
      <w:r w:rsidR="00FA283B" w:rsidRPr="00473E57">
        <w:rPr>
          <w:noProof/>
          <w:color w:val="000000"/>
          <w:sz w:val="28"/>
          <w:szCs w:val="28"/>
        </w:rPr>
        <w:t xml:space="preserve"> </w:t>
      </w:r>
      <w:r w:rsidR="007A319F" w:rsidRPr="00473E57">
        <w:rPr>
          <w:noProof/>
          <w:color w:val="000000"/>
          <w:sz w:val="28"/>
          <w:szCs w:val="28"/>
        </w:rPr>
        <w:t>году 1737,1тыс.руб.</w:t>
      </w:r>
      <w:r w:rsidR="00FA283B" w:rsidRPr="00473E57">
        <w:rPr>
          <w:noProof/>
          <w:color w:val="000000"/>
          <w:sz w:val="28"/>
          <w:szCs w:val="28"/>
        </w:rPr>
        <w:t xml:space="preserve"> </w:t>
      </w:r>
      <w:r w:rsidR="007A319F" w:rsidRPr="00473E57">
        <w:rPr>
          <w:noProof/>
          <w:color w:val="000000"/>
          <w:sz w:val="28"/>
          <w:szCs w:val="28"/>
        </w:rPr>
        <w:t>(2432 – 694,9</w:t>
      </w:r>
      <w:r w:rsidR="00831E3E" w:rsidRPr="00473E57">
        <w:rPr>
          <w:noProof/>
          <w:color w:val="000000"/>
          <w:sz w:val="28"/>
          <w:szCs w:val="28"/>
        </w:rPr>
        <w:t>)</w:t>
      </w:r>
      <w:r w:rsidR="007A319F" w:rsidRPr="00473E57">
        <w:rPr>
          <w:noProof/>
          <w:color w:val="000000"/>
          <w:sz w:val="28"/>
          <w:szCs w:val="28"/>
        </w:rPr>
        <w:t xml:space="preserve"> = 1737,1)</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Таким</w:t>
      </w:r>
      <w:r w:rsidR="00C279D5" w:rsidRPr="00473E57">
        <w:rPr>
          <w:noProof/>
          <w:color w:val="000000"/>
          <w:sz w:val="28"/>
          <w:szCs w:val="28"/>
        </w:rPr>
        <w:t xml:space="preserve"> </w:t>
      </w:r>
      <w:r w:rsidRPr="00473E57">
        <w:rPr>
          <w:noProof/>
          <w:color w:val="000000"/>
          <w:sz w:val="28"/>
          <w:szCs w:val="28"/>
        </w:rPr>
        <w:t>образом,</w:t>
      </w:r>
      <w:r w:rsidR="00C279D5" w:rsidRPr="00473E57">
        <w:rPr>
          <w:noProof/>
          <w:color w:val="000000"/>
          <w:sz w:val="28"/>
          <w:szCs w:val="28"/>
        </w:rPr>
        <w:t xml:space="preserve"> </w:t>
      </w:r>
      <w:r w:rsidRPr="00473E57">
        <w:rPr>
          <w:noProof/>
          <w:color w:val="000000"/>
          <w:sz w:val="28"/>
          <w:szCs w:val="28"/>
        </w:rPr>
        <w:t>произведя</w:t>
      </w:r>
      <w:r w:rsidR="00C279D5" w:rsidRPr="00473E57">
        <w:rPr>
          <w:noProof/>
          <w:color w:val="000000"/>
          <w:sz w:val="28"/>
          <w:szCs w:val="28"/>
        </w:rPr>
        <w:t xml:space="preserve"> </w:t>
      </w:r>
      <w:r w:rsidRPr="00473E57">
        <w:rPr>
          <w:noProof/>
          <w:color w:val="000000"/>
          <w:sz w:val="28"/>
          <w:szCs w:val="28"/>
        </w:rPr>
        <w:t>анализ</w:t>
      </w:r>
      <w:r w:rsidR="00C279D5" w:rsidRPr="00473E57">
        <w:rPr>
          <w:noProof/>
          <w:color w:val="000000"/>
          <w:sz w:val="28"/>
          <w:szCs w:val="28"/>
        </w:rPr>
        <w:t xml:space="preserve"> </w:t>
      </w:r>
      <w:r w:rsidRPr="00473E57">
        <w:rPr>
          <w:noProof/>
          <w:color w:val="000000"/>
          <w:sz w:val="28"/>
          <w:szCs w:val="28"/>
        </w:rPr>
        <w:t>издержек</w:t>
      </w:r>
      <w:r w:rsidR="00C279D5" w:rsidRPr="00473E57">
        <w:rPr>
          <w:noProof/>
          <w:color w:val="000000"/>
          <w:sz w:val="28"/>
          <w:szCs w:val="28"/>
        </w:rPr>
        <w:t xml:space="preserve"> </w:t>
      </w:r>
      <w:r w:rsidRPr="00473E57">
        <w:rPr>
          <w:noProof/>
          <w:color w:val="000000"/>
          <w:sz w:val="28"/>
          <w:szCs w:val="28"/>
        </w:rPr>
        <w:t>обращения</w:t>
      </w:r>
      <w:r w:rsidR="00C279D5" w:rsidRPr="00473E57">
        <w:rPr>
          <w:noProof/>
          <w:color w:val="000000"/>
          <w:sz w:val="28"/>
          <w:szCs w:val="28"/>
        </w:rPr>
        <w:t xml:space="preserve"> </w:t>
      </w:r>
      <w:r w:rsidRPr="00473E57">
        <w:rPr>
          <w:noProof/>
          <w:color w:val="000000"/>
          <w:sz w:val="28"/>
          <w:szCs w:val="28"/>
        </w:rPr>
        <w:t>предприятий розничной</w:t>
      </w:r>
      <w:r w:rsidR="00C279D5" w:rsidRPr="00473E57">
        <w:rPr>
          <w:noProof/>
          <w:color w:val="000000"/>
          <w:sz w:val="28"/>
          <w:szCs w:val="28"/>
        </w:rPr>
        <w:t xml:space="preserve"> </w:t>
      </w:r>
      <w:r w:rsidRPr="00473E57">
        <w:rPr>
          <w:noProof/>
          <w:color w:val="000000"/>
          <w:sz w:val="28"/>
          <w:szCs w:val="28"/>
        </w:rPr>
        <w:t>торговли</w:t>
      </w:r>
      <w:r w:rsidR="00C279D5" w:rsidRPr="00473E57">
        <w:rPr>
          <w:noProof/>
          <w:color w:val="000000"/>
          <w:sz w:val="28"/>
          <w:szCs w:val="28"/>
        </w:rPr>
        <w:t xml:space="preserve"> </w:t>
      </w:r>
      <w:r w:rsidR="006E18B0" w:rsidRPr="00473E57">
        <w:rPr>
          <w:bCs/>
          <w:noProof/>
          <w:color w:val="000000"/>
          <w:sz w:val="28"/>
          <w:szCs w:val="28"/>
        </w:rPr>
        <w:t>ИП «Федоров»</w:t>
      </w:r>
      <w:r w:rsidR="006E18B0" w:rsidRPr="00473E57">
        <w:rPr>
          <w:noProof/>
          <w:color w:val="000000"/>
          <w:sz w:val="28"/>
          <w:szCs w:val="28"/>
        </w:rPr>
        <w:t xml:space="preserve"> </w:t>
      </w:r>
      <w:r w:rsidRPr="00473E57">
        <w:rPr>
          <w:noProof/>
          <w:color w:val="000000"/>
          <w:sz w:val="28"/>
          <w:szCs w:val="28"/>
        </w:rPr>
        <w:t>в</w:t>
      </w:r>
      <w:r w:rsidR="00C279D5" w:rsidRPr="00473E57">
        <w:rPr>
          <w:noProof/>
          <w:color w:val="000000"/>
          <w:sz w:val="28"/>
          <w:szCs w:val="28"/>
        </w:rPr>
        <w:t xml:space="preserve"> </w:t>
      </w:r>
      <w:r w:rsidRPr="00473E57">
        <w:rPr>
          <w:noProof/>
          <w:color w:val="000000"/>
          <w:sz w:val="28"/>
          <w:szCs w:val="28"/>
        </w:rPr>
        <w:t>разрезе</w:t>
      </w:r>
      <w:r w:rsidR="00C279D5" w:rsidRPr="00473E57">
        <w:rPr>
          <w:noProof/>
          <w:color w:val="000000"/>
          <w:sz w:val="28"/>
          <w:szCs w:val="28"/>
        </w:rPr>
        <w:t xml:space="preserve"> </w:t>
      </w:r>
      <w:r w:rsidRPr="00473E57">
        <w:rPr>
          <w:noProof/>
          <w:color w:val="000000"/>
          <w:sz w:val="28"/>
          <w:szCs w:val="28"/>
        </w:rPr>
        <w:t>статей затрат выявлено, что в 2008 году по</w:t>
      </w:r>
      <w:r w:rsidR="00C279D5" w:rsidRPr="00473E57">
        <w:rPr>
          <w:noProof/>
          <w:color w:val="000000"/>
          <w:sz w:val="28"/>
          <w:szCs w:val="28"/>
        </w:rPr>
        <w:t xml:space="preserve"> </w:t>
      </w:r>
      <w:r w:rsidRPr="00473E57">
        <w:rPr>
          <w:noProof/>
          <w:color w:val="000000"/>
          <w:sz w:val="28"/>
          <w:szCs w:val="28"/>
        </w:rPr>
        <w:t>сравнению</w:t>
      </w:r>
      <w:r w:rsidR="00C279D5" w:rsidRPr="00473E57">
        <w:rPr>
          <w:noProof/>
          <w:color w:val="000000"/>
          <w:sz w:val="28"/>
          <w:szCs w:val="28"/>
        </w:rPr>
        <w:t xml:space="preserve"> </w:t>
      </w:r>
      <w:r w:rsidRPr="00473E57">
        <w:rPr>
          <w:noProof/>
          <w:color w:val="000000"/>
          <w:sz w:val="28"/>
          <w:szCs w:val="28"/>
        </w:rPr>
        <w:t>с</w:t>
      </w:r>
      <w:r w:rsidR="00C279D5" w:rsidRPr="00473E57">
        <w:rPr>
          <w:noProof/>
          <w:color w:val="000000"/>
          <w:sz w:val="28"/>
          <w:szCs w:val="28"/>
        </w:rPr>
        <w:t xml:space="preserve"> </w:t>
      </w:r>
      <w:r w:rsidRPr="00473E57">
        <w:rPr>
          <w:noProof/>
          <w:color w:val="000000"/>
          <w:sz w:val="28"/>
          <w:szCs w:val="28"/>
        </w:rPr>
        <w:t>предшествующим</w:t>
      </w:r>
      <w:r w:rsidR="00C279D5" w:rsidRPr="00473E57">
        <w:rPr>
          <w:noProof/>
          <w:color w:val="000000"/>
          <w:sz w:val="28"/>
          <w:szCs w:val="28"/>
        </w:rPr>
        <w:t xml:space="preserve"> </w:t>
      </w:r>
      <w:r w:rsidRPr="00473E57">
        <w:rPr>
          <w:noProof/>
          <w:color w:val="000000"/>
          <w:sz w:val="28"/>
          <w:szCs w:val="28"/>
        </w:rPr>
        <w:t>периодом, уровень издержек обращения увеличился по таким статьям</w:t>
      </w:r>
      <w:r w:rsidR="00C279D5" w:rsidRPr="00473E57">
        <w:rPr>
          <w:noProof/>
          <w:color w:val="000000"/>
          <w:sz w:val="28"/>
          <w:szCs w:val="28"/>
        </w:rPr>
        <w:t xml:space="preserve"> </w:t>
      </w:r>
      <w:r w:rsidRPr="00473E57">
        <w:rPr>
          <w:noProof/>
          <w:color w:val="000000"/>
          <w:sz w:val="28"/>
          <w:szCs w:val="28"/>
        </w:rPr>
        <w:t>как транспортные расходы, на аренду и содержание</w:t>
      </w:r>
      <w:r w:rsidR="007B59B0" w:rsidRPr="00473E57">
        <w:rPr>
          <w:noProof/>
          <w:color w:val="000000"/>
          <w:sz w:val="28"/>
          <w:szCs w:val="28"/>
        </w:rPr>
        <w:t xml:space="preserve"> помещения</w:t>
      </w:r>
      <w:r w:rsidRPr="00473E57">
        <w:rPr>
          <w:noProof/>
          <w:color w:val="000000"/>
          <w:sz w:val="28"/>
          <w:szCs w:val="28"/>
        </w:rPr>
        <w:t>, оплату труда</w:t>
      </w:r>
      <w:r w:rsidR="007B59B0" w:rsidRPr="00473E57">
        <w:rPr>
          <w:noProof/>
          <w:color w:val="000000"/>
          <w:sz w:val="28"/>
          <w:szCs w:val="28"/>
        </w:rPr>
        <w:t xml:space="preserve"> работников</w:t>
      </w:r>
      <w:r w:rsidRPr="00473E57">
        <w:rPr>
          <w:noProof/>
          <w:color w:val="000000"/>
          <w:sz w:val="28"/>
          <w:szCs w:val="28"/>
        </w:rPr>
        <w:t>, налоги и сборы. По остальным расходам наблюдается снижение.</w:t>
      </w:r>
      <w:r w:rsidR="00831E3E" w:rsidRPr="00473E57">
        <w:rPr>
          <w:noProof/>
          <w:color w:val="000000"/>
          <w:sz w:val="28"/>
          <w:szCs w:val="28"/>
        </w:rPr>
        <w:t xml:space="preserve"> </w:t>
      </w:r>
      <w:r w:rsidRPr="00473E57">
        <w:rPr>
          <w:noProof/>
          <w:color w:val="000000"/>
          <w:sz w:val="28"/>
          <w:szCs w:val="28"/>
        </w:rPr>
        <w:t>Произведем расчет влияния оборачиваемости средств на уровень издержек обращения на основании таб</w:t>
      </w:r>
      <w:r w:rsidR="007B59B0" w:rsidRPr="00473E57">
        <w:rPr>
          <w:noProof/>
          <w:color w:val="000000"/>
          <w:sz w:val="28"/>
          <w:szCs w:val="28"/>
        </w:rPr>
        <w:t xml:space="preserve">лице </w:t>
      </w:r>
      <w:r w:rsidR="004163CC" w:rsidRPr="00473E57">
        <w:rPr>
          <w:noProof/>
          <w:color w:val="000000"/>
          <w:sz w:val="28"/>
          <w:szCs w:val="28"/>
        </w:rPr>
        <w:t>11.</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Таблица </w:t>
      </w:r>
      <w:r w:rsidR="004163CC" w:rsidRPr="00473E57">
        <w:rPr>
          <w:noProof/>
          <w:color w:val="000000"/>
          <w:sz w:val="28"/>
          <w:szCs w:val="28"/>
        </w:rPr>
        <w:t xml:space="preserve">11 </w:t>
      </w:r>
      <w:r w:rsidR="00E43ADF" w:rsidRPr="00473E57">
        <w:rPr>
          <w:noProof/>
          <w:color w:val="000000"/>
          <w:sz w:val="28"/>
          <w:szCs w:val="28"/>
        </w:rPr>
        <w:t xml:space="preserve">- </w:t>
      </w:r>
      <w:r w:rsidRPr="00473E57">
        <w:rPr>
          <w:noProof/>
          <w:color w:val="000000"/>
          <w:sz w:val="28"/>
          <w:szCs w:val="28"/>
        </w:rPr>
        <w:t>Расчет влияния оборачиваемости товаров на уровень</w:t>
      </w:r>
      <w:r w:rsidRPr="00473E57">
        <w:rPr>
          <w:iCs/>
          <w:noProof/>
          <w:color w:val="000000"/>
          <w:sz w:val="28"/>
          <w:szCs w:val="28"/>
        </w:rPr>
        <w:t xml:space="preserve"> </w:t>
      </w:r>
      <w:r w:rsidRPr="00473E57">
        <w:rPr>
          <w:noProof/>
          <w:color w:val="000000"/>
          <w:sz w:val="28"/>
          <w:szCs w:val="28"/>
        </w:rPr>
        <w:t>издержек обращения</w:t>
      </w:r>
      <w:r w:rsidR="004F4B3F" w:rsidRPr="00473E57">
        <w:rPr>
          <w:noProof/>
          <w:color w:val="000000"/>
          <w:sz w:val="28"/>
          <w:szCs w:val="28"/>
        </w:rPr>
        <w:t xml:space="preserve"> 2007 – 2008гг.</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69"/>
        <w:gridCol w:w="928"/>
        <w:gridCol w:w="928"/>
        <w:gridCol w:w="1355"/>
        <w:gridCol w:w="892"/>
        <w:gridCol w:w="1248"/>
        <w:gridCol w:w="980"/>
        <w:gridCol w:w="1271"/>
      </w:tblGrid>
      <w:tr w:rsidR="00C279D5" w:rsidRPr="00473E57">
        <w:trPr>
          <w:trHeight w:val="23"/>
        </w:trPr>
        <w:tc>
          <w:tcPr>
            <w:tcW w:w="1028" w:type="pct"/>
            <w:vMerge w:val="restart"/>
          </w:tcPr>
          <w:p w:rsidR="007A319F" w:rsidRPr="00473E57" w:rsidRDefault="00EA3A28" w:rsidP="00C279D5">
            <w:pPr>
              <w:spacing w:line="360" w:lineRule="auto"/>
              <w:jc w:val="both"/>
              <w:rPr>
                <w:noProof/>
                <w:color w:val="000000"/>
                <w:sz w:val="20"/>
              </w:rPr>
            </w:pPr>
            <w:r w:rsidRPr="00473E57">
              <w:rPr>
                <w:noProof/>
                <w:color w:val="000000"/>
                <w:sz w:val="20"/>
              </w:rPr>
              <w:t>С</w:t>
            </w:r>
            <w:r w:rsidR="007A319F" w:rsidRPr="00473E57">
              <w:rPr>
                <w:noProof/>
                <w:color w:val="000000"/>
                <w:sz w:val="20"/>
              </w:rPr>
              <w:t>татьи</w:t>
            </w:r>
            <w:r w:rsidRPr="00473E57">
              <w:rPr>
                <w:noProof/>
                <w:color w:val="000000"/>
                <w:sz w:val="20"/>
              </w:rPr>
              <w:t xml:space="preserve"> </w:t>
            </w:r>
          </w:p>
        </w:tc>
        <w:tc>
          <w:tcPr>
            <w:tcW w:w="969" w:type="pct"/>
            <w:gridSpan w:val="2"/>
            <w:vMerge w:val="restart"/>
          </w:tcPr>
          <w:p w:rsidR="007A319F" w:rsidRPr="00473E57" w:rsidRDefault="00EA3A28" w:rsidP="00C279D5">
            <w:pPr>
              <w:spacing w:line="360" w:lineRule="auto"/>
              <w:jc w:val="both"/>
              <w:rPr>
                <w:noProof/>
                <w:color w:val="000000"/>
                <w:sz w:val="20"/>
              </w:rPr>
            </w:pPr>
            <w:r w:rsidRPr="00473E57">
              <w:rPr>
                <w:noProof/>
                <w:color w:val="000000"/>
                <w:sz w:val="20"/>
              </w:rPr>
              <w:t>У</w:t>
            </w:r>
            <w:r w:rsidR="007A319F" w:rsidRPr="00473E57">
              <w:rPr>
                <w:noProof/>
                <w:color w:val="000000"/>
                <w:sz w:val="20"/>
              </w:rPr>
              <w:t>ровень</w:t>
            </w:r>
            <w:r w:rsidR="00C279D5" w:rsidRPr="00473E57">
              <w:rPr>
                <w:noProof/>
                <w:color w:val="000000"/>
                <w:sz w:val="20"/>
              </w:rPr>
              <w:t xml:space="preserve"> </w:t>
            </w:r>
            <w:r w:rsidR="007A319F" w:rsidRPr="00473E57">
              <w:rPr>
                <w:noProof/>
                <w:color w:val="000000"/>
                <w:sz w:val="20"/>
              </w:rPr>
              <w:t>издержки обращения</w:t>
            </w:r>
          </w:p>
        </w:tc>
        <w:tc>
          <w:tcPr>
            <w:tcW w:w="708" w:type="pct"/>
            <w:vMerge w:val="restart"/>
          </w:tcPr>
          <w:p w:rsidR="007A319F" w:rsidRPr="00473E57" w:rsidRDefault="00EA3A28" w:rsidP="00C279D5">
            <w:pPr>
              <w:spacing w:line="360" w:lineRule="auto"/>
              <w:jc w:val="both"/>
              <w:rPr>
                <w:noProof/>
                <w:color w:val="000000"/>
                <w:sz w:val="20"/>
              </w:rPr>
            </w:pPr>
            <w:r w:rsidRPr="00473E57">
              <w:rPr>
                <w:noProof/>
                <w:color w:val="000000"/>
                <w:sz w:val="20"/>
              </w:rPr>
              <w:t>С</w:t>
            </w:r>
            <w:r w:rsidR="007A319F" w:rsidRPr="00473E57">
              <w:rPr>
                <w:noProof/>
                <w:color w:val="000000"/>
                <w:sz w:val="20"/>
              </w:rPr>
              <w:t>корректи</w:t>
            </w:r>
            <w:r w:rsidR="004F4B3F" w:rsidRPr="00473E57">
              <w:rPr>
                <w:noProof/>
                <w:color w:val="000000"/>
                <w:sz w:val="20"/>
              </w:rPr>
              <w:t>-</w:t>
            </w:r>
            <w:r w:rsidR="007A319F" w:rsidRPr="00473E57">
              <w:rPr>
                <w:noProof/>
                <w:color w:val="000000"/>
                <w:sz w:val="20"/>
              </w:rPr>
              <w:t>рованный</w:t>
            </w:r>
            <w:r w:rsidR="00C279D5" w:rsidRPr="00473E57">
              <w:rPr>
                <w:noProof/>
                <w:color w:val="000000"/>
                <w:sz w:val="20"/>
              </w:rPr>
              <w:t xml:space="preserve"> </w:t>
            </w:r>
            <w:r w:rsidR="007A319F" w:rsidRPr="00473E57">
              <w:rPr>
                <w:noProof/>
                <w:color w:val="000000"/>
                <w:sz w:val="20"/>
              </w:rPr>
              <w:t>уровень</w:t>
            </w:r>
          </w:p>
        </w:tc>
        <w:tc>
          <w:tcPr>
            <w:tcW w:w="2294" w:type="pct"/>
            <w:gridSpan w:val="4"/>
          </w:tcPr>
          <w:p w:rsidR="007A319F" w:rsidRPr="00473E57" w:rsidRDefault="00EA3A28" w:rsidP="00C279D5">
            <w:pPr>
              <w:spacing w:line="360" w:lineRule="auto"/>
              <w:jc w:val="both"/>
              <w:rPr>
                <w:noProof/>
                <w:color w:val="000000"/>
                <w:sz w:val="20"/>
              </w:rPr>
            </w:pPr>
            <w:r w:rsidRPr="00473E57">
              <w:rPr>
                <w:noProof/>
                <w:color w:val="000000"/>
                <w:sz w:val="20"/>
              </w:rPr>
              <w:t>О</w:t>
            </w:r>
            <w:r w:rsidR="007A319F" w:rsidRPr="00473E57">
              <w:rPr>
                <w:noProof/>
                <w:color w:val="000000"/>
                <w:sz w:val="20"/>
              </w:rPr>
              <w:t>тклонение</w:t>
            </w:r>
            <w:r w:rsidR="00C279D5" w:rsidRPr="00473E57">
              <w:rPr>
                <w:noProof/>
                <w:color w:val="000000"/>
                <w:sz w:val="20"/>
              </w:rPr>
              <w:t xml:space="preserve"> </w:t>
            </w:r>
            <w:r w:rsidR="007A319F" w:rsidRPr="00473E57">
              <w:rPr>
                <w:noProof/>
                <w:color w:val="000000"/>
                <w:sz w:val="20"/>
              </w:rPr>
              <w:t>(+,-)</w:t>
            </w:r>
          </w:p>
        </w:tc>
      </w:tr>
      <w:tr w:rsidR="007A319F" w:rsidRPr="00473E57">
        <w:trPr>
          <w:trHeight w:val="23"/>
        </w:trPr>
        <w:tc>
          <w:tcPr>
            <w:tcW w:w="1028" w:type="pct"/>
            <w:vMerge/>
          </w:tcPr>
          <w:p w:rsidR="007A319F" w:rsidRPr="00473E57" w:rsidRDefault="007A319F" w:rsidP="00C279D5">
            <w:pPr>
              <w:spacing w:line="360" w:lineRule="auto"/>
              <w:jc w:val="both"/>
              <w:rPr>
                <w:noProof/>
                <w:color w:val="000000"/>
                <w:sz w:val="20"/>
              </w:rPr>
            </w:pPr>
          </w:p>
        </w:tc>
        <w:tc>
          <w:tcPr>
            <w:tcW w:w="969" w:type="pct"/>
            <w:gridSpan w:val="2"/>
            <w:vMerge/>
          </w:tcPr>
          <w:p w:rsidR="007A319F" w:rsidRPr="00473E57" w:rsidRDefault="007A319F" w:rsidP="00C279D5">
            <w:pPr>
              <w:spacing w:line="360" w:lineRule="auto"/>
              <w:jc w:val="both"/>
              <w:rPr>
                <w:noProof/>
                <w:color w:val="000000"/>
                <w:sz w:val="20"/>
              </w:rPr>
            </w:pPr>
          </w:p>
        </w:tc>
        <w:tc>
          <w:tcPr>
            <w:tcW w:w="708" w:type="pct"/>
            <w:vMerge/>
          </w:tcPr>
          <w:p w:rsidR="007A319F" w:rsidRPr="00473E57" w:rsidRDefault="007A319F" w:rsidP="00C279D5">
            <w:pPr>
              <w:spacing w:line="360" w:lineRule="auto"/>
              <w:jc w:val="both"/>
              <w:rPr>
                <w:noProof/>
                <w:color w:val="000000"/>
                <w:sz w:val="20"/>
              </w:rPr>
            </w:pPr>
          </w:p>
        </w:tc>
        <w:tc>
          <w:tcPr>
            <w:tcW w:w="1118" w:type="pct"/>
            <w:gridSpan w:val="2"/>
          </w:tcPr>
          <w:p w:rsidR="007A319F" w:rsidRPr="00473E57" w:rsidRDefault="007A319F" w:rsidP="00C279D5">
            <w:pPr>
              <w:spacing w:line="360" w:lineRule="auto"/>
              <w:jc w:val="both"/>
              <w:rPr>
                <w:noProof/>
                <w:color w:val="000000"/>
                <w:sz w:val="20"/>
              </w:rPr>
            </w:pPr>
            <w:r w:rsidRPr="00473E57">
              <w:rPr>
                <w:noProof/>
                <w:color w:val="000000"/>
                <w:sz w:val="20"/>
              </w:rPr>
              <w:t xml:space="preserve">уровень 2008 года от уровня </w:t>
            </w:r>
            <w:r w:rsidR="00F71E29" w:rsidRPr="00473E57">
              <w:rPr>
                <w:noProof/>
                <w:color w:val="000000"/>
                <w:sz w:val="20"/>
              </w:rPr>
              <w:t>2007</w:t>
            </w:r>
            <w:r w:rsidRPr="00473E57">
              <w:rPr>
                <w:noProof/>
                <w:color w:val="000000"/>
                <w:sz w:val="20"/>
              </w:rPr>
              <w:t xml:space="preserve"> года</w:t>
            </w:r>
          </w:p>
        </w:tc>
        <w:tc>
          <w:tcPr>
            <w:tcW w:w="1176" w:type="pct"/>
            <w:gridSpan w:val="2"/>
          </w:tcPr>
          <w:p w:rsidR="007A319F" w:rsidRPr="00473E57" w:rsidRDefault="007A319F" w:rsidP="00C279D5">
            <w:pPr>
              <w:spacing w:line="360" w:lineRule="auto"/>
              <w:jc w:val="both"/>
              <w:rPr>
                <w:noProof/>
                <w:color w:val="000000"/>
                <w:sz w:val="20"/>
              </w:rPr>
            </w:pPr>
            <w:r w:rsidRPr="00473E57">
              <w:rPr>
                <w:noProof/>
                <w:color w:val="000000"/>
                <w:sz w:val="20"/>
              </w:rPr>
              <w:t xml:space="preserve">скорректированный уровень от уровня </w:t>
            </w:r>
            <w:r w:rsidR="00F71E29" w:rsidRPr="00473E57">
              <w:rPr>
                <w:noProof/>
                <w:color w:val="000000"/>
                <w:sz w:val="20"/>
              </w:rPr>
              <w:t>2007</w:t>
            </w:r>
            <w:r w:rsidRPr="00473E57">
              <w:rPr>
                <w:noProof/>
                <w:color w:val="000000"/>
                <w:sz w:val="20"/>
              </w:rPr>
              <w:t xml:space="preserve"> года</w:t>
            </w:r>
          </w:p>
        </w:tc>
      </w:tr>
      <w:tr w:rsidR="007A319F" w:rsidRPr="00473E57">
        <w:trPr>
          <w:trHeight w:val="23"/>
        </w:trPr>
        <w:tc>
          <w:tcPr>
            <w:tcW w:w="1028" w:type="pct"/>
            <w:vMerge/>
          </w:tcPr>
          <w:p w:rsidR="007A319F" w:rsidRPr="00473E57" w:rsidRDefault="007A319F" w:rsidP="00C279D5">
            <w:pPr>
              <w:spacing w:line="360" w:lineRule="auto"/>
              <w:jc w:val="both"/>
              <w:rPr>
                <w:noProof/>
                <w:color w:val="000000"/>
                <w:sz w:val="20"/>
              </w:rPr>
            </w:pPr>
          </w:p>
        </w:tc>
        <w:tc>
          <w:tcPr>
            <w:tcW w:w="485" w:type="pct"/>
          </w:tcPr>
          <w:p w:rsidR="007A319F" w:rsidRPr="00473E57" w:rsidRDefault="00F71E29" w:rsidP="00C279D5">
            <w:pPr>
              <w:spacing w:line="360" w:lineRule="auto"/>
              <w:jc w:val="both"/>
              <w:rPr>
                <w:noProof/>
                <w:color w:val="000000"/>
                <w:sz w:val="20"/>
              </w:rPr>
            </w:pPr>
            <w:r w:rsidRPr="00473E57">
              <w:rPr>
                <w:noProof/>
                <w:color w:val="000000"/>
                <w:sz w:val="20"/>
              </w:rPr>
              <w:t>2007</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2008</w:t>
            </w:r>
          </w:p>
        </w:tc>
        <w:tc>
          <w:tcPr>
            <w:tcW w:w="708" w:type="pct"/>
            <w:vMerge/>
          </w:tcPr>
          <w:p w:rsidR="007A319F" w:rsidRPr="00473E57" w:rsidRDefault="007A319F" w:rsidP="00C279D5">
            <w:pPr>
              <w:spacing w:line="360" w:lineRule="auto"/>
              <w:jc w:val="both"/>
              <w:rPr>
                <w:noProof/>
                <w:color w:val="000000"/>
                <w:sz w:val="20"/>
              </w:rPr>
            </w:pPr>
          </w:p>
        </w:tc>
        <w:tc>
          <w:tcPr>
            <w:tcW w:w="466" w:type="pct"/>
          </w:tcPr>
          <w:p w:rsidR="007A319F" w:rsidRPr="00473E57" w:rsidRDefault="007A319F" w:rsidP="00C279D5">
            <w:pPr>
              <w:spacing w:line="360" w:lineRule="auto"/>
              <w:jc w:val="both"/>
              <w:rPr>
                <w:noProof/>
                <w:color w:val="000000"/>
                <w:sz w:val="20"/>
              </w:rPr>
            </w:pPr>
            <w:r w:rsidRPr="00473E57">
              <w:rPr>
                <w:noProof/>
                <w:color w:val="000000"/>
                <w:sz w:val="20"/>
              </w:rPr>
              <w:t>%</w:t>
            </w:r>
          </w:p>
        </w:tc>
        <w:tc>
          <w:tcPr>
            <w:tcW w:w="652" w:type="pct"/>
          </w:tcPr>
          <w:p w:rsidR="007A319F" w:rsidRPr="00473E57" w:rsidRDefault="004F4B3F" w:rsidP="00C279D5">
            <w:pPr>
              <w:spacing w:line="360" w:lineRule="auto"/>
              <w:jc w:val="both"/>
              <w:rPr>
                <w:noProof/>
                <w:color w:val="000000"/>
                <w:sz w:val="20"/>
              </w:rPr>
            </w:pPr>
            <w:r w:rsidRPr="00473E57">
              <w:rPr>
                <w:noProof/>
                <w:color w:val="000000"/>
                <w:sz w:val="20"/>
              </w:rPr>
              <w:t>С</w:t>
            </w:r>
            <w:r w:rsidR="007A319F" w:rsidRPr="00473E57">
              <w:rPr>
                <w:noProof/>
                <w:color w:val="000000"/>
                <w:sz w:val="20"/>
              </w:rPr>
              <w:t>умма</w:t>
            </w:r>
            <w:r w:rsidRPr="00473E57">
              <w:rPr>
                <w:noProof/>
                <w:color w:val="000000"/>
                <w:sz w:val="20"/>
              </w:rPr>
              <w:t>, тыс. руб.</w:t>
            </w:r>
          </w:p>
        </w:tc>
        <w:tc>
          <w:tcPr>
            <w:tcW w:w="512" w:type="pct"/>
          </w:tcPr>
          <w:p w:rsidR="007A319F" w:rsidRPr="00473E57" w:rsidRDefault="007A319F" w:rsidP="00C279D5">
            <w:pPr>
              <w:spacing w:line="360" w:lineRule="auto"/>
              <w:jc w:val="both"/>
              <w:rPr>
                <w:noProof/>
                <w:color w:val="000000"/>
                <w:sz w:val="20"/>
              </w:rPr>
            </w:pPr>
            <w:r w:rsidRPr="00473E57">
              <w:rPr>
                <w:noProof/>
                <w:color w:val="000000"/>
                <w:sz w:val="20"/>
              </w:rPr>
              <w:t>%</w:t>
            </w:r>
          </w:p>
        </w:tc>
        <w:tc>
          <w:tcPr>
            <w:tcW w:w="664" w:type="pct"/>
          </w:tcPr>
          <w:p w:rsidR="007A319F" w:rsidRPr="00473E57" w:rsidRDefault="004F4B3F" w:rsidP="00C279D5">
            <w:pPr>
              <w:spacing w:line="360" w:lineRule="auto"/>
              <w:jc w:val="both"/>
              <w:rPr>
                <w:noProof/>
                <w:color w:val="000000"/>
                <w:sz w:val="20"/>
              </w:rPr>
            </w:pPr>
            <w:r w:rsidRPr="00473E57">
              <w:rPr>
                <w:noProof/>
                <w:color w:val="000000"/>
                <w:sz w:val="20"/>
              </w:rPr>
              <w:t>Сумма, тыс. руб.</w:t>
            </w:r>
          </w:p>
        </w:tc>
      </w:tr>
      <w:tr w:rsidR="007A319F" w:rsidRPr="00473E57">
        <w:trPr>
          <w:trHeight w:val="23"/>
        </w:trPr>
        <w:tc>
          <w:tcPr>
            <w:tcW w:w="1028" w:type="pct"/>
          </w:tcPr>
          <w:p w:rsidR="007A319F" w:rsidRPr="00473E57" w:rsidRDefault="004F4B3F" w:rsidP="00C279D5">
            <w:pPr>
              <w:spacing w:line="360" w:lineRule="auto"/>
              <w:jc w:val="both"/>
              <w:rPr>
                <w:noProof/>
                <w:color w:val="000000"/>
                <w:sz w:val="20"/>
              </w:rPr>
            </w:pPr>
            <w:r w:rsidRPr="00473E57">
              <w:rPr>
                <w:noProof/>
                <w:color w:val="000000"/>
                <w:sz w:val="20"/>
              </w:rPr>
              <w:t>Т</w:t>
            </w:r>
            <w:r w:rsidR="007A319F" w:rsidRPr="00473E57">
              <w:rPr>
                <w:noProof/>
                <w:color w:val="000000"/>
                <w:sz w:val="20"/>
              </w:rPr>
              <w:t>ранспортные</w:t>
            </w:r>
            <w:r w:rsidRPr="00473E57">
              <w:rPr>
                <w:noProof/>
                <w:color w:val="000000"/>
                <w:sz w:val="20"/>
              </w:rPr>
              <w:t xml:space="preserve"> </w:t>
            </w:r>
            <w:r w:rsidR="007A319F" w:rsidRPr="00473E57">
              <w:rPr>
                <w:noProof/>
                <w:color w:val="000000"/>
                <w:sz w:val="20"/>
              </w:rPr>
              <w:t>расходы</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2,02</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2,33</w:t>
            </w:r>
          </w:p>
        </w:tc>
        <w:tc>
          <w:tcPr>
            <w:tcW w:w="708" w:type="pct"/>
          </w:tcPr>
          <w:p w:rsidR="007A319F" w:rsidRPr="00473E57" w:rsidRDefault="007A319F" w:rsidP="00C279D5">
            <w:pPr>
              <w:spacing w:line="360" w:lineRule="auto"/>
              <w:jc w:val="both"/>
              <w:rPr>
                <w:noProof/>
                <w:color w:val="000000"/>
                <w:sz w:val="20"/>
              </w:rPr>
            </w:pPr>
            <w:r w:rsidRPr="00473E57">
              <w:rPr>
                <w:noProof/>
                <w:color w:val="000000"/>
                <w:sz w:val="20"/>
              </w:rPr>
              <w:t>2</w:t>
            </w:r>
            <w:r w:rsidR="00C23254" w:rsidRPr="00473E57">
              <w:rPr>
                <w:noProof/>
                <w:color w:val="000000"/>
                <w:sz w:val="20"/>
              </w:rPr>
              <w:t>,00</w:t>
            </w:r>
          </w:p>
        </w:tc>
        <w:tc>
          <w:tcPr>
            <w:tcW w:w="466" w:type="pct"/>
          </w:tcPr>
          <w:p w:rsidR="007A319F" w:rsidRPr="00473E57" w:rsidRDefault="007A319F" w:rsidP="00C279D5">
            <w:pPr>
              <w:spacing w:line="360" w:lineRule="auto"/>
              <w:jc w:val="both"/>
              <w:rPr>
                <w:noProof/>
                <w:color w:val="000000"/>
                <w:sz w:val="20"/>
              </w:rPr>
            </w:pPr>
            <w:r w:rsidRPr="00473E57">
              <w:rPr>
                <w:noProof/>
                <w:color w:val="000000"/>
                <w:sz w:val="20"/>
              </w:rPr>
              <w:t>0,31</w:t>
            </w:r>
          </w:p>
        </w:tc>
        <w:tc>
          <w:tcPr>
            <w:tcW w:w="652" w:type="pct"/>
          </w:tcPr>
          <w:p w:rsidR="007A319F" w:rsidRPr="00473E57" w:rsidRDefault="007A319F" w:rsidP="00C279D5">
            <w:pPr>
              <w:spacing w:line="360" w:lineRule="auto"/>
              <w:jc w:val="both"/>
              <w:rPr>
                <w:noProof/>
                <w:color w:val="000000"/>
                <w:sz w:val="20"/>
              </w:rPr>
            </w:pPr>
            <w:r w:rsidRPr="00473E57">
              <w:rPr>
                <w:noProof/>
                <w:color w:val="000000"/>
                <w:sz w:val="20"/>
              </w:rPr>
              <w:t>323,4</w:t>
            </w:r>
          </w:p>
        </w:tc>
        <w:tc>
          <w:tcPr>
            <w:tcW w:w="512" w:type="pct"/>
          </w:tcPr>
          <w:p w:rsidR="007A319F" w:rsidRPr="00473E57" w:rsidRDefault="007A319F" w:rsidP="00C279D5">
            <w:pPr>
              <w:spacing w:line="360" w:lineRule="auto"/>
              <w:jc w:val="both"/>
              <w:rPr>
                <w:noProof/>
                <w:color w:val="000000"/>
                <w:sz w:val="20"/>
              </w:rPr>
            </w:pPr>
            <w:r w:rsidRPr="00473E57">
              <w:rPr>
                <w:noProof/>
                <w:color w:val="000000"/>
                <w:sz w:val="20"/>
              </w:rPr>
              <w:t>-0,02</w:t>
            </w:r>
          </w:p>
        </w:tc>
        <w:tc>
          <w:tcPr>
            <w:tcW w:w="664" w:type="pct"/>
          </w:tcPr>
          <w:p w:rsidR="007A319F" w:rsidRPr="00473E57" w:rsidRDefault="007A319F" w:rsidP="00C279D5">
            <w:pPr>
              <w:spacing w:line="360" w:lineRule="auto"/>
              <w:jc w:val="both"/>
              <w:rPr>
                <w:noProof/>
                <w:color w:val="000000"/>
                <w:sz w:val="20"/>
              </w:rPr>
            </w:pPr>
            <w:r w:rsidRPr="00473E57">
              <w:rPr>
                <w:noProof/>
                <w:color w:val="000000"/>
                <w:sz w:val="20"/>
              </w:rPr>
              <w:t>-20,86</w:t>
            </w:r>
          </w:p>
        </w:tc>
      </w:tr>
      <w:tr w:rsidR="007A319F" w:rsidRPr="00473E57">
        <w:trPr>
          <w:trHeight w:val="23"/>
        </w:trPr>
        <w:tc>
          <w:tcPr>
            <w:tcW w:w="1028" w:type="pct"/>
          </w:tcPr>
          <w:p w:rsidR="007A319F" w:rsidRPr="00473E57" w:rsidRDefault="004F4B3F" w:rsidP="00C279D5">
            <w:pPr>
              <w:spacing w:line="360" w:lineRule="auto"/>
              <w:jc w:val="both"/>
              <w:rPr>
                <w:noProof/>
                <w:color w:val="000000"/>
                <w:sz w:val="20"/>
              </w:rPr>
            </w:pPr>
            <w:r w:rsidRPr="00473E57">
              <w:rPr>
                <w:noProof/>
                <w:color w:val="000000"/>
                <w:sz w:val="20"/>
              </w:rPr>
              <w:t>П</w:t>
            </w:r>
            <w:r w:rsidR="007A319F" w:rsidRPr="00473E57">
              <w:rPr>
                <w:noProof/>
                <w:color w:val="000000"/>
                <w:sz w:val="20"/>
              </w:rPr>
              <w:t>отери</w:t>
            </w:r>
            <w:r w:rsidR="00C279D5" w:rsidRPr="00473E57">
              <w:rPr>
                <w:noProof/>
                <w:color w:val="000000"/>
                <w:sz w:val="20"/>
              </w:rPr>
              <w:t xml:space="preserve"> </w:t>
            </w:r>
            <w:r w:rsidR="007A319F" w:rsidRPr="00473E57">
              <w:rPr>
                <w:noProof/>
                <w:color w:val="000000"/>
                <w:sz w:val="20"/>
              </w:rPr>
              <w:t>товаров</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0,07</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0,29</w:t>
            </w:r>
          </w:p>
        </w:tc>
        <w:tc>
          <w:tcPr>
            <w:tcW w:w="708" w:type="pct"/>
          </w:tcPr>
          <w:p w:rsidR="007A319F" w:rsidRPr="00473E57" w:rsidRDefault="007A319F" w:rsidP="00C279D5">
            <w:pPr>
              <w:spacing w:line="360" w:lineRule="auto"/>
              <w:jc w:val="both"/>
              <w:rPr>
                <w:noProof/>
                <w:color w:val="000000"/>
                <w:sz w:val="20"/>
              </w:rPr>
            </w:pPr>
            <w:r w:rsidRPr="00473E57">
              <w:rPr>
                <w:noProof/>
                <w:color w:val="000000"/>
                <w:sz w:val="20"/>
              </w:rPr>
              <w:t>0,07</w:t>
            </w:r>
          </w:p>
        </w:tc>
        <w:tc>
          <w:tcPr>
            <w:tcW w:w="466" w:type="pct"/>
          </w:tcPr>
          <w:p w:rsidR="007A319F" w:rsidRPr="00473E57" w:rsidRDefault="007A319F" w:rsidP="00C279D5">
            <w:pPr>
              <w:spacing w:line="360" w:lineRule="auto"/>
              <w:jc w:val="both"/>
              <w:rPr>
                <w:noProof/>
                <w:color w:val="000000"/>
                <w:sz w:val="20"/>
              </w:rPr>
            </w:pPr>
            <w:r w:rsidRPr="00473E57">
              <w:rPr>
                <w:noProof/>
                <w:color w:val="000000"/>
                <w:sz w:val="20"/>
              </w:rPr>
              <w:t>0,22</w:t>
            </w:r>
          </w:p>
        </w:tc>
        <w:tc>
          <w:tcPr>
            <w:tcW w:w="652" w:type="pct"/>
          </w:tcPr>
          <w:p w:rsidR="007A319F" w:rsidRPr="00473E57" w:rsidRDefault="007A319F" w:rsidP="00C279D5">
            <w:pPr>
              <w:spacing w:line="360" w:lineRule="auto"/>
              <w:jc w:val="both"/>
              <w:rPr>
                <w:noProof/>
                <w:color w:val="000000"/>
                <w:sz w:val="20"/>
              </w:rPr>
            </w:pPr>
            <w:r w:rsidRPr="00473E57">
              <w:rPr>
                <w:noProof/>
                <w:color w:val="000000"/>
                <w:sz w:val="20"/>
              </w:rPr>
              <w:t>229,5</w:t>
            </w:r>
          </w:p>
        </w:tc>
        <w:tc>
          <w:tcPr>
            <w:tcW w:w="512" w:type="pct"/>
          </w:tcPr>
          <w:p w:rsidR="007A319F" w:rsidRPr="00473E57" w:rsidRDefault="007A319F" w:rsidP="00C279D5">
            <w:pPr>
              <w:spacing w:line="360" w:lineRule="auto"/>
              <w:jc w:val="both"/>
              <w:rPr>
                <w:noProof/>
                <w:color w:val="000000"/>
                <w:sz w:val="20"/>
              </w:rPr>
            </w:pPr>
          </w:p>
        </w:tc>
        <w:tc>
          <w:tcPr>
            <w:tcW w:w="664" w:type="pct"/>
          </w:tcPr>
          <w:p w:rsidR="007A319F" w:rsidRPr="00473E57" w:rsidRDefault="007A319F" w:rsidP="00C279D5">
            <w:pPr>
              <w:spacing w:line="360" w:lineRule="auto"/>
              <w:jc w:val="both"/>
              <w:rPr>
                <w:noProof/>
                <w:color w:val="000000"/>
                <w:sz w:val="20"/>
              </w:rPr>
            </w:pPr>
          </w:p>
        </w:tc>
      </w:tr>
      <w:tr w:rsidR="007A319F" w:rsidRPr="00473E57">
        <w:trPr>
          <w:trHeight w:val="23"/>
        </w:trPr>
        <w:tc>
          <w:tcPr>
            <w:tcW w:w="1028" w:type="pct"/>
          </w:tcPr>
          <w:p w:rsidR="007A319F" w:rsidRPr="00473E57" w:rsidRDefault="004F4B3F" w:rsidP="00C279D5">
            <w:pPr>
              <w:spacing w:line="360" w:lineRule="auto"/>
              <w:jc w:val="both"/>
              <w:rPr>
                <w:noProof/>
                <w:color w:val="000000"/>
                <w:sz w:val="20"/>
              </w:rPr>
            </w:pPr>
            <w:r w:rsidRPr="00473E57">
              <w:rPr>
                <w:noProof/>
                <w:color w:val="000000"/>
                <w:sz w:val="20"/>
              </w:rPr>
              <w:t>И</w:t>
            </w:r>
            <w:r w:rsidR="007A319F" w:rsidRPr="00473E57">
              <w:rPr>
                <w:noProof/>
                <w:color w:val="000000"/>
                <w:sz w:val="20"/>
              </w:rPr>
              <w:t>того</w:t>
            </w:r>
            <w:r w:rsidRPr="00473E57">
              <w:rPr>
                <w:noProof/>
                <w:color w:val="000000"/>
                <w:sz w:val="20"/>
              </w:rPr>
              <w:t xml:space="preserve"> </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2,09</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2,62</w:t>
            </w:r>
          </w:p>
        </w:tc>
        <w:tc>
          <w:tcPr>
            <w:tcW w:w="708" w:type="pct"/>
          </w:tcPr>
          <w:p w:rsidR="007A319F" w:rsidRPr="00473E57" w:rsidRDefault="007A319F" w:rsidP="00C279D5">
            <w:pPr>
              <w:spacing w:line="360" w:lineRule="auto"/>
              <w:jc w:val="both"/>
              <w:rPr>
                <w:noProof/>
                <w:color w:val="000000"/>
                <w:sz w:val="20"/>
              </w:rPr>
            </w:pPr>
            <w:r w:rsidRPr="00473E57">
              <w:rPr>
                <w:noProof/>
                <w:color w:val="000000"/>
                <w:sz w:val="20"/>
              </w:rPr>
              <w:t>2,07</w:t>
            </w:r>
          </w:p>
        </w:tc>
        <w:tc>
          <w:tcPr>
            <w:tcW w:w="466" w:type="pct"/>
          </w:tcPr>
          <w:p w:rsidR="007A319F" w:rsidRPr="00473E57" w:rsidRDefault="007A319F" w:rsidP="00C279D5">
            <w:pPr>
              <w:spacing w:line="360" w:lineRule="auto"/>
              <w:jc w:val="both"/>
              <w:rPr>
                <w:noProof/>
                <w:color w:val="000000"/>
                <w:sz w:val="20"/>
              </w:rPr>
            </w:pPr>
            <w:r w:rsidRPr="00473E57">
              <w:rPr>
                <w:noProof/>
                <w:color w:val="000000"/>
                <w:sz w:val="20"/>
              </w:rPr>
              <w:t>0,53</w:t>
            </w:r>
          </w:p>
        </w:tc>
        <w:tc>
          <w:tcPr>
            <w:tcW w:w="652" w:type="pct"/>
          </w:tcPr>
          <w:p w:rsidR="007A319F" w:rsidRPr="00473E57" w:rsidRDefault="007A319F" w:rsidP="00C279D5">
            <w:pPr>
              <w:spacing w:line="360" w:lineRule="auto"/>
              <w:jc w:val="both"/>
              <w:rPr>
                <w:noProof/>
                <w:color w:val="000000"/>
                <w:sz w:val="20"/>
              </w:rPr>
            </w:pPr>
            <w:r w:rsidRPr="00473E57">
              <w:rPr>
                <w:noProof/>
                <w:color w:val="000000"/>
                <w:sz w:val="20"/>
              </w:rPr>
              <w:t>552,9</w:t>
            </w:r>
          </w:p>
        </w:tc>
        <w:tc>
          <w:tcPr>
            <w:tcW w:w="512" w:type="pct"/>
          </w:tcPr>
          <w:p w:rsidR="007A319F" w:rsidRPr="00473E57" w:rsidRDefault="007A319F" w:rsidP="00C279D5">
            <w:pPr>
              <w:spacing w:line="360" w:lineRule="auto"/>
              <w:jc w:val="both"/>
              <w:rPr>
                <w:noProof/>
                <w:color w:val="000000"/>
                <w:sz w:val="20"/>
              </w:rPr>
            </w:pPr>
            <w:r w:rsidRPr="00473E57">
              <w:rPr>
                <w:noProof/>
                <w:color w:val="000000"/>
                <w:sz w:val="20"/>
              </w:rPr>
              <w:t>-0,02</w:t>
            </w:r>
          </w:p>
        </w:tc>
        <w:tc>
          <w:tcPr>
            <w:tcW w:w="664" w:type="pct"/>
          </w:tcPr>
          <w:p w:rsidR="007A319F" w:rsidRPr="00473E57" w:rsidRDefault="007A319F" w:rsidP="00C279D5">
            <w:pPr>
              <w:spacing w:line="360" w:lineRule="auto"/>
              <w:jc w:val="both"/>
              <w:rPr>
                <w:noProof/>
                <w:color w:val="000000"/>
                <w:sz w:val="20"/>
              </w:rPr>
            </w:pPr>
            <w:r w:rsidRPr="00473E57">
              <w:rPr>
                <w:noProof/>
                <w:color w:val="000000"/>
                <w:sz w:val="20"/>
              </w:rPr>
              <w:t>-20,86</w:t>
            </w:r>
          </w:p>
        </w:tc>
      </w:tr>
      <w:tr w:rsidR="007A319F" w:rsidRPr="00473E57">
        <w:trPr>
          <w:trHeight w:val="23"/>
        </w:trPr>
        <w:tc>
          <w:tcPr>
            <w:tcW w:w="1028" w:type="pct"/>
          </w:tcPr>
          <w:p w:rsidR="007A319F" w:rsidRPr="00473E57" w:rsidRDefault="004F4B3F" w:rsidP="00C279D5">
            <w:pPr>
              <w:spacing w:line="360" w:lineRule="auto"/>
              <w:jc w:val="both"/>
              <w:rPr>
                <w:noProof/>
                <w:color w:val="000000"/>
                <w:sz w:val="20"/>
              </w:rPr>
            </w:pPr>
            <w:r w:rsidRPr="00473E57">
              <w:rPr>
                <w:noProof/>
                <w:color w:val="000000"/>
                <w:sz w:val="20"/>
              </w:rPr>
              <w:t>О</w:t>
            </w:r>
            <w:r w:rsidR="007A319F" w:rsidRPr="00473E57">
              <w:rPr>
                <w:noProof/>
                <w:color w:val="000000"/>
                <w:sz w:val="20"/>
              </w:rPr>
              <w:t>борот</w:t>
            </w:r>
            <w:r w:rsidR="00C279D5" w:rsidRPr="00473E57">
              <w:rPr>
                <w:noProof/>
                <w:color w:val="000000"/>
                <w:sz w:val="20"/>
              </w:rPr>
              <w:t xml:space="preserve"> </w:t>
            </w:r>
            <w:r w:rsidR="007A319F" w:rsidRPr="00473E57">
              <w:rPr>
                <w:noProof/>
                <w:color w:val="000000"/>
                <w:sz w:val="20"/>
              </w:rPr>
              <w:t>торговли</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108750</w:t>
            </w:r>
          </w:p>
        </w:tc>
        <w:tc>
          <w:tcPr>
            <w:tcW w:w="485" w:type="pct"/>
          </w:tcPr>
          <w:p w:rsidR="007A319F" w:rsidRPr="00473E57" w:rsidRDefault="007A319F" w:rsidP="00C279D5">
            <w:pPr>
              <w:spacing w:line="360" w:lineRule="auto"/>
              <w:jc w:val="both"/>
              <w:rPr>
                <w:noProof/>
                <w:color w:val="000000"/>
                <w:sz w:val="20"/>
              </w:rPr>
            </w:pPr>
            <w:r w:rsidRPr="00473E57">
              <w:rPr>
                <w:noProof/>
                <w:color w:val="000000"/>
                <w:sz w:val="20"/>
              </w:rPr>
              <w:t>104310</w:t>
            </w:r>
          </w:p>
        </w:tc>
        <w:tc>
          <w:tcPr>
            <w:tcW w:w="708" w:type="pct"/>
          </w:tcPr>
          <w:p w:rsidR="007A319F" w:rsidRPr="00473E57" w:rsidRDefault="007A319F" w:rsidP="00C279D5">
            <w:pPr>
              <w:spacing w:line="360" w:lineRule="auto"/>
              <w:jc w:val="both"/>
              <w:rPr>
                <w:noProof/>
                <w:color w:val="000000"/>
                <w:sz w:val="20"/>
              </w:rPr>
            </w:pPr>
          </w:p>
        </w:tc>
        <w:tc>
          <w:tcPr>
            <w:tcW w:w="466" w:type="pct"/>
          </w:tcPr>
          <w:p w:rsidR="007A319F" w:rsidRPr="00473E57" w:rsidRDefault="007A319F" w:rsidP="00C279D5">
            <w:pPr>
              <w:spacing w:line="360" w:lineRule="auto"/>
              <w:jc w:val="both"/>
              <w:rPr>
                <w:noProof/>
                <w:color w:val="000000"/>
                <w:sz w:val="20"/>
              </w:rPr>
            </w:pPr>
            <w:r w:rsidRPr="00473E57">
              <w:rPr>
                <w:noProof/>
                <w:color w:val="000000"/>
                <w:sz w:val="20"/>
              </w:rPr>
              <w:t>-4440</w:t>
            </w:r>
          </w:p>
        </w:tc>
        <w:tc>
          <w:tcPr>
            <w:tcW w:w="652" w:type="pct"/>
          </w:tcPr>
          <w:p w:rsidR="007A319F" w:rsidRPr="00473E57" w:rsidRDefault="007A319F" w:rsidP="00C279D5">
            <w:pPr>
              <w:spacing w:line="360" w:lineRule="auto"/>
              <w:jc w:val="both"/>
              <w:rPr>
                <w:noProof/>
                <w:color w:val="000000"/>
                <w:sz w:val="20"/>
              </w:rPr>
            </w:pPr>
          </w:p>
        </w:tc>
        <w:tc>
          <w:tcPr>
            <w:tcW w:w="512" w:type="pct"/>
          </w:tcPr>
          <w:p w:rsidR="007A319F" w:rsidRPr="00473E57" w:rsidRDefault="007A319F" w:rsidP="00C279D5">
            <w:pPr>
              <w:spacing w:line="360" w:lineRule="auto"/>
              <w:jc w:val="both"/>
              <w:rPr>
                <w:noProof/>
                <w:color w:val="000000"/>
                <w:sz w:val="20"/>
              </w:rPr>
            </w:pPr>
          </w:p>
        </w:tc>
        <w:tc>
          <w:tcPr>
            <w:tcW w:w="664" w:type="pct"/>
          </w:tcPr>
          <w:p w:rsidR="007A319F" w:rsidRPr="00473E57" w:rsidRDefault="007A319F" w:rsidP="00C279D5">
            <w:pPr>
              <w:spacing w:line="360" w:lineRule="auto"/>
              <w:jc w:val="both"/>
              <w:rPr>
                <w:noProof/>
                <w:color w:val="000000"/>
                <w:sz w:val="20"/>
              </w:rPr>
            </w:pPr>
          </w:p>
        </w:tc>
      </w:tr>
    </w:tbl>
    <w:p w:rsidR="002B3854" w:rsidRPr="00473E57" w:rsidRDefault="002B3854"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При анализе определяется скорректированный уровень издержек обращения по статьям, зависимым от объема оборота:</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Транспортные расходы</w:t>
      </w:r>
      <w:r w:rsidR="00815824" w:rsidRPr="00473E57">
        <w:rPr>
          <w:noProof/>
          <w:color w:val="000000"/>
          <w:sz w:val="28"/>
          <w:szCs w:val="28"/>
        </w:rPr>
        <w:t>:</w:t>
      </w:r>
    </w:p>
    <w:p w:rsidR="00C279D5" w:rsidRPr="00473E57" w:rsidRDefault="00C279D5" w:rsidP="00C279D5">
      <w:pPr>
        <w:autoSpaceDE w:val="0"/>
        <w:autoSpaceDN w:val="0"/>
        <w:adjustRightInd w:val="0"/>
        <w:spacing w:line="360" w:lineRule="auto"/>
        <w:ind w:firstLine="709"/>
        <w:jc w:val="both"/>
        <w:rPr>
          <w:noProof/>
          <w:color w:val="000000"/>
          <w:sz w:val="28"/>
          <w:szCs w:val="28"/>
        </w:rPr>
      </w:pPr>
    </w:p>
    <w:p w:rsidR="007A319F" w:rsidRPr="00473E57" w:rsidRDefault="002D26F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Тр</w:t>
      </w:r>
      <w:r w:rsidRPr="00473E57">
        <w:rPr>
          <w:noProof/>
          <w:color w:val="000000"/>
          <w:sz w:val="28"/>
        </w:rPr>
        <w:t xml:space="preserve"> </w:t>
      </w:r>
      <w:r w:rsidRPr="00473E57">
        <w:rPr>
          <w:noProof/>
          <w:color w:val="000000"/>
          <w:sz w:val="28"/>
          <w:vertAlign w:val="subscript"/>
        </w:rPr>
        <w:t>2007г</w:t>
      </w:r>
      <w:r w:rsidRPr="00473E57">
        <w:rPr>
          <w:noProof/>
          <w:color w:val="000000"/>
          <w:sz w:val="28"/>
        </w:rPr>
        <w:t>.</w:t>
      </w:r>
      <w:r w:rsidRPr="00473E57">
        <w:rPr>
          <w:noProof/>
          <w:color w:val="000000"/>
          <w:sz w:val="28"/>
          <w:szCs w:val="28"/>
        </w:rPr>
        <w:t xml:space="preserve"> * </w:t>
      </w:r>
      <w:r w:rsidR="00815824" w:rsidRPr="00473E57">
        <w:rPr>
          <w:noProof/>
          <w:color w:val="000000"/>
          <w:sz w:val="28"/>
          <w:szCs w:val="28"/>
        </w:rPr>
        <w:t>О</w:t>
      </w:r>
      <w:r w:rsidRPr="00473E57">
        <w:rPr>
          <w:noProof/>
          <w:color w:val="000000"/>
          <w:sz w:val="28"/>
          <w:szCs w:val="28"/>
        </w:rPr>
        <w:t xml:space="preserve">б </w:t>
      </w:r>
      <w:r w:rsidRPr="00473E57">
        <w:rPr>
          <w:noProof/>
          <w:color w:val="000000"/>
          <w:sz w:val="28"/>
          <w:vertAlign w:val="subscript"/>
        </w:rPr>
        <w:t>2007г</w:t>
      </w:r>
      <w:r w:rsidRPr="00473E57">
        <w:rPr>
          <w:noProof/>
          <w:color w:val="000000"/>
          <w:sz w:val="28"/>
        </w:rPr>
        <w:t>.</w:t>
      </w:r>
      <w:r w:rsidR="00DD3B34" w:rsidRPr="00473E57">
        <w:rPr>
          <w:noProof/>
          <w:color w:val="000000"/>
          <w:sz w:val="28"/>
        </w:rPr>
        <w:t>/</w:t>
      </w:r>
      <w:r w:rsidR="00C279D5" w:rsidRPr="00473E57">
        <w:rPr>
          <w:noProof/>
          <w:color w:val="000000"/>
          <w:sz w:val="28"/>
        </w:rPr>
        <w:t xml:space="preserve"> </w:t>
      </w:r>
      <w:r w:rsidR="00815824" w:rsidRPr="00473E57">
        <w:rPr>
          <w:noProof/>
          <w:color w:val="000000"/>
          <w:sz w:val="28"/>
          <w:szCs w:val="28"/>
        </w:rPr>
        <w:t>Об</w:t>
      </w:r>
      <w:r w:rsidR="00DD3B34" w:rsidRPr="00473E57">
        <w:rPr>
          <w:noProof/>
          <w:color w:val="000000"/>
          <w:sz w:val="28"/>
          <w:szCs w:val="28"/>
        </w:rPr>
        <w:t xml:space="preserve"> </w:t>
      </w:r>
      <w:r w:rsidR="00DD3B34" w:rsidRPr="00473E57">
        <w:rPr>
          <w:noProof/>
          <w:color w:val="000000"/>
          <w:sz w:val="28"/>
          <w:vertAlign w:val="subscript"/>
        </w:rPr>
        <w:t>2008г.</w:t>
      </w:r>
      <w:r w:rsidR="00C279D5" w:rsidRPr="00473E57">
        <w:rPr>
          <w:noProof/>
          <w:color w:val="000000"/>
          <w:sz w:val="28"/>
          <w:vertAlign w:val="subscript"/>
        </w:rPr>
        <w:t xml:space="preserve"> </w:t>
      </w:r>
      <w:r w:rsidRPr="00473E57">
        <w:rPr>
          <w:noProof/>
          <w:color w:val="000000"/>
          <w:sz w:val="28"/>
          <w:szCs w:val="28"/>
        </w:rPr>
        <w:t xml:space="preserve">= </w:t>
      </w:r>
      <w:r w:rsidR="007A319F" w:rsidRPr="00473E57">
        <w:rPr>
          <w:noProof/>
          <w:color w:val="000000"/>
          <w:sz w:val="28"/>
          <w:szCs w:val="28"/>
        </w:rPr>
        <w:t>2,02 * 88 / 89 = 2,00%</w:t>
      </w:r>
    </w:p>
    <w:p w:rsidR="007A319F" w:rsidRPr="00473E57" w:rsidRDefault="00C279D5"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815824" w:rsidRPr="00473E57">
        <w:rPr>
          <w:noProof/>
          <w:color w:val="000000"/>
          <w:sz w:val="28"/>
          <w:szCs w:val="28"/>
        </w:rPr>
        <w:t>Потери товаров:</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815824" w:rsidRPr="00473E57" w:rsidRDefault="0081582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w:t>
      </w:r>
      <w:r w:rsidR="00C23254" w:rsidRPr="00473E57">
        <w:rPr>
          <w:noProof/>
          <w:color w:val="000000"/>
          <w:sz w:val="28"/>
          <w:szCs w:val="28"/>
        </w:rPr>
        <w:t>т</w:t>
      </w:r>
      <w:r w:rsidRPr="00473E57">
        <w:rPr>
          <w:noProof/>
          <w:color w:val="000000"/>
          <w:sz w:val="28"/>
          <w:vertAlign w:val="subscript"/>
        </w:rPr>
        <w:t>2007г</w:t>
      </w:r>
      <w:r w:rsidRPr="00473E57">
        <w:rPr>
          <w:noProof/>
          <w:color w:val="000000"/>
          <w:sz w:val="28"/>
        </w:rPr>
        <w:t>.</w:t>
      </w:r>
      <w:r w:rsidRPr="00473E57">
        <w:rPr>
          <w:noProof/>
          <w:color w:val="000000"/>
          <w:sz w:val="28"/>
          <w:szCs w:val="28"/>
        </w:rPr>
        <w:t xml:space="preserve"> * </w:t>
      </w:r>
      <w:r w:rsidR="00C23254" w:rsidRPr="00473E57">
        <w:rPr>
          <w:noProof/>
          <w:color w:val="000000"/>
          <w:sz w:val="28"/>
          <w:szCs w:val="28"/>
        </w:rPr>
        <w:t>О</w:t>
      </w:r>
      <w:r w:rsidRPr="00473E57">
        <w:rPr>
          <w:noProof/>
          <w:color w:val="000000"/>
          <w:sz w:val="28"/>
          <w:szCs w:val="28"/>
        </w:rPr>
        <w:t>б</w:t>
      </w:r>
      <w:r w:rsidR="00C23254" w:rsidRPr="00473E57">
        <w:rPr>
          <w:noProof/>
          <w:color w:val="000000"/>
          <w:sz w:val="28"/>
          <w:szCs w:val="28"/>
        </w:rPr>
        <w:t xml:space="preserve"> </w:t>
      </w:r>
      <w:r w:rsidRPr="00473E57">
        <w:rPr>
          <w:noProof/>
          <w:color w:val="000000"/>
          <w:sz w:val="28"/>
          <w:vertAlign w:val="subscript"/>
        </w:rPr>
        <w:t>2007г</w:t>
      </w:r>
      <w:r w:rsidRPr="00473E57">
        <w:rPr>
          <w:noProof/>
          <w:color w:val="000000"/>
          <w:sz w:val="28"/>
        </w:rPr>
        <w:t>./</w:t>
      </w:r>
      <w:r w:rsidR="00C279D5" w:rsidRPr="00473E57">
        <w:rPr>
          <w:noProof/>
          <w:color w:val="000000"/>
          <w:sz w:val="28"/>
        </w:rPr>
        <w:t xml:space="preserve"> </w:t>
      </w:r>
      <w:r w:rsidR="00C23254" w:rsidRPr="00473E57">
        <w:rPr>
          <w:noProof/>
          <w:color w:val="000000"/>
          <w:sz w:val="28"/>
          <w:szCs w:val="28"/>
        </w:rPr>
        <w:t>Об</w:t>
      </w:r>
      <w:r w:rsidRPr="00473E57">
        <w:rPr>
          <w:noProof/>
          <w:color w:val="000000"/>
          <w:sz w:val="28"/>
          <w:szCs w:val="28"/>
        </w:rPr>
        <w:t xml:space="preserve"> </w:t>
      </w:r>
      <w:r w:rsidRPr="00473E57">
        <w:rPr>
          <w:noProof/>
          <w:color w:val="000000"/>
          <w:sz w:val="28"/>
          <w:vertAlign w:val="subscript"/>
        </w:rPr>
        <w:t>2008г.</w:t>
      </w:r>
      <w:r w:rsidR="00C279D5" w:rsidRPr="00473E57">
        <w:rPr>
          <w:noProof/>
          <w:color w:val="000000"/>
          <w:sz w:val="28"/>
          <w:vertAlign w:val="subscript"/>
        </w:rPr>
        <w:t xml:space="preserve"> </w:t>
      </w:r>
      <w:r w:rsidRPr="00473E57">
        <w:rPr>
          <w:noProof/>
          <w:color w:val="000000"/>
          <w:sz w:val="28"/>
          <w:szCs w:val="28"/>
        </w:rPr>
        <w:t>= 0,07 * 88 / 89 = 0,07%</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Таким</w:t>
      </w:r>
      <w:r w:rsidR="00815824" w:rsidRPr="00473E57">
        <w:rPr>
          <w:noProof/>
          <w:color w:val="000000"/>
          <w:sz w:val="28"/>
          <w:szCs w:val="28"/>
        </w:rPr>
        <w:t xml:space="preserve"> </w:t>
      </w:r>
      <w:r w:rsidRPr="00473E57">
        <w:rPr>
          <w:noProof/>
          <w:color w:val="000000"/>
          <w:sz w:val="28"/>
          <w:szCs w:val="28"/>
        </w:rPr>
        <w:t>был уровень, если бы оборачиваемость составила</w:t>
      </w:r>
      <w:r w:rsidR="00C279D5" w:rsidRPr="00473E57">
        <w:rPr>
          <w:noProof/>
          <w:color w:val="000000"/>
          <w:sz w:val="28"/>
          <w:szCs w:val="28"/>
        </w:rPr>
        <w:t xml:space="preserve"> </w:t>
      </w:r>
      <w:r w:rsidRPr="00473E57">
        <w:rPr>
          <w:noProof/>
          <w:color w:val="000000"/>
          <w:sz w:val="28"/>
          <w:szCs w:val="28"/>
        </w:rPr>
        <w:t xml:space="preserve">в </w:t>
      </w:r>
      <w:r w:rsidR="00F71E29" w:rsidRPr="00473E57">
        <w:rPr>
          <w:noProof/>
          <w:color w:val="000000"/>
          <w:sz w:val="28"/>
          <w:szCs w:val="28"/>
        </w:rPr>
        <w:t>2007</w:t>
      </w:r>
      <w:r w:rsidRPr="00473E57">
        <w:rPr>
          <w:noProof/>
          <w:color w:val="000000"/>
          <w:sz w:val="28"/>
          <w:szCs w:val="28"/>
        </w:rPr>
        <w:t>г</w:t>
      </w:r>
      <w:r w:rsidR="006B7F5D" w:rsidRPr="00473E57">
        <w:rPr>
          <w:noProof/>
          <w:color w:val="000000"/>
          <w:sz w:val="28"/>
          <w:szCs w:val="28"/>
        </w:rPr>
        <w:t>.</w:t>
      </w:r>
      <w:r w:rsidR="00C279D5" w:rsidRPr="00473E57">
        <w:rPr>
          <w:noProof/>
          <w:color w:val="000000"/>
          <w:sz w:val="28"/>
          <w:szCs w:val="28"/>
        </w:rPr>
        <w:t xml:space="preserve"> </w:t>
      </w:r>
      <w:r w:rsidRPr="00473E57">
        <w:rPr>
          <w:noProof/>
          <w:color w:val="000000"/>
          <w:sz w:val="28"/>
          <w:szCs w:val="28"/>
        </w:rPr>
        <w:t>88 дня, а</w:t>
      </w:r>
      <w:r w:rsidR="00C279D5" w:rsidRPr="00473E57">
        <w:rPr>
          <w:noProof/>
          <w:color w:val="000000"/>
          <w:sz w:val="28"/>
          <w:szCs w:val="28"/>
        </w:rPr>
        <w:t xml:space="preserve"> </w:t>
      </w:r>
      <w:r w:rsidR="006B7F5D" w:rsidRPr="00473E57">
        <w:rPr>
          <w:noProof/>
          <w:color w:val="000000"/>
          <w:sz w:val="28"/>
          <w:szCs w:val="28"/>
        </w:rPr>
        <w:t xml:space="preserve">не </w:t>
      </w:r>
      <w:r w:rsidRPr="00473E57">
        <w:rPr>
          <w:noProof/>
          <w:color w:val="000000"/>
          <w:sz w:val="28"/>
          <w:szCs w:val="28"/>
        </w:rPr>
        <w:t>89 дней.</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Далее находим отклонение</w:t>
      </w:r>
      <w:r w:rsidR="006B7F5D" w:rsidRPr="00473E57">
        <w:rPr>
          <w:noProof/>
          <w:color w:val="000000"/>
          <w:sz w:val="28"/>
          <w:szCs w:val="28"/>
        </w:rPr>
        <w:t xml:space="preserve"> по годам</w:t>
      </w:r>
    </w:p>
    <w:p w:rsidR="007A319F" w:rsidRPr="00473E57" w:rsidRDefault="007A319F" w:rsidP="00C279D5">
      <w:pPr>
        <w:numPr>
          <w:ilvl w:val="0"/>
          <w:numId w:val="11"/>
        </w:numPr>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 xml:space="preserve">2008года от </w:t>
      </w:r>
      <w:r w:rsidR="00F71E29" w:rsidRPr="00473E57">
        <w:rPr>
          <w:noProof/>
          <w:color w:val="000000"/>
          <w:sz w:val="28"/>
          <w:szCs w:val="28"/>
        </w:rPr>
        <w:t>2007</w:t>
      </w:r>
      <w:r w:rsidRPr="00473E57">
        <w:rPr>
          <w:noProof/>
          <w:color w:val="000000"/>
          <w:sz w:val="28"/>
          <w:szCs w:val="28"/>
        </w:rPr>
        <w:t xml:space="preserve"> года:</w:t>
      </w:r>
    </w:p>
    <w:p w:rsidR="00815824" w:rsidRPr="00473E57" w:rsidRDefault="0081582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Транспортные расходы:</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Тр</w:t>
      </w:r>
      <w:r w:rsidR="00815824" w:rsidRPr="00473E57">
        <w:rPr>
          <w:noProof/>
          <w:color w:val="000000"/>
          <w:sz w:val="28"/>
          <w:szCs w:val="28"/>
        </w:rPr>
        <w:t xml:space="preserve"> </w:t>
      </w:r>
      <w:r w:rsidR="00DD3B34" w:rsidRPr="00473E57">
        <w:rPr>
          <w:noProof/>
          <w:color w:val="000000"/>
          <w:sz w:val="28"/>
          <w:vertAlign w:val="subscript"/>
        </w:rPr>
        <w:t>2008г.</w:t>
      </w:r>
      <w:r w:rsidR="00C279D5" w:rsidRPr="00473E57">
        <w:rPr>
          <w:noProof/>
          <w:color w:val="000000"/>
          <w:sz w:val="28"/>
          <w:vertAlign w:val="subscript"/>
        </w:rPr>
        <w:t xml:space="preserve"> </w:t>
      </w:r>
      <w:r w:rsidR="00DD3B34" w:rsidRPr="00473E57">
        <w:rPr>
          <w:noProof/>
          <w:color w:val="000000"/>
          <w:sz w:val="28"/>
          <w:szCs w:val="28"/>
        </w:rPr>
        <w:t>- Тр</w:t>
      </w:r>
      <w:r w:rsidR="00DD3B34" w:rsidRPr="00473E57">
        <w:rPr>
          <w:noProof/>
          <w:color w:val="000000"/>
          <w:sz w:val="28"/>
          <w:vertAlign w:val="subscript"/>
        </w:rPr>
        <w:t xml:space="preserve">2007г. </w:t>
      </w:r>
      <w:r w:rsidR="00DD3B34" w:rsidRPr="00473E57">
        <w:rPr>
          <w:noProof/>
          <w:color w:val="000000"/>
          <w:sz w:val="28"/>
          <w:szCs w:val="28"/>
        </w:rPr>
        <w:t xml:space="preserve">= </w:t>
      </w:r>
      <w:r w:rsidRPr="00473E57">
        <w:rPr>
          <w:noProof/>
          <w:color w:val="000000"/>
          <w:sz w:val="28"/>
          <w:szCs w:val="28"/>
        </w:rPr>
        <w:t>2,33 - 2,02</w:t>
      </w:r>
      <w:r w:rsidR="00C279D5" w:rsidRPr="00473E57">
        <w:rPr>
          <w:noProof/>
          <w:color w:val="000000"/>
          <w:sz w:val="28"/>
          <w:szCs w:val="28"/>
        </w:rPr>
        <w:t xml:space="preserve"> </w:t>
      </w:r>
      <w:r w:rsidRPr="00473E57">
        <w:rPr>
          <w:noProof/>
          <w:color w:val="000000"/>
          <w:sz w:val="28"/>
          <w:szCs w:val="28"/>
        </w:rPr>
        <w:t>= + 0,31%</w:t>
      </w:r>
    </w:p>
    <w:p w:rsidR="007A319F" w:rsidRPr="00473E57" w:rsidRDefault="00C2325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sym w:font="Symbol" w:char="F044"/>
      </w:r>
      <w:r w:rsidRPr="00473E57">
        <w:rPr>
          <w:noProof/>
          <w:color w:val="000000"/>
          <w:sz w:val="28"/>
          <w:szCs w:val="28"/>
        </w:rPr>
        <w:t xml:space="preserve"> </w:t>
      </w:r>
      <w:r w:rsidR="00815824" w:rsidRPr="00473E57">
        <w:rPr>
          <w:noProof/>
          <w:color w:val="000000"/>
          <w:sz w:val="28"/>
          <w:szCs w:val="28"/>
        </w:rPr>
        <w:t xml:space="preserve">Тр </w:t>
      </w:r>
      <w:r w:rsidR="00815824" w:rsidRPr="00473E57">
        <w:rPr>
          <w:noProof/>
          <w:color w:val="000000"/>
          <w:sz w:val="28"/>
          <w:vertAlign w:val="subscript"/>
        </w:rPr>
        <w:t>2008 г.к 2007 г.</w:t>
      </w:r>
      <w:r w:rsidR="00815824" w:rsidRPr="00473E57">
        <w:rPr>
          <w:noProof/>
          <w:color w:val="000000"/>
          <w:sz w:val="28"/>
        </w:rPr>
        <w:t xml:space="preserve"> </w:t>
      </w:r>
      <w:r w:rsidR="00815824" w:rsidRPr="00473E57">
        <w:rPr>
          <w:noProof/>
          <w:color w:val="000000"/>
          <w:sz w:val="28"/>
          <w:szCs w:val="28"/>
        </w:rPr>
        <w:t>* От</w:t>
      </w:r>
      <w:r w:rsidR="00815824" w:rsidRPr="00473E57">
        <w:rPr>
          <w:noProof/>
          <w:color w:val="000000"/>
          <w:sz w:val="28"/>
        </w:rPr>
        <w:t xml:space="preserve"> </w:t>
      </w:r>
      <w:r w:rsidR="00815824" w:rsidRPr="00473E57">
        <w:rPr>
          <w:noProof/>
          <w:color w:val="000000"/>
          <w:sz w:val="28"/>
          <w:vertAlign w:val="subscript"/>
        </w:rPr>
        <w:t>2008г.</w:t>
      </w:r>
      <w:r w:rsidR="00C279D5" w:rsidRPr="00473E57">
        <w:rPr>
          <w:noProof/>
          <w:color w:val="000000"/>
          <w:sz w:val="28"/>
          <w:vertAlign w:val="subscript"/>
        </w:rPr>
        <w:t xml:space="preserve"> </w:t>
      </w:r>
      <w:r w:rsidR="00815824" w:rsidRPr="00473E57">
        <w:rPr>
          <w:noProof/>
          <w:color w:val="000000"/>
          <w:sz w:val="28"/>
          <w:szCs w:val="28"/>
        </w:rPr>
        <w:t>/ 100</w:t>
      </w:r>
      <w:r w:rsidR="00C279D5" w:rsidRPr="00473E57">
        <w:rPr>
          <w:noProof/>
          <w:color w:val="000000"/>
          <w:sz w:val="28"/>
          <w:szCs w:val="28"/>
        </w:rPr>
        <w:t xml:space="preserve"> </w:t>
      </w:r>
      <w:r w:rsidR="00815824" w:rsidRPr="00473E57">
        <w:rPr>
          <w:noProof/>
          <w:color w:val="000000"/>
          <w:sz w:val="28"/>
        </w:rPr>
        <w:t xml:space="preserve">= </w:t>
      </w:r>
      <w:r w:rsidR="007A319F" w:rsidRPr="00473E57">
        <w:rPr>
          <w:noProof/>
          <w:color w:val="000000"/>
          <w:sz w:val="28"/>
          <w:szCs w:val="28"/>
        </w:rPr>
        <w:t>+ 0,31 * 104310 / 100 = 323,4</w:t>
      </w:r>
      <w:r w:rsidR="00C279D5" w:rsidRPr="00473E57">
        <w:rPr>
          <w:noProof/>
          <w:color w:val="000000"/>
          <w:sz w:val="28"/>
          <w:szCs w:val="28"/>
        </w:rPr>
        <w:t xml:space="preserve"> </w:t>
      </w:r>
      <w:r w:rsidR="007A319F" w:rsidRPr="00473E57">
        <w:rPr>
          <w:noProof/>
          <w:color w:val="000000"/>
          <w:sz w:val="28"/>
          <w:szCs w:val="28"/>
        </w:rPr>
        <w:t>тыс. руб.</w:t>
      </w:r>
    </w:p>
    <w:p w:rsidR="00815824" w:rsidRPr="00473E57" w:rsidRDefault="0081582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sym w:font="Symbol" w:char="F044"/>
      </w:r>
      <w:r w:rsidRPr="00473E57">
        <w:rPr>
          <w:noProof/>
          <w:color w:val="000000"/>
          <w:sz w:val="28"/>
          <w:szCs w:val="28"/>
        </w:rPr>
        <w:t xml:space="preserve"> Тр </w:t>
      </w:r>
      <w:r w:rsidRPr="00473E57">
        <w:rPr>
          <w:noProof/>
          <w:color w:val="000000"/>
          <w:sz w:val="28"/>
          <w:vertAlign w:val="subscript"/>
        </w:rPr>
        <w:t>2008 г.к 2007 г.</w:t>
      </w:r>
      <w:r w:rsidRPr="00473E57">
        <w:rPr>
          <w:noProof/>
          <w:color w:val="000000"/>
          <w:sz w:val="28"/>
        </w:rPr>
        <w:t xml:space="preserve"> </w:t>
      </w:r>
      <w:r w:rsidRPr="00473E57">
        <w:rPr>
          <w:noProof/>
          <w:color w:val="000000"/>
          <w:sz w:val="28"/>
          <w:szCs w:val="28"/>
        </w:rPr>
        <w:t>* От</w:t>
      </w:r>
      <w:r w:rsidRPr="00473E57">
        <w:rPr>
          <w:noProof/>
          <w:color w:val="000000"/>
          <w:sz w:val="28"/>
          <w:vertAlign w:val="subscript"/>
        </w:rPr>
        <w:t>2008г.</w:t>
      </w:r>
      <w:r w:rsidR="00C279D5" w:rsidRPr="00473E57">
        <w:rPr>
          <w:noProof/>
          <w:color w:val="000000"/>
          <w:sz w:val="28"/>
          <w:vertAlign w:val="subscript"/>
        </w:rPr>
        <w:t xml:space="preserve"> </w:t>
      </w:r>
      <w:r w:rsidRPr="00473E57">
        <w:rPr>
          <w:noProof/>
          <w:color w:val="000000"/>
          <w:sz w:val="28"/>
          <w:szCs w:val="28"/>
        </w:rPr>
        <w:t>/ 100 = + 0,31 * 104310 / 100 = 323,4</w:t>
      </w:r>
      <w:r w:rsidR="00C279D5" w:rsidRPr="00473E57">
        <w:rPr>
          <w:noProof/>
          <w:color w:val="000000"/>
          <w:sz w:val="28"/>
          <w:szCs w:val="28"/>
        </w:rPr>
        <w:t xml:space="preserve"> </w:t>
      </w:r>
      <w:r w:rsidRPr="00473E57">
        <w:rPr>
          <w:noProof/>
          <w:color w:val="000000"/>
          <w:sz w:val="28"/>
          <w:szCs w:val="28"/>
        </w:rPr>
        <w:t>тыс. руб.</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Потери товаров:</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C2325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Пт</w:t>
      </w:r>
      <w:r w:rsidR="00815824" w:rsidRPr="00473E57">
        <w:rPr>
          <w:noProof/>
          <w:color w:val="000000"/>
          <w:sz w:val="28"/>
          <w:szCs w:val="28"/>
          <w:vertAlign w:val="subscript"/>
        </w:rPr>
        <w:t>2008г.</w:t>
      </w:r>
      <w:r w:rsidR="00C279D5" w:rsidRPr="00473E57">
        <w:rPr>
          <w:noProof/>
          <w:color w:val="000000"/>
          <w:sz w:val="28"/>
          <w:szCs w:val="28"/>
          <w:vertAlign w:val="subscript"/>
        </w:rPr>
        <w:t xml:space="preserve"> </w:t>
      </w:r>
      <w:r w:rsidR="00815824" w:rsidRPr="00473E57">
        <w:rPr>
          <w:noProof/>
          <w:color w:val="000000"/>
          <w:sz w:val="28"/>
          <w:szCs w:val="28"/>
        </w:rPr>
        <w:t xml:space="preserve">- </w:t>
      </w:r>
      <w:r w:rsidRPr="00473E57">
        <w:rPr>
          <w:noProof/>
          <w:color w:val="000000"/>
          <w:sz w:val="28"/>
          <w:szCs w:val="28"/>
        </w:rPr>
        <w:t>Пт</w:t>
      </w:r>
      <w:r w:rsidR="00815824" w:rsidRPr="00473E57">
        <w:rPr>
          <w:noProof/>
          <w:color w:val="000000"/>
          <w:sz w:val="28"/>
          <w:szCs w:val="28"/>
        </w:rPr>
        <w:t xml:space="preserve"> </w:t>
      </w:r>
      <w:r w:rsidR="00815824" w:rsidRPr="00473E57">
        <w:rPr>
          <w:noProof/>
          <w:color w:val="000000"/>
          <w:sz w:val="28"/>
          <w:vertAlign w:val="subscript"/>
        </w:rPr>
        <w:t>2007г</w:t>
      </w:r>
      <w:r w:rsidR="00815824" w:rsidRPr="00473E57">
        <w:rPr>
          <w:noProof/>
          <w:color w:val="000000"/>
          <w:sz w:val="28"/>
        </w:rPr>
        <w:t>. =</w:t>
      </w:r>
      <w:r w:rsidR="007A319F" w:rsidRPr="00473E57">
        <w:rPr>
          <w:noProof/>
          <w:color w:val="000000"/>
          <w:sz w:val="28"/>
          <w:szCs w:val="28"/>
        </w:rPr>
        <w:t xml:space="preserve"> 0,29</w:t>
      </w:r>
      <w:r w:rsidR="00C279D5" w:rsidRPr="00473E57">
        <w:rPr>
          <w:noProof/>
          <w:color w:val="000000"/>
          <w:sz w:val="28"/>
          <w:szCs w:val="28"/>
        </w:rPr>
        <w:t xml:space="preserve"> </w:t>
      </w:r>
      <w:r w:rsidR="007A319F" w:rsidRPr="00473E57">
        <w:rPr>
          <w:noProof/>
          <w:color w:val="000000"/>
          <w:sz w:val="28"/>
          <w:szCs w:val="28"/>
        </w:rPr>
        <w:t>- 0,07</w:t>
      </w:r>
      <w:r w:rsidR="00C279D5" w:rsidRPr="00473E57">
        <w:rPr>
          <w:noProof/>
          <w:color w:val="000000"/>
          <w:sz w:val="28"/>
          <w:szCs w:val="28"/>
        </w:rPr>
        <w:t xml:space="preserve"> </w:t>
      </w:r>
      <w:r w:rsidR="007A319F" w:rsidRPr="00473E57">
        <w:rPr>
          <w:noProof/>
          <w:color w:val="000000"/>
          <w:sz w:val="28"/>
          <w:szCs w:val="28"/>
        </w:rPr>
        <w:t>= + 0,22%</w:t>
      </w:r>
    </w:p>
    <w:p w:rsidR="007A319F" w:rsidRPr="00473E57" w:rsidRDefault="00C2325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sym w:font="Symbol" w:char="F044"/>
      </w:r>
      <w:r w:rsidRPr="00473E57">
        <w:rPr>
          <w:noProof/>
          <w:color w:val="000000"/>
          <w:sz w:val="28"/>
          <w:szCs w:val="28"/>
        </w:rPr>
        <w:t xml:space="preserve"> Пт </w:t>
      </w:r>
      <w:r w:rsidRPr="00473E57">
        <w:rPr>
          <w:noProof/>
          <w:color w:val="000000"/>
          <w:sz w:val="28"/>
          <w:vertAlign w:val="subscript"/>
        </w:rPr>
        <w:t>2008 г.к 2007 г.</w:t>
      </w:r>
      <w:r w:rsidRPr="00473E57">
        <w:rPr>
          <w:noProof/>
          <w:color w:val="000000"/>
          <w:sz w:val="28"/>
        </w:rPr>
        <w:t xml:space="preserve"> </w:t>
      </w:r>
      <w:r w:rsidRPr="00473E57">
        <w:rPr>
          <w:noProof/>
          <w:color w:val="000000"/>
          <w:sz w:val="28"/>
          <w:szCs w:val="28"/>
        </w:rPr>
        <w:t>* От</w:t>
      </w:r>
      <w:r w:rsidRPr="00473E57">
        <w:rPr>
          <w:noProof/>
          <w:color w:val="000000"/>
          <w:sz w:val="28"/>
          <w:vertAlign w:val="subscript"/>
        </w:rPr>
        <w:t>2008г.</w:t>
      </w:r>
      <w:r w:rsidR="00C279D5" w:rsidRPr="00473E57">
        <w:rPr>
          <w:noProof/>
          <w:color w:val="000000"/>
          <w:sz w:val="28"/>
          <w:vertAlign w:val="subscript"/>
        </w:rPr>
        <w:t xml:space="preserve"> </w:t>
      </w:r>
      <w:r w:rsidRPr="00473E57">
        <w:rPr>
          <w:noProof/>
          <w:color w:val="000000"/>
          <w:sz w:val="28"/>
          <w:szCs w:val="28"/>
        </w:rPr>
        <w:t>/ 100</w:t>
      </w:r>
      <w:r w:rsidR="00C279D5" w:rsidRPr="00473E57">
        <w:rPr>
          <w:noProof/>
          <w:color w:val="000000"/>
          <w:sz w:val="28"/>
          <w:szCs w:val="28"/>
        </w:rPr>
        <w:t xml:space="preserve"> </w:t>
      </w:r>
      <w:r w:rsidRPr="00473E57">
        <w:rPr>
          <w:noProof/>
          <w:color w:val="000000"/>
          <w:sz w:val="28"/>
        </w:rPr>
        <w:t>=</w:t>
      </w:r>
      <w:r w:rsidR="00C279D5" w:rsidRPr="00473E57">
        <w:rPr>
          <w:noProof/>
          <w:color w:val="000000"/>
          <w:sz w:val="28"/>
        </w:rPr>
        <w:t xml:space="preserve"> </w:t>
      </w:r>
      <w:r w:rsidR="007A319F" w:rsidRPr="00473E57">
        <w:rPr>
          <w:noProof/>
          <w:color w:val="000000"/>
          <w:sz w:val="28"/>
          <w:szCs w:val="28"/>
        </w:rPr>
        <w:t>0,22 * 104310 / 100</w:t>
      </w:r>
      <w:r w:rsidR="00C279D5" w:rsidRPr="00473E57">
        <w:rPr>
          <w:noProof/>
          <w:color w:val="000000"/>
          <w:sz w:val="28"/>
          <w:szCs w:val="28"/>
        </w:rPr>
        <w:t xml:space="preserve"> </w:t>
      </w:r>
      <w:r w:rsidR="007A319F" w:rsidRPr="00473E57">
        <w:rPr>
          <w:noProof/>
          <w:color w:val="000000"/>
          <w:sz w:val="28"/>
          <w:szCs w:val="28"/>
        </w:rPr>
        <w:t>= 229,5тыс. руб.</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6B7F5D" w:rsidP="00C279D5">
      <w:pPr>
        <w:numPr>
          <w:ilvl w:val="0"/>
          <w:numId w:val="11"/>
        </w:numPr>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Отклонение с</w:t>
      </w:r>
      <w:r w:rsidR="007A319F" w:rsidRPr="00473E57">
        <w:rPr>
          <w:noProof/>
          <w:color w:val="000000"/>
          <w:sz w:val="28"/>
          <w:szCs w:val="28"/>
        </w:rPr>
        <w:t>корректированного уровня от</w:t>
      </w:r>
      <w:r w:rsidR="00C279D5" w:rsidRPr="00473E57">
        <w:rPr>
          <w:noProof/>
          <w:color w:val="000000"/>
          <w:sz w:val="28"/>
          <w:szCs w:val="28"/>
        </w:rPr>
        <w:t xml:space="preserve"> </w:t>
      </w:r>
      <w:r w:rsidR="00F71E29" w:rsidRPr="00473E57">
        <w:rPr>
          <w:noProof/>
          <w:color w:val="000000"/>
          <w:sz w:val="28"/>
          <w:szCs w:val="28"/>
        </w:rPr>
        <w:t>2007</w:t>
      </w:r>
      <w:r w:rsidR="007A319F" w:rsidRPr="00473E57">
        <w:rPr>
          <w:noProof/>
          <w:color w:val="000000"/>
          <w:sz w:val="28"/>
          <w:szCs w:val="28"/>
        </w:rPr>
        <w:t xml:space="preserve"> года:</w:t>
      </w: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Транспортные расходы</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C2325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 xml:space="preserve">Тр ск </w:t>
      </w:r>
      <w:r w:rsidR="00801AAF" w:rsidRPr="00473E57">
        <w:rPr>
          <w:noProof/>
          <w:color w:val="000000"/>
          <w:sz w:val="28"/>
          <w:vertAlign w:val="subscript"/>
        </w:rPr>
        <w:t>2008 г.к 2007 г.</w:t>
      </w:r>
      <w:r w:rsidR="00801AAF" w:rsidRPr="00473E57">
        <w:rPr>
          <w:noProof/>
          <w:color w:val="000000"/>
          <w:sz w:val="28"/>
        </w:rPr>
        <w:t xml:space="preserve"> </w:t>
      </w:r>
      <w:r w:rsidRPr="00473E57">
        <w:rPr>
          <w:noProof/>
          <w:color w:val="000000"/>
          <w:sz w:val="28"/>
          <w:szCs w:val="28"/>
        </w:rPr>
        <w:t>- Тр</w:t>
      </w:r>
      <w:r w:rsidRPr="00473E57">
        <w:rPr>
          <w:noProof/>
          <w:color w:val="000000"/>
          <w:sz w:val="28"/>
          <w:vertAlign w:val="subscript"/>
        </w:rPr>
        <w:t xml:space="preserve">2007г. </w:t>
      </w:r>
      <w:r w:rsidRPr="00473E57">
        <w:rPr>
          <w:noProof/>
          <w:color w:val="000000"/>
          <w:sz w:val="28"/>
          <w:szCs w:val="28"/>
        </w:rPr>
        <w:t xml:space="preserve">= </w:t>
      </w:r>
      <w:r w:rsidR="007A319F" w:rsidRPr="00473E57">
        <w:rPr>
          <w:noProof/>
          <w:color w:val="000000"/>
          <w:sz w:val="28"/>
          <w:szCs w:val="28"/>
        </w:rPr>
        <w:t>2,00 - 2,02</w:t>
      </w:r>
      <w:r w:rsidR="00C279D5" w:rsidRPr="00473E57">
        <w:rPr>
          <w:noProof/>
          <w:color w:val="000000"/>
          <w:sz w:val="28"/>
          <w:szCs w:val="28"/>
        </w:rPr>
        <w:t xml:space="preserve"> </w:t>
      </w:r>
      <w:r w:rsidR="007A319F" w:rsidRPr="00473E57">
        <w:rPr>
          <w:noProof/>
          <w:color w:val="000000"/>
          <w:sz w:val="28"/>
          <w:szCs w:val="28"/>
        </w:rPr>
        <w:t>= -0,02%</w:t>
      </w:r>
    </w:p>
    <w:p w:rsidR="007A319F" w:rsidRPr="00473E57" w:rsidRDefault="00801AA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Тр ск * От</w:t>
      </w:r>
      <w:r w:rsidRPr="00473E57">
        <w:rPr>
          <w:noProof/>
          <w:color w:val="000000"/>
          <w:sz w:val="28"/>
          <w:vertAlign w:val="subscript"/>
        </w:rPr>
        <w:t>2008г.</w:t>
      </w:r>
      <w:r w:rsidR="00C279D5" w:rsidRPr="00473E57">
        <w:rPr>
          <w:noProof/>
          <w:color w:val="000000"/>
          <w:sz w:val="28"/>
          <w:vertAlign w:val="subscript"/>
        </w:rPr>
        <w:t xml:space="preserve"> </w:t>
      </w:r>
      <w:r w:rsidRPr="00473E57">
        <w:rPr>
          <w:noProof/>
          <w:color w:val="000000"/>
          <w:sz w:val="28"/>
          <w:szCs w:val="28"/>
        </w:rPr>
        <w:t xml:space="preserve">/ 100 = </w:t>
      </w:r>
      <w:r w:rsidR="007A319F" w:rsidRPr="00473E57">
        <w:rPr>
          <w:noProof/>
          <w:color w:val="000000"/>
          <w:sz w:val="28"/>
          <w:szCs w:val="28"/>
        </w:rPr>
        <w:t>-0,02 * 104310 / 100 = - 20,86</w:t>
      </w:r>
      <w:r w:rsidR="00C279D5" w:rsidRPr="00473E57">
        <w:rPr>
          <w:noProof/>
          <w:color w:val="000000"/>
          <w:sz w:val="28"/>
          <w:szCs w:val="28"/>
        </w:rPr>
        <w:t xml:space="preserve"> </w:t>
      </w:r>
      <w:r w:rsidR="007A319F" w:rsidRPr="00473E57">
        <w:rPr>
          <w:noProof/>
          <w:color w:val="000000"/>
          <w:sz w:val="28"/>
          <w:szCs w:val="28"/>
        </w:rPr>
        <w:t>тыс. руб.</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7A319F"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Потери товаров:</w:t>
      </w:r>
      <w:r w:rsidR="00C279D5" w:rsidRPr="00473E57">
        <w:rPr>
          <w:noProof/>
          <w:color w:val="000000"/>
          <w:sz w:val="28"/>
          <w:szCs w:val="28"/>
        </w:rPr>
        <w:t xml:space="preserve"> </w:t>
      </w:r>
    </w:p>
    <w:p w:rsidR="0040445E" w:rsidRPr="00473E57" w:rsidRDefault="0040445E" w:rsidP="00C279D5">
      <w:pPr>
        <w:autoSpaceDE w:val="0"/>
        <w:autoSpaceDN w:val="0"/>
        <w:adjustRightInd w:val="0"/>
        <w:spacing w:line="360" w:lineRule="auto"/>
        <w:ind w:firstLine="709"/>
        <w:jc w:val="both"/>
        <w:rPr>
          <w:noProof/>
          <w:color w:val="000000"/>
          <w:sz w:val="28"/>
          <w:szCs w:val="28"/>
        </w:rPr>
      </w:pPr>
    </w:p>
    <w:p w:rsidR="007A319F" w:rsidRPr="00473E57" w:rsidRDefault="00D3158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Пт</w:t>
      </w:r>
      <w:r w:rsidRPr="00473E57">
        <w:rPr>
          <w:noProof/>
          <w:color w:val="000000"/>
          <w:sz w:val="28"/>
          <w:vertAlign w:val="subscript"/>
        </w:rPr>
        <w:t>2007г</w:t>
      </w:r>
      <w:r w:rsidRPr="00473E57">
        <w:rPr>
          <w:noProof/>
          <w:color w:val="000000"/>
          <w:sz w:val="28"/>
        </w:rPr>
        <w:t>.</w:t>
      </w:r>
      <w:r w:rsidRPr="00473E57">
        <w:rPr>
          <w:noProof/>
          <w:color w:val="000000"/>
          <w:sz w:val="28"/>
          <w:szCs w:val="28"/>
        </w:rPr>
        <w:t xml:space="preserve"> -</w:t>
      </w:r>
      <w:r w:rsidR="00C279D5" w:rsidRPr="00473E57">
        <w:rPr>
          <w:noProof/>
          <w:color w:val="000000"/>
          <w:sz w:val="28"/>
          <w:szCs w:val="28"/>
        </w:rPr>
        <w:t xml:space="preserve"> </w:t>
      </w:r>
      <w:r w:rsidRPr="00473E57">
        <w:rPr>
          <w:noProof/>
          <w:color w:val="000000"/>
          <w:sz w:val="28"/>
          <w:szCs w:val="28"/>
        </w:rPr>
        <w:t>Пт</w:t>
      </w:r>
      <w:r w:rsidR="00BC79A8" w:rsidRPr="00473E57">
        <w:rPr>
          <w:noProof/>
          <w:color w:val="000000"/>
          <w:sz w:val="28"/>
          <w:szCs w:val="28"/>
        </w:rPr>
        <w:t xml:space="preserve"> ск</w:t>
      </w:r>
      <w:r w:rsidR="00C279D5" w:rsidRPr="00473E57">
        <w:rPr>
          <w:noProof/>
          <w:color w:val="000000"/>
          <w:sz w:val="28"/>
          <w:vertAlign w:val="subscript"/>
        </w:rPr>
        <w:t xml:space="preserve"> </w:t>
      </w:r>
      <w:r w:rsidRPr="00473E57">
        <w:rPr>
          <w:noProof/>
          <w:color w:val="000000"/>
          <w:sz w:val="28"/>
          <w:szCs w:val="28"/>
        </w:rPr>
        <w:t xml:space="preserve">= </w:t>
      </w:r>
      <w:r w:rsidR="007A319F" w:rsidRPr="00473E57">
        <w:rPr>
          <w:noProof/>
          <w:color w:val="000000"/>
          <w:sz w:val="28"/>
          <w:szCs w:val="28"/>
        </w:rPr>
        <w:t>0,07 – 0,07 = 0%</w:t>
      </w:r>
    </w:p>
    <w:p w:rsidR="007A319F" w:rsidRPr="00473E57" w:rsidRDefault="0040445E"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br w:type="page"/>
      </w:r>
      <w:r w:rsidR="007A319F" w:rsidRPr="00473E57">
        <w:rPr>
          <w:noProof/>
          <w:color w:val="000000"/>
          <w:sz w:val="28"/>
          <w:szCs w:val="28"/>
        </w:rPr>
        <w:t>Следовательно, ускорение оборачиваемости</w:t>
      </w:r>
      <w:r w:rsidR="004F4B3F" w:rsidRPr="00473E57">
        <w:rPr>
          <w:noProof/>
          <w:color w:val="000000"/>
          <w:sz w:val="28"/>
          <w:szCs w:val="28"/>
        </w:rPr>
        <w:t xml:space="preserve"> </w:t>
      </w:r>
      <w:r w:rsidR="007A319F" w:rsidRPr="00473E57">
        <w:rPr>
          <w:noProof/>
          <w:color w:val="000000"/>
          <w:sz w:val="28"/>
          <w:szCs w:val="28"/>
        </w:rPr>
        <w:t xml:space="preserve">в 2008 году, по сравнению с </w:t>
      </w:r>
      <w:r w:rsidR="00F71E29" w:rsidRPr="00473E57">
        <w:rPr>
          <w:noProof/>
          <w:color w:val="000000"/>
          <w:sz w:val="28"/>
          <w:szCs w:val="28"/>
        </w:rPr>
        <w:t>2007</w:t>
      </w:r>
      <w:r w:rsidR="007A319F" w:rsidRPr="00473E57">
        <w:rPr>
          <w:noProof/>
          <w:color w:val="000000"/>
          <w:sz w:val="28"/>
          <w:szCs w:val="28"/>
        </w:rPr>
        <w:t xml:space="preserve"> годом по </w:t>
      </w:r>
      <w:r w:rsidR="006E18B0" w:rsidRPr="00473E57">
        <w:rPr>
          <w:bCs/>
          <w:noProof/>
          <w:color w:val="000000"/>
          <w:sz w:val="28"/>
          <w:szCs w:val="28"/>
        </w:rPr>
        <w:t>ИП «Федоров»</w:t>
      </w:r>
      <w:r w:rsidR="007A319F" w:rsidRPr="00473E57">
        <w:rPr>
          <w:noProof/>
          <w:color w:val="000000"/>
          <w:sz w:val="28"/>
          <w:szCs w:val="28"/>
        </w:rPr>
        <w:t>, вызвало незначительное снижение транспортных расходов на 0,02% к обороту, что в сумме составляет -20,86 тыс.руб.</w:t>
      </w:r>
    </w:p>
    <w:p w:rsidR="00D9340D" w:rsidRPr="00473E57" w:rsidRDefault="00D9340D" w:rsidP="00C279D5">
      <w:pPr>
        <w:spacing w:line="360" w:lineRule="auto"/>
        <w:ind w:firstLine="709"/>
        <w:jc w:val="both"/>
        <w:rPr>
          <w:noProof/>
          <w:color w:val="000000"/>
          <w:sz w:val="28"/>
          <w:szCs w:val="28"/>
        </w:rPr>
      </w:pPr>
      <w:r w:rsidRPr="00473E57">
        <w:rPr>
          <w:noProof/>
          <w:color w:val="000000"/>
          <w:sz w:val="28"/>
          <w:szCs w:val="28"/>
        </w:rPr>
        <w:t>Экспедиционные издержки в транспортных затратах в ИП «Федоров» включ</w:t>
      </w:r>
      <w:r w:rsidR="00307FD3" w:rsidRPr="00473E57">
        <w:rPr>
          <w:noProof/>
          <w:color w:val="000000"/>
          <w:sz w:val="28"/>
          <w:szCs w:val="28"/>
        </w:rPr>
        <w:t>ены</w:t>
      </w:r>
      <w:r w:rsidRPr="00473E57">
        <w:rPr>
          <w:noProof/>
          <w:color w:val="000000"/>
          <w:sz w:val="28"/>
          <w:szCs w:val="28"/>
        </w:rPr>
        <w:t xml:space="preserve"> в основном </w:t>
      </w:r>
      <w:r w:rsidR="00307FD3" w:rsidRPr="00473E57">
        <w:rPr>
          <w:noProof/>
          <w:color w:val="000000"/>
          <w:sz w:val="28"/>
          <w:szCs w:val="28"/>
        </w:rPr>
        <w:t xml:space="preserve">в </w:t>
      </w:r>
      <w:r w:rsidRPr="00473E57">
        <w:rPr>
          <w:noProof/>
          <w:color w:val="000000"/>
          <w:sz w:val="28"/>
          <w:szCs w:val="28"/>
        </w:rPr>
        <w:t>заработную плату водителей – экспедиторов.</w:t>
      </w:r>
    </w:p>
    <w:p w:rsidR="0040445E" w:rsidRPr="00473E57" w:rsidRDefault="0040445E" w:rsidP="00C279D5">
      <w:pPr>
        <w:spacing w:line="360" w:lineRule="auto"/>
        <w:ind w:firstLine="709"/>
        <w:jc w:val="both"/>
        <w:rPr>
          <w:noProof/>
          <w:color w:val="000000"/>
          <w:sz w:val="28"/>
          <w:szCs w:val="28"/>
        </w:rPr>
      </w:pPr>
    </w:p>
    <w:p w:rsidR="00D9340D" w:rsidRPr="00473E57" w:rsidRDefault="00D9340D" w:rsidP="00C279D5">
      <w:pPr>
        <w:spacing w:line="360" w:lineRule="auto"/>
        <w:ind w:firstLine="709"/>
        <w:jc w:val="both"/>
        <w:rPr>
          <w:noProof/>
          <w:color w:val="000000"/>
          <w:sz w:val="28"/>
          <w:szCs w:val="28"/>
        </w:rPr>
      </w:pPr>
      <w:r w:rsidRPr="00473E57">
        <w:rPr>
          <w:noProof/>
          <w:color w:val="000000"/>
          <w:sz w:val="28"/>
          <w:szCs w:val="28"/>
        </w:rPr>
        <w:t>Таблица 1</w:t>
      </w:r>
      <w:r w:rsidR="00337FD3" w:rsidRPr="00473E57">
        <w:rPr>
          <w:noProof/>
          <w:color w:val="000000"/>
          <w:sz w:val="28"/>
          <w:szCs w:val="28"/>
        </w:rPr>
        <w:t>2</w:t>
      </w:r>
      <w:r w:rsidRPr="00473E57">
        <w:rPr>
          <w:noProof/>
          <w:color w:val="000000"/>
          <w:sz w:val="28"/>
          <w:szCs w:val="28"/>
        </w:rPr>
        <w:t xml:space="preserve"> - Экспедиционные издержки в транспортных затратах в ИП «Федоров»</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71"/>
        <w:gridCol w:w="1922"/>
        <w:gridCol w:w="1922"/>
        <w:gridCol w:w="1956"/>
      </w:tblGrid>
      <w:tr w:rsidR="0040445E" w:rsidRPr="00473E57">
        <w:trPr>
          <w:trHeight w:val="23"/>
        </w:trPr>
        <w:tc>
          <w:tcPr>
            <w:tcW w:w="1970" w:type="pct"/>
          </w:tcPr>
          <w:p w:rsidR="00D9340D" w:rsidRPr="00473E57" w:rsidRDefault="00D9340D" w:rsidP="0040445E">
            <w:pPr>
              <w:spacing w:line="360" w:lineRule="auto"/>
              <w:jc w:val="both"/>
              <w:rPr>
                <w:noProof/>
                <w:color w:val="000000"/>
                <w:sz w:val="20"/>
                <w:szCs w:val="28"/>
              </w:rPr>
            </w:pPr>
            <w:r w:rsidRPr="00473E57">
              <w:rPr>
                <w:noProof/>
                <w:color w:val="000000"/>
                <w:sz w:val="20"/>
                <w:szCs w:val="28"/>
              </w:rPr>
              <w:t>Показатели</w:t>
            </w:r>
          </w:p>
        </w:tc>
        <w:tc>
          <w:tcPr>
            <w:tcW w:w="1004" w:type="pct"/>
          </w:tcPr>
          <w:p w:rsidR="00D9340D" w:rsidRPr="00473E57" w:rsidRDefault="00D9340D" w:rsidP="0040445E">
            <w:pPr>
              <w:spacing w:line="360" w:lineRule="auto"/>
              <w:jc w:val="both"/>
              <w:rPr>
                <w:noProof/>
                <w:color w:val="000000"/>
                <w:sz w:val="20"/>
                <w:szCs w:val="28"/>
              </w:rPr>
            </w:pPr>
            <w:r w:rsidRPr="00473E57">
              <w:rPr>
                <w:noProof/>
                <w:color w:val="000000"/>
                <w:sz w:val="20"/>
                <w:szCs w:val="28"/>
              </w:rPr>
              <w:t>2007г.</w:t>
            </w:r>
          </w:p>
        </w:tc>
        <w:tc>
          <w:tcPr>
            <w:tcW w:w="1004" w:type="pct"/>
          </w:tcPr>
          <w:p w:rsidR="00D9340D" w:rsidRPr="00473E57" w:rsidRDefault="00D9340D" w:rsidP="0040445E">
            <w:pPr>
              <w:spacing w:line="360" w:lineRule="auto"/>
              <w:jc w:val="both"/>
              <w:rPr>
                <w:noProof/>
                <w:color w:val="000000"/>
                <w:sz w:val="20"/>
                <w:szCs w:val="28"/>
              </w:rPr>
            </w:pPr>
            <w:r w:rsidRPr="00473E57">
              <w:rPr>
                <w:noProof/>
                <w:color w:val="000000"/>
                <w:sz w:val="20"/>
                <w:szCs w:val="28"/>
              </w:rPr>
              <w:t>2008г.</w:t>
            </w:r>
          </w:p>
        </w:tc>
        <w:tc>
          <w:tcPr>
            <w:tcW w:w="1023" w:type="pct"/>
          </w:tcPr>
          <w:p w:rsidR="00D9340D" w:rsidRPr="00473E57" w:rsidRDefault="00D9340D" w:rsidP="0040445E">
            <w:pPr>
              <w:spacing w:line="360" w:lineRule="auto"/>
              <w:jc w:val="both"/>
              <w:rPr>
                <w:noProof/>
                <w:color w:val="000000"/>
                <w:sz w:val="20"/>
                <w:szCs w:val="28"/>
              </w:rPr>
            </w:pPr>
            <w:r w:rsidRPr="00473E57">
              <w:rPr>
                <w:noProof/>
                <w:color w:val="000000"/>
                <w:sz w:val="20"/>
                <w:szCs w:val="28"/>
              </w:rPr>
              <w:t>Изменение, ±</w:t>
            </w:r>
          </w:p>
        </w:tc>
      </w:tr>
      <w:tr w:rsidR="00D9340D" w:rsidRPr="00473E57">
        <w:trPr>
          <w:trHeight w:val="23"/>
        </w:trPr>
        <w:tc>
          <w:tcPr>
            <w:tcW w:w="1970" w:type="pct"/>
          </w:tcPr>
          <w:p w:rsidR="00D9340D" w:rsidRPr="00473E57" w:rsidRDefault="00D9340D" w:rsidP="0040445E">
            <w:pPr>
              <w:spacing w:line="360" w:lineRule="auto"/>
              <w:jc w:val="both"/>
              <w:rPr>
                <w:noProof/>
                <w:color w:val="000000"/>
                <w:sz w:val="20"/>
                <w:szCs w:val="28"/>
              </w:rPr>
            </w:pPr>
            <w:r w:rsidRPr="00473E57">
              <w:rPr>
                <w:noProof/>
                <w:color w:val="000000"/>
                <w:sz w:val="20"/>
                <w:szCs w:val="28"/>
              </w:rPr>
              <w:t>Заработная</w:t>
            </w:r>
            <w:r w:rsidR="00C279D5" w:rsidRPr="00473E57">
              <w:rPr>
                <w:noProof/>
                <w:color w:val="000000"/>
                <w:sz w:val="20"/>
                <w:szCs w:val="28"/>
              </w:rPr>
              <w:t xml:space="preserve"> </w:t>
            </w:r>
            <w:r w:rsidRPr="00473E57">
              <w:rPr>
                <w:noProof/>
                <w:color w:val="000000"/>
                <w:sz w:val="20"/>
                <w:szCs w:val="28"/>
              </w:rPr>
              <w:t>плата водителей – экспедиторов</w:t>
            </w:r>
            <w:r w:rsidR="006B7F5D" w:rsidRPr="00473E57">
              <w:rPr>
                <w:noProof/>
                <w:color w:val="000000"/>
                <w:sz w:val="20"/>
                <w:szCs w:val="28"/>
              </w:rPr>
              <w:t>, тыс. руб.</w:t>
            </w:r>
          </w:p>
        </w:tc>
        <w:tc>
          <w:tcPr>
            <w:tcW w:w="1004" w:type="pct"/>
          </w:tcPr>
          <w:p w:rsidR="00D9340D" w:rsidRPr="00473E57" w:rsidRDefault="00DE0090" w:rsidP="0040445E">
            <w:pPr>
              <w:spacing w:line="360" w:lineRule="auto"/>
              <w:jc w:val="both"/>
              <w:rPr>
                <w:noProof/>
                <w:color w:val="000000"/>
                <w:sz w:val="20"/>
                <w:szCs w:val="28"/>
              </w:rPr>
            </w:pPr>
            <w:r w:rsidRPr="00473E57">
              <w:rPr>
                <w:noProof/>
                <w:color w:val="000000"/>
                <w:sz w:val="20"/>
                <w:szCs w:val="28"/>
              </w:rPr>
              <w:t>990</w:t>
            </w:r>
          </w:p>
        </w:tc>
        <w:tc>
          <w:tcPr>
            <w:tcW w:w="1004" w:type="pct"/>
          </w:tcPr>
          <w:p w:rsidR="00D9340D" w:rsidRPr="00473E57" w:rsidRDefault="00DE0090" w:rsidP="0040445E">
            <w:pPr>
              <w:spacing w:line="360" w:lineRule="auto"/>
              <w:jc w:val="both"/>
              <w:rPr>
                <w:noProof/>
                <w:color w:val="000000"/>
                <w:sz w:val="20"/>
                <w:szCs w:val="28"/>
              </w:rPr>
            </w:pPr>
            <w:r w:rsidRPr="00473E57">
              <w:rPr>
                <w:noProof/>
                <w:color w:val="000000"/>
                <w:sz w:val="20"/>
                <w:szCs w:val="28"/>
              </w:rPr>
              <w:t>1092</w:t>
            </w:r>
          </w:p>
        </w:tc>
        <w:tc>
          <w:tcPr>
            <w:tcW w:w="1023" w:type="pct"/>
          </w:tcPr>
          <w:p w:rsidR="00D9340D" w:rsidRPr="00473E57" w:rsidRDefault="00D9340D" w:rsidP="0040445E">
            <w:pPr>
              <w:spacing w:line="360" w:lineRule="auto"/>
              <w:jc w:val="both"/>
              <w:rPr>
                <w:noProof/>
                <w:color w:val="000000"/>
                <w:sz w:val="20"/>
                <w:szCs w:val="28"/>
              </w:rPr>
            </w:pPr>
            <w:r w:rsidRPr="00473E57">
              <w:rPr>
                <w:noProof/>
                <w:color w:val="000000"/>
                <w:sz w:val="20"/>
                <w:szCs w:val="28"/>
              </w:rPr>
              <w:t>110,3</w:t>
            </w:r>
          </w:p>
        </w:tc>
      </w:tr>
      <w:tr w:rsidR="00406915" w:rsidRPr="00473E57">
        <w:trPr>
          <w:trHeight w:val="23"/>
        </w:trPr>
        <w:tc>
          <w:tcPr>
            <w:tcW w:w="1970" w:type="pct"/>
          </w:tcPr>
          <w:p w:rsidR="00406915" w:rsidRPr="00473E57" w:rsidRDefault="00406915" w:rsidP="0040445E">
            <w:pPr>
              <w:spacing w:line="360" w:lineRule="auto"/>
              <w:jc w:val="both"/>
              <w:rPr>
                <w:noProof/>
                <w:color w:val="000000"/>
                <w:sz w:val="20"/>
                <w:szCs w:val="28"/>
              </w:rPr>
            </w:pPr>
            <w:r w:rsidRPr="00473E57">
              <w:rPr>
                <w:noProof/>
                <w:color w:val="000000"/>
                <w:sz w:val="20"/>
                <w:szCs w:val="28"/>
              </w:rPr>
              <w:t>ГСМ и запчасти, шины</w:t>
            </w:r>
            <w:r w:rsidR="00A725AC" w:rsidRPr="00473E57">
              <w:rPr>
                <w:noProof/>
                <w:color w:val="000000"/>
                <w:sz w:val="20"/>
                <w:szCs w:val="28"/>
              </w:rPr>
              <w:t>, тыс. руб.</w:t>
            </w:r>
          </w:p>
        </w:tc>
        <w:tc>
          <w:tcPr>
            <w:tcW w:w="1004"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1205</w:t>
            </w:r>
          </w:p>
        </w:tc>
        <w:tc>
          <w:tcPr>
            <w:tcW w:w="1004"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1456</w:t>
            </w:r>
          </w:p>
        </w:tc>
        <w:tc>
          <w:tcPr>
            <w:tcW w:w="1023"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120,8</w:t>
            </w:r>
          </w:p>
        </w:tc>
      </w:tr>
      <w:tr w:rsidR="00406915" w:rsidRPr="00473E57">
        <w:trPr>
          <w:trHeight w:val="23"/>
        </w:trPr>
        <w:tc>
          <w:tcPr>
            <w:tcW w:w="1970"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ТО и ТР</w:t>
            </w:r>
            <w:r w:rsidR="00A725AC" w:rsidRPr="00473E57">
              <w:rPr>
                <w:noProof/>
                <w:color w:val="000000"/>
                <w:sz w:val="20"/>
                <w:szCs w:val="28"/>
              </w:rPr>
              <w:t>, тыс. руб.</w:t>
            </w:r>
          </w:p>
        </w:tc>
        <w:tc>
          <w:tcPr>
            <w:tcW w:w="1004"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64</w:t>
            </w:r>
          </w:p>
        </w:tc>
        <w:tc>
          <w:tcPr>
            <w:tcW w:w="1004"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71</w:t>
            </w:r>
          </w:p>
        </w:tc>
        <w:tc>
          <w:tcPr>
            <w:tcW w:w="1023" w:type="pct"/>
          </w:tcPr>
          <w:p w:rsidR="00406915" w:rsidRPr="00473E57" w:rsidRDefault="008F082E" w:rsidP="0040445E">
            <w:pPr>
              <w:spacing w:line="360" w:lineRule="auto"/>
              <w:jc w:val="both"/>
              <w:rPr>
                <w:noProof/>
                <w:color w:val="000000"/>
                <w:sz w:val="20"/>
                <w:szCs w:val="28"/>
              </w:rPr>
            </w:pPr>
            <w:r w:rsidRPr="00473E57">
              <w:rPr>
                <w:noProof/>
                <w:color w:val="000000"/>
                <w:sz w:val="20"/>
                <w:szCs w:val="28"/>
              </w:rPr>
              <w:t>110,9</w:t>
            </w:r>
          </w:p>
        </w:tc>
      </w:tr>
      <w:tr w:rsidR="008F082E" w:rsidRPr="00473E57">
        <w:trPr>
          <w:trHeight w:val="23"/>
        </w:trPr>
        <w:tc>
          <w:tcPr>
            <w:tcW w:w="1970" w:type="pct"/>
          </w:tcPr>
          <w:p w:rsidR="008F082E" w:rsidRPr="00473E57" w:rsidRDefault="00A725AC" w:rsidP="0040445E">
            <w:pPr>
              <w:spacing w:line="360" w:lineRule="auto"/>
              <w:jc w:val="both"/>
              <w:rPr>
                <w:noProof/>
                <w:color w:val="000000"/>
                <w:sz w:val="20"/>
                <w:szCs w:val="28"/>
              </w:rPr>
            </w:pPr>
            <w:r w:rsidRPr="00473E57">
              <w:rPr>
                <w:noProof/>
                <w:color w:val="000000"/>
                <w:sz w:val="20"/>
                <w:szCs w:val="28"/>
              </w:rPr>
              <w:t>Итого, тыс. руб.</w:t>
            </w:r>
          </w:p>
        </w:tc>
        <w:tc>
          <w:tcPr>
            <w:tcW w:w="1004" w:type="pct"/>
          </w:tcPr>
          <w:p w:rsidR="008F082E" w:rsidRPr="00473E57" w:rsidRDefault="008F082E" w:rsidP="0040445E">
            <w:pPr>
              <w:spacing w:line="360" w:lineRule="auto"/>
              <w:jc w:val="both"/>
              <w:rPr>
                <w:noProof/>
                <w:color w:val="000000"/>
                <w:sz w:val="20"/>
                <w:szCs w:val="28"/>
              </w:rPr>
            </w:pPr>
            <w:r w:rsidRPr="00473E57">
              <w:rPr>
                <w:noProof/>
                <w:color w:val="000000"/>
                <w:sz w:val="20"/>
                <w:szCs w:val="28"/>
              </w:rPr>
              <w:t>2259</w:t>
            </w:r>
          </w:p>
        </w:tc>
        <w:tc>
          <w:tcPr>
            <w:tcW w:w="1004" w:type="pct"/>
          </w:tcPr>
          <w:p w:rsidR="008F082E" w:rsidRPr="00473E57" w:rsidRDefault="008F082E" w:rsidP="0040445E">
            <w:pPr>
              <w:spacing w:line="360" w:lineRule="auto"/>
              <w:jc w:val="both"/>
              <w:rPr>
                <w:noProof/>
                <w:color w:val="000000"/>
                <w:sz w:val="20"/>
                <w:szCs w:val="28"/>
              </w:rPr>
            </w:pPr>
            <w:r w:rsidRPr="00473E57">
              <w:rPr>
                <w:noProof/>
                <w:color w:val="000000"/>
                <w:sz w:val="20"/>
                <w:szCs w:val="28"/>
              </w:rPr>
              <w:t>2619</w:t>
            </w:r>
          </w:p>
        </w:tc>
        <w:tc>
          <w:tcPr>
            <w:tcW w:w="1023" w:type="pct"/>
          </w:tcPr>
          <w:p w:rsidR="008F082E" w:rsidRPr="00473E57" w:rsidRDefault="008F082E" w:rsidP="0040445E">
            <w:pPr>
              <w:spacing w:line="360" w:lineRule="auto"/>
              <w:jc w:val="both"/>
              <w:rPr>
                <w:noProof/>
                <w:color w:val="000000"/>
                <w:sz w:val="20"/>
                <w:szCs w:val="28"/>
              </w:rPr>
            </w:pPr>
            <w:r w:rsidRPr="00473E57">
              <w:rPr>
                <w:noProof/>
                <w:color w:val="000000"/>
                <w:sz w:val="20"/>
                <w:szCs w:val="28"/>
              </w:rPr>
              <w:t>115,9</w:t>
            </w:r>
          </w:p>
        </w:tc>
      </w:tr>
    </w:tbl>
    <w:p w:rsidR="00BC79A8" w:rsidRPr="00473E57" w:rsidRDefault="00BC79A8" w:rsidP="00C279D5">
      <w:pPr>
        <w:spacing w:line="360" w:lineRule="auto"/>
        <w:ind w:firstLine="709"/>
        <w:jc w:val="both"/>
        <w:rPr>
          <w:noProof/>
          <w:color w:val="000000"/>
          <w:sz w:val="28"/>
          <w:szCs w:val="28"/>
        </w:rPr>
      </w:pPr>
    </w:p>
    <w:p w:rsidR="008F082E" w:rsidRPr="00473E57" w:rsidRDefault="008F082E" w:rsidP="00C279D5">
      <w:pPr>
        <w:spacing w:line="360" w:lineRule="auto"/>
        <w:ind w:firstLine="709"/>
        <w:jc w:val="both"/>
        <w:rPr>
          <w:noProof/>
          <w:color w:val="000000"/>
          <w:sz w:val="28"/>
          <w:szCs w:val="28"/>
        </w:rPr>
      </w:pPr>
      <w:r w:rsidRPr="00473E57">
        <w:rPr>
          <w:noProof/>
          <w:color w:val="000000"/>
          <w:sz w:val="28"/>
          <w:szCs w:val="28"/>
        </w:rPr>
        <w:t>Экспедиционные издержки в транспортных затратах в ИП «Федоров»</w:t>
      </w:r>
      <w:r w:rsidR="00CD1028" w:rsidRPr="00473E57">
        <w:rPr>
          <w:noProof/>
          <w:color w:val="000000"/>
          <w:sz w:val="28"/>
          <w:szCs w:val="28"/>
        </w:rPr>
        <w:t xml:space="preserve"> в 2007г. </w:t>
      </w:r>
      <w:r w:rsidR="00A725AC" w:rsidRPr="00473E57">
        <w:rPr>
          <w:noProof/>
          <w:color w:val="000000"/>
          <w:sz w:val="28"/>
          <w:szCs w:val="28"/>
        </w:rPr>
        <w:t xml:space="preserve">составили </w:t>
      </w:r>
      <w:r w:rsidR="00CD1028" w:rsidRPr="00473E57">
        <w:rPr>
          <w:noProof/>
          <w:color w:val="000000"/>
          <w:sz w:val="28"/>
          <w:szCs w:val="28"/>
        </w:rPr>
        <w:t>2259 тыс. руб.,</w:t>
      </w:r>
      <w:r w:rsidR="00C279D5" w:rsidRPr="00473E57">
        <w:rPr>
          <w:noProof/>
          <w:color w:val="000000"/>
          <w:sz w:val="28"/>
          <w:szCs w:val="28"/>
        </w:rPr>
        <w:t xml:space="preserve"> </w:t>
      </w:r>
      <w:r w:rsidR="00CD1028" w:rsidRPr="00473E57">
        <w:rPr>
          <w:noProof/>
          <w:color w:val="000000"/>
          <w:sz w:val="28"/>
          <w:szCs w:val="28"/>
        </w:rPr>
        <w:t>из них наибольшую долю занимают ГСМ, или 53, 3%, затем заработная</w:t>
      </w:r>
      <w:r w:rsidR="00C279D5" w:rsidRPr="00473E57">
        <w:rPr>
          <w:noProof/>
          <w:color w:val="000000"/>
          <w:sz w:val="28"/>
          <w:szCs w:val="28"/>
        </w:rPr>
        <w:t xml:space="preserve"> </w:t>
      </w:r>
      <w:r w:rsidR="00CD1028" w:rsidRPr="00473E57">
        <w:rPr>
          <w:noProof/>
          <w:color w:val="000000"/>
          <w:sz w:val="28"/>
          <w:szCs w:val="28"/>
        </w:rPr>
        <w:t>плата водителей – экспедиторов (43,8%). В 2008г. 2619 тыс. руб.,</w:t>
      </w:r>
      <w:r w:rsidR="00C279D5" w:rsidRPr="00473E57">
        <w:rPr>
          <w:noProof/>
          <w:color w:val="000000"/>
          <w:sz w:val="28"/>
          <w:szCs w:val="28"/>
        </w:rPr>
        <w:t xml:space="preserve"> </w:t>
      </w:r>
      <w:r w:rsidR="00CD1028" w:rsidRPr="00473E57">
        <w:rPr>
          <w:noProof/>
          <w:color w:val="000000"/>
          <w:sz w:val="28"/>
          <w:szCs w:val="28"/>
        </w:rPr>
        <w:t>из них наибольшую долю занимают ГСМ, или 55,6%, затем заработная</w:t>
      </w:r>
      <w:r w:rsidR="00C279D5" w:rsidRPr="00473E57">
        <w:rPr>
          <w:noProof/>
          <w:color w:val="000000"/>
          <w:sz w:val="28"/>
          <w:szCs w:val="28"/>
        </w:rPr>
        <w:t xml:space="preserve"> </w:t>
      </w:r>
      <w:r w:rsidR="00CD1028" w:rsidRPr="00473E57">
        <w:rPr>
          <w:noProof/>
          <w:color w:val="000000"/>
          <w:sz w:val="28"/>
          <w:szCs w:val="28"/>
        </w:rPr>
        <w:t>плата водителей – экспедиторов (41,7%).</w:t>
      </w:r>
    </w:p>
    <w:p w:rsidR="00BC79A8" w:rsidRPr="00473E57" w:rsidRDefault="00E03E6D" w:rsidP="00C279D5">
      <w:pPr>
        <w:spacing w:line="360" w:lineRule="auto"/>
        <w:ind w:firstLine="709"/>
        <w:jc w:val="both"/>
        <w:rPr>
          <w:noProof/>
          <w:color w:val="000000"/>
          <w:sz w:val="28"/>
          <w:szCs w:val="28"/>
        </w:rPr>
      </w:pPr>
      <w:r w:rsidRPr="00473E57">
        <w:rPr>
          <w:noProof/>
          <w:color w:val="000000"/>
          <w:sz w:val="28"/>
          <w:szCs w:val="28"/>
        </w:rPr>
        <w:t>Э</w:t>
      </w:r>
      <w:r w:rsidR="00723896" w:rsidRPr="00473E57">
        <w:rPr>
          <w:noProof/>
          <w:color w:val="000000"/>
          <w:sz w:val="28"/>
          <w:szCs w:val="28"/>
        </w:rPr>
        <w:t>кспедиционны</w:t>
      </w:r>
      <w:r w:rsidRPr="00473E57">
        <w:rPr>
          <w:noProof/>
          <w:color w:val="000000"/>
          <w:sz w:val="28"/>
          <w:szCs w:val="28"/>
        </w:rPr>
        <w:t>е</w:t>
      </w:r>
      <w:r w:rsidR="00723896" w:rsidRPr="00473E57">
        <w:rPr>
          <w:noProof/>
          <w:color w:val="000000"/>
          <w:sz w:val="28"/>
          <w:szCs w:val="28"/>
        </w:rPr>
        <w:t xml:space="preserve"> издерж</w:t>
      </w:r>
      <w:r w:rsidRPr="00473E57">
        <w:rPr>
          <w:noProof/>
          <w:color w:val="000000"/>
          <w:sz w:val="28"/>
          <w:szCs w:val="28"/>
        </w:rPr>
        <w:t xml:space="preserve">ки </w:t>
      </w:r>
      <w:r w:rsidR="00EA3A28" w:rsidRPr="00473E57">
        <w:rPr>
          <w:noProof/>
          <w:color w:val="000000"/>
          <w:sz w:val="28"/>
          <w:szCs w:val="28"/>
        </w:rPr>
        <w:t xml:space="preserve">в виде заработной платы </w:t>
      </w:r>
      <w:r w:rsidR="00723896" w:rsidRPr="00473E57">
        <w:rPr>
          <w:noProof/>
          <w:color w:val="000000"/>
          <w:sz w:val="28"/>
          <w:szCs w:val="28"/>
        </w:rPr>
        <w:t xml:space="preserve">в транспортных затратах </w:t>
      </w:r>
      <w:r w:rsidR="00E508E7" w:rsidRPr="00473E57">
        <w:rPr>
          <w:noProof/>
          <w:color w:val="000000"/>
          <w:sz w:val="28"/>
          <w:szCs w:val="28"/>
        </w:rPr>
        <w:t xml:space="preserve">в </w:t>
      </w:r>
      <w:r w:rsidR="00723896" w:rsidRPr="00473E57">
        <w:rPr>
          <w:noProof/>
          <w:color w:val="000000"/>
          <w:sz w:val="28"/>
          <w:szCs w:val="28"/>
        </w:rPr>
        <w:t>ИП «Федоров»</w:t>
      </w:r>
      <w:r w:rsidR="00683537" w:rsidRPr="00473E57">
        <w:rPr>
          <w:noProof/>
          <w:color w:val="000000"/>
          <w:sz w:val="28"/>
          <w:szCs w:val="28"/>
        </w:rPr>
        <w:t xml:space="preserve"> в</w:t>
      </w:r>
      <w:r w:rsidR="00C279D5" w:rsidRPr="00473E57">
        <w:rPr>
          <w:noProof/>
          <w:color w:val="000000"/>
          <w:sz w:val="28"/>
          <w:szCs w:val="28"/>
        </w:rPr>
        <w:t xml:space="preserve"> </w:t>
      </w:r>
      <w:r w:rsidR="00683537" w:rsidRPr="00473E57">
        <w:rPr>
          <w:noProof/>
          <w:color w:val="000000"/>
          <w:sz w:val="28"/>
          <w:szCs w:val="28"/>
        </w:rPr>
        <w:t>200</w:t>
      </w:r>
      <w:r w:rsidR="00D9340D" w:rsidRPr="00473E57">
        <w:rPr>
          <w:noProof/>
          <w:color w:val="000000"/>
          <w:sz w:val="28"/>
          <w:szCs w:val="28"/>
        </w:rPr>
        <w:t>7</w:t>
      </w:r>
      <w:r w:rsidR="00683537" w:rsidRPr="00473E57">
        <w:rPr>
          <w:noProof/>
          <w:color w:val="000000"/>
          <w:sz w:val="28"/>
          <w:szCs w:val="28"/>
        </w:rPr>
        <w:t>г. увеличены по сравнению с 2008г.</w:t>
      </w:r>
      <w:r w:rsidR="00D9340D" w:rsidRPr="00473E57">
        <w:rPr>
          <w:noProof/>
          <w:color w:val="000000"/>
          <w:sz w:val="28"/>
          <w:szCs w:val="28"/>
        </w:rPr>
        <w:t xml:space="preserve"> на 10,3%.</w:t>
      </w:r>
      <w:r w:rsidR="00406915" w:rsidRPr="00473E57">
        <w:rPr>
          <w:noProof/>
          <w:color w:val="000000"/>
          <w:sz w:val="28"/>
          <w:szCs w:val="28"/>
        </w:rPr>
        <w:t xml:space="preserve"> </w:t>
      </w:r>
      <w:r w:rsidR="00A725AC" w:rsidRPr="00473E57">
        <w:rPr>
          <w:noProof/>
          <w:color w:val="000000"/>
          <w:sz w:val="28"/>
          <w:szCs w:val="28"/>
        </w:rPr>
        <w:t>Количество в</w:t>
      </w:r>
      <w:r w:rsidR="00406915" w:rsidRPr="00473E57">
        <w:rPr>
          <w:noProof/>
          <w:color w:val="000000"/>
          <w:sz w:val="28"/>
          <w:szCs w:val="28"/>
        </w:rPr>
        <w:t>одителей в 2008г.</w:t>
      </w:r>
      <w:r w:rsidR="00A725AC" w:rsidRPr="00473E57">
        <w:rPr>
          <w:noProof/>
          <w:color w:val="000000"/>
          <w:sz w:val="28"/>
          <w:szCs w:val="28"/>
        </w:rPr>
        <w:t xml:space="preserve"> составило</w:t>
      </w:r>
      <w:r w:rsidR="00C279D5" w:rsidRPr="00473E57">
        <w:rPr>
          <w:noProof/>
          <w:color w:val="000000"/>
          <w:sz w:val="28"/>
          <w:szCs w:val="28"/>
        </w:rPr>
        <w:t xml:space="preserve"> </w:t>
      </w:r>
      <w:r w:rsidR="00A725AC" w:rsidRPr="00473E57">
        <w:rPr>
          <w:noProof/>
          <w:color w:val="000000"/>
          <w:sz w:val="28"/>
          <w:szCs w:val="28"/>
        </w:rPr>
        <w:t>6 человек.</w:t>
      </w:r>
    </w:p>
    <w:p w:rsidR="0040445E" w:rsidRPr="00473E57" w:rsidRDefault="0040445E" w:rsidP="00C279D5">
      <w:pPr>
        <w:spacing w:line="360" w:lineRule="auto"/>
        <w:ind w:firstLine="709"/>
        <w:jc w:val="both"/>
        <w:rPr>
          <w:noProof/>
          <w:color w:val="000000"/>
          <w:sz w:val="28"/>
          <w:szCs w:val="28"/>
        </w:rPr>
      </w:pPr>
    </w:p>
    <w:p w:rsidR="00081C03" w:rsidRPr="00473E57" w:rsidRDefault="00081C03" w:rsidP="00C279D5">
      <w:pPr>
        <w:spacing w:line="360" w:lineRule="auto"/>
        <w:ind w:firstLine="709"/>
        <w:jc w:val="both"/>
        <w:rPr>
          <w:noProof/>
          <w:color w:val="000000"/>
          <w:sz w:val="28"/>
          <w:szCs w:val="28"/>
        </w:rPr>
      </w:pPr>
      <w:r w:rsidRPr="00473E57">
        <w:rPr>
          <w:noProof/>
          <w:color w:val="000000"/>
          <w:sz w:val="28"/>
          <w:szCs w:val="28"/>
        </w:rPr>
        <w:t>2.3</w:t>
      </w:r>
      <w:r w:rsidR="00C279D5" w:rsidRPr="00473E57">
        <w:rPr>
          <w:noProof/>
          <w:color w:val="000000"/>
          <w:sz w:val="28"/>
          <w:szCs w:val="28"/>
        </w:rPr>
        <w:t xml:space="preserve"> </w:t>
      </w:r>
      <w:r w:rsidRPr="00473E57">
        <w:rPr>
          <w:noProof/>
          <w:color w:val="000000"/>
          <w:sz w:val="28"/>
          <w:szCs w:val="28"/>
        </w:rPr>
        <w:t>Основные проблемы экспедиционных издержек в транспортных затратах на примере ИП «Федоров»</w:t>
      </w:r>
    </w:p>
    <w:p w:rsidR="004B795A" w:rsidRPr="00473E57" w:rsidRDefault="004B795A" w:rsidP="00C279D5">
      <w:pPr>
        <w:spacing w:line="360" w:lineRule="auto"/>
        <w:ind w:firstLine="709"/>
        <w:jc w:val="both"/>
        <w:rPr>
          <w:noProof/>
          <w:color w:val="000000"/>
          <w:sz w:val="28"/>
          <w:szCs w:val="28"/>
        </w:rPr>
      </w:pPr>
    </w:p>
    <w:p w:rsidR="00081C03" w:rsidRPr="00473E57" w:rsidRDefault="00081C03" w:rsidP="00C279D5">
      <w:pPr>
        <w:spacing w:line="360" w:lineRule="auto"/>
        <w:ind w:firstLine="709"/>
        <w:jc w:val="both"/>
        <w:rPr>
          <w:noProof/>
          <w:color w:val="000000"/>
          <w:sz w:val="28"/>
          <w:szCs w:val="28"/>
        </w:rPr>
      </w:pPr>
      <w:r w:rsidRPr="00473E57">
        <w:rPr>
          <w:noProof/>
          <w:color w:val="000000"/>
          <w:sz w:val="28"/>
          <w:szCs w:val="28"/>
        </w:rPr>
        <w:t>Повышение конкурентоспособности ИП «Федоров» возможно не только за счет улучшения качества выпускаемого продукта, а и за счет повышения качества поставки. Принятие обоснованных решений в сфере деятельности по оказанию логистических услуг возможно лишь в том случае, если в ИП «Федоров» были бы разработаны количественные методы определения уровня логистического сервиса. Повышая уровень логистического сервиса, ИП «Федоров» несет определенные затраты, причем чем выше уровень сервиса, тем дороже обходится его наращивание. С другой стороны, снижая уровень логистического сервиса, ИП «Федоров» теряет позиции на рынке, что в свою очередь оборачивается экономическими</w:t>
      </w:r>
      <w:r w:rsidR="00C279D5" w:rsidRPr="00473E57">
        <w:rPr>
          <w:noProof/>
          <w:color w:val="000000"/>
          <w:sz w:val="28"/>
          <w:szCs w:val="28"/>
        </w:rPr>
        <w:t xml:space="preserve"> </w:t>
      </w:r>
      <w:r w:rsidRPr="00473E57">
        <w:rPr>
          <w:noProof/>
          <w:color w:val="000000"/>
          <w:sz w:val="28"/>
          <w:szCs w:val="28"/>
        </w:rPr>
        <w:t>потерями. Затраты на сервис и потери на рынке от его снижения - категории однокачественные. Добиться значения их суммарного минимума – значит найти оптимальный для данных условий уровень логистического сервиса. Материальный поток, двигаясь от первичного источника сырья через цепь производственных, транспортных и посреднических звеньев к конечному потребителю, постоянно увеличивается в стоимости. Проведенные исследования показали, что в стоимости продукта, попавшего к конечному потребителю, более 70% состав</w:t>
      </w:r>
      <w:r w:rsidR="002E551D" w:rsidRPr="00473E57">
        <w:rPr>
          <w:noProof/>
          <w:color w:val="000000"/>
          <w:sz w:val="28"/>
          <w:szCs w:val="28"/>
        </w:rPr>
        <w:t>ляют расходы, связанные с хране</w:t>
      </w:r>
      <w:r w:rsidRPr="00473E57">
        <w:rPr>
          <w:noProof/>
          <w:color w:val="000000"/>
          <w:sz w:val="28"/>
          <w:szCs w:val="28"/>
        </w:rPr>
        <w:t xml:space="preserve">нием, транспортировкой, упаковкой и </w:t>
      </w:r>
      <w:r w:rsidR="002E551D" w:rsidRPr="00473E57">
        <w:rPr>
          <w:noProof/>
          <w:color w:val="000000"/>
          <w:sz w:val="28"/>
          <w:szCs w:val="28"/>
        </w:rPr>
        <w:t>30%</w:t>
      </w:r>
      <w:r w:rsidR="00B212A0" w:rsidRPr="00473E57">
        <w:rPr>
          <w:noProof/>
          <w:color w:val="000000"/>
          <w:sz w:val="28"/>
          <w:szCs w:val="28"/>
        </w:rPr>
        <w:t xml:space="preserve"> </w:t>
      </w:r>
      <w:r w:rsidRPr="00473E57">
        <w:rPr>
          <w:noProof/>
          <w:color w:val="000000"/>
          <w:sz w:val="28"/>
          <w:szCs w:val="28"/>
        </w:rPr>
        <w:t>другими операциями, обеспечивающими продвижение материального</w:t>
      </w:r>
      <w:r w:rsidR="00C279D5" w:rsidRPr="00473E57">
        <w:rPr>
          <w:noProof/>
          <w:color w:val="000000"/>
          <w:sz w:val="28"/>
          <w:szCs w:val="28"/>
        </w:rPr>
        <w:t xml:space="preserve"> </w:t>
      </w:r>
      <w:r w:rsidRPr="00473E57">
        <w:rPr>
          <w:noProof/>
          <w:color w:val="000000"/>
          <w:sz w:val="28"/>
          <w:szCs w:val="28"/>
        </w:rPr>
        <w:t>потока</w:t>
      </w:r>
      <w:r w:rsidR="00B212A0" w:rsidRPr="00473E57">
        <w:rPr>
          <w:noProof/>
          <w:color w:val="000000"/>
          <w:sz w:val="28"/>
          <w:szCs w:val="28"/>
        </w:rPr>
        <w:t xml:space="preserve"> [</w:t>
      </w:r>
      <w:r w:rsidR="007C619B" w:rsidRPr="00473E57">
        <w:rPr>
          <w:noProof/>
          <w:color w:val="000000"/>
          <w:sz w:val="28"/>
          <w:szCs w:val="28"/>
        </w:rPr>
        <w:t>28, c. 64</w:t>
      </w:r>
      <w:r w:rsidR="00B212A0" w:rsidRPr="00473E57">
        <w:rPr>
          <w:noProof/>
          <w:color w:val="000000"/>
          <w:sz w:val="28"/>
          <w:szCs w:val="28"/>
        </w:rPr>
        <w:t>]</w:t>
      </w:r>
      <w:r w:rsidRPr="00473E57">
        <w:rPr>
          <w:noProof/>
          <w:color w:val="000000"/>
          <w:sz w:val="28"/>
          <w:szCs w:val="28"/>
        </w:rPr>
        <w:t>.</w:t>
      </w:r>
    </w:p>
    <w:p w:rsidR="00081C03" w:rsidRPr="00473E57" w:rsidRDefault="00081C03" w:rsidP="00C279D5">
      <w:pPr>
        <w:spacing w:line="360" w:lineRule="auto"/>
        <w:ind w:firstLine="709"/>
        <w:jc w:val="both"/>
        <w:rPr>
          <w:noProof/>
          <w:color w:val="000000"/>
          <w:sz w:val="28"/>
          <w:szCs w:val="28"/>
        </w:rPr>
      </w:pPr>
      <w:r w:rsidRPr="00473E57">
        <w:rPr>
          <w:noProof/>
          <w:color w:val="000000"/>
          <w:sz w:val="28"/>
          <w:szCs w:val="28"/>
        </w:rPr>
        <w:t>Высокая доля расходов на логистику в конечной цене товара показывает, какие резервы улучшения экономических показателей ИП «Федоров» содерж</w:t>
      </w:r>
      <w:r w:rsidR="002E551D" w:rsidRPr="00473E57">
        <w:rPr>
          <w:noProof/>
          <w:color w:val="000000"/>
          <w:sz w:val="28"/>
          <w:szCs w:val="28"/>
        </w:rPr>
        <w:t xml:space="preserve">атся в </w:t>
      </w:r>
      <w:r w:rsidRPr="00473E57">
        <w:rPr>
          <w:noProof/>
          <w:color w:val="000000"/>
          <w:sz w:val="28"/>
          <w:szCs w:val="28"/>
        </w:rPr>
        <w:t>оптимизаци</w:t>
      </w:r>
      <w:r w:rsidR="002E551D" w:rsidRPr="00473E57">
        <w:rPr>
          <w:noProof/>
          <w:color w:val="000000"/>
          <w:sz w:val="28"/>
          <w:szCs w:val="28"/>
        </w:rPr>
        <w:t>и</w:t>
      </w:r>
      <w:r w:rsidRPr="00473E57">
        <w:rPr>
          <w:noProof/>
          <w:color w:val="000000"/>
          <w:sz w:val="28"/>
          <w:szCs w:val="28"/>
        </w:rPr>
        <w:t xml:space="preserve"> управления материальными потоками.</w:t>
      </w:r>
    </w:p>
    <w:p w:rsidR="00081C03" w:rsidRPr="00473E57" w:rsidRDefault="00081C03" w:rsidP="00C279D5">
      <w:pPr>
        <w:spacing w:line="360" w:lineRule="auto"/>
        <w:ind w:firstLine="709"/>
        <w:jc w:val="both"/>
        <w:rPr>
          <w:noProof/>
          <w:color w:val="000000"/>
          <w:sz w:val="28"/>
          <w:szCs w:val="28"/>
        </w:rPr>
      </w:pPr>
      <w:r w:rsidRPr="00473E57">
        <w:rPr>
          <w:noProof/>
          <w:color w:val="000000"/>
          <w:sz w:val="28"/>
          <w:szCs w:val="28"/>
        </w:rPr>
        <w:t xml:space="preserve">В </w:t>
      </w:r>
      <w:r w:rsidR="007F1EFB" w:rsidRPr="00473E57">
        <w:rPr>
          <w:noProof/>
          <w:color w:val="000000"/>
          <w:sz w:val="28"/>
          <w:szCs w:val="28"/>
        </w:rPr>
        <w:t xml:space="preserve">ИП «Федоров» </w:t>
      </w:r>
      <w:r w:rsidRPr="00473E57">
        <w:rPr>
          <w:noProof/>
          <w:color w:val="000000"/>
          <w:sz w:val="28"/>
          <w:szCs w:val="28"/>
        </w:rPr>
        <w:t>применение логистики позволяет:</w:t>
      </w:r>
    </w:p>
    <w:p w:rsidR="00081C03" w:rsidRPr="00473E57" w:rsidRDefault="00081C03" w:rsidP="00C279D5">
      <w:pPr>
        <w:widowControl w:val="0"/>
        <w:numPr>
          <w:ilvl w:val="0"/>
          <w:numId w:val="17"/>
        </w:numPr>
        <w:tabs>
          <w:tab w:val="clear" w:pos="4826"/>
        </w:tabs>
        <w:spacing w:line="360" w:lineRule="auto"/>
        <w:ind w:left="0" w:firstLine="709"/>
        <w:jc w:val="both"/>
        <w:rPr>
          <w:noProof/>
          <w:color w:val="000000"/>
          <w:sz w:val="28"/>
          <w:szCs w:val="28"/>
        </w:rPr>
      </w:pPr>
      <w:r w:rsidRPr="00473E57">
        <w:rPr>
          <w:noProof/>
          <w:color w:val="000000"/>
          <w:sz w:val="28"/>
          <w:szCs w:val="28"/>
        </w:rPr>
        <w:t>сократить время прохождения товаров по логистической цепи;</w:t>
      </w:r>
    </w:p>
    <w:p w:rsidR="00081C03" w:rsidRPr="00473E57" w:rsidRDefault="00081C03" w:rsidP="00C279D5">
      <w:pPr>
        <w:numPr>
          <w:ilvl w:val="0"/>
          <w:numId w:val="17"/>
        </w:numPr>
        <w:tabs>
          <w:tab w:val="clear" w:pos="4826"/>
        </w:tabs>
        <w:spacing w:line="360" w:lineRule="auto"/>
        <w:ind w:left="0" w:firstLine="709"/>
        <w:jc w:val="both"/>
        <w:rPr>
          <w:noProof/>
          <w:color w:val="000000"/>
          <w:sz w:val="28"/>
          <w:szCs w:val="28"/>
        </w:rPr>
      </w:pPr>
      <w:r w:rsidRPr="00473E57">
        <w:rPr>
          <w:noProof/>
          <w:color w:val="000000"/>
          <w:sz w:val="28"/>
          <w:szCs w:val="28"/>
        </w:rPr>
        <w:t>снизить транспортные расходы;</w:t>
      </w:r>
    </w:p>
    <w:p w:rsidR="00081C03" w:rsidRPr="00473E57" w:rsidRDefault="00081C03" w:rsidP="00C279D5">
      <w:pPr>
        <w:numPr>
          <w:ilvl w:val="0"/>
          <w:numId w:val="17"/>
        </w:numPr>
        <w:tabs>
          <w:tab w:val="clear" w:pos="4826"/>
        </w:tabs>
        <w:spacing w:line="360" w:lineRule="auto"/>
        <w:ind w:left="0" w:firstLine="709"/>
        <w:jc w:val="both"/>
        <w:rPr>
          <w:noProof/>
          <w:color w:val="000000"/>
          <w:sz w:val="28"/>
          <w:szCs w:val="28"/>
        </w:rPr>
      </w:pPr>
      <w:r w:rsidRPr="00473E57">
        <w:rPr>
          <w:noProof/>
          <w:color w:val="000000"/>
          <w:sz w:val="28"/>
          <w:szCs w:val="28"/>
        </w:rPr>
        <w:t>сократить затраты ручного труда и соответствующие расходы на операции с грузом.</w:t>
      </w:r>
    </w:p>
    <w:p w:rsidR="00081C03" w:rsidRPr="00473E57" w:rsidRDefault="00081C03" w:rsidP="00C279D5">
      <w:pPr>
        <w:spacing w:line="360" w:lineRule="auto"/>
        <w:ind w:firstLine="709"/>
        <w:jc w:val="both"/>
        <w:rPr>
          <w:noProof/>
          <w:color w:val="000000"/>
          <w:sz w:val="28"/>
          <w:szCs w:val="28"/>
        </w:rPr>
      </w:pPr>
      <w:r w:rsidRPr="00473E57">
        <w:rPr>
          <w:noProof/>
          <w:color w:val="000000"/>
          <w:sz w:val="28"/>
          <w:szCs w:val="28"/>
        </w:rPr>
        <w:t>Следующая составляющая экономического эффекта от применения логистики образуется за счет сокращения времени прохождения товаров по логистической цепи. В ИП «Федоров» в общих затратах времени, отводимых на складирование, производственные операции и доставку, затраты времени на собственно производство составляют в среднем от 2% до 5%.</w:t>
      </w:r>
    </w:p>
    <w:p w:rsidR="00081C03" w:rsidRPr="00473E57" w:rsidRDefault="00081C03" w:rsidP="00C279D5">
      <w:pPr>
        <w:spacing w:line="360" w:lineRule="auto"/>
        <w:ind w:firstLine="709"/>
        <w:jc w:val="both"/>
        <w:rPr>
          <w:noProof/>
          <w:color w:val="000000"/>
          <w:sz w:val="28"/>
          <w:szCs w:val="28"/>
        </w:rPr>
      </w:pPr>
      <w:r w:rsidRPr="00473E57">
        <w:rPr>
          <w:noProof/>
          <w:color w:val="000000"/>
          <w:sz w:val="28"/>
          <w:szCs w:val="28"/>
        </w:rPr>
        <w:t>Таким образом, свыше 95% времени оборота товаров в ИП приходится на логистические операции. Сокращение этой составляющей позволяет ускорить оборачиваемость капитала, соответственно увеличить прибыль, получаемую в единицу времени, снизить себестоимость продукции.</w:t>
      </w:r>
      <w:r w:rsidR="007F1EFB" w:rsidRPr="00473E57">
        <w:rPr>
          <w:noProof/>
          <w:color w:val="000000"/>
          <w:sz w:val="28"/>
          <w:szCs w:val="28"/>
        </w:rPr>
        <w:t xml:space="preserve"> </w:t>
      </w:r>
      <w:r w:rsidRPr="00473E57">
        <w:rPr>
          <w:noProof/>
          <w:color w:val="000000"/>
          <w:sz w:val="28"/>
          <w:szCs w:val="28"/>
        </w:rPr>
        <w:t>Экономический эффект от применения логистики ИП «Федоров» возникнет также от снижения транспортных расходов. Для этого необходимо в ИП «Федоров» оптимизировать движение транспорта, согласовать графики, сокращать холостые пробеги, улучшать другие показатели использования транспорта.</w:t>
      </w:r>
      <w:r w:rsidR="004B795A" w:rsidRPr="00473E57">
        <w:rPr>
          <w:noProof/>
          <w:color w:val="000000"/>
          <w:sz w:val="28"/>
          <w:szCs w:val="28"/>
        </w:rPr>
        <w:t xml:space="preserve"> </w:t>
      </w:r>
      <w:r w:rsidRPr="00473E57">
        <w:rPr>
          <w:noProof/>
          <w:color w:val="000000"/>
          <w:sz w:val="28"/>
          <w:szCs w:val="28"/>
        </w:rPr>
        <w:t>Применение однотипных средств механизации, одинаковой</w:t>
      </w:r>
      <w:r w:rsidR="00C279D5" w:rsidRPr="00473E57">
        <w:rPr>
          <w:noProof/>
          <w:color w:val="000000"/>
          <w:sz w:val="28"/>
          <w:szCs w:val="28"/>
        </w:rPr>
        <w:t xml:space="preserve"> </w:t>
      </w:r>
      <w:r w:rsidRPr="00473E57">
        <w:rPr>
          <w:noProof/>
          <w:color w:val="000000"/>
          <w:sz w:val="28"/>
          <w:szCs w:val="28"/>
        </w:rPr>
        <w:t>тары, использование аналогичных технологических приемов грузопереработки во всех звеньях логистической цепи ИП «Федоров» образует следующую составляющую экономического эффекта от применения логистики – сокращение затрат ручного труда и соответствующих расходов на операции с грузом. Логистический подход создает также условия для улучшения многих других показателей функционирования материалопроводящей системы, так как совершенствуется ее общая организация, повышается взаимная связь отдельных звеньев, улучшается</w:t>
      </w:r>
      <w:r w:rsidR="004B795A" w:rsidRPr="00473E57">
        <w:rPr>
          <w:noProof/>
          <w:color w:val="000000"/>
          <w:sz w:val="28"/>
          <w:szCs w:val="28"/>
        </w:rPr>
        <w:t xml:space="preserve"> </w:t>
      </w:r>
      <w:r w:rsidRPr="00473E57">
        <w:rPr>
          <w:noProof/>
          <w:color w:val="000000"/>
          <w:sz w:val="28"/>
          <w:szCs w:val="28"/>
        </w:rPr>
        <w:t>управляемость</w:t>
      </w:r>
      <w:r w:rsidR="004B795A" w:rsidRPr="00473E57">
        <w:rPr>
          <w:noProof/>
          <w:color w:val="000000"/>
          <w:sz w:val="28"/>
          <w:szCs w:val="28"/>
        </w:rPr>
        <w:t xml:space="preserve"> </w:t>
      </w:r>
      <w:r w:rsidRPr="00473E57">
        <w:rPr>
          <w:noProof/>
          <w:color w:val="000000"/>
          <w:sz w:val="28"/>
          <w:szCs w:val="28"/>
        </w:rPr>
        <w:t>ИП</w:t>
      </w:r>
      <w:r w:rsidR="004B795A" w:rsidRPr="00473E57">
        <w:rPr>
          <w:noProof/>
          <w:color w:val="000000"/>
          <w:sz w:val="28"/>
          <w:szCs w:val="28"/>
        </w:rPr>
        <w:t xml:space="preserve"> </w:t>
      </w:r>
      <w:r w:rsidRPr="00473E57">
        <w:rPr>
          <w:noProof/>
          <w:color w:val="000000"/>
          <w:sz w:val="28"/>
          <w:szCs w:val="28"/>
        </w:rPr>
        <w:t>«Федоров».</w:t>
      </w:r>
      <w:r w:rsidR="004B795A" w:rsidRPr="00473E57">
        <w:rPr>
          <w:noProof/>
          <w:color w:val="000000"/>
          <w:sz w:val="28"/>
          <w:szCs w:val="28"/>
        </w:rPr>
        <w:t xml:space="preserve"> </w:t>
      </w:r>
      <w:r w:rsidRPr="00473E57">
        <w:rPr>
          <w:noProof/>
          <w:color w:val="000000"/>
          <w:sz w:val="28"/>
          <w:szCs w:val="28"/>
        </w:rPr>
        <w:t>Совокупный экономический эффект от использования логистики превысит сумму эффектов от улучшения перечисленных показателей.</w:t>
      </w:r>
    </w:p>
    <w:p w:rsidR="00723896" w:rsidRPr="00473E57" w:rsidRDefault="0040445E" w:rsidP="00C279D5">
      <w:pPr>
        <w:spacing w:line="360" w:lineRule="auto"/>
        <w:ind w:firstLine="709"/>
        <w:jc w:val="both"/>
        <w:rPr>
          <w:noProof/>
          <w:color w:val="000000"/>
          <w:sz w:val="28"/>
          <w:szCs w:val="28"/>
        </w:rPr>
      </w:pPr>
      <w:r w:rsidRPr="00473E57">
        <w:rPr>
          <w:noProof/>
          <w:color w:val="000000"/>
          <w:sz w:val="28"/>
          <w:szCs w:val="28"/>
        </w:rPr>
        <w:br w:type="page"/>
      </w:r>
      <w:r w:rsidR="00723896" w:rsidRPr="00473E57">
        <w:rPr>
          <w:noProof/>
          <w:color w:val="000000"/>
          <w:sz w:val="28"/>
          <w:szCs w:val="28"/>
        </w:rPr>
        <w:t>3</w:t>
      </w:r>
      <w:r w:rsidRPr="00473E57">
        <w:rPr>
          <w:noProof/>
          <w:color w:val="000000"/>
          <w:sz w:val="28"/>
          <w:szCs w:val="28"/>
        </w:rPr>
        <w:t>.</w:t>
      </w:r>
      <w:r w:rsidR="00723896" w:rsidRPr="00473E57">
        <w:rPr>
          <w:noProof/>
          <w:color w:val="000000"/>
          <w:sz w:val="28"/>
          <w:szCs w:val="28"/>
        </w:rPr>
        <w:t xml:space="preserve"> </w:t>
      </w:r>
      <w:r w:rsidR="001F52D1" w:rsidRPr="00473E57">
        <w:rPr>
          <w:noProof/>
          <w:color w:val="000000"/>
          <w:sz w:val="28"/>
          <w:szCs w:val="28"/>
        </w:rPr>
        <w:t xml:space="preserve">Разработка мероприятий по </w:t>
      </w:r>
      <w:r w:rsidR="00723896" w:rsidRPr="00473E57">
        <w:rPr>
          <w:noProof/>
          <w:color w:val="000000"/>
          <w:sz w:val="28"/>
          <w:szCs w:val="28"/>
        </w:rPr>
        <w:t>снижени</w:t>
      </w:r>
      <w:r w:rsidR="001F52D1" w:rsidRPr="00473E57">
        <w:rPr>
          <w:noProof/>
          <w:color w:val="000000"/>
          <w:sz w:val="28"/>
          <w:szCs w:val="28"/>
        </w:rPr>
        <w:t>ю</w:t>
      </w:r>
      <w:r w:rsidR="00723896" w:rsidRPr="00473E57">
        <w:rPr>
          <w:noProof/>
          <w:color w:val="000000"/>
          <w:sz w:val="28"/>
          <w:szCs w:val="28"/>
        </w:rPr>
        <w:t xml:space="preserve"> экспедиционных издержек в транспортных затратах на примере ИП «Федоров»</w:t>
      </w:r>
      <w:r w:rsidR="0080067B" w:rsidRPr="00473E57">
        <w:rPr>
          <w:noProof/>
          <w:color w:val="000000"/>
          <w:sz w:val="28"/>
          <w:szCs w:val="28"/>
        </w:rPr>
        <w:t xml:space="preserve"> </w:t>
      </w:r>
    </w:p>
    <w:p w:rsidR="00BC79A8" w:rsidRPr="00473E57" w:rsidRDefault="00BC79A8" w:rsidP="00C279D5">
      <w:pPr>
        <w:spacing w:line="360" w:lineRule="auto"/>
        <w:ind w:firstLine="709"/>
        <w:jc w:val="both"/>
        <w:rPr>
          <w:noProof/>
          <w:color w:val="000000"/>
          <w:sz w:val="28"/>
          <w:szCs w:val="28"/>
        </w:rPr>
      </w:pPr>
    </w:p>
    <w:p w:rsidR="00723896" w:rsidRPr="00473E57" w:rsidRDefault="00723896" w:rsidP="00C279D5">
      <w:pPr>
        <w:spacing w:line="360" w:lineRule="auto"/>
        <w:ind w:firstLine="709"/>
        <w:jc w:val="both"/>
        <w:rPr>
          <w:noProof/>
          <w:color w:val="000000"/>
          <w:sz w:val="28"/>
          <w:szCs w:val="28"/>
        </w:rPr>
      </w:pPr>
      <w:r w:rsidRPr="00473E57">
        <w:rPr>
          <w:noProof/>
          <w:color w:val="000000"/>
          <w:sz w:val="28"/>
          <w:szCs w:val="28"/>
        </w:rPr>
        <w:t>3.</w:t>
      </w:r>
      <w:r w:rsidR="008138BF" w:rsidRPr="00473E57">
        <w:rPr>
          <w:noProof/>
          <w:color w:val="000000"/>
          <w:sz w:val="28"/>
          <w:szCs w:val="28"/>
        </w:rPr>
        <w:t>1 С</w:t>
      </w:r>
      <w:r w:rsidRPr="00473E57">
        <w:rPr>
          <w:noProof/>
          <w:color w:val="000000"/>
          <w:sz w:val="28"/>
          <w:szCs w:val="28"/>
        </w:rPr>
        <w:t>нижени</w:t>
      </w:r>
      <w:r w:rsidR="008138BF" w:rsidRPr="00473E57">
        <w:rPr>
          <w:noProof/>
          <w:color w:val="000000"/>
          <w:sz w:val="28"/>
          <w:szCs w:val="28"/>
        </w:rPr>
        <w:t>е</w:t>
      </w:r>
      <w:r w:rsidRPr="00473E57">
        <w:rPr>
          <w:noProof/>
          <w:color w:val="000000"/>
          <w:sz w:val="28"/>
          <w:szCs w:val="28"/>
        </w:rPr>
        <w:t xml:space="preserve"> экспедиционных издержек в транспортных затратах</w:t>
      </w:r>
      <w:r w:rsidR="00C279D5" w:rsidRPr="00473E57">
        <w:rPr>
          <w:noProof/>
          <w:color w:val="000000"/>
          <w:sz w:val="28"/>
          <w:szCs w:val="28"/>
        </w:rPr>
        <w:t xml:space="preserve"> </w:t>
      </w:r>
      <w:r w:rsidRPr="00473E57">
        <w:rPr>
          <w:noProof/>
          <w:color w:val="000000"/>
          <w:sz w:val="28"/>
          <w:szCs w:val="28"/>
        </w:rPr>
        <w:t>ИП «Федоров»</w:t>
      </w:r>
      <w:r w:rsidR="008138BF" w:rsidRPr="00473E57">
        <w:rPr>
          <w:noProof/>
          <w:color w:val="000000"/>
          <w:sz w:val="28"/>
          <w:szCs w:val="28"/>
        </w:rPr>
        <w:t xml:space="preserve"> за счет совершенствования логистических схем</w:t>
      </w:r>
    </w:p>
    <w:p w:rsidR="005A4253" w:rsidRPr="00473E57" w:rsidRDefault="005A4253" w:rsidP="00C279D5">
      <w:pPr>
        <w:spacing w:line="360" w:lineRule="auto"/>
        <w:ind w:firstLine="709"/>
        <w:jc w:val="both"/>
        <w:rPr>
          <w:noProof/>
          <w:color w:val="000000"/>
          <w:sz w:val="28"/>
          <w:szCs w:val="28"/>
        </w:rPr>
      </w:pPr>
    </w:p>
    <w:p w:rsidR="007328D2" w:rsidRPr="00473E57" w:rsidRDefault="007328D2" w:rsidP="00C279D5">
      <w:pPr>
        <w:spacing w:line="360" w:lineRule="auto"/>
        <w:ind w:firstLine="709"/>
        <w:jc w:val="both"/>
        <w:rPr>
          <w:noProof/>
          <w:color w:val="000000"/>
          <w:sz w:val="28"/>
          <w:szCs w:val="28"/>
        </w:rPr>
      </w:pPr>
      <w:r w:rsidRPr="00473E57">
        <w:rPr>
          <w:noProof/>
          <w:color w:val="000000"/>
          <w:sz w:val="28"/>
          <w:szCs w:val="28"/>
        </w:rPr>
        <w:t>П</w:t>
      </w:r>
      <w:r w:rsidR="00F87F01" w:rsidRPr="00473E57">
        <w:rPr>
          <w:noProof/>
          <w:color w:val="000000"/>
          <w:sz w:val="28"/>
          <w:szCs w:val="28"/>
        </w:rPr>
        <w:t xml:space="preserve">роцесс доведения </w:t>
      </w:r>
      <w:r w:rsidRPr="00473E57">
        <w:rPr>
          <w:noProof/>
          <w:color w:val="000000"/>
          <w:sz w:val="28"/>
          <w:szCs w:val="28"/>
        </w:rPr>
        <w:t>выпущенной продукции ИП «Федоров»</w:t>
      </w:r>
      <w:r w:rsidR="00F87F01" w:rsidRPr="00473E57">
        <w:rPr>
          <w:noProof/>
          <w:color w:val="000000"/>
          <w:sz w:val="28"/>
          <w:szCs w:val="28"/>
        </w:rPr>
        <w:t xml:space="preserve"> до</w:t>
      </w:r>
      <w:r w:rsidR="00D61093" w:rsidRPr="00473E57">
        <w:rPr>
          <w:noProof/>
          <w:color w:val="000000"/>
          <w:sz w:val="28"/>
          <w:szCs w:val="28"/>
        </w:rPr>
        <w:t xml:space="preserve"> </w:t>
      </w:r>
      <w:r w:rsidR="00F87F01" w:rsidRPr="00473E57">
        <w:rPr>
          <w:noProof/>
          <w:color w:val="000000"/>
          <w:sz w:val="28"/>
          <w:szCs w:val="28"/>
        </w:rPr>
        <w:t xml:space="preserve">магазинов розничной торговой сети. </w:t>
      </w:r>
    </w:p>
    <w:p w:rsidR="007328D2"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Логистическая оптимизация материального потока </w:t>
      </w:r>
      <w:r w:rsidR="007328D2" w:rsidRPr="00473E57">
        <w:rPr>
          <w:noProof/>
          <w:color w:val="000000"/>
          <w:sz w:val="28"/>
          <w:szCs w:val="28"/>
        </w:rPr>
        <w:t xml:space="preserve">ИП «Федоров» </w:t>
      </w:r>
      <w:r w:rsidRPr="00473E57">
        <w:rPr>
          <w:noProof/>
          <w:color w:val="000000"/>
          <w:sz w:val="28"/>
          <w:szCs w:val="28"/>
        </w:rPr>
        <w:t>позвол</w:t>
      </w:r>
      <w:r w:rsidR="007328D2" w:rsidRPr="00473E57">
        <w:rPr>
          <w:noProof/>
          <w:color w:val="000000"/>
          <w:sz w:val="28"/>
          <w:szCs w:val="28"/>
        </w:rPr>
        <w:t>и</w:t>
      </w:r>
      <w:r w:rsidRPr="00473E57">
        <w:rPr>
          <w:noProof/>
          <w:color w:val="000000"/>
          <w:sz w:val="28"/>
          <w:szCs w:val="28"/>
        </w:rPr>
        <w:t>т снизить совокупные затраты на товародвижение</w:t>
      </w:r>
      <w:r w:rsidR="007328D2" w:rsidRPr="00473E57">
        <w:rPr>
          <w:noProof/>
          <w:color w:val="000000"/>
          <w:sz w:val="28"/>
          <w:szCs w:val="28"/>
        </w:rPr>
        <w:t>, в том числе и экспедиционные издержки в транспортных затратах. Р</w:t>
      </w:r>
      <w:r w:rsidRPr="00473E57">
        <w:rPr>
          <w:noProof/>
          <w:color w:val="000000"/>
          <w:sz w:val="28"/>
          <w:szCs w:val="28"/>
        </w:rPr>
        <w:t xml:space="preserve">езультат достигается за счет осуществления различных мероприятий. Остановимся здесь на одном из них. </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Рассмотрим, что необходимо сделать для снижения затрат на логистику за счет оптимизации упаковки </w:t>
      </w:r>
      <w:r w:rsidR="007328D2" w:rsidRPr="00473E57">
        <w:rPr>
          <w:noProof/>
          <w:color w:val="000000"/>
          <w:sz w:val="28"/>
          <w:szCs w:val="28"/>
        </w:rPr>
        <w:t>продукции ИП «Федоров»</w:t>
      </w:r>
      <w:r w:rsidRPr="00473E57">
        <w:rPr>
          <w:noProof/>
          <w:color w:val="000000"/>
          <w:sz w:val="28"/>
          <w:szCs w:val="28"/>
        </w:rPr>
        <w:t>.</w:t>
      </w:r>
      <w:r w:rsidR="00C279D5" w:rsidRPr="00473E57">
        <w:rPr>
          <w:noProof/>
          <w:color w:val="000000"/>
          <w:sz w:val="28"/>
          <w:szCs w:val="28"/>
        </w:rPr>
        <w:t xml:space="preserve"> </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Традиционно при производстве </w:t>
      </w:r>
      <w:r w:rsidR="007328D2" w:rsidRPr="00473E57">
        <w:rPr>
          <w:noProof/>
          <w:color w:val="000000"/>
          <w:sz w:val="28"/>
          <w:szCs w:val="28"/>
        </w:rPr>
        <w:t xml:space="preserve">продукции ИП «Федоров» </w:t>
      </w:r>
      <w:r w:rsidRPr="00473E57">
        <w:rPr>
          <w:noProof/>
          <w:color w:val="000000"/>
          <w:sz w:val="28"/>
          <w:szCs w:val="28"/>
        </w:rPr>
        <w:t xml:space="preserve">затаривается в </w:t>
      </w:r>
      <w:r w:rsidR="007328D2" w:rsidRPr="00473E57">
        <w:rPr>
          <w:noProof/>
          <w:color w:val="000000"/>
          <w:sz w:val="28"/>
          <w:szCs w:val="28"/>
        </w:rPr>
        <w:t xml:space="preserve">пластиковые емкости по </w:t>
      </w:r>
      <w:r w:rsidR="00A8210D" w:rsidRPr="00473E57">
        <w:rPr>
          <w:noProof/>
          <w:color w:val="000000"/>
          <w:sz w:val="28"/>
          <w:szCs w:val="28"/>
        </w:rPr>
        <w:t xml:space="preserve">150г., </w:t>
      </w:r>
      <w:r w:rsidR="007328D2" w:rsidRPr="00473E57">
        <w:rPr>
          <w:noProof/>
          <w:color w:val="000000"/>
          <w:sz w:val="28"/>
          <w:szCs w:val="28"/>
        </w:rPr>
        <w:t>200</w:t>
      </w:r>
      <w:r w:rsidRPr="00473E57">
        <w:rPr>
          <w:noProof/>
          <w:color w:val="000000"/>
          <w:sz w:val="28"/>
          <w:szCs w:val="28"/>
        </w:rPr>
        <w:t>г.</w:t>
      </w:r>
      <w:r w:rsidR="00A8210D" w:rsidRPr="00473E57">
        <w:rPr>
          <w:noProof/>
          <w:color w:val="000000"/>
          <w:sz w:val="28"/>
          <w:szCs w:val="28"/>
        </w:rPr>
        <w:t>, 250г., 500г., полиэтиленовые пакеты</w:t>
      </w:r>
      <w:r w:rsidR="007328D2" w:rsidRPr="00473E57">
        <w:rPr>
          <w:noProof/>
          <w:color w:val="000000"/>
          <w:sz w:val="28"/>
          <w:szCs w:val="28"/>
        </w:rPr>
        <w:t xml:space="preserve"> и</w:t>
      </w:r>
      <w:r w:rsidR="00A8210D" w:rsidRPr="00473E57">
        <w:rPr>
          <w:noProof/>
          <w:color w:val="000000"/>
          <w:sz w:val="28"/>
          <w:szCs w:val="28"/>
        </w:rPr>
        <w:t xml:space="preserve"> </w:t>
      </w:r>
      <w:r w:rsidR="007328D2" w:rsidRPr="00473E57">
        <w:rPr>
          <w:noProof/>
          <w:color w:val="000000"/>
          <w:sz w:val="28"/>
          <w:szCs w:val="28"/>
        </w:rPr>
        <w:t>в</w:t>
      </w:r>
      <w:r w:rsidR="00A8210D" w:rsidRPr="00473E57">
        <w:rPr>
          <w:noProof/>
          <w:color w:val="000000"/>
          <w:sz w:val="28"/>
          <w:szCs w:val="28"/>
        </w:rPr>
        <w:t xml:space="preserve"> </w:t>
      </w:r>
      <w:r w:rsidR="007328D2" w:rsidRPr="00473E57">
        <w:rPr>
          <w:noProof/>
          <w:color w:val="000000"/>
          <w:sz w:val="28"/>
          <w:szCs w:val="28"/>
        </w:rPr>
        <w:t>общие лотки.</w:t>
      </w:r>
      <w:r w:rsidRPr="00473E57">
        <w:rPr>
          <w:noProof/>
          <w:color w:val="000000"/>
          <w:sz w:val="28"/>
          <w:szCs w:val="28"/>
        </w:rPr>
        <w:t xml:space="preserve"> Логистически не оптимизированный материальный поток будет представлять собой движение </w:t>
      </w:r>
      <w:r w:rsidR="007328D2" w:rsidRPr="00473E57">
        <w:rPr>
          <w:noProof/>
          <w:color w:val="000000"/>
          <w:sz w:val="28"/>
          <w:szCs w:val="28"/>
        </w:rPr>
        <w:t xml:space="preserve">продукции </w:t>
      </w:r>
      <w:r w:rsidRPr="00473E57">
        <w:rPr>
          <w:noProof/>
          <w:color w:val="000000"/>
          <w:sz w:val="28"/>
          <w:szCs w:val="28"/>
        </w:rPr>
        <w:t>на протяжении всей цепи, вплоть до магазинов.</w:t>
      </w:r>
    </w:p>
    <w:p w:rsidR="00F87F01" w:rsidRPr="00473E57" w:rsidRDefault="00F87F01" w:rsidP="00C279D5">
      <w:pPr>
        <w:pStyle w:val="11"/>
        <w:spacing w:after="0" w:line="360" w:lineRule="auto"/>
        <w:ind w:left="0" w:firstLine="709"/>
        <w:jc w:val="both"/>
        <w:rPr>
          <w:noProof/>
          <w:color w:val="000000"/>
          <w:sz w:val="28"/>
          <w:szCs w:val="28"/>
        </w:rPr>
      </w:pPr>
      <w:r w:rsidRPr="00473E57">
        <w:rPr>
          <w:noProof/>
          <w:color w:val="000000"/>
          <w:sz w:val="28"/>
          <w:szCs w:val="28"/>
        </w:rPr>
        <w:t xml:space="preserve">Логистическая оптимизация процесса доведения </w:t>
      </w:r>
      <w:r w:rsidR="007328D2" w:rsidRPr="00473E57">
        <w:rPr>
          <w:noProof/>
          <w:color w:val="000000"/>
          <w:sz w:val="28"/>
          <w:szCs w:val="28"/>
        </w:rPr>
        <w:t xml:space="preserve">продукции ИП «Федоров» </w:t>
      </w:r>
      <w:r w:rsidRPr="00473E57">
        <w:rPr>
          <w:noProof/>
          <w:color w:val="000000"/>
          <w:sz w:val="28"/>
          <w:szCs w:val="28"/>
        </w:rPr>
        <w:t>до розничной торговой сети предполагает наличие тесных партнерских отношений между всеми участниками логистического процесса, работу на так называемый общий результат.</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Фасовку </w:t>
      </w:r>
      <w:r w:rsidR="007328D2" w:rsidRPr="00473E57">
        <w:rPr>
          <w:noProof/>
          <w:color w:val="000000"/>
          <w:sz w:val="28"/>
          <w:szCs w:val="28"/>
        </w:rPr>
        <w:t xml:space="preserve">продукции в ИП «Федоров» </w:t>
      </w:r>
      <w:r w:rsidRPr="00473E57">
        <w:rPr>
          <w:noProof/>
          <w:color w:val="000000"/>
          <w:sz w:val="28"/>
          <w:szCs w:val="28"/>
        </w:rPr>
        <w:t xml:space="preserve">можно осуществлять в </w:t>
      </w:r>
      <w:r w:rsidR="001E335E" w:rsidRPr="00473E57">
        <w:rPr>
          <w:noProof/>
          <w:color w:val="000000"/>
          <w:sz w:val="28"/>
          <w:szCs w:val="28"/>
        </w:rPr>
        <w:t>т</w:t>
      </w:r>
      <w:r w:rsidRPr="00473E57">
        <w:rPr>
          <w:noProof/>
          <w:color w:val="000000"/>
          <w:sz w:val="28"/>
          <w:szCs w:val="28"/>
        </w:rPr>
        <w:t>рех местах:</w:t>
      </w:r>
    </w:p>
    <w:p w:rsidR="00F87F01" w:rsidRPr="00473E57" w:rsidRDefault="00F87F01" w:rsidP="00C279D5">
      <w:pPr>
        <w:numPr>
          <w:ilvl w:val="0"/>
          <w:numId w:val="18"/>
        </w:numPr>
        <w:tabs>
          <w:tab w:val="clear" w:pos="4826"/>
        </w:tabs>
        <w:spacing w:line="360" w:lineRule="auto"/>
        <w:ind w:left="0" w:firstLine="709"/>
        <w:jc w:val="both"/>
        <w:rPr>
          <w:noProof/>
          <w:color w:val="000000"/>
          <w:sz w:val="28"/>
          <w:szCs w:val="28"/>
        </w:rPr>
      </w:pPr>
      <w:r w:rsidRPr="00473E57">
        <w:rPr>
          <w:noProof/>
          <w:color w:val="000000"/>
          <w:sz w:val="28"/>
          <w:szCs w:val="28"/>
        </w:rPr>
        <w:t>за прилавком магазина на рабочем месте продавца во время обслуживания очередного покупателя;</w:t>
      </w:r>
    </w:p>
    <w:p w:rsidR="00F87F01" w:rsidRPr="00473E57" w:rsidRDefault="00F87F01" w:rsidP="00C279D5">
      <w:pPr>
        <w:numPr>
          <w:ilvl w:val="0"/>
          <w:numId w:val="18"/>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в магазине в помещении для подготовки товара к продаже на рабочем месте фасовщика, специально занятого расфасовкой </w:t>
      </w:r>
      <w:r w:rsidR="007328D2" w:rsidRPr="00473E57">
        <w:rPr>
          <w:noProof/>
          <w:color w:val="000000"/>
          <w:sz w:val="28"/>
          <w:szCs w:val="28"/>
        </w:rPr>
        <w:t>продукции</w:t>
      </w:r>
      <w:r w:rsidRPr="00473E57">
        <w:rPr>
          <w:noProof/>
          <w:color w:val="000000"/>
          <w:sz w:val="28"/>
          <w:szCs w:val="28"/>
        </w:rPr>
        <w:t>;</w:t>
      </w:r>
    </w:p>
    <w:p w:rsidR="00F87F01" w:rsidRPr="00473E57" w:rsidRDefault="00F87F01" w:rsidP="00C279D5">
      <w:pPr>
        <w:numPr>
          <w:ilvl w:val="0"/>
          <w:numId w:val="18"/>
        </w:numPr>
        <w:tabs>
          <w:tab w:val="clear" w:pos="4826"/>
        </w:tabs>
        <w:spacing w:line="360" w:lineRule="auto"/>
        <w:ind w:left="0" w:firstLine="709"/>
        <w:jc w:val="both"/>
        <w:rPr>
          <w:noProof/>
          <w:color w:val="000000"/>
          <w:sz w:val="28"/>
          <w:szCs w:val="28"/>
        </w:rPr>
      </w:pPr>
      <w:r w:rsidRPr="00473E57">
        <w:rPr>
          <w:noProof/>
          <w:color w:val="000000"/>
          <w:sz w:val="28"/>
          <w:szCs w:val="28"/>
        </w:rPr>
        <w:t>в цехе фасовки</w:t>
      </w:r>
      <w:r w:rsidR="001E335E" w:rsidRPr="00473E57">
        <w:rPr>
          <w:noProof/>
          <w:color w:val="000000"/>
          <w:sz w:val="28"/>
          <w:szCs w:val="28"/>
        </w:rPr>
        <w:t>.</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Наименее производительной, а значит и наиболее дорогой, будет организация фасовочных работ в магазине, особенно на рабочем месте продавца. Значительный эффект можно получить, организовав фасовку </w:t>
      </w:r>
      <w:r w:rsidR="001E335E" w:rsidRPr="00473E57">
        <w:rPr>
          <w:noProof/>
          <w:color w:val="000000"/>
          <w:sz w:val="28"/>
          <w:szCs w:val="28"/>
        </w:rPr>
        <w:t xml:space="preserve">продукции ИП «Федоров» </w:t>
      </w:r>
      <w:r w:rsidRPr="00473E57">
        <w:rPr>
          <w:noProof/>
          <w:color w:val="000000"/>
          <w:sz w:val="28"/>
          <w:szCs w:val="28"/>
        </w:rPr>
        <w:t>на базе и снабжая магазины фасованн</w:t>
      </w:r>
      <w:r w:rsidR="001E335E" w:rsidRPr="00473E57">
        <w:rPr>
          <w:noProof/>
          <w:color w:val="000000"/>
          <w:sz w:val="28"/>
          <w:szCs w:val="28"/>
        </w:rPr>
        <w:t>ой</w:t>
      </w:r>
      <w:r w:rsidRPr="00473E57">
        <w:rPr>
          <w:noProof/>
          <w:color w:val="000000"/>
          <w:sz w:val="28"/>
          <w:szCs w:val="28"/>
        </w:rPr>
        <w:t xml:space="preserve"> </w:t>
      </w:r>
      <w:r w:rsidR="001E335E" w:rsidRPr="00473E57">
        <w:rPr>
          <w:noProof/>
          <w:color w:val="000000"/>
          <w:sz w:val="28"/>
          <w:szCs w:val="28"/>
        </w:rPr>
        <w:t>продукцией</w:t>
      </w:r>
      <w:r w:rsidRPr="00473E57">
        <w:rPr>
          <w:noProof/>
          <w:color w:val="000000"/>
          <w:sz w:val="28"/>
          <w:szCs w:val="28"/>
        </w:rPr>
        <w:t xml:space="preserve"> </w:t>
      </w:r>
      <w:r w:rsidR="001E335E" w:rsidRPr="00473E57">
        <w:rPr>
          <w:noProof/>
          <w:color w:val="000000"/>
          <w:sz w:val="28"/>
          <w:szCs w:val="28"/>
        </w:rPr>
        <w:t>Н</w:t>
      </w:r>
      <w:r w:rsidRPr="00473E57">
        <w:rPr>
          <w:noProof/>
          <w:color w:val="000000"/>
          <w:sz w:val="28"/>
          <w:szCs w:val="28"/>
        </w:rPr>
        <w:t>о и здесь</w:t>
      </w:r>
      <w:r w:rsidR="001E335E" w:rsidRPr="00473E57">
        <w:rPr>
          <w:noProof/>
          <w:color w:val="000000"/>
          <w:sz w:val="28"/>
          <w:szCs w:val="28"/>
        </w:rPr>
        <w:t xml:space="preserve"> </w:t>
      </w:r>
      <w:r w:rsidRPr="00473E57">
        <w:rPr>
          <w:noProof/>
          <w:color w:val="000000"/>
          <w:sz w:val="28"/>
          <w:szCs w:val="28"/>
        </w:rPr>
        <w:t>нельзя достаточно эффективно использовать мощную фасовочную технику. Максимальный экономический эффект можно получить, лишь установив высокопроизводительное</w:t>
      </w:r>
      <w:r w:rsidR="001E335E" w:rsidRPr="00473E57">
        <w:rPr>
          <w:noProof/>
          <w:color w:val="000000"/>
          <w:sz w:val="28"/>
          <w:szCs w:val="28"/>
        </w:rPr>
        <w:t xml:space="preserve"> </w:t>
      </w:r>
      <w:r w:rsidRPr="00473E57">
        <w:rPr>
          <w:noProof/>
          <w:color w:val="000000"/>
          <w:sz w:val="28"/>
          <w:szCs w:val="28"/>
        </w:rPr>
        <w:t>фасовочное</w:t>
      </w:r>
      <w:r w:rsidR="001E335E" w:rsidRPr="00473E57">
        <w:rPr>
          <w:noProof/>
          <w:color w:val="000000"/>
          <w:sz w:val="28"/>
          <w:szCs w:val="28"/>
        </w:rPr>
        <w:t xml:space="preserve"> </w:t>
      </w:r>
      <w:r w:rsidRPr="00473E57">
        <w:rPr>
          <w:noProof/>
          <w:color w:val="000000"/>
          <w:sz w:val="28"/>
          <w:szCs w:val="28"/>
        </w:rPr>
        <w:t>оборудование</w:t>
      </w:r>
      <w:r w:rsidR="006B7F5D" w:rsidRPr="00473E57">
        <w:rPr>
          <w:noProof/>
          <w:color w:val="000000"/>
          <w:sz w:val="28"/>
          <w:szCs w:val="28"/>
        </w:rPr>
        <w:t>.</w:t>
      </w:r>
    </w:p>
    <w:p w:rsidR="00F87F01" w:rsidRPr="00473E57" w:rsidRDefault="001E335E" w:rsidP="00C279D5">
      <w:pPr>
        <w:spacing w:line="360" w:lineRule="auto"/>
        <w:ind w:firstLine="709"/>
        <w:jc w:val="both"/>
        <w:rPr>
          <w:noProof/>
          <w:color w:val="000000"/>
          <w:sz w:val="28"/>
          <w:szCs w:val="28"/>
        </w:rPr>
      </w:pPr>
      <w:r w:rsidRPr="00473E57">
        <w:rPr>
          <w:noProof/>
          <w:color w:val="000000"/>
          <w:sz w:val="28"/>
          <w:szCs w:val="28"/>
        </w:rPr>
        <w:t>Д</w:t>
      </w:r>
      <w:r w:rsidR="00F87F01" w:rsidRPr="00473E57">
        <w:rPr>
          <w:noProof/>
          <w:color w:val="000000"/>
          <w:sz w:val="28"/>
          <w:szCs w:val="28"/>
        </w:rPr>
        <w:t xml:space="preserve">ля того чтобы </w:t>
      </w:r>
      <w:r w:rsidRPr="00473E57">
        <w:rPr>
          <w:noProof/>
          <w:color w:val="000000"/>
          <w:sz w:val="28"/>
          <w:szCs w:val="28"/>
        </w:rPr>
        <w:t>продукци</w:t>
      </w:r>
      <w:r w:rsidR="006B7F5D" w:rsidRPr="00473E57">
        <w:rPr>
          <w:noProof/>
          <w:color w:val="000000"/>
          <w:sz w:val="28"/>
          <w:szCs w:val="28"/>
        </w:rPr>
        <w:t xml:space="preserve">я </w:t>
      </w:r>
      <w:r w:rsidR="00F87F01" w:rsidRPr="00473E57">
        <w:rPr>
          <w:noProof/>
          <w:color w:val="000000"/>
          <w:sz w:val="28"/>
          <w:szCs w:val="28"/>
        </w:rPr>
        <w:t>расфасовывал</w:t>
      </w:r>
      <w:r w:rsidR="006B7F5D" w:rsidRPr="00473E57">
        <w:rPr>
          <w:noProof/>
          <w:color w:val="000000"/>
          <w:sz w:val="28"/>
          <w:szCs w:val="28"/>
        </w:rPr>
        <w:t>ась</w:t>
      </w:r>
      <w:r w:rsidR="00F87F01" w:rsidRPr="00473E57">
        <w:rPr>
          <w:noProof/>
          <w:color w:val="000000"/>
          <w:sz w:val="28"/>
          <w:szCs w:val="28"/>
        </w:rPr>
        <w:t xml:space="preserve"> на более ранних этапах товародвижения, необходимо тщательно отрегулировать механизм экономических взаимоотношений участников.</w:t>
      </w:r>
    </w:p>
    <w:p w:rsidR="001E335E" w:rsidRPr="00473E57" w:rsidRDefault="00F87F01" w:rsidP="00C279D5">
      <w:pPr>
        <w:pStyle w:val="11"/>
        <w:spacing w:after="0" w:line="360" w:lineRule="auto"/>
        <w:ind w:left="0" w:firstLine="709"/>
        <w:jc w:val="both"/>
        <w:rPr>
          <w:noProof/>
          <w:color w:val="000000"/>
          <w:sz w:val="28"/>
          <w:szCs w:val="28"/>
        </w:rPr>
      </w:pPr>
      <w:r w:rsidRPr="00473E57">
        <w:rPr>
          <w:noProof/>
          <w:color w:val="000000"/>
          <w:sz w:val="28"/>
          <w:szCs w:val="28"/>
        </w:rPr>
        <w:t>В результате завоза в магазины нерасфасованн</w:t>
      </w:r>
      <w:r w:rsidR="001E335E" w:rsidRPr="00473E57">
        <w:rPr>
          <w:noProof/>
          <w:color w:val="000000"/>
          <w:sz w:val="28"/>
          <w:szCs w:val="28"/>
        </w:rPr>
        <w:t>ой продукции ИП «Федоров»</w:t>
      </w:r>
      <w:r w:rsidR="002E551D" w:rsidRPr="00473E57">
        <w:rPr>
          <w:noProof/>
          <w:color w:val="000000"/>
          <w:sz w:val="28"/>
          <w:szCs w:val="28"/>
        </w:rPr>
        <w:t xml:space="preserve"> </w:t>
      </w:r>
      <w:r w:rsidRPr="00473E57">
        <w:rPr>
          <w:noProof/>
          <w:color w:val="000000"/>
          <w:sz w:val="28"/>
          <w:szCs w:val="28"/>
        </w:rPr>
        <w:t>участник</w:t>
      </w:r>
      <w:r w:rsidR="002E551D" w:rsidRPr="00473E57">
        <w:rPr>
          <w:noProof/>
          <w:color w:val="000000"/>
          <w:sz w:val="28"/>
          <w:szCs w:val="28"/>
        </w:rPr>
        <w:t xml:space="preserve">и </w:t>
      </w:r>
      <w:r w:rsidRPr="00473E57">
        <w:rPr>
          <w:noProof/>
          <w:color w:val="000000"/>
          <w:sz w:val="28"/>
          <w:szCs w:val="28"/>
        </w:rPr>
        <w:t xml:space="preserve">процесса товародвижения упускает часть возможной прибыли. </w:t>
      </w:r>
    </w:p>
    <w:p w:rsidR="00F87F01" w:rsidRPr="00473E57" w:rsidRDefault="001E335E" w:rsidP="00C279D5">
      <w:pPr>
        <w:pStyle w:val="11"/>
        <w:spacing w:after="0" w:line="360" w:lineRule="auto"/>
        <w:ind w:left="0" w:firstLine="709"/>
        <w:jc w:val="both"/>
        <w:rPr>
          <w:noProof/>
          <w:color w:val="000000"/>
          <w:sz w:val="28"/>
          <w:szCs w:val="28"/>
        </w:rPr>
      </w:pPr>
      <w:r w:rsidRPr="00473E57">
        <w:rPr>
          <w:noProof/>
          <w:color w:val="000000"/>
          <w:sz w:val="28"/>
          <w:szCs w:val="28"/>
        </w:rPr>
        <w:t xml:space="preserve">Для этого необходимо </w:t>
      </w:r>
      <w:r w:rsidR="00F87F01" w:rsidRPr="00473E57">
        <w:rPr>
          <w:noProof/>
          <w:color w:val="000000"/>
          <w:sz w:val="28"/>
          <w:szCs w:val="28"/>
        </w:rPr>
        <w:t>решить следующие задачи:</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1. Определить размер дополнительной прибыли, получаемой за счет организации фасовочных работ </w:t>
      </w:r>
      <w:r w:rsidR="001E335E" w:rsidRPr="00473E57">
        <w:rPr>
          <w:noProof/>
          <w:color w:val="000000"/>
          <w:sz w:val="28"/>
          <w:szCs w:val="28"/>
        </w:rPr>
        <w:t xml:space="preserve">в </w:t>
      </w:r>
      <w:r w:rsidR="006B7F5D" w:rsidRPr="00473E57">
        <w:rPr>
          <w:noProof/>
          <w:color w:val="000000"/>
          <w:sz w:val="28"/>
          <w:szCs w:val="28"/>
        </w:rPr>
        <w:t xml:space="preserve">цехе </w:t>
      </w:r>
      <w:r w:rsidR="001E335E" w:rsidRPr="00473E57">
        <w:rPr>
          <w:noProof/>
          <w:color w:val="000000"/>
          <w:sz w:val="28"/>
          <w:szCs w:val="28"/>
        </w:rPr>
        <w:t>ИП «Федоров»</w:t>
      </w:r>
      <w:r w:rsidRPr="00473E57">
        <w:rPr>
          <w:noProof/>
          <w:color w:val="000000"/>
          <w:sz w:val="28"/>
          <w:szCs w:val="28"/>
        </w:rPr>
        <w:t>, а также договориться о порядке ее справедливого распределения между участниками, т. е. решить экономическую задачу.</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2. Выбрать технические средства для обеспечения процесса доведения</w:t>
      </w:r>
      <w:r w:rsidR="001E335E" w:rsidRPr="00473E57">
        <w:rPr>
          <w:noProof/>
          <w:color w:val="000000"/>
          <w:sz w:val="28"/>
          <w:szCs w:val="28"/>
        </w:rPr>
        <w:t xml:space="preserve"> продукции</w:t>
      </w:r>
      <w:r w:rsidRPr="00473E57">
        <w:rPr>
          <w:noProof/>
          <w:color w:val="000000"/>
          <w:sz w:val="28"/>
          <w:szCs w:val="28"/>
        </w:rPr>
        <w:t xml:space="preserve"> </w:t>
      </w:r>
      <w:r w:rsidR="001E335E" w:rsidRPr="00473E57">
        <w:rPr>
          <w:noProof/>
          <w:color w:val="000000"/>
          <w:sz w:val="28"/>
          <w:szCs w:val="28"/>
        </w:rPr>
        <w:t xml:space="preserve">ИП «Федоров» </w:t>
      </w:r>
      <w:r w:rsidRPr="00473E57">
        <w:rPr>
          <w:noProof/>
          <w:color w:val="000000"/>
          <w:sz w:val="28"/>
          <w:szCs w:val="28"/>
        </w:rPr>
        <w:t xml:space="preserve">до торговых залов магазинов. Сюда входят: тара-оборудование, которое будет заполняться единицами расфасовки </w:t>
      </w:r>
      <w:r w:rsidR="001E335E" w:rsidRPr="00473E57">
        <w:rPr>
          <w:noProof/>
          <w:color w:val="000000"/>
          <w:sz w:val="28"/>
          <w:szCs w:val="28"/>
        </w:rPr>
        <w:t xml:space="preserve">продукции в </w:t>
      </w:r>
      <w:r w:rsidR="006B7F5D" w:rsidRPr="00473E57">
        <w:rPr>
          <w:noProof/>
          <w:color w:val="000000"/>
          <w:sz w:val="28"/>
          <w:szCs w:val="28"/>
        </w:rPr>
        <w:t xml:space="preserve">цехе </w:t>
      </w:r>
      <w:r w:rsidR="001E335E" w:rsidRPr="00473E57">
        <w:rPr>
          <w:noProof/>
          <w:color w:val="000000"/>
          <w:sz w:val="28"/>
          <w:szCs w:val="28"/>
        </w:rPr>
        <w:t>ИП «Федоров»</w:t>
      </w:r>
      <w:r w:rsidRPr="00473E57">
        <w:rPr>
          <w:noProof/>
          <w:color w:val="000000"/>
          <w:sz w:val="28"/>
          <w:szCs w:val="28"/>
        </w:rPr>
        <w:t>, а затем</w:t>
      </w:r>
      <w:r w:rsidR="001E335E" w:rsidRPr="00473E57">
        <w:rPr>
          <w:noProof/>
          <w:color w:val="000000"/>
          <w:sz w:val="28"/>
          <w:szCs w:val="28"/>
        </w:rPr>
        <w:t xml:space="preserve"> </w:t>
      </w:r>
      <w:r w:rsidRPr="00473E57">
        <w:rPr>
          <w:noProof/>
          <w:color w:val="000000"/>
          <w:sz w:val="28"/>
          <w:szCs w:val="28"/>
        </w:rPr>
        <w:t>доставляться в магазины; специальные виды транспортных средств для эффективной тра</w:t>
      </w:r>
      <w:r w:rsidR="001E335E" w:rsidRPr="00473E57">
        <w:rPr>
          <w:noProof/>
          <w:color w:val="000000"/>
          <w:sz w:val="28"/>
          <w:szCs w:val="28"/>
        </w:rPr>
        <w:t>нспортировки выбранных видов та</w:t>
      </w:r>
      <w:r w:rsidRPr="00473E57">
        <w:rPr>
          <w:noProof/>
          <w:color w:val="000000"/>
          <w:sz w:val="28"/>
          <w:szCs w:val="28"/>
        </w:rPr>
        <w:t>ры-оборудования; средства для выполнения погрузочно-разгрузочных работ и т. д. Это комплекс технических задач.</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3. Договориться о едином, взаимоувязанном технологическом процессе обработки материального потока, начиная от цеха фасовки </w:t>
      </w:r>
      <w:r w:rsidR="001E335E" w:rsidRPr="00473E57">
        <w:rPr>
          <w:noProof/>
          <w:color w:val="000000"/>
          <w:sz w:val="28"/>
          <w:szCs w:val="28"/>
        </w:rPr>
        <w:t>продукции ИП «Федоров»</w:t>
      </w:r>
      <w:r w:rsidR="00C279D5" w:rsidRPr="00473E57">
        <w:rPr>
          <w:noProof/>
          <w:color w:val="000000"/>
          <w:sz w:val="28"/>
          <w:szCs w:val="28"/>
        </w:rPr>
        <w:t xml:space="preserve"> </w:t>
      </w:r>
      <w:r w:rsidRPr="00473E57">
        <w:rPr>
          <w:noProof/>
          <w:color w:val="000000"/>
          <w:sz w:val="28"/>
          <w:szCs w:val="28"/>
        </w:rPr>
        <w:t xml:space="preserve">и </w:t>
      </w:r>
      <w:r w:rsidR="006B7F5D" w:rsidRPr="00473E57">
        <w:rPr>
          <w:noProof/>
          <w:color w:val="000000"/>
          <w:sz w:val="28"/>
          <w:szCs w:val="28"/>
        </w:rPr>
        <w:t xml:space="preserve">до </w:t>
      </w:r>
      <w:r w:rsidRPr="00473E57">
        <w:rPr>
          <w:noProof/>
          <w:color w:val="000000"/>
          <w:sz w:val="28"/>
          <w:szCs w:val="28"/>
        </w:rPr>
        <w:t>торговы</w:t>
      </w:r>
      <w:r w:rsidR="006B7F5D" w:rsidRPr="00473E57">
        <w:rPr>
          <w:noProof/>
          <w:color w:val="000000"/>
          <w:sz w:val="28"/>
          <w:szCs w:val="28"/>
        </w:rPr>
        <w:t>х</w:t>
      </w:r>
      <w:r w:rsidRPr="00473E57">
        <w:rPr>
          <w:noProof/>
          <w:color w:val="000000"/>
          <w:sz w:val="28"/>
          <w:szCs w:val="28"/>
        </w:rPr>
        <w:t xml:space="preserve"> зало</w:t>
      </w:r>
      <w:r w:rsidR="006B7F5D" w:rsidRPr="00473E57">
        <w:rPr>
          <w:noProof/>
          <w:color w:val="000000"/>
          <w:sz w:val="28"/>
          <w:szCs w:val="28"/>
        </w:rPr>
        <w:t>в</w:t>
      </w:r>
      <w:r w:rsidRPr="00473E57">
        <w:rPr>
          <w:noProof/>
          <w:color w:val="000000"/>
          <w:sz w:val="28"/>
          <w:szCs w:val="28"/>
        </w:rPr>
        <w:t xml:space="preserve"> магазина. Это комплекс технологических задач.</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Другим действенным методом снижения затрат, связанных с процессом доведения </w:t>
      </w:r>
      <w:r w:rsidR="001E335E" w:rsidRPr="00473E57">
        <w:rPr>
          <w:noProof/>
          <w:color w:val="000000"/>
          <w:sz w:val="28"/>
          <w:szCs w:val="28"/>
        </w:rPr>
        <w:t xml:space="preserve">продукции ИП «Федоров» </w:t>
      </w:r>
      <w:r w:rsidRPr="00473E57">
        <w:rPr>
          <w:noProof/>
          <w:color w:val="000000"/>
          <w:sz w:val="28"/>
          <w:szCs w:val="28"/>
        </w:rPr>
        <w:t>до розничной сети, является организация централизованной доставки.</w:t>
      </w:r>
    </w:p>
    <w:p w:rsidR="005E6F7D" w:rsidRPr="00473E57" w:rsidRDefault="005E6F7D" w:rsidP="00C279D5">
      <w:pPr>
        <w:spacing w:line="360" w:lineRule="auto"/>
        <w:ind w:firstLine="709"/>
        <w:jc w:val="both"/>
        <w:rPr>
          <w:noProof/>
          <w:color w:val="000000"/>
          <w:sz w:val="28"/>
          <w:szCs w:val="28"/>
        </w:rPr>
      </w:pPr>
      <w:r w:rsidRPr="00473E57">
        <w:rPr>
          <w:noProof/>
          <w:color w:val="000000"/>
          <w:sz w:val="28"/>
          <w:szCs w:val="28"/>
        </w:rPr>
        <w:t>Продукцию ИП «Федоров» можно развозить по торговым точкам</w:t>
      </w:r>
      <w:r w:rsidR="00C279D5" w:rsidRPr="00473E57">
        <w:rPr>
          <w:noProof/>
          <w:color w:val="000000"/>
          <w:sz w:val="28"/>
          <w:szCs w:val="28"/>
        </w:rPr>
        <w:t xml:space="preserve"> </w:t>
      </w:r>
      <w:r w:rsidR="00F87F01" w:rsidRPr="00473E57">
        <w:rPr>
          <w:noProof/>
          <w:color w:val="000000"/>
          <w:sz w:val="28"/>
          <w:szCs w:val="28"/>
        </w:rPr>
        <w:t>дв</w:t>
      </w:r>
      <w:r w:rsidRPr="00473E57">
        <w:rPr>
          <w:noProof/>
          <w:color w:val="000000"/>
          <w:sz w:val="28"/>
          <w:szCs w:val="28"/>
        </w:rPr>
        <w:t xml:space="preserve">умя </w:t>
      </w:r>
      <w:r w:rsidR="00F87F01" w:rsidRPr="00473E57">
        <w:rPr>
          <w:noProof/>
          <w:color w:val="000000"/>
          <w:sz w:val="28"/>
          <w:szCs w:val="28"/>
        </w:rPr>
        <w:t>варианта</w:t>
      </w:r>
      <w:r w:rsidRPr="00473E57">
        <w:rPr>
          <w:noProof/>
          <w:color w:val="000000"/>
          <w:sz w:val="28"/>
          <w:szCs w:val="28"/>
        </w:rPr>
        <w:t>ми</w:t>
      </w:r>
      <w:r w:rsidR="00F87F01" w:rsidRPr="00473E57">
        <w:rPr>
          <w:noProof/>
          <w:color w:val="000000"/>
          <w:sz w:val="28"/>
          <w:szCs w:val="28"/>
        </w:rPr>
        <w:t xml:space="preserve"> организации материального потока, имеющие принципиальное отличие друг от друга. </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Первый вариант носит традиционное название «самовывоз», второй - «централизованная доставка».</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Вариант 1 (самовывоз) характеризуется следующими признаками:</w:t>
      </w:r>
    </w:p>
    <w:p w:rsidR="00F87F01" w:rsidRPr="00473E57" w:rsidRDefault="00F87F01"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отсутствует единый орган, обеспечивающий оптимальное использование транспорта. Магазины самостоятельно договариваются с транспортными организациями и, получив машину, приезжают по мере необходимости </w:t>
      </w:r>
      <w:r w:rsidR="005E6F7D" w:rsidRPr="00473E57">
        <w:rPr>
          <w:noProof/>
          <w:color w:val="000000"/>
          <w:sz w:val="28"/>
          <w:szCs w:val="28"/>
        </w:rPr>
        <w:t xml:space="preserve">в ИП «Федоров» </w:t>
      </w:r>
      <w:r w:rsidRPr="00473E57">
        <w:rPr>
          <w:noProof/>
          <w:color w:val="000000"/>
          <w:sz w:val="28"/>
          <w:szCs w:val="28"/>
        </w:rPr>
        <w:t>за товаром;</w:t>
      </w:r>
    </w:p>
    <w:p w:rsidR="00F87F01" w:rsidRPr="00473E57" w:rsidRDefault="00F87F01"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на складах </w:t>
      </w:r>
      <w:r w:rsidR="005E6F7D" w:rsidRPr="00473E57">
        <w:rPr>
          <w:noProof/>
          <w:color w:val="000000"/>
          <w:sz w:val="28"/>
          <w:szCs w:val="28"/>
        </w:rPr>
        <w:t xml:space="preserve">ИП «Федоров» </w:t>
      </w:r>
      <w:r w:rsidRPr="00473E57">
        <w:rPr>
          <w:noProof/>
          <w:color w:val="000000"/>
          <w:sz w:val="28"/>
          <w:szCs w:val="28"/>
        </w:rPr>
        <w:t>применяются технологические процессы переработки</w:t>
      </w:r>
      <w:r w:rsidR="006B7F5D" w:rsidRPr="00473E57">
        <w:rPr>
          <w:noProof/>
          <w:color w:val="000000"/>
          <w:sz w:val="28"/>
          <w:szCs w:val="28"/>
        </w:rPr>
        <w:t xml:space="preserve"> продукции</w:t>
      </w:r>
      <w:r w:rsidRPr="00473E57">
        <w:rPr>
          <w:noProof/>
          <w:color w:val="000000"/>
          <w:sz w:val="28"/>
          <w:szCs w:val="28"/>
        </w:rPr>
        <w:t>;</w:t>
      </w:r>
    </w:p>
    <w:p w:rsidR="00F87F01" w:rsidRPr="00473E57" w:rsidRDefault="00F87F01"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ни </w:t>
      </w:r>
      <w:r w:rsidR="005E6F7D" w:rsidRPr="00473E57">
        <w:rPr>
          <w:noProof/>
          <w:color w:val="000000"/>
          <w:sz w:val="28"/>
          <w:szCs w:val="28"/>
        </w:rPr>
        <w:t>ИП «Федоров»</w:t>
      </w:r>
      <w:r w:rsidRPr="00473E57">
        <w:rPr>
          <w:noProof/>
          <w:color w:val="000000"/>
          <w:sz w:val="28"/>
          <w:szCs w:val="28"/>
        </w:rPr>
        <w:t>, ни магазины не предъявляют жестких требований к типам используемого транспорта - главное вывезти товар;</w:t>
      </w:r>
    </w:p>
    <w:p w:rsidR="00F87F01" w:rsidRPr="00473E57" w:rsidRDefault="00F87F01"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отсутствует необходимость использования строго определенных видов тары;</w:t>
      </w:r>
    </w:p>
    <w:p w:rsidR="00F87F01" w:rsidRPr="00473E57" w:rsidRDefault="00F87F01"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возможно, что в ряде магазинов не созданы условия для беспрепятственного подъезда транспорта, быстрой разгрузки и приемки товара.</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 xml:space="preserve">Анализ характерных признаков «самовывоза» показывает, что у участников логистического процесса </w:t>
      </w:r>
      <w:r w:rsidR="005E6F7D" w:rsidRPr="00473E57">
        <w:rPr>
          <w:noProof/>
          <w:color w:val="000000"/>
          <w:sz w:val="28"/>
          <w:szCs w:val="28"/>
        </w:rPr>
        <w:t xml:space="preserve">ИП «Федоров» </w:t>
      </w:r>
      <w:r w:rsidRPr="00473E57">
        <w:rPr>
          <w:noProof/>
          <w:color w:val="000000"/>
          <w:sz w:val="28"/>
          <w:szCs w:val="28"/>
        </w:rPr>
        <w:t>отсутствует единая цель - рациональная организация совокупного материального потока. Каждый из участников организует материальный поток лишь в пределах участка своей непосредственной деятельности.</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Очевидно, что здесь имеет место классический способ формирования системы, обеспечивающей прохождение совокупного материального потока. Мы видим здесь</w:t>
      </w:r>
      <w:r w:rsidR="00C279D5" w:rsidRPr="00473E57">
        <w:rPr>
          <w:noProof/>
          <w:color w:val="000000"/>
          <w:sz w:val="28"/>
          <w:szCs w:val="28"/>
        </w:rPr>
        <w:t xml:space="preserve"> </w:t>
      </w:r>
      <w:r w:rsidRPr="00473E57">
        <w:rPr>
          <w:noProof/>
          <w:color w:val="000000"/>
          <w:sz w:val="28"/>
          <w:szCs w:val="28"/>
        </w:rPr>
        <w:t>три, самостоятельно сформированные</w:t>
      </w:r>
      <w:r w:rsidR="00C279D5" w:rsidRPr="00473E57">
        <w:rPr>
          <w:noProof/>
          <w:color w:val="000000"/>
          <w:sz w:val="28"/>
          <w:szCs w:val="28"/>
        </w:rPr>
        <w:t xml:space="preserve"> </w:t>
      </w:r>
      <w:r w:rsidRPr="00473E57">
        <w:rPr>
          <w:noProof/>
          <w:color w:val="000000"/>
          <w:sz w:val="28"/>
          <w:szCs w:val="28"/>
        </w:rPr>
        <w:t>подсистемы:</w:t>
      </w:r>
    </w:p>
    <w:p w:rsidR="00F87F01" w:rsidRPr="00473E57" w:rsidRDefault="00F87F01" w:rsidP="00C279D5">
      <w:pPr>
        <w:numPr>
          <w:ilvl w:val="0"/>
          <w:numId w:val="20"/>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подсистема, обеспечивающая прохождение материального потока на складах </w:t>
      </w:r>
      <w:r w:rsidR="005E6F7D" w:rsidRPr="00473E57">
        <w:rPr>
          <w:noProof/>
          <w:color w:val="000000"/>
          <w:sz w:val="28"/>
          <w:szCs w:val="28"/>
        </w:rPr>
        <w:t>ИП «Федоров»</w:t>
      </w:r>
      <w:r w:rsidRPr="00473E57">
        <w:rPr>
          <w:noProof/>
          <w:color w:val="000000"/>
          <w:sz w:val="28"/>
          <w:szCs w:val="28"/>
        </w:rPr>
        <w:t>;</w:t>
      </w:r>
    </w:p>
    <w:p w:rsidR="00F87F01" w:rsidRPr="00473E57" w:rsidRDefault="00F87F01" w:rsidP="00C279D5">
      <w:pPr>
        <w:numPr>
          <w:ilvl w:val="0"/>
          <w:numId w:val="20"/>
        </w:numPr>
        <w:tabs>
          <w:tab w:val="clear" w:pos="4826"/>
        </w:tabs>
        <w:spacing w:line="360" w:lineRule="auto"/>
        <w:ind w:left="0" w:firstLine="709"/>
        <w:jc w:val="both"/>
        <w:rPr>
          <w:noProof/>
          <w:color w:val="000000"/>
          <w:sz w:val="28"/>
          <w:szCs w:val="28"/>
        </w:rPr>
      </w:pPr>
      <w:r w:rsidRPr="00473E57">
        <w:rPr>
          <w:noProof/>
          <w:color w:val="000000"/>
          <w:sz w:val="28"/>
          <w:szCs w:val="28"/>
        </w:rPr>
        <w:t>подсистема, обеспечивающая его обработку на транспорте;</w:t>
      </w:r>
    </w:p>
    <w:p w:rsidR="00F87F01" w:rsidRPr="00473E57" w:rsidRDefault="00F87F01" w:rsidP="00C279D5">
      <w:pPr>
        <w:numPr>
          <w:ilvl w:val="0"/>
          <w:numId w:val="20"/>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подсистема, обеспечивающая его обработку в магазинах. </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Эти подсистемы соединены между собой в значительной степени механически. Несмотря на это, в целом они образуют работоспособную систему, обеспечивающую прохождение совокупного ма</w:t>
      </w:r>
      <w:r w:rsidR="006702FE" w:rsidRPr="00473E57">
        <w:rPr>
          <w:noProof/>
          <w:color w:val="000000"/>
          <w:sz w:val="28"/>
          <w:szCs w:val="28"/>
        </w:rPr>
        <w:t>териального потока по всей цепи.</w:t>
      </w:r>
    </w:p>
    <w:p w:rsidR="006702FE" w:rsidRPr="00473E57" w:rsidRDefault="006702FE" w:rsidP="00C279D5">
      <w:pPr>
        <w:spacing w:line="360" w:lineRule="auto"/>
        <w:ind w:firstLine="709"/>
        <w:jc w:val="both"/>
        <w:rPr>
          <w:noProof/>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893"/>
        <w:gridCol w:w="1920"/>
        <w:gridCol w:w="1893"/>
        <w:gridCol w:w="1920"/>
      </w:tblGrid>
      <w:tr w:rsidR="00E15ED4" w:rsidRPr="00473E57">
        <w:tc>
          <w:tcPr>
            <w:tcW w:w="1016" w:type="pct"/>
          </w:tcPr>
          <w:p w:rsidR="00E15ED4" w:rsidRPr="00473E57" w:rsidRDefault="00BC79A8" w:rsidP="0040445E">
            <w:pPr>
              <w:spacing w:line="360" w:lineRule="auto"/>
              <w:jc w:val="both"/>
              <w:rPr>
                <w:noProof/>
                <w:color w:val="000000"/>
                <w:sz w:val="28"/>
                <w:szCs w:val="28"/>
              </w:rPr>
            </w:pPr>
            <w:r w:rsidRPr="00473E57">
              <w:rPr>
                <w:noProof/>
                <w:color w:val="000000"/>
                <w:sz w:val="28"/>
                <w:szCs w:val="28"/>
              </w:rPr>
              <w:t>Магазин</w:t>
            </w:r>
            <w:r w:rsidR="00E15ED4" w:rsidRPr="00473E57">
              <w:rPr>
                <w:noProof/>
                <w:color w:val="000000"/>
                <w:sz w:val="28"/>
                <w:szCs w:val="28"/>
              </w:rPr>
              <w:t xml:space="preserve"> 1</w:t>
            </w:r>
          </w:p>
        </w:tc>
        <w:tc>
          <w:tcPr>
            <w:tcW w:w="989" w:type="pct"/>
            <w:tcBorders>
              <w:top w:val="nil"/>
              <w:bottom w:val="nil"/>
            </w:tcBorders>
          </w:tcPr>
          <w:p w:rsidR="00E15ED4" w:rsidRPr="00473E57" w:rsidRDefault="00E15ED4" w:rsidP="0040445E">
            <w:pPr>
              <w:spacing w:line="360" w:lineRule="auto"/>
              <w:jc w:val="both"/>
              <w:rPr>
                <w:noProof/>
                <w:color w:val="000000"/>
                <w:sz w:val="28"/>
                <w:szCs w:val="28"/>
              </w:rPr>
            </w:pPr>
          </w:p>
        </w:tc>
        <w:tc>
          <w:tcPr>
            <w:tcW w:w="1003" w:type="pct"/>
          </w:tcPr>
          <w:p w:rsidR="00E15ED4" w:rsidRPr="00473E57" w:rsidRDefault="00BC79A8" w:rsidP="0040445E">
            <w:pPr>
              <w:spacing w:line="360" w:lineRule="auto"/>
              <w:jc w:val="both"/>
              <w:rPr>
                <w:noProof/>
                <w:color w:val="000000"/>
                <w:sz w:val="28"/>
                <w:szCs w:val="28"/>
              </w:rPr>
            </w:pPr>
            <w:r w:rsidRPr="00473E57">
              <w:rPr>
                <w:noProof/>
                <w:color w:val="000000"/>
                <w:sz w:val="28"/>
                <w:szCs w:val="28"/>
              </w:rPr>
              <w:t>Опт. база</w:t>
            </w:r>
            <w:r w:rsidR="00E15ED4" w:rsidRPr="00473E57">
              <w:rPr>
                <w:noProof/>
                <w:color w:val="000000"/>
                <w:sz w:val="28"/>
                <w:szCs w:val="28"/>
              </w:rPr>
              <w:t xml:space="preserve"> 1</w:t>
            </w:r>
          </w:p>
        </w:tc>
        <w:tc>
          <w:tcPr>
            <w:tcW w:w="989" w:type="pct"/>
            <w:tcBorders>
              <w:top w:val="nil"/>
              <w:bottom w:val="nil"/>
            </w:tcBorders>
          </w:tcPr>
          <w:p w:rsidR="00E15ED4" w:rsidRPr="00473E57" w:rsidRDefault="00E15ED4" w:rsidP="0040445E">
            <w:pPr>
              <w:spacing w:line="360" w:lineRule="auto"/>
              <w:jc w:val="both"/>
              <w:rPr>
                <w:noProof/>
                <w:color w:val="000000"/>
                <w:sz w:val="28"/>
                <w:szCs w:val="28"/>
              </w:rPr>
            </w:pPr>
          </w:p>
        </w:tc>
        <w:tc>
          <w:tcPr>
            <w:tcW w:w="1003" w:type="pct"/>
          </w:tcPr>
          <w:p w:rsidR="00E15ED4" w:rsidRPr="00473E57" w:rsidRDefault="00BC79A8" w:rsidP="0040445E">
            <w:pPr>
              <w:spacing w:line="360" w:lineRule="auto"/>
              <w:jc w:val="both"/>
              <w:rPr>
                <w:noProof/>
                <w:color w:val="000000"/>
                <w:sz w:val="28"/>
                <w:szCs w:val="28"/>
              </w:rPr>
            </w:pPr>
            <w:r w:rsidRPr="00473E57">
              <w:rPr>
                <w:noProof/>
                <w:color w:val="000000"/>
                <w:sz w:val="28"/>
                <w:szCs w:val="28"/>
              </w:rPr>
              <w:t>Опт. база</w:t>
            </w:r>
            <w:r w:rsidR="00E15ED4" w:rsidRPr="00473E57">
              <w:rPr>
                <w:noProof/>
                <w:color w:val="000000"/>
                <w:sz w:val="28"/>
                <w:szCs w:val="28"/>
              </w:rPr>
              <w:t xml:space="preserve"> 2 </w:t>
            </w:r>
          </w:p>
        </w:tc>
      </w:tr>
    </w:tbl>
    <w:p w:rsidR="00EF5AE8" w:rsidRPr="00473E57" w:rsidRDefault="00925C91" w:rsidP="0040445E">
      <w:pPr>
        <w:spacing w:line="360" w:lineRule="auto"/>
        <w:jc w:val="both"/>
        <w:rPr>
          <w:noProof/>
          <w:color w:val="000000"/>
          <w:sz w:val="28"/>
          <w:szCs w:val="28"/>
        </w:rPr>
      </w:pPr>
      <w:r>
        <w:rPr>
          <w:noProof/>
        </w:rPr>
        <w:pict>
          <v:line id="_x0000_s1026" style="position:absolute;left:0;text-align:left;z-index:251652608;mso-position-horizontal-relative:text;mso-position-vertical-relative:text" from="243pt,15.05pt" to="243pt,42.05pt">
            <v:stroke endarrow="block"/>
          </v:line>
        </w:pict>
      </w:r>
      <w:r>
        <w:rPr>
          <w:noProof/>
        </w:rPr>
        <w:pict>
          <v:line id="_x0000_s1027" style="position:absolute;left:0;text-align:left;flip:x;z-index:251653632;mso-position-horizontal-relative:text;mso-position-vertical-relative:text" from="396pt,24.05pt" to="414pt,42.05pt">
            <v:stroke endarrow="block"/>
          </v:line>
        </w:pict>
      </w:r>
      <w:r>
        <w:rPr>
          <w:noProof/>
        </w:rPr>
        <w:pict>
          <v:line id="_x0000_s1028" style="position:absolute;left:0;text-align:left;z-index:251651584;mso-position-horizontal-relative:text;mso-position-vertical-relative:text" from="81pt,15.05pt" to="99pt,42.05pt">
            <v:stroke endarrow="block"/>
          </v:line>
        </w:pict>
      </w:r>
    </w:p>
    <w:p w:rsidR="00E15ED4" w:rsidRPr="00473E57" w:rsidRDefault="00E15ED4" w:rsidP="0040445E">
      <w:pPr>
        <w:spacing w:line="360" w:lineRule="auto"/>
        <w:jc w:val="both"/>
        <w:rPr>
          <w:noProof/>
          <w:color w:val="000000"/>
          <w:sz w:val="28"/>
          <w:szCs w:val="28"/>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305A75" w:rsidRPr="00473E57">
        <w:tc>
          <w:tcPr>
            <w:tcW w:w="6840" w:type="dxa"/>
          </w:tcPr>
          <w:p w:rsidR="00305A75" w:rsidRPr="00473E57" w:rsidRDefault="00305A75" w:rsidP="0040445E">
            <w:pPr>
              <w:spacing w:line="360" w:lineRule="auto"/>
              <w:jc w:val="both"/>
              <w:rPr>
                <w:noProof/>
                <w:color w:val="000000"/>
                <w:sz w:val="28"/>
                <w:szCs w:val="28"/>
              </w:rPr>
            </w:pPr>
            <w:r w:rsidRPr="00473E57">
              <w:rPr>
                <w:noProof/>
                <w:color w:val="000000"/>
                <w:sz w:val="28"/>
                <w:szCs w:val="28"/>
              </w:rPr>
              <w:t>ИП Федоров</w:t>
            </w:r>
          </w:p>
        </w:tc>
      </w:tr>
    </w:tbl>
    <w:p w:rsidR="00305A75" w:rsidRPr="00473E57" w:rsidRDefault="00925C91" w:rsidP="0040445E">
      <w:pPr>
        <w:spacing w:line="360" w:lineRule="auto"/>
        <w:jc w:val="both"/>
        <w:rPr>
          <w:noProof/>
          <w:color w:val="000000"/>
          <w:sz w:val="28"/>
          <w:szCs w:val="28"/>
        </w:rPr>
      </w:pPr>
      <w:r>
        <w:rPr>
          <w:noProof/>
        </w:rPr>
        <w:pict>
          <v:line id="_x0000_s1029" style="position:absolute;left:0;text-align:left;flip:x y;z-index:251656704;mso-position-horizontal-relative:text;mso-position-vertical-relative:text" from="387pt,16.45pt" to="405pt,34.45pt">
            <v:stroke endarrow="block"/>
          </v:line>
        </w:pict>
      </w:r>
      <w:r>
        <w:rPr>
          <w:noProof/>
        </w:rPr>
        <w:pict>
          <v:line id="_x0000_s1030" style="position:absolute;left:0;text-align:left;flip:y;z-index:251655680;mso-position-horizontal-relative:text;mso-position-vertical-relative:text" from="81pt,16.45pt" to="99pt,34.45pt">
            <v:stroke endarrow="block"/>
          </v:line>
        </w:pict>
      </w:r>
      <w:r>
        <w:rPr>
          <w:noProof/>
        </w:rPr>
        <w:pict>
          <v:line id="_x0000_s1031" style="position:absolute;left:0;text-align:left;flip:y;z-index:251654656;mso-position-horizontal-relative:text;mso-position-vertical-relative:text" from="243pt,7.45pt" to="243pt,34.45pt">
            <v:stroke endarrow="block"/>
          </v:lin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887"/>
        <w:gridCol w:w="1941"/>
        <w:gridCol w:w="1887"/>
        <w:gridCol w:w="1916"/>
      </w:tblGrid>
      <w:tr w:rsidR="00305A75" w:rsidRPr="00473E57">
        <w:tc>
          <w:tcPr>
            <w:tcW w:w="1013" w:type="pct"/>
          </w:tcPr>
          <w:p w:rsidR="00305A75" w:rsidRPr="00473E57" w:rsidRDefault="00305A75" w:rsidP="0040445E">
            <w:pPr>
              <w:spacing w:line="360" w:lineRule="auto"/>
              <w:jc w:val="both"/>
              <w:rPr>
                <w:noProof/>
                <w:color w:val="000000"/>
                <w:sz w:val="28"/>
                <w:szCs w:val="28"/>
              </w:rPr>
            </w:pPr>
            <w:r w:rsidRPr="00473E57">
              <w:rPr>
                <w:noProof/>
                <w:color w:val="000000"/>
                <w:sz w:val="28"/>
                <w:szCs w:val="28"/>
              </w:rPr>
              <w:t>Магазин 2</w:t>
            </w:r>
          </w:p>
        </w:tc>
        <w:tc>
          <w:tcPr>
            <w:tcW w:w="986" w:type="pct"/>
            <w:tcBorders>
              <w:top w:val="nil"/>
              <w:bottom w:val="nil"/>
            </w:tcBorders>
          </w:tcPr>
          <w:p w:rsidR="00305A75" w:rsidRPr="00473E57" w:rsidRDefault="00305A75" w:rsidP="0040445E">
            <w:pPr>
              <w:spacing w:line="360" w:lineRule="auto"/>
              <w:jc w:val="both"/>
              <w:rPr>
                <w:noProof/>
                <w:color w:val="000000"/>
                <w:sz w:val="28"/>
                <w:szCs w:val="28"/>
              </w:rPr>
            </w:pPr>
          </w:p>
        </w:tc>
        <w:tc>
          <w:tcPr>
            <w:tcW w:w="1014" w:type="pct"/>
          </w:tcPr>
          <w:p w:rsidR="00305A75" w:rsidRPr="00473E57" w:rsidRDefault="00305A75" w:rsidP="0040445E">
            <w:pPr>
              <w:spacing w:line="360" w:lineRule="auto"/>
              <w:jc w:val="both"/>
              <w:rPr>
                <w:noProof/>
                <w:color w:val="000000"/>
                <w:sz w:val="28"/>
                <w:szCs w:val="28"/>
              </w:rPr>
            </w:pPr>
            <w:r w:rsidRPr="00473E57">
              <w:rPr>
                <w:noProof/>
                <w:color w:val="000000"/>
                <w:sz w:val="28"/>
                <w:szCs w:val="28"/>
              </w:rPr>
              <w:t>Магазин 3</w:t>
            </w:r>
          </w:p>
        </w:tc>
        <w:tc>
          <w:tcPr>
            <w:tcW w:w="986" w:type="pct"/>
            <w:tcBorders>
              <w:top w:val="nil"/>
              <w:bottom w:val="nil"/>
            </w:tcBorders>
          </w:tcPr>
          <w:p w:rsidR="00305A75" w:rsidRPr="00473E57" w:rsidRDefault="00305A75" w:rsidP="0040445E">
            <w:pPr>
              <w:spacing w:line="360" w:lineRule="auto"/>
              <w:jc w:val="both"/>
              <w:rPr>
                <w:noProof/>
                <w:color w:val="000000"/>
                <w:sz w:val="28"/>
                <w:szCs w:val="28"/>
              </w:rPr>
            </w:pPr>
          </w:p>
        </w:tc>
        <w:tc>
          <w:tcPr>
            <w:tcW w:w="1001" w:type="pct"/>
          </w:tcPr>
          <w:p w:rsidR="00305A75" w:rsidRPr="00473E57" w:rsidRDefault="00734173" w:rsidP="0040445E">
            <w:pPr>
              <w:spacing w:line="360" w:lineRule="auto"/>
              <w:jc w:val="both"/>
              <w:rPr>
                <w:noProof/>
                <w:color w:val="000000"/>
                <w:sz w:val="28"/>
                <w:szCs w:val="28"/>
              </w:rPr>
            </w:pPr>
            <w:r w:rsidRPr="00473E57">
              <w:rPr>
                <w:noProof/>
                <w:color w:val="000000"/>
                <w:sz w:val="28"/>
                <w:szCs w:val="28"/>
              </w:rPr>
              <w:t xml:space="preserve">Опт. база </w:t>
            </w:r>
            <w:r w:rsidR="00305A75" w:rsidRPr="00473E57">
              <w:rPr>
                <w:noProof/>
                <w:color w:val="000000"/>
                <w:sz w:val="28"/>
                <w:szCs w:val="28"/>
              </w:rPr>
              <w:t>3</w:t>
            </w:r>
          </w:p>
        </w:tc>
      </w:tr>
    </w:tbl>
    <w:p w:rsidR="0040445E" w:rsidRPr="00473E57" w:rsidRDefault="0040445E" w:rsidP="00C279D5">
      <w:pPr>
        <w:spacing w:line="360" w:lineRule="auto"/>
        <w:ind w:firstLine="709"/>
        <w:jc w:val="both"/>
        <w:rPr>
          <w:noProof/>
          <w:color w:val="000000"/>
          <w:sz w:val="28"/>
          <w:szCs w:val="28"/>
        </w:rPr>
      </w:pPr>
    </w:p>
    <w:p w:rsidR="006702FE" w:rsidRPr="00473E57" w:rsidRDefault="006702FE" w:rsidP="00C279D5">
      <w:pPr>
        <w:spacing w:line="360" w:lineRule="auto"/>
        <w:ind w:firstLine="709"/>
        <w:jc w:val="both"/>
        <w:rPr>
          <w:noProof/>
          <w:color w:val="000000"/>
          <w:sz w:val="28"/>
          <w:szCs w:val="28"/>
        </w:rPr>
      </w:pPr>
      <w:r w:rsidRPr="00473E57">
        <w:rPr>
          <w:noProof/>
          <w:color w:val="000000"/>
          <w:sz w:val="28"/>
          <w:szCs w:val="28"/>
        </w:rPr>
        <w:t xml:space="preserve">Рисунок </w:t>
      </w:r>
      <w:r w:rsidR="007A5D15" w:rsidRPr="00473E57">
        <w:rPr>
          <w:noProof/>
          <w:color w:val="000000"/>
          <w:sz w:val="28"/>
          <w:szCs w:val="28"/>
        </w:rPr>
        <w:t xml:space="preserve">8 </w:t>
      </w:r>
      <w:r w:rsidRPr="00473E57">
        <w:rPr>
          <w:noProof/>
          <w:color w:val="000000"/>
          <w:sz w:val="28"/>
          <w:szCs w:val="28"/>
        </w:rPr>
        <w:t>- Схема варианта самовывоза</w:t>
      </w:r>
      <w:r w:rsidR="00C279D5" w:rsidRPr="00473E57">
        <w:rPr>
          <w:noProof/>
          <w:color w:val="000000"/>
          <w:sz w:val="28"/>
          <w:szCs w:val="28"/>
        </w:rPr>
        <w:t xml:space="preserve"> </w:t>
      </w:r>
    </w:p>
    <w:p w:rsidR="0040445E" w:rsidRPr="00473E57" w:rsidRDefault="0040445E" w:rsidP="00C279D5">
      <w:pPr>
        <w:spacing w:line="360" w:lineRule="auto"/>
        <w:ind w:firstLine="709"/>
        <w:jc w:val="both"/>
        <w:rPr>
          <w:noProof/>
          <w:color w:val="000000"/>
          <w:sz w:val="28"/>
          <w:szCs w:val="28"/>
        </w:rPr>
      </w:pPr>
    </w:p>
    <w:p w:rsidR="00F87F01" w:rsidRPr="00473E57" w:rsidRDefault="005E6F7D" w:rsidP="00C279D5">
      <w:pPr>
        <w:spacing w:line="360" w:lineRule="auto"/>
        <w:ind w:firstLine="709"/>
        <w:jc w:val="both"/>
        <w:rPr>
          <w:noProof/>
          <w:color w:val="000000"/>
          <w:sz w:val="28"/>
          <w:szCs w:val="28"/>
        </w:rPr>
      </w:pPr>
      <w:r w:rsidRPr="00473E57">
        <w:rPr>
          <w:noProof/>
          <w:color w:val="000000"/>
          <w:sz w:val="28"/>
          <w:szCs w:val="28"/>
        </w:rPr>
        <w:t>В основном в ИП «Федоров» используется</w:t>
      </w:r>
      <w:r w:rsidR="006B7F5D" w:rsidRPr="00473E57">
        <w:rPr>
          <w:noProof/>
          <w:color w:val="000000"/>
          <w:sz w:val="28"/>
          <w:szCs w:val="28"/>
        </w:rPr>
        <w:t xml:space="preserve"> второй</w:t>
      </w:r>
      <w:r w:rsidRPr="00473E57">
        <w:rPr>
          <w:noProof/>
          <w:color w:val="000000"/>
          <w:sz w:val="28"/>
          <w:szCs w:val="28"/>
        </w:rPr>
        <w:t xml:space="preserve"> в</w:t>
      </w:r>
      <w:r w:rsidR="00F87F01" w:rsidRPr="00473E57">
        <w:rPr>
          <w:noProof/>
          <w:color w:val="000000"/>
          <w:sz w:val="28"/>
          <w:szCs w:val="28"/>
        </w:rPr>
        <w:t>ариант</w:t>
      </w:r>
      <w:r w:rsidR="006B7F5D" w:rsidRPr="00473E57">
        <w:rPr>
          <w:noProof/>
          <w:color w:val="000000"/>
          <w:sz w:val="28"/>
          <w:szCs w:val="28"/>
        </w:rPr>
        <w:t xml:space="preserve"> - </w:t>
      </w:r>
      <w:r w:rsidR="00F87F01" w:rsidRPr="00473E57">
        <w:rPr>
          <w:noProof/>
          <w:color w:val="000000"/>
          <w:sz w:val="28"/>
          <w:szCs w:val="28"/>
        </w:rPr>
        <w:t>централизованная доставка</w:t>
      </w:r>
      <w:r w:rsidR="006B7F5D" w:rsidRPr="00473E57">
        <w:rPr>
          <w:noProof/>
          <w:color w:val="000000"/>
          <w:sz w:val="28"/>
          <w:szCs w:val="28"/>
        </w:rPr>
        <w:t xml:space="preserve"> </w:t>
      </w:r>
      <w:r w:rsidR="00F87F01" w:rsidRPr="00473E57">
        <w:rPr>
          <w:noProof/>
          <w:color w:val="000000"/>
          <w:sz w:val="28"/>
          <w:szCs w:val="28"/>
        </w:rPr>
        <w:t>характеризу</w:t>
      </w:r>
      <w:r w:rsidR="006B7F5D" w:rsidRPr="00473E57">
        <w:rPr>
          <w:noProof/>
          <w:color w:val="000000"/>
          <w:sz w:val="28"/>
          <w:szCs w:val="28"/>
        </w:rPr>
        <w:t>ющейся</w:t>
      </w:r>
      <w:r w:rsidR="002E551D" w:rsidRPr="00473E57">
        <w:rPr>
          <w:noProof/>
          <w:color w:val="000000"/>
          <w:sz w:val="28"/>
          <w:szCs w:val="28"/>
        </w:rPr>
        <w:t xml:space="preserve"> </w:t>
      </w:r>
      <w:r w:rsidR="00F87F01" w:rsidRPr="00473E57">
        <w:rPr>
          <w:noProof/>
          <w:color w:val="000000"/>
          <w:sz w:val="28"/>
          <w:szCs w:val="28"/>
        </w:rPr>
        <w:t>следующими признаками:</w:t>
      </w:r>
    </w:p>
    <w:p w:rsidR="00F87F01" w:rsidRPr="00473E57" w:rsidRDefault="00F87F01" w:rsidP="00C279D5">
      <w:pPr>
        <w:numPr>
          <w:ilvl w:val="0"/>
          <w:numId w:val="21"/>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участники логистического процесса создают единый орган, цель которого - оптимизация именно совокупного материального потока. </w:t>
      </w:r>
      <w:r w:rsidR="005E6F7D" w:rsidRPr="00473E57">
        <w:rPr>
          <w:noProof/>
          <w:color w:val="000000"/>
          <w:sz w:val="28"/>
          <w:szCs w:val="28"/>
        </w:rPr>
        <w:t>В ИП «Федоров»</w:t>
      </w:r>
      <w:r w:rsidR="00C279D5" w:rsidRPr="00473E57">
        <w:rPr>
          <w:noProof/>
          <w:color w:val="000000"/>
          <w:sz w:val="28"/>
          <w:szCs w:val="28"/>
        </w:rPr>
        <w:t xml:space="preserve"> </w:t>
      </w:r>
      <w:r w:rsidRPr="00473E57">
        <w:rPr>
          <w:noProof/>
          <w:color w:val="000000"/>
          <w:sz w:val="28"/>
          <w:szCs w:val="28"/>
        </w:rPr>
        <w:t>создается рабочая группа, в состав которой входят директора автотранспортных</w:t>
      </w:r>
      <w:r w:rsidR="006B7F5D" w:rsidRPr="00473E57">
        <w:rPr>
          <w:noProof/>
          <w:color w:val="000000"/>
          <w:sz w:val="28"/>
          <w:szCs w:val="28"/>
        </w:rPr>
        <w:t xml:space="preserve"> предприятий</w:t>
      </w:r>
      <w:r w:rsidRPr="00473E57">
        <w:rPr>
          <w:noProof/>
          <w:color w:val="000000"/>
          <w:sz w:val="28"/>
          <w:szCs w:val="28"/>
        </w:rPr>
        <w:t xml:space="preserve">. </w:t>
      </w:r>
      <w:r w:rsidR="005E6F7D" w:rsidRPr="00473E57">
        <w:rPr>
          <w:noProof/>
          <w:color w:val="000000"/>
          <w:sz w:val="28"/>
          <w:szCs w:val="28"/>
        </w:rPr>
        <w:t xml:space="preserve">При этом </w:t>
      </w:r>
      <w:r w:rsidRPr="00473E57">
        <w:rPr>
          <w:noProof/>
          <w:color w:val="000000"/>
          <w:sz w:val="28"/>
          <w:szCs w:val="28"/>
        </w:rPr>
        <w:t>технологические процессы на предприятиях - участниках логистического процесса корректируются в соответствии с требованиями оптимальной организации именно совокупного материального потока;</w:t>
      </w:r>
      <w:r w:rsidR="005E6F7D" w:rsidRPr="00473E57">
        <w:rPr>
          <w:noProof/>
          <w:color w:val="000000"/>
          <w:sz w:val="28"/>
          <w:szCs w:val="28"/>
        </w:rPr>
        <w:t xml:space="preserve"> </w:t>
      </w:r>
      <w:r w:rsidRPr="00473E57">
        <w:rPr>
          <w:noProof/>
          <w:color w:val="000000"/>
          <w:sz w:val="28"/>
          <w:szCs w:val="28"/>
        </w:rPr>
        <w:t xml:space="preserve">разрабатываются схемы завоза </w:t>
      </w:r>
      <w:r w:rsidR="00204B24" w:rsidRPr="00473E57">
        <w:rPr>
          <w:noProof/>
          <w:color w:val="000000"/>
          <w:sz w:val="28"/>
          <w:szCs w:val="28"/>
        </w:rPr>
        <w:t>продукции ИП «Федоров»</w:t>
      </w:r>
      <w:r w:rsidR="00C279D5" w:rsidRPr="00473E57">
        <w:rPr>
          <w:noProof/>
          <w:color w:val="000000"/>
          <w:sz w:val="28"/>
          <w:szCs w:val="28"/>
        </w:rPr>
        <w:t xml:space="preserve"> </w:t>
      </w:r>
      <w:r w:rsidRPr="00473E57">
        <w:rPr>
          <w:noProof/>
          <w:color w:val="000000"/>
          <w:sz w:val="28"/>
          <w:szCs w:val="28"/>
        </w:rPr>
        <w:t>в магазины, определяются рациональные размеры партий поставок и частота</w:t>
      </w:r>
      <w:r w:rsidR="00C279D5" w:rsidRPr="00473E57">
        <w:rPr>
          <w:noProof/>
          <w:color w:val="000000"/>
          <w:sz w:val="28"/>
          <w:szCs w:val="28"/>
        </w:rPr>
        <w:t xml:space="preserve"> </w:t>
      </w:r>
      <w:r w:rsidRPr="00473E57">
        <w:rPr>
          <w:noProof/>
          <w:color w:val="000000"/>
          <w:sz w:val="28"/>
          <w:szCs w:val="28"/>
        </w:rPr>
        <w:t>завоза;</w:t>
      </w:r>
    </w:p>
    <w:p w:rsidR="00F87F01" w:rsidRPr="00473E57" w:rsidRDefault="00F87F01" w:rsidP="00C279D5">
      <w:pPr>
        <w:pStyle w:val="ad"/>
        <w:numPr>
          <w:ilvl w:val="0"/>
          <w:numId w:val="21"/>
        </w:numPr>
        <w:tabs>
          <w:tab w:val="clear" w:pos="4153"/>
          <w:tab w:val="clear" w:pos="4826"/>
          <w:tab w:val="clear" w:pos="8306"/>
        </w:tabs>
        <w:spacing w:line="360" w:lineRule="auto"/>
        <w:ind w:left="0" w:firstLine="709"/>
        <w:rPr>
          <w:noProof/>
          <w:color w:val="000000"/>
          <w:sz w:val="28"/>
          <w:szCs w:val="28"/>
        </w:rPr>
      </w:pPr>
      <w:r w:rsidRPr="00473E57">
        <w:rPr>
          <w:noProof/>
          <w:color w:val="000000"/>
          <w:sz w:val="28"/>
          <w:szCs w:val="28"/>
        </w:rPr>
        <w:t xml:space="preserve">разрабатываются оптимальные маршруты и графики завоза </w:t>
      </w:r>
      <w:r w:rsidR="00204B24" w:rsidRPr="00473E57">
        <w:rPr>
          <w:noProof/>
          <w:color w:val="000000"/>
          <w:sz w:val="28"/>
          <w:szCs w:val="28"/>
        </w:rPr>
        <w:t xml:space="preserve">продукции ИП «Федоров» </w:t>
      </w:r>
      <w:r w:rsidRPr="00473E57">
        <w:rPr>
          <w:noProof/>
          <w:color w:val="000000"/>
          <w:sz w:val="28"/>
          <w:szCs w:val="28"/>
        </w:rPr>
        <w:t>в магазины;</w:t>
      </w:r>
    </w:p>
    <w:p w:rsidR="00F87F01" w:rsidRPr="00473E57" w:rsidRDefault="00F87F01" w:rsidP="00C279D5">
      <w:pPr>
        <w:numPr>
          <w:ilvl w:val="0"/>
          <w:numId w:val="21"/>
        </w:numPr>
        <w:tabs>
          <w:tab w:val="clear" w:pos="4826"/>
        </w:tabs>
        <w:spacing w:line="360" w:lineRule="auto"/>
        <w:ind w:left="0" w:firstLine="709"/>
        <w:jc w:val="both"/>
        <w:rPr>
          <w:noProof/>
          <w:color w:val="000000"/>
          <w:sz w:val="28"/>
          <w:szCs w:val="28"/>
        </w:rPr>
      </w:pPr>
      <w:r w:rsidRPr="00473E57">
        <w:rPr>
          <w:noProof/>
          <w:color w:val="000000"/>
          <w:sz w:val="28"/>
          <w:szCs w:val="28"/>
        </w:rPr>
        <w:t>создается парк специализированных автомобилей, а также выполняется ряд других мероприятий, позволяющих оптимизировать совокупный материальный поток.</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Анализ характерных признаков второго варианта организации материального потока</w:t>
      </w:r>
      <w:r w:rsidR="00C279D5" w:rsidRPr="00473E57">
        <w:rPr>
          <w:noProof/>
          <w:color w:val="000000"/>
          <w:sz w:val="28"/>
          <w:szCs w:val="28"/>
        </w:rPr>
        <w:t xml:space="preserve"> </w:t>
      </w:r>
      <w:r w:rsidR="00204B24" w:rsidRPr="00473E57">
        <w:rPr>
          <w:noProof/>
          <w:color w:val="000000"/>
          <w:sz w:val="28"/>
          <w:szCs w:val="28"/>
        </w:rPr>
        <w:t xml:space="preserve">ИП «Федоров» </w:t>
      </w:r>
      <w:r w:rsidRPr="00473E57">
        <w:rPr>
          <w:noProof/>
          <w:color w:val="000000"/>
          <w:sz w:val="28"/>
          <w:szCs w:val="28"/>
        </w:rPr>
        <w:t xml:space="preserve">показывает, что для централизованной доставки товаров участники логистического процесса задаются общей целью формирования логистической системы, обеспечивающей рациональную организацию совокупного материального потока. Изучаются требования, которым он должен удовлетворять. Формируются варианты его организации, из которых по специальным критериям отбирается лучший. </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Таким образом, второй вариант является примером системного подхода к формированию логистической системы, обеспечивающей прохождение совокупного материального потока</w:t>
      </w:r>
      <w:r w:rsidR="00C279D5" w:rsidRPr="00473E57">
        <w:rPr>
          <w:noProof/>
          <w:color w:val="000000"/>
          <w:sz w:val="28"/>
          <w:szCs w:val="28"/>
        </w:rPr>
        <w:t xml:space="preserve"> </w:t>
      </w:r>
      <w:r w:rsidR="00204B24" w:rsidRPr="00473E57">
        <w:rPr>
          <w:noProof/>
          <w:color w:val="000000"/>
          <w:sz w:val="28"/>
          <w:szCs w:val="28"/>
        </w:rPr>
        <w:t>ИП «Федоров»</w:t>
      </w:r>
      <w:r w:rsidR="00C279D5" w:rsidRPr="00473E57">
        <w:rPr>
          <w:noProof/>
          <w:color w:val="000000"/>
          <w:sz w:val="28"/>
          <w:szCs w:val="28"/>
        </w:rPr>
        <w:t xml:space="preserve"> </w:t>
      </w:r>
      <w:r w:rsidRPr="00473E57">
        <w:rPr>
          <w:noProof/>
          <w:color w:val="000000"/>
          <w:sz w:val="28"/>
          <w:szCs w:val="28"/>
        </w:rPr>
        <w:t>по цепи</w:t>
      </w:r>
      <w:r w:rsidR="006702FE" w:rsidRPr="00473E57">
        <w:rPr>
          <w:noProof/>
          <w:color w:val="000000"/>
          <w:sz w:val="28"/>
          <w:szCs w:val="28"/>
        </w:rPr>
        <w:t>.</w:t>
      </w:r>
    </w:p>
    <w:p w:rsidR="00F87F01" w:rsidRPr="00473E57" w:rsidRDefault="00F87F01" w:rsidP="00C279D5">
      <w:pPr>
        <w:spacing w:line="360" w:lineRule="auto"/>
        <w:ind w:firstLine="709"/>
        <w:jc w:val="both"/>
        <w:rPr>
          <w:noProof/>
          <w:color w:val="000000"/>
          <w:sz w:val="28"/>
          <w:szCs w:val="28"/>
        </w:rPr>
      </w:pPr>
      <w:r w:rsidRPr="00473E57">
        <w:rPr>
          <w:noProof/>
          <w:color w:val="000000"/>
          <w:sz w:val="28"/>
          <w:szCs w:val="28"/>
        </w:rPr>
        <w:t>Второй вариант организации материального потока, т. е. системный подход к товароснабжению розничной торговой сети, позволяет:</w:t>
      </w:r>
    </w:p>
    <w:p w:rsidR="00F87F01" w:rsidRPr="00473E57" w:rsidRDefault="00F87F01"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повысить степень использования материально-технической базы, в том числе транспорта, складских и торговых площадей;</w:t>
      </w:r>
    </w:p>
    <w:p w:rsidR="00F87F01" w:rsidRPr="00473E57" w:rsidRDefault="00F87F01"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оптимизировать товарные запасы у всех участников логистического процесса;</w:t>
      </w:r>
    </w:p>
    <w:p w:rsidR="00F87F01" w:rsidRPr="00473E57" w:rsidRDefault="00F87F01"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повысить качество и уровень логистического сервиса;</w:t>
      </w:r>
    </w:p>
    <w:p w:rsidR="00F87F01" w:rsidRPr="00473E57" w:rsidRDefault="00F87F01"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оптимизировать размеры партий товаров.</w:t>
      </w:r>
    </w:p>
    <w:p w:rsidR="006702FE" w:rsidRPr="00473E57" w:rsidRDefault="0040445E" w:rsidP="00C279D5">
      <w:pPr>
        <w:spacing w:line="360" w:lineRule="auto"/>
        <w:ind w:firstLine="709"/>
        <w:jc w:val="both"/>
        <w:rPr>
          <w:noProof/>
          <w:color w:val="000000"/>
          <w:sz w:val="28"/>
          <w:szCs w:val="28"/>
        </w:rPr>
      </w:pPr>
      <w:r w:rsidRPr="00473E57">
        <w:rPr>
          <w:noProof/>
          <w:color w:val="000000"/>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4207"/>
        <w:gridCol w:w="2454"/>
      </w:tblGrid>
      <w:tr w:rsidR="00255A55" w:rsidRPr="00473E57">
        <w:tc>
          <w:tcPr>
            <w:tcW w:w="1520" w:type="pct"/>
          </w:tcPr>
          <w:p w:rsidR="00255A55" w:rsidRPr="00473E57" w:rsidRDefault="00255A55" w:rsidP="0040445E">
            <w:pPr>
              <w:spacing w:line="360" w:lineRule="auto"/>
              <w:jc w:val="both"/>
              <w:rPr>
                <w:noProof/>
                <w:color w:val="000000"/>
                <w:sz w:val="28"/>
                <w:szCs w:val="28"/>
              </w:rPr>
            </w:pPr>
            <w:r w:rsidRPr="00473E57">
              <w:rPr>
                <w:noProof/>
                <w:color w:val="000000"/>
                <w:sz w:val="28"/>
                <w:szCs w:val="28"/>
              </w:rPr>
              <w:t>Магазин 1</w:t>
            </w:r>
          </w:p>
        </w:tc>
        <w:tc>
          <w:tcPr>
            <w:tcW w:w="2198" w:type="pct"/>
            <w:tcBorders>
              <w:top w:val="nil"/>
              <w:bottom w:val="nil"/>
            </w:tcBorders>
          </w:tcPr>
          <w:p w:rsidR="00255A55" w:rsidRPr="00473E57" w:rsidRDefault="00255A55" w:rsidP="0040445E">
            <w:pPr>
              <w:spacing w:line="360" w:lineRule="auto"/>
              <w:jc w:val="both"/>
              <w:rPr>
                <w:noProof/>
                <w:color w:val="000000"/>
                <w:sz w:val="28"/>
                <w:szCs w:val="28"/>
              </w:rPr>
            </w:pPr>
          </w:p>
        </w:tc>
        <w:tc>
          <w:tcPr>
            <w:tcW w:w="1282" w:type="pct"/>
          </w:tcPr>
          <w:p w:rsidR="00255A55" w:rsidRPr="00473E57" w:rsidRDefault="00255A55" w:rsidP="0040445E">
            <w:pPr>
              <w:spacing w:line="360" w:lineRule="auto"/>
              <w:jc w:val="both"/>
              <w:rPr>
                <w:noProof/>
                <w:color w:val="000000"/>
                <w:sz w:val="28"/>
                <w:szCs w:val="28"/>
              </w:rPr>
            </w:pPr>
            <w:r w:rsidRPr="00473E57">
              <w:rPr>
                <w:noProof/>
                <w:color w:val="000000"/>
                <w:sz w:val="28"/>
                <w:szCs w:val="28"/>
              </w:rPr>
              <w:t>Опт. база 1</w:t>
            </w:r>
          </w:p>
        </w:tc>
      </w:tr>
    </w:tbl>
    <w:p w:rsidR="006702FE" w:rsidRPr="00473E57" w:rsidRDefault="00925C91" w:rsidP="0040445E">
      <w:pPr>
        <w:spacing w:line="360" w:lineRule="auto"/>
        <w:jc w:val="both"/>
        <w:rPr>
          <w:noProof/>
          <w:color w:val="000000"/>
          <w:sz w:val="28"/>
          <w:szCs w:val="28"/>
        </w:rPr>
      </w:pPr>
      <w:r>
        <w:rPr>
          <w:noProof/>
        </w:rPr>
        <w:pict>
          <v:line id="_x0000_s1032" style="position:absolute;left:0;text-align:left;flip:x;z-index:251657728;mso-position-horizontal-relative:text;mso-position-vertical-relative:text" from="333pt,9.4pt" to="5in,36.4pt">
            <v:stroke endarrow="block"/>
          </v:line>
        </w:pict>
      </w:r>
      <w:r>
        <w:rPr>
          <w:noProof/>
        </w:rPr>
        <w:pict>
          <v:line id="_x0000_s1033" style="position:absolute;left:0;text-align:left;z-index:251661824;mso-position-horizontal-relative:text;mso-position-vertical-relative:text" from="63pt,.4pt" to="63pt,18.4pt">
            <v:stroke endarrow="block"/>
          </v:line>
        </w:pict>
      </w:r>
      <w:r>
        <w:rPr>
          <w:noProof/>
        </w:rPr>
        <w:pict>
          <v:line id="_x0000_s1034" style="position:absolute;left:0;text-align:left;flip:x y;z-index:251660800;mso-position-horizontal-relative:text;mso-position-vertical-relative:text" from="2in,9.4pt" to="180pt,36.4pt">
            <v:stroke endarrow="block"/>
          </v:line>
        </w:pict>
      </w:r>
    </w:p>
    <w:p w:rsidR="006702FE" w:rsidRPr="00473E57" w:rsidRDefault="006702FE" w:rsidP="0040445E">
      <w:pPr>
        <w:spacing w:line="360" w:lineRule="auto"/>
        <w:jc w:val="both"/>
        <w:rPr>
          <w:noProof/>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1198"/>
        <w:gridCol w:w="3132"/>
        <w:gridCol w:w="877"/>
        <w:gridCol w:w="1914"/>
      </w:tblGrid>
      <w:tr w:rsidR="006702FE" w:rsidRPr="00473E57">
        <w:tc>
          <w:tcPr>
            <w:tcW w:w="1280" w:type="pct"/>
          </w:tcPr>
          <w:p w:rsidR="006702FE" w:rsidRPr="00473E57" w:rsidRDefault="006702FE" w:rsidP="0040445E">
            <w:pPr>
              <w:spacing w:line="360" w:lineRule="auto"/>
              <w:jc w:val="both"/>
              <w:rPr>
                <w:noProof/>
                <w:color w:val="000000"/>
                <w:sz w:val="28"/>
                <w:szCs w:val="28"/>
              </w:rPr>
            </w:pPr>
            <w:r w:rsidRPr="00473E57">
              <w:rPr>
                <w:noProof/>
                <w:color w:val="000000"/>
                <w:sz w:val="28"/>
                <w:szCs w:val="28"/>
              </w:rPr>
              <w:t>Магазин 2</w:t>
            </w:r>
          </w:p>
        </w:tc>
        <w:tc>
          <w:tcPr>
            <w:tcW w:w="626" w:type="pct"/>
            <w:tcBorders>
              <w:top w:val="nil"/>
              <w:bottom w:val="nil"/>
            </w:tcBorders>
          </w:tcPr>
          <w:p w:rsidR="006702FE" w:rsidRPr="00473E57" w:rsidRDefault="006702FE" w:rsidP="0040445E">
            <w:pPr>
              <w:spacing w:line="360" w:lineRule="auto"/>
              <w:jc w:val="both"/>
              <w:rPr>
                <w:noProof/>
                <w:color w:val="000000"/>
                <w:sz w:val="28"/>
                <w:szCs w:val="28"/>
              </w:rPr>
            </w:pPr>
          </w:p>
        </w:tc>
        <w:tc>
          <w:tcPr>
            <w:tcW w:w="1636" w:type="pct"/>
          </w:tcPr>
          <w:p w:rsidR="006702FE" w:rsidRPr="00473E57" w:rsidRDefault="006702FE" w:rsidP="0040445E">
            <w:pPr>
              <w:spacing w:line="360" w:lineRule="auto"/>
              <w:jc w:val="both"/>
              <w:rPr>
                <w:noProof/>
                <w:color w:val="000000"/>
                <w:sz w:val="28"/>
                <w:szCs w:val="28"/>
              </w:rPr>
            </w:pPr>
            <w:r w:rsidRPr="00473E57">
              <w:rPr>
                <w:noProof/>
                <w:color w:val="000000"/>
                <w:sz w:val="28"/>
                <w:szCs w:val="28"/>
              </w:rPr>
              <w:t>ИП Федоров</w:t>
            </w:r>
          </w:p>
        </w:tc>
        <w:tc>
          <w:tcPr>
            <w:tcW w:w="458" w:type="pct"/>
            <w:tcBorders>
              <w:top w:val="nil"/>
              <w:bottom w:val="nil"/>
            </w:tcBorders>
          </w:tcPr>
          <w:p w:rsidR="006702FE" w:rsidRPr="00473E57" w:rsidRDefault="00925C91" w:rsidP="0040445E">
            <w:pPr>
              <w:spacing w:line="360" w:lineRule="auto"/>
              <w:jc w:val="both"/>
              <w:rPr>
                <w:noProof/>
                <w:color w:val="000000"/>
                <w:sz w:val="28"/>
                <w:szCs w:val="28"/>
              </w:rPr>
            </w:pPr>
            <w:r>
              <w:rPr>
                <w:noProof/>
              </w:rPr>
              <w:pict>
                <v:line id="_x0000_s1035" style="position:absolute;left:0;text-align:left;flip:x;z-index:251662848;mso-position-horizontal-relative:text;mso-position-vertical-relative:text" from="9.65pt,14.6pt" to="31.25pt,14.65pt">
                  <v:stroke endarrow="block"/>
                </v:line>
              </w:pict>
            </w:r>
          </w:p>
        </w:tc>
        <w:tc>
          <w:tcPr>
            <w:tcW w:w="1000" w:type="pct"/>
          </w:tcPr>
          <w:p w:rsidR="006702FE" w:rsidRPr="00473E57" w:rsidRDefault="00255A55" w:rsidP="0040445E">
            <w:pPr>
              <w:spacing w:line="360" w:lineRule="auto"/>
              <w:jc w:val="both"/>
              <w:rPr>
                <w:noProof/>
                <w:color w:val="000000"/>
                <w:sz w:val="28"/>
                <w:szCs w:val="28"/>
              </w:rPr>
            </w:pPr>
            <w:r w:rsidRPr="00473E57">
              <w:rPr>
                <w:noProof/>
                <w:color w:val="000000"/>
                <w:sz w:val="28"/>
                <w:szCs w:val="28"/>
              </w:rPr>
              <w:t>Опт. база 2</w:t>
            </w:r>
          </w:p>
        </w:tc>
      </w:tr>
    </w:tbl>
    <w:p w:rsidR="006702FE" w:rsidRPr="00473E57" w:rsidRDefault="00925C91" w:rsidP="0040445E">
      <w:pPr>
        <w:spacing w:line="360" w:lineRule="auto"/>
        <w:jc w:val="both"/>
        <w:rPr>
          <w:noProof/>
          <w:color w:val="000000"/>
          <w:sz w:val="28"/>
          <w:szCs w:val="28"/>
        </w:rPr>
      </w:pPr>
      <w:r>
        <w:rPr>
          <w:noProof/>
        </w:rPr>
        <w:pict>
          <v:line id="_x0000_s1036" style="position:absolute;left:0;text-align:left;flip:x y;z-index:251663872;mso-position-horizontal-relative:text;mso-position-vertical-relative:text" from="342pt,12.25pt" to="369pt,39.25pt">
            <v:stroke endarrow="block"/>
          </v:line>
        </w:pict>
      </w:r>
      <w:r>
        <w:rPr>
          <w:noProof/>
        </w:rPr>
        <w:pict>
          <v:line id="_x0000_s1037" style="position:absolute;left:0;text-align:left;z-index:251658752;mso-position-horizontal-relative:text;mso-position-vertical-relative:text" from="63pt,16.95pt" to="63pt,34.95pt">
            <v:stroke endarrow="block"/>
          </v:line>
        </w:pict>
      </w:r>
      <w:r>
        <w:rPr>
          <w:noProof/>
        </w:rPr>
        <w:pict>
          <v:line id="_x0000_s1038" style="position:absolute;left:0;text-align:left;flip:y;z-index:251659776;mso-position-horizontal-relative:text;mso-position-vertical-relative:text" from="2in,16.95pt" to="171pt,43.95pt">
            <v:stroke endarrow="block"/>
          </v:line>
        </w:pict>
      </w:r>
    </w:p>
    <w:p w:rsidR="006702FE" w:rsidRPr="00473E57" w:rsidRDefault="006702FE" w:rsidP="0040445E">
      <w:pPr>
        <w:spacing w:line="360" w:lineRule="auto"/>
        <w:jc w:val="both"/>
        <w:rPr>
          <w:noProof/>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4183"/>
        <w:gridCol w:w="2460"/>
      </w:tblGrid>
      <w:tr w:rsidR="006702FE" w:rsidRPr="00473E57">
        <w:tc>
          <w:tcPr>
            <w:tcW w:w="1530" w:type="pct"/>
          </w:tcPr>
          <w:p w:rsidR="006702FE" w:rsidRPr="00473E57" w:rsidRDefault="006702FE" w:rsidP="0040445E">
            <w:pPr>
              <w:spacing w:line="360" w:lineRule="auto"/>
              <w:jc w:val="both"/>
              <w:rPr>
                <w:noProof/>
                <w:color w:val="000000"/>
                <w:sz w:val="28"/>
                <w:szCs w:val="28"/>
              </w:rPr>
            </w:pPr>
            <w:r w:rsidRPr="00473E57">
              <w:rPr>
                <w:noProof/>
                <w:color w:val="000000"/>
                <w:sz w:val="28"/>
                <w:szCs w:val="28"/>
              </w:rPr>
              <w:t>Магазин 3</w:t>
            </w:r>
          </w:p>
        </w:tc>
        <w:tc>
          <w:tcPr>
            <w:tcW w:w="2185" w:type="pct"/>
            <w:tcBorders>
              <w:top w:val="nil"/>
              <w:bottom w:val="nil"/>
            </w:tcBorders>
          </w:tcPr>
          <w:p w:rsidR="006702FE" w:rsidRPr="00473E57" w:rsidRDefault="006702FE" w:rsidP="0040445E">
            <w:pPr>
              <w:spacing w:line="360" w:lineRule="auto"/>
              <w:jc w:val="both"/>
              <w:rPr>
                <w:noProof/>
                <w:color w:val="000000"/>
                <w:sz w:val="28"/>
                <w:szCs w:val="28"/>
              </w:rPr>
            </w:pPr>
          </w:p>
        </w:tc>
        <w:tc>
          <w:tcPr>
            <w:tcW w:w="1286" w:type="pct"/>
          </w:tcPr>
          <w:p w:rsidR="006702FE" w:rsidRPr="00473E57" w:rsidRDefault="00255A55" w:rsidP="0040445E">
            <w:pPr>
              <w:spacing w:line="360" w:lineRule="auto"/>
              <w:jc w:val="both"/>
              <w:rPr>
                <w:noProof/>
                <w:color w:val="000000"/>
                <w:sz w:val="28"/>
                <w:szCs w:val="28"/>
              </w:rPr>
            </w:pPr>
            <w:r w:rsidRPr="00473E57">
              <w:rPr>
                <w:noProof/>
                <w:color w:val="000000"/>
                <w:sz w:val="28"/>
                <w:szCs w:val="28"/>
              </w:rPr>
              <w:t>Опт. база 3</w:t>
            </w:r>
          </w:p>
        </w:tc>
      </w:tr>
    </w:tbl>
    <w:p w:rsidR="0040445E" w:rsidRPr="00473E57" w:rsidRDefault="0040445E" w:rsidP="00C279D5">
      <w:pPr>
        <w:spacing w:line="360" w:lineRule="auto"/>
        <w:ind w:firstLine="709"/>
        <w:jc w:val="both"/>
        <w:rPr>
          <w:noProof/>
          <w:color w:val="000000"/>
          <w:sz w:val="28"/>
          <w:szCs w:val="28"/>
        </w:rPr>
      </w:pPr>
    </w:p>
    <w:p w:rsidR="006702FE" w:rsidRPr="00473E57" w:rsidRDefault="006702FE" w:rsidP="00C279D5">
      <w:pPr>
        <w:spacing w:line="360" w:lineRule="auto"/>
        <w:ind w:firstLine="709"/>
        <w:jc w:val="both"/>
        <w:rPr>
          <w:noProof/>
          <w:color w:val="000000"/>
          <w:sz w:val="28"/>
          <w:szCs w:val="28"/>
        </w:rPr>
      </w:pPr>
      <w:r w:rsidRPr="00473E57">
        <w:rPr>
          <w:noProof/>
          <w:color w:val="000000"/>
          <w:sz w:val="28"/>
          <w:szCs w:val="28"/>
        </w:rPr>
        <w:t xml:space="preserve">Рисунок </w:t>
      </w:r>
      <w:r w:rsidR="007A5D15" w:rsidRPr="00473E57">
        <w:rPr>
          <w:noProof/>
          <w:color w:val="000000"/>
          <w:sz w:val="28"/>
          <w:szCs w:val="28"/>
        </w:rPr>
        <w:t xml:space="preserve">9 </w:t>
      </w:r>
      <w:r w:rsidRPr="00473E57">
        <w:rPr>
          <w:noProof/>
          <w:color w:val="000000"/>
          <w:sz w:val="28"/>
          <w:szCs w:val="28"/>
        </w:rPr>
        <w:t xml:space="preserve">- Схема варианта </w:t>
      </w:r>
      <w:r w:rsidR="00BC3DAD" w:rsidRPr="00473E57">
        <w:rPr>
          <w:noProof/>
          <w:color w:val="000000"/>
          <w:sz w:val="28"/>
          <w:szCs w:val="28"/>
        </w:rPr>
        <w:t xml:space="preserve">централизованного </w:t>
      </w:r>
      <w:r w:rsidRPr="00473E57">
        <w:rPr>
          <w:noProof/>
          <w:color w:val="000000"/>
          <w:sz w:val="28"/>
          <w:szCs w:val="28"/>
        </w:rPr>
        <w:t>вывоза</w:t>
      </w:r>
      <w:r w:rsidR="00C279D5" w:rsidRPr="00473E57">
        <w:rPr>
          <w:noProof/>
          <w:color w:val="000000"/>
          <w:sz w:val="28"/>
          <w:szCs w:val="28"/>
        </w:rPr>
        <w:t xml:space="preserve"> </w:t>
      </w:r>
    </w:p>
    <w:p w:rsidR="006702FE" w:rsidRPr="00473E57" w:rsidRDefault="006702FE" w:rsidP="00C279D5">
      <w:pPr>
        <w:spacing w:line="360" w:lineRule="auto"/>
        <w:ind w:firstLine="709"/>
        <w:jc w:val="both"/>
        <w:rPr>
          <w:noProof/>
          <w:color w:val="000000"/>
          <w:sz w:val="28"/>
          <w:szCs w:val="28"/>
        </w:rPr>
      </w:pPr>
    </w:p>
    <w:p w:rsidR="00853CE8" w:rsidRPr="00473E57" w:rsidRDefault="002E3C5C" w:rsidP="00C279D5">
      <w:pPr>
        <w:spacing w:line="360" w:lineRule="auto"/>
        <w:ind w:firstLine="709"/>
        <w:jc w:val="both"/>
        <w:rPr>
          <w:noProof/>
          <w:color w:val="000000"/>
          <w:sz w:val="28"/>
          <w:szCs w:val="28"/>
        </w:rPr>
      </w:pPr>
      <w:r w:rsidRPr="00473E57">
        <w:rPr>
          <w:noProof/>
          <w:color w:val="000000"/>
          <w:sz w:val="28"/>
          <w:szCs w:val="28"/>
        </w:rPr>
        <w:t>3.2</w:t>
      </w:r>
      <w:r w:rsidR="00C279D5" w:rsidRPr="00473E57">
        <w:rPr>
          <w:noProof/>
          <w:color w:val="000000"/>
          <w:sz w:val="28"/>
          <w:szCs w:val="28"/>
        </w:rPr>
        <w:t xml:space="preserve"> </w:t>
      </w:r>
      <w:r w:rsidRPr="00473E57">
        <w:rPr>
          <w:noProof/>
          <w:color w:val="000000"/>
          <w:sz w:val="28"/>
          <w:szCs w:val="28"/>
        </w:rPr>
        <w:t>Расчет экономической эффективности от</w:t>
      </w:r>
      <w:r w:rsidR="00C279D5" w:rsidRPr="00473E57">
        <w:rPr>
          <w:noProof/>
          <w:color w:val="000000"/>
          <w:sz w:val="28"/>
          <w:szCs w:val="28"/>
        </w:rPr>
        <w:t xml:space="preserve"> </w:t>
      </w:r>
      <w:r w:rsidRPr="00473E57">
        <w:rPr>
          <w:noProof/>
          <w:color w:val="000000"/>
          <w:sz w:val="28"/>
          <w:szCs w:val="28"/>
        </w:rPr>
        <w:t>снижения экспедиционных издержек</w:t>
      </w:r>
    </w:p>
    <w:p w:rsidR="00853CE8" w:rsidRPr="00473E57" w:rsidRDefault="00853CE8" w:rsidP="00C279D5">
      <w:pPr>
        <w:spacing w:line="360" w:lineRule="auto"/>
        <w:ind w:firstLine="709"/>
        <w:jc w:val="both"/>
        <w:rPr>
          <w:noProof/>
          <w:color w:val="000000"/>
          <w:sz w:val="28"/>
          <w:szCs w:val="28"/>
        </w:rPr>
      </w:pPr>
    </w:p>
    <w:p w:rsidR="00E231EF" w:rsidRPr="00473E57" w:rsidRDefault="00CC536E" w:rsidP="00C279D5">
      <w:pPr>
        <w:spacing w:line="360" w:lineRule="auto"/>
        <w:ind w:firstLine="709"/>
        <w:jc w:val="both"/>
        <w:rPr>
          <w:noProof/>
          <w:color w:val="000000"/>
          <w:sz w:val="28"/>
          <w:szCs w:val="28"/>
        </w:rPr>
      </w:pPr>
      <w:r w:rsidRPr="00473E57">
        <w:rPr>
          <w:noProof/>
          <w:color w:val="000000"/>
          <w:sz w:val="28"/>
          <w:szCs w:val="28"/>
        </w:rPr>
        <w:t xml:space="preserve">Логистическая оптимизация материального потока ИП «Федоров» позволит снизить совокупные затраты на товародвижение, в том числе и экспедиционные издержки в транспортных затратах. </w:t>
      </w:r>
    </w:p>
    <w:p w:rsidR="0040445E" w:rsidRPr="00473E57" w:rsidRDefault="0040445E" w:rsidP="00C279D5">
      <w:pPr>
        <w:spacing w:line="360" w:lineRule="auto"/>
        <w:ind w:firstLine="709"/>
        <w:jc w:val="both"/>
        <w:rPr>
          <w:noProof/>
          <w:color w:val="000000"/>
          <w:sz w:val="28"/>
          <w:szCs w:val="28"/>
        </w:rPr>
      </w:pPr>
    </w:p>
    <w:p w:rsidR="00E231EF" w:rsidRPr="00473E57" w:rsidRDefault="00E231EF" w:rsidP="00C279D5">
      <w:pPr>
        <w:spacing w:line="360" w:lineRule="auto"/>
        <w:ind w:firstLine="709"/>
        <w:jc w:val="both"/>
        <w:rPr>
          <w:noProof/>
          <w:color w:val="000000"/>
          <w:sz w:val="28"/>
          <w:szCs w:val="28"/>
        </w:rPr>
      </w:pPr>
      <w:r w:rsidRPr="00473E57">
        <w:rPr>
          <w:noProof/>
          <w:color w:val="000000"/>
          <w:sz w:val="28"/>
          <w:szCs w:val="28"/>
        </w:rPr>
        <w:t>Таблица 13 – Планирование снижения экспедиционных издержек в транспортных затратах в ИП «Федоров»</w:t>
      </w:r>
      <w:r w:rsidR="00EF5AE8" w:rsidRPr="00473E57">
        <w:rPr>
          <w:noProof/>
          <w:color w:val="000000"/>
          <w:sz w:val="28"/>
          <w:szCs w:val="28"/>
        </w:rPr>
        <w:t xml:space="preserve"> на 2009г.</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67"/>
        <w:gridCol w:w="1922"/>
        <w:gridCol w:w="1924"/>
        <w:gridCol w:w="1958"/>
      </w:tblGrid>
      <w:tr w:rsidR="0040445E" w:rsidRPr="00473E57">
        <w:trPr>
          <w:trHeight w:val="23"/>
        </w:trPr>
        <w:tc>
          <w:tcPr>
            <w:tcW w:w="1968"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Показатели</w:t>
            </w:r>
          </w:p>
        </w:tc>
        <w:tc>
          <w:tcPr>
            <w:tcW w:w="1004"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200</w:t>
            </w:r>
            <w:r w:rsidR="00A05740" w:rsidRPr="00473E57">
              <w:rPr>
                <w:noProof/>
                <w:color w:val="000000"/>
                <w:sz w:val="20"/>
                <w:szCs w:val="28"/>
              </w:rPr>
              <w:t>8</w:t>
            </w:r>
            <w:r w:rsidRPr="00473E57">
              <w:rPr>
                <w:noProof/>
                <w:color w:val="000000"/>
                <w:sz w:val="20"/>
                <w:szCs w:val="28"/>
              </w:rPr>
              <w:t>г.</w:t>
            </w:r>
          </w:p>
        </w:tc>
        <w:tc>
          <w:tcPr>
            <w:tcW w:w="1005"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200</w:t>
            </w:r>
            <w:r w:rsidR="00A05740" w:rsidRPr="00473E57">
              <w:rPr>
                <w:noProof/>
                <w:color w:val="000000"/>
                <w:sz w:val="20"/>
                <w:szCs w:val="28"/>
              </w:rPr>
              <w:t>9</w:t>
            </w:r>
            <w:r w:rsidRPr="00473E57">
              <w:rPr>
                <w:noProof/>
                <w:color w:val="000000"/>
                <w:sz w:val="20"/>
                <w:szCs w:val="28"/>
              </w:rPr>
              <w:t>г.</w:t>
            </w:r>
          </w:p>
          <w:p w:rsidR="00EF5AE8" w:rsidRPr="00473E57" w:rsidRDefault="00EF5AE8" w:rsidP="0040445E">
            <w:pPr>
              <w:spacing w:line="360" w:lineRule="auto"/>
              <w:jc w:val="both"/>
              <w:rPr>
                <w:noProof/>
                <w:color w:val="000000"/>
                <w:sz w:val="20"/>
                <w:szCs w:val="28"/>
              </w:rPr>
            </w:pPr>
            <w:r w:rsidRPr="00473E57">
              <w:rPr>
                <w:noProof/>
                <w:color w:val="000000"/>
                <w:sz w:val="20"/>
                <w:szCs w:val="28"/>
              </w:rPr>
              <w:t>проект</w:t>
            </w:r>
          </w:p>
        </w:tc>
        <w:tc>
          <w:tcPr>
            <w:tcW w:w="1023"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Изменение, ±</w:t>
            </w:r>
          </w:p>
        </w:tc>
      </w:tr>
      <w:tr w:rsidR="00E231EF" w:rsidRPr="00473E57">
        <w:trPr>
          <w:trHeight w:val="23"/>
        </w:trPr>
        <w:tc>
          <w:tcPr>
            <w:tcW w:w="1968"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Заработная</w:t>
            </w:r>
            <w:r w:rsidR="00C279D5" w:rsidRPr="00473E57">
              <w:rPr>
                <w:noProof/>
                <w:color w:val="000000"/>
                <w:sz w:val="20"/>
                <w:szCs w:val="28"/>
              </w:rPr>
              <w:t xml:space="preserve"> </w:t>
            </w:r>
            <w:r w:rsidRPr="00473E57">
              <w:rPr>
                <w:noProof/>
                <w:color w:val="000000"/>
                <w:sz w:val="20"/>
                <w:szCs w:val="28"/>
              </w:rPr>
              <w:t>плата водителей – экспедиторов, тыс. руб.</w:t>
            </w:r>
          </w:p>
        </w:tc>
        <w:tc>
          <w:tcPr>
            <w:tcW w:w="1004"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1092</w:t>
            </w:r>
            <w:r w:rsidR="00EF5AE8" w:rsidRPr="00473E57">
              <w:rPr>
                <w:noProof/>
                <w:color w:val="000000"/>
                <w:sz w:val="20"/>
                <w:szCs w:val="28"/>
              </w:rPr>
              <w:t>,0</w:t>
            </w:r>
          </w:p>
        </w:tc>
        <w:tc>
          <w:tcPr>
            <w:tcW w:w="1005"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940</w:t>
            </w:r>
          </w:p>
        </w:tc>
        <w:tc>
          <w:tcPr>
            <w:tcW w:w="1023"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-152</w:t>
            </w:r>
            <w:r w:rsidR="002B48DC" w:rsidRPr="00473E57">
              <w:rPr>
                <w:noProof/>
                <w:color w:val="000000"/>
                <w:sz w:val="20"/>
                <w:szCs w:val="28"/>
              </w:rPr>
              <w:t>,0</w:t>
            </w:r>
          </w:p>
        </w:tc>
      </w:tr>
      <w:tr w:rsidR="00E231EF" w:rsidRPr="00473E57">
        <w:trPr>
          <w:trHeight w:val="23"/>
        </w:trPr>
        <w:tc>
          <w:tcPr>
            <w:tcW w:w="1968"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ГСМ и запчасти, шины</w:t>
            </w:r>
            <w:r w:rsidR="002B48DC" w:rsidRPr="00473E57">
              <w:rPr>
                <w:noProof/>
                <w:color w:val="000000"/>
                <w:sz w:val="20"/>
                <w:szCs w:val="28"/>
              </w:rPr>
              <w:t>, тыс. руб.</w:t>
            </w:r>
          </w:p>
        </w:tc>
        <w:tc>
          <w:tcPr>
            <w:tcW w:w="1004"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1456</w:t>
            </w:r>
            <w:r w:rsidR="002B48DC" w:rsidRPr="00473E57">
              <w:rPr>
                <w:noProof/>
                <w:color w:val="000000"/>
                <w:sz w:val="20"/>
                <w:szCs w:val="28"/>
              </w:rPr>
              <w:t>,0</w:t>
            </w:r>
          </w:p>
        </w:tc>
        <w:tc>
          <w:tcPr>
            <w:tcW w:w="1005"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1300</w:t>
            </w:r>
            <w:r w:rsidR="002B48DC" w:rsidRPr="00473E57">
              <w:rPr>
                <w:noProof/>
                <w:color w:val="000000"/>
                <w:sz w:val="20"/>
                <w:szCs w:val="28"/>
              </w:rPr>
              <w:t>,0</w:t>
            </w:r>
          </w:p>
        </w:tc>
        <w:tc>
          <w:tcPr>
            <w:tcW w:w="1023"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-156</w:t>
            </w:r>
            <w:r w:rsidR="002B48DC" w:rsidRPr="00473E57">
              <w:rPr>
                <w:noProof/>
                <w:color w:val="000000"/>
                <w:sz w:val="20"/>
                <w:szCs w:val="28"/>
              </w:rPr>
              <w:t>,0</w:t>
            </w:r>
          </w:p>
        </w:tc>
      </w:tr>
      <w:tr w:rsidR="00E231EF" w:rsidRPr="00473E57">
        <w:trPr>
          <w:trHeight w:val="23"/>
        </w:trPr>
        <w:tc>
          <w:tcPr>
            <w:tcW w:w="1968"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ТО и ТР</w:t>
            </w:r>
            <w:r w:rsidR="002B48DC" w:rsidRPr="00473E57">
              <w:rPr>
                <w:noProof/>
                <w:color w:val="000000"/>
                <w:sz w:val="20"/>
                <w:szCs w:val="28"/>
              </w:rPr>
              <w:t>, тыс. руб.</w:t>
            </w:r>
          </w:p>
        </w:tc>
        <w:tc>
          <w:tcPr>
            <w:tcW w:w="1004"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71</w:t>
            </w:r>
            <w:r w:rsidR="002B48DC" w:rsidRPr="00473E57">
              <w:rPr>
                <w:noProof/>
                <w:color w:val="000000"/>
                <w:sz w:val="20"/>
                <w:szCs w:val="28"/>
              </w:rPr>
              <w:t>,0</w:t>
            </w:r>
          </w:p>
        </w:tc>
        <w:tc>
          <w:tcPr>
            <w:tcW w:w="1005"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68</w:t>
            </w:r>
            <w:r w:rsidR="002B48DC" w:rsidRPr="00473E57">
              <w:rPr>
                <w:noProof/>
                <w:color w:val="000000"/>
                <w:sz w:val="20"/>
                <w:szCs w:val="28"/>
              </w:rPr>
              <w:t>,0</w:t>
            </w:r>
          </w:p>
        </w:tc>
        <w:tc>
          <w:tcPr>
            <w:tcW w:w="1023"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-3</w:t>
            </w:r>
            <w:r w:rsidR="002B48DC" w:rsidRPr="00473E57">
              <w:rPr>
                <w:noProof/>
                <w:color w:val="000000"/>
                <w:sz w:val="20"/>
                <w:szCs w:val="28"/>
              </w:rPr>
              <w:t>,0</w:t>
            </w:r>
          </w:p>
        </w:tc>
      </w:tr>
      <w:tr w:rsidR="00E231EF" w:rsidRPr="00473E57">
        <w:trPr>
          <w:trHeight w:val="23"/>
        </w:trPr>
        <w:tc>
          <w:tcPr>
            <w:tcW w:w="1968"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 xml:space="preserve">Итого </w:t>
            </w:r>
          </w:p>
        </w:tc>
        <w:tc>
          <w:tcPr>
            <w:tcW w:w="1004" w:type="pct"/>
          </w:tcPr>
          <w:p w:rsidR="00E231EF" w:rsidRPr="00473E57" w:rsidRDefault="00E231EF" w:rsidP="0040445E">
            <w:pPr>
              <w:spacing w:line="360" w:lineRule="auto"/>
              <w:jc w:val="both"/>
              <w:rPr>
                <w:noProof/>
                <w:color w:val="000000"/>
                <w:sz w:val="20"/>
                <w:szCs w:val="28"/>
              </w:rPr>
            </w:pPr>
            <w:r w:rsidRPr="00473E57">
              <w:rPr>
                <w:noProof/>
                <w:color w:val="000000"/>
                <w:sz w:val="20"/>
                <w:szCs w:val="28"/>
              </w:rPr>
              <w:t>2619</w:t>
            </w:r>
            <w:r w:rsidR="002B48DC" w:rsidRPr="00473E57">
              <w:rPr>
                <w:noProof/>
                <w:color w:val="000000"/>
                <w:sz w:val="20"/>
                <w:szCs w:val="28"/>
              </w:rPr>
              <w:t>,0</w:t>
            </w:r>
          </w:p>
        </w:tc>
        <w:tc>
          <w:tcPr>
            <w:tcW w:w="1005"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2308</w:t>
            </w:r>
            <w:r w:rsidR="002B48DC" w:rsidRPr="00473E57">
              <w:rPr>
                <w:noProof/>
                <w:color w:val="000000"/>
                <w:sz w:val="20"/>
                <w:szCs w:val="28"/>
              </w:rPr>
              <w:t>,0</w:t>
            </w:r>
          </w:p>
        </w:tc>
        <w:tc>
          <w:tcPr>
            <w:tcW w:w="1023" w:type="pct"/>
          </w:tcPr>
          <w:p w:rsidR="00E231EF" w:rsidRPr="00473E57" w:rsidRDefault="00A05740" w:rsidP="0040445E">
            <w:pPr>
              <w:spacing w:line="360" w:lineRule="auto"/>
              <w:jc w:val="both"/>
              <w:rPr>
                <w:noProof/>
                <w:color w:val="000000"/>
                <w:sz w:val="20"/>
                <w:szCs w:val="28"/>
              </w:rPr>
            </w:pPr>
            <w:r w:rsidRPr="00473E57">
              <w:rPr>
                <w:noProof/>
                <w:color w:val="000000"/>
                <w:sz w:val="20"/>
                <w:szCs w:val="28"/>
              </w:rPr>
              <w:t>-311</w:t>
            </w:r>
            <w:r w:rsidR="002B48DC" w:rsidRPr="00473E57">
              <w:rPr>
                <w:noProof/>
                <w:color w:val="000000"/>
                <w:sz w:val="20"/>
                <w:szCs w:val="28"/>
              </w:rPr>
              <w:t>,0</w:t>
            </w:r>
          </w:p>
        </w:tc>
      </w:tr>
    </w:tbl>
    <w:p w:rsidR="00CB6CBB" w:rsidRPr="00473E57" w:rsidRDefault="00CB6CBB" w:rsidP="00C279D5">
      <w:pPr>
        <w:spacing w:line="360" w:lineRule="auto"/>
        <w:ind w:firstLine="709"/>
        <w:jc w:val="both"/>
        <w:rPr>
          <w:noProof/>
          <w:color w:val="000000"/>
          <w:sz w:val="28"/>
          <w:szCs w:val="28"/>
        </w:rPr>
      </w:pPr>
    </w:p>
    <w:p w:rsidR="00E231EF" w:rsidRPr="00473E57" w:rsidRDefault="00E231EF" w:rsidP="00C279D5">
      <w:pPr>
        <w:spacing w:line="360" w:lineRule="auto"/>
        <w:ind w:firstLine="709"/>
        <w:jc w:val="both"/>
        <w:rPr>
          <w:noProof/>
          <w:color w:val="000000"/>
          <w:sz w:val="28"/>
          <w:szCs w:val="28"/>
        </w:rPr>
      </w:pPr>
      <w:r w:rsidRPr="00473E57">
        <w:rPr>
          <w:noProof/>
          <w:color w:val="000000"/>
          <w:sz w:val="28"/>
          <w:szCs w:val="28"/>
        </w:rPr>
        <w:t>Экспедиционные издержки в транспортных затратах в ИП «Федоров» сниз</w:t>
      </w:r>
      <w:r w:rsidR="002B48DC" w:rsidRPr="00473E57">
        <w:rPr>
          <w:noProof/>
          <w:color w:val="000000"/>
          <w:sz w:val="28"/>
          <w:szCs w:val="28"/>
        </w:rPr>
        <w:t xml:space="preserve">ятся в затратах на: </w:t>
      </w:r>
      <w:r w:rsidRPr="00473E57">
        <w:rPr>
          <w:noProof/>
          <w:color w:val="000000"/>
          <w:sz w:val="28"/>
          <w:szCs w:val="28"/>
        </w:rPr>
        <w:t>ГСМ</w:t>
      </w:r>
      <w:r w:rsidR="008E41F8" w:rsidRPr="00473E57">
        <w:rPr>
          <w:noProof/>
          <w:color w:val="000000"/>
          <w:sz w:val="28"/>
          <w:szCs w:val="28"/>
        </w:rPr>
        <w:t xml:space="preserve"> и запчасти, шины на 1256 тыс. руб., </w:t>
      </w:r>
      <w:r w:rsidR="002B48DC" w:rsidRPr="00473E57">
        <w:rPr>
          <w:noProof/>
          <w:color w:val="000000"/>
          <w:sz w:val="28"/>
          <w:szCs w:val="28"/>
        </w:rPr>
        <w:t>на</w:t>
      </w:r>
      <w:r w:rsidRPr="00473E57">
        <w:rPr>
          <w:noProof/>
          <w:color w:val="000000"/>
          <w:sz w:val="28"/>
          <w:szCs w:val="28"/>
        </w:rPr>
        <w:t xml:space="preserve"> заработ</w:t>
      </w:r>
      <w:r w:rsidR="008E41F8" w:rsidRPr="00473E57">
        <w:rPr>
          <w:noProof/>
          <w:color w:val="000000"/>
          <w:sz w:val="28"/>
          <w:szCs w:val="28"/>
        </w:rPr>
        <w:t>ную</w:t>
      </w:r>
      <w:r w:rsidR="00C279D5" w:rsidRPr="00473E57">
        <w:rPr>
          <w:noProof/>
          <w:color w:val="000000"/>
          <w:sz w:val="28"/>
          <w:szCs w:val="28"/>
        </w:rPr>
        <w:t xml:space="preserve"> </w:t>
      </w:r>
      <w:r w:rsidRPr="00473E57">
        <w:rPr>
          <w:noProof/>
          <w:color w:val="000000"/>
          <w:sz w:val="28"/>
          <w:szCs w:val="28"/>
        </w:rPr>
        <w:t>плат</w:t>
      </w:r>
      <w:r w:rsidR="008E41F8" w:rsidRPr="00473E57">
        <w:rPr>
          <w:noProof/>
          <w:color w:val="000000"/>
          <w:sz w:val="28"/>
          <w:szCs w:val="28"/>
        </w:rPr>
        <w:t>у</w:t>
      </w:r>
      <w:r w:rsidRPr="00473E57">
        <w:rPr>
          <w:noProof/>
          <w:color w:val="000000"/>
          <w:sz w:val="28"/>
          <w:szCs w:val="28"/>
        </w:rPr>
        <w:t xml:space="preserve"> водителей – </w:t>
      </w:r>
      <w:r w:rsidR="008E41F8" w:rsidRPr="00473E57">
        <w:rPr>
          <w:noProof/>
          <w:color w:val="000000"/>
          <w:sz w:val="28"/>
          <w:szCs w:val="28"/>
        </w:rPr>
        <w:t>на 152 тыс. руб.</w:t>
      </w:r>
      <w:r w:rsidR="00C279D5" w:rsidRPr="00473E57">
        <w:rPr>
          <w:noProof/>
          <w:color w:val="000000"/>
          <w:sz w:val="28"/>
          <w:szCs w:val="28"/>
        </w:rPr>
        <w:t xml:space="preserve"> </w:t>
      </w:r>
    </w:p>
    <w:p w:rsidR="002B48DC" w:rsidRPr="00473E57" w:rsidRDefault="0040445E" w:rsidP="00C279D5">
      <w:pPr>
        <w:spacing w:line="360" w:lineRule="auto"/>
        <w:ind w:firstLine="709"/>
        <w:jc w:val="both"/>
        <w:rPr>
          <w:noProof/>
          <w:color w:val="000000"/>
          <w:sz w:val="28"/>
          <w:szCs w:val="28"/>
        </w:rPr>
      </w:pPr>
      <w:r w:rsidRPr="00473E57">
        <w:rPr>
          <w:noProof/>
          <w:color w:val="000000"/>
          <w:sz w:val="28"/>
          <w:szCs w:val="28"/>
        </w:rPr>
        <w:br w:type="page"/>
      </w:r>
      <w:r w:rsidR="00A5657D" w:rsidRPr="00473E57">
        <w:rPr>
          <w:noProof/>
          <w:color w:val="000000"/>
          <w:sz w:val="28"/>
          <w:szCs w:val="28"/>
        </w:rPr>
        <w:t xml:space="preserve">Прибыль </w:t>
      </w:r>
      <w:r w:rsidR="00A5657D" w:rsidRPr="00473E57">
        <w:rPr>
          <w:noProof/>
          <w:color w:val="000000"/>
          <w:sz w:val="28"/>
          <w:szCs w:val="28"/>
          <w:vertAlign w:val="subscript"/>
        </w:rPr>
        <w:t>2008г.</w:t>
      </w:r>
      <w:r w:rsidR="00A5657D" w:rsidRPr="00473E57">
        <w:rPr>
          <w:noProof/>
          <w:color w:val="000000"/>
          <w:sz w:val="28"/>
          <w:szCs w:val="28"/>
        </w:rPr>
        <w:t xml:space="preserve"> = д</w:t>
      </w:r>
      <w:r w:rsidR="002B48DC" w:rsidRPr="00473E57">
        <w:rPr>
          <w:noProof/>
          <w:color w:val="000000"/>
          <w:sz w:val="28"/>
          <w:szCs w:val="28"/>
        </w:rPr>
        <w:t>оходы (2008</w:t>
      </w:r>
      <w:r w:rsidR="00A5657D" w:rsidRPr="00473E57">
        <w:rPr>
          <w:noProof/>
          <w:color w:val="000000"/>
          <w:sz w:val="28"/>
          <w:szCs w:val="28"/>
        </w:rPr>
        <w:t>г.</w:t>
      </w:r>
      <w:r w:rsidR="002B48DC" w:rsidRPr="00473E57">
        <w:rPr>
          <w:noProof/>
          <w:color w:val="000000"/>
          <w:sz w:val="28"/>
          <w:szCs w:val="28"/>
        </w:rPr>
        <w:t xml:space="preserve">) </w:t>
      </w:r>
      <w:r w:rsidR="00B90613" w:rsidRPr="00473E57">
        <w:rPr>
          <w:noProof/>
          <w:color w:val="000000"/>
          <w:sz w:val="28"/>
          <w:szCs w:val="28"/>
        </w:rPr>
        <w:t>–</w:t>
      </w:r>
      <w:r w:rsidR="002B48DC" w:rsidRPr="00473E57">
        <w:rPr>
          <w:noProof/>
          <w:color w:val="000000"/>
          <w:sz w:val="28"/>
          <w:szCs w:val="28"/>
        </w:rPr>
        <w:t xml:space="preserve"> </w:t>
      </w:r>
      <w:r w:rsidR="00B90613" w:rsidRPr="00473E57">
        <w:rPr>
          <w:noProof/>
          <w:color w:val="000000"/>
          <w:sz w:val="28"/>
          <w:szCs w:val="28"/>
        </w:rPr>
        <w:t xml:space="preserve">экспедиционные издержки = 3869,0 - </w:t>
      </w:r>
      <w:r w:rsidR="002B48DC" w:rsidRPr="00473E57">
        <w:rPr>
          <w:noProof/>
          <w:color w:val="000000"/>
          <w:sz w:val="28"/>
          <w:szCs w:val="28"/>
        </w:rPr>
        <w:t xml:space="preserve">2619,0 = </w:t>
      </w:r>
      <w:r w:rsidR="00B90613" w:rsidRPr="00473E57">
        <w:rPr>
          <w:noProof/>
          <w:color w:val="000000"/>
          <w:sz w:val="28"/>
          <w:szCs w:val="28"/>
        </w:rPr>
        <w:t>1250,0 тыс. руб.</w:t>
      </w:r>
    </w:p>
    <w:p w:rsidR="0040445E" w:rsidRPr="00473E57" w:rsidRDefault="0040445E" w:rsidP="00C279D5">
      <w:pPr>
        <w:spacing w:line="360" w:lineRule="auto"/>
        <w:ind w:firstLine="709"/>
        <w:jc w:val="both"/>
        <w:rPr>
          <w:noProof/>
          <w:color w:val="000000"/>
          <w:sz w:val="28"/>
          <w:szCs w:val="28"/>
        </w:rPr>
      </w:pPr>
    </w:p>
    <w:p w:rsidR="00B90613" w:rsidRPr="00473E57" w:rsidRDefault="00A5657D" w:rsidP="00C279D5">
      <w:pPr>
        <w:spacing w:line="360" w:lineRule="auto"/>
        <w:ind w:firstLine="709"/>
        <w:jc w:val="both"/>
        <w:rPr>
          <w:noProof/>
          <w:color w:val="000000"/>
          <w:sz w:val="28"/>
          <w:szCs w:val="28"/>
        </w:rPr>
      </w:pPr>
      <w:r w:rsidRPr="00473E57">
        <w:rPr>
          <w:noProof/>
          <w:color w:val="000000"/>
          <w:sz w:val="28"/>
          <w:szCs w:val="28"/>
        </w:rPr>
        <w:t xml:space="preserve">Прибыль </w:t>
      </w:r>
      <w:r w:rsidRPr="00473E57">
        <w:rPr>
          <w:noProof/>
          <w:color w:val="000000"/>
          <w:sz w:val="28"/>
          <w:szCs w:val="28"/>
          <w:vertAlign w:val="subscript"/>
        </w:rPr>
        <w:t>200</w:t>
      </w:r>
      <w:r w:rsidR="0082650A" w:rsidRPr="00473E57">
        <w:rPr>
          <w:noProof/>
          <w:color w:val="000000"/>
          <w:sz w:val="28"/>
          <w:szCs w:val="28"/>
          <w:vertAlign w:val="subscript"/>
        </w:rPr>
        <w:t>9</w:t>
      </w:r>
      <w:r w:rsidRPr="00473E57">
        <w:rPr>
          <w:noProof/>
          <w:color w:val="000000"/>
          <w:sz w:val="28"/>
          <w:szCs w:val="28"/>
          <w:vertAlign w:val="subscript"/>
        </w:rPr>
        <w:t>г.</w:t>
      </w:r>
      <w:r w:rsidRPr="00473E57">
        <w:rPr>
          <w:noProof/>
          <w:color w:val="000000"/>
          <w:sz w:val="28"/>
          <w:szCs w:val="28"/>
        </w:rPr>
        <w:t xml:space="preserve"> = доходы (2009г.) </w:t>
      </w:r>
      <w:r w:rsidR="00B90613" w:rsidRPr="00473E57">
        <w:rPr>
          <w:noProof/>
          <w:color w:val="000000"/>
          <w:sz w:val="28"/>
          <w:szCs w:val="28"/>
        </w:rPr>
        <w:t>– экспедиционные издержки = 4255,0 - 2308,0 = 1947,0 тыс. руб.</w:t>
      </w:r>
    </w:p>
    <w:p w:rsidR="0040445E" w:rsidRPr="00473E57" w:rsidRDefault="0040445E" w:rsidP="00C279D5">
      <w:pPr>
        <w:spacing w:line="360" w:lineRule="auto"/>
        <w:ind w:firstLine="709"/>
        <w:jc w:val="both"/>
        <w:rPr>
          <w:noProof/>
          <w:color w:val="000000"/>
          <w:sz w:val="28"/>
          <w:szCs w:val="28"/>
        </w:rPr>
      </w:pPr>
    </w:p>
    <w:p w:rsidR="00A5657D" w:rsidRPr="00473E57" w:rsidRDefault="00A5657D" w:rsidP="0040445E">
      <w:pPr>
        <w:spacing w:line="360" w:lineRule="auto"/>
        <w:ind w:left="707" w:firstLine="709"/>
        <w:jc w:val="both"/>
        <w:rPr>
          <w:noProof/>
          <w:color w:val="000000"/>
          <w:sz w:val="28"/>
          <w:szCs w:val="28"/>
        </w:rPr>
      </w:pPr>
      <w:r w:rsidRPr="00473E57">
        <w:rPr>
          <w:noProof/>
          <w:color w:val="000000"/>
          <w:sz w:val="28"/>
          <w:szCs w:val="28"/>
        </w:rPr>
        <w:t xml:space="preserve">П </w:t>
      </w:r>
      <w:r w:rsidRPr="00473E57">
        <w:rPr>
          <w:noProof/>
          <w:color w:val="000000"/>
          <w:sz w:val="28"/>
          <w:szCs w:val="28"/>
          <w:vertAlign w:val="subscript"/>
        </w:rPr>
        <w:t>2009г.</w:t>
      </w:r>
      <w:r w:rsidR="00C279D5" w:rsidRPr="00473E57">
        <w:rPr>
          <w:noProof/>
          <w:color w:val="000000"/>
          <w:sz w:val="28"/>
          <w:szCs w:val="28"/>
          <w:vertAlign w:val="subscript"/>
        </w:rPr>
        <w:t xml:space="preserve"> </w:t>
      </w:r>
      <w:r w:rsidR="0082650A" w:rsidRPr="00473E57">
        <w:rPr>
          <w:noProof/>
          <w:color w:val="000000"/>
          <w:sz w:val="28"/>
          <w:szCs w:val="28"/>
        </w:rPr>
        <w:t>1</w:t>
      </w:r>
      <w:r w:rsidR="0040445E" w:rsidRPr="00473E57">
        <w:rPr>
          <w:noProof/>
          <w:color w:val="000000"/>
          <w:sz w:val="28"/>
          <w:szCs w:val="28"/>
        </w:rPr>
        <w:tab/>
      </w:r>
      <w:r w:rsidR="0082650A" w:rsidRPr="00473E57">
        <w:rPr>
          <w:noProof/>
          <w:color w:val="000000"/>
          <w:sz w:val="28"/>
          <w:szCs w:val="28"/>
        </w:rPr>
        <w:t>947,0</w:t>
      </w:r>
    </w:p>
    <w:p w:rsidR="002B48DC" w:rsidRPr="00473E57" w:rsidRDefault="00F92F00" w:rsidP="00C279D5">
      <w:pPr>
        <w:spacing w:line="360" w:lineRule="auto"/>
        <w:ind w:firstLine="709"/>
        <w:jc w:val="both"/>
        <w:rPr>
          <w:noProof/>
          <w:color w:val="000000"/>
          <w:sz w:val="28"/>
          <w:szCs w:val="28"/>
        </w:rPr>
      </w:pPr>
      <w:r w:rsidRPr="00473E57">
        <w:rPr>
          <w:noProof/>
          <w:color w:val="000000"/>
          <w:sz w:val="28"/>
          <w:szCs w:val="28"/>
        </w:rPr>
        <w:t>R</w:t>
      </w:r>
      <w:r w:rsidR="00A5657D" w:rsidRPr="00473E57">
        <w:rPr>
          <w:noProof/>
          <w:color w:val="000000"/>
          <w:sz w:val="28"/>
          <w:szCs w:val="28"/>
          <w:vertAlign w:val="subscript"/>
        </w:rPr>
        <w:t>д</w:t>
      </w:r>
      <w:r w:rsidR="00A5657D" w:rsidRPr="00473E57">
        <w:rPr>
          <w:noProof/>
          <w:color w:val="000000"/>
          <w:sz w:val="28"/>
          <w:szCs w:val="28"/>
        </w:rPr>
        <w:t xml:space="preserve"> = </w:t>
      </w:r>
      <w:r w:rsidR="00A5657D" w:rsidRPr="00473E57">
        <w:rPr>
          <w:noProof/>
          <w:color w:val="000000"/>
          <w:sz w:val="28"/>
          <w:szCs w:val="28"/>
        </w:rPr>
        <w:sym w:font="Symbol" w:char="F0BE"/>
      </w:r>
      <w:r w:rsidR="00A5657D" w:rsidRPr="00473E57">
        <w:rPr>
          <w:noProof/>
          <w:color w:val="000000"/>
          <w:sz w:val="28"/>
          <w:szCs w:val="28"/>
        </w:rPr>
        <w:sym w:font="Symbol" w:char="F0BE"/>
      </w:r>
      <w:r w:rsidR="00A5657D" w:rsidRPr="00473E57">
        <w:rPr>
          <w:noProof/>
          <w:color w:val="000000"/>
          <w:sz w:val="28"/>
          <w:szCs w:val="28"/>
        </w:rPr>
        <w:sym w:font="Symbol" w:char="F0BE"/>
      </w:r>
      <w:r w:rsidR="00A5657D" w:rsidRPr="00473E57">
        <w:rPr>
          <w:noProof/>
          <w:color w:val="000000"/>
          <w:sz w:val="28"/>
          <w:szCs w:val="28"/>
        </w:rPr>
        <w:t xml:space="preserve"> = </w:t>
      </w:r>
      <w:r w:rsidR="0082650A" w:rsidRPr="00473E57">
        <w:rPr>
          <w:noProof/>
          <w:color w:val="000000"/>
          <w:sz w:val="28"/>
          <w:szCs w:val="28"/>
        </w:rPr>
        <w:sym w:font="Symbol" w:char="F0BE"/>
      </w:r>
      <w:r w:rsidR="0082650A" w:rsidRPr="00473E57">
        <w:rPr>
          <w:noProof/>
          <w:color w:val="000000"/>
          <w:sz w:val="28"/>
          <w:szCs w:val="28"/>
        </w:rPr>
        <w:sym w:font="Symbol" w:char="F0BE"/>
      </w:r>
      <w:r w:rsidR="0082650A" w:rsidRPr="00473E57">
        <w:rPr>
          <w:noProof/>
          <w:color w:val="000000"/>
          <w:sz w:val="28"/>
          <w:szCs w:val="28"/>
        </w:rPr>
        <w:sym w:font="Symbol" w:char="F0BE"/>
      </w:r>
      <w:r w:rsidR="0082650A" w:rsidRPr="00473E57">
        <w:rPr>
          <w:noProof/>
          <w:color w:val="000000"/>
          <w:sz w:val="28"/>
          <w:szCs w:val="28"/>
        </w:rPr>
        <w:t xml:space="preserve"> = 0,46;</w:t>
      </w:r>
    </w:p>
    <w:p w:rsidR="00A5657D" w:rsidRPr="00473E57" w:rsidRDefault="00A5657D" w:rsidP="00C279D5">
      <w:pPr>
        <w:spacing w:line="360" w:lineRule="auto"/>
        <w:ind w:firstLine="709"/>
        <w:jc w:val="both"/>
        <w:rPr>
          <w:noProof/>
          <w:color w:val="000000"/>
          <w:sz w:val="28"/>
          <w:szCs w:val="28"/>
        </w:rPr>
      </w:pPr>
      <w:r w:rsidRPr="00473E57">
        <w:rPr>
          <w:noProof/>
          <w:color w:val="000000"/>
          <w:sz w:val="28"/>
          <w:szCs w:val="28"/>
        </w:rPr>
        <w:tab/>
        <w:t xml:space="preserve">Д </w:t>
      </w:r>
      <w:r w:rsidRPr="00473E57">
        <w:rPr>
          <w:noProof/>
          <w:color w:val="000000"/>
          <w:sz w:val="28"/>
          <w:szCs w:val="28"/>
          <w:vertAlign w:val="subscript"/>
        </w:rPr>
        <w:t>2009г.</w:t>
      </w:r>
      <w:r w:rsidR="0040445E" w:rsidRPr="00473E57">
        <w:rPr>
          <w:noProof/>
          <w:color w:val="000000"/>
          <w:sz w:val="28"/>
          <w:szCs w:val="28"/>
          <w:vertAlign w:val="subscript"/>
        </w:rPr>
        <w:tab/>
      </w:r>
      <w:r w:rsidR="0082650A" w:rsidRPr="00473E57">
        <w:rPr>
          <w:noProof/>
          <w:color w:val="000000"/>
          <w:sz w:val="28"/>
          <w:szCs w:val="28"/>
        </w:rPr>
        <w:t>4255,0</w:t>
      </w:r>
    </w:p>
    <w:p w:rsidR="00C279D5" w:rsidRPr="00473E57" w:rsidRDefault="00C279D5" w:rsidP="00C279D5">
      <w:pPr>
        <w:spacing w:line="360" w:lineRule="auto"/>
        <w:ind w:firstLine="709"/>
        <w:jc w:val="both"/>
        <w:rPr>
          <w:noProof/>
          <w:color w:val="000000"/>
          <w:sz w:val="28"/>
          <w:szCs w:val="28"/>
        </w:rPr>
      </w:pPr>
    </w:p>
    <w:p w:rsidR="0082650A" w:rsidRPr="00473E57" w:rsidRDefault="0082650A" w:rsidP="0040445E">
      <w:pPr>
        <w:spacing w:line="360" w:lineRule="auto"/>
        <w:ind w:left="707" w:firstLine="709"/>
        <w:jc w:val="both"/>
        <w:rPr>
          <w:noProof/>
          <w:color w:val="000000"/>
          <w:sz w:val="28"/>
          <w:szCs w:val="28"/>
        </w:rPr>
      </w:pPr>
      <w:r w:rsidRPr="00473E57">
        <w:rPr>
          <w:noProof/>
          <w:color w:val="000000"/>
          <w:sz w:val="28"/>
          <w:szCs w:val="28"/>
        </w:rPr>
        <w:t xml:space="preserve">П </w:t>
      </w:r>
      <w:r w:rsidRPr="00473E57">
        <w:rPr>
          <w:noProof/>
          <w:color w:val="000000"/>
          <w:sz w:val="28"/>
          <w:szCs w:val="28"/>
          <w:vertAlign w:val="subscript"/>
        </w:rPr>
        <w:t>2008г.</w:t>
      </w:r>
      <w:r w:rsidR="00C279D5" w:rsidRPr="00473E57">
        <w:rPr>
          <w:noProof/>
          <w:color w:val="000000"/>
          <w:sz w:val="28"/>
          <w:szCs w:val="28"/>
          <w:vertAlign w:val="subscript"/>
        </w:rPr>
        <w:t xml:space="preserve"> </w:t>
      </w:r>
      <w:r w:rsidR="0040445E" w:rsidRPr="00473E57">
        <w:rPr>
          <w:noProof/>
          <w:color w:val="000000"/>
          <w:sz w:val="28"/>
          <w:szCs w:val="28"/>
          <w:vertAlign w:val="subscript"/>
        </w:rPr>
        <w:tab/>
      </w:r>
      <w:r w:rsidRPr="00473E57">
        <w:rPr>
          <w:noProof/>
          <w:color w:val="000000"/>
          <w:sz w:val="28"/>
          <w:szCs w:val="28"/>
        </w:rPr>
        <w:t>1250,0</w:t>
      </w:r>
    </w:p>
    <w:p w:rsidR="0082650A" w:rsidRPr="00473E57" w:rsidRDefault="0082650A" w:rsidP="00C279D5">
      <w:pPr>
        <w:spacing w:line="360" w:lineRule="auto"/>
        <w:ind w:firstLine="709"/>
        <w:jc w:val="both"/>
        <w:rPr>
          <w:noProof/>
          <w:color w:val="000000"/>
          <w:sz w:val="28"/>
          <w:szCs w:val="28"/>
        </w:rPr>
      </w:pPr>
      <w:r w:rsidRPr="00473E57">
        <w:rPr>
          <w:noProof/>
          <w:color w:val="000000"/>
          <w:sz w:val="28"/>
          <w:szCs w:val="28"/>
        </w:rPr>
        <w:t>R</w:t>
      </w:r>
      <w:r w:rsidRPr="00473E57">
        <w:rPr>
          <w:noProof/>
          <w:color w:val="000000"/>
          <w:sz w:val="28"/>
          <w:szCs w:val="28"/>
          <w:vertAlign w:val="subscript"/>
        </w:rPr>
        <w:t>затр</w:t>
      </w:r>
      <w:r w:rsidRPr="00473E57">
        <w:rPr>
          <w:noProof/>
          <w:color w:val="000000"/>
          <w:sz w:val="28"/>
          <w:szCs w:val="28"/>
        </w:rPr>
        <w:t xml:space="preserve"> = </w:t>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t xml:space="preserve"> = </w:t>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t xml:space="preserve"> = 0,54;</w:t>
      </w:r>
    </w:p>
    <w:p w:rsidR="0082650A" w:rsidRPr="00473E57" w:rsidRDefault="0082650A" w:rsidP="00C279D5">
      <w:pPr>
        <w:spacing w:line="360" w:lineRule="auto"/>
        <w:ind w:firstLine="709"/>
        <w:jc w:val="both"/>
        <w:rPr>
          <w:noProof/>
          <w:color w:val="000000"/>
          <w:sz w:val="28"/>
          <w:szCs w:val="28"/>
        </w:rPr>
      </w:pPr>
      <w:r w:rsidRPr="00473E57">
        <w:rPr>
          <w:noProof/>
          <w:color w:val="000000"/>
          <w:sz w:val="28"/>
          <w:szCs w:val="28"/>
        </w:rPr>
        <w:tab/>
      </w:r>
      <w:r w:rsidR="00C279D5" w:rsidRPr="00473E57">
        <w:rPr>
          <w:noProof/>
          <w:color w:val="000000"/>
          <w:sz w:val="28"/>
          <w:szCs w:val="28"/>
        </w:rPr>
        <w:t xml:space="preserve"> </w:t>
      </w:r>
      <w:r w:rsidRPr="00473E57">
        <w:rPr>
          <w:noProof/>
          <w:color w:val="000000"/>
          <w:sz w:val="28"/>
          <w:szCs w:val="28"/>
        </w:rPr>
        <w:t xml:space="preserve">Р </w:t>
      </w:r>
      <w:r w:rsidRPr="00473E57">
        <w:rPr>
          <w:noProof/>
          <w:color w:val="000000"/>
          <w:sz w:val="28"/>
          <w:szCs w:val="28"/>
          <w:vertAlign w:val="subscript"/>
        </w:rPr>
        <w:t>2009г.</w:t>
      </w:r>
      <w:r w:rsidR="00C279D5" w:rsidRPr="00473E57">
        <w:rPr>
          <w:noProof/>
          <w:color w:val="000000"/>
          <w:sz w:val="28"/>
          <w:szCs w:val="28"/>
          <w:vertAlign w:val="subscript"/>
        </w:rPr>
        <w:t xml:space="preserve"> </w:t>
      </w:r>
      <w:r w:rsidR="0040445E" w:rsidRPr="00473E57">
        <w:rPr>
          <w:noProof/>
          <w:color w:val="000000"/>
          <w:sz w:val="28"/>
          <w:szCs w:val="28"/>
          <w:vertAlign w:val="subscript"/>
        </w:rPr>
        <w:tab/>
      </w:r>
      <w:r w:rsidRPr="00473E57">
        <w:rPr>
          <w:noProof/>
          <w:color w:val="000000"/>
          <w:sz w:val="28"/>
          <w:szCs w:val="28"/>
        </w:rPr>
        <w:t>2308,0</w:t>
      </w:r>
    </w:p>
    <w:p w:rsidR="00C279D5" w:rsidRPr="00473E57" w:rsidRDefault="00C279D5" w:rsidP="00C279D5">
      <w:pPr>
        <w:spacing w:line="360" w:lineRule="auto"/>
        <w:ind w:firstLine="709"/>
        <w:jc w:val="both"/>
        <w:rPr>
          <w:noProof/>
          <w:color w:val="000000"/>
          <w:sz w:val="28"/>
          <w:szCs w:val="28"/>
        </w:rPr>
      </w:pPr>
    </w:p>
    <w:p w:rsidR="0082650A" w:rsidRPr="00473E57" w:rsidRDefault="0082650A" w:rsidP="0040445E">
      <w:pPr>
        <w:spacing w:line="360" w:lineRule="auto"/>
        <w:ind w:left="707" w:firstLine="709"/>
        <w:jc w:val="both"/>
        <w:rPr>
          <w:noProof/>
          <w:color w:val="000000"/>
          <w:sz w:val="28"/>
          <w:szCs w:val="28"/>
        </w:rPr>
      </w:pPr>
      <w:r w:rsidRPr="00473E57">
        <w:rPr>
          <w:noProof/>
          <w:color w:val="000000"/>
          <w:sz w:val="28"/>
          <w:szCs w:val="28"/>
        </w:rPr>
        <w:t xml:space="preserve">П </w:t>
      </w:r>
      <w:r w:rsidRPr="00473E57">
        <w:rPr>
          <w:noProof/>
          <w:color w:val="000000"/>
          <w:sz w:val="28"/>
          <w:szCs w:val="28"/>
          <w:vertAlign w:val="subscript"/>
        </w:rPr>
        <w:t>2008г.</w:t>
      </w:r>
      <w:r w:rsidR="0040445E" w:rsidRPr="00473E57">
        <w:rPr>
          <w:noProof/>
          <w:color w:val="000000"/>
          <w:sz w:val="28"/>
          <w:szCs w:val="28"/>
          <w:vertAlign w:val="subscript"/>
        </w:rPr>
        <w:tab/>
      </w:r>
      <w:r w:rsidR="00C279D5" w:rsidRPr="00473E57">
        <w:rPr>
          <w:noProof/>
          <w:color w:val="000000"/>
          <w:sz w:val="28"/>
          <w:szCs w:val="28"/>
          <w:vertAlign w:val="subscript"/>
        </w:rPr>
        <w:t xml:space="preserve"> </w:t>
      </w:r>
      <w:r w:rsidRPr="00473E57">
        <w:rPr>
          <w:noProof/>
          <w:color w:val="000000"/>
          <w:sz w:val="28"/>
          <w:szCs w:val="28"/>
        </w:rPr>
        <w:t>1250,0</w:t>
      </w:r>
    </w:p>
    <w:p w:rsidR="0082650A" w:rsidRPr="00473E57" w:rsidRDefault="0082650A" w:rsidP="00C279D5">
      <w:pPr>
        <w:spacing w:line="360" w:lineRule="auto"/>
        <w:ind w:firstLine="709"/>
        <w:jc w:val="both"/>
        <w:rPr>
          <w:noProof/>
          <w:color w:val="000000"/>
          <w:sz w:val="28"/>
          <w:szCs w:val="28"/>
        </w:rPr>
      </w:pPr>
      <w:r w:rsidRPr="00473E57">
        <w:rPr>
          <w:noProof/>
          <w:color w:val="000000"/>
          <w:sz w:val="28"/>
          <w:szCs w:val="28"/>
        </w:rPr>
        <w:t>R</w:t>
      </w:r>
      <w:r w:rsidRPr="00473E57">
        <w:rPr>
          <w:noProof/>
          <w:color w:val="000000"/>
          <w:sz w:val="28"/>
          <w:szCs w:val="28"/>
          <w:vertAlign w:val="subscript"/>
        </w:rPr>
        <w:t>затр</w:t>
      </w:r>
      <w:r w:rsidRPr="00473E57">
        <w:rPr>
          <w:noProof/>
          <w:color w:val="000000"/>
          <w:sz w:val="28"/>
          <w:szCs w:val="28"/>
        </w:rPr>
        <w:t xml:space="preserve"> = </w:t>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t xml:space="preserve"> = </w:t>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sym w:font="Symbol" w:char="F0BE"/>
      </w:r>
      <w:r w:rsidRPr="00473E57">
        <w:rPr>
          <w:noProof/>
          <w:color w:val="000000"/>
          <w:sz w:val="28"/>
          <w:szCs w:val="28"/>
        </w:rPr>
        <w:t xml:space="preserve"> = 0,48.</w:t>
      </w:r>
    </w:p>
    <w:p w:rsidR="0082650A" w:rsidRPr="00473E57" w:rsidRDefault="0082650A" w:rsidP="00C279D5">
      <w:pPr>
        <w:spacing w:line="360" w:lineRule="auto"/>
        <w:ind w:firstLine="709"/>
        <w:jc w:val="both"/>
        <w:rPr>
          <w:noProof/>
          <w:color w:val="000000"/>
          <w:sz w:val="28"/>
          <w:szCs w:val="28"/>
        </w:rPr>
      </w:pPr>
      <w:r w:rsidRPr="00473E57">
        <w:rPr>
          <w:noProof/>
          <w:color w:val="000000"/>
          <w:sz w:val="28"/>
          <w:szCs w:val="28"/>
        </w:rPr>
        <w:tab/>
      </w:r>
      <w:r w:rsidR="00C279D5" w:rsidRPr="00473E57">
        <w:rPr>
          <w:noProof/>
          <w:color w:val="000000"/>
          <w:sz w:val="28"/>
          <w:szCs w:val="28"/>
        </w:rPr>
        <w:t xml:space="preserve"> </w:t>
      </w:r>
      <w:r w:rsidRPr="00473E57">
        <w:rPr>
          <w:noProof/>
          <w:color w:val="000000"/>
          <w:sz w:val="28"/>
          <w:szCs w:val="28"/>
        </w:rPr>
        <w:t xml:space="preserve">Р </w:t>
      </w:r>
      <w:r w:rsidRPr="00473E57">
        <w:rPr>
          <w:noProof/>
          <w:color w:val="000000"/>
          <w:sz w:val="28"/>
          <w:szCs w:val="28"/>
          <w:vertAlign w:val="subscript"/>
        </w:rPr>
        <w:t>2008г.</w:t>
      </w:r>
      <w:r w:rsidR="00C279D5" w:rsidRPr="00473E57">
        <w:rPr>
          <w:noProof/>
          <w:color w:val="000000"/>
          <w:sz w:val="28"/>
          <w:szCs w:val="28"/>
          <w:vertAlign w:val="subscript"/>
        </w:rPr>
        <w:t xml:space="preserve"> </w:t>
      </w:r>
      <w:r w:rsidRPr="00473E57">
        <w:rPr>
          <w:noProof/>
          <w:color w:val="000000"/>
          <w:sz w:val="28"/>
          <w:szCs w:val="28"/>
        </w:rPr>
        <w:t>2</w:t>
      </w:r>
      <w:r w:rsidR="0040445E" w:rsidRPr="00473E57">
        <w:rPr>
          <w:noProof/>
          <w:color w:val="000000"/>
          <w:sz w:val="28"/>
          <w:szCs w:val="28"/>
        </w:rPr>
        <w:tab/>
      </w:r>
      <w:r w:rsidRPr="00473E57">
        <w:rPr>
          <w:noProof/>
          <w:color w:val="000000"/>
          <w:sz w:val="28"/>
          <w:szCs w:val="28"/>
        </w:rPr>
        <w:t>619,0</w:t>
      </w:r>
    </w:p>
    <w:p w:rsidR="0082650A" w:rsidRPr="00473E57" w:rsidRDefault="0082650A" w:rsidP="00C279D5">
      <w:pPr>
        <w:spacing w:line="360" w:lineRule="auto"/>
        <w:ind w:firstLine="709"/>
        <w:jc w:val="both"/>
        <w:rPr>
          <w:noProof/>
          <w:color w:val="000000"/>
          <w:sz w:val="28"/>
          <w:szCs w:val="28"/>
        </w:rPr>
      </w:pPr>
    </w:p>
    <w:p w:rsidR="00CC536E" w:rsidRPr="00473E57" w:rsidRDefault="002B48DC" w:rsidP="00C279D5">
      <w:pPr>
        <w:spacing w:line="360" w:lineRule="auto"/>
        <w:ind w:firstLine="709"/>
        <w:jc w:val="both"/>
        <w:rPr>
          <w:noProof/>
          <w:color w:val="000000"/>
          <w:sz w:val="28"/>
          <w:szCs w:val="28"/>
        </w:rPr>
      </w:pPr>
      <w:r w:rsidRPr="00473E57">
        <w:rPr>
          <w:noProof/>
          <w:color w:val="000000"/>
          <w:sz w:val="28"/>
          <w:szCs w:val="28"/>
        </w:rPr>
        <w:t>Также необходимо р</w:t>
      </w:r>
      <w:r w:rsidR="00CC536E" w:rsidRPr="00473E57">
        <w:rPr>
          <w:noProof/>
          <w:color w:val="000000"/>
          <w:sz w:val="28"/>
          <w:szCs w:val="28"/>
        </w:rPr>
        <w:t>ассмотр</w:t>
      </w:r>
      <w:r w:rsidRPr="00473E57">
        <w:rPr>
          <w:noProof/>
          <w:color w:val="000000"/>
          <w:sz w:val="28"/>
          <w:szCs w:val="28"/>
        </w:rPr>
        <w:t xml:space="preserve">еть </w:t>
      </w:r>
      <w:r w:rsidR="00CC536E" w:rsidRPr="00473E57">
        <w:rPr>
          <w:noProof/>
          <w:color w:val="000000"/>
          <w:sz w:val="28"/>
          <w:szCs w:val="28"/>
        </w:rPr>
        <w:t>снижени</w:t>
      </w:r>
      <w:r w:rsidRPr="00473E57">
        <w:rPr>
          <w:noProof/>
          <w:color w:val="000000"/>
          <w:sz w:val="28"/>
          <w:szCs w:val="28"/>
        </w:rPr>
        <w:t>е</w:t>
      </w:r>
      <w:r w:rsidR="00CC536E" w:rsidRPr="00473E57">
        <w:rPr>
          <w:noProof/>
          <w:color w:val="000000"/>
          <w:sz w:val="28"/>
          <w:szCs w:val="28"/>
        </w:rPr>
        <w:t xml:space="preserve"> затрат на логистику за счет оптимизации упаковки продукции ИП «Федоров».</w:t>
      </w:r>
      <w:r w:rsidR="00C279D5" w:rsidRPr="00473E57">
        <w:rPr>
          <w:noProof/>
          <w:color w:val="000000"/>
          <w:sz w:val="28"/>
          <w:szCs w:val="28"/>
        </w:rPr>
        <w:t xml:space="preserve"> </w:t>
      </w:r>
    </w:p>
    <w:p w:rsidR="00255A55" w:rsidRPr="00473E57" w:rsidRDefault="00CC536E" w:rsidP="00C279D5">
      <w:pPr>
        <w:spacing w:line="360" w:lineRule="auto"/>
        <w:ind w:firstLine="709"/>
        <w:jc w:val="both"/>
        <w:rPr>
          <w:noProof/>
          <w:color w:val="000000"/>
          <w:sz w:val="28"/>
          <w:szCs w:val="28"/>
        </w:rPr>
      </w:pPr>
      <w:r w:rsidRPr="00473E57">
        <w:rPr>
          <w:noProof/>
          <w:color w:val="000000"/>
          <w:sz w:val="28"/>
          <w:szCs w:val="28"/>
        </w:rPr>
        <w:t>Традиционно при производстве продукции ИП «Федоров» затаривается в пластиковые емкости по 150г., 200г., 250г., 500г., полиэтиленовые пакеты и в общие лотки. Логистически не оптимизированный материальный поток будет представлять собой движение продукции на протяжении всей цепи, вплоть до магазинов.</w:t>
      </w:r>
    </w:p>
    <w:p w:rsidR="00255A55" w:rsidRPr="00473E57" w:rsidRDefault="00255A55" w:rsidP="00C279D5">
      <w:pPr>
        <w:spacing w:line="360" w:lineRule="auto"/>
        <w:ind w:firstLine="709"/>
        <w:jc w:val="both"/>
        <w:rPr>
          <w:noProof/>
          <w:color w:val="000000"/>
          <w:sz w:val="28"/>
          <w:szCs w:val="28"/>
        </w:rPr>
      </w:pPr>
    </w:p>
    <w:p w:rsidR="00A5735A" w:rsidRPr="00473E57" w:rsidRDefault="00A5735A" w:rsidP="00C279D5">
      <w:pPr>
        <w:spacing w:line="360" w:lineRule="auto"/>
        <w:ind w:firstLine="709"/>
        <w:jc w:val="both"/>
        <w:rPr>
          <w:noProof/>
          <w:color w:val="000000"/>
          <w:sz w:val="28"/>
          <w:szCs w:val="28"/>
        </w:rPr>
      </w:pPr>
      <w:r w:rsidRPr="00473E57">
        <w:rPr>
          <w:noProof/>
          <w:color w:val="000000"/>
          <w:sz w:val="28"/>
          <w:szCs w:val="28"/>
        </w:rPr>
        <w:t>Таблица 1</w:t>
      </w:r>
      <w:r w:rsidR="00B26F33" w:rsidRPr="00473E57">
        <w:rPr>
          <w:noProof/>
          <w:color w:val="000000"/>
          <w:sz w:val="28"/>
          <w:szCs w:val="28"/>
        </w:rPr>
        <w:t>4</w:t>
      </w:r>
      <w:r w:rsidRPr="00473E57">
        <w:rPr>
          <w:noProof/>
          <w:color w:val="000000"/>
          <w:sz w:val="28"/>
          <w:szCs w:val="28"/>
        </w:rPr>
        <w:t xml:space="preserve"> – Оптимизация расходов на упаковку товаров, тыс. руб.</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782"/>
        <w:gridCol w:w="1917"/>
        <w:gridCol w:w="1916"/>
        <w:gridCol w:w="1956"/>
      </w:tblGrid>
      <w:tr w:rsidR="0040445E" w:rsidRPr="00473E57">
        <w:trPr>
          <w:trHeight w:val="23"/>
        </w:trPr>
        <w:tc>
          <w:tcPr>
            <w:tcW w:w="1975"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Показатели</w:t>
            </w:r>
          </w:p>
        </w:tc>
        <w:tc>
          <w:tcPr>
            <w:tcW w:w="1001"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2008г.</w:t>
            </w:r>
          </w:p>
        </w:tc>
        <w:tc>
          <w:tcPr>
            <w:tcW w:w="1001"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2009г.</w:t>
            </w:r>
          </w:p>
        </w:tc>
        <w:tc>
          <w:tcPr>
            <w:tcW w:w="1022"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Изменение, ±</w:t>
            </w:r>
          </w:p>
        </w:tc>
      </w:tr>
      <w:tr w:rsidR="00A5735A" w:rsidRPr="00473E57">
        <w:trPr>
          <w:trHeight w:val="23"/>
        </w:trPr>
        <w:tc>
          <w:tcPr>
            <w:tcW w:w="1975"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Пластиковые емкости по 150г., 200г., 250г., 500г.</w:t>
            </w:r>
            <w:r w:rsidR="008D119D" w:rsidRPr="00473E57">
              <w:rPr>
                <w:noProof/>
                <w:color w:val="000000"/>
                <w:sz w:val="20"/>
                <w:szCs w:val="28"/>
              </w:rPr>
              <w:t>, полиэтиленовые пакеты и в общие лотки</w:t>
            </w:r>
            <w:r w:rsidR="002B48DC" w:rsidRPr="00473E57">
              <w:rPr>
                <w:noProof/>
                <w:color w:val="000000"/>
                <w:sz w:val="20"/>
                <w:szCs w:val="28"/>
              </w:rPr>
              <w:t>, тыс. руб.</w:t>
            </w:r>
          </w:p>
        </w:tc>
        <w:tc>
          <w:tcPr>
            <w:tcW w:w="1001"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50</w:t>
            </w:r>
          </w:p>
        </w:tc>
        <w:tc>
          <w:tcPr>
            <w:tcW w:w="1001"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75</w:t>
            </w:r>
          </w:p>
        </w:tc>
        <w:tc>
          <w:tcPr>
            <w:tcW w:w="1022" w:type="pct"/>
          </w:tcPr>
          <w:p w:rsidR="00A5735A" w:rsidRPr="00473E57" w:rsidRDefault="00A5735A" w:rsidP="0040445E">
            <w:pPr>
              <w:spacing w:line="360" w:lineRule="auto"/>
              <w:jc w:val="both"/>
              <w:rPr>
                <w:noProof/>
                <w:color w:val="000000"/>
                <w:sz w:val="20"/>
                <w:szCs w:val="28"/>
              </w:rPr>
            </w:pPr>
            <w:r w:rsidRPr="00473E57">
              <w:rPr>
                <w:noProof/>
                <w:color w:val="000000"/>
                <w:sz w:val="20"/>
                <w:szCs w:val="28"/>
              </w:rPr>
              <w:t>150</w:t>
            </w:r>
          </w:p>
        </w:tc>
      </w:tr>
    </w:tbl>
    <w:p w:rsidR="00CC536E" w:rsidRPr="00473E57" w:rsidRDefault="0040445E" w:rsidP="00C279D5">
      <w:pPr>
        <w:spacing w:line="360" w:lineRule="auto"/>
        <w:ind w:firstLine="709"/>
        <w:jc w:val="both"/>
        <w:rPr>
          <w:noProof/>
          <w:color w:val="000000"/>
          <w:sz w:val="28"/>
          <w:szCs w:val="28"/>
        </w:rPr>
      </w:pPr>
      <w:r w:rsidRPr="00473E57">
        <w:rPr>
          <w:noProof/>
          <w:color w:val="000000"/>
          <w:sz w:val="28"/>
          <w:szCs w:val="28"/>
        </w:rPr>
        <w:br w:type="page"/>
      </w:r>
      <w:r w:rsidR="00CC536E" w:rsidRPr="00473E57">
        <w:rPr>
          <w:noProof/>
          <w:color w:val="000000"/>
          <w:sz w:val="28"/>
          <w:szCs w:val="28"/>
        </w:rPr>
        <w:t xml:space="preserve">Продукцию ИП «Федоров» </w:t>
      </w:r>
      <w:r w:rsidR="008D119D" w:rsidRPr="00473E57">
        <w:rPr>
          <w:noProof/>
          <w:color w:val="000000"/>
          <w:sz w:val="28"/>
          <w:szCs w:val="28"/>
        </w:rPr>
        <w:t xml:space="preserve">предлагаем </w:t>
      </w:r>
      <w:r w:rsidR="00CC536E" w:rsidRPr="00473E57">
        <w:rPr>
          <w:noProof/>
          <w:color w:val="000000"/>
          <w:sz w:val="28"/>
          <w:szCs w:val="28"/>
        </w:rPr>
        <w:t>развозить по торговым точкам</w:t>
      </w:r>
      <w:r w:rsidR="00C279D5" w:rsidRPr="00473E57">
        <w:rPr>
          <w:noProof/>
          <w:color w:val="000000"/>
          <w:sz w:val="28"/>
          <w:szCs w:val="28"/>
        </w:rPr>
        <w:t xml:space="preserve"> </w:t>
      </w:r>
      <w:r w:rsidR="00CC536E" w:rsidRPr="00473E57">
        <w:rPr>
          <w:noProof/>
          <w:color w:val="000000"/>
          <w:sz w:val="28"/>
          <w:szCs w:val="28"/>
        </w:rPr>
        <w:t xml:space="preserve">двумя вариантами организации материального потока, имеющие принципиальное отличие друг от друга. </w:t>
      </w:r>
    </w:p>
    <w:p w:rsidR="00CC536E" w:rsidRPr="00473E57" w:rsidRDefault="00CC536E" w:rsidP="00C279D5">
      <w:pPr>
        <w:spacing w:line="360" w:lineRule="auto"/>
        <w:ind w:firstLine="709"/>
        <w:jc w:val="both"/>
        <w:rPr>
          <w:noProof/>
          <w:color w:val="000000"/>
          <w:sz w:val="28"/>
          <w:szCs w:val="28"/>
        </w:rPr>
      </w:pPr>
      <w:r w:rsidRPr="00473E57">
        <w:rPr>
          <w:noProof/>
          <w:color w:val="000000"/>
          <w:sz w:val="28"/>
          <w:szCs w:val="28"/>
        </w:rPr>
        <w:t>Первый вариант носит традиционное название «самовывоз», второй - «централизованная доставка».</w:t>
      </w:r>
    </w:p>
    <w:p w:rsidR="00CC536E" w:rsidRPr="00473E57" w:rsidRDefault="008D119D" w:rsidP="00C279D5">
      <w:pPr>
        <w:spacing w:line="360" w:lineRule="auto"/>
        <w:ind w:firstLine="709"/>
        <w:jc w:val="both"/>
        <w:rPr>
          <w:noProof/>
          <w:color w:val="000000"/>
          <w:sz w:val="28"/>
          <w:szCs w:val="28"/>
        </w:rPr>
      </w:pPr>
      <w:r w:rsidRPr="00473E57">
        <w:rPr>
          <w:noProof/>
          <w:color w:val="000000"/>
          <w:sz w:val="28"/>
          <w:szCs w:val="28"/>
        </w:rPr>
        <w:t>При осуществлении с</w:t>
      </w:r>
      <w:r w:rsidR="00CC536E" w:rsidRPr="00473E57">
        <w:rPr>
          <w:noProof/>
          <w:color w:val="000000"/>
          <w:sz w:val="28"/>
          <w:szCs w:val="28"/>
        </w:rPr>
        <w:t>амовывоз</w:t>
      </w:r>
      <w:r w:rsidRPr="00473E57">
        <w:rPr>
          <w:noProof/>
          <w:color w:val="000000"/>
          <w:sz w:val="28"/>
          <w:szCs w:val="28"/>
        </w:rPr>
        <w:t>а</w:t>
      </w:r>
      <w:r w:rsidR="00C279D5" w:rsidRPr="00473E57">
        <w:rPr>
          <w:noProof/>
          <w:color w:val="000000"/>
          <w:sz w:val="28"/>
          <w:szCs w:val="28"/>
        </w:rPr>
        <w:t xml:space="preserve"> </w:t>
      </w:r>
      <w:r w:rsidRPr="00473E57">
        <w:rPr>
          <w:noProof/>
          <w:color w:val="000000"/>
          <w:sz w:val="28"/>
          <w:szCs w:val="28"/>
        </w:rPr>
        <w:t>предоставлять скидки клиентам</w:t>
      </w:r>
      <w:r w:rsidR="00CC536E" w:rsidRPr="00473E57">
        <w:rPr>
          <w:noProof/>
          <w:color w:val="000000"/>
          <w:sz w:val="28"/>
          <w:szCs w:val="28"/>
        </w:rPr>
        <w:t>.</w:t>
      </w:r>
    </w:p>
    <w:p w:rsidR="0040445E" w:rsidRPr="00473E57" w:rsidRDefault="0040445E" w:rsidP="00C279D5">
      <w:pPr>
        <w:spacing w:line="360" w:lineRule="auto"/>
        <w:ind w:firstLine="709"/>
        <w:jc w:val="both"/>
        <w:rPr>
          <w:noProof/>
          <w:color w:val="000000"/>
          <w:sz w:val="28"/>
          <w:szCs w:val="28"/>
        </w:rPr>
      </w:pPr>
    </w:p>
    <w:p w:rsidR="008D119D" w:rsidRPr="00473E57" w:rsidRDefault="008D119D" w:rsidP="00C279D5">
      <w:pPr>
        <w:spacing w:line="360" w:lineRule="auto"/>
        <w:ind w:firstLine="709"/>
        <w:jc w:val="both"/>
        <w:rPr>
          <w:noProof/>
          <w:color w:val="000000"/>
          <w:sz w:val="28"/>
          <w:szCs w:val="28"/>
        </w:rPr>
      </w:pPr>
      <w:r w:rsidRPr="00473E57">
        <w:rPr>
          <w:noProof/>
          <w:color w:val="000000"/>
          <w:sz w:val="28"/>
          <w:szCs w:val="28"/>
        </w:rPr>
        <w:t>Таблица 1</w:t>
      </w:r>
      <w:r w:rsidR="00B26F33" w:rsidRPr="00473E57">
        <w:rPr>
          <w:noProof/>
          <w:color w:val="000000"/>
          <w:sz w:val="28"/>
          <w:szCs w:val="28"/>
        </w:rPr>
        <w:t>5</w:t>
      </w:r>
      <w:r w:rsidRPr="00473E57">
        <w:rPr>
          <w:noProof/>
          <w:color w:val="000000"/>
          <w:sz w:val="28"/>
          <w:szCs w:val="28"/>
        </w:rPr>
        <w:t xml:space="preserve"> – Скидки клиентам</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679"/>
        <w:gridCol w:w="1949"/>
        <w:gridCol w:w="1943"/>
      </w:tblGrid>
      <w:tr w:rsidR="008D119D" w:rsidRPr="00473E57">
        <w:trPr>
          <w:trHeight w:val="23"/>
        </w:trPr>
        <w:tc>
          <w:tcPr>
            <w:tcW w:w="2967"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Показатели</w:t>
            </w:r>
          </w:p>
        </w:tc>
        <w:tc>
          <w:tcPr>
            <w:tcW w:w="1018" w:type="pct"/>
          </w:tcPr>
          <w:p w:rsidR="008D119D" w:rsidRPr="00473E57" w:rsidRDefault="00F17DD8" w:rsidP="0040445E">
            <w:pPr>
              <w:spacing w:line="360" w:lineRule="auto"/>
              <w:jc w:val="both"/>
              <w:rPr>
                <w:noProof/>
                <w:color w:val="000000"/>
                <w:sz w:val="20"/>
                <w:szCs w:val="28"/>
              </w:rPr>
            </w:pPr>
            <w:r w:rsidRPr="00473E57">
              <w:rPr>
                <w:noProof/>
                <w:color w:val="000000"/>
                <w:sz w:val="20"/>
                <w:szCs w:val="28"/>
              </w:rPr>
              <w:t>Процент скидки, %</w:t>
            </w:r>
          </w:p>
        </w:tc>
        <w:tc>
          <w:tcPr>
            <w:tcW w:w="1015"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 xml:space="preserve"> Сумма</w:t>
            </w:r>
            <w:r w:rsidR="00F17DD8" w:rsidRPr="00473E57">
              <w:rPr>
                <w:noProof/>
                <w:color w:val="000000"/>
                <w:sz w:val="20"/>
                <w:szCs w:val="28"/>
              </w:rPr>
              <w:t>, руб.</w:t>
            </w:r>
            <w:r w:rsidRPr="00473E57">
              <w:rPr>
                <w:noProof/>
                <w:color w:val="000000"/>
                <w:sz w:val="20"/>
                <w:szCs w:val="28"/>
              </w:rPr>
              <w:t xml:space="preserve"> </w:t>
            </w:r>
          </w:p>
        </w:tc>
      </w:tr>
      <w:tr w:rsidR="008D119D" w:rsidRPr="00473E57">
        <w:trPr>
          <w:trHeight w:val="23"/>
        </w:trPr>
        <w:tc>
          <w:tcPr>
            <w:tcW w:w="2967"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 xml:space="preserve">При покупке товара 10000 руб. </w:t>
            </w:r>
          </w:p>
        </w:tc>
        <w:tc>
          <w:tcPr>
            <w:tcW w:w="1018"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1</w:t>
            </w:r>
          </w:p>
        </w:tc>
        <w:tc>
          <w:tcPr>
            <w:tcW w:w="1015"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100,00</w:t>
            </w:r>
          </w:p>
        </w:tc>
      </w:tr>
      <w:tr w:rsidR="008D119D" w:rsidRPr="00473E57">
        <w:trPr>
          <w:trHeight w:val="23"/>
        </w:trPr>
        <w:tc>
          <w:tcPr>
            <w:tcW w:w="2967"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От 10000 руб. до 50000 руб.</w:t>
            </w:r>
          </w:p>
        </w:tc>
        <w:tc>
          <w:tcPr>
            <w:tcW w:w="1018"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3</w:t>
            </w:r>
          </w:p>
        </w:tc>
        <w:tc>
          <w:tcPr>
            <w:tcW w:w="1015"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300,00</w:t>
            </w:r>
          </w:p>
        </w:tc>
      </w:tr>
      <w:tr w:rsidR="008D119D" w:rsidRPr="00473E57">
        <w:trPr>
          <w:trHeight w:val="23"/>
        </w:trPr>
        <w:tc>
          <w:tcPr>
            <w:tcW w:w="2967"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До 100000 руб.</w:t>
            </w:r>
          </w:p>
        </w:tc>
        <w:tc>
          <w:tcPr>
            <w:tcW w:w="1018"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5</w:t>
            </w:r>
          </w:p>
        </w:tc>
        <w:tc>
          <w:tcPr>
            <w:tcW w:w="1015" w:type="pct"/>
          </w:tcPr>
          <w:p w:rsidR="008D119D" w:rsidRPr="00473E57" w:rsidRDefault="008D119D" w:rsidP="0040445E">
            <w:pPr>
              <w:spacing w:line="360" w:lineRule="auto"/>
              <w:jc w:val="both"/>
              <w:rPr>
                <w:noProof/>
                <w:color w:val="000000"/>
                <w:sz w:val="20"/>
                <w:szCs w:val="28"/>
              </w:rPr>
            </w:pPr>
            <w:r w:rsidRPr="00473E57">
              <w:rPr>
                <w:noProof/>
                <w:color w:val="000000"/>
                <w:sz w:val="20"/>
                <w:szCs w:val="28"/>
              </w:rPr>
              <w:t>500,00</w:t>
            </w:r>
          </w:p>
        </w:tc>
      </w:tr>
    </w:tbl>
    <w:p w:rsidR="00255A55" w:rsidRPr="00473E57" w:rsidRDefault="00255A55" w:rsidP="00C279D5">
      <w:pPr>
        <w:spacing w:line="360" w:lineRule="auto"/>
        <w:ind w:firstLine="709"/>
        <w:jc w:val="both"/>
        <w:rPr>
          <w:noProof/>
          <w:color w:val="000000"/>
          <w:sz w:val="28"/>
          <w:szCs w:val="28"/>
        </w:rPr>
      </w:pPr>
    </w:p>
    <w:p w:rsidR="00CC536E" w:rsidRPr="00473E57" w:rsidRDefault="00CC536E" w:rsidP="00C279D5">
      <w:pPr>
        <w:spacing w:line="360" w:lineRule="auto"/>
        <w:ind w:firstLine="709"/>
        <w:jc w:val="both"/>
        <w:rPr>
          <w:noProof/>
          <w:color w:val="000000"/>
          <w:sz w:val="28"/>
          <w:szCs w:val="28"/>
        </w:rPr>
      </w:pPr>
      <w:r w:rsidRPr="00473E57">
        <w:rPr>
          <w:noProof/>
          <w:color w:val="000000"/>
          <w:sz w:val="28"/>
          <w:szCs w:val="28"/>
        </w:rPr>
        <w:t xml:space="preserve">В основном в ИП «Федоров» используется второй вариант - централизованная доставка </w:t>
      </w:r>
      <w:r w:rsidR="008D119D" w:rsidRPr="00473E57">
        <w:rPr>
          <w:noProof/>
          <w:color w:val="000000"/>
          <w:sz w:val="28"/>
          <w:szCs w:val="28"/>
        </w:rPr>
        <w:t xml:space="preserve">с разработкой маршрутов с целью снижения </w:t>
      </w:r>
      <w:r w:rsidR="00F17DD8" w:rsidRPr="00473E57">
        <w:rPr>
          <w:noProof/>
          <w:color w:val="000000"/>
          <w:sz w:val="28"/>
          <w:szCs w:val="28"/>
        </w:rPr>
        <w:t xml:space="preserve">транспортных </w:t>
      </w:r>
      <w:r w:rsidR="008D119D" w:rsidRPr="00473E57">
        <w:rPr>
          <w:noProof/>
          <w:color w:val="000000"/>
          <w:sz w:val="28"/>
          <w:szCs w:val="28"/>
        </w:rPr>
        <w:t>расход</w:t>
      </w:r>
      <w:r w:rsidR="00F17DD8" w:rsidRPr="00473E57">
        <w:rPr>
          <w:noProof/>
          <w:color w:val="000000"/>
          <w:sz w:val="28"/>
          <w:szCs w:val="28"/>
        </w:rPr>
        <w:t>ов</w:t>
      </w:r>
      <w:r w:rsidRPr="00473E57">
        <w:rPr>
          <w:noProof/>
          <w:color w:val="000000"/>
          <w:sz w:val="28"/>
          <w:szCs w:val="28"/>
        </w:rPr>
        <w:t>.</w:t>
      </w:r>
    </w:p>
    <w:p w:rsidR="00255A55" w:rsidRPr="00473E57" w:rsidRDefault="00CC536E" w:rsidP="00C279D5">
      <w:pPr>
        <w:spacing w:line="360" w:lineRule="auto"/>
        <w:ind w:firstLine="709"/>
        <w:jc w:val="both"/>
        <w:rPr>
          <w:noProof/>
          <w:color w:val="000000"/>
          <w:sz w:val="28"/>
          <w:szCs w:val="28"/>
        </w:rPr>
      </w:pPr>
      <w:r w:rsidRPr="00473E57">
        <w:rPr>
          <w:noProof/>
          <w:color w:val="000000"/>
          <w:sz w:val="28"/>
          <w:szCs w:val="28"/>
        </w:rPr>
        <w:t>Анализ характерных признаков второго варианта организации материального потока</w:t>
      </w:r>
      <w:r w:rsidR="00C279D5" w:rsidRPr="00473E57">
        <w:rPr>
          <w:noProof/>
          <w:color w:val="000000"/>
          <w:sz w:val="28"/>
          <w:szCs w:val="28"/>
        </w:rPr>
        <w:t xml:space="preserve"> </w:t>
      </w:r>
      <w:r w:rsidRPr="00473E57">
        <w:rPr>
          <w:noProof/>
          <w:color w:val="000000"/>
          <w:sz w:val="28"/>
          <w:szCs w:val="28"/>
        </w:rPr>
        <w:t xml:space="preserve">ИП «Федоров» показывает, что для централизованной доставки товаров участники логистического процесса задаются общей целью формирования логистической системы, обеспечивающей рациональную организацию совокупного материального потока. Изучаются требования, которым он должен удовлетворять. Формируются варианты его организации, из которых по специальным критериям отбирается лучший. </w:t>
      </w:r>
    </w:p>
    <w:p w:rsidR="00723896" w:rsidRPr="00473E57" w:rsidRDefault="0040445E" w:rsidP="00C279D5">
      <w:pPr>
        <w:spacing w:line="360" w:lineRule="auto"/>
        <w:ind w:firstLine="709"/>
        <w:jc w:val="both"/>
        <w:rPr>
          <w:noProof/>
          <w:color w:val="000000"/>
          <w:sz w:val="28"/>
          <w:szCs w:val="28"/>
        </w:rPr>
      </w:pPr>
      <w:r w:rsidRPr="00473E57">
        <w:rPr>
          <w:noProof/>
          <w:color w:val="000000"/>
          <w:sz w:val="28"/>
          <w:szCs w:val="28"/>
        </w:rPr>
        <w:br w:type="page"/>
      </w:r>
      <w:r w:rsidR="00723896" w:rsidRPr="00473E57">
        <w:rPr>
          <w:noProof/>
          <w:color w:val="000000"/>
          <w:sz w:val="28"/>
          <w:szCs w:val="28"/>
        </w:rPr>
        <w:t xml:space="preserve">Заключение </w:t>
      </w:r>
    </w:p>
    <w:p w:rsidR="00CD6230" w:rsidRPr="00473E57" w:rsidRDefault="00CD6230" w:rsidP="00C279D5">
      <w:pPr>
        <w:spacing w:line="360" w:lineRule="auto"/>
        <w:ind w:firstLine="709"/>
        <w:jc w:val="both"/>
        <w:rPr>
          <w:noProof/>
          <w:color w:val="000000"/>
          <w:sz w:val="28"/>
          <w:szCs w:val="28"/>
        </w:rPr>
      </w:pPr>
    </w:p>
    <w:p w:rsidR="00EA3A28" w:rsidRPr="00473E57" w:rsidRDefault="00EA3A28"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Торговая организация, имеющая собственные автомобили, осуществляет доставку товаров через экспедиторов или водителей-экспедиторов. С каждым экспедитором и водителем-экспедитором заключается договор о материальной ответственности.</w:t>
      </w:r>
    </w:p>
    <w:p w:rsidR="00EA3A28" w:rsidRPr="00473E57" w:rsidRDefault="00EA3A28"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На товары, отгруженные покупателям, оформляется товарная накладная формы N ТОРГ-12. В форму накладной следует добавить строку для подписи экспедитора (водителя-экспедитора).</w:t>
      </w:r>
    </w:p>
    <w:p w:rsidR="00EA3A28" w:rsidRPr="00473E57" w:rsidRDefault="00EA3A28"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 xml:space="preserve">О доставленных и возвращенных товарах, а также о возможных потерях при транспортировке экспедитор составляет </w:t>
      </w:r>
      <w:r w:rsidR="00B26F33" w:rsidRPr="00473E57">
        <w:rPr>
          <w:rFonts w:ascii="Times New Roman" w:hAnsi="Times New Roman" w:cs="Times New Roman"/>
          <w:noProof/>
          <w:color w:val="000000"/>
          <w:sz w:val="28"/>
          <w:szCs w:val="28"/>
        </w:rPr>
        <w:t>«</w:t>
      </w:r>
      <w:r w:rsidRPr="00473E57">
        <w:rPr>
          <w:rFonts w:ascii="Times New Roman" w:hAnsi="Times New Roman" w:cs="Times New Roman"/>
          <w:noProof/>
          <w:color w:val="000000"/>
          <w:sz w:val="28"/>
          <w:szCs w:val="28"/>
        </w:rPr>
        <w:t>Отчет экспедитора</w:t>
      </w:r>
      <w:r w:rsidR="00B26F33" w:rsidRPr="00473E57">
        <w:rPr>
          <w:rFonts w:ascii="Times New Roman" w:hAnsi="Times New Roman" w:cs="Times New Roman"/>
          <w:noProof/>
          <w:color w:val="000000"/>
          <w:sz w:val="28"/>
          <w:szCs w:val="28"/>
        </w:rPr>
        <w:t>»</w:t>
      </w:r>
      <w:r w:rsidRPr="00473E57">
        <w:rPr>
          <w:rFonts w:ascii="Times New Roman" w:hAnsi="Times New Roman" w:cs="Times New Roman"/>
          <w:noProof/>
          <w:color w:val="000000"/>
          <w:sz w:val="28"/>
          <w:szCs w:val="28"/>
        </w:rPr>
        <w:t xml:space="preserve"> по форме N МХ-21.</w:t>
      </w:r>
      <w:r w:rsidR="00F17DD8" w:rsidRPr="00473E57">
        <w:rPr>
          <w:rFonts w:ascii="Times New Roman" w:hAnsi="Times New Roman" w:cs="Times New Roman"/>
          <w:noProof/>
          <w:color w:val="000000"/>
          <w:sz w:val="28"/>
          <w:szCs w:val="28"/>
        </w:rPr>
        <w:t xml:space="preserve"> </w:t>
      </w:r>
      <w:r w:rsidRPr="00473E57">
        <w:rPr>
          <w:rFonts w:ascii="Times New Roman" w:hAnsi="Times New Roman" w:cs="Times New Roman"/>
          <w:noProof/>
          <w:color w:val="000000"/>
          <w:sz w:val="28"/>
          <w:szCs w:val="28"/>
        </w:rPr>
        <w:t>Если покупатель отказался от части доставленного товара, то непринятые товарные позиции могут быть вычеркнуты из накладной. При этом внесенные исправления должны быть подтверждены подписями тех же лиц, которые подписали документы, то есть экспедитора (водителя-экспедитора) и представителя покупателя, принявшего товар. Не принятый покупателем товар должен быть возвращен на склад. Это необходимо отразить в отчете экспедитора. Следует также оформить накладную на внутреннее перемещение формы N ТОРГ-13, на основании которой заведующий складом сделает восстановительные записи в карточках и журналах складского учета товаров.</w:t>
      </w:r>
    </w:p>
    <w:p w:rsidR="00EA3A28" w:rsidRPr="00473E57" w:rsidRDefault="00EA3A28"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Договором поставки или купли-продажи может быть не предусмотрена возможность отказа покупателя от доставленного по его заявке товара. В таком случае составляется акт об установленном расхождении по количеству и качеству по форме N ТОРГ-2. Со стороны грузоотправителя (торговой организации) такой акт может подписать работник, имеющий удостоверение на право участия в приемке поступившего к покупателю товара, в определении его качества и комплектности.</w:t>
      </w:r>
    </w:p>
    <w:p w:rsidR="00EA3A28" w:rsidRPr="00473E57" w:rsidRDefault="00EA3A28"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Перевозки регулируются гл.40 ГК РФ. Оказание транспортных услуг производится по договору перевозки груза. Согласно ст.785 ГК РФ по договору перевозки груза перевозчик обязуется доставить вверенный ему отправителем груз в пункт назначения и выдать его получателю. В свою очередь, отправитель обязуется уплатить за перевозку груза установленную плату.</w:t>
      </w:r>
    </w:p>
    <w:p w:rsidR="00EA3A28" w:rsidRPr="00473E57" w:rsidRDefault="00EA3A28" w:rsidP="00C279D5">
      <w:pPr>
        <w:pStyle w:val="ConsPlusNormal"/>
        <w:widowControl/>
        <w:spacing w:line="360" w:lineRule="auto"/>
        <w:ind w:firstLine="709"/>
        <w:jc w:val="both"/>
        <w:rPr>
          <w:rFonts w:ascii="Times New Roman" w:hAnsi="Times New Roman" w:cs="Times New Roman"/>
          <w:noProof/>
          <w:color w:val="000000"/>
          <w:sz w:val="28"/>
          <w:szCs w:val="28"/>
        </w:rPr>
      </w:pPr>
      <w:r w:rsidRPr="00473E57">
        <w:rPr>
          <w:rFonts w:ascii="Times New Roman" w:hAnsi="Times New Roman" w:cs="Times New Roman"/>
          <w:noProof/>
          <w:color w:val="000000"/>
          <w:sz w:val="28"/>
          <w:szCs w:val="28"/>
        </w:rPr>
        <w:t>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C279D5" w:rsidRPr="00473E57" w:rsidRDefault="001D5E34" w:rsidP="00C279D5">
      <w:pPr>
        <w:autoSpaceDE w:val="0"/>
        <w:autoSpaceDN w:val="0"/>
        <w:adjustRightInd w:val="0"/>
        <w:spacing w:line="360" w:lineRule="auto"/>
        <w:ind w:firstLine="709"/>
        <w:jc w:val="both"/>
        <w:rPr>
          <w:noProof/>
          <w:color w:val="000000"/>
          <w:sz w:val="28"/>
          <w:szCs w:val="28"/>
        </w:rPr>
      </w:pPr>
      <w:r w:rsidRPr="00473E57">
        <w:rPr>
          <w:bCs/>
          <w:noProof/>
          <w:color w:val="000000"/>
          <w:sz w:val="28"/>
          <w:szCs w:val="28"/>
        </w:rPr>
        <w:t>Рекомендации для снижения расходов:</w:t>
      </w:r>
    </w:p>
    <w:p w:rsidR="00C279D5"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не допускать снижения и продолжить работу по увеличению объемных показателей всех отраслей деятельности;</w:t>
      </w:r>
    </w:p>
    <w:p w:rsidR="00C279D5"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продолжить работу по сокращению убытка торговой деятельности, ликвидировать убыток промышленной деятельности;</w:t>
      </w:r>
    </w:p>
    <w:p w:rsidR="00C279D5"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не допускать снижения прибыли;</w:t>
      </w:r>
    </w:p>
    <w:p w:rsidR="00C279D5"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ликвидировать недостаток собственных оборотных средств, а также диспропорцию между заемными и собственными средствами;</w:t>
      </w:r>
    </w:p>
    <w:p w:rsidR="00C279D5"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уделить</w:t>
      </w:r>
      <w:r w:rsidR="00C279D5" w:rsidRPr="00473E57">
        <w:rPr>
          <w:noProof/>
          <w:color w:val="000000"/>
          <w:sz w:val="28"/>
          <w:szCs w:val="28"/>
        </w:rPr>
        <w:t xml:space="preserve"> </w:t>
      </w:r>
      <w:r w:rsidRPr="00473E57">
        <w:rPr>
          <w:noProof/>
          <w:color w:val="000000"/>
          <w:sz w:val="28"/>
          <w:szCs w:val="28"/>
        </w:rPr>
        <w:t>внимание</w:t>
      </w:r>
      <w:r w:rsidR="00C279D5" w:rsidRPr="00473E57">
        <w:rPr>
          <w:noProof/>
          <w:color w:val="000000"/>
          <w:sz w:val="28"/>
          <w:szCs w:val="28"/>
        </w:rPr>
        <w:t xml:space="preserve"> </w:t>
      </w:r>
      <w:r w:rsidRPr="00473E57">
        <w:rPr>
          <w:noProof/>
          <w:color w:val="000000"/>
          <w:sz w:val="28"/>
          <w:szCs w:val="28"/>
        </w:rPr>
        <w:t>основным</w:t>
      </w:r>
      <w:r w:rsidR="00C279D5" w:rsidRPr="00473E57">
        <w:rPr>
          <w:noProof/>
          <w:color w:val="000000"/>
          <w:sz w:val="28"/>
          <w:szCs w:val="28"/>
        </w:rPr>
        <w:t xml:space="preserve"> </w:t>
      </w:r>
      <w:r w:rsidRPr="00473E57">
        <w:rPr>
          <w:noProof/>
          <w:color w:val="000000"/>
          <w:sz w:val="28"/>
          <w:szCs w:val="28"/>
        </w:rPr>
        <w:t>показателям</w:t>
      </w:r>
      <w:r w:rsidR="00C279D5" w:rsidRPr="00473E57">
        <w:rPr>
          <w:noProof/>
          <w:color w:val="000000"/>
          <w:sz w:val="28"/>
          <w:szCs w:val="28"/>
        </w:rPr>
        <w:t xml:space="preserve"> </w:t>
      </w:r>
      <w:r w:rsidRPr="00473E57">
        <w:rPr>
          <w:noProof/>
          <w:color w:val="000000"/>
          <w:sz w:val="28"/>
          <w:szCs w:val="28"/>
        </w:rPr>
        <w:t>платежеспособности,</w:t>
      </w:r>
      <w:r w:rsidR="00C279D5" w:rsidRPr="00473E57">
        <w:rPr>
          <w:noProof/>
          <w:color w:val="000000"/>
          <w:sz w:val="28"/>
          <w:szCs w:val="28"/>
        </w:rPr>
        <w:t xml:space="preserve"> </w:t>
      </w:r>
      <w:r w:rsidRPr="00473E57">
        <w:rPr>
          <w:noProof/>
          <w:color w:val="000000"/>
          <w:sz w:val="28"/>
          <w:szCs w:val="28"/>
        </w:rPr>
        <w:t>ликвидности финансовой устойчивости и деловой активности;</w:t>
      </w:r>
    </w:p>
    <w:p w:rsidR="001D5E34"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продолжить работу по снижению уровня издержек обращения;</w:t>
      </w:r>
    </w:p>
    <w:p w:rsidR="001D5E34" w:rsidRPr="00473E57" w:rsidRDefault="001D5E34" w:rsidP="00C279D5">
      <w:pPr>
        <w:numPr>
          <w:ilvl w:val="0"/>
          <w:numId w:val="12"/>
        </w:numPr>
        <w:tabs>
          <w:tab w:val="clear" w:pos="1619"/>
        </w:tabs>
        <w:autoSpaceDE w:val="0"/>
        <w:autoSpaceDN w:val="0"/>
        <w:adjustRightInd w:val="0"/>
        <w:spacing w:line="360" w:lineRule="auto"/>
        <w:ind w:left="0" w:firstLine="709"/>
        <w:jc w:val="both"/>
        <w:rPr>
          <w:noProof/>
          <w:color w:val="000000"/>
          <w:sz w:val="28"/>
          <w:szCs w:val="28"/>
        </w:rPr>
      </w:pPr>
      <w:r w:rsidRPr="00473E57">
        <w:rPr>
          <w:noProof/>
          <w:color w:val="000000"/>
          <w:sz w:val="28"/>
          <w:szCs w:val="28"/>
        </w:rPr>
        <w:t>по результатам всех расчетов производить обобщение результатов анализа издержек обращения с написанием подробных выводов, в которых необходимо указывать причины изменения расходов, возможные резервы их снижения, оценивать возможности организации по эффективному использованию затрат.</w:t>
      </w:r>
    </w:p>
    <w:p w:rsidR="001D5E34" w:rsidRPr="00473E57" w:rsidRDefault="001D5E34" w:rsidP="00C279D5">
      <w:pPr>
        <w:autoSpaceDE w:val="0"/>
        <w:autoSpaceDN w:val="0"/>
        <w:adjustRightInd w:val="0"/>
        <w:spacing w:line="360" w:lineRule="auto"/>
        <w:ind w:firstLine="709"/>
        <w:jc w:val="both"/>
        <w:rPr>
          <w:noProof/>
          <w:color w:val="000000"/>
          <w:sz w:val="28"/>
          <w:szCs w:val="28"/>
        </w:rPr>
      </w:pPr>
      <w:r w:rsidRPr="00473E57">
        <w:rPr>
          <w:noProof/>
          <w:color w:val="000000"/>
          <w:sz w:val="28"/>
          <w:szCs w:val="28"/>
        </w:rPr>
        <w:t>Следует учитывать, что основные пути для достижения рациональных затрат рассматриваются как результат правильного и экономного использования всех материальных, финансовых и трудовых ресурсов.</w:t>
      </w:r>
    </w:p>
    <w:p w:rsidR="00204B24" w:rsidRPr="00473E57" w:rsidRDefault="00CF17B7" w:rsidP="00C279D5">
      <w:pPr>
        <w:spacing w:line="360" w:lineRule="auto"/>
        <w:ind w:firstLine="709"/>
        <w:jc w:val="both"/>
        <w:rPr>
          <w:noProof/>
          <w:color w:val="000000"/>
          <w:sz w:val="28"/>
          <w:szCs w:val="28"/>
        </w:rPr>
      </w:pPr>
      <w:r w:rsidRPr="00473E57">
        <w:rPr>
          <w:noProof/>
          <w:color w:val="000000"/>
          <w:sz w:val="28"/>
          <w:szCs w:val="28"/>
        </w:rPr>
        <w:t>Таким образом, предлагае</w:t>
      </w:r>
      <w:r w:rsidR="00F17DD8" w:rsidRPr="00473E57">
        <w:rPr>
          <w:noProof/>
          <w:color w:val="000000"/>
          <w:sz w:val="28"/>
          <w:szCs w:val="28"/>
        </w:rPr>
        <w:t>тся</w:t>
      </w:r>
      <w:r w:rsidRPr="00473E57">
        <w:rPr>
          <w:noProof/>
          <w:color w:val="000000"/>
          <w:sz w:val="28"/>
          <w:szCs w:val="28"/>
        </w:rPr>
        <w:t xml:space="preserve"> применить два варианта</w:t>
      </w:r>
      <w:r w:rsidR="00F17DD8" w:rsidRPr="00473E57">
        <w:rPr>
          <w:noProof/>
          <w:color w:val="000000"/>
          <w:sz w:val="28"/>
          <w:szCs w:val="28"/>
        </w:rPr>
        <w:t xml:space="preserve"> доставки товаров</w:t>
      </w:r>
      <w:r w:rsidRPr="00473E57">
        <w:rPr>
          <w:noProof/>
          <w:color w:val="000000"/>
          <w:sz w:val="28"/>
          <w:szCs w:val="28"/>
        </w:rPr>
        <w:t>: п</w:t>
      </w:r>
      <w:r w:rsidR="00204B24" w:rsidRPr="00473E57">
        <w:rPr>
          <w:noProof/>
          <w:color w:val="000000"/>
          <w:sz w:val="28"/>
          <w:szCs w:val="28"/>
        </w:rPr>
        <w:t>ервый вариант носит традиционное название «самовывоз», второй - «централизованная доставка».</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Вариант 1 (самовывоз) характеризуется следующими признаками:</w:t>
      </w:r>
    </w:p>
    <w:p w:rsidR="00204B24" w:rsidRPr="00473E57" w:rsidRDefault="00204B24"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отсутствует единый орган, обеспечивающий оптимальное использование транспорта. Магазины самостоятельно договариваются с транспортными организациями и, получив машину, приезжают по мере необходимости в ИП «Федоров» за товаром;</w:t>
      </w:r>
    </w:p>
    <w:p w:rsidR="00204B24" w:rsidRPr="00473E57" w:rsidRDefault="00204B24"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на складах ИП «Федоров» применяются исторически сложившиеся технологические процессы грузопереработки, не согласованные между собой. Некоторое согласование имеет место лишь в местах передачи груза;</w:t>
      </w:r>
    </w:p>
    <w:p w:rsidR="00204B24" w:rsidRPr="00473E57" w:rsidRDefault="00204B24"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ни ИП «Федоров», ни магазины не предъявляют жестких требований к типам используемого транспорта - главное вывезти товар;</w:t>
      </w:r>
    </w:p>
    <w:p w:rsidR="00204B24" w:rsidRPr="00473E57" w:rsidRDefault="00204B24"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отсутствует необходимость использования строго определенных видов тары;</w:t>
      </w:r>
    </w:p>
    <w:p w:rsidR="00204B24" w:rsidRPr="00473E57" w:rsidRDefault="00204B24" w:rsidP="00C279D5">
      <w:pPr>
        <w:numPr>
          <w:ilvl w:val="0"/>
          <w:numId w:val="19"/>
        </w:numPr>
        <w:tabs>
          <w:tab w:val="clear" w:pos="4826"/>
        </w:tabs>
        <w:spacing w:line="360" w:lineRule="auto"/>
        <w:ind w:left="0" w:firstLine="709"/>
        <w:jc w:val="both"/>
        <w:rPr>
          <w:noProof/>
          <w:color w:val="000000"/>
          <w:sz w:val="28"/>
          <w:szCs w:val="28"/>
        </w:rPr>
      </w:pPr>
      <w:r w:rsidRPr="00473E57">
        <w:rPr>
          <w:noProof/>
          <w:color w:val="000000"/>
          <w:sz w:val="28"/>
          <w:szCs w:val="28"/>
        </w:rPr>
        <w:t>возможно, что в ряде магазинов не созданы условия для беспрепятственного подъезда транспорта, быстрой разгрузки и приемки товара.</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Анализ характерных признаков «самовывоза» показывает, что у участников логистического процесса ИП «Федоров» отсутствует единая цель - рациональная организация совокупного материального потока. Каждый из участников организует материальный поток лишь в пределах участка своей непосредственной деятельности.</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Очевидно, что здесь имеет место классический способ формирования системы, обеспечивающей прохождение совокупного материального потока</w:t>
      </w:r>
      <w:r w:rsidR="00F17DD8" w:rsidRPr="00473E57">
        <w:rPr>
          <w:noProof/>
          <w:color w:val="000000"/>
          <w:sz w:val="28"/>
          <w:szCs w:val="28"/>
        </w:rPr>
        <w:t>, состоящего из</w:t>
      </w:r>
      <w:r w:rsidR="00C279D5" w:rsidRPr="00473E57">
        <w:rPr>
          <w:noProof/>
          <w:color w:val="000000"/>
          <w:sz w:val="28"/>
          <w:szCs w:val="28"/>
        </w:rPr>
        <w:t xml:space="preserve"> </w:t>
      </w:r>
      <w:r w:rsidRPr="00473E57">
        <w:rPr>
          <w:noProof/>
          <w:color w:val="000000"/>
          <w:sz w:val="28"/>
          <w:szCs w:val="28"/>
        </w:rPr>
        <w:t>тр</w:t>
      </w:r>
      <w:r w:rsidR="00F17DD8" w:rsidRPr="00473E57">
        <w:rPr>
          <w:noProof/>
          <w:color w:val="000000"/>
          <w:sz w:val="28"/>
          <w:szCs w:val="28"/>
        </w:rPr>
        <w:t>ех</w:t>
      </w:r>
      <w:r w:rsidRPr="00473E57">
        <w:rPr>
          <w:noProof/>
          <w:color w:val="000000"/>
          <w:sz w:val="28"/>
          <w:szCs w:val="28"/>
        </w:rPr>
        <w:t>, самостоятельно сформированны</w:t>
      </w:r>
      <w:r w:rsidR="00F17DD8" w:rsidRPr="00473E57">
        <w:rPr>
          <w:noProof/>
          <w:color w:val="000000"/>
          <w:sz w:val="28"/>
          <w:szCs w:val="28"/>
        </w:rPr>
        <w:t>х подсистем</w:t>
      </w:r>
      <w:r w:rsidRPr="00473E57">
        <w:rPr>
          <w:noProof/>
          <w:color w:val="000000"/>
          <w:sz w:val="28"/>
          <w:szCs w:val="28"/>
        </w:rPr>
        <w:t>:</w:t>
      </w:r>
    </w:p>
    <w:p w:rsidR="00204B24" w:rsidRPr="00473E57" w:rsidRDefault="00204B24" w:rsidP="00C279D5">
      <w:pPr>
        <w:numPr>
          <w:ilvl w:val="0"/>
          <w:numId w:val="20"/>
        </w:numPr>
        <w:tabs>
          <w:tab w:val="clear" w:pos="4826"/>
        </w:tabs>
        <w:spacing w:line="360" w:lineRule="auto"/>
        <w:ind w:left="0" w:firstLine="709"/>
        <w:jc w:val="both"/>
        <w:rPr>
          <w:noProof/>
          <w:color w:val="000000"/>
          <w:sz w:val="28"/>
          <w:szCs w:val="28"/>
        </w:rPr>
      </w:pPr>
      <w:r w:rsidRPr="00473E57">
        <w:rPr>
          <w:noProof/>
          <w:color w:val="000000"/>
          <w:sz w:val="28"/>
          <w:szCs w:val="28"/>
        </w:rPr>
        <w:t>подсистема, обеспечивающая прохождение материального потока на складах ИП «Федоров»;</w:t>
      </w:r>
    </w:p>
    <w:p w:rsidR="00204B24" w:rsidRPr="00473E57" w:rsidRDefault="00204B24" w:rsidP="00C279D5">
      <w:pPr>
        <w:numPr>
          <w:ilvl w:val="0"/>
          <w:numId w:val="20"/>
        </w:numPr>
        <w:tabs>
          <w:tab w:val="clear" w:pos="4826"/>
        </w:tabs>
        <w:spacing w:line="360" w:lineRule="auto"/>
        <w:ind w:left="0" w:firstLine="709"/>
        <w:jc w:val="both"/>
        <w:rPr>
          <w:noProof/>
          <w:color w:val="000000"/>
          <w:sz w:val="28"/>
          <w:szCs w:val="28"/>
        </w:rPr>
      </w:pPr>
      <w:r w:rsidRPr="00473E57">
        <w:rPr>
          <w:noProof/>
          <w:color w:val="000000"/>
          <w:sz w:val="28"/>
          <w:szCs w:val="28"/>
        </w:rPr>
        <w:t>подсистема, обеспечивающая его обработку на транспорте;</w:t>
      </w:r>
    </w:p>
    <w:p w:rsidR="00204B24" w:rsidRPr="00473E57" w:rsidRDefault="00204B24" w:rsidP="00C279D5">
      <w:pPr>
        <w:numPr>
          <w:ilvl w:val="0"/>
          <w:numId w:val="20"/>
        </w:numPr>
        <w:tabs>
          <w:tab w:val="clear" w:pos="4826"/>
        </w:tabs>
        <w:spacing w:line="360" w:lineRule="auto"/>
        <w:ind w:left="0" w:firstLine="709"/>
        <w:jc w:val="both"/>
        <w:rPr>
          <w:noProof/>
          <w:color w:val="000000"/>
          <w:sz w:val="28"/>
          <w:szCs w:val="28"/>
        </w:rPr>
      </w:pPr>
      <w:r w:rsidRPr="00473E57">
        <w:rPr>
          <w:noProof/>
          <w:color w:val="000000"/>
          <w:sz w:val="28"/>
          <w:szCs w:val="28"/>
        </w:rPr>
        <w:t xml:space="preserve">подсистема, обеспечивающая его обработку в магазинах. </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Эти подсистемы соединены между собой в значительной степени механически. Несмотря на это, в целом они образуют работоспособную систему, обеспечивающую прохождение совокупного материального потока по всей цепи:</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В</w:t>
      </w:r>
      <w:r w:rsidR="000731A2" w:rsidRPr="00473E57">
        <w:rPr>
          <w:noProof/>
          <w:color w:val="000000"/>
          <w:sz w:val="28"/>
          <w:szCs w:val="28"/>
        </w:rPr>
        <w:t xml:space="preserve"> </w:t>
      </w:r>
      <w:r w:rsidRPr="00473E57">
        <w:rPr>
          <w:noProof/>
          <w:color w:val="000000"/>
          <w:sz w:val="28"/>
          <w:szCs w:val="28"/>
        </w:rPr>
        <w:t>ИП</w:t>
      </w:r>
      <w:r w:rsidR="000731A2" w:rsidRPr="00473E57">
        <w:rPr>
          <w:noProof/>
          <w:color w:val="000000"/>
          <w:sz w:val="28"/>
          <w:szCs w:val="28"/>
        </w:rPr>
        <w:t xml:space="preserve"> </w:t>
      </w:r>
      <w:r w:rsidRPr="00473E57">
        <w:rPr>
          <w:noProof/>
          <w:color w:val="000000"/>
          <w:sz w:val="28"/>
          <w:szCs w:val="28"/>
        </w:rPr>
        <w:t xml:space="preserve">«Федоров» </w:t>
      </w:r>
      <w:r w:rsidR="00F17DD8" w:rsidRPr="00473E57">
        <w:rPr>
          <w:noProof/>
          <w:color w:val="000000"/>
          <w:sz w:val="28"/>
          <w:szCs w:val="28"/>
        </w:rPr>
        <w:t xml:space="preserve">целесообразно </w:t>
      </w:r>
      <w:r w:rsidRPr="00473E57">
        <w:rPr>
          <w:noProof/>
          <w:color w:val="000000"/>
          <w:sz w:val="28"/>
          <w:szCs w:val="28"/>
        </w:rPr>
        <w:t>использ</w:t>
      </w:r>
      <w:r w:rsidR="00F17DD8" w:rsidRPr="00473E57">
        <w:rPr>
          <w:noProof/>
          <w:color w:val="000000"/>
          <w:sz w:val="28"/>
          <w:szCs w:val="28"/>
        </w:rPr>
        <w:t>овать</w:t>
      </w:r>
      <w:r w:rsidRPr="00473E57">
        <w:rPr>
          <w:noProof/>
          <w:color w:val="000000"/>
          <w:sz w:val="28"/>
          <w:szCs w:val="28"/>
        </w:rPr>
        <w:t xml:space="preserve"> вариант 2 (централизованная доставка) характеризуется следующими признаками:</w:t>
      </w:r>
    </w:p>
    <w:p w:rsidR="00204B24" w:rsidRPr="00473E57" w:rsidRDefault="00204B24" w:rsidP="00C279D5">
      <w:pPr>
        <w:numPr>
          <w:ilvl w:val="0"/>
          <w:numId w:val="21"/>
        </w:numPr>
        <w:tabs>
          <w:tab w:val="clear" w:pos="4826"/>
        </w:tabs>
        <w:spacing w:line="360" w:lineRule="auto"/>
        <w:ind w:left="0" w:firstLine="709"/>
        <w:jc w:val="both"/>
        <w:rPr>
          <w:noProof/>
          <w:color w:val="000000"/>
          <w:sz w:val="28"/>
          <w:szCs w:val="28"/>
        </w:rPr>
      </w:pPr>
      <w:r w:rsidRPr="00473E57">
        <w:rPr>
          <w:noProof/>
          <w:color w:val="000000"/>
          <w:sz w:val="28"/>
          <w:szCs w:val="28"/>
        </w:rPr>
        <w:t>участники логистического процесса создают единый орган, цель которого - оптимизация именно совокупного материального потока. В ИП «Федоров»</w:t>
      </w:r>
      <w:r w:rsidR="00C279D5" w:rsidRPr="00473E57">
        <w:rPr>
          <w:noProof/>
          <w:color w:val="000000"/>
          <w:sz w:val="28"/>
          <w:szCs w:val="28"/>
        </w:rPr>
        <w:t xml:space="preserve"> </w:t>
      </w:r>
      <w:r w:rsidRPr="00473E57">
        <w:rPr>
          <w:noProof/>
          <w:color w:val="000000"/>
          <w:sz w:val="28"/>
          <w:szCs w:val="28"/>
        </w:rPr>
        <w:t>создается рабочая группа, в состав которой входят директора автотранспортных, розничных предприятий. При этом технологические процессы на предприятиях - участниках логистического процесса корректируются в соответствии с требованиями оптимальной организации именно совокупного материального потока; разрабатываются схемы завоза продукции ИП «Федоров»</w:t>
      </w:r>
      <w:r w:rsidR="00C279D5" w:rsidRPr="00473E57">
        <w:rPr>
          <w:noProof/>
          <w:color w:val="000000"/>
          <w:sz w:val="28"/>
          <w:szCs w:val="28"/>
        </w:rPr>
        <w:t xml:space="preserve"> </w:t>
      </w:r>
      <w:r w:rsidRPr="00473E57">
        <w:rPr>
          <w:noProof/>
          <w:color w:val="000000"/>
          <w:sz w:val="28"/>
          <w:szCs w:val="28"/>
        </w:rPr>
        <w:t>в магазины, определяются рациональные размеры партий поставок и частота</w:t>
      </w:r>
      <w:r w:rsidR="00C279D5" w:rsidRPr="00473E57">
        <w:rPr>
          <w:noProof/>
          <w:color w:val="000000"/>
          <w:sz w:val="28"/>
          <w:szCs w:val="28"/>
        </w:rPr>
        <w:t xml:space="preserve"> </w:t>
      </w:r>
      <w:r w:rsidRPr="00473E57">
        <w:rPr>
          <w:noProof/>
          <w:color w:val="000000"/>
          <w:sz w:val="28"/>
          <w:szCs w:val="28"/>
        </w:rPr>
        <w:t>завоза;</w:t>
      </w:r>
    </w:p>
    <w:p w:rsidR="00204B24" w:rsidRPr="00473E57" w:rsidRDefault="00204B24" w:rsidP="00C279D5">
      <w:pPr>
        <w:pStyle w:val="ad"/>
        <w:numPr>
          <w:ilvl w:val="0"/>
          <w:numId w:val="21"/>
        </w:numPr>
        <w:tabs>
          <w:tab w:val="clear" w:pos="4153"/>
          <w:tab w:val="clear" w:pos="4826"/>
          <w:tab w:val="clear" w:pos="8306"/>
        </w:tabs>
        <w:spacing w:line="360" w:lineRule="auto"/>
        <w:ind w:left="0" w:firstLine="709"/>
        <w:rPr>
          <w:noProof/>
          <w:color w:val="000000"/>
          <w:sz w:val="28"/>
          <w:szCs w:val="28"/>
        </w:rPr>
      </w:pPr>
      <w:r w:rsidRPr="00473E57">
        <w:rPr>
          <w:noProof/>
          <w:color w:val="000000"/>
          <w:sz w:val="28"/>
          <w:szCs w:val="28"/>
        </w:rPr>
        <w:t>разрабатываются оптимальные маршруты и графики завоза продукции ИП «Федоров» в магазины;</w:t>
      </w:r>
    </w:p>
    <w:p w:rsidR="00204B24" w:rsidRPr="00473E57" w:rsidRDefault="00204B24" w:rsidP="00C279D5">
      <w:pPr>
        <w:numPr>
          <w:ilvl w:val="0"/>
          <w:numId w:val="21"/>
        </w:numPr>
        <w:tabs>
          <w:tab w:val="clear" w:pos="4826"/>
        </w:tabs>
        <w:spacing w:line="360" w:lineRule="auto"/>
        <w:ind w:left="0" w:firstLine="709"/>
        <w:jc w:val="both"/>
        <w:rPr>
          <w:noProof/>
          <w:color w:val="000000"/>
          <w:sz w:val="28"/>
          <w:szCs w:val="28"/>
        </w:rPr>
      </w:pPr>
      <w:r w:rsidRPr="00473E57">
        <w:rPr>
          <w:noProof/>
          <w:color w:val="000000"/>
          <w:sz w:val="28"/>
          <w:szCs w:val="28"/>
        </w:rPr>
        <w:t>создается парк специализированных автомобилей, а также выполняется ряд других мероприятий, позволяющих оптимизировать совокупный материальный поток.</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Анализ характерных признаков второго варианта организации материального потока</w:t>
      </w:r>
      <w:r w:rsidR="00C279D5" w:rsidRPr="00473E57">
        <w:rPr>
          <w:noProof/>
          <w:color w:val="000000"/>
          <w:sz w:val="28"/>
          <w:szCs w:val="28"/>
        </w:rPr>
        <w:t xml:space="preserve"> </w:t>
      </w:r>
      <w:r w:rsidRPr="00473E57">
        <w:rPr>
          <w:noProof/>
          <w:color w:val="000000"/>
          <w:sz w:val="28"/>
          <w:szCs w:val="28"/>
        </w:rPr>
        <w:t xml:space="preserve">ИП «Федоров» показывает, что для централизованной доставки товаров участники логистического процесса задаются общей целью формирования логистической системы, обеспечивающей рациональную организацию совокупного материального потока. Изучаются требования, которым он должен удовлетворять. Формируются варианты его организации, из которых по специальным критериям отбирается лучший. </w:t>
      </w:r>
    </w:p>
    <w:p w:rsidR="00204B24" w:rsidRPr="00473E57" w:rsidRDefault="00204B24" w:rsidP="00C279D5">
      <w:pPr>
        <w:spacing w:line="360" w:lineRule="auto"/>
        <w:ind w:firstLine="709"/>
        <w:jc w:val="both"/>
        <w:rPr>
          <w:noProof/>
          <w:color w:val="000000"/>
          <w:sz w:val="28"/>
          <w:szCs w:val="28"/>
        </w:rPr>
      </w:pPr>
      <w:r w:rsidRPr="00473E57">
        <w:rPr>
          <w:noProof/>
          <w:color w:val="000000"/>
          <w:sz w:val="28"/>
          <w:szCs w:val="28"/>
        </w:rPr>
        <w:t>Таким образом, второй вариант является примером системного подхода к формированию логистической системы, обеспечивающей прохождение совокупного материального потока</w:t>
      </w:r>
      <w:r w:rsidR="00F17DD8" w:rsidRPr="00473E57">
        <w:rPr>
          <w:noProof/>
          <w:color w:val="000000"/>
          <w:sz w:val="28"/>
          <w:szCs w:val="28"/>
        </w:rPr>
        <w:t xml:space="preserve">. </w:t>
      </w:r>
      <w:r w:rsidRPr="00473E57">
        <w:rPr>
          <w:noProof/>
          <w:color w:val="000000"/>
          <w:sz w:val="28"/>
          <w:szCs w:val="28"/>
        </w:rPr>
        <w:t>Второй вариант организации материального потока, т. е. системный подход к товароснабжению розничной торговой сети, позволяет:</w:t>
      </w:r>
    </w:p>
    <w:p w:rsidR="00204B24" w:rsidRPr="00473E57" w:rsidRDefault="00204B24"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повысить степень использования материально-технической базы, в том числе транспорта, складских и торговых площадей;</w:t>
      </w:r>
    </w:p>
    <w:p w:rsidR="00204B24" w:rsidRPr="00473E57" w:rsidRDefault="00204B24"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оптимизировать товарные запасы у всех участников логистического процесса;</w:t>
      </w:r>
    </w:p>
    <w:p w:rsidR="00204B24" w:rsidRPr="00473E57" w:rsidRDefault="00204B24"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повысить качество и уровень логистического сервиса;</w:t>
      </w:r>
    </w:p>
    <w:p w:rsidR="00204B24" w:rsidRPr="00473E57" w:rsidRDefault="00204B24" w:rsidP="00C279D5">
      <w:pPr>
        <w:numPr>
          <w:ilvl w:val="0"/>
          <w:numId w:val="22"/>
        </w:numPr>
        <w:tabs>
          <w:tab w:val="clear" w:pos="4826"/>
        </w:tabs>
        <w:spacing w:line="360" w:lineRule="auto"/>
        <w:ind w:left="0" w:firstLine="709"/>
        <w:jc w:val="both"/>
        <w:rPr>
          <w:noProof/>
          <w:color w:val="000000"/>
          <w:sz w:val="28"/>
          <w:szCs w:val="28"/>
        </w:rPr>
      </w:pPr>
      <w:r w:rsidRPr="00473E57">
        <w:rPr>
          <w:noProof/>
          <w:color w:val="000000"/>
          <w:sz w:val="28"/>
          <w:szCs w:val="28"/>
        </w:rPr>
        <w:t>оптимизировать размеры партий товаров.</w:t>
      </w:r>
    </w:p>
    <w:p w:rsidR="000363B1" w:rsidRPr="00473E57" w:rsidRDefault="0040445E" w:rsidP="00C279D5">
      <w:pPr>
        <w:pStyle w:val="a5"/>
        <w:tabs>
          <w:tab w:val="clear" w:pos="4677"/>
          <w:tab w:val="clear" w:pos="9355"/>
        </w:tabs>
        <w:spacing w:after="0" w:line="360" w:lineRule="auto"/>
        <w:ind w:firstLine="709"/>
        <w:jc w:val="both"/>
        <w:rPr>
          <w:rFonts w:ascii="Times New Roman" w:hAnsi="Times New Roman"/>
          <w:noProof/>
          <w:color w:val="000000"/>
          <w:sz w:val="28"/>
          <w:szCs w:val="28"/>
        </w:rPr>
      </w:pPr>
      <w:r w:rsidRPr="00473E57">
        <w:rPr>
          <w:rFonts w:ascii="Times New Roman" w:hAnsi="Times New Roman"/>
          <w:noProof/>
          <w:color w:val="000000"/>
          <w:sz w:val="28"/>
          <w:szCs w:val="28"/>
        </w:rPr>
        <w:br w:type="page"/>
      </w:r>
      <w:r w:rsidR="000363B1" w:rsidRPr="00473E57">
        <w:rPr>
          <w:rFonts w:ascii="Times New Roman" w:hAnsi="Times New Roman"/>
          <w:noProof/>
          <w:color w:val="000000"/>
          <w:sz w:val="28"/>
          <w:szCs w:val="28"/>
        </w:rPr>
        <w:t>Списо</w:t>
      </w:r>
      <w:r w:rsidR="002E37DD" w:rsidRPr="00473E57">
        <w:rPr>
          <w:rFonts w:ascii="Times New Roman" w:hAnsi="Times New Roman"/>
          <w:noProof/>
          <w:color w:val="000000"/>
          <w:sz w:val="28"/>
          <w:szCs w:val="28"/>
        </w:rPr>
        <w:t>к использованных источников</w:t>
      </w:r>
    </w:p>
    <w:p w:rsidR="00723896" w:rsidRPr="00473E57" w:rsidRDefault="00723896" w:rsidP="00C279D5">
      <w:pPr>
        <w:pStyle w:val="a5"/>
        <w:tabs>
          <w:tab w:val="clear" w:pos="4677"/>
          <w:tab w:val="clear" w:pos="9355"/>
        </w:tabs>
        <w:spacing w:after="0" w:line="360" w:lineRule="auto"/>
        <w:ind w:firstLine="709"/>
        <w:jc w:val="both"/>
        <w:rPr>
          <w:rFonts w:ascii="Times New Roman" w:hAnsi="Times New Roman"/>
          <w:noProof/>
          <w:color w:val="000000"/>
          <w:sz w:val="28"/>
          <w:szCs w:val="28"/>
        </w:rPr>
      </w:pPr>
    </w:p>
    <w:p w:rsidR="00723896" w:rsidRPr="00473E57" w:rsidRDefault="00723896" w:rsidP="0040445E">
      <w:pPr>
        <w:pStyle w:val="2"/>
        <w:numPr>
          <w:ilvl w:val="0"/>
          <w:numId w:val="23"/>
        </w:numPr>
        <w:ind w:left="0" w:firstLine="0"/>
        <w:rPr>
          <w:noProof/>
          <w:color w:val="000000"/>
        </w:rPr>
      </w:pPr>
      <w:r w:rsidRPr="00473E57">
        <w:rPr>
          <w:noProof/>
          <w:color w:val="000000"/>
        </w:rPr>
        <w:t>Конституция Российской Федерации. Принята всенародным голосованием 12 декабря 1993 года // Российская газета, 1993, 25 декабря.</w:t>
      </w:r>
    </w:p>
    <w:p w:rsidR="00723896" w:rsidRPr="00473E57" w:rsidRDefault="00723896" w:rsidP="0040445E">
      <w:pPr>
        <w:pStyle w:val="2"/>
        <w:numPr>
          <w:ilvl w:val="0"/>
          <w:numId w:val="23"/>
        </w:numPr>
        <w:ind w:left="0" w:firstLine="0"/>
        <w:rPr>
          <w:noProof/>
          <w:color w:val="000000"/>
        </w:rPr>
      </w:pPr>
      <w:r w:rsidRPr="00473E57">
        <w:rPr>
          <w:noProof/>
          <w:color w:val="000000"/>
        </w:rPr>
        <w:t xml:space="preserve">Гражданский Кодекс Российской Федерации, часть первая от 30 ноября 1994 года (в редакции от 10 января </w:t>
      </w:r>
      <w:r w:rsidR="00B03D66" w:rsidRPr="00473E57">
        <w:rPr>
          <w:noProof/>
          <w:color w:val="000000"/>
        </w:rPr>
        <w:t>2008</w:t>
      </w:r>
      <w:r w:rsidRPr="00473E57">
        <w:rPr>
          <w:noProof/>
          <w:color w:val="000000"/>
        </w:rPr>
        <w:t xml:space="preserve"> года) // Собрание законодательства Российской Федерации. – 1994. - №32. - Ст.3301; Российская газета. – </w:t>
      </w:r>
      <w:r w:rsidR="00B03D66" w:rsidRPr="00473E57">
        <w:rPr>
          <w:noProof/>
          <w:color w:val="000000"/>
        </w:rPr>
        <w:t>2008</w:t>
      </w:r>
      <w:r w:rsidRPr="00473E57">
        <w:rPr>
          <w:noProof/>
          <w:color w:val="000000"/>
        </w:rPr>
        <w:t>. - 17 января. -</w:t>
      </w:r>
      <w:r w:rsidR="00C279D5" w:rsidRPr="00473E57">
        <w:rPr>
          <w:noProof/>
          <w:color w:val="000000"/>
        </w:rPr>
        <w:t xml:space="preserve"> </w:t>
      </w:r>
      <w:r w:rsidRPr="00473E57">
        <w:rPr>
          <w:noProof/>
          <w:color w:val="000000"/>
        </w:rPr>
        <w:t xml:space="preserve">с.4. </w:t>
      </w:r>
    </w:p>
    <w:p w:rsidR="009540D3" w:rsidRPr="00473E57" w:rsidRDefault="009540D3" w:rsidP="0040445E">
      <w:pPr>
        <w:numPr>
          <w:ilvl w:val="0"/>
          <w:numId w:val="23"/>
        </w:numPr>
        <w:spacing w:line="360" w:lineRule="auto"/>
        <w:ind w:left="0" w:firstLine="0"/>
        <w:jc w:val="both"/>
        <w:rPr>
          <w:noProof/>
          <w:color w:val="000000"/>
          <w:sz w:val="28"/>
          <w:szCs w:val="28"/>
        </w:rPr>
      </w:pPr>
      <w:r w:rsidRPr="00473E57">
        <w:rPr>
          <w:noProof/>
          <w:color w:val="000000"/>
          <w:sz w:val="28"/>
          <w:szCs w:val="28"/>
        </w:rPr>
        <w:t>Аникина Б. А.</w:t>
      </w:r>
      <w:r w:rsidR="00C279D5" w:rsidRPr="00473E57">
        <w:rPr>
          <w:noProof/>
          <w:color w:val="000000"/>
          <w:sz w:val="28"/>
          <w:szCs w:val="28"/>
        </w:rPr>
        <w:t xml:space="preserve"> </w:t>
      </w:r>
      <w:r w:rsidRPr="00473E57">
        <w:rPr>
          <w:noProof/>
          <w:color w:val="000000"/>
          <w:sz w:val="28"/>
          <w:szCs w:val="28"/>
        </w:rPr>
        <w:t>Логистика: Учеб. пособие. / Под ред. Б. А. Аникина.</w:t>
      </w:r>
      <w:r w:rsidR="00C279D5" w:rsidRPr="00473E57">
        <w:rPr>
          <w:noProof/>
          <w:color w:val="000000"/>
          <w:sz w:val="28"/>
          <w:szCs w:val="28"/>
        </w:rPr>
        <w:t xml:space="preserve"> </w:t>
      </w:r>
      <w:r w:rsidRPr="00473E57">
        <w:rPr>
          <w:noProof/>
          <w:color w:val="000000"/>
          <w:sz w:val="28"/>
          <w:szCs w:val="28"/>
        </w:rPr>
        <w:t>-</w:t>
      </w:r>
      <w:r w:rsidR="00C279D5" w:rsidRPr="00473E57">
        <w:rPr>
          <w:noProof/>
          <w:color w:val="000000"/>
          <w:sz w:val="28"/>
          <w:szCs w:val="28"/>
        </w:rPr>
        <w:t xml:space="preserve"> </w:t>
      </w:r>
      <w:r w:rsidRPr="00473E57">
        <w:rPr>
          <w:noProof/>
          <w:color w:val="000000"/>
          <w:sz w:val="28"/>
          <w:szCs w:val="28"/>
        </w:rPr>
        <w:t>М.:</w:t>
      </w:r>
      <w:r w:rsidR="00C279D5" w:rsidRPr="00473E57">
        <w:rPr>
          <w:noProof/>
          <w:color w:val="000000"/>
          <w:sz w:val="28"/>
          <w:szCs w:val="28"/>
        </w:rPr>
        <w:t xml:space="preserve"> </w:t>
      </w:r>
      <w:r w:rsidRPr="00473E57">
        <w:rPr>
          <w:noProof/>
          <w:color w:val="000000"/>
          <w:sz w:val="28"/>
          <w:szCs w:val="28"/>
        </w:rPr>
        <w:t>ИНФРА-М, 2004. - 589 с.</w:t>
      </w:r>
    </w:p>
    <w:p w:rsidR="00BF1BF4" w:rsidRPr="00473E57" w:rsidRDefault="00BF1BF4" w:rsidP="0040445E">
      <w:pPr>
        <w:pStyle w:val="2"/>
        <w:numPr>
          <w:ilvl w:val="0"/>
          <w:numId w:val="23"/>
        </w:numPr>
        <w:ind w:left="0" w:firstLine="0"/>
        <w:rPr>
          <w:noProof/>
          <w:color w:val="000000"/>
        </w:rPr>
      </w:pPr>
      <w:r w:rsidRPr="00473E57">
        <w:rPr>
          <w:noProof/>
          <w:color w:val="000000"/>
        </w:rPr>
        <w:t>Бакаев А.С. Годовая бухгалтерская отчетность коммерческой организации. – М.: Бухгалтерский учет, 2008.</w:t>
      </w:r>
      <w:r w:rsidR="009540D3" w:rsidRPr="00473E57">
        <w:rPr>
          <w:noProof/>
          <w:color w:val="000000"/>
        </w:rPr>
        <w:t xml:space="preserve"> - 467 с.</w:t>
      </w:r>
    </w:p>
    <w:p w:rsidR="00BF1BF4" w:rsidRPr="00473E57" w:rsidRDefault="00BF1BF4" w:rsidP="0040445E">
      <w:pPr>
        <w:pStyle w:val="2"/>
        <w:numPr>
          <w:ilvl w:val="0"/>
          <w:numId w:val="23"/>
        </w:numPr>
        <w:ind w:left="0" w:firstLine="0"/>
        <w:rPr>
          <w:noProof/>
          <w:color w:val="000000"/>
        </w:rPr>
      </w:pPr>
      <w:r w:rsidRPr="00473E57">
        <w:rPr>
          <w:noProof/>
          <w:color w:val="000000"/>
        </w:rPr>
        <w:t>Балабанов И.Т. Анализ и планирование финансов хозяйствующего субъекта</w:t>
      </w:r>
      <w:r w:rsidR="00432696" w:rsidRPr="00473E57">
        <w:rPr>
          <w:noProof/>
          <w:color w:val="000000"/>
        </w:rPr>
        <w:t xml:space="preserve">, уч. пособие / </w:t>
      </w:r>
      <w:r w:rsidR="00676C8D" w:rsidRPr="00473E57">
        <w:rPr>
          <w:noProof/>
          <w:color w:val="000000"/>
        </w:rPr>
        <w:t>И.Т. Балабанов</w:t>
      </w:r>
      <w:r w:rsidR="00432696" w:rsidRPr="00473E57">
        <w:rPr>
          <w:noProof/>
          <w:color w:val="000000"/>
        </w:rPr>
        <w:t xml:space="preserve">. </w:t>
      </w:r>
      <w:r w:rsidRPr="00473E57">
        <w:rPr>
          <w:noProof/>
          <w:color w:val="000000"/>
        </w:rPr>
        <w:t>– М.: Финансы и статистика, 2007.</w:t>
      </w:r>
      <w:r w:rsidR="009540D3" w:rsidRPr="00473E57">
        <w:rPr>
          <w:noProof/>
          <w:color w:val="000000"/>
        </w:rPr>
        <w:t xml:space="preserve"> - 560 с.</w:t>
      </w:r>
    </w:p>
    <w:p w:rsidR="00BF1BF4" w:rsidRPr="00473E57" w:rsidRDefault="00BF1BF4" w:rsidP="0040445E">
      <w:pPr>
        <w:pStyle w:val="2"/>
        <w:numPr>
          <w:ilvl w:val="0"/>
          <w:numId w:val="23"/>
        </w:numPr>
        <w:ind w:left="0" w:firstLine="0"/>
        <w:rPr>
          <w:noProof/>
          <w:color w:val="000000"/>
        </w:rPr>
      </w:pPr>
      <w:r w:rsidRPr="00473E57">
        <w:rPr>
          <w:noProof/>
          <w:color w:val="000000"/>
        </w:rPr>
        <w:t>Балабанов И.Т. Основы финансового менеджмента</w:t>
      </w:r>
      <w:r w:rsidR="00432696" w:rsidRPr="00473E57">
        <w:rPr>
          <w:noProof/>
          <w:color w:val="000000"/>
        </w:rPr>
        <w:t>, уч. пособие / И.Т.</w:t>
      </w:r>
      <w:r w:rsidR="00C279D5" w:rsidRPr="00473E57">
        <w:rPr>
          <w:noProof/>
          <w:color w:val="000000"/>
        </w:rPr>
        <w:t xml:space="preserve"> </w:t>
      </w:r>
      <w:r w:rsidR="00432696" w:rsidRPr="00473E57">
        <w:rPr>
          <w:noProof/>
          <w:color w:val="000000"/>
        </w:rPr>
        <w:t>Балабанов</w:t>
      </w:r>
      <w:r w:rsidRPr="00473E57">
        <w:rPr>
          <w:noProof/>
          <w:color w:val="000000"/>
        </w:rPr>
        <w:t>– М.: Финансы и статистика, 2008.</w:t>
      </w:r>
      <w:r w:rsidR="009540D3" w:rsidRPr="00473E57">
        <w:rPr>
          <w:noProof/>
          <w:color w:val="000000"/>
        </w:rPr>
        <w:t xml:space="preserve"> - 320 с.</w:t>
      </w:r>
    </w:p>
    <w:p w:rsidR="00BF1BF4" w:rsidRPr="00473E57" w:rsidRDefault="00BF1BF4" w:rsidP="0040445E">
      <w:pPr>
        <w:pStyle w:val="2"/>
        <w:numPr>
          <w:ilvl w:val="0"/>
          <w:numId w:val="23"/>
        </w:numPr>
        <w:ind w:left="0" w:firstLine="0"/>
        <w:rPr>
          <w:noProof/>
          <w:color w:val="000000"/>
        </w:rPr>
      </w:pPr>
      <w:r w:rsidRPr="00473E57">
        <w:rPr>
          <w:noProof/>
          <w:color w:val="000000"/>
        </w:rPr>
        <w:t>Бернстайн Л.А. Анализ финансовой отчетности</w:t>
      </w:r>
      <w:r w:rsidR="00432696" w:rsidRPr="00473E57">
        <w:rPr>
          <w:noProof/>
          <w:color w:val="000000"/>
        </w:rPr>
        <w:t xml:space="preserve"> / </w:t>
      </w:r>
      <w:r w:rsidRPr="00473E57">
        <w:rPr>
          <w:noProof/>
          <w:color w:val="000000"/>
        </w:rPr>
        <w:t>Пер. с англ. Научн. ред. перевода чл.-корр. РАН И.И. Елисеева. / Гл. ред. серии проф. Я.В. Соколов. – М.: Финансы и статистика, 2008.</w:t>
      </w:r>
      <w:r w:rsidR="009540D3" w:rsidRPr="00473E57">
        <w:rPr>
          <w:noProof/>
          <w:color w:val="000000"/>
        </w:rPr>
        <w:t xml:space="preserve"> - 364 с.</w:t>
      </w:r>
    </w:p>
    <w:p w:rsidR="00BF1BF4" w:rsidRPr="00473E57" w:rsidRDefault="00BF1BF4" w:rsidP="0040445E">
      <w:pPr>
        <w:pStyle w:val="2"/>
        <w:numPr>
          <w:ilvl w:val="0"/>
          <w:numId w:val="23"/>
        </w:numPr>
        <w:ind w:left="0" w:firstLine="0"/>
        <w:rPr>
          <w:noProof/>
          <w:color w:val="000000"/>
        </w:rPr>
      </w:pPr>
      <w:r w:rsidRPr="00473E57">
        <w:rPr>
          <w:noProof/>
          <w:color w:val="000000"/>
        </w:rPr>
        <w:t>Бухалков М.И. Внутрифирменное</w:t>
      </w:r>
      <w:r w:rsidR="00C279D5" w:rsidRPr="00473E57">
        <w:rPr>
          <w:noProof/>
          <w:color w:val="000000"/>
        </w:rPr>
        <w:t xml:space="preserve"> </w:t>
      </w:r>
      <w:r w:rsidRPr="00473E57">
        <w:rPr>
          <w:noProof/>
          <w:color w:val="000000"/>
        </w:rPr>
        <w:t>планирование</w:t>
      </w:r>
      <w:r w:rsidR="00432696" w:rsidRPr="00473E57">
        <w:rPr>
          <w:noProof/>
          <w:color w:val="000000"/>
        </w:rPr>
        <w:t>/</w:t>
      </w:r>
      <w:r w:rsidRPr="00473E57">
        <w:rPr>
          <w:noProof/>
          <w:color w:val="000000"/>
        </w:rPr>
        <w:t>Учебник.</w:t>
      </w:r>
      <w:r w:rsidR="00432696" w:rsidRPr="00473E57">
        <w:rPr>
          <w:noProof/>
          <w:color w:val="000000"/>
        </w:rPr>
        <w:t xml:space="preserve"> – М.И.</w:t>
      </w:r>
      <w:r w:rsidR="00C279D5" w:rsidRPr="00473E57">
        <w:rPr>
          <w:noProof/>
          <w:color w:val="000000"/>
        </w:rPr>
        <w:t xml:space="preserve"> </w:t>
      </w:r>
      <w:r w:rsidR="00432696" w:rsidRPr="00473E57">
        <w:rPr>
          <w:noProof/>
          <w:color w:val="000000"/>
        </w:rPr>
        <w:t>Бухалков</w:t>
      </w:r>
      <w:r w:rsidRPr="00473E57">
        <w:rPr>
          <w:noProof/>
          <w:color w:val="000000"/>
        </w:rPr>
        <w:t>– М.: ИНФРА-М, 2008.</w:t>
      </w:r>
      <w:r w:rsidR="009540D3" w:rsidRPr="00473E57">
        <w:rPr>
          <w:noProof/>
          <w:color w:val="000000"/>
        </w:rPr>
        <w:t xml:space="preserve"> - 246 с.</w:t>
      </w:r>
    </w:p>
    <w:p w:rsidR="00BF1BF4" w:rsidRPr="00473E57" w:rsidRDefault="00380ACA" w:rsidP="0040445E">
      <w:pPr>
        <w:pStyle w:val="2"/>
        <w:numPr>
          <w:ilvl w:val="0"/>
          <w:numId w:val="23"/>
        </w:numPr>
        <w:ind w:left="0" w:firstLine="0"/>
        <w:rPr>
          <w:noProof/>
          <w:color w:val="000000"/>
        </w:rPr>
      </w:pPr>
      <w:r w:rsidRPr="00473E57">
        <w:rPr>
          <w:noProof/>
          <w:color w:val="000000"/>
        </w:rPr>
        <w:t>Виханский О.С.</w:t>
      </w:r>
      <w:r w:rsidR="00BF1BF4" w:rsidRPr="00473E57">
        <w:rPr>
          <w:noProof/>
          <w:color w:val="000000"/>
        </w:rPr>
        <w:t xml:space="preserve"> Менеджмент</w:t>
      </w:r>
      <w:r w:rsidR="00432696" w:rsidRPr="00473E57">
        <w:rPr>
          <w:noProof/>
          <w:color w:val="000000"/>
        </w:rPr>
        <w:t xml:space="preserve">. </w:t>
      </w:r>
      <w:r w:rsidR="00BF1BF4" w:rsidRPr="00473E57">
        <w:rPr>
          <w:noProof/>
          <w:color w:val="000000"/>
        </w:rPr>
        <w:t>Учебник</w:t>
      </w:r>
      <w:r w:rsidR="00C75E94" w:rsidRPr="00473E57">
        <w:rPr>
          <w:noProof/>
          <w:color w:val="000000"/>
        </w:rPr>
        <w:t xml:space="preserve"> / О.С.Виханский, А. И. Наумов. </w:t>
      </w:r>
      <w:r w:rsidR="00BF1BF4" w:rsidRPr="00473E57">
        <w:rPr>
          <w:noProof/>
          <w:color w:val="000000"/>
        </w:rPr>
        <w:t>– 3-е изд. – М.: Гардарики, 2002.</w:t>
      </w:r>
      <w:r w:rsidR="009540D3" w:rsidRPr="00473E57">
        <w:rPr>
          <w:noProof/>
          <w:color w:val="000000"/>
        </w:rPr>
        <w:t xml:space="preserve"> - 349 с.</w:t>
      </w:r>
    </w:p>
    <w:p w:rsidR="00C279D5" w:rsidRPr="00473E57" w:rsidRDefault="00BF1BF4" w:rsidP="0040445E">
      <w:pPr>
        <w:pStyle w:val="2"/>
        <w:numPr>
          <w:ilvl w:val="0"/>
          <w:numId w:val="23"/>
        </w:numPr>
        <w:ind w:left="0" w:firstLine="0"/>
        <w:rPr>
          <w:noProof/>
          <w:color w:val="000000"/>
        </w:rPr>
      </w:pPr>
      <w:r w:rsidRPr="00473E57">
        <w:rPr>
          <w:noProof/>
          <w:color w:val="000000"/>
        </w:rPr>
        <w:t>Владимирова Л. П. Прогнозирование</w:t>
      </w:r>
      <w:r w:rsidR="00C279D5" w:rsidRPr="00473E57">
        <w:rPr>
          <w:noProof/>
          <w:color w:val="000000"/>
        </w:rPr>
        <w:t xml:space="preserve"> </w:t>
      </w:r>
      <w:r w:rsidRPr="00473E57">
        <w:rPr>
          <w:noProof/>
          <w:color w:val="000000"/>
        </w:rPr>
        <w:t>и</w:t>
      </w:r>
      <w:r w:rsidR="00C279D5" w:rsidRPr="00473E57">
        <w:rPr>
          <w:noProof/>
          <w:color w:val="000000"/>
        </w:rPr>
        <w:t xml:space="preserve"> </w:t>
      </w:r>
      <w:r w:rsidRPr="00473E57">
        <w:rPr>
          <w:noProof/>
          <w:color w:val="000000"/>
        </w:rPr>
        <w:t>планирование</w:t>
      </w:r>
      <w:r w:rsidR="00C279D5" w:rsidRPr="00473E57">
        <w:rPr>
          <w:noProof/>
          <w:color w:val="000000"/>
        </w:rPr>
        <w:t xml:space="preserve"> </w:t>
      </w:r>
      <w:r w:rsidRPr="00473E57">
        <w:rPr>
          <w:noProof/>
          <w:color w:val="000000"/>
        </w:rPr>
        <w:t>в</w:t>
      </w:r>
      <w:r w:rsidR="00C279D5" w:rsidRPr="00473E57">
        <w:rPr>
          <w:noProof/>
          <w:color w:val="000000"/>
        </w:rPr>
        <w:t xml:space="preserve"> </w:t>
      </w:r>
      <w:r w:rsidRPr="00473E57">
        <w:rPr>
          <w:noProof/>
          <w:color w:val="000000"/>
        </w:rPr>
        <w:t>условиях</w:t>
      </w:r>
      <w:r w:rsidR="00C279D5" w:rsidRPr="00473E57">
        <w:rPr>
          <w:noProof/>
          <w:color w:val="000000"/>
        </w:rPr>
        <w:t xml:space="preserve"> </w:t>
      </w:r>
      <w:r w:rsidRPr="00473E57">
        <w:rPr>
          <w:noProof/>
          <w:color w:val="000000"/>
        </w:rPr>
        <w:t>рынка: Учебное</w:t>
      </w:r>
      <w:r w:rsidR="00C279D5" w:rsidRPr="00473E57">
        <w:rPr>
          <w:noProof/>
          <w:color w:val="000000"/>
        </w:rPr>
        <w:t xml:space="preserve"> </w:t>
      </w:r>
      <w:r w:rsidRPr="00473E57">
        <w:rPr>
          <w:noProof/>
          <w:color w:val="000000"/>
        </w:rPr>
        <w:t>пособие. - перераб. и доп.- М.: Издательско – торговая</w:t>
      </w:r>
      <w:r w:rsidR="00C279D5" w:rsidRPr="00473E57">
        <w:rPr>
          <w:noProof/>
          <w:color w:val="000000"/>
        </w:rPr>
        <w:t xml:space="preserve"> </w:t>
      </w:r>
      <w:r w:rsidRPr="00473E57">
        <w:rPr>
          <w:noProof/>
          <w:color w:val="000000"/>
        </w:rPr>
        <w:t>корпорация «Дашков и К», 2007.</w:t>
      </w:r>
      <w:r w:rsidR="009540D3" w:rsidRPr="00473E57">
        <w:rPr>
          <w:noProof/>
          <w:color w:val="000000"/>
        </w:rPr>
        <w:t xml:space="preserve"> - 265 с.</w:t>
      </w:r>
    </w:p>
    <w:p w:rsidR="00BF1BF4" w:rsidRPr="00473E57" w:rsidRDefault="00380ACA" w:rsidP="0040445E">
      <w:pPr>
        <w:numPr>
          <w:ilvl w:val="0"/>
          <w:numId w:val="23"/>
        </w:numPr>
        <w:spacing w:line="360" w:lineRule="auto"/>
        <w:ind w:left="0" w:firstLine="0"/>
        <w:jc w:val="both"/>
        <w:rPr>
          <w:noProof/>
          <w:color w:val="000000"/>
          <w:sz w:val="28"/>
          <w:szCs w:val="28"/>
        </w:rPr>
      </w:pPr>
      <w:r w:rsidRPr="00473E57">
        <w:rPr>
          <w:noProof/>
          <w:color w:val="000000"/>
          <w:sz w:val="28"/>
          <w:szCs w:val="28"/>
        </w:rPr>
        <w:t>Гаджинский А.М.</w:t>
      </w:r>
      <w:r w:rsidR="00C279D5" w:rsidRPr="00473E57">
        <w:rPr>
          <w:noProof/>
          <w:color w:val="000000"/>
          <w:sz w:val="28"/>
          <w:szCs w:val="28"/>
        </w:rPr>
        <w:t xml:space="preserve"> </w:t>
      </w:r>
      <w:r w:rsidR="00BF1BF4" w:rsidRPr="00473E57">
        <w:rPr>
          <w:noProof/>
          <w:color w:val="000000"/>
          <w:sz w:val="28"/>
          <w:szCs w:val="28"/>
        </w:rPr>
        <w:t>Логистика: Учебник для высших и средних специальных учебных заведений.- 2-е</w:t>
      </w:r>
      <w:r w:rsidRPr="00473E57">
        <w:rPr>
          <w:noProof/>
          <w:color w:val="000000"/>
          <w:sz w:val="28"/>
          <w:szCs w:val="28"/>
        </w:rPr>
        <w:t xml:space="preserve"> изд.</w:t>
      </w:r>
      <w:r w:rsidRPr="00473E57">
        <w:rPr>
          <w:noProof/>
          <w:color w:val="000000"/>
          <w:sz w:val="28"/>
        </w:rPr>
        <w:t>/</w:t>
      </w:r>
      <w:r w:rsidRPr="00473E57">
        <w:rPr>
          <w:noProof/>
          <w:color w:val="000000"/>
          <w:sz w:val="28"/>
          <w:szCs w:val="28"/>
        </w:rPr>
        <w:t xml:space="preserve"> А.М. Гаджинский </w:t>
      </w:r>
      <w:r w:rsidR="00BF1BF4" w:rsidRPr="00473E57">
        <w:rPr>
          <w:noProof/>
          <w:color w:val="000000"/>
          <w:sz w:val="28"/>
          <w:szCs w:val="28"/>
        </w:rPr>
        <w:t>- М.:</w:t>
      </w:r>
      <w:r w:rsidR="00C279D5" w:rsidRPr="00473E57">
        <w:rPr>
          <w:noProof/>
          <w:color w:val="000000"/>
          <w:sz w:val="28"/>
          <w:szCs w:val="28"/>
        </w:rPr>
        <w:t xml:space="preserve"> </w:t>
      </w:r>
      <w:r w:rsidR="00BF1BF4" w:rsidRPr="00473E57">
        <w:rPr>
          <w:noProof/>
          <w:color w:val="000000"/>
          <w:sz w:val="28"/>
          <w:szCs w:val="28"/>
        </w:rPr>
        <w:t>Информационно-внедренческий центр «Маркетинг», 2003. - 228 с.</w:t>
      </w:r>
    </w:p>
    <w:p w:rsidR="00BF1BF4" w:rsidRPr="00473E57" w:rsidRDefault="00BF1BF4" w:rsidP="0040445E">
      <w:pPr>
        <w:pStyle w:val="2"/>
        <w:numPr>
          <w:ilvl w:val="0"/>
          <w:numId w:val="23"/>
        </w:numPr>
        <w:ind w:left="0" w:firstLine="0"/>
        <w:rPr>
          <w:noProof/>
          <w:color w:val="000000"/>
        </w:rPr>
      </w:pPr>
      <w:r w:rsidRPr="00473E57">
        <w:rPr>
          <w:noProof/>
          <w:color w:val="000000"/>
        </w:rPr>
        <w:t>Гальперин В.М., Микроэкономика: В 2-х т./ Общая редакция В.М. Гальперина</w:t>
      </w:r>
      <w:r w:rsidR="00380ACA" w:rsidRPr="00473E57">
        <w:rPr>
          <w:noProof/>
          <w:color w:val="000000"/>
        </w:rPr>
        <w:t xml:space="preserve"> и др</w:t>
      </w:r>
      <w:r w:rsidRPr="00473E57">
        <w:rPr>
          <w:noProof/>
          <w:color w:val="000000"/>
        </w:rPr>
        <w:t>.– СПб: Экономическая школа, 2007 (т. 1).</w:t>
      </w:r>
      <w:r w:rsidR="009540D3" w:rsidRPr="00473E57">
        <w:rPr>
          <w:noProof/>
          <w:color w:val="000000"/>
        </w:rPr>
        <w:t xml:space="preserve"> - 367 с.</w:t>
      </w:r>
    </w:p>
    <w:p w:rsidR="00BF1BF4" w:rsidRPr="00473E57" w:rsidRDefault="00BF1BF4" w:rsidP="0040445E">
      <w:pPr>
        <w:numPr>
          <w:ilvl w:val="0"/>
          <w:numId w:val="23"/>
        </w:numPr>
        <w:spacing w:line="360" w:lineRule="auto"/>
        <w:ind w:left="0" w:firstLine="0"/>
        <w:jc w:val="both"/>
        <w:rPr>
          <w:noProof/>
          <w:color w:val="000000"/>
          <w:sz w:val="28"/>
          <w:szCs w:val="28"/>
        </w:rPr>
      </w:pPr>
      <w:r w:rsidRPr="00473E57">
        <w:rPr>
          <w:noProof/>
          <w:color w:val="000000"/>
          <w:sz w:val="28"/>
          <w:szCs w:val="28"/>
        </w:rPr>
        <w:t>Гончаров П. П. и др. Основы логистики: Учеб. пособие.</w:t>
      </w:r>
      <w:r w:rsidR="00380ACA" w:rsidRPr="00473E57">
        <w:rPr>
          <w:noProof/>
          <w:color w:val="000000"/>
          <w:sz w:val="28"/>
          <w:szCs w:val="28"/>
        </w:rPr>
        <w:t xml:space="preserve"> </w:t>
      </w:r>
      <w:r w:rsidR="00380ACA" w:rsidRPr="00473E57">
        <w:rPr>
          <w:noProof/>
          <w:color w:val="000000"/>
          <w:sz w:val="28"/>
        </w:rPr>
        <w:t>/</w:t>
      </w:r>
      <w:r w:rsidR="00380ACA" w:rsidRPr="00473E57">
        <w:rPr>
          <w:noProof/>
          <w:color w:val="000000"/>
          <w:sz w:val="28"/>
          <w:szCs w:val="28"/>
        </w:rPr>
        <w:t xml:space="preserve"> П. П. Гончаров</w:t>
      </w:r>
      <w:r w:rsidR="00C279D5" w:rsidRPr="00473E57">
        <w:rPr>
          <w:noProof/>
          <w:color w:val="000000"/>
          <w:sz w:val="28"/>
          <w:szCs w:val="28"/>
        </w:rPr>
        <w:t xml:space="preserve"> </w:t>
      </w:r>
      <w:r w:rsidRPr="00473E57">
        <w:rPr>
          <w:noProof/>
          <w:color w:val="000000"/>
          <w:sz w:val="28"/>
          <w:szCs w:val="28"/>
        </w:rPr>
        <w:t>- Оренбург. (Издат. центр ОГАУ)</w:t>
      </w:r>
      <w:r w:rsidR="009C4F87" w:rsidRPr="00473E57">
        <w:rPr>
          <w:noProof/>
          <w:color w:val="000000"/>
          <w:sz w:val="28"/>
          <w:szCs w:val="28"/>
        </w:rPr>
        <w:t xml:space="preserve">. </w:t>
      </w:r>
      <w:r w:rsidRPr="00473E57">
        <w:rPr>
          <w:noProof/>
          <w:color w:val="000000"/>
          <w:sz w:val="28"/>
          <w:szCs w:val="28"/>
        </w:rPr>
        <w:t>2005.</w:t>
      </w:r>
      <w:r w:rsidR="009540D3" w:rsidRPr="00473E57">
        <w:rPr>
          <w:noProof/>
          <w:color w:val="000000"/>
          <w:sz w:val="28"/>
          <w:szCs w:val="28"/>
        </w:rPr>
        <w:t xml:space="preserve"> - 226 с.</w:t>
      </w:r>
    </w:p>
    <w:p w:rsidR="00BF1BF4" w:rsidRPr="00473E57" w:rsidRDefault="00BF1BF4" w:rsidP="0040445E">
      <w:pPr>
        <w:pStyle w:val="2"/>
        <w:numPr>
          <w:ilvl w:val="0"/>
          <w:numId w:val="23"/>
        </w:numPr>
        <w:ind w:left="0" w:firstLine="0"/>
        <w:rPr>
          <w:noProof/>
          <w:color w:val="000000"/>
        </w:rPr>
      </w:pPr>
      <w:r w:rsidRPr="00473E57">
        <w:rPr>
          <w:noProof/>
          <w:color w:val="000000"/>
        </w:rPr>
        <w:t>Григорьев В.В., Оценка предприятия: теория и практика.</w:t>
      </w:r>
      <w:r w:rsidR="00380ACA" w:rsidRPr="00473E57">
        <w:rPr>
          <w:noProof/>
          <w:color w:val="000000"/>
        </w:rPr>
        <w:t xml:space="preserve"> / М.А. Федотова</w:t>
      </w:r>
      <w:r w:rsidRPr="00473E57">
        <w:rPr>
          <w:noProof/>
          <w:color w:val="000000"/>
        </w:rPr>
        <w:t xml:space="preserve"> – М.: ИНФРА-М,</w:t>
      </w:r>
      <w:r w:rsidR="00C279D5" w:rsidRPr="00473E57">
        <w:rPr>
          <w:noProof/>
          <w:color w:val="000000"/>
        </w:rPr>
        <w:t xml:space="preserve"> </w:t>
      </w:r>
      <w:r w:rsidRPr="00473E57">
        <w:rPr>
          <w:noProof/>
          <w:color w:val="000000"/>
        </w:rPr>
        <w:t>2008.</w:t>
      </w:r>
      <w:r w:rsidR="009540D3" w:rsidRPr="00473E57">
        <w:rPr>
          <w:noProof/>
          <w:color w:val="000000"/>
        </w:rPr>
        <w:t xml:space="preserve"> - 520 с.</w:t>
      </w:r>
    </w:p>
    <w:p w:rsidR="00BF1BF4" w:rsidRPr="00473E57" w:rsidRDefault="00BF1BF4" w:rsidP="0040445E">
      <w:pPr>
        <w:pStyle w:val="2"/>
        <w:numPr>
          <w:ilvl w:val="0"/>
          <w:numId w:val="23"/>
        </w:numPr>
        <w:ind w:left="0" w:firstLine="0"/>
        <w:rPr>
          <w:noProof/>
          <w:color w:val="000000"/>
        </w:rPr>
      </w:pPr>
      <w:r w:rsidRPr="00473E57">
        <w:rPr>
          <w:noProof/>
          <w:color w:val="000000"/>
        </w:rPr>
        <w:t>Грузинов В.П., Экономика</w:t>
      </w:r>
      <w:r w:rsidR="00C279D5" w:rsidRPr="00473E57">
        <w:rPr>
          <w:noProof/>
          <w:color w:val="000000"/>
        </w:rPr>
        <w:t xml:space="preserve"> </w:t>
      </w:r>
      <w:r w:rsidRPr="00473E57">
        <w:rPr>
          <w:noProof/>
          <w:color w:val="000000"/>
        </w:rPr>
        <w:t>предприятия: Учеб. пособие.</w:t>
      </w:r>
      <w:r w:rsidR="00380ACA" w:rsidRPr="00473E57">
        <w:rPr>
          <w:noProof/>
          <w:color w:val="000000"/>
        </w:rPr>
        <w:t xml:space="preserve"> / В.Д. Грибов</w:t>
      </w:r>
      <w:r w:rsidR="00C279D5" w:rsidRPr="00473E57">
        <w:rPr>
          <w:noProof/>
          <w:color w:val="000000"/>
        </w:rPr>
        <w:t xml:space="preserve"> </w:t>
      </w:r>
      <w:r w:rsidRPr="00473E57">
        <w:rPr>
          <w:noProof/>
          <w:color w:val="000000"/>
        </w:rPr>
        <w:t>– 2-е изд. – М.: Финансы и статистика, 2008.</w:t>
      </w:r>
      <w:r w:rsidR="009540D3" w:rsidRPr="00473E57">
        <w:rPr>
          <w:noProof/>
          <w:color w:val="000000"/>
        </w:rPr>
        <w:t xml:space="preserve"> - 564 с.</w:t>
      </w:r>
    </w:p>
    <w:p w:rsidR="00BF1BF4" w:rsidRPr="00473E57" w:rsidRDefault="00BF1BF4" w:rsidP="0040445E">
      <w:pPr>
        <w:numPr>
          <w:ilvl w:val="0"/>
          <w:numId w:val="23"/>
        </w:numPr>
        <w:spacing w:line="360" w:lineRule="auto"/>
        <w:ind w:left="0" w:firstLine="0"/>
        <w:jc w:val="both"/>
        <w:rPr>
          <w:noProof/>
          <w:color w:val="000000"/>
          <w:sz w:val="28"/>
          <w:szCs w:val="28"/>
        </w:rPr>
      </w:pPr>
      <w:r w:rsidRPr="00473E57">
        <w:rPr>
          <w:noProof/>
          <w:color w:val="000000"/>
          <w:sz w:val="28"/>
          <w:szCs w:val="28"/>
        </w:rPr>
        <w:t>Дегтяренко В. П. Основы логистики и маркетинга.</w:t>
      </w:r>
      <w:r w:rsidR="00380ACA" w:rsidRPr="00473E57">
        <w:rPr>
          <w:noProof/>
          <w:color w:val="000000"/>
          <w:sz w:val="28"/>
        </w:rPr>
        <w:t xml:space="preserve"> /</w:t>
      </w:r>
      <w:r w:rsidR="00380ACA" w:rsidRPr="00473E57">
        <w:rPr>
          <w:noProof/>
          <w:color w:val="000000"/>
          <w:sz w:val="28"/>
          <w:szCs w:val="28"/>
        </w:rPr>
        <w:t xml:space="preserve"> В. П. Дегтяренко</w:t>
      </w:r>
      <w:r w:rsidR="00C279D5" w:rsidRPr="00473E57">
        <w:rPr>
          <w:noProof/>
          <w:color w:val="000000"/>
          <w:sz w:val="28"/>
          <w:szCs w:val="28"/>
        </w:rPr>
        <w:t xml:space="preserve"> </w:t>
      </w:r>
      <w:r w:rsidRPr="00473E57">
        <w:rPr>
          <w:noProof/>
          <w:color w:val="000000"/>
          <w:sz w:val="28"/>
          <w:szCs w:val="28"/>
        </w:rPr>
        <w:t>-</w:t>
      </w:r>
      <w:r w:rsidR="00C279D5" w:rsidRPr="00473E57">
        <w:rPr>
          <w:noProof/>
          <w:color w:val="000000"/>
          <w:sz w:val="28"/>
          <w:szCs w:val="28"/>
        </w:rPr>
        <w:t xml:space="preserve"> </w:t>
      </w:r>
      <w:r w:rsidRPr="00473E57">
        <w:rPr>
          <w:noProof/>
          <w:color w:val="000000"/>
          <w:sz w:val="28"/>
          <w:szCs w:val="28"/>
        </w:rPr>
        <w:t>Ростов н/Д: Экспертное бюро, - М.: Гардарика. 2006.</w:t>
      </w:r>
      <w:r w:rsidR="009540D3" w:rsidRPr="00473E57">
        <w:rPr>
          <w:noProof/>
          <w:color w:val="000000"/>
          <w:sz w:val="28"/>
          <w:szCs w:val="28"/>
        </w:rPr>
        <w:t xml:space="preserve"> - 267 с.</w:t>
      </w:r>
    </w:p>
    <w:p w:rsidR="00BF1BF4" w:rsidRPr="00473E57" w:rsidRDefault="00BF1BF4" w:rsidP="0040445E">
      <w:pPr>
        <w:pStyle w:val="2"/>
        <w:numPr>
          <w:ilvl w:val="0"/>
          <w:numId w:val="23"/>
        </w:numPr>
        <w:ind w:left="0" w:firstLine="0"/>
        <w:rPr>
          <w:noProof/>
          <w:color w:val="000000"/>
        </w:rPr>
      </w:pPr>
      <w:r w:rsidRPr="00473E57">
        <w:rPr>
          <w:noProof/>
          <w:color w:val="000000"/>
        </w:rPr>
        <w:t>Ефимова О.В. Финансовый анализ. – 3-е изд., перераб. и доп.</w:t>
      </w:r>
      <w:r w:rsidR="00380ACA" w:rsidRPr="00473E57">
        <w:rPr>
          <w:noProof/>
          <w:color w:val="000000"/>
        </w:rPr>
        <w:t xml:space="preserve"> / О.В. Ефимова</w:t>
      </w:r>
      <w:r w:rsidR="00C279D5" w:rsidRPr="00473E57">
        <w:rPr>
          <w:noProof/>
          <w:color w:val="000000"/>
        </w:rPr>
        <w:t xml:space="preserve"> </w:t>
      </w:r>
      <w:r w:rsidRPr="00473E57">
        <w:rPr>
          <w:noProof/>
          <w:color w:val="000000"/>
        </w:rPr>
        <w:t>– М.: Бухгалтерский учет, 2007.</w:t>
      </w:r>
      <w:r w:rsidR="009540D3" w:rsidRPr="00473E57">
        <w:rPr>
          <w:noProof/>
          <w:color w:val="000000"/>
        </w:rPr>
        <w:t xml:space="preserve"> - 246 с.</w:t>
      </w:r>
      <w:r w:rsidRPr="00473E57">
        <w:rPr>
          <w:noProof/>
          <w:color w:val="000000"/>
        </w:rPr>
        <w:t xml:space="preserve"> </w:t>
      </w:r>
    </w:p>
    <w:p w:rsidR="00BF1BF4" w:rsidRPr="00473E57" w:rsidRDefault="00BF1BF4" w:rsidP="0040445E">
      <w:pPr>
        <w:pStyle w:val="2"/>
        <w:numPr>
          <w:ilvl w:val="0"/>
          <w:numId w:val="23"/>
        </w:numPr>
        <w:ind w:left="0" w:firstLine="0"/>
        <w:rPr>
          <w:noProof/>
          <w:color w:val="000000"/>
        </w:rPr>
      </w:pPr>
      <w:r w:rsidRPr="00473E57">
        <w:rPr>
          <w:noProof/>
          <w:color w:val="000000"/>
        </w:rPr>
        <w:t>Зайцев Н.Л. Экономика</w:t>
      </w:r>
      <w:r w:rsidR="00C279D5" w:rsidRPr="00473E57">
        <w:rPr>
          <w:noProof/>
          <w:color w:val="000000"/>
        </w:rPr>
        <w:t xml:space="preserve"> </w:t>
      </w:r>
      <w:r w:rsidRPr="00473E57">
        <w:rPr>
          <w:noProof/>
          <w:color w:val="000000"/>
        </w:rPr>
        <w:t>промышленного</w:t>
      </w:r>
      <w:r w:rsidR="00C279D5" w:rsidRPr="00473E57">
        <w:rPr>
          <w:noProof/>
          <w:color w:val="000000"/>
        </w:rPr>
        <w:t xml:space="preserve"> </w:t>
      </w:r>
      <w:r w:rsidRPr="00473E57">
        <w:rPr>
          <w:noProof/>
          <w:color w:val="000000"/>
        </w:rPr>
        <w:t xml:space="preserve">предприятия: Учебник; 2-е изд., перераб. и доп. </w:t>
      </w:r>
      <w:r w:rsidR="00380ACA" w:rsidRPr="00473E57">
        <w:rPr>
          <w:noProof/>
          <w:color w:val="000000"/>
        </w:rPr>
        <w:t xml:space="preserve">/ Н.Л. Зайцев </w:t>
      </w:r>
      <w:r w:rsidRPr="00473E57">
        <w:rPr>
          <w:noProof/>
          <w:color w:val="000000"/>
        </w:rPr>
        <w:t>– М.: ИНФРА-М, 2008.</w:t>
      </w:r>
      <w:r w:rsidR="009540D3" w:rsidRPr="00473E57">
        <w:rPr>
          <w:noProof/>
          <w:color w:val="000000"/>
        </w:rPr>
        <w:t xml:space="preserve"> - 321 с.</w:t>
      </w:r>
    </w:p>
    <w:p w:rsidR="00BF1BF4" w:rsidRPr="00473E57" w:rsidRDefault="00BF1BF4" w:rsidP="0040445E">
      <w:pPr>
        <w:pStyle w:val="2"/>
        <w:numPr>
          <w:ilvl w:val="0"/>
          <w:numId w:val="23"/>
        </w:numPr>
        <w:ind w:left="0" w:firstLine="0"/>
        <w:rPr>
          <w:noProof/>
          <w:color w:val="000000"/>
        </w:rPr>
      </w:pPr>
      <w:r w:rsidRPr="00473E57">
        <w:rPr>
          <w:noProof/>
          <w:color w:val="000000"/>
        </w:rPr>
        <w:t>Ильин А.И. Планирование на предприятии: Учебник / А.И.Ильин. – Мн.: Новое знание, 2002.</w:t>
      </w:r>
      <w:r w:rsidR="009540D3" w:rsidRPr="00473E57">
        <w:rPr>
          <w:noProof/>
          <w:color w:val="000000"/>
        </w:rPr>
        <w:t xml:space="preserve"> – 504 с.</w:t>
      </w:r>
      <w:r w:rsidR="00C279D5" w:rsidRPr="00473E57">
        <w:rPr>
          <w:noProof/>
          <w:color w:val="000000"/>
        </w:rPr>
        <w:t xml:space="preserve"> </w:t>
      </w:r>
    </w:p>
    <w:p w:rsidR="00BF1BF4" w:rsidRPr="00473E57" w:rsidRDefault="00BF1BF4" w:rsidP="0040445E">
      <w:pPr>
        <w:pStyle w:val="2"/>
        <w:numPr>
          <w:ilvl w:val="0"/>
          <w:numId w:val="23"/>
        </w:numPr>
        <w:ind w:left="0" w:firstLine="0"/>
        <w:rPr>
          <w:noProof/>
          <w:color w:val="000000"/>
        </w:rPr>
      </w:pPr>
      <w:r w:rsidRPr="00473E57">
        <w:rPr>
          <w:noProof/>
          <w:color w:val="000000"/>
        </w:rPr>
        <w:t>Ковалев В. В.</w:t>
      </w:r>
      <w:r w:rsidR="00C279D5" w:rsidRPr="00473E57">
        <w:rPr>
          <w:noProof/>
          <w:color w:val="000000"/>
        </w:rPr>
        <w:t xml:space="preserve"> </w:t>
      </w:r>
      <w:r w:rsidRPr="00473E57">
        <w:rPr>
          <w:noProof/>
          <w:color w:val="000000"/>
        </w:rPr>
        <w:t>Сборник задач по финансовому анализу: Учеб. пособие.</w:t>
      </w:r>
      <w:r w:rsidR="00380ACA" w:rsidRPr="00473E57">
        <w:rPr>
          <w:noProof/>
          <w:color w:val="000000"/>
        </w:rPr>
        <w:t xml:space="preserve"> / В. В. Ковалев</w:t>
      </w:r>
      <w:r w:rsidR="00C279D5" w:rsidRPr="00473E57">
        <w:rPr>
          <w:noProof/>
          <w:color w:val="000000"/>
        </w:rPr>
        <w:t xml:space="preserve"> </w:t>
      </w:r>
      <w:r w:rsidRPr="00473E57">
        <w:rPr>
          <w:noProof/>
          <w:color w:val="000000"/>
        </w:rPr>
        <w:t>– М.: Финансы и статистика, 2008.</w:t>
      </w:r>
      <w:r w:rsidR="009540D3" w:rsidRPr="00473E57">
        <w:rPr>
          <w:noProof/>
          <w:color w:val="000000"/>
        </w:rPr>
        <w:t xml:space="preserve"> - 264 с.</w:t>
      </w:r>
    </w:p>
    <w:p w:rsidR="00BF1BF4" w:rsidRPr="00473E57" w:rsidRDefault="00BF1BF4" w:rsidP="0040445E">
      <w:pPr>
        <w:pStyle w:val="2"/>
        <w:numPr>
          <w:ilvl w:val="0"/>
          <w:numId w:val="23"/>
        </w:numPr>
        <w:ind w:left="0" w:firstLine="0"/>
        <w:rPr>
          <w:noProof/>
          <w:color w:val="000000"/>
        </w:rPr>
      </w:pPr>
      <w:r w:rsidRPr="00473E57">
        <w:rPr>
          <w:noProof/>
          <w:color w:val="000000"/>
        </w:rPr>
        <w:t>Ковалев В. В. Финансовый анализ: методы и процедуры.</w:t>
      </w:r>
      <w:r w:rsidR="00380ACA" w:rsidRPr="00473E57">
        <w:rPr>
          <w:noProof/>
          <w:color w:val="000000"/>
        </w:rPr>
        <w:t xml:space="preserve"> / В. В. Ковалев</w:t>
      </w:r>
      <w:r w:rsidRPr="00473E57">
        <w:rPr>
          <w:noProof/>
          <w:color w:val="000000"/>
        </w:rPr>
        <w:t xml:space="preserve"> – М.: Финансы и статистика, 2002.</w:t>
      </w:r>
      <w:r w:rsidR="009540D3" w:rsidRPr="00473E57">
        <w:rPr>
          <w:noProof/>
          <w:color w:val="000000"/>
        </w:rPr>
        <w:t xml:space="preserve"> - 554с.</w:t>
      </w:r>
    </w:p>
    <w:p w:rsidR="00BF1BF4" w:rsidRPr="00473E57" w:rsidRDefault="00BF1BF4" w:rsidP="0040445E">
      <w:pPr>
        <w:pStyle w:val="2"/>
        <w:numPr>
          <w:ilvl w:val="0"/>
          <w:numId w:val="23"/>
        </w:numPr>
        <w:ind w:left="0" w:firstLine="0"/>
        <w:rPr>
          <w:noProof/>
          <w:color w:val="000000"/>
        </w:rPr>
      </w:pPr>
      <w:r w:rsidRPr="00473E57">
        <w:rPr>
          <w:noProof/>
          <w:color w:val="000000"/>
        </w:rPr>
        <w:t>Ковалев В.В., Анализ хозяйственной</w:t>
      </w:r>
      <w:r w:rsidR="00C279D5" w:rsidRPr="00473E57">
        <w:rPr>
          <w:noProof/>
          <w:color w:val="000000"/>
        </w:rPr>
        <w:t xml:space="preserve"> </w:t>
      </w:r>
      <w:r w:rsidRPr="00473E57">
        <w:rPr>
          <w:noProof/>
          <w:color w:val="000000"/>
        </w:rPr>
        <w:t>деятельности</w:t>
      </w:r>
      <w:r w:rsidR="00C279D5" w:rsidRPr="00473E57">
        <w:rPr>
          <w:noProof/>
          <w:color w:val="000000"/>
        </w:rPr>
        <w:t xml:space="preserve"> </w:t>
      </w:r>
      <w:r w:rsidRPr="00473E57">
        <w:rPr>
          <w:noProof/>
          <w:color w:val="000000"/>
        </w:rPr>
        <w:t>предприятия.</w:t>
      </w:r>
      <w:r w:rsidR="00380ACA" w:rsidRPr="00473E57">
        <w:rPr>
          <w:noProof/>
          <w:color w:val="000000"/>
        </w:rPr>
        <w:t xml:space="preserve"> / О.Н.</w:t>
      </w:r>
      <w:r w:rsidR="00C279D5" w:rsidRPr="00473E57">
        <w:rPr>
          <w:noProof/>
          <w:color w:val="000000"/>
        </w:rPr>
        <w:t xml:space="preserve"> </w:t>
      </w:r>
      <w:r w:rsidR="00380ACA" w:rsidRPr="00473E57">
        <w:rPr>
          <w:noProof/>
          <w:color w:val="000000"/>
        </w:rPr>
        <w:t>Волкова</w:t>
      </w:r>
      <w:r w:rsidRPr="00473E57">
        <w:rPr>
          <w:noProof/>
          <w:color w:val="000000"/>
        </w:rPr>
        <w:t xml:space="preserve">– М.: Финансы и статистика, 2008. </w:t>
      </w:r>
      <w:r w:rsidR="009540D3" w:rsidRPr="00473E57">
        <w:rPr>
          <w:noProof/>
          <w:color w:val="000000"/>
        </w:rPr>
        <w:t>- 610 с.</w:t>
      </w:r>
    </w:p>
    <w:p w:rsidR="00BF1BF4" w:rsidRPr="00473E57" w:rsidRDefault="00BF1BF4" w:rsidP="0040445E">
      <w:pPr>
        <w:pStyle w:val="2"/>
        <w:numPr>
          <w:ilvl w:val="0"/>
          <w:numId w:val="23"/>
        </w:numPr>
        <w:ind w:left="0" w:firstLine="0"/>
        <w:rPr>
          <w:noProof/>
          <w:color w:val="000000"/>
        </w:rPr>
      </w:pPr>
      <w:r w:rsidRPr="00473E57">
        <w:rPr>
          <w:noProof/>
          <w:color w:val="000000"/>
        </w:rPr>
        <w:t>Ковалев В.В., Как читать баланс. – 3-е изд., перераб. и доп.</w:t>
      </w:r>
      <w:r w:rsidR="00380ACA" w:rsidRPr="00473E57">
        <w:rPr>
          <w:noProof/>
          <w:color w:val="000000"/>
        </w:rPr>
        <w:t xml:space="preserve"> / В.В. Патров</w:t>
      </w:r>
      <w:r w:rsidR="00C279D5" w:rsidRPr="00473E57">
        <w:rPr>
          <w:noProof/>
          <w:color w:val="000000"/>
        </w:rPr>
        <w:t xml:space="preserve"> </w:t>
      </w:r>
      <w:r w:rsidRPr="00473E57">
        <w:rPr>
          <w:noProof/>
          <w:color w:val="000000"/>
        </w:rPr>
        <w:t>– М.: Финансы и статистика, 2008.</w:t>
      </w:r>
      <w:r w:rsidR="009540D3" w:rsidRPr="00473E57">
        <w:rPr>
          <w:noProof/>
          <w:color w:val="000000"/>
        </w:rPr>
        <w:t xml:space="preserve"> - 326 с.</w:t>
      </w:r>
    </w:p>
    <w:p w:rsidR="00BF1BF4" w:rsidRPr="00473E57" w:rsidRDefault="00BF1BF4" w:rsidP="0040445E">
      <w:pPr>
        <w:pStyle w:val="2"/>
        <w:numPr>
          <w:ilvl w:val="0"/>
          <w:numId w:val="23"/>
        </w:numPr>
        <w:ind w:left="0" w:firstLine="0"/>
        <w:rPr>
          <w:noProof/>
          <w:color w:val="000000"/>
        </w:rPr>
      </w:pPr>
      <w:r w:rsidRPr="00473E57">
        <w:rPr>
          <w:noProof/>
          <w:color w:val="000000"/>
        </w:rPr>
        <w:t>Колпакова Г.М. Финансы. Денежное обращение. Кредит. Учебное пособие.</w:t>
      </w:r>
      <w:r w:rsidR="00380ACA" w:rsidRPr="00473E57">
        <w:rPr>
          <w:noProof/>
          <w:color w:val="000000"/>
        </w:rPr>
        <w:t xml:space="preserve"> / Г.М.</w:t>
      </w:r>
      <w:r w:rsidR="00C279D5" w:rsidRPr="00473E57">
        <w:rPr>
          <w:noProof/>
          <w:color w:val="000000"/>
        </w:rPr>
        <w:t xml:space="preserve"> </w:t>
      </w:r>
      <w:r w:rsidR="00380ACA" w:rsidRPr="00473E57">
        <w:rPr>
          <w:noProof/>
          <w:color w:val="000000"/>
        </w:rPr>
        <w:t>Колпакова</w:t>
      </w:r>
      <w:r w:rsidRPr="00473E57">
        <w:rPr>
          <w:noProof/>
          <w:color w:val="000000"/>
        </w:rPr>
        <w:t xml:space="preserve"> – М.: Финансы и статистика, 2000.</w:t>
      </w:r>
      <w:r w:rsidR="009540D3" w:rsidRPr="00473E57">
        <w:rPr>
          <w:noProof/>
          <w:color w:val="000000"/>
        </w:rPr>
        <w:t xml:space="preserve"> - 386 с.</w:t>
      </w:r>
    </w:p>
    <w:p w:rsidR="00BF1BF4" w:rsidRPr="00473E57" w:rsidRDefault="00BF1BF4" w:rsidP="0040445E">
      <w:pPr>
        <w:numPr>
          <w:ilvl w:val="0"/>
          <w:numId w:val="23"/>
        </w:numPr>
        <w:spacing w:line="360" w:lineRule="auto"/>
        <w:ind w:left="0" w:firstLine="0"/>
        <w:jc w:val="both"/>
        <w:rPr>
          <w:noProof/>
          <w:color w:val="000000"/>
          <w:sz w:val="28"/>
          <w:szCs w:val="28"/>
        </w:rPr>
      </w:pPr>
      <w:r w:rsidRPr="00473E57">
        <w:rPr>
          <w:noProof/>
          <w:color w:val="000000"/>
          <w:sz w:val="28"/>
          <w:szCs w:val="28"/>
        </w:rPr>
        <w:t>Лаврова О. В. Материальные потоки в логистике: Конспект лекций по курсу «Логистика» для студ. спец. 0701 / Саратовский гос. техн. ун-т.</w:t>
      </w:r>
      <w:r w:rsidR="00380ACA" w:rsidRPr="00473E57">
        <w:rPr>
          <w:noProof/>
          <w:color w:val="000000"/>
          <w:sz w:val="28"/>
        </w:rPr>
        <w:t xml:space="preserve"> /</w:t>
      </w:r>
      <w:r w:rsidR="00380ACA" w:rsidRPr="00473E57">
        <w:rPr>
          <w:noProof/>
          <w:color w:val="000000"/>
          <w:sz w:val="28"/>
          <w:szCs w:val="28"/>
        </w:rPr>
        <w:t xml:space="preserve"> О. В. Лаврова</w:t>
      </w:r>
      <w:r w:rsidR="00C279D5" w:rsidRPr="00473E57">
        <w:rPr>
          <w:noProof/>
          <w:color w:val="000000"/>
          <w:sz w:val="28"/>
          <w:szCs w:val="28"/>
        </w:rPr>
        <w:t xml:space="preserve"> </w:t>
      </w:r>
      <w:r w:rsidRPr="00473E57">
        <w:rPr>
          <w:noProof/>
          <w:color w:val="000000"/>
          <w:sz w:val="28"/>
          <w:szCs w:val="28"/>
        </w:rPr>
        <w:t>- Саратов, 2005.</w:t>
      </w:r>
      <w:r w:rsidR="009540D3" w:rsidRPr="00473E57">
        <w:rPr>
          <w:noProof/>
          <w:color w:val="000000"/>
          <w:sz w:val="28"/>
          <w:szCs w:val="28"/>
        </w:rPr>
        <w:t xml:space="preserve"> - 427 с.</w:t>
      </w:r>
    </w:p>
    <w:p w:rsidR="00BF1BF4" w:rsidRPr="00473E57" w:rsidRDefault="00BF1BF4" w:rsidP="0040445E">
      <w:pPr>
        <w:pStyle w:val="2"/>
        <w:numPr>
          <w:ilvl w:val="0"/>
          <w:numId w:val="23"/>
        </w:numPr>
        <w:ind w:left="0" w:firstLine="0"/>
        <w:rPr>
          <w:noProof/>
          <w:color w:val="000000"/>
        </w:rPr>
      </w:pPr>
      <w:r w:rsidRPr="00473E57">
        <w:rPr>
          <w:noProof/>
          <w:color w:val="000000"/>
        </w:rPr>
        <w:t>Лихачева О.Н. Финансовое</w:t>
      </w:r>
      <w:r w:rsidR="00C279D5" w:rsidRPr="00473E57">
        <w:rPr>
          <w:noProof/>
          <w:color w:val="000000"/>
        </w:rPr>
        <w:t xml:space="preserve"> </w:t>
      </w:r>
      <w:r w:rsidRPr="00473E57">
        <w:rPr>
          <w:noProof/>
          <w:color w:val="000000"/>
        </w:rPr>
        <w:t>планирование</w:t>
      </w:r>
      <w:r w:rsidR="00C279D5" w:rsidRPr="00473E57">
        <w:rPr>
          <w:noProof/>
          <w:color w:val="000000"/>
        </w:rPr>
        <w:t xml:space="preserve"> </w:t>
      </w:r>
      <w:r w:rsidRPr="00473E57">
        <w:rPr>
          <w:noProof/>
          <w:color w:val="000000"/>
        </w:rPr>
        <w:t>на</w:t>
      </w:r>
      <w:r w:rsidR="00C279D5" w:rsidRPr="00473E57">
        <w:rPr>
          <w:noProof/>
          <w:color w:val="000000"/>
        </w:rPr>
        <w:t xml:space="preserve"> </w:t>
      </w:r>
      <w:r w:rsidRPr="00473E57">
        <w:rPr>
          <w:noProof/>
          <w:color w:val="000000"/>
        </w:rPr>
        <w:t>предприятии:</w:t>
      </w:r>
      <w:r w:rsidR="00C279D5" w:rsidRPr="00473E57">
        <w:rPr>
          <w:noProof/>
          <w:color w:val="000000"/>
        </w:rPr>
        <w:t xml:space="preserve"> </w:t>
      </w:r>
      <w:r w:rsidRPr="00473E57">
        <w:rPr>
          <w:noProof/>
          <w:color w:val="000000"/>
        </w:rPr>
        <w:t>учебное пособие</w:t>
      </w:r>
      <w:r w:rsidR="00C279D5" w:rsidRPr="00473E57">
        <w:rPr>
          <w:noProof/>
          <w:color w:val="000000"/>
        </w:rPr>
        <w:t xml:space="preserve"> </w:t>
      </w:r>
      <w:r w:rsidR="00380ACA" w:rsidRPr="00473E57">
        <w:rPr>
          <w:noProof/>
          <w:color w:val="000000"/>
        </w:rPr>
        <w:t xml:space="preserve">/ О.Н. Лихачева </w:t>
      </w:r>
      <w:r w:rsidRPr="00473E57">
        <w:rPr>
          <w:noProof/>
          <w:color w:val="000000"/>
        </w:rPr>
        <w:t>– М.: ООО</w:t>
      </w:r>
      <w:r w:rsidR="00C279D5" w:rsidRPr="00473E57">
        <w:rPr>
          <w:noProof/>
          <w:color w:val="000000"/>
        </w:rPr>
        <w:t xml:space="preserve"> </w:t>
      </w:r>
      <w:r w:rsidRPr="00473E57">
        <w:rPr>
          <w:noProof/>
          <w:color w:val="000000"/>
        </w:rPr>
        <w:t>«ТК Велби», 2003.</w:t>
      </w:r>
      <w:r w:rsidR="009540D3" w:rsidRPr="00473E57">
        <w:rPr>
          <w:noProof/>
          <w:color w:val="000000"/>
        </w:rPr>
        <w:t xml:space="preserve"> - 370 с.</w:t>
      </w:r>
    </w:p>
    <w:p w:rsidR="009540D3" w:rsidRPr="00473E57" w:rsidRDefault="00380ACA" w:rsidP="0040445E">
      <w:pPr>
        <w:pStyle w:val="2"/>
        <w:numPr>
          <w:ilvl w:val="0"/>
          <w:numId w:val="23"/>
        </w:numPr>
        <w:ind w:left="0" w:firstLine="0"/>
        <w:rPr>
          <w:noProof/>
          <w:color w:val="000000"/>
        </w:rPr>
      </w:pPr>
      <w:r w:rsidRPr="00473E57">
        <w:rPr>
          <w:noProof/>
          <w:color w:val="000000"/>
        </w:rPr>
        <w:t xml:space="preserve">Миротин Л. Б., </w:t>
      </w:r>
      <w:r w:rsidR="00BF1BF4" w:rsidRPr="00473E57">
        <w:rPr>
          <w:noProof/>
          <w:color w:val="000000"/>
        </w:rPr>
        <w:t>Транспортная логистика:</w:t>
      </w:r>
      <w:r w:rsidR="009C4F87" w:rsidRPr="00473E57">
        <w:rPr>
          <w:noProof/>
          <w:color w:val="000000"/>
        </w:rPr>
        <w:t xml:space="preserve"> </w:t>
      </w:r>
      <w:r w:rsidR="00BF1BF4" w:rsidRPr="00473E57">
        <w:rPr>
          <w:noProof/>
          <w:color w:val="000000"/>
        </w:rPr>
        <w:t xml:space="preserve">Учеб. пособие. </w:t>
      </w:r>
      <w:r w:rsidRPr="00473E57">
        <w:rPr>
          <w:noProof/>
          <w:color w:val="000000"/>
        </w:rPr>
        <w:t xml:space="preserve">/Ташбаев Б. Э. и др. </w:t>
      </w:r>
      <w:r w:rsidR="00BF1BF4" w:rsidRPr="00473E57">
        <w:rPr>
          <w:noProof/>
          <w:color w:val="000000"/>
        </w:rPr>
        <w:t>-</w:t>
      </w:r>
      <w:r w:rsidR="00C279D5" w:rsidRPr="00473E57">
        <w:rPr>
          <w:noProof/>
          <w:color w:val="000000"/>
        </w:rPr>
        <w:t xml:space="preserve"> </w:t>
      </w:r>
      <w:r w:rsidR="00BF1BF4" w:rsidRPr="00473E57">
        <w:rPr>
          <w:noProof/>
          <w:color w:val="000000"/>
        </w:rPr>
        <w:t>М.: Брандес, 2008.</w:t>
      </w:r>
      <w:r w:rsidR="009540D3" w:rsidRPr="00473E57">
        <w:rPr>
          <w:noProof/>
          <w:color w:val="000000"/>
        </w:rPr>
        <w:t xml:space="preserve"> - 259 с.</w:t>
      </w:r>
    </w:p>
    <w:p w:rsidR="009540D3" w:rsidRPr="00473E57" w:rsidRDefault="009540D3" w:rsidP="0040445E">
      <w:pPr>
        <w:pStyle w:val="2"/>
        <w:numPr>
          <w:ilvl w:val="0"/>
          <w:numId w:val="23"/>
        </w:numPr>
        <w:ind w:left="0" w:firstLine="0"/>
        <w:rPr>
          <w:noProof/>
          <w:color w:val="000000"/>
        </w:rPr>
      </w:pPr>
      <w:r w:rsidRPr="00473E57">
        <w:rPr>
          <w:noProof/>
          <w:color w:val="000000"/>
        </w:rPr>
        <w:t>Негашев Е.В. Анализ финансов предприятия в условиях рынка. / Е.В. Негашев – М.: Высшая школа, 2008. - 654 с.</w:t>
      </w:r>
    </w:p>
    <w:p w:rsidR="009540D3" w:rsidRPr="00473E57" w:rsidRDefault="009540D3" w:rsidP="0040445E">
      <w:pPr>
        <w:numPr>
          <w:ilvl w:val="0"/>
          <w:numId w:val="23"/>
        </w:numPr>
        <w:spacing w:line="360" w:lineRule="auto"/>
        <w:ind w:left="0" w:firstLine="0"/>
        <w:jc w:val="both"/>
        <w:rPr>
          <w:noProof/>
          <w:color w:val="000000"/>
          <w:sz w:val="28"/>
          <w:szCs w:val="28"/>
        </w:rPr>
      </w:pPr>
      <w:r w:rsidRPr="00473E57">
        <w:rPr>
          <w:noProof/>
          <w:color w:val="000000"/>
          <w:sz w:val="28"/>
          <w:szCs w:val="28"/>
        </w:rPr>
        <w:t>Неруш Ю. М. Коммерческая логистика: Учебник для вузов. / Ю. М. Неруш</w:t>
      </w:r>
      <w:r w:rsidR="00C279D5" w:rsidRPr="00473E57">
        <w:rPr>
          <w:noProof/>
          <w:color w:val="000000"/>
          <w:sz w:val="28"/>
          <w:szCs w:val="28"/>
        </w:rPr>
        <w:t xml:space="preserve"> </w:t>
      </w:r>
      <w:r w:rsidRPr="00473E57">
        <w:rPr>
          <w:noProof/>
          <w:color w:val="000000"/>
          <w:sz w:val="28"/>
          <w:szCs w:val="28"/>
        </w:rPr>
        <w:t>- М.: Банки и биржи, ЮНИТИ, 2007. – 516 с.</w:t>
      </w:r>
    </w:p>
    <w:p w:rsidR="009540D3" w:rsidRPr="00473E57" w:rsidRDefault="009540D3" w:rsidP="0040445E">
      <w:pPr>
        <w:pStyle w:val="2"/>
        <w:numPr>
          <w:ilvl w:val="0"/>
          <w:numId w:val="23"/>
        </w:numPr>
        <w:ind w:left="0" w:firstLine="0"/>
        <w:rPr>
          <w:noProof/>
          <w:color w:val="000000"/>
        </w:rPr>
      </w:pPr>
      <w:r w:rsidRPr="00473E57">
        <w:rPr>
          <w:noProof/>
          <w:color w:val="000000"/>
        </w:rPr>
        <w:t>Пантелеев А.В.</w:t>
      </w:r>
      <w:r w:rsidR="00C279D5" w:rsidRPr="00473E57">
        <w:rPr>
          <w:noProof/>
          <w:color w:val="000000"/>
        </w:rPr>
        <w:t xml:space="preserve"> </w:t>
      </w:r>
      <w:r w:rsidRPr="00473E57">
        <w:rPr>
          <w:noProof/>
          <w:color w:val="000000"/>
        </w:rPr>
        <w:t>Методы оптимизации в примерах и задачах: Учебное пособие/А.В. Пантелеев, Т.А. Летова.-М.: Высш. школа, 2002.-544 с.</w:t>
      </w:r>
    </w:p>
    <w:p w:rsidR="00BF1BF4" w:rsidRPr="00473E57" w:rsidRDefault="00BF1BF4" w:rsidP="0040445E">
      <w:pPr>
        <w:pStyle w:val="2"/>
        <w:numPr>
          <w:ilvl w:val="0"/>
          <w:numId w:val="23"/>
        </w:numPr>
        <w:ind w:left="0" w:firstLine="0"/>
        <w:rPr>
          <w:noProof/>
          <w:color w:val="000000"/>
        </w:rPr>
      </w:pPr>
      <w:r w:rsidRPr="00473E57">
        <w:rPr>
          <w:noProof/>
          <w:color w:val="000000"/>
        </w:rPr>
        <w:t>Радионов Н.В., Основы финансового анализа: математические методы. Системный подход.</w:t>
      </w:r>
      <w:r w:rsidR="00380ACA" w:rsidRPr="00473E57">
        <w:rPr>
          <w:noProof/>
          <w:color w:val="000000"/>
        </w:rPr>
        <w:t xml:space="preserve"> /</w:t>
      </w:r>
      <w:r w:rsidRPr="00473E57">
        <w:rPr>
          <w:noProof/>
          <w:color w:val="000000"/>
        </w:rPr>
        <w:t xml:space="preserve"> </w:t>
      </w:r>
      <w:r w:rsidR="00380ACA" w:rsidRPr="00473E57">
        <w:rPr>
          <w:noProof/>
          <w:color w:val="000000"/>
        </w:rPr>
        <w:t xml:space="preserve">С.П. Радионова </w:t>
      </w:r>
      <w:r w:rsidRPr="00473E57">
        <w:rPr>
          <w:noProof/>
          <w:color w:val="000000"/>
        </w:rPr>
        <w:t>– СПб, «Альфа», 2007.</w:t>
      </w:r>
      <w:r w:rsidR="009540D3" w:rsidRPr="00473E57">
        <w:rPr>
          <w:noProof/>
          <w:color w:val="000000"/>
        </w:rPr>
        <w:t xml:space="preserve"> - 465 с.</w:t>
      </w:r>
    </w:p>
    <w:p w:rsidR="00BF1BF4" w:rsidRPr="00473E57" w:rsidRDefault="00BF1BF4" w:rsidP="0040445E">
      <w:pPr>
        <w:pStyle w:val="2"/>
        <w:numPr>
          <w:ilvl w:val="0"/>
          <w:numId w:val="23"/>
        </w:numPr>
        <w:ind w:left="0" w:firstLine="0"/>
        <w:rPr>
          <w:noProof/>
          <w:color w:val="000000"/>
        </w:rPr>
      </w:pPr>
      <w:r w:rsidRPr="00473E57">
        <w:rPr>
          <w:noProof/>
          <w:color w:val="000000"/>
        </w:rPr>
        <w:t>Раицкий К.А. Экономика</w:t>
      </w:r>
      <w:r w:rsidR="00C279D5" w:rsidRPr="00473E57">
        <w:rPr>
          <w:noProof/>
          <w:color w:val="000000"/>
        </w:rPr>
        <w:t xml:space="preserve"> </w:t>
      </w:r>
      <w:r w:rsidRPr="00473E57">
        <w:rPr>
          <w:noProof/>
          <w:color w:val="000000"/>
        </w:rPr>
        <w:t>предприятия:</w:t>
      </w:r>
      <w:r w:rsidR="00C279D5" w:rsidRPr="00473E57">
        <w:rPr>
          <w:noProof/>
          <w:color w:val="000000"/>
        </w:rPr>
        <w:t xml:space="preserve"> </w:t>
      </w:r>
      <w:r w:rsidRPr="00473E57">
        <w:rPr>
          <w:noProof/>
          <w:color w:val="000000"/>
        </w:rPr>
        <w:t>Учебник для вузов.</w:t>
      </w:r>
      <w:r w:rsidR="00380ACA" w:rsidRPr="00473E57">
        <w:rPr>
          <w:noProof/>
          <w:color w:val="000000"/>
        </w:rPr>
        <w:t xml:space="preserve"> / К.А. Раицкий</w:t>
      </w:r>
      <w:r w:rsidR="00C279D5" w:rsidRPr="00473E57">
        <w:rPr>
          <w:noProof/>
          <w:color w:val="000000"/>
        </w:rPr>
        <w:t xml:space="preserve"> </w:t>
      </w:r>
      <w:r w:rsidRPr="00473E57">
        <w:rPr>
          <w:noProof/>
          <w:color w:val="000000"/>
        </w:rPr>
        <w:t>– М.: «Маркетинг»,</w:t>
      </w:r>
      <w:r w:rsidR="00C279D5" w:rsidRPr="00473E57">
        <w:rPr>
          <w:noProof/>
          <w:color w:val="000000"/>
        </w:rPr>
        <w:t xml:space="preserve"> </w:t>
      </w:r>
      <w:r w:rsidRPr="00473E57">
        <w:rPr>
          <w:noProof/>
          <w:color w:val="000000"/>
        </w:rPr>
        <w:t>2008.</w:t>
      </w:r>
      <w:r w:rsidR="009540D3" w:rsidRPr="00473E57">
        <w:rPr>
          <w:noProof/>
          <w:color w:val="000000"/>
        </w:rPr>
        <w:t xml:space="preserve"> - 529 с.</w:t>
      </w:r>
    </w:p>
    <w:p w:rsidR="00BF1BF4" w:rsidRPr="00473E57" w:rsidRDefault="00BF1BF4" w:rsidP="0040445E">
      <w:pPr>
        <w:pStyle w:val="2"/>
        <w:numPr>
          <w:ilvl w:val="0"/>
          <w:numId w:val="23"/>
        </w:numPr>
        <w:ind w:left="0" w:firstLine="0"/>
        <w:rPr>
          <w:noProof/>
          <w:color w:val="000000"/>
        </w:rPr>
      </w:pPr>
      <w:r w:rsidRPr="00473E57">
        <w:rPr>
          <w:noProof/>
          <w:color w:val="000000"/>
        </w:rPr>
        <w:t>Савицкая Г.В. Анализ хозяйственной деятельности предприятия.</w:t>
      </w:r>
      <w:r w:rsidR="00380ACA" w:rsidRPr="00473E57">
        <w:rPr>
          <w:noProof/>
          <w:color w:val="000000"/>
        </w:rPr>
        <w:t xml:space="preserve"> / Г.В. Савицкая</w:t>
      </w:r>
      <w:r w:rsidR="00C279D5" w:rsidRPr="00473E57">
        <w:rPr>
          <w:noProof/>
          <w:color w:val="000000"/>
        </w:rPr>
        <w:t xml:space="preserve"> </w:t>
      </w:r>
      <w:r w:rsidRPr="00473E57">
        <w:rPr>
          <w:noProof/>
          <w:color w:val="000000"/>
        </w:rPr>
        <w:t>– М.: ИНФРА-М, 2008.</w:t>
      </w:r>
      <w:r w:rsidR="009540D3" w:rsidRPr="00473E57">
        <w:rPr>
          <w:noProof/>
          <w:color w:val="000000"/>
        </w:rPr>
        <w:t xml:space="preserve"> - 275 с.</w:t>
      </w:r>
    </w:p>
    <w:p w:rsidR="00BF1BF4" w:rsidRPr="00473E57" w:rsidRDefault="00BF1BF4" w:rsidP="0040445E">
      <w:pPr>
        <w:pStyle w:val="2"/>
        <w:numPr>
          <w:ilvl w:val="0"/>
          <w:numId w:val="23"/>
        </w:numPr>
        <w:ind w:left="0" w:firstLine="0"/>
        <w:rPr>
          <w:noProof/>
          <w:color w:val="000000"/>
        </w:rPr>
      </w:pPr>
      <w:r w:rsidRPr="00473E57">
        <w:rPr>
          <w:noProof/>
          <w:color w:val="000000"/>
        </w:rPr>
        <w:t>Савицкая Г.В. Анализ эффективности</w:t>
      </w:r>
      <w:r w:rsidR="00C279D5" w:rsidRPr="00473E57">
        <w:rPr>
          <w:noProof/>
          <w:color w:val="000000"/>
        </w:rPr>
        <w:t xml:space="preserve"> </w:t>
      </w:r>
      <w:r w:rsidRPr="00473E57">
        <w:rPr>
          <w:noProof/>
          <w:color w:val="000000"/>
        </w:rPr>
        <w:t>деятельности предприятия: методологические аспекты / Г.В.Савицкая. – М.: Новое знание, 2003.</w:t>
      </w:r>
    </w:p>
    <w:p w:rsidR="00BF1BF4" w:rsidRPr="00473E57" w:rsidRDefault="00BF1BF4" w:rsidP="0040445E">
      <w:pPr>
        <w:numPr>
          <w:ilvl w:val="0"/>
          <w:numId w:val="23"/>
        </w:numPr>
        <w:spacing w:line="360" w:lineRule="auto"/>
        <w:ind w:left="0" w:firstLine="0"/>
        <w:jc w:val="both"/>
        <w:rPr>
          <w:noProof/>
          <w:color w:val="000000"/>
          <w:sz w:val="28"/>
          <w:szCs w:val="28"/>
        </w:rPr>
      </w:pPr>
      <w:r w:rsidRPr="00473E57">
        <w:rPr>
          <w:noProof/>
          <w:color w:val="000000"/>
          <w:sz w:val="28"/>
          <w:szCs w:val="28"/>
        </w:rPr>
        <w:t>Семененко А. И. Предпринимательская логистика.</w:t>
      </w:r>
      <w:r w:rsidR="00380ACA" w:rsidRPr="00473E57">
        <w:rPr>
          <w:noProof/>
          <w:color w:val="000000"/>
          <w:sz w:val="28"/>
          <w:szCs w:val="28"/>
        </w:rPr>
        <w:t xml:space="preserve"> / А. И. Семененко </w:t>
      </w:r>
      <w:r w:rsidRPr="00473E57">
        <w:rPr>
          <w:noProof/>
          <w:color w:val="000000"/>
          <w:sz w:val="28"/>
          <w:szCs w:val="28"/>
        </w:rPr>
        <w:t>- СПб.: Политехника, 2007.</w:t>
      </w:r>
      <w:r w:rsidR="009540D3" w:rsidRPr="00473E57">
        <w:rPr>
          <w:noProof/>
          <w:color w:val="000000"/>
          <w:sz w:val="28"/>
          <w:szCs w:val="28"/>
        </w:rPr>
        <w:t xml:space="preserve"> - 387 с.</w:t>
      </w:r>
    </w:p>
    <w:p w:rsidR="00BF1BF4" w:rsidRPr="00473E57" w:rsidRDefault="00BF1BF4" w:rsidP="0040445E">
      <w:pPr>
        <w:pStyle w:val="2"/>
        <w:numPr>
          <w:ilvl w:val="0"/>
          <w:numId w:val="23"/>
        </w:numPr>
        <w:ind w:left="0" w:firstLine="0"/>
        <w:rPr>
          <w:noProof/>
          <w:color w:val="000000"/>
        </w:rPr>
      </w:pPr>
      <w:r w:rsidRPr="00473E57">
        <w:rPr>
          <w:bCs/>
          <w:noProof/>
          <w:color w:val="000000"/>
        </w:rPr>
        <w:t xml:space="preserve">Сергеев И. В., </w:t>
      </w:r>
      <w:r w:rsidRPr="00473E57">
        <w:rPr>
          <w:noProof/>
          <w:color w:val="000000"/>
        </w:rPr>
        <w:t>Экономика организаций (предприятий): учеб. / под ред. И. В. Сергеева.</w:t>
      </w:r>
      <w:r w:rsidR="00380ACA" w:rsidRPr="00473E57">
        <w:rPr>
          <w:bCs/>
          <w:noProof/>
          <w:color w:val="000000"/>
        </w:rPr>
        <w:t xml:space="preserve"> Веретенникова И. И.</w:t>
      </w:r>
      <w:r w:rsidR="00380ACA" w:rsidRPr="00473E57">
        <w:rPr>
          <w:noProof/>
          <w:color w:val="000000"/>
        </w:rPr>
        <w:t xml:space="preserve"> </w:t>
      </w:r>
      <w:r w:rsidRPr="00473E57">
        <w:rPr>
          <w:noProof/>
          <w:color w:val="000000"/>
        </w:rPr>
        <w:t>- 3-е изд., перераб. и доп. - М.: ТК Велби, Изд-во Проспект, 2008.-560 с.</w:t>
      </w:r>
    </w:p>
    <w:p w:rsidR="00BF1BF4" w:rsidRPr="00473E57" w:rsidRDefault="00BF1BF4" w:rsidP="0040445E">
      <w:pPr>
        <w:numPr>
          <w:ilvl w:val="0"/>
          <w:numId w:val="23"/>
        </w:numPr>
        <w:spacing w:line="360" w:lineRule="auto"/>
        <w:ind w:left="0" w:firstLine="0"/>
        <w:jc w:val="both"/>
        <w:rPr>
          <w:noProof/>
          <w:color w:val="000000"/>
          <w:sz w:val="28"/>
          <w:szCs w:val="28"/>
        </w:rPr>
      </w:pPr>
      <w:r w:rsidRPr="00473E57">
        <w:rPr>
          <w:noProof/>
          <w:color w:val="000000"/>
          <w:sz w:val="28"/>
          <w:szCs w:val="28"/>
        </w:rPr>
        <w:t xml:space="preserve">Смехов А. А. Основы транспортной логистики / Учеб. для вузов ж.-д. трансп. </w:t>
      </w:r>
      <w:r w:rsidR="00380ACA" w:rsidRPr="00473E57">
        <w:rPr>
          <w:noProof/>
          <w:color w:val="000000"/>
          <w:sz w:val="28"/>
        </w:rPr>
        <w:t>/</w:t>
      </w:r>
      <w:r w:rsidR="00380ACA" w:rsidRPr="00473E57">
        <w:rPr>
          <w:noProof/>
          <w:color w:val="000000"/>
          <w:sz w:val="28"/>
          <w:szCs w:val="28"/>
        </w:rPr>
        <w:t xml:space="preserve"> А. А. Смехов </w:t>
      </w:r>
      <w:r w:rsidRPr="00473E57">
        <w:rPr>
          <w:noProof/>
          <w:color w:val="000000"/>
          <w:sz w:val="28"/>
          <w:szCs w:val="28"/>
        </w:rPr>
        <w:t>-</w:t>
      </w:r>
      <w:r w:rsidR="00C279D5" w:rsidRPr="00473E57">
        <w:rPr>
          <w:noProof/>
          <w:color w:val="000000"/>
          <w:sz w:val="28"/>
          <w:szCs w:val="28"/>
        </w:rPr>
        <w:t xml:space="preserve"> </w:t>
      </w:r>
      <w:r w:rsidRPr="00473E57">
        <w:rPr>
          <w:noProof/>
          <w:color w:val="000000"/>
          <w:sz w:val="28"/>
          <w:szCs w:val="28"/>
        </w:rPr>
        <w:t>М.: Транспорт, 2008.</w:t>
      </w:r>
      <w:r w:rsidR="009540D3" w:rsidRPr="00473E57">
        <w:rPr>
          <w:noProof/>
          <w:color w:val="000000"/>
          <w:sz w:val="28"/>
          <w:szCs w:val="28"/>
        </w:rPr>
        <w:t xml:space="preserve"> - 640 с.</w:t>
      </w:r>
    </w:p>
    <w:p w:rsidR="00BF1BF4" w:rsidRPr="00473E57" w:rsidRDefault="00BF1BF4" w:rsidP="0040445E">
      <w:pPr>
        <w:pStyle w:val="2"/>
        <w:numPr>
          <w:ilvl w:val="0"/>
          <w:numId w:val="23"/>
        </w:numPr>
        <w:ind w:left="0" w:firstLine="0"/>
        <w:rPr>
          <w:noProof/>
          <w:color w:val="000000"/>
        </w:rPr>
      </w:pPr>
      <w:r w:rsidRPr="00473E57">
        <w:rPr>
          <w:noProof/>
          <w:color w:val="000000"/>
        </w:rPr>
        <w:t xml:space="preserve">Телекоммуникационные системы и сети: Учебное пособие. В 3-ч томах. Современные технологии/Б.И. Крук, В.Н. Попантопопуло, В.П. Шувалов; под ред. В.п. Шувалова.-Изд. 3-е, испр. и доп.-М.: Горячая </w:t>
      </w:r>
      <w:r w:rsidR="009540D3" w:rsidRPr="00473E57">
        <w:rPr>
          <w:noProof/>
          <w:color w:val="000000"/>
        </w:rPr>
        <w:t>линия-Телеком, 2003.-647 с.</w:t>
      </w:r>
      <w:r w:rsidR="00C279D5" w:rsidRPr="00473E57">
        <w:rPr>
          <w:noProof/>
          <w:color w:val="000000"/>
        </w:rPr>
        <w:t xml:space="preserve"> </w:t>
      </w:r>
    </w:p>
    <w:p w:rsidR="00BF1BF4" w:rsidRPr="00473E57" w:rsidRDefault="00BF1BF4" w:rsidP="0040445E">
      <w:pPr>
        <w:pStyle w:val="2"/>
        <w:numPr>
          <w:ilvl w:val="0"/>
          <w:numId w:val="23"/>
        </w:numPr>
        <w:ind w:left="0" w:firstLine="0"/>
        <w:rPr>
          <w:noProof/>
          <w:color w:val="000000"/>
        </w:rPr>
      </w:pPr>
      <w:r w:rsidRPr="00473E57">
        <w:rPr>
          <w:noProof/>
          <w:color w:val="000000"/>
        </w:rPr>
        <w:t>Теплова</w:t>
      </w:r>
      <w:r w:rsidR="00C279D5" w:rsidRPr="00473E57">
        <w:rPr>
          <w:noProof/>
          <w:color w:val="000000"/>
        </w:rPr>
        <w:t xml:space="preserve"> </w:t>
      </w:r>
      <w:r w:rsidRPr="00473E57">
        <w:rPr>
          <w:noProof/>
          <w:color w:val="000000"/>
        </w:rPr>
        <w:t>Т.В. Финансовые</w:t>
      </w:r>
      <w:r w:rsidR="00C279D5" w:rsidRPr="00473E57">
        <w:rPr>
          <w:noProof/>
          <w:color w:val="000000"/>
        </w:rPr>
        <w:t xml:space="preserve"> </w:t>
      </w:r>
      <w:r w:rsidRPr="00473E57">
        <w:rPr>
          <w:noProof/>
          <w:color w:val="000000"/>
        </w:rPr>
        <w:t>решения:</w:t>
      </w:r>
      <w:r w:rsidR="00C279D5" w:rsidRPr="00473E57">
        <w:rPr>
          <w:noProof/>
          <w:color w:val="000000"/>
        </w:rPr>
        <w:t xml:space="preserve"> </w:t>
      </w:r>
      <w:r w:rsidRPr="00473E57">
        <w:rPr>
          <w:noProof/>
          <w:color w:val="000000"/>
        </w:rPr>
        <w:t>стратегия</w:t>
      </w:r>
      <w:r w:rsidR="00C279D5" w:rsidRPr="00473E57">
        <w:rPr>
          <w:noProof/>
          <w:color w:val="000000"/>
        </w:rPr>
        <w:t xml:space="preserve"> </w:t>
      </w:r>
      <w:r w:rsidRPr="00473E57">
        <w:rPr>
          <w:noProof/>
          <w:color w:val="000000"/>
        </w:rPr>
        <w:t>и</w:t>
      </w:r>
      <w:r w:rsidR="00C279D5" w:rsidRPr="00473E57">
        <w:rPr>
          <w:noProof/>
          <w:color w:val="000000"/>
        </w:rPr>
        <w:t xml:space="preserve"> </w:t>
      </w:r>
      <w:r w:rsidRPr="00473E57">
        <w:rPr>
          <w:noProof/>
          <w:color w:val="000000"/>
        </w:rPr>
        <w:t>тактика: Учебное пособие.</w:t>
      </w:r>
      <w:r w:rsidR="00380ACA" w:rsidRPr="00473E57">
        <w:rPr>
          <w:noProof/>
          <w:color w:val="000000"/>
        </w:rPr>
        <w:t xml:space="preserve"> /</w:t>
      </w:r>
      <w:r w:rsidR="009540D3" w:rsidRPr="00473E57">
        <w:rPr>
          <w:noProof/>
          <w:color w:val="000000"/>
        </w:rPr>
        <w:t xml:space="preserve"> Т.В. Теплова </w:t>
      </w:r>
      <w:r w:rsidRPr="00473E57">
        <w:rPr>
          <w:noProof/>
          <w:color w:val="000000"/>
        </w:rPr>
        <w:t>- М.: ИЧП «Издательство</w:t>
      </w:r>
      <w:r w:rsidR="00C279D5" w:rsidRPr="00473E57">
        <w:rPr>
          <w:noProof/>
          <w:color w:val="000000"/>
        </w:rPr>
        <w:t xml:space="preserve"> </w:t>
      </w:r>
      <w:r w:rsidRPr="00473E57">
        <w:rPr>
          <w:noProof/>
          <w:color w:val="000000"/>
        </w:rPr>
        <w:t>Магистр», 2008.</w:t>
      </w:r>
      <w:r w:rsidR="009540D3" w:rsidRPr="00473E57">
        <w:rPr>
          <w:noProof/>
          <w:color w:val="000000"/>
        </w:rPr>
        <w:t>- 375 с.</w:t>
      </w:r>
    </w:p>
    <w:p w:rsidR="00BF1BF4" w:rsidRPr="00473E57" w:rsidRDefault="00BF1BF4" w:rsidP="0040445E">
      <w:pPr>
        <w:pStyle w:val="2"/>
        <w:numPr>
          <w:ilvl w:val="0"/>
          <w:numId w:val="23"/>
        </w:numPr>
        <w:ind w:left="0" w:firstLine="0"/>
        <w:rPr>
          <w:noProof/>
          <w:color w:val="000000"/>
        </w:rPr>
      </w:pPr>
      <w:r w:rsidRPr="00473E57">
        <w:rPr>
          <w:noProof/>
          <w:color w:val="000000"/>
        </w:rPr>
        <w:t>Тренев Н.Н. Управление</w:t>
      </w:r>
      <w:r w:rsidR="00C279D5" w:rsidRPr="00473E57">
        <w:rPr>
          <w:noProof/>
          <w:color w:val="000000"/>
        </w:rPr>
        <w:t xml:space="preserve"> </w:t>
      </w:r>
      <w:r w:rsidRPr="00473E57">
        <w:rPr>
          <w:noProof/>
          <w:color w:val="000000"/>
        </w:rPr>
        <w:t xml:space="preserve">финансами: Учебное пособие. </w:t>
      </w:r>
      <w:r w:rsidR="00380ACA" w:rsidRPr="00473E57">
        <w:rPr>
          <w:noProof/>
          <w:color w:val="000000"/>
        </w:rPr>
        <w:t>/</w:t>
      </w:r>
      <w:r w:rsidR="009540D3" w:rsidRPr="00473E57">
        <w:rPr>
          <w:noProof/>
          <w:color w:val="000000"/>
        </w:rPr>
        <w:t xml:space="preserve"> Н.Н. Тренев </w:t>
      </w:r>
      <w:r w:rsidRPr="00473E57">
        <w:rPr>
          <w:noProof/>
          <w:color w:val="000000"/>
        </w:rPr>
        <w:t>– М.: Финансы и статистика, 2003.</w:t>
      </w:r>
      <w:r w:rsidR="009540D3" w:rsidRPr="00473E57">
        <w:rPr>
          <w:noProof/>
          <w:color w:val="000000"/>
        </w:rPr>
        <w:t xml:space="preserve"> -430 с.</w:t>
      </w:r>
    </w:p>
    <w:p w:rsidR="00BF1BF4" w:rsidRPr="00473E57" w:rsidRDefault="00BF1BF4" w:rsidP="0040445E">
      <w:pPr>
        <w:pStyle w:val="2"/>
        <w:numPr>
          <w:ilvl w:val="0"/>
          <w:numId w:val="23"/>
        </w:numPr>
        <w:ind w:left="0" w:firstLine="0"/>
        <w:rPr>
          <w:noProof/>
          <w:color w:val="000000"/>
        </w:rPr>
      </w:pPr>
      <w:r w:rsidRPr="00473E57">
        <w:rPr>
          <w:noProof/>
          <w:color w:val="000000"/>
        </w:rPr>
        <w:t>Трубочкина М.И. Управление затратами предприятия: Учеб. Пособие.</w:t>
      </w:r>
      <w:r w:rsidR="00380ACA" w:rsidRPr="00473E57">
        <w:rPr>
          <w:noProof/>
          <w:color w:val="000000"/>
        </w:rPr>
        <w:t xml:space="preserve"> /</w:t>
      </w:r>
      <w:r w:rsidR="009540D3" w:rsidRPr="00473E57">
        <w:rPr>
          <w:noProof/>
          <w:color w:val="000000"/>
        </w:rPr>
        <w:t xml:space="preserve"> М.И. Трубочкина</w:t>
      </w:r>
      <w:r w:rsidR="00C279D5" w:rsidRPr="00473E57">
        <w:rPr>
          <w:noProof/>
          <w:color w:val="000000"/>
        </w:rPr>
        <w:t xml:space="preserve"> </w:t>
      </w:r>
      <w:r w:rsidRPr="00473E57">
        <w:rPr>
          <w:noProof/>
          <w:color w:val="000000"/>
        </w:rPr>
        <w:t>– 2-е изд., испр. и доп. – М.: ИНФРА – М, 2009. – 319с.</w:t>
      </w:r>
    </w:p>
    <w:p w:rsidR="00BF1BF4" w:rsidRPr="00473E57" w:rsidRDefault="009540D3" w:rsidP="0040445E">
      <w:pPr>
        <w:pStyle w:val="2"/>
        <w:numPr>
          <w:ilvl w:val="0"/>
          <w:numId w:val="23"/>
        </w:numPr>
        <w:ind w:left="0" w:firstLine="0"/>
        <w:rPr>
          <w:noProof/>
          <w:color w:val="000000"/>
        </w:rPr>
      </w:pPr>
      <w:r w:rsidRPr="00473E57">
        <w:rPr>
          <w:noProof/>
          <w:color w:val="000000"/>
        </w:rPr>
        <w:t>Терехин В.И.,</w:t>
      </w:r>
      <w:r w:rsidR="00C279D5" w:rsidRPr="00473E57">
        <w:rPr>
          <w:noProof/>
          <w:color w:val="000000"/>
        </w:rPr>
        <w:t xml:space="preserve"> </w:t>
      </w:r>
      <w:r w:rsidR="00BF1BF4" w:rsidRPr="00473E57">
        <w:rPr>
          <w:noProof/>
          <w:color w:val="000000"/>
        </w:rPr>
        <w:t xml:space="preserve">Финансовое управление фирмой. </w:t>
      </w:r>
      <w:r w:rsidR="00380ACA" w:rsidRPr="00473E57">
        <w:rPr>
          <w:noProof/>
          <w:color w:val="000000"/>
        </w:rPr>
        <w:t>/</w:t>
      </w:r>
      <w:r w:rsidR="00BF1BF4" w:rsidRPr="00473E57">
        <w:rPr>
          <w:noProof/>
          <w:color w:val="000000"/>
        </w:rPr>
        <w:t xml:space="preserve"> С.В.</w:t>
      </w:r>
      <w:r w:rsidR="00473E57" w:rsidRPr="00473E57">
        <w:rPr>
          <w:noProof/>
          <w:color w:val="000000"/>
        </w:rPr>
        <w:t xml:space="preserve"> </w:t>
      </w:r>
      <w:r w:rsidR="00BF1BF4" w:rsidRPr="00473E57">
        <w:rPr>
          <w:noProof/>
          <w:color w:val="000000"/>
        </w:rPr>
        <w:t>Моисеев. – М.: ОАО Изд-во Экономика, 2008.</w:t>
      </w:r>
      <w:r w:rsidRPr="00473E57">
        <w:rPr>
          <w:noProof/>
          <w:color w:val="000000"/>
        </w:rPr>
        <w:t xml:space="preserve"> - 520 с.</w:t>
      </w:r>
    </w:p>
    <w:p w:rsidR="00BF1BF4" w:rsidRPr="00473E57" w:rsidRDefault="00BF1BF4" w:rsidP="0040445E">
      <w:pPr>
        <w:pStyle w:val="2"/>
        <w:numPr>
          <w:ilvl w:val="0"/>
          <w:numId w:val="23"/>
        </w:numPr>
        <w:ind w:left="0" w:firstLine="0"/>
        <w:rPr>
          <w:noProof/>
          <w:color w:val="000000"/>
        </w:rPr>
      </w:pPr>
      <w:r w:rsidRPr="00473E57">
        <w:rPr>
          <w:noProof/>
          <w:color w:val="000000"/>
        </w:rPr>
        <w:t>Хеддервик К. Финансовый и экономический анализ деятельности предприятий.</w:t>
      </w:r>
      <w:r w:rsidR="009540D3" w:rsidRPr="00473E57">
        <w:rPr>
          <w:noProof/>
          <w:color w:val="000000"/>
        </w:rPr>
        <w:t xml:space="preserve"> /</w:t>
      </w:r>
      <w:r w:rsidR="00C279D5" w:rsidRPr="00473E57">
        <w:rPr>
          <w:noProof/>
          <w:color w:val="000000"/>
        </w:rPr>
        <w:t xml:space="preserve"> </w:t>
      </w:r>
      <w:r w:rsidRPr="00473E57">
        <w:rPr>
          <w:noProof/>
          <w:color w:val="000000"/>
        </w:rPr>
        <w:t>Под ред. Ю.Н.</w:t>
      </w:r>
      <w:r w:rsidR="00473E57" w:rsidRPr="00473E57">
        <w:rPr>
          <w:noProof/>
          <w:color w:val="000000"/>
        </w:rPr>
        <w:t xml:space="preserve"> </w:t>
      </w:r>
      <w:r w:rsidRPr="00473E57">
        <w:rPr>
          <w:noProof/>
          <w:color w:val="000000"/>
        </w:rPr>
        <w:t>Воропаева. – М.: Финансы и статистика, 2008.</w:t>
      </w:r>
      <w:r w:rsidR="009540D3" w:rsidRPr="00473E57">
        <w:rPr>
          <w:noProof/>
          <w:color w:val="000000"/>
        </w:rPr>
        <w:t xml:space="preserve"> - 548 с.</w:t>
      </w:r>
    </w:p>
    <w:p w:rsidR="009540D3" w:rsidRPr="00473E57" w:rsidRDefault="009540D3" w:rsidP="0040445E">
      <w:pPr>
        <w:pStyle w:val="2"/>
        <w:numPr>
          <w:ilvl w:val="0"/>
          <w:numId w:val="23"/>
        </w:numPr>
        <w:ind w:left="0" w:firstLine="0"/>
        <w:rPr>
          <w:noProof/>
          <w:color w:val="000000"/>
        </w:rPr>
      </w:pPr>
      <w:r w:rsidRPr="00473E57">
        <w:rPr>
          <w:noProof/>
          <w:color w:val="000000"/>
        </w:rPr>
        <w:t>Харкевич А.Д. Модели информационных сетей и коммутационных узлов. / Под ред. А.Д. Харкевич.- М.: Наука, 2003. - 173 с</w:t>
      </w:r>
      <w:r w:rsidR="00C10374" w:rsidRPr="00473E57">
        <w:rPr>
          <w:noProof/>
          <w:color w:val="000000"/>
        </w:rPr>
        <w:t>.</w:t>
      </w:r>
      <w:bookmarkStart w:id="0" w:name="_GoBack"/>
      <w:bookmarkEnd w:id="0"/>
    </w:p>
    <w:sectPr w:rsidR="009540D3" w:rsidRPr="00473E57" w:rsidSect="0040445E">
      <w:footerReference w:type="even" r:id="rId73"/>
      <w:pgSz w:w="11906" w:h="16838"/>
      <w:pgMar w:top="1134" w:right="850"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34" w:rsidRDefault="00582B34">
      <w:r>
        <w:separator/>
      </w:r>
    </w:p>
  </w:endnote>
  <w:endnote w:type="continuationSeparator" w:id="0">
    <w:p w:rsidR="00582B34" w:rsidRDefault="0058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BB6" w:rsidRDefault="004A2BB6" w:rsidP="00A9686E">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A2BB6" w:rsidRDefault="004A2BB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34" w:rsidRDefault="00582B34">
      <w:r>
        <w:separator/>
      </w:r>
    </w:p>
  </w:footnote>
  <w:footnote w:type="continuationSeparator" w:id="0">
    <w:p w:rsidR="00582B34" w:rsidRDefault="0058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052BFEC"/>
    <w:lvl w:ilvl="0">
      <w:start w:val="1"/>
      <w:numFmt w:val="bullet"/>
      <w:lvlText w:val=""/>
      <w:lvlJc w:val="left"/>
      <w:pPr>
        <w:tabs>
          <w:tab w:val="num" w:pos="643"/>
        </w:tabs>
        <w:ind w:left="643" w:hanging="360"/>
      </w:pPr>
      <w:rPr>
        <w:rFonts w:ascii="Symbol" w:hAnsi="Symbol" w:hint="default"/>
      </w:rPr>
    </w:lvl>
  </w:abstractNum>
  <w:abstractNum w:abstractNumId="1">
    <w:nsid w:val="02A92BFB"/>
    <w:multiLevelType w:val="hybridMultilevel"/>
    <w:tmpl w:val="E720516A"/>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30C16FE"/>
    <w:multiLevelType w:val="hybridMultilevel"/>
    <w:tmpl w:val="87B22860"/>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4E27434"/>
    <w:multiLevelType w:val="hybridMultilevel"/>
    <w:tmpl w:val="75001780"/>
    <w:lvl w:ilvl="0" w:tplc="427CFBF0">
      <w:start w:val="1"/>
      <w:numFmt w:val="bullet"/>
      <w:lvlText w:val=""/>
      <w:lvlJc w:val="left"/>
      <w:pPr>
        <w:tabs>
          <w:tab w:val="num" w:pos="2471"/>
        </w:tabs>
        <w:ind w:left="247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5CC05A8"/>
    <w:multiLevelType w:val="hybridMultilevel"/>
    <w:tmpl w:val="7B001810"/>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B16750A"/>
    <w:multiLevelType w:val="hybridMultilevel"/>
    <w:tmpl w:val="A224C11C"/>
    <w:lvl w:ilvl="0" w:tplc="427CFBF0">
      <w:start w:val="1"/>
      <w:numFmt w:val="bullet"/>
      <w:lvlText w:val=""/>
      <w:lvlJc w:val="left"/>
      <w:pPr>
        <w:tabs>
          <w:tab w:val="num" w:pos="2471"/>
        </w:tabs>
        <w:ind w:left="247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FF71958"/>
    <w:multiLevelType w:val="hybridMultilevel"/>
    <w:tmpl w:val="F394FB86"/>
    <w:lvl w:ilvl="0" w:tplc="2EEA2DAA">
      <w:start w:val="1"/>
      <w:numFmt w:val="bullet"/>
      <w:lvlText w:val=""/>
      <w:lvlJc w:val="left"/>
      <w:pPr>
        <w:tabs>
          <w:tab w:val="num" w:pos="3207"/>
        </w:tabs>
        <w:ind w:left="320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0DF5FFC"/>
    <w:multiLevelType w:val="hybridMultilevel"/>
    <w:tmpl w:val="0EC8647E"/>
    <w:lvl w:ilvl="0" w:tplc="4BAEA1FE">
      <w:start w:val="1"/>
      <w:numFmt w:val="bullet"/>
      <w:lvlText w:val=""/>
      <w:lvlJc w:val="left"/>
      <w:pPr>
        <w:tabs>
          <w:tab w:val="num" w:pos="4826"/>
        </w:tabs>
        <w:ind w:left="4826" w:hanging="360"/>
      </w:pPr>
      <w:rPr>
        <w:rFonts w:ascii="Symbol" w:hAnsi="Symbol"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F827E7"/>
    <w:multiLevelType w:val="hybridMultilevel"/>
    <w:tmpl w:val="EE5861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44850E1"/>
    <w:multiLevelType w:val="hybridMultilevel"/>
    <w:tmpl w:val="419E9C6E"/>
    <w:lvl w:ilvl="0" w:tplc="2EEA2DAA">
      <w:start w:val="1"/>
      <w:numFmt w:val="bullet"/>
      <w:lvlText w:val=""/>
      <w:lvlJc w:val="left"/>
      <w:pPr>
        <w:tabs>
          <w:tab w:val="num" w:pos="2498"/>
        </w:tabs>
        <w:ind w:left="249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FF6015"/>
    <w:multiLevelType w:val="hybridMultilevel"/>
    <w:tmpl w:val="C70A4232"/>
    <w:lvl w:ilvl="0" w:tplc="2EEA2DAA">
      <w:start w:val="1"/>
      <w:numFmt w:val="bullet"/>
      <w:lvlText w:val=""/>
      <w:lvlJc w:val="left"/>
      <w:pPr>
        <w:tabs>
          <w:tab w:val="num" w:pos="3207"/>
        </w:tabs>
        <w:ind w:left="320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45A595B"/>
    <w:multiLevelType w:val="hybridMultilevel"/>
    <w:tmpl w:val="CF8E0ACA"/>
    <w:lvl w:ilvl="0" w:tplc="8494A86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294B689D"/>
    <w:multiLevelType w:val="hybridMultilevel"/>
    <w:tmpl w:val="5F188F3E"/>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B58068C"/>
    <w:multiLevelType w:val="hybridMultilevel"/>
    <w:tmpl w:val="CF4081C8"/>
    <w:lvl w:ilvl="0" w:tplc="55FAED3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C5A4609"/>
    <w:multiLevelType w:val="hybridMultilevel"/>
    <w:tmpl w:val="290AAF1C"/>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F3006A7"/>
    <w:multiLevelType w:val="hybridMultilevel"/>
    <w:tmpl w:val="DAF44AD2"/>
    <w:lvl w:ilvl="0" w:tplc="55FAED3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3656E15"/>
    <w:multiLevelType w:val="hybridMultilevel"/>
    <w:tmpl w:val="E216F496"/>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9193DB7"/>
    <w:multiLevelType w:val="hybridMultilevel"/>
    <w:tmpl w:val="A39620EA"/>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3B782D67"/>
    <w:multiLevelType w:val="hybridMultilevel"/>
    <w:tmpl w:val="CA56DB3E"/>
    <w:lvl w:ilvl="0" w:tplc="55FAED3C">
      <w:start w:val="1"/>
      <w:numFmt w:val="bullet"/>
      <w:lvlText w:val=""/>
      <w:lvlJc w:val="left"/>
      <w:pPr>
        <w:tabs>
          <w:tab w:val="num" w:pos="1778"/>
        </w:tabs>
        <w:ind w:left="1778" w:hanging="360"/>
      </w:pPr>
      <w:rPr>
        <w:rFonts w:ascii="Symbol" w:hAnsi="Symbol" w:hint="default"/>
      </w:rPr>
    </w:lvl>
    <w:lvl w:ilvl="1" w:tplc="2EEA2DAA">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DDA1263"/>
    <w:multiLevelType w:val="hybridMultilevel"/>
    <w:tmpl w:val="17209B34"/>
    <w:lvl w:ilvl="0" w:tplc="A170DD8E">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FCC423E"/>
    <w:multiLevelType w:val="hybridMultilevel"/>
    <w:tmpl w:val="1A569ABA"/>
    <w:lvl w:ilvl="0" w:tplc="427CFBF0">
      <w:start w:val="1"/>
      <w:numFmt w:val="bullet"/>
      <w:lvlText w:val=""/>
      <w:lvlJc w:val="left"/>
      <w:pPr>
        <w:tabs>
          <w:tab w:val="num" w:pos="2471"/>
        </w:tabs>
        <w:ind w:left="247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24C0CC6"/>
    <w:multiLevelType w:val="hybridMultilevel"/>
    <w:tmpl w:val="8506B3CE"/>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3125CA8"/>
    <w:multiLevelType w:val="hybridMultilevel"/>
    <w:tmpl w:val="DD22DC2A"/>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4F07052"/>
    <w:multiLevelType w:val="hybridMultilevel"/>
    <w:tmpl w:val="7F5AFF12"/>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6737867"/>
    <w:multiLevelType w:val="hybridMultilevel"/>
    <w:tmpl w:val="90E8A76A"/>
    <w:lvl w:ilvl="0" w:tplc="4BAEA1FE">
      <w:start w:val="1"/>
      <w:numFmt w:val="bullet"/>
      <w:lvlText w:val=""/>
      <w:lvlJc w:val="left"/>
      <w:pPr>
        <w:tabs>
          <w:tab w:val="num" w:pos="4826"/>
        </w:tabs>
        <w:ind w:left="48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534ED2"/>
    <w:multiLevelType w:val="hybridMultilevel"/>
    <w:tmpl w:val="98D2406A"/>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485D51C1"/>
    <w:multiLevelType w:val="hybridMultilevel"/>
    <w:tmpl w:val="577C8B4E"/>
    <w:lvl w:ilvl="0" w:tplc="4BAEA1FE">
      <w:start w:val="1"/>
      <w:numFmt w:val="bullet"/>
      <w:lvlText w:val=""/>
      <w:lvlJc w:val="left"/>
      <w:pPr>
        <w:tabs>
          <w:tab w:val="num" w:pos="4826"/>
        </w:tabs>
        <w:ind w:left="48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2614C5"/>
    <w:multiLevelType w:val="hybridMultilevel"/>
    <w:tmpl w:val="F7B8D41E"/>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51663E2"/>
    <w:multiLevelType w:val="hybridMultilevel"/>
    <w:tmpl w:val="288CC7D8"/>
    <w:lvl w:ilvl="0" w:tplc="55FAED3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CC1E30"/>
    <w:multiLevelType w:val="hybridMultilevel"/>
    <w:tmpl w:val="B7803EBA"/>
    <w:lvl w:ilvl="0" w:tplc="55FAED3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B977D5A"/>
    <w:multiLevelType w:val="hybridMultilevel"/>
    <w:tmpl w:val="88106084"/>
    <w:lvl w:ilvl="0" w:tplc="4BAEA1FE">
      <w:start w:val="1"/>
      <w:numFmt w:val="bullet"/>
      <w:lvlText w:val=""/>
      <w:lvlJc w:val="left"/>
      <w:pPr>
        <w:tabs>
          <w:tab w:val="num" w:pos="4826"/>
        </w:tabs>
        <w:ind w:left="48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351A56"/>
    <w:multiLevelType w:val="hybridMultilevel"/>
    <w:tmpl w:val="07C8CBC6"/>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00733EF"/>
    <w:multiLevelType w:val="hybridMultilevel"/>
    <w:tmpl w:val="1A7A2296"/>
    <w:lvl w:ilvl="0" w:tplc="ECB6C25E">
      <w:start w:val="1"/>
      <w:numFmt w:val="bullet"/>
      <w:lvlText w:val=""/>
      <w:lvlJc w:val="left"/>
      <w:pPr>
        <w:tabs>
          <w:tab w:val="num" w:pos="1619"/>
        </w:tabs>
        <w:ind w:left="161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3">
    <w:nsid w:val="65123793"/>
    <w:multiLevelType w:val="hybridMultilevel"/>
    <w:tmpl w:val="6922C06A"/>
    <w:lvl w:ilvl="0" w:tplc="2EEA2DAA">
      <w:start w:val="1"/>
      <w:numFmt w:val="bullet"/>
      <w:lvlText w:val=""/>
      <w:lvlJc w:val="left"/>
      <w:pPr>
        <w:tabs>
          <w:tab w:val="num" w:pos="3207"/>
        </w:tabs>
        <w:ind w:left="3207"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A1B552D"/>
    <w:multiLevelType w:val="hybridMultilevel"/>
    <w:tmpl w:val="AE9C1B0E"/>
    <w:lvl w:ilvl="0" w:tplc="55FAED3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6AAB7B46"/>
    <w:multiLevelType w:val="hybridMultilevel"/>
    <w:tmpl w:val="148A4D64"/>
    <w:lvl w:ilvl="0" w:tplc="2EEA2DAA">
      <w:start w:val="1"/>
      <w:numFmt w:val="bullet"/>
      <w:lvlText w:val=""/>
      <w:lvlJc w:val="left"/>
      <w:pPr>
        <w:tabs>
          <w:tab w:val="num" w:pos="2498"/>
        </w:tabs>
        <w:ind w:left="249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E74C33"/>
    <w:multiLevelType w:val="hybridMultilevel"/>
    <w:tmpl w:val="F7FC4436"/>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EB565ED"/>
    <w:multiLevelType w:val="hybridMultilevel"/>
    <w:tmpl w:val="01127F42"/>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0912BAE"/>
    <w:multiLevelType w:val="hybridMultilevel"/>
    <w:tmpl w:val="CC403DA4"/>
    <w:lvl w:ilvl="0" w:tplc="F5928AB0">
      <w:start w:val="1"/>
      <w:numFmt w:val="bullet"/>
      <w:lvlText w:val=""/>
      <w:lvlJc w:val="left"/>
      <w:pPr>
        <w:tabs>
          <w:tab w:val="num" w:pos="5882"/>
        </w:tabs>
        <w:ind w:left="588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1E24903"/>
    <w:multiLevelType w:val="hybridMultilevel"/>
    <w:tmpl w:val="541C480C"/>
    <w:lvl w:ilvl="0" w:tplc="427CFBF0">
      <w:start w:val="1"/>
      <w:numFmt w:val="bullet"/>
      <w:lvlText w:val=""/>
      <w:lvlJc w:val="left"/>
      <w:pPr>
        <w:tabs>
          <w:tab w:val="num" w:pos="2471"/>
        </w:tabs>
        <w:ind w:left="247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nsid w:val="735019D3"/>
    <w:multiLevelType w:val="hybridMultilevel"/>
    <w:tmpl w:val="B7FA65BC"/>
    <w:lvl w:ilvl="0" w:tplc="4BAEA1FE">
      <w:start w:val="1"/>
      <w:numFmt w:val="bullet"/>
      <w:lvlText w:val=""/>
      <w:lvlJc w:val="left"/>
      <w:pPr>
        <w:tabs>
          <w:tab w:val="num" w:pos="4826"/>
        </w:tabs>
        <w:ind w:left="48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B72DE0"/>
    <w:multiLevelType w:val="hybridMultilevel"/>
    <w:tmpl w:val="78A24D00"/>
    <w:lvl w:ilvl="0" w:tplc="5A7494D2">
      <w:start w:val="1"/>
      <w:numFmt w:val="decimal"/>
      <w:pStyle w:val="2"/>
      <w:lvlText w:val="%1."/>
      <w:lvlJc w:val="left"/>
      <w:pPr>
        <w:tabs>
          <w:tab w:val="num" w:pos="1189"/>
        </w:tabs>
        <w:ind w:left="1189"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78644F"/>
    <w:multiLevelType w:val="hybridMultilevel"/>
    <w:tmpl w:val="D71AB818"/>
    <w:lvl w:ilvl="0" w:tplc="55FAED3C">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A2230FC"/>
    <w:multiLevelType w:val="hybridMultilevel"/>
    <w:tmpl w:val="0630DE2A"/>
    <w:lvl w:ilvl="0" w:tplc="55FAED3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7C756742"/>
    <w:multiLevelType w:val="hybridMultilevel"/>
    <w:tmpl w:val="1FA2F72A"/>
    <w:lvl w:ilvl="0" w:tplc="2EEA2DAA">
      <w:start w:val="1"/>
      <w:numFmt w:val="bullet"/>
      <w:lvlText w:val=""/>
      <w:lvlJc w:val="left"/>
      <w:pPr>
        <w:tabs>
          <w:tab w:val="num" w:pos="2498"/>
        </w:tabs>
        <w:ind w:left="249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CED6B63"/>
    <w:multiLevelType w:val="hybridMultilevel"/>
    <w:tmpl w:val="FD3CAE84"/>
    <w:lvl w:ilvl="0" w:tplc="4BAEA1FE">
      <w:start w:val="1"/>
      <w:numFmt w:val="bullet"/>
      <w:lvlText w:val=""/>
      <w:lvlJc w:val="left"/>
      <w:pPr>
        <w:tabs>
          <w:tab w:val="num" w:pos="4826"/>
        </w:tabs>
        <w:ind w:left="48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5"/>
  </w:num>
  <w:num w:numId="5">
    <w:abstractNumId w:val="3"/>
  </w:num>
  <w:num w:numId="6">
    <w:abstractNumId w:val="39"/>
  </w:num>
  <w:num w:numId="7">
    <w:abstractNumId w:val="20"/>
  </w:num>
  <w:num w:numId="8">
    <w:abstractNumId w:val="17"/>
  </w:num>
  <w:num w:numId="9">
    <w:abstractNumId w:val="16"/>
  </w:num>
  <w:num w:numId="10">
    <w:abstractNumId w:val="38"/>
  </w:num>
  <w:num w:numId="11">
    <w:abstractNumId w:val="11"/>
  </w:num>
  <w:num w:numId="12">
    <w:abstractNumId w:val="32"/>
  </w:num>
  <w:num w:numId="13">
    <w:abstractNumId w:val="15"/>
  </w:num>
  <w:num w:numId="14">
    <w:abstractNumId w:val="34"/>
  </w:num>
  <w:num w:numId="15">
    <w:abstractNumId w:val="13"/>
  </w:num>
  <w:num w:numId="16">
    <w:abstractNumId w:val="36"/>
  </w:num>
  <w:num w:numId="17">
    <w:abstractNumId w:val="40"/>
  </w:num>
  <w:num w:numId="18">
    <w:abstractNumId w:val="24"/>
  </w:num>
  <w:num w:numId="19">
    <w:abstractNumId w:val="45"/>
  </w:num>
  <w:num w:numId="20">
    <w:abstractNumId w:val="26"/>
  </w:num>
  <w:num w:numId="21">
    <w:abstractNumId w:val="30"/>
  </w:num>
  <w:num w:numId="22">
    <w:abstractNumId w:val="7"/>
  </w:num>
  <w:num w:numId="23">
    <w:abstractNumId w:val="8"/>
  </w:num>
  <w:num w:numId="24">
    <w:abstractNumId w:val="43"/>
  </w:num>
  <w:num w:numId="25">
    <w:abstractNumId w:val="29"/>
  </w:num>
  <w:num w:numId="26">
    <w:abstractNumId w:val="28"/>
  </w:num>
  <w:num w:numId="27">
    <w:abstractNumId w:val="12"/>
  </w:num>
  <w:num w:numId="28">
    <w:abstractNumId w:val="27"/>
  </w:num>
  <w:num w:numId="29">
    <w:abstractNumId w:val="22"/>
  </w:num>
  <w:num w:numId="30">
    <w:abstractNumId w:val="42"/>
  </w:num>
  <w:num w:numId="31">
    <w:abstractNumId w:val="2"/>
  </w:num>
  <w:num w:numId="32">
    <w:abstractNumId w:val="1"/>
  </w:num>
  <w:num w:numId="33">
    <w:abstractNumId w:val="37"/>
  </w:num>
  <w:num w:numId="34">
    <w:abstractNumId w:val="25"/>
  </w:num>
  <w:num w:numId="35">
    <w:abstractNumId w:val="18"/>
  </w:num>
  <w:num w:numId="36">
    <w:abstractNumId w:val="23"/>
  </w:num>
  <w:num w:numId="37">
    <w:abstractNumId w:val="21"/>
  </w:num>
  <w:num w:numId="38">
    <w:abstractNumId w:val="14"/>
  </w:num>
  <w:num w:numId="39">
    <w:abstractNumId w:val="31"/>
  </w:num>
  <w:num w:numId="40">
    <w:abstractNumId w:val="4"/>
  </w:num>
  <w:num w:numId="41">
    <w:abstractNumId w:val="10"/>
  </w:num>
  <w:num w:numId="42">
    <w:abstractNumId w:val="35"/>
  </w:num>
  <w:num w:numId="43">
    <w:abstractNumId w:val="6"/>
  </w:num>
  <w:num w:numId="44">
    <w:abstractNumId w:val="44"/>
  </w:num>
  <w:num w:numId="45">
    <w:abstractNumId w:val="3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2153"/>
    <w:rsid w:val="0000652F"/>
    <w:rsid w:val="00010A91"/>
    <w:rsid w:val="00022314"/>
    <w:rsid w:val="000363B1"/>
    <w:rsid w:val="0003676A"/>
    <w:rsid w:val="000731A2"/>
    <w:rsid w:val="000778D1"/>
    <w:rsid w:val="00081C03"/>
    <w:rsid w:val="000900B6"/>
    <w:rsid w:val="000929AA"/>
    <w:rsid w:val="000E64E3"/>
    <w:rsid w:val="00117CA5"/>
    <w:rsid w:val="001204E0"/>
    <w:rsid w:val="00125F63"/>
    <w:rsid w:val="00130957"/>
    <w:rsid w:val="00133D6F"/>
    <w:rsid w:val="0014265A"/>
    <w:rsid w:val="00161333"/>
    <w:rsid w:val="001813C7"/>
    <w:rsid w:val="00182BA2"/>
    <w:rsid w:val="0019206D"/>
    <w:rsid w:val="001922DB"/>
    <w:rsid w:val="00195974"/>
    <w:rsid w:val="001A5387"/>
    <w:rsid w:val="001B03F1"/>
    <w:rsid w:val="001B7860"/>
    <w:rsid w:val="001C3F2D"/>
    <w:rsid w:val="001C4009"/>
    <w:rsid w:val="001C6A52"/>
    <w:rsid w:val="001C736A"/>
    <w:rsid w:val="001D5E34"/>
    <w:rsid w:val="001D5E75"/>
    <w:rsid w:val="001E335E"/>
    <w:rsid w:val="001F52D1"/>
    <w:rsid w:val="0020256E"/>
    <w:rsid w:val="00204B24"/>
    <w:rsid w:val="002224C8"/>
    <w:rsid w:val="0024300E"/>
    <w:rsid w:val="002469E7"/>
    <w:rsid w:val="00255A55"/>
    <w:rsid w:val="00255E19"/>
    <w:rsid w:val="0028650F"/>
    <w:rsid w:val="00291A74"/>
    <w:rsid w:val="00295A40"/>
    <w:rsid w:val="002A280B"/>
    <w:rsid w:val="002A7C14"/>
    <w:rsid w:val="002B3854"/>
    <w:rsid w:val="002B48DC"/>
    <w:rsid w:val="002B4AAC"/>
    <w:rsid w:val="002C324F"/>
    <w:rsid w:val="002C4A8F"/>
    <w:rsid w:val="002C4D24"/>
    <w:rsid w:val="002D26FF"/>
    <w:rsid w:val="002E37DD"/>
    <w:rsid w:val="002E3C5C"/>
    <w:rsid w:val="002E551D"/>
    <w:rsid w:val="00305A75"/>
    <w:rsid w:val="00306815"/>
    <w:rsid w:val="00307FD3"/>
    <w:rsid w:val="00324A9E"/>
    <w:rsid w:val="00330309"/>
    <w:rsid w:val="00337FD3"/>
    <w:rsid w:val="003453DC"/>
    <w:rsid w:val="003552D5"/>
    <w:rsid w:val="00377450"/>
    <w:rsid w:val="003801C7"/>
    <w:rsid w:val="003801CF"/>
    <w:rsid w:val="00380ACA"/>
    <w:rsid w:val="00386AB1"/>
    <w:rsid w:val="00387A21"/>
    <w:rsid w:val="0039522C"/>
    <w:rsid w:val="003A6AF7"/>
    <w:rsid w:val="003A7E13"/>
    <w:rsid w:val="003B114D"/>
    <w:rsid w:val="003D0441"/>
    <w:rsid w:val="003D0E7F"/>
    <w:rsid w:val="0040445E"/>
    <w:rsid w:val="004044BE"/>
    <w:rsid w:val="00406915"/>
    <w:rsid w:val="004163CC"/>
    <w:rsid w:val="00432696"/>
    <w:rsid w:val="0045261D"/>
    <w:rsid w:val="004676FB"/>
    <w:rsid w:val="00472153"/>
    <w:rsid w:val="00473E57"/>
    <w:rsid w:val="0049193F"/>
    <w:rsid w:val="004923CB"/>
    <w:rsid w:val="004A2BB6"/>
    <w:rsid w:val="004A55D8"/>
    <w:rsid w:val="004B795A"/>
    <w:rsid w:val="004C0923"/>
    <w:rsid w:val="004F4B3F"/>
    <w:rsid w:val="00503333"/>
    <w:rsid w:val="00511165"/>
    <w:rsid w:val="00534509"/>
    <w:rsid w:val="0055300C"/>
    <w:rsid w:val="00555FB5"/>
    <w:rsid w:val="005775DF"/>
    <w:rsid w:val="005801D0"/>
    <w:rsid w:val="00580378"/>
    <w:rsid w:val="00582B34"/>
    <w:rsid w:val="00585BDB"/>
    <w:rsid w:val="005A4253"/>
    <w:rsid w:val="005D35A5"/>
    <w:rsid w:val="005E0B73"/>
    <w:rsid w:val="005E525D"/>
    <w:rsid w:val="005E6991"/>
    <w:rsid w:val="005E6F7D"/>
    <w:rsid w:val="005F45AB"/>
    <w:rsid w:val="005F6980"/>
    <w:rsid w:val="00603C3E"/>
    <w:rsid w:val="00615ABC"/>
    <w:rsid w:val="006279B1"/>
    <w:rsid w:val="00632291"/>
    <w:rsid w:val="006326CD"/>
    <w:rsid w:val="0064663B"/>
    <w:rsid w:val="006702FE"/>
    <w:rsid w:val="00676C8D"/>
    <w:rsid w:val="00683537"/>
    <w:rsid w:val="00692E83"/>
    <w:rsid w:val="006B2BB2"/>
    <w:rsid w:val="006B75FA"/>
    <w:rsid w:val="006B7F5D"/>
    <w:rsid w:val="006D2235"/>
    <w:rsid w:val="006E18B0"/>
    <w:rsid w:val="006E68FE"/>
    <w:rsid w:val="006F63A8"/>
    <w:rsid w:val="006F7CCC"/>
    <w:rsid w:val="00711848"/>
    <w:rsid w:val="00723896"/>
    <w:rsid w:val="007328D2"/>
    <w:rsid w:val="00734173"/>
    <w:rsid w:val="00740CF8"/>
    <w:rsid w:val="00750D71"/>
    <w:rsid w:val="00751772"/>
    <w:rsid w:val="0075439D"/>
    <w:rsid w:val="007673DD"/>
    <w:rsid w:val="00784054"/>
    <w:rsid w:val="00785570"/>
    <w:rsid w:val="007877D3"/>
    <w:rsid w:val="007A2219"/>
    <w:rsid w:val="007A319F"/>
    <w:rsid w:val="007A5D15"/>
    <w:rsid w:val="007B59B0"/>
    <w:rsid w:val="007C619B"/>
    <w:rsid w:val="007F1EFB"/>
    <w:rsid w:val="0080067B"/>
    <w:rsid w:val="00801AAF"/>
    <w:rsid w:val="008138BF"/>
    <w:rsid w:val="00815824"/>
    <w:rsid w:val="00816BB8"/>
    <w:rsid w:val="0082650A"/>
    <w:rsid w:val="00831CFE"/>
    <w:rsid w:val="00831E3E"/>
    <w:rsid w:val="00844588"/>
    <w:rsid w:val="00853CE8"/>
    <w:rsid w:val="00874B36"/>
    <w:rsid w:val="0088664E"/>
    <w:rsid w:val="00890BD8"/>
    <w:rsid w:val="008916DD"/>
    <w:rsid w:val="00894E85"/>
    <w:rsid w:val="008B21D0"/>
    <w:rsid w:val="008B4504"/>
    <w:rsid w:val="008D119D"/>
    <w:rsid w:val="008E41F8"/>
    <w:rsid w:val="008F082E"/>
    <w:rsid w:val="009038E4"/>
    <w:rsid w:val="00907112"/>
    <w:rsid w:val="00907704"/>
    <w:rsid w:val="00925C91"/>
    <w:rsid w:val="00945716"/>
    <w:rsid w:val="00946ECE"/>
    <w:rsid w:val="00950C85"/>
    <w:rsid w:val="009540D3"/>
    <w:rsid w:val="00965EAD"/>
    <w:rsid w:val="009B3003"/>
    <w:rsid w:val="009B7DFE"/>
    <w:rsid w:val="009C4F87"/>
    <w:rsid w:val="009E74E4"/>
    <w:rsid w:val="009F4DDD"/>
    <w:rsid w:val="00A05740"/>
    <w:rsid w:val="00A219AF"/>
    <w:rsid w:val="00A4261D"/>
    <w:rsid w:val="00A46E72"/>
    <w:rsid w:val="00A47A59"/>
    <w:rsid w:val="00A5657D"/>
    <w:rsid w:val="00A5735A"/>
    <w:rsid w:val="00A63921"/>
    <w:rsid w:val="00A70915"/>
    <w:rsid w:val="00A71444"/>
    <w:rsid w:val="00A725AC"/>
    <w:rsid w:val="00A8210D"/>
    <w:rsid w:val="00A8689E"/>
    <w:rsid w:val="00A9686E"/>
    <w:rsid w:val="00AA3B13"/>
    <w:rsid w:val="00AB2752"/>
    <w:rsid w:val="00AB6B1C"/>
    <w:rsid w:val="00AD39A7"/>
    <w:rsid w:val="00AD3C63"/>
    <w:rsid w:val="00AE2E7B"/>
    <w:rsid w:val="00B0141F"/>
    <w:rsid w:val="00B03D66"/>
    <w:rsid w:val="00B06739"/>
    <w:rsid w:val="00B212A0"/>
    <w:rsid w:val="00B26F33"/>
    <w:rsid w:val="00B34F3C"/>
    <w:rsid w:val="00B3671A"/>
    <w:rsid w:val="00B45D48"/>
    <w:rsid w:val="00B461B0"/>
    <w:rsid w:val="00B54EA6"/>
    <w:rsid w:val="00B7520E"/>
    <w:rsid w:val="00B90613"/>
    <w:rsid w:val="00BA48FC"/>
    <w:rsid w:val="00BB27B7"/>
    <w:rsid w:val="00BB3F44"/>
    <w:rsid w:val="00BC3DAD"/>
    <w:rsid w:val="00BC79A8"/>
    <w:rsid w:val="00BE036D"/>
    <w:rsid w:val="00BE36F0"/>
    <w:rsid w:val="00BE43C3"/>
    <w:rsid w:val="00BF1BF4"/>
    <w:rsid w:val="00BF7611"/>
    <w:rsid w:val="00C10374"/>
    <w:rsid w:val="00C12583"/>
    <w:rsid w:val="00C12B2B"/>
    <w:rsid w:val="00C14683"/>
    <w:rsid w:val="00C23254"/>
    <w:rsid w:val="00C266E9"/>
    <w:rsid w:val="00C27681"/>
    <w:rsid w:val="00C279D5"/>
    <w:rsid w:val="00C517CB"/>
    <w:rsid w:val="00C6218A"/>
    <w:rsid w:val="00C740B1"/>
    <w:rsid w:val="00C75E94"/>
    <w:rsid w:val="00CA0A2A"/>
    <w:rsid w:val="00CB6CBB"/>
    <w:rsid w:val="00CC0F5E"/>
    <w:rsid w:val="00CC536E"/>
    <w:rsid w:val="00CD1028"/>
    <w:rsid w:val="00CD6230"/>
    <w:rsid w:val="00CE76BE"/>
    <w:rsid w:val="00CE7C51"/>
    <w:rsid w:val="00CF17B7"/>
    <w:rsid w:val="00D16FE6"/>
    <w:rsid w:val="00D21B21"/>
    <w:rsid w:val="00D31584"/>
    <w:rsid w:val="00D3498B"/>
    <w:rsid w:val="00D50A40"/>
    <w:rsid w:val="00D61093"/>
    <w:rsid w:val="00D63CF1"/>
    <w:rsid w:val="00D7231D"/>
    <w:rsid w:val="00D755A5"/>
    <w:rsid w:val="00D8302E"/>
    <w:rsid w:val="00D86672"/>
    <w:rsid w:val="00D9340D"/>
    <w:rsid w:val="00DA5937"/>
    <w:rsid w:val="00DC1D4D"/>
    <w:rsid w:val="00DC7E55"/>
    <w:rsid w:val="00DD3B34"/>
    <w:rsid w:val="00DD714D"/>
    <w:rsid w:val="00DE0090"/>
    <w:rsid w:val="00DE3E89"/>
    <w:rsid w:val="00E03E6D"/>
    <w:rsid w:val="00E11F03"/>
    <w:rsid w:val="00E15ED4"/>
    <w:rsid w:val="00E231EF"/>
    <w:rsid w:val="00E371D7"/>
    <w:rsid w:val="00E43ADF"/>
    <w:rsid w:val="00E47906"/>
    <w:rsid w:val="00E508E7"/>
    <w:rsid w:val="00E61BEF"/>
    <w:rsid w:val="00E66882"/>
    <w:rsid w:val="00E81ED9"/>
    <w:rsid w:val="00EA27D5"/>
    <w:rsid w:val="00EA3A28"/>
    <w:rsid w:val="00EB51DB"/>
    <w:rsid w:val="00ED1CD7"/>
    <w:rsid w:val="00ED725C"/>
    <w:rsid w:val="00EE0F4E"/>
    <w:rsid w:val="00EE37FF"/>
    <w:rsid w:val="00EF5AE8"/>
    <w:rsid w:val="00F042A0"/>
    <w:rsid w:val="00F05B6A"/>
    <w:rsid w:val="00F13210"/>
    <w:rsid w:val="00F17DD8"/>
    <w:rsid w:val="00F341A8"/>
    <w:rsid w:val="00F36435"/>
    <w:rsid w:val="00F37AC4"/>
    <w:rsid w:val="00F40C78"/>
    <w:rsid w:val="00F42225"/>
    <w:rsid w:val="00F46E3F"/>
    <w:rsid w:val="00F71E29"/>
    <w:rsid w:val="00F858B4"/>
    <w:rsid w:val="00F87F01"/>
    <w:rsid w:val="00F903BD"/>
    <w:rsid w:val="00F92F00"/>
    <w:rsid w:val="00FA283B"/>
    <w:rsid w:val="00FA73EF"/>
    <w:rsid w:val="00FB4FD4"/>
    <w:rsid w:val="00FB7104"/>
    <w:rsid w:val="00FC272F"/>
    <w:rsid w:val="00FC6F49"/>
    <w:rsid w:val="00FE176A"/>
    <w:rsid w:val="00FE6F66"/>
    <w:rsid w:val="00FE7755"/>
    <w:rsid w:val="00FE7BB2"/>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F743C350-F1F2-4FBB-A191-A7AD596D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204E0"/>
    <w:pPr>
      <w:keepNext/>
      <w:widowControl w:val="0"/>
      <w:autoSpaceDE w:val="0"/>
      <w:autoSpaceDN w:val="0"/>
      <w:adjustRightInd w:val="0"/>
      <w:ind w:firstLine="720"/>
      <w:jc w:val="center"/>
      <w:outlineLvl w:val="0"/>
    </w:pPr>
    <w:rPr>
      <w:b/>
      <w:sz w:val="28"/>
      <w:szCs w:val="20"/>
    </w:rPr>
  </w:style>
  <w:style w:type="paragraph" w:styleId="20">
    <w:name w:val="heading 2"/>
    <w:basedOn w:val="a"/>
    <w:next w:val="a"/>
    <w:qFormat/>
    <w:rsid w:val="00C517CB"/>
    <w:pPr>
      <w:keepNext/>
      <w:spacing w:before="240" w:after="60"/>
      <w:outlineLvl w:val="1"/>
    </w:pPr>
    <w:rPr>
      <w:rFonts w:ascii="Arial" w:hAnsi="Arial" w:cs="Arial"/>
      <w:b/>
      <w:bCs/>
      <w:i/>
      <w:iCs/>
      <w:sz w:val="28"/>
      <w:szCs w:val="28"/>
    </w:rPr>
  </w:style>
  <w:style w:type="paragraph" w:styleId="4">
    <w:name w:val="heading 4"/>
    <w:basedOn w:val="a"/>
    <w:next w:val="a"/>
    <w:qFormat/>
    <w:rsid w:val="00C517CB"/>
    <w:pPr>
      <w:keepNext/>
      <w:spacing w:before="240" w:after="60"/>
      <w:outlineLvl w:val="3"/>
    </w:pPr>
    <w:rPr>
      <w:b/>
      <w:bCs/>
      <w:sz w:val="28"/>
      <w:szCs w:val="28"/>
    </w:rPr>
  </w:style>
  <w:style w:type="paragraph" w:styleId="5">
    <w:name w:val="heading 5"/>
    <w:basedOn w:val="a"/>
    <w:next w:val="a"/>
    <w:qFormat/>
    <w:rsid w:val="0003676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204E0"/>
    <w:pPr>
      <w:framePr w:w="4202" w:h="3768" w:hSpace="180" w:wrap="auto" w:vAnchor="text" w:hAnchor="page" w:x="1013" w:y="155"/>
      <w:jc w:val="center"/>
    </w:pPr>
    <w:rPr>
      <w:szCs w:val="20"/>
    </w:rPr>
  </w:style>
  <w:style w:type="paragraph" w:styleId="a4">
    <w:name w:val="Body Text Indent"/>
    <w:basedOn w:val="a"/>
    <w:rsid w:val="001204E0"/>
    <w:pPr>
      <w:widowControl w:val="0"/>
      <w:autoSpaceDE w:val="0"/>
      <w:autoSpaceDN w:val="0"/>
      <w:adjustRightInd w:val="0"/>
      <w:spacing w:line="237" w:lineRule="auto"/>
      <w:jc w:val="center"/>
    </w:pPr>
    <w:rPr>
      <w:bCs/>
      <w:sz w:val="28"/>
    </w:rPr>
  </w:style>
  <w:style w:type="paragraph" w:styleId="10">
    <w:name w:val="toc 1"/>
    <w:basedOn w:val="a"/>
    <w:next w:val="a"/>
    <w:autoRedefine/>
    <w:semiHidden/>
    <w:rsid w:val="001204E0"/>
    <w:pPr>
      <w:widowControl w:val="0"/>
      <w:tabs>
        <w:tab w:val="right" w:leader="dot" w:pos="9628"/>
      </w:tabs>
      <w:spacing w:before="100" w:after="100"/>
      <w:jc w:val="center"/>
    </w:pPr>
    <w:rPr>
      <w:b/>
      <w:sz w:val="28"/>
      <w:szCs w:val="28"/>
    </w:rPr>
  </w:style>
  <w:style w:type="paragraph" w:customStyle="1" w:styleId="CharChar">
    <w:name w:val="Char Знак Знак Char"/>
    <w:basedOn w:val="a"/>
    <w:autoRedefine/>
    <w:rsid w:val="001204E0"/>
    <w:pPr>
      <w:spacing w:after="160" w:line="240" w:lineRule="exact"/>
    </w:pPr>
    <w:rPr>
      <w:rFonts w:eastAsia="SimSun"/>
      <w:b/>
      <w:sz w:val="28"/>
      <w:lang w:val="en-US" w:eastAsia="en-US"/>
    </w:rPr>
  </w:style>
  <w:style w:type="paragraph" w:styleId="a5">
    <w:name w:val="header"/>
    <w:basedOn w:val="a"/>
    <w:link w:val="a6"/>
    <w:rsid w:val="00723896"/>
    <w:pPr>
      <w:tabs>
        <w:tab w:val="center" w:pos="4677"/>
        <w:tab w:val="right" w:pos="9355"/>
      </w:tabs>
      <w:spacing w:after="200" w:line="276" w:lineRule="auto"/>
    </w:pPr>
    <w:rPr>
      <w:rFonts w:ascii="Calibri" w:hAnsi="Calibri"/>
      <w:sz w:val="22"/>
      <w:szCs w:val="22"/>
      <w:lang w:eastAsia="en-US"/>
    </w:rPr>
  </w:style>
  <w:style w:type="character" w:customStyle="1" w:styleId="a6">
    <w:name w:val="Верхний колонтитул Знак"/>
    <w:basedOn w:val="a0"/>
    <w:link w:val="a5"/>
    <w:rsid w:val="00723896"/>
    <w:rPr>
      <w:rFonts w:ascii="Calibri" w:eastAsia="Times New Roman" w:hAnsi="Calibri" w:cs="Times New Roman"/>
      <w:sz w:val="22"/>
      <w:szCs w:val="22"/>
      <w:lang w:val="ru-RU" w:eastAsia="en-US" w:bidi="ar-SA"/>
    </w:rPr>
  </w:style>
  <w:style w:type="paragraph" w:customStyle="1" w:styleId="a7">
    <w:name w:val="Знак"/>
    <w:basedOn w:val="a"/>
    <w:rsid w:val="00723896"/>
    <w:pPr>
      <w:widowControl w:val="0"/>
      <w:adjustRightInd w:val="0"/>
      <w:spacing w:after="160" w:line="240" w:lineRule="exact"/>
      <w:jc w:val="right"/>
    </w:pPr>
    <w:rPr>
      <w:sz w:val="20"/>
      <w:szCs w:val="20"/>
      <w:lang w:val="en-GB" w:eastAsia="en-US"/>
    </w:rPr>
  </w:style>
  <w:style w:type="paragraph" w:styleId="2">
    <w:name w:val="List Bullet 2"/>
    <w:basedOn w:val="a"/>
    <w:autoRedefine/>
    <w:rsid w:val="00723896"/>
    <w:pPr>
      <w:numPr>
        <w:numId w:val="2"/>
      </w:numPr>
      <w:tabs>
        <w:tab w:val="clear" w:pos="1189"/>
      </w:tabs>
      <w:spacing w:line="360" w:lineRule="auto"/>
      <w:ind w:left="110" w:hanging="110"/>
      <w:jc w:val="both"/>
    </w:pPr>
    <w:rPr>
      <w:sz w:val="28"/>
      <w:szCs w:val="28"/>
    </w:rPr>
  </w:style>
  <w:style w:type="paragraph" w:customStyle="1" w:styleId="ConsPlusNormal">
    <w:name w:val="ConsPlusNormal"/>
    <w:rsid w:val="00C266E9"/>
    <w:pPr>
      <w:widowControl w:val="0"/>
      <w:autoSpaceDE w:val="0"/>
      <w:autoSpaceDN w:val="0"/>
      <w:adjustRightInd w:val="0"/>
      <w:ind w:firstLine="720"/>
    </w:pPr>
    <w:rPr>
      <w:rFonts w:ascii="Arial" w:hAnsi="Arial" w:cs="Arial"/>
    </w:rPr>
  </w:style>
  <w:style w:type="paragraph" w:customStyle="1" w:styleId="ConsPlusNonformat">
    <w:name w:val="ConsPlusNonformat"/>
    <w:rsid w:val="00C266E9"/>
    <w:pPr>
      <w:widowControl w:val="0"/>
      <w:autoSpaceDE w:val="0"/>
      <w:autoSpaceDN w:val="0"/>
      <w:adjustRightInd w:val="0"/>
    </w:pPr>
    <w:rPr>
      <w:rFonts w:ascii="Courier New" w:hAnsi="Courier New" w:cs="Courier New"/>
    </w:rPr>
  </w:style>
  <w:style w:type="table" w:styleId="a8">
    <w:name w:val="Table Grid"/>
    <w:basedOn w:val="a1"/>
    <w:rsid w:val="00BB27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00652F"/>
    <w:rPr>
      <w:rFonts w:cs="Times New Roman"/>
      <w:color w:val="0000FF"/>
      <w:u w:val="single"/>
    </w:rPr>
  </w:style>
  <w:style w:type="paragraph" w:styleId="aa">
    <w:name w:val="Normal (Web)"/>
    <w:basedOn w:val="a"/>
    <w:rsid w:val="00B7520E"/>
    <w:pPr>
      <w:spacing w:before="100" w:beforeAutospacing="1" w:after="100" w:afterAutospacing="1"/>
    </w:pPr>
    <w:rPr>
      <w:color w:val="000000"/>
    </w:rPr>
  </w:style>
  <w:style w:type="character" w:styleId="ab">
    <w:name w:val="Strong"/>
    <w:basedOn w:val="a0"/>
    <w:qFormat/>
    <w:rsid w:val="00C517CB"/>
    <w:rPr>
      <w:rFonts w:cs="Times New Roman"/>
      <w:b/>
      <w:bCs/>
    </w:rPr>
  </w:style>
  <w:style w:type="character" w:styleId="ac">
    <w:name w:val="Emphasis"/>
    <w:basedOn w:val="a0"/>
    <w:qFormat/>
    <w:rsid w:val="0003676A"/>
    <w:rPr>
      <w:rFonts w:cs="Times New Roman"/>
      <w:i/>
      <w:iCs/>
    </w:rPr>
  </w:style>
  <w:style w:type="paragraph" w:styleId="21">
    <w:name w:val="Body Text Indent 2"/>
    <w:basedOn w:val="a"/>
    <w:rsid w:val="00F87F01"/>
    <w:pPr>
      <w:spacing w:after="120" w:line="480" w:lineRule="auto"/>
      <w:ind w:left="283"/>
    </w:pPr>
  </w:style>
  <w:style w:type="paragraph" w:customStyle="1" w:styleId="11">
    <w:name w:val="Основной текст с отступом1"/>
    <w:basedOn w:val="a"/>
    <w:rsid w:val="00F87F01"/>
    <w:pPr>
      <w:spacing w:after="120"/>
      <w:ind w:left="283"/>
    </w:pPr>
  </w:style>
  <w:style w:type="paragraph" w:styleId="ad">
    <w:name w:val="footer"/>
    <w:basedOn w:val="a"/>
    <w:rsid w:val="00F87F01"/>
    <w:pPr>
      <w:widowControl w:val="0"/>
      <w:tabs>
        <w:tab w:val="center" w:pos="4153"/>
        <w:tab w:val="right" w:pos="8306"/>
      </w:tabs>
      <w:ind w:firstLine="318"/>
      <w:jc w:val="both"/>
    </w:pPr>
    <w:rPr>
      <w:szCs w:val="20"/>
    </w:rPr>
  </w:style>
  <w:style w:type="character" w:styleId="ae">
    <w:name w:val="page number"/>
    <w:basedOn w:val="a0"/>
    <w:rsid w:val="0080067B"/>
    <w:rPr>
      <w:rFonts w:cs="Times New Roman"/>
    </w:rPr>
  </w:style>
  <w:style w:type="paragraph" w:styleId="af">
    <w:name w:val="Plain Text"/>
    <w:basedOn w:val="a"/>
    <w:rsid w:val="00A71444"/>
    <w:rPr>
      <w:rFonts w:ascii="Courier New" w:hAnsi="Courier New"/>
      <w:sz w:val="20"/>
      <w:szCs w:val="20"/>
    </w:rPr>
  </w:style>
  <w:style w:type="paragraph" w:styleId="af0">
    <w:name w:val="Document Map"/>
    <w:basedOn w:val="a"/>
    <w:semiHidden/>
    <w:rsid w:val="00EE37FF"/>
    <w:pPr>
      <w:shd w:val="clear" w:color="auto" w:fill="000080"/>
    </w:pPr>
    <w:rPr>
      <w:rFonts w:ascii="Tahoma" w:hAnsi="Tahoma" w:cs="Tahoma"/>
      <w:sz w:val="20"/>
      <w:szCs w:val="20"/>
    </w:rPr>
  </w:style>
  <w:style w:type="table" w:styleId="af1">
    <w:name w:val="Table Professional"/>
    <w:basedOn w:val="a1"/>
    <w:rsid w:val="00C279D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double" w:sz="6" w:space="0" w:color="000000"/>
          </w:divBdr>
          <w:divsChild>
            <w:div w:id="2">
              <w:marLeft w:val="150"/>
              <w:marRight w:val="0"/>
              <w:marTop w:val="300"/>
              <w:marBottom w:val="30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1200"/>
      <w:marRight w:val="120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klad-zakonov.narod.ru/transp/gk_ted.htm" TargetMode="External"/><Relationship Id="rId18" Type="http://schemas.openxmlformats.org/officeDocument/2006/relationships/hyperlink" Target="http://sklad-zakonov.narod.ru/Vlad134/pTED_pr.htm" TargetMode="External"/><Relationship Id="rId26" Type="http://schemas.openxmlformats.org/officeDocument/2006/relationships/hyperlink" Target="http://sklad-zakonov.narod.ru/transp/gk_perevozka.htm" TargetMode="External"/><Relationship Id="rId39" Type="http://schemas.openxmlformats.org/officeDocument/2006/relationships/hyperlink" Target="http://sklad-zakonov.narod.ru/Vlad134/pTED_pr.htm" TargetMode="External"/><Relationship Id="rId21" Type="http://schemas.openxmlformats.org/officeDocument/2006/relationships/hyperlink" Target="http://sklad-zakonov.narod.ru/Vlad134/pTED_pr.htm" TargetMode="External"/><Relationship Id="rId34" Type="http://schemas.openxmlformats.org/officeDocument/2006/relationships/hyperlink" Target="http://sklad-zakonov.narod.ru/Vlad134/pTED_pr9.htm" TargetMode="External"/><Relationship Id="rId42" Type="http://schemas.openxmlformats.org/officeDocument/2006/relationships/hyperlink" Target="http://sklad-zakonov.narod.ru/Vlad134/pTED_pr.htm" TargetMode="External"/><Relationship Id="rId47" Type="http://schemas.openxmlformats.org/officeDocument/2006/relationships/hyperlink" Target="http://sklad-zakonov.narod.ru/Vlad134/pTED_pr9.htm" TargetMode="External"/><Relationship Id="rId50" Type="http://schemas.openxmlformats.org/officeDocument/2006/relationships/hyperlink" Target="http://sklad-zakonov.narod.ru/Vlad134/pTED_pr9.htm" TargetMode="External"/><Relationship Id="rId55" Type="http://schemas.openxmlformats.org/officeDocument/2006/relationships/hyperlink" Target="http://sklad-zakonov.narod.ru/transp/gk_ted.htm" TargetMode="External"/><Relationship Id="rId63" Type="http://schemas.openxmlformats.org/officeDocument/2006/relationships/hyperlink" Target="http://sklad-zakonov.narod.ru/transp/pprf_554pted.htm" TargetMode="External"/><Relationship Id="rId68" Type="http://schemas.openxmlformats.org/officeDocument/2006/relationships/oleObject" Target="embeddings/_____Microsoft_Excel_97-20032.xls"/><Relationship Id="rId7" Type="http://schemas.openxmlformats.org/officeDocument/2006/relationships/hyperlink" Target="http://sklad-zakonov.narod.ru/Vlad134/pTED_pr9.htm" TargetMode="External"/><Relationship Id="rId71"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http://sklad-zakonov.narod.ru/transp/fz_ted_300603N87.htm" TargetMode="External"/><Relationship Id="rId29" Type="http://schemas.openxmlformats.org/officeDocument/2006/relationships/hyperlink" Target="http://sklad-zakonov.narod.ru/Vlad134/pTED_pr.htm" TargetMode="External"/><Relationship Id="rId11" Type="http://schemas.openxmlformats.org/officeDocument/2006/relationships/hyperlink" Target="http://sklad-zakonov.narod.ru/dogovor/gk_k-p.htm" TargetMode="External"/><Relationship Id="rId24" Type="http://schemas.openxmlformats.org/officeDocument/2006/relationships/hyperlink" Target="http://sklad-zakonov.narod.ru/asmap/convKDPG.htm" TargetMode="External"/><Relationship Id="rId32" Type="http://schemas.openxmlformats.org/officeDocument/2006/relationships/hyperlink" Target="http://sklad-zakonov.narod.ru/Vlad134/pTED_pr9.htm" TargetMode="External"/><Relationship Id="rId37" Type="http://schemas.openxmlformats.org/officeDocument/2006/relationships/hyperlink" Target="http://sklad-zakonov.narod.ru/Vlad134/pTED_pr9.htm" TargetMode="External"/><Relationship Id="rId40" Type="http://schemas.openxmlformats.org/officeDocument/2006/relationships/hyperlink" Target="http://sklad-zakonov.narod.ru/Vlad134/pTED_pr.htm" TargetMode="External"/><Relationship Id="rId45" Type="http://schemas.openxmlformats.org/officeDocument/2006/relationships/hyperlink" Target="http://sklad-zakonov.narod.ru/Vlad134/pTED_pr9.htm" TargetMode="External"/><Relationship Id="rId53" Type="http://schemas.openxmlformats.org/officeDocument/2006/relationships/hyperlink" Target="http://sklad-zakonov.narod.ru/Vlad134/pTED_pr9.htm" TargetMode="External"/><Relationship Id="rId58" Type="http://schemas.openxmlformats.org/officeDocument/2006/relationships/hyperlink" Target="http://sklad-zakonov.narod.ru/transp/pMt_23_ted.htm" TargetMode="External"/><Relationship Id="rId66" Type="http://schemas.openxmlformats.org/officeDocument/2006/relationships/oleObject" Target="embeddings/_____Microsoft_Excel_97-20031.xls"/><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lad-zakonov.narod.ru/Vlad134/pTED_pr9.htm" TargetMode="External"/><Relationship Id="rId23" Type="http://schemas.openxmlformats.org/officeDocument/2006/relationships/hyperlink" Target="http://sklad-zakonov.narod.ru/transp/fz_ted_300603N87.htm" TargetMode="External"/><Relationship Id="rId28" Type="http://schemas.openxmlformats.org/officeDocument/2006/relationships/hyperlink" Target="http://sklad-zakonov.narod.ru/Vlad134/pTED_pr9.htm" TargetMode="External"/><Relationship Id="rId36" Type="http://schemas.openxmlformats.org/officeDocument/2006/relationships/hyperlink" Target="http://sklad-zakonov.narod.ru/Vlad134/pTED_pr9.htm" TargetMode="External"/><Relationship Id="rId49" Type="http://schemas.openxmlformats.org/officeDocument/2006/relationships/hyperlink" Target="http://sklad-zakonov.narod.ru/Vlad134/pTED_pr.htm" TargetMode="External"/><Relationship Id="rId57" Type="http://schemas.openxmlformats.org/officeDocument/2006/relationships/hyperlink" Target="http://sklad-zakonov.narod.ru/transp/gk_ted.htm" TargetMode="External"/><Relationship Id="rId61" Type="http://schemas.openxmlformats.org/officeDocument/2006/relationships/hyperlink" Target="http://sklad-zakonov.narod.ru/transp/pprf_554pted.htm" TargetMode="External"/><Relationship Id="rId10" Type="http://schemas.openxmlformats.org/officeDocument/2006/relationships/hyperlink" Target="http://sklad-zakonov.narod.ru/dogovor/gk_k-p.htm" TargetMode="External"/><Relationship Id="rId19" Type="http://schemas.openxmlformats.org/officeDocument/2006/relationships/hyperlink" Target="http://sklad-zakonov.narod.ru/transp/fz_ted_300603N87.htm" TargetMode="External"/><Relationship Id="rId31" Type="http://schemas.openxmlformats.org/officeDocument/2006/relationships/hyperlink" Target="http://sklad-zakonov.narod.ru/Vlad134/pTED_pr9.htm" TargetMode="External"/><Relationship Id="rId44" Type="http://schemas.openxmlformats.org/officeDocument/2006/relationships/hyperlink" Target="http://sklad-zakonov.narod.ru/Vlad134/pTED_pr.htm" TargetMode="External"/><Relationship Id="rId52" Type="http://schemas.openxmlformats.org/officeDocument/2006/relationships/hyperlink" Target="http://sklad-zakonov.narod.ru/Vlad134/pTED_pr.htm" TargetMode="External"/><Relationship Id="rId60" Type="http://schemas.openxmlformats.org/officeDocument/2006/relationships/hyperlink" Target="http://sklad-zakonov.narod.ru/transp/pprf_554pted.htm" TargetMode="External"/><Relationship Id="rId65" Type="http://schemas.openxmlformats.org/officeDocument/2006/relationships/image" Target="media/image1.e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lad-zakonov.narod.ru/dogovor/gk_k-p.htm" TargetMode="External"/><Relationship Id="rId14" Type="http://schemas.openxmlformats.org/officeDocument/2006/relationships/hyperlink" Target="http://sklad-zakonov.narod.ru/Vlad134/pTED_pr9.htm" TargetMode="External"/><Relationship Id="rId22" Type="http://schemas.openxmlformats.org/officeDocument/2006/relationships/hyperlink" Target="http://sklad-zakonov.narod.ru/transp/gk_ted.htm" TargetMode="External"/><Relationship Id="rId27" Type="http://schemas.openxmlformats.org/officeDocument/2006/relationships/hyperlink" Target="http://sklad-zakonov.narod.ru/transp/gk_ted.htm" TargetMode="External"/><Relationship Id="rId30" Type="http://schemas.openxmlformats.org/officeDocument/2006/relationships/hyperlink" Target="http://sklad-zakonov.narod.ru/Vlad134/pTED_pr9.htm" TargetMode="External"/><Relationship Id="rId35" Type="http://schemas.openxmlformats.org/officeDocument/2006/relationships/hyperlink" Target="http://sklad-zakonov.narod.ru/transp/gk_ted.htm" TargetMode="External"/><Relationship Id="rId43" Type="http://schemas.openxmlformats.org/officeDocument/2006/relationships/hyperlink" Target="http://sklad-zakonov.narod.ru/Vlad134/pTED_pr.htm" TargetMode="External"/><Relationship Id="rId48" Type="http://schemas.openxmlformats.org/officeDocument/2006/relationships/hyperlink" Target="http://sklad-zakonov.narod.ru/Vlad134/pTED_pr.htm" TargetMode="External"/><Relationship Id="rId56" Type="http://schemas.openxmlformats.org/officeDocument/2006/relationships/hyperlink" Target="http://sklad-zakonov.narod.ru/transp/fz_ted_300603N87.htm" TargetMode="External"/><Relationship Id="rId64" Type="http://schemas.openxmlformats.org/officeDocument/2006/relationships/hyperlink" Target="http://sklad-zakonov.narod.ru/transp/pprf_554pted.htm" TargetMode="External"/><Relationship Id="rId69" Type="http://schemas.openxmlformats.org/officeDocument/2006/relationships/image" Target="media/image3.emf"/><Relationship Id="rId8" Type="http://schemas.openxmlformats.org/officeDocument/2006/relationships/hyperlink" Target="http://sklad-zakonov.narod.ru/Vlad134/pTED_pr9.htm" TargetMode="External"/><Relationship Id="rId51" Type="http://schemas.openxmlformats.org/officeDocument/2006/relationships/hyperlink" Target="http://sklad-zakonov.narod.ru/Vlad134/pTED_pr9.htm" TargetMode="External"/><Relationship Id="rId72" Type="http://schemas.openxmlformats.org/officeDocument/2006/relationships/oleObject" Target="embeddings/_____Microsoft_Excel_97-20034.xls"/><Relationship Id="rId3" Type="http://schemas.openxmlformats.org/officeDocument/2006/relationships/settings" Target="settings.xml"/><Relationship Id="rId12" Type="http://schemas.openxmlformats.org/officeDocument/2006/relationships/hyperlink" Target="http://sklad-zakonov.narod.ru/transp/gk_ted.htm" TargetMode="External"/><Relationship Id="rId17" Type="http://schemas.openxmlformats.org/officeDocument/2006/relationships/hyperlink" Target="http://sklad-zakonov.narod.ru/transp/fz_ted_300603N87.htm" TargetMode="External"/><Relationship Id="rId25" Type="http://schemas.openxmlformats.org/officeDocument/2006/relationships/hyperlink" Target="http://sklad-zakonov.narod.ru/asmap/convUPVP.htm" TargetMode="External"/><Relationship Id="rId33" Type="http://schemas.openxmlformats.org/officeDocument/2006/relationships/hyperlink" Target="http://sklad-zakonov.narod.ru/transp/gk_ted.htm" TargetMode="External"/><Relationship Id="rId38" Type="http://schemas.openxmlformats.org/officeDocument/2006/relationships/hyperlink" Target="http://sklad-zakonov.narod.ru/transp/gk_perevozka.htm" TargetMode="External"/><Relationship Id="rId46" Type="http://schemas.openxmlformats.org/officeDocument/2006/relationships/hyperlink" Target="http://sklad-zakonov.narod.ru/Vlad134/pTED_pr.htm" TargetMode="External"/><Relationship Id="rId59" Type="http://schemas.openxmlformats.org/officeDocument/2006/relationships/hyperlink" Target="http://sklad-zakonov.narod.ru/transp/fz_ted_300603N87.htm" TargetMode="External"/><Relationship Id="rId67" Type="http://schemas.openxmlformats.org/officeDocument/2006/relationships/image" Target="media/image2.emf"/><Relationship Id="rId20" Type="http://schemas.openxmlformats.org/officeDocument/2006/relationships/hyperlink" Target="http://sklad-zakonov.narod.ru/transp/fz_ted_300603N87.htm" TargetMode="External"/><Relationship Id="rId41" Type="http://schemas.openxmlformats.org/officeDocument/2006/relationships/hyperlink" Target="http://sklad-zakonov.narod.ru/Vlad134/pTED_pr9.htm" TargetMode="External"/><Relationship Id="rId54" Type="http://schemas.openxmlformats.org/officeDocument/2006/relationships/hyperlink" Target="http://sklad-zakonov.narod.ru/Vlad134/pTED_pr9.htm" TargetMode="External"/><Relationship Id="rId62" Type="http://schemas.openxmlformats.org/officeDocument/2006/relationships/hyperlink" Target="http://sklad-zakonov.narod.ru/transp/fz_ted_300603N87.htm" TargetMode="External"/><Relationship Id="rId70" Type="http://schemas.openxmlformats.org/officeDocument/2006/relationships/oleObject" Target="embeddings/_____Microsoft_Excel_97-20033.xls"/><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18021</Words>
  <Characters>102723</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Пути снижения экспедиционных издержек в транспортных затратах на примере ИП «Федоров»</vt:lpstr>
    </vt:vector>
  </TitlesOfParts>
  <Company>Micr</Company>
  <LinksUpToDate>false</LinksUpToDate>
  <CharactersWithSpaces>120503</CharactersWithSpaces>
  <SharedDoc>false</SharedDoc>
  <HLinks>
    <vt:vector size="348" baseType="variant">
      <vt:variant>
        <vt:i4>3604498</vt:i4>
      </vt:variant>
      <vt:variant>
        <vt:i4>171</vt:i4>
      </vt:variant>
      <vt:variant>
        <vt:i4>0</vt:i4>
      </vt:variant>
      <vt:variant>
        <vt:i4>5</vt:i4>
      </vt:variant>
      <vt:variant>
        <vt:lpwstr>http://sklad-zakonov.narod.ru/transp/pprf_554pted.htm</vt:lpwstr>
      </vt:variant>
      <vt:variant>
        <vt:lpwstr/>
      </vt:variant>
      <vt:variant>
        <vt:i4>3604498</vt:i4>
      </vt:variant>
      <vt:variant>
        <vt:i4>168</vt:i4>
      </vt:variant>
      <vt:variant>
        <vt:i4>0</vt:i4>
      </vt:variant>
      <vt:variant>
        <vt:i4>5</vt:i4>
      </vt:variant>
      <vt:variant>
        <vt:lpwstr>http://sklad-zakonov.narod.ru/transp/pprf_554pted.htm</vt:lpwstr>
      </vt:variant>
      <vt:variant>
        <vt:lpwstr/>
      </vt:variant>
      <vt:variant>
        <vt:i4>4456469</vt:i4>
      </vt:variant>
      <vt:variant>
        <vt:i4>165</vt:i4>
      </vt:variant>
      <vt:variant>
        <vt:i4>0</vt:i4>
      </vt:variant>
      <vt:variant>
        <vt:i4>5</vt:i4>
      </vt:variant>
      <vt:variant>
        <vt:lpwstr>http://sklad-zakonov.narod.ru/transp/fz_ted_300603N87.htm</vt:lpwstr>
      </vt:variant>
      <vt:variant>
        <vt:lpwstr/>
      </vt:variant>
      <vt:variant>
        <vt:i4>3604498</vt:i4>
      </vt:variant>
      <vt:variant>
        <vt:i4>162</vt:i4>
      </vt:variant>
      <vt:variant>
        <vt:i4>0</vt:i4>
      </vt:variant>
      <vt:variant>
        <vt:i4>5</vt:i4>
      </vt:variant>
      <vt:variant>
        <vt:lpwstr>http://sklad-zakonov.narod.ru/transp/pprf_554pted.htm</vt:lpwstr>
      </vt:variant>
      <vt:variant>
        <vt:lpwstr/>
      </vt:variant>
      <vt:variant>
        <vt:i4>3604498</vt:i4>
      </vt:variant>
      <vt:variant>
        <vt:i4>159</vt:i4>
      </vt:variant>
      <vt:variant>
        <vt:i4>0</vt:i4>
      </vt:variant>
      <vt:variant>
        <vt:i4>5</vt:i4>
      </vt:variant>
      <vt:variant>
        <vt:lpwstr>http://sklad-zakonov.narod.ru/transp/pprf_554pted.htm</vt:lpwstr>
      </vt:variant>
      <vt:variant>
        <vt:lpwstr/>
      </vt:variant>
      <vt:variant>
        <vt:i4>4456469</vt:i4>
      </vt:variant>
      <vt:variant>
        <vt:i4>156</vt:i4>
      </vt:variant>
      <vt:variant>
        <vt:i4>0</vt:i4>
      </vt:variant>
      <vt:variant>
        <vt:i4>5</vt:i4>
      </vt:variant>
      <vt:variant>
        <vt:lpwstr>http://sklad-zakonov.narod.ru/transp/fz_ted_300603N87.htm</vt:lpwstr>
      </vt:variant>
      <vt:variant>
        <vt:lpwstr/>
      </vt:variant>
      <vt:variant>
        <vt:i4>4587524</vt:i4>
      </vt:variant>
      <vt:variant>
        <vt:i4>153</vt:i4>
      </vt:variant>
      <vt:variant>
        <vt:i4>0</vt:i4>
      </vt:variant>
      <vt:variant>
        <vt:i4>5</vt:i4>
      </vt:variant>
      <vt:variant>
        <vt:lpwstr>http://sklad-zakonov.narod.ru/transp/pMt_23_ted.htm</vt:lpwstr>
      </vt:variant>
      <vt:variant>
        <vt:lpwstr/>
      </vt:variant>
      <vt:variant>
        <vt:i4>1507438</vt:i4>
      </vt:variant>
      <vt:variant>
        <vt:i4>150</vt:i4>
      </vt:variant>
      <vt:variant>
        <vt:i4>0</vt:i4>
      </vt:variant>
      <vt:variant>
        <vt:i4>5</vt:i4>
      </vt:variant>
      <vt:variant>
        <vt:lpwstr>http://sklad-zakonov.narod.ru/transp/gk_ted.htm</vt:lpwstr>
      </vt:variant>
      <vt:variant>
        <vt:lpwstr/>
      </vt:variant>
      <vt:variant>
        <vt:i4>4456469</vt:i4>
      </vt:variant>
      <vt:variant>
        <vt:i4>147</vt:i4>
      </vt:variant>
      <vt:variant>
        <vt:i4>0</vt:i4>
      </vt:variant>
      <vt:variant>
        <vt:i4>5</vt:i4>
      </vt:variant>
      <vt:variant>
        <vt:lpwstr>http://sklad-zakonov.narod.ru/transp/fz_ted_300603N87.htm</vt:lpwstr>
      </vt:variant>
      <vt:variant>
        <vt:lpwstr/>
      </vt:variant>
      <vt:variant>
        <vt:i4>1507438</vt:i4>
      </vt:variant>
      <vt:variant>
        <vt:i4>144</vt:i4>
      </vt:variant>
      <vt:variant>
        <vt:i4>0</vt:i4>
      </vt:variant>
      <vt:variant>
        <vt:i4>5</vt:i4>
      </vt:variant>
      <vt:variant>
        <vt:lpwstr>http://sklad-zakonov.narod.ru/transp/gk_ted.htm</vt:lpwstr>
      </vt:variant>
      <vt:variant>
        <vt:lpwstr/>
      </vt:variant>
      <vt:variant>
        <vt:i4>3407940</vt:i4>
      </vt:variant>
      <vt:variant>
        <vt:i4>141</vt:i4>
      </vt:variant>
      <vt:variant>
        <vt:i4>0</vt:i4>
      </vt:variant>
      <vt:variant>
        <vt:i4>5</vt:i4>
      </vt:variant>
      <vt:variant>
        <vt:lpwstr>http://sklad-zakonov.narod.ru/Vlad134/pTED_pr9.htm</vt:lpwstr>
      </vt:variant>
      <vt:variant>
        <vt:lpwstr/>
      </vt:variant>
      <vt:variant>
        <vt:i4>3407940</vt:i4>
      </vt:variant>
      <vt:variant>
        <vt:i4>138</vt:i4>
      </vt:variant>
      <vt:variant>
        <vt:i4>0</vt:i4>
      </vt:variant>
      <vt:variant>
        <vt:i4>5</vt:i4>
      </vt:variant>
      <vt:variant>
        <vt:lpwstr>http://sklad-zakonov.narod.ru/Vlad134/pTED_pr9.htm</vt:lpwstr>
      </vt:variant>
      <vt:variant>
        <vt:lpwstr/>
      </vt:variant>
      <vt:variant>
        <vt:i4>5374070</vt:i4>
      </vt:variant>
      <vt:variant>
        <vt:i4>135</vt:i4>
      </vt:variant>
      <vt:variant>
        <vt:i4>0</vt:i4>
      </vt:variant>
      <vt:variant>
        <vt:i4>5</vt:i4>
      </vt:variant>
      <vt:variant>
        <vt:lpwstr>http://sklad-zakonov.narod.ru/Vlad134/pTED_pr.htm</vt:lpwstr>
      </vt:variant>
      <vt:variant>
        <vt:lpwstr/>
      </vt:variant>
      <vt:variant>
        <vt:i4>3407940</vt:i4>
      </vt:variant>
      <vt:variant>
        <vt:i4>132</vt:i4>
      </vt:variant>
      <vt:variant>
        <vt:i4>0</vt:i4>
      </vt:variant>
      <vt:variant>
        <vt:i4>5</vt:i4>
      </vt:variant>
      <vt:variant>
        <vt:lpwstr>http://sklad-zakonov.narod.ru/Vlad134/pTED_pr9.htm</vt:lpwstr>
      </vt:variant>
      <vt:variant>
        <vt:lpwstr/>
      </vt:variant>
      <vt:variant>
        <vt:i4>3407940</vt:i4>
      </vt:variant>
      <vt:variant>
        <vt:i4>129</vt:i4>
      </vt:variant>
      <vt:variant>
        <vt:i4>0</vt:i4>
      </vt:variant>
      <vt:variant>
        <vt:i4>5</vt:i4>
      </vt:variant>
      <vt:variant>
        <vt:lpwstr>http://sklad-zakonov.narod.ru/Vlad134/pTED_pr9.htm</vt:lpwstr>
      </vt:variant>
      <vt:variant>
        <vt:lpwstr/>
      </vt:variant>
      <vt:variant>
        <vt:i4>5374070</vt:i4>
      </vt:variant>
      <vt:variant>
        <vt:i4>126</vt:i4>
      </vt:variant>
      <vt:variant>
        <vt:i4>0</vt:i4>
      </vt:variant>
      <vt:variant>
        <vt:i4>5</vt:i4>
      </vt:variant>
      <vt:variant>
        <vt:lpwstr>http://sklad-zakonov.narod.ru/Vlad134/pTED_pr.htm</vt:lpwstr>
      </vt:variant>
      <vt:variant>
        <vt:lpwstr/>
      </vt:variant>
      <vt:variant>
        <vt:i4>5374070</vt:i4>
      </vt:variant>
      <vt:variant>
        <vt:i4>123</vt:i4>
      </vt:variant>
      <vt:variant>
        <vt:i4>0</vt:i4>
      </vt:variant>
      <vt:variant>
        <vt:i4>5</vt:i4>
      </vt:variant>
      <vt:variant>
        <vt:lpwstr>http://sklad-zakonov.narod.ru/Vlad134/pTED_pr.htm</vt:lpwstr>
      </vt:variant>
      <vt:variant>
        <vt:lpwstr/>
      </vt:variant>
      <vt:variant>
        <vt:i4>3407940</vt:i4>
      </vt:variant>
      <vt:variant>
        <vt:i4>120</vt:i4>
      </vt:variant>
      <vt:variant>
        <vt:i4>0</vt:i4>
      </vt:variant>
      <vt:variant>
        <vt:i4>5</vt:i4>
      </vt:variant>
      <vt:variant>
        <vt:lpwstr>http://sklad-zakonov.narod.ru/Vlad134/pTED_pr9.htm</vt:lpwstr>
      </vt:variant>
      <vt:variant>
        <vt:lpwstr/>
      </vt:variant>
      <vt:variant>
        <vt:i4>5374070</vt:i4>
      </vt:variant>
      <vt:variant>
        <vt:i4>117</vt:i4>
      </vt:variant>
      <vt:variant>
        <vt:i4>0</vt:i4>
      </vt:variant>
      <vt:variant>
        <vt:i4>5</vt:i4>
      </vt:variant>
      <vt:variant>
        <vt:lpwstr>http://sklad-zakonov.narod.ru/Vlad134/pTED_pr.htm</vt:lpwstr>
      </vt:variant>
      <vt:variant>
        <vt:lpwstr/>
      </vt:variant>
      <vt:variant>
        <vt:i4>3407940</vt:i4>
      </vt:variant>
      <vt:variant>
        <vt:i4>114</vt:i4>
      </vt:variant>
      <vt:variant>
        <vt:i4>0</vt:i4>
      </vt:variant>
      <vt:variant>
        <vt:i4>5</vt:i4>
      </vt:variant>
      <vt:variant>
        <vt:lpwstr>http://sklad-zakonov.narod.ru/Vlad134/pTED_pr9.htm</vt:lpwstr>
      </vt:variant>
      <vt:variant>
        <vt:lpwstr/>
      </vt:variant>
      <vt:variant>
        <vt:i4>5374070</vt:i4>
      </vt:variant>
      <vt:variant>
        <vt:i4>111</vt:i4>
      </vt:variant>
      <vt:variant>
        <vt:i4>0</vt:i4>
      </vt:variant>
      <vt:variant>
        <vt:i4>5</vt:i4>
      </vt:variant>
      <vt:variant>
        <vt:lpwstr>http://sklad-zakonov.narod.ru/Vlad134/pTED_pr.htm</vt:lpwstr>
      </vt:variant>
      <vt:variant>
        <vt:lpwstr/>
      </vt:variant>
      <vt:variant>
        <vt:i4>5374070</vt:i4>
      </vt:variant>
      <vt:variant>
        <vt:i4>108</vt:i4>
      </vt:variant>
      <vt:variant>
        <vt:i4>0</vt:i4>
      </vt:variant>
      <vt:variant>
        <vt:i4>5</vt:i4>
      </vt:variant>
      <vt:variant>
        <vt:lpwstr>http://sklad-zakonov.narod.ru/Vlad134/pTED_pr.htm</vt:lpwstr>
      </vt:variant>
      <vt:variant>
        <vt:lpwstr/>
      </vt:variant>
      <vt:variant>
        <vt:i4>5374070</vt:i4>
      </vt:variant>
      <vt:variant>
        <vt:i4>105</vt:i4>
      </vt:variant>
      <vt:variant>
        <vt:i4>0</vt:i4>
      </vt:variant>
      <vt:variant>
        <vt:i4>5</vt:i4>
      </vt:variant>
      <vt:variant>
        <vt:lpwstr>http://sklad-zakonov.narod.ru/Vlad134/pTED_pr.htm</vt:lpwstr>
      </vt:variant>
      <vt:variant>
        <vt:lpwstr/>
      </vt:variant>
      <vt:variant>
        <vt:i4>3407940</vt:i4>
      </vt:variant>
      <vt:variant>
        <vt:i4>102</vt:i4>
      </vt:variant>
      <vt:variant>
        <vt:i4>0</vt:i4>
      </vt:variant>
      <vt:variant>
        <vt:i4>5</vt:i4>
      </vt:variant>
      <vt:variant>
        <vt:lpwstr>http://sklad-zakonov.narod.ru/Vlad134/pTED_pr9.htm</vt:lpwstr>
      </vt:variant>
      <vt:variant>
        <vt:lpwstr/>
      </vt:variant>
      <vt:variant>
        <vt:i4>5374070</vt:i4>
      </vt:variant>
      <vt:variant>
        <vt:i4>99</vt:i4>
      </vt:variant>
      <vt:variant>
        <vt:i4>0</vt:i4>
      </vt:variant>
      <vt:variant>
        <vt:i4>5</vt:i4>
      </vt:variant>
      <vt:variant>
        <vt:lpwstr>http://sklad-zakonov.narod.ru/Vlad134/pTED_pr.htm</vt:lpwstr>
      </vt:variant>
      <vt:variant>
        <vt:lpwstr/>
      </vt:variant>
      <vt:variant>
        <vt:i4>5374070</vt:i4>
      </vt:variant>
      <vt:variant>
        <vt:i4>96</vt:i4>
      </vt:variant>
      <vt:variant>
        <vt:i4>0</vt:i4>
      </vt:variant>
      <vt:variant>
        <vt:i4>5</vt:i4>
      </vt:variant>
      <vt:variant>
        <vt:lpwstr>http://sklad-zakonov.narod.ru/Vlad134/pTED_pr.htm</vt:lpwstr>
      </vt:variant>
      <vt:variant>
        <vt:lpwstr/>
      </vt:variant>
      <vt:variant>
        <vt:i4>7733265</vt:i4>
      </vt:variant>
      <vt:variant>
        <vt:i4>93</vt:i4>
      </vt:variant>
      <vt:variant>
        <vt:i4>0</vt:i4>
      </vt:variant>
      <vt:variant>
        <vt:i4>5</vt:i4>
      </vt:variant>
      <vt:variant>
        <vt:lpwstr>http://sklad-zakonov.narod.ru/transp/gk_perevozka.htm</vt:lpwstr>
      </vt:variant>
      <vt:variant>
        <vt:lpwstr/>
      </vt:variant>
      <vt:variant>
        <vt:i4>3407940</vt:i4>
      </vt:variant>
      <vt:variant>
        <vt:i4>90</vt:i4>
      </vt:variant>
      <vt:variant>
        <vt:i4>0</vt:i4>
      </vt:variant>
      <vt:variant>
        <vt:i4>5</vt:i4>
      </vt:variant>
      <vt:variant>
        <vt:lpwstr>http://sklad-zakonov.narod.ru/Vlad134/pTED_pr9.htm</vt:lpwstr>
      </vt:variant>
      <vt:variant>
        <vt:lpwstr/>
      </vt:variant>
      <vt:variant>
        <vt:i4>3407940</vt:i4>
      </vt:variant>
      <vt:variant>
        <vt:i4>87</vt:i4>
      </vt:variant>
      <vt:variant>
        <vt:i4>0</vt:i4>
      </vt:variant>
      <vt:variant>
        <vt:i4>5</vt:i4>
      </vt:variant>
      <vt:variant>
        <vt:lpwstr>http://sklad-zakonov.narod.ru/Vlad134/pTED_pr9.htm</vt:lpwstr>
      </vt:variant>
      <vt:variant>
        <vt:lpwstr/>
      </vt:variant>
      <vt:variant>
        <vt:i4>1507438</vt:i4>
      </vt:variant>
      <vt:variant>
        <vt:i4>84</vt:i4>
      </vt:variant>
      <vt:variant>
        <vt:i4>0</vt:i4>
      </vt:variant>
      <vt:variant>
        <vt:i4>5</vt:i4>
      </vt:variant>
      <vt:variant>
        <vt:lpwstr>http://sklad-zakonov.narod.ru/transp/gk_ted.htm</vt:lpwstr>
      </vt:variant>
      <vt:variant>
        <vt:lpwstr/>
      </vt:variant>
      <vt:variant>
        <vt:i4>3407940</vt:i4>
      </vt:variant>
      <vt:variant>
        <vt:i4>81</vt:i4>
      </vt:variant>
      <vt:variant>
        <vt:i4>0</vt:i4>
      </vt:variant>
      <vt:variant>
        <vt:i4>5</vt:i4>
      </vt:variant>
      <vt:variant>
        <vt:lpwstr>http://sklad-zakonov.narod.ru/Vlad134/pTED_pr9.htm</vt:lpwstr>
      </vt:variant>
      <vt:variant>
        <vt:lpwstr/>
      </vt:variant>
      <vt:variant>
        <vt:i4>1507438</vt:i4>
      </vt:variant>
      <vt:variant>
        <vt:i4>78</vt:i4>
      </vt:variant>
      <vt:variant>
        <vt:i4>0</vt:i4>
      </vt:variant>
      <vt:variant>
        <vt:i4>5</vt:i4>
      </vt:variant>
      <vt:variant>
        <vt:lpwstr>http://sklad-zakonov.narod.ru/transp/gk_ted.htm</vt:lpwstr>
      </vt:variant>
      <vt:variant>
        <vt:lpwstr/>
      </vt:variant>
      <vt:variant>
        <vt:i4>3407940</vt:i4>
      </vt:variant>
      <vt:variant>
        <vt:i4>75</vt:i4>
      </vt:variant>
      <vt:variant>
        <vt:i4>0</vt:i4>
      </vt:variant>
      <vt:variant>
        <vt:i4>5</vt:i4>
      </vt:variant>
      <vt:variant>
        <vt:lpwstr>http://sklad-zakonov.narod.ru/Vlad134/pTED_pr9.htm</vt:lpwstr>
      </vt:variant>
      <vt:variant>
        <vt:lpwstr/>
      </vt:variant>
      <vt:variant>
        <vt:i4>3407940</vt:i4>
      </vt:variant>
      <vt:variant>
        <vt:i4>72</vt:i4>
      </vt:variant>
      <vt:variant>
        <vt:i4>0</vt:i4>
      </vt:variant>
      <vt:variant>
        <vt:i4>5</vt:i4>
      </vt:variant>
      <vt:variant>
        <vt:lpwstr>http://sklad-zakonov.narod.ru/Vlad134/pTED_pr9.htm</vt:lpwstr>
      </vt:variant>
      <vt:variant>
        <vt:lpwstr/>
      </vt:variant>
      <vt:variant>
        <vt:i4>3407940</vt:i4>
      </vt:variant>
      <vt:variant>
        <vt:i4>69</vt:i4>
      </vt:variant>
      <vt:variant>
        <vt:i4>0</vt:i4>
      </vt:variant>
      <vt:variant>
        <vt:i4>5</vt:i4>
      </vt:variant>
      <vt:variant>
        <vt:lpwstr>http://sklad-zakonov.narod.ru/Vlad134/pTED_pr9.htm</vt:lpwstr>
      </vt:variant>
      <vt:variant>
        <vt:lpwstr/>
      </vt:variant>
      <vt:variant>
        <vt:i4>5374070</vt:i4>
      </vt:variant>
      <vt:variant>
        <vt:i4>66</vt:i4>
      </vt:variant>
      <vt:variant>
        <vt:i4>0</vt:i4>
      </vt:variant>
      <vt:variant>
        <vt:i4>5</vt:i4>
      </vt:variant>
      <vt:variant>
        <vt:lpwstr>http://sklad-zakonov.narod.ru/Vlad134/pTED_pr.htm</vt:lpwstr>
      </vt:variant>
      <vt:variant>
        <vt:lpwstr/>
      </vt:variant>
      <vt:variant>
        <vt:i4>3407940</vt:i4>
      </vt:variant>
      <vt:variant>
        <vt:i4>63</vt:i4>
      </vt:variant>
      <vt:variant>
        <vt:i4>0</vt:i4>
      </vt:variant>
      <vt:variant>
        <vt:i4>5</vt:i4>
      </vt:variant>
      <vt:variant>
        <vt:lpwstr>http://sklad-zakonov.narod.ru/Vlad134/pTED_pr9.htm</vt:lpwstr>
      </vt:variant>
      <vt:variant>
        <vt:lpwstr/>
      </vt:variant>
      <vt:variant>
        <vt:i4>1507438</vt:i4>
      </vt:variant>
      <vt:variant>
        <vt:i4>60</vt:i4>
      </vt:variant>
      <vt:variant>
        <vt:i4>0</vt:i4>
      </vt:variant>
      <vt:variant>
        <vt:i4>5</vt:i4>
      </vt:variant>
      <vt:variant>
        <vt:lpwstr>http://sklad-zakonov.narod.ru/transp/gk_ted.htm</vt:lpwstr>
      </vt:variant>
      <vt:variant>
        <vt:lpwstr/>
      </vt:variant>
      <vt:variant>
        <vt:i4>7733265</vt:i4>
      </vt:variant>
      <vt:variant>
        <vt:i4>57</vt:i4>
      </vt:variant>
      <vt:variant>
        <vt:i4>0</vt:i4>
      </vt:variant>
      <vt:variant>
        <vt:i4>5</vt:i4>
      </vt:variant>
      <vt:variant>
        <vt:lpwstr>http://sklad-zakonov.narod.ru/transp/gk_perevozka.htm</vt:lpwstr>
      </vt:variant>
      <vt:variant>
        <vt:lpwstr/>
      </vt:variant>
      <vt:variant>
        <vt:i4>6094876</vt:i4>
      </vt:variant>
      <vt:variant>
        <vt:i4>54</vt:i4>
      </vt:variant>
      <vt:variant>
        <vt:i4>0</vt:i4>
      </vt:variant>
      <vt:variant>
        <vt:i4>5</vt:i4>
      </vt:variant>
      <vt:variant>
        <vt:lpwstr>http://sklad-zakonov.narod.ru/asmap/convUPVP.htm</vt:lpwstr>
      </vt:variant>
      <vt:variant>
        <vt:lpwstr/>
      </vt:variant>
      <vt:variant>
        <vt:i4>6160388</vt:i4>
      </vt:variant>
      <vt:variant>
        <vt:i4>51</vt:i4>
      </vt:variant>
      <vt:variant>
        <vt:i4>0</vt:i4>
      </vt:variant>
      <vt:variant>
        <vt:i4>5</vt:i4>
      </vt:variant>
      <vt:variant>
        <vt:lpwstr>http://sklad-zakonov.narod.ru/asmap/convKDPG.htm</vt:lpwstr>
      </vt:variant>
      <vt:variant>
        <vt:lpwstr/>
      </vt:variant>
      <vt:variant>
        <vt:i4>4456469</vt:i4>
      </vt:variant>
      <vt:variant>
        <vt:i4>48</vt:i4>
      </vt:variant>
      <vt:variant>
        <vt:i4>0</vt:i4>
      </vt:variant>
      <vt:variant>
        <vt:i4>5</vt:i4>
      </vt:variant>
      <vt:variant>
        <vt:lpwstr>http://sklad-zakonov.narod.ru/transp/fz_ted_300603N87.htm</vt:lpwstr>
      </vt:variant>
      <vt:variant>
        <vt:lpwstr/>
      </vt:variant>
      <vt:variant>
        <vt:i4>1507438</vt:i4>
      </vt:variant>
      <vt:variant>
        <vt:i4>45</vt:i4>
      </vt:variant>
      <vt:variant>
        <vt:i4>0</vt:i4>
      </vt:variant>
      <vt:variant>
        <vt:i4>5</vt:i4>
      </vt:variant>
      <vt:variant>
        <vt:lpwstr>http://sklad-zakonov.narod.ru/transp/gk_ted.htm</vt:lpwstr>
      </vt:variant>
      <vt:variant>
        <vt:lpwstr/>
      </vt:variant>
      <vt:variant>
        <vt:i4>5374070</vt:i4>
      </vt:variant>
      <vt:variant>
        <vt:i4>42</vt:i4>
      </vt:variant>
      <vt:variant>
        <vt:i4>0</vt:i4>
      </vt:variant>
      <vt:variant>
        <vt:i4>5</vt:i4>
      </vt:variant>
      <vt:variant>
        <vt:lpwstr>http://sklad-zakonov.narod.ru/Vlad134/pTED_pr.htm</vt:lpwstr>
      </vt:variant>
      <vt:variant>
        <vt:lpwstr/>
      </vt:variant>
      <vt:variant>
        <vt:i4>4456469</vt:i4>
      </vt:variant>
      <vt:variant>
        <vt:i4>39</vt:i4>
      </vt:variant>
      <vt:variant>
        <vt:i4>0</vt:i4>
      </vt:variant>
      <vt:variant>
        <vt:i4>5</vt:i4>
      </vt:variant>
      <vt:variant>
        <vt:lpwstr>http://sklad-zakonov.narod.ru/transp/fz_ted_300603N87.htm</vt:lpwstr>
      </vt:variant>
      <vt:variant>
        <vt:lpwstr/>
      </vt:variant>
      <vt:variant>
        <vt:i4>4456469</vt:i4>
      </vt:variant>
      <vt:variant>
        <vt:i4>36</vt:i4>
      </vt:variant>
      <vt:variant>
        <vt:i4>0</vt:i4>
      </vt:variant>
      <vt:variant>
        <vt:i4>5</vt:i4>
      </vt:variant>
      <vt:variant>
        <vt:lpwstr>http://sklad-zakonov.narod.ru/transp/fz_ted_300603N87.htm</vt:lpwstr>
      </vt:variant>
      <vt:variant>
        <vt:lpwstr/>
      </vt:variant>
      <vt:variant>
        <vt:i4>5374070</vt:i4>
      </vt:variant>
      <vt:variant>
        <vt:i4>33</vt:i4>
      </vt:variant>
      <vt:variant>
        <vt:i4>0</vt:i4>
      </vt:variant>
      <vt:variant>
        <vt:i4>5</vt:i4>
      </vt:variant>
      <vt:variant>
        <vt:lpwstr>http://sklad-zakonov.narod.ru/Vlad134/pTED_pr.htm</vt:lpwstr>
      </vt:variant>
      <vt:variant>
        <vt:lpwstr/>
      </vt:variant>
      <vt:variant>
        <vt:i4>4456469</vt:i4>
      </vt:variant>
      <vt:variant>
        <vt:i4>30</vt:i4>
      </vt:variant>
      <vt:variant>
        <vt:i4>0</vt:i4>
      </vt:variant>
      <vt:variant>
        <vt:i4>5</vt:i4>
      </vt:variant>
      <vt:variant>
        <vt:lpwstr>http://sklad-zakonov.narod.ru/transp/fz_ted_300603N87.htm</vt:lpwstr>
      </vt:variant>
      <vt:variant>
        <vt:lpwstr/>
      </vt:variant>
      <vt:variant>
        <vt:i4>4456469</vt:i4>
      </vt:variant>
      <vt:variant>
        <vt:i4>27</vt:i4>
      </vt:variant>
      <vt:variant>
        <vt:i4>0</vt:i4>
      </vt:variant>
      <vt:variant>
        <vt:i4>5</vt:i4>
      </vt:variant>
      <vt:variant>
        <vt:lpwstr>http://sklad-zakonov.narod.ru/transp/fz_ted_300603N87.htm</vt:lpwstr>
      </vt:variant>
      <vt:variant>
        <vt:lpwstr/>
      </vt:variant>
      <vt:variant>
        <vt:i4>3407940</vt:i4>
      </vt:variant>
      <vt:variant>
        <vt:i4>24</vt:i4>
      </vt:variant>
      <vt:variant>
        <vt:i4>0</vt:i4>
      </vt:variant>
      <vt:variant>
        <vt:i4>5</vt:i4>
      </vt:variant>
      <vt:variant>
        <vt:lpwstr>http://sklad-zakonov.narod.ru/Vlad134/pTED_pr9.htm</vt:lpwstr>
      </vt:variant>
      <vt:variant>
        <vt:lpwstr/>
      </vt:variant>
      <vt:variant>
        <vt:i4>3407940</vt:i4>
      </vt:variant>
      <vt:variant>
        <vt:i4>21</vt:i4>
      </vt:variant>
      <vt:variant>
        <vt:i4>0</vt:i4>
      </vt:variant>
      <vt:variant>
        <vt:i4>5</vt:i4>
      </vt:variant>
      <vt:variant>
        <vt:lpwstr>http://sklad-zakonov.narod.ru/Vlad134/pTED_pr9.htm</vt:lpwstr>
      </vt:variant>
      <vt:variant>
        <vt:lpwstr/>
      </vt:variant>
      <vt:variant>
        <vt:i4>1507438</vt:i4>
      </vt:variant>
      <vt:variant>
        <vt:i4>18</vt:i4>
      </vt:variant>
      <vt:variant>
        <vt:i4>0</vt:i4>
      </vt:variant>
      <vt:variant>
        <vt:i4>5</vt:i4>
      </vt:variant>
      <vt:variant>
        <vt:lpwstr>http://sklad-zakonov.narod.ru/transp/gk_ted.htm</vt:lpwstr>
      </vt:variant>
      <vt:variant>
        <vt:lpwstr/>
      </vt:variant>
      <vt:variant>
        <vt:i4>1507438</vt:i4>
      </vt:variant>
      <vt:variant>
        <vt:i4>15</vt:i4>
      </vt:variant>
      <vt:variant>
        <vt:i4>0</vt:i4>
      </vt:variant>
      <vt:variant>
        <vt:i4>5</vt:i4>
      </vt:variant>
      <vt:variant>
        <vt:lpwstr>http://sklad-zakonov.narod.ru/transp/gk_ted.htm</vt:lpwstr>
      </vt:variant>
      <vt:variant>
        <vt:lpwstr/>
      </vt:variant>
      <vt:variant>
        <vt:i4>4784252</vt:i4>
      </vt:variant>
      <vt:variant>
        <vt:i4>12</vt:i4>
      </vt:variant>
      <vt:variant>
        <vt:i4>0</vt:i4>
      </vt:variant>
      <vt:variant>
        <vt:i4>5</vt:i4>
      </vt:variant>
      <vt:variant>
        <vt:lpwstr>http://sklad-zakonov.narod.ru/dogovor/gk_k-p.htm</vt:lpwstr>
      </vt:variant>
      <vt:variant>
        <vt:lpwstr/>
      </vt:variant>
      <vt:variant>
        <vt:i4>4784252</vt:i4>
      </vt:variant>
      <vt:variant>
        <vt:i4>9</vt:i4>
      </vt:variant>
      <vt:variant>
        <vt:i4>0</vt:i4>
      </vt:variant>
      <vt:variant>
        <vt:i4>5</vt:i4>
      </vt:variant>
      <vt:variant>
        <vt:lpwstr>http://sklad-zakonov.narod.ru/dogovor/gk_k-p.htm</vt:lpwstr>
      </vt:variant>
      <vt:variant>
        <vt:lpwstr/>
      </vt:variant>
      <vt:variant>
        <vt:i4>4784252</vt:i4>
      </vt:variant>
      <vt:variant>
        <vt:i4>6</vt:i4>
      </vt:variant>
      <vt:variant>
        <vt:i4>0</vt:i4>
      </vt:variant>
      <vt:variant>
        <vt:i4>5</vt:i4>
      </vt:variant>
      <vt:variant>
        <vt:lpwstr>http://sklad-zakonov.narod.ru/dogovor/gk_k-p.htm</vt:lpwstr>
      </vt:variant>
      <vt:variant>
        <vt:lpwstr/>
      </vt:variant>
      <vt:variant>
        <vt:i4>3407940</vt:i4>
      </vt:variant>
      <vt:variant>
        <vt:i4>3</vt:i4>
      </vt:variant>
      <vt:variant>
        <vt:i4>0</vt:i4>
      </vt:variant>
      <vt:variant>
        <vt:i4>5</vt:i4>
      </vt:variant>
      <vt:variant>
        <vt:lpwstr>http://sklad-zakonov.narod.ru/Vlad134/pTED_pr9.htm</vt:lpwstr>
      </vt:variant>
      <vt:variant>
        <vt:lpwstr/>
      </vt:variant>
      <vt:variant>
        <vt:i4>3407940</vt:i4>
      </vt:variant>
      <vt:variant>
        <vt:i4>0</vt:i4>
      </vt:variant>
      <vt:variant>
        <vt:i4>0</vt:i4>
      </vt:variant>
      <vt:variant>
        <vt:i4>5</vt:i4>
      </vt:variant>
      <vt:variant>
        <vt:lpwstr>http://sklad-zakonov.narod.ru/Vlad134/pTED_pr9.htm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снижения экспедиционных издержек в транспортных затратах на примере ИП «Федоров»</dc:title>
  <dc:subject/>
  <dc:creator>User</dc:creator>
  <cp:keywords/>
  <dc:description/>
  <cp:lastModifiedBy>admin</cp:lastModifiedBy>
  <cp:revision>2</cp:revision>
  <cp:lastPrinted>2009-12-07T07:13:00Z</cp:lastPrinted>
  <dcterms:created xsi:type="dcterms:W3CDTF">2014-04-16T03:52:00Z</dcterms:created>
  <dcterms:modified xsi:type="dcterms:W3CDTF">2014-04-16T03:52:00Z</dcterms:modified>
</cp:coreProperties>
</file>