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59" w:rsidRDefault="00045959" w:rsidP="003427F9">
      <w:pPr>
        <w:spacing w:after="0" w:line="240" w:lineRule="auto"/>
        <w:ind w:firstLine="709"/>
        <w:jc w:val="center"/>
        <w:rPr>
          <w:rFonts w:ascii="Arial" w:hAnsi="Arial" w:cs="Arial"/>
          <w:b/>
          <w:sz w:val="20"/>
          <w:szCs w:val="20"/>
        </w:rPr>
      </w:pPr>
    </w:p>
    <w:p w:rsidR="00EB0A22" w:rsidRDefault="002C0310" w:rsidP="003427F9">
      <w:pPr>
        <w:spacing w:after="0" w:line="240" w:lineRule="auto"/>
        <w:ind w:firstLine="709"/>
        <w:jc w:val="center"/>
        <w:rPr>
          <w:rFonts w:ascii="Arial" w:hAnsi="Arial" w:cs="Arial"/>
          <w:b/>
          <w:sz w:val="20"/>
          <w:szCs w:val="20"/>
        </w:rPr>
      </w:pPr>
      <w:r w:rsidRPr="003427F9">
        <w:rPr>
          <w:rFonts w:ascii="Arial" w:hAnsi="Arial" w:cs="Arial"/>
          <w:b/>
          <w:sz w:val="20"/>
          <w:szCs w:val="20"/>
        </w:rPr>
        <w:t>Глобальный аспект: Присоединение к ВТО как инструмент интеграции РК в мировую экономику.</w:t>
      </w:r>
    </w:p>
    <w:p w:rsidR="00282C9F" w:rsidRPr="003427F9" w:rsidRDefault="00282C9F" w:rsidP="003427F9">
      <w:pPr>
        <w:spacing w:after="0" w:line="240" w:lineRule="auto"/>
        <w:ind w:firstLine="709"/>
        <w:jc w:val="center"/>
        <w:rPr>
          <w:rFonts w:ascii="Arial" w:hAnsi="Arial" w:cs="Arial"/>
          <w:b/>
          <w:sz w:val="20"/>
          <w:szCs w:val="20"/>
        </w:rPr>
      </w:pPr>
    </w:p>
    <w:p w:rsidR="002C0310" w:rsidRDefault="003427F9" w:rsidP="003427F9">
      <w:pPr>
        <w:pStyle w:val="a3"/>
        <w:spacing w:after="0" w:line="240" w:lineRule="auto"/>
        <w:ind w:left="0"/>
        <w:jc w:val="center"/>
        <w:rPr>
          <w:rFonts w:ascii="Arial" w:hAnsi="Arial" w:cs="Arial"/>
          <w:b/>
          <w:sz w:val="20"/>
          <w:szCs w:val="20"/>
        </w:rPr>
      </w:pPr>
      <w:r>
        <w:rPr>
          <w:rFonts w:ascii="Arial" w:hAnsi="Arial" w:cs="Arial"/>
          <w:b/>
          <w:sz w:val="20"/>
          <w:szCs w:val="20"/>
        </w:rPr>
        <w:t>1.</w:t>
      </w:r>
      <w:r w:rsidR="002C0310" w:rsidRPr="003427F9">
        <w:rPr>
          <w:rFonts w:ascii="Arial" w:hAnsi="Arial" w:cs="Arial"/>
          <w:b/>
          <w:sz w:val="20"/>
          <w:szCs w:val="20"/>
        </w:rPr>
        <w:t>Понятие  и сущность ВТО</w:t>
      </w:r>
    </w:p>
    <w:p w:rsidR="00282C9F" w:rsidRPr="003427F9" w:rsidRDefault="00282C9F" w:rsidP="003427F9">
      <w:pPr>
        <w:pStyle w:val="a3"/>
        <w:spacing w:after="0" w:line="240" w:lineRule="auto"/>
        <w:ind w:left="0"/>
        <w:jc w:val="center"/>
        <w:rPr>
          <w:rFonts w:ascii="Arial" w:hAnsi="Arial" w:cs="Arial"/>
          <w:b/>
          <w:sz w:val="20"/>
          <w:szCs w:val="20"/>
        </w:rPr>
      </w:pPr>
    </w:p>
    <w:p w:rsidR="002B354F" w:rsidRPr="00315371" w:rsidRDefault="002B354F" w:rsidP="003427F9">
      <w:pPr>
        <w:spacing w:after="0" w:line="240" w:lineRule="auto"/>
        <w:ind w:firstLine="709"/>
        <w:jc w:val="both"/>
        <w:rPr>
          <w:rFonts w:ascii="Arial" w:hAnsi="Arial" w:cs="Arial"/>
          <w:sz w:val="20"/>
          <w:szCs w:val="20"/>
        </w:rPr>
      </w:pPr>
      <w:r w:rsidRPr="00315371">
        <w:rPr>
          <w:rFonts w:ascii="Arial" w:hAnsi="Arial" w:cs="Arial"/>
          <w:sz w:val="20"/>
          <w:szCs w:val="20"/>
        </w:rPr>
        <w:t>Всемирная торговая организа</w:t>
      </w:r>
      <w:r w:rsidR="002C0310" w:rsidRPr="00315371">
        <w:rPr>
          <w:rFonts w:ascii="Arial" w:hAnsi="Arial" w:cs="Arial"/>
          <w:sz w:val="20"/>
          <w:szCs w:val="20"/>
        </w:rPr>
        <w:t>ция (ВТО)</w:t>
      </w:r>
      <w:r w:rsidRPr="00315371">
        <w:rPr>
          <w:rFonts w:ascii="Arial" w:hAnsi="Arial" w:cs="Arial"/>
          <w:sz w:val="20"/>
          <w:szCs w:val="20"/>
        </w:rPr>
        <w:t xml:space="preserve"> -</w:t>
      </w:r>
      <w:r w:rsidR="002C0310" w:rsidRPr="00315371">
        <w:rPr>
          <w:rFonts w:ascii="Arial" w:hAnsi="Arial" w:cs="Arial"/>
          <w:sz w:val="20"/>
          <w:szCs w:val="20"/>
        </w:rPr>
        <w:t xml:space="preserve"> международная организация, созданная в 1995 году с целью либерализации международной торговли и регулирования торгово-политических отношений государств-членов.</w:t>
      </w:r>
      <w:r w:rsidRPr="00315371">
        <w:rPr>
          <w:rFonts w:ascii="Arial" w:hAnsi="Arial" w:cs="Arial"/>
          <w:sz w:val="20"/>
          <w:szCs w:val="20"/>
        </w:rPr>
        <w:t xml:space="preserve"> Штаб-квартира ВТО расположена в Женеве, Швейцария.</w:t>
      </w:r>
    </w:p>
    <w:p w:rsidR="002B354F" w:rsidRPr="00315371" w:rsidRDefault="002B354F" w:rsidP="003427F9">
      <w:pPr>
        <w:spacing w:after="0" w:line="240" w:lineRule="auto"/>
        <w:ind w:firstLine="709"/>
        <w:jc w:val="both"/>
        <w:rPr>
          <w:rFonts w:ascii="Arial" w:hAnsi="Arial" w:cs="Arial"/>
          <w:sz w:val="20"/>
          <w:szCs w:val="20"/>
        </w:rPr>
      </w:pPr>
      <w:r w:rsidRPr="00315371">
        <w:rPr>
          <w:rFonts w:ascii="Arial" w:hAnsi="Arial" w:cs="Arial"/>
          <w:sz w:val="20"/>
          <w:szCs w:val="20"/>
        </w:rPr>
        <w:t>Глава ВТО (генеральный директор) — Паскаль Лами.</w:t>
      </w:r>
    </w:p>
    <w:p w:rsidR="002B354F" w:rsidRPr="00315371" w:rsidRDefault="002B354F" w:rsidP="003427F9">
      <w:pPr>
        <w:spacing w:after="0" w:line="240" w:lineRule="auto"/>
        <w:ind w:firstLine="709"/>
        <w:jc w:val="both"/>
        <w:rPr>
          <w:rFonts w:ascii="Arial" w:hAnsi="Arial" w:cs="Arial"/>
          <w:sz w:val="20"/>
          <w:szCs w:val="20"/>
        </w:rPr>
      </w:pPr>
      <w:r w:rsidRPr="00315371">
        <w:rPr>
          <w:rFonts w:ascii="Arial" w:hAnsi="Arial" w:cs="Arial"/>
          <w:sz w:val="20"/>
          <w:szCs w:val="20"/>
        </w:rPr>
        <w:t>На июль 2008 в ВТО состояло 153 страны, на долю которых в сумме приходилось 97% мирового торгового оборота. Правила ВТО предусматривают ряд льгот для развивающихся стран. В настоящее время развивающиеся страны — члены ВТО имеют (в среднем) более высокий относительный уровень таможенно-тарифной защиты своих рынков по сравнению с развитыми. Тем не менее, в абсолютном выражении общий размер таможенно-тарифных санкций в развитых странах гораздо выше, вследствие чего доступ на рынки высокопередельной продукции с развивающихся стран серьёзно ограничен.</w:t>
      </w:r>
    </w:p>
    <w:p w:rsidR="002C0310" w:rsidRPr="00315371" w:rsidRDefault="002B354F" w:rsidP="003427F9">
      <w:pPr>
        <w:spacing w:after="0" w:line="240" w:lineRule="auto"/>
        <w:ind w:firstLine="709"/>
        <w:jc w:val="both"/>
        <w:rPr>
          <w:rFonts w:ascii="Arial" w:hAnsi="Arial" w:cs="Arial"/>
          <w:sz w:val="20"/>
          <w:szCs w:val="20"/>
        </w:rPr>
      </w:pPr>
      <w:r w:rsidRPr="00315371">
        <w:rPr>
          <w:rFonts w:ascii="Arial" w:hAnsi="Arial" w:cs="Arial"/>
          <w:sz w:val="20"/>
          <w:szCs w:val="20"/>
        </w:rPr>
        <w:t>Правила ВТО регулируют только торгово-экономические вопросы.</w:t>
      </w:r>
    </w:p>
    <w:p w:rsidR="00315371" w:rsidRPr="003427F9" w:rsidRDefault="00315371" w:rsidP="003427F9">
      <w:pPr>
        <w:spacing w:after="0" w:line="240" w:lineRule="auto"/>
        <w:jc w:val="center"/>
        <w:rPr>
          <w:rFonts w:ascii="Arial" w:hAnsi="Arial" w:cs="Arial"/>
          <w:b/>
          <w:sz w:val="20"/>
          <w:szCs w:val="20"/>
        </w:rPr>
      </w:pPr>
      <w:r w:rsidRPr="003427F9">
        <w:rPr>
          <w:rFonts w:ascii="Arial" w:hAnsi="Arial" w:cs="Arial"/>
          <w:b/>
          <w:sz w:val="20"/>
          <w:szCs w:val="20"/>
        </w:rPr>
        <w:t>Задачи ВТО.</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Главная задача ВТО – содействовать беспрепятственной международной торговле. Развитые страны, по инициативе которых создана ВТО, полагают, что именно экономическая свобода в международной торговле способствует экономическому росту и повышению экономического благосостояния людей.</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В настоящее время считают, что мировая торговая система должна соответствовать следующим пяти принципам.</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1). Отсутствие дискриминации в торговле.</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Ни одно государство не должно ущемлять какую-либо другую страну, накладывая ограничения на экспорт и импорт товаров. В идеале, на внутреннем рынке любой страны не должно быть никаких различий в условиях продажи между иностранной продукцией и национальной.</w:t>
      </w:r>
      <w:r w:rsidRPr="00315371">
        <w:rPr>
          <w:rFonts w:ascii="Arial" w:hAnsi="Arial" w:cs="Arial"/>
          <w:sz w:val="20"/>
          <w:szCs w:val="20"/>
        </w:rPr>
        <w:cr/>
      </w:r>
      <w:r w:rsidR="003427F9">
        <w:rPr>
          <w:rFonts w:ascii="Arial" w:hAnsi="Arial" w:cs="Arial"/>
          <w:sz w:val="20"/>
          <w:szCs w:val="20"/>
        </w:rPr>
        <w:t xml:space="preserve">            </w:t>
      </w:r>
      <w:r w:rsidRPr="00315371">
        <w:rPr>
          <w:rFonts w:ascii="Arial" w:hAnsi="Arial" w:cs="Arial"/>
          <w:sz w:val="20"/>
          <w:szCs w:val="20"/>
        </w:rPr>
        <w:t>2). Снижение торговых (протекционистских) барьеров.</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Торговыми барьерами называют факторы, снижающие возможность проникновения зарубежных товаров на внутренний рынок какой-либо страны. К ним относятся, прежде всего, таможенные пошлины и импортные квоты (количественные ограничения на импорт). На международную торговлю влияют также административные препоны и политика определения обменных курсов валют.</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3). Стабильность и предсказуемость условий торговли.</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Иностранные компании, инвесторы и правительства должны быть уверены, что торговые условия (тарифные и нетарифные барьеры) не будут изменены внезапно и произвольно.</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4). Стимулирование соревновательности в международной торговле.</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Для равноправной конкуренции фирм разных стран надо пресекать «несправедливые» приемы конкурентной борьбы – такие как экспортные субсидии (помощь государства фирмам-экспортерам), использование демпинговых (преднамеренно заниженных) цен для захвата новых рынков сбыта.</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5). Льготы в международной торговле для менее развитых государств.</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Этот принцип отчасти противоречит предыдущим, но он необходим для втягивания в мировое хозяйство слаборазвитых стран периферии, которые заведомо не могут на первых порах конкурировать с развитыми странами на равных. Поэтому считается «справедливым» представление слаборазвитым странам особых привилегий.</w:t>
      </w:r>
    </w:p>
    <w:p w:rsid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В целом ВТО пропагандирует идеи фритредерства (свободной торговли), борясь за устранение протекционистских барьеров.</w:t>
      </w:r>
    </w:p>
    <w:p w:rsidR="00315371" w:rsidRPr="003427F9" w:rsidRDefault="00315371" w:rsidP="003427F9">
      <w:pPr>
        <w:spacing w:after="0" w:line="240" w:lineRule="auto"/>
        <w:jc w:val="center"/>
        <w:rPr>
          <w:rFonts w:ascii="Arial" w:hAnsi="Arial" w:cs="Arial"/>
          <w:b/>
          <w:sz w:val="20"/>
          <w:szCs w:val="20"/>
        </w:rPr>
      </w:pPr>
      <w:r w:rsidRPr="003427F9">
        <w:rPr>
          <w:rFonts w:ascii="Arial" w:hAnsi="Arial" w:cs="Arial"/>
          <w:b/>
          <w:sz w:val="20"/>
          <w:szCs w:val="20"/>
        </w:rPr>
        <w:t>Практические принципы работы ВТО.</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В основе деятельности ВТО лежат три международные соглашения, подписанные большинством государств, активно участвующих в мирохозяйственных отношениях: Генеральное соглашение о торговле товарами (ГАТТ) в редакции 1994, Генеральное соглашение о торговле услугами (ГАТС) и Соглашение о торговых аспектах прав интеллектуальной собственности (ТРИПС). Основная цель этих соглашений – оказывать помощь фирмам всех стран, занимающимся экспортно-импортными операциями. </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Выполнение соглашений ВТО, как правило, приносит не только долгосрочные выгоды, но и сиюминутные трудности. Например, снижение протекционистских таможенных тарифов облегчает покупателям приобретение более дешевых зарубежных товаров, но может привести к разорению отечественных производителей, если они производят товары с высокой себестоимостью. Поэтому по правилам ВТО дозволяется государствам-членам проводить предусмотренные изменения не мгновенно, а поэтапно, по принципу «прогрессирующей либерализации». При этом обычно развивающимся государствам представляется более длительный период для полной реализации их обязательств.</w:t>
      </w:r>
    </w:p>
    <w:p w:rsidR="00315371" w:rsidRPr="00315371" w:rsidRDefault="00315371" w:rsidP="003427F9">
      <w:pPr>
        <w:spacing w:after="0" w:line="240" w:lineRule="auto"/>
        <w:ind w:firstLine="709"/>
        <w:jc w:val="both"/>
        <w:rPr>
          <w:rFonts w:ascii="Arial" w:hAnsi="Arial" w:cs="Arial"/>
          <w:sz w:val="20"/>
          <w:szCs w:val="20"/>
        </w:rPr>
      </w:pP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Обязательства по соблюдению правил свободной торговли, принятые на себя всеми членами ВТО, составляют систему «многосторонней торговли». Большинство государств планеты, включая все основные страны-импортеры и страны-экспортеры, являются членами этой системы. Однако ряд государств в нее не входит, поэтому систему называют «многосторонней» (а не «всемирной»). В перспективе, по мере расширения числа участников ВТО, система «многосторонней торговли» должна превратиться в подлинно «всемирную торговлю». </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Основные функции ВТО: </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контроль за выполнением требований базовых соглашений ВТО;</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 создание условий для переговоров между странами-участницами ВТО по поводу внешнеэкономических отношений; </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 урегулирование споров между государствами по проблемам внешнеэкономической торговой политики; </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 контроль за политикой государств-членов ВТО в области международной торговли; </w:t>
      </w:r>
    </w:p>
    <w:p w:rsidR="00315371" w:rsidRP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xml:space="preserve">– оказание помощи развивающимся странам; </w:t>
      </w:r>
    </w:p>
    <w:p w:rsidR="00315371" w:rsidRDefault="00315371" w:rsidP="003427F9">
      <w:pPr>
        <w:spacing w:after="0" w:line="240" w:lineRule="auto"/>
        <w:ind w:firstLine="709"/>
        <w:jc w:val="both"/>
        <w:rPr>
          <w:rFonts w:ascii="Arial" w:hAnsi="Arial" w:cs="Arial"/>
          <w:sz w:val="20"/>
          <w:szCs w:val="20"/>
        </w:rPr>
      </w:pPr>
      <w:r w:rsidRPr="00315371">
        <w:rPr>
          <w:rFonts w:ascii="Arial" w:hAnsi="Arial" w:cs="Arial"/>
          <w:sz w:val="20"/>
          <w:szCs w:val="20"/>
        </w:rPr>
        <w:t>– сотрудничество с другими международными организациями.</w:t>
      </w:r>
    </w:p>
    <w:p w:rsidR="00BA1A68" w:rsidRPr="003427F9" w:rsidRDefault="00BA1A68" w:rsidP="003427F9">
      <w:pPr>
        <w:spacing w:after="0" w:line="240" w:lineRule="auto"/>
        <w:jc w:val="center"/>
        <w:rPr>
          <w:rFonts w:ascii="Arial" w:hAnsi="Arial" w:cs="Arial"/>
          <w:b/>
          <w:sz w:val="20"/>
          <w:szCs w:val="20"/>
        </w:rPr>
      </w:pPr>
      <w:r w:rsidRPr="003427F9">
        <w:rPr>
          <w:rFonts w:ascii="Arial" w:hAnsi="Arial" w:cs="Arial"/>
          <w:b/>
          <w:sz w:val="20"/>
          <w:szCs w:val="20"/>
        </w:rPr>
        <w:t>Противоречия между странами-членами ВТО.</w:t>
      </w:r>
    </w:p>
    <w:p w:rsidR="00BA1A68" w:rsidRP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 xml:space="preserve">Хотя устав ВТО декларирует равноправие всех стран-участниц, внутри этой организации существуют сильные объективные противоречия между развитыми и развивающимися странами. </w:t>
      </w:r>
    </w:p>
    <w:p w:rsidR="00BA1A68" w:rsidRP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 xml:space="preserve">Развивающиеся страны обладают дешевой, но не слишком квалифицированной рабочей силой. Поэтому государства «третьего мира» могут импортировать в основном традиционные товары – прежде всего, ткани и одежду, сельскохозяйственную продукцию. Развитые страны, защищая свою текстильную промышленность и агробизнес, ограничивают импорт из развивающихся стран, налагая на импортные товары высокие таможенные пошлины. Свои протекционистские меры они обычно обосновывают тем, будто развивающиеся страны применяют политику демпинга. В свою очередь, развитые страны лидируют на рынках высокотехнологичных товаров, и теперь уже развивающиеся страны используют против них меры протекционистской защиты. </w:t>
      </w:r>
    </w:p>
    <w:p w:rsidR="00BA1A68" w:rsidRP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Таким образом, к протекционистской защите прибегают в той или иной степени практически все страны. Поэтому взаимное снижение протекционистских барьеров становится довольно трудным процессом.</w:t>
      </w:r>
    </w:p>
    <w:p w:rsidR="00BA1A68" w:rsidRP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 xml:space="preserve">Либерализация мировой торговли затрудняется также тем, что развитые и развивающиеся страны сильно различаются по экономической силе. Поэтому страны «бедного Юга» постоянно (и не без оснований) подозревают страны «богатого Севера» в том, что те хотят навязать им такую систему мирохозяйственных отношений, которая более выгодна развитым, чем развивающимся странам. В свою очередь, развитые страны справедливо отмечают, что многие государства откровенно спекулируют на своей слаборазвитости, стремясь вместо осуществления экономической модернизации выпрашивать уступки и льготы в международных торговых отношениях. </w:t>
      </w:r>
    </w:p>
    <w:p w:rsidR="00BA1A68" w:rsidRP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Асимметричность взаимоотношений развитых и развивающихся стран наиболее четко прослеживается в вопросе о защите интеллектуальных прав собственности. Речь идет, прежде всего, о борьбе с подделкой – главным образом в странах «третьего мира» – торговых марок известных фирм развитых стран. Естественно, что в этой борьбе страны «богатого Севера» заинтересованы гораздо сильнее, чем государства «бедного Юга».</w:t>
      </w:r>
    </w:p>
    <w:p w:rsid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Либерализация мировой торговли все же объективно выгодна как развитым, так и развивающимся странам. Известно, например, что вступление развивающихся стран в ВТО резко повышает приток в них иностранных инвестиций. Поэтому страны-члены ВТО ищут и находят компромиссные решения трудных проблем.</w:t>
      </w:r>
    </w:p>
    <w:p w:rsidR="00BA1A68" w:rsidRDefault="00BA1A68" w:rsidP="003427F9">
      <w:pPr>
        <w:spacing w:after="0" w:line="240" w:lineRule="auto"/>
        <w:ind w:firstLine="709"/>
        <w:jc w:val="both"/>
        <w:rPr>
          <w:rFonts w:ascii="Arial" w:hAnsi="Arial" w:cs="Arial"/>
          <w:sz w:val="20"/>
          <w:szCs w:val="20"/>
        </w:rPr>
      </w:pPr>
      <w:r w:rsidRPr="00BA1A68">
        <w:rPr>
          <w:rFonts w:ascii="Arial" w:hAnsi="Arial" w:cs="Arial"/>
          <w:sz w:val="20"/>
          <w:szCs w:val="20"/>
        </w:rPr>
        <w:t>Стратегией развития ВТО стало постепенное привлечение в нее все новых и новых стран, но при этом чем менее развитой является экономика страны, тем более длительный период предоставляется ей для полной реализации принципов свободной торговли.</w:t>
      </w:r>
    </w:p>
    <w:p w:rsidR="00C407A6" w:rsidRPr="00C407A6" w:rsidRDefault="00C407A6" w:rsidP="003427F9">
      <w:pPr>
        <w:spacing w:after="0" w:line="240" w:lineRule="auto"/>
        <w:jc w:val="center"/>
        <w:rPr>
          <w:rFonts w:ascii="Arial" w:hAnsi="Arial" w:cs="Arial"/>
          <w:b/>
          <w:sz w:val="20"/>
          <w:szCs w:val="20"/>
        </w:rPr>
      </w:pPr>
      <w:r w:rsidRPr="00C407A6">
        <w:rPr>
          <w:rFonts w:ascii="Arial" w:hAnsi="Arial" w:cs="Arial"/>
          <w:b/>
          <w:sz w:val="20"/>
          <w:szCs w:val="20"/>
        </w:rPr>
        <w:t>Преимущества торговой системы ВТО</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 xml:space="preserve">Преимущества системы ВТО доказывает не только тот факт, что практически все крупные торговые нации сейчас являются ее членами. Помимо чисто экономических выгод, которые достигаются путем снижения барьеров для свободного товарообмена, эта система положительно влияет на политическую и социальную ситуацию в странах-членах, а также на индивидуальное благосостояние граждан. Преимущества торговой системы ВТО проявляются на всех уровнях – отдельного гражданина, страны и мирового сообщества в целом. </w:t>
      </w:r>
    </w:p>
    <w:p w:rsidR="00C407A6" w:rsidRPr="00C407A6" w:rsidRDefault="00C407A6" w:rsidP="003427F9">
      <w:pPr>
        <w:spacing w:after="0" w:line="240" w:lineRule="auto"/>
        <w:jc w:val="center"/>
        <w:rPr>
          <w:rFonts w:ascii="Arial" w:hAnsi="Arial" w:cs="Arial"/>
          <w:sz w:val="20"/>
          <w:szCs w:val="20"/>
        </w:rPr>
      </w:pPr>
      <w:r w:rsidRPr="00C407A6">
        <w:rPr>
          <w:rFonts w:ascii="Arial" w:hAnsi="Arial" w:cs="Arial"/>
          <w:sz w:val="20"/>
          <w:szCs w:val="20"/>
        </w:rPr>
        <w:t>Выгоды ВТО для потребителей</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Понижение стоимости жизни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Самая очевидная выгода свободной торговли для потребителя – это понижение стоимости жизни за счет снижения протекционистских торговых барьеров. В результате снижения торговых барьеров дешевеют не только готовые импортируемые товары и услуги, но и отечественная продукция, в производстве которой используются импортные компоненты.</w:t>
      </w:r>
    </w:p>
    <w:p w:rsidR="003427F9"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 xml:space="preserve">Импортные тарифы, государственные производственные субсидии  и количественные ограничения импорта в конечном итоге приводят не к желаемым результатам защиты отечественного рынка, а к повышению стоимости жизни. Система ВТО, поощряет конкуренцию и понижает торговые барьеры, в результате чего потребители выигрывают. </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Более широкий выбор товаров и услуг</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Более широкий выбор товаров и услуг – также несомненное преимущество свободной торговой системы для потребителя. Помимо готовой иностранной продукции, речь здесь идет и об отечественных товарах и услугах, ассортимент которых расширяется ввиду снижения цен на импортные материалы, компоновочные части и оборудование. Импортная конкуренция стимулирует максимально эффективное отечественное производство и, следовательно, косвенно снижает цены и повышает качество выпускаемой продукции.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Кроме того, в результате более активного товарообмена развиваются новые технологии, как это произошло, к примеру, с мобильной связью.</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Увеличение экспорта отечественной продукции также повышает доходы производителей, налоговые поступления в казну и, следовательно, доходы и благосостояние населения в целом.</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Выгоды ВТО для экономики страны в целом</w:t>
      </w:r>
    </w:p>
    <w:p w:rsidR="00C407A6" w:rsidRPr="00C407A6" w:rsidRDefault="00C407A6" w:rsidP="003427F9">
      <w:pPr>
        <w:spacing w:after="0" w:line="240" w:lineRule="auto"/>
        <w:jc w:val="center"/>
        <w:rPr>
          <w:rFonts w:ascii="Arial" w:hAnsi="Arial" w:cs="Arial"/>
          <w:sz w:val="20"/>
          <w:szCs w:val="20"/>
        </w:rPr>
      </w:pPr>
      <w:r w:rsidRPr="00C407A6">
        <w:rPr>
          <w:rFonts w:ascii="Arial" w:hAnsi="Arial" w:cs="Arial"/>
          <w:sz w:val="20"/>
          <w:szCs w:val="20"/>
        </w:rPr>
        <w:t>Экономические выгоды</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Повышение доходов</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Невозможно провести четкую грань между воздействием свободной торговли на потребителей, производителей и государство. Так, понижение торговых барьеров способствует росту торговли, что приводит к повышению как государственных, так и личных доходов. Эмпирические данные свидетельствуют: после Уругвайского раунда в результате перехода на новую систему торговых сделок мировой доход увеличился со 109 до 510 миллиардов долларов. Единый рынок на территории Европейского Союза также способствовал повышению доходов и благосостояния.</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Повышение государственного дохода за счет деятельности успешных экспортеров позволяет перераспределить получаемые дополнительные ресурсы и помочь другим компаниям, сталкивающимся с иностранной конкуренцией, повысить производительность, расширить масштабы производства, улучшить свою конкурентоспособность или же переключиться на новые виды деятельности.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Повышение занятости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Развитие торговли ведет в долгосрочной перспективе к повышению занятости, особенно в экспортных отраслях экономики. Однако в краткосрочной перспективе потери рабочих мест в результате конкуренции отечественных предприятий с импортными производителями практически неизбежны.</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Разумное использование защитных мер и эффективная схема перераспределения дополнительного государственного дохода могут помочь стране преодолеть трудности периода адаптации к системе свободной торговли.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Повышение эффективности внешнеэкономической деятельности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Применение принципов ВТО позволяет повысить эффективность внешнеэкономической деятельности государства за счет, прежде всего, упрощения системы таможенных пошлин и других торговых барьеров. Как следствие, предсказуемость и прозрачность экономики привлекают партнеров и повышают товарооборот. Недискриминационный подход, прозрачность, большая определенность условий торговли и их упрощение – все это способствует понижению расходов компаний, оптимизации их деятельности и созданию благоприятного климата для торговли и инвестиций.</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В свою очередь, приток капитала в страну, в частности, в форме прямых иностранных инвестиций, создает дополнительные рабочие места и повышает благосостояние населения в целом.</w:t>
      </w:r>
    </w:p>
    <w:p w:rsidR="00C407A6" w:rsidRPr="00C407A6" w:rsidRDefault="00C407A6" w:rsidP="003427F9">
      <w:pPr>
        <w:spacing w:after="0" w:line="240" w:lineRule="auto"/>
        <w:jc w:val="center"/>
        <w:rPr>
          <w:rFonts w:ascii="Arial" w:hAnsi="Arial" w:cs="Arial"/>
          <w:sz w:val="20"/>
          <w:szCs w:val="20"/>
        </w:rPr>
      </w:pPr>
      <w:r w:rsidRPr="00C407A6">
        <w:rPr>
          <w:rFonts w:ascii="Arial" w:hAnsi="Arial" w:cs="Arial"/>
          <w:sz w:val="20"/>
          <w:szCs w:val="20"/>
        </w:rPr>
        <w:t>Политические выгоды</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Помимо экономических выгод от более свободной внешней торговли, государство получает и определенные политические выгоды.</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Борьба с коррупцией</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 xml:space="preserve">Система свободной торговли также создает предпосылки для принятия разумных политических решений, борьбы с коррупцией и привнесения позитивных изменений в законодательную систему, что в конечном счете способствует притоку инвестиций в страну. Применение некоторых форм нетарифных ограничений, к примеру, импортных квот, неизбежно сопряжено с опасностью коррупции среди чиновников, распределяющих эти квоты и, следовательно, получения сверхприбыли компаниями-импортерами - т.н. “квотной ренты”. </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Прозрачность и гласность, т.е. обеспечение доступности всей информации по правилам торговли для общественности; более четкие критерии по правилам, охватывающим вопросы безопасности и стандарты на продукцию; применение принципа недискриминации также оказывают положительное влияние на политическую обстановку, сокращая возможность произвольного принятия решений и обмана.</w:t>
      </w:r>
    </w:p>
    <w:p w:rsidR="00C407A6" w:rsidRPr="00C407A6" w:rsidRDefault="00C407A6" w:rsidP="003427F9">
      <w:pPr>
        <w:spacing w:after="0" w:line="240" w:lineRule="auto"/>
        <w:jc w:val="center"/>
        <w:rPr>
          <w:rFonts w:ascii="Arial" w:hAnsi="Arial" w:cs="Arial"/>
          <w:sz w:val="20"/>
          <w:szCs w:val="20"/>
        </w:rPr>
      </w:pPr>
      <w:r w:rsidRPr="00C407A6">
        <w:rPr>
          <w:rFonts w:ascii="Arial" w:hAnsi="Arial" w:cs="Arial"/>
          <w:sz w:val="20"/>
          <w:szCs w:val="20"/>
        </w:rPr>
        <w:t>Выгода системы ВТО для взаимоотношений между странами</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 xml:space="preserve"> Обеспечение равных шансов для всех участников</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 xml:space="preserve"> Система ВТО уравнивает шансы всех членов, предоставляя право голоса небольшим странам, ограничивая, таким образом, возможности экономического диктата более крупных государств, что было бы неизбежно при двусторонних переговорах. Более того, объединяясь в союзы, небольшие страны способны добиваться большего успеха на переговорах. В то же время крупные государства-участники освобождаются от необходимости вести переговоры по торговым соглашениям с каждым из своих многочисленных торговых партнеров, так как согласно принципу недискриминации достигнутые в ходе переговоров уровни обязательств автоматически распространяются на всех участников ВТО.</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Эффективный механизм разрешения споров</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Система ВТО создает эффективный механизм для разрешения торговых споров, которые, будучи “предоставленными самим себе”, могли бы привести к серьезному конфликту. До Второй мировой войны такой возможности не было. После войны торгующие страны в ходе переговоров согласовывали правила торговли, которые сейчас действуют в рамках ВТО. Они включают в себя обязательства вынесения своих споров в ВТО и неприменения односторонних действий.</w:t>
      </w:r>
    </w:p>
    <w:p w:rsidR="003427F9"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Каждый спор, выносимый в ВТО, рассматривается прежде всего с точки зрения действующих норм и правил. После принятия решения страны концентрируют свои усилия на его выполнении, и, возможно, последующем пересмотре норм и правил путем переговоров.</w:t>
      </w:r>
      <w:r w:rsidR="003427F9">
        <w:rPr>
          <w:rFonts w:ascii="Arial" w:hAnsi="Arial" w:cs="Arial"/>
          <w:sz w:val="20"/>
          <w:szCs w:val="20"/>
        </w:rPr>
        <w:t xml:space="preserve"> </w:t>
      </w:r>
    </w:p>
    <w:p w:rsidR="00C407A6" w:rsidRPr="00C407A6" w:rsidRDefault="003427F9" w:rsidP="003427F9">
      <w:pPr>
        <w:spacing w:after="0" w:line="240" w:lineRule="auto"/>
        <w:ind w:firstLine="709"/>
        <w:jc w:val="both"/>
        <w:rPr>
          <w:rFonts w:ascii="Arial" w:hAnsi="Arial" w:cs="Arial"/>
          <w:sz w:val="20"/>
          <w:szCs w:val="20"/>
        </w:rPr>
      </w:pPr>
      <w:r w:rsidRPr="00C407A6">
        <w:rPr>
          <w:rFonts w:ascii="Arial" w:hAnsi="Arial" w:cs="Arial"/>
          <w:sz w:val="20"/>
          <w:szCs w:val="20"/>
        </w:rPr>
        <w:t>Укрепление международной стабильности</w:t>
      </w:r>
      <w:r>
        <w:rPr>
          <w:rFonts w:ascii="Arial" w:hAnsi="Arial" w:cs="Arial"/>
          <w:sz w:val="20"/>
          <w:szCs w:val="20"/>
        </w:rPr>
        <w:t xml:space="preserve">  </w:t>
      </w:r>
      <w:r w:rsidR="00C407A6" w:rsidRPr="00C407A6">
        <w:rPr>
          <w:rFonts w:ascii="Arial" w:hAnsi="Arial" w:cs="Arial"/>
          <w:sz w:val="20"/>
          <w:szCs w:val="20"/>
        </w:rPr>
        <w:t xml:space="preserve"> </w:t>
      </w:r>
      <w:r>
        <w:rPr>
          <w:rFonts w:ascii="Arial" w:hAnsi="Arial" w:cs="Arial"/>
          <w:sz w:val="20"/>
          <w:szCs w:val="20"/>
        </w:rPr>
        <w:t xml:space="preserve">                                   </w:t>
      </w:r>
    </w:p>
    <w:p w:rsidR="00C407A6" w:rsidRP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Торговая система ВТО помогает беспрепятственному осуществлению торговли и обеспечивает страны конструктивным и справедливым механизмом для разрешения споров по торговым вопросам, тем самым создавая и укрепляя международную стабильность и сотрудничество.</w:t>
      </w:r>
    </w:p>
    <w:p w:rsidR="00C407A6" w:rsidRDefault="00C407A6" w:rsidP="003427F9">
      <w:pPr>
        <w:spacing w:after="0" w:line="240" w:lineRule="auto"/>
        <w:ind w:firstLine="709"/>
        <w:jc w:val="both"/>
        <w:rPr>
          <w:rFonts w:ascii="Arial" w:hAnsi="Arial" w:cs="Arial"/>
          <w:sz w:val="20"/>
          <w:szCs w:val="20"/>
        </w:rPr>
      </w:pPr>
      <w:r w:rsidRPr="00C407A6">
        <w:rPr>
          <w:rFonts w:ascii="Arial" w:hAnsi="Arial" w:cs="Arial"/>
          <w:sz w:val="20"/>
          <w:szCs w:val="20"/>
        </w:rPr>
        <w:t>Система доказала свою жизнеспособность, ибо политический конфликт между странами со сложившимися стабильными торговыми отношениями менее вероятен. Кроме того, люди, которые более обеспечены и благополучны, проявляют меньше склонности к конфликтам.</w:t>
      </w:r>
    </w:p>
    <w:p w:rsidR="00282C9F" w:rsidRPr="00C407A6" w:rsidRDefault="00282C9F" w:rsidP="003427F9">
      <w:pPr>
        <w:spacing w:after="0" w:line="240" w:lineRule="auto"/>
        <w:ind w:firstLine="709"/>
        <w:jc w:val="both"/>
        <w:rPr>
          <w:rFonts w:ascii="Arial" w:hAnsi="Arial" w:cs="Arial"/>
          <w:sz w:val="20"/>
          <w:szCs w:val="20"/>
        </w:rPr>
      </w:pPr>
    </w:p>
    <w:p w:rsidR="00AC28C5" w:rsidRDefault="00282C9F" w:rsidP="00282C9F">
      <w:pPr>
        <w:pStyle w:val="a3"/>
        <w:spacing w:after="0" w:line="240" w:lineRule="auto"/>
        <w:ind w:left="0"/>
        <w:jc w:val="center"/>
        <w:rPr>
          <w:rFonts w:ascii="Arial" w:hAnsi="Arial" w:cs="Arial"/>
          <w:b/>
          <w:sz w:val="20"/>
          <w:szCs w:val="20"/>
        </w:rPr>
      </w:pPr>
      <w:r>
        <w:rPr>
          <w:rFonts w:ascii="Arial" w:hAnsi="Arial" w:cs="Arial"/>
          <w:b/>
          <w:sz w:val="20"/>
          <w:szCs w:val="20"/>
        </w:rPr>
        <w:t>2.</w:t>
      </w:r>
      <w:r w:rsidR="00AC28C5" w:rsidRPr="00952B23">
        <w:rPr>
          <w:rFonts w:ascii="Arial" w:hAnsi="Arial" w:cs="Arial"/>
          <w:b/>
          <w:sz w:val="20"/>
          <w:szCs w:val="20"/>
        </w:rPr>
        <w:t>Процесс вступления Казахстана в ВТО</w:t>
      </w:r>
    </w:p>
    <w:p w:rsidR="00282C9F" w:rsidRPr="00952B23" w:rsidRDefault="00282C9F" w:rsidP="00282C9F">
      <w:pPr>
        <w:pStyle w:val="a3"/>
        <w:spacing w:after="0" w:line="240" w:lineRule="auto"/>
        <w:ind w:left="0"/>
        <w:jc w:val="center"/>
        <w:rPr>
          <w:rFonts w:ascii="Arial" w:hAnsi="Arial" w:cs="Arial"/>
          <w:b/>
          <w:sz w:val="20"/>
          <w:szCs w:val="20"/>
        </w:rPr>
      </w:pPr>
    </w:p>
    <w:p w:rsidR="00FE2976" w:rsidRDefault="00FE2976" w:rsidP="003427F9">
      <w:pPr>
        <w:spacing w:after="0" w:line="240" w:lineRule="auto"/>
        <w:ind w:firstLine="709"/>
        <w:jc w:val="both"/>
        <w:rPr>
          <w:rFonts w:ascii="Arial" w:hAnsi="Arial" w:cs="Arial"/>
          <w:sz w:val="20"/>
          <w:szCs w:val="20"/>
        </w:rPr>
      </w:pPr>
      <w:r w:rsidRPr="00FE2976">
        <w:rPr>
          <w:rFonts w:ascii="Arial" w:hAnsi="Arial" w:cs="Arial"/>
          <w:sz w:val="20"/>
          <w:szCs w:val="20"/>
        </w:rPr>
        <w:t>Переговорный процесс по вступлению Казахстана во Всемирную торговую организацию (ВТО) начался 26 января 1996 года с подачи в Секретариат ВТО официального заявления о вступлении Казахстана в ВТО. В феврале 1996 года Казахстану присвоен статус страны-наблюдателя в ВТО.</w:t>
      </w:r>
    </w:p>
    <w:p w:rsidR="00383BFD" w:rsidRPr="00383BFD" w:rsidRDefault="00383BFD" w:rsidP="003427F9">
      <w:pPr>
        <w:spacing w:after="0" w:line="240" w:lineRule="auto"/>
        <w:ind w:firstLine="709"/>
        <w:jc w:val="both"/>
        <w:rPr>
          <w:rFonts w:ascii="Arial" w:hAnsi="Arial" w:cs="Arial"/>
          <w:sz w:val="20"/>
          <w:szCs w:val="20"/>
        </w:rPr>
      </w:pPr>
      <w:r w:rsidRPr="00383BFD">
        <w:rPr>
          <w:rFonts w:ascii="Arial" w:hAnsi="Arial" w:cs="Arial"/>
          <w:sz w:val="20"/>
          <w:szCs w:val="20"/>
        </w:rPr>
        <w:t xml:space="preserve">Вхождение во Всемирную торговую организацию – очень трудный, сложный, дорогой, длительный и требовательный процесс, подразумевающий изменение тарифов и инструментов торгового регулирования,  в политике поддержки местного производителя, включая регулирование сельского хозяйства, а также правовых и институциональных корректировок для полного соответствия условиям соглашений по ВТО. </w:t>
      </w:r>
    </w:p>
    <w:p w:rsidR="00383BFD" w:rsidRDefault="00383BFD" w:rsidP="003427F9">
      <w:pPr>
        <w:spacing w:after="0" w:line="240" w:lineRule="auto"/>
        <w:ind w:firstLine="709"/>
        <w:jc w:val="both"/>
        <w:rPr>
          <w:rFonts w:ascii="Arial" w:hAnsi="Arial" w:cs="Arial"/>
          <w:sz w:val="20"/>
          <w:szCs w:val="20"/>
        </w:rPr>
      </w:pPr>
      <w:r w:rsidRPr="00383BFD">
        <w:rPr>
          <w:rFonts w:ascii="Arial" w:hAnsi="Arial" w:cs="Arial"/>
          <w:sz w:val="20"/>
          <w:szCs w:val="20"/>
        </w:rPr>
        <w:t xml:space="preserve">После </w:t>
      </w:r>
      <w:r>
        <w:rPr>
          <w:rFonts w:ascii="Arial" w:hAnsi="Arial" w:cs="Arial"/>
          <w:sz w:val="20"/>
          <w:szCs w:val="20"/>
        </w:rPr>
        <w:t>пятнадцати</w:t>
      </w:r>
      <w:r w:rsidRPr="00383BFD">
        <w:rPr>
          <w:rFonts w:ascii="Arial" w:hAnsi="Arial" w:cs="Arial"/>
          <w:sz w:val="20"/>
          <w:szCs w:val="20"/>
        </w:rPr>
        <w:t xml:space="preserve"> лет непростых переговоров достигнут </w:t>
      </w:r>
      <w:r w:rsidR="00952B23">
        <w:rPr>
          <w:rFonts w:ascii="Arial" w:hAnsi="Arial" w:cs="Arial"/>
          <w:sz w:val="20"/>
          <w:szCs w:val="20"/>
        </w:rPr>
        <w:t>очень значительный</w:t>
      </w:r>
      <w:r w:rsidRPr="00383BFD">
        <w:rPr>
          <w:rFonts w:ascii="Arial" w:hAnsi="Arial" w:cs="Arial"/>
          <w:sz w:val="20"/>
          <w:szCs w:val="20"/>
        </w:rPr>
        <w:t xml:space="preserve"> прогресс</w:t>
      </w:r>
      <w:r w:rsidR="00952B23">
        <w:rPr>
          <w:rFonts w:ascii="Arial" w:hAnsi="Arial" w:cs="Arial"/>
          <w:sz w:val="20"/>
          <w:szCs w:val="20"/>
        </w:rPr>
        <w:t>.</w:t>
      </w:r>
      <w:r w:rsidRPr="00383BFD">
        <w:rPr>
          <w:rFonts w:ascii="Arial" w:hAnsi="Arial" w:cs="Arial"/>
          <w:sz w:val="20"/>
          <w:szCs w:val="20"/>
        </w:rPr>
        <w:t xml:space="preserve"> Казахстан подписал много двусторонних протоколов </w:t>
      </w:r>
      <w:r w:rsidR="00952B23">
        <w:rPr>
          <w:rFonts w:ascii="Arial" w:hAnsi="Arial" w:cs="Arial"/>
          <w:sz w:val="20"/>
          <w:szCs w:val="20"/>
        </w:rPr>
        <w:t>со своими торговыми партнерами</w:t>
      </w:r>
      <w:r w:rsidRPr="00383BFD">
        <w:rPr>
          <w:rFonts w:ascii="Arial" w:hAnsi="Arial" w:cs="Arial"/>
          <w:sz w:val="20"/>
          <w:szCs w:val="20"/>
        </w:rPr>
        <w:t xml:space="preserve">. </w:t>
      </w:r>
      <w:r w:rsidR="00952B23">
        <w:rPr>
          <w:rFonts w:ascii="Arial" w:hAnsi="Arial" w:cs="Arial"/>
          <w:sz w:val="20"/>
          <w:szCs w:val="20"/>
        </w:rPr>
        <w:t>При этом, конечно, не утихают споры о плюсах и минусах вступления нашей страны в ВТО. При этом важно понимать, что вступление РК в ВТО это не обратимый процесс, и главными здесь являются вопросы когда это нужно сделать и на каких условиях. Если же рассматривать конкретные плюсы и минусы, считаю, необходимым остановиться на следующих:</w:t>
      </w:r>
    </w:p>
    <w:p w:rsidR="00306B84" w:rsidRDefault="00306B84" w:rsidP="003427F9">
      <w:pPr>
        <w:spacing w:after="0" w:line="240" w:lineRule="auto"/>
        <w:ind w:firstLine="709"/>
        <w:jc w:val="both"/>
        <w:rPr>
          <w:rFonts w:ascii="Arial" w:hAnsi="Arial" w:cs="Arial"/>
          <w:sz w:val="20"/>
          <w:szCs w:val="20"/>
        </w:rPr>
      </w:pPr>
      <w:r w:rsidRPr="00306B84">
        <w:rPr>
          <w:rFonts w:ascii="Arial" w:hAnsi="Arial" w:cs="Arial"/>
          <w:sz w:val="20"/>
          <w:szCs w:val="20"/>
        </w:rPr>
        <w:t xml:space="preserve">Начнем с преимуществ. Первый плюс ВТО – это то, что правительства ожидают получить доступ на рынки экспорта на более совершенном уровне. </w:t>
      </w:r>
      <w:r>
        <w:rPr>
          <w:rFonts w:ascii="Arial" w:hAnsi="Arial" w:cs="Arial"/>
          <w:sz w:val="20"/>
          <w:szCs w:val="20"/>
        </w:rPr>
        <w:t>Э</w:t>
      </w:r>
      <w:r w:rsidRPr="00306B84">
        <w:rPr>
          <w:rFonts w:ascii="Arial" w:hAnsi="Arial" w:cs="Arial"/>
          <w:sz w:val="20"/>
          <w:szCs w:val="20"/>
        </w:rPr>
        <w:t>кономический эффект, ожидаемый от выхода на рынки, в принципе будет достигнут в долгосрочной перспективе взамен обязательств, взятых во время торговых переговоров. В краткосрочной же перспективе преимущества можно достичь, отказавшись от торговых мер дискриминации в отношении партнеров входящей страны.</w:t>
      </w:r>
    </w:p>
    <w:p w:rsidR="00306B84" w:rsidRPr="00306B84" w:rsidRDefault="00306B84" w:rsidP="003427F9">
      <w:pPr>
        <w:spacing w:after="0" w:line="240" w:lineRule="auto"/>
        <w:ind w:firstLine="709"/>
        <w:jc w:val="both"/>
        <w:rPr>
          <w:rFonts w:ascii="Arial" w:hAnsi="Arial" w:cs="Arial"/>
          <w:sz w:val="20"/>
          <w:szCs w:val="20"/>
        </w:rPr>
      </w:pPr>
      <w:r w:rsidRPr="00306B84">
        <w:rPr>
          <w:rFonts w:ascii="Arial" w:hAnsi="Arial" w:cs="Arial"/>
          <w:sz w:val="20"/>
          <w:szCs w:val="20"/>
        </w:rPr>
        <w:t>Вторым источником экономического эффекта является доверие, предсказуемость, безопасность и транспарентность правительственной политики. Ясно, что членство в ВТО подразумевает предсказуемую бизнес-среду и дает гарантии инвестору в необратимости принятых норм. Привлечение прямых иностранных инвестиций является критически важной долгосрочной стратегической целью Казахстана для обеспечения диверсификации национальной экономики, активизации экспорта и устойчивого развития.</w:t>
      </w:r>
    </w:p>
    <w:p w:rsidR="00952B23" w:rsidRDefault="00306B84" w:rsidP="003427F9">
      <w:pPr>
        <w:spacing w:after="0" w:line="240" w:lineRule="auto"/>
        <w:ind w:firstLine="709"/>
        <w:jc w:val="both"/>
        <w:rPr>
          <w:rFonts w:ascii="Arial" w:hAnsi="Arial" w:cs="Arial"/>
          <w:sz w:val="20"/>
          <w:szCs w:val="20"/>
        </w:rPr>
      </w:pPr>
      <w:r>
        <w:t>Таким образом самыми</w:t>
      </w:r>
      <w:r w:rsidRPr="00306B84">
        <w:t xml:space="preserve"> </w:t>
      </w:r>
      <w:r>
        <w:rPr>
          <w:rFonts w:ascii="Arial" w:hAnsi="Arial" w:cs="Arial"/>
          <w:sz w:val="20"/>
          <w:szCs w:val="20"/>
        </w:rPr>
        <w:t xml:space="preserve">весомыми аргументами в пользу </w:t>
      </w:r>
      <w:r w:rsidRPr="00306B84">
        <w:rPr>
          <w:rFonts w:ascii="Arial" w:hAnsi="Arial" w:cs="Arial"/>
          <w:sz w:val="20"/>
          <w:szCs w:val="20"/>
        </w:rPr>
        <w:t>вступления Казахстана в ВТО является возможность получения выгод при открытии рынков других стран для отечественного предпринимательства. Казахстан также рассчитывает со вступлением в ВТО на увеличение потока зарубежных инвестиций, на развитие банковской сист</w:t>
      </w:r>
      <w:r>
        <w:rPr>
          <w:rFonts w:ascii="Arial" w:hAnsi="Arial" w:cs="Arial"/>
          <w:sz w:val="20"/>
          <w:szCs w:val="20"/>
        </w:rPr>
        <w:t xml:space="preserve">емы, на повышение капитализации и главное </w:t>
      </w:r>
      <w:r w:rsidRPr="00306B84">
        <w:rPr>
          <w:rFonts w:ascii="Arial" w:hAnsi="Arial" w:cs="Arial"/>
          <w:sz w:val="20"/>
          <w:szCs w:val="20"/>
        </w:rPr>
        <w:t xml:space="preserve">  на расширение процесса интеграции в мировую экономику.</w:t>
      </w:r>
    </w:p>
    <w:p w:rsidR="00E07022" w:rsidRPr="00E07022" w:rsidRDefault="00E07022" w:rsidP="003427F9">
      <w:pPr>
        <w:spacing w:after="0" w:line="240" w:lineRule="auto"/>
        <w:ind w:firstLine="709"/>
        <w:jc w:val="both"/>
        <w:rPr>
          <w:rFonts w:ascii="Arial" w:hAnsi="Arial" w:cs="Arial"/>
          <w:sz w:val="20"/>
          <w:szCs w:val="20"/>
        </w:rPr>
      </w:pPr>
      <w:r>
        <w:rPr>
          <w:rFonts w:ascii="Arial" w:hAnsi="Arial" w:cs="Arial"/>
          <w:sz w:val="20"/>
          <w:szCs w:val="20"/>
        </w:rPr>
        <w:t>Говоря же о минусах, можно отметить, что их большое количество, хотя многие связаны с низкой осведомленностью в этом вопросе.</w:t>
      </w:r>
      <w:r w:rsidRPr="00E07022">
        <w:rPr>
          <w:rFonts w:ascii="Arial" w:hAnsi="Arial" w:cs="Arial"/>
          <w:sz w:val="20"/>
          <w:szCs w:val="20"/>
        </w:rPr>
        <w:t xml:space="preserve"> </w:t>
      </w:r>
      <w:r>
        <w:rPr>
          <w:rFonts w:ascii="Arial" w:hAnsi="Arial" w:cs="Arial"/>
          <w:sz w:val="20"/>
          <w:szCs w:val="20"/>
        </w:rPr>
        <w:t>Один из минусов, связанный</w:t>
      </w:r>
      <w:r w:rsidRPr="00E07022">
        <w:rPr>
          <w:rFonts w:ascii="Arial" w:hAnsi="Arial" w:cs="Arial"/>
          <w:sz w:val="20"/>
          <w:szCs w:val="20"/>
        </w:rPr>
        <w:t xml:space="preserve"> с вхождением в ВТО,  - это издержки по внедрению и корректировке. Страны, вступающие в организацию, обычно </w:t>
      </w:r>
      <w:r>
        <w:rPr>
          <w:rFonts w:ascii="Arial" w:hAnsi="Arial" w:cs="Arial"/>
          <w:sz w:val="20"/>
          <w:szCs w:val="20"/>
        </w:rPr>
        <w:t>проводят</w:t>
      </w:r>
      <w:r w:rsidRPr="00E07022">
        <w:rPr>
          <w:rFonts w:ascii="Arial" w:hAnsi="Arial" w:cs="Arial"/>
          <w:sz w:val="20"/>
          <w:szCs w:val="20"/>
        </w:rPr>
        <w:t xml:space="preserve"> значительные изменения для</w:t>
      </w:r>
      <w:r>
        <w:rPr>
          <w:rFonts w:ascii="Arial" w:hAnsi="Arial" w:cs="Arial"/>
          <w:sz w:val="20"/>
          <w:szCs w:val="20"/>
        </w:rPr>
        <w:t xml:space="preserve"> того, чтобы соответствовать</w:t>
      </w:r>
      <w:r w:rsidRPr="00E07022">
        <w:rPr>
          <w:rFonts w:ascii="Arial" w:hAnsi="Arial" w:cs="Arial"/>
          <w:sz w:val="20"/>
          <w:szCs w:val="20"/>
        </w:rPr>
        <w:t xml:space="preserve"> требованиям ВТО, а также для </w:t>
      </w:r>
      <w:r>
        <w:rPr>
          <w:rFonts w:ascii="Arial" w:hAnsi="Arial" w:cs="Arial"/>
          <w:sz w:val="20"/>
          <w:szCs w:val="20"/>
        </w:rPr>
        <w:t>надлежащего исполнения обязательств</w:t>
      </w:r>
      <w:r w:rsidRPr="00E07022">
        <w:rPr>
          <w:rFonts w:ascii="Arial" w:hAnsi="Arial" w:cs="Arial"/>
          <w:sz w:val="20"/>
          <w:szCs w:val="20"/>
        </w:rPr>
        <w:t xml:space="preserve">. </w:t>
      </w:r>
      <w:r>
        <w:rPr>
          <w:rFonts w:ascii="Arial" w:hAnsi="Arial" w:cs="Arial"/>
          <w:sz w:val="20"/>
          <w:szCs w:val="20"/>
        </w:rPr>
        <w:t>Эти расходы делятся на 2 категории:</w:t>
      </w:r>
      <w:r w:rsidRPr="00E07022">
        <w:rPr>
          <w:rFonts w:ascii="Arial" w:hAnsi="Arial" w:cs="Arial"/>
          <w:sz w:val="20"/>
          <w:szCs w:val="20"/>
        </w:rPr>
        <w:t xml:space="preserve"> государственные и частные. </w:t>
      </w:r>
    </w:p>
    <w:p w:rsidR="00E07022" w:rsidRPr="00E07022" w:rsidRDefault="00E07022" w:rsidP="003427F9">
      <w:pPr>
        <w:spacing w:after="0" w:line="240" w:lineRule="auto"/>
        <w:ind w:firstLine="709"/>
        <w:jc w:val="both"/>
        <w:rPr>
          <w:rFonts w:ascii="Arial" w:hAnsi="Arial" w:cs="Arial"/>
          <w:sz w:val="20"/>
          <w:szCs w:val="20"/>
        </w:rPr>
      </w:pPr>
      <w:r w:rsidRPr="00E07022">
        <w:rPr>
          <w:rFonts w:ascii="Arial" w:hAnsi="Arial" w:cs="Arial"/>
          <w:sz w:val="20"/>
          <w:szCs w:val="20"/>
        </w:rPr>
        <w:t>Государственные затраты</w:t>
      </w:r>
      <w:r>
        <w:rPr>
          <w:rFonts w:ascii="Arial" w:hAnsi="Arial" w:cs="Arial"/>
          <w:sz w:val="20"/>
          <w:szCs w:val="20"/>
        </w:rPr>
        <w:t xml:space="preserve"> или</w:t>
      </w:r>
      <w:r w:rsidRPr="00E07022">
        <w:rPr>
          <w:rFonts w:ascii="Arial" w:hAnsi="Arial" w:cs="Arial"/>
          <w:sz w:val="20"/>
          <w:szCs w:val="20"/>
        </w:rPr>
        <w:t xml:space="preserve"> бюджетные расходы по вхождению</w:t>
      </w:r>
      <w:r w:rsidR="00C477B1">
        <w:rPr>
          <w:rFonts w:ascii="Arial" w:hAnsi="Arial" w:cs="Arial"/>
          <w:sz w:val="20"/>
          <w:szCs w:val="20"/>
        </w:rPr>
        <w:t>, являются</w:t>
      </w:r>
      <w:r w:rsidRPr="00E07022">
        <w:rPr>
          <w:rFonts w:ascii="Arial" w:hAnsi="Arial" w:cs="Arial"/>
          <w:sz w:val="20"/>
          <w:szCs w:val="20"/>
        </w:rPr>
        <w:t xml:space="preserve"> значительными и включают помимо остальных затрат, расходы, связанные с гармонизацией инструментов регулирования самой</w:t>
      </w:r>
      <w:r w:rsidR="00C477B1">
        <w:rPr>
          <w:rFonts w:ascii="Arial" w:hAnsi="Arial" w:cs="Arial"/>
          <w:sz w:val="20"/>
          <w:szCs w:val="20"/>
        </w:rPr>
        <w:t xml:space="preserve"> страны с нормами ВТО, а также </w:t>
      </w:r>
      <w:r w:rsidRPr="00E07022">
        <w:rPr>
          <w:rFonts w:ascii="Arial" w:hAnsi="Arial" w:cs="Arial"/>
          <w:sz w:val="20"/>
          <w:szCs w:val="20"/>
        </w:rPr>
        <w:t xml:space="preserve"> затраты, связанные с институциональными изменениями по внедрению соглашений организации, например, СФС (Соглашение по применению санитарных и фитосанитарных мер) и ТБТ (Соглашение по техническим барьерам в торговле), которые подразумевают существенные улучшения в административных функциях и дополнительные изменения в технологиях и новых инструментах. </w:t>
      </w:r>
    </w:p>
    <w:p w:rsidR="00E07022" w:rsidRPr="00E07022" w:rsidRDefault="00E07022" w:rsidP="003427F9">
      <w:pPr>
        <w:spacing w:after="0" w:line="240" w:lineRule="auto"/>
        <w:ind w:firstLine="709"/>
        <w:jc w:val="both"/>
        <w:rPr>
          <w:rFonts w:ascii="Arial" w:hAnsi="Arial" w:cs="Arial"/>
          <w:sz w:val="20"/>
          <w:szCs w:val="20"/>
        </w:rPr>
      </w:pPr>
      <w:r w:rsidRPr="00E07022">
        <w:rPr>
          <w:rFonts w:ascii="Arial" w:hAnsi="Arial" w:cs="Arial"/>
          <w:sz w:val="20"/>
          <w:szCs w:val="20"/>
        </w:rPr>
        <w:t>Частные расходы являются противоречивыми. Они - следствие изменения соответствующих цен и условий конкуренции, связанных с вхождением в ВТО. Либерализация торгового режима страны ведет к изменению местных цен на продукты и услуги, которые, в свою очередь, оказывают конкурентное давление на те отрасли промышленности, которые были защищены тарифами или квотами. А это уже создает стимул для ресурсов – капитала и труда – перемещаться в те отрасли, которые являются наиболее прибыльными и эффективными. Процесс перетекания ресурсов проходит не без затрат, так как трудовым ресурсам требуется переквалификация</w:t>
      </w:r>
      <w:r w:rsidR="00C477B1">
        <w:rPr>
          <w:rFonts w:ascii="Arial" w:hAnsi="Arial" w:cs="Arial"/>
          <w:sz w:val="20"/>
          <w:szCs w:val="20"/>
        </w:rPr>
        <w:t>.</w:t>
      </w:r>
      <w:r w:rsidRPr="00E07022">
        <w:rPr>
          <w:rFonts w:ascii="Arial" w:hAnsi="Arial" w:cs="Arial"/>
          <w:sz w:val="20"/>
          <w:szCs w:val="20"/>
        </w:rPr>
        <w:t xml:space="preserve"> </w:t>
      </w:r>
    </w:p>
    <w:p w:rsidR="00C477B1" w:rsidRPr="00C477B1" w:rsidRDefault="00C477B1" w:rsidP="003427F9">
      <w:pPr>
        <w:spacing w:after="0" w:line="240" w:lineRule="auto"/>
        <w:ind w:firstLine="709"/>
        <w:jc w:val="both"/>
        <w:rPr>
          <w:rFonts w:ascii="Arial" w:hAnsi="Arial" w:cs="Arial"/>
          <w:sz w:val="20"/>
          <w:szCs w:val="20"/>
        </w:rPr>
      </w:pPr>
      <w:r>
        <w:rPr>
          <w:rFonts w:ascii="Arial" w:hAnsi="Arial" w:cs="Arial"/>
          <w:sz w:val="20"/>
          <w:szCs w:val="20"/>
        </w:rPr>
        <w:t>Также в</w:t>
      </w:r>
      <w:r w:rsidRPr="00C477B1">
        <w:rPr>
          <w:rFonts w:ascii="Arial" w:hAnsi="Arial" w:cs="Arial"/>
          <w:sz w:val="20"/>
          <w:szCs w:val="20"/>
        </w:rPr>
        <w:t>ступление страны в ВТО предполагает снятие всяких барьеров для импорта и отмену субсидий, предназначенных для внутренней поддержки производства и поддержки экспорта сельскохозяйственной продукции и продовольствия. При очень слабом развитии и незащищенности, сельскохозяйственный сектор Казахстана не выдержит внешнеторговой экспансии развитых стран, соседей по региону и стран Е</w:t>
      </w:r>
      <w:r>
        <w:rPr>
          <w:rFonts w:ascii="Arial" w:hAnsi="Arial" w:cs="Arial"/>
          <w:sz w:val="20"/>
          <w:szCs w:val="20"/>
        </w:rPr>
        <w:t>С</w:t>
      </w:r>
      <w:r w:rsidRPr="00C477B1">
        <w:rPr>
          <w:rFonts w:ascii="Arial" w:hAnsi="Arial" w:cs="Arial"/>
          <w:sz w:val="20"/>
          <w:szCs w:val="20"/>
        </w:rPr>
        <w:t>, которые ежегодно субсидируют экспорт своих фермерских хозяйств</w:t>
      </w:r>
      <w:r>
        <w:rPr>
          <w:rFonts w:ascii="Arial" w:hAnsi="Arial" w:cs="Arial"/>
          <w:sz w:val="20"/>
          <w:szCs w:val="20"/>
        </w:rPr>
        <w:t xml:space="preserve">. </w:t>
      </w:r>
      <w:r w:rsidRPr="00C477B1">
        <w:rPr>
          <w:rFonts w:ascii="Arial" w:hAnsi="Arial" w:cs="Arial"/>
          <w:sz w:val="20"/>
          <w:szCs w:val="20"/>
        </w:rPr>
        <w:t>Казахстанские фермеры сегодня работают в зоне рискованного земледелия в условиях хронического дефицита сельхозтехники, минеральных удобрений, пестицидов и воды. В результате, себестоимость произведенной ими продукции оказывается настолько дорогой, что становятся невыгодными реализация и доставка из одного региона в другой, и даже внутри страны.</w:t>
      </w:r>
    </w:p>
    <w:p w:rsidR="00952B23"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 xml:space="preserve">В такой ситуации мы ничем не можем противостоять нахлынувшему потоку дешевой, качественной поставки сельхозпродукции и продовольствия извне, что приведет, в свою очередь, к массовой безработице в селах. </w:t>
      </w:r>
    </w:p>
    <w:p w:rsidR="00C477B1" w:rsidRPr="00C477B1"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По причине сырьевой ориентированности экономики Казахстана, трудно будет защитить производства других секторов от иностранной конкуренции.</w:t>
      </w:r>
    </w:p>
    <w:p w:rsidR="00C477B1"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 xml:space="preserve">В первую очередь, экспансию транснациональных корпораций, имеющих огромный опыт конкурентной борьбы, испытывают на себе текстильная промышленность, машиностроение, финансовый сектор (страховые компании и банки), розничная торговля. </w:t>
      </w:r>
    </w:p>
    <w:p w:rsidR="00C477B1" w:rsidRPr="00C477B1"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При вступлении в ВТО выигрывает тот сектор экономики, где производится и реализуется конкурентоспособный товар. К сожалению, сегодня продукция многих отраслей казахстанской экономики не является конкурентоспособной и не востребована на внешнем рынке. При низкой конкурентоспособности отечественной продукции, вхождение в ВТО спровоцирует интервенцию дешевых импортных товаров и услуг, в результате, вместо ожидаемого наплыва инвестиций, мы уступим существенную долю отечественного рынка иностранным фирмам. Хуже того, отдельные неконкурентоспособные отрасли могут вообще прекратить существование.</w:t>
      </w:r>
      <w:r w:rsidR="00F57433">
        <w:rPr>
          <w:rFonts w:ascii="Arial" w:hAnsi="Arial" w:cs="Arial"/>
          <w:sz w:val="20"/>
          <w:szCs w:val="20"/>
        </w:rPr>
        <w:t xml:space="preserve"> Так как н</w:t>
      </w:r>
      <w:r w:rsidRPr="00C477B1">
        <w:rPr>
          <w:rFonts w:ascii="Arial" w:hAnsi="Arial" w:cs="Arial"/>
          <w:sz w:val="20"/>
          <w:szCs w:val="20"/>
        </w:rPr>
        <w:t xml:space="preserve">а тот рынок, куда есть возможность поставить товар, с инвестициями не торопятся. </w:t>
      </w:r>
    </w:p>
    <w:p w:rsidR="00C477B1" w:rsidRPr="00C477B1"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Конкурентоспособность продукции определяется техническим уровнем, качеством, внешним видом. Проблема многих товаропроизводителей – в отсутствии фирменного стиля, узнаваемой торговой марки, собственного имени. Однако решающим фактором при конкурентной борьбе все-таки является не качество, а более низкая цена. Последний фактор является самым труднопреодолимым для наших производителей</w:t>
      </w:r>
      <w:r w:rsidR="00F57433">
        <w:rPr>
          <w:rFonts w:ascii="Arial" w:hAnsi="Arial" w:cs="Arial"/>
          <w:sz w:val="20"/>
          <w:szCs w:val="20"/>
        </w:rPr>
        <w:t>.</w:t>
      </w:r>
      <w:r w:rsidRPr="00C477B1">
        <w:rPr>
          <w:rFonts w:ascii="Arial" w:hAnsi="Arial" w:cs="Arial"/>
          <w:sz w:val="20"/>
          <w:szCs w:val="20"/>
        </w:rPr>
        <w:t xml:space="preserve"> Вхождение в ВТО потребует от Казахстана принятие обязательств по дальнейшей либерализации доступа иностранных услуг (аудит, консалтинг, строительство, международные перевозки, туризм и т.д.) и их поставщиков на казахстанский рынок. Китай и отдельные развивающиеся страны рассчитывают на открытие развитыми странами-членами ВТО отдельных секторов экономики с тем, чтобы увеличить их участие в мировой торговле услугами. </w:t>
      </w:r>
    </w:p>
    <w:p w:rsidR="00F57433"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 xml:space="preserve">Важной составляющей поставки услуг, является, по их мнению – перемещение физических лиц. Либерализация в этой области может привести к миграции дешевой рабочей силы и специалистов, </w:t>
      </w:r>
      <w:r w:rsidR="00F57433">
        <w:rPr>
          <w:rFonts w:ascii="Arial" w:hAnsi="Arial" w:cs="Arial"/>
          <w:sz w:val="20"/>
          <w:szCs w:val="20"/>
        </w:rPr>
        <w:t xml:space="preserve">что усложнит немаловажную проблему безработицы. </w:t>
      </w:r>
    </w:p>
    <w:p w:rsidR="00C477B1" w:rsidRPr="00C477B1"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Особого изучения требует учет возможных негативных последствий для малого бизнеса в случае вхождения Казахстана в ВТО и меры для его защиты.</w:t>
      </w:r>
    </w:p>
    <w:p w:rsidR="0030261B" w:rsidRPr="00DB3724" w:rsidRDefault="00C477B1" w:rsidP="003427F9">
      <w:pPr>
        <w:widowControl w:val="0"/>
        <w:spacing w:after="0" w:line="240" w:lineRule="auto"/>
        <w:ind w:firstLine="709"/>
        <w:jc w:val="both"/>
        <w:rPr>
          <w:rFonts w:ascii="Arial" w:hAnsi="Arial" w:cs="Arial"/>
          <w:sz w:val="20"/>
          <w:szCs w:val="20"/>
        </w:rPr>
      </w:pPr>
      <w:r w:rsidRPr="00C477B1">
        <w:rPr>
          <w:rFonts w:ascii="Arial" w:hAnsi="Arial" w:cs="Arial"/>
          <w:sz w:val="20"/>
          <w:szCs w:val="20"/>
        </w:rPr>
        <w:t>Именно в секторе малого предпринимательства</w:t>
      </w:r>
      <w:r w:rsidR="00F57433">
        <w:rPr>
          <w:rFonts w:ascii="Arial" w:hAnsi="Arial" w:cs="Arial"/>
          <w:sz w:val="20"/>
          <w:szCs w:val="20"/>
        </w:rPr>
        <w:t xml:space="preserve"> на сегодняшний день</w:t>
      </w:r>
      <w:r w:rsidRPr="00C477B1">
        <w:rPr>
          <w:rFonts w:ascii="Arial" w:hAnsi="Arial" w:cs="Arial"/>
          <w:sz w:val="20"/>
          <w:szCs w:val="20"/>
        </w:rPr>
        <w:t xml:space="preserve"> сосредоточен основной потенциал экономического роста страны. </w:t>
      </w:r>
      <w:r w:rsidR="00F57433">
        <w:rPr>
          <w:rFonts w:ascii="Arial" w:hAnsi="Arial" w:cs="Arial"/>
          <w:sz w:val="20"/>
          <w:szCs w:val="20"/>
        </w:rPr>
        <w:t xml:space="preserve">Ведь именно этот сектор дает огромное количество рабочих мест, в сравнении с крупным бизнесом, и как самостоятельный сектор. Поэтому необходимы разработка и применение </w:t>
      </w:r>
      <w:r w:rsidRPr="00C477B1">
        <w:rPr>
          <w:rFonts w:ascii="Arial" w:hAnsi="Arial" w:cs="Arial"/>
          <w:sz w:val="20"/>
          <w:szCs w:val="20"/>
        </w:rPr>
        <w:t xml:space="preserve"> государственн</w:t>
      </w:r>
      <w:r w:rsidR="00F57433">
        <w:rPr>
          <w:rFonts w:ascii="Arial" w:hAnsi="Arial" w:cs="Arial"/>
          <w:sz w:val="20"/>
          <w:szCs w:val="20"/>
        </w:rPr>
        <w:t>ой программы</w:t>
      </w:r>
      <w:r w:rsidRPr="00C477B1">
        <w:rPr>
          <w:rFonts w:ascii="Arial" w:hAnsi="Arial" w:cs="Arial"/>
          <w:sz w:val="20"/>
          <w:szCs w:val="20"/>
        </w:rPr>
        <w:t xml:space="preserve"> поддержки малого бизнеса для создания условий выживаемости его в конкурентной борьбе с предпринимателями других членов ВТО. Необходимо создать инфраструктуру поддержки предпринимательства и стимулировать инвестиционные и инновационные процессы. В программе приоритеты должны отдаваться оказанию малым предприятиям помощи в приобретении лицензий и ноу-хау, товарных знаков, технологий, а также сдачи в аренду им оборудования и площадей на предприятиях отрасли. </w:t>
      </w:r>
      <w:r w:rsidR="0030261B" w:rsidRPr="00DB3724">
        <w:rPr>
          <w:rFonts w:ascii="Arial" w:hAnsi="Arial" w:cs="Arial"/>
          <w:sz w:val="20"/>
          <w:szCs w:val="20"/>
        </w:rPr>
        <w:t xml:space="preserve">Очевидно, что </w:t>
      </w:r>
      <w:r w:rsidR="0030261B">
        <w:rPr>
          <w:rFonts w:ascii="Arial" w:hAnsi="Arial" w:cs="Arial"/>
          <w:sz w:val="20"/>
          <w:szCs w:val="20"/>
        </w:rPr>
        <w:t xml:space="preserve">при данных </w:t>
      </w:r>
      <w:r w:rsidR="0030261B" w:rsidRPr="00DB3724">
        <w:rPr>
          <w:rFonts w:ascii="Arial" w:hAnsi="Arial" w:cs="Arial"/>
          <w:sz w:val="20"/>
          <w:szCs w:val="20"/>
        </w:rPr>
        <w:t xml:space="preserve">условиях малый и средний бизнес просто не выживет и повлечет за собой гибель некоторых отраслей обрабатывающей промышленности, рост безработицы и падение уровня жизни. </w:t>
      </w:r>
    </w:p>
    <w:p w:rsidR="00F57433" w:rsidRDefault="00F57433" w:rsidP="003427F9">
      <w:pPr>
        <w:spacing w:after="0" w:line="240" w:lineRule="auto"/>
        <w:ind w:firstLine="709"/>
        <w:jc w:val="both"/>
        <w:rPr>
          <w:rFonts w:ascii="Arial" w:hAnsi="Arial" w:cs="Arial"/>
          <w:sz w:val="20"/>
          <w:szCs w:val="20"/>
        </w:rPr>
      </w:pPr>
      <w:r>
        <w:rPr>
          <w:rFonts w:ascii="Arial" w:hAnsi="Arial" w:cs="Arial"/>
          <w:sz w:val="20"/>
          <w:szCs w:val="20"/>
        </w:rPr>
        <w:t xml:space="preserve">Хотелось бы отметить, что при изучении данного вопроса, я столкнулась, с тем, что эта проблема поднималась в более ранний период, и при этом проблемные вопросы, </w:t>
      </w:r>
      <w:r w:rsidR="00DB3724">
        <w:rPr>
          <w:rFonts w:ascii="Arial" w:hAnsi="Arial" w:cs="Arial"/>
          <w:sz w:val="20"/>
          <w:szCs w:val="20"/>
        </w:rPr>
        <w:t>минусы, как были так они о остались.</w:t>
      </w:r>
    </w:p>
    <w:p w:rsidR="00DB3724" w:rsidRDefault="00DB3724" w:rsidP="003427F9">
      <w:pPr>
        <w:spacing w:after="0" w:line="240" w:lineRule="auto"/>
        <w:ind w:firstLine="709"/>
        <w:jc w:val="both"/>
        <w:rPr>
          <w:rFonts w:ascii="Arial" w:hAnsi="Arial" w:cs="Arial"/>
          <w:sz w:val="20"/>
          <w:szCs w:val="20"/>
        </w:rPr>
      </w:pPr>
      <w:r>
        <w:rPr>
          <w:rFonts w:ascii="Arial" w:hAnsi="Arial" w:cs="Arial"/>
          <w:sz w:val="20"/>
          <w:szCs w:val="20"/>
        </w:rPr>
        <w:t xml:space="preserve">В совокупности к положительным и отрицательным сторонам данного вопроса также относятся: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Предполага</w:t>
      </w:r>
      <w:r w:rsidR="003923B9">
        <w:rPr>
          <w:rFonts w:ascii="Arial" w:hAnsi="Arial" w:cs="Arial"/>
          <w:sz w:val="20"/>
          <w:szCs w:val="20"/>
        </w:rPr>
        <w:t xml:space="preserve">емое снижение тарифного барьера, </w:t>
      </w:r>
      <w:r w:rsidRPr="00DB3724">
        <w:rPr>
          <w:rFonts w:ascii="Arial" w:hAnsi="Arial" w:cs="Arial"/>
          <w:sz w:val="20"/>
          <w:szCs w:val="20"/>
        </w:rPr>
        <w:t>несмотря на ожидаемый рост объемов торговли, приведет к сокращению поступлений в бюджет от налогообложения импорта. Следует отметить, что хотя уменьшение доли импортной пошлины в цене товара будет незначительным</w:t>
      </w:r>
      <w:r w:rsidR="003923B9">
        <w:rPr>
          <w:rFonts w:ascii="Arial" w:hAnsi="Arial" w:cs="Arial"/>
          <w:sz w:val="20"/>
          <w:szCs w:val="20"/>
        </w:rPr>
        <w:t>,</w:t>
      </w:r>
      <w:r w:rsidRPr="00DB3724">
        <w:rPr>
          <w:rFonts w:ascii="Arial" w:hAnsi="Arial" w:cs="Arial"/>
          <w:sz w:val="20"/>
          <w:szCs w:val="20"/>
        </w:rPr>
        <w:t xml:space="preserve"> по многим товарным позициям конкурентоспособность иностранных поставщиков возрастет. Это приведет либо к падению отечественного производства, либо вызовет стремление снизить собственные цены за счет уменьшения прибыли или сокращения издержек производства. Сильным фактором будет оставаться динамика реального обменного курса тенге, которая может действовать в двух направлениях: способствовать отечественному производителю в случае обесценения национальной валюты или стимулировать зарубежных поставщиков, когда реальный обменный курс тенге будет расти.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С другой стороны, при вступлении в ВТО снижение тарифного барьера должно происходить на паритетных началах, что создаст дополнительные возможности для отечественных экспортеров. Однако структура казахстанского экспорта такова, что на основную часть вывозимых товаров (энергоносители, сырье и т. д.) импортная пошлина либо нулевая, либо крайне мала. Это означает, что вступление республики в ВТО не станет заметным фактором, облегчающим экспорт. Поэтому представляется, что вступление в ВТО и изменение импортных пошлин является особенно значимым не столько для крупных отраслей, сколько для конкретных товарных групп и отдельных товаров. Таким образом, эффект будет зависеть от размеров экспорта и импорта по отдельным товарным группам и возможностей местной промышленности обеспечить импортозамещение. Крупной и сложной проблемой для Казахстана станет отмена жизненно необходимых трансфертов регионам и низких тарифов на услуги естественных монополий, поскольку согласно требованиям ВТО они будут рассматриваться как субсидирование экспорта. </w:t>
      </w:r>
      <w:r w:rsidR="003923B9">
        <w:rPr>
          <w:rFonts w:ascii="Arial" w:hAnsi="Arial" w:cs="Arial"/>
          <w:sz w:val="20"/>
          <w:szCs w:val="20"/>
        </w:rPr>
        <w:t>Но важно отметить, что большая часть (около 90%)</w:t>
      </w:r>
      <w:r w:rsidRPr="00DB3724">
        <w:rPr>
          <w:rFonts w:ascii="Arial" w:hAnsi="Arial" w:cs="Arial"/>
          <w:sz w:val="20"/>
          <w:szCs w:val="20"/>
        </w:rPr>
        <w:t xml:space="preserve"> экспорта – сырье</w:t>
      </w:r>
      <w:r w:rsidR="003923B9">
        <w:rPr>
          <w:rFonts w:ascii="Arial" w:hAnsi="Arial" w:cs="Arial"/>
          <w:sz w:val="20"/>
          <w:szCs w:val="20"/>
        </w:rPr>
        <w:t>.</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Анализ мировой экспортной структуры показывает, что в ней преобладают готовые товары (87 </w:t>
      </w:r>
      <w:r w:rsidR="003923B9">
        <w:rPr>
          <w:rFonts w:ascii="Arial" w:hAnsi="Arial" w:cs="Arial"/>
          <w:sz w:val="20"/>
          <w:szCs w:val="20"/>
        </w:rPr>
        <w:t>%</w:t>
      </w:r>
      <w:r w:rsidRPr="00DB3724">
        <w:rPr>
          <w:rFonts w:ascii="Arial" w:hAnsi="Arial" w:cs="Arial"/>
          <w:sz w:val="20"/>
          <w:szCs w:val="20"/>
        </w:rPr>
        <w:t xml:space="preserve">.), доля сырья составляет лишь </w:t>
      </w:r>
      <w:r w:rsidR="003923B9">
        <w:rPr>
          <w:rFonts w:ascii="Arial" w:hAnsi="Arial" w:cs="Arial"/>
          <w:sz w:val="20"/>
          <w:szCs w:val="20"/>
        </w:rPr>
        <w:t>(</w:t>
      </w:r>
      <w:r w:rsidRPr="00DB3724">
        <w:rPr>
          <w:rFonts w:ascii="Arial" w:hAnsi="Arial" w:cs="Arial"/>
          <w:sz w:val="20"/>
          <w:szCs w:val="20"/>
        </w:rPr>
        <w:t xml:space="preserve">13 </w:t>
      </w:r>
      <w:r w:rsidR="003923B9">
        <w:rPr>
          <w:rFonts w:ascii="Arial" w:hAnsi="Arial" w:cs="Arial"/>
          <w:sz w:val="20"/>
          <w:szCs w:val="20"/>
        </w:rPr>
        <w:t>%)</w:t>
      </w:r>
      <w:r w:rsidRPr="00DB3724">
        <w:rPr>
          <w:rFonts w:ascii="Arial" w:hAnsi="Arial" w:cs="Arial"/>
          <w:sz w:val="20"/>
          <w:szCs w:val="20"/>
        </w:rPr>
        <w:t xml:space="preserve">., резко растет экспорт услуг.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В Казахстане экспортно-импортная структура совершенно иная. В импорте – готовая продукция и услуги. В экспорте основную долю составляют сырьевые товары: минеральные продукты, продукция металлургического производства, продовольственные товары и сырье для их производства. </w:t>
      </w:r>
      <w:r w:rsidR="00502DCB">
        <w:rPr>
          <w:rFonts w:ascii="Arial" w:hAnsi="Arial" w:cs="Arial"/>
          <w:sz w:val="20"/>
          <w:szCs w:val="20"/>
        </w:rPr>
        <w:t xml:space="preserve">Такая продукция как </w:t>
      </w:r>
      <w:r w:rsidRPr="00DB3724">
        <w:rPr>
          <w:rFonts w:ascii="Arial" w:hAnsi="Arial" w:cs="Arial"/>
          <w:sz w:val="20"/>
          <w:szCs w:val="20"/>
        </w:rPr>
        <w:t>машины, о</w:t>
      </w:r>
      <w:r w:rsidR="00502DCB">
        <w:rPr>
          <w:rFonts w:ascii="Arial" w:hAnsi="Arial" w:cs="Arial"/>
          <w:sz w:val="20"/>
          <w:szCs w:val="20"/>
        </w:rPr>
        <w:t>борудование, приборы и аппараты</w:t>
      </w:r>
      <w:r w:rsidRPr="00DB3724">
        <w:rPr>
          <w:rFonts w:ascii="Arial" w:hAnsi="Arial" w:cs="Arial"/>
          <w:sz w:val="20"/>
          <w:szCs w:val="20"/>
        </w:rPr>
        <w:t xml:space="preserve"> составляет </w:t>
      </w:r>
      <w:r w:rsidR="00502DCB">
        <w:rPr>
          <w:rFonts w:ascii="Arial" w:hAnsi="Arial" w:cs="Arial"/>
          <w:sz w:val="20"/>
          <w:szCs w:val="20"/>
        </w:rPr>
        <w:t>очень маленькую долю</w:t>
      </w:r>
      <w:r w:rsidRPr="00DB3724">
        <w:rPr>
          <w:rFonts w:ascii="Arial" w:hAnsi="Arial" w:cs="Arial"/>
          <w:sz w:val="20"/>
          <w:szCs w:val="20"/>
        </w:rPr>
        <w:t xml:space="preserve"> экспорта.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Из-за неразвитости перерабатывающих отраслей промышленности возможности для расширения номенклатуры экспортной продукции крайне незначительны. Вне СНГ основные объемы экспорта республики составляют нефть, газовый конденсат, медь. В СНГ экспортируется нефть, газовый конденсат, уголь, пшеница, оксид алюминия и прокат черных металлов. Основная доля импорта из стран вне СНГ приходится на машины и оборудование, трубы, легковые автомобили и медикаменты, продукты питания и предметы широкого потребления. Страны СНГ являются основными поставщиками минеральных и нефтепродуктов, природного газа, химической и металлургической продукции, продовольственных товаров, машин и оборудования.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Сохранение тенденции опережающего роста импорта по сравнению с экспортом, по мнению официальных источников, свидетельствует об интенсивном обновлении основных фондов. Однако рост инвестиционной составляющей импорта, согласно статистическим данным, обусловлен увеличением стоимостного объема импорта, а не изменением его структуры: основная доля инвестиций по-прежнему направляется в добывающие отрасли, что усугубляет сложившиеся в промышленности диспропорции. </w:t>
      </w:r>
    </w:p>
    <w:p w:rsid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Сегодня практически весь сырьевой сектор Казахстана и продукция низкого передела имеет достаточно устойчивые рынки сбыта и без ВТО. Вступив в эту организацию, Казахстан станет еще более зависимым от мировой конъюнктуры. Значительная же часть несырьевого сектора едва начинает подниматься на косвенном государственном субсидировании в виде различных налоговых и тарифных льгот и защитных мер. В условиях либерализации международной торговли отечественные товаропроизводители в большинстве своем не только не смогут конкурировать на внешнем рынке, но и потеряют позиции на внутреннем. </w:t>
      </w:r>
    </w:p>
    <w:p w:rsidR="0030261B" w:rsidRPr="00DB3724" w:rsidRDefault="0030261B" w:rsidP="003427F9">
      <w:pPr>
        <w:widowControl w:val="0"/>
        <w:spacing w:after="0" w:line="240" w:lineRule="auto"/>
        <w:ind w:firstLine="709"/>
        <w:jc w:val="both"/>
        <w:rPr>
          <w:rFonts w:ascii="Arial" w:hAnsi="Arial" w:cs="Arial"/>
          <w:sz w:val="20"/>
          <w:szCs w:val="20"/>
        </w:rPr>
      </w:pPr>
      <w:r w:rsidRPr="00282C9F">
        <w:rPr>
          <w:rFonts w:ascii="Arial" w:hAnsi="Arial" w:cs="Arial"/>
          <w:sz w:val="20"/>
          <w:szCs w:val="20"/>
        </w:rPr>
        <w:t>Конечно вступление в ВТО, затронет и такой важный на современном этапе развития сектор, как информационные технологии.</w:t>
      </w:r>
      <w:r>
        <w:rPr>
          <w:rFonts w:ascii="Arial" w:hAnsi="Arial" w:cs="Arial"/>
          <w:sz w:val="20"/>
          <w:szCs w:val="20"/>
        </w:rPr>
        <w:t xml:space="preserve"> </w:t>
      </w:r>
      <w:r w:rsidRPr="00DB3724">
        <w:rPr>
          <w:rFonts w:ascii="Arial" w:hAnsi="Arial" w:cs="Arial"/>
          <w:sz w:val="20"/>
          <w:szCs w:val="20"/>
        </w:rPr>
        <w:t>Современное состояние ИТ в Казахстане весьма противоречиво. С одной стороны, наблюдается высокая активность, число информационных компаний растет, создана высокоразвитая инфраструктура сбыта и технического обслуживания, сохраняется высокий объем продаж. С другой – комплектующие для сборки компьютеров и компьютерных сетей, периферийные устройства и базовые программные продукты ввозятся из-за рубежа. Отечественные разработка и производство вычислительной техники и программного обеспечения не выдерживают мировой конкуренции, экспорт практически отсутствует.</w:t>
      </w:r>
      <w:r>
        <w:rPr>
          <w:rFonts w:ascii="Arial" w:hAnsi="Arial" w:cs="Arial"/>
          <w:sz w:val="20"/>
          <w:szCs w:val="20"/>
        </w:rPr>
        <w:t xml:space="preserve"> С другой - с</w:t>
      </w:r>
      <w:r w:rsidRPr="00DB3724">
        <w:rPr>
          <w:rFonts w:ascii="Arial" w:hAnsi="Arial" w:cs="Arial"/>
          <w:sz w:val="20"/>
          <w:szCs w:val="20"/>
        </w:rPr>
        <w:t>отни мелких и десятки крупных предприятий по сбору компьютеров, разработке прикладных программ, интеграции компьютерных систем развиваются очень активно, используя импортное оборудование и комплектующие. Снижение пошлин на эту продукцию, несомненно, явится позитивным фактором развития данного сектора ИТ.</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Для предприятий нефтяной и газовой индустрии (главного экспортного сектора казахстанской экономики) вступление в ВТО особых проблем не создает. Во-первых, республике не стоит опасаться иностранной конкуренции на отечественном рынке энергоносителей. Во-вторых, вступление в ВТО особенно не повлияет на развитие экспорта энергоносителей из Казахстана, поскольку вряд ли даст новые возможности для его роста, а потенциала для дальнейшего сокращения ввозных пошлин на энергию у зарубежных стран уже нет: они и так минимальные или нулевые. В то же время вступление в ВТО даст Казахстану возможность поставить вопрос о несоответствии требований Европейской энергетической хартии правилам международной конкуренции, установленным в документах и соглашениях ВТО. Однако реально это может коснуться лишь казахстанского экспорта ядерного топлива, который, например, страны ЕС ограничивают нетарифными мерами.</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Продукция черной металлургии в наибольшей мере подвержена торговым ограничениям со стороны стран-импортеров, поэтому можно рассчитывать на то, что вступление в ВТО поможет сократить масштаб этих ограничений. Вместе с тем в результате вступления в ВТО, по-видимому, произойдет вытеснение с внутреннего рынка ряда видов отечественных товаров. Однако конкурентоспособность отечественной металлургии, как на внешнем, так и на внутреннем рынке будет зависеть, прежде всего, не от ВТО, а от цен на товары и услуги естественных монополий. </w:t>
      </w:r>
    </w:p>
    <w:p w:rsidR="00502DCB"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Вступление в ВТО приведет к снижению уровня тарифной защиты казахстанского рынка, но металлургию все равно будут подвергать антидемпинговым мерам. Хотя, пользуясь статусом страны с рыночной экономикой и механизмом ВТО по урегулированию торговых споров, казахстанские экспортеры могут добиваться прекращения ряда дискриминационных действий со стороны зарубежных стран. Однако следует иметь в виду, что потери казахстанских экспортеров от антидемпинговых расследований (в частности, по экспорту урана, антидемпинговым санкциям США по казахстанской горячекатаной стали), по сравнению с общим объемом экспорта, не так велики, чтобы стать одним из приоритетов государственной политики.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Алюминиевая промышленность Казахстана также находится в сильной зависимости от конъюнктуры международного рынка, поскольку практически все, что производится, идет на экспорт. Эксперты отрасли считают, что вступление в ВТО не нанесет ей заметного ущерба, хотя, как и в случае с черной металлургией, следует ожидать роста активности зарубежных поставщиков на отечественном рынке продукции высоких переделов. В то же время членство в ВТО вряд ли окажет положительное воздействие на экспортную активность казахстанских поставщиков глинозема.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В целом вступление в ВТО может создать сложности для роста инвестиций в развитие производства черной и цветной металлургии и, скорее всего, не позволит увеличить загрузку имеющихся производственных мощностей. Необходим поворот сырья на внутренний рынок. Неоднозначным будет влияние вступления страны в ВТО на отечественную химическую промышленность. Специфика отрасли заключается в том, что по некоторым видам товарной номенклатуры в стране имеются достаточные производственные мощности, и дальнейшее снижение импортных тарифов предопределит рост импортной зависимости и, соответственно, сокращение объемов отечественного производства химических товаров, включая пластмассы, автомобильные покрышки, лакокрасочные материалы, моющие и чистящие средства, полиэтилен, полипропилен и др.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При этом надо учитывать, что низкая норма прибыли в отрасли делает ее чувствительной даже к незначительному изменению импортных тарифов и при сохранении заявленных ставок связывания можно ожидать обострения конкуренции по малотоннажным продуктам, лакам, краскам, отделочным материалам, что ставит перед отраслью серьезные проблемы, в том числе ввиду сохраняющейся недогрузки многих предприятий.</w:t>
      </w:r>
    </w:p>
    <w:p w:rsidR="00282C9F"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Следует отметить, что вступление Казахстана в ВТО потребует открытия в полном объеме экономических и торговых границ для беспрепятственного продвижения китайских товаров. Торговые отношения Казахстана и Китая приобретут новый характер, а отечественным товарам придется столкнуться с еще большей конкуренцией. Китай (контролирующий 1/8 мирового производства одежды и обуви), получив свободный доступ на казахстанский рынок, поставит под сомнение перспективу подъема отечественной легкой промышленности.</w:t>
      </w:r>
    </w:p>
    <w:p w:rsidR="0030261B"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 </w:t>
      </w:r>
    </w:p>
    <w:p w:rsidR="00DB3724" w:rsidRDefault="0030261B" w:rsidP="00282C9F">
      <w:pPr>
        <w:widowControl w:val="0"/>
        <w:spacing w:after="0" w:line="240" w:lineRule="auto"/>
        <w:jc w:val="center"/>
        <w:rPr>
          <w:rFonts w:ascii="Arial" w:hAnsi="Arial" w:cs="Arial"/>
          <w:b/>
          <w:sz w:val="20"/>
          <w:szCs w:val="20"/>
        </w:rPr>
      </w:pPr>
      <w:r>
        <w:rPr>
          <w:rFonts w:ascii="Arial" w:hAnsi="Arial" w:cs="Arial"/>
          <w:b/>
          <w:sz w:val="20"/>
          <w:szCs w:val="20"/>
        </w:rPr>
        <w:t>3.</w:t>
      </w:r>
      <w:r w:rsidR="00DB3724" w:rsidRPr="00DB3724">
        <w:rPr>
          <w:rFonts w:ascii="Arial" w:hAnsi="Arial" w:cs="Arial"/>
          <w:b/>
          <w:sz w:val="20"/>
          <w:szCs w:val="20"/>
        </w:rPr>
        <w:t xml:space="preserve"> Последствия вступления Казахстана в ВТО</w:t>
      </w:r>
    </w:p>
    <w:p w:rsidR="00282C9F" w:rsidRPr="00DB3724" w:rsidRDefault="00282C9F" w:rsidP="00282C9F">
      <w:pPr>
        <w:widowControl w:val="0"/>
        <w:spacing w:after="0" w:line="240" w:lineRule="auto"/>
        <w:jc w:val="center"/>
        <w:rPr>
          <w:rFonts w:ascii="Arial" w:hAnsi="Arial" w:cs="Arial"/>
          <w:b/>
          <w:sz w:val="20"/>
          <w:szCs w:val="20"/>
        </w:rPr>
      </w:pP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Казалось бы, раз основной вопрос решен и подтвержден на правительственном уровне, число проблем, связанных с участием в ВТО должно уменьшиться, но получается совсем наоборот. Самый главный вопрос, волнующий сегодня рядового казахстанца, насколько необходимо нашей стране вступление в ВТО? И вообще, выгодно ли это нам?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Теоретически, участие во Всемирной торговой организации дает Казахстану ряд преимуществ, действие которых в целом рассчитано на средне- и долгосрочную перспективу. К этим преимуществам прежде всего относятся: увеличение количества и улучшение качества товаров и услуг, выход казахстанской продукции на мировые рынки, предсказуемость торгового режима, развитие и расширение казахстанской внешней торговли, доступ к международному механизму разрешения торговых споров, участие в выработке правил мировой торговли с учетом национальных интересов, улучшение инвестиционного климата и стимулирование экономического роста на основе расширения торговли. Еще один плюс, о котором не забывают упомянуть сторонники вступления в ВТО, – повышение международного имиджа Казахстана. В целом же, как считают эксперты, присоединение ко Всемирной торговой организации может оказать положительное влияние на дальнейшее институциональное развитие казахстанской экономики и дать толчок для ускорения структурных экономических реформ.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Все это, конечно, звучит заманчиво, но есть и оборотная сторона участия в ВТО. Прежде всего к негативным факторам членства во Всемирной торговой организации относятся: введение компенсационных мер при повышении тарифов, жесткая конкуренция, невозможность использования количественных ограничений в торговле, за исключением отдельных случаев, превалирование в ходе многосторонних переговоров позиций более крупных торговых партнеров, ограничение возможностей по оказанию государственной поддержки и субсидированию отдельных видов производств. Кстати, последний аспект напрямую касается сельского хозяйства Казахстана, которое и так на сегодняшний день является малорентабельным. Так что рисовать радужные перспективы, по крайней мере для агропромышленного комплекса страны, пока рановато. Но больше всего противников вступления нашей страны в ВТО пугает возможность превратиться в очередную международную потребительскую нишу и остаться вечным сырьевым придатком более развитых стран, пока этого сырья хватит. </w:t>
      </w:r>
    </w:p>
    <w:p w:rsidR="00DB3724" w:rsidRP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Кроме вышеперечисленного, остается масса вопросов, на которые сегодня нет ответа. К примеру, как отразится вступление Казахстана во Всемирную торговую организацию на стоимости потребительской корзины? Действительно ли снизятся цены? Насколько участие в ВТО решит вопрос демонополизации казахстанского рынка? Какое будущее ждет наш малый и средний бизнес? Не исчезнет ли он совсем под напором жесткой иностранной конкуренции? Как будет развиваться перерабатывающая промышленность? Действительно ли возрастет конкурентоспособность казахстанских производителей? И, наконец, что еще, кроме сырья, может предложить наша страна на экспорт? И хотя вопросы эти отнюдь не риторические, к сожалению, ни правительство, ни чиновники, ни эксперты не торопятся ответить на них. </w:t>
      </w:r>
    </w:p>
    <w:p w:rsidR="00DB3724" w:rsidRDefault="00DB3724" w:rsidP="003427F9">
      <w:pPr>
        <w:widowControl w:val="0"/>
        <w:spacing w:after="0" w:line="240" w:lineRule="auto"/>
        <w:ind w:firstLine="709"/>
        <w:jc w:val="both"/>
        <w:rPr>
          <w:rFonts w:ascii="Arial" w:hAnsi="Arial" w:cs="Arial"/>
          <w:sz w:val="20"/>
          <w:szCs w:val="20"/>
        </w:rPr>
      </w:pPr>
      <w:r w:rsidRPr="00DB3724">
        <w:rPr>
          <w:rFonts w:ascii="Arial" w:hAnsi="Arial" w:cs="Arial"/>
          <w:sz w:val="20"/>
          <w:szCs w:val="20"/>
        </w:rPr>
        <w:t xml:space="preserve">В принципе, конечно, можно понять, откуда такая спешка с нашим вступлением во Всемирную торговую организацию: чем позднее какая-либо страна присоединяется к ВТО и чем выше уровень ее благосостояния, тем жестче условия вступления. Вместе с тем нельзя забывать и об объективной реальности, которая на сегодня такова, что если мы не вступим в ВТО, то рискуем остаться в будущем на обочине международного развития. Кроме того, статус страны, которая не является членом этой организации, может обойтись достаточно дорого и убыточно для нас. В первую очередь потому, что существует большая вероятность дискриминации наших товаров на международном рынке. Ведь странам-участницам Всемирной торговой организации гораздо прибыльнее торговать друг с другом, чем со странами, которые находятся вне ВТО. </w:t>
      </w:r>
    </w:p>
    <w:p w:rsidR="00CF6B83" w:rsidRPr="00CF6B83" w:rsidRDefault="00CF6B83" w:rsidP="00CF6B83">
      <w:pPr>
        <w:pStyle w:val="1"/>
        <w:keepNext w:val="0"/>
        <w:widowControl w:val="0"/>
        <w:spacing w:before="0" w:after="0"/>
        <w:ind w:firstLine="709"/>
        <w:jc w:val="both"/>
        <w:rPr>
          <w:b w:val="0"/>
          <w:sz w:val="20"/>
          <w:szCs w:val="20"/>
        </w:rPr>
      </w:pPr>
      <w:r w:rsidRPr="00CF6B83">
        <w:rPr>
          <w:b w:val="0"/>
          <w:sz w:val="20"/>
          <w:szCs w:val="20"/>
        </w:rPr>
        <w:t>В заключении хотелось бы отметить, что</w:t>
      </w:r>
      <w:r w:rsidRPr="00CF6B83">
        <w:rPr>
          <w:sz w:val="20"/>
          <w:szCs w:val="20"/>
        </w:rPr>
        <w:t xml:space="preserve"> </w:t>
      </w:r>
      <w:r>
        <w:rPr>
          <w:b w:val="0"/>
          <w:sz w:val="20"/>
          <w:szCs w:val="20"/>
        </w:rPr>
        <w:t>о</w:t>
      </w:r>
      <w:r w:rsidRPr="00CF6B83">
        <w:rPr>
          <w:b w:val="0"/>
          <w:sz w:val="20"/>
          <w:szCs w:val="20"/>
        </w:rPr>
        <w:t xml:space="preserve"> вступлении нашей страны в ВТО нельзя сказать точно, что это: неизбежность или больше необходимость. Скорее всего, это – неизбежная необходимость, которую нужно учесть и к которой необходимо выработать грамотный подход. И, как кажется, казахстанское правительство старается предпринять все меры для этого. Как обещают специалисты Министерства индустрии и торговли, все технические барьеры на пути вступления республики в ВТО будут </w:t>
      </w:r>
      <w:r>
        <w:rPr>
          <w:b w:val="0"/>
          <w:sz w:val="20"/>
          <w:szCs w:val="20"/>
        </w:rPr>
        <w:t>устраняться</w:t>
      </w:r>
      <w:r w:rsidRPr="00CF6B83">
        <w:rPr>
          <w:b w:val="0"/>
          <w:sz w:val="20"/>
          <w:szCs w:val="20"/>
        </w:rPr>
        <w:t xml:space="preserve">. В общем, значительная часть законодательных актов республики, которые регулируют внешнеторговый режим, уже приведены в соответствие с нормами ВТО или находятся на обсуждении в Парламенте. </w:t>
      </w:r>
    </w:p>
    <w:p w:rsidR="00C477B1" w:rsidRPr="00C477B1" w:rsidRDefault="00C477B1" w:rsidP="003427F9">
      <w:pPr>
        <w:spacing w:after="0" w:line="240" w:lineRule="auto"/>
        <w:ind w:firstLine="709"/>
        <w:jc w:val="both"/>
        <w:rPr>
          <w:rFonts w:ascii="Arial" w:hAnsi="Arial" w:cs="Arial"/>
          <w:sz w:val="20"/>
          <w:szCs w:val="20"/>
        </w:rPr>
      </w:pPr>
      <w:r w:rsidRPr="00C477B1">
        <w:rPr>
          <w:rFonts w:ascii="Arial" w:hAnsi="Arial" w:cs="Arial"/>
          <w:sz w:val="20"/>
          <w:szCs w:val="20"/>
        </w:rPr>
        <w:t xml:space="preserve">Таким образом, вступление Казахстана в ВТО – вопрос, в сущности, решенный. Казахстан не может оставаться вне организации, нормами которой регулируются сегодня около 95% всей мировой торговли товарами и услугами, и которая объединяет </w:t>
      </w:r>
      <w:r w:rsidR="00DB3724">
        <w:rPr>
          <w:rFonts w:ascii="Arial" w:hAnsi="Arial" w:cs="Arial"/>
          <w:sz w:val="20"/>
          <w:szCs w:val="20"/>
        </w:rPr>
        <w:t>более 150</w:t>
      </w:r>
      <w:r w:rsidRPr="00C477B1">
        <w:rPr>
          <w:rFonts w:ascii="Arial" w:hAnsi="Arial" w:cs="Arial"/>
          <w:sz w:val="20"/>
          <w:szCs w:val="20"/>
        </w:rPr>
        <w:t xml:space="preserve"> стран мира.</w:t>
      </w:r>
      <w:r w:rsidR="00DB3724">
        <w:rPr>
          <w:rFonts w:ascii="Arial" w:hAnsi="Arial" w:cs="Arial"/>
          <w:sz w:val="20"/>
          <w:szCs w:val="20"/>
        </w:rPr>
        <w:t xml:space="preserve"> И здесь как указано выше главными вопросами становятся - на каких условиях и когда?</w:t>
      </w:r>
      <w:bookmarkStart w:id="0" w:name="_GoBack"/>
      <w:bookmarkEnd w:id="0"/>
    </w:p>
    <w:sectPr w:rsidR="00C477B1" w:rsidRPr="00C477B1" w:rsidSect="00EB0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94D4A"/>
    <w:multiLevelType w:val="hybridMultilevel"/>
    <w:tmpl w:val="EEFE1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36737"/>
    <w:multiLevelType w:val="hybridMultilevel"/>
    <w:tmpl w:val="7A5E0D9C"/>
    <w:lvl w:ilvl="0" w:tplc="BB72A0DA">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25D93056"/>
    <w:multiLevelType w:val="hybridMultilevel"/>
    <w:tmpl w:val="4FE2E2A0"/>
    <w:lvl w:ilvl="0" w:tplc="2786BF2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310"/>
    <w:rsid w:val="00045959"/>
    <w:rsid w:val="00115105"/>
    <w:rsid w:val="001A0025"/>
    <w:rsid w:val="00282C9F"/>
    <w:rsid w:val="002B354F"/>
    <w:rsid w:val="002C0310"/>
    <w:rsid w:val="0030261B"/>
    <w:rsid w:val="00306B84"/>
    <w:rsid w:val="00315371"/>
    <w:rsid w:val="003427F9"/>
    <w:rsid w:val="00383BFD"/>
    <w:rsid w:val="003923B9"/>
    <w:rsid w:val="00502DCB"/>
    <w:rsid w:val="00832E6D"/>
    <w:rsid w:val="00952B23"/>
    <w:rsid w:val="009D6722"/>
    <w:rsid w:val="00AC28C5"/>
    <w:rsid w:val="00BA1A68"/>
    <w:rsid w:val="00C407A6"/>
    <w:rsid w:val="00C477B1"/>
    <w:rsid w:val="00CB6095"/>
    <w:rsid w:val="00CF6B83"/>
    <w:rsid w:val="00DB3724"/>
    <w:rsid w:val="00E07022"/>
    <w:rsid w:val="00EB0A22"/>
    <w:rsid w:val="00F57433"/>
    <w:rsid w:val="00FB140E"/>
    <w:rsid w:val="00FE2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E024F-76FC-4700-9EFE-D56F3C0A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A22"/>
    <w:pPr>
      <w:spacing w:after="200" w:line="276" w:lineRule="auto"/>
    </w:pPr>
    <w:rPr>
      <w:sz w:val="22"/>
      <w:szCs w:val="22"/>
      <w:lang w:eastAsia="en-US"/>
    </w:rPr>
  </w:style>
  <w:style w:type="paragraph" w:styleId="1">
    <w:name w:val="heading 1"/>
    <w:basedOn w:val="a"/>
    <w:next w:val="a"/>
    <w:link w:val="10"/>
    <w:uiPriority w:val="9"/>
    <w:qFormat/>
    <w:rsid w:val="00CF6B83"/>
    <w:pPr>
      <w:keepNext/>
      <w:spacing w:before="240" w:after="60" w:line="240" w:lineRule="auto"/>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310"/>
    <w:pPr>
      <w:ind w:left="720"/>
      <w:contextualSpacing/>
    </w:pPr>
  </w:style>
  <w:style w:type="character" w:customStyle="1" w:styleId="10">
    <w:name w:val="Заголовок 1 Знак"/>
    <w:basedOn w:val="a0"/>
    <w:link w:val="1"/>
    <w:uiPriority w:val="9"/>
    <w:rsid w:val="00CF6B83"/>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5731</Words>
  <Characters>32672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cp:lastModifiedBy>admin</cp:lastModifiedBy>
  <cp:revision>2</cp:revision>
  <dcterms:created xsi:type="dcterms:W3CDTF">2014-04-05T20:55:00Z</dcterms:created>
  <dcterms:modified xsi:type="dcterms:W3CDTF">2014-04-05T20:55:00Z</dcterms:modified>
</cp:coreProperties>
</file>