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57A" w:rsidRDefault="002A357A">
      <w:pPr>
        <w:pStyle w:val="a9"/>
      </w:pPr>
      <w:r>
        <w:t xml:space="preserve">МИНИСТЕРСТВО  СЕЛЬСКОГО ХОЗЯЙСТВА </w:t>
      </w:r>
    </w:p>
    <w:p w:rsidR="002A357A" w:rsidRDefault="002A357A">
      <w:pPr>
        <w:jc w:val="center"/>
        <w:rPr>
          <w:b/>
          <w:sz w:val="16"/>
        </w:rPr>
      </w:pPr>
      <w:r>
        <w:rPr>
          <w:b/>
          <w:sz w:val="16"/>
        </w:rPr>
        <w:t>И ПРОДОВОЛЬСТВИЯ РЕСПУБЛИКИ БЕЛАРУСЬ</w:t>
      </w:r>
    </w:p>
    <w:p w:rsidR="002A357A" w:rsidRDefault="003D5DCB">
      <w:pPr>
        <w:jc w:val="center"/>
        <w:rPr>
          <w:b/>
          <w:sz w:val="16"/>
        </w:rPr>
      </w:pPr>
      <w:r>
        <w:rPr>
          <w:b/>
          <w:sz w:val="16"/>
        </w:rPr>
        <w:pict>
          <v:line id="_x0000_s1036" style="position:absolute;left:0;text-align:left;z-index:251655168" from="99.5pt,6.95pt" to="206pt,6.95pt" o:allowincell="f">
            <w10:wrap type="topAndBottom"/>
          </v:line>
        </w:pict>
      </w:r>
    </w:p>
    <w:p w:rsidR="002A357A" w:rsidRDefault="002A357A">
      <w:pPr>
        <w:jc w:val="center"/>
        <w:rPr>
          <w:b/>
          <w:sz w:val="16"/>
        </w:rPr>
      </w:pPr>
      <w:r>
        <w:rPr>
          <w:b/>
          <w:sz w:val="16"/>
        </w:rPr>
        <w:t>ГЛАВНОЕ УПРАВЛЕНИЕ ОБРАЗОВАНИЯ, НАУКИ И КАДРОВ</w:t>
      </w:r>
    </w:p>
    <w:p w:rsidR="002A357A" w:rsidRDefault="003D5DCB">
      <w:pPr>
        <w:jc w:val="center"/>
        <w:rPr>
          <w:b/>
          <w:sz w:val="16"/>
        </w:rPr>
      </w:pPr>
      <w:r>
        <w:rPr>
          <w:b/>
          <w:sz w:val="16"/>
        </w:rPr>
        <w:pict>
          <v:line id="_x0000_s1037" style="position:absolute;left:0;text-align:left;z-index:251656192" from="99.5pt,5.25pt" to="206pt,5.25pt" o:allowincell="f">
            <w10:wrap type="topAndBottom"/>
          </v:line>
        </w:pict>
      </w:r>
    </w:p>
    <w:p w:rsidR="002A357A" w:rsidRDefault="002A357A">
      <w:pPr>
        <w:jc w:val="center"/>
        <w:rPr>
          <w:b/>
          <w:sz w:val="16"/>
        </w:rPr>
      </w:pPr>
      <w:r>
        <w:rPr>
          <w:b/>
          <w:sz w:val="16"/>
        </w:rPr>
        <w:t>УЧРЕЖДЕНИЕ ОБРАЗОВАНИЯ</w:t>
      </w:r>
    </w:p>
    <w:p w:rsidR="002A357A" w:rsidRDefault="002A357A">
      <w:pPr>
        <w:jc w:val="center"/>
        <w:rPr>
          <w:b/>
          <w:sz w:val="16"/>
        </w:rPr>
      </w:pPr>
      <w:r>
        <w:rPr>
          <w:b/>
          <w:sz w:val="16"/>
        </w:rPr>
        <w:t>«БЕЛОРУССКАЯ   ГОСУДАРСТВЕННАЯ</w:t>
      </w:r>
    </w:p>
    <w:p w:rsidR="002A357A" w:rsidRDefault="002A357A">
      <w:pPr>
        <w:jc w:val="center"/>
        <w:rPr>
          <w:b/>
          <w:sz w:val="16"/>
        </w:rPr>
      </w:pPr>
      <w:r>
        <w:rPr>
          <w:b/>
          <w:sz w:val="16"/>
        </w:rPr>
        <w:t xml:space="preserve"> СЕЛЬСКОХОЗЯЙСТВЕННАЯ   АКАДЕМИЯ»</w:t>
      </w:r>
    </w:p>
    <w:p w:rsidR="002A357A" w:rsidRDefault="002A357A">
      <w:pPr>
        <w:jc w:val="center"/>
      </w:pPr>
    </w:p>
    <w:p w:rsidR="002A357A" w:rsidRDefault="003D5DCB">
      <w:pPr>
        <w:pStyle w:val="1"/>
      </w:pPr>
      <w:r>
        <w:pict>
          <v:line id="_x0000_s1049" style="position:absolute;left:0;text-align:left;z-index:251661312" from="28.5pt,1.85pt" to="49.8pt,1.85pt" o:allowincell="f">
            <w10:wrap type="topAndBottom"/>
          </v:line>
        </w:pict>
      </w:r>
      <w:r>
        <w:pict>
          <v:line id="_x0000_s1039" style="position:absolute;left:0;text-align:left;z-index:251657216" from="-14.1pt,2pt" to="326.7pt,2pt" o:allowincell="f" strokeweight="4.5pt">
            <v:stroke linestyle="thickThin"/>
            <w10:wrap type="topAndBottom"/>
          </v:line>
        </w:pict>
      </w:r>
    </w:p>
    <w:p w:rsidR="002A357A" w:rsidRDefault="002A357A">
      <w:pPr>
        <w:pStyle w:val="1"/>
      </w:pPr>
    </w:p>
    <w:p w:rsidR="002A357A" w:rsidRDefault="002A357A">
      <w:pPr>
        <w:pStyle w:val="1"/>
      </w:pPr>
      <w:r>
        <w:t>Кафедра ботаники и физиологии растений</w:t>
      </w: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pStyle w:val="31"/>
        <w:rPr>
          <w:b/>
          <w:sz w:val="40"/>
        </w:rPr>
      </w:pPr>
      <w:r>
        <w:rPr>
          <w:b/>
          <w:sz w:val="40"/>
        </w:rPr>
        <w:t>СЕЛЬСКОХОЗЯЙСТВЕННАЯ МИКРОБИОЛОГИЯ</w:t>
      </w:r>
    </w:p>
    <w:p w:rsidR="002A357A" w:rsidRDefault="002A357A">
      <w:pPr>
        <w:pStyle w:val="31"/>
      </w:pPr>
    </w:p>
    <w:p w:rsidR="002A357A" w:rsidRDefault="002A357A">
      <w:pPr>
        <w:pStyle w:val="31"/>
        <w:rPr>
          <w:b/>
          <w:sz w:val="20"/>
        </w:rPr>
      </w:pPr>
      <w:r>
        <w:rPr>
          <w:b/>
          <w:sz w:val="20"/>
        </w:rPr>
        <w:t xml:space="preserve">МЕТОДИЧЕСКИЕ УКАЗАНИЯ ПО ИЗУЧЕНИЮ </w:t>
      </w:r>
    </w:p>
    <w:p w:rsidR="002A357A" w:rsidRDefault="002A357A">
      <w:pPr>
        <w:pStyle w:val="31"/>
        <w:rPr>
          <w:b/>
          <w:sz w:val="20"/>
        </w:rPr>
      </w:pPr>
      <w:r>
        <w:rPr>
          <w:b/>
          <w:sz w:val="20"/>
        </w:rPr>
        <w:t xml:space="preserve">ДИСЦИПЛИНЫ И ЗАДАНИЕ ДЛЯ КОНТРОЛЬНОЙ РАБОТЫ </w:t>
      </w:r>
    </w:p>
    <w:p w:rsidR="002A357A" w:rsidRDefault="002A357A">
      <w:pPr>
        <w:pStyle w:val="31"/>
        <w:rPr>
          <w:b/>
          <w:sz w:val="20"/>
        </w:rPr>
      </w:pPr>
    </w:p>
    <w:p w:rsidR="002A357A" w:rsidRDefault="002A357A">
      <w:pPr>
        <w:jc w:val="center"/>
        <w:rPr>
          <w:b/>
        </w:rPr>
      </w:pPr>
      <w:r>
        <w:rPr>
          <w:b/>
        </w:rPr>
        <w:t xml:space="preserve">Для студентов-заочников агробиологического факультета </w:t>
      </w:r>
    </w:p>
    <w:p w:rsidR="002A357A" w:rsidRDefault="002A357A">
      <w:pPr>
        <w:jc w:val="center"/>
        <w:rPr>
          <w:b/>
        </w:rPr>
      </w:pPr>
      <w:r>
        <w:rPr>
          <w:b/>
        </w:rPr>
        <w:t xml:space="preserve">по специальности  1-74 02 01 – агрономия </w:t>
      </w: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pStyle w:val="1"/>
      </w:pPr>
    </w:p>
    <w:p w:rsidR="002A357A" w:rsidRDefault="002A357A">
      <w:pPr>
        <w:pStyle w:val="1"/>
      </w:pPr>
      <w:r>
        <w:t>Горки  2004</w:t>
      </w:r>
    </w:p>
    <w:p w:rsidR="002A357A" w:rsidRDefault="002A357A">
      <w:pPr>
        <w:tabs>
          <w:tab w:val="left" w:pos="1134"/>
        </w:tabs>
        <w:jc w:val="center"/>
        <w:rPr>
          <w:sz w:val="16"/>
        </w:rPr>
      </w:pPr>
      <w:r>
        <w:br w:type="page"/>
      </w:r>
      <w:r>
        <w:rPr>
          <w:sz w:val="16"/>
        </w:rPr>
        <w:t xml:space="preserve">МИНИСТЕРСТВО  СЕЛЬСКОГО ХОЗЯЙСТВА </w:t>
      </w:r>
    </w:p>
    <w:p w:rsidR="002A357A" w:rsidRDefault="002A357A">
      <w:pPr>
        <w:tabs>
          <w:tab w:val="left" w:pos="1134"/>
        </w:tabs>
        <w:jc w:val="center"/>
        <w:rPr>
          <w:sz w:val="16"/>
        </w:rPr>
      </w:pPr>
      <w:r>
        <w:rPr>
          <w:sz w:val="16"/>
        </w:rPr>
        <w:t>И ПРОДОВОЛЬСТВИЯ РЕСПУБЛИКИ БЕЛАРУСЬ</w:t>
      </w:r>
    </w:p>
    <w:p w:rsidR="002A357A" w:rsidRDefault="003D5DCB">
      <w:pPr>
        <w:tabs>
          <w:tab w:val="left" w:pos="1134"/>
        </w:tabs>
        <w:jc w:val="center"/>
        <w:rPr>
          <w:sz w:val="16"/>
        </w:rPr>
      </w:pPr>
      <w:r>
        <w:rPr>
          <w:sz w:val="16"/>
        </w:rPr>
        <w:pict>
          <v:line id="_x0000_s1043" style="position:absolute;left:0;text-align:left;z-index:251658240" from="99.5pt,6.95pt" to="206pt,6.95pt" o:allowincell="f">
            <w10:wrap type="topAndBottom"/>
          </v:line>
        </w:pict>
      </w:r>
    </w:p>
    <w:p w:rsidR="002A357A" w:rsidRDefault="002A357A">
      <w:pPr>
        <w:tabs>
          <w:tab w:val="left" w:pos="1134"/>
        </w:tabs>
        <w:jc w:val="center"/>
        <w:rPr>
          <w:sz w:val="16"/>
        </w:rPr>
      </w:pPr>
      <w:r>
        <w:rPr>
          <w:sz w:val="16"/>
        </w:rPr>
        <w:t>ГЛАВНОЕ УПРАВЛЕНИЕ ОБРАЗОВАНИЯ, НАУКИ И КАДРОВ</w:t>
      </w:r>
    </w:p>
    <w:p w:rsidR="002A357A" w:rsidRDefault="003D5DCB">
      <w:pPr>
        <w:tabs>
          <w:tab w:val="left" w:pos="1134"/>
        </w:tabs>
        <w:jc w:val="center"/>
        <w:rPr>
          <w:sz w:val="16"/>
        </w:rPr>
      </w:pPr>
      <w:r>
        <w:rPr>
          <w:sz w:val="16"/>
        </w:rPr>
        <w:pict>
          <v:line id="_x0000_s1044" style="position:absolute;left:0;text-align:left;z-index:251659264" from="99.5pt,5.25pt" to="206pt,5.25pt" o:allowincell="f">
            <w10:wrap type="topAndBottom"/>
          </v:line>
        </w:pict>
      </w:r>
    </w:p>
    <w:p w:rsidR="002A357A" w:rsidRDefault="002A357A">
      <w:pPr>
        <w:tabs>
          <w:tab w:val="left" w:pos="1134"/>
        </w:tabs>
        <w:jc w:val="center"/>
        <w:rPr>
          <w:sz w:val="16"/>
        </w:rPr>
      </w:pPr>
      <w:r>
        <w:rPr>
          <w:sz w:val="16"/>
        </w:rPr>
        <w:t>УЧРЕЖДЕНИЕ ОБРАЗОВАНИЯ</w:t>
      </w:r>
    </w:p>
    <w:p w:rsidR="002A357A" w:rsidRDefault="002A357A">
      <w:pPr>
        <w:tabs>
          <w:tab w:val="left" w:pos="1134"/>
        </w:tabs>
        <w:jc w:val="center"/>
        <w:rPr>
          <w:sz w:val="16"/>
        </w:rPr>
      </w:pPr>
      <w:r>
        <w:rPr>
          <w:sz w:val="16"/>
        </w:rPr>
        <w:t>«БЕЛОРУССКАЯ   ГОСУДАРСТВЕННАЯ</w:t>
      </w:r>
    </w:p>
    <w:p w:rsidR="002A357A" w:rsidRDefault="002A357A">
      <w:pPr>
        <w:tabs>
          <w:tab w:val="left" w:pos="1134"/>
        </w:tabs>
        <w:jc w:val="center"/>
        <w:rPr>
          <w:sz w:val="16"/>
        </w:rPr>
      </w:pPr>
      <w:r>
        <w:rPr>
          <w:sz w:val="16"/>
        </w:rPr>
        <w:t xml:space="preserve"> СЕЛЬСКОХОЗЯЙСТВЕННАЯ   АКАДЕМИЯ»</w:t>
      </w:r>
    </w:p>
    <w:p w:rsidR="002A357A" w:rsidRDefault="002A357A">
      <w:pPr>
        <w:jc w:val="center"/>
        <w:rPr>
          <w:color w:val="C0C0C0"/>
        </w:rPr>
      </w:pPr>
    </w:p>
    <w:p w:rsidR="002A357A" w:rsidRDefault="003D5DCB">
      <w:pPr>
        <w:pStyle w:val="1"/>
        <w:rPr>
          <w:b w:val="0"/>
          <w:color w:val="C0C0C0"/>
        </w:rPr>
      </w:pPr>
      <w:r>
        <w:rPr>
          <w:b w:val="0"/>
          <w:color w:val="C0C0C0"/>
        </w:rPr>
        <w:pict>
          <v:line id="_x0000_s1051" style="position:absolute;left:0;text-align:left;z-index:251663360" from="28.65pt,2pt" to="49.95pt,2pt" o:allowincell="f" strokecolor="silver">
            <w10:wrap type="topAndBottom"/>
          </v:line>
        </w:pict>
      </w:r>
      <w:r>
        <w:rPr>
          <w:b w:val="0"/>
          <w:color w:val="C0C0C0"/>
        </w:rPr>
        <w:pict>
          <v:line id="_x0000_s1050" style="position:absolute;left:0;text-align:left;z-index:251662336" from="-14.1pt,2pt" to="326.7pt,2pt" o:allowincell="f" strokecolor="#969696" strokeweight="4.5pt">
            <v:stroke linestyle="thickThin"/>
            <w10:wrap type="topAndBottom"/>
          </v:line>
        </w:pict>
      </w:r>
    </w:p>
    <w:p w:rsidR="002A357A" w:rsidRDefault="002A357A">
      <w:pPr>
        <w:pStyle w:val="1"/>
      </w:pPr>
    </w:p>
    <w:p w:rsidR="002A357A" w:rsidRDefault="002A357A">
      <w:pPr>
        <w:pStyle w:val="1"/>
        <w:rPr>
          <w:b w:val="0"/>
        </w:rPr>
      </w:pPr>
      <w:r>
        <w:rPr>
          <w:b w:val="0"/>
        </w:rPr>
        <w:t>Кафедра ботаники и физиологии растений</w:t>
      </w: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pStyle w:val="31"/>
        <w:rPr>
          <w:sz w:val="40"/>
        </w:rPr>
      </w:pPr>
      <w:r>
        <w:rPr>
          <w:sz w:val="40"/>
        </w:rPr>
        <w:t>СЕЛЬСКОХОЗЯЙСТВЕННАЯ МИКРОБИОЛОГИЯ</w:t>
      </w:r>
    </w:p>
    <w:p w:rsidR="002A357A" w:rsidRDefault="002A357A">
      <w:pPr>
        <w:pStyle w:val="31"/>
      </w:pPr>
    </w:p>
    <w:p w:rsidR="002A357A" w:rsidRDefault="002A357A">
      <w:pPr>
        <w:pStyle w:val="31"/>
        <w:rPr>
          <w:sz w:val="20"/>
        </w:rPr>
      </w:pPr>
      <w:r>
        <w:rPr>
          <w:sz w:val="20"/>
        </w:rPr>
        <w:t xml:space="preserve">МЕТОДИЧЕСКИЕ УКАЗАНИЯ ПО ИЗУЧЕНИЮ </w:t>
      </w:r>
    </w:p>
    <w:p w:rsidR="002A357A" w:rsidRDefault="002A357A">
      <w:pPr>
        <w:pStyle w:val="31"/>
        <w:rPr>
          <w:sz w:val="20"/>
        </w:rPr>
      </w:pPr>
      <w:r>
        <w:rPr>
          <w:sz w:val="20"/>
        </w:rPr>
        <w:t xml:space="preserve">ДИСЦИПЛИНЫ И ЗАДАНИЕ ДЛЯ КОНТРОЛЬНОЙ РАБОТЫ </w:t>
      </w:r>
    </w:p>
    <w:p w:rsidR="002A357A" w:rsidRDefault="002A357A">
      <w:pPr>
        <w:pStyle w:val="31"/>
        <w:rPr>
          <w:sz w:val="20"/>
        </w:rPr>
      </w:pPr>
    </w:p>
    <w:p w:rsidR="002A357A" w:rsidRDefault="002A357A">
      <w:pPr>
        <w:jc w:val="center"/>
      </w:pPr>
      <w:r>
        <w:t xml:space="preserve">Для студентов-заочников агробиологического факультета </w:t>
      </w:r>
    </w:p>
    <w:p w:rsidR="002A357A" w:rsidRDefault="002A357A">
      <w:pPr>
        <w:jc w:val="center"/>
      </w:pPr>
      <w:r>
        <w:t>по специальности   1-74 02 01 - агрономия</w:t>
      </w: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pStyle w:val="1"/>
        <w:rPr>
          <w:b w:val="0"/>
        </w:rPr>
      </w:pPr>
      <w:r>
        <w:rPr>
          <w:b w:val="0"/>
        </w:rPr>
        <w:t>Горки  2004</w:t>
      </w:r>
    </w:p>
    <w:p w:rsidR="002A357A" w:rsidRDefault="002A357A">
      <w:pPr>
        <w:pStyle w:val="1"/>
        <w:jc w:val="left"/>
        <w:rPr>
          <w:b w:val="0"/>
          <w:sz w:val="16"/>
        </w:rPr>
      </w:pPr>
    </w:p>
    <w:p w:rsidR="002A357A" w:rsidRDefault="002A357A">
      <w:pPr>
        <w:pStyle w:val="1"/>
        <w:jc w:val="left"/>
        <w:rPr>
          <w:b w:val="0"/>
          <w:sz w:val="16"/>
        </w:rPr>
      </w:pPr>
    </w:p>
    <w:p w:rsidR="002A357A" w:rsidRDefault="002A357A">
      <w:pPr>
        <w:pStyle w:val="1"/>
        <w:ind w:left="284"/>
        <w:jc w:val="left"/>
        <w:rPr>
          <w:b w:val="0"/>
          <w:sz w:val="16"/>
        </w:rPr>
      </w:pPr>
      <w:r>
        <w:rPr>
          <w:b w:val="0"/>
          <w:sz w:val="16"/>
        </w:rPr>
        <w:br w:type="page"/>
        <w:t>Одобрено методической комиссией агрономического факультета 15.10. 2003.</w:t>
      </w:r>
    </w:p>
    <w:p w:rsidR="002A357A" w:rsidRDefault="002A357A">
      <w:pPr>
        <w:pStyle w:val="a5"/>
        <w:tabs>
          <w:tab w:val="clear" w:pos="4153"/>
          <w:tab w:val="clear" w:pos="8306"/>
        </w:tabs>
        <w:jc w:val="both"/>
        <w:rPr>
          <w:sz w:val="16"/>
        </w:rPr>
      </w:pPr>
    </w:p>
    <w:p w:rsidR="002A357A" w:rsidRDefault="002A357A">
      <w:pPr>
        <w:pStyle w:val="a5"/>
        <w:tabs>
          <w:tab w:val="clear" w:pos="4153"/>
          <w:tab w:val="clear" w:pos="8306"/>
        </w:tabs>
        <w:jc w:val="both"/>
        <w:rPr>
          <w:sz w:val="16"/>
        </w:rPr>
      </w:pPr>
    </w:p>
    <w:p w:rsidR="002A357A" w:rsidRDefault="002A357A">
      <w:pPr>
        <w:pStyle w:val="a5"/>
        <w:tabs>
          <w:tab w:val="clear" w:pos="4153"/>
          <w:tab w:val="clear" w:pos="8306"/>
        </w:tabs>
        <w:ind w:firstLine="284"/>
        <w:jc w:val="both"/>
        <w:rPr>
          <w:sz w:val="16"/>
        </w:rPr>
      </w:pPr>
      <w:r>
        <w:rPr>
          <w:sz w:val="16"/>
        </w:rPr>
        <w:t>Составила О.С. КИЛЬЧЕВСКАЯ, канд. биол. наук.</w:t>
      </w:r>
    </w:p>
    <w:p w:rsidR="002A357A" w:rsidRDefault="002A357A">
      <w:pPr>
        <w:pStyle w:val="a5"/>
        <w:tabs>
          <w:tab w:val="clear" w:pos="4153"/>
          <w:tab w:val="clear" w:pos="8306"/>
        </w:tabs>
        <w:jc w:val="both"/>
        <w:rPr>
          <w:sz w:val="16"/>
        </w:rPr>
      </w:pPr>
    </w:p>
    <w:p w:rsidR="002A357A" w:rsidRDefault="002A357A">
      <w:pPr>
        <w:pStyle w:val="a5"/>
        <w:tabs>
          <w:tab w:val="clear" w:pos="4153"/>
          <w:tab w:val="clear" w:pos="8306"/>
        </w:tabs>
        <w:jc w:val="both"/>
        <w:rPr>
          <w:sz w:val="16"/>
        </w:rPr>
      </w:pPr>
    </w:p>
    <w:p w:rsidR="002A357A" w:rsidRDefault="002A357A">
      <w:pPr>
        <w:ind w:firstLine="284"/>
        <w:jc w:val="center"/>
        <w:rPr>
          <w:sz w:val="16"/>
        </w:rPr>
      </w:pPr>
      <w:r>
        <w:rPr>
          <w:sz w:val="16"/>
        </w:rPr>
        <w:t>СОДЕРЖАНИЕ</w:t>
      </w:r>
    </w:p>
    <w:p w:rsidR="002A357A" w:rsidRDefault="002A357A">
      <w:pPr>
        <w:ind w:firstLine="284"/>
        <w:jc w:val="center"/>
        <w:rPr>
          <w:sz w:val="16"/>
        </w:rPr>
      </w:pPr>
    </w:p>
    <w:p w:rsidR="002A357A" w:rsidRDefault="002A357A">
      <w:pPr>
        <w:ind w:left="284"/>
        <w:rPr>
          <w:sz w:val="16"/>
        </w:rPr>
      </w:pPr>
      <w:r>
        <w:rPr>
          <w:sz w:val="16"/>
        </w:rPr>
        <w:t>1. Общие методические указания по изучению дисциплины.   .  .  .  .  .  .  .  . .  ..  .  . 3</w:t>
      </w:r>
    </w:p>
    <w:p w:rsidR="002A357A" w:rsidRDefault="002A357A">
      <w:pPr>
        <w:ind w:left="284"/>
        <w:rPr>
          <w:sz w:val="16"/>
        </w:rPr>
      </w:pPr>
      <w:r>
        <w:rPr>
          <w:sz w:val="16"/>
        </w:rPr>
        <w:t>2. Вопросы для выполнения контрольной работы .  .  .  .  .  .  .  .  .  .  .  .  .  .  .  .   .   .  6</w:t>
      </w:r>
    </w:p>
    <w:p w:rsidR="002A357A" w:rsidRDefault="002A357A">
      <w:pPr>
        <w:ind w:left="284"/>
        <w:rPr>
          <w:sz w:val="16"/>
        </w:rPr>
      </w:pPr>
      <w:r>
        <w:rPr>
          <w:sz w:val="16"/>
        </w:rPr>
        <w:t>3. Методические указания по выполнению контрольной работы . .  .  .  .  .  .  .  .   .  23</w:t>
      </w:r>
    </w:p>
    <w:p w:rsidR="002A357A" w:rsidRDefault="002A357A">
      <w:pPr>
        <w:ind w:firstLine="284"/>
        <w:jc w:val="center"/>
        <w:rPr>
          <w:sz w:val="16"/>
        </w:rPr>
      </w:pPr>
    </w:p>
    <w:p w:rsidR="002A357A" w:rsidRDefault="002A357A">
      <w:pPr>
        <w:pStyle w:val="a5"/>
        <w:tabs>
          <w:tab w:val="clear" w:pos="4153"/>
          <w:tab w:val="clear" w:pos="8306"/>
        </w:tabs>
        <w:jc w:val="both"/>
        <w:rPr>
          <w:sz w:val="16"/>
        </w:rPr>
      </w:pPr>
    </w:p>
    <w:p w:rsidR="00F8778A" w:rsidRDefault="00F8778A">
      <w:pPr>
        <w:pStyle w:val="a5"/>
        <w:tabs>
          <w:tab w:val="clear" w:pos="4153"/>
          <w:tab w:val="clear" w:pos="8306"/>
        </w:tabs>
        <w:jc w:val="both"/>
        <w:rPr>
          <w:sz w:val="16"/>
        </w:rPr>
      </w:pPr>
    </w:p>
    <w:p w:rsidR="002A357A" w:rsidRDefault="002A357A">
      <w:pPr>
        <w:pStyle w:val="a5"/>
        <w:tabs>
          <w:tab w:val="clear" w:pos="4153"/>
          <w:tab w:val="clear" w:pos="8306"/>
        </w:tabs>
        <w:jc w:val="both"/>
        <w:rPr>
          <w:sz w:val="16"/>
        </w:rPr>
      </w:pPr>
    </w:p>
    <w:p w:rsidR="002A357A" w:rsidRDefault="002A357A">
      <w:pPr>
        <w:pStyle w:val="a5"/>
        <w:tabs>
          <w:tab w:val="clear" w:pos="4153"/>
          <w:tab w:val="clear" w:pos="8306"/>
        </w:tabs>
        <w:jc w:val="both"/>
        <w:rPr>
          <w:sz w:val="16"/>
        </w:rPr>
      </w:pPr>
    </w:p>
    <w:p w:rsidR="002A357A" w:rsidRDefault="002A357A">
      <w:pPr>
        <w:pStyle w:val="a5"/>
        <w:tabs>
          <w:tab w:val="clear" w:pos="4153"/>
          <w:tab w:val="clear" w:pos="8306"/>
        </w:tabs>
        <w:jc w:val="both"/>
        <w:rPr>
          <w:sz w:val="16"/>
        </w:rPr>
      </w:pPr>
    </w:p>
    <w:p w:rsidR="002A357A" w:rsidRDefault="002A357A">
      <w:pPr>
        <w:pStyle w:val="a5"/>
        <w:tabs>
          <w:tab w:val="clear" w:pos="4153"/>
          <w:tab w:val="clear" w:pos="8306"/>
        </w:tabs>
        <w:ind w:right="28"/>
        <w:jc w:val="both"/>
        <w:rPr>
          <w:sz w:val="16"/>
        </w:rPr>
      </w:pPr>
    </w:p>
    <w:p w:rsidR="002A357A" w:rsidRDefault="002A357A">
      <w:pPr>
        <w:pStyle w:val="a5"/>
        <w:tabs>
          <w:tab w:val="clear" w:pos="4153"/>
          <w:tab w:val="clear" w:pos="8306"/>
        </w:tabs>
        <w:jc w:val="both"/>
        <w:rPr>
          <w:sz w:val="16"/>
        </w:rPr>
      </w:pPr>
    </w:p>
    <w:p w:rsidR="002A357A" w:rsidRDefault="002A357A">
      <w:pPr>
        <w:pStyle w:val="a5"/>
        <w:tabs>
          <w:tab w:val="clear" w:pos="4153"/>
          <w:tab w:val="clear" w:pos="8306"/>
        </w:tabs>
        <w:jc w:val="both"/>
        <w:rPr>
          <w:sz w:val="16"/>
        </w:rPr>
      </w:pPr>
    </w:p>
    <w:p w:rsidR="002A357A" w:rsidRDefault="002A357A">
      <w:pPr>
        <w:pStyle w:val="a5"/>
        <w:tabs>
          <w:tab w:val="clear" w:pos="4153"/>
          <w:tab w:val="clear" w:pos="8306"/>
        </w:tabs>
        <w:jc w:val="both"/>
        <w:rPr>
          <w:sz w:val="16"/>
        </w:rPr>
      </w:pPr>
    </w:p>
    <w:p w:rsidR="002A357A" w:rsidRDefault="002A357A">
      <w:pPr>
        <w:pStyle w:val="a5"/>
        <w:tabs>
          <w:tab w:val="clear" w:pos="4153"/>
          <w:tab w:val="clear" w:pos="8306"/>
        </w:tabs>
        <w:ind w:firstLine="284"/>
        <w:jc w:val="both"/>
        <w:rPr>
          <w:sz w:val="16"/>
        </w:rPr>
      </w:pPr>
      <w:r>
        <w:rPr>
          <w:sz w:val="16"/>
        </w:rPr>
        <w:t>УДК 576.8</w:t>
      </w:r>
    </w:p>
    <w:p w:rsidR="002A357A" w:rsidRDefault="002A357A">
      <w:pPr>
        <w:pStyle w:val="a5"/>
        <w:tabs>
          <w:tab w:val="clear" w:pos="4153"/>
          <w:tab w:val="clear" w:pos="8306"/>
        </w:tabs>
        <w:ind w:firstLine="284"/>
        <w:jc w:val="both"/>
        <w:rPr>
          <w:sz w:val="16"/>
        </w:rPr>
      </w:pPr>
    </w:p>
    <w:p w:rsidR="002A357A" w:rsidRDefault="002A357A">
      <w:pPr>
        <w:pStyle w:val="a5"/>
        <w:tabs>
          <w:tab w:val="clear" w:pos="4153"/>
          <w:tab w:val="clear" w:pos="8306"/>
        </w:tabs>
        <w:ind w:firstLine="284"/>
        <w:jc w:val="both"/>
      </w:pPr>
      <w:r>
        <w:rPr>
          <w:b/>
        </w:rPr>
        <w:t xml:space="preserve">Сельскохозяйственная микробиология: </w:t>
      </w:r>
      <w:r>
        <w:t xml:space="preserve">Методические указания / Белорусская государственная сельскохозяйственная академия; Сост. </w:t>
      </w:r>
      <w:r>
        <w:rPr>
          <w:spacing w:val="20"/>
        </w:rPr>
        <w:t>О.С. Кильчевская</w:t>
      </w:r>
      <w:r>
        <w:t>. Горки, 2004. 24 с.</w:t>
      </w:r>
    </w:p>
    <w:p w:rsidR="002A357A" w:rsidRDefault="002A357A">
      <w:pPr>
        <w:pStyle w:val="a5"/>
        <w:tabs>
          <w:tab w:val="clear" w:pos="4153"/>
          <w:tab w:val="clear" w:pos="8306"/>
        </w:tabs>
        <w:ind w:firstLine="284"/>
        <w:jc w:val="both"/>
        <w:rPr>
          <w:sz w:val="16"/>
        </w:rPr>
      </w:pPr>
    </w:p>
    <w:p w:rsidR="002A357A" w:rsidRDefault="002A357A">
      <w:pPr>
        <w:pStyle w:val="a5"/>
        <w:tabs>
          <w:tab w:val="clear" w:pos="4153"/>
          <w:tab w:val="clear" w:pos="8306"/>
        </w:tabs>
        <w:ind w:firstLine="284"/>
        <w:jc w:val="both"/>
        <w:rPr>
          <w:sz w:val="16"/>
        </w:rPr>
      </w:pPr>
      <w:r>
        <w:rPr>
          <w:sz w:val="16"/>
        </w:rPr>
        <w:t xml:space="preserve">Приводятся общие методические указания по изучению дисциплины – этапы изучения, содержание, общий объем часов и примерный тематический план  лекций и лабораторных занятий. Имеется список рекомендуемой литературы. Содержатся вопросы для выполнения работы. Даны образцы таблиц и задания для оформления рисунков. Описываются методические указания по выполнению контрольной работы. </w:t>
      </w:r>
    </w:p>
    <w:p w:rsidR="002A357A" w:rsidRDefault="002A357A">
      <w:pPr>
        <w:pStyle w:val="a5"/>
        <w:tabs>
          <w:tab w:val="clear" w:pos="4153"/>
          <w:tab w:val="clear" w:pos="8306"/>
        </w:tabs>
        <w:ind w:firstLine="284"/>
        <w:jc w:val="both"/>
        <w:rPr>
          <w:sz w:val="16"/>
        </w:rPr>
      </w:pPr>
    </w:p>
    <w:p w:rsidR="002A357A" w:rsidRDefault="002A357A">
      <w:pPr>
        <w:pStyle w:val="a5"/>
        <w:tabs>
          <w:tab w:val="clear" w:pos="4153"/>
          <w:tab w:val="clear" w:pos="8306"/>
        </w:tabs>
        <w:ind w:firstLine="284"/>
        <w:jc w:val="both"/>
        <w:rPr>
          <w:sz w:val="16"/>
        </w:rPr>
      </w:pPr>
      <w:r>
        <w:rPr>
          <w:sz w:val="16"/>
        </w:rPr>
        <w:t xml:space="preserve">Для студентов-заочников агробиологического факультета по специальности  </w:t>
      </w:r>
    </w:p>
    <w:p w:rsidR="002A357A" w:rsidRDefault="002A357A">
      <w:pPr>
        <w:pStyle w:val="a5"/>
        <w:tabs>
          <w:tab w:val="clear" w:pos="4153"/>
          <w:tab w:val="clear" w:pos="8306"/>
        </w:tabs>
        <w:jc w:val="both"/>
        <w:rPr>
          <w:sz w:val="16"/>
        </w:rPr>
      </w:pPr>
      <w:r>
        <w:rPr>
          <w:sz w:val="16"/>
        </w:rPr>
        <w:t xml:space="preserve">1-74 02 01 - агрономия. </w:t>
      </w:r>
    </w:p>
    <w:p w:rsidR="002A357A" w:rsidRDefault="002A357A">
      <w:pPr>
        <w:pStyle w:val="a5"/>
        <w:tabs>
          <w:tab w:val="clear" w:pos="4153"/>
          <w:tab w:val="clear" w:pos="8306"/>
        </w:tabs>
        <w:ind w:firstLine="284"/>
        <w:jc w:val="both"/>
        <w:rPr>
          <w:sz w:val="16"/>
        </w:rPr>
      </w:pPr>
      <w:r>
        <w:rPr>
          <w:sz w:val="16"/>
        </w:rPr>
        <w:t>Таблиц 11. Библиогр. 9.</w:t>
      </w:r>
    </w:p>
    <w:p w:rsidR="002A357A" w:rsidRDefault="002A357A">
      <w:pPr>
        <w:pStyle w:val="a5"/>
        <w:tabs>
          <w:tab w:val="clear" w:pos="4153"/>
          <w:tab w:val="clear" w:pos="8306"/>
        </w:tabs>
        <w:ind w:firstLine="284"/>
        <w:jc w:val="both"/>
        <w:rPr>
          <w:sz w:val="16"/>
        </w:rPr>
      </w:pPr>
      <w:r>
        <w:rPr>
          <w:sz w:val="16"/>
        </w:rPr>
        <w:t xml:space="preserve">Рецензент Н. С. ВАГИНА, ст. преподаватель.     </w:t>
      </w:r>
    </w:p>
    <w:p w:rsidR="002A357A" w:rsidRDefault="002A357A">
      <w:pPr>
        <w:pStyle w:val="a5"/>
        <w:tabs>
          <w:tab w:val="clear" w:pos="4153"/>
          <w:tab w:val="clear" w:pos="8306"/>
        </w:tabs>
        <w:ind w:firstLine="284"/>
        <w:jc w:val="both"/>
      </w:pPr>
    </w:p>
    <w:p w:rsidR="002A357A" w:rsidRDefault="002A357A"/>
    <w:p w:rsidR="002A357A" w:rsidRDefault="002A357A"/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</w:tblGrid>
      <w:tr w:rsidR="002A357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A357A" w:rsidRDefault="002A357A">
            <w:pPr>
              <w:ind w:right="-250"/>
              <w:rPr>
                <w:sz w:val="16"/>
              </w:rPr>
            </w:pPr>
            <w:r>
              <w:rPr>
                <w:sz w:val="16"/>
              </w:rPr>
              <w:t>© Составление. О.С. Кильчевская, 2004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 xml:space="preserve">© Учреждение образования 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«Белорусская государственная сельскохозяйственная академия», 2004</w:t>
            </w:r>
          </w:p>
        </w:tc>
      </w:tr>
    </w:tbl>
    <w:p w:rsidR="002A357A" w:rsidRDefault="002A357A">
      <w:pPr>
        <w:pStyle w:val="a5"/>
        <w:tabs>
          <w:tab w:val="clear" w:pos="4153"/>
          <w:tab w:val="clear" w:pos="8306"/>
        </w:tabs>
      </w:pPr>
    </w:p>
    <w:p w:rsidR="002A357A" w:rsidRDefault="002A357A">
      <w:pPr>
        <w:pStyle w:val="a5"/>
        <w:tabs>
          <w:tab w:val="clear" w:pos="4153"/>
          <w:tab w:val="clear" w:pos="8306"/>
        </w:tabs>
      </w:pPr>
    </w:p>
    <w:p w:rsidR="002A357A" w:rsidRDefault="002A357A"/>
    <w:p w:rsidR="002A357A" w:rsidRDefault="002A357A">
      <w:pPr>
        <w:jc w:val="center"/>
        <w:sectPr w:rsidR="002A357A">
          <w:headerReference w:type="default" r:id="rId7"/>
          <w:footerReference w:type="even" r:id="rId8"/>
          <w:footerReference w:type="default" r:id="rId9"/>
          <w:pgSz w:w="8392" w:h="11907" w:code="11"/>
          <w:pgMar w:top="1247" w:right="1134" w:bottom="1474" w:left="1134" w:header="737" w:footer="1247" w:gutter="0"/>
          <w:pgNumType w:start="0"/>
          <w:cols w:space="720"/>
        </w:sectPr>
      </w:pPr>
    </w:p>
    <w:p w:rsidR="002A357A" w:rsidRDefault="002A357A">
      <w:pPr>
        <w:jc w:val="center"/>
        <w:rPr>
          <w:lang w:val="en-US"/>
        </w:rPr>
      </w:pPr>
    </w:p>
    <w:p w:rsidR="002A357A" w:rsidRDefault="002A357A">
      <w:pPr>
        <w:jc w:val="center"/>
        <w:rPr>
          <w:lang w:val="en-US"/>
        </w:rPr>
      </w:pPr>
    </w:p>
    <w:p w:rsidR="002A357A" w:rsidRDefault="002A357A">
      <w:pPr>
        <w:jc w:val="center"/>
        <w:rPr>
          <w:lang w:val="en-US"/>
        </w:rPr>
      </w:pPr>
    </w:p>
    <w:p w:rsidR="002A357A" w:rsidRDefault="002A357A">
      <w:pPr>
        <w:pStyle w:val="1"/>
      </w:pPr>
      <w:r>
        <w:t>1. ОБЩИЕ МЕТОДИЧЕСКИЕ УКАЗАНИЯ ПО ИЗУЧЕНИЮ ДИСЦИПЛИНЫ</w:t>
      </w:r>
    </w:p>
    <w:p w:rsidR="002A357A" w:rsidRDefault="002A357A">
      <w:pPr>
        <w:jc w:val="center"/>
      </w:pPr>
    </w:p>
    <w:p w:rsidR="002A357A" w:rsidRDefault="002A357A">
      <w:pPr>
        <w:pStyle w:val="a3"/>
        <w:ind w:firstLine="284"/>
        <w:jc w:val="both"/>
      </w:pPr>
      <w:r>
        <w:t>Настоящие методические указания составлены в соответствии с программой и учебным планом по курсу «Сельскохозяйственная микробиология».</w:t>
      </w:r>
    </w:p>
    <w:p w:rsidR="002A357A" w:rsidRDefault="002A357A">
      <w:pPr>
        <w:pStyle w:val="a5"/>
        <w:tabs>
          <w:tab w:val="clear" w:pos="4153"/>
          <w:tab w:val="clear" w:pos="8306"/>
        </w:tabs>
        <w:ind w:firstLine="284"/>
        <w:jc w:val="both"/>
      </w:pPr>
      <w:r>
        <w:t>Изучение дисциплины состоит из двух этапов:</w:t>
      </w:r>
    </w:p>
    <w:p w:rsidR="002A357A" w:rsidRDefault="002A357A">
      <w:pPr>
        <w:pStyle w:val="a5"/>
        <w:tabs>
          <w:tab w:val="clear" w:pos="4153"/>
          <w:tab w:val="clear" w:pos="8306"/>
        </w:tabs>
        <w:ind w:firstLine="284"/>
        <w:jc w:val="both"/>
      </w:pPr>
      <w:r>
        <w:t>1.Самостоятельная работа студентов заключается в выполнении контрольной работы. Для этого следует изучить рекомендуемую литературу и ответить на предложенные по шифру вопросы, заполнить таблицы и сделать  рисунки по составленным образцам. При изучении курса микробиологии  студентам предлагается ознакомиться с использованием в хозяйствах микробиологических препаратов, прежде всего бактериальных удобрений.</w:t>
      </w:r>
    </w:p>
    <w:p w:rsidR="002A357A" w:rsidRDefault="002A357A">
      <w:pPr>
        <w:pStyle w:val="a5"/>
        <w:tabs>
          <w:tab w:val="clear" w:pos="4153"/>
          <w:tab w:val="clear" w:pos="8306"/>
        </w:tabs>
        <w:ind w:firstLine="284"/>
        <w:jc w:val="both"/>
      </w:pPr>
      <w:r>
        <w:t>2.Во время лабораторно-экзаменационной сессии читается курс лекций, рассчитанный на студентов, усвоивших материал по теоретическим вопросам.</w:t>
      </w:r>
    </w:p>
    <w:p w:rsidR="002A357A" w:rsidRDefault="002A357A">
      <w:pPr>
        <w:pStyle w:val="a3"/>
        <w:ind w:firstLine="284"/>
        <w:jc w:val="both"/>
      </w:pPr>
      <w:r>
        <w:t>Лабораторные занятия помогут студентам овладеть микроскопией, изучить некоторые вопросы морфологии, физиологии микроорганизмов, методы их культивирования и способы стерилизации, позволят познакомиться с возбудителями превращений ряда веществ в природе и значением этих процессов.</w:t>
      </w:r>
    </w:p>
    <w:p w:rsidR="002A357A" w:rsidRDefault="002A357A">
      <w:pPr>
        <w:pStyle w:val="a3"/>
        <w:ind w:firstLine="284"/>
        <w:jc w:val="both"/>
      </w:pPr>
      <w:r>
        <w:t>Студенты, изучившие соответствующий теоретический учебный материал, выполнившие качественно контрольную работу, прослушавшие курс лекций и отработавшие все лабораторные занятия, допускаются к экзамену по всему курсу сельскохозяйственной микробиологии.</w:t>
      </w:r>
    </w:p>
    <w:p w:rsidR="002A357A" w:rsidRDefault="002A357A">
      <w:pPr>
        <w:pStyle w:val="a3"/>
        <w:ind w:firstLine="284"/>
        <w:jc w:val="both"/>
      </w:pPr>
      <w:r>
        <w:t>Зачтенную контрольную работу студент должен представить на экзамене, предварительно доработав замечания и в случае необходимости дать по ним разъяснения.</w:t>
      </w:r>
    </w:p>
    <w:p w:rsidR="002A357A" w:rsidRDefault="002A357A">
      <w:pPr>
        <w:pStyle w:val="a3"/>
        <w:ind w:firstLine="0"/>
        <w:jc w:val="both"/>
      </w:pPr>
      <w:r>
        <w:tab/>
      </w:r>
    </w:p>
    <w:p w:rsidR="002A357A" w:rsidRDefault="002A357A">
      <w:pPr>
        <w:pStyle w:val="a3"/>
        <w:ind w:firstLine="0"/>
        <w:jc w:val="both"/>
      </w:pPr>
      <w:r>
        <w:t xml:space="preserve">   </w:t>
      </w:r>
    </w:p>
    <w:p w:rsidR="002A357A" w:rsidRDefault="002A357A">
      <w:pPr>
        <w:pStyle w:val="a3"/>
        <w:ind w:firstLine="284"/>
        <w:jc w:val="both"/>
      </w:pPr>
      <w:r>
        <w:br w:type="page"/>
        <w:t>Учебным планом заочного обучения для сельскохозяйственных вузов по микробиологии предусматривается следующее количество часов:</w:t>
      </w:r>
    </w:p>
    <w:p w:rsidR="002A357A" w:rsidRDefault="002A357A">
      <w:pPr>
        <w:pStyle w:val="a3"/>
        <w:ind w:firstLine="0"/>
        <w:jc w:val="both"/>
      </w:pPr>
    </w:p>
    <w:p w:rsidR="002A357A" w:rsidRDefault="002A357A">
      <w:pPr>
        <w:pStyle w:val="a3"/>
        <w:ind w:firstLine="0"/>
        <w:jc w:val="both"/>
      </w:pPr>
      <w:r>
        <w:t>Специальность</w:t>
      </w:r>
      <w:r>
        <w:tab/>
      </w:r>
      <w:r>
        <w:tab/>
        <w:t>Агрономия,</w:t>
      </w:r>
      <w:r>
        <w:tab/>
      </w:r>
      <w:r>
        <w:tab/>
        <w:t>Агрономия,</w:t>
      </w:r>
    </w:p>
    <w:p w:rsidR="002A357A" w:rsidRDefault="002A357A">
      <w:pPr>
        <w:pStyle w:val="a3"/>
        <w:ind w:firstLine="0"/>
        <w:jc w:val="both"/>
      </w:pPr>
      <w:r>
        <w:tab/>
      </w:r>
      <w:r>
        <w:tab/>
      </w:r>
      <w:r>
        <w:tab/>
        <w:t xml:space="preserve">   3-й курс</w:t>
      </w:r>
      <w:r>
        <w:tab/>
        <w:t xml:space="preserve">           НИСПО, 1-й курс</w:t>
      </w:r>
    </w:p>
    <w:p w:rsidR="002A357A" w:rsidRDefault="002A357A">
      <w:pPr>
        <w:pStyle w:val="a3"/>
        <w:ind w:firstLine="0"/>
        <w:jc w:val="both"/>
      </w:pPr>
      <w:r>
        <w:t xml:space="preserve">Лекционные </w:t>
      </w:r>
    </w:p>
    <w:p w:rsidR="002A357A" w:rsidRDefault="002A357A">
      <w:pPr>
        <w:pStyle w:val="a3"/>
        <w:ind w:firstLine="0"/>
        <w:jc w:val="both"/>
      </w:pPr>
      <w:r>
        <w:t>часы</w:t>
      </w:r>
      <w:r>
        <w:tab/>
      </w:r>
      <w:r>
        <w:tab/>
      </w:r>
      <w:r>
        <w:tab/>
        <w:t xml:space="preserve">       6</w:t>
      </w:r>
      <w:r>
        <w:tab/>
      </w:r>
      <w:r>
        <w:tab/>
      </w:r>
      <w:r>
        <w:tab/>
        <w:t xml:space="preserve">         6</w:t>
      </w:r>
    </w:p>
    <w:p w:rsidR="002A357A" w:rsidRDefault="002A357A">
      <w:pPr>
        <w:pStyle w:val="a3"/>
        <w:ind w:firstLine="0"/>
        <w:jc w:val="both"/>
      </w:pPr>
      <w:r>
        <w:t>Лабораторные</w:t>
      </w:r>
    </w:p>
    <w:p w:rsidR="002A357A" w:rsidRDefault="002A357A">
      <w:pPr>
        <w:pStyle w:val="a3"/>
        <w:ind w:firstLine="0"/>
        <w:jc w:val="both"/>
      </w:pPr>
      <w:r>
        <w:t>занятия</w:t>
      </w:r>
      <w:r>
        <w:tab/>
      </w:r>
      <w:r>
        <w:tab/>
      </w:r>
      <w:r>
        <w:tab/>
        <w:t xml:space="preserve">      10</w:t>
      </w:r>
      <w:r>
        <w:tab/>
      </w:r>
      <w:r>
        <w:tab/>
      </w:r>
      <w:r>
        <w:tab/>
        <w:t xml:space="preserve">        12</w:t>
      </w:r>
    </w:p>
    <w:p w:rsidR="002A357A" w:rsidRDefault="002A357A">
      <w:pPr>
        <w:pStyle w:val="a3"/>
        <w:ind w:firstLine="0"/>
        <w:jc w:val="both"/>
      </w:pPr>
      <w:r>
        <w:t>Контрольная</w:t>
      </w:r>
    </w:p>
    <w:p w:rsidR="002A357A" w:rsidRDefault="002A357A">
      <w:pPr>
        <w:pStyle w:val="a3"/>
        <w:ind w:firstLine="0"/>
        <w:jc w:val="both"/>
      </w:pPr>
      <w:r>
        <w:t>работа</w:t>
      </w:r>
      <w:r>
        <w:tab/>
      </w:r>
      <w:r>
        <w:tab/>
      </w:r>
      <w:r>
        <w:tab/>
        <w:t xml:space="preserve">        1</w:t>
      </w:r>
      <w:r>
        <w:tab/>
      </w:r>
      <w:r>
        <w:tab/>
      </w:r>
      <w:r>
        <w:tab/>
        <w:t xml:space="preserve">           1</w:t>
      </w:r>
    </w:p>
    <w:p w:rsidR="002A357A" w:rsidRDefault="002A357A">
      <w:pPr>
        <w:pStyle w:val="a3"/>
        <w:ind w:firstLine="0"/>
        <w:jc w:val="both"/>
      </w:pPr>
      <w:r>
        <w:t>Экзамен</w:t>
      </w:r>
      <w:r>
        <w:tab/>
      </w:r>
      <w:r>
        <w:tab/>
      </w:r>
      <w:r>
        <w:tab/>
        <w:t xml:space="preserve">        1</w:t>
      </w:r>
      <w:r>
        <w:tab/>
      </w:r>
      <w:r>
        <w:tab/>
      </w:r>
      <w:r>
        <w:tab/>
        <w:t xml:space="preserve">           1</w:t>
      </w:r>
    </w:p>
    <w:p w:rsidR="002A357A" w:rsidRDefault="002A357A">
      <w:pPr>
        <w:pStyle w:val="a3"/>
        <w:ind w:firstLine="0"/>
        <w:jc w:val="both"/>
      </w:pPr>
      <w:r>
        <w:t>Всего часов</w:t>
      </w:r>
      <w:r>
        <w:tab/>
      </w:r>
      <w:r>
        <w:tab/>
        <w:t xml:space="preserve">       16     </w:t>
      </w:r>
      <w:r>
        <w:tab/>
      </w:r>
      <w:r>
        <w:tab/>
        <w:t xml:space="preserve">          18</w:t>
      </w:r>
    </w:p>
    <w:p w:rsidR="002A357A" w:rsidRDefault="002A357A">
      <w:pPr>
        <w:pStyle w:val="a3"/>
        <w:ind w:firstLine="0"/>
        <w:rPr>
          <w:b/>
        </w:rPr>
      </w:pPr>
    </w:p>
    <w:p w:rsidR="002A357A" w:rsidRDefault="002A357A">
      <w:pPr>
        <w:pStyle w:val="a3"/>
        <w:ind w:firstLine="284"/>
        <w:jc w:val="both"/>
      </w:pPr>
      <w:r>
        <w:t>Ниже приведены основные разделы дисциплины «Сельскохозяйственная микробиология».</w:t>
      </w:r>
    </w:p>
    <w:p w:rsidR="002A357A" w:rsidRDefault="002A357A">
      <w:pPr>
        <w:pStyle w:val="a3"/>
        <w:ind w:firstLine="284"/>
        <w:jc w:val="both"/>
      </w:pPr>
      <w:r>
        <w:t>Введение.</w:t>
      </w:r>
    </w:p>
    <w:p w:rsidR="002A357A" w:rsidRDefault="002A357A">
      <w:pPr>
        <w:pStyle w:val="a3"/>
        <w:ind w:firstLine="284"/>
        <w:jc w:val="both"/>
      </w:pPr>
      <w:r>
        <w:t>I. Основы общей микробиологии.</w:t>
      </w:r>
    </w:p>
    <w:p w:rsidR="002A357A" w:rsidRDefault="002A357A">
      <w:pPr>
        <w:pStyle w:val="a3"/>
        <w:ind w:left="284" w:firstLine="284"/>
        <w:jc w:val="both"/>
      </w:pPr>
      <w:r>
        <w:t>1.1. Морфология  и систематика микроорганизмов.</w:t>
      </w:r>
    </w:p>
    <w:p w:rsidR="002A357A" w:rsidRDefault="002A357A">
      <w:pPr>
        <w:pStyle w:val="a3"/>
        <w:ind w:left="284" w:firstLine="284"/>
        <w:jc w:val="both"/>
      </w:pPr>
      <w:r>
        <w:t>1.2. Микробы и окружающая среда.</w:t>
      </w:r>
    </w:p>
    <w:p w:rsidR="002A357A" w:rsidRDefault="002A357A">
      <w:pPr>
        <w:pStyle w:val="a3"/>
        <w:ind w:left="284" w:firstLine="284"/>
        <w:jc w:val="both"/>
      </w:pPr>
      <w:r>
        <w:t>1.3. Питание микроорганизмов.</w:t>
      </w:r>
    </w:p>
    <w:p w:rsidR="002A357A" w:rsidRDefault="002A357A">
      <w:pPr>
        <w:pStyle w:val="a3"/>
        <w:ind w:left="284" w:firstLine="284"/>
        <w:jc w:val="both"/>
      </w:pPr>
      <w:r>
        <w:t>1.4. Обмен веществ у микроорганизмов.</w:t>
      </w:r>
    </w:p>
    <w:p w:rsidR="002A357A" w:rsidRDefault="002A357A">
      <w:pPr>
        <w:pStyle w:val="a3"/>
        <w:ind w:left="284" w:firstLine="284"/>
        <w:jc w:val="both"/>
      </w:pPr>
      <w:r>
        <w:t>1.5. Генетика и селекция микроорганизмов.</w:t>
      </w:r>
    </w:p>
    <w:p w:rsidR="002A357A" w:rsidRDefault="002A357A">
      <w:pPr>
        <w:pStyle w:val="a3"/>
        <w:ind w:left="284" w:firstLine="284"/>
        <w:jc w:val="both"/>
      </w:pPr>
      <w:r>
        <w:t>1.6. Превращение микроорганизмами соединений углерода.</w:t>
      </w:r>
    </w:p>
    <w:p w:rsidR="002A357A" w:rsidRDefault="002A357A">
      <w:pPr>
        <w:pStyle w:val="a3"/>
        <w:ind w:left="284" w:firstLine="284"/>
        <w:jc w:val="both"/>
      </w:pPr>
      <w:r>
        <w:t>1.7. Превращение микроорганизмами азота.</w:t>
      </w:r>
    </w:p>
    <w:p w:rsidR="002A357A" w:rsidRDefault="002A357A">
      <w:pPr>
        <w:pStyle w:val="a3"/>
        <w:ind w:left="284" w:firstLine="284"/>
        <w:jc w:val="both"/>
      </w:pPr>
      <w:r>
        <w:t>1.8. Превращение микроорганизмами серы, фосфора, железа.</w:t>
      </w:r>
    </w:p>
    <w:p w:rsidR="002A357A" w:rsidRDefault="002A357A">
      <w:pPr>
        <w:pStyle w:val="a3"/>
        <w:ind w:firstLine="284"/>
        <w:jc w:val="both"/>
      </w:pPr>
      <w:r>
        <w:t>2. Специальная микробиология.</w:t>
      </w:r>
    </w:p>
    <w:p w:rsidR="002A357A" w:rsidRDefault="002A357A">
      <w:pPr>
        <w:pStyle w:val="a3"/>
        <w:ind w:left="284" w:firstLine="284"/>
        <w:jc w:val="both"/>
      </w:pPr>
      <w:r>
        <w:t>2.1. Почвенное микронаселение и факторы, влияющие на</w:t>
      </w:r>
    </w:p>
    <w:p w:rsidR="002A357A" w:rsidRDefault="002A357A">
      <w:pPr>
        <w:pStyle w:val="a3"/>
        <w:ind w:left="284" w:firstLine="284"/>
        <w:jc w:val="both"/>
      </w:pPr>
      <w:r>
        <w:t>жизнедеятельность почвенной микрофлоры.</w:t>
      </w:r>
    </w:p>
    <w:p w:rsidR="002A357A" w:rsidRDefault="002A357A">
      <w:pPr>
        <w:pStyle w:val="a3"/>
        <w:ind w:left="284" w:firstLine="284"/>
        <w:jc w:val="both"/>
      </w:pPr>
      <w:r>
        <w:t>2.2. Микроорганизмы зоны корня и поверхности растений.</w:t>
      </w:r>
    </w:p>
    <w:p w:rsidR="002A357A" w:rsidRDefault="002A357A">
      <w:pPr>
        <w:pStyle w:val="a3"/>
        <w:ind w:left="284" w:firstLine="284"/>
        <w:jc w:val="both"/>
      </w:pPr>
      <w:r>
        <w:t>2.3. Синтез микроорганизмами белка и биологически активных</w:t>
      </w:r>
    </w:p>
    <w:p w:rsidR="002A357A" w:rsidRDefault="002A357A">
      <w:pPr>
        <w:pStyle w:val="a3"/>
        <w:ind w:left="284" w:firstLine="284"/>
        <w:jc w:val="both"/>
      </w:pPr>
      <w:r>
        <w:t xml:space="preserve">веществ.  </w:t>
      </w:r>
    </w:p>
    <w:p w:rsidR="002A357A" w:rsidRDefault="002A357A">
      <w:pPr>
        <w:pStyle w:val="a3"/>
        <w:ind w:left="284" w:firstLine="284"/>
        <w:jc w:val="both"/>
      </w:pPr>
      <w:r>
        <w:t>2.4. Микробные препараты и бактериальные удобрения</w:t>
      </w:r>
    </w:p>
    <w:p w:rsidR="002A357A" w:rsidRDefault="002A357A">
      <w:pPr>
        <w:pStyle w:val="a3"/>
        <w:ind w:left="284" w:firstLine="284"/>
        <w:jc w:val="both"/>
      </w:pPr>
      <w:r>
        <w:t>2.5. Микробиология кормов.</w:t>
      </w:r>
    </w:p>
    <w:p w:rsidR="002A357A" w:rsidRDefault="002A357A">
      <w:pPr>
        <w:pStyle w:val="a3"/>
        <w:ind w:firstLine="284"/>
        <w:jc w:val="both"/>
      </w:pPr>
      <w:r>
        <w:t>3. Микробиология воды и воздуха.</w:t>
      </w:r>
    </w:p>
    <w:p w:rsidR="002A357A" w:rsidRDefault="002A357A">
      <w:pPr>
        <w:pStyle w:val="a3"/>
        <w:ind w:firstLine="284"/>
        <w:jc w:val="both"/>
      </w:pPr>
      <w:r>
        <w:t>При изучении дисциплины «Сельскохозяйственная микробиология» студентами 3-го и 1-го курсов агробиологического факультета по специальности  1-74 02 01 разработан следующий примерный   темати-</w:t>
      </w:r>
    </w:p>
    <w:p w:rsidR="002A357A" w:rsidRDefault="002A357A">
      <w:pPr>
        <w:pStyle w:val="a3"/>
        <w:ind w:firstLine="0"/>
        <w:jc w:val="both"/>
      </w:pPr>
      <w:r>
        <w:t>ческий план лекций и лабораторных занятий.</w:t>
      </w:r>
    </w:p>
    <w:p w:rsidR="002A357A" w:rsidRDefault="002A357A">
      <w:pPr>
        <w:pStyle w:val="a3"/>
        <w:ind w:left="720" w:firstLine="0"/>
        <w:jc w:val="center"/>
      </w:pPr>
    </w:p>
    <w:p w:rsidR="002A357A" w:rsidRDefault="002A357A">
      <w:pPr>
        <w:pStyle w:val="a3"/>
        <w:ind w:firstLine="0"/>
        <w:jc w:val="center"/>
      </w:pPr>
      <w:r>
        <w:t>Лекции</w:t>
      </w:r>
    </w:p>
    <w:p w:rsidR="002A357A" w:rsidRDefault="002A357A">
      <w:pPr>
        <w:pStyle w:val="a3"/>
        <w:ind w:firstLine="284"/>
        <w:jc w:val="both"/>
      </w:pPr>
      <w:r>
        <w:t>1.Морфология микроорганизмов. Микробы и окружающая среда. Питание и обмен веществ у микроорганизмов (2 часа).</w:t>
      </w:r>
    </w:p>
    <w:p w:rsidR="002A357A" w:rsidRDefault="002A357A">
      <w:pPr>
        <w:pStyle w:val="a3"/>
        <w:ind w:firstLine="284"/>
        <w:jc w:val="both"/>
      </w:pPr>
      <w:r>
        <w:t>2.Превращение микроорганизмами углерода и азота (2 часа).</w:t>
      </w:r>
    </w:p>
    <w:p w:rsidR="002A357A" w:rsidRDefault="002A357A">
      <w:pPr>
        <w:pStyle w:val="a3"/>
        <w:ind w:firstLine="284"/>
        <w:jc w:val="both"/>
      </w:pPr>
      <w:r>
        <w:t>3.Превращение микроорганизмами соединений серы, фосфора, железа. Основы почвенной микробиологии. Микроорганизмы зоны корня и поверхности растений. Микробиология кормов (2 часа).</w:t>
      </w:r>
    </w:p>
    <w:p w:rsidR="002A357A" w:rsidRDefault="002A357A">
      <w:pPr>
        <w:pStyle w:val="a3"/>
        <w:ind w:firstLine="284"/>
        <w:jc w:val="both"/>
      </w:pPr>
    </w:p>
    <w:p w:rsidR="002A357A" w:rsidRDefault="002A357A">
      <w:pPr>
        <w:pStyle w:val="a3"/>
        <w:ind w:left="-142" w:firstLine="0"/>
        <w:jc w:val="center"/>
      </w:pPr>
      <w:r>
        <w:t>Лабораторные занятия</w:t>
      </w:r>
    </w:p>
    <w:p w:rsidR="002A357A" w:rsidRDefault="002A357A">
      <w:pPr>
        <w:pStyle w:val="a3"/>
        <w:ind w:firstLine="284"/>
        <w:jc w:val="both"/>
      </w:pPr>
      <w:r>
        <w:t xml:space="preserve">1.Приготовление препарата-мазка. Основные формы бактерий </w:t>
      </w:r>
    </w:p>
    <w:p w:rsidR="002A357A" w:rsidRDefault="002A357A">
      <w:pPr>
        <w:pStyle w:val="a3"/>
        <w:ind w:firstLine="0"/>
        <w:jc w:val="both"/>
      </w:pPr>
      <w:r>
        <w:t>(2 часа).</w:t>
      </w:r>
    </w:p>
    <w:p w:rsidR="002A357A" w:rsidRDefault="002A357A">
      <w:pPr>
        <w:pStyle w:val="a3"/>
        <w:ind w:firstLine="284"/>
        <w:jc w:val="both"/>
      </w:pPr>
      <w:r>
        <w:t>2.Питательные среды. Методы стерилизации. Посев микроорганизв из воздуха и почвы (2 часа).</w:t>
      </w:r>
    </w:p>
    <w:p w:rsidR="002A357A" w:rsidRDefault="002A357A">
      <w:pPr>
        <w:pStyle w:val="a3"/>
        <w:ind w:firstLine="284"/>
        <w:jc w:val="both"/>
      </w:pPr>
      <w:r>
        <w:t>3.Количественный и качественный анализ микрофлоры воздуха и почвы (2 часа).</w:t>
      </w:r>
    </w:p>
    <w:p w:rsidR="002A357A" w:rsidRDefault="002A357A">
      <w:pPr>
        <w:pStyle w:val="a3"/>
        <w:ind w:firstLine="284"/>
        <w:jc w:val="both"/>
      </w:pPr>
      <w:r>
        <w:t>4.Превращение микроорганизмами соединений углерода – спиртовое, молочнокислое, маслянокислое брожения. Силос и квашеные продукты (2-4 часа).</w:t>
      </w:r>
    </w:p>
    <w:p w:rsidR="002A357A" w:rsidRDefault="002A357A">
      <w:pPr>
        <w:pStyle w:val="a3"/>
        <w:ind w:firstLine="284"/>
        <w:jc w:val="both"/>
      </w:pPr>
      <w:r>
        <w:t>5.Превращение микроорганизмами азота – аммонифицирующие и азотфиксирующие бактерии (2 часа).</w:t>
      </w:r>
    </w:p>
    <w:p w:rsidR="002A357A" w:rsidRDefault="002A357A">
      <w:pPr>
        <w:pStyle w:val="a3"/>
        <w:ind w:firstLine="284"/>
        <w:jc w:val="both"/>
        <w:rPr>
          <w:b/>
          <w:sz w:val="16"/>
        </w:rPr>
      </w:pPr>
      <w:r>
        <w:t>При изучении дисциплины «Сельскохозяйственная микробиология» студентам рекомендуется использовать приведенную ниже литературу.</w:t>
      </w:r>
    </w:p>
    <w:p w:rsidR="002A357A" w:rsidRDefault="002A357A">
      <w:pPr>
        <w:pStyle w:val="a3"/>
        <w:ind w:left="765" w:firstLine="0"/>
        <w:jc w:val="center"/>
        <w:rPr>
          <w:sz w:val="16"/>
        </w:rPr>
      </w:pPr>
      <w:r>
        <w:rPr>
          <w:sz w:val="16"/>
        </w:rPr>
        <w:t>О с н о в н а я</w:t>
      </w:r>
    </w:p>
    <w:p w:rsidR="002A357A" w:rsidRDefault="002A357A">
      <w:pPr>
        <w:pStyle w:val="a3"/>
        <w:ind w:left="765" w:firstLine="0"/>
        <w:jc w:val="center"/>
        <w:rPr>
          <w:sz w:val="16"/>
        </w:rPr>
      </w:pPr>
    </w:p>
    <w:p w:rsidR="002A357A" w:rsidRDefault="002A357A">
      <w:pPr>
        <w:pStyle w:val="a3"/>
        <w:ind w:firstLine="0"/>
        <w:jc w:val="both"/>
        <w:rPr>
          <w:sz w:val="16"/>
        </w:rPr>
      </w:pPr>
      <w:r>
        <w:rPr>
          <w:sz w:val="16"/>
        </w:rPr>
        <w:t xml:space="preserve">    1.</w:t>
      </w:r>
      <w:r>
        <w:rPr>
          <w:spacing w:val="20"/>
          <w:sz w:val="16"/>
        </w:rPr>
        <w:t>Мишустин</w:t>
      </w:r>
      <w:r>
        <w:rPr>
          <w:sz w:val="16"/>
        </w:rPr>
        <w:t xml:space="preserve"> Е.Н., </w:t>
      </w:r>
      <w:r>
        <w:rPr>
          <w:spacing w:val="20"/>
          <w:sz w:val="16"/>
        </w:rPr>
        <w:t>Емцев</w:t>
      </w:r>
      <w:r>
        <w:rPr>
          <w:sz w:val="16"/>
        </w:rPr>
        <w:t xml:space="preserve"> В.Т. Микробиология. М.: Агропромиздат, 1987.</w:t>
      </w:r>
    </w:p>
    <w:p w:rsidR="002A357A" w:rsidRDefault="002A357A">
      <w:pPr>
        <w:pStyle w:val="a3"/>
        <w:ind w:firstLine="0"/>
        <w:jc w:val="both"/>
        <w:rPr>
          <w:sz w:val="16"/>
        </w:rPr>
      </w:pPr>
      <w:r>
        <w:rPr>
          <w:sz w:val="16"/>
        </w:rPr>
        <w:t xml:space="preserve">    2.</w:t>
      </w:r>
      <w:r>
        <w:rPr>
          <w:spacing w:val="20"/>
          <w:sz w:val="16"/>
        </w:rPr>
        <w:t>Емцев</w:t>
      </w:r>
      <w:r>
        <w:rPr>
          <w:sz w:val="16"/>
        </w:rPr>
        <w:t xml:space="preserve"> В.Т., </w:t>
      </w:r>
      <w:r>
        <w:rPr>
          <w:spacing w:val="20"/>
          <w:sz w:val="16"/>
        </w:rPr>
        <w:t>Шильникова</w:t>
      </w:r>
      <w:r>
        <w:rPr>
          <w:sz w:val="16"/>
        </w:rPr>
        <w:t xml:space="preserve"> В.К. Микробиология. М.: Агропромиздат, 1990.</w:t>
      </w:r>
    </w:p>
    <w:p w:rsidR="002A357A" w:rsidRDefault="002A357A">
      <w:pPr>
        <w:pStyle w:val="a3"/>
        <w:ind w:firstLine="0"/>
        <w:jc w:val="both"/>
        <w:rPr>
          <w:sz w:val="16"/>
        </w:rPr>
      </w:pPr>
      <w:r>
        <w:rPr>
          <w:sz w:val="16"/>
        </w:rPr>
        <w:t xml:space="preserve">    3.</w:t>
      </w:r>
      <w:r>
        <w:rPr>
          <w:spacing w:val="20"/>
          <w:sz w:val="16"/>
        </w:rPr>
        <w:t>Теппер</w:t>
      </w:r>
      <w:r>
        <w:rPr>
          <w:sz w:val="16"/>
        </w:rPr>
        <w:t xml:space="preserve"> Е.З., </w:t>
      </w:r>
      <w:r>
        <w:rPr>
          <w:spacing w:val="20"/>
          <w:sz w:val="16"/>
        </w:rPr>
        <w:t>Шильникова</w:t>
      </w:r>
      <w:r>
        <w:rPr>
          <w:sz w:val="16"/>
        </w:rPr>
        <w:t xml:space="preserve"> В.К., </w:t>
      </w:r>
      <w:r>
        <w:rPr>
          <w:spacing w:val="20"/>
          <w:sz w:val="16"/>
        </w:rPr>
        <w:t>Переверзева</w:t>
      </w:r>
      <w:r>
        <w:rPr>
          <w:sz w:val="16"/>
        </w:rPr>
        <w:t xml:space="preserve"> Г.И. Практикум по микробиологии. М.: Колос, 1993.</w:t>
      </w:r>
    </w:p>
    <w:p w:rsidR="002A357A" w:rsidRDefault="002A357A">
      <w:pPr>
        <w:pStyle w:val="a3"/>
        <w:ind w:left="765" w:firstLine="0"/>
        <w:jc w:val="center"/>
        <w:rPr>
          <w:sz w:val="16"/>
        </w:rPr>
      </w:pPr>
    </w:p>
    <w:p w:rsidR="002A357A" w:rsidRDefault="002A357A">
      <w:pPr>
        <w:pStyle w:val="a3"/>
        <w:ind w:left="765" w:firstLine="0"/>
        <w:jc w:val="center"/>
        <w:rPr>
          <w:sz w:val="16"/>
        </w:rPr>
      </w:pPr>
      <w:r>
        <w:rPr>
          <w:sz w:val="16"/>
        </w:rPr>
        <w:t>Д о п о л н и т е л ь н а я</w:t>
      </w:r>
    </w:p>
    <w:p w:rsidR="002A357A" w:rsidRDefault="002A357A">
      <w:pPr>
        <w:pStyle w:val="a3"/>
        <w:ind w:firstLine="0"/>
        <w:jc w:val="both"/>
        <w:rPr>
          <w:sz w:val="16"/>
        </w:rPr>
      </w:pPr>
    </w:p>
    <w:p w:rsidR="002A357A" w:rsidRDefault="002A357A">
      <w:pPr>
        <w:pStyle w:val="a3"/>
        <w:ind w:firstLine="0"/>
        <w:jc w:val="both"/>
        <w:rPr>
          <w:sz w:val="16"/>
        </w:rPr>
      </w:pPr>
      <w:r>
        <w:rPr>
          <w:sz w:val="16"/>
        </w:rPr>
        <w:t xml:space="preserve">     4.</w:t>
      </w:r>
      <w:r>
        <w:rPr>
          <w:spacing w:val="20"/>
          <w:sz w:val="16"/>
        </w:rPr>
        <w:t>Асонов</w:t>
      </w:r>
      <w:r>
        <w:rPr>
          <w:sz w:val="16"/>
        </w:rPr>
        <w:t xml:space="preserve"> Н.Р. Микробиология. М.: Агропромиздат, 2001 (1989).</w:t>
      </w:r>
    </w:p>
    <w:p w:rsidR="002A357A" w:rsidRDefault="002A357A">
      <w:pPr>
        <w:pStyle w:val="a3"/>
        <w:ind w:firstLine="0"/>
        <w:jc w:val="both"/>
        <w:rPr>
          <w:sz w:val="16"/>
        </w:rPr>
      </w:pPr>
      <w:r>
        <w:rPr>
          <w:sz w:val="16"/>
        </w:rPr>
        <w:t xml:space="preserve">    5.</w:t>
      </w:r>
      <w:r>
        <w:rPr>
          <w:spacing w:val="20"/>
          <w:sz w:val="16"/>
        </w:rPr>
        <w:t>Бабьева</w:t>
      </w:r>
      <w:r>
        <w:rPr>
          <w:sz w:val="16"/>
        </w:rPr>
        <w:t xml:space="preserve"> И.П., </w:t>
      </w:r>
      <w:r>
        <w:rPr>
          <w:spacing w:val="20"/>
          <w:sz w:val="16"/>
        </w:rPr>
        <w:t>Зенова</w:t>
      </w:r>
      <w:r>
        <w:rPr>
          <w:sz w:val="16"/>
        </w:rPr>
        <w:t xml:space="preserve"> Г.М. Биология почв. М.: Изд-во МГУ, 1983.</w:t>
      </w:r>
    </w:p>
    <w:p w:rsidR="002A357A" w:rsidRDefault="002A357A">
      <w:pPr>
        <w:pStyle w:val="a3"/>
        <w:ind w:firstLine="0"/>
        <w:jc w:val="both"/>
        <w:rPr>
          <w:sz w:val="16"/>
        </w:rPr>
      </w:pPr>
      <w:r>
        <w:rPr>
          <w:sz w:val="16"/>
        </w:rPr>
        <w:t xml:space="preserve">    6.</w:t>
      </w:r>
      <w:r>
        <w:rPr>
          <w:spacing w:val="20"/>
          <w:sz w:val="16"/>
        </w:rPr>
        <w:t>Гусев</w:t>
      </w:r>
      <w:r>
        <w:rPr>
          <w:sz w:val="16"/>
        </w:rPr>
        <w:t xml:space="preserve"> М.В., </w:t>
      </w:r>
      <w:r>
        <w:rPr>
          <w:spacing w:val="20"/>
          <w:sz w:val="16"/>
        </w:rPr>
        <w:t>Минеева</w:t>
      </w:r>
      <w:r>
        <w:rPr>
          <w:sz w:val="16"/>
        </w:rPr>
        <w:t xml:space="preserve"> Л.А. Микробиология. М.: Изд-во МГУ, 1992.</w:t>
      </w:r>
    </w:p>
    <w:p w:rsidR="002A357A" w:rsidRDefault="002A357A">
      <w:pPr>
        <w:pStyle w:val="a3"/>
        <w:ind w:firstLine="0"/>
        <w:jc w:val="both"/>
        <w:rPr>
          <w:sz w:val="16"/>
        </w:rPr>
      </w:pPr>
      <w:r>
        <w:rPr>
          <w:sz w:val="16"/>
        </w:rPr>
        <w:t xml:space="preserve">    7.</w:t>
      </w:r>
      <w:r>
        <w:rPr>
          <w:spacing w:val="20"/>
          <w:sz w:val="16"/>
        </w:rPr>
        <w:t>Колешко</w:t>
      </w:r>
      <w:r>
        <w:rPr>
          <w:sz w:val="16"/>
        </w:rPr>
        <w:t xml:space="preserve"> О.И. Микробиология. Мн.: Вышэйш. шк., 1997.</w:t>
      </w:r>
    </w:p>
    <w:p w:rsidR="002A357A" w:rsidRDefault="002A357A">
      <w:pPr>
        <w:pStyle w:val="a3"/>
        <w:ind w:firstLine="0"/>
        <w:jc w:val="both"/>
        <w:rPr>
          <w:sz w:val="16"/>
        </w:rPr>
      </w:pPr>
      <w:r>
        <w:rPr>
          <w:sz w:val="16"/>
        </w:rPr>
        <w:t xml:space="preserve">    8.</w:t>
      </w:r>
      <w:r>
        <w:rPr>
          <w:spacing w:val="20"/>
          <w:sz w:val="16"/>
        </w:rPr>
        <w:t>Федосова</w:t>
      </w:r>
      <w:r>
        <w:rPr>
          <w:sz w:val="16"/>
        </w:rPr>
        <w:t xml:space="preserve"> Н.Х. Микробиология. Мн.: Ураджай, 2001.</w:t>
      </w:r>
    </w:p>
    <w:p w:rsidR="002A357A" w:rsidRDefault="002A357A">
      <w:pPr>
        <w:pStyle w:val="a3"/>
        <w:ind w:firstLine="0"/>
        <w:jc w:val="both"/>
        <w:rPr>
          <w:sz w:val="16"/>
        </w:rPr>
      </w:pPr>
      <w:r>
        <w:rPr>
          <w:sz w:val="16"/>
        </w:rPr>
        <w:t xml:space="preserve">    9.</w:t>
      </w:r>
      <w:r>
        <w:rPr>
          <w:spacing w:val="20"/>
          <w:sz w:val="16"/>
        </w:rPr>
        <w:t>Шлегель</w:t>
      </w:r>
      <w:r>
        <w:rPr>
          <w:sz w:val="16"/>
        </w:rPr>
        <w:t xml:space="preserve"> Г. Общая микробиология. М.: Мир, 1987.</w:t>
      </w:r>
    </w:p>
    <w:p w:rsidR="002A357A" w:rsidRDefault="002A357A">
      <w:pPr>
        <w:pStyle w:val="a3"/>
        <w:ind w:left="765" w:firstLine="0"/>
        <w:jc w:val="both"/>
      </w:pPr>
    </w:p>
    <w:p w:rsidR="002A357A" w:rsidRDefault="002A357A">
      <w:pPr>
        <w:pStyle w:val="a3"/>
        <w:ind w:firstLine="284"/>
        <w:jc w:val="center"/>
        <w:rPr>
          <w:b/>
          <w:lang w:val="en-US"/>
        </w:rPr>
      </w:pPr>
    </w:p>
    <w:p w:rsidR="002A357A" w:rsidRDefault="002A357A">
      <w:pPr>
        <w:pStyle w:val="a3"/>
        <w:ind w:firstLine="284"/>
        <w:jc w:val="center"/>
        <w:rPr>
          <w:b/>
        </w:rPr>
      </w:pPr>
      <w:r>
        <w:rPr>
          <w:b/>
        </w:rPr>
        <w:t xml:space="preserve">2. ВОПРОСЫ ДЛЯ ВЫПОЛНЕНИЯ КОНТРОЛЬНОЙ </w:t>
      </w:r>
    </w:p>
    <w:p w:rsidR="002A357A" w:rsidRDefault="002A357A">
      <w:pPr>
        <w:pStyle w:val="a3"/>
        <w:ind w:firstLine="284"/>
        <w:jc w:val="center"/>
        <w:rPr>
          <w:b/>
        </w:rPr>
      </w:pPr>
      <w:r>
        <w:rPr>
          <w:b/>
        </w:rPr>
        <w:t>РАБОТЫ</w:t>
      </w:r>
    </w:p>
    <w:p w:rsidR="002A357A" w:rsidRDefault="002A357A">
      <w:pPr>
        <w:pStyle w:val="a3"/>
        <w:ind w:left="765" w:firstLine="0"/>
        <w:jc w:val="center"/>
      </w:pPr>
    </w:p>
    <w:p w:rsidR="002A357A" w:rsidRDefault="002A357A">
      <w:pPr>
        <w:pStyle w:val="a3"/>
        <w:ind w:firstLine="284"/>
        <w:jc w:val="both"/>
      </w:pPr>
      <w:r>
        <w:t>1. Направления  развития микробиологии.</w:t>
      </w:r>
    </w:p>
    <w:p w:rsidR="002A357A" w:rsidRDefault="002A357A">
      <w:pPr>
        <w:pStyle w:val="a3"/>
        <w:ind w:firstLine="284"/>
        <w:jc w:val="both"/>
      </w:pPr>
      <w:r>
        <w:t>2. Роль микроорганизмов в природе и сельском хозяйстве.</w:t>
      </w:r>
    </w:p>
    <w:p w:rsidR="002A357A" w:rsidRDefault="002A357A">
      <w:pPr>
        <w:pStyle w:val="a3"/>
        <w:ind w:firstLine="284"/>
        <w:jc w:val="both"/>
      </w:pPr>
      <w:r>
        <w:t>3. Роль микробиологии в охране окружающей среды.</w:t>
      </w:r>
    </w:p>
    <w:p w:rsidR="002A357A" w:rsidRDefault="002A357A">
      <w:pPr>
        <w:pStyle w:val="a3"/>
        <w:ind w:firstLine="284"/>
        <w:jc w:val="both"/>
      </w:pPr>
      <w:r>
        <w:t>4. Описательный период развития   микробиологии. Работы А. Левенгука, Д.С. Самойловича, М.М. Тереховского, П.Ф. Горяинова.</w:t>
      </w:r>
    </w:p>
    <w:p w:rsidR="002A357A" w:rsidRDefault="002A357A">
      <w:pPr>
        <w:pStyle w:val="a3"/>
        <w:ind w:firstLine="284"/>
        <w:jc w:val="both"/>
      </w:pPr>
      <w:r>
        <w:t xml:space="preserve">5. Физиологический период развития микробиологии. Открытия </w:t>
      </w:r>
    </w:p>
    <w:p w:rsidR="002A357A" w:rsidRDefault="002A357A">
      <w:pPr>
        <w:pStyle w:val="a3"/>
        <w:ind w:firstLine="284"/>
        <w:jc w:val="both"/>
      </w:pPr>
      <w:r>
        <w:t>Л. Пастера.</w:t>
      </w:r>
    </w:p>
    <w:p w:rsidR="002A357A" w:rsidRDefault="002A357A">
      <w:pPr>
        <w:pStyle w:val="a3"/>
        <w:ind w:firstLine="284"/>
        <w:jc w:val="both"/>
      </w:pPr>
      <w:r>
        <w:t>6. Значение работ И.И. Мечникова, Д.И. Ивановского, С.Н. Виноградского, В.Л. Омелянского.</w:t>
      </w:r>
    </w:p>
    <w:p w:rsidR="002A357A" w:rsidRDefault="002A357A">
      <w:pPr>
        <w:pStyle w:val="a3"/>
        <w:ind w:firstLine="284"/>
        <w:jc w:val="both"/>
      </w:pPr>
      <w:r>
        <w:t>7. Мир микробов и его разнообразие. Основные группы микроорганизмов.</w:t>
      </w:r>
    </w:p>
    <w:p w:rsidR="002A357A" w:rsidRDefault="002A357A">
      <w:pPr>
        <w:pStyle w:val="a3"/>
        <w:ind w:firstLine="284"/>
        <w:jc w:val="both"/>
      </w:pPr>
      <w:r>
        <w:t>8. Влияние влажности среды, концентрации и осмотического давления растворов на микроорганизмы и предупреждение их развития с помощью этих факторов.</w:t>
      </w:r>
    </w:p>
    <w:p w:rsidR="002A357A" w:rsidRDefault="002A357A">
      <w:pPr>
        <w:pStyle w:val="a3"/>
        <w:ind w:firstLine="284"/>
        <w:jc w:val="both"/>
      </w:pPr>
      <w:r>
        <w:t>9. Отношение микроорганизмов к температуре. Различные температурные группы микробов и их кардинальные температурные точки.</w:t>
      </w:r>
    </w:p>
    <w:p w:rsidR="002A357A" w:rsidRDefault="002A357A">
      <w:pPr>
        <w:pStyle w:val="a3"/>
        <w:ind w:firstLine="284"/>
        <w:jc w:val="both"/>
      </w:pPr>
      <w:r>
        <w:t>10. Отношение микроорганизмов к кислотности среды. Привести конкретные примеры. Использование этого фактора в практике.</w:t>
      </w:r>
    </w:p>
    <w:p w:rsidR="002A357A" w:rsidRDefault="002A357A">
      <w:pPr>
        <w:pStyle w:val="a3"/>
        <w:ind w:firstLine="284"/>
        <w:jc w:val="both"/>
      </w:pPr>
      <w:r>
        <w:t>11. Отношение микробов к свету, радиации, звуку, электричеству, механическим сотрясениям и гидростатическому давлению.</w:t>
      </w:r>
    </w:p>
    <w:p w:rsidR="002A357A" w:rsidRDefault="002A357A">
      <w:pPr>
        <w:pStyle w:val="a3"/>
        <w:ind w:firstLine="284"/>
        <w:jc w:val="both"/>
      </w:pPr>
      <w:r>
        <w:t>12. Действие на микроорганизмы химически ядовитых веществ. Дезинфекция.</w:t>
      </w:r>
    </w:p>
    <w:p w:rsidR="002A357A" w:rsidRDefault="002A357A">
      <w:pPr>
        <w:pStyle w:val="a3"/>
        <w:ind w:firstLine="284"/>
        <w:jc w:val="both"/>
      </w:pPr>
      <w:r>
        <w:t>13. Симбиоз, метабиоз. Сущность этих отношений. Привести конкретные примеры.</w:t>
      </w:r>
    </w:p>
    <w:p w:rsidR="002A357A" w:rsidRDefault="002A357A">
      <w:pPr>
        <w:pStyle w:val="a3"/>
        <w:ind w:firstLine="284"/>
        <w:jc w:val="both"/>
      </w:pPr>
      <w:r>
        <w:t>14. Антагонизм и причины, его вызывающие. Привести конкретные примеры.</w:t>
      </w:r>
    </w:p>
    <w:p w:rsidR="002A357A" w:rsidRDefault="002A357A">
      <w:pPr>
        <w:pStyle w:val="a3"/>
        <w:ind w:firstLine="284"/>
        <w:jc w:val="both"/>
      </w:pPr>
      <w:r>
        <w:t>15. Паразитизм. Хищничество. Конкретные примеры.</w:t>
      </w:r>
    </w:p>
    <w:p w:rsidR="002A357A" w:rsidRDefault="002A357A">
      <w:pPr>
        <w:pStyle w:val="a3"/>
        <w:ind w:firstLine="284"/>
        <w:jc w:val="both"/>
      </w:pPr>
      <w:r>
        <w:t>16. Способы питания. Поступление питательных веществ в клетку микроорганизмов.</w:t>
      </w:r>
    </w:p>
    <w:p w:rsidR="002A357A" w:rsidRDefault="002A357A">
      <w:pPr>
        <w:pStyle w:val="a3"/>
        <w:ind w:firstLine="284"/>
        <w:jc w:val="both"/>
      </w:pPr>
      <w:r>
        <w:t>17. Химический состав клеток микроорганизмов.</w:t>
      </w:r>
    </w:p>
    <w:p w:rsidR="002A357A" w:rsidRDefault="002A357A">
      <w:pPr>
        <w:pStyle w:val="a3"/>
        <w:ind w:firstLine="284"/>
        <w:jc w:val="both"/>
      </w:pPr>
      <w:r>
        <w:t>18. Классификация микроорганизмов по типам питания. Сущность автотрофного и гетеротрофного питания. Сапрофиты и паразиты.</w:t>
      </w:r>
    </w:p>
    <w:p w:rsidR="002A357A" w:rsidRDefault="002A357A">
      <w:pPr>
        <w:pStyle w:val="a3"/>
        <w:ind w:firstLine="284"/>
        <w:jc w:val="both"/>
      </w:pPr>
      <w:r>
        <w:t>19. Фотоавтотрофы. Пурпурные и зеленые серные бактерии.</w:t>
      </w:r>
    </w:p>
    <w:p w:rsidR="002A357A" w:rsidRDefault="002A357A">
      <w:pPr>
        <w:pStyle w:val="a3"/>
        <w:ind w:firstLine="284"/>
        <w:jc w:val="both"/>
      </w:pPr>
      <w:r>
        <w:t>20. Хемоавтотрофы. Основные представители. Явление хемосинтеза.</w:t>
      </w:r>
    </w:p>
    <w:p w:rsidR="002A357A" w:rsidRDefault="002A357A">
      <w:pPr>
        <w:pStyle w:val="a3"/>
        <w:ind w:firstLine="284"/>
        <w:jc w:val="both"/>
      </w:pPr>
      <w:r>
        <w:t>21. Организация генетического аппарата у микроорганизмов.</w:t>
      </w:r>
    </w:p>
    <w:p w:rsidR="002A357A" w:rsidRDefault="002A357A">
      <w:pPr>
        <w:pStyle w:val="a3"/>
        <w:ind w:firstLine="284"/>
        <w:jc w:val="both"/>
      </w:pPr>
      <w:r>
        <w:t>22. Генотипическая и фенотипическая изменчивость микроорганизмов.</w:t>
      </w:r>
    </w:p>
    <w:p w:rsidR="002A357A" w:rsidRDefault="002A357A">
      <w:pPr>
        <w:pStyle w:val="a3"/>
        <w:ind w:firstLine="284"/>
        <w:jc w:val="both"/>
      </w:pPr>
      <w:r>
        <w:t>23. Мутации, их разновидности. Мутагенные факторы.</w:t>
      </w:r>
    </w:p>
    <w:p w:rsidR="002A357A" w:rsidRDefault="002A357A">
      <w:pPr>
        <w:pStyle w:val="a3"/>
        <w:ind w:firstLine="284"/>
        <w:jc w:val="both"/>
      </w:pPr>
      <w:r>
        <w:t>24. Генетические рекомбинации у бактерий.</w:t>
      </w:r>
    </w:p>
    <w:p w:rsidR="002A357A" w:rsidRDefault="002A357A">
      <w:pPr>
        <w:pStyle w:val="a3"/>
        <w:ind w:firstLine="284"/>
        <w:jc w:val="both"/>
      </w:pPr>
      <w:r>
        <w:t>25. Методы селекции микробов. Получение ценных форм микроорганизмов.</w:t>
      </w:r>
    </w:p>
    <w:p w:rsidR="002A357A" w:rsidRDefault="002A357A">
      <w:pPr>
        <w:pStyle w:val="a3"/>
        <w:ind w:firstLine="284"/>
        <w:jc w:val="both"/>
      </w:pPr>
      <w:r>
        <w:t>26. Спиртовое брожение. Возбудители, их морфологические и физиологические особенности. Факторы, влияющие на этот процесс. Значение. Получение  глицерина.</w:t>
      </w:r>
    </w:p>
    <w:p w:rsidR="002A357A" w:rsidRDefault="002A357A">
      <w:pPr>
        <w:pStyle w:val="a3"/>
        <w:ind w:firstLine="284"/>
        <w:jc w:val="both"/>
      </w:pPr>
      <w:r>
        <w:t>27. Молочнокислое брожение. Возбудители (сделать рисунок), их морфологические и физиологические особенности. Молочнокислые продукты и их микрофлора.</w:t>
      </w:r>
    </w:p>
    <w:p w:rsidR="002A357A" w:rsidRDefault="002A357A">
      <w:pPr>
        <w:pStyle w:val="a3"/>
        <w:ind w:firstLine="284"/>
        <w:jc w:val="both"/>
      </w:pPr>
      <w:r>
        <w:t>28. Гетероферментативное молочнокислое брожение. Бифидоброжение. Возбудители. Значение.</w:t>
      </w:r>
    </w:p>
    <w:p w:rsidR="002A357A" w:rsidRDefault="002A357A">
      <w:pPr>
        <w:pStyle w:val="a3"/>
        <w:ind w:firstLine="284"/>
        <w:jc w:val="both"/>
      </w:pPr>
      <w:r>
        <w:t>29. Пропионовокислое брожение – химизм, возбудители, значение.</w:t>
      </w:r>
    </w:p>
    <w:p w:rsidR="002A357A" w:rsidRDefault="002A357A">
      <w:pPr>
        <w:pStyle w:val="a3"/>
        <w:ind w:firstLine="284"/>
        <w:jc w:val="both"/>
      </w:pPr>
      <w:r>
        <w:t>30. Маслянокислое брожение – химизм, возбудители (сделать рисунок), их морфологические и физиологические характеристики и значение. Ацетонобутиловое брожение.</w:t>
      </w:r>
    </w:p>
    <w:p w:rsidR="002A357A" w:rsidRDefault="002A357A">
      <w:pPr>
        <w:pStyle w:val="a3"/>
        <w:ind w:firstLine="284"/>
        <w:jc w:val="both"/>
      </w:pPr>
      <w:r>
        <w:t>31. Аэробное разложение клетчатки. Возбудители и их характеристика.</w:t>
      </w:r>
    </w:p>
    <w:p w:rsidR="002A357A" w:rsidRDefault="002A357A">
      <w:pPr>
        <w:pStyle w:val="a3"/>
        <w:ind w:firstLine="284"/>
        <w:jc w:val="both"/>
      </w:pPr>
      <w:r>
        <w:t>32. Анаэробное разложение (брожение) клетчатки. Возбудители. Значение.</w:t>
      </w:r>
    </w:p>
    <w:p w:rsidR="002A357A" w:rsidRDefault="002A357A">
      <w:pPr>
        <w:pStyle w:val="a3"/>
        <w:ind w:firstLine="284"/>
        <w:jc w:val="both"/>
      </w:pPr>
      <w:r>
        <w:t>33. Разложение гемицеллюлоз и лигнина – химизм и возбудители. Значение этих процессов.</w:t>
      </w:r>
    </w:p>
    <w:p w:rsidR="002A357A" w:rsidRDefault="002A357A">
      <w:pPr>
        <w:pStyle w:val="a3"/>
        <w:ind w:firstLine="284"/>
        <w:jc w:val="both"/>
      </w:pPr>
      <w:r>
        <w:t>34. Разложение пектиновых веществ. Типы пектиновых веществ. Брожение пектиновых веществ – химизм, возбудители  (сделать рисунок). Водяная мочка льна. Росяная мочка льна и микробы, ее вызывающие.</w:t>
      </w:r>
    </w:p>
    <w:p w:rsidR="002A357A" w:rsidRDefault="002A357A">
      <w:pPr>
        <w:pStyle w:val="a3"/>
        <w:ind w:firstLine="284"/>
        <w:jc w:val="both"/>
      </w:pPr>
      <w:r>
        <w:t>35. Окисление этилового спирта до уксусной кислоты. Химизм. Возбудители и их характеристика. Значение этого процесса.</w:t>
      </w:r>
    </w:p>
    <w:p w:rsidR="002A357A" w:rsidRDefault="002A357A">
      <w:pPr>
        <w:pStyle w:val="a3"/>
        <w:ind w:firstLine="284"/>
        <w:jc w:val="both"/>
      </w:pPr>
      <w:r>
        <w:t>36. Получение лимонной кислоты. Возбудители и значение.</w:t>
      </w:r>
    </w:p>
    <w:p w:rsidR="002A357A" w:rsidRDefault="002A357A">
      <w:pPr>
        <w:pStyle w:val="a3"/>
        <w:ind w:firstLine="284"/>
        <w:jc w:val="both"/>
      </w:pPr>
      <w:r>
        <w:t>37. Окисление микроорганизмами жиров – химизм и возбудители.</w:t>
      </w:r>
    </w:p>
    <w:p w:rsidR="002A357A" w:rsidRDefault="002A357A">
      <w:pPr>
        <w:pStyle w:val="a3"/>
        <w:ind w:firstLine="284"/>
        <w:jc w:val="both"/>
      </w:pPr>
      <w:r>
        <w:t>38. Окисление углеводородов. Возбудители, их характеристика и использование для приготовления микробного белка.</w:t>
      </w:r>
    </w:p>
    <w:p w:rsidR="002A357A" w:rsidRDefault="002A357A">
      <w:pPr>
        <w:pStyle w:val="a3"/>
        <w:ind w:firstLine="284"/>
        <w:jc w:val="both"/>
      </w:pPr>
      <w:r>
        <w:t>39. Аммонификация белков. Возбудители и их характеристика. Химизм. Продукты аэробного и анаэробного распада.</w:t>
      </w:r>
    </w:p>
    <w:p w:rsidR="002A357A" w:rsidRDefault="002A357A">
      <w:pPr>
        <w:pStyle w:val="a3"/>
        <w:ind w:firstLine="284"/>
        <w:jc w:val="both"/>
      </w:pPr>
      <w:r>
        <w:t>40. Аммонификация мочевины – уравнение реакции, характеристика уробактерий, значение процесса.</w:t>
      </w:r>
    </w:p>
    <w:p w:rsidR="002A357A" w:rsidRDefault="002A357A">
      <w:pPr>
        <w:pStyle w:val="a3"/>
        <w:ind w:firstLine="284"/>
        <w:jc w:val="both"/>
      </w:pPr>
      <w:r>
        <w:t>41. Нитрификация. Работы С.Н. Виноградского. Фазы нитрификации. Нитрифицирующие бактерии и их характеристика. Оптимальные условия. Значение.</w:t>
      </w:r>
    </w:p>
    <w:p w:rsidR="002A357A" w:rsidRDefault="002A357A">
      <w:pPr>
        <w:pStyle w:val="a3"/>
        <w:ind w:firstLine="284"/>
        <w:jc w:val="both"/>
      </w:pPr>
      <w:r>
        <w:t>42. Иммобилизация азота. Значение. Влияние соотношения углерода к азоту на процессы минерализации и иммобилизации азота в почве.</w:t>
      </w:r>
    </w:p>
    <w:p w:rsidR="002A357A" w:rsidRDefault="002A357A">
      <w:pPr>
        <w:pStyle w:val="a3"/>
        <w:ind w:firstLine="284"/>
        <w:jc w:val="both"/>
      </w:pPr>
      <w:r>
        <w:t>43. Денитрификация. Прямая и косвенная. Химизм. Возбудители и их характеристика. Значение.</w:t>
      </w:r>
    </w:p>
    <w:p w:rsidR="002A357A" w:rsidRDefault="002A357A">
      <w:pPr>
        <w:pStyle w:val="a3"/>
        <w:ind w:firstLine="284"/>
        <w:jc w:val="both"/>
      </w:pPr>
      <w:r>
        <w:t>44. Биологическая фиксация молекулярного азота. История изучения этого вопроса. Азотфиксирующие бактерии. Химизм фиксации микроорганизмами молекулярного азота.</w:t>
      </w:r>
    </w:p>
    <w:p w:rsidR="002A357A" w:rsidRDefault="002A357A">
      <w:pPr>
        <w:pStyle w:val="a3"/>
        <w:ind w:firstLine="284"/>
        <w:jc w:val="both"/>
      </w:pPr>
      <w:r>
        <w:t>45. Аэробные свободноживущие азотфиксирующие бактерии. Характеристика азотобактера и его практическое применение.</w:t>
      </w:r>
    </w:p>
    <w:p w:rsidR="002A357A" w:rsidRDefault="002A357A">
      <w:pPr>
        <w:pStyle w:val="a3"/>
        <w:ind w:firstLine="284"/>
        <w:jc w:val="both"/>
        <w:rPr>
          <w:lang w:val="en-US"/>
        </w:rPr>
      </w:pPr>
      <w:r>
        <w:t>46. Анаэробные свободноживущие азотфиксирующие бактерии. Характеристика</w:t>
      </w:r>
      <w:r>
        <w:rPr>
          <w:lang w:val="en-US"/>
        </w:rPr>
        <w:t xml:space="preserve"> Clostridium pasteurianum.</w:t>
      </w:r>
    </w:p>
    <w:p w:rsidR="002A357A" w:rsidRDefault="002A357A">
      <w:pPr>
        <w:pStyle w:val="a3"/>
        <w:ind w:firstLine="284"/>
        <w:jc w:val="both"/>
      </w:pPr>
      <w:r>
        <w:t>47. Симбиотические азотфиксирующие микроорганизмы – цианобактерии, ризобии, актиномицеты. Симбиотическая азотфиксация у небобовых растений.</w:t>
      </w:r>
    </w:p>
    <w:p w:rsidR="002A357A" w:rsidRDefault="002A357A">
      <w:pPr>
        <w:pStyle w:val="a3"/>
        <w:ind w:firstLine="284"/>
        <w:jc w:val="both"/>
      </w:pPr>
      <w:r>
        <w:t>48. Симбиотическая фиксация азота у бобовых растений. Клубеньковые бактерии – морфологическая и физиологическая характеристика, свойства, оптимальные условия для развития. Практическое использование.</w:t>
      </w:r>
    </w:p>
    <w:p w:rsidR="002A357A" w:rsidRDefault="002A357A">
      <w:pPr>
        <w:pStyle w:val="a3"/>
        <w:ind w:firstLine="284"/>
        <w:jc w:val="both"/>
      </w:pPr>
      <w:r>
        <w:t>49. Участие микроорганизмов в круговороте серы. Поэтапность процессов. Возбудители. Значение превращений серы в природе.</w:t>
      </w:r>
    </w:p>
    <w:p w:rsidR="002A357A" w:rsidRDefault="002A357A">
      <w:pPr>
        <w:pStyle w:val="a3"/>
        <w:ind w:firstLine="284"/>
        <w:jc w:val="both"/>
      </w:pPr>
      <w:r>
        <w:t>50. Сульфофикация. Морфологические и физиологические особенности серных бактерий. Значение.</w:t>
      </w:r>
    </w:p>
    <w:p w:rsidR="002A357A" w:rsidRDefault="002A357A">
      <w:pPr>
        <w:pStyle w:val="a3"/>
        <w:ind w:firstLine="284"/>
        <w:jc w:val="both"/>
      </w:pPr>
      <w:r>
        <w:t>51. Десульфофикация. Характеристика возбудителей и значение процесса.</w:t>
      </w:r>
    </w:p>
    <w:p w:rsidR="002A357A" w:rsidRDefault="002A357A">
      <w:pPr>
        <w:pStyle w:val="a3"/>
        <w:ind w:firstLine="284"/>
        <w:jc w:val="both"/>
      </w:pPr>
      <w:r>
        <w:t>52. Превращение микроорганизмами органических соединений фосфора. Роль микробов в мобилизации нерастворимых минеральных соединений фосфора в растворимые, доступные для растений.</w:t>
      </w:r>
    </w:p>
    <w:p w:rsidR="002A357A" w:rsidRDefault="002A357A">
      <w:pPr>
        <w:pStyle w:val="a3"/>
        <w:ind w:firstLine="284"/>
        <w:jc w:val="both"/>
      </w:pPr>
      <w:r>
        <w:t>53. Роль микроорганизмов в превращении соединений железа. Морфологические и физиологические особенности железобактерий.</w:t>
      </w:r>
    </w:p>
    <w:p w:rsidR="002A357A" w:rsidRDefault="002A357A">
      <w:pPr>
        <w:pStyle w:val="a3"/>
        <w:ind w:firstLine="284"/>
        <w:jc w:val="both"/>
      </w:pPr>
      <w:r>
        <w:t>54. Роль русских и советских ученых в становлении почвенной микробиологии.</w:t>
      </w:r>
    </w:p>
    <w:p w:rsidR="002A357A" w:rsidRDefault="002A357A">
      <w:pPr>
        <w:pStyle w:val="a3"/>
        <w:ind w:firstLine="284"/>
        <w:jc w:val="both"/>
      </w:pPr>
      <w:r>
        <w:t>55. Роль микроорганизмов  в почвообразовательном процессе.</w:t>
      </w:r>
    </w:p>
    <w:p w:rsidR="002A357A" w:rsidRDefault="002A357A">
      <w:pPr>
        <w:pStyle w:val="a3"/>
        <w:ind w:firstLine="284"/>
        <w:jc w:val="both"/>
      </w:pPr>
      <w:r>
        <w:t>56. Влияние температуры и влажности на жизнедеятельность микроорганизмов почвы.</w:t>
      </w:r>
    </w:p>
    <w:p w:rsidR="002A357A" w:rsidRDefault="002A357A">
      <w:pPr>
        <w:pStyle w:val="a3"/>
        <w:ind w:firstLine="284"/>
        <w:jc w:val="both"/>
      </w:pPr>
      <w:r>
        <w:t>57. Воздушный режим почвы как фактор, определяющий направленность микробиологических процессов в почве.</w:t>
      </w:r>
    </w:p>
    <w:p w:rsidR="002A357A" w:rsidRDefault="002A357A">
      <w:pPr>
        <w:pStyle w:val="a3"/>
        <w:ind w:firstLine="284"/>
        <w:jc w:val="both"/>
      </w:pPr>
      <w:r>
        <w:t>58. Влияние активной кислотности на микрофлору почвы. Методы регулирования.</w:t>
      </w:r>
    </w:p>
    <w:p w:rsidR="002A357A" w:rsidRDefault="002A357A">
      <w:pPr>
        <w:pStyle w:val="a3"/>
        <w:ind w:firstLine="284"/>
        <w:jc w:val="both"/>
      </w:pPr>
      <w:r>
        <w:t>59. Влияние механического состава почвы на деятельность микроорганизмов.</w:t>
      </w:r>
    </w:p>
    <w:p w:rsidR="002A357A" w:rsidRDefault="002A357A">
      <w:pPr>
        <w:pStyle w:val="a3"/>
        <w:ind w:firstLine="284"/>
        <w:jc w:val="both"/>
      </w:pPr>
      <w:r>
        <w:t>60. Роль биотических факторов в формировании ценозов почвы.</w:t>
      </w:r>
    </w:p>
    <w:p w:rsidR="002A357A" w:rsidRDefault="002A357A">
      <w:pPr>
        <w:pStyle w:val="a3"/>
        <w:ind w:firstLine="284"/>
        <w:jc w:val="both"/>
      </w:pPr>
      <w:r>
        <w:t>61. Общая характеристика методов изучения состава и численности почвенных микроорганизмов.</w:t>
      </w:r>
    </w:p>
    <w:p w:rsidR="002A357A" w:rsidRDefault="002A357A">
      <w:pPr>
        <w:pStyle w:val="a3"/>
        <w:ind w:firstLine="284"/>
        <w:jc w:val="both"/>
      </w:pPr>
      <w:r>
        <w:t>62. Методы определения суммарной биохимической активности почвенной микрофлоры.</w:t>
      </w:r>
    </w:p>
    <w:p w:rsidR="002A357A" w:rsidRDefault="002A357A">
      <w:pPr>
        <w:pStyle w:val="a3"/>
        <w:ind w:firstLine="284"/>
        <w:jc w:val="both"/>
      </w:pPr>
      <w:r>
        <w:t>63. Количественный и качественный состав микрофлоры различных типов почв. Привести цифровые данные.</w:t>
      </w:r>
    </w:p>
    <w:p w:rsidR="002A357A" w:rsidRDefault="002A357A">
      <w:pPr>
        <w:pStyle w:val="a3"/>
        <w:ind w:firstLine="284"/>
        <w:jc w:val="both"/>
      </w:pPr>
      <w:r>
        <w:t>64. Характеристика основных групп почвенного микронаселения.</w:t>
      </w:r>
    </w:p>
    <w:p w:rsidR="002A357A" w:rsidRDefault="002A357A">
      <w:pPr>
        <w:pStyle w:val="a3"/>
        <w:ind w:firstLine="284"/>
        <w:jc w:val="both"/>
      </w:pPr>
      <w:r>
        <w:t>65. Сапрофитная группировка почвы, представители и значение.</w:t>
      </w:r>
    </w:p>
    <w:p w:rsidR="002A357A" w:rsidRDefault="002A357A">
      <w:pPr>
        <w:pStyle w:val="a3"/>
        <w:ind w:firstLine="284"/>
        <w:jc w:val="both"/>
      </w:pPr>
      <w:r>
        <w:t>66. Характеристика автохтонной группировки почвенных микроорганизмов.</w:t>
      </w:r>
    </w:p>
    <w:p w:rsidR="002A357A" w:rsidRDefault="002A357A">
      <w:pPr>
        <w:pStyle w:val="a3"/>
        <w:ind w:firstLine="284"/>
        <w:jc w:val="both"/>
      </w:pPr>
      <w:r>
        <w:t>67. Олиготрофные и хемоавтотрофные микроорганизмы почвы.</w:t>
      </w:r>
    </w:p>
    <w:p w:rsidR="002A357A" w:rsidRDefault="002A357A">
      <w:pPr>
        <w:pStyle w:val="a3"/>
        <w:ind w:firstLine="284"/>
        <w:jc w:val="both"/>
      </w:pPr>
      <w:r>
        <w:t>68. Влияние обработки почвы на жизнедеятельность почвенных микроорганизмов.</w:t>
      </w:r>
    </w:p>
    <w:p w:rsidR="002A357A" w:rsidRDefault="002A357A">
      <w:pPr>
        <w:pStyle w:val="a3"/>
        <w:ind w:firstLine="284"/>
        <w:jc w:val="both"/>
      </w:pPr>
      <w:r>
        <w:t>69. Влияние севооборотов на  почвенное микронаселение.</w:t>
      </w:r>
    </w:p>
    <w:p w:rsidR="002A357A" w:rsidRDefault="002A357A">
      <w:pPr>
        <w:pStyle w:val="a3"/>
        <w:ind w:firstLine="284"/>
        <w:jc w:val="both"/>
      </w:pPr>
      <w:r>
        <w:t>70. Роль биологического азота в земледелии.</w:t>
      </w:r>
    </w:p>
    <w:p w:rsidR="002A357A" w:rsidRDefault="002A357A">
      <w:pPr>
        <w:pStyle w:val="a3"/>
        <w:ind w:firstLine="284"/>
        <w:jc w:val="both"/>
      </w:pPr>
      <w:r>
        <w:t xml:space="preserve">71. Значение микроорганизмов для накопления гумуса и создания структуры почвы. </w:t>
      </w:r>
    </w:p>
    <w:p w:rsidR="002A357A" w:rsidRDefault="002A357A">
      <w:pPr>
        <w:pStyle w:val="a3"/>
        <w:ind w:firstLine="284"/>
        <w:jc w:val="both"/>
      </w:pPr>
      <w:r>
        <w:t>72. Влияние минеральных и органических удобрений на состав микрофлоры почвы.</w:t>
      </w:r>
    </w:p>
    <w:p w:rsidR="002A357A" w:rsidRDefault="002A357A">
      <w:pPr>
        <w:pStyle w:val="a3"/>
        <w:ind w:firstLine="284"/>
        <w:jc w:val="both"/>
      </w:pPr>
      <w:r>
        <w:t>73. Способы хранения навоза и микробиологические процессы, при этом происходящие.</w:t>
      </w:r>
    </w:p>
    <w:p w:rsidR="002A357A" w:rsidRDefault="002A357A">
      <w:pPr>
        <w:pStyle w:val="a3"/>
        <w:ind w:firstLine="284"/>
        <w:jc w:val="both"/>
      </w:pPr>
      <w:r>
        <w:t>74. Влияние пестицидов на почвенную микрофлору. Факторы, определяющие скорость распада этих веществ.</w:t>
      </w:r>
    </w:p>
    <w:p w:rsidR="002A357A" w:rsidRDefault="002A357A">
      <w:pPr>
        <w:pStyle w:val="a3"/>
        <w:ind w:firstLine="284"/>
        <w:jc w:val="both"/>
      </w:pPr>
      <w:r>
        <w:t>75. Корневая и прикорневая микрофлора, ее состав и влияние на растения.</w:t>
      </w:r>
    </w:p>
    <w:p w:rsidR="002A357A" w:rsidRDefault="002A357A">
      <w:pPr>
        <w:pStyle w:val="a3"/>
        <w:ind w:firstLine="284"/>
        <w:jc w:val="both"/>
      </w:pPr>
      <w:r>
        <w:t>76. Микориза, ее виды, отношение  растений к микоризе и ее роль.</w:t>
      </w:r>
    </w:p>
    <w:p w:rsidR="002A357A" w:rsidRDefault="002A357A">
      <w:pPr>
        <w:pStyle w:val="a3"/>
        <w:ind w:firstLine="284"/>
        <w:jc w:val="both"/>
      </w:pPr>
      <w:r>
        <w:t>77. Эпифитная микрофлора, ее состав. Микрофлора зерна и ее изменения при различном хранении.</w:t>
      </w:r>
    </w:p>
    <w:p w:rsidR="002A357A" w:rsidRDefault="002A357A">
      <w:pPr>
        <w:pStyle w:val="a3"/>
        <w:ind w:firstLine="284"/>
        <w:jc w:val="both"/>
      </w:pPr>
      <w:r>
        <w:t>78. Микробы-антагонисты и их применение для защиты растений.</w:t>
      </w:r>
    </w:p>
    <w:p w:rsidR="002A357A" w:rsidRDefault="002A357A">
      <w:pPr>
        <w:pStyle w:val="a3"/>
        <w:ind w:firstLine="284"/>
        <w:jc w:val="both"/>
      </w:pPr>
      <w:r>
        <w:t>79. Антибиотики микробного, животного и растительного происхождения.</w:t>
      </w:r>
    </w:p>
    <w:p w:rsidR="002A357A" w:rsidRDefault="002A357A">
      <w:pPr>
        <w:pStyle w:val="a3"/>
        <w:ind w:firstLine="284"/>
        <w:jc w:val="both"/>
      </w:pPr>
      <w:r>
        <w:t>80. Использование антибиотиков для защиты растений и в животноводстве.</w:t>
      </w:r>
    </w:p>
    <w:p w:rsidR="002A357A" w:rsidRDefault="002A357A">
      <w:pPr>
        <w:pStyle w:val="a3"/>
        <w:ind w:firstLine="284"/>
        <w:jc w:val="both"/>
      </w:pPr>
      <w:r>
        <w:t>81. Инфекция и иммунитет.</w:t>
      </w:r>
    </w:p>
    <w:p w:rsidR="002A357A" w:rsidRDefault="002A357A">
      <w:pPr>
        <w:pStyle w:val="a3"/>
        <w:ind w:firstLine="284"/>
        <w:jc w:val="both"/>
      </w:pPr>
      <w:r>
        <w:t>82. Биопрепараты в защите растений от вредных насекомых.</w:t>
      </w:r>
    </w:p>
    <w:p w:rsidR="002A357A" w:rsidRDefault="002A357A">
      <w:pPr>
        <w:pStyle w:val="a3"/>
        <w:ind w:firstLine="284"/>
        <w:jc w:val="both"/>
      </w:pPr>
      <w:r>
        <w:t>83. Регуляторы роста растений, вырабатываемые микроорганизмами.</w:t>
      </w:r>
    </w:p>
    <w:p w:rsidR="002A357A" w:rsidRDefault="002A357A">
      <w:pPr>
        <w:pStyle w:val="a3"/>
        <w:ind w:firstLine="284"/>
        <w:jc w:val="both"/>
      </w:pPr>
      <w:r>
        <w:t>84. Синтез микроорганизмами кормового белка и аминокислот.</w:t>
      </w:r>
    </w:p>
    <w:p w:rsidR="002A357A" w:rsidRDefault="002A357A">
      <w:pPr>
        <w:pStyle w:val="a3"/>
        <w:ind w:firstLine="284"/>
        <w:jc w:val="both"/>
      </w:pPr>
      <w:r>
        <w:t>85. Синтез микроорганизмами витаминов и ферментов.</w:t>
      </w:r>
    </w:p>
    <w:p w:rsidR="002A357A" w:rsidRDefault="002A357A">
      <w:pPr>
        <w:pStyle w:val="a3"/>
        <w:ind w:firstLine="284"/>
        <w:jc w:val="both"/>
      </w:pPr>
      <w:r>
        <w:t>86. Нитрагин (ризоторфин, ризобин, сапронит), получение, применение и влияние на урожай.</w:t>
      </w:r>
    </w:p>
    <w:p w:rsidR="002A357A" w:rsidRDefault="002A357A">
      <w:pPr>
        <w:pStyle w:val="a3"/>
        <w:ind w:firstLine="284"/>
        <w:jc w:val="both"/>
      </w:pPr>
      <w:r>
        <w:t>87. Азотобактерин (ризофил), получение, применение.</w:t>
      </w:r>
    </w:p>
    <w:p w:rsidR="002A357A" w:rsidRDefault="002A357A">
      <w:pPr>
        <w:pStyle w:val="a3"/>
        <w:ind w:firstLine="284"/>
        <w:jc w:val="both"/>
      </w:pPr>
      <w:r>
        <w:t>88. Фосфоробактерин (фитостимофос), получение, применение, эффективность.</w:t>
      </w:r>
    </w:p>
    <w:p w:rsidR="002A357A" w:rsidRDefault="002A357A">
      <w:pPr>
        <w:pStyle w:val="a3"/>
        <w:ind w:firstLine="284"/>
        <w:jc w:val="both"/>
      </w:pPr>
      <w:r>
        <w:t>89. Использование цианобактерий и азоспириллы для бактеризации растений.</w:t>
      </w:r>
    </w:p>
    <w:p w:rsidR="002A357A" w:rsidRDefault="002A357A">
      <w:pPr>
        <w:pStyle w:val="a3"/>
        <w:ind w:firstLine="284"/>
        <w:jc w:val="both"/>
      </w:pPr>
      <w:r>
        <w:t>90. Микоризация растений.</w:t>
      </w:r>
    </w:p>
    <w:p w:rsidR="002A357A" w:rsidRDefault="002A357A">
      <w:pPr>
        <w:pStyle w:val="a3"/>
        <w:ind w:firstLine="284"/>
        <w:jc w:val="both"/>
      </w:pPr>
      <w:r>
        <w:t xml:space="preserve">91. Силосование кормов. Микробиологические процессы и их регулирование. Микрофлора силоса. </w:t>
      </w:r>
    </w:p>
    <w:p w:rsidR="002A357A" w:rsidRDefault="002A357A">
      <w:pPr>
        <w:pStyle w:val="a3"/>
        <w:ind w:firstLine="284"/>
        <w:jc w:val="both"/>
      </w:pPr>
      <w:r>
        <w:t>92. Органолептические, химические и микробиологические показатели качества силоса.</w:t>
      </w:r>
    </w:p>
    <w:p w:rsidR="002A357A" w:rsidRDefault="002A357A">
      <w:pPr>
        <w:pStyle w:val="a3"/>
        <w:ind w:firstLine="284"/>
        <w:jc w:val="both"/>
      </w:pPr>
      <w:r>
        <w:t>93. Силосуемость растений. Сахарный минимум.</w:t>
      </w:r>
    </w:p>
    <w:p w:rsidR="002A357A" w:rsidRDefault="002A357A">
      <w:pPr>
        <w:pStyle w:val="a3"/>
        <w:ind w:firstLine="284"/>
        <w:jc w:val="both"/>
      </w:pPr>
      <w:r>
        <w:t>94. Сенажирование кормов. Микробиологические процессы. Сходства и различия сенажа и силоса.</w:t>
      </w:r>
    </w:p>
    <w:p w:rsidR="002A357A" w:rsidRDefault="002A357A">
      <w:pPr>
        <w:pStyle w:val="a3"/>
        <w:ind w:firstLine="284"/>
        <w:jc w:val="both"/>
      </w:pPr>
      <w:r>
        <w:t>95. Распространение микроорганизмов в воде. Микробиологические показатели загрязненности воды.</w:t>
      </w:r>
    </w:p>
    <w:p w:rsidR="002A357A" w:rsidRDefault="002A357A">
      <w:pPr>
        <w:pStyle w:val="a3"/>
        <w:ind w:firstLine="284"/>
        <w:jc w:val="both"/>
      </w:pPr>
      <w:r>
        <w:t>96. Методы очистки и обеззараживания воды.</w:t>
      </w:r>
    </w:p>
    <w:p w:rsidR="002A357A" w:rsidRDefault="002A357A">
      <w:pPr>
        <w:pStyle w:val="a3"/>
        <w:ind w:firstLine="284"/>
        <w:jc w:val="both"/>
      </w:pPr>
      <w:r>
        <w:t>97. Микрофлора воздуха, пути переноса и распространение возбудителей инфекционных заболеваний.</w:t>
      </w:r>
    </w:p>
    <w:p w:rsidR="002A357A" w:rsidRDefault="002A357A">
      <w:pPr>
        <w:pStyle w:val="a3"/>
        <w:ind w:firstLine="284"/>
        <w:jc w:val="both"/>
      </w:pPr>
    </w:p>
    <w:p w:rsidR="002A357A" w:rsidRDefault="002A357A">
      <w:pPr>
        <w:pStyle w:val="a3"/>
        <w:ind w:firstLine="284"/>
        <w:jc w:val="both"/>
      </w:pPr>
    </w:p>
    <w:p w:rsidR="002A357A" w:rsidRDefault="002A357A">
      <w:pPr>
        <w:pStyle w:val="a3"/>
        <w:ind w:left="765" w:firstLine="0"/>
      </w:pPr>
    </w:p>
    <w:p w:rsidR="002A357A" w:rsidRDefault="002A357A">
      <w:pPr>
        <w:pStyle w:val="a3"/>
        <w:ind w:left="284" w:firstLine="0"/>
        <w:jc w:val="center"/>
        <w:rPr>
          <w:b/>
        </w:rPr>
      </w:pPr>
      <w:r>
        <w:rPr>
          <w:b/>
        </w:rPr>
        <w:br w:type="page"/>
        <w:t>Вопрос  № 98</w:t>
      </w:r>
    </w:p>
    <w:p w:rsidR="002A357A" w:rsidRDefault="002A357A">
      <w:pPr>
        <w:pStyle w:val="a3"/>
        <w:ind w:left="284" w:firstLine="0"/>
        <w:jc w:val="center"/>
        <w:rPr>
          <w:b/>
        </w:rPr>
      </w:pPr>
    </w:p>
    <w:p w:rsidR="002A357A" w:rsidRDefault="002A357A">
      <w:pPr>
        <w:pStyle w:val="a3"/>
        <w:ind w:left="284" w:firstLine="0"/>
      </w:pPr>
      <w:r>
        <w:t>Сделайте предложенные рисунки.</w:t>
      </w:r>
    </w:p>
    <w:p w:rsidR="002A357A" w:rsidRDefault="002A357A">
      <w:pPr>
        <w:pStyle w:val="a3"/>
        <w:ind w:left="765" w:firstLine="0"/>
        <w:jc w:val="right"/>
        <w:rPr>
          <w:sz w:val="16"/>
        </w:rPr>
      </w:pPr>
    </w:p>
    <w:p w:rsidR="002A357A" w:rsidRDefault="002A357A">
      <w:pPr>
        <w:pStyle w:val="a3"/>
        <w:ind w:left="765" w:firstLine="0"/>
        <w:jc w:val="right"/>
        <w:rPr>
          <w:sz w:val="16"/>
        </w:rPr>
      </w:pPr>
      <w:r>
        <w:rPr>
          <w:sz w:val="16"/>
        </w:rPr>
        <w:t>Рисунок  1</w:t>
      </w:r>
    </w:p>
    <w:p w:rsidR="002A357A" w:rsidRDefault="002A357A">
      <w:pPr>
        <w:pStyle w:val="a3"/>
        <w:ind w:left="1485" w:firstLine="675"/>
        <w:rPr>
          <w:b/>
          <w:sz w:val="16"/>
        </w:rPr>
      </w:pPr>
      <w:r>
        <w:rPr>
          <w:b/>
          <w:sz w:val="16"/>
        </w:rPr>
        <w:t xml:space="preserve">       Формы бактерий</w:t>
      </w:r>
    </w:p>
    <w:p w:rsidR="002A357A" w:rsidRDefault="002A357A">
      <w:pPr>
        <w:pStyle w:val="a3"/>
        <w:ind w:left="765" w:firstLine="0"/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3"/>
        <w:gridCol w:w="2113"/>
        <w:gridCol w:w="2113"/>
      </w:tblGrid>
      <w:tr w:rsidR="002A357A">
        <w:trPr>
          <w:trHeight w:val="1146"/>
        </w:trPr>
        <w:tc>
          <w:tcPr>
            <w:tcW w:w="2113" w:type="dxa"/>
          </w:tcPr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Микрококки</w:t>
            </w:r>
          </w:p>
        </w:tc>
        <w:tc>
          <w:tcPr>
            <w:tcW w:w="2113" w:type="dxa"/>
          </w:tcPr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Диплококки</w:t>
            </w: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</w:tc>
        <w:tc>
          <w:tcPr>
            <w:tcW w:w="2113" w:type="dxa"/>
          </w:tcPr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Тетракокки</w:t>
            </w:r>
          </w:p>
        </w:tc>
      </w:tr>
      <w:tr w:rsidR="002A357A">
        <w:trPr>
          <w:trHeight w:val="1568"/>
        </w:trPr>
        <w:tc>
          <w:tcPr>
            <w:tcW w:w="2113" w:type="dxa"/>
          </w:tcPr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Стрептококки</w:t>
            </w:r>
          </w:p>
        </w:tc>
        <w:tc>
          <w:tcPr>
            <w:tcW w:w="2113" w:type="dxa"/>
          </w:tcPr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Сарцины</w:t>
            </w: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</w:tc>
        <w:tc>
          <w:tcPr>
            <w:tcW w:w="2113" w:type="dxa"/>
          </w:tcPr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Стафилококки</w:t>
            </w:r>
          </w:p>
        </w:tc>
      </w:tr>
      <w:tr w:rsidR="002A357A">
        <w:trPr>
          <w:trHeight w:val="1790"/>
        </w:trPr>
        <w:tc>
          <w:tcPr>
            <w:tcW w:w="2113" w:type="dxa"/>
          </w:tcPr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Палочковидные</w:t>
            </w:r>
          </w:p>
        </w:tc>
        <w:tc>
          <w:tcPr>
            <w:tcW w:w="2113" w:type="dxa"/>
          </w:tcPr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Бациллы</w:t>
            </w: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</w:tc>
        <w:tc>
          <w:tcPr>
            <w:tcW w:w="2113" w:type="dxa"/>
          </w:tcPr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Нитчатые</w:t>
            </w:r>
          </w:p>
        </w:tc>
      </w:tr>
      <w:tr w:rsidR="002A357A">
        <w:trPr>
          <w:trHeight w:val="1668"/>
        </w:trPr>
        <w:tc>
          <w:tcPr>
            <w:tcW w:w="2113" w:type="dxa"/>
          </w:tcPr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Вибрионы</w:t>
            </w:r>
          </w:p>
        </w:tc>
        <w:tc>
          <w:tcPr>
            <w:tcW w:w="2113" w:type="dxa"/>
          </w:tcPr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Спириллы</w:t>
            </w:r>
          </w:p>
        </w:tc>
        <w:tc>
          <w:tcPr>
            <w:tcW w:w="2113" w:type="dxa"/>
          </w:tcPr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</w:p>
          <w:p w:rsidR="002A357A" w:rsidRDefault="002A357A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Спирохеты</w:t>
            </w:r>
          </w:p>
        </w:tc>
      </w:tr>
    </w:tbl>
    <w:p w:rsidR="002A357A" w:rsidRDefault="002A357A">
      <w:pPr>
        <w:ind w:firstLine="284"/>
        <w:jc w:val="both"/>
      </w:pPr>
    </w:p>
    <w:p w:rsidR="002A357A" w:rsidRDefault="002A357A">
      <w:pPr>
        <w:ind w:firstLine="284"/>
        <w:jc w:val="both"/>
      </w:pPr>
      <w:r>
        <w:t>Сделайте рисунки всех перечисленных форм бактерий.</w:t>
      </w:r>
    </w:p>
    <w:p w:rsidR="002A357A" w:rsidRDefault="002A357A">
      <w:pPr>
        <w:ind w:firstLine="720"/>
        <w:jc w:val="right"/>
        <w:rPr>
          <w:sz w:val="16"/>
        </w:rPr>
      </w:pPr>
      <w:r>
        <w:rPr>
          <w:sz w:val="16"/>
        </w:rPr>
        <w:br w:type="page"/>
        <w:t>Рисунок  2</w:t>
      </w:r>
    </w:p>
    <w:p w:rsidR="002A357A" w:rsidRDefault="002A357A">
      <w:pPr>
        <w:jc w:val="both"/>
        <w:rPr>
          <w:sz w:val="16"/>
        </w:rPr>
      </w:pPr>
    </w:p>
    <w:p w:rsidR="002A357A" w:rsidRDefault="002A357A">
      <w:pPr>
        <w:jc w:val="both"/>
        <w:rPr>
          <w:sz w:val="16"/>
        </w:rPr>
      </w:pPr>
    </w:p>
    <w:p w:rsidR="002A357A" w:rsidRDefault="002A357A">
      <w:pPr>
        <w:jc w:val="both"/>
        <w:rPr>
          <w:b/>
          <w:sz w:val="16"/>
        </w:rPr>
      </w:pPr>
      <w:r>
        <w:rPr>
          <w:sz w:val="16"/>
        </w:rPr>
        <w:t xml:space="preserve">                                            </w:t>
      </w:r>
      <w:r>
        <w:rPr>
          <w:b/>
          <w:sz w:val="16"/>
        </w:rPr>
        <w:t>Строение бактериальной клетки</w:t>
      </w:r>
    </w:p>
    <w:p w:rsidR="002A357A" w:rsidRDefault="002A357A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113"/>
      </w:tblGrid>
      <w:tr w:rsidR="002A357A">
        <w:tc>
          <w:tcPr>
            <w:tcW w:w="3227" w:type="dxa"/>
            <w:tcBorders>
              <w:right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3113" w:type="dxa"/>
            <w:tcBorders>
              <w:left w:val="nil"/>
            </w:tcBorders>
          </w:tcPr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1. Капсула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2. Клеточная стенка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3. Цитоплазматическая мембрана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4. Цитоплазма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5. Нуклеоид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6. Мезосомы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7. Рибосомы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8. Включения запасных питательных веществ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9. Спора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10. Жгутики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11. Ворсинки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</w:tc>
      </w:tr>
    </w:tbl>
    <w:p w:rsidR="002A357A" w:rsidRDefault="002A357A">
      <w:pPr>
        <w:ind w:firstLine="720"/>
        <w:jc w:val="center"/>
      </w:pPr>
    </w:p>
    <w:p w:rsidR="002A357A" w:rsidRDefault="002A357A">
      <w:pPr>
        <w:ind w:firstLine="284"/>
        <w:jc w:val="both"/>
      </w:pPr>
      <w:r>
        <w:t>Представьте рис. 2 внутренней структуры бактериальной клетки и сделайте на нем соответствующие обозначения цифрами.</w:t>
      </w:r>
    </w:p>
    <w:p w:rsidR="002A357A" w:rsidRDefault="002A357A">
      <w:pPr>
        <w:ind w:firstLine="720"/>
        <w:jc w:val="right"/>
        <w:rPr>
          <w:sz w:val="16"/>
        </w:rPr>
      </w:pPr>
    </w:p>
    <w:p w:rsidR="002A357A" w:rsidRDefault="002A357A">
      <w:pPr>
        <w:ind w:firstLine="720"/>
        <w:jc w:val="right"/>
        <w:rPr>
          <w:sz w:val="16"/>
        </w:rPr>
      </w:pPr>
    </w:p>
    <w:p w:rsidR="002A357A" w:rsidRDefault="002A357A">
      <w:pPr>
        <w:ind w:firstLine="720"/>
        <w:jc w:val="right"/>
        <w:rPr>
          <w:sz w:val="16"/>
        </w:rPr>
      </w:pPr>
    </w:p>
    <w:p w:rsidR="002A357A" w:rsidRDefault="002A357A">
      <w:pPr>
        <w:ind w:firstLine="720"/>
        <w:jc w:val="right"/>
        <w:rPr>
          <w:sz w:val="16"/>
        </w:rPr>
      </w:pPr>
    </w:p>
    <w:p w:rsidR="002A357A" w:rsidRDefault="002A357A">
      <w:pPr>
        <w:ind w:firstLine="720"/>
        <w:jc w:val="right"/>
        <w:rPr>
          <w:sz w:val="16"/>
        </w:rPr>
      </w:pPr>
      <w:r>
        <w:rPr>
          <w:sz w:val="16"/>
        </w:rPr>
        <w:t>Рисунок  3</w:t>
      </w:r>
    </w:p>
    <w:p w:rsidR="002A357A" w:rsidRDefault="002A357A">
      <w:pPr>
        <w:ind w:firstLine="720"/>
        <w:jc w:val="center"/>
        <w:rPr>
          <w:sz w:val="16"/>
        </w:rPr>
      </w:pPr>
    </w:p>
    <w:p w:rsidR="002A357A" w:rsidRDefault="002A357A">
      <w:pPr>
        <w:rPr>
          <w:b/>
          <w:sz w:val="16"/>
        </w:rPr>
      </w:pPr>
      <w:r>
        <w:rPr>
          <w:sz w:val="16"/>
        </w:rPr>
        <w:t xml:space="preserve">                                            </w:t>
      </w:r>
      <w:r>
        <w:rPr>
          <w:b/>
          <w:sz w:val="16"/>
        </w:rPr>
        <w:t>Расположение жгутиков у бактерий</w:t>
      </w:r>
    </w:p>
    <w:p w:rsidR="002A357A" w:rsidRDefault="002A357A">
      <w:pPr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0"/>
        <w:gridCol w:w="57"/>
        <w:gridCol w:w="3113"/>
      </w:tblGrid>
      <w:tr w:rsidR="002A357A">
        <w:trPr>
          <w:trHeight w:val="579"/>
        </w:trPr>
        <w:tc>
          <w:tcPr>
            <w:tcW w:w="3227" w:type="dxa"/>
            <w:gridSpan w:val="2"/>
            <w:tcBorders>
              <w:right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3113" w:type="dxa"/>
            <w:tcBorders>
              <w:left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Монотрихи</w:t>
            </w: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trHeight w:val="700"/>
        </w:trPr>
        <w:tc>
          <w:tcPr>
            <w:tcW w:w="3170" w:type="dxa"/>
            <w:tcBorders>
              <w:right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3170" w:type="dxa"/>
            <w:gridSpan w:val="2"/>
            <w:tcBorders>
              <w:left w:val="nil"/>
            </w:tcBorders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Лофотрихи</w:t>
            </w: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trHeight w:val="696"/>
        </w:trPr>
        <w:tc>
          <w:tcPr>
            <w:tcW w:w="3170" w:type="dxa"/>
            <w:tcBorders>
              <w:right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3170" w:type="dxa"/>
            <w:gridSpan w:val="2"/>
            <w:tcBorders>
              <w:left w:val="nil"/>
            </w:tcBorders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Амфитрихи</w:t>
            </w: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trHeight w:val="691"/>
        </w:trPr>
        <w:tc>
          <w:tcPr>
            <w:tcW w:w="3170" w:type="dxa"/>
            <w:tcBorders>
              <w:right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3170" w:type="dxa"/>
            <w:gridSpan w:val="2"/>
            <w:tcBorders>
              <w:left w:val="nil"/>
            </w:tcBorders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Перитрихи</w:t>
            </w: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</w:tc>
      </w:tr>
    </w:tbl>
    <w:p w:rsidR="002A357A" w:rsidRDefault="002A357A">
      <w:r>
        <w:t xml:space="preserve">     </w:t>
      </w:r>
    </w:p>
    <w:p w:rsidR="002A357A" w:rsidRDefault="002A357A">
      <w:pPr>
        <w:ind w:firstLine="284"/>
      </w:pPr>
      <w:r>
        <w:t>Изобразите на рис. 3 бактерии с различным числом и расположением жгутиков. Назовите виды движений бактерий и приведите примеры форм, передвигающихся таким способом.</w:t>
      </w:r>
    </w:p>
    <w:p w:rsidR="002A357A" w:rsidRDefault="002A357A">
      <w:pPr>
        <w:ind w:firstLine="720"/>
      </w:pPr>
    </w:p>
    <w:p w:rsidR="002A357A" w:rsidRDefault="002A357A">
      <w:pPr>
        <w:ind w:firstLine="720"/>
        <w:jc w:val="right"/>
        <w:rPr>
          <w:sz w:val="16"/>
        </w:rPr>
      </w:pPr>
      <w:r>
        <w:rPr>
          <w:sz w:val="16"/>
        </w:rPr>
        <w:t>Рисунок  4</w:t>
      </w:r>
    </w:p>
    <w:p w:rsidR="002A357A" w:rsidRDefault="002A357A">
      <w:pPr>
        <w:ind w:firstLine="720"/>
        <w:jc w:val="center"/>
        <w:rPr>
          <w:sz w:val="16"/>
        </w:rPr>
      </w:pPr>
    </w:p>
    <w:p w:rsidR="002A357A" w:rsidRDefault="002A357A">
      <w:pPr>
        <w:pStyle w:val="2"/>
      </w:pPr>
      <w:r>
        <w:t xml:space="preserve">                               Расположение спор у бактерий</w:t>
      </w:r>
    </w:p>
    <w:p w:rsidR="002A357A" w:rsidRDefault="002A357A">
      <w:pPr>
        <w:ind w:firstLine="72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2A357A">
        <w:trPr>
          <w:trHeight w:val="599"/>
        </w:trPr>
        <w:tc>
          <w:tcPr>
            <w:tcW w:w="6340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Бациллярное</w:t>
            </w:r>
          </w:p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trHeight w:val="708"/>
        </w:trPr>
        <w:tc>
          <w:tcPr>
            <w:tcW w:w="6340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Клостридиальное</w:t>
            </w:r>
          </w:p>
        </w:tc>
      </w:tr>
      <w:tr w:rsidR="002A357A">
        <w:trPr>
          <w:trHeight w:val="690"/>
        </w:trPr>
        <w:tc>
          <w:tcPr>
            <w:tcW w:w="6340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Плектридиальное</w:t>
            </w:r>
          </w:p>
        </w:tc>
      </w:tr>
    </w:tbl>
    <w:p w:rsidR="002A357A" w:rsidRDefault="002A357A">
      <w:pPr>
        <w:ind w:firstLine="720"/>
        <w:jc w:val="center"/>
      </w:pPr>
    </w:p>
    <w:p w:rsidR="002A357A" w:rsidRDefault="002A357A">
      <w:pPr>
        <w:pStyle w:val="a3"/>
        <w:ind w:firstLine="284"/>
      </w:pPr>
      <w:r>
        <w:t xml:space="preserve">Нарисуйте и поясните особенности таких спорообразований. </w:t>
      </w:r>
    </w:p>
    <w:p w:rsidR="002A357A" w:rsidRDefault="002A357A">
      <w:pPr>
        <w:ind w:firstLine="720"/>
        <w:jc w:val="right"/>
        <w:rPr>
          <w:sz w:val="16"/>
        </w:rPr>
      </w:pPr>
      <w:r>
        <w:rPr>
          <w:sz w:val="16"/>
        </w:rPr>
        <w:t>Рисунок  5</w:t>
      </w:r>
    </w:p>
    <w:p w:rsidR="002A357A" w:rsidRDefault="002A357A">
      <w:pPr>
        <w:ind w:firstLine="720"/>
        <w:jc w:val="right"/>
        <w:rPr>
          <w:sz w:val="16"/>
        </w:rPr>
      </w:pPr>
    </w:p>
    <w:p w:rsidR="002A357A" w:rsidRDefault="002A357A">
      <w:pPr>
        <w:pStyle w:val="3"/>
      </w:pPr>
      <w:r>
        <w:t>Морфология миксобактерий и цитофаг</w:t>
      </w:r>
    </w:p>
    <w:p w:rsidR="002A357A" w:rsidRDefault="002A357A">
      <w:pPr>
        <w:ind w:firstLine="720"/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0"/>
        <w:gridCol w:w="3170"/>
      </w:tblGrid>
      <w:tr w:rsidR="002A357A">
        <w:trPr>
          <w:trHeight w:val="3131"/>
        </w:trPr>
        <w:tc>
          <w:tcPr>
            <w:tcW w:w="3170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Миксобактерии</w:t>
            </w: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1. Палочки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2. Клетки роения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3. Плодовые тела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4. Миксоспоры</w:t>
            </w:r>
          </w:p>
        </w:tc>
        <w:tc>
          <w:tcPr>
            <w:tcW w:w="3170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Цитофаги</w:t>
            </w: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1. Палочки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2. Микроцисты</w:t>
            </w:r>
          </w:p>
        </w:tc>
      </w:tr>
    </w:tbl>
    <w:p w:rsidR="002A357A" w:rsidRDefault="002A357A">
      <w:pPr>
        <w:pStyle w:val="a3"/>
        <w:ind w:firstLine="0"/>
      </w:pPr>
      <w:r>
        <w:t xml:space="preserve">   </w:t>
      </w:r>
    </w:p>
    <w:p w:rsidR="002A357A" w:rsidRDefault="002A357A">
      <w:pPr>
        <w:pStyle w:val="a3"/>
        <w:ind w:firstLine="284"/>
      </w:pPr>
      <w:r>
        <w:t>Сделайте обозначения на выполненных рисунках.</w:t>
      </w:r>
    </w:p>
    <w:p w:rsidR="002A357A" w:rsidRDefault="002A357A">
      <w:pPr>
        <w:pStyle w:val="a3"/>
        <w:ind w:firstLine="0"/>
      </w:pPr>
    </w:p>
    <w:p w:rsidR="002A357A" w:rsidRDefault="002A357A">
      <w:pPr>
        <w:ind w:firstLine="720"/>
        <w:jc w:val="right"/>
        <w:rPr>
          <w:sz w:val="16"/>
        </w:rPr>
      </w:pPr>
      <w:r>
        <w:rPr>
          <w:sz w:val="16"/>
        </w:rPr>
        <w:t>Рисунок  6</w:t>
      </w:r>
    </w:p>
    <w:p w:rsidR="002A357A" w:rsidRDefault="002A357A">
      <w:pPr>
        <w:ind w:firstLine="720"/>
        <w:jc w:val="right"/>
        <w:rPr>
          <w:sz w:val="16"/>
        </w:rPr>
      </w:pPr>
    </w:p>
    <w:p w:rsidR="002A357A" w:rsidRDefault="002A357A">
      <w:pPr>
        <w:pStyle w:val="3"/>
      </w:pPr>
      <w:r>
        <w:t>Морфология микоплазм и актиномицетов</w:t>
      </w:r>
    </w:p>
    <w:p w:rsidR="002A357A" w:rsidRDefault="002A357A">
      <w:pPr>
        <w:ind w:firstLine="720"/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0"/>
        <w:gridCol w:w="3170"/>
      </w:tblGrid>
      <w:tr w:rsidR="002A357A">
        <w:tc>
          <w:tcPr>
            <w:tcW w:w="3170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Микоплазмы</w:t>
            </w: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3170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Актиномицеты</w:t>
            </w:r>
          </w:p>
        </w:tc>
      </w:tr>
    </w:tbl>
    <w:p w:rsidR="002A357A" w:rsidRDefault="002A357A">
      <w:pPr>
        <w:pStyle w:val="a3"/>
        <w:ind w:firstLine="0"/>
      </w:pPr>
      <w:r>
        <w:t xml:space="preserve">   </w:t>
      </w:r>
    </w:p>
    <w:p w:rsidR="002A357A" w:rsidRDefault="002A357A">
      <w:pPr>
        <w:pStyle w:val="a3"/>
        <w:ind w:firstLine="284"/>
      </w:pPr>
      <w:r>
        <w:t>Нарисуйте и опишите особенности строения микоплазм и актиномицетов. Укажите, каковы размеры и форма микоплазм, какова толщина (тонкий, толстый) и организация мицелия (одноклеточный, многоклеточный) актиномицетов.</w:t>
      </w:r>
    </w:p>
    <w:p w:rsidR="002A357A" w:rsidRDefault="002A357A">
      <w:pPr>
        <w:ind w:firstLine="720"/>
        <w:jc w:val="right"/>
        <w:rPr>
          <w:sz w:val="16"/>
        </w:rPr>
      </w:pPr>
      <w:r>
        <w:rPr>
          <w:sz w:val="16"/>
        </w:rPr>
        <w:br w:type="page"/>
        <w:t>Рисунок  7</w:t>
      </w:r>
    </w:p>
    <w:p w:rsidR="002A357A" w:rsidRDefault="002A357A">
      <w:pPr>
        <w:ind w:firstLine="720"/>
        <w:jc w:val="center"/>
        <w:rPr>
          <w:sz w:val="16"/>
        </w:rPr>
      </w:pPr>
    </w:p>
    <w:p w:rsidR="002A357A" w:rsidRDefault="002A357A">
      <w:pPr>
        <w:ind w:firstLine="720"/>
        <w:jc w:val="center"/>
        <w:rPr>
          <w:b/>
          <w:sz w:val="16"/>
        </w:rPr>
      </w:pPr>
      <w:r>
        <w:rPr>
          <w:b/>
          <w:sz w:val="16"/>
        </w:rPr>
        <w:t>Морфологические признаки плесневых грибов</w:t>
      </w:r>
    </w:p>
    <w:p w:rsidR="002A357A" w:rsidRDefault="002A357A">
      <w:pPr>
        <w:ind w:firstLine="720"/>
        <w:jc w:val="center"/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3"/>
        <w:gridCol w:w="2113"/>
        <w:gridCol w:w="2113"/>
      </w:tblGrid>
      <w:tr w:rsidR="002A357A">
        <w:tc>
          <w:tcPr>
            <w:tcW w:w="2113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Мукор</w:t>
            </w:r>
          </w:p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2113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Пенициллиум</w:t>
            </w:r>
          </w:p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2113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Аспергиллус</w:t>
            </w:r>
          </w:p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cantSplit/>
        </w:trPr>
        <w:tc>
          <w:tcPr>
            <w:tcW w:w="6339" w:type="dxa"/>
            <w:gridSpan w:val="3"/>
          </w:tcPr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Признаки: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1. Одноклеточный мицелий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2. Многоклеточный мицелий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3. Спорангий со спорами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4. Спорангиеносец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5. Конидиеносец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6. Конидии</w:t>
            </w:r>
          </w:p>
          <w:p w:rsidR="002A357A" w:rsidRDefault="002A357A">
            <w:pPr>
              <w:rPr>
                <w:sz w:val="16"/>
              </w:rPr>
            </w:pPr>
          </w:p>
        </w:tc>
      </w:tr>
    </w:tbl>
    <w:p w:rsidR="002A357A" w:rsidRDefault="002A357A">
      <w:r>
        <w:t xml:space="preserve">   </w:t>
      </w:r>
    </w:p>
    <w:p w:rsidR="002A357A" w:rsidRDefault="002A357A">
      <w:pPr>
        <w:ind w:firstLine="284"/>
      </w:pPr>
      <w:r>
        <w:t>Сделайте рис. 7 морфологических признаков грибов, отметьте соответствующие обозначения цифрами.</w:t>
      </w:r>
    </w:p>
    <w:p w:rsidR="002A357A" w:rsidRDefault="002A357A">
      <w:pPr>
        <w:ind w:firstLine="720"/>
        <w:jc w:val="right"/>
      </w:pPr>
    </w:p>
    <w:p w:rsidR="002A357A" w:rsidRDefault="002A357A">
      <w:pPr>
        <w:ind w:firstLine="720"/>
        <w:jc w:val="right"/>
        <w:rPr>
          <w:sz w:val="16"/>
        </w:rPr>
      </w:pPr>
      <w:r>
        <w:rPr>
          <w:sz w:val="16"/>
        </w:rPr>
        <w:t>Рисунок  8</w:t>
      </w:r>
    </w:p>
    <w:p w:rsidR="002A357A" w:rsidRDefault="002A357A">
      <w:pPr>
        <w:ind w:firstLine="720"/>
        <w:jc w:val="right"/>
        <w:rPr>
          <w:sz w:val="16"/>
        </w:rPr>
      </w:pPr>
    </w:p>
    <w:p w:rsidR="002A357A" w:rsidRDefault="002A357A">
      <w:pPr>
        <w:rPr>
          <w:b/>
          <w:sz w:val="16"/>
        </w:rPr>
      </w:pPr>
      <w:r>
        <w:rPr>
          <w:sz w:val="16"/>
        </w:rPr>
        <w:t xml:space="preserve">                                          </w:t>
      </w:r>
      <w:r>
        <w:rPr>
          <w:b/>
          <w:sz w:val="16"/>
        </w:rPr>
        <w:t>Морфологические признаки дрожжей</w:t>
      </w:r>
    </w:p>
    <w:p w:rsidR="002A357A" w:rsidRDefault="002A357A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0"/>
        <w:gridCol w:w="3170"/>
      </w:tblGrid>
      <w:tr w:rsidR="002A357A">
        <w:trPr>
          <w:trHeight w:val="1933"/>
        </w:trPr>
        <w:tc>
          <w:tcPr>
            <w:tcW w:w="3170" w:type="dxa"/>
            <w:tcBorders>
              <w:top w:val="single" w:sz="4" w:space="0" w:color="auto"/>
              <w:right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</w:tcBorders>
            <w:vAlign w:val="center"/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1. Клеточная стенка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2. Цитоплазматическая мембрана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3. Цитоплазма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4. Ядро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5. Вакуоль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6. Волютин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7. Гликоген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8. Капли жира</w:t>
            </w:r>
          </w:p>
        </w:tc>
      </w:tr>
    </w:tbl>
    <w:p w:rsidR="002A357A" w:rsidRDefault="002A357A">
      <w:r>
        <w:t xml:space="preserve">   Представьте схему строения дрожжевой клетки, указав, что и где находится на рисунке. Еще ответьте на вопрос, какие бывают по форме клетки дрожжей и нарисуйте их.</w:t>
      </w:r>
    </w:p>
    <w:p w:rsidR="002A357A" w:rsidRDefault="002A357A">
      <w:pPr>
        <w:ind w:firstLine="720"/>
        <w:jc w:val="right"/>
        <w:rPr>
          <w:sz w:val="16"/>
        </w:rPr>
      </w:pPr>
      <w:r>
        <w:rPr>
          <w:sz w:val="16"/>
        </w:rPr>
        <w:t>Рисунок  9</w:t>
      </w:r>
    </w:p>
    <w:p w:rsidR="002A357A" w:rsidRDefault="002A357A">
      <w:pPr>
        <w:ind w:firstLine="720"/>
        <w:jc w:val="right"/>
        <w:rPr>
          <w:sz w:val="16"/>
        </w:rPr>
      </w:pPr>
    </w:p>
    <w:p w:rsidR="002A357A" w:rsidRDefault="002A357A">
      <w:pPr>
        <w:pStyle w:val="2"/>
      </w:pPr>
      <w:r>
        <w:t xml:space="preserve">                                        Строение бактериофага</w:t>
      </w:r>
    </w:p>
    <w:p w:rsidR="002A357A" w:rsidRDefault="002A357A">
      <w:pPr>
        <w:ind w:firstLine="72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0"/>
        <w:gridCol w:w="3170"/>
      </w:tblGrid>
      <w:tr w:rsidR="002A357A">
        <w:tc>
          <w:tcPr>
            <w:tcW w:w="3170" w:type="dxa"/>
            <w:tcBorders>
              <w:top w:val="single" w:sz="4" w:space="0" w:color="auto"/>
              <w:right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</w:tcBorders>
          </w:tcPr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1. Головка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2. ДНК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3. Хвостовой отросток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4. Стержень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5. Чехол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6. Базальная пластинка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7. Нити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8. Зубцы</w:t>
            </w:r>
          </w:p>
          <w:p w:rsidR="002A357A" w:rsidRDefault="002A357A">
            <w:pPr>
              <w:rPr>
                <w:sz w:val="16"/>
              </w:rPr>
            </w:pPr>
          </w:p>
        </w:tc>
      </w:tr>
    </w:tbl>
    <w:p w:rsidR="002A357A" w:rsidRDefault="002A357A">
      <w:pPr>
        <w:pStyle w:val="a3"/>
        <w:ind w:firstLine="0"/>
      </w:pPr>
      <w:r>
        <w:t xml:space="preserve">     </w:t>
      </w:r>
    </w:p>
    <w:p w:rsidR="002A357A" w:rsidRDefault="002A357A">
      <w:pPr>
        <w:pStyle w:val="a3"/>
        <w:ind w:firstLine="284"/>
      </w:pPr>
      <w:r>
        <w:t>Нарисуйте бактериофаг и сделайте обозначения его составляющих.</w:t>
      </w:r>
    </w:p>
    <w:p w:rsidR="002A357A" w:rsidRDefault="002A357A">
      <w:pPr>
        <w:pStyle w:val="a3"/>
      </w:pPr>
    </w:p>
    <w:p w:rsidR="002A357A" w:rsidRDefault="002A357A">
      <w:pPr>
        <w:ind w:firstLine="720"/>
        <w:jc w:val="right"/>
        <w:rPr>
          <w:sz w:val="16"/>
        </w:rPr>
      </w:pPr>
      <w:r>
        <w:rPr>
          <w:sz w:val="16"/>
        </w:rPr>
        <w:t>Рисунок  10</w:t>
      </w:r>
    </w:p>
    <w:p w:rsidR="002A357A" w:rsidRDefault="002A357A">
      <w:pPr>
        <w:ind w:firstLine="720"/>
        <w:jc w:val="right"/>
        <w:rPr>
          <w:sz w:val="16"/>
        </w:rPr>
      </w:pPr>
    </w:p>
    <w:p w:rsidR="002A357A" w:rsidRDefault="002A357A">
      <w:pPr>
        <w:jc w:val="center"/>
        <w:rPr>
          <w:b/>
          <w:sz w:val="16"/>
        </w:rPr>
      </w:pPr>
      <w:r>
        <w:rPr>
          <w:b/>
          <w:sz w:val="16"/>
        </w:rPr>
        <w:t xml:space="preserve">Кривая  роста клеточной  массы  микроорганизмов </w:t>
      </w:r>
    </w:p>
    <w:p w:rsidR="002A357A" w:rsidRDefault="002A357A">
      <w:pPr>
        <w:jc w:val="center"/>
        <w:rPr>
          <w:b/>
          <w:sz w:val="16"/>
        </w:rPr>
      </w:pPr>
      <w:r>
        <w:rPr>
          <w:b/>
          <w:sz w:val="16"/>
        </w:rPr>
        <w:t>на питательных средах</w:t>
      </w:r>
    </w:p>
    <w:p w:rsidR="002A357A" w:rsidRDefault="002A357A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523"/>
      </w:tblGrid>
      <w:tr w:rsidR="002A357A">
        <w:trPr>
          <w:cantSplit/>
          <w:trHeight w:val="3738"/>
        </w:trPr>
        <w:tc>
          <w:tcPr>
            <w:tcW w:w="817" w:type="dxa"/>
            <w:tcBorders>
              <w:right w:val="nil"/>
            </w:tcBorders>
            <w:textDirection w:val="btLr"/>
            <w:vAlign w:val="center"/>
          </w:tcPr>
          <w:p w:rsidR="002A357A" w:rsidRDefault="002A357A">
            <w:pPr>
              <w:pStyle w:val="a8"/>
              <w:jc w:val="center"/>
            </w:pPr>
          </w:p>
          <w:p w:rsidR="002A357A" w:rsidRDefault="003D5DCB">
            <w:pPr>
              <w:pStyle w:val="a8"/>
              <w:jc w:val="center"/>
            </w:pPr>
            <w:r>
              <w:pict>
                <v:line id="_x0000_s1035" style="position:absolute;left:0;text-align:left;flip:y;z-index:251654144" from="22.5pt,16.25pt" to="22.5pt,181.85pt" o:allowincell="f">
                  <v:stroke endarrow="block"/>
                </v:line>
              </w:pict>
            </w:r>
            <w:r>
              <w:pict>
                <v:line id="_x0000_s1034" style="position:absolute;left:0;text-align:left;z-index:251653120" from="22.5pt,181.85pt" to="274.5pt,181.85pt" o:allowincell="f">
                  <v:stroke endarrow="block"/>
                </v:line>
              </w:pict>
            </w:r>
            <w:r w:rsidR="002A357A">
              <w:t>Логарифм  числа клеток</w:t>
            </w:r>
          </w:p>
          <w:p w:rsidR="002A357A" w:rsidRDefault="002A357A">
            <w:pPr>
              <w:pStyle w:val="a8"/>
            </w:pPr>
          </w:p>
          <w:p w:rsidR="002A357A" w:rsidRDefault="002A357A">
            <w:pPr>
              <w:pStyle w:val="a8"/>
            </w:pPr>
          </w:p>
          <w:p w:rsidR="002A357A" w:rsidRDefault="002A357A">
            <w:pPr>
              <w:pStyle w:val="a8"/>
            </w:pPr>
          </w:p>
        </w:tc>
        <w:tc>
          <w:tcPr>
            <w:tcW w:w="5523" w:type="dxa"/>
            <w:tcBorders>
              <w:left w:val="nil"/>
            </w:tcBorders>
          </w:tcPr>
          <w:p w:rsidR="002A357A" w:rsidRDefault="002A357A">
            <w:pPr>
              <w:jc w:val="center"/>
            </w:pPr>
          </w:p>
          <w:p w:rsidR="002A357A" w:rsidRDefault="002A357A">
            <w:pPr>
              <w:jc w:val="center"/>
            </w:pPr>
          </w:p>
          <w:p w:rsidR="002A357A" w:rsidRDefault="002A357A">
            <w:pPr>
              <w:jc w:val="center"/>
            </w:pPr>
          </w:p>
          <w:p w:rsidR="002A357A" w:rsidRDefault="002A357A">
            <w:pPr>
              <w:jc w:val="center"/>
            </w:pPr>
          </w:p>
          <w:p w:rsidR="002A357A" w:rsidRDefault="002A357A">
            <w:pPr>
              <w:jc w:val="center"/>
            </w:pPr>
          </w:p>
          <w:p w:rsidR="002A357A" w:rsidRDefault="002A357A">
            <w:pPr>
              <w:jc w:val="center"/>
            </w:pPr>
          </w:p>
          <w:p w:rsidR="002A357A" w:rsidRDefault="002A357A">
            <w:pPr>
              <w:jc w:val="center"/>
            </w:pPr>
          </w:p>
          <w:p w:rsidR="002A357A" w:rsidRDefault="002A357A">
            <w:pPr>
              <w:jc w:val="center"/>
            </w:pPr>
          </w:p>
          <w:p w:rsidR="002A357A" w:rsidRDefault="002A357A">
            <w:pPr>
              <w:jc w:val="center"/>
            </w:pPr>
          </w:p>
          <w:p w:rsidR="002A357A" w:rsidRDefault="002A357A">
            <w:pPr>
              <w:jc w:val="center"/>
            </w:pPr>
          </w:p>
          <w:p w:rsidR="002A357A" w:rsidRDefault="002A357A">
            <w:pPr>
              <w:jc w:val="center"/>
            </w:pPr>
          </w:p>
          <w:p w:rsidR="002A357A" w:rsidRDefault="002A357A">
            <w:pPr>
              <w:jc w:val="center"/>
            </w:pPr>
          </w:p>
          <w:p w:rsidR="002A357A" w:rsidRDefault="002A357A">
            <w:pPr>
              <w:jc w:val="center"/>
            </w:pPr>
          </w:p>
          <w:p w:rsidR="002A357A" w:rsidRDefault="002A357A">
            <w:pPr>
              <w:jc w:val="center"/>
            </w:pPr>
          </w:p>
          <w:p w:rsidR="002A357A" w:rsidRDefault="002A357A">
            <w:pPr>
              <w:jc w:val="center"/>
            </w:pPr>
          </w:p>
          <w:p w:rsidR="002A357A" w:rsidRDefault="002A357A">
            <w:pPr>
              <w:jc w:val="center"/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Время, ч</w:t>
            </w:r>
          </w:p>
        </w:tc>
      </w:tr>
    </w:tbl>
    <w:p w:rsidR="002A357A" w:rsidRDefault="002A357A">
      <w:pPr>
        <w:pStyle w:val="a3"/>
      </w:pPr>
    </w:p>
    <w:p w:rsidR="002A357A" w:rsidRDefault="002A357A">
      <w:pPr>
        <w:pStyle w:val="a3"/>
        <w:ind w:firstLine="284"/>
      </w:pPr>
      <w:r>
        <w:t>Отобразите графически на рис. 10 фазы роста бактериальной культуры, укажите и подпишите их.</w:t>
      </w:r>
    </w:p>
    <w:p w:rsidR="002A357A" w:rsidRDefault="003D5DCB">
      <w:pPr>
        <w:pStyle w:val="5"/>
      </w:pPr>
      <w:r>
        <w:pict>
          <v:line id="_x0000_s1033" style="position:absolute;left:0;text-align:left;z-index:251652096" from="22.5pt,200.55pt" to="274.5pt,200.55pt" o:allowincell="f">
            <v:stroke endarrow="block"/>
          </v:line>
        </w:pict>
      </w:r>
      <w:r w:rsidR="002A357A">
        <w:br w:type="page"/>
        <w:t>Вопрос № 99</w:t>
      </w:r>
    </w:p>
    <w:p w:rsidR="002A357A" w:rsidRDefault="002A357A">
      <w:pPr>
        <w:ind w:firstLine="284"/>
        <w:jc w:val="center"/>
        <w:rPr>
          <w:b/>
        </w:rPr>
      </w:pPr>
    </w:p>
    <w:p w:rsidR="002A357A" w:rsidRDefault="002A357A">
      <w:pPr>
        <w:ind w:firstLine="284"/>
      </w:pPr>
      <w:r>
        <w:t>Заполните следующие таблицы:</w:t>
      </w:r>
    </w:p>
    <w:p w:rsidR="002A357A" w:rsidRDefault="002A357A">
      <w:pPr>
        <w:ind w:firstLine="720"/>
        <w:jc w:val="right"/>
        <w:rPr>
          <w:sz w:val="16"/>
        </w:rPr>
      </w:pPr>
    </w:p>
    <w:p w:rsidR="002A357A" w:rsidRDefault="002A357A">
      <w:pPr>
        <w:ind w:firstLine="284"/>
        <w:jc w:val="center"/>
      </w:pPr>
      <w:r>
        <w:rPr>
          <w:spacing w:val="20"/>
          <w:sz w:val="16"/>
        </w:rPr>
        <w:t>Таблица</w:t>
      </w:r>
      <w:r>
        <w:rPr>
          <w:sz w:val="16"/>
        </w:rPr>
        <w:t xml:space="preserve">  1. </w:t>
      </w:r>
      <w:r>
        <w:rPr>
          <w:b/>
          <w:sz w:val="16"/>
        </w:rPr>
        <w:t>Характеристика клеточной организации микробов</w:t>
      </w:r>
    </w:p>
    <w:p w:rsidR="002A357A" w:rsidRDefault="002A357A">
      <w:pPr>
        <w:ind w:firstLine="720"/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59"/>
        <w:gridCol w:w="1411"/>
      </w:tblGrid>
      <w:tr w:rsidR="002A357A">
        <w:trPr>
          <w:trHeight w:val="470"/>
        </w:trPr>
        <w:tc>
          <w:tcPr>
            <w:tcW w:w="3369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Признаки</w:t>
            </w:r>
          </w:p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Эукариоты</w:t>
            </w:r>
          </w:p>
        </w:tc>
        <w:tc>
          <w:tcPr>
            <w:tcW w:w="1411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Прокариоты</w:t>
            </w:r>
          </w:p>
        </w:tc>
      </w:tr>
      <w:tr w:rsidR="002A357A">
        <w:tc>
          <w:tcPr>
            <w:tcW w:w="3369" w:type="dxa"/>
          </w:tcPr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Наличие истинного ядра с мембраной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Наличие нуклеоида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Присутствие в клетке органоидов (митохондрий, аппарата Гольджи, эндоплазматической сети)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Наличие рибосом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Целлюлоза и хитин в составе клеточной стенки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Муреин в составе клеточной стенки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Споры для размножения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 xml:space="preserve">Споры для сохранения жизнеспособности 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559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411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</w:tbl>
    <w:p w:rsidR="002A357A" w:rsidRDefault="002A357A">
      <w:pPr>
        <w:ind w:firstLine="720"/>
        <w:jc w:val="center"/>
      </w:pPr>
    </w:p>
    <w:p w:rsidR="002A357A" w:rsidRDefault="002A357A">
      <w:pPr>
        <w:pStyle w:val="a3"/>
        <w:ind w:firstLine="284"/>
      </w:pPr>
      <w:r>
        <w:t>Отвечая на вопросы табл. 1, в соответствующих графах поставьте знаки (+) или (</w:t>
      </w:r>
      <w:r>
        <w:sym w:font="Symbol" w:char="F02D"/>
      </w:r>
      <w:r>
        <w:t>).</w:t>
      </w:r>
    </w:p>
    <w:p w:rsidR="002A357A" w:rsidRDefault="002A357A">
      <w:pPr>
        <w:ind w:firstLine="720"/>
      </w:pPr>
    </w:p>
    <w:p w:rsidR="002A357A" w:rsidRDefault="002A357A">
      <w:pPr>
        <w:ind w:firstLine="720"/>
      </w:pPr>
    </w:p>
    <w:p w:rsidR="002A357A" w:rsidRDefault="002A357A">
      <w:pPr>
        <w:ind w:firstLine="720"/>
      </w:pPr>
    </w:p>
    <w:p w:rsidR="002A357A" w:rsidRDefault="002A357A">
      <w:pPr>
        <w:tabs>
          <w:tab w:val="left" w:pos="1276"/>
        </w:tabs>
        <w:ind w:firstLine="284"/>
        <w:jc w:val="center"/>
        <w:rPr>
          <w:sz w:val="16"/>
        </w:rPr>
      </w:pPr>
      <w:r>
        <w:rPr>
          <w:spacing w:val="20"/>
          <w:sz w:val="16"/>
        </w:rPr>
        <w:t>Таблица</w:t>
      </w:r>
      <w:r>
        <w:rPr>
          <w:sz w:val="16"/>
        </w:rPr>
        <w:t xml:space="preserve">  2. </w:t>
      </w:r>
      <w:r>
        <w:rPr>
          <w:b/>
          <w:sz w:val="16"/>
        </w:rPr>
        <w:t>Распределите перечисленные ниже формы микробов по двум группам согласно их клеточной организации</w:t>
      </w:r>
    </w:p>
    <w:p w:rsidR="002A357A" w:rsidRDefault="002A357A">
      <w:pPr>
        <w:pStyle w:val="2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3"/>
        <w:gridCol w:w="2113"/>
        <w:gridCol w:w="2113"/>
      </w:tblGrid>
      <w:tr w:rsidR="002A357A">
        <w:trPr>
          <w:trHeight w:val="355"/>
        </w:trPr>
        <w:tc>
          <w:tcPr>
            <w:tcW w:w="2113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Микроорганизмы</w:t>
            </w:r>
          </w:p>
        </w:tc>
        <w:tc>
          <w:tcPr>
            <w:tcW w:w="2113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Прокариоты</w:t>
            </w:r>
          </w:p>
        </w:tc>
        <w:tc>
          <w:tcPr>
            <w:tcW w:w="2113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Эукариоты</w:t>
            </w:r>
          </w:p>
        </w:tc>
      </w:tr>
      <w:tr w:rsidR="002A357A">
        <w:tc>
          <w:tcPr>
            <w:tcW w:w="2113" w:type="dxa"/>
          </w:tcPr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Простейшие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Водоросли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Цианобактерии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Бактерии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Риккетсии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Микоплазмы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Актиномицеты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Плесневые грибы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Дрожжи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Вирусы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Фаги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2113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2113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</w:tbl>
    <w:p w:rsidR="002A357A" w:rsidRDefault="002A357A">
      <w:pPr>
        <w:jc w:val="center"/>
        <w:rPr>
          <w:sz w:val="16"/>
        </w:rPr>
      </w:pPr>
    </w:p>
    <w:p w:rsidR="002A357A" w:rsidRDefault="002A357A">
      <w:pPr>
        <w:ind w:firstLine="284"/>
        <w:jc w:val="center"/>
      </w:pPr>
      <w:r>
        <w:rPr>
          <w:spacing w:val="20"/>
          <w:sz w:val="16"/>
        </w:rPr>
        <w:t>Таблица</w:t>
      </w:r>
      <w:r>
        <w:rPr>
          <w:sz w:val="16"/>
        </w:rPr>
        <w:t xml:space="preserve">  3. </w:t>
      </w:r>
      <w:r>
        <w:rPr>
          <w:b/>
          <w:sz w:val="16"/>
        </w:rPr>
        <w:t>Отношение бактерий к окраске по Граму</w:t>
      </w:r>
    </w:p>
    <w:p w:rsidR="002A357A" w:rsidRDefault="002A357A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2120"/>
      </w:tblGrid>
      <w:tr w:rsidR="002A357A">
        <w:trPr>
          <w:trHeight w:val="480"/>
        </w:trPr>
        <w:tc>
          <w:tcPr>
            <w:tcW w:w="2235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Микроорганизмы</w:t>
            </w:r>
          </w:p>
        </w:tc>
        <w:tc>
          <w:tcPr>
            <w:tcW w:w="1984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Грамположительные</w:t>
            </w:r>
          </w:p>
        </w:tc>
        <w:tc>
          <w:tcPr>
            <w:tcW w:w="2120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Грамотрицательные</w:t>
            </w:r>
          </w:p>
        </w:tc>
      </w:tr>
      <w:tr w:rsidR="002A357A">
        <w:tc>
          <w:tcPr>
            <w:tcW w:w="2235" w:type="dxa"/>
          </w:tcPr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Кокки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Бациллы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Клостридиумы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Вибрионы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Спириллы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Спирохеты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Псевдомонады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Азотобактер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 xml:space="preserve">Клубеньковые 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Кишечная палочка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 xml:space="preserve">Нитрифицирующие 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Миксобактерии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Цианобактерии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 xml:space="preserve">Молочнокислые 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Актиномицеты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98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2120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</w:tbl>
    <w:p w:rsidR="002A357A" w:rsidRDefault="002A357A"/>
    <w:p w:rsidR="002A357A" w:rsidRDefault="002A357A">
      <w:pPr>
        <w:ind w:firstLine="284"/>
      </w:pPr>
      <w:r>
        <w:t>Отметьте правильные ответы в табл. 2, 3, 4, 5, 7 и 10 знаком (+).</w:t>
      </w:r>
    </w:p>
    <w:p w:rsidR="002A357A" w:rsidRDefault="002A357A">
      <w:pPr>
        <w:jc w:val="right"/>
        <w:rPr>
          <w:sz w:val="16"/>
        </w:rPr>
      </w:pPr>
    </w:p>
    <w:p w:rsidR="002A357A" w:rsidRDefault="002A357A">
      <w:pPr>
        <w:jc w:val="right"/>
        <w:rPr>
          <w:sz w:val="16"/>
        </w:rPr>
      </w:pPr>
    </w:p>
    <w:p w:rsidR="002A357A" w:rsidRDefault="002A357A">
      <w:pPr>
        <w:jc w:val="right"/>
        <w:rPr>
          <w:sz w:val="16"/>
        </w:rPr>
      </w:pPr>
    </w:p>
    <w:p w:rsidR="002A357A" w:rsidRDefault="002A357A">
      <w:pPr>
        <w:jc w:val="right"/>
        <w:rPr>
          <w:sz w:val="16"/>
        </w:rPr>
      </w:pPr>
    </w:p>
    <w:p w:rsidR="002A357A" w:rsidRDefault="002A357A">
      <w:pPr>
        <w:jc w:val="right"/>
        <w:rPr>
          <w:sz w:val="16"/>
        </w:rPr>
      </w:pPr>
    </w:p>
    <w:p w:rsidR="002A357A" w:rsidRDefault="002A357A">
      <w:pPr>
        <w:ind w:firstLine="284"/>
        <w:jc w:val="center"/>
      </w:pPr>
      <w:r>
        <w:rPr>
          <w:spacing w:val="20"/>
          <w:sz w:val="16"/>
        </w:rPr>
        <w:t>Таблица</w:t>
      </w:r>
      <w:r>
        <w:rPr>
          <w:sz w:val="16"/>
        </w:rPr>
        <w:t xml:space="preserve">  4. </w:t>
      </w:r>
      <w:r>
        <w:rPr>
          <w:b/>
          <w:sz w:val="16"/>
        </w:rPr>
        <w:t>Способы размножения (деления) прокариотов</w:t>
      </w:r>
    </w:p>
    <w:p w:rsidR="002A357A" w:rsidRDefault="002A357A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567"/>
        <w:gridCol w:w="567"/>
        <w:gridCol w:w="708"/>
        <w:gridCol w:w="851"/>
        <w:gridCol w:w="850"/>
        <w:gridCol w:w="647"/>
        <w:gridCol w:w="557"/>
      </w:tblGrid>
      <w:tr w:rsidR="002A357A">
        <w:trPr>
          <w:cantSplit/>
        </w:trPr>
        <w:tc>
          <w:tcPr>
            <w:tcW w:w="1588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Группы микроорганизмов</w:t>
            </w:r>
          </w:p>
        </w:tc>
        <w:tc>
          <w:tcPr>
            <w:tcW w:w="567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Бинар-ное </w:t>
            </w:r>
          </w:p>
        </w:tc>
        <w:tc>
          <w:tcPr>
            <w:tcW w:w="567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Пере-тяжкой</w:t>
            </w:r>
          </w:p>
        </w:tc>
        <w:tc>
          <w:tcPr>
            <w:tcW w:w="708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Почко-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вание</w:t>
            </w:r>
          </w:p>
        </w:tc>
        <w:tc>
          <w:tcPr>
            <w:tcW w:w="851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Фрагмен-тация</w:t>
            </w:r>
          </w:p>
        </w:tc>
        <w:tc>
          <w:tcPr>
            <w:tcW w:w="850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Внутри-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клеточное</w:t>
            </w:r>
          </w:p>
        </w:tc>
        <w:tc>
          <w:tcPr>
            <w:tcW w:w="647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Конъю-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гация</w:t>
            </w:r>
          </w:p>
        </w:tc>
        <w:tc>
          <w:tcPr>
            <w:tcW w:w="557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Спо-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рами</w:t>
            </w:r>
          </w:p>
        </w:tc>
      </w:tr>
      <w:tr w:rsidR="002A357A">
        <w:trPr>
          <w:cantSplit/>
        </w:trPr>
        <w:tc>
          <w:tcPr>
            <w:tcW w:w="1588" w:type="dxa"/>
            <w:tcBorders>
              <w:bottom w:val="nil"/>
            </w:tcBorders>
            <w:vAlign w:val="center"/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 xml:space="preserve">Истинные бактерии 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 xml:space="preserve">(кокки, палочки)        </w:t>
            </w:r>
          </w:p>
        </w:tc>
        <w:tc>
          <w:tcPr>
            <w:tcW w:w="567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557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cantSplit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Миксобактерии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55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cantSplit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Почкующиеся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55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cantSplit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Кишечная палочка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55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cantSplit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Риккетсии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55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cantSplit/>
        </w:trPr>
        <w:tc>
          <w:tcPr>
            <w:tcW w:w="1588" w:type="dxa"/>
            <w:tcBorders>
              <w:top w:val="nil"/>
              <w:bottom w:val="nil"/>
            </w:tcBorders>
            <w:vAlign w:val="center"/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Микоплазмы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557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cantSplit/>
        </w:trPr>
        <w:tc>
          <w:tcPr>
            <w:tcW w:w="1588" w:type="dxa"/>
            <w:tcBorders>
              <w:top w:val="nil"/>
            </w:tcBorders>
            <w:vAlign w:val="center"/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Актиномицеты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557" w:type="dxa"/>
            <w:tcBorders>
              <w:top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</w:tbl>
    <w:p w:rsidR="002A357A" w:rsidRDefault="002A357A">
      <w:pPr>
        <w:jc w:val="center"/>
        <w:rPr>
          <w:sz w:val="16"/>
        </w:rPr>
      </w:pPr>
    </w:p>
    <w:p w:rsidR="002A357A" w:rsidRDefault="002A357A">
      <w:pPr>
        <w:ind w:firstLine="284"/>
        <w:jc w:val="center"/>
      </w:pPr>
      <w:r>
        <w:rPr>
          <w:spacing w:val="20"/>
          <w:sz w:val="16"/>
        </w:rPr>
        <w:t>Таблица</w:t>
      </w:r>
      <w:r>
        <w:rPr>
          <w:sz w:val="16"/>
        </w:rPr>
        <w:t xml:space="preserve">  5.  </w:t>
      </w:r>
      <w:r>
        <w:rPr>
          <w:b/>
          <w:sz w:val="16"/>
        </w:rPr>
        <w:t>Отношение микробов к аэрации</w:t>
      </w:r>
    </w:p>
    <w:p w:rsidR="002A357A" w:rsidRDefault="002A357A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276"/>
        <w:gridCol w:w="1417"/>
        <w:gridCol w:w="1554"/>
      </w:tblGrid>
      <w:tr w:rsidR="002A357A">
        <w:trPr>
          <w:cantSplit/>
        </w:trPr>
        <w:tc>
          <w:tcPr>
            <w:tcW w:w="2093" w:type="dxa"/>
            <w:vMerge w:val="restart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Микроорганизмы</w:t>
            </w:r>
          </w:p>
        </w:tc>
        <w:tc>
          <w:tcPr>
            <w:tcW w:w="1276" w:type="dxa"/>
            <w:vMerge w:val="restart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Аэробы</w:t>
            </w:r>
          </w:p>
        </w:tc>
        <w:tc>
          <w:tcPr>
            <w:tcW w:w="2971" w:type="dxa"/>
            <w:gridSpan w:val="2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Анаэробы</w:t>
            </w:r>
          </w:p>
        </w:tc>
      </w:tr>
      <w:tr w:rsidR="002A357A">
        <w:trPr>
          <w:cantSplit/>
        </w:trPr>
        <w:tc>
          <w:tcPr>
            <w:tcW w:w="2093" w:type="dxa"/>
            <w:vMerge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Факультативные</w:t>
            </w:r>
          </w:p>
        </w:tc>
        <w:tc>
          <w:tcPr>
            <w:tcW w:w="1554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Облигатные</w:t>
            </w:r>
          </w:p>
        </w:tc>
      </w:tr>
      <w:tr w:rsidR="002A357A">
        <w:trPr>
          <w:cantSplit/>
        </w:trPr>
        <w:tc>
          <w:tcPr>
            <w:tcW w:w="2093" w:type="dxa"/>
          </w:tcPr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Плесневые грибы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Дрожжи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Азотобактер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Актиномицеты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Бациллы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Клостридиумы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Бактерии: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 xml:space="preserve">    молочнокислые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 xml:space="preserve">    нитрифицирующие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 xml:space="preserve">    клубеньковые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 xml:space="preserve">    денитрифицирующие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 xml:space="preserve">    уксуснокислые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55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</w:tbl>
    <w:p w:rsidR="002A357A" w:rsidRDefault="002A357A"/>
    <w:p w:rsidR="002A357A" w:rsidRDefault="002A357A">
      <w:pPr>
        <w:ind w:firstLine="284"/>
        <w:jc w:val="center"/>
      </w:pPr>
      <w:r>
        <w:rPr>
          <w:spacing w:val="20"/>
          <w:sz w:val="16"/>
        </w:rPr>
        <w:t>Таблица</w:t>
      </w:r>
      <w:r>
        <w:rPr>
          <w:sz w:val="16"/>
        </w:rPr>
        <w:t xml:space="preserve"> 6</w:t>
      </w:r>
      <w:r>
        <w:t xml:space="preserve">. </w:t>
      </w:r>
      <w:r>
        <w:rPr>
          <w:b/>
          <w:sz w:val="16"/>
        </w:rPr>
        <w:t>Отношение микробов к температуре</w:t>
      </w:r>
    </w:p>
    <w:p w:rsidR="002A357A" w:rsidRDefault="002A357A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1276"/>
        <w:gridCol w:w="1136"/>
        <w:gridCol w:w="1268"/>
      </w:tblGrid>
      <w:tr w:rsidR="002A357A">
        <w:trPr>
          <w:cantSplit/>
        </w:trPr>
        <w:tc>
          <w:tcPr>
            <w:tcW w:w="1526" w:type="dxa"/>
            <w:vMerge w:val="restart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Группы микроорганизмов</w:t>
            </w:r>
          </w:p>
        </w:tc>
        <w:tc>
          <w:tcPr>
            <w:tcW w:w="3546" w:type="dxa"/>
            <w:gridSpan w:val="3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Кардинальные температуры</w:t>
            </w:r>
          </w:p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Представители</w:t>
            </w:r>
          </w:p>
        </w:tc>
      </w:tr>
      <w:tr w:rsidR="002A357A">
        <w:trPr>
          <w:cantSplit/>
        </w:trPr>
        <w:tc>
          <w:tcPr>
            <w:tcW w:w="1526" w:type="dxa"/>
            <w:vMerge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минимум</w:t>
            </w:r>
          </w:p>
        </w:tc>
        <w:tc>
          <w:tcPr>
            <w:tcW w:w="1276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оптимум</w:t>
            </w:r>
          </w:p>
        </w:tc>
        <w:tc>
          <w:tcPr>
            <w:tcW w:w="1136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максимум</w:t>
            </w:r>
          </w:p>
        </w:tc>
        <w:tc>
          <w:tcPr>
            <w:tcW w:w="1268" w:type="dxa"/>
            <w:vMerge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c>
          <w:tcPr>
            <w:tcW w:w="1526" w:type="dxa"/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Психрофилы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13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136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268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c>
          <w:tcPr>
            <w:tcW w:w="1526" w:type="dxa"/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Мезофилы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13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136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268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c>
          <w:tcPr>
            <w:tcW w:w="1526" w:type="dxa"/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Термофилы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13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136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268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</w:tbl>
    <w:p w:rsidR="002A357A" w:rsidRDefault="002A357A">
      <w:pPr>
        <w:jc w:val="right"/>
        <w:rPr>
          <w:sz w:val="16"/>
        </w:rPr>
      </w:pPr>
    </w:p>
    <w:p w:rsidR="002A357A" w:rsidRDefault="002A357A">
      <w:pPr>
        <w:jc w:val="right"/>
        <w:rPr>
          <w:sz w:val="16"/>
        </w:rPr>
      </w:pPr>
    </w:p>
    <w:p w:rsidR="002A357A" w:rsidRDefault="002A357A">
      <w:pPr>
        <w:jc w:val="right"/>
        <w:rPr>
          <w:sz w:val="16"/>
        </w:rPr>
      </w:pPr>
    </w:p>
    <w:p w:rsidR="002A357A" w:rsidRDefault="002A357A">
      <w:pPr>
        <w:jc w:val="right"/>
        <w:rPr>
          <w:sz w:val="16"/>
        </w:rPr>
      </w:pPr>
    </w:p>
    <w:p w:rsidR="002A357A" w:rsidRDefault="002A357A">
      <w:pPr>
        <w:ind w:firstLine="284"/>
        <w:jc w:val="center"/>
      </w:pPr>
      <w:r>
        <w:rPr>
          <w:spacing w:val="20"/>
          <w:sz w:val="16"/>
        </w:rPr>
        <w:t>Таблица</w:t>
      </w:r>
      <w:r>
        <w:rPr>
          <w:sz w:val="16"/>
        </w:rPr>
        <w:t xml:space="preserve">  7. </w:t>
      </w:r>
      <w:r>
        <w:rPr>
          <w:b/>
          <w:sz w:val="16"/>
        </w:rPr>
        <w:t>Температурный режим  при различных способах термической стерилизации</w:t>
      </w:r>
    </w:p>
    <w:p w:rsidR="002A357A" w:rsidRDefault="002A357A">
      <w:pPr>
        <w:pStyle w:val="a4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09"/>
        <w:gridCol w:w="708"/>
        <w:gridCol w:w="851"/>
        <w:gridCol w:w="850"/>
        <w:gridCol w:w="851"/>
        <w:gridCol w:w="841"/>
      </w:tblGrid>
      <w:tr w:rsidR="002A357A">
        <w:trPr>
          <w:cantSplit/>
        </w:trPr>
        <w:tc>
          <w:tcPr>
            <w:tcW w:w="1526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Способ стерилизации</w:t>
            </w:r>
          </w:p>
        </w:tc>
        <w:tc>
          <w:tcPr>
            <w:tcW w:w="709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  <w:r>
              <w:rPr>
                <w:sz w:val="16"/>
              </w:rPr>
              <w:sym w:font="Symbol" w:char="F02D"/>
            </w:r>
            <w:r>
              <w:rPr>
                <w:sz w:val="16"/>
              </w:rPr>
              <w:t>60</w:t>
            </w:r>
            <w:r>
              <w:rPr>
                <w:sz w:val="16"/>
              </w:rPr>
              <w:sym w:font="Symbol" w:char="F0B0"/>
            </w:r>
          </w:p>
        </w:tc>
        <w:tc>
          <w:tcPr>
            <w:tcW w:w="708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z w:val="16"/>
              </w:rPr>
              <w:sym w:font="Symbol" w:char="F02D"/>
            </w:r>
            <w:r>
              <w:rPr>
                <w:sz w:val="16"/>
              </w:rPr>
              <w:t>90</w:t>
            </w:r>
            <w:r>
              <w:rPr>
                <w:sz w:val="16"/>
              </w:rPr>
              <w:sym w:font="Symbol" w:char="F0B0"/>
            </w:r>
          </w:p>
        </w:tc>
        <w:tc>
          <w:tcPr>
            <w:tcW w:w="851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z w:val="16"/>
              </w:rPr>
              <w:sym w:font="Symbol" w:char="F0B0"/>
            </w:r>
          </w:p>
        </w:tc>
        <w:tc>
          <w:tcPr>
            <w:tcW w:w="850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115</w:t>
            </w:r>
            <w:r>
              <w:rPr>
                <w:sz w:val="16"/>
              </w:rPr>
              <w:sym w:font="Symbol" w:char="F02D"/>
            </w:r>
            <w:r>
              <w:rPr>
                <w:sz w:val="16"/>
              </w:rPr>
              <w:t>120</w:t>
            </w:r>
            <w:r>
              <w:rPr>
                <w:sz w:val="16"/>
              </w:rPr>
              <w:sym w:font="Symbol" w:char="F0B0"/>
            </w:r>
          </w:p>
        </w:tc>
        <w:tc>
          <w:tcPr>
            <w:tcW w:w="851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  <w:r>
              <w:rPr>
                <w:sz w:val="16"/>
              </w:rPr>
              <w:sym w:font="Symbol" w:char="F02D"/>
            </w:r>
            <w:r>
              <w:rPr>
                <w:sz w:val="16"/>
              </w:rPr>
              <w:t>180</w:t>
            </w:r>
            <w:r>
              <w:rPr>
                <w:sz w:val="16"/>
              </w:rPr>
              <w:sym w:font="Symbol" w:char="F0B0"/>
            </w:r>
          </w:p>
        </w:tc>
        <w:tc>
          <w:tcPr>
            <w:tcW w:w="841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Около 1000</w:t>
            </w:r>
            <w:r>
              <w:rPr>
                <w:sz w:val="16"/>
              </w:rPr>
              <w:sym w:font="Symbol" w:char="F0B0"/>
            </w:r>
          </w:p>
        </w:tc>
      </w:tr>
      <w:tr w:rsidR="002A357A">
        <w:trPr>
          <w:cantSplit/>
        </w:trPr>
        <w:tc>
          <w:tcPr>
            <w:tcW w:w="1526" w:type="dxa"/>
            <w:tcBorders>
              <w:bottom w:val="nil"/>
            </w:tcBorders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Фламбирование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41" w:type="dxa"/>
            <w:tcBorders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cantSplit/>
        </w:trPr>
        <w:tc>
          <w:tcPr>
            <w:tcW w:w="1526" w:type="dxa"/>
            <w:tcBorders>
              <w:top w:val="nil"/>
              <w:bottom w:val="nil"/>
            </w:tcBorders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Кипячение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cantSplit/>
        </w:trPr>
        <w:tc>
          <w:tcPr>
            <w:tcW w:w="1526" w:type="dxa"/>
            <w:tcBorders>
              <w:top w:val="nil"/>
              <w:bottom w:val="nil"/>
            </w:tcBorders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Сухим жаром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cantSplit/>
        </w:trPr>
        <w:tc>
          <w:tcPr>
            <w:tcW w:w="1526" w:type="dxa"/>
            <w:tcBorders>
              <w:top w:val="nil"/>
              <w:bottom w:val="nil"/>
            </w:tcBorders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Текучим паром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cantSplit/>
        </w:trPr>
        <w:tc>
          <w:tcPr>
            <w:tcW w:w="1526" w:type="dxa"/>
            <w:tcBorders>
              <w:top w:val="nil"/>
              <w:bottom w:val="nil"/>
            </w:tcBorders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Автоклавирование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cantSplit/>
        </w:trPr>
        <w:tc>
          <w:tcPr>
            <w:tcW w:w="1526" w:type="dxa"/>
            <w:tcBorders>
              <w:top w:val="nil"/>
              <w:bottom w:val="nil"/>
            </w:tcBorders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Пастеризация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cantSplit/>
        </w:trPr>
        <w:tc>
          <w:tcPr>
            <w:tcW w:w="1526" w:type="dxa"/>
            <w:tcBorders>
              <w:top w:val="nil"/>
            </w:tcBorders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Тиндализация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41" w:type="dxa"/>
            <w:tcBorders>
              <w:top w:val="nil"/>
            </w:tcBorders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</w:tbl>
    <w:p w:rsidR="002A357A" w:rsidRDefault="002A357A">
      <w:pPr>
        <w:pStyle w:val="a3"/>
        <w:ind w:firstLine="0"/>
      </w:pPr>
      <w:r>
        <w:t xml:space="preserve">     </w:t>
      </w:r>
    </w:p>
    <w:p w:rsidR="002A357A" w:rsidRDefault="002A357A">
      <w:pPr>
        <w:pStyle w:val="a3"/>
        <w:ind w:firstLine="284"/>
      </w:pPr>
      <w:r>
        <w:t>Дайте определение понятиям «стерилизация», «пастеризация». Объясните, зачем используются эти процессы.</w:t>
      </w:r>
    </w:p>
    <w:p w:rsidR="002A357A" w:rsidRDefault="002A357A">
      <w:pPr>
        <w:pStyle w:val="a3"/>
        <w:ind w:firstLine="0"/>
      </w:pPr>
    </w:p>
    <w:p w:rsidR="002A357A" w:rsidRDefault="002A357A">
      <w:pPr>
        <w:pStyle w:val="a3"/>
        <w:ind w:firstLine="284"/>
      </w:pPr>
      <w:r>
        <w:t>Заполняя табл. 7 и 8, приведите в них конкретные примеры.</w:t>
      </w:r>
    </w:p>
    <w:p w:rsidR="002A357A" w:rsidRDefault="002A357A">
      <w:pPr>
        <w:pStyle w:val="a3"/>
      </w:pPr>
    </w:p>
    <w:p w:rsidR="002A357A" w:rsidRDefault="002A357A">
      <w:pPr>
        <w:ind w:firstLine="284"/>
        <w:jc w:val="center"/>
        <w:rPr>
          <w:sz w:val="16"/>
        </w:rPr>
      </w:pPr>
      <w:r>
        <w:rPr>
          <w:spacing w:val="20"/>
          <w:sz w:val="16"/>
        </w:rPr>
        <w:t>Таблица</w:t>
      </w:r>
      <w:r>
        <w:rPr>
          <w:sz w:val="16"/>
        </w:rPr>
        <w:t xml:space="preserve">  8. </w:t>
      </w:r>
      <w:r>
        <w:rPr>
          <w:b/>
          <w:sz w:val="16"/>
        </w:rPr>
        <w:t>Способы получения энергии микроорганизмами</w:t>
      </w:r>
    </w:p>
    <w:p w:rsidR="002A357A" w:rsidRDefault="002A357A">
      <w:pPr>
        <w:pStyle w:val="20"/>
        <w:rPr>
          <w:sz w:val="16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134"/>
        <w:gridCol w:w="1219"/>
        <w:gridCol w:w="1611"/>
      </w:tblGrid>
      <w:tr w:rsidR="002A357A">
        <w:tc>
          <w:tcPr>
            <w:tcW w:w="1242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Способ</w:t>
            </w:r>
          </w:p>
        </w:tc>
        <w:tc>
          <w:tcPr>
            <w:tcW w:w="1134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Исходные вещества</w:t>
            </w:r>
          </w:p>
        </w:tc>
        <w:tc>
          <w:tcPr>
            <w:tcW w:w="1134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Конечные продукты</w:t>
            </w:r>
          </w:p>
        </w:tc>
        <w:tc>
          <w:tcPr>
            <w:tcW w:w="1219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Источник кислорода </w:t>
            </w:r>
          </w:p>
        </w:tc>
        <w:tc>
          <w:tcPr>
            <w:tcW w:w="1611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Представители</w:t>
            </w:r>
          </w:p>
        </w:tc>
      </w:tr>
      <w:tr w:rsidR="002A357A">
        <w:tc>
          <w:tcPr>
            <w:tcW w:w="1242" w:type="dxa"/>
            <w:vAlign w:val="center"/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Аэробное дыхание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13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219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611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c>
          <w:tcPr>
            <w:tcW w:w="1242" w:type="dxa"/>
            <w:vAlign w:val="center"/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Анаэробное дыхание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13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219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611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c>
          <w:tcPr>
            <w:tcW w:w="1242" w:type="dxa"/>
            <w:vAlign w:val="center"/>
          </w:tcPr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Неполное окисление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13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219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611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c>
          <w:tcPr>
            <w:tcW w:w="1242" w:type="dxa"/>
            <w:vAlign w:val="center"/>
          </w:tcPr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Брожение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13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219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611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</w:tbl>
    <w:p w:rsidR="002A357A" w:rsidRDefault="002A357A">
      <w:pPr>
        <w:pStyle w:val="a3"/>
        <w:ind w:firstLine="0"/>
      </w:pPr>
      <w:r>
        <w:t xml:space="preserve">     </w:t>
      </w:r>
    </w:p>
    <w:p w:rsidR="002A357A" w:rsidRDefault="002A357A">
      <w:pPr>
        <w:pStyle w:val="a3"/>
        <w:ind w:firstLine="284"/>
      </w:pPr>
      <w:r>
        <w:t>Источники кислорода – свободный, связанный, отсутствует.</w:t>
      </w:r>
    </w:p>
    <w:p w:rsidR="002A357A" w:rsidRDefault="002A357A"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357A" w:rsidRDefault="002A357A">
      <w:pPr>
        <w:rPr>
          <w:spacing w:val="20"/>
          <w:sz w:val="16"/>
        </w:rPr>
      </w:pPr>
      <w:r>
        <w:t xml:space="preserve">                                                                                                    </w:t>
      </w:r>
    </w:p>
    <w:p w:rsidR="002A357A" w:rsidRDefault="002A357A">
      <w:pPr>
        <w:ind w:firstLine="284"/>
        <w:jc w:val="center"/>
        <w:rPr>
          <w:sz w:val="16"/>
        </w:rPr>
      </w:pPr>
      <w:r>
        <w:rPr>
          <w:spacing w:val="20"/>
          <w:sz w:val="16"/>
        </w:rPr>
        <w:br w:type="page"/>
        <w:t>Таблица</w:t>
      </w:r>
      <w:r>
        <w:rPr>
          <w:sz w:val="16"/>
        </w:rPr>
        <w:t xml:space="preserve">   9. </w:t>
      </w:r>
      <w:r>
        <w:rPr>
          <w:b/>
          <w:sz w:val="16"/>
        </w:rPr>
        <w:t>Типы питания микроорганизмов</w:t>
      </w:r>
    </w:p>
    <w:p w:rsidR="002A357A" w:rsidRDefault="002A357A">
      <w:pPr>
        <w:pStyle w:val="a4"/>
        <w:ind w:firstLine="284"/>
        <w:rPr>
          <w:sz w:val="16"/>
        </w:rPr>
      </w:pPr>
      <w:r>
        <w:rPr>
          <w:sz w:val="16"/>
        </w:rPr>
        <w:t xml:space="preserve">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1187"/>
        <w:gridCol w:w="1222"/>
        <w:gridCol w:w="1324"/>
      </w:tblGrid>
      <w:tr w:rsidR="002A357A">
        <w:tc>
          <w:tcPr>
            <w:tcW w:w="2550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Тип питания</w:t>
            </w:r>
          </w:p>
        </w:tc>
        <w:tc>
          <w:tcPr>
            <w:tcW w:w="1187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Источник 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энергии</w:t>
            </w:r>
          </w:p>
        </w:tc>
        <w:tc>
          <w:tcPr>
            <w:tcW w:w="1222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Источник углерода</w:t>
            </w:r>
          </w:p>
        </w:tc>
        <w:tc>
          <w:tcPr>
            <w:tcW w:w="1324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Представители</w:t>
            </w:r>
          </w:p>
        </w:tc>
      </w:tr>
      <w:tr w:rsidR="002A357A">
        <w:tc>
          <w:tcPr>
            <w:tcW w:w="2550" w:type="dxa"/>
          </w:tcPr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Фотолитоавтотрофы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187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222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32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c>
          <w:tcPr>
            <w:tcW w:w="2550" w:type="dxa"/>
          </w:tcPr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Фотоорганогетеротрофы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187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222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32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c>
          <w:tcPr>
            <w:tcW w:w="2550" w:type="dxa"/>
          </w:tcPr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Хемолитоавтотрофы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187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222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32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c>
          <w:tcPr>
            <w:tcW w:w="2550" w:type="dxa"/>
          </w:tcPr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 xml:space="preserve">Хемоорганогетеротрофы 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(сапрофиты, паразиты)</w:t>
            </w:r>
          </w:p>
        </w:tc>
        <w:tc>
          <w:tcPr>
            <w:tcW w:w="1187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222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32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</w:tbl>
    <w:p w:rsidR="002A357A" w:rsidRDefault="002A357A">
      <w:pPr>
        <w:pStyle w:val="a5"/>
        <w:tabs>
          <w:tab w:val="clear" w:pos="4153"/>
          <w:tab w:val="clear" w:pos="8306"/>
        </w:tabs>
      </w:pPr>
      <w:r>
        <w:t xml:space="preserve">    </w:t>
      </w:r>
    </w:p>
    <w:p w:rsidR="002A357A" w:rsidRDefault="002A357A">
      <w:pPr>
        <w:ind w:firstLine="284"/>
      </w:pPr>
      <w:r>
        <w:t xml:space="preserve">Источники энергии: свет, химические реакции. </w:t>
      </w:r>
    </w:p>
    <w:p w:rsidR="002A357A" w:rsidRDefault="002A357A">
      <w:pPr>
        <w:ind w:firstLine="284"/>
      </w:pPr>
      <w:r>
        <w:t>Источники углерода: СО</w:t>
      </w:r>
      <w:r>
        <w:rPr>
          <w:vertAlign w:val="subscript"/>
        </w:rPr>
        <w:t>2</w:t>
      </w:r>
      <w:r>
        <w:t xml:space="preserve">, органическое вещество. </w:t>
      </w:r>
    </w:p>
    <w:p w:rsidR="002A357A" w:rsidRDefault="002A357A">
      <w:pPr>
        <w:ind w:firstLine="284"/>
      </w:pPr>
      <w:r>
        <w:t>Дополнительно к заполнению табл.  9 поясните, что такое сапрофиты и паразиты, приведите примеры таких микробов.</w:t>
      </w:r>
    </w:p>
    <w:p w:rsidR="002A357A" w:rsidRDefault="002A357A">
      <w:pPr>
        <w:pStyle w:val="a5"/>
        <w:tabs>
          <w:tab w:val="clear" w:pos="4153"/>
          <w:tab w:val="clear" w:pos="8306"/>
        </w:tabs>
      </w:pPr>
    </w:p>
    <w:p w:rsidR="002A357A" w:rsidRDefault="002A357A">
      <w:pPr>
        <w:ind w:firstLine="284"/>
        <w:jc w:val="center"/>
      </w:pPr>
      <w:r>
        <w:rPr>
          <w:spacing w:val="20"/>
          <w:sz w:val="16"/>
        </w:rPr>
        <w:t>Таблица</w:t>
      </w:r>
      <w:r>
        <w:rPr>
          <w:sz w:val="16"/>
        </w:rPr>
        <w:t xml:space="preserve">   10. </w:t>
      </w:r>
      <w:r>
        <w:rPr>
          <w:b/>
          <w:sz w:val="16"/>
        </w:rPr>
        <w:t>Значение микроорганизмов</w:t>
      </w:r>
    </w:p>
    <w:p w:rsidR="002A357A" w:rsidRDefault="002A357A">
      <w:pPr>
        <w:jc w:val="center"/>
        <w:rPr>
          <w:sz w:val="16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1134"/>
        <w:gridCol w:w="850"/>
        <w:gridCol w:w="851"/>
        <w:gridCol w:w="850"/>
        <w:gridCol w:w="1040"/>
      </w:tblGrid>
      <w:tr w:rsidR="002A357A">
        <w:trPr>
          <w:cantSplit/>
        </w:trPr>
        <w:tc>
          <w:tcPr>
            <w:tcW w:w="1611" w:type="dxa"/>
            <w:vMerge w:val="restart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Микро-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организмы</w:t>
            </w:r>
          </w:p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3685" w:type="dxa"/>
            <w:gridSpan w:val="4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Получение продуктов микробного  синтеза</w:t>
            </w:r>
          </w:p>
        </w:tc>
        <w:tc>
          <w:tcPr>
            <w:tcW w:w="1040" w:type="dxa"/>
            <w:vMerge w:val="restart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Возбуди-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тели болезней</w:t>
            </w:r>
          </w:p>
        </w:tc>
      </w:tr>
      <w:tr w:rsidR="002A357A">
        <w:trPr>
          <w:cantSplit/>
        </w:trPr>
        <w:tc>
          <w:tcPr>
            <w:tcW w:w="1611" w:type="dxa"/>
            <w:vMerge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Лимонная кислота</w:t>
            </w:r>
          </w:p>
        </w:tc>
        <w:tc>
          <w:tcPr>
            <w:tcW w:w="850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Спирт</w:t>
            </w:r>
          </w:p>
        </w:tc>
        <w:tc>
          <w:tcPr>
            <w:tcW w:w="851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Анти-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био-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тики</w:t>
            </w:r>
          </w:p>
        </w:tc>
        <w:tc>
          <w:tcPr>
            <w:tcW w:w="850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Белок</w:t>
            </w:r>
          </w:p>
        </w:tc>
        <w:tc>
          <w:tcPr>
            <w:tcW w:w="1040" w:type="dxa"/>
            <w:vMerge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rPr>
          <w:cantSplit/>
        </w:trPr>
        <w:tc>
          <w:tcPr>
            <w:tcW w:w="1611" w:type="dxa"/>
          </w:tcPr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Дрожжи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Аспергиллус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Пенициллиум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Мукор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Актиномицеты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Фузариум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Триходерма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134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040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</w:tbl>
    <w:p w:rsidR="002A357A" w:rsidRDefault="002A357A">
      <w:pPr>
        <w:pStyle w:val="1"/>
      </w:pPr>
    </w:p>
    <w:p w:rsidR="002A357A" w:rsidRDefault="002A357A">
      <w:pPr>
        <w:pStyle w:val="1"/>
      </w:pPr>
      <w:r>
        <w:br w:type="page"/>
        <w:t>Вопрос № 100</w:t>
      </w:r>
    </w:p>
    <w:p w:rsidR="002A357A" w:rsidRDefault="002A357A">
      <w:r>
        <w:t xml:space="preserve">    </w:t>
      </w:r>
    </w:p>
    <w:p w:rsidR="002A357A" w:rsidRDefault="002A357A">
      <w:pPr>
        <w:ind w:firstLine="284"/>
      </w:pPr>
      <w:r>
        <w:t>Ответьте на представленные в задании вопросы.</w:t>
      </w:r>
    </w:p>
    <w:p w:rsidR="002A357A" w:rsidRDefault="002A357A"/>
    <w:p w:rsidR="002A357A" w:rsidRDefault="002A357A">
      <w:pPr>
        <w:ind w:firstLine="284"/>
        <w:jc w:val="center"/>
        <w:rPr>
          <w:b/>
          <w:sz w:val="16"/>
        </w:rPr>
      </w:pPr>
      <w:r>
        <w:rPr>
          <w:spacing w:val="20"/>
          <w:sz w:val="16"/>
        </w:rPr>
        <w:t>Таблица</w:t>
      </w:r>
      <w:r>
        <w:rPr>
          <w:sz w:val="16"/>
        </w:rPr>
        <w:t xml:space="preserve">  11. </w:t>
      </w:r>
      <w:r>
        <w:rPr>
          <w:b/>
          <w:sz w:val="16"/>
        </w:rPr>
        <w:t>Бактериальные удобрения</w:t>
      </w:r>
    </w:p>
    <w:p w:rsidR="002A357A" w:rsidRDefault="002A357A">
      <w:pPr>
        <w:pStyle w:val="a4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418"/>
        <w:gridCol w:w="1412"/>
      </w:tblGrid>
      <w:tr w:rsidR="002A357A">
        <w:tc>
          <w:tcPr>
            <w:tcW w:w="1809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Название бактериального удобрения</w:t>
            </w:r>
          </w:p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Культивируемые микроорганизмы</w:t>
            </w:r>
          </w:p>
        </w:tc>
        <w:tc>
          <w:tcPr>
            <w:tcW w:w="1418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Какой процесс стимулирует</w:t>
            </w:r>
          </w:p>
        </w:tc>
        <w:tc>
          <w:tcPr>
            <w:tcW w:w="1412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 какие культуры используется</w:t>
            </w:r>
          </w:p>
        </w:tc>
      </w:tr>
      <w:tr w:rsidR="002A357A">
        <w:tc>
          <w:tcPr>
            <w:tcW w:w="1809" w:type="dxa"/>
          </w:tcPr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 xml:space="preserve">Нитрагин 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 xml:space="preserve">(ризоторфин, 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 xml:space="preserve"> ризобин,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 xml:space="preserve"> сапронит)</w:t>
            </w: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701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412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c>
          <w:tcPr>
            <w:tcW w:w="1809" w:type="dxa"/>
          </w:tcPr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Азотобактерин</w:t>
            </w: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(ризофил)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701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412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c>
          <w:tcPr>
            <w:tcW w:w="1809" w:type="dxa"/>
            <w:vAlign w:val="center"/>
          </w:tcPr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Ризобактерин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701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412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  <w:tr w:rsidR="002A357A">
        <w:tc>
          <w:tcPr>
            <w:tcW w:w="1809" w:type="dxa"/>
          </w:tcPr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  <w:r>
              <w:rPr>
                <w:sz w:val="16"/>
              </w:rPr>
              <w:t>Фосфоробактерин (фитостимофос)</w:t>
            </w:r>
          </w:p>
          <w:p w:rsidR="002A357A" w:rsidRDefault="002A357A">
            <w:pPr>
              <w:rPr>
                <w:sz w:val="16"/>
              </w:rPr>
            </w:pPr>
          </w:p>
          <w:p w:rsidR="002A357A" w:rsidRDefault="002A357A">
            <w:pPr>
              <w:rPr>
                <w:sz w:val="16"/>
              </w:rPr>
            </w:pPr>
          </w:p>
        </w:tc>
        <w:tc>
          <w:tcPr>
            <w:tcW w:w="1701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1412" w:type="dxa"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</w:tr>
    </w:tbl>
    <w:p w:rsidR="002A357A" w:rsidRDefault="002A357A">
      <w:pPr>
        <w:jc w:val="center"/>
      </w:pPr>
    </w:p>
    <w:p w:rsidR="002A357A" w:rsidRDefault="002A357A">
      <w:pPr>
        <w:ind w:firstLine="284"/>
      </w:pPr>
      <w:r>
        <w:t>Разберитесь, что такое бактериальные удобрения (микробные землеудобрительные препараты) и заполните табл. 11, отвечая на перечисленные в ней вопросы.</w:t>
      </w:r>
    </w:p>
    <w:p w:rsidR="002A357A" w:rsidRDefault="002A357A">
      <w:pPr>
        <w:jc w:val="right"/>
      </w:pPr>
    </w:p>
    <w:p w:rsidR="002A357A" w:rsidRDefault="002A357A">
      <w:pPr>
        <w:jc w:val="right"/>
      </w:pPr>
    </w:p>
    <w:p w:rsidR="002A357A" w:rsidRDefault="002A357A">
      <w:pPr>
        <w:jc w:val="right"/>
      </w:pPr>
    </w:p>
    <w:p w:rsidR="002A357A" w:rsidRDefault="002A357A">
      <w:pPr>
        <w:jc w:val="right"/>
      </w:pPr>
    </w:p>
    <w:p w:rsidR="002A357A" w:rsidRDefault="002A357A">
      <w:pPr>
        <w:jc w:val="right"/>
      </w:pPr>
    </w:p>
    <w:p w:rsidR="002A357A" w:rsidRDefault="002A357A">
      <w:pPr>
        <w:jc w:val="right"/>
      </w:pPr>
    </w:p>
    <w:p w:rsidR="002A357A" w:rsidRDefault="002A357A">
      <w:pPr>
        <w:jc w:val="right"/>
      </w:pPr>
    </w:p>
    <w:p w:rsidR="002A357A" w:rsidRDefault="002A357A">
      <w:pPr>
        <w:pStyle w:val="1"/>
      </w:pPr>
      <w:r>
        <w:t xml:space="preserve">3. МЕТОДИЧЕСКИЕ УКАЗАНИЯ ПО ВЫПОЛНЕНИЮ </w:t>
      </w:r>
    </w:p>
    <w:p w:rsidR="002A357A" w:rsidRDefault="002A357A">
      <w:pPr>
        <w:pStyle w:val="1"/>
      </w:pPr>
      <w:r>
        <w:t>КОНТРОЛЬНОЙ РАБОТЫ</w:t>
      </w:r>
    </w:p>
    <w:p w:rsidR="002A357A" w:rsidRDefault="002A357A"/>
    <w:p w:rsidR="002A357A" w:rsidRDefault="002A357A">
      <w:pPr>
        <w:pStyle w:val="a3"/>
        <w:ind w:firstLine="284"/>
        <w:jc w:val="both"/>
      </w:pPr>
      <w:r>
        <w:t>Контрольная работа включает в себя выполнение шести заданий.</w:t>
      </w:r>
    </w:p>
    <w:p w:rsidR="002A357A" w:rsidRDefault="002A357A">
      <w:pPr>
        <w:ind w:firstLine="284"/>
        <w:jc w:val="both"/>
      </w:pPr>
      <w:r>
        <w:t>1. Ответы на первые три вопроса необходимо выполнять согласно шифру, приведенному в таблице. Перечень вопросов дан в разделе 2 методических указаний. Например, если две последние цифры вашего шифра 35, следовательно,  номера для контрольной работы будут:</w:t>
      </w:r>
    </w:p>
    <w:p w:rsidR="002A357A" w:rsidRDefault="002A357A">
      <w:pPr>
        <w:ind w:firstLine="284"/>
        <w:jc w:val="both"/>
      </w:pPr>
      <w:r>
        <w:t>1. Направления развития микробиологии.</w:t>
      </w:r>
    </w:p>
    <w:p w:rsidR="002A357A" w:rsidRDefault="002A357A">
      <w:pPr>
        <w:ind w:firstLine="284"/>
        <w:jc w:val="both"/>
      </w:pPr>
      <w:r>
        <w:t>39.Аммонификация белков. Возбудители и их характеристика.                  Химизм. Продукты аэробного и анаэробного распада.</w:t>
      </w:r>
    </w:p>
    <w:p w:rsidR="002A357A" w:rsidRDefault="002A357A">
      <w:pPr>
        <w:ind w:firstLine="284"/>
        <w:jc w:val="both"/>
      </w:pPr>
      <w:r>
        <w:t>50.Сульфофикация. Морфологические и физиологические особенности серных бактерий. Значение.</w:t>
      </w:r>
    </w:p>
    <w:p w:rsidR="002A357A" w:rsidRDefault="002A357A">
      <w:pPr>
        <w:pStyle w:val="21"/>
        <w:ind w:firstLine="284"/>
      </w:pPr>
      <w:r>
        <w:t>2. Чтобы ответить на вопрос № 98, перерисуйте в тетрадь формы заданий для десяти рисунков (с 1 по 10), сделайте соответствующие зарисовки и требуемые к ним  пояснения.</w:t>
      </w:r>
    </w:p>
    <w:p w:rsidR="002A357A" w:rsidRDefault="002A357A">
      <w:pPr>
        <w:ind w:firstLine="240"/>
        <w:jc w:val="both"/>
      </w:pPr>
      <w:r>
        <w:t xml:space="preserve">3. Для выполнения вопроса № 99 перечертите в тетрадь таблицы с 1 номера </w:t>
      </w:r>
    </w:p>
    <w:p w:rsidR="002A357A" w:rsidRDefault="002A357A">
      <w:pPr>
        <w:ind w:firstLine="240"/>
        <w:jc w:val="both"/>
      </w:pPr>
      <w:r>
        <w:t>по 10 и заполните их. Отвечая на вопросы, поставленные в таблицах 1 – 6 и 9, в соответствующих графах нужно поставить знаки (+) или (+) и (</w:t>
      </w:r>
      <w:r>
        <w:sym w:font="Symbol" w:char="F02D"/>
      </w:r>
      <w:r>
        <w:t>), а таблицы 7 и 8 заполнить текстом самостоятельно.</w:t>
      </w:r>
    </w:p>
    <w:p w:rsidR="002A357A" w:rsidRDefault="002A357A">
      <w:pPr>
        <w:ind w:firstLine="284"/>
        <w:jc w:val="both"/>
      </w:pPr>
      <w:r>
        <w:t>4. Ответ на вопрос № 100 заключается в работе с заданием, сформулированным в таблице 10. Перенесите форму таблицы в тетрадь и заполните ее.</w:t>
      </w:r>
    </w:p>
    <w:p w:rsidR="002A357A" w:rsidRDefault="002A357A">
      <w:pPr>
        <w:pStyle w:val="21"/>
        <w:ind w:firstLine="284"/>
      </w:pPr>
      <w:r>
        <w:t>В конце работы укажите список использованной литературы.</w:t>
      </w:r>
    </w:p>
    <w:p w:rsidR="002A357A" w:rsidRDefault="002A357A">
      <w:pPr>
        <w:pStyle w:val="21"/>
        <w:ind w:firstLine="284"/>
      </w:pPr>
      <w:r>
        <w:t>Поставьте дату выполнения работы и распишитесь.</w:t>
      </w:r>
    </w:p>
    <w:p w:rsidR="002A357A" w:rsidRDefault="002A357A">
      <w:pPr>
        <w:ind w:firstLine="284"/>
        <w:jc w:val="both"/>
      </w:pPr>
      <w:r>
        <w:t xml:space="preserve">За консультацией по вопросам контрольной работы и рекомендуемой по ним литературой, а также выполнению рисунков обращайтесь на кафедру ботаники и физиологии растений Белорусской государственной сельскохозяйственной академии (учебный корпус № 10, 4-й этаж, ауд. 568 и 558, тел. 5 94 31). </w:t>
      </w:r>
    </w:p>
    <w:p w:rsidR="002A357A" w:rsidRDefault="002A357A">
      <w:pPr>
        <w:ind w:firstLine="284"/>
        <w:jc w:val="center"/>
      </w:pPr>
      <w:r>
        <w:t xml:space="preserve"> </w:t>
      </w:r>
    </w:p>
    <w:p w:rsidR="002A357A" w:rsidRDefault="002A357A">
      <w:pPr>
        <w:ind w:firstLine="284"/>
        <w:jc w:val="center"/>
      </w:pPr>
    </w:p>
    <w:p w:rsidR="002A357A" w:rsidRDefault="002A357A">
      <w:pPr>
        <w:ind w:firstLine="720"/>
        <w:jc w:val="both"/>
        <w:sectPr w:rsidR="002A357A">
          <w:type w:val="continuous"/>
          <w:pgSz w:w="8392" w:h="11907" w:code="11"/>
          <w:pgMar w:top="1247" w:right="1134" w:bottom="1474" w:left="1134" w:header="1134" w:footer="1304" w:gutter="0"/>
          <w:cols w:space="720"/>
        </w:sectPr>
      </w:pPr>
    </w:p>
    <w:p w:rsidR="002A357A" w:rsidRDefault="002A357A">
      <w:pPr>
        <w:ind w:firstLine="720"/>
        <w:jc w:val="right"/>
      </w:pPr>
    </w:p>
    <w:p w:rsidR="002A357A" w:rsidRDefault="002A357A">
      <w:pPr>
        <w:ind w:firstLine="720"/>
        <w:jc w:val="center"/>
        <w:rPr>
          <w:b/>
          <w:sz w:val="16"/>
        </w:rPr>
      </w:pPr>
      <w:r>
        <w:rPr>
          <w:sz w:val="16"/>
        </w:rPr>
        <w:t xml:space="preserve">        </w:t>
      </w:r>
      <w:r>
        <w:rPr>
          <w:b/>
          <w:sz w:val="16"/>
        </w:rPr>
        <w:t>Номера вопросов контрольной работы</w:t>
      </w:r>
      <w:r>
        <w:rPr>
          <w:b/>
          <w:sz w:val="16"/>
        </w:rPr>
        <w:sym w:font="Symbol" w:char="F02A"/>
      </w:r>
    </w:p>
    <w:p w:rsidR="002A357A" w:rsidRDefault="002A357A">
      <w:pPr>
        <w:ind w:firstLine="720"/>
        <w:jc w:val="center"/>
        <w:rPr>
          <w:sz w:val="16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935"/>
        <w:gridCol w:w="851"/>
        <w:gridCol w:w="992"/>
        <w:gridCol w:w="851"/>
        <w:gridCol w:w="992"/>
        <w:gridCol w:w="992"/>
        <w:gridCol w:w="851"/>
        <w:gridCol w:w="708"/>
        <w:gridCol w:w="993"/>
        <w:gridCol w:w="863"/>
      </w:tblGrid>
      <w:tr w:rsidR="002A357A">
        <w:trPr>
          <w:cantSplit/>
        </w:trPr>
        <w:tc>
          <w:tcPr>
            <w:tcW w:w="817" w:type="dxa"/>
            <w:vMerge w:val="restart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Предпо-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следняя цифра шифра</w:t>
            </w:r>
          </w:p>
        </w:tc>
        <w:tc>
          <w:tcPr>
            <w:tcW w:w="9028" w:type="dxa"/>
            <w:gridSpan w:val="10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Последняя цифра шифра</w:t>
            </w:r>
          </w:p>
        </w:tc>
      </w:tr>
      <w:tr w:rsidR="002A357A">
        <w:trPr>
          <w:cantSplit/>
        </w:trPr>
        <w:tc>
          <w:tcPr>
            <w:tcW w:w="817" w:type="dxa"/>
            <w:vMerge/>
          </w:tcPr>
          <w:p w:rsidR="002A357A" w:rsidRDefault="002A357A">
            <w:pPr>
              <w:jc w:val="center"/>
              <w:rPr>
                <w:sz w:val="16"/>
              </w:rPr>
            </w:pPr>
          </w:p>
        </w:tc>
        <w:tc>
          <w:tcPr>
            <w:tcW w:w="935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2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1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08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3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63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2A357A">
        <w:trPr>
          <w:cantSplit/>
        </w:trPr>
        <w:tc>
          <w:tcPr>
            <w:tcW w:w="817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35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1,35,75,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98, 99,100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4,39,92,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5,41,89,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6,40,90,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7,42,77,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8,45,88,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9,50,87,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708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10,64,86,98,99,100</w:t>
            </w:r>
          </w:p>
        </w:tc>
        <w:tc>
          <w:tcPr>
            <w:tcW w:w="99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11,46,90,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6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13,62,89,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</w:tr>
      <w:tr w:rsidR="002A357A">
        <w:trPr>
          <w:cantSplit/>
        </w:trPr>
        <w:tc>
          <w:tcPr>
            <w:tcW w:w="817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35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9,52,46,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10,63,86, 98,99,100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12,50,91,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98, 99,100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13,51,87, 98,99,100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14,53,92,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17,59,76,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18,58,83,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708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26,66,86,98,99,100</w:t>
            </w:r>
          </w:p>
        </w:tc>
        <w:tc>
          <w:tcPr>
            <w:tcW w:w="99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27,64,78,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6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30,67,79,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</w:tr>
      <w:tr w:rsidR="002A357A">
        <w:trPr>
          <w:cantSplit/>
        </w:trPr>
        <w:tc>
          <w:tcPr>
            <w:tcW w:w="817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35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16,56,77,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19,48,80,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20,60,94,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26,62,91,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27,65,84,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28,61,90,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98 99,100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29,62,83,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708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30,71,85,98,99,100</w:t>
            </w:r>
          </w:p>
        </w:tc>
        <w:tc>
          <w:tcPr>
            <w:tcW w:w="99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31,72,95,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6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32,75,97,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</w:tr>
      <w:tr w:rsidR="002A357A">
        <w:trPr>
          <w:cantSplit/>
        </w:trPr>
        <w:tc>
          <w:tcPr>
            <w:tcW w:w="817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35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2,41,65,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12,47,85,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13,43,84,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14,31,51,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15,26,57,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1,39,50,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16,61,76,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708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27,68,91,98,99,100</w:t>
            </w:r>
          </w:p>
        </w:tc>
        <w:tc>
          <w:tcPr>
            <w:tcW w:w="99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34,45,67,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6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35,69,92,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</w:tr>
      <w:tr w:rsidR="002A357A">
        <w:trPr>
          <w:cantSplit/>
        </w:trPr>
        <w:tc>
          <w:tcPr>
            <w:tcW w:w="817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35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3,42,93,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4,34,76,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5,39,94,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6,38,95,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7,36,97,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2,46,92,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26,63,89,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708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28,41,65,98,99,100</w:t>
            </w:r>
          </w:p>
        </w:tc>
        <w:tc>
          <w:tcPr>
            <w:tcW w:w="99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29,42,66,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6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30,51,68,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</w:tr>
      <w:tr w:rsidR="002A357A">
        <w:trPr>
          <w:cantSplit/>
        </w:trPr>
        <w:tc>
          <w:tcPr>
            <w:tcW w:w="817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5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17,35,76,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18,27,48,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20,37,59,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21,39,54,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22,34,60,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4,36,73,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3,29,43,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708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5,37,74,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7,43,52,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6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8,25,55,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</w:tr>
      <w:tr w:rsidR="002A357A">
        <w:trPr>
          <w:cantSplit/>
        </w:trPr>
        <w:tc>
          <w:tcPr>
            <w:tcW w:w="817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35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2,40,75,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9,45,84,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12,50,85,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11,44,79,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10,47,80,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13,52,81,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14,53,87,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708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15,57,88,98,99,100</w:t>
            </w:r>
          </w:p>
        </w:tc>
        <w:tc>
          <w:tcPr>
            <w:tcW w:w="99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24,47,57,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6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25,55,82,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</w:tr>
      <w:tr w:rsidR="002A357A">
        <w:trPr>
          <w:cantSplit/>
        </w:trPr>
        <w:tc>
          <w:tcPr>
            <w:tcW w:w="817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35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3,43,58,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15,49,74,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6,46,82,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18,45,60,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19,32,54,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21,33,51,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22,40,56,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708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23,38,49,98,99,100</w:t>
            </w:r>
          </w:p>
        </w:tc>
        <w:tc>
          <w:tcPr>
            <w:tcW w:w="99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27,67,81,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6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31,70,83,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</w:tr>
      <w:tr w:rsidR="002A357A">
        <w:trPr>
          <w:cantSplit/>
        </w:trPr>
        <w:tc>
          <w:tcPr>
            <w:tcW w:w="817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35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17,48,72,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1,41,71,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5,42,65,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6,37,77,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8,44,96,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9,48,90,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11,45,77,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708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23,59,78,98,99,100</w:t>
            </w:r>
          </w:p>
        </w:tc>
        <w:tc>
          <w:tcPr>
            <w:tcW w:w="99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33,70,97,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6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34,67,82,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</w:tr>
      <w:tr w:rsidR="002A357A">
        <w:trPr>
          <w:cantSplit/>
        </w:trPr>
        <w:tc>
          <w:tcPr>
            <w:tcW w:w="817" w:type="dxa"/>
            <w:vAlign w:val="center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35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19,56,93,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20,58,94,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21,49,95,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24,53,91,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28,61,78,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992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29,63,81,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51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31,69,97,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708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32,79,88,98,99,100</w:t>
            </w:r>
          </w:p>
        </w:tc>
        <w:tc>
          <w:tcPr>
            <w:tcW w:w="99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35,66,80,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  <w:tc>
          <w:tcPr>
            <w:tcW w:w="863" w:type="dxa"/>
          </w:tcPr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36,64,96,</w:t>
            </w:r>
          </w:p>
          <w:p w:rsidR="002A357A" w:rsidRDefault="002A35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98,99,100</w:t>
            </w:r>
          </w:p>
        </w:tc>
      </w:tr>
    </w:tbl>
    <w:p w:rsidR="002A357A" w:rsidRDefault="002A357A">
      <w:pPr>
        <w:jc w:val="both"/>
      </w:pPr>
      <w:r>
        <w:t xml:space="preserve">        </w:t>
      </w:r>
    </w:p>
    <w:p w:rsidR="002A357A" w:rsidRDefault="002A357A">
      <w:pPr>
        <w:ind w:firstLine="284"/>
        <w:jc w:val="both"/>
        <w:rPr>
          <w:sz w:val="16"/>
        </w:rPr>
      </w:pPr>
      <w:r>
        <w:t xml:space="preserve"> </w:t>
      </w:r>
      <w:r>
        <w:rPr>
          <w:sz w:val="16"/>
        </w:rPr>
        <w:sym w:font="Symbol" w:char="F02A"/>
      </w:r>
      <w:r>
        <w:t xml:space="preserve"> </w:t>
      </w:r>
      <w:r>
        <w:rPr>
          <w:sz w:val="16"/>
        </w:rPr>
        <w:t>Ответы на вопросы 98, 99, 100 нужно дать, руководствуясь требованиями методических указаний на с. 23.</w:t>
      </w:r>
    </w:p>
    <w:p w:rsidR="002A357A" w:rsidRDefault="002A357A">
      <w:pPr>
        <w:ind w:firstLine="284"/>
        <w:jc w:val="both"/>
      </w:pPr>
    </w:p>
    <w:p w:rsidR="002A357A" w:rsidRDefault="002A357A">
      <w:pPr>
        <w:jc w:val="center"/>
        <w:sectPr w:rsidR="002A357A">
          <w:type w:val="oddPage"/>
          <w:pgSz w:w="11907" w:h="8392" w:orient="landscape" w:code="11"/>
          <w:pgMar w:top="1247" w:right="1134" w:bottom="1474" w:left="1134" w:header="737" w:footer="1247" w:gutter="0"/>
          <w:cols w:space="720"/>
        </w:sectPr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</w:pPr>
    </w:p>
    <w:p w:rsidR="002A357A" w:rsidRDefault="002A357A">
      <w:pPr>
        <w:jc w:val="center"/>
        <w:rPr>
          <w:spacing w:val="20"/>
          <w:sz w:val="16"/>
        </w:rPr>
      </w:pPr>
      <w:r>
        <w:rPr>
          <w:spacing w:val="20"/>
          <w:sz w:val="16"/>
        </w:rPr>
        <w:t>Учебно-методическое издание</w:t>
      </w:r>
    </w:p>
    <w:p w:rsidR="002A357A" w:rsidRDefault="002A357A">
      <w:pPr>
        <w:jc w:val="center"/>
        <w:rPr>
          <w:sz w:val="16"/>
        </w:rPr>
      </w:pPr>
    </w:p>
    <w:p w:rsidR="002A357A" w:rsidRDefault="002A357A">
      <w:pPr>
        <w:pStyle w:val="4"/>
      </w:pPr>
      <w:r>
        <w:t>Оксана Семеновна Кильчевская</w:t>
      </w:r>
    </w:p>
    <w:p w:rsidR="002A357A" w:rsidRDefault="002A357A">
      <w:pPr>
        <w:jc w:val="center"/>
        <w:rPr>
          <w:b/>
          <w:sz w:val="16"/>
        </w:rPr>
      </w:pPr>
    </w:p>
    <w:p w:rsidR="002A357A" w:rsidRDefault="002A357A">
      <w:pPr>
        <w:jc w:val="center"/>
        <w:rPr>
          <w:sz w:val="16"/>
        </w:rPr>
      </w:pPr>
      <w:r>
        <w:rPr>
          <w:sz w:val="16"/>
        </w:rPr>
        <w:t>СЕЛЬСКОХОЗЯЙСТВЕННАЯ МИКРОБИОЛОГИЯ</w:t>
      </w:r>
    </w:p>
    <w:p w:rsidR="002A357A" w:rsidRDefault="002A357A">
      <w:pPr>
        <w:jc w:val="center"/>
        <w:rPr>
          <w:sz w:val="16"/>
        </w:rPr>
      </w:pPr>
    </w:p>
    <w:p w:rsidR="002A357A" w:rsidRDefault="002A357A">
      <w:pPr>
        <w:jc w:val="center"/>
        <w:rPr>
          <w:sz w:val="16"/>
        </w:rPr>
      </w:pPr>
      <w:r>
        <w:rPr>
          <w:sz w:val="16"/>
        </w:rPr>
        <w:t>Методические указания по изучению дисциплины</w:t>
      </w:r>
    </w:p>
    <w:p w:rsidR="002A357A" w:rsidRDefault="002A357A">
      <w:pPr>
        <w:jc w:val="center"/>
        <w:rPr>
          <w:sz w:val="16"/>
        </w:rPr>
      </w:pPr>
      <w:r>
        <w:rPr>
          <w:sz w:val="16"/>
        </w:rPr>
        <w:t xml:space="preserve"> и задание для контрольной работы</w:t>
      </w:r>
    </w:p>
    <w:p w:rsidR="002A357A" w:rsidRDefault="002A357A">
      <w:pPr>
        <w:jc w:val="center"/>
        <w:rPr>
          <w:sz w:val="16"/>
        </w:rPr>
      </w:pPr>
    </w:p>
    <w:p w:rsidR="002A357A" w:rsidRDefault="002A357A">
      <w:pPr>
        <w:jc w:val="center"/>
        <w:rPr>
          <w:sz w:val="16"/>
        </w:rPr>
      </w:pPr>
    </w:p>
    <w:p w:rsidR="002A357A" w:rsidRDefault="002A357A">
      <w:pPr>
        <w:jc w:val="center"/>
        <w:rPr>
          <w:sz w:val="16"/>
        </w:rPr>
      </w:pPr>
      <w:r>
        <w:rPr>
          <w:sz w:val="16"/>
        </w:rPr>
        <w:t>Редактор Е.Г. Бутова</w:t>
      </w:r>
    </w:p>
    <w:p w:rsidR="002A357A" w:rsidRDefault="002A357A">
      <w:pPr>
        <w:jc w:val="center"/>
        <w:rPr>
          <w:sz w:val="16"/>
        </w:rPr>
      </w:pPr>
      <w:r>
        <w:rPr>
          <w:sz w:val="16"/>
        </w:rPr>
        <w:t>Техн. редактор Н.К. Шапрунова</w:t>
      </w:r>
    </w:p>
    <w:p w:rsidR="002A357A" w:rsidRDefault="002A357A">
      <w:pPr>
        <w:jc w:val="center"/>
        <w:rPr>
          <w:sz w:val="16"/>
        </w:rPr>
      </w:pPr>
      <w:r>
        <w:rPr>
          <w:sz w:val="16"/>
        </w:rPr>
        <w:t>Корректор Л.А. Малеванкина</w:t>
      </w:r>
    </w:p>
    <w:p w:rsidR="002A357A" w:rsidRDefault="002A357A">
      <w:pPr>
        <w:jc w:val="center"/>
        <w:rPr>
          <w:sz w:val="16"/>
        </w:rPr>
      </w:pPr>
    </w:p>
    <w:p w:rsidR="002A357A" w:rsidRDefault="002A357A">
      <w:pPr>
        <w:jc w:val="center"/>
        <w:rPr>
          <w:sz w:val="16"/>
        </w:rPr>
      </w:pPr>
      <w:r>
        <w:rPr>
          <w:sz w:val="16"/>
        </w:rPr>
        <w:t xml:space="preserve">Подписано в печать   12.07.2004. </w:t>
      </w:r>
    </w:p>
    <w:p w:rsidR="002A357A" w:rsidRDefault="002A357A">
      <w:pPr>
        <w:jc w:val="center"/>
        <w:rPr>
          <w:sz w:val="16"/>
        </w:rPr>
      </w:pPr>
      <w:r>
        <w:rPr>
          <w:sz w:val="16"/>
        </w:rPr>
        <w:t>Формат 60х84 1/16. Бумага для множительных аппаратов.</w:t>
      </w:r>
    </w:p>
    <w:p w:rsidR="002A357A" w:rsidRDefault="002A357A">
      <w:pPr>
        <w:jc w:val="center"/>
        <w:rPr>
          <w:sz w:val="16"/>
        </w:rPr>
      </w:pPr>
      <w:r>
        <w:rPr>
          <w:sz w:val="16"/>
        </w:rPr>
        <w:t>Печать ризографическая. Гарнитура «Таймс».</w:t>
      </w:r>
    </w:p>
    <w:p w:rsidR="002A357A" w:rsidRDefault="002A357A">
      <w:pPr>
        <w:jc w:val="center"/>
        <w:rPr>
          <w:sz w:val="16"/>
        </w:rPr>
      </w:pPr>
      <w:r>
        <w:rPr>
          <w:sz w:val="16"/>
        </w:rPr>
        <w:t>Усл. печ. л.  1,39. Уч.-изд.л. 1,23.</w:t>
      </w:r>
    </w:p>
    <w:p w:rsidR="002A357A" w:rsidRDefault="002A357A">
      <w:pPr>
        <w:jc w:val="center"/>
        <w:rPr>
          <w:sz w:val="16"/>
        </w:rPr>
      </w:pPr>
      <w:r>
        <w:rPr>
          <w:sz w:val="16"/>
        </w:rPr>
        <w:t>Тираж 250 экз. Заказ          . Цена  1400 руб.</w:t>
      </w:r>
    </w:p>
    <w:p w:rsidR="002A357A" w:rsidRDefault="002A357A">
      <w:pPr>
        <w:jc w:val="center"/>
        <w:rPr>
          <w:sz w:val="16"/>
        </w:rPr>
      </w:pPr>
    </w:p>
    <w:p w:rsidR="002A357A" w:rsidRDefault="003D5DCB">
      <w:pPr>
        <w:jc w:val="center"/>
        <w:rPr>
          <w:sz w:val="16"/>
        </w:rPr>
      </w:pPr>
      <w:r>
        <w:rPr>
          <w:sz w:val="16"/>
        </w:rPr>
        <w:pict>
          <v:line id="_x0000_s1048" style="position:absolute;left:0;text-align:left;z-index:251660288" from=".1pt,.15pt" to="319.6pt,.15pt" o:allowincell="f">
            <w10:wrap type="topAndBottom"/>
          </v:line>
        </w:pict>
      </w:r>
    </w:p>
    <w:p w:rsidR="002A357A" w:rsidRDefault="002A357A">
      <w:pPr>
        <w:jc w:val="center"/>
        <w:rPr>
          <w:sz w:val="16"/>
        </w:rPr>
      </w:pPr>
      <w:r>
        <w:rPr>
          <w:sz w:val="16"/>
        </w:rPr>
        <w:t>Редакционно-издательский отдел БГСХА</w:t>
      </w:r>
    </w:p>
    <w:p w:rsidR="002A357A" w:rsidRDefault="002A357A">
      <w:pPr>
        <w:jc w:val="center"/>
        <w:rPr>
          <w:sz w:val="16"/>
        </w:rPr>
      </w:pPr>
      <w:smartTag w:uri="urn:schemas-microsoft-com:office:smarttags" w:element="metricconverter">
        <w:smartTagPr>
          <w:attr w:name="ProductID" w:val="213410, г"/>
        </w:smartTagPr>
        <w:r>
          <w:rPr>
            <w:sz w:val="16"/>
          </w:rPr>
          <w:t>213410, г</w:t>
        </w:r>
      </w:smartTag>
      <w:r>
        <w:rPr>
          <w:sz w:val="16"/>
        </w:rPr>
        <w:t>. Горки Могилевской обл., ул. Студенческая, 2</w:t>
      </w:r>
    </w:p>
    <w:p w:rsidR="002A357A" w:rsidRDefault="002A357A">
      <w:pPr>
        <w:jc w:val="center"/>
        <w:rPr>
          <w:sz w:val="16"/>
        </w:rPr>
      </w:pPr>
      <w:r>
        <w:rPr>
          <w:sz w:val="16"/>
        </w:rPr>
        <w:t xml:space="preserve">Отпечатано на ризографе копировально-множительного бюро  БГСХА </w:t>
      </w:r>
    </w:p>
    <w:p w:rsidR="002A357A" w:rsidRDefault="002A357A">
      <w:pPr>
        <w:jc w:val="center"/>
        <w:rPr>
          <w:sz w:val="16"/>
        </w:rPr>
      </w:pPr>
      <w:r>
        <w:rPr>
          <w:sz w:val="16"/>
        </w:rPr>
        <w:t>г. Горки, ул. Мичурина, 5</w:t>
      </w:r>
      <w:bookmarkStart w:id="0" w:name="_GoBack"/>
      <w:bookmarkEnd w:id="0"/>
    </w:p>
    <w:sectPr w:rsidR="002A357A">
      <w:pgSz w:w="8392" w:h="11907" w:code="11"/>
      <w:pgMar w:top="1247" w:right="1134" w:bottom="1474" w:left="1134" w:header="737" w:footer="1247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57A" w:rsidRDefault="002A357A">
      <w:r>
        <w:separator/>
      </w:r>
    </w:p>
  </w:endnote>
  <w:endnote w:type="continuationSeparator" w:id="0">
    <w:p w:rsidR="002A357A" w:rsidRDefault="002A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57A" w:rsidRDefault="002A357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A357A" w:rsidRDefault="002A35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57A" w:rsidRDefault="002A357A">
    <w:pPr>
      <w:pStyle w:val="a5"/>
      <w:framePr w:wrap="around" w:vAnchor="text" w:hAnchor="margin" w:xAlign="center" w:y="1"/>
      <w:jc w:val="center"/>
      <w:rPr>
        <w:rStyle w:val="a6"/>
        <w:sz w:val="16"/>
      </w:rPr>
    </w:pPr>
    <w:r>
      <w:rPr>
        <w:rStyle w:val="a6"/>
        <w:sz w:val="16"/>
      </w:rPr>
      <w:fldChar w:fldCharType="begin"/>
    </w:r>
    <w:r>
      <w:rPr>
        <w:rStyle w:val="a6"/>
        <w:sz w:val="16"/>
      </w:rPr>
      <w:instrText xml:space="preserve">PAGE  </w:instrText>
    </w:r>
    <w:r>
      <w:rPr>
        <w:rStyle w:val="a6"/>
        <w:sz w:val="16"/>
      </w:rPr>
      <w:fldChar w:fldCharType="separate"/>
    </w:r>
    <w:r w:rsidR="00F8778A">
      <w:rPr>
        <w:rStyle w:val="a6"/>
        <w:noProof/>
        <w:sz w:val="16"/>
      </w:rPr>
      <w:t>5</w:t>
    </w:r>
    <w:r>
      <w:rPr>
        <w:rStyle w:val="a6"/>
        <w:sz w:val="16"/>
      </w:rPr>
      <w:fldChar w:fldCharType="end"/>
    </w:r>
  </w:p>
  <w:p w:rsidR="002A357A" w:rsidRDefault="002A357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t xml:space="preserve">                                                                                        </w:t>
    </w:r>
  </w:p>
  <w:p w:rsidR="002A357A" w:rsidRDefault="002A357A">
    <w:pPr>
      <w:pStyle w:val="a5"/>
      <w:framePr w:wrap="around" w:vAnchor="text" w:hAnchor="margin" w:xAlign="center" w:y="1"/>
      <w:rPr>
        <w:rStyle w:val="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57A" w:rsidRDefault="002A357A">
      <w:r>
        <w:separator/>
      </w:r>
    </w:p>
  </w:footnote>
  <w:footnote w:type="continuationSeparator" w:id="0">
    <w:p w:rsidR="002A357A" w:rsidRDefault="002A3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57A" w:rsidRDefault="002A357A">
    <w:pPr>
      <w:pStyle w:val="a5"/>
      <w:framePr w:wrap="auto" w:vAnchor="page" w:hAnchor="page" w:x="1441" w:y="1009"/>
    </w:pPr>
  </w:p>
  <w:p w:rsidR="002A357A" w:rsidRDefault="002A357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599A"/>
    <w:multiLevelType w:val="singleLevel"/>
    <w:tmpl w:val="41B4EE92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1">
    <w:nsid w:val="02006D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0D3373"/>
    <w:multiLevelType w:val="singleLevel"/>
    <w:tmpl w:val="30044FB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87339D"/>
    <w:multiLevelType w:val="singleLevel"/>
    <w:tmpl w:val="30044F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DE25769"/>
    <w:multiLevelType w:val="singleLevel"/>
    <w:tmpl w:val="3BEADA9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F5B45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0EF543C"/>
    <w:multiLevelType w:val="singleLevel"/>
    <w:tmpl w:val="259E6F5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E450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14F0C46"/>
    <w:multiLevelType w:val="singleLevel"/>
    <w:tmpl w:val="259E6F5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798290D"/>
    <w:multiLevelType w:val="singleLevel"/>
    <w:tmpl w:val="03923A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DDF0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F9056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FDE26E6"/>
    <w:multiLevelType w:val="singleLevel"/>
    <w:tmpl w:val="30044FB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FFA42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42C4249"/>
    <w:multiLevelType w:val="singleLevel"/>
    <w:tmpl w:val="259E6F5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4C80BBB"/>
    <w:multiLevelType w:val="singleLevel"/>
    <w:tmpl w:val="259E6F5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7435E3"/>
    <w:multiLevelType w:val="singleLevel"/>
    <w:tmpl w:val="173216C0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CBC2D1C"/>
    <w:multiLevelType w:val="singleLevel"/>
    <w:tmpl w:val="AED48DFA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E1A2A5B"/>
    <w:multiLevelType w:val="singleLevel"/>
    <w:tmpl w:val="259E6F5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23E7C13"/>
    <w:multiLevelType w:val="singleLevel"/>
    <w:tmpl w:val="30044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3414B4A"/>
    <w:multiLevelType w:val="singleLevel"/>
    <w:tmpl w:val="259E6F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45A57B25"/>
    <w:multiLevelType w:val="singleLevel"/>
    <w:tmpl w:val="30044F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6F7D3D"/>
    <w:multiLevelType w:val="singleLevel"/>
    <w:tmpl w:val="30044F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93401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97846CB"/>
    <w:multiLevelType w:val="singleLevel"/>
    <w:tmpl w:val="30044F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E9F6023"/>
    <w:multiLevelType w:val="singleLevel"/>
    <w:tmpl w:val="EFEA8B7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F900934"/>
    <w:multiLevelType w:val="singleLevel"/>
    <w:tmpl w:val="30044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0CB3DAA"/>
    <w:multiLevelType w:val="singleLevel"/>
    <w:tmpl w:val="D2FEEFC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8">
    <w:nsid w:val="5ABC28BF"/>
    <w:multiLevelType w:val="singleLevel"/>
    <w:tmpl w:val="E5B8867E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29">
    <w:nsid w:val="603E74BC"/>
    <w:multiLevelType w:val="singleLevel"/>
    <w:tmpl w:val="2ADA556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4BF4456"/>
    <w:multiLevelType w:val="singleLevel"/>
    <w:tmpl w:val="30044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DB6D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58E4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5E30439"/>
    <w:multiLevelType w:val="singleLevel"/>
    <w:tmpl w:val="259E6F56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6824679C"/>
    <w:multiLevelType w:val="singleLevel"/>
    <w:tmpl w:val="24DA36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C4611A6"/>
    <w:multiLevelType w:val="singleLevel"/>
    <w:tmpl w:val="6842232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6">
    <w:nsid w:val="6D52204A"/>
    <w:multiLevelType w:val="singleLevel"/>
    <w:tmpl w:val="30044F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E1D2B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3A970A1"/>
    <w:multiLevelType w:val="singleLevel"/>
    <w:tmpl w:val="30044F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3F83FA0"/>
    <w:multiLevelType w:val="singleLevel"/>
    <w:tmpl w:val="21A2A8E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58E2055"/>
    <w:multiLevelType w:val="singleLevel"/>
    <w:tmpl w:val="41B4EE92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41">
    <w:nsid w:val="79242483"/>
    <w:multiLevelType w:val="singleLevel"/>
    <w:tmpl w:val="F47019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2">
    <w:nsid w:val="7D2D6AFA"/>
    <w:multiLevelType w:val="singleLevel"/>
    <w:tmpl w:val="30044FB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F430B38"/>
    <w:multiLevelType w:val="singleLevel"/>
    <w:tmpl w:val="4FA6FCE6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5"/>
  </w:num>
  <w:num w:numId="2">
    <w:abstractNumId w:val="20"/>
  </w:num>
  <w:num w:numId="3">
    <w:abstractNumId w:val="34"/>
  </w:num>
  <w:num w:numId="4">
    <w:abstractNumId w:val="9"/>
  </w:num>
  <w:num w:numId="5">
    <w:abstractNumId w:val="28"/>
  </w:num>
  <w:num w:numId="6">
    <w:abstractNumId w:val="0"/>
  </w:num>
  <w:num w:numId="7">
    <w:abstractNumId w:val="40"/>
  </w:num>
  <w:num w:numId="8">
    <w:abstractNumId w:val="5"/>
  </w:num>
  <w:num w:numId="9">
    <w:abstractNumId w:val="7"/>
  </w:num>
  <w:num w:numId="10">
    <w:abstractNumId w:val="31"/>
  </w:num>
  <w:num w:numId="11">
    <w:abstractNumId w:val="1"/>
  </w:num>
  <w:num w:numId="12">
    <w:abstractNumId w:val="13"/>
  </w:num>
  <w:num w:numId="13">
    <w:abstractNumId w:val="11"/>
  </w:num>
  <w:num w:numId="14">
    <w:abstractNumId w:val="37"/>
  </w:num>
  <w:num w:numId="15">
    <w:abstractNumId w:val="32"/>
  </w:num>
  <w:num w:numId="16">
    <w:abstractNumId w:val="10"/>
  </w:num>
  <w:num w:numId="17">
    <w:abstractNumId w:val="33"/>
  </w:num>
  <w:num w:numId="18">
    <w:abstractNumId w:val="15"/>
  </w:num>
  <w:num w:numId="19">
    <w:abstractNumId w:val="14"/>
  </w:num>
  <w:num w:numId="20">
    <w:abstractNumId w:val="8"/>
  </w:num>
  <w:num w:numId="21">
    <w:abstractNumId w:val="6"/>
  </w:num>
  <w:num w:numId="22">
    <w:abstractNumId w:val="18"/>
  </w:num>
  <w:num w:numId="23">
    <w:abstractNumId w:val="30"/>
  </w:num>
  <w:num w:numId="24">
    <w:abstractNumId w:val="26"/>
  </w:num>
  <w:num w:numId="25">
    <w:abstractNumId w:val="19"/>
  </w:num>
  <w:num w:numId="26">
    <w:abstractNumId w:val="27"/>
  </w:num>
  <w:num w:numId="27">
    <w:abstractNumId w:val="39"/>
  </w:num>
  <w:num w:numId="28">
    <w:abstractNumId w:val="29"/>
  </w:num>
  <w:num w:numId="29">
    <w:abstractNumId w:val="43"/>
  </w:num>
  <w:num w:numId="30">
    <w:abstractNumId w:val="25"/>
  </w:num>
  <w:num w:numId="31">
    <w:abstractNumId w:val="16"/>
  </w:num>
  <w:num w:numId="32">
    <w:abstractNumId w:val="4"/>
  </w:num>
  <w:num w:numId="33">
    <w:abstractNumId w:val="17"/>
  </w:num>
  <w:num w:numId="34">
    <w:abstractNumId w:val="23"/>
  </w:num>
  <w:num w:numId="35">
    <w:abstractNumId w:val="2"/>
  </w:num>
  <w:num w:numId="36">
    <w:abstractNumId w:val="42"/>
  </w:num>
  <w:num w:numId="37">
    <w:abstractNumId w:val="24"/>
  </w:num>
  <w:num w:numId="38">
    <w:abstractNumId w:val="12"/>
  </w:num>
  <w:num w:numId="39">
    <w:abstractNumId w:val="21"/>
  </w:num>
  <w:num w:numId="40">
    <w:abstractNumId w:val="3"/>
  </w:num>
  <w:num w:numId="41">
    <w:abstractNumId w:val="22"/>
  </w:num>
  <w:num w:numId="42">
    <w:abstractNumId w:val="36"/>
  </w:num>
  <w:num w:numId="43">
    <w:abstractNumId w:val="38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78A"/>
    <w:rsid w:val="002A357A"/>
    <w:rsid w:val="003D5DCB"/>
    <w:rsid w:val="00692B84"/>
    <w:rsid w:val="00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2982A706-48E3-4ACB-98B2-405DE725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b/>
      <w:sz w:val="16"/>
    </w:rPr>
  </w:style>
  <w:style w:type="paragraph" w:styleId="3">
    <w:name w:val="heading 3"/>
    <w:basedOn w:val="a"/>
    <w:next w:val="a"/>
    <w:qFormat/>
    <w:pPr>
      <w:keepNext/>
      <w:ind w:firstLine="720"/>
      <w:jc w:val="center"/>
      <w:outlineLvl w:val="2"/>
    </w:pPr>
    <w:rPr>
      <w:b/>
      <w:sz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ind w:firstLine="284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</w:pPr>
  </w:style>
  <w:style w:type="paragraph" w:styleId="20">
    <w:name w:val="Body Text Indent 2"/>
    <w:basedOn w:val="a"/>
    <w:pPr>
      <w:ind w:firstLine="720"/>
      <w:jc w:val="center"/>
    </w:pPr>
  </w:style>
  <w:style w:type="paragraph" w:styleId="a4">
    <w:name w:val="Body Text"/>
    <w:basedOn w:val="a"/>
    <w:pPr>
      <w:jc w:val="center"/>
    </w:pPr>
  </w:style>
  <w:style w:type="paragraph" w:styleId="21">
    <w:name w:val="Body Text 2"/>
    <w:basedOn w:val="a"/>
    <w:pPr>
      <w:jc w:val="both"/>
    </w:pPr>
  </w:style>
  <w:style w:type="paragraph" w:styleId="30">
    <w:name w:val="Body Text Indent 3"/>
    <w:basedOn w:val="a"/>
    <w:pPr>
      <w:ind w:left="240"/>
      <w:jc w:val="both"/>
    </w:pPr>
  </w:style>
  <w:style w:type="paragraph" w:styleId="31">
    <w:name w:val="Body Text 3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lock Text"/>
    <w:basedOn w:val="a"/>
    <w:pPr>
      <w:ind w:left="113" w:right="113"/>
    </w:pPr>
    <w:rPr>
      <w:sz w:val="16"/>
    </w:rPr>
  </w:style>
  <w:style w:type="paragraph" w:styleId="a9">
    <w:name w:val="Title"/>
    <w:basedOn w:val="a"/>
    <w:qFormat/>
    <w:pPr>
      <w:jc w:val="center"/>
    </w:pPr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4068</Words>
  <Characters>23190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Белорусская государственная сельскохозяйственная академия</vt:lpstr>
    </vt:vector>
  </TitlesOfParts>
  <Company> </Company>
  <LinksUpToDate>false</LinksUpToDate>
  <CharactersWithSpaces>27204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Белорусская государственная сельскохозяйственная академия</dc:title>
  <dc:subject/>
  <dc:creator> </dc:creator>
  <cp:keywords/>
  <cp:lastModifiedBy>Irina</cp:lastModifiedBy>
  <cp:revision>2</cp:revision>
  <cp:lastPrinted>2004-07-12T08:35:00Z</cp:lastPrinted>
  <dcterms:created xsi:type="dcterms:W3CDTF">2014-09-04T21:58:00Z</dcterms:created>
  <dcterms:modified xsi:type="dcterms:W3CDTF">2014-09-04T21:58:00Z</dcterms:modified>
</cp:coreProperties>
</file>