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0B4A" w:rsidRPr="003109A4" w:rsidRDefault="006C0B4A" w:rsidP="006C0B4A">
      <w:pPr>
        <w:spacing w:before="120"/>
        <w:jc w:val="center"/>
        <w:rPr>
          <w:b/>
          <w:sz w:val="32"/>
        </w:rPr>
      </w:pPr>
      <w:bookmarkStart w:id="0" w:name="#top"/>
      <w:bookmarkEnd w:id="0"/>
      <w:r w:rsidRPr="003109A4">
        <w:rPr>
          <w:b/>
          <w:sz w:val="32"/>
        </w:rPr>
        <w:t>Управление бесколлекторными двигателями</w:t>
      </w:r>
    </w:p>
    <w:p w:rsidR="006C0B4A" w:rsidRPr="006C0B4A" w:rsidRDefault="006C0B4A" w:rsidP="006C0B4A">
      <w:pPr>
        <w:spacing w:before="120"/>
        <w:jc w:val="center"/>
        <w:rPr>
          <w:sz w:val="28"/>
        </w:rPr>
      </w:pPr>
      <w:r w:rsidRPr="006C0B4A">
        <w:rPr>
          <w:sz w:val="28"/>
        </w:rPr>
        <w:t>Сафронов Алексей, Компания Гамма Санкт-Петербург</w: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Данная статья сфокусирована на применении микроконтроллера с минимальными ресурсами для управления вентильным двигателем и скорости его вращения.</w: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Введение</w: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Как микроконтроллер может управлять трехфазным БДПТ двигателем? Для того</w:t>
      </w:r>
      <w:r>
        <w:t xml:space="preserve">, </w:t>
      </w:r>
      <w:r w:rsidRPr="003109A4">
        <w:t>чтобы ответить на этот вопрос требуется</w:t>
      </w:r>
      <w:r>
        <w:t xml:space="preserve">, </w:t>
      </w:r>
      <w:r w:rsidRPr="003109A4">
        <w:t>чтобы были определены ресурсы микросхемы</w:t>
      </w:r>
      <w:r>
        <w:t xml:space="preserve">, </w:t>
      </w:r>
      <w:r w:rsidRPr="003109A4">
        <w:t>которые в данном приложении будут взаимодействовать с внешней топологией и функциями управления двигателя БДПТ. Существуют сенсорные и безсенсорные конфигурации двигателей (для определения положения ротора)</w:t>
      </w:r>
      <w:r>
        <w:t xml:space="preserve">, </w:t>
      </w:r>
      <w:r w:rsidRPr="003109A4">
        <w:t xml:space="preserve">которые имеют свои за и против. В данной статье мы рассмотрим управление двигателем с одним датчиком Холла. </w: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Схема управления бесколлекторным двигателем</w:t>
      </w:r>
    </w:p>
    <w:p w:rsidR="006C0B4A" w:rsidRPr="003109A4" w:rsidRDefault="00031420" w:rsidP="006C0B4A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343.5pt;height:179.25pt">
            <v:imagedata r:id="rId4" o:title=""/>
          </v:shape>
        </w:pic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Рис. 1. Структурная схема управления БДПТ двигателем</w: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Структурная схема на рис.1. иллюстрирует систему</w:t>
      </w:r>
      <w:r>
        <w:t xml:space="preserve">, </w:t>
      </w:r>
      <w:r w:rsidRPr="003109A4">
        <w:t>использующую единичный датчик Холла для возврата положения ротора (многие системы используют три датчика для этой цели)</w:t>
      </w:r>
      <w:r>
        <w:t xml:space="preserve">, </w:t>
      </w:r>
      <w:r w:rsidRPr="003109A4">
        <w:t>потенциометр для установки скорости</w:t>
      </w:r>
      <w:r>
        <w:t xml:space="preserve">, </w:t>
      </w:r>
      <w:r w:rsidRPr="003109A4">
        <w:t>выключатель "старт-стоп"</w:t>
      </w:r>
      <w:r>
        <w:t xml:space="preserve">, </w:t>
      </w:r>
      <w:r w:rsidRPr="003109A4">
        <w:t>защиту от токовой перегрузки и трехфазный силовой каскад для запуска двигателя. Результирующее количество независимых соединений с микроконтроллером</w:t>
      </w:r>
      <w:r>
        <w:t xml:space="preserve">, </w:t>
      </w:r>
      <w:r w:rsidRPr="003109A4">
        <w:t>показанное между субкомпонентами системы равно 11 (5 входов и 6 выходов). Однако</w:t>
      </w:r>
      <w:r>
        <w:t xml:space="preserve">, </w:t>
      </w:r>
      <w:r w:rsidRPr="003109A4">
        <w:t>минимизация может быть получена в случае</w:t>
      </w:r>
      <w:r>
        <w:t xml:space="preserve">, </w:t>
      </w:r>
      <w:r w:rsidRPr="003109A4">
        <w:t>если микроконтроллер поддерживает многофункциональность выводов и повсеместно встречающуюся периферию.</w:t>
      </w:r>
    </w:p>
    <w:p w:rsidR="006C0B4A" w:rsidRPr="003109A4" w:rsidRDefault="006C0B4A" w:rsidP="006C0B4A">
      <w:pPr>
        <w:spacing w:before="120"/>
        <w:jc w:val="center"/>
        <w:rPr>
          <w:b/>
          <w:sz w:val="28"/>
        </w:rPr>
      </w:pPr>
      <w:r w:rsidRPr="003109A4">
        <w:rPr>
          <w:b/>
          <w:sz w:val="28"/>
        </w:rPr>
        <w:t>Техника оптимизации ресурсов</w: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Учитывая</w:t>
      </w:r>
      <w:r>
        <w:t xml:space="preserve">, </w:t>
      </w:r>
      <w:r w:rsidRPr="003109A4">
        <w:t>что выходные сигналы микроконтроллера подсоединены к трехфазному силовому мосту</w:t>
      </w:r>
      <w:r>
        <w:t xml:space="preserve">, </w:t>
      </w:r>
      <w:r w:rsidRPr="003109A4">
        <w:t>и при условии</w:t>
      </w:r>
      <w:r>
        <w:t xml:space="preserve">, </w:t>
      </w:r>
      <w:r w:rsidRPr="003109A4">
        <w:t>что применен шестиступенчатый алгоритм управления БДПТ задействован</w:t>
      </w:r>
      <w:r>
        <w:t xml:space="preserve">, </w:t>
      </w:r>
      <w:r w:rsidRPr="003109A4">
        <w:t>получаем</w:t>
      </w:r>
      <w:r>
        <w:t xml:space="preserve">, </w:t>
      </w:r>
      <w:r w:rsidRPr="003109A4">
        <w:t>что только два транзистора включены в любое время в течение нормальной работы. То есть</w:t>
      </w:r>
      <w:r>
        <w:t xml:space="preserve">, </w:t>
      </w:r>
      <w:r w:rsidRPr="003109A4">
        <w:t>включенными являются один транзистор верхнего плеча и один транзистор нижнего плеча. Таким образом</w:t>
      </w:r>
      <w:r>
        <w:t xml:space="preserve">, </w:t>
      </w:r>
      <w:r w:rsidRPr="003109A4">
        <w:t>нижние и верхние ключи находятся в разных половинах моста и включены в так называемом диагональном режиме. Это является преимуществом с точки зрения минимизации</w:t>
      </w:r>
      <w:r>
        <w:t xml:space="preserve">, </w:t>
      </w:r>
      <w:r w:rsidRPr="003109A4">
        <w:t>потому что</w:t>
      </w:r>
      <w:r>
        <w:t xml:space="preserve">, </w:t>
      </w:r>
      <w:r w:rsidRPr="003109A4">
        <w:t>когда два из трех устройств верхнего плеча выключены</w:t>
      </w:r>
      <w:r>
        <w:t xml:space="preserve">, </w:t>
      </w:r>
      <w:r w:rsidRPr="003109A4">
        <w:t>третий должен быть включен. Однако</w:t>
      </w:r>
      <w:r>
        <w:t xml:space="preserve">, </w:t>
      </w:r>
      <w:r w:rsidRPr="003109A4">
        <w:t>третий сигнал верхнего плеча может быть восстановлен из других двух посредством нескольких резисторов и транзисторного инвертора</w:t>
      </w:r>
      <w:r>
        <w:t xml:space="preserve">, </w:t>
      </w:r>
      <w:r w:rsidRPr="003109A4">
        <w:t>который подсоединяется ко входу третьего верхнего плеча силового моста (см. рис 4</w:t>
      </w:r>
      <w:r>
        <w:t xml:space="preserve"> - </w:t>
      </w:r>
      <w:r w:rsidRPr="003109A4">
        <w:t>Принципиальная схема). Это приводит к сокращению количества выводов микроконтроллера. Таким образом</w:t>
      </w:r>
      <w:r>
        <w:t xml:space="preserve">, </w:t>
      </w:r>
      <w:r w:rsidRPr="003109A4">
        <w:t>мы перешли от системы требующей 6 выводов к системе требующей 5.</w: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Что касается пяти системных входов</w:t>
      </w:r>
      <w:r>
        <w:t xml:space="preserve">, </w:t>
      </w:r>
      <w:r w:rsidRPr="003109A4">
        <w:t>т.е. входов для датчика Холла</w:t>
      </w:r>
      <w:r>
        <w:t xml:space="preserve">, </w:t>
      </w:r>
      <w:r w:rsidRPr="003109A4">
        <w:t>потенциометра</w:t>
      </w:r>
      <w:r>
        <w:t xml:space="preserve">, </w:t>
      </w:r>
      <w:r w:rsidRPr="003109A4">
        <w:t>защиты от токовых перегрузок</w:t>
      </w:r>
      <w:r>
        <w:t xml:space="preserve">, </w:t>
      </w:r>
      <w:r w:rsidRPr="003109A4">
        <w:t>и переключателей "старт-стоп" существуют различные возможности. Чаще всего датчик Холла встроен в корпус двигателя и обычно имеет схему согласования с логическим выходом. Т.к. в данном применении требуется один датчик Холла</w:t>
      </w:r>
      <w:r>
        <w:t xml:space="preserve">, </w:t>
      </w:r>
      <w:r w:rsidRPr="003109A4">
        <w:t>а контроллеры семейства PIC12F имеют один цифровой вход</w:t>
      </w:r>
      <w:r>
        <w:t xml:space="preserve">, </w:t>
      </w:r>
      <w:r w:rsidRPr="003109A4">
        <w:t>то он может быть использован для этой цели.</w: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Для запуска двигателя и выполнения функции установки скорости</w:t>
      </w:r>
      <w:r>
        <w:t xml:space="preserve">, </w:t>
      </w:r>
      <w:r w:rsidRPr="003109A4">
        <w:t>при включении питания один из выводов верхнего драйвера трех фазного силового моста может быть сконфигурирован как аналоговый вход. Этот вывод подсоединяется к делителю напряжения или потенциометру. Следовательно</w:t>
      </w:r>
      <w:r>
        <w:t xml:space="preserve">, </w:t>
      </w:r>
      <w:r w:rsidRPr="003109A4">
        <w:t>еще до того</w:t>
      </w:r>
      <w:r>
        <w:t xml:space="preserve">, </w:t>
      </w:r>
      <w:r w:rsidRPr="003109A4">
        <w:t>как мотор придет в движение скорость может быть установлена и считана. Дополнительно</w:t>
      </w:r>
      <w:r>
        <w:t xml:space="preserve">, </w:t>
      </w:r>
      <w:r w:rsidRPr="003109A4">
        <w:t>может быть использован стартовый включатель</w:t>
      </w:r>
      <w:r>
        <w:t xml:space="preserve">, </w:t>
      </w:r>
      <w:r w:rsidRPr="003109A4">
        <w:t>который может уменьшить скорость ниже минимума</w:t>
      </w:r>
      <w:r>
        <w:t xml:space="preserve">, </w:t>
      </w:r>
      <w:r w:rsidRPr="003109A4">
        <w:t>а также в состоянии запустить мотор. В этом аналоговом режиме ввода</w:t>
      </w:r>
      <w:r>
        <w:t xml:space="preserve">, </w:t>
      </w:r>
      <w:r w:rsidRPr="003109A4">
        <w:t>хотя подсоединенный транзистор верхнего драйвера и включен</w:t>
      </w:r>
      <w:r>
        <w:t xml:space="preserve">, </w:t>
      </w:r>
      <w:r w:rsidRPr="003109A4">
        <w:t>это не дает результата в активизации мотора т.к. все транзисторы нижнего драйвера в это время выключены. Впоследствии</w:t>
      </w:r>
      <w:r>
        <w:t xml:space="preserve">, </w:t>
      </w:r>
      <w:r w:rsidRPr="003109A4">
        <w:t>в рабочем режиме вывод конфигурируется как выход для перемещения транзистора верхнего драйвера</w:t>
      </w:r>
      <w:r>
        <w:t xml:space="preserve">, </w:t>
      </w:r>
      <w:r w:rsidRPr="003109A4">
        <w:t xml:space="preserve">и затем цепь делителя напряжения эффективно начинает выполнять функцию подтяжки вверх/вниз. </w: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Функция остановки двигателя может быть реализована используя нормально открытый ключ параллельно с защитой от токовой перегрузки</w:t>
      </w:r>
      <w:r>
        <w:t xml:space="preserve">, </w:t>
      </w:r>
      <w:r w:rsidRPr="003109A4">
        <w:t xml:space="preserve">описанной ниже. </w: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Защита от токовой перегрузки не использует какие-либо порты микроконтроллера; вместо этого</w:t>
      </w:r>
      <w:r>
        <w:t xml:space="preserve">, </w:t>
      </w:r>
      <w:r w:rsidRPr="003109A4">
        <w:t>она использует схему источника питания PIC12 для того</w:t>
      </w:r>
      <w:r>
        <w:t xml:space="preserve">, </w:t>
      </w:r>
      <w:r w:rsidRPr="003109A4">
        <w:t>чтобы перезагрузить устройство при возникновении токовой перегрузки. Этот тип PIC имеет внутренний шунтовый регулятор</w:t>
      </w:r>
      <w:r>
        <w:t xml:space="preserve">, </w:t>
      </w:r>
      <w:r w:rsidRPr="003109A4">
        <w:t>который подсоединен к источнику питания схемы посредством резистора. Резистор выбирается в соответствии с требованиями приложения. Следовательно</w:t>
      </w:r>
      <w:r>
        <w:t xml:space="preserve">, </w:t>
      </w:r>
      <w:r w:rsidRPr="003109A4">
        <w:t>питание может быть отключено от PIC посредством цепи защиты от токовых перегрузок</w:t>
      </w:r>
      <w:r>
        <w:t xml:space="preserve">, </w:t>
      </w:r>
      <w:r w:rsidRPr="003109A4">
        <w:t xml:space="preserve">которая фактически подсоединена параллельно с внутренним регулятором питания. </w: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Таким образом</w:t>
      </w:r>
      <w:r>
        <w:t xml:space="preserve">, </w:t>
      </w:r>
      <w:r w:rsidRPr="003109A4">
        <w:t>теперь мы имеем систему</w:t>
      </w:r>
      <w:r>
        <w:t xml:space="preserve">, </w:t>
      </w:r>
      <w:r w:rsidRPr="003109A4">
        <w:t>которая требует микроконтроллер со следующими функциями входов/выходов: один выделенный цифровой вход</w:t>
      </w:r>
      <w:r>
        <w:t xml:space="preserve">, </w:t>
      </w:r>
      <w:r w:rsidRPr="003109A4">
        <w:t>один цифро-аналоговый выход и четыре цифровых выхода. Однако</w:t>
      </w:r>
      <w:r>
        <w:t xml:space="preserve">, </w:t>
      </w:r>
      <w:r w:rsidRPr="003109A4">
        <w:t>мы проигнорировали тот факт</w:t>
      </w:r>
      <w:r>
        <w:t xml:space="preserve">, </w:t>
      </w:r>
      <w:r w:rsidRPr="003109A4">
        <w:t>что</w:t>
      </w:r>
      <w:r>
        <w:t xml:space="preserve">, </w:t>
      </w:r>
      <w:r w:rsidRPr="003109A4">
        <w:t>для управления скоростью нам будет необходимо модулировать приложенное к БДПТ двигателю напряжение и для этого нам потребуются применить ШИМ сигналы</w:t>
      </w:r>
      <w:r>
        <w:t xml:space="preserve">, </w:t>
      </w:r>
      <w:r w:rsidRPr="003109A4">
        <w:t>в данном случае</w:t>
      </w:r>
      <w:r>
        <w:t xml:space="preserve">, </w:t>
      </w:r>
      <w:r w:rsidRPr="003109A4">
        <w:t>к транзисторам нижнего драйвера. На самом деле</w:t>
      </w:r>
      <w:r>
        <w:t xml:space="preserve">, </w:t>
      </w:r>
      <w:r w:rsidRPr="003109A4">
        <w:t>ввиду того</w:t>
      </w:r>
      <w:r>
        <w:t xml:space="preserve">, </w:t>
      </w:r>
      <w:r w:rsidRPr="003109A4">
        <w:t>что</w:t>
      </w:r>
      <w:r>
        <w:t xml:space="preserve">, </w:t>
      </w:r>
      <w:r w:rsidRPr="003109A4">
        <w:t>выполняется шестиступенчатое управление</w:t>
      </w:r>
      <w:r>
        <w:t xml:space="preserve">, </w:t>
      </w:r>
      <w:r w:rsidRPr="003109A4">
        <w:t>достаточно иметь любой один из трех нижних драйверов</w:t>
      </w:r>
      <w:r>
        <w:t xml:space="preserve">, </w:t>
      </w:r>
      <w:r w:rsidRPr="003109A4">
        <w:t>запитанный ШИМ сигналом в любой момент времени в течение цикла переключения двигателя. Некоторые микроконтроллеры имеют специальную периферию ШИМ для этой цели</w:t>
      </w:r>
      <w:r>
        <w:t xml:space="preserve">, </w:t>
      </w:r>
      <w:r w:rsidRPr="003109A4">
        <w:t>в то время как другие имеют возможность управления ШИМ сигналами от одного до n выходов</w:t>
      </w:r>
      <w:r>
        <w:t xml:space="preserve">, </w:t>
      </w:r>
      <w:r w:rsidRPr="003109A4">
        <w:t>и в основном достигают того же самого посредством</w:t>
      </w:r>
      <w:r>
        <w:t xml:space="preserve">, </w:t>
      </w:r>
      <w:r w:rsidRPr="003109A4">
        <w:t>например</w:t>
      </w:r>
      <w:r>
        <w:t xml:space="preserve">, </w:t>
      </w:r>
      <w:r w:rsidRPr="003109A4">
        <w:t>ECCP (усовершенствованный модуль захвата</w:t>
      </w:r>
      <w:r>
        <w:t xml:space="preserve">, </w:t>
      </w:r>
      <w:r w:rsidRPr="003109A4">
        <w:t>сравнения</w:t>
      </w:r>
      <w:r>
        <w:t xml:space="preserve">, </w:t>
      </w:r>
      <w:r w:rsidRPr="003109A4">
        <w:t>ШИМ). В PIC12F мы имеем в наличии комбинацию как управления ШИМ сигналом в режиме ECCP</w:t>
      </w:r>
      <w:r>
        <w:t xml:space="preserve">, </w:t>
      </w:r>
      <w:r w:rsidRPr="003109A4">
        <w:t>так и альтернативные режимы конфигурации выводов (APCFG). Это крайне удобно</w:t>
      </w:r>
      <w:r>
        <w:t xml:space="preserve">, </w:t>
      </w:r>
      <w:r w:rsidRPr="003109A4">
        <w:t>ввиду того</w:t>
      </w:r>
      <w:r>
        <w:t xml:space="preserve">, </w:t>
      </w:r>
      <w:r w:rsidRPr="003109A4">
        <w:t>что управление ШИМ может быть сделано всего на двух выводах посредством ECCP</w:t>
      </w:r>
      <w:r>
        <w:t xml:space="preserve">, </w:t>
      </w:r>
      <w:r w:rsidRPr="003109A4">
        <w:t>а приложение требует три (посредством APCFG режима). В настоящее время</w:t>
      </w:r>
      <w:r>
        <w:t xml:space="preserve">, </w:t>
      </w:r>
      <w:r w:rsidRPr="003109A4">
        <w:t>только PIC12F615 и PIC12HV615 имеют такую возможность.</w: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Программное обеспечение</w: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В программном обеспечении реализовано управление скоростью с обратной связью используя PI регулирование. Для организации обратной связи используется один датчик Холла. Данное PI регулирования загружаются в регистр CCPR1 (скважность ШИМ)</w:t>
      </w:r>
      <w:r>
        <w:t xml:space="preserve">, </w:t>
      </w:r>
      <w:r w:rsidRPr="003109A4">
        <w:t>старшие 8 бит. Выход ШИМ подается на один из трех транзисторов нижнего плеча силового моста для того</w:t>
      </w:r>
      <w:r>
        <w:t xml:space="preserve">, </w:t>
      </w:r>
      <w:r w:rsidRPr="003109A4">
        <w:t xml:space="preserve">чтобы коммутировать двигатель и управлять скоростью. </w:t>
      </w:r>
    </w:p>
    <w:p w:rsidR="006C0B4A" w:rsidRPr="003109A4" w:rsidRDefault="00031420" w:rsidP="006C0B4A">
      <w:pPr>
        <w:spacing w:before="120"/>
        <w:ind w:firstLine="567"/>
        <w:jc w:val="both"/>
      </w:pPr>
      <w:r>
        <w:pict>
          <v:shape id="_x0000_i1031" type="#_x0000_t75" style="width:449.25pt;height:207pt">
            <v:imagedata r:id="rId5" o:title=""/>
          </v:shape>
        </w:pic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Структура программного обеспечения</w: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Три внутренних таймера PIC12 используются для измерения скорости двигателя</w:t>
      </w:r>
      <w:r>
        <w:t xml:space="preserve">, </w:t>
      </w:r>
      <w:r w:rsidRPr="003109A4">
        <w:t>полученной из сигнала датчика Холла (TMR1)</w:t>
      </w:r>
      <w:r>
        <w:t xml:space="preserve">, </w:t>
      </w:r>
      <w:r w:rsidRPr="003109A4">
        <w:t>установки ШИМ периода (TMR2) и генерирования коммутационных прерываний (TMR0). При включении питания установленная скорость считывается и когда стартовый переключатель нажат</w:t>
      </w:r>
      <w:r>
        <w:t xml:space="preserve"> - </w:t>
      </w:r>
      <w:r w:rsidRPr="003109A4">
        <w:t>рабочий режим начинается.</w: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Когда рабочий режим двигателя стартовал</w:t>
      </w:r>
      <w:r>
        <w:t xml:space="preserve">, </w:t>
      </w:r>
      <w:r w:rsidRPr="003109A4">
        <w:t>положение ротора предварительно оценено и обратная связь коммутационной последовательности разорвана до обнаружения следующего сигнала от датчика Холла</w:t>
      </w:r>
      <w:r>
        <w:t xml:space="preserve">, </w:t>
      </w:r>
      <w:r w:rsidRPr="003109A4">
        <w:t>во время которого время последовательности коммутаций синхронизировано с позицией ротора. После определения двух успешных переходов сигналов датчика Холла прошивка приложения переходит в режим замкнутой петли контроля скорости.</w: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Схема защиты от токовых перегрузок вызывает сброс по включению питания устройства.</w:t>
      </w:r>
    </w:p>
    <w:p w:rsidR="006C0B4A" w:rsidRPr="003109A4" w:rsidRDefault="006C0B4A" w:rsidP="006C0B4A">
      <w:pPr>
        <w:spacing w:before="120"/>
        <w:jc w:val="center"/>
        <w:rPr>
          <w:b/>
          <w:sz w:val="28"/>
        </w:rPr>
      </w:pPr>
      <w:r w:rsidRPr="003109A4">
        <w:rPr>
          <w:b/>
          <w:sz w:val="28"/>
        </w:rPr>
        <w:t>Выводы</w:t>
      </w:r>
    </w:p>
    <w:p w:rsidR="006C0B4A" w:rsidRPr="003109A4" w:rsidRDefault="006C0B4A" w:rsidP="006C0B4A">
      <w:pPr>
        <w:spacing w:before="120"/>
        <w:ind w:firstLine="567"/>
        <w:jc w:val="both"/>
      </w:pPr>
      <w:r w:rsidRPr="003109A4">
        <w:t>Этот набросок дизайна контроллера двигателя продемонстрировал как можно работать с вентильным двигателем</w:t>
      </w:r>
      <w:r>
        <w:t xml:space="preserve">, </w:t>
      </w:r>
      <w:r w:rsidRPr="003109A4">
        <w:t>источником питания и PIC12HV615</w:t>
      </w:r>
      <w:r>
        <w:t xml:space="preserve">, </w:t>
      </w:r>
      <w:r w:rsidRPr="003109A4">
        <w:t>собранных на стартовой плате. Как видно</w:t>
      </w:r>
      <w:r>
        <w:t xml:space="preserve">, </w:t>
      </w:r>
      <w:r w:rsidRPr="003109A4">
        <w:t>данная форма управления двигателем может быть осуществлена с использованием микроконтроллера с малым количеством выводов. Гибкая периферия PIC12HV615 и внутренний регулятор позволяют построить комплексные решения</w:t>
      </w:r>
      <w:r>
        <w:t xml:space="preserve">, </w:t>
      </w:r>
      <w:r w:rsidRPr="003109A4">
        <w:t>пример показан на рис.4. Этот пример может быть основой для дешевых дизайнов некоторых применений управления двигателем</w:t>
      </w:r>
      <w:r>
        <w:t xml:space="preserve">, </w:t>
      </w:r>
      <w:r w:rsidRPr="003109A4">
        <w:t>где в действительности не требуется высокой производительности.</w:t>
      </w:r>
    </w:p>
    <w:p w:rsidR="00811DD4" w:rsidRDefault="00811DD4">
      <w:bookmarkStart w:id="1" w:name="_GoBack"/>
      <w:bookmarkEnd w:id="1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C0B4A"/>
    <w:rsid w:val="00031420"/>
    <w:rsid w:val="000E1362"/>
    <w:rsid w:val="001A35F6"/>
    <w:rsid w:val="003109A4"/>
    <w:rsid w:val="006C0B4A"/>
    <w:rsid w:val="00811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4:defaultImageDpi w14:val="0"/>
  <w15:docId w15:val="{060BCE46-15E2-4040-817B-E3A9AF292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0B4A"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1152</Words>
  <Characters>6568</Characters>
  <Application>Microsoft Office Word</Application>
  <DocSecurity>0</DocSecurity>
  <Lines>54</Lines>
  <Paragraphs>15</Paragraphs>
  <ScaleCrop>false</ScaleCrop>
  <Company>Home</Company>
  <LinksUpToDate>false</LinksUpToDate>
  <CharactersWithSpaces>7705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Управление бесколлекторными двигателями</dc:title>
  <dc:subject/>
  <dc:creator>User</dc:creator>
  <cp:keywords/>
  <dc:description/>
  <cp:lastModifiedBy>Irina</cp:lastModifiedBy>
  <cp:revision>2</cp:revision>
  <dcterms:created xsi:type="dcterms:W3CDTF">2014-09-01T01:06:00Z</dcterms:created>
  <dcterms:modified xsi:type="dcterms:W3CDTF">2014-09-01T01:06:00Z</dcterms:modified>
</cp:coreProperties>
</file>