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F9E" w:rsidRDefault="007B1ED3">
      <w:pPr>
        <w:pStyle w:val="1"/>
        <w:jc w:val="center"/>
      </w:pPr>
      <w:r>
        <w:t>Внутренний мир героя в рассказе Чехова О любви</w:t>
      </w:r>
    </w:p>
    <w:p w:rsidR="006A0F9E" w:rsidRDefault="007B1ED3">
      <w:pPr>
        <w:spacing w:after="240"/>
      </w:pPr>
      <w:r>
        <w:t>Рассказы А.П. Чехова рисуют жизнь людей со всеми их проблемами, переживаниями, трудностями быта и радостями.</w:t>
      </w:r>
      <w:r>
        <w:br/>
      </w:r>
      <w:r>
        <w:br/>
        <w:t>Особую роль в жизни героев играет любовь – чувство, изменяющее их отношение к миру, возвышающее их над обыденностью, но и создающее много проблем. Такая ситуация описана в рассказе «О любви». Герой рассказа, помещик Алехин, окончил университет, но вернулся в деревню, чтобы заняться хозяйством и выплатить долг отца. Работы было так много, что герой вскоре забыл о своих культурных привычках образованного человека, даже читать ему было некогда. Его выбрали в почетные мировые судьи, и иногда приходилось выезжать в город. После спанья в людской и общения с мужиками было счастьем беседовать с образованными людьми, слушать музыку, обедать за сервированным столом. В городе Алехин познакомился с Анной Алексеевной, женой судейского чиновника, стал часто бывать в их семье. Он сразу «почувствовал в ней существо близкое», а ее «приветливые, умные глаза» напомнили герою его мать. Воспоминание об этой женщине оставалось в душе Алехина, когда он уезжал в деревню, затем он с радостью возвращался в город повидать ее снова. Герой не мог понять, что связывает Анну Алексеевну с ее мужем, и был несчастлив. Он чувствовал, что и она ждет его, но герои скрывали робко свою любовь друг от друга. Алехин страдает, пытаясь понять, «для чего это нужно было, чтобы в нашей жизни произошла такая ужасная ошибка», почему Анна Алексеевна не встретилась Алехину раньше. Нельзя было разрушить семью, принести несчастье ее мужу, детям. Герой «любил ее нежно, глубоко», но из благородства отказывается от своего счастья. Героям пришлось разлучиться, так как мужа Анны Алексеевны перевели по службе в другую губернию. Расставание было грустным. Героям удалось ненадолго остаться в поезде наедине, и только теперь они открыли свои чувства. Анна Алексеевна плакала, и «со жгучей болью в сердце» Алехин понял, «как ненужно, мелко и как обманчиво было все то, что нам мешало любить». На осознание этой ошибки у героев ушли годы, нравственные сомнения отняли у них обоих счастье. Алехин остался одинок. Рассказывая гостям о необъяснимой любви красивой Пелагеи к пьянице Никанору, он приходит к выводу, что единственная правда о любви – это то, что это тайна, неразрешимая загадка. Русских людей он считает пристрастными к вопросам, не имеющим разрешения, и эти вопросы мешают осуществлению счастья человека.</w:t>
      </w:r>
      <w:r>
        <w:br/>
      </w:r>
      <w:r>
        <w:br/>
        <w:t>Именно из-за увлечения этими вопросами: к чему приведет их любовь? Честно ли это? – не сумел возвысить свою душу Алехин и упустил свое счастье.</w:t>
      </w:r>
      <w:bookmarkStart w:id="0" w:name="_GoBack"/>
      <w:bookmarkEnd w:id="0"/>
    </w:p>
    <w:sectPr w:rsidR="006A0F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1ED3"/>
    <w:rsid w:val="006A0F9E"/>
    <w:rsid w:val="007B1ED3"/>
    <w:rsid w:val="00E07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07569B-4E96-4A4C-A9FE-EE88CB60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2200</Characters>
  <Application>Microsoft Office Word</Application>
  <DocSecurity>0</DocSecurity>
  <Lines>18</Lines>
  <Paragraphs>5</Paragraphs>
  <ScaleCrop>false</ScaleCrop>
  <Company>diakov.net</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Внутренний мир героя в рассказе Чехова О любви</dc:title>
  <dc:subject/>
  <dc:creator>Irina</dc:creator>
  <cp:keywords/>
  <dc:description/>
  <cp:lastModifiedBy>Irina</cp:lastModifiedBy>
  <cp:revision>2</cp:revision>
  <dcterms:created xsi:type="dcterms:W3CDTF">2014-10-03T07:55:00Z</dcterms:created>
  <dcterms:modified xsi:type="dcterms:W3CDTF">2014-10-03T07:55:00Z</dcterms:modified>
</cp:coreProperties>
</file>