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D3" w:rsidRDefault="005330F6">
      <w:pPr>
        <w:pStyle w:val="1"/>
        <w:jc w:val="center"/>
      </w:pPr>
      <w:r>
        <w:t>Литературный герой ЭЛИЗА ДУЛИТТЛ</w:t>
      </w:r>
    </w:p>
    <w:p w:rsidR="00014DD3" w:rsidRPr="005330F6" w:rsidRDefault="005330F6">
      <w:pPr>
        <w:pStyle w:val="a3"/>
      </w:pPr>
      <w:r>
        <w:t>ЭЛИЗА ДУЛИТТЛ (англ. Eliza Doolittle) - героиня «романа в пяти действиях» Б.Шоу «Пигмалион» (1913), дочь Алфреда Дулиттла, лондонская цветочница, за шесть месяцев превращенная профессором фонетики Генри Хиггинсом в «герцогиню». Существует предположение, что Шоу заимствовал ситуацию Э.Д. из романа Т.Смолетта «Приключения Перегрина Пикля», в одном из эпизодов которого герой с успехом выдает некую специально им обученную девицу-нищенку за леди. Образ Э.Д. был создан для актрисы Патрик Кемпбелл и дописывался в процессе репетиции в лондонском «Театре Его Величества» (1914). Героиня буквально «врывается» в пьесу: вульгарная, чумазая, с дикой, нечленораздельной речью, не лишенной подчас своеобразия (например, знаменитые «Уу-ааааа-у!» или «Кто шляпку спер, тот и тетку укокошил»). Генри Хиггинс решает - на пари с полковником Пикерингом - сделать из нее «настоящую леди». В ходе эксперимента Э.Д. переживает серию превращений. Первое - когда ее «отмывают до такой красоты», что родной отец не в состоянии узнать. Второе - когда она, очаровательная, с изысканной речью и манерами, выигрывает Хиттинсу пари. И третье - когда она обнаруживает свое новое, пока еще не устоявшееся, хрупкое, но живое «Я». Обретая правильную речь, она, подобно героиням любимого Шоу Ибсена, прежде всего обретает себя самое - не просто «хорошие манеры», а иной способ «быть». И, что очень важно, «быть» самостоятельно, независимо от воли своего учителя – ваятеля Хигтинса. Э.Д.- героиня типичного шовианского парадокса. Ей, как героине древнего сюжета о Пигмалионе и Галатее, полагалось бы, влюбившись в Хиттинса, стремиться к браку с ним. Но Шоу не мог создать такую героиню. Его Э.Д., конечно, привязана к Хиггинсу, но природа этого чувства для нее самой не вполне очевидна, во всяком случае, эротический оттенок не преобладает. Для героини гораздо важнее и интереснее собственная персона. Драма Э.Д. в том, что она в каком-то смысле не «до-воплощена» своим «создателем», пробудившим в ней природную одаренность - не только музыкальность, актерские способности, замечательный слух, но и яркую, мощную индивидуальность. Хиггинс именно пробудил, а не воспитал свою Галатею, и это благодаря тому, что Э.Д. - дочь своего отца, блестящего оратора и философа, мусорщика-джентльмена Алфреда Дулиттла. Конечно, Э.Д. уже не может вернуться к себе прежней. И не хочет. Ее смятение понятно: она уже хочет жить самостоятельно, но пока не знает, как. Натура страстная, тонкая, в отличие от Хиггинса, открытая другим людям, умеющая различать и ценить их душевные свойства, Э.Д. по-человечески безусловно выигрывает в «споре» со своим Пигмалионом. Героиня Шоу призвана разрушить стереотип соответствия традиционному образу «хорошо сделанной пьесы»: вместо того, чтобы мечтать о флердоранже и марше Мендельсона, она строит планы самостоятельной жизни. Понятно, что отсутствие явной любовной интриги в сюжете о Галатее и Пигмалионе разочаровывало поклонников Б.Шоу. В интерпретациях сюжета - мюзикле А.Д.Лернера и Ф.Лоу «Моя прекрасная леди» (в экранизации которого роль Элизы сыграла Одри Хепберн, 1964), фильме-балете «Гала-тея» с Е.С.Максимовой в главной роли (1977) - акцентировалась именно лирическая сторона взаимоотношений героев. Зато в пьесе А.Эйкборна «Воспитание Риты», сюжетно созвучной пьесе Шоу, усилен мотив драматического «превращения» одаренной ученицы.</w:t>
      </w:r>
    </w:p>
    <w:p w:rsidR="00014DD3" w:rsidRDefault="005330F6">
      <w:pPr>
        <w:pStyle w:val="a3"/>
      </w:pPr>
      <w:r>
        <w:t xml:space="preserve">Лит.: Хьюз Э. Бернард Шоу. М., 1968. С.135-142; Пирсон X. Бернард Шоу. М., 1972. С.269-284; Образцова А.Г. Стелла Патрик Кемпбелл. М., 1973. С. 114-140. </w:t>
      </w:r>
      <w:bookmarkStart w:id="0" w:name="_GoBack"/>
      <w:bookmarkEnd w:id="0"/>
    </w:p>
    <w:sectPr w:rsidR="00014D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0F6"/>
    <w:rsid w:val="00014DD3"/>
    <w:rsid w:val="00447FF4"/>
    <w:rsid w:val="0053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9061C-5724-4E81-A0BF-91912FE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ЭЛИЗА ДУЛИТТЛ</dc:title>
  <dc:subject/>
  <dc:creator>admin</dc:creator>
  <cp:keywords/>
  <dc:description/>
  <cp:lastModifiedBy>admin</cp:lastModifiedBy>
  <cp:revision>2</cp:revision>
  <dcterms:created xsi:type="dcterms:W3CDTF">2014-06-22T19:46:00Z</dcterms:created>
  <dcterms:modified xsi:type="dcterms:W3CDTF">2014-06-22T19:46:00Z</dcterms:modified>
</cp:coreProperties>
</file>