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A6A" w:rsidRDefault="00894EE3">
      <w:pPr>
        <w:pStyle w:val="21"/>
        <w:numPr>
          <w:ilvl w:val="0"/>
          <w:numId w:val="0"/>
        </w:numPr>
      </w:pPr>
      <w:r>
        <w:t>Белая гвардия</w:t>
      </w:r>
    </w:p>
    <w:p w:rsidR="00F34A6A" w:rsidRDefault="00894EE3">
      <w:pPr>
        <w:pStyle w:val="a3"/>
      </w:pPr>
      <w:r>
        <w:t xml:space="preserve">Автор: </w:t>
      </w:r>
      <w:r>
        <w:rPr>
          <w:i/>
          <w:iCs/>
        </w:rPr>
        <w:t>Булгаков Михаил</w:t>
      </w:r>
      <w:r>
        <w:t>.</w:t>
      </w:r>
      <w:r>
        <w:br/>
      </w:r>
      <w:r>
        <w:br/>
        <w:t>Действие романа происходит зимой 1918/19 г. в некоем Городе, в котором явно угадывается Киев. Город занят немецкими оккупационными войсками, у власти стоит гетман «всея Украины». Однако со дня на день в Город может войти армия Петлюры — бои идут уже в двенадцати километрах от Города. Город живет странной, неестественной жизнью: он полон приезжих из Москвы и Петербурга — банкиров, дельцов, журналистов, адвокатов, поэтов, — которые устремились туда с момента избрания гетмана, с весны 1918 г.</w:t>
      </w:r>
      <w:r>
        <w:br/>
      </w:r>
      <w:r>
        <w:br/>
        <w:t xml:space="preserve">В столовой дома Турбиных за ужином Алексей Турбин, врач, его младший брат Николка, унтер-офицер, их сестра Елена и друзья семьи — поручик Мышлаевский, подпоручик Степанов по прозвищу Карась и поручик Шервинский, адъютант в штабе князя Белорукова, командующего всеми военными силами Украины, — взволнованно обсуждают судьбу любимого ими Города. </w:t>
      </w:r>
      <w:r>
        <w:br/>
      </w:r>
      <w:r>
        <w:br/>
        <w:t xml:space="preserve">Старший Турбин считает, что во всём виноват гетман со своей украинизацией: вплоть до самого последнего момента он не допускал формирования русской армии, а если бы это произошло вовремя — была бы сформирована отборная армия из юнкеров, студентов, гимназистов и офицеров, которых здесь тысячи, и не только отстояли бы Город, но Петлюры духу бы не было в Малороссии, мало того — пошли бы на Москву и Россию бы спасли. </w:t>
      </w:r>
      <w:r>
        <w:br/>
      </w:r>
      <w:r>
        <w:br/>
        <w:t>Муж Елены, капитан генерального штаба Сергей Иванович Тальберг, объявляет жене о том, что немцы оставляют Город и его, Тальберга, берут в отправляющийся сегодня ночью штабной поезд. Тальберг уверен, что не пройдёт и трёх месяцев, как он вернётся в Город с армией Деникина, формирующейся сейчас на Дону. А пока он не может взять Елену в неизвестность, и ей придётся остаться в Городе.</w:t>
      </w:r>
      <w:r>
        <w:br/>
      </w:r>
      <w:r>
        <w:br/>
        <w:t xml:space="preserve">Для защиты от наступающих войск Петлюры в Городе начинается формирование русских военных соединений. Карась, Мышлаевский и Алексей Турбин являются к командиру формирующегося мортирного дивизиона полковнику Малышеву и поступают на службу: Карась и Мышлаевский — в качестве офицеров, Турбин — в качестве дивизионного врача. </w:t>
      </w:r>
      <w:r>
        <w:br/>
      </w:r>
      <w:r>
        <w:br/>
        <w:t>Однако на следующую ночь — с 13 на 14 декабря — гетман и генерал Белоруков бегут из Города в германском поезде, и полковник Малышев распускает только что сформированный дивизион: защищать ему некого, законной власти в Городе не существует.</w:t>
      </w:r>
      <w:r>
        <w:br/>
      </w:r>
      <w:r>
        <w:br/>
        <w:t xml:space="preserve">Полковник Най-Турс к 10 декабря заканчивает формирование второго отдела первой дружины. Считая ведение войны без зимней экипировки солдат невозможным, полковник Най-Турс, угрожая кольтом начальнику отдела снабжения, получает для своих ста пятидесяти юнкеров валенки и папахи. </w:t>
      </w:r>
      <w:r>
        <w:br/>
      </w:r>
      <w:r>
        <w:br/>
        <w:t>Утром 14 декабря Петлюра атакует Город; Най-Турс получает приказ охранять Политехническое шоссе и, в случае появления неприятеля, принять бой. Най-Турс, вступив в бой с передовыми отрядами противника, посылает троих юнкеров узнать, где гетманские части. Посланные возвращаются с сообщением, что частей нет нигде, в тылу — пулеметная стрельба, а неприятельская конница входит в Город. Най понимает, что они оказались в западне.</w:t>
      </w:r>
      <w:r>
        <w:br/>
      </w:r>
      <w:r>
        <w:br/>
        <w:t>Часом раньше Николай Турбин, ефрейтор третьего отдела первой пехотной дружины, получает приказ вести команду по маршруту. Прибыв в назначенное место, Николка с ужасом видит бегущих юнкеров и слышит команду полковника Най-Турса, приказывающего всем юнкерам — и своим, и из команды Николки — срывать погоны, кокарды, бросать оружие, рвать документы, бежать и прятаться. Сам же полковник прикрывает отход юнкеров. На глазах Николки смертельно раненный полковник умирает. Потрясённый Николка, оставив Най-Турса, дворами и переулками пробирается к дому.</w:t>
      </w:r>
      <w:r>
        <w:br/>
      </w:r>
      <w:r>
        <w:br/>
        <w:t xml:space="preserve">Тем временем Алексей, которому не сообщили о роспуске дивизиона, явившись, как ему было приказано, к двум часам, находит пустое здание с брошенными орудиями. Отыскав полковника Малышева, он получает объяснение происходящему: Город взят войсками Петлюры. Алексей, сорвав погоны, отправляется домой, но наталкивается на петлюровских солдат, которые, узнав в нем офицера (в спешке он забыл сорвать кокарду с папахи), преследуют его. </w:t>
      </w:r>
      <w:r>
        <w:br/>
      </w:r>
      <w:r>
        <w:br/>
        <w:t>Раненного в руку Алексея укрывает у себя в доме незнакомая ему женщина по имени Юлия Рейсе. На следующий день, переодев Алексея в штатское платье, Юлия на извозчике отвозит его домой. Одновременно с Алексеем к Турбиным приезжает из Житомира двоюродный брат Тальберга Ларион, переживший личную драму: от него ушла жена. Лариону очень нравится в доме Турбиных, и все Турбины находят его очень симпатичным.</w:t>
      </w:r>
      <w:r>
        <w:br/>
      </w:r>
      <w:r>
        <w:br/>
        <w:t xml:space="preserve">Василий Иванович Лисович по прозвищу Василиса, хозяин дома, в котором живут Турбины, занимает в том же доме первый этаж, тогда как Турбины живут во втором. Накануне того дня, когда Петлюра вошел в Город, Василиса сооружает тайник, в котором прячет деньги и драгоценности. Однако сквозь щель в неплотно занавешенном окне за действиями Василисы наблюдает неизвестный. На следующий день к Василисе приходят трое вооруженных людей с ордером на обыск. </w:t>
      </w:r>
      <w:r>
        <w:br/>
      </w:r>
      <w:r>
        <w:br/>
        <w:t>Первым делом они вскрывают тайник, а затем забирают часы, костюм и ботинки Василисы. После ухода «гостей» Василиса с женой догадываются, что это были бандиты. Василиса бежит к Турбиным, и для защиты от возможного нового нападения к ним направляется Карась. Обычно скуповатая Ванда Михайловна, жена Василисы, тут не скупится: на столе и коньяк, и телятина, и маринованные грибочки. Счастливый Карась дремлет, слушая жалобные речи Василисы.</w:t>
      </w:r>
      <w:r>
        <w:br/>
      </w:r>
      <w:r>
        <w:br/>
        <w:t>Спустя три дня Николка, узнав адрес семьи Най-Турса, отправляется к родным полковника. Он сообщает матери и сестре Ная подробности его гибели. Вместе с сестрой полковника Ириной Николка находит в морге тело Най-Турса, и в ту же ночь в часовне при анатомическом театре Най-Турса отпевают.</w:t>
      </w:r>
      <w:r>
        <w:br/>
      </w:r>
      <w:r>
        <w:br/>
        <w:t>Через несколько дней рана Алексея воспаляется, а кроме того, у него сыпной тиф: высокая температура, бред. По заключению консилиума, больной безнадёжен; 22 декабря начинается агония. Елена запирается в спальне и страстно молится Пресвятой Богородице, умоляя спасти брата от смерти. «Пусть Сергей не возвращается, — шепчет она, — но этого смертью не карай». К изумлению дежурившего при нем врача, Алексей приходит в сознание — кризис миновал.</w:t>
      </w:r>
      <w:r>
        <w:br/>
      </w:r>
      <w:r>
        <w:br/>
        <w:t>Спустя полтора месяца окончательно выздоровевший Алексей отправляется к Юлии Рейсе, спасшей его от смерти, и дарит ей браслет своей покойной матери. Алексей просит у Юлии разрешения бывать у неё. Уйдя от Юлии, он встречает Николку, возвращающегося от Ирины Най-Турс.</w:t>
      </w:r>
      <w:r>
        <w:br/>
      </w:r>
      <w:r>
        <w:br/>
        <w:t>Елена получает письмо от подруги из Варшавы, в котором та сообщает ей о предстоящей женитьбе Тальберга на их общей знакомой. Елена, рыдая, вспоминает свою молитву.</w:t>
      </w:r>
      <w:r>
        <w:br/>
      </w:r>
      <w:r>
        <w:br/>
        <w:t>В ночь со 2 на 3 февраля начинается выход петлюровских войск из Города. Слышен грохот орудий большевиков, подошедших к Городу.</w:t>
      </w:r>
      <w:bookmarkStart w:id="0" w:name="_GoBack"/>
      <w:bookmarkEnd w:id="0"/>
    </w:p>
    <w:sectPr w:rsidR="00F34A6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EE3"/>
    <w:rsid w:val="00795772"/>
    <w:rsid w:val="00894EE3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DA7F6-D91F-442D-ACBA-966068F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2014-05-16T00:48:00Z</dcterms:created>
  <dcterms:modified xsi:type="dcterms:W3CDTF">2014-05-16T00:48:00Z</dcterms:modified>
</cp:coreProperties>
</file>