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7F" w:rsidRDefault="004E7D2B">
      <w:pPr>
        <w:pStyle w:val="21"/>
        <w:numPr>
          <w:ilvl w:val="0"/>
          <w:numId w:val="0"/>
        </w:numPr>
      </w:pPr>
      <w:r>
        <w:t>Князь Серебряный</w:t>
      </w:r>
    </w:p>
    <w:p w:rsidR="0091587F" w:rsidRDefault="004E7D2B">
      <w:pPr>
        <w:pStyle w:val="a3"/>
      </w:pPr>
      <w:r>
        <w:t xml:space="preserve">Автор: </w:t>
      </w:r>
      <w:r>
        <w:rPr>
          <w:i/>
          <w:iCs/>
        </w:rPr>
        <w:t>Толстой Алексей Константинович</w:t>
      </w:r>
      <w:r>
        <w:t>.</w:t>
      </w:r>
      <w:r>
        <w:br/>
      </w:r>
      <w:r>
        <w:br/>
        <w:t>Начиная повествование, автор объявляет, что главная его цель — показать общий характер эпохи, её нравов, понятий, верований, и потому он допустил отступления от истории в подробностях, — и заключает, что важнейшим чувством его было негодование: не так на Иоанна, как на общество, на него не негодующее.</w:t>
      </w:r>
      <w:r>
        <w:br/>
      </w:r>
      <w:r>
        <w:br/>
        <w:t xml:space="preserve">Летом 1565 г. молодой боярин князь Никита Романович Серебряный, возвращаясь из Литвы, где провел пять лет в тщании подписать мир на многие годы и не преуспевший в том из-за увертливости литовских дипломатов и собственного прямодушия, подъезжает к деревеньке Медведевке и застает там праздничные веселья. Вдруг наезжают опричники, рубят мужиков, ловят девок и жгут деревню. Князь принимает их за разбойников, повязывает и сечет, несмотря на угрозы главного их, Матвея Хомяка. Велев своим воинам везти разбойников к губному старосте, он отправляется дальше с стремянным Михеичем, два отбитых им у опричников пленника берутся сопровождать его. </w:t>
      </w:r>
      <w:r>
        <w:br/>
      </w:r>
      <w:r>
        <w:br/>
        <w:t xml:space="preserve">В лесу, оказавшись разбойниками, они оберегают князя с Михеичем от собственных товарищей, приводят на ночлег к мельнику и, сказавшись один Ванюхой Перстнем, другой Коршуном, уходят. На мельницу приезжает князь Афанасий Вяземский и, сочтя Мельниковых постояльцев спящими, клянет свою безответную любовь, требует приворотных трав, угрожая мельнику, принуждает его вызнать, нет ли у него счастливого соперника, и, получив слишком определенный ответ, в отчаянье уезжает. </w:t>
      </w:r>
      <w:r>
        <w:br/>
      </w:r>
      <w:r>
        <w:br/>
        <w:t xml:space="preserve">Его зазноба Елена Дмитриевна, дочь окольничего Плещеева-Очина, осиротев, чтоб избежать домогательств Вяземского, нашла спасение в замужестве за старым боярином Дружиной Адреевичем Морозовым, хоть и не имела к нему расположения, любя Серебряного и даже дав ему слово,— но Серебряный был в Литве. Иоанн, покровительствуя Вяземскому, гневясь на Морозова, бесчестит его, предлагая на пиру сесть ниже Годунова, и, получив отказ, объявляет его опальным. Меж тем в Москве вернувшийся Серебряный видит множество опричников, дерзких, пьяных и разбойных, упрямо именующих себя «царскими слугами». </w:t>
      </w:r>
      <w:r>
        <w:br/>
      </w:r>
      <w:r>
        <w:br/>
        <w:t>Встреченный блаженный Вася называет его братом, тоже юродивым, и предрекает недоброе у боярина Морозова. К нему, давнему своему и родительскому другу, отправляется князь. Он видит в саду Елену в замужнем кокошнике. Морозов рассказывает об опричнине, доносах, казнях и переезде царя в Александровскую слободу, куда, по убеждению Морозова на верную смерть, собирается Серебряный. Но, не желая прятаться от царя своего, князь уезжает, объяснившись с Еленою в саду и мучась душевно.</w:t>
      </w:r>
      <w:r>
        <w:br/>
      </w:r>
      <w:r>
        <w:br/>
        <w:t xml:space="preserve">Наблюдая в пути картины страшных перемен, князь приезжает в Слободу, где среди роскошных палат и церквей видит плахи и виселицы. Пока Серебряный ожидает на дворе дозволения войти, молодой Федор Басманов травит его, потехи ради, медведем. Безоружного князя спасает Максим Скуратов, сын Малюты. Во время пира приглашенный князь гадает, известно ли царю о Медведевке, как он явит гнев свой, и дивится страшному окружению Иоанна. Одного из соседей князя царь жалует чашею вина, и тот умирает, отравленный. Жалуют и князя, и он бесстрашно выпивает доброе, по счастью, вино. </w:t>
      </w:r>
      <w:r>
        <w:br/>
      </w:r>
      <w:r>
        <w:br/>
        <w:t xml:space="preserve">Посередь роскошного пира царь рассказывает Вяземскому сказку, в иносказаниях коей тот видит свою любовную историю и угадывает разрешение царя увезти Елену. Является помятый Хомяк, рассказывает случай в Медведевке и указывает на Серебряного, коего волокут казнить, но за него заступается Максим Скуратов, и возвращенный князь, рассказав о бесчинствах Хомяка в деревне, прощен — до следующей, впрочем, вины и клянется не прятаться от царя в случае его гнева, а кротко ждать себе наказания. Ночью Максим Скуратов, объясняясь с отцом и не найдя понимания, тайно бежит, а царя, устрашенного рассказами мамки Онуфревны об адовом пекле и начавшейся грозой, посещают образы им убиенных. </w:t>
      </w:r>
      <w:r>
        <w:br/>
      </w:r>
      <w:r>
        <w:br/>
        <w:t xml:space="preserve">Подняв благовестом опричников, облачившись в иноческую рясу, он служит заутреню. Царевич Иоанн, взявший от отца худшие его черты, постоянными насмешками над Малютою вызывает его мщение: Малюта представляет его царю заговорщиком, и тот велит, исхитив царевича на охоте, убить и бросить для отвода глаз в лесу у Поганой Лужи. Сбирающаяся там об эту пору шайка разбойников, среди коих Перстень и Коршун, принимает пополнение: парня из-под Москвы и второго, Митьку, неповоротливого дурня с подлинно богатырскою силой, из-под Коломны. </w:t>
      </w:r>
      <w:r>
        <w:br/>
      </w:r>
      <w:r>
        <w:br/>
        <w:t>Перстень рассказывает о знакомце своем, волжском разбойнике Ермаке Тимофеевиче. Дозорные сообщают о приближении опричников. Князь Серебряный в Слободе толкует с Годуновым, не умея взять в толк тонкости его поведения: как же, видя ошибки царя, ему об том не сказывать? Прибегает Михеич, видевший царевича, плененного Малютой с Хомяком, и Серебряный бросается в погоню.</w:t>
      </w:r>
      <w:r>
        <w:br/>
      </w:r>
      <w:r>
        <w:br/>
        <w:t xml:space="preserve">Далее в повествование вплетается старинная песня, трактующая то же событие. Нагнав Малюту, Серебряный дает ему оплеуху и вступает в бой с опричниками, а на подмогу являются разбойники. Опричники побиты, царевич цел, но Малюта с Хомяком бежали. Вскоре к Морозову приезжает с опричниками Вяземский, якобы объявить, что опала с него снята, а на деле увезти Елену. Приходит и приглашенный ради такой радости Серебряный. </w:t>
      </w:r>
      <w:r>
        <w:br/>
      </w:r>
      <w:r>
        <w:br/>
        <w:t xml:space="preserve">Морозов, слышавший в саду любовные речи жены, но не разглядевший собеседника, полагает, что это Вяземский или Серебряный, и затевает «поцелуйный обряд», полагая, что смущение Елены выдаст её. Серебряный проникает в его замысел, но не волен избежать обряда. Целуя Серебряного, Елена лишается чувств. К вечеру у Елены в опочивальне Морозов попрекает её изменой, но врывается с подручными Вяземский и увозит её, сильно, впрочем, израненный Серебряным. В лесу, ослабев от ран, Вяземский теряет сознание, а Елену обезумевший конь приносит к мельнику, и тот, догадавшись, кто она, скрывает её, ведомый не так сердцем, как расчетом. </w:t>
      </w:r>
      <w:r>
        <w:br/>
      </w:r>
      <w:r>
        <w:br/>
        <w:t>Вскоре опричники приносят окровавленного Вяземского, мельник заговаривает ему кровь, но, устрашив опричников всякою чертовщиной, от ночлега их отвращает. Назавтра приезжает Михеич, ища у Ванюхи Перстня зашиты для князя, брошенного в узилище опричниками. Мельник указывает дорогу к Перстню, суля Михеичу по возвращении некую жар-птицу. Выслушав Михеича, Перстень с дядюшкой Коршуном да Митькою отправляются в Слободу.</w:t>
      </w:r>
      <w:r>
        <w:br/>
      </w:r>
      <w:r>
        <w:br/>
        <w:t xml:space="preserve">В тюрьму же к Серебряному приходят Малюта с Годуновым вести допрос. Малюта, вкрадчивый да ласковый, натешившись отвращением князя, хочет вернуть ему пощечину, но Годунов удерживает его. Царь, пытаясь отвлечься от мыслей о Серебряном, едет на охоту. Там его кречет Адраган, поначалу отличившийся, впадает в ярость, крушит самих соколов и улетает; на поиски снаряжен Тришка с приличествующими случаю угрозами. На дороге царь встречает слепых песенников и, предвкушая потеху и наскуча прежними сказочниками, велит им явиться в свои покои. </w:t>
      </w:r>
      <w:r>
        <w:br/>
      </w:r>
      <w:r>
        <w:br/>
        <w:t xml:space="preserve">Это Перстень с Коршуном. На пути в Слободу Коршун рассказывает историю своего злодейства, что уж двадцать лет лишает его сна, и предвещает скорую свою гибель. Вечером Онуфревна предупреждает царя, что новые сказочники подозрительны, и, поставив охрану у дверей, тот их-призывает. Перстень, часто прерываемый Иоанном, затевает новые песни и сказки и, приступив к рассказу о Голубиной книге, примечает, что царь заснул. В изголовье лежат тюремные ключи. </w:t>
      </w:r>
      <w:r>
        <w:br/>
      </w:r>
      <w:r>
        <w:br/>
        <w:t>Однако мнимо спящий царь призывает стражу, коя, схватив Коршуна, упускает Перстня. Тот, убегая, натыкается на Митьку, открывшего тюрьму безо всяких ключей. Князь же, чья казнь назначена на утро, бежать отказывается, поминая клятву свою царю. Его уводят насильно.</w:t>
      </w:r>
      <w:r>
        <w:br/>
      </w:r>
      <w:r>
        <w:br/>
        <w:t xml:space="preserve">Об эту пору Максим Скуратов, блуждая, приезжает в монастырь, просит исповедаться, винится в нелюбви к государю, непочитании отца своего и получает прощение. Вскоре он уезжает, предполагая отражать набеги татар, и встречает Трифона с пойманным Адраганом. Его он просит поклониться матушке и не сказывать никому об их встрече. В лесу Максима хватают разбойники. </w:t>
      </w:r>
      <w:r>
        <w:br/>
      </w:r>
      <w:r>
        <w:br/>
        <w:t>Добрая их половина бунтует, недовольная потерей Коршуна и приобретением Серебряного, и требует похода в Слободу для разбоя, — к тому подбивают князя. Князь освобождает Максима, берет на себя начальство над станичниками и убеждает их идти не на Слободу, а на татар. Плененный татарин ведет их к стану. Хитрой выдумкой Перстня им удается смять поначалу врага, но силы слишком неравны, и только появление Федора Басманова с разношерстным войском спасает Серебряному жизнь. Максим, с коим они побратались, погибает.</w:t>
      </w:r>
      <w:r>
        <w:br/>
      </w:r>
      <w:r>
        <w:br/>
        <w:t xml:space="preserve">На пиру в шатре Басманова Серебряному открывается вся двуличность Федора, отважного воина, лукавого клеветника, наглого и низкого царева приспешника. После разгрома татар разбойничья шайка делится надвое: часть уходит в леса, часть, вместе с Серебряным, отправляется в Слободу за царским прощением, а Перстень с Митькою, чрез ту же Слободу, на Волгу, к Ермаку. В Слободе ревнивый Басманов клевещет на Вяземского и обвиняет его в колдовстве. Является Морозов, жалуясь на Вяземского. На очной ставке тот заявляет, что Морозов сам на него напал, а Елена уехала по доброй воле. </w:t>
      </w:r>
      <w:r>
        <w:br/>
      </w:r>
      <w:r>
        <w:br/>
        <w:t xml:space="preserve">Царь, желая гибели Морозову, назначает им «суд Божий»: биться в Слободе с условием, что побежденный будет казнен. Вяземский, опасаясь, что Бог даст победу старому Морозову, едет к мельнику заговорить саблю и застает, оставшись незаметным, там Басманова, приехавшего за травою тирличом, чтоб войти в царскую милость. Заговорив саблю, мельник ворожит, дабы узнать, по просьбе Вяземского, его судьбу, и видит картины страшных казней и свою грядущую кончину. </w:t>
      </w:r>
      <w:r>
        <w:br/>
      </w:r>
      <w:r>
        <w:br/>
        <w:t>Наступает день поединка. Среди толпы являются Перстень с Митькою. Выехав против Морозова, Вяземский падает с лошади, его прежние раны открываются, и он срывает с себя Мельникову ладанку, должную обеспечить победу над Морозовым. Он выставляет вместо себя Матвея Хомяка. Морозов отказывается биться с наймитом и выискивает замену. Вызывается Митька, узнавший в Хомяке похитителя невесты. Он отказывается от сабли и данною ему для смеха оглоблей убивает Хомяка.</w:t>
      </w:r>
      <w:r>
        <w:br/>
      </w:r>
      <w:r>
        <w:br/>
        <w:t xml:space="preserve">Призвав Вяземского, царь показывает ему ладанку и обвиняет его в колдовстве против себя. В тюрьме Вяземский говорит, что видел её у колдуна Басманова, замышлявшего гибель Иоанну. Не ждущего дурного Басманова, открыв на груди его ладанку, царь ввергает в узилище. Морозову, приглашенному к царскому столу, Иоанн предлагает вновь место после Годунова, а выслушав отповедь его, жалует Морозову шутовской кафтан. Кафтан надет силою, и боярин, на правах шута, говорит царю все, что о нем думает, и предупреждает, каким уроном для государства, по его мнению, обернется Иоанново правление. </w:t>
      </w:r>
      <w:r>
        <w:br/>
      </w:r>
      <w:r>
        <w:br/>
        <w:t>Приходит день казни, на Красной площади вырастают страшные орудия и сбирается народ. Казнены Морозов, Вяземский, Басманов, отец, на которого показал он на пытке, мельник, Коршун и многие другие. Явившийся меж толпы юродивый Вася прочит казнить и его и навлекает на себя царский гнев. Народ не дает убить блаженного.</w:t>
      </w:r>
      <w:r>
        <w:br/>
      </w:r>
      <w:r>
        <w:br/>
        <w:t>После казней в Слободу приезжает князь Серебряный с отрядом станичников и поначалу приходит к Годунову. Тот, отчасти робея сношений своих с царским опальником, но примечая, что после казни царь помягчал, объявляет о добровольном возвращении князя и приводит его. Князь говорит, что уведен из тюрьмы против воли, рассказывает о битве с татарами и просит о милости для станичников, выговаривая им право служить, где укажут, но не в опричнине, среди «кромешников».</w:t>
      </w:r>
      <w:r>
        <w:br/>
      </w:r>
      <w:r>
        <w:br/>
        <w:t xml:space="preserve">Сам он также отказывается вписаться в опричнину, царь назначает его воеводой при сторожевом полку, в который определяет его же разбойников, и теряет к нему интерес. Князь посылает Михеича в монастырь, куда удалилась Елена, чтобы удержать её от пострига, сообщив о скором его прибытии. Покуда князь со станичниками присягают царю, Михеич скачет в монастырь, куда он доставил Елену от мельника. </w:t>
      </w:r>
      <w:r>
        <w:br/>
      </w:r>
      <w:r>
        <w:br/>
        <w:t>Думая о грядущем счастии, Серебряный едет вослед, но Михеич при встрече сообщает, что Елена постриглась. Князь едет в монастырь проститься, и Елена, ставшая сестрой Евдокией, объяеняет, что между ними кровь Морозова и они не могли бы быть счастливы. Простившись, Серебряный со своим отрядом отправляется нести дозор, и только сознание выполняемого долга и ничем не омраченной совести сохраняет для него какой-то свет в жизни.</w:t>
      </w:r>
      <w:r>
        <w:br/>
      </w:r>
      <w:r>
        <w:br/>
        <w:t xml:space="preserve">Проходят годы, и многие пророчества Морозова сбываются, на границах своих терпит Иоанн поражения, и только на востоке расширяются его владения усилиями дружины Ермака и Ивана Кольца. Получив от купцов Строгановых дары и грамоту, они доходят до Оби. К Иоанну прибывает Ермакове посольство. Приведший его Иван Кольцо оказывается Перстнем, и по спутнику его Митьке царь признает его и дарует ему прощение. Словно желая ублажить Перстня, царь призывает былого товарища его, Серебряного. Но воеводы ответствуют, что тот погиб еще семнадцать лет назад. </w:t>
      </w:r>
      <w:r>
        <w:br/>
      </w:r>
      <w:r>
        <w:br/>
        <w:t>На пиру у Годунова, вошедшего в большую силу, Перстень рассказывает много дивного о покоренной Сибири, возвращаясь опечаленным сердцем к погибшему князю, пьет в его память. Завершая повествование, автор призывает простить царю Иоанну его злодеяния, ибо не один он несет за них ответственность, и замечает, что люди, подобные Морозову и Серебряному, являлись тоже нередко и умели среди окружавшего их зла устоять в добре и идти прямою дорогой.</w:t>
      </w:r>
      <w:bookmarkStart w:id="0" w:name="_GoBack"/>
      <w:bookmarkEnd w:id="0"/>
    </w:p>
    <w:sectPr w:rsidR="0091587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D2B"/>
    <w:rsid w:val="004E7D2B"/>
    <w:rsid w:val="00591CE8"/>
    <w:rsid w:val="00915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EE869-25BC-45BA-AED0-7533C0C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1934</Words>
  <Characters>11028</Characters>
  <Application>Microsoft Office Word</Application>
  <DocSecurity>0</DocSecurity>
  <Lines>91</Lines>
  <Paragraphs>25</Paragraphs>
  <ScaleCrop>false</ScaleCrop>
  <Company>diakov.net</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2014-08-18T11:20:00Z</dcterms:created>
  <dcterms:modified xsi:type="dcterms:W3CDTF">2014-08-18T11:20:00Z</dcterms:modified>
</cp:coreProperties>
</file>