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9B6" w:rsidRDefault="004E29B6" w:rsidP="001032E0">
      <w:pPr>
        <w:spacing w:after="0"/>
        <w:jc w:val="center"/>
        <w:outlineLvl w:val="0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5033E5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Приложение 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>Д</w:t>
      </w:r>
    </w:p>
    <w:p w:rsidR="004E29B6" w:rsidRPr="008E7736" w:rsidRDefault="004E29B6" w:rsidP="001032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7736">
        <w:rPr>
          <w:rFonts w:ascii="Times New Roman" w:hAnsi="Times New Roman" w:cs="Times New Roman"/>
          <w:color w:val="000000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color w:val="000000"/>
          <w:sz w:val="28"/>
          <w:szCs w:val="28"/>
        </w:rPr>
        <w:t>1 –</w:t>
      </w:r>
      <w:r w:rsidRPr="008E77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7736">
        <w:rPr>
          <w:rFonts w:ascii="Times New Roman" w:hAnsi="Times New Roman" w:cs="Times New Roman"/>
          <w:sz w:val="28"/>
          <w:szCs w:val="28"/>
        </w:rPr>
        <w:t>Размеры государственной пошлины за соверше</w:t>
      </w:r>
      <w:r w:rsidR="00B754AF">
        <w:rPr>
          <w:rFonts w:ascii="Times New Roman" w:hAnsi="Times New Roman" w:cs="Times New Roman"/>
          <w:sz w:val="28"/>
          <w:szCs w:val="28"/>
        </w:rPr>
        <w:t>ние нотариальных действий</w:t>
      </w:r>
    </w:p>
    <w:tbl>
      <w:tblPr>
        <w:tblW w:w="9577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34"/>
        <w:gridCol w:w="3543"/>
      </w:tblGrid>
      <w:tr w:rsidR="004E29B6" w:rsidRPr="002551E4" w:rsidTr="004E29B6">
        <w:trPr>
          <w:trHeight w:val="510"/>
        </w:trPr>
        <w:tc>
          <w:tcPr>
            <w:tcW w:w="6034" w:type="dxa"/>
            <w:noWrap/>
            <w:vAlign w:val="center"/>
          </w:tcPr>
          <w:p w:rsidR="004E29B6" w:rsidRPr="008E7736" w:rsidRDefault="004E29B6" w:rsidP="001032E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 xml:space="preserve">Виды нотариальных действий </w:t>
            </w:r>
          </w:p>
        </w:tc>
        <w:tc>
          <w:tcPr>
            <w:tcW w:w="3543" w:type="dxa"/>
            <w:vAlign w:val="center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Размеры государственной пошлины</w:t>
            </w:r>
          </w:p>
        </w:tc>
      </w:tr>
      <w:tr w:rsidR="004E29B6" w:rsidRPr="002551E4" w:rsidTr="004E29B6">
        <w:trPr>
          <w:trHeight w:val="1575"/>
        </w:trPr>
        <w:tc>
          <w:tcPr>
            <w:tcW w:w="6034" w:type="dxa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 xml:space="preserve">1. Удостоверение договоров, предметом которых является отчуждение недвижимого имущества (земельных участков, жилых домов, квартир, дач, сооружений и другого недвижимого имущества): детям, в том числе усыновленным, супругу, родителям, родным братьям и сестрам  </w:t>
            </w:r>
          </w:p>
        </w:tc>
        <w:tc>
          <w:tcPr>
            <w:tcW w:w="3543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 xml:space="preserve">0,5% от суммы договора, но не менее 50% от МРОТ </w:t>
            </w:r>
          </w:p>
        </w:tc>
      </w:tr>
      <w:tr w:rsidR="004E29B6" w:rsidRPr="002551E4" w:rsidTr="004E29B6">
        <w:trPr>
          <w:trHeight w:val="540"/>
        </w:trPr>
        <w:tc>
          <w:tcPr>
            <w:tcW w:w="6034" w:type="dxa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другим лицам</w:t>
            </w:r>
          </w:p>
        </w:tc>
        <w:tc>
          <w:tcPr>
            <w:tcW w:w="3543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1,5% от суммы договора, но не менее однократного МРОТ</w:t>
            </w:r>
          </w:p>
        </w:tc>
      </w:tr>
      <w:tr w:rsidR="004E29B6" w:rsidRPr="002551E4" w:rsidTr="004E29B6">
        <w:trPr>
          <w:trHeight w:val="801"/>
        </w:trPr>
        <w:tc>
          <w:tcPr>
            <w:tcW w:w="6034" w:type="dxa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 xml:space="preserve">2. Удостоверение договора дарения транспортных средств:  </w:t>
            </w:r>
          </w:p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 xml:space="preserve"> детям, в том числе усыновленным, </w:t>
            </w:r>
          </w:p>
        </w:tc>
        <w:tc>
          <w:tcPr>
            <w:tcW w:w="3543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 xml:space="preserve">0,5% от суммы договора, но не менее 50% от МРОТ </w:t>
            </w:r>
          </w:p>
        </w:tc>
      </w:tr>
      <w:tr w:rsidR="004E29B6" w:rsidRPr="002551E4" w:rsidTr="004E29B6">
        <w:trPr>
          <w:trHeight w:val="415"/>
        </w:trPr>
        <w:tc>
          <w:tcPr>
            <w:tcW w:w="6034" w:type="dxa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 xml:space="preserve">супругу, родителям, родным братьям и сестрам  </w:t>
            </w:r>
          </w:p>
        </w:tc>
        <w:tc>
          <w:tcPr>
            <w:tcW w:w="3543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9B6" w:rsidRPr="002551E4" w:rsidTr="004E29B6">
        <w:trPr>
          <w:trHeight w:val="116"/>
        </w:trPr>
        <w:tc>
          <w:tcPr>
            <w:tcW w:w="6034" w:type="dxa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другим лицам</w:t>
            </w:r>
          </w:p>
        </w:tc>
        <w:tc>
          <w:tcPr>
            <w:tcW w:w="3543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1,5% от суммы договора, но не менее однократного МРОТ</w:t>
            </w:r>
          </w:p>
        </w:tc>
      </w:tr>
      <w:tr w:rsidR="004E29B6" w:rsidRPr="002551E4" w:rsidTr="004E29B6">
        <w:trPr>
          <w:trHeight w:val="510"/>
        </w:trPr>
        <w:tc>
          <w:tcPr>
            <w:tcW w:w="6034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 xml:space="preserve">3. Удостоверение прочих договоров, предмет которых подлежит оценке </w:t>
            </w:r>
          </w:p>
        </w:tc>
        <w:tc>
          <w:tcPr>
            <w:tcW w:w="3543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1,5% от суммы договора, но не менее 50% от МРОТ</w:t>
            </w:r>
          </w:p>
        </w:tc>
      </w:tr>
      <w:tr w:rsidR="004E29B6" w:rsidRPr="002551E4" w:rsidTr="004E29B6">
        <w:trPr>
          <w:trHeight w:val="510"/>
        </w:trPr>
        <w:tc>
          <w:tcPr>
            <w:tcW w:w="6034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4. Удостоверение договоров, предмет которых не подлежит оценке</w:t>
            </w:r>
          </w:p>
        </w:tc>
        <w:tc>
          <w:tcPr>
            <w:tcW w:w="3543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двукратный МРОТ</w:t>
            </w:r>
          </w:p>
        </w:tc>
      </w:tr>
      <w:tr w:rsidR="004E29B6" w:rsidRPr="002551E4" w:rsidTr="004E29B6">
        <w:trPr>
          <w:trHeight w:val="765"/>
        </w:trPr>
        <w:tc>
          <w:tcPr>
            <w:tcW w:w="6034" w:type="dxa"/>
            <w:vAlign w:val="center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5. Удостоверение договоров поручительства</w:t>
            </w:r>
          </w:p>
        </w:tc>
        <w:tc>
          <w:tcPr>
            <w:tcW w:w="3543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0,5% от суммы, на которую принимается обязательство, но не менее 30% от МРОТ</w:t>
            </w:r>
          </w:p>
        </w:tc>
      </w:tr>
      <w:tr w:rsidR="004E29B6" w:rsidRPr="002551E4" w:rsidTr="004E29B6">
        <w:trPr>
          <w:trHeight w:val="255"/>
        </w:trPr>
        <w:tc>
          <w:tcPr>
            <w:tcW w:w="6034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6. Удостоверение завещаний</w:t>
            </w:r>
          </w:p>
        </w:tc>
        <w:tc>
          <w:tcPr>
            <w:tcW w:w="3543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однократный МРОТ</w:t>
            </w:r>
          </w:p>
        </w:tc>
      </w:tr>
      <w:tr w:rsidR="004E29B6" w:rsidRPr="002551E4" w:rsidTr="004E29B6">
        <w:trPr>
          <w:trHeight w:val="1020"/>
        </w:trPr>
        <w:tc>
          <w:tcPr>
            <w:tcW w:w="6034" w:type="dxa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7. Удостоверение доверенностей на право пользования и (или) распоряжения имуществом (за исключением доверенностей на право пользования и (или) распоряжения автотранспортными средствами):</w:t>
            </w:r>
          </w:p>
        </w:tc>
        <w:tc>
          <w:tcPr>
            <w:tcW w:w="3543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E29B6" w:rsidRPr="002551E4" w:rsidTr="004E29B6">
        <w:trPr>
          <w:trHeight w:val="510"/>
        </w:trPr>
        <w:tc>
          <w:tcPr>
            <w:tcW w:w="6034" w:type="dxa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детям, в том числе усыновленным, супругу, родителям, родным братьям и сестрам</w:t>
            </w:r>
          </w:p>
        </w:tc>
        <w:tc>
          <w:tcPr>
            <w:tcW w:w="3543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50% от МРОТ</w:t>
            </w:r>
          </w:p>
        </w:tc>
      </w:tr>
      <w:tr w:rsidR="004E29B6" w:rsidRPr="002551E4" w:rsidTr="004E29B6">
        <w:trPr>
          <w:trHeight w:val="274"/>
        </w:trPr>
        <w:tc>
          <w:tcPr>
            <w:tcW w:w="6034" w:type="dxa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другим лицам</w:t>
            </w:r>
          </w:p>
        </w:tc>
        <w:tc>
          <w:tcPr>
            <w:tcW w:w="3543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однократный МРОТ</w:t>
            </w:r>
          </w:p>
        </w:tc>
      </w:tr>
    </w:tbl>
    <w:p w:rsidR="004E29B6" w:rsidRPr="008E7736" w:rsidRDefault="004E29B6" w:rsidP="004E29B6">
      <w:pPr>
        <w:jc w:val="right"/>
        <w:rPr>
          <w:rFonts w:ascii="Times New Roman" w:hAnsi="Times New Roman" w:cs="Times New Roman"/>
          <w:sz w:val="28"/>
          <w:szCs w:val="28"/>
        </w:rPr>
      </w:pPr>
      <w:r w:rsidRPr="008E7736">
        <w:rPr>
          <w:rFonts w:ascii="Times New Roman" w:hAnsi="Times New Roman" w:cs="Times New Roman"/>
          <w:sz w:val="28"/>
          <w:szCs w:val="28"/>
        </w:rPr>
        <w:lastRenderedPageBreak/>
        <w:t xml:space="preserve">Продолжение таблицы 1 </w:t>
      </w:r>
    </w:p>
    <w:tbl>
      <w:tblPr>
        <w:tblW w:w="9577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34"/>
        <w:gridCol w:w="3543"/>
      </w:tblGrid>
      <w:tr w:rsidR="004E29B6" w:rsidRPr="002551E4" w:rsidTr="004E29B6">
        <w:trPr>
          <w:trHeight w:val="750"/>
        </w:trPr>
        <w:tc>
          <w:tcPr>
            <w:tcW w:w="6034" w:type="dxa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8. Удостоверение доверенностей на право пользования и (или) распоряжения автотранспортными средствами:</w:t>
            </w:r>
          </w:p>
        </w:tc>
        <w:tc>
          <w:tcPr>
            <w:tcW w:w="3543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E29B6" w:rsidRPr="002551E4" w:rsidTr="004E29B6">
        <w:trPr>
          <w:trHeight w:val="705"/>
        </w:trPr>
        <w:tc>
          <w:tcPr>
            <w:tcW w:w="6034" w:type="dxa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детям, в том числе усыновленным, супругу, родителям, родным братьям и сестрам</w:t>
            </w:r>
          </w:p>
        </w:tc>
        <w:tc>
          <w:tcPr>
            <w:tcW w:w="3543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однократный МРОТ</w:t>
            </w:r>
          </w:p>
        </w:tc>
      </w:tr>
      <w:tr w:rsidR="004E29B6" w:rsidRPr="002551E4" w:rsidTr="004E29B6">
        <w:trPr>
          <w:trHeight w:val="68"/>
        </w:trPr>
        <w:tc>
          <w:tcPr>
            <w:tcW w:w="6034" w:type="dxa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другим лицам</w:t>
            </w:r>
          </w:p>
        </w:tc>
        <w:tc>
          <w:tcPr>
            <w:tcW w:w="3543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двукратный МРОТ</w:t>
            </w:r>
          </w:p>
        </w:tc>
      </w:tr>
      <w:tr w:rsidR="004E29B6" w:rsidRPr="002551E4" w:rsidTr="004E29B6">
        <w:trPr>
          <w:trHeight w:val="255"/>
        </w:trPr>
        <w:tc>
          <w:tcPr>
            <w:tcW w:w="6034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9. Удостоверение прочих доверенностей</w:t>
            </w:r>
          </w:p>
        </w:tc>
        <w:tc>
          <w:tcPr>
            <w:tcW w:w="3543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20% от МРОТ</w:t>
            </w:r>
          </w:p>
        </w:tc>
      </w:tr>
      <w:tr w:rsidR="004E29B6" w:rsidRPr="002551E4" w:rsidTr="004E29B6">
        <w:trPr>
          <w:trHeight w:val="255"/>
        </w:trPr>
        <w:tc>
          <w:tcPr>
            <w:tcW w:w="6034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10. Совершение морского протеста</w:t>
            </w:r>
          </w:p>
        </w:tc>
        <w:tc>
          <w:tcPr>
            <w:tcW w:w="3543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пятнадцатикратный МРОТ</w:t>
            </w:r>
          </w:p>
        </w:tc>
      </w:tr>
      <w:tr w:rsidR="004E29B6" w:rsidRPr="002551E4" w:rsidTr="004E29B6">
        <w:trPr>
          <w:trHeight w:val="510"/>
        </w:trPr>
        <w:tc>
          <w:tcPr>
            <w:tcW w:w="6034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11. Свидетельствование верности перевода документа с одного языка на другой</w:t>
            </w:r>
          </w:p>
        </w:tc>
        <w:tc>
          <w:tcPr>
            <w:tcW w:w="3543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10% от МРОТ за страницу перевода документа</w:t>
            </w:r>
          </w:p>
        </w:tc>
      </w:tr>
      <w:tr w:rsidR="004E29B6" w:rsidRPr="002551E4" w:rsidTr="004E29B6">
        <w:trPr>
          <w:trHeight w:val="513"/>
        </w:trPr>
        <w:tc>
          <w:tcPr>
            <w:tcW w:w="6034" w:type="dxa"/>
            <w:vAlign w:val="center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12. совершение исполнительной надписи</w:t>
            </w:r>
          </w:p>
        </w:tc>
        <w:tc>
          <w:tcPr>
            <w:tcW w:w="3543" w:type="dxa"/>
            <w:vAlign w:val="center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10% от взыскиваемой суммы</w:t>
            </w:r>
          </w:p>
        </w:tc>
      </w:tr>
      <w:tr w:rsidR="004E29B6" w:rsidRPr="002551E4" w:rsidTr="004E29B6">
        <w:trPr>
          <w:trHeight w:val="289"/>
        </w:trPr>
        <w:tc>
          <w:tcPr>
            <w:tcW w:w="6034" w:type="dxa"/>
            <w:vAlign w:val="center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9B6" w:rsidRPr="002551E4" w:rsidTr="004E29B6">
        <w:trPr>
          <w:trHeight w:val="220"/>
        </w:trPr>
        <w:tc>
          <w:tcPr>
            <w:tcW w:w="6034" w:type="dxa"/>
            <w:vAlign w:val="center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13. Принятие на депозит денежных сумм и ценных бумаг</w:t>
            </w:r>
          </w:p>
        </w:tc>
        <w:tc>
          <w:tcPr>
            <w:tcW w:w="3543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0,5% от принятой денежной суммы и стоимости ценных бумаг</w:t>
            </w:r>
          </w:p>
        </w:tc>
      </w:tr>
      <w:tr w:rsidR="004E29B6" w:rsidRPr="002551E4" w:rsidTr="004E29B6">
        <w:trPr>
          <w:trHeight w:val="765"/>
        </w:trPr>
        <w:tc>
          <w:tcPr>
            <w:tcW w:w="6034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14. Совершение протеста векселя в неплатеже, неакцепте и недатировании акцепта и за удостоверение неоплаты чека</w:t>
            </w:r>
          </w:p>
        </w:tc>
        <w:tc>
          <w:tcPr>
            <w:tcW w:w="3543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1% от неоплаченной суммы</w:t>
            </w:r>
          </w:p>
        </w:tc>
      </w:tr>
      <w:tr w:rsidR="004E29B6" w:rsidRPr="002551E4" w:rsidTr="004E29B6">
        <w:trPr>
          <w:trHeight w:val="510"/>
        </w:trPr>
        <w:tc>
          <w:tcPr>
            <w:tcW w:w="6034" w:type="dxa"/>
            <w:vAlign w:val="center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15. Хранение документов</w:t>
            </w:r>
          </w:p>
        </w:tc>
        <w:tc>
          <w:tcPr>
            <w:tcW w:w="3543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10% от МРОТ за каждый месяц хранения</w:t>
            </w:r>
          </w:p>
        </w:tc>
      </w:tr>
      <w:tr w:rsidR="004E29B6" w:rsidRPr="002551E4" w:rsidTr="004E29B6">
        <w:trPr>
          <w:trHeight w:val="879"/>
        </w:trPr>
        <w:tc>
          <w:tcPr>
            <w:tcW w:w="6034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 xml:space="preserve">16. Свидетельствование верности копий документов, хранящихся в делах государственных нотариальных контор, органов исполнительной власти и </w:t>
            </w:r>
          </w:p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консульских учреждений, а также выписок из документов</w:t>
            </w:r>
          </w:p>
        </w:tc>
        <w:tc>
          <w:tcPr>
            <w:tcW w:w="3543" w:type="dxa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3% от МРОТ за страницу копии документа или выписки из него</w:t>
            </w:r>
          </w:p>
        </w:tc>
      </w:tr>
      <w:tr w:rsidR="004E29B6" w:rsidRPr="002551E4" w:rsidTr="004E29B6">
        <w:trPr>
          <w:trHeight w:val="912"/>
        </w:trPr>
        <w:tc>
          <w:tcPr>
            <w:tcW w:w="6034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17. Свидетельствование верности копий других документов и выписок из документов</w:t>
            </w:r>
          </w:p>
        </w:tc>
        <w:tc>
          <w:tcPr>
            <w:tcW w:w="3543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1% от МРОТ за страницу</w:t>
            </w:r>
          </w:p>
        </w:tc>
      </w:tr>
      <w:tr w:rsidR="004E29B6" w:rsidRPr="002551E4" w:rsidTr="004E29B6">
        <w:trPr>
          <w:trHeight w:val="255"/>
        </w:trPr>
        <w:tc>
          <w:tcPr>
            <w:tcW w:w="6034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18. Свидетельствование подлинности подписи:</w:t>
            </w:r>
          </w:p>
        </w:tc>
        <w:tc>
          <w:tcPr>
            <w:tcW w:w="3543" w:type="dxa"/>
            <w:noWrap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E29B6" w:rsidRPr="002551E4" w:rsidTr="004E29B6">
        <w:trPr>
          <w:trHeight w:val="510"/>
        </w:trPr>
        <w:tc>
          <w:tcPr>
            <w:tcW w:w="6034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на заявлениях и других документах (за исключением банковских карточек)</w:t>
            </w:r>
          </w:p>
        </w:tc>
        <w:tc>
          <w:tcPr>
            <w:tcW w:w="3543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5% от МРОТ</w:t>
            </w:r>
          </w:p>
        </w:tc>
      </w:tr>
      <w:tr w:rsidR="004E29B6" w:rsidRPr="002551E4" w:rsidTr="004E29B6">
        <w:trPr>
          <w:trHeight w:val="217"/>
        </w:trPr>
        <w:tc>
          <w:tcPr>
            <w:tcW w:w="6034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на банковских карточках (с каждого лица, на каждом документе)</w:t>
            </w:r>
          </w:p>
        </w:tc>
        <w:tc>
          <w:tcPr>
            <w:tcW w:w="3543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однократный МРОТ</w:t>
            </w:r>
          </w:p>
        </w:tc>
      </w:tr>
      <w:tr w:rsidR="004E29B6" w:rsidRPr="002551E4" w:rsidTr="004E29B6">
        <w:trPr>
          <w:trHeight w:val="340"/>
        </w:trPr>
        <w:tc>
          <w:tcPr>
            <w:tcW w:w="6034" w:type="dxa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 xml:space="preserve">19. Выдача свидетельств о праве на наследство: </w:t>
            </w:r>
          </w:p>
        </w:tc>
        <w:tc>
          <w:tcPr>
            <w:tcW w:w="3543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29B6" w:rsidRDefault="004E29B6" w:rsidP="004E29B6"/>
    <w:p w:rsidR="004E29B6" w:rsidRDefault="004E29B6" w:rsidP="00382CD6">
      <w:pPr>
        <w:jc w:val="right"/>
        <w:outlineLvl w:val="0"/>
      </w:pPr>
      <w:r w:rsidRPr="008E7736">
        <w:rPr>
          <w:rFonts w:ascii="Times New Roman" w:hAnsi="Times New Roman" w:cs="Times New Roman"/>
          <w:sz w:val="28"/>
          <w:szCs w:val="28"/>
        </w:rPr>
        <w:t>Продолжение таблицы 1</w:t>
      </w:r>
    </w:p>
    <w:tbl>
      <w:tblPr>
        <w:tblW w:w="9577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34"/>
        <w:gridCol w:w="3543"/>
      </w:tblGrid>
      <w:tr w:rsidR="004E29B6" w:rsidRPr="002551E4" w:rsidTr="004E29B6">
        <w:trPr>
          <w:trHeight w:val="510"/>
        </w:trPr>
        <w:tc>
          <w:tcPr>
            <w:tcW w:w="6034" w:type="dxa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наследникам первой очереди</w:t>
            </w:r>
          </w:p>
        </w:tc>
        <w:tc>
          <w:tcPr>
            <w:tcW w:w="3543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1% от стоимости наследуемого имущества</w:t>
            </w:r>
          </w:p>
        </w:tc>
      </w:tr>
      <w:tr w:rsidR="004E29B6" w:rsidRPr="002551E4" w:rsidTr="004E29B6">
        <w:trPr>
          <w:trHeight w:val="218"/>
        </w:trPr>
        <w:tc>
          <w:tcPr>
            <w:tcW w:w="6034" w:type="dxa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 xml:space="preserve">другим наследникам </w:t>
            </w:r>
          </w:p>
        </w:tc>
        <w:tc>
          <w:tcPr>
            <w:tcW w:w="3543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2% от стоимости наследуемого имущества</w:t>
            </w:r>
          </w:p>
        </w:tc>
      </w:tr>
      <w:tr w:rsidR="004E29B6" w:rsidRPr="002551E4" w:rsidTr="004E29B6">
        <w:trPr>
          <w:trHeight w:val="255"/>
        </w:trPr>
        <w:tc>
          <w:tcPr>
            <w:tcW w:w="6034" w:type="dxa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В отношении имущества, находящегося за границей:</w:t>
            </w:r>
          </w:p>
        </w:tc>
        <w:tc>
          <w:tcPr>
            <w:tcW w:w="3543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E29B6" w:rsidRPr="002551E4" w:rsidTr="004E29B6">
        <w:trPr>
          <w:trHeight w:val="946"/>
        </w:trPr>
        <w:tc>
          <w:tcPr>
            <w:tcW w:w="6034" w:type="dxa"/>
            <w:vMerge w:val="restart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при получении свидетельства о праве на наследство</w:t>
            </w:r>
          </w:p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при окончательном определении стоимости наследственного имущества, подлежащей выплате на территории РФ</w:t>
            </w:r>
          </w:p>
        </w:tc>
        <w:tc>
          <w:tcPr>
            <w:tcW w:w="3543" w:type="dxa"/>
            <w:vAlign w:val="center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однократный МРОТ</w:t>
            </w:r>
          </w:p>
        </w:tc>
      </w:tr>
      <w:tr w:rsidR="004E29B6" w:rsidRPr="002551E4" w:rsidTr="004E29B6">
        <w:trPr>
          <w:trHeight w:val="291"/>
        </w:trPr>
        <w:tc>
          <w:tcPr>
            <w:tcW w:w="6034" w:type="dxa"/>
            <w:vMerge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в размерах 1% или 2% от стоимости наследуемого имущества (соответственно для наследников первой очереди и других наследников)</w:t>
            </w:r>
          </w:p>
        </w:tc>
      </w:tr>
      <w:tr w:rsidR="004E29B6" w:rsidRPr="002551E4" w:rsidTr="004E29B6">
        <w:trPr>
          <w:trHeight w:val="330"/>
        </w:trPr>
        <w:tc>
          <w:tcPr>
            <w:tcW w:w="6034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 xml:space="preserve">20. Принятие мер к охране наследственного имущества </w:t>
            </w:r>
          </w:p>
        </w:tc>
        <w:tc>
          <w:tcPr>
            <w:tcW w:w="3543" w:type="dxa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однократный МРОТ</w:t>
            </w:r>
          </w:p>
        </w:tc>
      </w:tr>
      <w:tr w:rsidR="004E29B6" w:rsidRPr="002551E4" w:rsidTr="004E29B6">
        <w:trPr>
          <w:trHeight w:val="1275"/>
        </w:trPr>
        <w:tc>
          <w:tcPr>
            <w:tcW w:w="6034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21. Выдача свидетельства о праве собственности на долю в имуществе, находящемся в общей собственности супругов, нажитом во время брака, в том числе за выдачу свидетельства о праве собственности в случае смерти одного из супругов</w:t>
            </w:r>
          </w:p>
        </w:tc>
        <w:tc>
          <w:tcPr>
            <w:tcW w:w="3543" w:type="dxa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20% от МРОТ</w:t>
            </w:r>
          </w:p>
        </w:tc>
      </w:tr>
      <w:tr w:rsidR="004E29B6" w:rsidRPr="002551E4" w:rsidTr="004E29B6">
        <w:trPr>
          <w:trHeight w:val="765"/>
        </w:trPr>
        <w:tc>
          <w:tcPr>
            <w:tcW w:w="6034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22. Выдача дубликатов документов, хранящихся в делах государственных нотариальных контор, органов исполнительной власти и консульских учреждений</w:t>
            </w:r>
          </w:p>
        </w:tc>
        <w:tc>
          <w:tcPr>
            <w:tcW w:w="3543" w:type="dxa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50% от МРОТ</w:t>
            </w:r>
          </w:p>
        </w:tc>
      </w:tr>
      <w:tr w:rsidR="004E29B6" w:rsidRPr="002551E4" w:rsidTr="004E29B6">
        <w:trPr>
          <w:trHeight w:val="1269"/>
        </w:trPr>
        <w:tc>
          <w:tcPr>
            <w:tcW w:w="6034" w:type="dxa"/>
            <w:vAlign w:val="center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23. Составление проектов сделок, предмет которых подлежит оценке</w:t>
            </w:r>
          </w:p>
        </w:tc>
        <w:tc>
          <w:tcPr>
            <w:tcW w:w="3543" w:type="dxa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1% от сумы, на которую заключается сделка, но не менее 50% от МРОТ</w:t>
            </w:r>
          </w:p>
        </w:tc>
      </w:tr>
      <w:tr w:rsidR="004E29B6" w:rsidRPr="002551E4" w:rsidTr="004E29B6">
        <w:trPr>
          <w:trHeight w:val="255"/>
        </w:trPr>
        <w:tc>
          <w:tcPr>
            <w:tcW w:w="6034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24. Составление проектов:</w:t>
            </w:r>
          </w:p>
        </w:tc>
        <w:tc>
          <w:tcPr>
            <w:tcW w:w="3543" w:type="dxa"/>
            <w:noWrap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E29B6" w:rsidRPr="002551E4" w:rsidTr="004E29B6">
        <w:trPr>
          <w:trHeight w:val="765"/>
        </w:trPr>
        <w:tc>
          <w:tcPr>
            <w:tcW w:w="6034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 xml:space="preserve">сделок, предмет которых не подлежит оценке доверенностей, заявлений, завещаний и других документов </w:t>
            </w:r>
          </w:p>
        </w:tc>
        <w:tc>
          <w:tcPr>
            <w:tcW w:w="3543" w:type="dxa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однократный МРОТ 20% от МРОТ</w:t>
            </w:r>
          </w:p>
        </w:tc>
      </w:tr>
      <w:tr w:rsidR="004E29B6" w:rsidRPr="002551E4" w:rsidTr="004E29B6">
        <w:trPr>
          <w:trHeight w:val="439"/>
        </w:trPr>
        <w:tc>
          <w:tcPr>
            <w:tcW w:w="6034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25. Совершение других нотариальных действий</w:t>
            </w:r>
          </w:p>
        </w:tc>
        <w:tc>
          <w:tcPr>
            <w:tcW w:w="3543" w:type="dxa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50% от МРОТ</w:t>
            </w:r>
          </w:p>
        </w:tc>
      </w:tr>
      <w:tr w:rsidR="004E29B6" w:rsidRPr="002551E4" w:rsidTr="004E29B6">
        <w:trPr>
          <w:trHeight w:val="116"/>
        </w:trPr>
        <w:tc>
          <w:tcPr>
            <w:tcW w:w="6034" w:type="dxa"/>
            <w:vAlign w:val="bottom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26. Выполнение технической работы по изготовлению документов</w:t>
            </w:r>
          </w:p>
        </w:tc>
        <w:tc>
          <w:tcPr>
            <w:tcW w:w="3543" w:type="dxa"/>
          </w:tcPr>
          <w:p w:rsidR="004E29B6" w:rsidRPr="008E7736" w:rsidRDefault="004E29B6" w:rsidP="008751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36">
              <w:rPr>
                <w:rFonts w:ascii="Times New Roman" w:hAnsi="Times New Roman" w:cs="Times New Roman"/>
                <w:sz w:val="24"/>
                <w:szCs w:val="24"/>
              </w:rPr>
              <w:t>2% от МРОТ за страницу</w:t>
            </w:r>
          </w:p>
        </w:tc>
      </w:tr>
    </w:tbl>
    <w:p w:rsidR="00F0562B" w:rsidRDefault="00F0562B"/>
    <w:sectPr w:rsidR="00F0562B" w:rsidSect="001032E0">
      <w:footerReference w:type="default" r:id="rId6"/>
      <w:pgSz w:w="11906" w:h="16838"/>
      <w:pgMar w:top="1134" w:right="850" w:bottom="1134" w:left="1701" w:header="708" w:footer="708" w:gutter="0"/>
      <w:pgNumType w:start="9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5BB3" w:rsidRDefault="009D5BB3" w:rsidP="00382CD6">
      <w:pPr>
        <w:spacing w:after="0" w:line="240" w:lineRule="auto"/>
      </w:pPr>
      <w:r>
        <w:separator/>
      </w:r>
    </w:p>
  </w:endnote>
  <w:endnote w:type="continuationSeparator" w:id="1">
    <w:p w:rsidR="009D5BB3" w:rsidRDefault="009D5BB3" w:rsidP="00382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673164"/>
      <w:docPartObj>
        <w:docPartGallery w:val="Номера страниц (внизу страницы)"/>
        <w:docPartUnique/>
      </w:docPartObj>
    </w:sdtPr>
    <w:sdtContent>
      <w:p w:rsidR="00382CD6" w:rsidRDefault="002F2B57">
        <w:pPr>
          <w:pStyle w:val="a7"/>
          <w:jc w:val="center"/>
        </w:pPr>
        <w:r w:rsidRPr="00065F9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55D7F" w:rsidRPr="00065F9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65F9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8319D">
          <w:rPr>
            <w:rFonts w:ascii="Times New Roman" w:hAnsi="Times New Roman" w:cs="Times New Roman"/>
            <w:noProof/>
            <w:sz w:val="28"/>
            <w:szCs w:val="28"/>
          </w:rPr>
          <w:t>97</w:t>
        </w:r>
        <w:r w:rsidRPr="00065F9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82CD6" w:rsidRDefault="00382CD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5BB3" w:rsidRDefault="009D5BB3" w:rsidP="00382CD6">
      <w:pPr>
        <w:spacing w:after="0" w:line="240" w:lineRule="auto"/>
      </w:pPr>
      <w:r>
        <w:separator/>
      </w:r>
    </w:p>
  </w:footnote>
  <w:footnote w:type="continuationSeparator" w:id="1">
    <w:p w:rsidR="009D5BB3" w:rsidRDefault="009D5BB3" w:rsidP="00382C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29B6"/>
    <w:rsid w:val="00065F94"/>
    <w:rsid w:val="001032E0"/>
    <w:rsid w:val="00155D7F"/>
    <w:rsid w:val="002F2B57"/>
    <w:rsid w:val="00382CD6"/>
    <w:rsid w:val="004E29B6"/>
    <w:rsid w:val="00783BF8"/>
    <w:rsid w:val="007E1131"/>
    <w:rsid w:val="009938A1"/>
    <w:rsid w:val="009D5BB3"/>
    <w:rsid w:val="00A37BB6"/>
    <w:rsid w:val="00A720A5"/>
    <w:rsid w:val="00AA77B7"/>
    <w:rsid w:val="00B754AF"/>
    <w:rsid w:val="00E21912"/>
    <w:rsid w:val="00E326EE"/>
    <w:rsid w:val="00E818E1"/>
    <w:rsid w:val="00E8319D"/>
    <w:rsid w:val="00F05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382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382CD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382C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82CD6"/>
  </w:style>
  <w:style w:type="paragraph" w:styleId="a7">
    <w:name w:val="footer"/>
    <w:basedOn w:val="a"/>
    <w:link w:val="a8"/>
    <w:uiPriority w:val="99"/>
    <w:unhideWhenUsed/>
    <w:rsid w:val="00382C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2C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649</Words>
  <Characters>3704</Characters>
  <Application>Microsoft Office Word</Application>
  <DocSecurity>0</DocSecurity>
  <Lines>30</Lines>
  <Paragraphs>8</Paragraphs>
  <ScaleCrop>false</ScaleCrop>
  <Company>biostik</Company>
  <LinksUpToDate>false</LinksUpToDate>
  <CharactersWithSpaces>4345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combikorm</dc:creator>
  <cp:keywords/>
  <dc:description/>
  <cp:lastModifiedBy>combikorm</cp:lastModifiedBy>
  <cp:revision>9</cp:revision>
  <cp:lastPrinted>2010-06-08T12:37:00Z</cp:lastPrinted>
  <dcterms:created xsi:type="dcterms:W3CDTF">2010-06-07T17:43:00Z</dcterms:created>
  <dcterms:modified xsi:type="dcterms:W3CDTF">2010-06-09T05:03:00Z</dcterms:modified>
</cp:coreProperties>
</file>