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1C0" w:rsidRDefault="00B471C0">
      <w:pPr>
        <w:ind w:left="708" w:firstLine="708"/>
      </w:pPr>
      <w:bookmarkStart w:id="0" w:name="_Toc513622989"/>
    </w:p>
    <w:p w:rsidR="00B471C0" w:rsidRDefault="00F002CD">
      <w:pPr>
        <w:ind w:left="708" w:firstLine="708"/>
      </w:pPr>
      <w:r>
        <w:t>ФЕДЕРАЛЬНОЕ АГЕНСТВО ПО ОБРАЗОВАНИЮ РОССИИ</w:t>
      </w:r>
    </w:p>
    <w:p w:rsidR="00B471C0" w:rsidRDefault="00B471C0"/>
    <w:p w:rsidR="00B471C0" w:rsidRDefault="00B471C0"/>
    <w:p w:rsidR="00B471C0" w:rsidRDefault="00F002CD">
      <w:pPr>
        <w:pStyle w:val="ab"/>
      </w:pPr>
      <w:r>
        <w:t xml:space="preserve">ТОМСКИЙ ГОСУДАРСТВЕННЙ УНИВЕРСИТЕТ СИСТЕМ УПРАВЛЕНИЯ И   РАДИОЭЛЕКТРОНИКИ  </w:t>
      </w:r>
    </w:p>
    <w:p w:rsidR="00B471C0" w:rsidRDefault="00B471C0">
      <w:pPr>
        <w:ind w:left="2160" w:hanging="2160"/>
      </w:pPr>
    </w:p>
    <w:p w:rsidR="00B471C0" w:rsidRDefault="00B471C0">
      <w:pPr>
        <w:ind w:left="2160" w:hanging="2160"/>
      </w:pPr>
    </w:p>
    <w:p w:rsidR="00B471C0" w:rsidRDefault="00B471C0">
      <w:pPr>
        <w:ind w:left="2160" w:hanging="36"/>
      </w:pPr>
    </w:p>
    <w:p w:rsidR="00B471C0" w:rsidRDefault="00F002CD">
      <w:pPr>
        <w:ind w:left="2160" w:hanging="36"/>
      </w:pPr>
      <w:r>
        <w:t>Кафедра радиотехнических систем</w:t>
      </w:r>
    </w:p>
    <w:p w:rsidR="00B471C0" w:rsidRDefault="00B471C0">
      <w:pPr>
        <w:ind w:left="2160" w:hanging="2160"/>
      </w:pPr>
    </w:p>
    <w:p w:rsidR="00B471C0" w:rsidRDefault="00B471C0">
      <w:pPr>
        <w:ind w:left="2160" w:hanging="2160"/>
      </w:pPr>
    </w:p>
    <w:p w:rsidR="00B471C0" w:rsidRDefault="00B471C0">
      <w:pPr>
        <w:ind w:left="2160" w:hanging="36"/>
      </w:pPr>
    </w:p>
    <w:p w:rsidR="00B471C0" w:rsidRDefault="00B471C0">
      <w:pPr>
        <w:ind w:left="2160" w:hanging="36"/>
      </w:pPr>
    </w:p>
    <w:p w:rsidR="00B471C0" w:rsidRDefault="00B471C0">
      <w:pPr>
        <w:ind w:left="2160" w:hanging="36"/>
      </w:pPr>
    </w:p>
    <w:p w:rsidR="00B471C0" w:rsidRDefault="00B471C0">
      <w:pPr>
        <w:ind w:left="2160" w:hanging="36"/>
      </w:pPr>
    </w:p>
    <w:p w:rsidR="00B471C0" w:rsidRDefault="00F002CD">
      <w:pPr>
        <w:ind w:left="2160" w:firstLine="672"/>
      </w:pPr>
      <w:r>
        <w:t xml:space="preserve">ЮВ Мартышевский </w:t>
      </w:r>
    </w:p>
    <w:p w:rsidR="00B471C0" w:rsidRDefault="00B471C0">
      <w:pPr>
        <w:ind w:left="2160" w:hanging="2160"/>
      </w:pPr>
    </w:p>
    <w:p w:rsidR="00B471C0" w:rsidRDefault="00B471C0">
      <w:pPr>
        <w:ind w:left="2160" w:hanging="2160"/>
      </w:pPr>
    </w:p>
    <w:p w:rsidR="00B471C0" w:rsidRDefault="00B471C0">
      <w:pPr>
        <w:ind w:left="2160" w:hanging="744"/>
        <w:rPr>
          <w:sz w:val="36"/>
        </w:rPr>
      </w:pPr>
    </w:p>
    <w:p w:rsidR="00B471C0" w:rsidRDefault="00B471C0">
      <w:pPr>
        <w:ind w:left="2160" w:hanging="744"/>
        <w:rPr>
          <w:sz w:val="36"/>
        </w:rPr>
      </w:pPr>
    </w:p>
    <w:p w:rsidR="00B471C0" w:rsidRDefault="00B471C0">
      <w:pPr>
        <w:ind w:left="2160" w:hanging="744"/>
        <w:rPr>
          <w:sz w:val="36"/>
        </w:rPr>
      </w:pPr>
    </w:p>
    <w:p w:rsidR="00B471C0" w:rsidRDefault="00F002CD">
      <w:pPr>
        <w:ind w:left="2160" w:hanging="744"/>
        <w:rPr>
          <w:sz w:val="36"/>
        </w:rPr>
      </w:pPr>
      <w:r>
        <w:rPr>
          <w:sz w:val="36"/>
        </w:rPr>
        <w:t xml:space="preserve">ПРАКТИКУМ РАБОТЫ С ПАКЕТОМ </w:t>
      </w:r>
      <w:r>
        <w:rPr>
          <w:sz w:val="36"/>
          <w:lang w:val="en-US"/>
        </w:rPr>
        <w:t>OrCAD</w:t>
      </w:r>
    </w:p>
    <w:p w:rsidR="00B471C0" w:rsidRDefault="00B471C0">
      <w:pPr>
        <w:ind w:left="2160" w:hanging="2160"/>
      </w:pPr>
    </w:p>
    <w:p w:rsidR="00B471C0" w:rsidRDefault="00B471C0">
      <w:pPr>
        <w:ind w:left="2160" w:hanging="2160"/>
      </w:pPr>
    </w:p>
    <w:p w:rsidR="00B471C0" w:rsidRDefault="00B471C0">
      <w:pPr>
        <w:ind w:left="2160" w:hanging="2160"/>
      </w:pPr>
    </w:p>
    <w:p w:rsidR="00B471C0" w:rsidRDefault="00F002CD">
      <w:pPr>
        <w:ind w:left="2160" w:hanging="744"/>
      </w:pPr>
      <w:r>
        <w:t>(разработка и моделирование  принципиальных электрических схем)</w:t>
      </w:r>
    </w:p>
    <w:p w:rsidR="00B471C0" w:rsidRDefault="00B471C0">
      <w:pPr>
        <w:ind w:left="2160" w:hanging="744"/>
      </w:pPr>
    </w:p>
    <w:p w:rsidR="00B471C0" w:rsidRDefault="00B471C0">
      <w:pPr>
        <w:ind w:left="2160" w:hanging="744"/>
      </w:pPr>
    </w:p>
    <w:p w:rsidR="00B471C0" w:rsidRDefault="00B471C0">
      <w:pPr>
        <w:ind w:left="2160" w:hanging="744"/>
      </w:pPr>
    </w:p>
    <w:p w:rsidR="00B471C0" w:rsidRDefault="00B471C0">
      <w:pPr>
        <w:ind w:left="2160" w:hanging="744"/>
      </w:pPr>
    </w:p>
    <w:p w:rsidR="00B471C0" w:rsidRDefault="00B471C0">
      <w:pPr>
        <w:ind w:left="2160" w:hanging="744"/>
      </w:pPr>
    </w:p>
    <w:p w:rsidR="00B471C0" w:rsidRDefault="00B471C0">
      <w:pPr>
        <w:ind w:left="2160" w:hanging="744"/>
      </w:pPr>
    </w:p>
    <w:p w:rsidR="00B471C0" w:rsidRDefault="00B471C0">
      <w:pPr>
        <w:ind w:left="2160" w:hanging="744"/>
      </w:pPr>
    </w:p>
    <w:p w:rsidR="00B471C0" w:rsidRDefault="00B471C0">
      <w:pPr>
        <w:ind w:left="2160" w:hanging="744"/>
      </w:pPr>
    </w:p>
    <w:p w:rsidR="00B471C0" w:rsidRDefault="00B471C0">
      <w:pPr>
        <w:ind w:left="2160" w:hanging="744"/>
      </w:pPr>
    </w:p>
    <w:p w:rsidR="00B471C0" w:rsidRDefault="00B471C0">
      <w:pPr>
        <w:ind w:left="2160" w:hanging="744"/>
      </w:pPr>
    </w:p>
    <w:p w:rsidR="00B471C0" w:rsidRDefault="00B471C0">
      <w:pPr>
        <w:ind w:left="2160" w:hanging="744"/>
      </w:pPr>
    </w:p>
    <w:p w:rsidR="00B471C0" w:rsidRDefault="00B471C0">
      <w:pPr>
        <w:ind w:left="2160" w:hanging="744"/>
      </w:pPr>
    </w:p>
    <w:p w:rsidR="00B471C0" w:rsidRDefault="00B471C0">
      <w:pPr>
        <w:ind w:left="2160" w:hanging="744"/>
      </w:pPr>
    </w:p>
    <w:p w:rsidR="00B471C0" w:rsidRDefault="00B471C0">
      <w:pPr>
        <w:ind w:left="2160" w:hanging="744"/>
      </w:pPr>
    </w:p>
    <w:p w:rsidR="00B471C0" w:rsidRDefault="00B471C0">
      <w:pPr>
        <w:ind w:left="2160" w:hanging="744"/>
      </w:pPr>
    </w:p>
    <w:p w:rsidR="00B471C0" w:rsidRDefault="00B471C0">
      <w:pPr>
        <w:ind w:left="2160" w:hanging="744"/>
      </w:pPr>
    </w:p>
    <w:p w:rsidR="00B471C0" w:rsidRDefault="00B471C0">
      <w:pPr>
        <w:ind w:left="2160" w:hanging="744"/>
      </w:pPr>
    </w:p>
    <w:p w:rsidR="00B471C0" w:rsidRDefault="00B471C0">
      <w:pPr>
        <w:ind w:left="2160" w:hanging="744"/>
      </w:pPr>
    </w:p>
    <w:p w:rsidR="00B471C0" w:rsidRDefault="00B471C0">
      <w:pPr>
        <w:ind w:left="2160" w:hanging="744"/>
      </w:pPr>
    </w:p>
    <w:p w:rsidR="00B471C0" w:rsidRDefault="00B471C0">
      <w:pPr>
        <w:ind w:left="2160" w:hanging="744"/>
      </w:pPr>
    </w:p>
    <w:p w:rsidR="00B471C0" w:rsidRDefault="00B471C0">
      <w:pPr>
        <w:ind w:left="3600" w:firstLine="720"/>
      </w:pPr>
    </w:p>
    <w:p w:rsidR="00B471C0" w:rsidRDefault="00B471C0">
      <w:pPr>
        <w:ind w:left="3600" w:firstLine="720"/>
      </w:pPr>
    </w:p>
    <w:p w:rsidR="00B471C0" w:rsidRDefault="00F002CD">
      <w:pPr>
        <w:ind w:left="3600" w:firstLine="720"/>
      </w:pPr>
      <w:r>
        <w:t>Томск 2006</w:t>
      </w:r>
    </w:p>
    <w:p w:rsidR="00B471C0" w:rsidRDefault="00B471C0">
      <w:pPr>
        <w:ind w:left="2160" w:hanging="744"/>
      </w:pPr>
    </w:p>
    <w:p w:rsidR="00B471C0" w:rsidRDefault="00B471C0">
      <w:pPr>
        <w:ind w:left="2160" w:hanging="744"/>
      </w:pPr>
    </w:p>
    <w:p w:rsidR="00B471C0" w:rsidRDefault="00F002CD">
      <w:pPr>
        <w:pStyle w:val="TOCheader"/>
      </w:pPr>
      <w:r>
        <w:lastRenderedPageBreak/>
        <w:t>Содержание</w:t>
      </w:r>
    </w:p>
    <w:p w:rsidR="00B471C0" w:rsidRDefault="00F002CD">
      <w:pPr>
        <w:pStyle w:val="11"/>
        <w:tabs>
          <w:tab w:val="right" w:leader="dot" w:pos="9628"/>
        </w:tabs>
        <w:spacing w:line="360" w:lineRule="auto"/>
        <w:rPr>
          <w:noProof/>
        </w:rPr>
      </w:pPr>
      <w:r>
        <w:rPr>
          <w:lang w:val="en-US"/>
        </w:rPr>
        <w:fldChar w:fldCharType="begin"/>
      </w:r>
      <w:r>
        <w:instrText xml:space="preserve"> </w:instrText>
      </w:r>
      <w:r>
        <w:rPr>
          <w:lang w:val="en-US"/>
        </w:rPr>
        <w:instrText>TOC</w:instrText>
      </w:r>
      <w:r>
        <w:instrText xml:space="preserve"> \</w:instrText>
      </w:r>
      <w:r>
        <w:rPr>
          <w:lang w:val="en-US"/>
        </w:rPr>
        <w:instrText>h</w:instrText>
      </w:r>
      <w:r>
        <w:instrText xml:space="preserve"> \</w:instrText>
      </w:r>
      <w:r>
        <w:rPr>
          <w:lang w:val="en-US"/>
        </w:rPr>
        <w:instrText>z</w:instrText>
      </w:r>
      <w:r>
        <w:instrText xml:space="preserve"> \</w:instrText>
      </w:r>
      <w:r>
        <w:rPr>
          <w:lang w:val="en-US"/>
        </w:rPr>
        <w:instrText>t</w:instrText>
      </w:r>
      <w:r>
        <w:instrText xml:space="preserve"> "</w:instrText>
      </w:r>
      <w:r>
        <w:rPr>
          <w:lang w:val="en-US"/>
        </w:rPr>
        <w:instrText>header</w:instrText>
      </w:r>
      <w:r>
        <w:instrText>;1;</w:instrText>
      </w:r>
      <w:r>
        <w:rPr>
          <w:lang w:val="en-US"/>
        </w:rPr>
        <w:instrText>section</w:instrText>
      </w:r>
      <w:r>
        <w:instrText xml:space="preserve">;1" </w:instrText>
      </w:r>
      <w:r>
        <w:rPr>
          <w:lang w:val="en-US"/>
        </w:rPr>
        <w:fldChar w:fldCharType="separate"/>
      </w:r>
      <w:r>
        <w:rPr>
          <w:rStyle w:val="a8"/>
          <w:noProof/>
          <w:u w:val="none"/>
        </w:rPr>
        <w:t>От  автора……………………………………………………………………………………  4</w:t>
      </w:r>
    </w:p>
    <w:p w:rsidR="00B471C0" w:rsidRDefault="00F002CD">
      <w:pPr>
        <w:pStyle w:val="11"/>
        <w:tabs>
          <w:tab w:val="right" w:leader="dot" w:pos="9628"/>
        </w:tabs>
        <w:spacing w:line="360" w:lineRule="auto"/>
        <w:rPr>
          <w:noProof/>
        </w:rPr>
      </w:pPr>
      <w:r>
        <w:rPr>
          <w:rStyle w:val="a8"/>
          <w:noProof/>
          <w:u w:val="none"/>
        </w:rPr>
        <w:t>Введение………………………………………………………………………………………5</w:t>
      </w:r>
    </w:p>
    <w:p w:rsidR="00B471C0" w:rsidRDefault="00F002CD">
      <w:pPr>
        <w:pStyle w:val="11"/>
        <w:tabs>
          <w:tab w:val="right" w:leader="dot" w:pos="9628"/>
        </w:tabs>
        <w:spacing w:line="360" w:lineRule="auto"/>
        <w:rPr>
          <w:noProof/>
        </w:rPr>
      </w:pPr>
      <w:r>
        <w:rPr>
          <w:rStyle w:val="a8"/>
          <w:noProof/>
          <w:u w:val="none"/>
        </w:rPr>
        <w:t xml:space="preserve">1. Подготовка среды для создания проекта………………………………………………   6 </w:t>
      </w:r>
    </w:p>
    <w:p w:rsidR="00B471C0" w:rsidRDefault="00F002CD">
      <w:pPr>
        <w:pStyle w:val="11"/>
        <w:tabs>
          <w:tab w:val="right" w:leader="dot" w:pos="9628"/>
        </w:tabs>
        <w:spacing w:line="360" w:lineRule="auto"/>
        <w:rPr>
          <w:noProof/>
        </w:rPr>
      </w:pPr>
      <w:r>
        <w:rPr>
          <w:rStyle w:val="a8"/>
          <w:noProof/>
          <w:u w:val="none"/>
        </w:rPr>
        <w:t>2. Создание нового проекта………………………………………………………………….8</w:t>
      </w:r>
    </w:p>
    <w:p w:rsidR="00B471C0" w:rsidRDefault="00F002CD">
      <w:pPr>
        <w:pStyle w:val="11"/>
        <w:tabs>
          <w:tab w:val="right" w:leader="dot" w:pos="9628"/>
        </w:tabs>
        <w:spacing w:line="360" w:lineRule="auto"/>
        <w:rPr>
          <w:noProof/>
        </w:rPr>
      </w:pPr>
      <w:r>
        <w:rPr>
          <w:rStyle w:val="a8"/>
          <w:noProof/>
          <w:u w:val="none"/>
        </w:rPr>
        <w:t>3. Разработка электрических принципиальных схем……………………………………  10</w:t>
      </w:r>
    </w:p>
    <w:p w:rsidR="00B471C0" w:rsidRDefault="00F002CD">
      <w:pPr>
        <w:pStyle w:val="11"/>
        <w:tabs>
          <w:tab w:val="right" w:leader="dot" w:pos="9628"/>
        </w:tabs>
        <w:spacing w:line="360" w:lineRule="auto"/>
        <w:rPr>
          <w:noProof/>
        </w:rPr>
      </w:pPr>
      <w:r>
        <w:rPr>
          <w:rStyle w:val="a8"/>
          <w:noProof/>
          <w:u w:val="none"/>
        </w:rPr>
        <w:t>3.1. Общие сведения………………………………………………………………………   10</w:t>
      </w:r>
    </w:p>
    <w:p w:rsidR="00B471C0" w:rsidRDefault="00F002CD">
      <w:pPr>
        <w:pStyle w:val="11"/>
        <w:tabs>
          <w:tab w:val="right" w:leader="dot" w:pos="9628"/>
        </w:tabs>
        <w:spacing w:line="360" w:lineRule="auto"/>
        <w:rPr>
          <w:noProof/>
        </w:rPr>
      </w:pPr>
      <w:r>
        <w:rPr>
          <w:rStyle w:val="a8"/>
          <w:noProof/>
          <w:u w:val="none"/>
        </w:rPr>
        <w:t>3.2. Установка на схеме элементов………………………………………………………   11</w:t>
      </w:r>
    </w:p>
    <w:p w:rsidR="00B471C0" w:rsidRDefault="00F002CD">
      <w:pPr>
        <w:pStyle w:val="11"/>
        <w:tabs>
          <w:tab w:val="right" w:leader="dot" w:pos="9628"/>
        </w:tabs>
        <w:spacing w:line="360" w:lineRule="auto"/>
        <w:rPr>
          <w:noProof/>
        </w:rPr>
      </w:pPr>
      <w:r>
        <w:rPr>
          <w:rStyle w:val="a8"/>
          <w:noProof/>
          <w:u w:val="none"/>
        </w:rPr>
        <w:t>3.3. Проведение электрических связей…………………………………………………… 13</w:t>
      </w:r>
    </w:p>
    <w:p w:rsidR="00B471C0" w:rsidRDefault="00785F08">
      <w:pPr>
        <w:pStyle w:val="11"/>
        <w:tabs>
          <w:tab w:val="right" w:leader="dot" w:pos="9628"/>
        </w:tabs>
        <w:spacing w:line="360" w:lineRule="auto"/>
        <w:rPr>
          <w:noProof/>
        </w:rPr>
      </w:pPr>
      <w:hyperlink w:anchor="_Toc35501848" w:history="1">
        <w:r w:rsidR="00F002CD">
          <w:rPr>
            <w:rStyle w:val="a8"/>
            <w:noProof/>
            <w:u w:val="none"/>
          </w:rPr>
          <w:t>3.4. Создание элеме</w:t>
        </w:r>
        <w:bookmarkStart w:id="1" w:name="_Hlt49408869"/>
        <w:r w:rsidR="00F002CD">
          <w:rPr>
            <w:rStyle w:val="a8"/>
            <w:noProof/>
            <w:u w:val="none"/>
          </w:rPr>
          <w:t>н</w:t>
        </w:r>
        <w:bookmarkEnd w:id="1"/>
        <w:r w:rsidR="00F002CD">
          <w:rPr>
            <w:rStyle w:val="a8"/>
            <w:noProof/>
            <w:u w:val="none"/>
          </w:rPr>
          <w:t>тов</w:t>
        </w:r>
        <w:r w:rsidR="00F002CD">
          <w:rPr>
            <w:noProof/>
          </w:rPr>
          <w:tab/>
        </w:r>
        <w:r w:rsidR="00F002CD">
          <w:rPr>
            <w:noProof/>
          </w:rPr>
          <w:fldChar w:fldCharType="begin"/>
        </w:r>
        <w:r w:rsidR="00F002CD">
          <w:rPr>
            <w:noProof/>
          </w:rPr>
          <w:instrText xml:space="preserve"> PAGEREF _Toc35501848 \h </w:instrText>
        </w:r>
        <w:r w:rsidR="00F002CD">
          <w:rPr>
            <w:noProof/>
          </w:rPr>
        </w:r>
        <w:r w:rsidR="00F002CD">
          <w:rPr>
            <w:noProof/>
          </w:rPr>
          <w:fldChar w:fldCharType="separate"/>
        </w:r>
        <w:r w:rsidR="00F002CD">
          <w:rPr>
            <w:noProof/>
          </w:rPr>
          <w:t>14</w:t>
        </w:r>
        <w:r w:rsidR="00F002CD">
          <w:rPr>
            <w:noProof/>
          </w:rPr>
          <w:fldChar w:fldCharType="end"/>
        </w:r>
      </w:hyperlink>
    </w:p>
    <w:p w:rsidR="00B471C0" w:rsidRDefault="00F002CD">
      <w:pPr>
        <w:pStyle w:val="11"/>
        <w:tabs>
          <w:tab w:val="right" w:leader="dot" w:pos="9628"/>
        </w:tabs>
        <w:spacing w:line="360" w:lineRule="auto"/>
        <w:rPr>
          <w:noProof/>
        </w:rPr>
      </w:pPr>
      <w:r>
        <w:rPr>
          <w:rStyle w:val="a8"/>
          <w:noProof/>
          <w:u w:val="none"/>
        </w:rPr>
        <w:t>3.5. Создание новых элементов из имеющих</w:t>
      </w:r>
      <w:bookmarkStart w:id="2" w:name="_Hlt49782257"/>
      <w:r>
        <w:rPr>
          <w:rStyle w:val="a8"/>
          <w:noProof/>
          <w:u w:val="none"/>
        </w:rPr>
        <w:t>с</w:t>
      </w:r>
      <w:bookmarkEnd w:id="2"/>
      <w:r>
        <w:rPr>
          <w:rStyle w:val="a8"/>
          <w:noProof/>
          <w:u w:val="none"/>
        </w:rPr>
        <w:t>я…………………………………………...18</w:t>
      </w:r>
    </w:p>
    <w:p w:rsidR="00B471C0" w:rsidRDefault="00F002CD">
      <w:pPr>
        <w:pStyle w:val="11"/>
        <w:tabs>
          <w:tab w:val="right" w:leader="dot" w:pos="9628"/>
        </w:tabs>
        <w:spacing w:line="360" w:lineRule="auto"/>
        <w:rPr>
          <w:noProof/>
        </w:rPr>
      </w:pPr>
      <w:r>
        <w:rPr>
          <w:rStyle w:val="a8"/>
          <w:noProof/>
          <w:u w:val="none"/>
        </w:rPr>
        <w:t>3.6. Создание иерархических блоков………………………………………………………19</w:t>
      </w:r>
    </w:p>
    <w:p w:rsidR="00B471C0" w:rsidRDefault="00F002CD">
      <w:pPr>
        <w:pStyle w:val="11"/>
        <w:tabs>
          <w:tab w:val="right" w:leader="dot" w:pos="9628"/>
        </w:tabs>
        <w:spacing w:line="360" w:lineRule="auto"/>
        <w:rPr>
          <w:noProof/>
        </w:rPr>
      </w:pPr>
      <w:r>
        <w:rPr>
          <w:rStyle w:val="a8"/>
          <w:noProof/>
          <w:u w:val="none"/>
        </w:rPr>
        <w:t>3.7. Межстраничные соединения……..……………………………………………………20</w:t>
      </w:r>
    </w:p>
    <w:p w:rsidR="00B471C0" w:rsidRDefault="00F002CD">
      <w:pPr>
        <w:pStyle w:val="11"/>
        <w:tabs>
          <w:tab w:val="right" w:leader="dot" w:pos="9628"/>
        </w:tabs>
        <w:spacing w:line="360" w:lineRule="auto"/>
        <w:rPr>
          <w:noProof/>
        </w:rPr>
      </w:pPr>
      <w:r>
        <w:rPr>
          <w:noProof/>
        </w:rPr>
        <w:t>3.8  Проверка правильности соединений в схеме…………………………………………20</w:t>
      </w:r>
    </w:p>
    <w:p w:rsidR="00B471C0" w:rsidRDefault="00F002CD">
      <w:pPr>
        <w:pStyle w:val="11"/>
        <w:tabs>
          <w:tab w:val="right" w:leader="dot" w:pos="9628"/>
        </w:tabs>
        <w:spacing w:line="360" w:lineRule="auto"/>
        <w:rPr>
          <w:color w:val="FFFFFF"/>
        </w:rPr>
      </w:pPr>
      <w:r>
        <w:rPr>
          <w:rStyle w:val="a8"/>
          <w:noProof/>
          <w:u w:val="none"/>
        </w:rPr>
        <w:t>3.9. Офо</w:t>
      </w:r>
      <w:bookmarkStart w:id="3" w:name="_Hlt49765605"/>
      <w:r>
        <w:rPr>
          <w:rStyle w:val="a8"/>
          <w:noProof/>
          <w:u w:val="none"/>
        </w:rPr>
        <w:t>р</w:t>
      </w:r>
      <w:bookmarkStart w:id="4" w:name="_Hlt50123469"/>
      <w:bookmarkEnd w:id="3"/>
      <w:r>
        <w:rPr>
          <w:rStyle w:val="a8"/>
          <w:noProof/>
          <w:u w:val="none"/>
        </w:rPr>
        <w:t>м</w:t>
      </w:r>
      <w:bookmarkStart w:id="5" w:name="_Hlt49765513"/>
      <w:bookmarkEnd w:id="4"/>
      <w:r>
        <w:rPr>
          <w:rStyle w:val="a8"/>
          <w:noProof/>
          <w:u w:val="none"/>
        </w:rPr>
        <w:t>л</w:t>
      </w:r>
      <w:bookmarkEnd w:id="5"/>
      <w:r>
        <w:rPr>
          <w:rStyle w:val="a8"/>
          <w:noProof/>
          <w:u w:val="none"/>
        </w:rPr>
        <w:t>ение отчета о выполненном проект</w:t>
      </w:r>
      <w:bookmarkStart w:id="6" w:name="_Hlt50892688"/>
      <w:r>
        <w:rPr>
          <w:rStyle w:val="a8"/>
          <w:noProof/>
          <w:u w:val="none"/>
        </w:rPr>
        <w:t>е</w:t>
      </w:r>
      <w:bookmarkEnd w:id="6"/>
      <w:r>
        <w:rPr>
          <w:rStyle w:val="a8"/>
          <w:noProof/>
          <w:u w:val="none"/>
        </w:rPr>
        <w:t>…………………………………………23</w:t>
      </w:r>
    </w:p>
    <w:p w:rsidR="00B471C0" w:rsidRDefault="00785F08">
      <w:pPr>
        <w:pStyle w:val="11"/>
        <w:tabs>
          <w:tab w:val="right" w:leader="dot" w:pos="9628"/>
        </w:tabs>
        <w:spacing w:line="360" w:lineRule="auto"/>
        <w:rPr>
          <w:noProof/>
        </w:rPr>
      </w:pPr>
      <w:hyperlink w:anchor="_Toc35501854" w:history="1">
        <w:r w:rsidR="00F002CD">
          <w:rPr>
            <w:rStyle w:val="a8"/>
            <w:noProof/>
            <w:u w:val="none"/>
          </w:rPr>
          <w:t>4.  Моделиро</w:t>
        </w:r>
        <w:bookmarkStart w:id="7" w:name="_Hlt49767371"/>
        <w:r w:rsidR="00F002CD">
          <w:rPr>
            <w:rStyle w:val="a8"/>
            <w:noProof/>
            <w:u w:val="none"/>
          </w:rPr>
          <w:t>в</w:t>
        </w:r>
        <w:bookmarkEnd w:id="7"/>
        <w:r w:rsidR="00F002CD">
          <w:rPr>
            <w:rStyle w:val="a8"/>
            <w:noProof/>
            <w:u w:val="none"/>
          </w:rPr>
          <w:t xml:space="preserve">ание работы </w:t>
        </w:r>
        <w:r w:rsidR="00F002CD">
          <w:t>разработанных устройств</w:t>
        </w:r>
        <w:r w:rsidR="00F002CD">
          <w:rPr>
            <w:noProof/>
          </w:rPr>
          <w:tab/>
        </w:r>
        <w:r w:rsidR="00F002CD">
          <w:rPr>
            <w:noProof/>
          </w:rPr>
          <w:fldChar w:fldCharType="begin"/>
        </w:r>
        <w:r w:rsidR="00F002CD">
          <w:rPr>
            <w:noProof/>
          </w:rPr>
          <w:instrText xml:space="preserve"> PAGEREF _Toc35501854 \h </w:instrText>
        </w:r>
        <w:r w:rsidR="00F002CD">
          <w:rPr>
            <w:noProof/>
          </w:rPr>
        </w:r>
        <w:r w:rsidR="00F002CD">
          <w:rPr>
            <w:noProof/>
          </w:rPr>
          <w:fldChar w:fldCharType="separate"/>
        </w:r>
        <w:r w:rsidR="00F002CD">
          <w:rPr>
            <w:noProof/>
          </w:rPr>
          <w:t>2</w:t>
        </w:r>
        <w:r w:rsidR="00F002CD">
          <w:rPr>
            <w:noProof/>
          </w:rPr>
          <w:fldChar w:fldCharType="end"/>
        </w:r>
      </w:hyperlink>
      <w:r w:rsidR="00F002CD">
        <w:rPr>
          <w:noProof/>
        </w:rPr>
        <w:t>4</w:t>
      </w:r>
    </w:p>
    <w:p w:rsidR="00B471C0" w:rsidRDefault="00785F08">
      <w:pPr>
        <w:pStyle w:val="11"/>
        <w:tabs>
          <w:tab w:val="right" w:leader="dot" w:pos="9628"/>
        </w:tabs>
        <w:spacing w:line="360" w:lineRule="auto"/>
        <w:rPr>
          <w:rStyle w:val="a8"/>
          <w:noProof/>
          <w:u w:val="none"/>
        </w:rPr>
      </w:pPr>
      <w:hyperlink w:anchor="_Toc35501855" w:history="1">
        <w:r w:rsidR="00F002CD">
          <w:rPr>
            <w:rStyle w:val="a8"/>
            <w:noProof/>
            <w:u w:val="none"/>
          </w:rPr>
          <w:t>4.1. Общие сведения</w:t>
        </w:r>
        <w:bookmarkStart w:id="8" w:name="_Hlt50892553"/>
        <w:r w:rsidR="00F002CD">
          <w:rPr>
            <w:noProof/>
          </w:rPr>
          <w:tab/>
        </w:r>
        <w:bookmarkEnd w:id="8"/>
      </w:hyperlink>
      <w:r w:rsidR="00F002CD">
        <w:rPr>
          <w:rStyle w:val="a8"/>
          <w:noProof/>
          <w:u w:val="none"/>
        </w:rPr>
        <w:t>24</w:t>
      </w:r>
    </w:p>
    <w:p w:rsidR="00B471C0" w:rsidRDefault="00F002CD">
      <w:pPr>
        <w:pStyle w:val="11"/>
        <w:tabs>
          <w:tab w:val="right" w:leader="dot" w:pos="9628"/>
        </w:tabs>
        <w:spacing w:line="360" w:lineRule="auto"/>
        <w:rPr>
          <w:rStyle w:val="a8"/>
          <w:noProof/>
          <w:u w:val="none"/>
        </w:rPr>
      </w:pPr>
      <w:hyperlink w:anchor="_Toc35501856" w:history="1">
        <w:r>
          <w:rPr>
            <w:rStyle w:val="a8"/>
            <w:noProof/>
            <w:u w:val="none"/>
          </w:rPr>
          <w:t>4.2. Инструмент</w:t>
        </w:r>
        <w:bookmarkStart w:id="9" w:name="_Hlt49767101"/>
        <w:r>
          <w:rPr>
            <w:rStyle w:val="a8"/>
            <w:noProof/>
            <w:u w:val="none"/>
          </w:rPr>
          <w:t>ы</w:t>
        </w:r>
        <w:bookmarkEnd w:id="9"/>
        <w:r>
          <w:rPr>
            <w:rStyle w:val="a8"/>
            <w:noProof/>
            <w:u w:val="none"/>
          </w:rPr>
          <w:t>, используемые при моделировании</w:t>
        </w:r>
        <w:r>
          <w:rPr>
            <w:noProof/>
          </w:rPr>
          <w:tab/>
        </w:r>
        <w:r>
          <w:rPr>
            <w:noProof/>
          </w:rPr>
          <w:fldChar w:fldCharType="begin"/>
        </w:r>
        <w:r>
          <w:rPr>
            <w:noProof/>
          </w:rPr>
          <w:instrText xml:space="preserve"> PAGEREF _Toc35501856 \h </w:instrText>
        </w:r>
        <w:r>
          <w:rPr>
            <w:noProof/>
          </w:rPr>
        </w:r>
        <w:r>
          <w:rPr>
            <w:noProof/>
          </w:rPr>
          <w:fldChar w:fldCharType="separate"/>
        </w:r>
        <w:r>
          <w:rPr>
            <w:noProof/>
          </w:rPr>
          <w:t>2</w:t>
        </w:r>
        <w:r>
          <w:rPr>
            <w:noProof/>
          </w:rPr>
          <w:fldChar w:fldCharType="end"/>
        </w:r>
      </w:hyperlink>
      <w:r>
        <w:rPr>
          <w:rStyle w:val="a8"/>
          <w:noProof/>
          <w:u w:val="none"/>
        </w:rPr>
        <w:t>4</w:t>
      </w:r>
    </w:p>
    <w:p w:rsidR="00B471C0" w:rsidRDefault="00F002CD">
      <w:pPr>
        <w:pStyle w:val="11"/>
        <w:tabs>
          <w:tab w:val="right" w:leader="dot" w:pos="9628"/>
        </w:tabs>
        <w:spacing w:line="360" w:lineRule="auto"/>
        <w:rPr>
          <w:noProof/>
          <w:lang w:val="en-US"/>
        </w:rPr>
      </w:pPr>
      <w:r>
        <w:rPr>
          <w:rStyle w:val="a8"/>
          <w:noProof/>
          <w:u w:val="none"/>
        </w:rPr>
        <w:t>4.3. Установка параме</w:t>
      </w:r>
      <w:bookmarkStart w:id="10" w:name="_Hlt49767712"/>
      <w:r>
        <w:rPr>
          <w:rStyle w:val="a8"/>
          <w:noProof/>
          <w:u w:val="none"/>
        </w:rPr>
        <w:t>т</w:t>
      </w:r>
      <w:bookmarkEnd w:id="10"/>
      <w:r>
        <w:rPr>
          <w:rStyle w:val="a8"/>
          <w:noProof/>
          <w:u w:val="none"/>
        </w:rPr>
        <w:t>ров  моделировани</w:t>
      </w:r>
      <w:bookmarkStart w:id="11" w:name="_Hlt50892788"/>
      <w:r>
        <w:rPr>
          <w:rStyle w:val="a8"/>
          <w:noProof/>
          <w:u w:val="none"/>
        </w:rPr>
        <w:t>я</w:t>
      </w:r>
      <w:bookmarkEnd w:id="11"/>
      <w:r>
        <w:rPr>
          <w:rStyle w:val="a8"/>
          <w:noProof/>
          <w:u w:val="none"/>
        </w:rPr>
        <w:t xml:space="preserve">……………………………………………… </w:t>
      </w:r>
      <w:r>
        <w:rPr>
          <w:rStyle w:val="a8"/>
          <w:noProof/>
          <w:u w:val="none"/>
          <w:lang w:val="en-US"/>
        </w:rPr>
        <w:t>26</w:t>
      </w:r>
    </w:p>
    <w:p w:rsidR="00B471C0" w:rsidRDefault="00F002CD">
      <w:pPr>
        <w:pStyle w:val="11"/>
        <w:tabs>
          <w:tab w:val="right" w:leader="dot" w:pos="9628"/>
        </w:tabs>
        <w:spacing w:line="360" w:lineRule="auto"/>
        <w:rPr>
          <w:noProof/>
          <w:lang w:val="en-US"/>
        </w:rPr>
      </w:pPr>
      <w:r>
        <w:rPr>
          <w:rStyle w:val="a8"/>
          <w:noProof/>
          <w:u w:val="none"/>
          <w:lang w:val="en-US"/>
        </w:rPr>
        <w:t xml:space="preserve">5. </w:t>
      </w:r>
      <w:r>
        <w:rPr>
          <w:rStyle w:val="a8"/>
          <w:noProof/>
          <w:u w:val="none"/>
        </w:rPr>
        <w:t>Редактор</w:t>
      </w:r>
      <w:r>
        <w:rPr>
          <w:rStyle w:val="a8"/>
          <w:noProof/>
          <w:u w:val="none"/>
          <w:lang w:val="en-US"/>
        </w:rPr>
        <w:t xml:space="preserve"> </w:t>
      </w:r>
      <w:r>
        <w:rPr>
          <w:rStyle w:val="a8"/>
          <w:noProof/>
          <w:u w:val="none"/>
        </w:rPr>
        <w:t>стимулов</w:t>
      </w:r>
      <w:r>
        <w:rPr>
          <w:rStyle w:val="a8"/>
          <w:noProof/>
          <w:u w:val="none"/>
          <w:lang w:val="en-US"/>
        </w:rPr>
        <w:t xml:space="preserve"> Stimu</w:t>
      </w:r>
      <w:bookmarkStart w:id="12" w:name="_Hlt49747881"/>
      <w:r>
        <w:rPr>
          <w:rStyle w:val="a8"/>
          <w:noProof/>
          <w:u w:val="none"/>
          <w:lang w:val="en-US"/>
        </w:rPr>
        <w:t>l</w:t>
      </w:r>
      <w:bookmarkEnd w:id="12"/>
      <w:r>
        <w:rPr>
          <w:rStyle w:val="a8"/>
          <w:noProof/>
          <w:u w:val="none"/>
          <w:lang w:val="en-US"/>
        </w:rPr>
        <w:t>us Edito</w:t>
      </w:r>
      <w:bookmarkStart w:id="13" w:name="_Hlt50894770"/>
      <w:r>
        <w:rPr>
          <w:rStyle w:val="a8"/>
          <w:noProof/>
          <w:u w:val="none"/>
          <w:lang w:val="en-US"/>
        </w:rPr>
        <w:t>r</w:t>
      </w:r>
      <w:bookmarkEnd w:id="13"/>
      <w:r>
        <w:rPr>
          <w:rStyle w:val="a8"/>
          <w:noProof/>
          <w:u w:val="none"/>
          <w:lang w:val="en-US"/>
        </w:rPr>
        <w:t>………………………………………………………28</w:t>
      </w:r>
    </w:p>
    <w:p w:rsidR="00B471C0" w:rsidRDefault="00F002CD">
      <w:pPr>
        <w:pStyle w:val="11"/>
        <w:tabs>
          <w:tab w:val="right" w:leader="dot" w:pos="9628"/>
        </w:tabs>
        <w:spacing w:line="360" w:lineRule="auto"/>
        <w:rPr>
          <w:rStyle w:val="a8"/>
          <w:noProof/>
          <w:u w:val="none"/>
        </w:rPr>
      </w:pPr>
      <w:r>
        <w:rPr>
          <w:rStyle w:val="a8"/>
          <w:noProof/>
          <w:u w:val="none"/>
        </w:rPr>
        <w:t>5.1. Создание файла стимула……………………………………………………………….29</w:t>
      </w:r>
    </w:p>
    <w:p w:rsidR="00B471C0" w:rsidRDefault="00F002CD">
      <w:pPr>
        <w:pStyle w:val="11"/>
        <w:tabs>
          <w:tab w:val="right" w:leader="dot" w:pos="9628"/>
        </w:tabs>
        <w:spacing w:line="360" w:lineRule="auto"/>
        <w:rPr>
          <w:rStyle w:val="a8"/>
          <w:noProof/>
          <w:u w:val="none"/>
        </w:rPr>
      </w:pPr>
      <w:r>
        <w:rPr>
          <w:rStyle w:val="a8"/>
          <w:noProof/>
          <w:u w:val="none"/>
        </w:rPr>
        <w:t>5.2. Ре</w:t>
      </w:r>
      <w:bookmarkStart w:id="14" w:name="_Hlt49748025"/>
      <w:r>
        <w:rPr>
          <w:rStyle w:val="a8"/>
          <w:noProof/>
          <w:u w:val="none"/>
        </w:rPr>
        <w:t>д</w:t>
      </w:r>
      <w:bookmarkEnd w:id="14"/>
      <w:r>
        <w:rPr>
          <w:rStyle w:val="a8"/>
          <w:noProof/>
          <w:u w:val="none"/>
        </w:rPr>
        <w:t>актирование стимулов……………………………………………………………   31</w:t>
      </w:r>
    </w:p>
    <w:p w:rsidR="00B471C0" w:rsidRDefault="00F002CD">
      <w:pPr>
        <w:pStyle w:val="11"/>
        <w:tabs>
          <w:tab w:val="right" w:leader="dot" w:pos="9628"/>
        </w:tabs>
        <w:spacing w:line="360" w:lineRule="auto"/>
        <w:rPr>
          <w:noProof/>
        </w:rPr>
      </w:pPr>
      <w:r>
        <w:rPr>
          <w:rStyle w:val="a8"/>
          <w:noProof/>
          <w:u w:val="none"/>
        </w:rPr>
        <w:t>5.3 Опреде</w:t>
      </w:r>
      <w:bookmarkStart w:id="15" w:name="_Hlt50123433"/>
      <w:r>
        <w:rPr>
          <w:rStyle w:val="a8"/>
          <w:noProof/>
          <w:u w:val="none"/>
        </w:rPr>
        <w:t>л</w:t>
      </w:r>
      <w:bookmarkEnd w:id="15"/>
      <w:r>
        <w:rPr>
          <w:rStyle w:val="a8"/>
          <w:noProof/>
          <w:u w:val="none"/>
        </w:rPr>
        <w:t>ени</w:t>
      </w:r>
      <w:r>
        <w:rPr>
          <w:rStyle w:val="a8"/>
          <w:u w:val="none"/>
        </w:rPr>
        <w:t>е</w:t>
      </w:r>
      <w:r>
        <w:rPr>
          <w:rStyle w:val="a8"/>
          <w:noProof/>
          <w:u w:val="none"/>
        </w:rPr>
        <w:t xml:space="preserve">  границ отобра</w:t>
      </w:r>
      <w:bookmarkStart w:id="16" w:name="_Hlt49765622"/>
      <w:r>
        <w:rPr>
          <w:rStyle w:val="a8"/>
          <w:noProof/>
          <w:u w:val="none"/>
        </w:rPr>
        <w:t>ж</w:t>
      </w:r>
      <w:bookmarkEnd w:id="16"/>
      <w:r>
        <w:rPr>
          <w:rStyle w:val="a8"/>
          <w:noProof/>
          <w:u w:val="none"/>
        </w:rPr>
        <w:t>аемой област</w:t>
      </w:r>
      <w:bookmarkStart w:id="17" w:name="_Hlt50894691"/>
      <w:r>
        <w:rPr>
          <w:rStyle w:val="a8"/>
          <w:noProof/>
          <w:u w:val="none"/>
        </w:rPr>
        <w:t>и</w:t>
      </w:r>
      <w:bookmarkEnd w:id="17"/>
      <w:r>
        <w:rPr>
          <w:rStyle w:val="a8"/>
          <w:noProof/>
          <w:u w:val="none"/>
        </w:rPr>
        <w:t>……………………………………….   32</w:t>
      </w:r>
    </w:p>
    <w:p w:rsidR="00B471C0" w:rsidRDefault="00F002CD">
      <w:pPr>
        <w:pStyle w:val="11"/>
        <w:tabs>
          <w:tab w:val="right" w:leader="dot" w:pos="9628"/>
        </w:tabs>
        <w:spacing w:line="360" w:lineRule="auto"/>
        <w:rPr>
          <w:noProof/>
        </w:rPr>
      </w:pPr>
      <w:r>
        <w:rPr>
          <w:rStyle w:val="a8"/>
          <w:noProof/>
          <w:u w:val="none"/>
        </w:rPr>
        <w:t>5.4. Пример модели</w:t>
      </w:r>
      <w:bookmarkStart w:id="18" w:name="_Hlt50891401"/>
      <w:r>
        <w:rPr>
          <w:rStyle w:val="a8"/>
          <w:noProof/>
          <w:u w:val="none"/>
        </w:rPr>
        <w:t>р</w:t>
      </w:r>
      <w:bookmarkEnd w:id="18"/>
      <w:r>
        <w:rPr>
          <w:rStyle w:val="a8"/>
          <w:noProof/>
          <w:u w:val="none"/>
        </w:rPr>
        <w:t>ован</w:t>
      </w:r>
      <w:bookmarkStart w:id="19" w:name="_Hlt50891411"/>
      <w:r>
        <w:rPr>
          <w:rStyle w:val="a8"/>
          <w:noProof/>
          <w:u w:val="none"/>
        </w:rPr>
        <w:t>и</w:t>
      </w:r>
      <w:bookmarkEnd w:id="19"/>
      <w:r>
        <w:rPr>
          <w:rStyle w:val="a8"/>
          <w:noProof/>
          <w:u w:val="none"/>
        </w:rPr>
        <w:t>я с использованием Stimulus</w:t>
      </w:r>
      <w:bookmarkStart w:id="20" w:name="_Hlt50123803"/>
      <w:r>
        <w:rPr>
          <w:rStyle w:val="a8"/>
          <w:noProof/>
          <w:u w:val="none"/>
        </w:rPr>
        <w:t xml:space="preserve"> </w:t>
      </w:r>
      <w:bookmarkEnd w:id="20"/>
      <w:r>
        <w:rPr>
          <w:rStyle w:val="a8"/>
          <w:noProof/>
          <w:u w:val="none"/>
        </w:rPr>
        <w:t>Edito</w:t>
      </w:r>
      <w:r>
        <w:rPr>
          <w:rStyle w:val="a8"/>
          <w:u w:val="none"/>
          <w:lang w:val="en-US"/>
        </w:rPr>
        <w:t>r</w:t>
      </w:r>
      <w:r>
        <w:rPr>
          <w:rStyle w:val="a8"/>
          <w:noProof/>
          <w:u w:val="none"/>
        </w:rPr>
        <w:t xml:space="preserve">………………………   </w:t>
      </w:r>
      <w:r>
        <w:rPr>
          <w:rStyle w:val="a8"/>
          <w:u w:val="none"/>
        </w:rPr>
        <w:t>..</w:t>
      </w:r>
      <w:r>
        <w:rPr>
          <w:rStyle w:val="a8"/>
          <w:noProof/>
          <w:u w:val="none"/>
        </w:rPr>
        <w:t>33</w:t>
      </w:r>
    </w:p>
    <w:p w:rsidR="00B471C0" w:rsidRDefault="00785F08">
      <w:pPr>
        <w:pStyle w:val="11"/>
        <w:tabs>
          <w:tab w:val="right" w:leader="dot" w:pos="9628"/>
        </w:tabs>
        <w:spacing w:line="360" w:lineRule="auto"/>
        <w:rPr>
          <w:noProof/>
        </w:rPr>
      </w:pPr>
      <w:hyperlink w:anchor="_Toc35501865" w:history="1">
        <w:bookmarkStart w:id="21" w:name="_Hlt35622054"/>
        <w:r w:rsidR="00F002CD">
          <w:rPr>
            <w:rStyle w:val="a8"/>
            <w:noProof/>
            <w:u w:val="none"/>
          </w:rPr>
          <w:t xml:space="preserve">6. </w:t>
        </w:r>
        <w:bookmarkStart w:id="22" w:name="_Hlt50894593"/>
        <w:bookmarkStart w:id="23" w:name="_Hlt49782095"/>
        <w:bookmarkEnd w:id="21"/>
        <w:r w:rsidR="00F002CD">
          <w:rPr>
            <w:rStyle w:val="a8"/>
            <w:noProof/>
            <w:u w:val="none"/>
          </w:rPr>
          <w:t>Задание</w:t>
        </w:r>
        <w:bookmarkStart w:id="24" w:name="_Hlt50123728"/>
        <w:r w:rsidR="00F002CD">
          <w:rPr>
            <w:rStyle w:val="a8"/>
            <w:noProof/>
            <w:u w:val="none"/>
          </w:rPr>
          <w:t xml:space="preserve"> </w:t>
        </w:r>
        <w:bookmarkEnd w:id="24"/>
        <w:r w:rsidR="00F002CD">
          <w:rPr>
            <w:rStyle w:val="a8"/>
            <w:noProof/>
            <w:u w:val="none"/>
          </w:rPr>
          <w:t>на самостоятельную работу …</w:t>
        </w:r>
        <w:bookmarkEnd w:id="22"/>
        <w:r w:rsidR="00F002CD">
          <w:rPr>
            <w:rStyle w:val="a8"/>
            <w:noProof/>
            <w:u w:val="none"/>
          </w:rPr>
          <w:t xml:space="preserve">….  </w:t>
        </w:r>
        <w:bookmarkEnd w:id="23"/>
      </w:hyperlink>
      <w:r w:rsidR="00F002CD">
        <w:rPr>
          <w:rStyle w:val="a8"/>
          <w:noProof/>
          <w:u w:val="none"/>
        </w:rPr>
        <w:t xml:space="preserve">………………   ………………………… 35            </w:t>
      </w:r>
    </w:p>
    <w:p w:rsidR="00B471C0" w:rsidRDefault="00F002CD">
      <w:pPr>
        <w:pStyle w:val="11"/>
        <w:tabs>
          <w:tab w:val="right" w:leader="dot" w:pos="9628"/>
        </w:tabs>
        <w:spacing w:line="360" w:lineRule="auto"/>
        <w:rPr>
          <w:rStyle w:val="a8"/>
          <w:noProof/>
          <w:u w:val="none"/>
        </w:rPr>
      </w:pPr>
      <w:r>
        <w:rPr>
          <w:rStyle w:val="a8"/>
          <w:noProof/>
          <w:u w:val="none"/>
        </w:rPr>
        <w:t>7. Контрольные вопросы …………………………………………………………………   36</w:t>
      </w:r>
    </w:p>
    <w:p w:rsidR="00B471C0" w:rsidRDefault="00F002CD">
      <w:pPr>
        <w:pStyle w:val="22"/>
        <w:spacing w:line="360" w:lineRule="auto"/>
        <w:ind w:right="-143"/>
      </w:pPr>
      <w:r>
        <w:t xml:space="preserve">     8. Рекомендуемая литература……………………………………………………………    38</w:t>
      </w:r>
    </w:p>
    <w:p w:rsidR="00B471C0" w:rsidRDefault="00F002CD">
      <w:pPr>
        <w:pStyle w:val="22"/>
        <w:spacing w:line="360" w:lineRule="auto"/>
        <w:ind w:hanging="566"/>
      </w:pPr>
      <w:r>
        <w:t xml:space="preserve">  </w:t>
      </w:r>
      <w:r>
        <w:tab/>
        <w:t>9. Приложения…………………………………………………………………………   ..    39</w:t>
      </w:r>
    </w:p>
    <w:p w:rsidR="00B471C0" w:rsidRDefault="00F002CD" w:rsidP="00F002CD">
      <w:pPr>
        <w:pStyle w:val="af0"/>
        <w:numPr>
          <w:ilvl w:val="0"/>
          <w:numId w:val="17"/>
        </w:numPr>
        <w:spacing w:line="360" w:lineRule="auto"/>
        <w:ind w:firstLine="207"/>
      </w:pPr>
      <w:r>
        <w:t>Приложение 1. Генератор цугов………………………………………………….40</w:t>
      </w:r>
    </w:p>
    <w:p w:rsidR="00B471C0" w:rsidRDefault="00F002CD" w:rsidP="00F002CD">
      <w:pPr>
        <w:pStyle w:val="af0"/>
        <w:numPr>
          <w:ilvl w:val="0"/>
          <w:numId w:val="17"/>
        </w:numPr>
        <w:spacing w:line="360" w:lineRule="auto"/>
        <w:ind w:firstLine="207"/>
      </w:pPr>
      <w:r>
        <w:t>Приложение 2. Принципиальная электрическая схема ТВ синхрогенератора. 41</w:t>
      </w:r>
    </w:p>
    <w:p w:rsidR="00B471C0" w:rsidRDefault="00F002CD" w:rsidP="00F002CD">
      <w:pPr>
        <w:pStyle w:val="af0"/>
        <w:numPr>
          <w:ilvl w:val="0"/>
          <w:numId w:val="17"/>
        </w:numPr>
        <w:spacing w:line="360" w:lineRule="auto"/>
        <w:ind w:firstLine="207"/>
      </w:pPr>
      <w:r>
        <w:t xml:space="preserve">Приложение 4. Дешифратор шины </w:t>
      </w:r>
      <w:r>
        <w:rPr>
          <w:lang w:val="en-US"/>
        </w:rPr>
        <w:t>ISA</w:t>
      </w:r>
      <w:r>
        <w:t>………………………………………..   42</w:t>
      </w:r>
    </w:p>
    <w:p w:rsidR="00B471C0" w:rsidRDefault="00F002CD" w:rsidP="00F002CD">
      <w:pPr>
        <w:pStyle w:val="af0"/>
        <w:numPr>
          <w:ilvl w:val="0"/>
          <w:numId w:val="17"/>
        </w:numPr>
        <w:spacing w:line="360" w:lineRule="auto"/>
        <w:ind w:firstLine="207"/>
        <w:rPr>
          <w:lang w:val="en-US"/>
        </w:rPr>
      </w:pPr>
      <w:r>
        <w:t>Приложение 3…Архитектура 'общая шина'……………………………………  43</w:t>
      </w:r>
    </w:p>
    <w:p w:rsidR="00B471C0" w:rsidRDefault="00F002CD" w:rsidP="00F002CD">
      <w:pPr>
        <w:pStyle w:val="af0"/>
        <w:numPr>
          <w:ilvl w:val="0"/>
          <w:numId w:val="17"/>
        </w:numPr>
        <w:spacing w:line="360" w:lineRule="auto"/>
        <w:ind w:firstLine="207"/>
      </w:pPr>
      <w:r>
        <w:t xml:space="preserve">Приложение 6. Частотомер на </w:t>
      </w:r>
      <w:r>
        <w:rPr>
          <w:lang w:val="en-US"/>
        </w:rPr>
        <w:t>PIC</w:t>
      </w:r>
      <w:r>
        <w:t xml:space="preserve"> </w:t>
      </w:r>
      <w:r>
        <w:rPr>
          <w:lang w:val="en-US"/>
        </w:rPr>
        <w:t>AT</w:t>
      </w:r>
      <w:r>
        <w:t>90</w:t>
      </w:r>
      <w:r>
        <w:rPr>
          <w:lang w:val="en-US"/>
        </w:rPr>
        <w:t>S</w:t>
      </w:r>
      <w:r>
        <w:t>2313………………………………….44</w:t>
      </w:r>
    </w:p>
    <w:p w:rsidR="00B471C0" w:rsidRDefault="00F002CD" w:rsidP="00F002CD">
      <w:pPr>
        <w:pStyle w:val="af0"/>
        <w:numPr>
          <w:ilvl w:val="0"/>
          <w:numId w:val="17"/>
        </w:numPr>
        <w:spacing w:line="360" w:lineRule="auto"/>
        <w:ind w:firstLine="207"/>
      </w:pPr>
      <w:r>
        <w:t>Приложение 5. Зарубежные аналоги  микросхем ……………  ………………  45</w:t>
      </w:r>
    </w:p>
    <w:p w:rsidR="00B471C0" w:rsidRDefault="00F002CD">
      <w:pPr>
        <w:pStyle w:val="TOC"/>
        <w:rPr>
          <w:lang w:val="en-US"/>
        </w:rPr>
      </w:pPr>
      <w:r>
        <w:rPr>
          <w:lang w:val="en-US"/>
        </w:rPr>
        <w:fldChar w:fldCharType="end"/>
      </w:r>
    </w:p>
    <w:p w:rsidR="00B471C0" w:rsidRDefault="00F002CD">
      <w:pPr>
        <w:pStyle w:val="12"/>
      </w:pPr>
      <w:bookmarkStart w:id="25" w:name="_Toc35501840"/>
      <w:r>
        <w:t>От автора</w:t>
      </w:r>
      <w:bookmarkEnd w:id="25"/>
    </w:p>
    <w:p w:rsidR="00B471C0" w:rsidRDefault="00F002CD">
      <w:pPr>
        <w:pStyle w:val="baseweq"/>
        <w:ind w:firstLine="720"/>
      </w:pPr>
      <w:r>
        <w:t>В настоящее время практически невозможно провести разработку даже несложного электронного устройства без помощи средств автоматизации проектирования (САПР). Именно САПР позволяет интенсифицировать процесс разработки и снизить себестоимость устройства, а работу инженера освободить от рутины и сделать творческой.</w:t>
      </w:r>
    </w:p>
    <w:p w:rsidR="00B471C0" w:rsidRDefault="00F002CD">
      <w:pPr>
        <w:pStyle w:val="baseweq"/>
        <w:ind w:firstLine="720"/>
      </w:pPr>
      <w:r>
        <w:t xml:space="preserve">Известно достаточно много пакетов САПР, ориентированных на поддержание разработки и моделирования радиоэлектронных устройств, таких как </w:t>
      </w:r>
      <w:r>
        <w:rPr>
          <w:lang w:val="en-US"/>
        </w:rPr>
        <w:t>Protel</w:t>
      </w:r>
      <w:r>
        <w:t xml:space="preserve">, </w:t>
      </w:r>
      <w:r>
        <w:rPr>
          <w:lang w:val="en-US"/>
        </w:rPr>
        <w:t>DXP</w:t>
      </w:r>
      <w:r>
        <w:t xml:space="preserve">, </w:t>
      </w:r>
      <w:r>
        <w:rPr>
          <w:lang w:val="en-US"/>
        </w:rPr>
        <w:t>PCAD</w:t>
      </w:r>
      <w:r>
        <w:t xml:space="preserve">, </w:t>
      </w:r>
      <w:r>
        <w:rPr>
          <w:i/>
          <w:lang w:val="en-US"/>
        </w:rPr>
        <w:t>OrCAD</w:t>
      </w:r>
      <w:r>
        <w:t xml:space="preserve"> и других. В последнее время</w:t>
      </w:r>
      <w:r>
        <w:rPr>
          <w:i/>
        </w:rPr>
        <w:t xml:space="preserve"> </w:t>
      </w:r>
      <w:r>
        <w:rPr>
          <w:i/>
          <w:lang w:val="en-US"/>
        </w:rPr>
        <w:t>OrCAD</w:t>
      </w:r>
      <w:r>
        <w:t xml:space="preserve"> – продукт фирмы </w:t>
      </w:r>
      <w:r>
        <w:rPr>
          <w:lang w:val="en-US"/>
        </w:rPr>
        <w:t>Cadence</w:t>
      </w:r>
      <w:r>
        <w:t xml:space="preserve">, занимает все более лидирующее положение. Это обусловлено возможностью проводить сквозное проектирование и высокими потребительскими качествами, сохранившимся еще с ранних версий, особенно для разработки и моделирования принципиальных электрических схем. Кроме этого,  в  состав </w:t>
      </w:r>
      <w:r>
        <w:rPr>
          <w:i/>
          <w:lang w:val="en-US"/>
        </w:rPr>
        <w:t>OrCAD</w:t>
      </w:r>
      <w:r>
        <w:t xml:space="preserve">  входят библиотеки </w:t>
      </w:r>
      <w:r>
        <w:rPr>
          <w:i/>
          <w:lang w:val="en-US"/>
        </w:rPr>
        <w:t>PSpice</w:t>
      </w:r>
      <w:r>
        <w:t xml:space="preserve"> и </w:t>
      </w:r>
      <w:r>
        <w:rPr>
          <w:i/>
          <w:lang w:val="en-US"/>
        </w:rPr>
        <w:t>VHDL</w:t>
      </w:r>
      <w:r>
        <w:t>.</w:t>
      </w:r>
    </w:p>
    <w:p w:rsidR="00B471C0" w:rsidRDefault="00F002CD">
      <w:pPr>
        <w:pStyle w:val="baseweq"/>
        <w:ind w:firstLine="0"/>
      </w:pPr>
      <w:r>
        <w:t xml:space="preserve">            Практикум ориентирован на студентов специальностей 201600 и 201800, знакомых с основами электроники, цифровой вычислительной техники и схемотехники, а также имеющих хотя бы небольшой опыт работы на компьютере.</w:t>
      </w:r>
    </w:p>
    <w:p w:rsidR="00B471C0" w:rsidRDefault="00F002CD">
      <w:pPr>
        <w:pStyle w:val="baseweq"/>
        <w:ind w:firstLine="720"/>
      </w:pPr>
      <w:r>
        <w:t>Цель практикума – дать необходимые навыки и опыт разработки цифровых радиоэлектронных устройств при проведении практических занятий по курсам «Микропроцессоры»,  «Цифровая обработка сигналов в РТС» с использованием пакета</w:t>
      </w:r>
      <w:r>
        <w:rPr>
          <w:i/>
        </w:rPr>
        <w:t xml:space="preserve"> </w:t>
      </w:r>
      <w:r>
        <w:rPr>
          <w:i/>
          <w:lang w:val="en-US"/>
        </w:rPr>
        <w:t>OrCAD</w:t>
      </w:r>
      <w:r>
        <w:t>. Практикум будет полезен также при выполнении курсового и дипломного проектирования.</w:t>
      </w:r>
    </w:p>
    <w:p w:rsidR="00B471C0" w:rsidRDefault="00F002CD">
      <w:pPr>
        <w:pStyle w:val="baseweq"/>
      </w:pPr>
      <w:r>
        <w:t xml:space="preserve">В описании практикума рассмотрено только минимальное количество команд </w:t>
      </w:r>
      <w:r>
        <w:rPr>
          <w:i/>
          <w:lang w:val="en-US"/>
        </w:rPr>
        <w:t>OrCAD</w:t>
      </w:r>
      <w:r>
        <w:rPr>
          <w:i/>
        </w:rPr>
        <w:t>,</w:t>
      </w:r>
      <w:r>
        <w:t xml:space="preserve"> необходимых для решения вышеизложенной задачи, поэтому ряд меню </w:t>
      </w:r>
      <w:r>
        <w:rPr>
          <w:lang w:val="en-US"/>
        </w:rPr>
        <w:t>Win</w:t>
      </w:r>
      <w:r>
        <w:t xml:space="preserve">-приложений </w:t>
      </w:r>
      <w:r>
        <w:rPr>
          <w:i/>
          <w:lang w:val="en-US"/>
        </w:rPr>
        <w:t>Plot</w:t>
      </w:r>
      <w:r>
        <w:rPr>
          <w:i/>
        </w:rPr>
        <w:t xml:space="preserve">, </w:t>
      </w:r>
      <w:r>
        <w:rPr>
          <w:i/>
          <w:lang w:val="en-US"/>
        </w:rPr>
        <w:t>Edit</w:t>
      </w:r>
      <w:r>
        <w:t xml:space="preserve"> и др. рассматриваться не будет, если эти приложения не имеют существенных различий. Кроме этого, в</w:t>
      </w:r>
      <w:r>
        <w:rPr>
          <w:i/>
        </w:rPr>
        <w:t xml:space="preserve"> </w:t>
      </w:r>
      <w:r>
        <w:rPr>
          <w:i/>
          <w:lang w:val="en-US"/>
        </w:rPr>
        <w:t>OrCAD</w:t>
      </w:r>
      <w:r>
        <w:rPr>
          <w:i/>
        </w:rPr>
        <w:t xml:space="preserve">  </w:t>
      </w:r>
      <w:r>
        <w:t xml:space="preserve">имеется хорошо структурированный  по разделам </w:t>
      </w:r>
      <w:r>
        <w:rPr>
          <w:i/>
          <w:lang w:val="en-US"/>
        </w:rPr>
        <w:t>Help</w:t>
      </w:r>
      <w:r>
        <w:t>, который, несомненно,  необходимо использовать для более углубленного изучения пакета.</w:t>
      </w:r>
    </w:p>
    <w:p w:rsidR="00B471C0" w:rsidRDefault="00F002CD">
      <w:pPr>
        <w:pStyle w:val="baseweq"/>
      </w:pPr>
      <w:r>
        <w:t>В приложении приведены принципиальные электрические схемы, необходимые для выполнения работ, и зарубежные аналоги отечественных микросхем серии  'К561'.</w:t>
      </w: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F002CD">
      <w:pPr>
        <w:pStyle w:val="section"/>
        <w:numPr>
          <w:ilvl w:val="0"/>
          <w:numId w:val="0"/>
        </w:numPr>
        <w:ind w:left="567"/>
      </w:pPr>
      <w:bookmarkStart w:id="26" w:name="_Toc35501841"/>
      <w:r>
        <w:tab/>
      </w:r>
      <w:r>
        <w:tab/>
      </w:r>
      <w:r>
        <w:tab/>
      </w:r>
      <w:r>
        <w:tab/>
      </w:r>
      <w:r>
        <w:tab/>
        <w:t>Введение</w:t>
      </w:r>
      <w:bookmarkEnd w:id="0"/>
      <w:bookmarkEnd w:id="26"/>
    </w:p>
    <w:p w:rsidR="00B471C0" w:rsidRDefault="00B471C0">
      <w:pPr>
        <w:pStyle w:val="baseweq"/>
      </w:pPr>
    </w:p>
    <w:p w:rsidR="00B471C0" w:rsidRDefault="00F002CD">
      <w:pPr>
        <w:pStyle w:val="baseweq"/>
      </w:pPr>
      <w:r>
        <w:t xml:space="preserve">САПР </w:t>
      </w:r>
      <w:r>
        <w:rPr>
          <w:i/>
          <w:lang w:val="en-US"/>
        </w:rPr>
        <w:t>OrCAD</w:t>
      </w:r>
      <w:r>
        <w:t xml:space="preserve"> – это пакет программ, сочетающих в себе возможности по сквозному проектированию, конструкторской разработке и моделированию радиоэлектронных устройств различного назначения. Пользователю доступны как отдельные программы: </w:t>
      </w:r>
      <w:r>
        <w:rPr>
          <w:i/>
        </w:rPr>
        <w:t>OrCAD Capture</w:t>
      </w:r>
      <w:r>
        <w:t xml:space="preserve"> (редактор принципиальных схем), редактор для синтеза ПЛИИС</w:t>
      </w:r>
      <w:r>
        <w:rPr>
          <w:i/>
        </w:rPr>
        <w:t xml:space="preserve"> OrCAD </w:t>
      </w:r>
      <w:r>
        <w:rPr>
          <w:i/>
          <w:lang w:val="en-US"/>
        </w:rPr>
        <w:t>Express</w:t>
      </w:r>
      <w:r>
        <w:t xml:space="preserve"> и </w:t>
      </w:r>
      <w:r>
        <w:rPr>
          <w:i/>
        </w:rPr>
        <w:t>OrCAD Layout</w:t>
      </w:r>
      <w:r>
        <w:t xml:space="preserve"> (разводчик печатных проводников), так и несколько вспомогательных, но отдельных программ, являющихся «инструментами» </w:t>
      </w:r>
      <w:r>
        <w:rPr>
          <w:i/>
        </w:rPr>
        <w:t>OrCAD Capture</w:t>
      </w:r>
      <w:r>
        <w:t xml:space="preserve">, </w:t>
      </w:r>
      <w:r>
        <w:rPr>
          <w:i/>
        </w:rPr>
        <w:t xml:space="preserve">OrCAD Layout </w:t>
      </w:r>
      <w:r>
        <w:t xml:space="preserve"> и </w:t>
      </w:r>
      <w:r>
        <w:rPr>
          <w:i/>
        </w:rPr>
        <w:t xml:space="preserve">OrCAD </w:t>
      </w:r>
      <w:r>
        <w:rPr>
          <w:i/>
          <w:lang w:val="en-US"/>
        </w:rPr>
        <w:t>Gerb</w:t>
      </w:r>
      <w:r>
        <w:rPr>
          <w:i/>
        </w:rPr>
        <w:t xml:space="preserve"> </w:t>
      </w:r>
      <w:r>
        <w:rPr>
          <w:i/>
          <w:lang w:val="en-US"/>
        </w:rPr>
        <w:t>Tool</w:t>
      </w:r>
      <w:r>
        <w:t xml:space="preserve"> редактор файлов фотоплоттера.</w:t>
      </w: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B471C0">
      <w:pPr>
        <w:pStyle w:val="baseweq"/>
      </w:pPr>
    </w:p>
    <w:p w:rsidR="00B471C0" w:rsidRDefault="00F002CD">
      <w:pPr>
        <w:pStyle w:val="section"/>
      </w:pPr>
      <w:bookmarkStart w:id="27" w:name="_Toc35501842"/>
      <w:r>
        <w:t xml:space="preserve">Подготовка среды для создания </w:t>
      </w:r>
      <w:bookmarkStart w:id="28" w:name="_Hlt29300911"/>
      <w:bookmarkEnd w:id="28"/>
      <w:r>
        <w:t>проекта</w:t>
      </w:r>
      <w:bookmarkEnd w:id="27"/>
    </w:p>
    <w:p w:rsidR="00B471C0" w:rsidRDefault="00F002CD">
      <w:pPr>
        <w:pStyle w:val="baseweq"/>
      </w:pPr>
      <w:r>
        <w:t xml:space="preserve">Проектом в </w:t>
      </w:r>
      <w:r>
        <w:rPr>
          <w:i/>
          <w:lang w:val="en-US"/>
        </w:rPr>
        <w:t>OrCAD</w:t>
      </w:r>
      <w:r>
        <w:t xml:space="preserve"> называется (имеется в виду) несколько файлов, содержащих всю информацию (в том числи и документы отчета), необходимую для разработки принципиальной электрической схемы и всего радиоэлектронного устройства в целом. Входящие в проект файлы имеют расширения (.</w:t>
      </w:r>
      <w:r>
        <w:rPr>
          <w:lang w:val="en-US"/>
        </w:rPr>
        <w:t>dsn</w:t>
      </w:r>
      <w:r>
        <w:t>, .</w:t>
      </w:r>
      <w:r>
        <w:rPr>
          <w:lang w:val="en-US"/>
        </w:rPr>
        <w:t>pcb</w:t>
      </w:r>
      <w:r>
        <w:t>, .</w:t>
      </w:r>
      <w:r>
        <w:rPr>
          <w:lang w:val="en-US"/>
        </w:rPr>
        <w:t>drc</w:t>
      </w:r>
      <w:r>
        <w:t>, .</w:t>
      </w:r>
      <w:r>
        <w:rPr>
          <w:lang w:val="en-US"/>
        </w:rPr>
        <w:t>mnr</w:t>
      </w:r>
      <w:r>
        <w:t xml:space="preserve"> и другие), соответствующие определенным стадиям разработки проекта. Управляет проектом менеджер проекта - программа, позволяющая просматривать, перемещать любой из файлов проекта. </w:t>
      </w:r>
    </w:p>
    <w:p w:rsidR="00B471C0" w:rsidRDefault="00F002CD">
      <w:pPr>
        <w:pStyle w:val="baseweq"/>
      </w:pPr>
      <w:r>
        <w:t xml:space="preserve">Перед началом проектирования необходимо создать условия, необходимые для выполнения проекта. В </w:t>
      </w:r>
      <w:r>
        <w:rPr>
          <w:i/>
          <w:lang w:val="en-US"/>
        </w:rPr>
        <w:t>OrCAD</w:t>
      </w:r>
      <w:r>
        <w:t xml:space="preserve"> это называется созданием среды проекта. Среда проектирования создается путем ряда установок, которые будут определять как вид проекта, так и удобство работы с ним. Среда проектирования позволяет:</w:t>
      </w:r>
    </w:p>
    <w:p w:rsidR="00B471C0" w:rsidRDefault="00F002CD" w:rsidP="00F002CD">
      <w:pPr>
        <w:pStyle w:val="baseweq"/>
        <w:numPr>
          <w:ilvl w:val="0"/>
          <w:numId w:val="9"/>
        </w:numPr>
      </w:pPr>
      <w:r>
        <w:t>Настроить рабочее окружение для вашей системы.</w:t>
      </w:r>
    </w:p>
    <w:p w:rsidR="00B471C0" w:rsidRDefault="00F002CD" w:rsidP="00F002CD">
      <w:pPr>
        <w:pStyle w:val="baseweq"/>
        <w:numPr>
          <w:ilvl w:val="0"/>
          <w:numId w:val="9"/>
        </w:numPr>
      </w:pPr>
      <w:r>
        <w:t>Создать установки по умолчанию для нового проекта. Эти установки останутся, даже если вы перейдете в новую систему.</w:t>
      </w:r>
    </w:p>
    <w:p w:rsidR="00B471C0" w:rsidRDefault="00F002CD" w:rsidP="00F002CD">
      <w:pPr>
        <w:pStyle w:val="baseweq"/>
        <w:numPr>
          <w:ilvl w:val="0"/>
          <w:numId w:val="9"/>
        </w:numPr>
      </w:pPr>
      <w:r>
        <w:t>Изменить установки в проекте или на странице схемы.</w:t>
      </w:r>
    </w:p>
    <w:p w:rsidR="00B471C0" w:rsidRDefault="00F002CD">
      <w:pPr>
        <w:pStyle w:val="baseweq"/>
      </w:pPr>
      <w:r>
        <w:t xml:space="preserve">Для создания среды проектирования необходимо запустить редактор </w:t>
      </w:r>
      <w:r>
        <w:rPr>
          <w:i/>
        </w:rPr>
        <w:t xml:space="preserve">Capture </w:t>
      </w:r>
      <w:r>
        <w:rPr>
          <w:i/>
          <w:lang w:val="en-US"/>
        </w:rPr>
        <w:t>CIS</w:t>
      </w:r>
      <w:r>
        <w:t xml:space="preserve"> (рис.</w:t>
      </w:r>
      <w:r>
        <w:rPr>
          <w:lang w:val="en-US"/>
        </w:rPr>
        <w:t> </w:t>
      </w:r>
      <w:r>
        <w:t xml:space="preserve">1). Пока в него не загружен ни один проект, посмотрим, каковы его установки. При выборе пункта меню </w:t>
      </w:r>
      <w:r>
        <w:rPr>
          <w:i/>
          <w:u w:val="single"/>
          <w:lang w:val="en-US"/>
        </w:rPr>
        <w:t>O</w:t>
      </w:r>
      <w:r>
        <w:rPr>
          <w:i/>
          <w:lang w:val="en-US"/>
        </w:rPr>
        <w:t>ptions</w:t>
      </w:r>
      <w:r>
        <w:rPr>
          <w:i/>
        </w:rPr>
        <w:t>\</w:t>
      </w:r>
      <w:r>
        <w:rPr>
          <w:i/>
          <w:u w:val="single"/>
          <w:lang w:val="en-US"/>
        </w:rPr>
        <w:t>D</w:t>
      </w:r>
      <w:r>
        <w:rPr>
          <w:i/>
          <w:lang w:val="en-US"/>
        </w:rPr>
        <w:t>esign</w:t>
      </w:r>
      <w:r>
        <w:rPr>
          <w:i/>
        </w:rPr>
        <w:t xml:space="preserve"> </w:t>
      </w:r>
      <w:r>
        <w:rPr>
          <w:i/>
          <w:lang w:val="en-US"/>
        </w:rPr>
        <w:t>Template</w:t>
      </w:r>
      <w:r>
        <w:t xml:space="preserve"> появится диалоговое окно </w:t>
      </w:r>
      <w:r>
        <w:rPr>
          <w:i/>
          <w:lang w:val="en-US"/>
        </w:rPr>
        <w:t>Design</w:t>
      </w:r>
      <w:r>
        <w:rPr>
          <w:i/>
        </w:rPr>
        <w:t xml:space="preserve"> </w:t>
      </w:r>
      <w:r>
        <w:rPr>
          <w:i/>
          <w:lang w:val="en-US"/>
        </w:rPr>
        <w:t>template</w:t>
      </w:r>
      <w:r>
        <w:rPr>
          <w:i/>
        </w:rPr>
        <w:t>.</w:t>
      </w:r>
      <w:r>
        <w:t xml:space="preserve"> В этом окне присутствует несколько закладок.</w:t>
      </w:r>
    </w:p>
    <w:p w:rsidR="00B471C0" w:rsidRDefault="00F002CD">
      <w:pPr>
        <w:pStyle w:val="pict"/>
        <w:rPr>
          <w:lang w:val="en-US"/>
        </w:rPr>
      </w:pPr>
      <w:r>
        <w:object w:dxaOrig="8969" w:dyaOrig="1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75.75pt" o:ole="" fillcolor="window">
            <v:imagedata r:id="rId7" o:title=""/>
          </v:shape>
          <o:OLEObject Type="Embed" ProgID="PBrush" ShapeID="_x0000_i1025" DrawAspect="Content" ObjectID="_1471372307" r:id="rId8"/>
        </w:object>
      </w:r>
    </w:p>
    <w:p w:rsidR="00B471C0" w:rsidRDefault="00F002CD">
      <w:pPr>
        <w:pStyle w:val="pictsign"/>
        <w:spacing w:line="240" w:lineRule="auto"/>
        <w:rPr>
          <w:lang w:val="en-US"/>
        </w:rPr>
      </w:pPr>
      <w:r>
        <w:t xml:space="preserve">Рис. </w:t>
      </w:r>
      <w:r>
        <w:rPr>
          <w:lang w:val="en-US"/>
        </w:rPr>
        <w:t xml:space="preserve">1. OrCAD Capture, </w:t>
      </w:r>
      <w:r>
        <w:t>меню</w:t>
      </w:r>
      <w:r>
        <w:rPr>
          <w:lang w:val="en-US"/>
        </w:rPr>
        <w:t xml:space="preserve"> Option</w:t>
      </w:r>
    </w:p>
    <w:p w:rsidR="00B471C0" w:rsidRDefault="00F002CD">
      <w:pPr>
        <w:pStyle w:val="pictsign"/>
        <w:ind w:firstLine="567"/>
        <w:jc w:val="both"/>
      </w:pPr>
      <w:r>
        <w:t xml:space="preserve">Закладка </w:t>
      </w:r>
      <w:r>
        <w:rPr>
          <w:i/>
          <w:lang w:val="en-US"/>
        </w:rPr>
        <w:t>Page</w:t>
      </w:r>
      <w:r>
        <w:rPr>
          <w:i/>
        </w:rPr>
        <w:t xml:space="preserve"> </w:t>
      </w:r>
      <w:r>
        <w:rPr>
          <w:i/>
          <w:lang w:val="en-US"/>
        </w:rPr>
        <w:t>Size</w:t>
      </w:r>
      <w:r>
        <w:t xml:space="preserve">  определяет размеры страницы. Прежде убедимся, что в редакторе установлена метрическая система единиц. Если это не так, то в разделе </w:t>
      </w:r>
      <w:r>
        <w:rPr>
          <w:i/>
          <w:lang w:val="en-US"/>
        </w:rPr>
        <w:t>Units</w:t>
      </w:r>
      <w:r>
        <w:t xml:space="preserve"> (система единиц) щелкните по кнопке </w:t>
      </w:r>
      <w:r>
        <w:rPr>
          <w:i/>
          <w:lang w:val="en-US"/>
        </w:rPr>
        <w:t>Millimeters</w:t>
      </w:r>
      <w:r>
        <w:t xml:space="preserve">, выберите формат страницы </w:t>
      </w:r>
      <w:r>
        <w:rPr>
          <w:i/>
        </w:rPr>
        <w:t>А4</w:t>
      </w:r>
      <w:r>
        <w:t xml:space="preserve"> (297</w:t>
      </w:r>
      <w:r>
        <w:sym w:font="Symbol" w:char="F0B4"/>
      </w:r>
      <w:r>
        <w:t xml:space="preserve">210 мм) и задайте шаг масштабной сетки 2,5 мм, кнопка </w:t>
      </w:r>
      <w:r>
        <w:rPr>
          <w:i/>
          <w:lang w:val="en-US"/>
        </w:rPr>
        <w:t>Pin</w:t>
      </w:r>
      <w:r>
        <w:rPr>
          <w:i/>
        </w:rPr>
        <w:t xml:space="preserve"> </w:t>
      </w:r>
      <w:r>
        <w:rPr>
          <w:i/>
          <w:lang w:val="en-US"/>
        </w:rPr>
        <w:t>to</w:t>
      </w:r>
      <w:r>
        <w:rPr>
          <w:i/>
        </w:rPr>
        <w:t xml:space="preserve"> </w:t>
      </w:r>
      <w:r>
        <w:rPr>
          <w:i/>
          <w:lang w:val="en-US"/>
        </w:rPr>
        <w:t>Pin</w:t>
      </w:r>
      <w:r>
        <w:rPr>
          <w:i/>
        </w:rPr>
        <w:t xml:space="preserve"> </w:t>
      </w:r>
      <w:r>
        <w:rPr>
          <w:i/>
          <w:lang w:val="en-US"/>
        </w:rPr>
        <w:t>Spacing</w:t>
      </w:r>
      <w:r>
        <w:t>.</w:t>
      </w:r>
    </w:p>
    <w:p w:rsidR="00B471C0" w:rsidRDefault="00F002CD">
      <w:pPr>
        <w:pStyle w:val="pictsign"/>
        <w:ind w:firstLine="567"/>
        <w:jc w:val="both"/>
      </w:pPr>
      <w:r>
        <w:t xml:space="preserve">Закладка </w:t>
      </w:r>
      <w:r>
        <w:rPr>
          <w:i/>
          <w:lang w:val="en-US"/>
        </w:rPr>
        <w:t>Grid</w:t>
      </w:r>
      <w:r>
        <w:rPr>
          <w:i/>
        </w:rPr>
        <w:t xml:space="preserve"> </w:t>
      </w:r>
      <w:r>
        <w:rPr>
          <w:i/>
          <w:lang w:val="en-US"/>
        </w:rPr>
        <w:t>Reference</w:t>
      </w:r>
      <w:r>
        <w:t xml:space="preserve"> позволяет задать параметры рамки схемной страницы и ее видимость на экране и при выводе на печать – </w:t>
      </w:r>
      <w:r>
        <w:rPr>
          <w:i/>
          <w:lang w:val="en-US"/>
        </w:rPr>
        <w:t>Border</w:t>
      </w:r>
      <w:r>
        <w:rPr>
          <w:i/>
        </w:rPr>
        <w:t xml:space="preserve"> </w:t>
      </w:r>
      <w:r>
        <w:rPr>
          <w:i/>
          <w:lang w:val="en-US"/>
        </w:rPr>
        <w:t>Visible</w:t>
      </w:r>
      <w:r>
        <w:rPr>
          <w:i/>
        </w:rPr>
        <w:t>.</w:t>
      </w:r>
      <w:r>
        <w:t xml:space="preserve"> Рамка разбивает схемную страницу на зоны: в нижнем правом углу обычно помещается штамп, в который заносится информация о названии проекта, авторе разработки, организации. Видимость штампа определяет флажок </w:t>
      </w:r>
      <w:r>
        <w:rPr>
          <w:i/>
          <w:lang w:val="en-US"/>
        </w:rPr>
        <w:t>Displayed</w:t>
      </w:r>
      <w:r>
        <w:t xml:space="preserve"> в разделе </w:t>
      </w:r>
      <w:r>
        <w:rPr>
          <w:i/>
          <w:lang w:val="en-US"/>
        </w:rPr>
        <w:t>Title</w:t>
      </w:r>
      <w:r>
        <w:rPr>
          <w:i/>
        </w:rPr>
        <w:t xml:space="preserve"> </w:t>
      </w:r>
      <w:r>
        <w:rPr>
          <w:i/>
          <w:lang w:val="en-US"/>
        </w:rPr>
        <w:t>Block</w:t>
      </w:r>
      <w:r>
        <w:rPr>
          <w:i/>
        </w:rPr>
        <w:t xml:space="preserve"> </w:t>
      </w:r>
      <w:r>
        <w:rPr>
          <w:i/>
          <w:lang w:val="en-US"/>
        </w:rPr>
        <w:t>Visible</w:t>
      </w:r>
      <w:r>
        <w:t xml:space="preserve">. То же самое определяется при выводе схемы на печать (флажок </w:t>
      </w:r>
      <w:r>
        <w:rPr>
          <w:i/>
          <w:lang w:val="en-US"/>
        </w:rPr>
        <w:t>Printed</w:t>
      </w:r>
      <w:r>
        <w:t>).</w:t>
      </w:r>
    </w:p>
    <w:p w:rsidR="00B471C0" w:rsidRDefault="00F002CD">
      <w:pPr>
        <w:pStyle w:val="baseweq"/>
      </w:pPr>
      <w:r>
        <w:t xml:space="preserve">Закладка на панели </w:t>
      </w:r>
      <w:r>
        <w:rPr>
          <w:i/>
          <w:lang w:val="en-US"/>
        </w:rPr>
        <w:t>Title</w:t>
      </w:r>
      <w:r>
        <w:rPr>
          <w:i/>
        </w:rPr>
        <w:t xml:space="preserve"> </w:t>
      </w:r>
      <w:r>
        <w:rPr>
          <w:i/>
          <w:lang w:val="en-US"/>
        </w:rPr>
        <w:t>Block</w:t>
      </w:r>
      <w:r>
        <w:t xml:space="preserve"> позволяет задать данные, которые появятся в штампе на листе схемы. В штамп вносят информацию об организации-разработчике и авторе разработки.</w:t>
      </w:r>
    </w:p>
    <w:p w:rsidR="00B471C0" w:rsidRDefault="00F002CD">
      <w:pPr>
        <w:pStyle w:val="baseweq"/>
      </w:pPr>
      <w:r>
        <w:t xml:space="preserve">Для проверки установок проекта создайте новый проект, например </w:t>
      </w:r>
      <w:r>
        <w:rPr>
          <w:i/>
          <w:lang w:val="en-US"/>
        </w:rPr>
        <w:t>Set</w:t>
      </w:r>
      <w:r>
        <w:rPr>
          <w:i/>
        </w:rPr>
        <w:t>_1.</w:t>
      </w:r>
      <w:r>
        <w:rPr>
          <w:i/>
          <w:lang w:val="en-US"/>
        </w:rPr>
        <w:t>opj</w:t>
      </w:r>
      <w:r>
        <w:t xml:space="preserve"> и курсором мыши измерьте расстояние между узлами сетки – оно равно 2,5</w:t>
      </w:r>
      <w:r>
        <w:rPr>
          <w:b/>
          <w:lang w:val="en-US"/>
        </w:rPr>
        <w:t> </w:t>
      </w:r>
      <w:r>
        <w:t xml:space="preserve">мм. Поместите курсор в левый верхний угол схемной страницы. Его координаты в этой точке имеют значения </w:t>
      </w:r>
      <w:r>
        <w:rPr>
          <w:lang w:val="en-US"/>
        </w:rPr>
        <w:t>X</w:t>
      </w:r>
      <w:r>
        <w:t xml:space="preserve">=0.00, </w:t>
      </w:r>
      <w:r>
        <w:rPr>
          <w:lang w:val="en-US"/>
        </w:rPr>
        <w:t>Y</w:t>
      </w:r>
      <w:r>
        <w:t>=0.00 и отображаются в статусной строке в правом нижнем углу экрана. Попробовав изменить шаг сетки на 1</w:t>
      </w:r>
      <w:r>
        <w:rPr>
          <w:lang w:val="en-US"/>
        </w:rPr>
        <w:t> </w:t>
      </w:r>
      <w:r>
        <w:t>мм, убедимся, что этого сделать невозможно.</w:t>
      </w:r>
    </w:p>
    <w:p w:rsidR="00B471C0" w:rsidRDefault="00F002CD">
      <w:pPr>
        <w:pStyle w:val="baseweq"/>
      </w:pPr>
      <w:r>
        <w:t xml:space="preserve">Создайте проект </w:t>
      </w:r>
      <w:r>
        <w:rPr>
          <w:i/>
          <w:lang w:val="en-US"/>
        </w:rPr>
        <w:t>Set</w:t>
      </w:r>
      <w:r>
        <w:rPr>
          <w:i/>
        </w:rPr>
        <w:t>_2.</w:t>
      </w:r>
      <w:r>
        <w:rPr>
          <w:i/>
          <w:lang w:val="en-US"/>
        </w:rPr>
        <w:t>opj</w:t>
      </w:r>
      <w:r>
        <w:t>, посмотрите какой в нем шаг сетки - он равен 1</w:t>
      </w:r>
      <w:r>
        <w:rPr>
          <w:lang w:val="en-US"/>
        </w:rPr>
        <w:t> </w:t>
      </w:r>
      <w:r>
        <w:t xml:space="preserve">мм. Таким образом, установки, сделанные командой </w:t>
      </w:r>
      <w:r>
        <w:rPr>
          <w:i/>
          <w:lang w:val="en-US"/>
        </w:rPr>
        <w:t>Options</w:t>
      </w:r>
      <w:r>
        <w:rPr>
          <w:i/>
        </w:rPr>
        <w:t>\</w:t>
      </w:r>
      <w:r>
        <w:rPr>
          <w:i/>
          <w:lang w:val="en-US"/>
        </w:rPr>
        <w:t>Design</w:t>
      </w:r>
      <w:r>
        <w:rPr>
          <w:i/>
        </w:rPr>
        <w:t xml:space="preserve"> </w:t>
      </w:r>
      <w:r>
        <w:rPr>
          <w:i/>
          <w:lang w:val="en-US"/>
        </w:rPr>
        <w:t>Template</w:t>
      </w:r>
      <w:r>
        <w:t xml:space="preserve">, не влияют на текущий, уже открытый проект, а проявляются только во вновь создаваемых проектах. Вот почему об установках надо вовремя позаботиться, в открытом проекте некоторые установки, сделанные командой </w:t>
      </w:r>
      <w:r>
        <w:rPr>
          <w:i/>
          <w:lang w:val="en-US"/>
        </w:rPr>
        <w:t>Options</w:t>
      </w:r>
      <w:r>
        <w:rPr>
          <w:i/>
        </w:rPr>
        <w:t>\</w:t>
      </w:r>
      <w:r>
        <w:rPr>
          <w:i/>
          <w:lang w:val="en-US"/>
        </w:rPr>
        <w:t>Design</w:t>
      </w:r>
      <w:r>
        <w:rPr>
          <w:i/>
        </w:rPr>
        <w:t xml:space="preserve"> </w:t>
      </w:r>
      <w:r>
        <w:rPr>
          <w:i/>
          <w:lang w:val="en-US"/>
        </w:rPr>
        <w:t>Template</w:t>
      </w:r>
      <w:r>
        <w:t xml:space="preserve"> изменить уже нельзя.</w:t>
      </w:r>
    </w:p>
    <w:p w:rsidR="00B471C0" w:rsidRDefault="00F002CD">
      <w:pPr>
        <w:pStyle w:val="baseweq"/>
      </w:pPr>
      <w:r>
        <w:t xml:space="preserve">Опции диалогового окна </w:t>
      </w:r>
      <w:r>
        <w:rPr>
          <w:i/>
          <w:lang w:val="en-US"/>
        </w:rPr>
        <w:t>Preferences</w:t>
      </w:r>
      <w:r>
        <w:t xml:space="preserve"> (пункт меню </w:t>
      </w:r>
      <w:r>
        <w:rPr>
          <w:i/>
          <w:u w:val="single"/>
          <w:lang w:val="en-US"/>
        </w:rPr>
        <w:t>O</w:t>
      </w:r>
      <w:r>
        <w:rPr>
          <w:i/>
          <w:lang w:val="en-US"/>
        </w:rPr>
        <w:t>ptions</w:t>
      </w:r>
      <w:r>
        <w:rPr>
          <w:i/>
        </w:rPr>
        <w:t>\</w:t>
      </w:r>
      <w:r>
        <w:rPr>
          <w:i/>
          <w:u w:val="single"/>
          <w:lang w:val="en-US"/>
        </w:rPr>
        <w:t>P</w:t>
      </w:r>
      <w:r>
        <w:rPr>
          <w:i/>
          <w:lang w:val="en-US"/>
        </w:rPr>
        <w:t>references</w:t>
      </w:r>
      <w:r>
        <w:t>) не ориентированны на шаблон, а в отличие от рассмотренных ранее вступают в действие немедленно.</w:t>
      </w:r>
    </w:p>
    <w:p w:rsidR="00B471C0" w:rsidRDefault="00F002CD">
      <w:pPr>
        <w:pStyle w:val="baseweq"/>
        <w:rPr>
          <w:b/>
          <w:sz w:val="32"/>
        </w:rPr>
      </w:pPr>
      <w:r>
        <w:t xml:space="preserve">Загрузим в редактор проект </w:t>
      </w:r>
      <w:r>
        <w:rPr>
          <w:i/>
          <w:lang w:val="en-US"/>
        </w:rPr>
        <w:t>Set</w:t>
      </w:r>
      <w:r>
        <w:rPr>
          <w:i/>
        </w:rPr>
        <w:t>_1.</w:t>
      </w:r>
      <w:r>
        <w:rPr>
          <w:i/>
          <w:lang w:val="en-US"/>
        </w:rPr>
        <w:t>opj</w:t>
      </w:r>
      <w:r>
        <w:t xml:space="preserve">, вызовем диалоговое окно </w:t>
      </w:r>
      <w:r>
        <w:rPr>
          <w:i/>
          <w:lang w:val="en-US"/>
        </w:rPr>
        <w:t>Preferences</w:t>
      </w:r>
      <w:r>
        <w:t xml:space="preserve"> и откроем закладку </w:t>
      </w:r>
      <w:r>
        <w:rPr>
          <w:i/>
          <w:lang w:val="en-US"/>
        </w:rPr>
        <w:t>Grid</w:t>
      </w:r>
      <w:r>
        <w:rPr>
          <w:i/>
        </w:rPr>
        <w:t xml:space="preserve"> </w:t>
      </w:r>
      <w:r>
        <w:rPr>
          <w:i/>
          <w:lang w:val="en-US"/>
        </w:rPr>
        <w:t>Display</w:t>
      </w:r>
      <w:r>
        <w:t>.</w:t>
      </w:r>
    </w:p>
    <w:p w:rsidR="00B471C0" w:rsidRDefault="00F002CD">
      <w:pPr>
        <w:pStyle w:val="baseweq"/>
      </w:pPr>
      <w:r>
        <w:t xml:space="preserve">Левая ее половина предназначена для редактора схем, а правая – для редактора символов. Для редактирования схем выберем стиль изображения сетки </w:t>
      </w:r>
      <w:r>
        <w:rPr>
          <w:i/>
          <w:lang w:val="en-US"/>
        </w:rPr>
        <w:t>Grid</w:t>
      </w:r>
      <w:r>
        <w:rPr>
          <w:i/>
        </w:rPr>
        <w:t xml:space="preserve"> </w:t>
      </w:r>
      <w:r>
        <w:rPr>
          <w:i/>
          <w:lang w:val="en-US"/>
        </w:rPr>
        <w:t>Style</w:t>
      </w:r>
      <w:r>
        <w:t xml:space="preserve"> в виде линий </w:t>
      </w:r>
      <w:r>
        <w:rPr>
          <w:i/>
          <w:lang w:val="en-US"/>
        </w:rPr>
        <w:t>Lines</w:t>
      </w:r>
      <w:r>
        <w:t xml:space="preserve">, нажмем на кнопку </w:t>
      </w:r>
      <w:r>
        <w:rPr>
          <w:i/>
        </w:rPr>
        <w:t>ОК</w:t>
      </w:r>
      <w:r>
        <w:t xml:space="preserve"> и увидим, что на экране появилась решетка. Убрать решетку с экрана можно путем активизирования закладки </w:t>
      </w:r>
      <w:r>
        <w:rPr>
          <w:i/>
          <w:lang w:val="en-US"/>
        </w:rPr>
        <w:t>Preferences</w:t>
      </w:r>
      <w:r>
        <w:t xml:space="preserve"> и сбросом флажка </w:t>
      </w:r>
      <w:r>
        <w:rPr>
          <w:i/>
          <w:lang w:val="en-US"/>
        </w:rPr>
        <w:t>Displayed</w:t>
      </w:r>
      <w:r>
        <w:t>.</w:t>
      </w:r>
    </w:p>
    <w:p w:rsidR="00B471C0" w:rsidRDefault="00F002CD">
      <w:pPr>
        <w:pStyle w:val="baseweq"/>
      </w:pPr>
      <w:r>
        <w:t xml:space="preserve">На этой же закладке находится флажок </w:t>
      </w:r>
      <w:r>
        <w:rPr>
          <w:i/>
          <w:lang w:val="en-US"/>
        </w:rPr>
        <w:t>Pointer</w:t>
      </w:r>
      <w:r>
        <w:rPr>
          <w:i/>
        </w:rPr>
        <w:t xml:space="preserve"> </w:t>
      </w:r>
      <w:r>
        <w:rPr>
          <w:i/>
          <w:lang w:val="en-US"/>
        </w:rPr>
        <w:t>snap</w:t>
      </w:r>
      <w:r>
        <w:rPr>
          <w:i/>
        </w:rPr>
        <w:t xml:space="preserve"> </w:t>
      </w:r>
      <w:r>
        <w:rPr>
          <w:i/>
          <w:lang w:val="en-US"/>
        </w:rPr>
        <w:t>to</w:t>
      </w:r>
      <w:r>
        <w:rPr>
          <w:i/>
        </w:rPr>
        <w:t xml:space="preserve"> </w:t>
      </w:r>
      <w:r>
        <w:rPr>
          <w:i/>
          <w:lang w:val="en-US"/>
        </w:rPr>
        <w:t>grid</w:t>
      </w:r>
      <w:r>
        <w:t xml:space="preserve">, который определяет «привязку» объектов схемы к узлам сетки. Сказанное относится и к тексту. Кроме перечисленных на этой панели, имеется необходимая для работы закладка </w:t>
      </w:r>
      <w:r>
        <w:rPr>
          <w:i/>
          <w:lang w:val="en-US"/>
        </w:rPr>
        <w:t>Miscellaneous</w:t>
      </w:r>
      <w:r>
        <w:t xml:space="preserve"> (прочее), ее опция </w:t>
      </w:r>
      <w:r>
        <w:rPr>
          <w:i/>
          <w:lang w:val="en-US"/>
        </w:rPr>
        <w:t>Automatically</w:t>
      </w:r>
      <w:r>
        <w:rPr>
          <w:i/>
        </w:rPr>
        <w:t xml:space="preserve"> </w:t>
      </w:r>
      <w:r>
        <w:rPr>
          <w:i/>
          <w:lang w:val="en-US"/>
        </w:rPr>
        <w:t>reference</w:t>
      </w:r>
      <w:r>
        <w:rPr>
          <w:i/>
        </w:rPr>
        <w:t xml:space="preserve"> </w:t>
      </w:r>
      <w:r>
        <w:rPr>
          <w:i/>
          <w:lang w:val="en-US"/>
        </w:rPr>
        <w:t>placed</w:t>
      </w:r>
      <w:r>
        <w:rPr>
          <w:i/>
        </w:rPr>
        <w:t xml:space="preserve"> </w:t>
      </w:r>
      <w:r>
        <w:rPr>
          <w:i/>
          <w:lang w:val="en-US"/>
        </w:rPr>
        <w:t>parts</w:t>
      </w:r>
      <w:r>
        <w:t>. Следует установить флажок с этим названием, чтобы каждый новый компонент, размещаемый на схеме, тут же получал уникальное позиционное обозначение.</w:t>
      </w:r>
    </w:p>
    <w:p w:rsidR="00B471C0" w:rsidRDefault="00F002CD">
      <w:pPr>
        <w:pStyle w:val="baseweq"/>
      </w:pPr>
      <w:r>
        <w:t xml:space="preserve">Заметим, что ряд установок можно сделать по умолчанию </w:t>
      </w:r>
      <w:r>
        <w:rPr>
          <w:i/>
          <w:lang w:val="en-US"/>
        </w:rPr>
        <w:t>Default</w:t>
      </w:r>
      <w:r>
        <w:t>.</w:t>
      </w:r>
    </w:p>
    <w:p w:rsidR="00B471C0" w:rsidRDefault="00B471C0">
      <w:pPr>
        <w:pStyle w:val="baseweq"/>
      </w:pPr>
    </w:p>
    <w:p w:rsidR="00B471C0" w:rsidRDefault="00F002CD">
      <w:pPr>
        <w:pStyle w:val="section"/>
      </w:pPr>
      <w:bookmarkStart w:id="29" w:name="_Toc20719307"/>
      <w:bookmarkStart w:id="30" w:name="_Toc35501843"/>
      <w:r>
        <w:t>Создание нового проекта</w:t>
      </w:r>
      <w:bookmarkEnd w:id="29"/>
      <w:bookmarkEnd w:id="30"/>
    </w:p>
    <w:p w:rsidR="00B471C0" w:rsidRDefault="00F002CD">
      <w:pPr>
        <w:pStyle w:val="baseweq"/>
      </w:pPr>
      <w:r>
        <w:t xml:space="preserve">Для создания нового проекта необходимо сначала запустить программу </w:t>
      </w:r>
      <w:r>
        <w:rPr>
          <w:i/>
          <w:lang w:val="en-US"/>
        </w:rPr>
        <w:t>Capture</w:t>
      </w:r>
      <w:r>
        <w:t xml:space="preserve"> и сделав при необходимости предварительные настройки шаблона проекта (пункт меню </w:t>
      </w:r>
      <w:r>
        <w:rPr>
          <w:i/>
          <w:lang w:val="en-US"/>
        </w:rPr>
        <w:t>options</w:t>
      </w:r>
      <w:r>
        <w:rPr>
          <w:i/>
        </w:rPr>
        <w:t>\</w:t>
      </w:r>
      <w:r>
        <w:rPr>
          <w:i/>
          <w:lang w:val="en-US"/>
        </w:rPr>
        <w:t>design</w:t>
      </w:r>
      <w:r>
        <w:rPr>
          <w:i/>
        </w:rPr>
        <w:t xml:space="preserve"> </w:t>
      </w:r>
      <w:r>
        <w:rPr>
          <w:i/>
          <w:lang w:val="en-US"/>
        </w:rPr>
        <w:t>template</w:t>
      </w:r>
      <w:r>
        <w:t xml:space="preserve">), выбрать в её меню пункт: </w:t>
      </w:r>
      <w:r>
        <w:rPr>
          <w:i/>
        </w:rPr>
        <w:t>file\new\</w:t>
      </w:r>
      <w:r>
        <w:rPr>
          <w:i/>
          <w:lang w:val="en-US"/>
        </w:rPr>
        <w:t>project</w:t>
      </w:r>
      <w:r>
        <w:t>. Вид окна показан на рис. 2.</w:t>
      </w:r>
    </w:p>
    <w:p w:rsidR="00B471C0" w:rsidRDefault="00B471C0">
      <w:pPr>
        <w:pStyle w:val="baseweq"/>
      </w:pPr>
    </w:p>
    <w:p w:rsidR="00B471C0" w:rsidRDefault="00F002CD">
      <w:pPr>
        <w:pStyle w:val="pict"/>
      </w:pPr>
      <w:r>
        <w:object w:dxaOrig="6541" w:dyaOrig="5986">
          <v:shape id="_x0000_i1026" type="#_x0000_t75" style="width:274.5pt;height:250.5pt" o:ole="" fillcolor="window">
            <v:imagedata r:id="rId9" o:title=""/>
          </v:shape>
          <o:OLEObject Type="Embed" ProgID="PBrush" ShapeID="_x0000_i1026" DrawAspect="Content" ObjectID="_1471372308" r:id="rId10"/>
        </w:object>
      </w:r>
    </w:p>
    <w:p w:rsidR="00B471C0" w:rsidRDefault="00F002CD">
      <w:pPr>
        <w:pStyle w:val="pictsign"/>
        <w:rPr>
          <w:noProof/>
        </w:rPr>
      </w:pPr>
      <w:r>
        <w:t>Рис. 2. Окно создания нового проекта</w:t>
      </w:r>
    </w:p>
    <w:p w:rsidR="00B471C0" w:rsidRDefault="00F002CD">
      <w:pPr>
        <w:pStyle w:val="baseweq"/>
      </w:pPr>
      <w:r>
        <w:t xml:space="preserve">В этом окне указывается способ создания проекта, каталог для файлов проекта и имя файла проекта. Наиболее удобный выбором в нашем случае </w:t>
      </w:r>
      <w:r>
        <w:rPr>
          <w:i/>
          <w:u w:val="single"/>
          <w:lang w:val="en-US"/>
        </w:rPr>
        <w:t>P</w:t>
      </w:r>
      <w:r>
        <w:rPr>
          <w:i/>
          <w:lang w:val="en-US"/>
        </w:rPr>
        <w:t>C</w:t>
      </w:r>
      <w:r>
        <w:rPr>
          <w:i/>
        </w:rPr>
        <w:t xml:space="preserve"> </w:t>
      </w:r>
      <w:r>
        <w:rPr>
          <w:i/>
          <w:lang w:val="en-US"/>
        </w:rPr>
        <w:t>Board</w:t>
      </w:r>
      <w:r>
        <w:rPr>
          <w:i/>
        </w:rPr>
        <w:t xml:space="preserve"> </w:t>
      </w:r>
      <w:r>
        <w:rPr>
          <w:i/>
          <w:lang w:val="en-US"/>
        </w:rPr>
        <w:t>Wizard</w:t>
      </w:r>
      <w:r>
        <w:rPr>
          <w:i/>
        </w:rPr>
        <w:t xml:space="preserve"> </w:t>
      </w:r>
      <w:r>
        <w:rPr>
          <w:i/>
          <w:lang w:val="en-US"/>
        </w:rPr>
        <w:t>Analog</w:t>
      </w:r>
      <w:r>
        <w:rPr>
          <w:i/>
        </w:rPr>
        <w:t xml:space="preserve"> </w:t>
      </w:r>
      <w:r>
        <w:t xml:space="preserve">или </w:t>
      </w:r>
      <w:r>
        <w:rPr>
          <w:i/>
        </w:rPr>
        <w:t xml:space="preserve"> </w:t>
      </w:r>
      <w:r>
        <w:rPr>
          <w:i/>
          <w:lang w:val="en-US"/>
        </w:rPr>
        <w:t>or</w:t>
      </w:r>
      <w:r>
        <w:rPr>
          <w:i/>
        </w:rPr>
        <w:t xml:space="preserve"> </w:t>
      </w:r>
      <w:r>
        <w:rPr>
          <w:i/>
          <w:lang w:val="en-US"/>
        </w:rPr>
        <w:t>Mixed</w:t>
      </w:r>
      <w:r>
        <w:rPr>
          <w:i/>
        </w:rPr>
        <w:t xml:space="preserve"> </w:t>
      </w:r>
      <w:r>
        <w:rPr>
          <w:i/>
          <w:lang w:val="en-US"/>
        </w:rPr>
        <w:t>A</w:t>
      </w:r>
      <w:r>
        <w:rPr>
          <w:i/>
        </w:rPr>
        <w:t>/</w:t>
      </w:r>
      <w:r>
        <w:rPr>
          <w:i/>
          <w:lang w:val="en-US"/>
        </w:rPr>
        <w:t>D</w:t>
      </w:r>
      <w:r>
        <w:t xml:space="preserve">.  После нажатия </w:t>
      </w:r>
      <w:r>
        <w:rPr>
          <w:i/>
          <w:lang w:val="en-US"/>
        </w:rPr>
        <w:t>Ok</w:t>
      </w:r>
      <w:r>
        <w:t xml:space="preserve"> в этом диалоге появится следующее окно (рис. 3), в котором необходимо указать, потребуется ли моделирование схемы, и какое моделирование выбрать -смешанных (аналого-цифровых) схем с использованием библиотек </w:t>
      </w:r>
      <w:r>
        <w:rPr>
          <w:i/>
          <w:lang w:val="en-US"/>
        </w:rPr>
        <w:t>PSpice</w:t>
      </w:r>
      <w:r>
        <w:t xml:space="preserve">, либо цифровых схем с использованием библиотек </w:t>
      </w:r>
      <w:r>
        <w:rPr>
          <w:lang w:val="en-US"/>
        </w:rPr>
        <w:t>VHDL</w:t>
      </w:r>
      <w:r>
        <w:t>.</w:t>
      </w:r>
    </w:p>
    <w:p w:rsidR="00B471C0" w:rsidRDefault="00785F08">
      <w:pPr>
        <w:pStyle w:val="pict"/>
      </w:pPr>
      <w:r>
        <w:pict>
          <v:shape id="_x0000_i1027" type="#_x0000_t75" style="width:284.25pt;height:179.25pt" fillcolor="window">
            <v:imagedata r:id="rId11" o:title=""/>
          </v:shape>
        </w:pict>
      </w:r>
    </w:p>
    <w:p w:rsidR="00B471C0" w:rsidRDefault="00F002CD">
      <w:pPr>
        <w:pStyle w:val="pictsign"/>
      </w:pPr>
      <w:r>
        <w:t>Рис. 3. Окно выбора типа моделирования</w:t>
      </w:r>
    </w:p>
    <w:p w:rsidR="00B471C0" w:rsidRDefault="00F002CD">
      <w:pPr>
        <w:pStyle w:val="baseweq"/>
      </w:pPr>
      <w:r>
        <w:t>В появившемся следом диалоговом окне (рис. 4) указываются подключаемые библиотеки (подключать и отключать библиотеки можно будет и уже во время работы с проектом), пока имеет смысл подключить только библиотеку 7400.</w:t>
      </w:r>
      <w:r>
        <w:rPr>
          <w:lang w:val="en-US"/>
        </w:rPr>
        <w:t>olb</w:t>
      </w:r>
      <w:r>
        <w:t xml:space="preserve">, в которой находятся элементы цифровой  логики - аналога отечественной серии микросхем К1533. Заметим, что в библиотеке (справа в окне) </w:t>
      </w:r>
      <w:r>
        <w:rPr>
          <w:i/>
          <w:lang w:val="en-US"/>
        </w:rPr>
        <w:t>analog</w:t>
      </w:r>
      <w:r>
        <w:rPr>
          <w:i/>
        </w:rPr>
        <w:t>.</w:t>
      </w:r>
      <w:r>
        <w:rPr>
          <w:i/>
          <w:lang w:val="en-US"/>
        </w:rPr>
        <w:t>olb</w:t>
      </w:r>
      <w:r>
        <w:t xml:space="preserve"> - размещены аналоговые микросхемы различных фирм производителей,  </w:t>
      </w:r>
      <w:r>
        <w:rPr>
          <w:i/>
          <w:lang w:val="en-US"/>
        </w:rPr>
        <w:t>source</w:t>
      </w:r>
      <w:r>
        <w:rPr>
          <w:i/>
        </w:rPr>
        <w:t>.</w:t>
      </w:r>
      <w:r>
        <w:rPr>
          <w:i/>
          <w:lang w:val="en-US"/>
        </w:rPr>
        <w:t>olb</w:t>
      </w:r>
      <w:r>
        <w:t xml:space="preserve">  - источники питания, </w:t>
      </w:r>
      <w:r>
        <w:rPr>
          <w:i/>
          <w:lang w:val="en-US"/>
        </w:rPr>
        <w:t>special</w:t>
      </w:r>
      <w:r>
        <w:rPr>
          <w:i/>
        </w:rPr>
        <w:t>.</w:t>
      </w:r>
      <w:r>
        <w:rPr>
          <w:i/>
          <w:lang w:val="en-US"/>
        </w:rPr>
        <w:t>olb</w:t>
      </w:r>
      <w:r>
        <w:t xml:space="preserve"> - разъемы, гнезда и прочие элементы. Кроме этого,</w:t>
      </w:r>
      <w:r>
        <w:rPr>
          <w:i/>
        </w:rPr>
        <w:t xml:space="preserve"> </w:t>
      </w:r>
      <w:r>
        <w:rPr>
          <w:i/>
          <w:lang w:val="en-US"/>
        </w:rPr>
        <w:t>OrCAD</w:t>
      </w:r>
      <w:r>
        <w:t xml:space="preserve"> позволяет с помощью сети Интернет использовать базы данных фирм разработчиков микросхем. </w:t>
      </w:r>
    </w:p>
    <w:p w:rsidR="00B471C0" w:rsidRDefault="00B471C0">
      <w:pPr>
        <w:pStyle w:val="baseweq"/>
      </w:pPr>
    </w:p>
    <w:p w:rsidR="00B471C0" w:rsidRDefault="00785F08">
      <w:pPr>
        <w:pStyle w:val="pict"/>
      </w:pPr>
      <w:r>
        <w:pict>
          <v:shape id="_x0000_i1028" type="#_x0000_t75" style="width:284.25pt;height:179.25pt" fillcolor="window">
            <v:imagedata r:id="rId12" o:title=""/>
          </v:shape>
        </w:pict>
      </w:r>
    </w:p>
    <w:p w:rsidR="00B471C0" w:rsidRDefault="00B471C0">
      <w:pPr>
        <w:pStyle w:val="pictsign"/>
      </w:pPr>
    </w:p>
    <w:p w:rsidR="00B471C0" w:rsidRDefault="00F002CD">
      <w:pPr>
        <w:pStyle w:val="pictsign"/>
      </w:pPr>
      <w:r>
        <w:t>Рис. 4. Окно подключения к проекту библиотек</w:t>
      </w:r>
    </w:p>
    <w:p w:rsidR="00B471C0" w:rsidRDefault="00F002CD">
      <w:pPr>
        <w:pStyle w:val="baseweq"/>
      </w:pPr>
      <w:r>
        <w:t xml:space="preserve">Подключение библиотеки осуществляется командой </w:t>
      </w:r>
      <w:r>
        <w:rPr>
          <w:i/>
          <w:lang w:val="en-US"/>
        </w:rPr>
        <w:t>Add</w:t>
      </w:r>
      <w:r>
        <w:t>. Далее появляется окно проекта и окно схемы – проект (рис. 5).</w:t>
      </w:r>
    </w:p>
    <w:p w:rsidR="00B471C0" w:rsidRDefault="00F002CD">
      <w:pPr>
        <w:pStyle w:val="pict"/>
      </w:pPr>
      <w:r>
        <w:object w:dxaOrig="8249" w:dyaOrig="3525">
          <v:shape id="_x0000_i1029" type="#_x0000_t75" style="width:330pt;height:141pt" o:ole="" fillcolor="window">
            <v:imagedata r:id="rId13" o:title=""/>
          </v:shape>
          <o:OLEObject Type="Embed" ProgID="PBrush" ShapeID="_x0000_i1029" DrawAspect="Content" ObjectID="_1471372309" r:id="rId14"/>
        </w:object>
      </w:r>
    </w:p>
    <w:p w:rsidR="00B471C0" w:rsidRDefault="00F002CD">
      <w:pPr>
        <w:pStyle w:val="pictsign"/>
        <w:rPr>
          <w:i/>
        </w:rPr>
      </w:pPr>
      <w:r>
        <w:t xml:space="preserve">Рис. 5. Вид созданного проекта </w:t>
      </w:r>
      <w:r>
        <w:rPr>
          <w:i/>
          <w:lang w:val="en-US"/>
        </w:rPr>
        <w:t>test</w:t>
      </w:r>
      <w:r>
        <w:rPr>
          <w:i/>
        </w:rPr>
        <w:t>_1.</w:t>
      </w:r>
      <w:r>
        <w:rPr>
          <w:i/>
          <w:lang w:val="en-US"/>
        </w:rPr>
        <w:t>dsh</w:t>
      </w:r>
    </w:p>
    <w:p w:rsidR="00B471C0" w:rsidRDefault="00F002CD">
      <w:pPr>
        <w:pStyle w:val="baseweq"/>
      </w:pPr>
      <w:r>
        <w:t xml:space="preserve">Проект, кроме схемы </w:t>
      </w:r>
      <w:r>
        <w:rPr>
          <w:i/>
          <w:lang w:val="en-US"/>
        </w:rPr>
        <w:t>test</w:t>
      </w:r>
      <w:r>
        <w:rPr>
          <w:i/>
        </w:rPr>
        <w:t>_1.</w:t>
      </w:r>
      <w:r>
        <w:rPr>
          <w:i/>
          <w:lang w:val="en-US"/>
        </w:rPr>
        <w:t>dsh</w:t>
      </w:r>
      <w:r>
        <w:rPr>
          <w:i/>
        </w:rPr>
        <w:t>,</w:t>
      </w:r>
      <w:r>
        <w:t xml:space="preserve"> содержит папки </w:t>
      </w:r>
      <w:r>
        <w:rPr>
          <w:i/>
          <w:lang w:val="en-US"/>
        </w:rPr>
        <w:t>Library</w:t>
      </w:r>
      <w:r>
        <w:rPr>
          <w:i/>
        </w:rPr>
        <w:t xml:space="preserve">,  </w:t>
      </w:r>
      <w:r>
        <w:rPr>
          <w:i/>
          <w:lang w:val="en-US"/>
        </w:rPr>
        <w:t>Output</w:t>
      </w:r>
      <w:r>
        <w:t xml:space="preserve"> и  </w:t>
      </w:r>
      <w:r>
        <w:rPr>
          <w:i/>
          <w:lang w:val="en-US"/>
        </w:rPr>
        <w:t>PSpice</w:t>
      </w:r>
      <w:r>
        <w:rPr>
          <w:i/>
        </w:rPr>
        <w:t xml:space="preserve"> </w:t>
      </w:r>
      <w:r>
        <w:rPr>
          <w:i/>
          <w:lang w:val="en-US"/>
        </w:rPr>
        <w:t>resources</w:t>
      </w:r>
      <w:r>
        <w:rPr>
          <w:i/>
        </w:rPr>
        <w:t>,</w:t>
      </w:r>
      <w:r>
        <w:t xml:space="preserve"> в которых хранятся используемые проектом библиотеки, выходные файлы и ресурсы </w:t>
      </w:r>
      <w:r>
        <w:rPr>
          <w:i/>
          <w:lang w:val="en-US"/>
        </w:rPr>
        <w:t>Pspic</w:t>
      </w:r>
      <w:r>
        <w:t>.</w:t>
      </w:r>
    </w:p>
    <w:p w:rsidR="00B471C0" w:rsidRDefault="00B471C0">
      <w:pPr>
        <w:pStyle w:val="baseweq"/>
      </w:pPr>
    </w:p>
    <w:p w:rsidR="00B471C0" w:rsidRDefault="00F002CD">
      <w:pPr>
        <w:pStyle w:val="section"/>
      </w:pPr>
      <w:bookmarkStart w:id="31" w:name="_Toc35501844"/>
      <w:r>
        <w:t>Разработка принципиальных электрических схем</w:t>
      </w:r>
      <w:bookmarkEnd w:id="31"/>
    </w:p>
    <w:p w:rsidR="00B471C0" w:rsidRDefault="00F002CD" w:rsidP="00F002CD">
      <w:pPr>
        <w:pStyle w:val="section"/>
        <w:numPr>
          <w:ilvl w:val="1"/>
          <w:numId w:val="8"/>
        </w:numPr>
      </w:pPr>
      <w:bookmarkStart w:id="32" w:name="_Toc35501845"/>
      <w:r>
        <w:t>Общие сведения</w:t>
      </w:r>
      <w:bookmarkEnd w:id="32"/>
    </w:p>
    <w:p w:rsidR="00B471C0" w:rsidRDefault="00F002CD">
      <w:pPr>
        <w:pStyle w:val="baseweq"/>
      </w:pPr>
      <w:r>
        <w:t xml:space="preserve">Особенно удобно, быстро и красиво рисовать в </w:t>
      </w:r>
      <w:r>
        <w:rPr>
          <w:i/>
          <w:lang w:val="en-US"/>
        </w:rPr>
        <w:t>OrCAD</w:t>
      </w:r>
      <w:r>
        <w:t xml:space="preserve"> принципиальные электрические схемы. Созданная схема всегда под рукой, не теряется, не мнется, позволяет получить не только множество 100% копий, но и использоваться как в качестве составляющей при разработке схем новых радиоэлектронных устройств. Рисуются принципиальные электрические схемы в </w:t>
      </w:r>
      <w:r>
        <w:rPr>
          <w:i/>
          <w:lang w:val="en-US"/>
        </w:rPr>
        <w:t>OrCAD</w:t>
      </w:r>
      <w:r>
        <w:t xml:space="preserve"> с помощью редактора  схем </w:t>
      </w:r>
      <w:r>
        <w:rPr>
          <w:i/>
          <w:lang w:val="en-US"/>
        </w:rPr>
        <w:t>OrCAD</w:t>
      </w:r>
      <w:r>
        <w:rPr>
          <w:i/>
        </w:rPr>
        <w:t xml:space="preserve"> Capture </w:t>
      </w:r>
      <w:r>
        <w:rPr>
          <w:i/>
          <w:lang w:val="en-US"/>
        </w:rPr>
        <w:t>CIS</w:t>
      </w:r>
      <w:r>
        <w:t xml:space="preserve">. </w:t>
      </w:r>
    </w:p>
    <w:p w:rsidR="00B471C0" w:rsidRDefault="00F002CD">
      <w:pPr>
        <w:pStyle w:val="baseweq"/>
      </w:pPr>
      <w:r>
        <w:t>Для создания схемы необходимо выполнить следующие шаги:</w:t>
      </w:r>
    </w:p>
    <w:p w:rsidR="00B471C0" w:rsidRDefault="00F002CD">
      <w:pPr>
        <w:pStyle w:val="basewequlst"/>
      </w:pPr>
      <w:r>
        <w:t>Установить желаемую среду проектирования (создать проект).</w:t>
      </w:r>
    </w:p>
    <w:p w:rsidR="00B471C0" w:rsidRDefault="00F002CD">
      <w:pPr>
        <w:pStyle w:val="basewequlst"/>
      </w:pPr>
      <w:r>
        <w:t>Разместить графические изображения компонентов.</w:t>
      </w:r>
    </w:p>
    <w:p w:rsidR="00B471C0" w:rsidRDefault="00F002CD">
      <w:pPr>
        <w:pStyle w:val="basewequlst"/>
      </w:pPr>
      <w:r>
        <w:t>Каждому компоненту назначить имя – позиционное обозначение.</w:t>
      </w:r>
    </w:p>
    <w:p w:rsidR="00B471C0" w:rsidRDefault="00F002CD">
      <w:pPr>
        <w:pStyle w:val="basewequlst"/>
      </w:pPr>
      <w:r>
        <w:t>Выводы компонентов соединить электрическими цепями (проводниками) в соответствии со структурой схемы.</w:t>
      </w:r>
    </w:p>
    <w:p w:rsidR="00B471C0" w:rsidRDefault="00F002CD">
      <w:pPr>
        <w:pStyle w:val="basewequlst"/>
      </w:pPr>
      <w:r>
        <w:t>Присвоить проводникам пользовательские обозначения.</w:t>
      </w:r>
    </w:p>
    <w:p w:rsidR="00B471C0" w:rsidRDefault="00F002CD">
      <w:pPr>
        <w:pStyle w:val="basewequlst"/>
      </w:pPr>
      <w:r>
        <w:t>Сохранить выполненную работу.</w:t>
      </w:r>
    </w:p>
    <w:p w:rsidR="00B471C0" w:rsidRDefault="00F002CD">
      <w:pPr>
        <w:pStyle w:val="baseweq"/>
      </w:pPr>
      <w:r>
        <w:t xml:space="preserve">После запуска редактора </w:t>
      </w:r>
      <w:r>
        <w:rPr>
          <w:i/>
        </w:rPr>
        <w:t xml:space="preserve">Capture </w:t>
      </w:r>
      <w:r>
        <w:rPr>
          <w:i/>
          <w:lang w:val="en-US"/>
        </w:rPr>
        <w:t>CIS</w:t>
      </w:r>
      <w:r>
        <w:t xml:space="preserve"> и создания проекта появляется чистый лист создаваемой схемы (рис. 6).</w:t>
      </w:r>
    </w:p>
    <w:p w:rsidR="00B471C0" w:rsidRDefault="00F002CD">
      <w:pPr>
        <w:pStyle w:val="pict"/>
      </w:pPr>
      <w:r>
        <w:object w:dxaOrig="8384" w:dyaOrig="2700">
          <v:shape id="_x0000_i1030" type="#_x0000_t75" style="width:378.75pt;height:122.25pt" o:ole="" fillcolor="window">
            <v:imagedata r:id="rId15" o:title=""/>
          </v:shape>
          <o:OLEObject Type="Embed" ProgID="PBrush" ShapeID="_x0000_i1030" DrawAspect="Content" ObjectID="_1471372310" r:id="rId16"/>
        </w:object>
      </w:r>
    </w:p>
    <w:p w:rsidR="00B471C0" w:rsidRDefault="00F002CD">
      <w:pPr>
        <w:pStyle w:val="pictsign"/>
      </w:pPr>
      <w:r>
        <w:t>Рис. 6. Чистый лист создаваемой схемы</w:t>
      </w:r>
    </w:p>
    <w:p w:rsidR="00B471C0" w:rsidRDefault="00F002CD">
      <w:pPr>
        <w:pStyle w:val="baseweq"/>
      </w:pPr>
      <w:r>
        <w:t>На этом листе и рисуется схема. На первом этапе работы на листе необходимо разместить компоненты (схематические начертания радиоэлементов на принципиальных схемах)  и только после этого рекомендуется произвести все электрические соединения между ними. Пиктограммы управления файлом проекта приведены на  рис. 7.</w:t>
      </w:r>
    </w:p>
    <w:p w:rsidR="00B471C0" w:rsidRDefault="00F002CD">
      <w:pPr>
        <w:pStyle w:val="baseweq"/>
      </w:pPr>
      <w:r>
        <w:object w:dxaOrig="9374" w:dyaOrig="2235">
          <v:shape id="_x0000_i1031" type="#_x0000_t75" style="width:417pt;height:99.75pt" o:ole="" fillcolor="window">
            <v:imagedata r:id="rId17" o:title=""/>
          </v:shape>
          <o:OLEObject Type="Embed" ProgID="PBrush" ShapeID="_x0000_i1031" DrawAspect="Content" ObjectID="_1471372311" r:id="rId18"/>
        </w:object>
      </w:r>
      <w:r>
        <w:tab/>
      </w:r>
    </w:p>
    <w:p w:rsidR="00B471C0" w:rsidRDefault="00F002CD">
      <w:pPr>
        <w:pStyle w:val="baseweq"/>
      </w:pPr>
      <w:r>
        <w:tab/>
        <w:t>Рис. 7. Пиктограммы управления файлом проекта</w:t>
      </w:r>
    </w:p>
    <w:p w:rsidR="00B471C0" w:rsidRDefault="00F002CD">
      <w:pPr>
        <w:pStyle w:val="baseweq"/>
      </w:pPr>
      <w:r>
        <w:t xml:space="preserve">Заметим, что  в меню с наряду с уже известными действиями,  такими как </w:t>
      </w:r>
      <w:r>
        <w:rPr>
          <w:i/>
        </w:rPr>
        <w:t>Увеличить, Уменьшить, Возврат</w:t>
      </w:r>
      <w:r>
        <w:t xml:space="preserve">, присутствует и ряд специальных - </w:t>
      </w:r>
      <w:r>
        <w:rPr>
          <w:i/>
        </w:rPr>
        <w:t xml:space="preserve">Создание </w:t>
      </w:r>
      <w:r>
        <w:rPr>
          <w:i/>
          <w:lang w:val="en-US"/>
        </w:rPr>
        <w:t>NLIST</w:t>
      </w:r>
      <w:r>
        <w:rPr>
          <w:i/>
        </w:rPr>
        <w:t xml:space="preserve">, Проверка </w:t>
      </w:r>
      <w:r>
        <w:rPr>
          <w:i/>
          <w:lang w:val="en-US"/>
        </w:rPr>
        <w:t>DRC</w:t>
      </w:r>
      <w:r>
        <w:rPr>
          <w:i/>
        </w:rPr>
        <w:t>, Расстановка порядкового номера элементов</w:t>
      </w:r>
      <w:r>
        <w:t xml:space="preserve"> и др.</w:t>
      </w:r>
    </w:p>
    <w:p w:rsidR="00B471C0" w:rsidRDefault="00B471C0">
      <w:pPr>
        <w:pStyle w:val="baseweq"/>
      </w:pPr>
    </w:p>
    <w:p w:rsidR="00B471C0" w:rsidRDefault="00F002CD" w:rsidP="00F002CD">
      <w:pPr>
        <w:pStyle w:val="section"/>
        <w:numPr>
          <w:ilvl w:val="1"/>
          <w:numId w:val="8"/>
        </w:numPr>
      </w:pPr>
      <w:bookmarkStart w:id="33" w:name="_Ref476818863"/>
      <w:bookmarkStart w:id="34" w:name="_Toc20719308"/>
      <w:bookmarkStart w:id="35" w:name="_Toc35501846"/>
      <w:r>
        <w:t>Установка на схеме элементов</w:t>
      </w:r>
      <w:bookmarkEnd w:id="33"/>
      <w:bookmarkEnd w:id="34"/>
      <w:r>
        <w:t xml:space="preserve"> </w:t>
      </w:r>
      <w:bookmarkEnd w:id="35"/>
    </w:p>
    <w:p w:rsidR="00B471C0" w:rsidRDefault="00F002CD">
      <w:pPr>
        <w:pStyle w:val="basewequlst"/>
        <w:numPr>
          <w:ilvl w:val="0"/>
          <w:numId w:val="0"/>
        </w:numPr>
        <w:ind w:firstLine="709"/>
      </w:pPr>
      <w:r>
        <w:t xml:space="preserve">Выбор радиоэлектронных элементов для создаваемой схемы осуществляется с помощью меню </w:t>
      </w:r>
      <w:r>
        <w:rPr>
          <w:i/>
        </w:rPr>
        <w:t>place\part</w:t>
      </w:r>
      <w:r>
        <w:t xml:space="preserve">, либо пиктограммы, расположенной на панели инструментов (рис. 8). После этого появляется диалоговое окно, в котором выбирается имя файла стандартной или предварительно созданной пользователем библиотеки, содержащей требуемый компонент. Библиотека элементов содержит компоненты под разными именами, которые отображаются в списке. При выборе конкретного элемента (нажатии на его имени в списке мышью или наведении курсора клавишами) рядом появляется графическое изображение этого элемента, по которому можно выбрать нужный. В этом же диалоговом окне возможен поиск требуемого компонента по его имени среди всех существующих библиотек. После операции поиска и выбора элемента в рассматриваемом диалоговом окне нажимается кнопка </w:t>
      </w:r>
      <w:r>
        <w:rPr>
          <w:i/>
          <w:lang w:val="en-US"/>
        </w:rPr>
        <w:t>Ok</w:t>
      </w:r>
      <w:r>
        <w:t>, после чего оно исчезает, возвращая пользователя на лист принципиальной схемы. При этом включается режим размещения выбранного элемента на листе: вместо обычного указателя мыши при её перемещении на экране двигается контур размещаемого элемента.</w:t>
      </w:r>
    </w:p>
    <w:p w:rsidR="00B471C0" w:rsidRDefault="00F002CD">
      <w:pPr>
        <w:pStyle w:val="pict"/>
      </w:pPr>
      <w:r>
        <w:object w:dxaOrig="5174" w:dyaOrig="3795">
          <v:shape id="_x0000_i1032" type="#_x0000_t75" style="width:182.25pt;height:134.25pt" o:ole="" fillcolor="window">
            <v:imagedata r:id="rId19" o:title=""/>
          </v:shape>
          <o:OLEObject Type="Embed" ProgID="PBrush" ShapeID="_x0000_i1032" DrawAspect="Content" ObjectID="_1471372312" r:id="rId20"/>
        </w:object>
      </w:r>
    </w:p>
    <w:p w:rsidR="00B471C0" w:rsidRDefault="00F002CD">
      <w:pPr>
        <w:pStyle w:val="basewequlst"/>
        <w:numPr>
          <w:ilvl w:val="0"/>
          <w:numId w:val="0"/>
        </w:numPr>
      </w:pPr>
      <w:r>
        <w:tab/>
        <w:t>Рис. 8. Пиктограммы выбора  элементов схемы</w:t>
      </w:r>
    </w:p>
    <w:p w:rsidR="00B471C0" w:rsidRDefault="00B471C0">
      <w:pPr>
        <w:pStyle w:val="basewequlst"/>
        <w:numPr>
          <w:ilvl w:val="0"/>
          <w:numId w:val="0"/>
        </w:numPr>
      </w:pPr>
    </w:p>
    <w:p w:rsidR="00B471C0" w:rsidRDefault="00F002CD">
      <w:pPr>
        <w:pStyle w:val="basewequlst"/>
        <w:numPr>
          <w:ilvl w:val="0"/>
          <w:numId w:val="0"/>
        </w:numPr>
        <w:ind w:firstLine="709"/>
      </w:pPr>
      <w:r>
        <w:t>Переместив мышью контур элемента в нужное место принципиальной схемы, пользователь нажимает левую кнопку мыши, закрепляя элемент на выбранном месте. Однако режим размещения уже выбранного ранее элемента при этом не выключается. Это удобно, если принципиальная схема состоит из нескольких элементов с одним названием. Программа сразу готова к повторению операции размещения уже следующего одинакового элемента без указания каждый раз его имени.</w:t>
      </w:r>
    </w:p>
    <w:p w:rsidR="00B471C0" w:rsidRDefault="00F002CD">
      <w:pPr>
        <w:pStyle w:val="basewequlst"/>
        <w:numPr>
          <w:ilvl w:val="0"/>
          <w:numId w:val="0"/>
        </w:numPr>
        <w:ind w:firstLine="709"/>
      </w:pPr>
      <w:r>
        <w:t xml:space="preserve">Закрепив нужное количество одинаковых элементов в соответствующих местах принципиальной схемы (один или более) можно перейти к следующему режиму. Выключение режима размещения выбранного компонента производится нажатием клавиши </w:t>
      </w:r>
      <w:r>
        <w:rPr>
          <w:i/>
          <w:lang w:val="en-US"/>
        </w:rPr>
        <w:t>ESC</w:t>
      </w:r>
      <w:r>
        <w:t xml:space="preserve">, либо правой кнопки мыши в любом месте листа принципиальной схемы, при этом в появившемся «всплывающем» меню выбирается пункт </w:t>
      </w:r>
      <w:r>
        <w:rPr>
          <w:i/>
        </w:rPr>
        <w:t>end command</w:t>
      </w:r>
      <w:r>
        <w:t>. Вид листа схемы проекта с расположенными на ней элементами показан на рис.</w:t>
      </w:r>
      <w:r>
        <w:rPr>
          <w:lang w:val="en-US"/>
        </w:rPr>
        <w:t> </w:t>
      </w:r>
      <w:r>
        <w:t>9.</w:t>
      </w:r>
    </w:p>
    <w:p w:rsidR="00B471C0" w:rsidRDefault="00F002CD">
      <w:pPr>
        <w:pStyle w:val="pict"/>
      </w:pPr>
      <w:r>
        <w:object w:dxaOrig="8341" w:dyaOrig="4471">
          <v:shape id="_x0000_i1033" type="#_x0000_t75" style="width:355.5pt;height:191.25pt" o:ole="" fillcolor="window">
            <v:imagedata r:id="rId21" o:title=""/>
          </v:shape>
          <o:OLEObject Type="Embed" ProgID="PBrush" ShapeID="_x0000_i1033" DrawAspect="Content" ObjectID="_1471372313" r:id="rId22"/>
        </w:object>
      </w:r>
    </w:p>
    <w:p w:rsidR="00B471C0" w:rsidRDefault="00F002CD">
      <w:pPr>
        <w:pStyle w:val="pictsign"/>
      </w:pPr>
      <w:r>
        <w:t>Рис. 9. Вид листа схемы проекта с расположенными на ней элементами</w:t>
      </w:r>
    </w:p>
    <w:p w:rsidR="00B471C0" w:rsidRDefault="00F002CD">
      <w:pPr>
        <w:pStyle w:val="basewequlst"/>
        <w:numPr>
          <w:ilvl w:val="0"/>
          <w:numId w:val="0"/>
        </w:numPr>
        <w:ind w:firstLine="709"/>
      </w:pPr>
      <w:r>
        <w:t xml:space="preserve">Если выбранный элемент перед закреплением его на листе требуется (удобнее) повернуть, либо отобразить зеркально, необходимо нажать в любом месте листа принципиальной схемы правую кнопку мыши и в появившемся «всплывающем» меню выбрать пункт </w:t>
      </w:r>
      <w:r>
        <w:rPr>
          <w:i/>
        </w:rPr>
        <w:t>rotate</w:t>
      </w:r>
      <w:r>
        <w:t xml:space="preserve"> или </w:t>
      </w:r>
      <w:r>
        <w:rPr>
          <w:i/>
          <w:lang w:val="en-US"/>
        </w:rPr>
        <w:t>mirror</w:t>
      </w:r>
      <w:r>
        <w:t xml:space="preserve"> соответственно. Заметим, что это можно сделать и комбинацией клавиш </w:t>
      </w:r>
      <w:r>
        <w:rPr>
          <w:i/>
          <w:lang w:val="en-US"/>
        </w:rPr>
        <w:t>Ctrl</w:t>
      </w:r>
      <w:r>
        <w:rPr>
          <w:i/>
        </w:rPr>
        <w:t>-</w:t>
      </w:r>
      <w:r>
        <w:rPr>
          <w:i/>
          <w:lang w:val="en-US"/>
        </w:rPr>
        <w:t>R</w:t>
      </w:r>
      <w:r>
        <w:t>. Разместив все однотипные компоненты и выключив режим размещения (пункт</w:t>
      </w:r>
      <w:r>
        <w:rPr>
          <w:lang w:val="en-US"/>
        </w:rPr>
        <w:t> </w:t>
      </w:r>
      <w:r>
        <w:t>3), можно перейти к выбору и размещению следующего элемента (пункт</w:t>
      </w:r>
      <w:r>
        <w:rPr>
          <w:lang w:val="en-US"/>
        </w:rPr>
        <w:t> </w:t>
      </w:r>
      <w:r>
        <w:t>2).</w:t>
      </w:r>
    </w:p>
    <w:p w:rsidR="00B471C0" w:rsidRDefault="00F002CD">
      <w:pPr>
        <w:pStyle w:val="basewequlst"/>
        <w:numPr>
          <w:ilvl w:val="0"/>
          <w:numId w:val="0"/>
        </w:numPr>
        <w:ind w:firstLine="709"/>
      </w:pPr>
      <w:r>
        <w:t>Если после размещения всех элементов схемы некоторые из них потребуется передвинуть в другое место листа, то нужно провести следующие действия. Выбрать элемент, т.е. «щёлкнуть» на него мышкой, при этом элемент изменит цвет. Навести указатель мыши на любую линию изображения выделенного элемента, например на любой вывод. Нажать левую кнопку мыши, и, не отпуская её, перемещать элемент в нужное место листа. По окончании перемещения кнопку отпустить, элемент закрепится на новом месте.</w:t>
      </w:r>
    </w:p>
    <w:p w:rsidR="00B471C0" w:rsidRDefault="00F002CD">
      <w:pPr>
        <w:pStyle w:val="basewequlst"/>
        <w:numPr>
          <w:ilvl w:val="0"/>
          <w:numId w:val="0"/>
        </w:numPr>
        <w:ind w:firstLine="709"/>
      </w:pPr>
      <w:r>
        <w:t xml:space="preserve">Для позиционной  нумерации элементов схемы, а также нумерации элементов в корпусе  (если в один корпус упаковано несколько элементов), необходимо выбрать в окне проекта в разделе  </w:t>
      </w:r>
      <w:r>
        <w:rPr>
          <w:i/>
          <w:lang w:val="en-US"/>
        </w:rPr>
        <w:t>design</w:t>
      </w:r>
      <w:r>
        <w:rPr>
          <w:i/>
        </w:rPr>
        <w:t xml:space="preserve"> </w:t>
      </w:r>
      <w:r>
        <w:rPr>
          <w:i/>
          <w:lang w:val="en-US"/>
        </w:rPr>
        <w:t>resources</w:t>
      </w:r>
      <w:r>
        <w:t xml:space="preserve"> файл дизайна  </w:t>
      </w:r>
      <w:r>
        <w:rPr>
          <w:i/>
        </w:rPr>
        <w:t>.</w:t>
      </w:r>
      <w:r>
        <w:rPr>
          <w:i/>
          <w:lang w:val="en-US"/>
        </w:rPr>
        <w:t>dsn</w:t>
      </w:r>
      <w:r>
        <w:t xml:space="preserve">, либо отдельную схему или страницу и выбрать в меню  закладку </w:t>
      </w:r>
      <w:r>
        <w:rPr>
          <w:i/>
          <w:lang w:val="en-US"/>
        </w:rPr>
        <w:t>tool</w:t>
      </w:r>
      <w:r>
        <w:rPr>
          <w:i/>
        </w:rPr>
        <w:t>\</w:t>
      </w:r>
      <w:r>
        <w:rPr>
          <w:i/>
          <w:lang w:val="en-US"/>
        </w:rPr>
        <w:t>annotate</w:t>
      </w:r>
      <w:r>
        <w:t xml:space="preserve">. В появившемся диалоговом окне нужно указать установку для нумерации и нажать </w:t>
      </w:r>
      <w:r>
        <w:rPr>
          <w:i/>
          <w:lang w:val="en-US"/>
        </w:rPr>
        <w:t>Ok</w:t>
      </w:r>
      <w:r>
        <w:t xml:space="preserve">. </w:t>
      </w:r>
    </w:p>
    <w:p w:rsidR="00B471C0" w:rsidRDefault="00F002CD">
      <w:pPr>
        <w:pStyle w:val="basewequlst"/>
        <w:numPr>
          <w:ilvl w:val="0"/>
          <w:numId w:val="0"/>
        </w:numPr>
        <w:ind w:firstLine="709"/>
      </w:pPr>
      <w:r>
        <w:t xml:space="preserve">Используя команду </w:t>
      </w:r>
      <w:r>
        <w:rPr>
          <w:i/>
          <w:u w:val="single"/>
          <w:lang w:val="en-US"/>
        </w:rPr>
        <w:t>F</w:t>
      </w:r>
      <w:r>
        <w:rPr>
          <w:i/>
          <w:lang w:val="en-US"/>
        </w:rPr>
        <w:t>ind</w:t>
      </w:r>
      <w:r>
        <w:t xml:space="preserve"> и названия  элемента </w:t>
      </w:r>
      <w:r>
        <w:rPr>
          <w:i/>
          <w:lang w:val="en-US"/>
        </w:rPr>
        <w:t>Part</w:t>
      </w:r>
      <w:r>
        <w:rPr>
          <w:i/>
        </w:rPr>
        <w:t xml:space="preserve"> </w:t>
      </w:r>
      <w:r>
        <w:rPr>
          <w:i/>
          <w:lang w:val="en-US"/>
        </w:rPr>
        <w:t>Value</w:t>
      </w:r>
      <w:r>
        <w:rPr>
          <w:i/>
        </w:rPr>
        <w:t>,</w:t>
      </w:r>
      <w:r>
        <w:t xml:space="preserve"> можно найти элемент в проекте, схеме или отдельной странице. Для этого необходимо в окне команды </w:t>
      </w:r>
      <w:r>
        <w:rPr>
          <w:i/>
          <w:u w:val="single"/>
          <w:lang w:val="en-US"/>
        </w:rPr>
        <w:t>F</w:t>
      </w:r>
      <w:r>
        <w:rPr>
          <w:i/>
          <w:lang w:val="en-US"/>
        </w:rPr>
        <w:t>ind</w:t>
      </w:r>
      <w:r>
        <w:rPr>
          <w:i/>
        </w:rPr>
        <w:t xml:space="preserve"> </w:t>
      </w:r>
      <w:r>
        <w:t xml:space="preserve">включить переключатель </w:t>
      </w:r>
      <w:r>
        <w:rPr>
          <w:i/>
          <w:lang w:val="en-US"/>
        </w:rPr>
        <w:t>Part</w:t>
      </w:r>
      <w:r>
        <w:t xml:space="preserve">. В строке </w:t>
      </w:r>
      <w:r>
        <w:rPr>
          <w:i/>
          <w:lang w:val="en-US"/>
        </w:rPr>
        <w:t>Find</w:t>
      </w:r>
      <w:r>
        <w:rPr>
          <w:i/>
        </w:rPr>
        <w:t xml:space="preserve"> </w:t>
      </w:r>
      <w:r>
        <w:rPr>
          <w:i/>
          <w:lang w:val="en-US"/>
        </w:rPr>
        <w:t>What</w:t>
      </w:r>
      <w:r>
        <w:t xml:space="preserve"> введите позиционный номер элемента, или его имя. Если имя точно не известно, можно выполнить поиск по шаблону, используя "*" и "?". Если команда </w:t>
      </w:r>
      <w:r>
        <w:rPr>
          <w:i/>
          <w:u w:val="single"/>
          <w:lang w:val="en-US"/>
        </w:rPr>
        <w:t>F</w:t>
      </w:r>
      <w:r>
        <w:rPr>
          <w:i/>
          <w:lang w:val="en-US"/>
        </w:rPr>
        <w:t>ind</w:t>
      </w:r>
      <w:r>
        <w:t xml:space="preserve"> вызвана из окна администратора проекта, то список найденных элементов появится в окне просмотра </w:t>
      </w:r>
      <w:r>
        <w:rPr>
          <w:i/>
          <w:lang w:val="en-US"/>
        </w:rPr>
        <w:t>Browser</w:t>
      </w:r>
      <w:r>
        <w:rPr>
          <w:i/>
        </w:rPr>
        <w:t xml:space="preserve">, </w:t>
      </w:r>
      <w:r>
        <w:t xml:space="preserve"> если из схемного редактора, то найденные элементы появятся на схемной странице. Выделенные таким образом элементы можно редактировать.  В </w:t>
      </w:r>
      <w:r>
        <w:rPr>
          <w:i/>
        </w:rPr>
        <w:t xml:space="preserve">OrCAD </w:t>
      </w:r>
      <w:r>
        <w:t xml:space="preserve">имеется редактор  </w:t>
      </w:r>
      <w:r>
        <w:rPr>
          <w:i/>
          <w:lang w:val="en-US"/>
        </w:rPr>
        <w:t>Propety</w:t>
      </w:r>
      <w:r>
        <w:rPr>
          <w:i/>
        </w:rPr>
        <w:t xml:space="preserve"> </w:t>
      </w:r>
      <w:r>
        <w:rPr>
          <w:i/>
          <w:lang w:val="en-US"/>
        </w:rPr>
        <w:t>Editor</w:t>
      </w:r>
      <w:r>
        <w:t xml:space="preserve"> позволяющий изменять свойства элементов (или группы) схемы.</w:t>
      </w:r>
    </w:p>
    <w:p w:rsidR="00B471C0" w:rsidRDefault="00B471C0">
      <w:pPr>
        <w:pStyle w:val="basewequlst"/>
        <w:numPr>
          <w:ilvl w:val="0"/>
          <w:numId w:val="0"/>
        </w:numPr>
        <w:ind w:firstLine="709"/>
      </w:pPr>
    </w:p>
    <w:p w:rsidR="00B471C0" w:rsidRDefault="00F002CD" w:rsidP="00F002CD">
      <w:pPr>
        <w:pStyle w:val="section"/>
        <w:numPr>
          <w:ilvl w:val="1"/>
          <w:numId w:val="8"/>
        </w:numPr>
      </w:pPr>
      <w:bookmarkStart w:id="36" w:name="_Toc20719309"/>
      <w:bookmarkStart w:id="37" w:name="_Toc35501847"/>
      <w:r>
        <w:t>Проведение электрических связей</w:t>
      </w:r>
      <w:bookmarkEnd w:id="36"/>
      <w:bookmarkEnd w:id="37"/>
      <w:r>
        <w:t xml:space="preserve"> </w:t>
      </w:r>
    </w:p>
    <w:p w:rsidR="00B471C0" w:rsidRDefault="00B471C0">
      <w:pPr>
        <w:pStyle w:val="baseweq"/>
      </w:pPr>
    </w:p>
    <w:p w:rsidR="00B471C0" w:rsidRDefault="00F002CD">
      <w:pPr>
        <w:pStyle w:val="baseweq"/>
      </w:pPr>
      <w:r>
        <w:t xml:space="preserve">Электрические связи (соединения, проводники) между выводами радиоэлементов выполняются по команде меню </w:t>
      </w:r>
      <w:r>
        <w:rPr>
          <w:i/>
        </w:rPr>
        <w:t>place\wire</w:t>
      </w:r>
      <w:r>
        <w:t xml:space="preserve">. Выбрав эту команду, наводят указатель на один из выводов и нажимают и отпускают левую кнопку мыши. При этом один из концов (начало) проводника фиксируется, а второй конец – свободно перемещается вслед за мышью. В местах, где линия должна принудительно претерпеть излом (линия может ломаться и автоматически в наиболее приемлемом, по мнению программы, месте), следует нажать и отпустить левую кнопку мыши. После проведения проводника к месту второго подключения (выводу), нажимают и отпускают левую кнопку мыши. Признаком того, что произошло соединение проводников, является исчезновение маленького квадратика, обрамляющего конец свободного вывода. Если вывод остался неподключённым, вокруг присутствует этот квадратик. Заметим, что полностью законченная принципиальная электрическая  схема не должна содержать неподключенных выводов. Если вывод всё-таки должен остаться неподключённым по логике работы схемы (например, неиспользуемые выводы микросхем), то необходимо выбрать команду меню </w:t>
      </w:r>
      <w:r>
        <w:rPr>
          <w:i/>
        </w:rPr>
        <w:t>place\no connect</w:t>
      </w:r>
      <w:r>
        <w:t xml:space="preserve">. </w:t>
      </w:r>
    </w:p>
    <w:p w:rsidR="00B471C0" w:rsidRDefault="00F002CD">
      <w:pPr>
        <w:pStyle w:val="baseweq"/>
      </w:pPr>
      <w:r>
        <w:t xml:space="preserve">Пример принципиальной электрической схемы дешифратора </w:t>
      </w:r>
      <w:r>
        <w:rPr>
          <w:lang w:val="en-US"/>
        </w:rPr>
        <w:t>DC</w:t>
      </w:r>
      <w:r>
        <w:t>2</w:t>
      </w:r>
      <w:r>
        <w:rPr>
          <w:lang w:val="en-US"/>
        </w:rPr>
        <w:t>X</w:t>
      </w:r>
      <w:r>
        <w:t>4 приведен на рис. 10.</w:t>
      </w:r>
    </w:p>
    <w:p w:rsidR="00B471C0" w:rsidRDefault="00F002CD">
      <w:pPr>
        <w:pStyle w:val="pict"/>
      </w:pPr>
      <w:r>
        <w:object w:dxaOrig="5369" w:dyaOrig="3675">
          <v:shape id="_x0000_i1034" type="#_x0000_t75" style="width:275.25pt;height:188.25pt" o:ole="" fillcolor="window">
            <v:imagedata r:id="rId23" o:title=""/>
          </v:shape>
          <o:OLEObject Type="Embed" ProgID="PBrush" ShapeID="_x0000_i1034" DrawAspect="Content" ObjectID="_1471372314" r:id="rId24"/>
        </w:object>
      </w:r>
    </w:p>
    <w:p w:rsidR="00B471C0" w:rsidRDefault="00F002CD">
      <w:pPr>
        <w:pStyle w:val="pictsign"/>
      </w:pPr>
      <w:r>
        <w:t xml:space="preserve">Рис. 10. Вид принципиальной электрической схемы дешифратора </w:t>
      </w:r>
      <w:r>
        <w:rPr>
          <w:lang w:val="en-US"/>
        </w:rPr>
        <w:t>DC</w:t>
      </w:r>
      <w:r>
        <w:t>2</w:t>
      </w:r>
      <w:r>
        <w:rPr>
          <w:lang w:val="en-US"/>
        </w:rPr>
        <w:t>X</w:t>
      </w:r>
      <w:r>
        <w:t>4</w:t>
      </w:r>
    </w:p>
    <w:p w:rsidR="00B471C0" w:rsidRDefault="00F002CD">
      <w:pPr>
        <w:pStyle w:val="baseweq"/>
      </w:pPr>
      <w:r>
        <w:t xml:space="preserve">При большом числе однотипных линий соединений (адреса, данные и др.), чтобы не загромождать чертёж, можно использовать шины. Для установки шины выбирается команда меню </w:t>
      </w:r>
      <w:r>
        <w:rPr>
          <w:i/>
        </w:rPr>
        <w:t>place\bus</w:t>
      </w:r>
      <w:r>
        <w:t xml:space="preserve"> и рисуется шина. По команде </w:t>
      </w:r>
      <w:r>
        <w:rPr>
          <w:i/>
        </w:rPr>
        <w:t>place\bus entry</w:t>
      </w:r>
      <w:r>
        <w:t xml:space="preserve"> к ней делаются отводы, которые можно вращать. После этого отводы необходимо соединить с соответствующими выводами схемы. Затем необходимо задать псевдоним каждому входному и выходному проводнику шины, используя команду меню </w:t>
      </w:r>
      <w:r>
        <w:rPr>
          <w:i/>
        </w:rPr>
        <w:t>place\net alias</w:t>
      </w:r>
      <w:r>
        <w:t>. Возможные варианты подключения проводников к шине показаны на рис. 11.</w:t>
      </w:r>
    </w:p>
    <w:p w:rsidR="00B471C0" w:rsidRDefault="00F002CD">
      <w:pPr>
        <w:pStyle w:val="pict"/>
      </w:pPr>
      <w:r>
        <w:object w:dxaOrig="5474" w:dyaOrig="1800">
          <v:shape id="_x0000_i1035" type="#_x0000_t75" style="width:273.75pt;height:90pt" o:ole="" fillcolor="window">
            <v:imagedata r:id="rId25" o:title=""/>
          </v:shape>
          <o:OLEObject Type="Embed" ProgID="PBrush" ShapeID="_x0000_i1035" DrawAspect="Content" ObjectID="_1471372315" r:id="rId26"/>
        </w:object>
      </w:r>
    </w:p>
    <w:p w:rsidR="00B471C0" w:rsidRDefault="00F002CD">
      <w:pPr>
        <w:pStyle w:val="pictsign"/>
      </w:pPr>
      <w:r>
        <w:t>Рис. 11. Варианты подключения проводников к шине</w:t>
      </w:r>
    </w:p>
    <w:p w:rsidR="00B471C0" w:rsidRDefault="00F002CD">
      <w:pPr>
        <w:pStyle w:val="baseweq"/>
      </w:pPr>
      <w:r>
        <w:t xml:space="preserve">Для входных и выходных проводников шины, которые должны быть соединены между собой по логике работы схемы, необходимо задавать одинаковые имена </w:t>
      </w:r>
      <w:r>
        <w:rPr>
          <w:lang w:val="en-US"/>
        </w:rPr>
        <w:t>A</w:t>
      </w:r>
      <w:r>
        <w:t xml:space="preserve">[0..1] и </w:t>
      </w:r>
      <w:r>
        <w:rPr>
          <w:lang w:val="en-US"/>
        </w:rPr>
        <w:t>A</w:t>
      </w:r>
      <w:r>
        <w:t xml:space="preserve">[0], </w:t>
      </w:r>
      <w:r>
        <w:rPr>
          <w:lang w:val="en-US"/>
        </w:rPr>
        <w:t>A</w:t>
      </w:r>
      <w:r>
        <w:t>[1] на рис. 11. Таким образом, любые электрические связи (линии на принципиальной схеме), имеющие одинаковые имена или псевдонимы, программа считает соединёнными между собой. Это относится не только к одной шине, но и к проводникам разных шин, и вообще к любым проводникам на всей принципиальной схеме.</w:t>
      </w:r>
    </w:p>
    <w:p w:rsidR="00B471C0" w:rsidRDefault="00F002CD">
      <w:pPr>
        <w:pStyle w:val="baseweq"/>
      </w:pPr>
      <w:r>
        <w:t xml:space="preserve">При рисовании шин с большим числом проводников (16 или 32 и более разрядных шин) можно ускорить процесс их создания, если воспользоваться  командой </w:t>
      </w:r>
      <w:r>
        <w:rPr>
          <w:i/>
          <w:lang w:val="en-US"/>
        </w:rPr>
        <w:t>Edit</w:t>
      </w:r>
      <w:r>
        <w:rPr>
          <w:i/>
        </w:rPr>
        <w:t>/</w:t>
      </w:r>
      <w:r>
        <w:rPr>
          <w:i/>
          <w:lang w:val="en-US"/>
        </w:rPr>
        <w:t>Repeat</w:t>
      </w:r>
      <w:r>
        <w:rPr>
          <w:i/>
        </w:rPr>
        <w:t xml:space="preserve"> </w:t>
      </w:r>
      <w:r>
        <w:rPr>
          <w:i/>
          <w:lang w:val="en-US"/>
        </w:rPr>
        <w:t>Place</w:t>
      </w:r>
      <w:r>
        <w:t xml:space="preserve"> или (</w:t>
      </w:r>
      <w:r>
        <w:rPr>
          <w:i/>
          <w:lang w:val="en-US"/>
        </w:rPr>
        <w:t>Repeat</w:t>
      </w:r>
      <w:r>
        <w:rPr>
          <w:i/>
        </w:rPr>
        <w:t>/</w:t>
      </w:r>
      <w:r>
        <w:rPr>
          <w:i/>
          <w:lang w:val="en-US"/>
        </w:rPr>
        <w:t>Place</w:t>
      </w:r>
      <w:r>
        <w:rPr>
          <w:i/>
        </w:rPr>
        <w:t xml:space="preserve"> </w:t>
      </w:r>
      <w:r>
        <w:rPr>
          <w:i/>
          <w:lang w:val="en-US"/>
        </w:rPr>
        <w:t>Copy</w:t>
      </w:r>
      <w:r>
        <w:t xml:space="preserve">). Эти команды активируются клавишей </w:t>
      </w:r>
      <w:r>
        <w:rPr>
          <w:i/>
          <w:lang w:val="en-US"/>
        </w:rPr>
        <w:t>F</w:t>
      </w:r>
      <w:r>
        <w:rPr>
          <w:i/>
        </w:rPr>
        <w:t>4</w:t>
      </w:r>
      <w:r>
        <w:t xml:space="preserve"> и быстро исполняются. Поместите на схеме первый вход в шину, присвойте ему номер (имя) и нажмите </w:t>
      </w:r>
      <w:r>
        <w:rPr>
          <w:i/>
          <w:lang w:val="en-US"/>
        </w:rPr>
        <w:t>Esc</w:t>
      </w:r>
      <w:r>
        <w:t xml:space="preserve">. Созданный объект должен сохранить выделение. Теперь нажимайте клавишу </w:t>
      </w:r>
      <w:r>
        <w:rPr>
          <w:i/>
          <w:lang w:val="en-US"/>
        </w:rPr>
        <w:t>F</w:t>
      </w:r>
      <w:r>
        <w:rPr>
          <w:i/>
        </w:rPr>
        <w:t>4</w:t>
      </w:r>
      <w:r>
        <w:t xml:space="preserve"> столько раз, сколько необходимо проводников в шине, при этом заметьте, что  вставленным проводникам будет присваиваться номер в возрастающем порядке. Заметим, что точно также можно размещать на схеме любые элементы. </w:t>
      </w:r>
    </w:p>
    <w:p w:rsidR="00B471C0" w:rsidRDefault="00B471C0">
      <w:pPr>
        <w:pStyle w:val="baseweq"/>
      </w:pPr>
    </w:p>
    <w:p w:rsidR="00B471C0" w:rsidRDefault="00F002CD" w:rsidP="00F002CD">
      <w:pPr>
        <w:pStyle w:val="section"/>
        <w:numPr>
          <w:ilvl w:val="1"/>
          <w:numId w:val="8"/>
        </w:numPr>
      </w:pPr>
      <w:bookmarkStart w:id="38" w:name="_Ref476818833"/>
      <w:bookmarkStart w:id="39" w:name="_Toc20719313"/>
      <w:bookmarkStart w:id="40" w:name="_Toc35501848"/>
      <w:r>
        <w:t>Создание элементов</w:t>
      </w:r>
      <w:bookmarkEnd w:id="38"/>
      <w:bookmarkEnd w:id="39"/>
      <w:bookmarkEnd w:id="40"/>
    </w:p>
    <w:p w:rsidR="00B471C0" w:rsidRDefault="00F002CD">
      <w:pPr>
        <w:pStyle w:val="baseweq"/>
      </w:pPr>
      <w:r>
        <w:t xml:space="preserve">Если в библиотеках имеющегося в вашем распоряжении варианта пакета </w:t>
      </w:r>
      <w:r>
        <w:rPr>
          <w:i/>
        </w:rPr>
        <w:t>OrCAD</w:t>
      </w:r>
      <w:r>
        <w:t xml:space="preserve"> нет условно графического обозначения (УГО) нужного вам элемента, его можно создать. Создание УГО нового элемента производится в три этапа: </w:t>
      </w:r>
    </w:p>
    <w:p w:rsidR="00B471C0" w:rsidRDefault="00F002CD" w:rsidP="00F002CD">
      <w:pPr>
        <w:pStyle w:val="baseweq"/>
        <w:numPr>
          <w:ilvl w:val="0"/>
          <w:numId w:val="16"/>
        </w:numPr>
        <w:tabs>
          <w:tab w:val="clear" w:pos="360"/>
          <w:tab w:val="num" w:pos="927"/>
        </w:tabs>
        <w:ind w:left="927"/>
      </w:pPr>
      <w:r>
        <w:t>определение элемента;</w:t>
      </w:r>
    </w:p>
    <w:p w:rsidR="00B471C0" w:rsidRDefault="00F002CD" w:rsidP="00F002CD">
      <w:pPr>
        <w:pStyle w:val="baseweq"/>
        <w:numPr>
          <w:ilvl w:val="0"/>
          <w:numId w:val="16"/>
        </w:numPr>
        <w:tabs>
          <w:tab w:val="clear" w:pos="360"/>
          <w:tab w:val="num" w:pos="927"/>
        </w:tabs>
        <w:ind w:left="927"/>
      </w:pPr>
      <w:r>
        <w:t>добавление графики;</w:t>
      </w:r>
    </w:p>
    <w:p w:rsidR="00B471C0" w:rsidRDefault="00F002CD" w:rsidP="00F002CD">
      <w:pPr>
        <w:pStyle w:val="baseweq"/>
        <w:numPr>
          <w:ilvl w:val="0"/>
          <w:numId w:val="16"/>
        </w:numPr>
        <w:tabs>
          <w:tab w:val="clear" w:pos="360"/>
          <w:tab w:val="num" w:pos="927"/>
        </w:tabs>
        <w:ind w:left="927"/>
      </w:pPr>
      <w:r>
        <w:t>размещение контактов.</w:t>
      </w:r>
    </w:p>
    <w:p w:rsidR="00B471C0" w:rsidRDefault="00F002CD">
      <w:pPr>
        <w:pStyle w:val="baseweq"/>
      </w:pPr>
      <w:r>
        <w:t xml:space="preserve">Перед этим необходимо выполнить команду </w:t>
      </w:r>
      <w:r>
        <w:rPr>
          <w:i/>
        </w:rPr>
        <w:t>file\open\library</w:t>
      </w:r>
      <w:r>
        <w:t>, позволяющую открыть нужную библиотеку, либо создать свою (</w:t>
      </w:r>
      <w:r>
        <w:rPr>
          <w:i/>
          <w:lang w:val="en-US"/>
        </w:rPr>
        <w:t>file</w:t>
      </w:r>
      <w:r>
        <w:rPr>
          <w:i/>
        </w:rPr>
        <w:t>\</w:t>
      </w:r>
      <w:r>
        <w:rPr>
          <w:i/>
          <w:lang w:val="en-US"/>
        </w:rPr>
        <w:t>new</w:t>
      </w:r>
      <w:r>
        <w:rPr>
          <w:i/>
        </w:rPr>
        <w:t>\</w:t>
      </w:r>
      <w:r>
        <w:rPr>
          <w:i/>
          <w:lang w:val="en-US"/>
        </w:rPr>
        <w:t>library</w:t>
      </w:r>
      <w:r>
        <w:t xml:space="preserve">). Выполнить команду меню </w:t>
      </w:r>
      <w:r>
        <w:rPr>
          <w:i/>
          <w:lang w:val="en-US"/>
        </w:rPr>
        <w:t>Design\New Part</w:t>
      </w:r>
      <w:r>
        <w:rPr>
          <w:lang w:val="en-US"/>
        </w:rPr>
        <w:t>.</w:t>
      </w:r>
    </w:p>
    <w:p w:rsidR="00B471C0" w:rsidRDefault="00F002CD">
      <w:pPr>
        <w:pStyle w:val="baseweq"/>
      </w:pPr>
      <w:r>
        <w:t>В диалоговом окне (рис. 12) установить соответствующие значения, описанные далее.</w:t>
      </w:r>
    </w:p>
    <w:p w:rsidR="00B471C0" w:rsidRDefault="00785F08">
      <w:pPr>
        <w:pStyle w:val="pict"/>
      </w:pPr>
      <w:r>
        <w:pict>
          <v:shape id="_x0000_i1036" type="#_x0000_t75" style="width:309pt;height:197.25pt" fillcolor="window">
            <v:imagedata r:id="rId27" o:title=""/>
          </v:shape>
        </w:pict>
      </w:r>
    </w:p>
    <w:p w:rsidR="00B471C0" w:rsidRDefault="00F002CD">
      <w:pPr>
        <w:pStyle w:val="pictsign"/>
      </w:pPr>
      <w:bookmarkStart w:id="41" w:name="_Ref20632973"/>
      <w:r>
        <w:t>Рис.</w:t>
      </w:r>
      <w:bookmarkEnd w:id="41"/>
      <w:r>
        <w:t xml:space="preserve"> 12. Вид окна для создания УГО нового элемента</w:t>
      </w:r>
    </w:p>
    <w:p w:rsidR="00B471C0" w:rsidRDefault="00F002CD">
      <w:pPr>
        <w:pStyle w:val="baseweq"/>
      </w:pPr>
      <w:r>
        <w:rPr>
          <w:i/>
        </w:rPr>
        <w:t>Name</w:t>
      </w:r>
      <w:r>
        <w:t xml:space="preserve"> – имя, например </w:t>
      </w:r>
      <w:r>
        <w:rPr>
          <w:i/>
        </w:rPr>
        <w:t>К1401</w:t>
      </w:r>
      <w:r>
        <w:t>.</w:t>
      </w:r>
    </w:p>
    <w:p w:rsidR="00B471C0" w:rsidRDefault="00F002CD">
      <w:pPr>
        <w:pStyle w:val="baseweq"/>
      </w:pPr>
      <w:r>
        <w:rPr>
          <w:i/>
        </w:rPr>
        <w:t>Part refrence prefix</w:t>
      </w:r>
      <w:r>
        <w:t xml:space="preserve"> – буквенное обозначение на принципиальных схемах, например </w:t>
      </w:r>
      <w:r>
        <w:rPr>
          <w:i/>
        </w:rPr>
        <w:t>DD</w:t>
      </w:r>
      <w:r>
        <w:t>.</w:t>
      </w:r>
    </w:p>
    <w:p w:rsidR="00B471C0" w:rsidRDefault="00F002CD">
      <w:pPr>
        <w:pStyle w:val="baseweq"/>
      </w:pPr>
      <w:r>
        <w:rPr>
          <w:i/>
        </w:rPr>
        <w:t>PCB Footprint</w:t>
      </w:r>
      <w:r>
        <w:t xml:space="preserve"> – имя файла корпуса для данного элемента, например </w:t>
      </w:r>
      <w:r>
        <w:rPr>
          <w:i/>
        </w:rPr>
        <w:t>DIP.100/14/W.300/L.800</w:t>
      </w:r>
      <w:r>
        <w:t xml:space="preserve"> (можно заранее не указывать).</w:t>
      </w:r>
    </w:p>
    <w:p w:rsidR="00B471C0" w:rsidRDefault="00F002CD">
      <w:pPr>
        <w:pStyle w:val="baseweq"/>
      </w:pPr>
      <w:r>
        <w:rPr>
          <w:i/>
        </w:rPr>
        <w:t>Part Per Pkg</w:t>
      </w:r>
      <w:r>
        <w:t xml:space="preserve"> – число элементов в одном корпусе, например 4.</w:t>
      </w:r>
    </w:p>
    <w:p w:rsidR="00B471C0" w:rsidRDefault="00F002CD">
      <w:pPr>
        <w:pStyle w:val="baseweq"/>
      </w:pPr>
      <w:r>
        <w:t xml:space="preserve">Переключатель </w:t>
      </w:r>
      <w:r>
        <w:rPr>
          <w:i/>
        </w:rPr>
        <w:t>Homogenious-Heterogenious</w:t>
      </w:r>
      <w:r>
        <w:t xml:space="preserve"> задаёт соответственно одинаковые или разнотипные элементы, размещенные в корпусе (в большинстве микросхем содержатся идентичные элементы).</w:t>
      </w:r>
    </w:p>
    <w:p w:rsidR="00B471C0" w:rsidRDefault="00F002CD">
      <w:pPr>
        <w:pStyle w:val="baseweq"/>
      </w:pPr>
      <w:r>
        <w:t xml:space="preserve">Переключатель </w:t>
      </w:r>
      <w:r>
        <w:rPr>
          <w:i/>
        </w:rPr>
        <w:t>Alphabetic-Numeric</w:t>
      </w:r>
      <w:r>
        <w:t xml:space="preserve"> задаёт соответственно буквенную или цифровую нумерацию элементов на принципиальных схемах.</w:t>
      </w:r>
    </w:p>
    <w:p w:rsidR="00B471C0" w:rsidRDefault="00F002CD">
      <w:pPr>
        <w:pStyle w:val="baseweq"/>
      </w:pPr>
      <w:r>
        <w:t xml:space="preserve">Кнопка </w:t>
      </w:r>
      <w:r>
        <w:rPr>
          <w:i/>
          <w:lang w:val="en-US"/>
        </w:rPr>
        <w:t>Attach</w:t>
      </w:r>
      <w:r>
        <w:rPr>
          <w:i/>
        </w:rPr>
        <w:t xml:space="preserve"> </w:t>
      </w:r>
      <w:r>
        <w:rPr>
          <w:i/>
          <w:lang w:val="en-US"/>
        </w:rPr>
        <w:t>Implementation</w:t>
      </w:r>
      <w:r>
        <w:t xml:space="preserve"> служит для подключения ресурса, описывающего поведение элемента при моделировании (</w:t>
      </w:r>
      <w:r>
        <w:rPr>
          <w:lang w:val="en-US"/>
        </w:rPr>
        <w:t>Schematic</w:t>
      </w:r>
      <w:r>
        <w:t xml:space="preserve"> </w:t>
      </w:r>
      <w:r>
        <w:rPr>
          <w:lang w:val="en-US"/>
        </w:rPr>
        <w:t>view</w:t>
      </w:r>
      <w:r>
        <w:t xml:space="preserve">, </w:t>
      </w:r>
      <w:r>
        <w:rPr>
          <w:lang w:val="en-US"/>
        </w:rPr>
        <w:t>VHDL</w:t>
      </w:r>
      <w:r>
        <w:t>, и т.д.)</w:t>
      </w:r>
    </w:p>
    <w:p w:rsidR="00B471C0" w:rsidRDefault="00F002CD">
      <w:pPr>
        <w:pStyle w:val="baseweq"/>
      </w:pPr>
      <w:r>
        <w:t xml:space="preserve">Кнопка </w:t>
      </w:r>
      <w:r>
        <w:rPr>
          <w:i/>
          <w:lang w:val="en-US"/>
        </w:rPr>
        <w:t>Aliases</w:t>
      </w:r>
      <w:r>
        <w:t xml:space="preserve"> служит для добавления  имени, которым будет представлен элемент в библиотеке. После заполнения указанного диалогового окна нажать клавишу </w:t>
      </w:r>
      <w:r>
        <w:rPr>
          <w:i/>
          <w:lang w:val="en-US"/>
        </w:rPr>
        <w:t>Ok</w:t>
      </w:r>
      <w:r>
        <w:t>.</w:t>
      </w:r>
    </w:p>
    <w:p w:rsidR="00B471C0" w:rsidRDefault="00F002CD">
      <w:pPr>
        <w:pStyle w:val="baseweq"/>
      </w:pPr>
      <w:r>
        <w:t xml:space="preserve">Команда меню </w:t>
      </w:r>
      <w:r>
        <w:rPr>
          <w:i/>
        </w:rPr>
        <w:t>View\Package</w:t>
      </w:r>
      <w:r>
        <w:t xml:space="preserve">  позволяет просмотреть всю микросхему. При ее активировании на листе появляются отдельные элементы создаваемого корпуса. Для заполнения всей схемы необходимо установить мышь на один из элементов и дважды нажать левую кнопку мыши, при этом на экране появится пустое окно с квадратной рамкой посередине. Эта рамка указывает границы элемента. Внутри неё должно размещаться всё УГО элемента, за исключением выводов. Благодаря рамке программа узнаёт, где границы изображения элемента и куда следует расставлять выводы. Таким образом, необходимо заранее мышью изменить размеры рамки (на принципиальной схеме этой рамки видно не будет) так, чтобы она была ровно по габаритам будущего элемента и не больше его, т.к. выводы можно разместить только по периметру рамки; внутри её или снаружи размещение выводов</w:t>
      </w:r>
      <w:r>
        <w:rPr>
          <w:b/>
          <w:bCs/>
        </w:rPr>
        <w:t xml:space="preserve"> </w:t>
      </w:r>
      <w:r>
        <w:t xml:space="preserve">программа не допустит. Затем выбрать в меню команду рисования прямоугольника </w:t>
      </w:r>
      <w:r>
        <w:rPr>
          <w:i/>
        </w:rPr>
        <w:t>place\rectangle</w:t>
      </w:r>
      <w:r>
        <w:t xml:space="preserve"> или линий, окружностей, текста, и нарисовать внутри рамки УГО элемента микросхемы, не изображая выводов. Выводы расставляются командой меню </w:t>
      </w:r>
      <w:r>
        <w:rPr>
          <w:i/>
        </w:rPr>
        <w:t>place\pin,</w:t>
      </w:r>
      <w:r>
        <w:t xml:space="preserve"> для чего в появившемся окне необходимо нажать </w:t>
      </w:r>
      <w:r>
        <w:rPr>
          <w:i/>
          <w:lang w:val="en-US"/>
        </w:rPr>
        <w:t>Ok</w:t>
      </w:r>
      <w:r>
        <w:t xml:space="preserve">. Очередной вывод будет перемещаться по листу вслед за мышью, но вокруг габаритной рамки. Нажатием левой кнопки мыши в нужном месте, вывод фиксируется на изображении элемента, после чего программа автоматически готова к размещению следующего вывода. Завершение режима расстановки выводов производится нажатием кнопки с изображением стрелки указателя мыши в панели инструментов, либо выбором команды (например, из меню </w:t>
      </w:r>
      <w:r>
        <w:rPr>
          <w:i/>
        </w:rPr>
        <w:t>place</w:t>
      </w:r>
      <w:r>
        <w:t xml:space="preserve">). После этого переходят к заданию свойств каждого вывода созданного УГО элемента. Для этого необходимо указатель мыши поставить на нужный вывод и нажать правую кнопку мыши, а в появившемся всплывающем меню выбрать команду </w:t>
      </w:r>
      <w:r>
        <w:rPr>
          <w:i/>
        </w:rPr>
        <w:t>Edit Properties</w:t>
      </w:r>
      <w:r>
        <w:t xml:space="preserve">. В диалоговом окне в поле </w:t>
      </w:r>
      <w:r>
        <w:rPr>
          <w:i/>
        </w:rPr>
        <w:t>Number</w:t>
      </w:r>
      <w:r>
        <w:t xml:space="preserve"> указать номер вывода, в поле </w:t>
      </w:r>
      <w:r>
        <w:rPr>
          <w:i/>
        </w:rPr>
        <w:t>Name</w:t>
      </w:r>
      <w:r>
        <w:t xml:space="preserve"> – имя вывода, в поле </w:t>
      </w:r>
      <w:r>
        <w:rPr>
          <w:i/>
        </w:rPr>
        <w:t>Type</w:t>
      </w:r>
      <w:r>
        <w:t xml:space="preserve"> выбрать свойства вывода: вход (</w:t>
      </w:r>
      <w:r>
        <w:rPr>
          <w:i/>
        </w:rPr>
        <w:t>in</w:t>
      </w:r>
      <w:r>
        <w:t>), выход (</w:t>
      </w:r>
      <w:r>
        <w:rPr>
          <w:i/>
        </w:rPr>
        <w:t>out</w:t>
      </w:r>
      <w:r>
        <w:t>), пассивный (</w:t>
      </w:r>
      <w:r>
        <w:rPr>
          <w:i/>
        </w:rPr>
        <w:t>passive</w:t>
      </w:r>
      <w:r>
        <w:t xml:space="preserve">) и т.д., в поле </w:t>
      </w:r>
      <w:r>
        <w:rPr>
          <w:i/>
        </w:rPr>
        <w:t>shape</w:t>
      </w:r>
      <w:r>
        <w:t xml:space="preserve"> указать вид вывода (короткий, с кружком и т.д.). Закрытие диалогового окна выполняется кнопкой </w:t>
      </w:r>
      <w:r>
        <w:rPr>
          <w:i/>
          <w:lang w:val="en-US"/>
        </w:rPr>
        <w:t>Ok</w:t>
      </w:r>
      <w:r>
        <w:t xml:space="preserve">. </w:t>
      </w:r>
    </w:p>
    <w:p w:rsidR="00B471C0" w:rsidRDefault="00B471C0">
      <w:pPr>
        <w:pStyle w:val="baseweq"/>
      </w:pPr>
    </w:p>
    <w:p w:rsidR="00B471C0" w:rsidRDefault="00F002CD" w:rsidP="00F002CD">
      <w:pPr>
        <w:pStyle w:val="baseweq"/>
        <w:numPr>
          <w:ilvl w:val="1"/>
          <w:numId w:val="8"/>
        </w:numPr>
        <w:rPr>
          <w:b/>
        </w:rPr>
      </w:pPr>
      <w:r>
        <w:rPr>
          <w:b/>
        </w:rPr>
        <w:t>Пример создания нового элемента</w:t>
      </w:r>
    </w:p>
    <w:p w:rsidR="00B471C0" w:rsidRDefault="00B471C0">
      <w:pPr>
        <w:pStyle w:val="baseweq"/>
        <w:ind w:left="567" w:firstLine="0"/>
        <w:rPr>
          <w:b/>
        </w:rPr>
      </w:pPr>
    </w:p>
    <w:p w:rsidR="00B471C0" w:rsidRDefault="00F002CD">
      <w:pPr>
        <w:pStyle w:val="baseweq"/>
      </w:pPr>
      <w:r>
        <w:t xml:space="preserve">Рассмотрим, в качестве примера, создание УГО элемента </w:t>
      </w:r>
      <w:r>
        <w:rPr>
          <w:lang w:val="en-US"/>
        </w:rPr>
        <w:t>DS</w:t>
      </w:r>
      <w:r>
        <w:t>2438 (</w:t>
      </w:r>
      <w:r>
        <w:rPr>
          <w:lang w:val="en-US"/>
        </w:rPr>
        <w:t>Smart</w:t>
      </w:r>
      <w:r>
        <w:t xml:space="preserve"> </w:t>
      </w:r>
      <w:r>
        <w:rPr>
          <w:lang w:val="en-US"/>
        </w:rPr>
        <w:t>Battery</w:t>
      </w:r>
      <w:r>
        <w:t xml:space="preserve"> </w:t>
      </w:r>
      <w:r>
        <w:rPr>
          <w:lang w:val="en-US"/>
        </w:rPr>
        <w:t>Monitor</w:t>
      </w:r>
      <w:r>
        <w:t xml:space="preserve">). Первое, что нужно сделать, это открыть </w:t>
      </w:r>
      <w:r>
        <w:rPr>
          <w:lang w:val="en-US"/>
        </w:rPr>
        <w:t>OrCAD</w:t>
      </w:r>
      <w:r>
        <w:t xml:space="preserve"> </w:t>
      </w:r>
      <w:r>
        <w:rPr>
          <w:lang w:val="en-US"/>
        </w:rPr>
        <w:t>CIS</w:t>
      </w:r>
      <w:r>
        <w:t xml:space="preserve">, затем, как отмечено выше, открыть в меню </w:t>
      </w:r>
      <w:r>
        <w:rPr>
          <w:lang w:val="en-US"/>
        </w:rPr>
        <w:t>File</w:t>
      </w:r>
      <w:r>
        <w:t>, создание новой библиотеки (см. рис. на рис. 13)</w:t>
      </w:r>
    </w:p>
    <w:p w:rsidR="00B471C0" w:rsidRDefault="00785F08">
      <w:pPr>
        <w:pStyle w:val="baseweq"/>
        <w:jc w:val="center"/>
      </w:pPr>
      <w:r>
        <w:pict>
          <v:shape id="_x0000_i1037" type="#_x0000_t75" style="width:232.5pt;height:243.75pt">
            <v:imagedata r:id="rId28" o:title=""/>
          </v:shape>
        </w:pict>
      </w:r>
    </w:p>
    <w:p w:rsidR="00B471C0" w:rsidRDefault="00F002CD">
      <w:pPr>
        <w:pStyle w:val="baseweq"/>
        <w:jc w:val="center"/>
      </w:pPr>
      <w:r>
        <w:t>Рис. 13. Вид окна для создания новой библиотеки</w:t>
      </w:r>
    </w:p>
    <w:p w:rsidR="00B471C0" w:rsidRDefault="00B471C0">
      <w:pPr>
        <w:pStyle w:val="baseweq"/>
        <w:jc w:val="center"/>
      </w:pPr>
    </w:p>
    <w:p w:rsidR="00B471C0" w:rsidRDefault="00F002CD">
      <w:pPr>
        <w:pStyle w:val="baseweq"/>
      </w:pPr>
      <w:r>
        <w:t>Заполняем таблицу значений, которая приведена на рисунке 12. После сохранения необходимо добавить данный УГО к общей библиотеке (см. рисунок 14).</w:t>
      </w:r>
    </w:p>
    <w:p w:rsidR="00B471C0" w:rsidRDefault="00785F08">
      <w:pPr>
        <w:pStyle w:val="baseweq"/>
        <w:jc w:val="center"/>
      </w:pPr>
      <w:r>
        <w:pict>
          <v:shape id="_x0000_i1038" type="#_x0000_t75" style="width:270.75pt;height:161.25pt">
            <v:imagedata r:id="rId29" o:title=""/>
          </v:shape>
        </w:pict>
      </w:r>
    </w:p>
    <w:p w:rsidR="00B471C0" w:rsidRDefault="00F002CD">
      <w:pPr>
        <w:pStyle w:val="baseweq"/>
        <w:jc w:val="center"/>
      </w:pPr>
      <w:r>
        <w:t xml:space="preserve">Рис. 14. Условно графическое обозначение созданного элемента </w:t>
      </w:r>
      <w:r>
        <w:rPr>
          <w:lang w:val="en-US"/>
        </w:rPr>
        <w:t>DS</w:t>
      </w:r>
      <w:r>
        <w:t>2438.</w:t>
      </w:r>
    </w:p>
    <w:p w:rsidR="00B471C0" w:rsidRDefault="00F002CD">
      <w:pPr>
        <w:pStyle w:val="baseweq"/>
      </w:pPr>
      <w:r>
        <w:t xml:space="preserve">Для этого необходимо просто нажать кнопку </w:t>
      </w:r>
      <w:r>
        <w:rPr>
          <w:lang w:val="en-US"/>
        </w:rPr>
        <w:t>Save</w:t>
      </w:r>
      <w:r>
        <w:t xml:space="preserve"> </w:t>
      </w:r>
      <w:r>
        <w:rPr>
          <w:lang w:val="en-US"/>
        </w:rPr>
        <w:t>As</w:t>
      </w:r>
      <w:r>
        <w:t xml:space="preserve">. После этого необходимо найти библиотеку, которая находится там, где установлен пакет </w:t>
      </w:r>
      <w:r>
        <w:rPr>
          <w:lang w:val="en-US"/>
        </w:rPr>
        <w:t>OrCAD</w:t>
      </w:r>
      <w:r>
        <w:t>. Эта операция приведена на рисунке 15.</w:t>
      </w:r>
    </w:p>
    <w:p w:rsidR="00B471C0" w:rsidRDefault="00785F08">
      <w:pPr>
        <w:pStyle w:val="baseweq"/>
        <w:jc w:val="center"/>
      </w:pPr>
      <w:r>
        <w:pict>
          <v:shape id="_x0000_i1039" type="#_x0000_t75" style="width:322.5pt;height:214.5pt">
            <v:imagedata r:id="rId30" o:title=""/>
          </v:shape>
        </w:pict>
      </w:r>
    </w:p>
    <w:p w:rsidR="00B471C0" w:rsidRDefault="00F002CD">
      <w:pPr>
        <w:pStyle w:val="baseweq"/>
        <w:jc w:val="center"/>
      </w:pPr>
      <w:r>
        <w:t>Рис. 15.  Вид окна для сохранения проекта в библиотеке</w:t>
      </w:r>
    </w:p>
    <w:p w:rsidR="00B471C0" w:rsidRDefault="00F002CD">
      <w:pPr>
        <w:pStyle w:val="baseweq"/>
      </w:pPr>
      <w:r>
        <w:t>Необходимо написать название нового элемента и указать путь для его сохранения. Необходимые действия показаны на рисунке 16.</w:t>
      </w:r>
    </w:p>
    <w:p w:rsidR="00B471C0" w:rsidRDefault="00785F08">
      <w:pPr>
        <w:pStyle w:val="baseweq"/>
        <w:jc w:val="center"/>
      </w:pPr>
      <w:r>
        <w:pict>
          <v:shape id="_x0000_i1040" type="#_x0000_t75" style="width:324.75pt;height:207pt">
            <v:imagedata r:id="rId31" o:title=""/>
          </v:shape>
        </w:pict>
      </w:r>
    </w:p>
    <w:p w:rsidR="00B471C0" w:rsidRDefault="00F002CD">
      <w:pPr>
        <w:pStyle w:val="baseweq"/>
        <w:jc w:val="center"/>
      </w:pPr>
      <w:r>
        <w:t xml:space="preserve">Рис. 16. Путь для сохранения нового элемента в библиотеке </w:t>
      </w:r>
      <w:r>
        <w:rPr>
          <w:lang w:val="en-US"/>
        </w:rPr>
        <w:t>Pspice</w:t>
      </w:r>
      <w:r>
        <w:t>.</w:t>
      </w:r>
    </w:p>
    <w:p w:rsidR="00B471C0" w:rsidRDefault="00F002CD">
      <w:pPr>
        <w:pStyle w:val="baseweq"/>
        <w:ind w:firstLine="0"/>
      </w:pPr>
      <w:r>
        <w:t>Теперь можно открывать уже имеющийся проект и присоединять УГО элемента   к имеющимся.</w:t>
      </w:r>
    </w:p>
    <w:p w:rsidR="00B471C0" w:rsidRDefault="00B471C0">
      <w:pPr>
        <w:pStyle w:val="baseweq"/>
      </w:pPr>
    </w:p>
    <w:p w:rsidR="00B471C0" w:rsidRDefault="00F002CD" w:rsidP="00F002CD">
      <w:pPr>
        <w:pStyle w:val="section"/>
        <w:numPr>
          <w:ilvl w:val="1"/>
          <w:numId w:val="8"/>
        </w:numPr>
      </w:pPr>
      <w:bookmarkStart w:id="42" w:name="_Toc20719314"/>
      <w:bookmarkStart w:id="43" w:name="_Toc35501849"/>
      <w:r>
        <w:t>Создание новых элементов из имеющихся</w:t>
      </w:r>
      <w:bookmarkEnd w:id="42"/>
      <w:bookmarkEnd w:id="43"/>
    </w:p>
    <w:p w:rsidR="00B471C0" w:rsidRDefault="00B471C0">
      <w:pPr>
        <w:pStyle w:val="baseweq"/>
      </w:pPr>
    </w:p>
    <w:p w:rsidR="00B471C0" w:rsidRDefault="00F002CD">
      <w:pPr>
        <w:pStyle w:val="baseweq"/>
      </w:pPr>
      <w:r>
        <w:t>Если в какой-либо библиотеке имеется УГО элемента, похожий на требуемый, то можно на его основе создать необходимый, либо изменить уже имеющихся УГО. Обычно для этой цели берутся элементы с одинаковым количеством выводов, цепей питания, входов и выходов и т.п.</w:t>
      </w:r>
    </w:p>
    <w:p w:rsidR="00B471C0" w:rsidRDefault="00F002CD">
      <w:pPr>
        <w:pStyle w:val="baseweq"/>
      </w:pPr>
      <w:r>
        <w:t xml:space="preserve">Для того, чтобы скопировать элемент полностью, достаточно выделить его в окне менеджера проекта и нажать </w:t>
      </w:r>
      <w:r>
        <w:rPr>
          <w:i/>
        </w:rPr>
        <w:t>С</w:t>
      </w:r>
      <w:r>
        <w:rPr>
          <w:i/>
          <w:lang w:val="en-US"/>
        </w:rPr>
        <w:t>trl</w:t>
      </w:r>
      <w:r>
        <w:rPr>
          <w:i/>
        </w:rPr>
        <w:t>-С</w:t>
      </w:r>
      <w:r>
        <w:t xml:space="preserve">, затем выделив нужную библиотеку </w:t>
      </w:r>
      <w:r>
        <w:rPr>
          <w:i/>
        </w:rPr>
        <w:t>– С</w:t>
      </w:r>
      <w:r>
        <w:rPr>
          <w:i/>
          <w:lang w:val="en-US"/>
        </w:rPr>
        <w:t>trl</w:t>
      </w:r>
      <w:r>
        <w:rPr>
          <w:i/>
        </w:rPr>
        <w:t>-</w:t>
      </w:r>
      <w:r>
        <w:rPr>
          <w:i/>
          <w:lang w:val="en-US"/>
        </w:rPr>
        <w:t>v</w:t>
      </w:r>
      <w:r>
        <w:t>.</w:t>
      </w:r>
    </w:p>
    <w:p w:rsidR="00B471C0" w:rsidRDefault="00F002CD">
      <w:pPr>
        <w:pStyle w:val="baseweq"/>
      </w:pPr>
      <w:r>
        <w:t xml:space="preserve">Если требуется только графическое обозначение, то необходимо зайти в нужную библиотеку и создать новый элемент описанным в начале предыдущего подраздела способом, т.е. заполнить поля свойств (имя, число компонентов в корпусе микросхемы, алфавитная или цифровая нумерация, одинаковые или разные компоненты и т.д.) в диалоговом окне задания свойств нового элемента. В диалоговом окне, появляющемся по команде </w:t>
      </w:r>
      <w:r>
        <w:rPr>
          <w:i/>
        </w:rPr>
        <w:t>file\open\library</w:t>
      </w:r>
      <w:r>
        <w:t xml:space="preserve"> выбрать для открытия библиотеку, содержащую элемент-прототип. После открытия библиотеки появится окно, содержащее список находящихся в ней элементов. Выбрать нужный элемент в списке существующих в библиотеке, например, К140УД2 и дважды щёлкнув по нему левой кнопкой мыши. На экране появится этот элемент. В меню выбрать команду </w:t>
      </w:r>
      <w:r>
        <w:rPr>
          <w:i/>
        </w:rPr>
        <w:t>edit\select all</w:t>
      </w:r>
      <w:r>
        <w:t xml:space="preserve">, (выделить весь рисунок элемента для копирования) и команду </w:t>
      </w:r>
      <w:r>
        <w:rPr>
          <w:i/>
        </w:rPr>
        <w:t>edit\copy</w:t>
      </w:r>
      <w:r>
        <w:t xml:space="preserve">, т.е. скопировать выделенное в буфер обмена. Окно с графическим начертанием элемента-прототипа закрыть. Затем закрыть окно библиотеки (со списком содержащихся радиоэлементов), в которой брали элемент-прототип. На экране останется окно со списком элементов, содержащихся в библиотеке, в которой требовалось создать новый элемент. В списке также должно появится и имя вновь созданного элемента (для которого выше задали свойства). Двойным нажатием левой кнопки на имени этого элемента вывести его на экран. Поскольку графическое изображение элемента ещё создано не было, появится чистый лист с габаритной рамкой. Командой меню </w:t>
      </w:r>
      <w:r>
        <w:rPr>
          <w:i/>
        </w:rPr>
        <w:t>edit\paste from clipboard</w:t>
      </w:r>
      <w:r>
        <w:t xml:space="preserve"> вставить запомненное в буфере обмена графическое изображение элемента-прототипа. Далее проделывать действия по изменению номеров ножек, их названий, свойств, графического начертания элемента, добавлению новых или исключению лишних ножек для получения требуемого вида элемента, как это показано в подразделе </w:t>
      </w:r>
      <w:r>
        <w:fldChar w:fldCharType="begin"/>
      </w:r>
      <w:r>
        <w:instrText xml:space="preserve"> REF _Ref476818833 \r \h </w:instrText>
      </w:r>
      <w:r>
        <w:fldChar w:fldCharType="separate"/>
      </w:r>
      <w:r>
        <w:t>3.4</w:t>
      </w:r>
      <w:r>
        <w:fldChar w:fldCharType="end"/>
      </w:r>
      <w:r>
        <w:t>.</w:t>
      </w:r>
    </w:p>
    <w:p w:rsidR="00B471C0" w:rsidRDefault="00B471C0">
      <w:pPr>
        <w:pStyle w:val="baseweq"/>
      </w:pPr>
    </w:p>
    <w:p w:rsidR="00B471C0" w:rsidRDefault="00B471C0">
      <w:pPr>
        <w:pStyle w:val="baseweq"/>
      </w:pPr>
    </w:p>
    <w:p w:rsidR="00B471C0" w:rsidRDefault="00B471C0">
      <w:pPr>
        <w:pStyle w:val="baseweq"/>
      </w:pPr>
    </w:p>
    <w:p w:rsidR="00B471C0" w:rsidRDefault="00F002CD" w:rsidP="00F002CD">
      <w:pPr>
        <w:pStyle w:val="section"/>
        <w:numPr>
          <w:ilvl w:val="1"/>
          <w:numId w:val="8"/>
        </w:numPr>
      </w:pPr>
      <w:bookmarkStart w:id="44" w:name="_Toc20719311"/>
      <w:bookmarkStart w:id="45" w:name="_Toc35501850"/>
      <w:r>
        <w:t>Создание иерархических блок</w:t>
      </w:r>
      <w:bookmarkEnd w:id="44"/>
      <w:r>
        <w:t>ов</w:t>
      </w:r>
      <w:bookmarkEnd w:id="45"/>
    </w:p>
    <w:p w:rsidR="00B471C0" w:rsidRDefault="00B471C0">
      <w:pPr>
        <w:pStyle w:val="baseweq"/>
      </w:pPr>
    </w:p>
    <w:p w:rsidR="00B471C0" w:rsidRDefault="00F002CD">
      <w:pPr>
        <w:pStyle w:val="pictsign"/>
        <w:ind w:firstLine="567"/>
        <w:jc w:val="both"/>
      </w:pPr>
      <w:r>
        <w:t xml:space="preserve">Проект часто включает несколько схем, например, комплект схем телевизора обычно включает в себя лист, на котором изображены соединения основных блоков и на отдельных листах схемы самих блоков. Иерархические блоки как раз и предназначены для представления отдельной схемы в виде блока. </w:t>
      </w:r>
    </w:p>
    <w:p w:rsidR="00B471C0" w:rsidRDefault="00785F08">
      <w:pPr>
        <w:pStyle w:val="pictsign"/>
        <w:ind w:firstLine="567"/>
        <w:jc w:val="both"/>
      </w:pPr>
      <w:r>
        <w:object w:dxaOrig="1440" w:dyaOrig="1440">
          <v:shape id="_x0000_s1129" type="#_x0000_t75" style="position:absolute;left:0;text-align:left;margin-left:108.4pt;margin-top:115.7pt;width:267.85pt;height:228pt;z-index:251657216" o:allowincell="f">
            <v:imagedata r:id="rId32" o:title=""/>
            <w10:wrap type="topAndBottom"/>
          </v:shape>
          <o:OLEObject Type="Embed" ProgID="Photoshop.Image.3" ShapeID="_x0000_s1129" DrawAspect="Content" ObjectID="_1471372335" r:id="rId33">
            <o:FieldCodes>\s</o:FieldCodes>
          </o:OLEObject>
        </w:object>
      </w:r>
      <w:r w:rsidR="00F002CD">
        <w:t xml:space="preserve">Создать блок можно, нажав на кнопку </w:t>
      </w:r>
      <w:r w:rsidR="00F002CD">
        <w:rPr>
          <w:i/>
          <w:lang w:val="en-US"/>
        </w:rPr>
        <w:t>Place</w:t>
      </w:r>
      <w:r w:rsidR="00F002CD">
        <w:t xml:space="preserve"> </w:t>
      </w:r>
      <w:r w:rsidR="00F002CD">
        <w:rPr>
          <w:i/>
          <w:lang w:val="en-US"/>
        </w:rPr>
        <w:t>hierarchical</w:t>
      </w:r>
      <w:r w:rsidR="00F002CD">
        <w:rPr>
          <w:i/>
        </w:rPr>
        <w:t xml:space="preserve"> </w:t>
      </w:r>
      <w:r w:rsidR="00F002CD">
        <w:rPr>
          <w:i/>
          <w:lang w:val="en-US"/>
        </w:rPr>
        <w:t>block</w:t>
      </w:r>
      <w:r w:rsidR="00F002CD">
        <w:t xml:space="preserve"> на панели рисования. В появившемся окне рис. 13 в поле </w:t>
      </w:r>
      <w:r w:rsidR="00F002CD">
        <w:rPr>
          <w:i/>
          <w:lang w:val="en-US"/>
        </w:rPr>
        <w:t>Reference</w:t>
      </w:r>
      <w:r w:rsidR="00F002CD">
        <w:t xml:space="preserve"> следует указать название блока, в поле </w:t>
      </w:r>
      <w:r w:rsidR="00F002CD">
        <w:rPr>
          <w:i/>
          <w:lang w:val="en-US"/>
        </w:rPr>
        <w:t>Implementation</w:t>
      </w:r>
      <w:r w:rsidR="00F002CD">
        <w:rPr>
          <w:i/>
        </w:rPr>
        <w:t xml:space="preserve"> </w:t>
      </w:r>
      <w:r w:rsidR="00F002CD">
        <w:rPr>
          <w:i/>
          <w:lang w:val="en-US"/>
        </w:rPr>
        <w:t>type</w:t>
      </w:r>
      <w:r w:rsidR="00F002CD">
        <w:t xml:space="preserve"> – </w:t>
      </w:r>
      <w:r w:rsidR="00F002CD">
        <w:rPr>
          <w:i/>
          <w:lang w:val="en-US"/>
        </w:rPr>
        <w:t>Schematic</w:t>
      </w:r>
      <w:r w:rsidR="00F002CD">
        <w:rPr>
          <w:i/>
        </w:rPr>
        <w:t xml:space="preserve"> </w:t>
      </w:r>
      <w:r w:rsidR="00F002CD">
        <w:rPr>
          <w:i/>
          <w:lang w:val="en-US"/>
        </w:rPr>
        <w:t>View</w:t>
      </w:r>
      <w:r w:rsidR="00F002CD">
        <w:t xml:space="preserve">, а в поле </w:t>
      </w:r>
      <w:r w:rsidR="00F002CD">
        <w:rPr>
          <w:i/>
          <w:lang w:val="en-US"/>
        </w:rPr>
        <w:t>Implementation</w:t>
      </w:r>
      <w:r w:rsidR="00F002CD">
        <w:rPr>
          <w:i/>
        </w:rPr>
        <w:t xml:space="preserve"> </w:t>
      </w:r>
      <w:r w:rsidR="00F002CD">
        <w:t xml:space="preserve">– имя папки со схемами в </w:t>
      </w:r>
      <w:r w:rsidR="00F002CD">
        <w:rPr>
          <w:i/>
          <w:lang w:val="en-US"/>
        </w:rPr>
        <w:t>Design</w:t>
      </w:r>
      <w:r w:rsidR="00F002CD">
        <w:rPr>
          <w:i/>
        </w:rPr>
        <w:t xml:space="preserve"> </w:t>
      </w:r>
      <w:r w:rsidR="00F002CD">
        <w:rPr>
          <w:i/>
          <w:lang w:val="en-US"/>
        </w:rPr>
        <w:t>manager</w:t>
      </w:r>
      <w:r w:rsidR="00F002CD">
        <w:t xml:space="preserve"> (существование необязательно, при необходимости создается автоматически).</w:t>
      </w:r>
    </w:p>
    <w:p w:rsidR="00B471C0" w:rsidRDefault="00F002CD">
      <w:pPr>
        <w:pStyle w:val="pictsign"/>
        <w:ind w:left="1440" w:firstLine="720"/>
        <w:jc w:val="both"/>
      </w:pPr>
      <w:r>
        <w:t xml:space="preserve"> </w:t>
      </w:r>
      <w:bookmarkStart w:id="46" w:name="_Ref20492434"/>
      <w:r>
        <w:t>Рис.</w:t>
      </w:r>
      <w:bookmarkEnd w:id="46"/>
      <w:r>
        <w:t xml:space="preserve"> 13. Меню создания иерархических блоков</w:t>
      </w:r>
    </w:p>
    <w:p w:rsidR="00B471C0" w:rsidRDefault="00F002CD">
      <w:pPr>
        <w:pStyle w:val="baseweq"/>
      </w:pPr>
      <w:r>
        <w:t xml:space="preserve">После нажатия </w:t>
      </w:r>
      <w:r>
        <w:rPr>
          <w:i/>
          <w:lang w:val="en-US"/>
        </w:rPr>
        <w:t>Ok</w:t>
      </w:r>
      <w:r>
        <w:rPr>
          <w:i/>
        </w:rPr>
        <w:t xml:space="preserve"> </w:t>
      </w:r>
      <w:r>
        <w:t xml:space="preserve">мышкой рисуется контур блока. Линии ввода-вывода или так называемые порты ввода-вывода кнопкой устанавливаются с помощью </w:t>
      </w:r>
      <w:r>
        <w:rPr>
          <w:i/>
          <w:lang w:val="en-US"/>
        </w:rPr>
        <w:t>Place</w:t>
      </w:r>
      <w:r>
        <w:rPr>
          <w:i/>
        </w:rPr>
        <w:t xml:space="preserve"> </w:t>
      </w:r>
      <w:r>
        <w:rPr>
          <w:i/>
          <w:lang w:val="en-US"/>
        </w:rPr>
        <w:t>pin</w:t>
      </w:r>
      <w:r>
        <w:t xml:space="preserve">. Во всплывающем меню предлагается целый набор портов ввода-вывода. Пример </w:t>
      </w:r>
      <w:r>
        <w:rPr>
          <w:color w:val="000000"/>
        </w:rPr>
        <w:t xml:space="preserve">создания </w:t>
      </w:r>
      <w:r>
        <w:t>иерархического блока с портами ввода-вывода приведен на рис. 14.</w:t>
      </w:r>
    </w:p>
    <w:p w:rsidR="00B471C0" w:rsidRDefault="00785F08">
      <w:pPr>
        <w:pStyle w:val="pict"/>
      </w:pPr>
      <w:r>
        <w:rPr>
          <w:noProof/>
        </w:rPr>
        <w:pict>
          <v:shape id="_x0000_s1128" type="#_x0000_t75" style="position:absolute;left:0;text-align:left;margin-left:110.6pt;margin-top:5.4pt;width:198pt;height:105.85pt;z-index:251656192" o:allowincell="f">
            <v:imagedata r:id="rId34" o:title=""/>
            <w10:wrap type="topAndBottom"/>
          </v:shape>
        </w:pict>
      </w:r>
    </w:p>
    <w:p w:rsidR="00B471C0" w:rsidRDefault="00F002CD">
      <w:pPr>
        <w:pStyle w:val="baseweq"/>
        <w:rPr>
          <w:color w:val="000000"/>
        </w:rPr>
      </w:pPr>
      <w:r>
        <w:tab/>
        <w:t xml:space="preserve">Рис. 14. </w:t>
      </w:r>
      <w:r>
        <w:rPr>
          <w:color w:val="000000"/>
        </w:rPr>
        <w:t>Пример иерархического блока</w:t>
      </w:r>
    </w:p>
    <w:p w:rsidR="00B471C0" w:rsidRDefault="00B471C0">
      <w:pPr>
        <w:pStyle w:val="baseweq"/>
        <w:rPr>
          <w:color w:val="000000"/>
        </w:rPr>
      </w:pPr>
    </w:p>
    <w:p w:rsidR="00B471C0" w:rsidRDefault="00F002CD">
      <w:pPr>
        <w:pStyle w:val="baseweq"/>
        <w:tabs>
          <w:tab w:val="clear" w:pos="4678"/>
          <w:tab w:val="center" w:pos="2127"/>
        </w:tabs>
        <w:ind w:right="282"/>
      </w:pPr>
      <w:r>
        <w:t xml:space="preserve">Далее в контекстном меню блока (правая клавиша мыши) выбирается пункт </w:t>
      </w:r>
      <w:r>
        <w:rPr>
          <w:i/>
          <w:lang w:val="en-US"/>
        </w:rPr>
        <w:t>Descend</w:t>
      </w:r>
      <w:r>
        <w:rPr>
          <w:i/>
        </w:rPr>
        <w:t xml:space="preserve"> </w:t>
      </w:r>
      <w:r>
        <w:rPr>
          <w:i/>
          <w:lang w:val="en-US"/>
        </w:rPr>
        <w:t>Hierarchy</w:t>
      </w:r>
      <w:r>
        <w:t xml:space="preserve"> (если в указанной папке существует несколько страниц, то будет задан вопрос об имени создаваемой страницы). После этого появится страница с уже нарисованными портами (если страница уже была создана, порты не появятся), на которой и рисуется схема блока. Заметим, что порты можно добавить и кнопкой </w:t>
      </w:r>
      <w:r>
        <w:rPr>
          <w:i/>
          <w:lang w:val="en-US"/>
        </w:rPr>
        <w:t>Place</w:t>
      </w:r>
      <w:r>
        <w:rPr>
          <w:i/>
        </w:rPr>
        <w:t xml:space="preserve"> </w:t>
      </w:r>
      <w:r>
        <w:rPr>
          <w:i/>
          <w:lang w:val="en-US"/>
        </w:rPr>
        <w:t>port</w:t>
      </w:r>
      <w:r>
        <w:rPr>
          <w:i/>
        </w:rPr>
        <w:t>,</w:t>
      </w:r>
      <w:r>
        <w:t xml:space="preserve"> расположенной на панели инструментов.</w:t>
      </w:r>
    </w:p>
    <w:p w:rsidR="00B471C0" w:rsidRDefault="00B471C0">
      <w:pPr>
        <w:pStyle w:val="baseweq"/>
        <w:tabs>
          <w:tab w:val="clear" w:pos="4678"/>
          <w:tab w:val="center" w:pos="2127"/>
        </w:tabs>
        <w:ind w:right="282"/>
      </w:pPr>
    </w:p>
    <w:p w:rsidR="00B471C0" w:rsidRDefault="00F002CD" w:rsidP="00F002CD">
      <w:pPr>
        <w:pStyle w:val="section"/>
        <w:numPr>
          <w:ilvl w:val="1"/>
          <w:numId w:val="8"/>
        </w:numPr>
      </w:pPr>
      <w:bookmarkStart w:id="47" w:name="_Toc20719312"/>
      <w:bookmarkStart w:id="48" w:name="_Toc35501851"/>
      <w:r>
        <w:t>Межстраничные соедин</w:t>
      </w:r>
      <w:bookmarkEnd w:id="47"/>
      <w:r>
        <w:t>ения</w:t>
      </w:r>
      <w:bookmarkEnd w:id="48"/>
    </w:p>
    <w:p w:rsidR="00B471C0" w:rsidRDefault="00B471C0">
      <w:pPr>
        <w:pStyle w:val="baseweq"/>
      </w:pPr>
    </w:p>
    <w:p w:rsidR="00B471C0" w:rsidRDefault="00F002CD">
      <w:pPr>
        <w:pStyle w:val="baseweq"/>
      </w:pPr>
      <w:r>
        <w:t xml:space="preserve">Разработка сложной (большой) схемы потребует ее размещения на нескольких страницах, например формата А4.  Для представления схемы как целой используются межстраничные соединители. Создание межстраничных соединений проводится путем нажатия на кнопки </w:t>
      </w:r>
      <w:r>
        <w:rPr>
          <w:i/>
          <w:lang w:val="en-US"/>
        </w:rPr>
        <w:t>Place</w:t>
      </w:r>
      <w:r>
        <w:rPr>
          <w:i/>
        </w:rPr>
        <w:t xml:space="preserve"> </w:t>
      </w:r>
      <w:r>
        <w:rPr>
          <w:i/>
          <w:lang w:val="en-US"/>
        </w:rPr>
        <w:t>off</w:t>
      </w:r>
      <w:r>
        <w:rPr>
          <w:i/>
        </w:rPr>
        <w:t>-</w:t>
      </w:r>
      <w:r>
        <w:rPr>
          <w:i/>
          <w:lang w:val="en-US"/>
        </w:rPr>
        <w:t>page</w:t>
      </w:r>
      <w:r>
        <w:rPr>
          <w:i/>
        </w:rPr>
        <w:t xml:space="preserve"> </w:t>
      </w:r>
      <w:r>
        <w:rPr>
          <w:i/>
          <w:lang w:val="en-US"/>
        </w:rPr>
        <w:t>connector</w:t>
      </w:r>
      <w:r>
        <w:t xml:space="preserve"> на панели рисования. Межстраничные соединения объединяются в пределах схемной папки с портами иерархических блоков с тем же именем. </w:t>
      </w:r>
    </w:p>
    <w:p w:rsidR="00B471C0" w:rsidRDefault="00B471C0">
      <w:pPr>
        <w:pStyle w:val="baseweq"/>
      </w:pPr>
    </w:p>
    <w:p w:rsidR="00B471C0" w:rsidRDefault="00F002CD" w:rsidP="00F002CD">
      <w:pPr>
        <w:pStyle w:val="section"/>
        <w:numPr>
          <w:ilvl w:val="1"/>
          <w:numId w:val="8"/>
        </w:numPr>
        <w:rPr>
          <w:lang w:val="en-US"/>
        </w:rPr>
      </w:pPr>
      <w:bookmarkStart w:id="49" w:name="_Ref476818777"/>
      <w:bookmarkStart w:id="50" w:name="_Toc20633071"/>
      <w:bookmarkStart w:id="51" w:name="_Toc35501852"/>
      <w:r>
        <w:t xml:space="preserve">Проверка правильности соединений </w:t>
      </w:r>
      <w:bookmarkEnd w:id="49"/>
      <w:bookmarkEnd w:id="50"/>
      <w:bookmarkEnd w:id="51"/>
      <w:r>
        <w:t>в схеме</w:t>
      </w:r>
    </w:p>
    <w:p w:rsidR="00B471C0" w:rsidRDefault="00B471C0">
      <w:pPr>
        <w:pStyle w:val="baseweq"/>
        <w:rPr>
          <w:lang w:val="en-US"/>
        </w:rPr>
      </w:pPr>
    </w:p>
    <w:p w:rsidR="00B471C0" w:rsidRDefault="00F002CD">
      <w:pPr>
        <w:pStyle w:val="baseweq"/>
      </w:pPr>
      <w:r>
        <w:t xml:space="preserve">Для устранения ошибок, допущенных при проектировании, в редакторе </w:t>
      </w:r>
      <w:r>
        <w:rPr>
          <w:i/>
          <w:lang w:val="en-US"/>
        </w:rPr>
        <w:t>Capture</w:t>
      </w:r>
      <w:r>
        <w:rPr>
          <w:i/>
        </w:rPr>
        <w:t xml:space="preserve"> </w:t>
      </w:r>
      <w:r>
        <w:rPr>
          <w:i/>
          <w:lang w:val="en-US"/>
        </w:rPr>
        <w:t>Cis</w:t>
      </w:r>
      <w:r>
        <w:t xml:space="preserve"> имеются правила проверки соединений </w:t>
      </w:r>
      <w:r>
        <w:rPr>
          <w:i/>
          <w:lang w:val="en-US"/>
        </w:rPr>
        <w:t>DRC</w:t>
      </w:r>
      <w:r>
        <w:t xml:space="preserve"> (</w:t>
      </w:r>
      <w:r>
        <w:rPr>
          <w:i/>
          <w:lang w:val="en-US"/>
        </w:rPr>
        <w:t>Design</w:t>
      </w:r>
      <w:r>
        <w:rPr>
          <w:i/>
        </w:rPr>
        <w:t xml:space="preserve"> </w:t>
      </w:r>
      <w:r>
        <w:rPr>
          <w:i/>
          <w:lang w:val="en-US"/>
        </w:rPr>
        <w:t>Rules</w:t>
      </w:r>
      <w:r>
        <w:rPr>
          <w:i/>
        </w:rPr>
        <w:t xml:space="preserve"> </w:t>
      </w:r>
      <w:r>
        <w:rPr>
          <w:i/>
          <w:lang w:val="en-US"/>
        </w:rPr>
        <w:t>Check</w:t>
      </w:r>
      <w:r>
        <w:t xml:space="preserve">). </w:t>
      </w:r>
      <w:r>
        <w:rPr>
          <w:i/>
          <w:lang w:val="en-US"/>
        </w:rPr>
        <w:t>DRC</w:t>
      </w:r>
      <w:r>
        <w:t xml:space="preserve"> позволяет проконтролировать правильность сделанных в схеме соединений (не подсоединенные контакты), цепей, портов, межстраничных соединений, позиционных номеров  элементов схемы, выявить несовпадения типов элементов при объединении их в один корпус. После запуска команды </w:t>
      </w:r>
      <w:r>
        <w:rPr>
          <w:i/>
          <w:lang w:val="en-US"/>
        </w:rPr>
        <w:t>Tools</w:t>
      </w:r>
      <w:r>
        <w:rPr>
          <w:i/>
        </w:rPr>
        <w:t>&gt;</w:t>
      </w:r>
      <w:r>
        <w:rPr>
          <w:i/>
          <w:lang w:val="en-US"/>
        </w:rPr>
        <w:t>Design</w:t>
      </w:r>
      <w:r>
        <w:rPr>
          <w:i/>
        </w:rPr>
        <w:t xml:space="preserve"> </w:t>
      </w:r>
      <w:r>
        <w:rPr>
          <w:i/>
          <w:lang w:val="en-US"/>
        </w:rPr>
        <w:t>Rules</w:t>
      </w:r>
      <w:r>
        <w:rPr>
          <w:i/>
        </w:rPr>
        <w:t xml:space="preserve"> </w:t>
      </w:r>
      <w:r>
        <w:rPr>
          <w:i/>
          <w:lang w:val="en-US"/>
        </w:rPr>
        <w:t>Check</w:t>
      </w:r>
      <w:r>
        <w:rPr>
          <w:i/>
        </w:rPr>
        <w:t xml:space="preserve"> </w:t>
      </w:r>
      <w:r>
        <w:t>появляется окно, имеющее две закладки (рис. 15</w:t>
      </w:r>
      <w:r>
        <w:rPr>
          <w:i/>
        </w:rPr>
        <w:t xml:space="preserve"> а</w:t>
      </w:r>
      <w:r>
        <w:t xml:space="preserve"> и </w:t>
      </w:r>
      <w:r>
        <w:rPr>
          <w:i/>
        </w:rPr>
        <w:t>б)</w:t>
      </w:r>
      <w:r>
        <w:t xml:space="preserve">. </w:t>
      </w:r>
    </w:p>
    <w:p w:rsidR="00B471C0" w:rsidRDefault="00F002CD">
      <w:pPr>
        <w:pStyle w:val="baseweq"/>
      </w:pPr>
      <w:r>
        <w:t xml:space="preserve">На рис.15 </w:t>
      </w:r>
      <w:r>
        <w:rPr>
          <w:i/>
        </w:rPr>
        <w:t>а</w:t>
      </w:r>
      <w:r>
        <w:t xml:space="preserve"> показана информация, которая будет внесена в отчет о проверке  схемы. </w:t>
      </w:r>
    </w:p>
    <w:p w:rsidR="00B471C0" w:rsidRDefault="00F002CD">
      <w:pPr>
        <w:pStyle w:val="basewequlst"/>
        <w:numPr>
          <w:ilvl w:val="0"/>
          <w:numId w:val="0"/>
        </w:numPr>
        <w:ind w:right="-1" w:firstLine="284"/>
      </w:pPr>
      <w:r>
        <w:t xml:space="preserve">В отчеты вносятся сообщения о нарушении правил проектирования двух типов: </w:t>
      </w:r>
    </w:p>
    <w:p w:rsidR="00B471C0" w:rsidRDefault="00F002CD" w:rsidP="00F002CD">
      <w:pPr>
        <w:pStyle w:val="basewequlst"/>
        <w:numPr>
          <w:ilvl w:val="0"/>
          <w:numId w:val="12"/>
        </w:numPr>
        <w:tabs>
          <w:tab w:val="clear" w:pos="360"/>
          <w:tab w:val="num" w:pos="644"/>
        </w:tabs>
        <w:ind w:left="644" w:right="-1"/>
      </w:pPr>
      <w:r>
        <w:rPr>
          <w:i/>
          <w:lang w:val="en-US"/>
        </w:rPr>
        <w:t>Errors</w:t>
      </w:r>
      <w:r>
        <w:t xml:space="preserve"> (</w:t>
      </w:r>
      <w:r>
        <w:rPr>
          <w:i/>
          <w:lang w:val="en-US"/>
        </w:rPr>
        <w:t>E</w:t>
      </w:r>
      <w:r>
        <w:t>) - ошибки, которые обязательно должны быть исправлены.</w:t>
      </w:r>
    </w:p>
    <w:p w:rsidR="00B471C0" w:rsidRDefault="00785F08" w:rsidP="00F002CD">
      <w:pPr>
        <w:pStyle w:val="basewequlst"/>
        <w:numPr>
          <w:ilvl w:val="0"/>
          <w:numId w:val="12"/>
        </w:numPr>
        <w:tabs>
          <w:tab w:val="clear" w:pos="360"/>
          <w:tab w:val="num" w:pos="644"/>
        </w:tabs>
        <w:ind w:left="644" w:right="-1"/>
      </w:pPr>
      <w:r>
        <w:object w:dxaOrig="1440" w:dyaOrig="1440">
          <v:shape id="_x0000_s1116" type="#_x0000_t75" style="position:absolute;left:0;text-align:left;margin-left:155.15pt;margin-top:76.85pt;width:246.8pt;height:226.7pt;z-index:251653120" o:allowincell="f">
            <v:imagedata r:id="rId35" o:title=""/>
            <w10:wrap type="topAndBottom"/>
          </v:shape>
          <o:OLEObject Type="Embed" ProgID="Photoshop.Image.3" ShapeID="_x0000_s1116" DrawAspect="Content" ObjectID="_1471372336" r:id="rId36">
            <o:FieldCodes>\s</o:FieldCodes>
          </o:OLEObject>
        </w:object>
      </w:r>
      <w:r w:rsidR="00F002CD">
        <w:rPr>
          <w:i/>
          <w:lang w:val="en-US"/>
        </w:rPr>
        <w:t>Warnings</w:t>
      </w:r>
      <w:r w:rsidR="00F002CD">
        <w:t xml:space="preserve"> (</w:t>
      </w:r>
      <w:r w:rsidR="00F002CD">
        <w:rPr>
          <w:i/>
          <w:lang w:val="en-US"/>
        </w:rPr>
        <w:t>W</w:t>
      </w:r>
      <w:r w:rsidR="00F002CD">
        <w:t>) - предупреждения о возможных ошибках при проверке работоспособности спроектированной схемы путем моделирования ее работы (реагировать на них не обязательно).</w:t>
      </w:r>
    </w:p>
    <w:p w:rsidR="00B471C0" w:rsidRDefault="00F002CD">
      <w:pPr>
        <w:pStyle w:val="basewequlst"/>
        <w:numPr>
          <w:ilvl w:val="0"/>
          <w:numId w:val="0"/>
        </w:numPr>
        <w:ind w:left="284" w:right="-1"/>
      </w:pPr>
      <w:r>
        <w:rPr>
          <w:i/>
        </w:rPr>
        <w:tab/>
        <w:t xml:space="preserve">а)                   </w:t>
      </w:r>
      <w:r>
        <w:t xml:space="preserve">       </w:t>
      </w:r>
    </w:p>
    <w:p w:rsidR="00B471C0" w:rsidRDefault="00F002CD">
      <w:pPr>
        <w:pStyle w:val="basewequlst"/>
        <w:numPr>
          <w:ilvl w:val="0"/>
          <w:numId w:val="0"/>
        </w:numPr>
        <w:ind w:left="284" w:right="-1"/>
        <w:rPr>
          <w:lang w:val="en-US"/>
        </w:rPr>
      </w:pPr>
      <w:r>
        <w:rPr>
          <w:lang w:val="en-US"/>
        </w:rPr>
        <w:t xml:space="preserve">                                     </w:t>
      </w:r>
      <w:r>
        <w:t xml:space="preserve">        </w:t>
      </w:r>
      <w:r>
        <w:object w:dxaOrig="7769" w:dyaOrig="6766">
          <v:shape id="_x0000_i1043" type="#_x0000_t75" style="width:249pt;height:217.5pt" o:ole="" fillcolor="window">
            <v:imagedata r:id="rId37" o:title=""/>
          </v:shape>
          <o:OLEObject Type="Embed" ProgID="PBrush" ShapeID="_x0000_i1043" DrawAspect="Content" ObjectID="_1471372316" r:id="rId38"/>
        </w:object>
      </w:r>
    </w:p>
    <w:p w:rsidR="00B471C0" w:rsidRDefault="00F002CD">
      <w:pPr>
        <w:pStyle w:val="baseweq"/>
        <w:rPr>
          <w:i/>
        </w:rPr>
      </w:pPr>
      <w:r>
        <w:rPr>
          <w:i/>
        </w:rPr>
        <w:tab/>
        <w:t xml:space="preserve">б)             </w:t>
      </w:r>
    </w:p>
    <w:p w:rsidR="00B471C0" w:rsidRDefault="00F002CD">
      <w:pPr>
        <w:pStyle w:val="basewequlst"/>
        <w:numPr>
          <w:ilvl w:val="0"/>
          <w:numId w:val="0"/>
        </w:numPr>
        <w:ind w:left="284" w:right="-1"/>
        <w:rPr>
          <w:i/>
        </w:rPr>
      </w:pPr>
      <w:r>
        <w:t xml:space="preserve">                     Рис. 15. Задание конфигурации команды </w:t>
      </w:r>
      <w:r>
        <w:rPr>
          <w:i/>
          <w:lang w:val="en-US"/>
        </w:rPr>
        <w:t>Tools</w:t>
      </w:r>
      <w:r>
        <w:rPr>
          <w:i/>
        </w:rPr>
        <w:t>&gt;</w:t>
      </w:r>
      <w:r>
        <w:rPr>
          <w:i/>
          <w:lang w:val="en-US"/>
        </w:rPr>
        <w:t>Design</w:t>
      </w:r>
      <w:r>
        <w:rPr>
          <w:i/>
        </w:rPr>
        <w:t xml:space="preserve"> </w:t>
      </w:r>
      <w:r>
        <w:rPr>
          <w:i/>
          <w:lang w:val="en-US"/>
        </w:rPr>
        <w:t>Rules</w:t>
      </w:r>
      <w:r>
        <w:rPr>
          <w:i/>
        </w:rPr>
        <w:t xml:space="preserve"> </w:t>
      </w:r>
      <w:r>
        <w:rPr>
          <w:i/>
          <w:lang w:val="en-US"/>
        </w:rPr>
        <w:t>Check</w:t>
      </w:r>
    </w:p>
    <w:p w:rsidR="00B471C0" w:rsidRDefault="00F002CD">
      <w:pPr>
        <w:pStyle w:val="basewequlst"/>
        <w:numPr>
          <w:ilvl w:val="0"/>
          <w:numId w:val="0"/>
        </w:numPr>
        <w:ind w:left="284" w:right="-1"/>
      </w:pPr>
      <w:r>
        <w:t xml:space="preserve">Рассмотрим некоторые опции закладки </w:t>
      </w:r>
    </w:p>
    <w:p w:rsidR="00B471C0" w:rsidRDefault="00F002CD">
      <w:pPr>
        <w:pStyle w:val="basewequlst"/>
        <w:numPr>
          <w:ilvl w:val="0"/>
          <w:numId w:val="0"/>
        </w:numPr>
        <w:ind w:left="284" w:right="-1"/>
      </w:pPr>
      <w:r>
        <w:rPr>
          <w:i/>
          <w:lang w:val="en-US"/>
        </w:rPr>
        <w:t>Disign</w:t>
      </w:r>
      <w:r>
        <w:rPr>
          <w:i/>
        </w:rPr>
        <w:t xml:space="preserve"> </w:t>
      </w:r>
      <w:r>
        <w:rPr>
          <w:i/>
          <w:lang w:val="en-US"/>
        </w:rPr>
        <w:t>Rules</w:t>
      </w:r>
      <w:r>
        <w:rPr>
          <w:i/>
        </w:rPr>
        <w:t xml:space="preserve"> </w:t>
      </w:r>
      <w:r>
        <w:rPr>
          <w:i/>
          <w:lang w:val="en-US"/>
        </w:rPr>
        <w:t>check</w:t>
      </w:r>
      <w:r>
        <w:t>.</w:t>
      </w:r>
    </w:p>
    <w:p w:rsidR="00B471C0" w:rsidRDefault="00F002CD" w:rsidP="00F002CD">
      <w:pPr>
        <w:pStyle w:val="basewequlst"/>
        <w:numPr>
          <w:ilvl w:val="0"/>
          <w:numId w:val="13"/>
        </w:numPr>
        <w:tabs>
          <w:tab w:val="clear" w:pos="360"/>
          <w:tab w:val="num" w:pos="644"/>
        </w:tabs>
        <w:ind w:left="644" w:right="-1"/>
      </w:pPr>
      <w:r>
        <w:rPr>
          <w:i/>
          <w:lang w:val="en-US"/>
        </w:rPr>
        <w:t>Scope</w:t>
      </w:r>
      <w:r>
        <w:t xml:space="preserve"> - проверка всего проекта, выбранной страницы схемы .</w:t>
      </w:r>
    </w:p>
    <w:p w:rsidR="00B471C0" w:rsidRDefault="00F002CD" w:rsidP="00F002CD">
      <w:pPr>
        <w:pStyle w:val="basewequlst"/>
        <w:numPr>
          <w:ilvl w:val="0"/>
          <w:numId w:val="14"/>
        </w:numPr>
        <w:tabs>
          <w:tab w:val="clear" w:pos="360"/>
          <w:tab w:val="num" w:pos="644"/>
        </w:tabs>
        <w:ind w:left="644" w:right="-1"/>
      </w:pPr>
      <w:r>
        <w:rPr>
          <w:i/>
          <w:lang w:val="en-US"/>
        </w:rPr>
        <w:t>Check</w:t>
      </w:r>
      <w:r>
        <w:rPr>
          <w:i/>
        </w:rPr>
        <w:t xml:space="preserve"> </w:t>
      </w:r>
      <w:r>
        <w:rPr>
          <w:i/>
          <w:lang w:val="en-US"/>
        </w:rPr>
        <w:t>unconnected</w:t>
      </w:r>
      <w:r>
        <w:rPr>
          <w:i/>
        </w:rPr>
        <w:t xml:space="preserve"> </w:t>
      </w:r>
      <w:r>
        <w:rPr>
          <w:i/>
          <w:lang w:val="en-US"/>
        </w:rPr>
        <w:t>nets</w:t>
      </w:r>
      <w:r>
        <w:t xml:space="preserve"> - выявление цепей, каждая из которых не соединена по крайней мере с двумя выводами или не подключена к источникам внешних сигналов , а также цепей, имеющих на разных страницах схемы одинаковые имена. </w:t>
      </w:r>
    </w:p>
    <w:p w:rsidR="00B471C0" w:rsidRDefault="00F002CD" w:rsidP="00F002CD">
      <w:pPr>
        <w:pStyle w:val="basewequlst"/>
        <w:numPr>
          <w:ilvl w:val="0"/>
          <w:numId w:val="15"/>
        </w:numPr>
        <w:tabs>
          <w:tab w:val="clear" w:pos="360"/>
          <w:tab w:val="num" w:pos="644"/>
        </w:tabs>
        <w:ind w:left="644" w:right="-1"/>
      </w:pPr>
      <w:r>
        <w:rPr>
          <w:lang w:val="en-US"/>
        </w:rPr>
        <w:t>Report</w:t>
      </w:r>
      <w:r>
        <w:t xml:space="preserve"> </w:t>
      </w:r>
      <w:r>
        <w:rPr>
          <w:lang w:val="en-US"/>
        </w:rPr>
        <w:t>all</w:t>
      </w:r>
      <w:r>
        <w:t xml:space="preserve"> </w:t>
      </w:r>
      <w:r>
        <w:rPr>
          <w:lang w:val="en-US"/>
        </w:rPr>
        <w:t>net</w:t>
      </w:r>
      <w:r>
        <w:t xml:space="preserve"> </w:t>
      </w:r>
      <w:r>
        <w:rPr>
          <w:lang w:val="en-US"/>
        </w:rPr>
        <w:t>names</w:t>
      </w:r>
      <w:r>
        <w:t>- составление списка всех имен цепей.</w:t>
      </w:r>
    </w:p>
    <w:p w:rsidR="00B471C0" w:rsidRDefault="00F002CD">
      <w:pPr>
        <w:pStyle w:val="basewequlst"/>
        <w:numPr>
          <w:ilvl w:val="0"/>
          <w:numId w:val="0"/>
        </w:numPr>
        <w:ind w:left="284" w:right="-1"/>
      </w:pPr>
      <w:r>
        <w:tab/>
        <w:t xml:space="preserve">   Правила проверки электрических соединений задаются с помощью </w:t>
      </w:r>
      <w:r>
        <w:rPr>
          <w:i/>
          <w:lang w:val="en-US"/>
        </w:rPr>
        <w:t>ERC Matrix</w:t>
      </w:r>
      <w:r>
        <w:t xml:space="preserve"> -матрицы правильности соединений, приведенной на рис. 15 </w:t>
      </w:r>
      <w:r>
        <w:rPr>
          <w:i/>
        </w:rPr>
        <w:t>б</w:t>
      </w:r>
      <w:r>
        <w:t xml:space="preserve">.                                                 </w:t>
      </w:r>
    </w:p>
    <w:p w:rsidR="00B471C0" w:rsidRDefault="00F002CD">
      <w:pPr>
        <w:pStyle w:val="baseweq"/>
      </w:pPr>
      <w:r>
        <w:t xml:space="preserve">В </w:t>
      </w:r>
      <w:r>
        <w:rPr>
          <w:i/>
        </w:rPr>
        <w:t>ERC</w:t>
      </w:r>
      <w:r>
        <w:t xml:space="preserve"> матрице по вертикальным и горизонтальным осям  приведены различные типы выводов. Разноцветные квадраты, расположенные на пересечении определенной строки и столбца, определяют уровень критичности соединений соответствующих выводов. Серый цвет (</w:t>
      </w:r>
      <w:r>
        <w:rPr>
          <w:i/>
          <w:lang w:val="en-US"/>
        </w:rPr>
        <w:t>No</w:t>
      </w:r>
      <w:r>
        <w:rPr>
          <w:i/>
        </w:rPr>
        <w:t xml:space="preserve"> </w:t>
      </w:r>
      <w:r>
        <w:rPr>
          <w:i/>
          <w:lang w:val="en-US"/>
        </w:rPr>
        <w:t>Report</w:t>
      </w:r>
      <w:r>
        <w:t xml:space="preserve">) сигнализирует о том, что соединение допускается и ошибки нет. Желтый ( буква </w:t>
      </w:r>
      <w:r>
        <w:rPr>
          <w:i/>
          <w:lang w:val="en-US"/>
        </w:rPr>
        <w:t>W</w:t>
      </w:r>
      <w:r>
        <w:t xml:space="preserve">) соответствует предупреждению о возможной ошибке, например, когда в схеме присутствует ненагруженный входной вывод (столбец </w:t>
      </w:r>
      <w:r>
        <w:rPr>
          <w:i/>
          <w:lang w:val="en-US"/>
        </w:rPr>
        <w:t>Unconnected</w:t>
      </w:r>
      <w:r>
        <w:t xml:space="preserve"> и строка </w:t>
      </w:r>
      <w:r>
        <w:rPr>
          <w:i/>
          <w:lang w:val="en-US"/>
        </w:rPr>
        <w:t>Input</w:t>
      </w:r>
      <w:r>
        <w:rPr>
          <w:i/>
        </w:rPr>
        <w:t xml:space="preserve"> </w:t>
      </w:r>
      <w:r>
        <w:rPr>
          <w:i/>
          <w:lang w:val="en-US"/>
        </w:rPr>
        <w:t>Pin</w:t>
      </w:r>
      <w:r>
        <w:t xml:space="preserve">). Красный (буква </w:t>
      </w:r>
      <w:r>
        <w:rPr>
          <w:i/>
          <w:lang w:val="en-US"/>
        </w:rPr>
        <w:t>E</w:t>
      </w:r>
      <w:r>
        <w:t xml:space="preserve">) соответствует ошибке, например, соединение  выводов элемента (строка </w:t>
      </w:r>
      <w:r>
        <w:rPr>
          <w:i/>
          <w:lang w:val="en-US"/>
        </w:rPr>
        <w:t>Output</w:t>
      </w:r>
      <w:r>
        <w:rPr>
          <w:i/>
        </w:rPr>
        <w:t xml:space="preserve">) </w:t>
      </w:r>
      <w:r>
        <w:t xml:space="preserve">с выводом выход (столбец </w:t>
      </w:r>
      <w:r>
        <w:rPr>
          <w:i/>
          <w:lang w:val="en-US"/>
        </w:rPr>
        <w:t>Output</w:t>
      </w:r>
      <w:r>
        <w:t xml:space="preserve">) является ошибкой, которую нужно устранить. Кроме этого, имеются </w:t>
      </w:r>
      <w:r>
        <w:rPr>
          <w:i/>
          <w:lang w:val="en-US"/>
        </w:rPr>
        <w:t>Passive</w:t>
      </w:r>
      <w:r>
        <w:rPr>
          <w:i/>
        </w:rPr>
        <w:t xml:space="preserve"> </w:t>
      </w:r>
      <w:r>
        <w:rPr>
          <w:i/>
          <w:lang w:val="en-US"/>
        </w:rPr>
        <w:t>Pin</w:t>
      </w:r>
      <w:r>
        <w:t xml:space="preserve"> – соединение пассивных элементов. </w:t>
      </w:r>
    </w:p>
    <w:p w:rsidR="00B471C0" w:rsidRDefault="00F002CD">
      <w:pPr>
        <w:pStyle w:val="baseweq"/>
      </w:pPr>
      <w:r>
        <w:t>Изменение уровня критичности ошибки производится последовательным перебором трех возможных значений щелчком левой кнопки мыши на нужном квадратике.</w:t>
      </w:r>
    </w:p>
    <w:p w:rsidR="00B471C0" w:rsidRDefault="00F002CD">
      <w:pPr>
        <w:pStyle w:val="baseweq"/>
      </w:pPr>
      <w:r>
        <w:t xml:space="preserve">Для проверки соединений настроим матрицу </w:t>
      </w:r>
      <w:r>
        <w:rPr>
          <w:i/>
          <w:lang w:val="en-US"/>
        </w:rPr>
        <w:t>ERC</w:t>
      </w:r>
      <w:r>
        <w:t xml:space="preserve"> таким образом, чтобы она выявляла ненагруженные выходы в разрабатываемой схеме дешифратора </w:t>
      </w:r>
      <w:r>
        <w:rPr>
          <w:lang w:val="en-US"/>
        </w:rPr>
        <w:t>DC</w:t>
      </w:r>
      <w:r>
        <w:t>2</w:t>
      </w:r>
      <w:r>
        <w:rPr>
          <w:lang w:val="en-US"/>
        </w:rPr>
        <w:t>X</w:t>
      </w:r>
      <w:r>
        <w:t xml:space="preserve">4. Для этого найдем пересечение строки ХХХХ со столбцом УУУУ. Серый цвет квадрата говорит о том, что такое состояние по умолчанию нарушением не является. Щелкните левой кнопкой мыши один раз по этому квадратику, после чего его цвет изменится на желтый, что соответствует предупреждению. </w:t>
      </w:r>
    </w:p>
    <w:p w:rsidR="00B471C0" w:rsidRDefault="00F002CD">
      <w:pPr>
        <w:pStyle w:val="baseweq"/>
      </w:pPr>
      <w:r>
        <w:t xml:space="preserve">Результатом проверки </w:t>
      </w:r>
      <w:r>
        <w:rPr>
          <w:i/>
          <w:lang w:val="en-US"/>
        </w:rPr>
        <w:t>DRC</w:t>
      </w:r>
      <w:r>
        <w:t xml:space="preserve"> является установка  на страницах схемы в местах ошибок </w:t>
      </w:r>
      <w:r>
        <w:rPr>
          <w:i/>
          <w:lang w:val="en-US"/>
        </w:rPr>
        <w:t>DRC</w:t>
      </w:r>
      <w:r>
        <w:rPr>
          <w:i/>
        </w:rPr>
        <w:t xml:space="preserve"> </w:t>
      </w:r>
      <w:r>
        <w:t xml:space="preserve">маркеров, имеющих вид "шайбы". Это позволяет легко обнаруживать и определять ошибки, допущенные при проектировании. Заметим, что результаты проверки  можно посмотреть в окне команды </w:t>
      </w:r>
      <w:r>
        <w:rPr>
          <w:i/>
          <w:lang w:val="en-US"/>
        </w:rPr>
        <w:t>Browse</w:t>
      </w:r>
      <w:r>
        <w:t xml:space="preserve"> (меню </w:t>
      </w:r>
      <w:r>
        <w:rPr>
          <w:i/>
          <w:lang w:val="en-US"/>
        </w:rPr>
        <w:t>Edit</w:t>
      </w:r>
      <w:r>
        <w:rPr>
          <w:lang w:val="en-US"/>
        </w:rPr>
        <w:t xml:space="preserve">). </w:t>
      </w:r>
      <w:r>
        <w:t xml:space="preserve">Дважды щелкнув по любому значению в первой колонке всплывающей таблицы, можно перейти на соответствующий маркер в схеме. И, соответственно, дважды щелкнув по маркеру на схеме, получим окно с поясняющим этот маркер текстом. </w:t>
      </w:r>
    </w:p>
    <w:p w:rsidR="00B471C0" w:rsidRDefault="00F002CD">
      <w:pPr>
        <w:pStyle w:val="baseweq"/>
      </w:pPr>
      <w:r>
        <w:t xml:space="preserve">После завершения редактирования и </w:t>
      </w:r>
      <w:r>
        <w:rPr>
          <w:i/>
          <w:lang w:val="en-US"/>
        </w:rPr>
        <w:t>DRC</w:t>
      </w:r>
      <w:r>
        <w:t xml:space="preserve"> проверки принципиальной схемы её необходимо сохранить командой меню </w:t>
      </w:r>
      <w:r>
        <w:rPr>
          <w:i/>
        </w:rPr>
        <w:t>file\save</w:t>
      </w:r>
      <w:r>
        <w:t xml:space="preserve"> и подготовить к переводу в формат, понятный разводчику печатных плат </w:t>
      </w:r>
      <w:r>
        <w:rPr>
          <w:i/>
        </w:rPr>
        <w:t>OrCAD Layout</w:t>
      </w:r>
      <w:r>
        <w:t xml:space="preserve">, а именно создать файл соединений. Связь программ </w:t>
      </w:r>
      <w:r>
        <w:rPr>
          <w:i/>
        </w:rPr>
        <w:t>OrCAD Capture</w:t>
      </w:r>
      <w:r>
        <w:t xml:space="preserve"> и </w:t>
      </w:r>
      <w:r>
        <w:rPr>
          <w:i/>
        </w:rPr>
        <w:t>OrCAD Layout</w:t>
      </w:r>
      <w:r>
        <w:t xml:space="preserve"> (рис.</w:t>
      </w:r>
      <w:r>
        <w:rPr>
          <w:lang w:val="es-ES"/>
        </w:rPr>
        <w:t> </w:t>
      </w:r>
      <w:r>
        <w:t>16) осуществляется с помощью файла перечня элементов и соединений (</w:t>
      </w:r>
      <w:r>
        <w:rPr>
          <w:i/>
          <w:lang w:val="en-US"/>
        </w:rPr>
        <w:t>netlist</w:t>
      </w:r>
      <w:r>
        <w:t xml:space="preserve">), создаваемого с расширением </w:t>
      </w:r>
      <w:r>
        <w:rPr>
          <w:i/>
        </w:rPr>
        <w:t>*.mnl</w:t>
      </w:r>
      <w:r>
        <w:t>.</w:t>
      </w:r>
    </w:p>
    <w:p w:rsidR="00B471C0" w:rsidRDefault="00F002CD">
      <w:pPr>
        <w:pStyle w:val="pict"/>
        <w:rPr>
          <w:lang w:val="en-US"/>
        </w:rPr>
      </w:pPr>
      <w:r>
        <w:object w:dxaOrig="6376" w:dyaOrig="2250">
          <v:shape id="_x0000_i1044" type="#_x0000_t75" style="width:293.25pt;height:103.5pt" o:ole="" fillcolor="window">
            <v:imagedata r:id="rId39" o:title=""/>
          </v:shape>
          <o:OLEObject Type="Embed" ProgID="PBrush" ShapeID="_x0000_i1044" DrawAspect="Content" ObjectID="_1471372317" r:id="rId40"/>
        </w:object>
      </w:r>
    </w:p>
    <w:p w:rsidR="00B471C0" w:rsidRDefault="00F002CD">
      <w:pPr>
        <w:pStyle w:val="pictsign"/>
        <w:rPr>
          <w:lang w:val="en-US"/>
        </w:rPr>
      </w:pPr>
      <w:r>
        <w:t>Рис</w:t>
      </w:r>
      <w:r>
        <w:rPr>
          <w:lang w:val="en-US"/>
        </w:rPr>
        <w:t xml:space="preserve">. 16. </w:t>
      </w:r>
      <w:r>
        <w:t>Схема</w:t>
      </w:r>
      <w:r>
        <w:rPr>
          <w:lang w:val="en-US"/>
        </w:rPr>
        <w:t xml:space="preserve"> </w:t>
      </w:r>
      <w:r>
        <w:t>взаимодействия</w:t>
      </w:r>
      <w:r>
        <w:rPr>
          <w:lang w:val="en-US"/>
        </w:rPr>
        <w:t xml:space="preserve"> </w:t>
      </w:r>
      <w:r>
        <w:rPr>
          <w:i/>
          <w:lang w:val="en-US"/>
        </w:rPr>
        <w:t>OrCAD Capture</w:t>
      </w:r>
      <w:r>
        <w:rPr>
          <w:lang w:val="en-US"/>
        </w:rPr>
        <w:t xml:space="preserve"> </w:t>
      </w:r>
      <w:r>
        <w:t>и</w:t>
      </w:r>
      <w:r>
        <w:rPr>
          <w:lang w:val="en-US"/>
        </w:rPr>
        <w:t xml:space="preserve"> </w:t>
      </w:r>
      <w:r>
        <w:rPr>
          <w:i/>
          <w:lang w:val="en-US"/>
        </w:rPr>
        <w:t>OrCAD Layout</w:t>
      </w:r>
    </w:p>
    <w:p w:rsidR="00B471C0" w:rsidRDefault="00F002CD">
      <w:pPr>
        <w:pStyle w:val="baseweq"/>
      </w:pPr>
      <w:r>
        <w:t xml:space="preserve">Файл соединений создаётся командой меню </w:t>
      </w:r>
      <w:r>
        <w:rPr>
          <w:i/>
        </w:rPr>
        <w:t>tools\create netlist</w:t>
      </w:r>
      <w:r>
        <w:t xml:space="preserve">. В появившемся диалоговом окне необходимо посмотреть и запомнить (или записать на листке бумаги) полное имя файла и его расположение на диске (путь), предлагаемое программой, после чего нажать кнопку </w:t>
      </w:r>
      <w:r>
        <w:rPr>
          <w:i/>
        </w:rPr>
        <w:t>ОК</w:t>
      </w:r>
      <w:r>
        <w:t>. На этом можно считать, что проектирование принципиальной схемы закончено.</w:t>
      </w:r>
    </w:p>
    <w:p w:rsidR="00B471C0" w:rsidRDefault="00B471C0">
      <w:pPr>
        <w:pStyle w:val="baseweq"/>
      </w:pPr>
    </w:p>
    <w:p w:rsidR="00B471C0" w:rsidRDefault="00F002CD" w:rsidP="00F002CD">
      <w:pPr>
        <w:pStyle w:val="section"/>
        <w:numPr>
          <w:ilvl w:val="1"/>
          <w:numId w:val="8"/>
        </w:numPr>
      </w:pPr>
      <w:r>
        <w:t>Оформление отчета</w:t>
      </w:r>
      <w:r>
        <w:rPr>
          <w:lang w:val="en-US"/>
        </w:rPr>
        <w:t xml:space="preserve"> о выполненном проекте</w:t>
      </w:r>
    </w:p>
    <w:p w:rsidR="00B471C0" w:rsidRDefault="00F002CD">
      <w:pPr>
        <w:pStyle w:val="baseweq"/>
      </w:pPr>
      <w:r>
        <w:t xml:space="preserve">Программное обеспечения </w:t>
      </w:r>
      <w:r>
        <w:rPr>
          <w:i/>
          <w:lang w:val="en-US"/>
        </w:rPr>
        <w:t>OrCAD</w:t>
      </w:r>
      <w:r>
        <w:rPr>
          <w:i/>
        </w:rPr>
        <w:t xml:space="preserve">  </w:t>
      </w:r>
      <w:r>
        <w:t xml:space="preserve">позволяет создавать отчеты о выполненных проектах в формах </w:t>
      </w:r>
      <w:r>
        <w:rPr>
          <w:i/>
          <w:lang w:val="en-US"/>
        </w:rPr>
        <w:t>Cross</w:t>
      </w:r>
      <w:r>
        <w:rPr>
          <w:i/>
        </w:rPr>
        <w:t xml:space="preserve"> </w:t>
      </w:r>
      <w:r>
        <w:rPr>
          <w:i/>
          <w:lang w:val="en-US"/>
        </w:rPr>
        <w:t>Reference</w:t>
      </w:r>
      <w:r>
        <w:t xml:space="preserve"> - список позиционных обозначений и </w:t>
      </w:r>
      <w:r>
        <w:rPr>
          <w:i/>
          <w:lang w:val="en-US"/>
        </w:rPr>
        <w:t>Bill</w:t>
      </w:r>
      <w:r>
        <w:rPr>
          <w:i/>
        </w:rPr>
        <w:t xml:space="preserve"> </w:t>
      </w:r>
      <w:r>
        <w:rPr>
          <w:i/>
          <w:lang w:val="en-US"/>
        </w:rPr>
        <w:t>of</w:t>
      </w:r>
      <w:r>
        <w:rPr>
          <w:i/>
        </w:rPr>
        <w:t xml:space="preserve"> </w:t>
      </w:r>
      <w:r>
        <w:rPr>
          <w:i/>
          <w:lang w:val="en-US"/>
        </w:rPr>
        <w:t>Materials</w:t>
      </w:r>
      <w:r>
        <w:rPr>
          <w:i/>
        </w:rPr>
        <w:t xml:space="preserve"> </w:t>
      </w:r>
      <w:r>
        <w:t xml:space="preserve">- перечень элементов схемы.   Перечень элементов может быть получен в двух видах, между которыми небольшие отличия. Для получения  списка позиционных обозначений необходимо зайти в главное окно проекта, затем перейти в меню </w:t>
      </w:r>
      <w:r>
        <w:rPr>
          <w:i/>
          <w:lang w:val="en-US"/>
        </w:rPr>
        <w:t>Tools</w:t>
      </w:r>
      <w:r>
        <w:rPr>
          <w:i/>
        </w:rPr>
        <w:t>\</w:t>
      </w:r>
      <w:r>
        <w:rPr>
          <w:i/>
          <w:lang w:val="en-US"/>
        </w:rPr>
        <w:t>Cross</w:t>
      </w:r>
      <w:r>
        <w:rPr>
          <w:i/>
        </w:rPr>
        <w:t xml:space="preserve"> </w:t>
      </w:r>
      <w:r>
        <w:rPr>
          <w:i/>
          <w:lang w:val="en-US"/>
        </w:rPr>
        <w:t>Refrencre</w:t>
      </w:r>
      <w:r>
        <w:t xml:space="preserve">, и в появившейся панели  нажать кнопку </w:t>
      </w:r>
      <w:r>
        <w:rPr>
          <w:i/>
        </w:rPr>
        <w:t>ОК</w:t>
      </w:r>
      <w:r>
        <w:t xml:space="preserve">. Перечень элементов схемы получается аналогично по команде меню </w:t>
      </w:r>
      <w:r>
        <w:rPr>
          <w:i/>
          <w:lang w:val="en-US"/>
        </w:rPr>
        <w:t>Tool\Bill of Materials</w:t>
      </w:r>
      <w:r>
        <w:rPr>
          <w:lang w:val="en-US"/>
        </w:rPr>
        <w:t xml:space="preserve">. </w:t>
      </w:r>
      <w:r>
        <w:t xml:space="preserve">Перечни записываются в тот же каталог, что и сама принципиальная схема и с тем же именем, но с расширениями </w:t>
      </w:r>
      <w:r>
        <w:rPr>
          <w:i/>
        </w:rPr>
        <w:t>*.</w:t>
      </w:r>
      <w:r>
        <w:rPr>
          <w:i/>
          <w:lang w:val="en-US"/>
        </w:rPr>
        <w:t>xrf</w:t>
      </w:r>
      <w:r>
        <w:t xml:space="preserve"> и </w:t>
      </w:r>
      <w:r>
        <w:rPr>
          <w:i/>
        </w:rPr>
        <w:t>*.</w:t>
      </w:r>
      <w:r>
        <w:rPr>
          <w:i/>
          <w:lang w:val="en-US"/>
        </w:rPr>
        <w:t>bom</w:t>
      </w:r>
      <w:r>
        <w:t xml:space="preserve"> соответственно.</w:t>
      </w:r>
    </w:p>
    <w:p w:rsidR="00B471C0" w:rsidRDefault="00F002CD">
      <w:pPr>
        <w:pStyle w:val="baseweq"/>
      </w:pPr>
      <w:r>
        <w:t>На принципиальных электрических схемах часто в качестве дополнительной информации наносят текст. Текстовая информация необходима для уточнения особенностей схемы, используемых элементов или особенностей монтажа, настройки и регулировки устройства. Кроме этого, текстовая информация используется для документирования разработанной схемы, так как содержит выходные данные о фирме и разработчиках схемы.</w:t>
      </w:r>
    </w:p>
    <w:p w:rsidR="00B471C0" w:rsidRDefault="00F002CD">
      <w:pPr>
        <w:pStyle w:val="baseweq"/>
        <w:rPr>
          <w:lang w:val="en-US"/>
        </w:rPr>
      </w:pPr>
      <w:r>
        <w:t xml:space="preserve">Для размещения текста на принципиальной электрической схеме необходимо, находясь в </w:t>
      </w:r>
      <w:r>
        <w:rPr>
          <w:i/>
          <w:lang w:val="en-US"/>
        </w:rPr>
        <w:t>OrCAD</w:t>
      </w:r>
      <w:r>
        <w:rPr>
          <w:i/>
        </w:rPr>
        <w:t xml:space="preserve">, </w:t>
      </w:r>
      <w:r>
        <w:t xml:space="preserve">зайти в меню </w:t>
      </w:r>
      <w:r>
        <w:rPr>
          <w:i/>
          <w:lang w:val="en-US"/>
        </w:rPr>
        <w:t>place</w:t>
      </w:r>
      <w:r>
        <w:rPr>
          <w:i/>
        </w:rPr>
        <w:t>\</w:t>
      </w:r>
      <w:r>
        <w:rPr>
          <w:i/>
          <w:lang w:val="en-US"/>
        </w:rPr>
        <w:t>part</w:t>
      </w:r>
      <w:r>
        <w:rPr>
          <w:i/>
        </w:rPr>
        <w:t>,</w:t>
      </w:r>
      <w:r>
        <w:t xml:space="preserve"> выбрав </w:t>
      </w:r>
      <w:r>
        <w:rPr>
          <w:i/>
          <w:lang w:val="en-US"/>
        </w:rPr>
        <w:t>Place</w:t>
      </w:r>
      <w:r>
        <w:rPr>
          <w:i/>
        </w:rPr>
        <w:t xml:space="preserve"> </w:t>
      </w:r>
      <w:r>
        <w:rPr>
          <w:i/>
          <w:lang w:val="en-US"/>
        </w:rPr>
        <w:t>Text</w:t>
      </w:r>
      <w:r>
        <w:t xml:space="preserve">. В появившемся меню закладки </w:t>
      </w:r>
      <w:r>
        <w:rPr>
          <w:i/>
          <w:lang w:val="en-US"/>
        </w:rPr>
        <w:t>Color</w:t>
      </w:r>
      <w:r>
        <w:t xml:space="preserve"> и </w:t>
      </w:r>
      <w:r>
        <w:rPr>
          <w:i/>
          <w:lang w:val="en-US"/>
        </w:rPr>
        <w:t>Rotation</w:t>
      </w:r>
      <w:r>
        <w:t xml:space="preserve"> определяют цвет и расположение текста на схеме. А закладки </w:t>
      </w:r>
      <w:r>
        <w:rPr>
          <w:i/>
          <w:lang w:val="en-US"/>
        </w:rPr>
        <w:t>Font</w:t>
      </w:r>
      <w:r>
        <w:rPr>
          <w:i/>
        </w:rPr>
        <w:t>/</w:t>
      </w:r>
      <w:r>
        <w:rPr>
          <w:i/>
          <w:u w:val="single"/>
          <w:lang w:val="en-US"/>
        </w:rPr>
        <w:t>C</w:t>
      </w:r>
      <w:r>
        <w:rPr>
          <w:i/>
          <w:lang w:val="en-US"/>
        </w:rPr>
        <w:t>hange</w:t>
      </w:r>
      <w:r>
        <w:t xml:space="preserve"> позволяют выбирать алфавит и размеры символов, либо использовать его по умолчанию </w:t>
      </w:r>
      <w:r>
        <w:rPr>
          <w:i/>
          <w:u w:val="single"/>
          <w:lang w:val="en-US"/>
        </w:rPr>
        <w:t>U</w:t>
      </w:r>
      <w:r>
        <w:rPr>
          <w:i/>
          <w:lang w:val="en-US"/>
        </w:rPr>
        <w:t>se Default</w:t>
      </w:r>
      <w:r>
        <w:rPr>
          <w:lang w:val="en-US"/>
        </w:rPr>
        <w:t xml:space="preserve">. </w:t>
      </w:r>
      <w:r>
        <w:rPr>
          <w:caps/>
        </w:rPr>
        <w:t>В</w:t>
      </w:r>
      <w:r>
        <w:rPr>
          <w:i/>
        </w:rPr>
        <w:t xml:space="preserve"> Capture </w:t>
      </w:r>
      <w:r>
        <w:rPr>
          <w:i/>
          <w:lang w:val="en-US"/>
        </w:rPr>
        <w:t>CIS</w:t>
      </w:r>
      <w:r>
        <w:rPr>
          <w:caps/>
        </w:rPr>
        <w:t xml:space="preserve"> </w:t>
      </w:r>
      <w:r>
        <w:t xml:space="preserve">можно импортировать текст из любого приложения </w:t>
      </w:r>
      <w:r>
        <w:rPr>
          <w:lang w:val="en-US"/>
        </w:rPr>
        <w:t>Windows</w:t>
      </w:r>
      <w:r>
        <w:t>. Для этого необходимо войти в приложение и скопировать текст в</w:t>
      </w:r>
      <w:r>
        <w:rPr>
          <w:caps/>
        </w:rPr>
        <w:t xml:space="preserve"> </w:t>
      </w:r>
      <w:r>
        <w:rPr>
          <w:i/>
          <w:u w:val="single"/>
          <w:lang w:val="en-US"/>
        </w:rPr>
        <w:t>C</w:t>
      </w:r>
      <w:r>
        <w:rPr>
          <w:i/>
          <w:lang w:val="en-US"/>
        </w:rPr>
        <w:t>lipbord</w:t>
      </w:r>
      <w:r>
        <w:rPr>
          <w:i/>
        </w:rPr>
        <w:t xml:space="preserve"> </w:t>
      </w:r>
      <w:r>
        <w:t xml:space="preserve">командой </w:t>
      </w:r>
      <w:r>
        <w:rPr>
          <w:i/>
          <w:u w:val="single"/>
          <w:lang w:val="en-US"/>
        </w:rPr>
        <w:t>C</w:t>
      </w:r>
      <w:r>
        <w:rPr>
          <w:i/>
          <w:lang w:val="en-US"/>
        </w:rPr>
        <w:t>opy</w:t>
      </w:r>
      <w:r>
        <w:t xml:space="preserve">. Затем в редакторе схем  выбрать в меню </w:t>
      </w:r>
      <w:r>
        <w:rPr>
          <w:i/>
          <w:lang w:val="en-US"/>
        </w:rPr>
        <w:t>Place</w:t>
      </w:r>
      <w:r>
        <w:rPr>
          <w:caps/>
        </w:rPr>
        <w:t xml:space="preserve"> </w:t>
      </w:r>
      <w:r>
        <w:t xml:space="preserve"> закладку </w:t>
      </w:r>
      <w:r>
        <w:rPr>
          <w:i/>
          <w:lang w:val="en-US"/>
        </w:rPr>
        <w:t>Text</w:t>
      </w:r>
      <w:r>
        <w:rPr>
          <w:i/>
        </w:rPr>
        <w:t>,</w:t>
      </w:r>
      <w:r>
        <w:t xml:space="preserve"> одновременным нажатием  клавиш </w:t>
      </w:r>
      <w:r>
        <w:rPr>
          <w:i/>
          <w:lang w:val="en-US"/>
        </w:rPr>
        <w:t>Ctrl</w:t>
      </w:r>
      <w:r>
        <w:rPr>
          <w:i/>
        </w:rPr>
        <w:t>+</w:t>
      </w:r>
      <w:r>
        <w:rPr>
          <w:i/>
          <w:lang w:val="en-US"/>
        </w:rPr>
        <w:t>V</w:t>
      </w:r>
      <w:r>
        <w:rPr>
          <w:caps/>
        </w:rPr>
        <w:t xml:space="preserve"> </w:t>
      </w:r>
      <w:r>
        <w:t xml:space="preserve"> вставить текст в окно для текста. Экспорт текста в другие приложения из редактора схем выполняется из меню </w:t>
      </w:r>
      <w:r>
        <w:rPr>
          <w:i/>
          <w:u w:val="single"/>
          <w:lang w:val="en-US"/>
        </w:rPr>
        <w:t>E</w:t>
      </w:r>
      <w:r>
        <w:rPr>
          <w:i/>
          <w:lang w:val="en-US"/>
        </w:rPr>
        <w:t>dit</w:t>
      </w:r>
      <w:r>
        <w:rPr>
          <w:caps/>
          <w:lang w:val="en-US"/>
        </w:rPr>
        <w:t xml:space="preserve"> </w:t>
      </w:r>
      <w:r>
        <w:t xml:space="preserve">командой </w:t>
      </w:r>
      <w:r>
        <w:rPr>
          <w:caps/>
          <w:lang w:val="en-US"/>
        </w:rPr>
        <w:t xml:space="preserve"> </w:t>
      </w:r>
      <w:r>
        <w:rPr>
          <w:i/>
          <w:lang w:val="en-US"/>
        </w:rPr>
        <w:t>copy</w:t>
      </w:r>
      <w:r>
        <w:rPr>
          <w:caps/>
          <w:lang w:val="en-US"/>
        </w:rPr>
        <w:t xml:space="preserve">. </w:t>
      </w:r>
    </w:p>
    <w:p w:rsidR="00B471C0" w:rsidRDefault="00F002CD">
      <w:pPr>
        <w:pStyle w:val="baseweq"/>
      </w:pPr>
      <w:r>
        <w:t xml:space="preserve">Обязательным элементом документа является  штамп, в который заносится информация о названии проекта, фирме и разработчике схемы, ее вариантах. Для размещения штампа на принципиальной электрической схеме необходимо зайти в меню </w:t>
      </w:r>
      <w:r>
        <w:rPr>
          <w:i/>
        </w:rPr>
        <w:t>place\part</w:t>
      </w:r>
      <w:r>
        <w:t xml:space="preserve"> и выбрать раздел </w:t>
      </w:r>
      <w:r>
        <w:rPr>
          <w:i/>
          <w:lang w:val="en-US"/>
        </w:rPr>
        <w:t>Title</w:t>
      </w:r>
      <w:r>
        <w:rPr>
          <w:i/>
        </w:rPr>
        <w:t xml:space="preserve"> </w:t>
      </w:r>
      <w:r>
        <w:rPr>
          <w:i/>
          <w:lang w:val="en-US"/>
        </w:rPr>
        <w:t>Bloc</w:t>
      </w:r>
      <w:r>
        <w:rPr>
          <w:i/>
          <w:u w:val="single"/>
          <w:lang w:val="en-US"/>
        </w:rPr>
        <w:t>k</w:t>
      </w:r>
      <w:r>
        <w:t xml:space="preserve">. В появившемся меню выбрать наиболее подходящий штамп, например </w:t>
      </w:r>
      <w:r>
        <w:rPr>
          <w:i/>
          <w:lang w:val="en-US"/>
        </w:rPr>
        <w:t>TitleBlock</w:t>
      </w:r>
      <w:r>
        <w:rPr>
          <w:i/>
        </w:rPr>
        <w:t>4</w:t>
      </w:r>
      <w:r>
        <w:rPr>
          <w:i/>
          <w:lang w:val="en-US"/>
        </w:rPr>
        <w:t>N</w:t>
      </w:r>
      <w:r>
        <w:t xml:space="preserve">. Для изменения надписей штампа необходимо щелкнуть два раза левой кнопкой мыши, а затем, выбрав в выпадающем меню необходимые установки алфавита и размеров шрифта, сделать соответствующие изменения. </w:t>
      </w:r>
    </w:p>
    <w:p w:rsidR="00B471C0" w:rsidRDefault="00F002CD">
      <w:pPr>
        <w:pStyle w:val="baseweq"/>
      </w:pPr>
      <w:r>
        <w:t xml:space="preserve">Разработанный проект и библиотеки  можно экспортировать или импортировать командами </w:t>
      </w:r>
      <w:r>
        <w:rPr>
          <w:i/>
          <w:lang w:val="en-US"/>
        </w:rPr>
        <w:t>Export</w:t>
      </w:r>
      <w:r>
        <w:rPr>
          <w:i/>
        </w:rPr>
        <w:t xml:space="preserve"> </w:t>
      </w:r>
      <w:r>
        <w:rPr>
          <w:i/>
          <w:lang w:val="en-US"/>
        </w:rPr>
        <w:t>Design</w:t>
      </w:r>
      <w:r>
        <w:t xml:space="preserve"> </w:t>
      </w:r>
      <w:r>
        <w:rPr>
          <w:i/>
          <w:lang w:val="en-US"/>
        </w:rPr>
        <w:t>Import</w:t>
      </w:r>
      <w:r>
        <w:t xml:space="preserve"> </w:t>
      </w:r>
      <w:r>
        <w:rPr>
          <w:i/>
          <w:lang w:val="en-US"/>
        </w:rPr>
        <w:t>Design</w:t>
      </w:r>
      <w:r>
        <w:rPr>
          <w:i/>
        </w:rPr>
        <w:t xml:space="preserve">  </w:t>
      </w:r>
      <w:r>
        <w:t xml:space="preserve">закладки </w:t>
      </w:r>
      <w:r>
        <w:rPr>
          <w:i/>
          <w:lang w:val="en-US"/>
        </w:rPr>
        <w:t>File</w:t>
      </w:r>
      <w:r>
        <w:rPr>
          <w:i/>
        </w:rPr>
        <w:t xml:space="preserve"> </w:t>
      </w:r>
      <w:r>
        <w:t xml:space="preserve"> в форматы .</w:t>
      </w:r>
      <w:r>
        <w:rPr>
          <w:i/>
          <w:lang w:val="en-US"/>
        </w:rPr>
        <w:t>EDIF</w:t>
      </w:r>
      <w:r>
        <w:rPr>
          <w:i/>
        </w:rPr>
        <w:t xml:space="preserve"> и </w:t>
      </w:r>
      <w:r>
        <w:t>.</w:t>
      </w:r>
      <w:r>
        <w:rPr>
          <w:i/>
          <w:lang w:val="en-US"/>
        </w:rPr>
        <w:t>DXF</w:t>
      </w:r>
      <w:r>
        <w:t>. Например, при экспортировании схемы  в формат .</w:t>
      </w:r>
      <w:r>
        <w:rPr>
          <w:i/>
          <w:lang w:val="en-US"/>
        </w:rPr>
        <w:t>DXF</w:t>
      </w:r>
      <w:r>
        <w:t xml:space="preserve">  получается  файл с расширением .</w:t>
      </w:r>
      <w:r>
        <w:rPr>
          <w:i/>
          <w:lang w:val="en-US"/>
        </w:rPr>
        <w:t>DXF</w:t>
      </w:r>
      <w:r>
        <w:t xml:space="preserve">  в формате </w:t>
      </w:r>
      <w:r>
        <w:rPr>
          <w:lang w:val="en-US"/>
        </w:rPr>
        <w:t>AutoCAD</w:t>
      </w:r>
      <w:r>
        <w:t xml:space="preserve"> </w:t>
      </w:r>
      <w:r>
        <w:rPr>
          <w:lang w:val="en-US"/>
        </w:rPr>
        <w:t>v</w:t>
      </w:r>
      <w:r>
        <w:t>.12.</w:t>
      </w:r>
    </w:p>
    <w:p w:rsidR="00B471C0" w:rsidRDefault="00F002CD">
      <w:pPr>
        <w:pStyle w:val="section"/>
      </w:pPr>
      <w:bookmarkStart w:id="52" w:name="_Toc20719315"/>
      <w:bookmarkStart w:id="53" w:name="_Toc35501854"/>
      <w:r>
        <w:t xml:space="preserve">Моделирование </w:t>
      </w:r>
      <w:bookmarkStart w:id="54" w:name="_Toc20719316"/>
      <w:bookmarkEnd w:id="52"/>
      <w:bookmarkEnd w:id="53"/>
      <w:r>
        <w:t>работы разработанных устройств</w:t>
      </w:r>
    </w:p>
    <w:p w:rsidR="00B471C0" w:rsidRDefault="00F002CD">
      <w:pPr>
        <w:pStyle w:val="section"/>
        <w:numPr>
          <w:ilvl w:val="0"/>
          <w:numId w:val="0"/>
        </w:numPr>
        <w:ind w:right="-1" w:firstLine="567"/>
        <w:jc w:val="both"/>
        <w:rPr>
          <w:b w:val="0"/>
        </w:rPr>
      </w:pPr>
      <w:r>
        <w:rPr>
          <w:b w:val="0"/>
        </w:rPr>
        <w:t xml:space="preserve">Пакет </w:t>
      </w:r>
      <w:r>
        <w:rPr>
          <w:b w:val="0"/>
          <w:i/>
          <w:lang w:val="en-US"/>
        </w:rPr>
        <w:t>OrCAD</w:t>
      </w:r>
      <w:r>
        <w:rPr>
          <w:b w:val="0"/>
          <w:i/>
        </w:rPr>
        <w:t xml:space="preserve"> </w:t>
      </w:r>
      <w:r>
        <w:rPr>
          <w:b w:val="0"/>
        </w:rPr>
        <w:t>позволяет</w:t>
      </w:r>
      <w:r>
        <w:rPr>
          <w:b w:val="0"/>
          <w:i/>
        </w:rPr>
        <w:t xml:space="preserve"> </w:t>
      </w:r>
      <w:r>
        <w:rPr>
          <w:b w:val="0"/>
        </w:rPr>
        <w:t xml:space="preserve">моделировать (исследовать) работу разработанных электронных устройств при изменении температуры, расчете надежности, вариациях питающих напряжений и других факторах, а также проводить временное моделирование. Рассмотрим только временное моделирование. </w:t>
      </w:r>
    </w:p>
    <w:p w:rsidR="00B471C0" w:rsidRDefault="00F002CD" w:rsidP="00F002CD">
      <w:pPr>
        <w:pStyle w:val="section"/>
        <w:numPr>
          <w:ilvl w:val="1"/>
          <w:numId w:val="8"/>
        </w:numPr>
      </w:pPr>
      <w:bookmarkStart w:id="55" w:name="_Toc35501855"/>
      <w:r>
        <w:t>Общие сведения</w:t>
      </w:r>
      <w:bookmarkEnd w:id="55"/>
    </w:p>
    <w:bookmarkEnd w:id="54"/>
    <w:p w:rsidR="00B471C0" w:rsidRDefault="00F002CD">
      <w:pPr>
        <w:pStyle w:val="baseweq"/>
      </w:pPr>
      <w:r>
        <w:t xml:space="preserve">Проверка работоспособности спроектированной схемы устройства проводится путем моделирования его работы  и анализа временных процессов, происходящих  в нем. Временной анализ работы позволяет устранить "состояние гонок", неопределенности и этим повысить устойчивость  работы проектируемого устройства в целом. Моделирование работы цифровых устройств в </w:t>
      </w:r>
      <w:r>
        <w:rPr>
          <w:i/>
          <w:lang w:val="en-US"/>
        </w:rPr>
        <w:t>OrCAD</w:t>
      </w:r>
      <w:r>
        <w:t xml:space="preserve"> производится с помощью программы </w:t>
      </w:r>
      <w:r>
        <w:rPr>
          <w:i/>
          <w:lang w:val="en-US"/>
        </w:rPr>
        <w:t>PSpice</w:t>
      </w:r>
      <w:r>
        <w:t xml:space="preserve">, которая  запускается  автоматически  при старте </w:t>
      </w:r>
      <w:r>
        <w:rPr>
          <w:i/>
          <w:lang w:val="en-US"/>
        </w:rPr>
        <w:t>OrCAD</w:t>
      </w:r>
      <w:r>
        <w:t xml:space="preserve">. </w:t>
      </w:r>
    </w:p>
    <w:p w:rsidR="00B471C0" w:rsidRDefault="00B471C0">
      <w:pPr>
        <w:pStyle w:val="baseweq"/>
      </w:pPr>
    </w:p>
    <w:p w:rsidR="00B471C0" w:rsidRDefault="00F002CD" w:rsidP="00F002CD">
      <w:pPr>
        <w:pStyle w:val="section"/>
        <w:numPr>
          <w:ilvl w:val="1"/>
          <w:numId w:val="8"/>
        </w:numPr>
      </w:pPr>
      <w:bookmarkStart w:id="56" w:name="_Toc20719317"/>
      <w:bookmarkStart w:id="57" w:name="_Toc35501856"/>
      <w:r>
        <w:t>Инструменты, используемые при моделировании</w:t>
      </w:r>
      <w:bookmarkEnd w:id="56"/>
      <w:bookmarkEnd w:id="57"/>
    </w:p>
    <w:p w:rsidR="00B471C0" w:rsidRDefault="00B471C0">
      <w:pPr>
        <w:pStyle w:val="baseweq"/>
      </w:pPr>
    </w:p>
    <w:p w:rsidR="00B471C0" w:rsidRDefault="00F002CD">
      <w:pPr>
        <w:pStyle w:val="baseweq"/>
      </w:pPr>
      <w:r>
        <w:t xml:space="preserve">Рассмотрим пример моделирования на примере нарисованной ранее схемы дешифратора 2Х4. Для установки точек наблюдения сигнала используются пиктограммы </w:t>
      </w:r>
      <w:r>
        <w:rPr>
          <w:i/>
          <w:lang w:val="en-US"/>
        </w:rPr>
        <w:t>Voltage</w:t>
      </w:r>
      <w:r>
        <w:rPr>
          <w:i/>
        </w:rPr>
        <w:t>/</w:t>
      </w:r>
      <w:r>
        <w:rPr>
          <w:i/>
          <w:lang w:val="en-US"/>
        </w:rPr>
        <w:t>Level</w:t>
      </w:r>
      <w:r>
        <w:rPr>
          <w:i/>
        </w:rPr>
        <w:t xml:space="preserve"> </w:t>
      </w:r>
      <w:r>
        <w:rPr>
          <w:i/>
          <w:lang w:val="en-US"/>
        </w:rPr>
        <w:t>Marker</w:t>
      </w:r>
      <w:bookmarkStart w:id="58" w:name="_Hlt29308113"/>
      <w:r>
        <w:t xml:space="preserve"> и т.п., </w:t>
      </w:r>
      <w:bookmarkEnd w:id="58"/>
      <w:r>
        <w:t>приведенные на панели моделирования и показанные на рис. 17.</w:t>
      </w:r>
    </w:p>
    <w:p w:rsidR="00B471C0" w:rsidRDefault="00F002CD">
      <w:pPr>
        <w:pStyle w:val="pict"/>
      </w:pPr>
      <w:r>
        <w:object w:dxaOrig="1485" w:dyaOrig="420">
          <v:shape id="_x0000_i1045" type="#_x0000_t75" style="width:74.25pt;height:21pt" o:ole="" fillcolor="window">
            <v:imagedata r:id="rId41" o:title=""/>
          </v:shape>
          <o:OLEObject Type="Embed" ProgID="PBrush" ShapeID="_x0000_i1045" DrawAspect="Content" ObjectID="_1471372318" r:id="rId42"/>
        </w:object>
      </w:r>
    </w:p>
    <w:p w:rsidR="00B471C0" w:rsidRDefault="00F002CD">
      <w:pPr>
        <w:pStyle w:val="pictsign"/>
      </w:pPr>
      <w:bookmarkStart w:id="59" w:name="_Ref20622308"/>
      <w:r>
        <w:t>Рис. 17.</w:t>
      </w:r>
      <w:bookmarkEnd w:id="59"/>
      <w:r>
        <w:t xml:space="preserve"> Вид маркеров, позволяющих контролировать временные процессы</w:t>
      </w:r>
    </w:p>
    <w:p w:rsidR="00B471C0" w:rsidRDefault="00F002CD">
      <w:pPr>
        <w:pStyle w:val="baseweq"/>
      </w:pPr>
      <w:r>
        <w:t>Физический смысл маркеров, используемых при моделировании очевиден - это вольтметры, амперметры и ваттметры, позволяющие контролировать соответствующие физические величины в различных точках схемы. Причем точки измерения напряжения и разности потенциалов устанавливаются на проводники, тока – на выводы элементов, а мощности – на сами элементы.</w:t>
      </w:r>
    </w:p>
    <w:p w:rsidR="00B471C0" w:rsidRDefault="00F002CD">
      <w:pPr>
        <w:pStyle w:val="baseweq"/>
      </w:pPr>
      <w:r>
        <w:t xml:space="preserve">В библиотеках </w:t>
      </w:r>
      <w:r>
        <w:rPr>
          <w:i/>
          <w:lang w:val="en-US"/>
        </w:rPr>
        <w:t>SOURCE</w:t>
      </w:r>
      <w:r>
        <w:t xml:space="preserve"> и </w:t>
      </w:r>
      <w:r>
        <w:rPr>
          <w:i/>
          <w:lang w:val="en-US"/>
        </w:rPr>
        <w:t>SOURCSTM</w:t>
      </w:r>
      <w:r>
        <w:t xml:space="preserve"> имеются источники сигналов (в </w:t>
      </w:r>
      <w:r>
        <w:rPr>
          <w:i/>
          <w:lang w:val="en-US"/>
        </w:rPr>
        <w:t>OrCAD</w:t>
      </w:r>
      <w:r>
        <w:t xml:space="preserve"> их принято называть </w:t>
      </w:r>
      <w:r>
        <w:rPr>
          <w:i/>
        </w:rPr>
        <w:t>стимулами</w:t>
      </w:r>
      <w:r>
        <w:t>), позволяющих моделировать работу цифровых и аналоговых устройств.</w:t>
      </w:r>
    </w:p>
    <w:p w:rsidR="00B471C0" w:rsidRDefault="00F002CD">
      <w:pPr>
        <w:pStyle w:val="baseweq"/>
        <w:rPr>
          <w:b/>
        </w:rPr>
      </w:pPr>
      <w:r>
        <w:t xml:space="preserve">Библиотеки </w:t>
      </w:r>
      <w:r>
        <w:rPr>
          <w:i/>
          <w:lang w:val="en-US"/>
        </w:rPr>
        <w:t>SOURCE</w:t>
      </w:r>
      <w:r>
        <w:t xml:space="preserve"> и </w:t>
      </w:r>
      <w:r>
        <w:rPr>
          <w:i/>
          <w:lang w:val="en-US"/>
        </w:rPr>
        <w:t>SOURCSTM</w:t>
      </w:r>
      <w:r>
        <w:t xml:space="preserve"> включают: </w:t>
      </w:r>
      <w:r>
        <w:rPr>
          <w:lang w:val="en-US"/>
        </w:rPr>
        <w:t>VDC</w:t>
      </w:r>
      <w:r>
        <w:t xml:space="preserve"> – постоянного напряжения; </w:t>
      </w:r>
      <w:r>
        <w:rPr>
          <w:lang w:val="en-US"/>
        </w:rPr>
        <w:t>VSTIM</w:t>
      </w:r>
      <w:r>
        <w:t xml:space="preserve"> – график напряжения из </w:t>
      </w:r>
      <w:r>
        <w:rPr>
          <w:lang w:val="en-US"/>
        </w:rPr>
        <w:t>stl</w:t>
      </w:r>
      <w:r>
        <w:t xml:space="preserve">-библиотеки; </w:t>
      </w:r>
      <w:r>
        <w:rPr>
          <w:lang w:val="en-US"/>
        </w:rPr>
        <w:t>VSIN</w:t>
      </w:r>
      <w:r>
        <w:t xml:space="preserve"> </w:t>
      </w:r>
      <w:r>
        <w:noBreakHyphen/>
        <w:t xml:space="preserve"> синусоидального напряжения; </w:t>
      </w:r>
      <w:r>
        <w:rPr>
          <w:lang w:val="en-US"/>
        </w:rPr>
        <w:t>DigStim</w:t>
      </w:r>
      <w:r>
        <w:t xml:space="preserve">1 </w:t>
      </w:r>
      <w:r>
        <w:noBreakHyphen/>
        <w:t xml:space="preserve"> из </w:t>
      </w:r>
      <w:r>
        <w:rPr>
          <w:lang w:val="en-US"/>
        </w:rPr>
        <w:t>stl</w:t>
      </w:r>
      <w:r>
        <w:t xml:space="preserve">-библиотеки; </w:t>
      </w:r>
      <w:r>
        <w:rPr>
          <w:lang w:val="en-US"/>
        </w:rPr>
        <w:t>DigClock</w:t>
      </w:r>
      <w:r>
        <w:t xml:space="preserve"> – меандра; </w:t>
      </w:r>
      <w:r>
        <w:rPr>
          <w:lang w:val="en-US"/>
        </w:rPr>
        <w:t>STIM</w:t>
      </w:r>
      <w:r>
        <w:t>1</w:t>
      </w:r>
      <w:r>
        <w:rPr>
          <w:b/>
        </w:rPr>
        <w:t xml:space="preserve"> – </w:t>
      </w:r>
      <w:r>
        <w:t>импульсный сигнал.</w:t>
      </w:r>
    </w:p>
    <w:p w:rsidR="00B471C0" w:rsidRDefault="00F002CD">
      <w:pPr>
        <w:pStyle w:val="baseweq"/>
        <w:rPr>
          <w:noProof/>
        </w:rPr>
      </w:pPr>
      <w:r>
        <w:t>Имеются источники логических уровней: 0</w:t>
      </w:r>
      <w:r>
        <w:rPr>
          <w:b/>
        </w:rPr>
        <w:t xml:space="preserve"> </w:t>
      </w:r>
      <w:r>
        <w:t>– земля (необходим в аналоговых схемах); $</w:t>
      </w:r>
      <w:r>
        <w:rPr>
          <w:lang w:val="en-US"/>
        </w:rPr>
        <w:t>D</w:t>
      </w:r>
      <w:r>
        <w:t>_</w:t>
      </w:r>
      <w:r>
        <w:rPr>
          <w:lang w:val="en-US"/>
        </w:rPr>
        <w:t>HI</w:t>
      </w:r>
      <w:r>
        <w:t xml:space="preserve"> – логическая «1»; $</w:t>
      </w:r>
      <w:r>
        <w:rPr>
          <w:lang w:val="en-US"/>
        </w:rPr>
        <w:t>D</w:t>
      </w:r>
      <w:r>
        <w:t>_</w:t>
      </w:r>
      <w:r>
        <w:rPr>
          <w:lang w:val="en-US"/>
        </w:rPr>
        <w:t>LO</w:t>
      </w:r>
      <w:r>
        <w:t xml:space="preserve"> – логический «0».</w:t>
      </w:r>
    </w:p>
    <w:p w:rsidR="00B471C0" w:rsidRDefault="00F002CD">
      <w:pPr>
        <w:pStyle w:val="baseweq"/>
      </w:pPr>
      <w:r>
        <w:t xml:space="preserve">Устанавливаются логические уровни кнопками </w:t>
      </w:r>
      <w:r>
        <w:rPr>
          <w:i/>
          <w:lang w:val="en-US"/>
        </w:rPr>
        <w:t>Place</w:t>
      </w:r>
      <w:r>
        <w:rPr>
          <w:i/>
        </w:rPr>
        <w:t xml:space="preserve"> </w:t>
      </w:r>
      <w:r>
        <w:rPr>
          <w:i/>
          <w:lang w:val="en-US"/>
        </w:rPr>
        <w:t>power</w:t>
      </w:r>
      <w:r>
        <w:t xml:space="preserve"> или </w:t>
      </w:r>
      <w:r>
        <w:rPr>
          <w:i/>
          <w:lang w:val="en-US"/>
        </w:rPr>
        <w:t>Place</w:t>
      </w:r>
      <w:r>
        <w:rPr>
          <w:i/>
        </w:rPr>
        <w:t xml:space="preserve"> </w:t>
      </w:r>
      <w:r>
        <w:rPr>
          <w:i/>
          <w:lang w:val="en-US"/>
        </w:rPr>
        <w:t>ground</w:t>
      </w:r>
      <w:r>
        <w:rPr>
          <w:i/>
        </w:rPr>
        <w:t>,</w:t>
      </w:r>
      <w:r>
        <w:t xml:space="preserve"> расположенными на панели инструментов. Сигналы (стимулы) кратных частот удобно создавать с помощью источников </w:t>
      </w:r>
      <w:r>
        <w:rPr>
          <w:i/>
          <w:lang w:val="en-US"/>
        </w:rPr>
        <w:t>STIM</w:t>
      </w:r>
      <w:r>
        <w:rPr>
          <w:i/>
        </w:rPr>
        <w:t>1</w:t>
      </w:r>
      <w:r>
        <w:t xml:space="preserve"> или </w:t>
      </w:r>
      <w:r>
        <w:rPr>
          <w:i/>
          <w:lang w:val="en-US"/>
        </w:rPr>
        <w:t>DigClock</w:t>
      </w:r>
      <w:r>
        <w:rPr>
          <w:i/>
        </w:rPr>
        <w:t>,</w:t>
      </w:r>
      <w:r>
        <w:t xml:space="preserve"> имеющихся в библиотеке </w:t>
      </w:r>
      <w:r>
        <w:rPr>
          <w:i/>
          <w:lang w:val="en-US"/>
        </w:rPr>
        <w:t>SOURCE</w:t>
      </w:r>
      <w:r>
        <w:t>.</w:t>
      </w:r>
    </w:p>
    <w:p w:rsidR="00B471C0" w:rsidRDefault="00F002CD">
      <w:pPr>
        <w:pStyle w:val="baseweq"/>
      </w:pPr>
      <w:r>
        <w:t xml:space="preserve">Вид стимулов </w:t>
      </w:r>
      <w:r>
        <w:rPr>
          <w:i/>
          <w:lang w:val="en-US"/>
        </w:rPr>
        <w:t>STIM</w:t>
      </w:r>
      <w:r>
        <w:rPr>
          <w:i/>
        </w:rPr>
        <w:t>1</w:t>
      </w:r>
      <w:r>
        <w:t xml:space="preserve"> (</w:t>
      </w:r>
      <w:r>
        <w:rPr>
          <w:i/>
          <w:lang w:val="en-US"/>
        </w:rPr>
        <w:t>DSTM</w:t>
      </w:r>
      <w:r>
        <w:rPr>
          <w:i/>
        </w:rPr>
        <w:t>1</w:t>
      </w:r>
      <w:r>
        <w:t xml:space="preserve">), </w:t>
      </w:r>
      <w:r>
        <w:rPr>
          <w:i/>
          <w:lang w:val="en-US"/>
        </w:rPr>
        <w:t>DigClock</w:t>
      </w:r>
      <w:r>
        <w:t xml:space="preserve"> (</w:t>
      </w:r>
      <w:r>
        <w:rPr>
          <w:i/>
          <w:lang w:val="en-US"/>
        </w:rPr>
        <w:t>DSTM</w:t>
      </w:r>
      <w:r>
        <w:rPr>
          <w:i/>
        </w:rPr>
        <w:t>2</w:t>
      </w:r>
      <w:r>
        <w:t>)</w:t>
      </w:r>
      <w:r>
        <w:rPr>
          <w:noProof/>
        </w:rPr>
        <w:t xml:space="preserve"> и</w:t>
      </w:r>
      <w:r>
        <w:t xml:space="preserve"> источников</w:t>
      </w:r>
      <w:r>
        <w:rPr>
          <w:noProof/>
        </w:rPr>
        <w:t xml:space="preserve"> </w:t>
      </w:r>
      <w:r>
        <w:t xml:space="preserve">логических уровней «1» и «0» </w:t>
      </w:r>
      <w:r>
        <w:rPr>
          <w:i/>
          <w:lang w:val="en-US"/>
        </w:rPr>
        <w:t>L</w:t>
      </w:r>
      <w:r>
        <w:rPr>
          <w:i/>
        </w:rPr>
        <w:t>0</w:t>
      </w:r>
      <w:r>
        <w:t xml:space="preserve">, </w:t>
      </w:r>
      <w:r>
        <w:rPr>
          <w:i/>
          <w:lang w:val="en-US"/>
        </w:rPr>
        <w:t>L</w:t>
      </w:r>
      <w:r>
        <w:rPr>
          <w:i/>
        </w:rPr>
        <w:t xml:space="preserve">1 </w:t>
      </w:r>
      <w:r>
        <w:t xml:space="preserve"> приведен на рис. 18.</w:t>
      </w:r>
    </w:p>
    <w:p w:rsidR="00B471C0" w:rsidRDefault="00B471C0">
      <w:pPr>
        <w:pStyle w:val="baseweq"/>
      </w:pPr>
    </w:p>
    <w:p w:rsidR="00B471C0" w:rsidRDefault="00F002CD">
      <w:pPr>
        <w:pStyle w:val="pict"/>
      </w:pPr>
      <w:r>
        <w:object w:dxaOrig="3000" w:dyaOrig="1800">
          <v:shape id="_x0000_i1046" type="#_x0000_t75" style="width:150pt;height:90pt" o:ole="" fillcolor="window">
            <v:imagedata r:id="rId43" o:title=""/>
          </v:shape>
          <o:OLEObject Type="Embed" ProgID="PBrush" ShapeID="_x0000_i1046" DrawAspect="Content" ObjectID="_1471372319" r:id="rId44"/>
        </w:object>
      </w:r>
    </w:p>
    <w:p w:rsidR="00B471C0" w:rsidRDefault="00B471C0">
      <w:pPr>
        <w:pStyle w:val="pictsign"/>
      </w:pPr>
    </w:p>
    <w:p w:rsidR="00B471C0" w:rsidRDefault="00F002CD">
      <w:pPr>
        <w:pStyle w:val="pictsign"/>
      </w:pPr>
      <w:r>
        <w:t xml:space="preserve">Рис. 18. Вид стимулов </w:t>
      </w:r>
      <w:r>
        <w:rPr>
          <w:i/>
          <w:lang w:val="en-US"/>
        </w:rPr>
        <w:t>STIM</w:t>
      </w:r>
      <w:r>
        <w:rPr>
          <w:i/>
        </w:rPr>
        <w:t>1</w:t>
      </w:r>
      <w:r>
        <w:t xml:space="preserve"> (</w:t>
      </w:r>
      <w:r>
        <w:rPr>
          <w:i/>
          <w:lang w:val="en-US"/>
        </w:rPr>
        <w:t>DSTM</w:t>
      </w:r>
      <w:r>
        <w:rPr>
          <w:i/>
        </w:rPr>
        <w:t>1</w:t>
      </w:r>
      <w:r>
        <w:t xml:space="preserve">), </w:t>
      </w:r>
      <w:r>
        <w:rPr>
          <w:i/>
          <w:lang w:val="en-US"/>
        </w:rPr>
        <w:t>DigClock</w:t>
      </w:r>
      <w:r>
        <w:t xml:space="preserve"> (</w:t>
      </w:r>
      <w:r>
        <w:rPr>
          <w:i/>
          <w:lang w:val="en-US"/>
        </w:rPr>
        <w:t>DSTM</w:t>
      </w:r>
      <w:r>
        <w:rPr>
          <w:i/>
        </w:rPr>
        <w:t>2</w:t>
      </w:r>
      <w:r>
        <w:t>)</w:t>
      </w:r>
      <w:r>
        <w:rPr>
          <w:noProof/>
        </w:rPr>
        <w:t xml:space="preserve"> и </w:t>
      </w:r>
      <w:r>
        <w:rPr>
          <w:i/>
          <w:lang w:val="en-US"/>
        </w:rPr>
        <w:t>L</w:t>
      </w:r>
      <w:r>
        <w:rPr>
          <w:i/>
        </w:rPr>
        <w:t>0</w:t>
      </w:r>
      <w:r>
        <w:t xml:space="preserve">, </w:t>
      </w:r>
      <w:r>
        <w:rPr>
          <w:i/>
          <w:lang w:val="en-US"/>
        </w:rPr>
        <w:t>HI</w:t>
      </w:r>
    </w:p>
    <w:p w:rsidR="00B471C0" w:rsidRDefault="00F002CD">
      <w:pPr>
        <w:pStyle w:val="baseweq"/>
      </w:pPr>
      <w:r>
        <w:t xml:space="preserve">Из приведенного рисунка видно, что параметры стимулов </w:t>
      </w:r>
      <w:r>
        <w:rPr>
          <w:i/>
          <w:lang w:val="en-US"/>
        </w:rPr>
        <w:t>STIM</w:t>
      </w:r>
      <w:r>
        <w:rPr>
          <w:i/>
        </w:rPr>
        <w:t>1</w:t>
      </w:r>
      <w:r>
        <w:t xml:space="preserve"> и </w:t>
      </w:r>
      <w:r>
        <w:rPr>
          <w:i/>
          <w:lang w:val="en-US"/>
        </w:rPr>
        <w:t>DigClock</w:t>
      </w:r>
      <w:r>
        <w:rPr>
          <w:noProof/>
        </w:rPr>
        <w:t xml:space="preserve"> </w:t>
      </w:r>
      <w:r>
        <w:t>можно изменять. В частности, устанавливать логические уровни начала и конца импульсной последовательности, время единичного и нулевого уровней, время задержки между сигналами. Это особенно удобно использовать при моделировании, если временной протокол работы схемы известен и требуется только его уточнение при вариации параметров элементов схемы (анализа временных задержек).</w:t>
      </w:r>
    </w:p>
    <w:p w:rsidR="00B471C0" w:rsidRDefault="00F002CD">
      <w:pPr>
        <w:pStyle w:val="baseweq"/>
      </w:pPr>
      <w:r>
        <w:t xml:space="preserve">Вид схемы </w:t>
      </w:r>
      <w:r>
        <w:rPr>
          <w:i/>
          <w:lang w:val="en-US"/>
        </w:rPr>
        <w:t>DC</w:t>
      </w:r>
      <w:r>
        <w:rPr>
          <w:i/>
        </w:rPr>
        <w:t>2</w:t>
      </w:r>
      <w:r>
        <w:rPr>
          <w:i/>
          <w:lang w:val="en-US"/>
        </w:rPr>
        <w:t>X</w:t>
      </w:r>
      <w:r>
        <w:rPr>
          <w:i/>
        </w:rPr>
        <w:t>4</w:t>
      </w:r>
      <w:r>
        <w:t xml:space="preserve"> с размещенными на ней стимулами и маркерами показан на рис. 19.</w:t>
      </w:r>
    </w:p>
    <w:p w:rsidR="00B471C0" w:rsidRDefault="00F002CD">
      <w:pPr>
        <w:pStyle w:val="pict"/>
      </w:pPr>
      <w:r>
        <w:object w:dxaOrig="6406" w:dyaOrig="4289">
          <v:shape id="_x0000_i1047" type="#_x0000_t75" style="width:320.25pt;height:214.5pt" o:ole="" fillcolor="window">
            <v:imagedata r:id="rId45" o:title=""/>
          </v:shape>
          <o:OLEObject Type="Embed" ProgID="PBrush" ShapeID="_x0000_i1047" DrawAspect="Content" ObjectID="_1471372320" r:id="rId46"/>
        </w:object>
      </w:r>
    </w:p>
    <w:p w:rsidR="00B471C0" w:rsidRDefault="00F002CD">
      <w:pPr>
        <w:pStyle w:val="pictsign"/>
        <w:rPr>
          <w:i/>
        </w:rPr>
      </w:pPr>
      <w:r>
        <w:t xml:space="preserve">Рис. 19. Схема дешифратора </w:t>
      </w:r>
      <w:r>
        <w:rPr>
          <w:i/>
          <w:lang w:val="en-US"/>
        </w:rPr>
        <w:t>DC</w:t>
      </w:r>
      <w:r>
        <w:rPr>
          <w:i/>
        </w:rPr>
        <w:t>2</w:t>
      </w:r>
      <w:r>
        <w:rPr>
          <w:i/>
          <w:lang w:val="en-US"/>
        </w:rPr>
        <w:t>X</w:t>
      </w:r>
      <w:r>
        <w:rPr>
          <w:i/>
        </w:rPr>
        <w:t>4</w:t>
      </w:r>
    </w:p>
    <w:p w:rsidR="00B471C0" w:rsidRDefault="00F002CD" w:rsidP="00F002CD">
      <w:pPr>
        <w:pStyle w:val="section"/>
        <w:numPr>
          <w:ilvl w:val="1"/>
          <w:numId w:val="8"/>
        </w:numPr>
      </w:pPr>
      <w:bookmarkStart w:id="60" w:name="_Toc35501857"/>
      <w:r>
        <w:t>Установка параметров моделирования</w:t>
      </w:r>
      <w:bookmarkEnd w:id="60"/>
    </w:p>
    <w:p w:rsidR="00B471C0" w:rsidRDefault="00F002CD">
      <w:pPr>
        <w:pStyle w:val="baseweq"/>
      </w:pPr>
      <w:r>
        <w:t>Вид пиктограмм управления моделированием показан на рис. 20.</w:t>
      </w:r>
    </w:p>
    <w:p w:rsidR="00B471C0" w:rsidRDefault="00B471C0">
      <w:pPr>
        <w:pStyle w:val="pict"/>
      </w:pPr>
    </w:p>
    <w:p w:rsidR="00B471C0" w:rsidRDefault="00F002CD">
      <w:pPr>
        <w:pStyle w:val="pict"/>
      </w:pPr>
      <w:r>
        <w:object w:dxaOrig="1485" w:dyaOrig="420">
          <v:shape id="_x0000_i1048" type="#_x0000_t75" style="width:74.25pt;height:21pt" o:ole="" fillcolor="window">
            <v:imagedata r:id="rId47" o:title=""/>
          </v:shape>
          <o:OLEObject Type="Embed" ProgID="PBrush" ShapeID="_x0000_i1048" DrawAspect="Content" ObjectID="_1471372321" r:id="rId48"/>
        </w:object>
      </w:r>
    </w:p>
    <w:p w:rsidR="00B471C0" w:rsidRDefault="00F002CD">
      <w:pPr>
        <w:pStyle w:val="pictsign"/>
      </w:pPr>
      <w:bookmarkStart w:id="61" w:name="_Ref20630432"/>
      <w:r>
        <w:t>Рис. 20.</w:t>
      </w:r>
      <w:bookmarkEnd w:id="61"/>
      <w:r>
        <w:t xml:space="preserve"> Пиктограммы управления моделированием</w:t>
      </w:r>
    </w:p>
    <w:p w:rsidR="00B471C0" w:rsidRDefault="00F002CD">
      <w:pPr>
        <w:pStyle w:val="baseweq"/>
      </w:pPr>
      <w:r>
        <w:t xml:space="preserve">Левая пиктограмма на рис. 20 позволят создать новый файл для моделирования в </w:t>
      </w:r>
      <w:r>
        <w:rPr>
          <w:i/>
          <w:lang w:val="en-US"/>
        </w:rPr>
        <w:t>Pspice</w:t>
      </w:r>
      <w:r>
        <w:rPr>
          <w:i/>
        </w:rPr>
        <w:t xml:space="preserve"> </w:t>
      </w:r>
      <w:r>
        <w:rPr>
          <w:i/>
          <w:lang w:val="en-US"/>
        </w:rPr>
        <w:t>AD</w:t>
      </w:r>
      <w:r>
        <w:t xml:space="preserve"> и определить тип проводимого моделирования. Вид возникающего при этом меню показан на рис. 21.</w:t>
      </w:r>
    </w:p>
    <w:p w:rsidR="00B471C0" w:rsidRDefault="00785F08">
      <w:pPr>
        <w:pStyle w:val="pict"/>
      </w:pPr>
      <w:r>
        <w:pict>
          <v:shape id="_x0000_i1049" type="#_x0000_t75" style="width:289.5pt;height:217.5pt" fillcolor="window">
            <v:imagedata r:id="rId49" o:title=""/>
          </v:shape>
        </w:pict>
      </w:r>
    </w:p>
    <w:p w:rsidR="00B471C0" w:rsidRDefault="00F002CD">
      <w:pPr>
        <w:pStyle w:val="pictsign"/>
      </w:pPr>
      <w:bookmarkStart w:id="62" w:name="_Ref20630559"/>
      <w:r>
        <w:t>Рис.</w:t>
      </w:r>
      <w:bookmarkEnd w:id="62"/>
      <w:r>
        <w:t xml:space="preserve"> 21. Вид меню </w:t>
      </w:r>
      <w:r>
        <w:rPr>
          <w:i/>
          <w:lang w:val="en-US"/>
        </w:rPr>
        <w:t>Analysis</w:t>
      </w:r>
    </w:p>
    <w:p w:rsidR="00B471C0" w:rsidRDefault="00F002CD">
      <w:pPr>
        <w:pStyle w:val="baseweq"/>
      </w:pPr>
      <w:r>
        <w:t xml:space="preserve">Закладка </w:t>
      </w:r>
      <w:r>
        <w:rPr>
          <w:i/>
          <w:lang w:val="en-US"/>
        </w:rPr>
        <w:t>Analysis</w:t>
      </w:r>
      <w:r>
        <w:t xml:space="preserve"> определяет вид моделирования. Для проведения временного моделирования необходимо выбрать </w:t>
      </w:r>
      <w:r>
        <w:rPr>
          <w:i/>
          <w:lang w:val="en-US"/>
        </w:rPr>
        <w:t>Time</w:t>
      </w:r>
      <w:r>
        <w:rPr>
          <w:i/>
        </w:rPr>
        <w:t xml:space="preserve"> </w:t>
      </w:r>
      <w:r>
        <w:rPr>
          <w:i/>
          <w:lang w:val="en-US"/>
        </w:rPr>
        <w:t>Domain</w:t>
      </w:r>
      <w:r>
        <w:rPr>
          <w:i/>
        </w:rPr>
        <w:t xml:space="preserve"> (</w:t>
      </w:r>
      <w:r>
        <w:rPr>
          <w:i/>
          <w:lang w:val="en-US"/>
        </w:rPr>
        <w:t>Transient</w:t>
      </w:r>
      <w:r>
        <w:rPr>
          <w:i/>
        </w:rPr>
        <w:t>)</w:t>
      </w:r>
      <w:r>
        <w:t xml:space="preserve">. Заметим, что </w:t>
      </w:r>
      <w:r>
        <w:rPr>
          <w:i/>
          <w:lang w:val="en-US"/>
        </w:rPr>
        <w:t>OrCAD</w:t>
      </w:r>
      <w:r>
        <w:t xml:space="preserve"> позволяет проводить испытания (моделирование работы) схемы при температурных испытаниях и статистическом моделировании.</w:t>
      </w:r>
    </w:p>
    <w:p w:rsidR="00B471C0" w:rsidRDefault="00F002CD">
      <w:pPr>
        <w:pStyle w:val="baseweq"/>
      </w:pPr>
      <w:r>
        <w:t xml:space="preserve">Поля </w:t>
      </w:r>
      <w:r>
        <w:rPr>
          <w:i/>
          <w:u w:val="single"/>
          <w:lang w:val="en-US"/>
        </w:rPr>
        <w:t>R</w:t>
      </w:r>
      <w:r>
        <w:rPr>
          <w:i/>
          <w:lang w:val="en-US"/>
        </w:rPr>
        <w:t>un</w:t>
      </w:r>
      <w:r>
        <w:rPr>
          <w:i/>
        </w:rPr>
        <w:t xml:space="preserve"> </w:t>
      </w:r>
      <w:r>
        <w:rPr>
          <w:i/>
          <w:lang w:val="en-US"/>
        </w:rPr>
        <w:t>to</w:t>
      </w:r>
      <w:r>
        <w:rPr>
          <w:i/>
        </w:rPr>
        <w:t xml:space="preserve"> </w:t>
      </w:r>
      <w:r>
        <w:rPr>
          <w:i/>
          <w:lang w:val="en-US"/>
        </w:rPr>
        <w:t>time</w:t>
      </w:r>
      <w:r>
        <w:t xml:space="preserve">, </w:t>
      </w:r>
      <w:r>
        <w:rPr>
          <w:i/>
          <w:lang w:val="en-US"/>
        </w:rPr>
        <w:t>Start</w:t>
      </w:r>
      <w:r>
        <w:rPr>
          <w:i/>
        </w:rPr>
        <w:t xml:space="preserve"> </w:t>
      </w:r>
      <w:r>
        <w:rPr>
          <w:i/>
          <w:lang w:val="en-US"/>
        </w:rPr>
        <w:t>saving</w:t>
      </w:r>
      <w:r>
        <w:rPr>
          <w:i/>
        </w:rPr>
        <w:t xml:space="preserve"> </w:t>
      </w:r>
      <w:r>
        <w:rPr>
          <w:i/>
          <w:lang w:val="en-US"/>
        </w:rPr>
        <w:t>data</w:t>
      </w:r>
      <w:r>
        <w:rPr>
          <w:i/>
        </w:rPr>
        <w:t xml:space="preserve"> </w:t>
      </w:r>
      <w:r>
        <w:rPr>
          <w:i/>
          <w:lang w:val="en-US"/>
        </w:rPr>
        <w:t>after</w:t>
      </w:r>
      <w:r>
        <w:t xml:space="preserve"> и</w:t>
      </w:r>
      <w:r>
        <w:rPr>
          <w:i/>
        </w:rPr>
        <w:t xml:space="preserve"> </w:t>
      </w:r>
      <w:r>
        <w:rPr>
          <w:i/>
          <w:lang w:val="en-US"/>
        </w:rPr>
        <w:t>Maximum</w:t>
      </w:r>
      <w:r>
        <w:rPr>
          <w:i/>
        </w:rPr>
        <w:t xml:space="preserve"> </w:t>
      </w:r>
      <w:r>
        <w:rPr>
          <w:i/>
          <w:lang w:val="en-US"/>
        </w:rPr>
        <w:t>step</w:t>
      </w:r>
      <w:r>
        <w:rPr>
          <w:i/>
        </w:rPr>
        <w:t xml:space="preserve"> </w:t>
      </w:r>
      <w:r>
        <w:rPr>
          <w:i/>
          <w:lang w:val="en-US"/>
        </w:rPr>
        <w:t>size</w:t>
      </w:r>
      <w:r>
        <w:t xml:space="preserve"> задают соответственно общее время моделирования, начало записи результатов в файл и интервал дискретизации процесса моделирования (разрешения). Если интервал дискретизации не указан, он выбирается автоматически (минимальный). Установки выполняются в секундах или производных секунд. Следует учитывать параметры стимулов и продолжительность времени моделирования.</w:t>
      </w:r>
    </w:p>
    <w:p w:rsidR="00B471C0" w:rsidRDefault="00F002CD">
      <w:pPr>
        <w:pStyle w:val="baseweq"/>
      </w:pPr>
      <w:r>
        <w:t>Более наглядными результаты будут в том случае, если за время моделирования наблюдается 3-4 периода используемых стимулов.</w:t>
      </w:r>
    </w:p>
    <w:p w:rsidR="00B471C0" w:rsidRDefault="00F002CD">
      <w:pPr>
        <w:pStyle w:val="baseweq"/>
      </w:pPr>
      <w:r>
        <w:t xml:space="preserve">Флажок </w:t>
      </w:r>
      <w:r>
        <w:rPr>
          <w:i/>
          <w:lang w:val="en-US"/>
        </w:rPr>
        <w:t>Skip</w:t>
      </w:r>
      <w:r>
        <w:rPr>
          <w:i/>
        </w:rPr>
        <w:t xml:space="preserve"> </w:t>
      </w:r>
      <w:r>
        <w:rPr>
          <w:i/>
          <w:lang w:val="en-US"/>
        </w:rPr>
        <w:t>the</w:t>
      </w:r>
      <w:r>
        <w:rPr>
          <w:i/>
        </w:rPr>
        <w:t xml:space="preserve"> </w:t>
      </w:r>
      <w:r>
        <w:rPr>
          <w:i/>
          <w:lang w:val="en-US"/>
        </w:rPr>
        <w:t>initial</w:t>
      </w:r>
      <w:r>
        <w:rPr>
          <w:i/>
        </w:rPr>
        <w:t xml:space="preserve"> </w:t>
      </w:r>
      <w:r>
        <w:rPr>
          <w:i/>
          <w:lang w:val="en-US"/>
        </w:rPr>
        <w:t>transient</w:t>
      </w:r>
      <w:r>
        <w:rPr>
          <w:i/>
        </w:rPr>
        <w:t xml:space="preserve"> </w:t>
      </w:r>
      <w:r>
        <w:rPr>
          <w:i/>
          <w:lang w:val="en-US"/>
        </w:rPr>
        <w:t>bias</w:t>
      </w:r>
      <w:r>
        <w:rPr>
          <w:i/>
        </w:rPr>
        <w:t xml:space="preserve"> </w:t>
      </w:r>
      <w:r>
        <w:rPr>
          <w:i/>
          <w:lang w:val="en-US"/>
        </w:rPr>
        <w:t>point</w:t>
      </w:r>
      <w:r>
        <w:rPr>
          <w:i/>
        </w:rPr>
        <w:t xml:space="preserve"> </w:t>
      </w:r>
      <w:r>
        <w:rPr>
          <w:i/>
          <w:lang w:val="en-US"/>
        </w:rPr>
        <w:t>calculation</w:t>
      </w:r>
      <w:r>
        <w:t xml:space="preserve"> указывает пропустить или нет начальный участок моделирования по постоянному току (имеет смысл установить, если требуется моделировать переходные процессы в схеме).</w:t>
      </w:r>
    </w:p>
    <w:p w:rsidR="00B471C0" w:rsidRDefault="00F002CD">
      <w:pPr>
        <w:pStyle w:val="baseweq"/>
      </w:pPr>
      <w:r>
        <w:t xml:space="preserve">Закладка </w:t>
      </w:r>
      <w:r>
        <w:rPr>
          <w:i/>
          <w:lang w:val="en-US"/>
        </w:rPr>
        <w:t>Stimulus</w:t>
      </w:r>
      <w:r>
        <w:t xml:space="preserve"> позволяет работать со стимулами, созданными редактором </w:t>
      </w:r>
      <w:r>
        <w:rPr>
          <w:i/>
          <w:lang w:val="en-US"/>
        </w:rPr>
        <w:t>Stimulus</w:t>
      </w:r>
      <w:r>
        <w:rPr>
          <w:i/>
        </w:rPr>
        <w:t xml:space="preserve"> </w:t>
      </w:r>
      <w:r>
        <w:rPr>
          <w:i/>
          <w:lang w:val="en-US"/>
        </w:rPr>
        <w:t>Editor</w:t>
      </w:r>
      <w:r>
        <w:t xml:space="preserve"> (</w:t>
      </w:r>
      <w:r>
        <w:rPr>
          <w:i/>
          <w:lang w:val="en-US"/>
        </w:rPr>
        <w:t>SE</w:t>
      </w:r>
      <w:r>
        <w:t xml:space="preserve">). С ее помощью можно подключить </w:t>
      </w:r>
      <w:r>
        <w:rPr>
          <w:i/>
          <w:lang w:val="en-US"/>
        </w:rPr>
        <w:t>stl</w:t>
      </w:r>
      <w:r>
        <w:t>-библиотеки и этим проводить более полное моделирование разрабатываемых схем.</w:t>
      </w:r>
    </w:p>
    <w:p w:rsidR="00B471C0" w:rsidRDefault="00F002CD">
      <w:pPr>
        <w:pStyle w:val="baseweq"/>
      </w:pPr>
      <w:r>
        <w:t xml:space="preserve">Запуск моделирования осуществляется активированием пиктограммы </w:t>
      </w:r>
      <w:r>
        <w:rPr>
          <w:i/>
          <w:lang w:val="en-US"/>
        </w:rPr>
        <w:t>Run</w:t>
      </w:r>
      <w:r>
        <w:rPr>
          <w:i/>
        </w:rPr>
        <w:t xml:space="preserve"> </w:t>
      </w:r>
      <w:r>
        <w:rPr>
          <w:i/>
          <w:lang w:val="en-US"/>
        </w:rPr>
        <w:t>PSpice</w:t>
      </w:r>
      <w:r>
        <w:t xml:space="preserve"> (рис.</w:t>
      </w:r>
      <w:r>
        <w:rPr>
          <w:lang w:val="en-US"/>
        </w:rPr>
        <w:t> </w:t>
      </w:r>
      <w:r>
        <w:t xml:space="preserve">20, 2-я справа) на панели моделирования, при этом, если не было ошибок, запустится </w:t>
      </w:r>
      <w:r>
        <w:rPr>
          <w:i/>
          <w:lang w:val="en-US"/>
        </w:rPr>
        <w:t>PSpice</w:t>
      </w:r>
      <w:r>
        <w:t xml:space="preserve"> и если и он не обнаружит ошибок, то через некоторое время появится окно с результатами моделирования. Результат моделирования приведен на рис.</w:t>
      </w:r>
      <w:r>
        <w:rPr>
          <w:lang w:val="en-US"/>
        </w:rPr>
        <w:t> </w:t>
      </w:r>
      <w:r>
        <w:t>22.</w:t>
      </w:r>
    </w:p>
    <w:p w:rsidR="00B471C0" w:rsidRDefault="00F002CD">
      <w:pPr>
        <w:pStyle w:val="pict"/>
      </w:pPr>
      <w:r>
        <w:t xml:space="preserve">                                   </w:t>
      </w:r>
      <w:r>
        <w:object w:dxaOrig="9434" w:dyaOrig="4724">
          <v:shape id="_x0000_i1050" type="#_x0000_t75" style="width:342pt;height:171pt" o:ole="" fillcolor="window">
            <v:imagedata r:id="rId50" o:title=""/>
          </v:shape>
          <o:OLEObject Type="Embed" ProgID="PBrush" ShapeID="_x0000_i1050" DrawAspect="Content" ObjectID="_1471372322" r:id="rId51"/>
        </w:object>
      </w:r>
    </w:p>
    <w:p w:rsidR="00B471C0" w:rsidRDefault="00F002CD">
      <w:pPr>
        <w:pStyle w:val="pictsign"/>
        <w:rPr>
          <w:i/>
        </w:rPr>
      </w:pPr>
      <w:r>
        <w:t xml:space="preserve">Рис. 22. Результаты моделирования схемы </w:t>
      </w:r>
      <w:r>
        <w:rPr>
          <w:i/>
          <w:lang w:val="en-US"/>
        </w:rPr>
        <w:t>DC</w:t>
      </w:r>
      <w:r>
        <w:rPr>
          <w:i/>
        </w:rPr>
        <w:t>2</w:t>
      </w:r>
      <w:r>
        <w:rPr>
          <w:i/>
          <w:lang w:val="en-US"/>
        </w:rPr>
        <w:t>X</w:t>
      </w:r>
      <w:r>
        <w:rPr>
          <w:i/>
        </w:rPr>
        <w:t>4</w:t>
      </w:r>
    </w:p>
    <w:p w:rsidR="00B471C0" w:rsidRDefault="00F002CD">
      <w:pPr>
        <w:pStyle w:val="baseweq"/>
      </w:pPr>
      <w:r>
        <w:t>Следует заметить, что название временных диаграмм соответствует  элементам схемы, а их расположение -  порядку размещения на схеме маркера «</w:t>
      </w:r>
      <w:r>
        <w:rPr>
          <w:lang w:val="en-US"/>
        </w:rPr>
        <w:t>V</w:t>
      </w:r>
      <w:r>
        <w:t>».</w:t>
      </w:r>
    </w:p>
    <w:p w:rsidR="00B471C0" w:rsidRDefault="00785F08">
      <w:pPr>
        <w:pStyle w:val="baseweq"/>
        <w:ind w:firstLine="0"/>
      </w:pPr>
      <w:r>
        <w:object w:dxaOrig="1440" w:dyaOrig="1440">
          <v:shape id="_x0000_s1115" type="#_x0000_t75" style="position:absolute;left:0;text-align:left;margin-left:185.15pt;margin-top:135.05pt;width:270.1pt;height:200.15pt;z-index:251652096">
            <v:imagedata r:id="rId52" o:title=""/>
            <w10:wrap type="topAndBottom"/>
          </v:shape>
          <o:OLEObject Type="Embed" ProgID="Photoshop.Image.3" ShapeID="_x0000_s1115" DrawAspect="Content" ObjectID="_1471372337" r:id="rId53">
            <o:FieldCodes>\s</o:FieldCodes>
          </o:OLEObject>
        </w:object>
      </w:r>
      <w:r w:rsidR="00F002CD">
        <w:t xml:space="preserve">Закладка </w:t>
      </w:r>
      <w:r w:rsidR="00F002CD">
        <w:rPr>
          <w:i/>
          <w:lang w:val="en-US"/>
        </w:rPr>
        <w:t>Option</w:t>
      </w:r>
      <w:r w:rsidR="00F002CD">
        <w:t xml:space="preserve"> позволяет проводить начальную установку триггеров и счетчиков (рис. 23). Эти  установки необходимы при моделировании работы счетчиков и делителей частоты. Перейдя в закладку </w:t>
      </w:r>
      <w:r w:rsidR="00F002CD">
        <w:rPr>
          <w:i/>
          <w:lang w:val="en-US"/>
        </w:rPr>
        <w:t>Gate</w:t>
      </w:r>
      <w:r w:rsidR="00F002CD">
        <w:rPr>
          <w:i/>
        </w:rPr>
        <w:t xml:space="preserve"> </w:t>
      </w:r>
      <w:r w:rsidR="00F002CD">
        <w:rPr>
          <w:i/>
          <w:lang w:val="en-US"/>
        </w:rPr>
        <w:t>level</w:t>
      </w:r>
      <w:r w:rsidR="00F002CD">
        <w:rPr>
          <w:i/>
        </w:rPr>
        <w:t xml:space="preserve"> </w:t>
      </w:r>
      <w:r w:rsidR="00F002CD">
        <w:rPr>
          <w:i/>
          <w:lang w:val="en-US"/>
        </w:rPr>
        <w:t>Simulation</w:t>
      </w:r>
      <w:r w:rsidR="00F002CD">
        <w:t xml:space="preserve">, выбрав меню </w:t>
      </w:r>
      <w:r w:rsidR="00F002CD">
        <w:rPr>
          <w:i/>
          <w:u w:val="single"/>
          <w:lang w:val="en-US"/>
        </w:rPr>
        <w:t>I</w:t>
      </w:r>
      <w:r w:rsidR="00F002CD">
        <w:rPr>
          <w:i/>
          <w:lang w:val="en-US"/>
        </w:rPr>
        <w:t>nitialize</w:t>
      </w:r>
      <w:r w:rsidR="00F002CD">
        <w:rPr>
          <w:i/>
        </w:rPr>
        <w:t xml:space="preserve"> </w:t>
      </w:r>
      <w:r w:rsidR="00F002CD">
        <w:rPr>
          <w:i/>
          <w:lang w:val="en-US"/>
        </w:rPr>
        <w:t>all</w:t>
      </w:r>
      <w:r w:rsidR="00F002CD">
        <w:rPr>
          <w:i/>
        </w:rPr>
        <w:t xml:space="preserve"> </w:t>
      </w:r>
      <w:r w:rsidR="00F002CD">
        <w:rPr>
          <w:i/>
          <w:lang w:val="en-US"/>
        </w:rPr>
        <w:t>flip</w:t>
      </w:r>
      <w:r w:rsidR="00F002CD">
        <w:rPr>
          <w:i/>
        </w:rPr>
        <w:t>-</w:t>
      </w:r>
      <w:r w:rsidR="00F002CD">
        <w:rPr>
          <w:i/>
          <w:lang w:val="en-US"/>
        </w:rPr>
        <w:t>flop</w:t>
      </w:r>
      <w:r w:rsidR="00F002CD">
        <w:rPr>
          <w:i/>
        </w:rPr>
        <w:t xml:space="preserve"> </w:t>
      </w:r>
      <w:r w:rsidR="00F002CD">
        <w:rPr>
          <w:i/>
          <w:lang w:val="en-US"/>
        </w:rPr>
        <w:t>to</w:t>
      </w:r>
      <w:r w:rsidR="00F002CD">
        <w:t xml:space="preserve"> (рис. 23), можно установить соответственно начальное состояние «1», «0» или неопределенное «</w:t>
      </w:r>
      <w:r w:rsidR="00F002CD">
        <w:rPr>
          <w:lang w:val="en-US"/>
        </w:rPr>
        <w:t>X</w:t>
      </w:r>
      <w:r w:rsidR="00F002CD">
        <w:t xml:space="preserve">». Заметим, что здесь же  имеется  закладка </w:t>
      </w:r>
      <w:r w:rsidR="00F002CD">
        <w:rPr>
          <w:i/>
          <w:lang w:val="en-US"/>
        </w:rPr>
        <w:t>Default</w:t>
      </w:r>
      <w:r w:rsidR="00F002CD">
        <w:rPr>
          <w:i/>
        </w:rPr>
        <w:t xml:space="preserve"> </w:t>
      </w:r>
      <w:r w:rsidR="00F002CD">
        <w:rPr>
          <w:i/>
          <w:lang w:val="en-US"/>
        </w:rPr>
        <w:t>I</w:t>
      </w:r>
      <w:r w:rsidR="00F002CD">
        <w:rPr>
          <w:i/>
        </w:rPr>
        <w:t>/</w:t>
      </w:r>
      <w:r w:rsidR="00F002CD">
        <w:rPr>
          <w:i/>
          <w:lang w:val="en-US"/>
        </w:rPr>
        <w:t>O</w:t>
      </w:r>
      <w:r w:rsidR="00F002CD">
        <w:rPr>
          <w:i/>
        </w:rPr>
        <w:t xml:space="preserve"> </w:t>
      </w:r>
      <w:r w:rsidR="00F002CD">
        <w:rPr>
          <w:i/>
          <w:lang w:val="en-US"/>
        </w:rPr>
        <w:t>level</w:t>
      </w:r>
      <w:r w:rsidR="00F002CD">
        <w:rPr>
          <w:i/>
        </w:rPr>
        <w:t xml:space="preserve"> </w:t>
      </w:r>
      <w:r w:rsidR="00F002CD">
        <w:rPr>
          <w:i/>
          <w:lang w:val="en-US"/>
        </w:rPr>
        <w:t>for</w:t>
      </w:r>
      <w:r w:rsidR="00F002CD">
        <w:rPr>
          <w:i/>
        </w:rPr>
        <w:t xml:space="preserve"> </w:t>
      </w:r>
      <w:r w:rsidR="00F002CD">
        <w:rPr>
          <w:i/>
          <w:lang w:val="en-US"/>
        </w:rPr>
        <w:t>A</w:t>
      </w:r>
      <w:r w:rsidR="00F002CD">
        <w:rPr>
          <w:i/>
        </w:rPr>
        <w:t>/</w:t>
      </w:r>
      <w:r w:rsidR="00F002CD">
        <w:rPr>
          <w:i/>
          <w:lang w:val="en-US"/>
        </w:rPr>
        <w:t>D</w:t>
      </w:r>
      <w:r w:rsidR="00F002CD">
        <w:rPr>
          <w:i/>
        </w:rPr>
        <w:t xml:space="preserve">, </w:t>
      </w:r>
      <w:r w:rsidR="00F002CD">
        <w:t xml:space="preserve">позволяющая устанавливать по умолчанию уровни выходных сигналов для </w:t>
      </w:r>
      <w:r w:rsidR="00F002CD">
        <w:rPr>
          <w:lang w:val="en-US"/>
        </w:rPr>
        <w:t>A</w:t>
      </w:r>
      <w:r w:rsidR="00F002CD">
        <w:t>/</w:t>
      </w:r>
      <w:r w:rsidR="00F002CD">
        <w:rPr>
          <w:lang w:val="en-US"/>
        </w:rPr>
        <w:t>D</w:t>
      </w:r>
      <w:r w:rsidR="00F002CD">
        <w:t>.</w:t>
      </w:r>
    </w:p>
    <w:p w:rsidR="00B471C0" w:rsidRDefault="00B471C0">
      <w:pPr>
        <w:pStyle w:val="baseweq"/>
        <w:ind w:firstLine="0"/>
      </w:pPr>
    </w:p>
    <w:p w:rsidR="00B471C0" w:rsidRDefault="00B471C0">
      <w:pPr>
        <w:pStyle w:val="baseweq"/>
        <w:ind w:firstLine="0"/>
      </w:pPr>
    </w:p>
    <w:p w:rsidR="00B471C0" w:rsidRDefault="00785F08">
      <w:pPr>
        <w:pStyle w:val="baseweq"/>
        <w:ind w:firstLine="0"/>
        <w:rPr>
          <w:i/>
        </w:rPr>
      </w:pPr>
      <w:r>
        <w:object w:dxaOrig="1440" w:dyaOrig="1440">
          <v:shape id="_x0000_s1114" type="#_x0000_t75" style="position:absolute;left:0;text-align:left;margin-left:122.15pt;margin-top:12.05pt;width:302.35pt;height:224.65pt;z-index:251651072">
            <v:imagedata r:id="rId54" o:title=""/>
            <w10:wrap type="topAndBottom"/>
          </v:shape>
          <o:OLEObject Type="Embed" ProgID="Photoshop.Image.3" ShapeID="_x0000_s1114" DrawAspect="Content" ObjectID="_1471372338" r:id="rId55">
            <o:FieldCodes>\s</o:FieldCodes>
          </o:OLEObject>
        </w:object>
      </w:r>
      <w:r w:rsidR="00F002CD">
        <w:t xml:space="preserve">              </w:t>
      </w:r>
      <w:r w:rsidR="00F002CD">
        <w:tab/>
        <w:t>Рис</w:t>
      </w:r>
      <w:r w:rsidR="00F002CD">
        <w:rPr>
          <w:lang w:val="en-US"/>
        </w:rPr>
        <w:t xml:space="preserve">. 23. </w:t>
      </w:r>
      <w:r w:rsidR="00F002CD">
        <w:t>Закладка</w:t>
      </w:r>
      <w:r w:rsidR="00F002CD">
        <w:rPr>
          <w:lang w:val="en-US"/>
        </w:rPr>
        <w:t xml:space="preserve"> </w:t>
      </w:r>
      <w:r w:rsidR="00F002CD">
        <w:rPr>
          <w:i/>
          <w:lang w:val="en-US"/>
        </w:rPr>
        <w:t>Option/Gate level Simulation</w:t>
      </w:r>
    </w:p>
    <w:p w:rsidR="00B471C0" w:rsidRDefault="00B471C0">
      <w:pPr>
        <w:pStyle w:val="baseweq"/>
        <w:rPr>
          <w:i/>
        </w:rPr>
      </w:pPr>
    </w:p>
    <w:p w:rsidR="00B471C0" w:rsidRDefault="00F002CD">
      <w:pPr>
        <w:pStyle w:val="section"/>
        <w:rPr>
          <w:lang w:val="en-US"/>
        </w:rPr>
      </w:pPr>
      <w:bookmarkStart w:id="63" w:name="_Toc35501858"/>
      <w:r>
        <w:rPr>
          <w:lang w:val="en-US"/>
        </w:rPr>
        <w:t xml:space="preserve"> Редактор стимулов Stimulus Editor</w:t>
      </w:r>
      <w:bookmarkEnd w:id="63"/>
    </w:p>
    <w:p w:rsidR="00B471C0" w:rsidRDefault="00F002CD">
      <w:pPr>
        <w:pStyle w:val="baseweq"/>
      </w:pPr>
      <w:r>
        <w:t>Моделирование работы является закономерным финальным результатом разработки принципиальных электрических схем любого устройства радиоэлектроники. Оно позволяет не только проверить правильность составления схемы, но и убедиться в ее работоспособности в динамике, а также оценить весь временной протокол работы устройства.</w:t>
      </w:r>
    </w:p>
    <w:p w:rsidR="00B471C0" w:rsidRDefault="00F002CD">
      <w:pPr>
        <w:pStyle w:val="baseweq"/>
      </w:pPr>
      <w:r>
        <w:t xml:space="preserve">Моделировать работу электронных схем в САПР </w:t>
      </w:r>
      <w:r>
        <w:rPr>
          <w:i/>
          <w:lang w:val="en-US"/>
        </w:rPr>
        <w:t>OrCAD</w:t>
      </w:r>
      <w:r>
        <w:t xml:space="preserve"> можно проводить двумя путями с использованием </w:t>
      </w:r>
      <w:r>
        <w:rPr>
          <w:i/>
          <w:lang w:val="en-US"/>
        </w:rPr>
        <w:t>OrCAD</w:t>
      </w:r>
      <w:r>
        <w:t xml:space="preserve"> </w:t>
      </w:r>
      <w:r>
        <w:rPr>
          <w:i/>
          <w:lang w:val="en-US"/>
        </w:rPr>
        <w:t>Simulate</w:t>
      </w:r>
      <w:r>
        <w:t xml:space="preserve"> или </w:t>
      </w:r>
      <w:r>
        <w:rPr>
          <w:i/>
          <w:lang w:val="en-US"/>
        </w:rPr>
        <w:t>PSpice</w:t>
      </w:r>
      <w:r>
        <w:t xml:space="preserve"> </w:t>
      </w:r>
      <w:r>
        <w:rPr>
          <w:i/>
          <w:lang w:val="en-US"/>
        </w:rPr>
        <w:t>A</w:t>
      </w:r>
      <w:r>
        <w:rPr>
          <w:i/>
        </w:rPr>
        <w:t>/</w:t>
      </w:r>
      <w:r>
        <w:rPr>
          <w:i/>
          <w:lang w:val="en-US"/>
        </w:rPr>
        <w:t>D</w:t>
      </w:r>
      <w:r>
        <w:t xml:space="preserve">. Об этом уже говорилось при создании проекта. Напомним, что </w:t>
      </w:r>
      <w:r>
        <w:rPr>
          <w:i/>
          <w:lang w:val="en-US"/>
        </w:rPr>
        <w:t>PSpice</w:t>
      </w:r>
      <w:r>
        <w:t xml:space="preserve"> </w:t>
      </w:r>
      <w:r>
        <w:rPr>
          <w:i/>
          <w:lang w:val="en-US"/>
        </w:rPr>
        <w:t>A</w:t>
      </w:r>
      <w:r>
        <w:rPr>
          <w:i/>
        </w:rPr>
        <w:t>/</w:t>
      </w:r>
      <w:r>
        <w:rPr>
          <w:i/>
          <w:lang w:val="en-US"/>
        </w:rPr>
        <w:t>D</w:t>
      </w:r>
      <w:r>
        <w:t xml:space="preserve"> удобнее применять для моделирования смешанных цифровых и аналоговых схем, в этом случае используются библиотеки </w:t>
      </w:r>
      <w:r>
        <w:rPr>
          <w:i/>
          <w:lang w:val="en-US"/>
        </w:rPr>
        <w:t>PSpice</w:t>
      </w:r>
      <w:r>
        <w:t xml:space="preserve">, а </w:t>
      </w:r>
      <w:r>
        <w:rPr>
          <w:i/>
          <w:lang w:val="en-US"/>
        </w:rPr>
        <w:t>ORCAD</w:t>
      </w:r>
      <w:r>
        <w:rPr>
          <w:i/>
        </w:rPr>
        <w:t xml:space="preserve"> </w:t>
      </w:r>
      <w:r>
        <w:rPr>
          <w:i/>
          <w:lang w:val="en-US"/>
        </w:rPr>
        <w:t>Simulate</w:t>
      </w:r>
      <w:r>
        <w:rPr>
          <w:i/>
        </w:rPr>
        <w:t xml:space="preserve"> - </w:t>
      </w:r>
      <w:r>
        <w:t xml:space="preserve">для моделирования цифровых схем с использованием средств </w:t>
      </w:r>
      <w:r>
        <w:rPr>
          <w:lang w:val="en-US"/>
        </w:rPr>
        <w:t>VHDL</w:t>
      </w:r>
      <w:r>
        <w:t xml:space="preserve"> модулей.</w:t>
      </w:r>
    </w:p>
    <w:p w:rsidR="00B471C0" w:rsidRDefault="00F002CD">
      <w:pPr>
        <w:pStyle w:val="baseweq"/>
      </w:pPr>
      <w:r>
        <w:t xml:space="preserve">В состав </w:t>
      </w:r>
      <w:r>
        <w:rPr>
          <w:i/>
          <w:lang w:val="en-US"/>
        </w:rPr>
        <w:t>PSpice</w:t>
      </w:r>
      <w:r>
        <w:t xml:space="preserve"> </w:t>
      </w:r>
      <w:r>
        <w:rPr>
          <w:i/>
          <w:lang w:val="en-US"/>
        </w:rPr>
        <w:t>A</w:t>
      </w:r>
      <w:r>
        <w:rPr>
          <w:i/>
        </w:rPr>
        <w:t>/</w:t>
      </w:r>
      <w:r>
        <w:rPr>
          <w:i/>
          <w:lang w:val="en-US"/>
        </w:rPr>
        <w:t>D</w:t>
      </w:r>
      <w:r>
        <w:t xml:space="preserve"> входит редактор </w:t>
      </w:r>
      <w:r>
        <w:rPr>
          <w:i/>
          <w:lang w:val="en-US"/>
        </w:rPr>
        <w:t>Pspice</w:t>
      </w:r>
      <w:r>
        <w:rPr>
          <w:i/>
        </w:rPr>
        <w:t xml:space="preserve"> </w:t>
      </w:r>
      <w:r>
        <w:rPr>
          <w:i/>
          <w:lang w:val="en-US"/>
        </w:rPr>
        <w:t>Stimulus</w:t>
      </w:r>
      <w:r>
        <w:rPr>
          <w:i/>
        </w:rPr>
        <w:t xml:space="preserve"> </w:t>
      </w:r>
      <w:r>
        <w:rPr>
          <w:i/>
          <w:lang w:val="en-US"/>
        </w:rPr>
        <w:t>Editor</w:t>
      </w:r>
      <w:r>
        <w:t xml:space="preserve"> </w:t>
      </w:r>
      <w:r>
        <w:rPr>
          <w:i/>
        </w:rPr>
        <w:t>(</w:t>
      </w:r>
      <w:r>
        <w:rPr>
          <w:i/>
          <w:lang w:val="en-US"/>
        </w:rPr>
        <w:t>SE</w:t>
      </w:r>
      <w:r>
        <w:rPr>
          <w:i/>
        </w:rPr>
        <w:t>),</w:t>
      </w:r>
      <w:r>
        <w:t xml:space="preserve"> предназначенный для создания и редактирования входных воздействий (файлов сигнала с расширением  </w:t>
      </w:r>
      <w:r>
        <w:rPr>
          <w:i/>
        </w:rPr>
        <w:t>*.</w:t>
      </w:r>
      <w:r>
        <w:rPr>
          <w:i/>
          <w:lang w:val="en-US"/>
        </w:rPr>
        <w:t>stl</w:t>
      </w:r>
      <w:r>
        <w:rPr>
          <w:i/>
        </w:rPr>
        <w:t>)</w:t>
      </w:r>
      <w:r>
        <w:t xml:space="preserve"> или стимулов (дословный</w:t>
      </w:r>
      <w:r>
        <w:rPr>
          <w:b/>
        </w:rPr>
        <w:t xml:space="preserve"> </w:t>
      </w:r>
      <w:r>
        <w:t xml:space="preserve">перевод с английского). </w:t>
      </w:r>
      <w:bookmarkStart w:id="64" w:name="_Toc30083689"/>
      <w:r>
        <w:t xml:space="preserve">Рассмотрим теперь основные приемы работы с </w:t>
      </w:r>
      <w:r>
        <w:rPr>
          <w:i/>
          <w:lang w:val="en-US"/>
        </w:rPr>
        <w:t>SE</w:t>
      </w:r>
      <w:r>
        <w:rPr>
          <w:i/>
        </w:rPr>
        <w:t>,</w:t>
      </w:r>
      <w:r>
        <w:t xml:space="preserve"> которые позволяют провести моделирование работы принципиальных электрических схем. Редактор </w:t>
      </w:r>
      <w:r>
        <w:rPr>
          <w:i/>
          <w:lang w:val="en-US"/>
        </w:rPr>
        <w:t>SE</w:t>
      </w:r>
      <w:r>
        <w:t xml:space="preserve"> предоставляет более широкие возможности для проведения моделирования.</w:t>
      </w:r>
    </w:p>
    <w:p w:rsidR="00B471C0" w:rsidRDefault="00B471C0">
      <w:pPr>
        <w:pStyle w:val="baseweq"/>
      </w:pPr>
    </w:p>
    <w:p w:rsidR="00B471C0" w:rsidRDefault="00F002CD" w:rsidP="00F002CD">
      <w:pPr>
        <w:pStyle w:val="section"/>
        <w:numPr>
          <w:ilvl w:val="1"/>
          <w:numId w:val="8"/>
        </w:numPr>
      </w:pPr>
      <w:bookmarkStart w:id="65" w:name="_Toc35501860"/>
      <w:r>
        <w:t>Создание файла</w:t>
      </w:r>
      <w:bookmarkEnd w:id="65"/>
      <w:r>
        <w:t xml:space="preserve"> стимула</w:t>
      </w:r>
    </w:p>
    <w:bookmarkEnd w:id="64"/>
    <w:p w:rsidR="00B471C0" w:rsidRDefault="00F002CD">
      <w:pPr>
        <w:pStyle w:val="baseweq"/>
      </w:pPr>
      <w:r>
        <w:t xml:space="preserve">Для создания нового файла необходимо запустить редактор </w:t>
      </w:r>
      <w:r>
        <w:rPr>
          <w:i/>
          <w:lang w:val="en-US"/>
        </w:rPr>
        <w:t>SE</w:t>
      </w:r>
      <w:r>
        <w:t xml:space="preserve">. Пиктограмма </w:t>
      </w:r>
      <w:r>
        <w:rPr>
          <w:i/>
          <w:lang w:val="en-US"/>
        </w:rPr>
        <w:t>PSpice</w:t>
      </w:r>
      <w:r>
        <w:rPr>
          <w:i/>
        </w:rPr>
        <w:t xml:space="preserve"> </w:t>
      </w:r>
      <w:r>
        <w:rPr>
          <w:i/>
          <w:lang w:val="en-US"/>
        </w:rPr>
        <w:t>Stimulus</w:t>
      </w:r>
      <w:r>
        <w:rPr>
          <w:i/>
        </w:rPr>
        <w:t xml:space="preserve"> </w:t>
      </w:r>
      <w:r>
        <w:rPr>
          <w:i/>
          <w:lang w:val="en-US"/>
        </w:rPr>
        <w:t>Editor</w:t>
      </w:r>
      <w:r>
        <w:rPr>
          <w:i/>
        </w:rPr>
        <w:t xml:space="preserve"> </w:t>
      </w:r>
      <w:r>
        <w:t xml:space="preserve">находится в общем меню пакета </w:t>
      </w:r>
      <w:r>
        <w:rPr>
          <w:lang w:val="en-US"/>
        </w:rPr>
        <w:t>ORCAD</w:t>
      </w:r>
      <w:r>
        <w:t xml:space="preserve">. После запуска </w:t>
      </w:r>
      <w:r>
        <w:rPr>
          <w:i/>
          <w:lang w:val="en-US"/>
        </w:rPr>
        <w:t>SE</w:t>
      </w:r>
      <w:r>
        <w:t xml:space="preserve"> появляется окно редактора, представленное на рис. 24.</w:t>
      </w:r>
    </w:p>
    <w:p w:rsidR="00B471C0" w:rsidRDefault="00785F08">
      <w:pPr>
        <w:pStyle w:val="pict"/>
      </w:pPr>
      <w:r>
        <w:pict>
          <v:shape id="_x0000_i1053" type="#_x0000_t75" style="width:363.75pt;height:206.25pt" fillcolor="window">
            <v:imagedata r:id="rId56" o:title=""/>
          </v:shape>
        </w:pict>
      </w:r>
    </w:p>
    <w:p w:rsidR="00B471C0" w:rsidRDefault="00F002CD">
      <w:pPr>
        <w:pStyle w:val="pictsign"/>
        <w:rPr>
          <w:i/>
        </w:rPr>
      </w:pPr>
      <w:r>
        <w:t xml:space="preserve">Рис. 24. Вид окна </w:t>
      </w:r>
      <w:r>
        <w:rPr>
          <w:i/>
          <w:lang w:val="en-US"/>
        </w:rPr>
        <w:t>SE</w:t>
      </w:r>
    </w:p>
    <w:p w:rsidR="00B471C0" w:rsidRDefault="00F002CD">
      <w:pPr>
        <w:pStyle w:val="baseweq"/>
      </w:pPr>
      <w:r>
        <w:rPr>
          <w:i/>
          <w:lang w:val="en-US"/>
        </w:rPr>
        <w:t>SE</w:t>
      </w:r>
      <w:r>
        <w:t xml:space="preserve"> позволяет создавать стимулы (сигналы) (возможно создание нескольких стимулов в одном файле), проводить моделирование работы схемы, переносить и сохранять результаты моделирования.</w:t>
      </w:r>
    </w:p>
    <w:p w:rsidR="00B471C0" w:rsidRDefault="00F002CD">
      <w:pPr>
        <w:pStyle w:val="baseweq"/>
      </w:pPr>
      <w:r>
        <w:t xml:space="preserve">Закладка </w:t>
      </w:r>
      <w:r>
        <w:rPr>
          <w:i/>
          <w:u w:val="single"/>
          <w:lang w:val="en-US"/>
        </w:rPr>
        <w:t>F</w:t>
      </w:r>
      <w:r>
        <w:rPr>
          <w:i/>
          <w:lang w:val="en-US"/>
        </w:rPr>
        <w:t>ile</w:t>
      </w:r>
      <w:r>
        <w:t xml:space="preserve"> на этой панели позволяет создать новый или открыть уже существующий файл. Следует заметить, что порядок расположения пиктограмм </w:t>
      </w:r>
      <w:r>
        <w:rPr>
          <w:i/>
          <w:lang w:val="en-US"/>
        </w:rPr>
        <w:t>SE</w:t>
      </w:r>
      <w:r>
        <w:t xml:space="preserve"> (слева направо) совпадает с их применением для создания и редактирования стимулов.</w:t>
      </w:r>
    </w:p>
    <w:p w:rsidR="00B471C0" w:rsidRDefault="00F002CD">
      <w:pPr>
        <w:pStyle w:val="baseweq"/>
      </w:pPr>
      <w:r>
        <w:t xml:space="preserve">Заметим, что для хранения и обработки результатов удобно в имени создаваемого </w:t>
      </w:r>
      <w:r>
        <w:rPr>
          <w:i/>
        </w:rPr>
        <w:t>(*.</w:t>
      </w:r>
      <w:r>
        <w:rPr>
          <w:i/>
          <w:lang w:val="en-US"/>
        </w:rPr>
        <w:t>stl</w:t>
      </w:r>
      <w:r>
        <w:t xml:space="preserve">) файла упоминать имя проекта, а стимулы нумеровать порядковыми номерами. Например, моделируется работа разработанной ранее схемы дешифратора 2Х4. Вспомним, что проект назывался </w:t>
      </w:r>
      <w:r>
        <w:rPr>
          <w:i/>
          <w:lang w:val="en-US"/>
        </w:rPr>
        <w:t>DC</w:t>
      </w:r>
      <w:r>
        <w:rPr>
          <w:i/>
        </w:rPr>
        <w:t>2</w:t>
      </w:r>
      <w:r>
        <w:rPr>
          <w:i/>
          <w:lang w:val="en-US"/>
        </w:rPr>
        <w:t>X</w:t>
      </w:r>
      <w:r>
        <w:rPr>
          <w:i/>
        </w:rPr>
        <w:t>4</w:t>
      </w:r>
      <w:r>
        <w:t xml:space="preserve">, а создаваемый файл будем называть </w:t>
      </w:r>
      <w:r>
        <w:rPr>
          <w:i/>
          <w:lang w:val="en-US"/>
        </w:rPr>
        <w:t>TestDC</w:t>
      </w:r>
      <w:r>
        <w:rPr>
          <w:i/>
        </w:rPr>
        <w:t>2</w:t>
      </w:r>
      <w:r>
        <w:rPr>
          <w:i/>
          <w:lang w:val="en-US"/>
        </w:rPr>
        <w:t>X</w:t>
      </w:r>
      <w:r>
        <w:rPr>
          <w:i/>
        </w:rPr>
        <w:t>4</w:t>
      </w:r>
      <w:r>
        <w:t>, соответственно входящие в него стимулы 1, 2, 3 и т.д. Можно добавить в название и характерную особенность стимула, такую как временная задержка, начальные установки и прочее.</w:t>
      </w:r>
    </w:p>
    <w:p w:rsidR="00B471C0" w:rsidRDefault="00F002CD">
      <w:pPr>
        <w:pStyle w:val="baseweq"/>
      </w:pPr>
      <w:r>
        <w:t xml:space="preserve">Меню </w:t>
      </w:r>
      <w:r>
        <w:rPr>
          <w:i/>
          <w:u w:val="single"/>
          <w:lang w:val="en-US"/>
        </w:rPr>
        <w:t>E</w:t>
      </w:r>
      <w:r>
        <w:rPr>
          <w:i/>
          <w:lang w:val="en-US"/>
        </w:rPr>
        <w:t>dit</w:t>
      </w:r>
      <w:r>
        <w:t xml:space="preserve"> (редактирование) имеет вид, приведенный на рис. 25.</w:t>
      </w:r>
    </w:p>
    <w:p w:rsidR="00B471C0" w:rsidRDefault="00F002CD">
      <w:pPr>
        <w:pStyle w:val="pict"/>
      </w:pPr>
      <w:r>
        <w:object w:dxaOrig="2235" w:dyaOrig="1380">
          <v:shape id="_x0000_i1054" type="#_x0000_t75" style="width:111.75pt;height:69pt" o:ole="" fillcolor="window">
            <v:imagedata r:id="rId57" o:title=""/>
          </v:shape>
          <o:OLEObject Type="Embed" ProgID="PBrush" ShapeID="_x0000_i1054" DrawAspect="Content" ObjectID="_1471372323" r:id="rId58"/>
        </w:object>
      </w:r>
    </w:p>
    <w:p w:rsidR="00B471C0" w:rsidRDefault="00F002CD">
      <w:pPr>
        <w:pStyle w:val="pictsign"/>
      </w:pPr>
      <w:r>
        <w:t xml:space="preserve">Рис. 25. Меню </w:t>
      </w:r>
      <w:r>
        <w:rPr>
          <w:i/>
          <w:u w:val="single"/>
          <w:lang w:val="en-US"/>
        </w:rPr>
        <w:t>E</w:t>
      </w:r>
      <w:r>
        <w:rPr>
          <w:i/>
          <w:lang w:val="en-US"/>
        </w:rPr>
        <w:t>dit</w:t>
      </w:r>
    </w:p>
    <w:p w:rsidR="00B471C0" w:rsidRDefault="00F002CD">
      <w:pPr>
        <w:pStyle w:val="baseweq"/>
      </w:pPr>
      <w:r>
        <w:t xml:space="preserve">Пункты </w:t>
      </w:r>
      <w:r>
        <w:rPr>
          <w:i/>
          <w:u w:val="single"/>
          <w:lang w:val="en-US"/>
        </w:rPr>
        <w:t>D</w:t>
      </w:r>
      <w:r>
        <w:rPr>
          <w:i/>
          <w:lang w:val="en-US"/>
        </w:rPr>
        <w:t>elete</w:t>
      </w:r>
      <w:r>
        <w:t xml:space="preserve"> и </w:t>
      </w:r>
      <w:r>
        <w:rPr>
          <w:i/>
          <w:u w:val="single"/>
          <w:lang w:val="en-US"/>
        </w:rPr>
        <w:t>A</w:t>
      </w:r>
      <w:r>
        <w:rPr>
          <w:i/>
          <w:lang w:val="en-US"/>
        </w:rPr>
        <w:t>dd</w:t>
      </w:r>
      <w:r>
        <w:t xml:space="preserve"> позволяют соответственно удалять или добавлять точки в редактируемых стимулах. </w:t>
      </w:r>
      <w:r>
        <w:rPr>
          <w:i/>
          <w:u w:val="single"/>
          <w:lang w:val="en-US"/>
        </w:rPr>
        <w:t>A</w:t>
      </w:r>
      <w:r>
        <w:rPr>
          <w:i/>
          <w:lang w:val="en-US"/>
        </w:rPr>
        <w:t>tributes</w:t>
      </w:r>
      <w:r>
        <w:t xml:space="preserve"> – позволяет изменять параметры стимулов. Рассмотрим этот пункт позднее при редактировании уже созданных стимулов.</w:t>
      </w:r>
    </w:p>
    <w:p w:rsidR="00B471C0" w:rsidRDefault="00F002CD">
      <w:pPr>
        <w:pStyle w:val="baseweq"/>
      </w:pPr>
      <w:r>
        <w:t xml:space="preserve">Меню </w:t>
      </w:r>
      <w:r>
        <w:rPr>
          <w:i/>
          <w:u w:val="single"/>
          <w:lang w:val="en-US"/>
        </w:rPr>
        <w:t>S</w:t>
      </w:r>
      <w:r>
        <w:rPr>
          <w:i/>
          <w:lang w:val="en-US"/>
        </w:rPr>
        <w:t>timulus</w:t>
      </w:r>
      <w:r>
        <w:t xml:space="preserve"> (стимул) имеет вид, показанный на рис. 26.</w:t>
      </w:r>
    </w:p>
    <w:p w:rsidR="00B471C0" w:rsidRDefault="00F002CD">
      <w:pPr>
        <w:pStyle w:val="pict"/>
      </w:pPr>
      <w:r>
        <w:object w:dxaOrig="2490" w:dyaOrig="1740">
          <v:shape id="_x0000_i1055" type="#_x0000_t75" style="width:124.5pt;height:87pt" o:ole="" fillcolor="window">
            <v:imagedata r:id="rId59" o:title=""/>
          </v:shape>
          <o:OLEObject Type="Embed" ProgID="PBrush" ShapeID="_x0000_i1055" DrawAspect="Content" ObjectID="_1471372324" r:id="rId60"/>
        </w:object>
      </w:r>
    </w:p>
    <w:p w:rsidR="00B471C0" w:rsidRDefault="00F002CD">
      <w:pPr>
        <w:pStyle w:val="pictsign"/>
      </w:pPr>
      <w:r>
        <w:t xml:space="preserve">Рис. 26. Меню </w:t>
      </w:r>
      <w:r>
        <w:rPr>
          <w:i/>
          <w:u w:val="single"/>
          <w:lang w:val="en-US"/>
        </w:rPr>
        <w:t>S</w:t>
      </w:r>
      <w:r>
        <w:rPr>
          <w:i/>
          <w:lang w:val="en-US"/>
        </w:rPr>
        <w:t>timulus</w:t>
      </w:r>
    </w:p>
    <w:p w:rsidR="00B471C0" w:rsidRDefault="00F002CD">
      <w:pPr>
        <w:pStyle w:val="baseweq"/>
        <w:tabs>
          <w:tab w:val="clear" w:pos="4678"/>
          <w:tab w:val="center" w:pos="4680"/>
        </w:tabs>
      </w:pPr>
      <w:r>
        <w:t xml:space="preserve">При создании нового стимула (пункт меню </w:t>
      </w:r>
      <w:r>
        <w:rPr>
          <w:i/>
          <w:u w:val="single"/>
          <w:lang w:val="en-US"/>
        </w:rPr>
        <w:t>N</w:t>
      </w:r>
      <w:r>
        <w:rPr>
          <w:i/>
          <w:lang w:val="en-US"/>
        </w:rPr>
        <w:t>ew</w:t>
      </w:r>
      <w:r>
        <w:t xml:space="preserve">) появится диалоговое окно, показывающее, какие сигналы могут быть использованы в </w:t>
      </w:r>
      <w:r>
        <w:rPr>
          <w:i/>
          <w:lang w:val="en-US"/>
        </w:rPr>
        <w:t>SE</w:t>
      </w:r>
      <w:r>
        <w:t>. Вид окна показан на рис. 27, а описание видов стимулов приведено в таблице 1.</w:t>
      </w:r>
    </w:p>
    <w:p w:rsidR="00B471C0" w:rsidRDefault="00F002CD">
      <w:pPr>
        <w:pStyle w:val="baseweq"/>
      </w:pPr>
      <w:r>
        <w:t>Заметим, что если имя стимула не введено, появится подсказка, указывающая на это, а если имя повторяется, то появляется подсказка о необходимости его изменения.</w:t>
      </w:r>
    </w:p>
    <w:p w:rsidR="00B471C0" w:rsidRDefault="00F002CD">
      <w:pPr>
        <w:pStyle w:val="pict"/>
      </w:pPr>
      <w:r>
        <w:object w:dxaOrig="3615" w:dyaOrig="5356">
          <v:shape id="_x0000_i1056" type="#_x0000_t75" style="width:149.25pt;height:221.25pt" o:ole="" fillcolor="window">
            <v:imagedata r:id="rId61" o:title=""/>
          </v:shape>
          <o:OLEObject Type="Embed" ProgID="PBrush" ShapeID="_x0000_i1056" DrawAspect="Content" ObjectID="_1471372325" r:id="rId62"/>
        </w:object>
      </w:r>
    </w:p>
    <w:p w:rsidR="00B471C0" w:rsidRDefault="00F002CD">
      <w:pPr>
        <w:pStyle w:val="pictsign"/>
        <w:rPr>
          <w:i/>
        </w:rPr>
      </w:pPr>
      <w:r>
        <w:t xml:space="preserve">Рис. 27. Стимулы, используемые в </w:t>
      </w:r>
      <w:r>
        <w:rPr>
          <w:i/>
          <w:lang w:val="en-US"/>
        </w:rPr>
        <w:t>SE</w:t>
      </w:r>
    </w:p>
    <w:p w:rsidR="00B471C0" w:rsidRDefault="00F002CD">
      <w:pPr>
        <w:pStyle w:val="baseweq"/>
      </w:pPr>
      <w:r>
        <w:t xml:space="preserve">Опция </w:t>
      </w:r>
      <w:r>
        <w:rPr>
          <w:i/>
          <w:u w:val="single"/>
          <w:lang w:val="en-US"/>
        </w:rPr>
        <w:t>B</w:t>
      </w:r>
      <w:r>
        <w:rPr>
          <w:i/>
          <w:lang w:val="en-US"/>
        </w:rPr>
        <w:t>US</w:t>
      </w:r>
      <w:r>
        <w:t xml:space="preserve"> имеет поле </w:t>
      </w:r>
      <w:r>
        <w:rPr>
          <w:i/>
          <w:lang w:val="en-US"/>
        </w:rPr>
        <w:t>Width</w:t>
      </w:r>
      <w:r>
        <w:rPr>
          <w:i/>
        </w:rPr>
        <w:t>,</w:t>
      </w:r>
      <w:r>
        <w:t xml:space="preserve"> позволяющее задавать ширину шины (количество проводников), а список </w:t>
      </w:r>
      <w:r>
        <w:rPr>
          <w:i/>
          <w:lang w:val="en-US"/>
        </w:rPr>
        <w:t>Initial</w:t>
      </w:r>
      <w:r>
        <w:rPr>
          <w:i/>
        </w:rPr>
        <w:t xml:space="preserve"> </w:t>
      </w:r>
      <w:r>
        <w:rPr>
          <w:i/>
          <w:u w:val="single"/>
          <w:lang w:val="en-US"/>
        </w:rPr>
        <w:t>V</w:t>
      </w:r>
      <w:r>
        <w:rPr>
          <w:i/>
          <w:lang w:val="en-US"/>
        </w:rPr>
        <w:t>alue</w:t>
      </w:r>
      <w:r>
        <w:t xml:space="preserve"> позволяет выбрать начало стимула (сигнала) соответственно с нуля, единицы, неопределенного или третьего состояния </w:t>
      </w:r>
      <w:r>
        <w:rPr>
          <w:lang w:val="en-US"/>
        </w:rPr>
        <w:t>Z</w:t>
      </w:r>
      <w:r>
        <w:t>.</w:t>
      </w:r>
    </w:p>
    <w:p w:rsidR="00B471C0" w:rsidRDefault="00F002CD">
      <w:pPr>
        <w:pStyle w:val="tabsign"/>
        <w:jc w:val="right"/>
      </w:pPr>
      <w:r>
        <w:t>Виды стимулов                                              Таблица 1</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4"/>
        <w:gridCol w:w="6989"/>
      </w:tblGrid>
      <w:tr w:rsidR="00B471C0">
        <w:tc>
          <w:tcPr>
            <w:tcW w:w="1374" w:type="dxa"/>
          </w:tcPr>
          <w:p w:rsidR="00B471C0" w:rsidRDefault="00F002CD">
            <w:pPr>
              <w:pStyle w:val="baseweq"/>
              <w:ind w:firstLine="0"/>
            </w:pPr>
            <w:r>
              <w:t>Вид</w:t>
            </w:r>
          </w:p>
        </w:tc>
        <w:tc>
          <w:tcPr>
            <w:tcW w:w="6989" w:type="dxa"/>
          </w:tcPr>
          <w:p w:rsidR="00B471C0" w:rsidRDefault="00F002CD">
            <w:pPr>
              <w:pStyle w:val="baseweq"/>
              <w:ind w:firstLine="0"/>
            </w:pPr>
            <w:r>
              <w:t>Описание</w:t>
            </w:r>
          </w:p>
        </w:tc>
      </w:tr>
      <w:tr w:rsidR="00B471C0">
        <w:trPr>
          <w:cantSplit/>
        </w:trPr>
        <w:tc>
          <w:tcPr>
            <w:tcW w:w="8363" w:type="dxa"/>
            <w:gridSpan w:val="2"/>
          </w:tcPr>
          <w:p w:rsidR="00B471C0" w:rsidRDefault="00F002CD">
            <w:pPr>
              <w:pStyle w:val="baseweq"/>
              <w:ind w:firstLine="0"/>
              <w:rPr>
                <w:b/>
              </w:rPr>
            </w:pPr>
            <w:r>
              <w:rPr>
                <w:b/>
              </w:rPr>
              <w:t>Аналоговые</w:t>
            </w:r>
          </w:p>
        </w:tc>
      </w:tr>
      <w:tr w:rsidR="00B471C0">
        <w:tc>
          <w:tcPr>
            <w:tcW w:w="1374" w:type="dxa"/>
          </w:tcPr>
          <w:p w:rsidR="00B471C0" w:rsidRDefault="00F002CD">
            <w:pPr>
              <w:pStyle w:val="baseweq"/>
              <w:ind w:firstLine="0"/>
            </w:pPr>
            <w:r>
              <w:rPr>
                <w:lang w:val="en-US"/>
              </w:rPr>
              <w:t>EXP</w:t>
            </w:r>
          </w:p>
        </w:tc>
        <w:tc>
          <w:tcPr>
            <w:tcW w:w="6989" w:type="dxa"/>
          </w:tcPr>
          <w:p w:rsidR="00B471C0" w:rsidRDefault="00F002CD">
            <w:pPr>
              <w:pStyle w:val="baseweq"/>
              <w:ind w:firstLine="0"/>
            </w:pPr>
            <w:r>
              <w:t>Экспонента</w:t>
            </w:r>
          </w:p>
        </w:tc>
      </w:tr>
      <w:tr w:rsidR="00B471C0">
        <w:tc>
          <w:tcPr>
            <w:tcW w:w="1374" w:type="dxa"/>
          </w:tcPr>
          <w:p w:rsidR="00B471C0" w:rsidRDefault="00F002CD">
            <w:pPr>
              <w:pStyle w:val="baseweq"/>
              <w:ind w:firstLine="0"/>
            </w:pPr>
            <w:r>
              <w:rPr>
                <w:lang w:val="en-US"/>
              </w:rPr>
              <w:t>PULSE</w:t>
            </w:r>
          </w:p>
        </w:tc>
        <w:tc>
          <w:tcPr>
            <w:tcW w:w="6989" w:type="dxa"/>
          </w:tcPr>
          <w:p w:rsidR="00B471C0" w:rsidRDefault="00F002CD">
            <w:pPr>
              <w:pStyle w:val="baseweq"/>
              <w:ind w:firstLine="0"/>
            </w:pPr>
            <w:r>
              <w:t>Меандр</w:t>
            </w:r>
          </w:p>
        </w:tc>
      </w:tr>
      <w:tr w:rsidR="00B471C0">
        <w:tc>
          <w:tcPr>
            <w:tcW w:w="1374" w:type="dxa"/>
          </w:tcPr>
          <w:p w:rsidR="00B471C0" w:rsidRDefault="00F002CD">
            <w:pPr>
              <w:pStyle w:val="baseweq"/>
              <w:ind w:firstLine="0"/>
            </w:pPr>
            <w:r>
              <w:rPr>
                <w:lang w:val="en-US"/>
              </w:rPr>
              <w:t>PWL</w:t>
            </w:r>
          </w:p>
        </w:tc>
        <w:tc>
          <w:tcPr>
            <w:tcW w:w="6989" w:type="dxa"/>
          </w:tcPr>
          <w:p w:rsidR="00B471C0" w:rsidRDefault="00F002CD">
            <w:pPr>
              <w:pStyle w:val="baseweq"/>
              <w:ind w:firstLine="0"/>
            </w:pPr>
            <w:r>
              <w:t>Кусочно-линейный сигнал (форма задается произвольно)</w:t>
            </w:r>
          </w:p>
        </w:tc>
      </w:tr>
      <w:tr w:rsidR="00B471C0">
        <w:tc>
          <w:tcPr>
            <w:tcW w:w="1374" w:type="dxa"/>
          </w:tcPr>
          <w:p w:rsidR="00B471C0" w:rsidRDefault="00F002CD">
            <w:pPr>
              <w:pStyle w:val="baseweq"/>
              <w:ind w:firstLine="0"/>
            </w:pPr>
            <w:r>
              <w:rPr>
                <w:lang w:val="en-US"/>
              </w:rPr>
              <w:t>SFFM</w:t>
            </w:r>
          </w:p>
        </w:tc>
        <w:tc>
          <w:tcPr>
            <w:tcW w:w="6989" w:type="dxa"/>
          </w:tcPr>
          <w:p w:rsidR="00B471C0" w:rsidRDefault="00F002CD">
            <w:pPr>
              <w:pStyle w:val="baseweq"/>
              <w:ind w:firstLine="0"/>
            </w:pPr>
            <w:r>
              <w:t>ЧМ-сигнал</w:t>
            </w:r>
          </w:p>
        </w:tc>
      </w:tr>
      <w:tr w:rsidR="00B471C0">
        <w:tc>
          <w:tcPr>
            <w:tcW w:w="1374" w:type="dxa"/>
          </w:tcPr>
          <w:p w:rsidR="00B471C0" w:rsidRDefault="00F002CD">
            <w:pPr>
              <w:pStyle w:val="baseweq"/>
              <w:ind w:firstLine="0"/>
            </w:pPr>
            <w:r>
              <w:rPr>
                <w:lang w:val="en-US"/>
              </w:rPr>
              <w:t>SIN</w:t>
            </w:r>
          </w:p>
        </w:tc>
        <w:tc>
          <w:tcPr>
            <w:tcW w:w="6989" w:type="dxa"/>
          </w:tcPr>
          <w:p w:rsidR="00B471C0" w:rsidRDefault="00F002CD">
            <w:pPr>
              <w:pStyle w:val="baseweq"/>
              <w:ind w:firstLine="0"/>
            </w:pPr>
            <w:r>
              <w:t>Синусоидальный (гармонический)</w:t>
            </w:r>
          </w:p>
        </w:tc>
      </w:tr>
      <w:tr w:rsidR="00B471C0">
        <w:trPr>
          <w:cantSplit/>
        </w:trPr>
        <w:tc>
          <w:tcPr>
            <w:tcW w:w="8363" w:type="dxa"/>
            <w:gridSpan w:val="2"/>
          </w:tcPr>
          <w:p w:rsidR="00B471C0" w:rsidRDefault="00F002CD">
            <w:pPr>
              <w:pStyle w:val="baseweq"/>
              <w:ind w:firstLine="0"/>
              <w:rPr>
                <w:b/>
              </w:rPr>
            </w:pPr>
            <w:r>
              <w:rPr>
                <w:b/>
              </w:rPr>
              <w:t>Цифровые</w:t>
            </w:r>
          </w:p>
        </w:tc>
      </w:tr>
      <w:tr w:rsidR="00B471C0">
        <w:tc>
          <w:tcPr>
            <w:tcW w:w="1374" w:type="dxa"/>
          </w:tcPr>
          <w:p w:rsidR="00B471C0" w:rsidRDefault="00F002CD">
            <w:pPr>
              <w:pStyle w:val="baseweq"/>
              <w:ind w:firstLine="0"/>
            </w:pPr>
            <w:r>
              <w:rPr>
                <w:lang w:val="en-US"/>
              </w:rPr>
              <w:t>Clock</w:t>
            </w:r>
          </w:p>
        </w:tc>
        <w:tc>
          <w:tcPr>
            <w:tcW w:w="6989" w:type="dxa"/>
          </w:tcPr>
          <w:p w:rsidR="00B471C0" w:rsidRDefault="00F002CD">
            <w:pPr>
              <w:pStyle w:val="baseweq"/>
              <w:ind w:firstLine="0"/>
            </w:pPr>
            <w:r>
              <w:t>Меандр</w:t>
            </w:r>
          </w:p>
        </w:tc>
      </w:tr>
      <w:tr w:rsidR="00B471C0">
        <w:tc>
          <w:tcPr>
            <w:tcW w:w="1374" w:type="dxa"/>
          </w:tcPr>
          <w:p w:rsidR="00B471C0" w:rsidRDefault="00F002CD">
            <w:pPr>
              <w:pStyle w:val="baseweq"/>
              <w:ind w:firstLine="0"/>
            </w:pPr>
            <w:r>
              <w:rPr>
                <w:lang w:val="en-US"/>
              </w:rPr>
              <w:t>Signal</w:t>
            </w:r>
          </w:p>
        </w:tc>
        <w:tc>
          <w:tcPr>
            <w:tcW w:w="6989" w:type="dxa"/>
          </w:tcPr>
          <w:p w:rsidR="00B471C0" w:rsidRDefault="00F002CD">
            <w:pPr>
              <w:pStyle w:val="baseweq"/>
              <w:ind w:firstLine="0"/>
            </w:pPr>
            <w:r>
              <w:t>Сигнал произвольной формы</w:t>
            </w:r>
          </w:p>
        </w:tc>
      </w:tr>
      <w:tr w:rsidR="00B471C0">
        <w:tc>
          <w:tcPr>
            <w:tcW w:w="1374" w:type="dxa"/>
          </w:tcPr>
          <w:p w:rsidR="00B471C0" w:rsidRDefault="00F002CD">
            <w:pPr>
              <w:pStyle w:val="baseweq"/>
              <w:ind w:firstLine="0"/>
            </w:pPr>
            <w:r>
              <w:rPr>
                <w:lang w:val="en-US"/>
              </w:rPr>
              <w:t>Bus</w:t>
            </w:r>
          </w:p>
        </w:tc>
        <w:tc>
          <w:tcPr>
            <w:tcW w:w="6989" w:type="dxa"/>
          </w:tcPr>
          <w:p w:rsidR="00B471C0" w:rsidRDefault="00F002CD">
            <w:pPr>
              <w:pStyle w:val="baseweq"/>
              <w:ind w:firstLine="0"/>
            </w:pPr>
            <w:r>
              <w:t>Шина представляется в виде нескольких линий</w:t>
            </w:r>
          </w:p>
        </w:tc>
      </w:tr>
    </w:tbl>
    <w:p w:rsidR="00B471C0" w:rsidRDefault="00B471C0">
      <w:pPr>
        <w:pStyle w:val="baseweq"/>
      </w:pPr>
    </w:p>
    <w:p w:rsidR="00B471C0" w:rsidRDefault="00F002CD">
      <w:pPr>
        <w:pStyle w:val="baseweq"/>
      </w:pPr>
      <w:r>
        <w:t xml:space="preserve">Пункт </w:t>
      </w:r>
      <w:r>
        <w:rPr>
          <w:i/>
          <w:u w:val="single"/>
          <w:lang w:val="en-US"/>
        </w:rPr>
        <w:t>G</w:t>
      </w:r>
      <w:r>
        <w:rPr>
          <w:i/>
          <w:lang w:val="en-US"/>
        </w:rPr>
        <w:t>et</w:t>
      </w:r>
      <w:r>
        <w:t xml:space="preserve"> – позволяет выбрать один из стимулов (если их было несколько). Остальные пункты этого меню понятны и не требуют пояснения.</w:t>
      </w:r>
    </w:p>
    <w:p w:rsidR="00B471C0" w:rsidRDefault="00B471C0">
      <w:pPr>
        <w:pStyle w:val="baseweq"/>
        <w:rPr>
          <w:i/>
          <w:u w:val="single"/>
        </w:rPr>
      </w:pPr>
    </w:p>
    <w:p w:rsidR="00B471C0" w:rsidRDefault="00F002CD" w:rsidP="00F002CD">
      <w:pPr>
        <w:pStyle w:val="section"/>
        <w:numPr>
          <w:ilvl w:val="1"/>
          <w:numId w:val="8"/>
        </w:numPr>
      </w:pPr>
      <w:bookmarkStart w:id="66" w:name="_Toc35501862"/>
      <w:r>
        <w:t>Редактирование стимулов</w:t>
      </w:r>
      <w:bookmarkEnd w:id="66"/>
    </w:p>
    <w:p w:rsidR="00B471C0" w:rsidRDefault="00F002CD">
      <w:pPr>
        <w:pStyle w:val="baseweq"/>
      </w:pPr>
      <w:r>
        <w:t xml:space="preserve">Общие свойства стимула можно вывести, дважды щелкнув на его названии слева от графика, либо выбрав стимул, щелкнув на названии, а затем нажав </w:t>
      </w:r>
      <w:r>
        <w:object w:dxaOrig="480" w:dyaOrig="450">
          <v:shape id="_x0000_i1057" type="#_x0000_t75" style="width:24pt;height:22.5pt" o:ole="" fillcolor="window">
            <v:imagedata r:id="rId63" o:title=""/>
          </v:shape>
          <o:OLEObject Type="Embed" ProgID="PBrush" ShapeID="_x0000_i1057" DrawAspect="Content" ObjectID="_1471372326" r:id="rId64"/>
        </w:object>
      </w:r>
      <w:r>
        <w:t xml:space="preserve">. Появившееся диалоговое окно будет зависеть от типа стимула. Выбранный </w:t>
      </w:r>
      <w:r>
        <w:rPr>
          <w:i/>
          <w:lang w:val="en-US"/>
        </w:rPr>
        <w:t>SE</w:t>
      </w:r>
      <w:r>
        <w:t xml:space="preserve"> стимул выделяется красным цветом.</w:t>
      </w:r>
    </w:p>
    <w:p w:rsidR="00B471C0" w:rsidRDefault="00F002CD">
      <w:pPr>
        <w:pStyle w:val="baseweq"/>
      </w:pPr>
      <w:r>
        <w:t xml:space="preserve">Форма стимулов типов </w:t>
      </w:r>
      <w:r>
        <w:rPr>
          <w:i/>
          <w:lang w:val="en-US"/>
        </w:rPr>
        <w:t>PWL</w:t>
      </w:r>
      <w:r>
        <w:t xml:space="preserve">, </w:t>
      </w:r>
      <w:r>
        <w:rPr>
          <w:i/>
          <w:lang w:val="en-US"/>
        </w:rPr>
        <w:t>Signal</w:t>
      </w:r>
      <w:r>
        <w:t xml:space="preserve"> и </w:t>
      </w:r>
      <w:r>
        <w:rPr>
          <w:i/>
          <w:lang w:val="en-US"/>
        </w:rPr>
        <w:t>Bus</w:t>
      </w:r>
      <w:r>
        <w:t xml:space="preserve"> задается в режиме рисования, который включается нажатием </w:t>
      </w:r>
      <w:r>
        <w:object w:dxaOrig="480" w:dyaOrig="450">
          <v:shape id="_x0000_i1058" type="#_x0000_t75" style="width:24pt;height:22.5pt" o:ole="" fillcolor="window">
            <v:imagedata r:id="rId65" o:title=""/>
          </v:shape>
          <o:OLEObject Type="Embed" ProgID="PBrush" ShapeID="_x0000_i1058" DrawAspect="Content" ObjectID="_1471372327" r:id="rId66"/>
        </w:object>
      </w:r>
      <w:r>
        <w:t>, а выключается правой кнопкой мыши. После выхода из режима рисования точки изменения стимула можно передвигать мышью.</w:t>
      </w:r>
    </w:p>
    <w:p w:rsidR="00B471C0" w:rsidRDefault="00F002CD">
      <w:pPr>
        <w:pStyle w:val="baseweq"/>
      </w:pPr>
      <w:r>
        <w:t xml:space="preserve">Для цифровых стимулов присутствует диалоговое окно установки параметров участков сигнала, которое выводится либо двойным нажатием на требуемый участок, либо выбором участка и нажатием </w:t>
      </w:r>
      <w:r>
        <w:object w:dxaOrig="480" w:dyaOrig="450">
          <v:shape id="_x0000_i1059" type="#_x0000_t75" style="width:24pt;height:22.5pt" o:ole="" fillcolor="window">
            <v:imagedata r:id="rId63" o:title=""/>
          </v:shape>
          <o:OLEObject Type="Embed" ProgID="PBrush" ShapeID="_x0000_i1059" DrawAspect="Content" ObjectID="_1471372328" r:id="rId67"/>
        </w:object>
      </w:r>
      <w:r>
        <w:t>, причем при выборе начала или середины участка выводятся разные диалоговые окна.</w:t>
      </w:r>
    </w:p>
    <w:p w:rsidR="00B471C0" w:rsidRDefault="00F002CD">
      <w:pPr>
        <w:pStyle w:val="baseweq"/>
      </w:pPr>
      <w:r>
        <w:t>Вид меню установки параметров стимулов показан на рис. 28.</w:t>
      </w:r>
    </w:p>
    <w:bookmarkStart w:id="67" w:name="_MON_1103823134"/>
    <w:bookmarkStart w:id="68" w:name="_MON_1103823151"/>
    <w:bookmarkStart w:id="69" w:name="_MON_1103823155"/>
    <w:bookmarkStart w:id="70" w:name="_MON_1103823177"/>
    <w:bookmarkStart w:id="71" w:name="_MON_1103823183"/>
    <w:bookmarkEnd w:id="67"/>
    <w:bookmarkEnd w:id="68"/>
    <w:bookmarkEnd w:id="69"/>
    <w:bookmarkEnd w:id="70"/>
    <w:bookmarkEnd w:id="71"/>
    <w:bookmarkStart w:id="72" w:name="_MON_1103823102"/>
    <w:bookmarkEnd w:id="72"/>
    <w:p w:rsidR="00B471C0" w:rsidRDefault="00F002CD">
      <w:pPr>
        <w:pStyle w:val="pict"/>
      </w:pPr>
      <w:r>
        <w:object w:dxaOrig="7410" w:dyaOrig="5250">
          <v:shape id="_x0000_i1060" type="#_x0000_t75" style="width:336pt;height:238.5pt" o:ole="" fillcolor="window">
            <v:imagedata r:id="rId68" o:title=""/>
          </v:shape>
          <o:OLEObject Type="Embed" ProgID="Word.Picture.8" ShapeID="_x0000_i1060" DrawAspect="Content" ObjectID="_1471372329" r:id="rId69"/>
        </w:object>
      </w:r>
    </w:p>
    <w:p w:rsidR="00B471C0" w:rsidRDefault="00F002CD">
      <w:pPr>
        <w:pStyle w:val="pictsign"/>
      </w:pPr>
      <w:r>
        <w:t>Рис. 28. Диалоговое окно установки параметров стимулов</w:t>
      </w:r>
    </w:p>
    <w:p w:rsidR="00B471C0" w:rsidRDefault="00F002CD">
      <w:pPr>
        <w:pStyle w:val="baseweq"/>
      </w:pPr>
      <w:r>
        <w:t xml:space="preserve">В этом диалоговом окне </w:t>
      </w:r>
      <w:r>
        <w:rPr>
          <w:i/>
          <w:u w:val="single"/>
          <w:lang w:val="en-US"/>
        </w:rPr>
        <w:t>S</w:t>
      </w:r>
      <w:r>
        <w:rPr>
          <w:i/>
          <w:lang w:val="en-US"/>
        </w:rPr>
        <w:t>tart</w:t>
      </w:r>
      <w:r>
        <w:rPr>
          <w:i/>
        </w:rPr>
        <w:t xml:space="preserve"> </w:t>
      </w:r>
      <w:r>
        <w:rPr>
          <w:i/>
          <w:lang w:val="en-US"/>
        </w:rPr>
        <w:t>Time</w:t>
      </w:r>
      <w:r>
        <w:t xml:space="preserve"> – время начала участка; </w:t>
      </w:r>
      <w:r>
        <w:rPr>
          <w:i/>
          <w:lang w:val="en-US"/>
        </w:rPr>
        <w:t>Shift</w:t>
      </w:r>
      <w:r>
        <w:rPr>
          <w:i/>
        </w:rPr>
        <w:t xml:space="preserve"> </w:t>
      </w:r>
      <w:r>
        <w:rPr>
          <w:i/>
          <w:u w:val="single"/>
          <w:lang w:val="en-US"/>
        </w:rPr>
        <w:t>f</w:t>
      </w:r>
      <w:r>
        <w:rPr>
          <w:i/>
          <w:lang w:val="en-US"/>
        </w:rPr>
        <w:t>ollowing</w:t>
      </w:r>
      <w:r>
        <w:rPr>
          <w:i/>
        </w:rPr>
        <w:t xml:space="preserve"> </w:t>
      </w:r>
      <w:r>
        <w:rPr>
          <w:i/>
          <w:lang w:val="en-US"/>
        </w:rPr>
        <w:t>transitions</w:t>
      </w:r>
      <w:r>
        <w:t xml:space="preserve"> – сдвигать последующие участки при изменении времени начала текущего; </w:t>
      </w:r>
      <w:r>
        <w:rPr>
          <w:i/>
          <w:u w:val="single"/>
          <w:lang w:val="en-US"/>
        </w:rPr>
        <w:t>D</w:t>
      </w:r>
      <w:r>
        <w:rPr>
          <w:i/>
          <w:lang w:val="en-US"/>
        </w:rPr>
        <w:t>uration</w:t>
      </w:r>
      <w:r>
        <w:t xml:space="preserve"> – длительность; </w:t>
      </w:r>
      <w:r>
        <w:rPr>
          <w:i/>
          <w:u w:val="single"/>
          <w:lang w:val="en-US"/>
        </w:rPr>
        <w:t>V</w:t>
      </w:r>
      <w:r>
        <w:rPr>
          <w:i/>
          <w:lang w:val="en-US"/>
        </w:rPr>
        <w:t>alue</w:t>
      </w:r>
      <w:r>
        <w:t xml:space="preserve"> – значение сигнала; </w:t>
      </w:r>
      <w:r>
        <w:rPr>
          <w:i/>
          <w:lang w:val="en-US"/>
        </w:rPr>
        <w:t>Set</w:t>
      </w:r>
      <w:r>
        <w:rPr>
          <w:i/>
        </w:rPr>
        <w:t xml:space="preserve"> </w:t>
      </w:r>
      <w:r>
        <w:rPr>
          <w:i/>
          <w:lang w:val="en-US"/>
        </w:rPr>
        <w:t>Value</w:t>
      </w:r>
      <w:r>
        <w:t xml:space="preserve"> – присвоить сигналу значение поля </w:t>
      </w:r>
      <w:r>
        <w:rPr>
          <w:i/>
          <w:u w:val="single"/>
          <w:lang w:val="en-US"/>
        </w:rPr>
        <w:t>V</w:t>
      </w:r>
      <w:r>
        <w:rPr>
          <w:i/>
          <w:lang w:val="en-US"/>
        </w:rPr>
        <w:t>alue</w:t>
      </w:r>
      <w:r>
        <w:t xml:space="preserve">; </w:t>
      </w:r>
      <w:r>
        <w:rPr>
          <w:i/>
          <w:lang w:val="en-US"/>
        </w:rPr>
        <w:t>Increment</w:t>
      </w:r>
      <w:r>
        <w:t xml:space="preserve"> – увеличить значение на </w:t>
      </w:r>
      <w:r>
        <w:rPr>
          <w:i/>
          <w:u w:val="single"/>
          <w:lang w:val="en-US"/>
        </w:rPr>
        <w:t>V</w:t>
      </w:r>
      <w:r>
        <w:rPr>
          <w:i/>
          <w:lang w:val="en-US"/>
        </w:rPr>
        <w:t>alue</w:t>
      </w:r>
      <w:r>
        <w:t xml:space="preserve"> (только для шины); </w:t>
      </w:r>
      <w:r>
        <w:rPr>
          <w:i/>
          <w:lang w:val="en-US"/>
        </w:rPr>
        <w:t>Decrement</w:t>
      </w:r>
      <w:r>
        <w:t xml:space="preserve"> – уменьшить значение на </w:t>
      </w:r>
      <w:r>
        <w:rPr>
          <w:i/>
          <w:lang w:val="en-US"/>
        </w:rPr>
        <w:t>Value</w:t>
      </w:r>
      <w:r>
        <w:t xml:space="preserve"> (только для шины).</w:t>
      </w:r>
    </w:p>
    <w:p w:rsidR="00B471C0" w:rsidRDefault="00F002CD">
      <w:pPr>
        <w:pStyle w:val="baseweq"/>
      </w:pPr>
      <w:r>
        <w:t xml:space="preserve">Для того, чтобы опции </w:t>
      </w:r>
      <w:r>
        <w:rPr>
          <w:i/>
          <w:lang w:val="en-US"/>
        </w:rPr>
        <w:t>Set</w:t>
      </w:r>
      <w:r>
        <w:rPr>
          <w:i/>
        </w:rPr>
        <w:t xml:space="preserve"> </w:t>
      </w:r>
      <w:r>
        <w:rPr>
          <w:i/>
          <w:lang w:val="en-US"/>
        </w:rPr>
        <w:t>Value</w:t>
      </w:r>
      <w:r>
        <w:t xml:space="preserve">, </w:t>
      </w:r>
      <w:r>
        <w:rPr>
          <w:i/>
          <w:lang w:val="en-US"/>
        </w:rPr>
        <w:t>Increment</w:t>
      </w:r>
      <w:r>
        <w:t xml:space="preserve"> или </w:t>
      </w:r>
      <w:r>
        <w:rPr>
          <w:i/>
          <w:lang w:val="en-US"/>
        </w:rPr>
        <w:t>Decrement</w:t>
      </w:r>
      <w:r>
        <w:t xml:space="preserve"> устанавливались автоматически во время рисования, нужно устанавливать соответственно </w:t>
      </w:r>
      <w:r>
        <w:rPr>
          <w:lang w:val="en-US"/>
        </w:rPr>
        <w:t>X</w:t>
      </w:r>
      <w:r>
        <w:t>, +</w:t>
      </w:r>
      <w:r>
        <w:rPr>
          <w:lang w:val="en-US"/>
        </w:rPr>
        <w:t>X</w:t>
      </w:r>
      <w:r>
        <w:t xml:space="preserve"> или –</w:t>
      </w:r>
      <w:r>
        <w:rPr>
          <w:lang w:val="en-US"/>
        </w:rPr>
        <w:t>X</w:t>
      </w:r>
      <w:r>
        <w:t xml:space="preserve"> (где </w:t>
      </w:r>
      <w:r>
        <w:rPr>
          <w:lang w:val="en-US"/>
        </w:rPr>
        <w:t>X</w:t>
      </w:r>
      <w:r>
        <w:t xml:space="preserve"> – требуемое значение) в окне, расположенном справа от пиктограммы </w:t>
      </w:r>
      <w:r>
        <w:object w:dxaOrig="480" w:dyaOrig="450">
          <v:shape id="_x0000_i1061" type="#_x0000_t75" style="width:24pt;height:22.5pt" o:ole="" fillcolor="window">
            <v:imagedata r:id="rId65" o:title=""/>
          </v:shape>
          <o:OLEObject Type="Embed" ProgID="PBrush" ShapeID="_x0000_i1061" DrawAspect="Content" ObjectID="_1471372330" r:id="rId70"/>
        </w:object>
      </w:r>
      <w:r>
        <w:t>.</w:t>
      </w:r>
    </w:p>
    <w:p w:rsidR="00B471C0" w:rsidRDefault="00F002CD">
      <w:pPr>
        <w:pStyle w:val="baseweq"/>
      </w:pPr>
      <w:r>
        <w:t xml:space="preserve">Для установки разрядности цифрового стимула и вида его отображения присутствует диалоговое окно (рис. 29), которое можно вызвать двойным нажатием на название стимула, либо выбором названия стимула и нажатием </w:t>
      </w:r>
      <w:r>
        <w:object w:dxaOrig="480" w:dyaOrig="450">
          <v:shape id="_x0000_i1062" type="#_x0000_t75" style="width:24pt;height:22.5pt" o:ole="" fillcolor="window">
            <v:imagedata r:id="rId63" o:title=""/>
          </v:shape>
          <o:OLEObject Type="Embed" ProgID="PBrush" ShapeID="_x0000_i1062" DrawAspect="Content" ObjectID="_1471372331" r:id="rId71"/>
        </w:object>
      </w:r>
      <w:r>
        <w:t xml:space="preserve">. В этом окне в поле </w:t>
      </w:r>
      <w:r>
        <w:rPr>
          <w:i/>
          <w:lang w:val="en-US"/>
        </w:rPr>
        <w:t>Bus</w:t>
      </w:r>
      <w:r>
        <w:rPr>
          <w:i/>
        </w:rPr>
        <w:t xml:space="preserve"> </w:t>
      </w:r>
      <w:r>
        <w:rPr>
          <w:i/>
          <w:u w:val="single"/>
          <w:lang w:val="en-US"/>
        </w:rPr>
        <w:t>W</w:t>
      </w:r>
      <w:r>
        <w:rPr>
          <w:i/>
          <w:lang w:val="en-US"/>
        </w:rPr>
        <w:t>idth</w:t>
      </w:r>
      <w:r>
        <w:t xml:space="preserve"> устанавливается разрядность шины (1 для сигнала), а в списке </w:t>
      </w:r>
      <w:r>
        <w:rPr>
          <w:i/>
          <w:lang w:val="en-US"/>
        </w:rPr>
        <w:t>Display</w:t>
      </w:r>
      <w:r>
        <w:rPr>
          <w:i/>
        </w:rPr>
        <w:t xml:space="preserve"> </w:t>
      </w:r>
      <w:r>
        <w:rPr>
          <w:i/>
          <w:u w:val="single"/>
          <w:lang w:val="en-US"/>
        </w:rPr>
        <w:t>R</w:t>
      </w:r>
      <w:r>
        <w:rPr>
          <w:i/>
          <w:lang w:val="en-US"/>
        </w:rPr>
        <w:t>adix</w:t>
      </w:r>
      <w:r>
        <w:t xml:space="preserve"> – вид отображения (для шины – система счисления). Все вышеперечисленные действия можно также осуществлять с помощью соответствующих пунктов меню </w:t>
      </w:r>
      <w:r>
        <w:rPr>
          <w:i/>
          <w:u w:val="single"/>
          <w:lang w:val="en-US"/>
        </w:rPr>
        <w:t>E</w:t>
      </w:r>
      <w:r>
        <w:rPr>
          <w:i/>
          <w:lang w:val="en-US"/>
        </w:rPr>
        <w:t>dit</w:t>
      </w:r>
      <w:r>
        <w:t>.</w:t>
      </w:r>
    </w:p>
    <w:p w:rsidR="00B471C0" w:rsidRDefault="00F002CD">
      <w:pPr>
        <w:pStyle w:val="pict"/>
      </w:pPr>
      <w:r>
        <w:object w:dxaOrig="9226" w:dyaOrig="4576">
          <v:shape id="_x0000_i1063" type="#_x0000_t75" style="width:412.5pt;height:204.75pt" o:ole="" fillcolor="window">
            <v:imagedata r:id="rId72" o:title=""/>
          </v:shape>
          <o:OLEObject Type="Embed" ProgID="PBrush" ShapeID="_x0000_i1063" DrawAspect="Content" ObjectID="_1471372332" r:id="rId73"/>
        </w:object>
      </w:r>
    </w:p>
    <w:p w:rsidR="00B471C0" w:rsidRDefault="00F002CD">
      <w:pPr>
        <w:pStyle w:val="pictsign"/>
      </w:pPr>
      <w:bookmarkStart w:id="73" w:name="_Toc30083692"/>
      <w:r>
        <w:t>Рис. 29. Вид окна с редактируемым стимулом</w:t>
      </w:r>
    </w:p>
    <w:p w:rsidR="00B471C0" w:rsidRDefault="00F002CD" w:rsidP="00F002CD">
      <w:pPr>
        <w:pStyle w:val="section"/>
        <w:numPr>
          <w:ilvl w:val="1"/>
          <w:numId w:val="8"/>
        </w:numPr>
      </w:pPr>
      <w:bookmarkStart w:id="74" w:name="_Toc35501863"/>
      <w:bookmarkEnd w:id="73"/>
      <w:r>
        <w:t>Определение границ отображаемой области</w:t>
      </w:r>
      <w:bookmarkEnd w:id="74"/>
    </w:p>
    <w:p w:rsidR="00B471C0" w:rsidRDefault="00B471C0">
      <w:pPr>
        <w:pStyle w:val="baseweq"/>
      </w:pPr>
    </w:p>
    <w:p w:rsidR="00B471C0" w:rsidRDefault="00F002CD">
      <w:pPr>
        <w:pStyle w:val="baseweq"/>
      </w:pPr>
      <w:r>
        <w:t xml:space="preserve">Для определения объема отображаемой на экране информации необходимо активировать пиктограмму </w:t>
      </w:r>
      <w:r>
        <w:object w:dxaOrig="480" w:dyaOrig="450">
          <v:shape id="_x0000_i1064" type="#_x0000_t75" style="width:24pt;height:22.5pt" o:ole="" fillcolor="window">
            <v:imagedata r:id="rId74" o:title=""/>
          </v:shape>
          <o:OLEObject Type="Embed" ProgID="PBrush" ShapeID="_x0000_i1064" DrawAspect="Content" ObjectID="_1471372333" r:id="rId75"/>
        </w:object>
      </w:r>
      <w:r>
        <w:t>. Появляющееся окно показано на рис. 30.</w:t>
      </w:r>
    </w:p>
    <w:p w:rsidR="00B471C0" w:rsidRDefault="00F002CD">
      <w:pPr>
        <w:pStyle w:val="baseweq"/>
      </w:pPr>
      <w:r>
        <w:t xml:space="preserve">В опции </w:t>
      </w:r>
      <w:r>
        <w:rPr>
          <w:i/>
          <w:lang w:val="en-US"/>
        </w:rPr>
        <w:t>Displayed</w:t>
      </w:r>
      <w:r>
        <w:rPr>
          <w:i/>
        </w:rPr>
        <w:t xml:space="preserve"> </w:t>
      </w:r>
      <w:r>
        <w:rPr>
          <w:i/>
          <w:lang w:val="en-US"/>
        </w:rPr>
        <w:t>Data</w:t>
      </w:r>
      <w:r>
        <w:rPr>
          <w:i/>
        </w:rPr>
        <w:t xml:space="preserve"> </w:t>
      </w:r>
      <w:r>
        <w:rPr>
          <w:i/>
          <w:lang w:val="en-US"/>
        </w:rPr>
        <w:t>Range</w:t>
      </w:r>
      <w:r>
        <w:t xml:space="preserve"> указывается начало и конец области, отображаемой в окне целиком, в </w:t>
      </w:r>
      <w:r>
        <w:rPr>
          <w:i/>
          <w:lang w:val="en-US"/>
        </w:rPr>
        <w:t>Extent</w:t>
      </w:r>
      <w:r>
        <w:rPr>
          <w:i/>
        </w:rPr>
        <w:t xml:space="preserve"> </w:t>
      </w:r>
      <w:r>
        <w:rPr>
          <w:i/>
          <w:lang w:val="en-US"/>
        </w:rPr>
        <w:t>of</w:t>
      </w:r>
      <w:r>
        <w:rPr>
          <w:i/>
        </w:rPr>
        <w:t xml:space="preserve"> </w:t>
      </w:r>
      <w:r>
        <w:rPr>
          <w:i/>
          <w:lang w:val="en-US"/>
        </w:rPr>
        <w:t>the</w:t>
      </w:r>
      <w:r>
        <w:rPr>
          <w:i/>
        </w:rPr>
        <w:t xml:space="preserve"> </w:t>
      </w:r>
      <w:r>
        <w:rPr>
          <w:i/>
          <w:lang w:val="en-US"/>
        </w:rPr>
        <w:t>Scrolling</w:t>
      </w:r>
      <w:r>
        <w:rPr>
          <w:i/>
        </w:rPr>
        <w:t xml:space="preserve"> </w:t>
      </w:r>
      <w:r>
        <w:rPr>
          <w:i/>
          <w:lang w:val="en-US"/>
        </w:rPr>
        <w:t>Region</w:t>
      </w:r>
      <w:r>
        <w:t xml:space="preserve"> – указываются пределы отображаемой области при использовании полос прокрутки, а опция </w:t>
      </w:r>
      <w:r>
        <w:rPr>
          <w:i/>
          <w:lang w:val="en-US"/>
        </w:rPr>
        <w:t>Minimum</w:t>
      </w:r>
      <w:r>
        <w:rPr>
          <w:i/>
        </w:rPr>
        <w:t xml:space="preserve"> </w:t>
      </w:r>
      <w:r>
        <w:rPr>
          <w:i/>
          <w:lang w:val="en-US"/>
        </w:rPr>
        <w:t>Resolution</w:t>
      </w:r>
      <w:r>
        <w:t xml:space="preserve"> задает минимальное разрешение (интервал дискретизации) по каждой из осей.</w:t>
      </w:r>
    </w:p>
    <w:p w:rsidR="00B471C0" w:rsidRDefault="00B471C0">
      <w:pPr>
        <w:pStyle w:val="baseweq"/>
      </w:pPr>
    </w:p>
    <w:p w:rsidR="00B471C0" w:rsidRDefault="00785F08">
      <w:pPr>
        <w:pStyle w:val="pict"/>
      </w:pPr>
      <w:r>
        <w:pict>
          <v:shape id="_x0000_i1065" type="#_x0000_t75" style="width:198pt;height:225pt" fillcolor="window">
            <v:imagedata r:id="rId76" o:title=""/>
          </v:shape>
        </w:pict>
      </w:r>
    </w:p>
    <w:p w:rsidR="00B471C0" w:rsidRDefault="00B471C0">
      <w:pPr>
        <w:pStyle w:val="pictsign"/>
      </w:pPr>
    </w:p>
    <w:p w:rsidR="00B471C0" w:rsidRDefault="00F002CD">
      <w:pPr>
        <w:pStyle w:val="pictsign"/>
      </w:pPr>
      <w:r>
        <w:t>Рис. 30. Окно задания границ отображаемой области</w:t>
      </w:r>
    </w:p>
    <w:p w:rsidR="00B471C0" w:rsidRDefault="00F002CD" w:rsidP="00F002CD">
      <w:pPr>
        <w:pStyle w:val="section"/>
        <w:numPr>
          <w:ilvl w:val="1"/>
          <w:numId w:val="8"/>
        </w:numPr>
        <w:rPr>
          <w:i/>
        </w:rPr>
      </w:pPr>
      <w:bookmarkStart w:id="75" w:name="_Toc35501864"/>
      <w:r>
        <w:t xml:space="preserve">Пример моделирования с использованием редактора </w:t>
      </w:r>
      <w:r>
        <w:rPr>
          <w:i/>
          <w:lang w:val="en-US"/>
        </w:rPr>
        <w:t>SE</w:t>
      </w:r>
      <w:bookmarkEnd w:id="75"/>
    </w:p>
    <w:p w:rsidR="00B471C0" w:rsidRDefault="00B471C0">
      <w:pPr>
        <w:pStyle w:val="baseweq"/>
      </w:pPr>
    </w:p>
    <w:p w:rsidR="00B471C0" w:rsidRDefault="00F002CD">
      <w:pPr>
        <w:pStyle w:val="baseweq"/>
      </w:pPr>
      <w:r>
        <w:t xml:space="preserve">Пример моделируемой схемы дешифратора </w:t>
      </w:r>
      <w:r>
        <w:rPr>
          <w:lang w:val="en-US"/>
        </w:rPr>
        <w:t>DC</w:t>
      </w:r>
      <w:r>
        <w:t>2Х4 с расставленными маркерами и стимулами приведен на рис. 31</w:t>
      </w:r>
    </w:p>
    <w:p w:rsidR="00B471C0" w:rsidRDefault="00785F08">
      <w:pPr>
        <w:pStyle w:val="baseweq"/>
      </w:pPr>
      <w:r>
        <w:rPr>
          <w:noProof/>
        </w:rPr>
        <w:pict>
          <v:shape id="_x0000_s1126" type="#_x0000_t75" style="position:absolute;left:0;text-align:left;margin-left:56.7pt;margin-top:9pt;width:326.7pt;height:209.95pt;z-index:251655168" o:allowincell="f">
            <v:imagedata r:id="rId77" o:title=""/>
            <w10:wrap type="topAndBottom"/>
          </v:shape>
        </w:pict>
      </w:r>
      <w:r w:rsidR="00F002CD">
        <w:t>.</w:t>
      </w:r>
      <w:r w:rsidR="00F002CD">
        <w:rPr>
          <w:lang w:val="en-US"/>
        </w:rPr>
        <w:t xml:space="preserve">                                        </w:t>
      </w:r>
      <w:r w:rsidR="00F002CD">
        <w:t xml:space="preserve">Рис. 31. Схема дешифратора </w:t>
      </w:r>
      <w:r w:rsidR="00F002CD">
        <w:rPr>
          <w:lang w:val="en-US"/>
        </w:rPr>
        <w:t>DC</w:t>
      </w:r>
      <w:r w:rsidR="00F002CD">
        <w:t>2Х4</w:t>
      </w:r>
    </w:p>
    <w:p w:rsidR="00B471C0" w:rsidRDefault="00B471C0">
      <w:pPr>
        <w:pStyle w:val="baseweq"/>
      </w:pPr>
    </w:p>
    <w:p w:rsidR="00B471C0" w:rsidRDefault="00F002CD">
      <w:pPr>
        <w:pStyle w:val="baseweq"/>
      </w:pPr>
      <w:r>
        <w:t xml:space="preserve">Результаты моделирования работы дешифратора </w:t>
      </w:r>
      <w:r>
        <w:rPr>
          <w:lang w:val="en-US"/>
        </w:rPr>
        <w:t>DC</w:t>
      </w:r>
      <w:r>
        <w:t>2Х4 приведены на рис.</w:t>
      </w:r>
      <w:r>
        <w:rPr>
          <w:lang w:val="en-US"/>
        </w:rPr>
        <w:t> </w:t>
      </w:r>
      <w:r>
        <w:t>32.</w:t>
      </w:r>
    </w:p>
    <w:p w:rsidR="00B471C0" w:rsidRDefault="00785F08">
      <w:pPr>
        <w:pStyle w:val="baseweq"/>
        <w:ind w:firstLine="0"/>
      </w:pPr>
      <w:r>
        <w:rPr>
          <w:noProof/>
        </w:rPr>
        <w:object w:dxaOrig="1440" w:dyaOrig="1440">
          <v:shape id="_x0000_s1122" type="#_x0000_t75" style="position:absolute;left:0;text-align:left;margin-left:41.85pt;margin-top:67.8pt;width:397.5pt;height:180.05pt;z-index:251654144" o:allowincell="f">
            <v:imagedata r:id="rId78" o:title=""/>
            <w10:wrap type="topAndBottom"/>
          </v:shape>
          <o:OLEObject Type="Embed" ProgID="Photoshop.Image.3" ShapeID="_x0000_s1122" DrawAspect="Content" ObjectID="_1471372339" r:id="rId79">
            <o:FieldCodes>\s</o:FieldCodes>
          </o:OLEObject>
        </w:object>
      </w:r>
      <w:r w:rsidR="00F002CD">
        <w:t xml:space="preserve">На этом рисунке верхние строки </w:t>
      </w:r>
      <w:r w:rsidR="00F002CD">
        <w:rPr>
          <w:lang w:val="en-US"/>
        </w:rPr>
        <w:t>A</w:t>
      </w:r>
      <w:r w:rsidR="00F002CD">
        <w:t xml:space="preserve">0 и </w:t>
      </w:r>
      <w:r w:rsidR="00F002CD">
        <w:rPr>
          <w:lang w:val="en-US"/>
        </w:rPr>
        <w:t>A</w:t>
      </w:r>
      <w:r w:rsidR="00F002CD">
        <w:t xml:space="preserve">1 показывают состояние шины, а четыре нижние строки - выходы элементов 7408 (логических элементов 2И-НЕ) дешифратора с </w:t>
      </w:r>
      <w:r w:rsidR="00F002CD">
        <w:rPr>
          <w:lang w:val="en-US"/>
        </w:rPr>
        <w:t>U</w:t>
      </w:r>
      <w:r w:rsidR="00F002CD">
        <w:t>2</w:t>
      </w:r>
      <w:r w:rsidR="00F002CD">
        <w:rPr>
          <w:lang w:val="en-US"/>
        </w:rPr>
        <w:t>A</w:t>
      </w:r>
      <w:r w:rsidR="00F002CD">
        <w:t xml:space="preserve"> по </w:t>
      </w:r>
      <w:r w:rsidR="00F002CD">
        <w:rPr>
          <w:lang w:val="en-US"/>
        </w:rPr>
        <w:t>U</w:t>
      </w:r>
      <w:r w:rsidR="00F002CD">
        <w:t>2</w:t>
      </w:r>
      <w:r w:rsidR="00F002CD">
        <w:rPr>
          <w:lang w:val="en-US"/>
        </w:rPr>
        <w:t>D</w:t>
      </w:r>
      <w:r w:rsidR="00F002CD">
        <w:t>. По оси абсцисс отложено время моделирования.</w:t>
      </w:r>
    </w:p>
    <w:p w:rsidR="00B471C0" w:rsidRDefault="00F002CD">
      <w:pPr>
        <w:pStyle w:val="pictsign"/>
      </w:pPr>
      <w:r>
        <w:t xml:space="preserve">Рис. 32. Результаты моделирования работы дешифратора </w:t>
      </w:r>
      <w:r>
        <w:rPr>
          <w:lang w:val="en-US"/>
        </w:rPr>
        <w:t>DC</w:t>
      </w:r>
      <w:r>
        <w:t>2</w:t>
      </w:r>
      <w:r>
        <w:rPr>
          <w:lang w:val="en-US"/>
        </w:rPr>
        <w:t>X</w:t>
      </w:r>
      <w:r>
        <w:t>4</w:t>
      </w:r>
    </w:p>
    <w:p w:rsidR="00B471C0" w:rsidRDefault="00F002CD">
      <w:pPr>
        <w:pStyle w:val="baseweq"/>
      </w:pPr>
      <w:r>
        <w:t>Пример устройства имеющего архитектуру 'общая шина' для двунаправленной передачи информации. Пример схемы такого устройства показан на рис. 33. На рис. 34 приведена временная диаграмма работы схемы  'общая шина'.</w:t>
      </w:r>
    </w:p>
    <w:p w:rsidR="00B471C0" w:rsidRDefault="00B471C0">
      <w:pPr>
        <w:pStyle w:val="baseweq"/>
      </w:pPr>
    </w:p>
    <w:p w:rsidR="00B471C0" w:rsidRDefault="00B471C0">
      <w:pPr>
        <w:pStyle w:val="baseweq"/>
      </w:pPr>
    </w:p>
    <w:p w:rsidR="00B471C0" w:rsidRDefault="00B471C0">
      <w:pPr>
        <w:pStyle w:val="baseweq"/>
      </w:pPr>
    </w:p>
    <w:p w:rsidR="00B471C0" w:rsidRDefault="00785F08">
      <w:pPr>
        <w:pStyle w:val="baseweq"/>
      </w:pPr>
      <w:r>
        <w:rPr>
          <w:noProof/>
        </w:rPr>
        <w:pict>
          <v:shape id="_x0000_s1135" type="#_x0000_t75" style="position:absolute;left:0;text-align:left;margin-left:56.15pt;margin-top:15.25pt;width:366pt;height:191.25pt;z-index:251660288" o:allowincell="f">
            <v:imagedata r:id="rId80" o:title=""/>
            <w10:wrap type="topAndBottom"/>
          </v:shape>
        </w:pict>
      </w:r>
    </w:p>
    <w:p w:rsidR="00B471C0" w:rsidRDefault="00F002CD">
      <w:pPr>
        <w:pStyle w:val="baseweq"/>
        <w:ind w:firstLine="0"/>
      </w:pPr>
      <w:r>
        <w:tab/>
        <w:t>Рис. 33. Архитектура 'общая шина'</w:t>
      </w:r>
    </w:p>
    <w:p w:rsidR="00B471C0" w:rsidRDefault="00F002CD">
      <w:pPr>
        <w:pStyle w:val="baseweq"/>
      </w:pPr>
      <w:r>
        <w:t xml:space="preserve">При разработке цифровых устройств с шинной архитектурой необходимо выполнять одно из главных условий, а именно - в любой момент времени на шине может быть только один источник информации и в общем случае несколько приемников,  приемник информации может быть ее источником. Для этого в устройстве с шиной необходимо использовать буферы с третьим состоянием. В библиотеке </w:t>
      </w:r>
      <w:r>
        <w:rPr>
          <w:lang w:val="en-US"/>
        </w:rPr>
        <w:t>ORCAD</w:t>
      </w:r>
      <w:r>
        <w:t xml:space="preserve"> имеются следующие элементы, позволяющие шине находиться в состояниях «1», «0» и «</w:t>
      </w:r>
      <w:r>
        <w:rPr>
          <w:lang w:val="en-US"/>
        </w:rPr>
        <w:t>Z</w:t>
      </w:r>
      <w:r>
        <w:t>», это буферы 74НС125, 74НС126 и регистры 74НС245, 74НС205, 74НС573, имеющие третье состояние.</w:t>
      </w:r>
    </w:p>
    <w:p w:rsidR="00B471C0" w:rsidRDefault="00785F08">
      <w:pPr>
        <w:pStyle w:val="baseweq"/>
      </w:pPr>
      <w:r>
        <w:rPr>
          <w:noProof/>
        </w:rPr>
        <w:object w:dxaOrig="1440" w:dyaOrig="1440">
          <v:shape id="_x0000_s1142" type="#_x0000_t75" style="position:absolute;left:0;text-align:left;margin-left:86.4pt;margin-top:50.9pt;width:392.1pt;height:131.1pt;z-index:251664384" o:allowincell="f">
            <v:imagedata r:id="rId81" o:title=""/>
            <w10:wrap type="topAndBottom"/>
          </v:shape>
          <o:OLEObject Type="Embed" ProgID="Photoshop.Image.3" ShapeID="_x0000_s1142" DrawAspect="Content" ObjectID="_1471372340" r:id="rId82">
            <o:FieldCodes>\s</o:FieldCodes>
          </o:OLEObject>
        </w:object>
      </w:r>
      <w:r w:rsidR="00F002CD">
        <w:t>На рис. 34 видно неопределенное состояние линий шины (на экране он выделяется синим цветом) и соответственно входы и выходы линий.</w:t>
      </w:r>
    </w:p>
    <w:p w:rsidR="00B471C0" w:rsidRDefault="00B471C0">
      <w:pPr>
        <w:pStyle w:val="baseweq"/>
      </w:pPr>
    </w:p>
    <w:p w:rsidR="00B471C0" w:rsidRDefault="00F002CD">
      <w:pPr>
        <w:pStyle w:val="baseweq"/>
      </w:pPr>
      <w:r>
        <w:tab/>
        <w:t>Рис. 34. Временная диаграмма работы схемы  'общая шина'</w:t>
      </w:r>
    </w:p>
    <w:p w:rsidR="00B471C0" w:rsidRDefault="00F002CD">
      <w:pPr>
        <w:pStyle w:val="baseweq"/>
      </w:pPr>
      <w:r>
        <w:t xml:space="preserve">На этой схеме управляющими сигналами являются стимулы  </w:t>
      </w:r>
      <w:r>
        <w:rPr>
          <w:lang w:val="en-US"/>
        </w:rPr>
        <w:t>DSTM</w:t>
      </w:r>
      <w:r>
        <w:t xml:space="preserve">2 и </w:t>
      </w:r>
      <w:r>
        <w:rPr>
          <w:lang w:val="en-US"/>
        </w:rPr>
        <w:t>DSTM</w:t>
      </w:r>
      <w:r>
        <w:t>3, один из которых активизирует 74НС125, а другой направление передачи.</w:t>
      </w:r>
    </w:p>
    <w:p w:rsidR="00B471C0" w:rsidRDefault="00B471C0">
      <w:pPr>
        <w:pStyle w:val="baseweq"/>
      </w:pPr>
    </w:p>
    <w:p w:rsidR="00B471C0" w:rsidRDefault="00F002CD">
      <w:pPr>
        <w:pStyle w:val="section"/>
      </w:pPr>
      <w:r>
        <w:t>Задание на  самостоятельную работы</w:t>
      </w:r>
    </w:p>
    <w:p w:rsidR="00B471C0" w:rsidRDefault="00F002CD">
      <w:pPr>
        <w:pStyle w:val="af1"/>
        <w:spacing w:line="360" w:lineRule="auto"/>
      </w:pPr>
      <w:r>
        <w:t xml:space="preserve">При  выполнении работ используйте серию ИМС 7400 - аналог отечественной серии К1533, или </w:t>
      </w:r>
      <w:r>
        <w:rPr>
          <w:lang w:val="en-US"/>
        </w:rPr>
        <w:t>CD</w:t>
      </w:r>
      <w:r>
        <w:t xml:space="preserve">  аналог серии К561.</w:t>
      </w:r>
    </w:p>
    <w:p w:rsidR="00B471C0" w:rsidRDefault="00F002CD">
      <w:pPr>
        <w:pStyle w:val="af1"/>
        <w:spacing w:line="360" w:lineRule="auto"/>
      </w:pPr>
      <w:r>
        <w:t xml:space="preserve">Практикум работы с </w:t>
      </w:r>
      <w:r>
        <w:rPr>
          <w:i/>
          <w:lang w:val="en-US"/>
        </w:rPr>
        <w:t>OrCAD</w:t>
      </w:r>
      <w:r>
        <w:rPr>
          <w:i/>
        </w:rPr>
        <w:t xml:space="preserve"> </w:t>
      </w:r>
      <w:r>
        <w:t xml:space="preserve"> включает шесть работ  которые необходимо выполнить для начального освоения </w:t>
      </w:r>
      <w:r>
        <w:rPr>
          <w:i/>
          <w:lang w:val="en-US"/>
        </w:rPr>
        <w:t>OrCAD</w:t>
      </w:r>
      <w:r>
        <w:t xml:space="preserve"> .</w:t>
      </w:r>
    </w:p>
    <w:p w:rsidR="00B471C0" w:rsidRDefault="00F002CD">
      <w:pPr>
        <w:pStyle w:val="af0"/>
        <w:spacing w:line="360" w:lineRule="auto"/>
        <w:ind w:left="0" w:firstLine="0"/>
      </w:pPr>
      <w:r>
        <w:rPr>
          <w:b/>
        </w:rPr>
        <w:t>Работа 1.</w:t>
      </w:r>
      <w:r>
        <w:t xml:space="preserve"> Знакомство с </w:t>
      </w:r>
      <w:r>
        <w:rPr>
          <w:i/>
          <w:lang w:val="en-US"/>
        </w:rPr>
        <w:t>OrCAD</w:t>
      </w:r>
      <w:r>
        <w:t xml:space="preserve">. Подготовка среды и создание нового проекта. Редактор схем </w:t>
      </w:r>
      <w:r>
        <w:rPr>
          <w:i/>
          <w:lang w:val="en-US"/>
        </w:rPr>
        <w:t>OrCAD</w:t>
      </w:r>
      <w:r>
        <w:rPr>
          <w:i/>
        </w:rPr>
        <w:t xml:space="preserve"> </w:t>
      </w:r>
      <w:r>
        <w:rPr>
          <w:i/>
          <w:lang w:val="en-US"/>
        </w:rPr>
        <w:t>CiS</w:t>
      </w:r>
      <w:r>
        <w:rPr>
          <w:i/>
        </w:rPr>
        <w:t>.</w:t>
      </w:r>
    </w:p>
    <w:p w:rsidR="00B471C0" w:rsidRDefault="00F002CD">
      <w:pPr>
        <w:pStyle w:val="af0"/>
        <w:spacing w:line="360" w:lineRule="auto"/>
        <w:ind w:left="0" w:firstLine="0"/>
      </w:pPr>
      <w:r>
        <w:rPr>
          <w:b/>
        </w:rPr>
        <w:t>Цель работы</w:t>
      </w:r>
      <w:r>
        <w:t xml:space="preserve"> - показать возможности пакета и привить начальные навыки по его использованию.</w:t>
      </w:r>
    </w:p>
    <w:p w:rsidR="00B471C0" w:rsidRDefault="00F002CD">
      <w:pPr>
        <w:pStyle w:val="af0"/>
        <w:spacing w:line="360" w:lineRule="auto"/>
        <w:ind w:left="0" w:firstLine="0"/>
      </w:pPr>
      <w:r>
        <w:rPr>
          <w:b/>
        </w:rPr>
        <w:t>Работа 2.</w:t>
      </w:r>
      <w:r>
        <w:t xml:space="preserve"> Рисование и редактирование простых принципиальных электрических схем</w:t>
      </w:r>
    </w:p>
    <w:p w:rsidR="00B471C0" w:rsidRDefault="00F002CD">
      <w:pPr>
        <w:pStyle w:val="af0"/>
        <w:spacing w:line="360" w:lineRule="auto"/>
        <w:ind w:left="0" w:firstLine="0"/>
      </w:pPr>
      <w:r>
        <w:rPr>
          <w:b/>
        </w:rPr>
        <w:t>Цель работы</w:t>
      </w:r>
      <w:r>
        <w:t xml:space="preserve"> - научиться рисовать и редактировать принципиальные электрические схемы  цифровых и аналоговых радиоэлектронных устройств. Часть 1.</w:t>
      </w:r>
    </w:p>
    <w:p w:rsidR="00B471C0" w:rsidRDefault="00F002CD">
      <w:pPr>
        <w:pStyle w:val="af0"/>
        <w:spacing w:line="360" w:lineRule="auto"/>
        <w:ind w:left="0" w:firstLine="0"/>
      </w:pPr>
      <w:r>
        <w:rPr>
          <w:b/>
        </w:rPr>
        <w:t>Работа 3.</w:t>
      </w:r>
      <w:r>
        <w:t xml:space="preserve"> Рисование, редактирование и оформление принципиальных электрических схем,</w:t>
      </w:r>
      <w:r>
        <w:rPr>
          <w:sz w:val="28"/>
        </w:rPr>
        <w:t xml:space="preserve"> </w:t>
      </w:r>
      <w:r>
        <w:t xml:space="preserve">содержащих программируемые БИС и архитектуру типа ОШ. </w:t>
      </w:r>
    </w:p>
    <w:p w:rsidR="00B471C0" w:rsidRDefault="00F002CD">
      <w:pPr>
        <w:pStyle w:val="af0"/>
        <w:spacing w:line="360" w:lineRule="auto"/>
        <w:ind w:left="0" w:firstLine="0"/>
      </w:pPr>
      <w:r>
        <w:rPr>
          <w:b/>
        </w:rPr>
        <w:t>Цель работы</w:t>
      </w:r>
      <w:r>
        <w:t xml:space="preserve"> - научиться редактировать и оформлять принципиальные электрические схемы Часть 2.</w:t>
      </w:r>
    </w:p>
    <w:p w:rsidR="00B471C0" w:rsidRDefault="00F002CD">
      <w:pPr>
        <w:pStyle w:val="af0"/>
        <w:spacing w:line="360" w:lineRule="auto"/>
        <w:ind w:left="0" w:firstLine="0"/>
      </w:pPr>
      <w:r>
        <w:rPr>
          <w:b/>
        </w:rPr>
        <w:t>Работа 4.</w:t>
      </w:r>
      <w:r>
        <w:t xml:space="preserve"> Составление новых элементов и иерархических блоков. </w:t>
      </w:r>
    </w:p>
    <w:p w:rsidR="00B471C0" w:rsidRDefault="00F002CD">
      <w:pPr>
        <w:pStyle w:val="af0"/>
        <w:spacing w:line="360" w:lineRule="auto"/>
        <w:ind w:left="0" w:firstLine="0"/>
      </w:pPr>
      <w:r>
        <w:rPr>
          <w:b/>
        </w:rPr>
        <w:t>Цель работы</w:t>
      </w:r>
      <w:r>
        <w:t xml:space="preserve"> - научиться создавать графические обозначения элементов схемы, отсутствующих в библиотеках </w:t>
      </w:r>
      <w:r>
        <w:rPr>
          <w:i/>
          <w:lang w:val="en-US"/>
        </w:rPr>
        <w:t>OrCAD</w:t>
      </w:r>
      <w:r>
        <w:t xml:space="preserve"> и рисовать сложные принципиальные электрические схемы.</w:t>
      </w:r>
    </w:p>
    <w:p w:rsidR="00B471C0" w:rsidRDefault="00F002CD">
      <w:pPr>
        <w:pStyle w:val="af0"/>
        <w:spacing w:line="360" w:lineRule="auto"/>
        <w:ind w:left="0" w:firstLine="0"/>
        <w:rPr>
          <w:sz w:val="32"/>
        </w:rPr>
      </w:pPr>
      <w:r>
        <w:rPr>
          <w:b/>
        </w:rPr>
        <w:t>Работа 5.</w:t>
      </w:r>
      <w:r>
        <w:t xml:space="preserve"> Временное моделирование работы средствами </w:t>
      </w:r>
      <w:r>
        <w:rPr>
          <w:i/>
          <w:lang w:val="en-US"/>
        </w:rPr>
        <w:t>OrCAD</w:t>
      </w:r>
      <w:r>
        <w:t xml:space="preserve"> на примере счетчиков с последовательным и параллельным переносом и пересчетных схем, делителей частоты. Моделирование динамики работы  цифровых устройств, оценка временных задержек в схемах. Пример моделирования схемы телевизионного синхрогенератора.</w:t>
      </w:r>
    </w:p>
    <w:p w:rsidR="00B471C0" w:rsidRDefault="00F002CD">
      <w:pPr>
        <w:pStyle w:val="af0"/>
        <w:spacing w:line="360" w:lineRule="auto"/>
        <w:ind w:left="0" w:firstLine="0"/>
        <w:rPr>
          <w:sz w:val="32"/>
        </w:rPr>
      </w:pPr>
      <w:r>
        <w:rPr>
          <w:b/>
        </w:rPr>
        <w:t>Цель работы</w:t>
      </w:r>
      <w:r>
        <w:t xml:space="preserve"> - научиться проводить  временное моделирование работы цифровых устройств.</w:t>
      </w:r>
    </w:p>
    <w:p w:rsidR="00B471C0" w:rsidRDefault="00F002CD">
      <w:pPr>
        <w:pStyle w:val="af0"/>
        <w:spacing w:line="360" w:lineRule="auto"/>
        <w:ind w:left="0" w:firstLine="0"/>
        <w:rPr>
          <w:sz w:val="32"/>
        </w:rPr>
      </w:pPr>
      <w:r>
        <w:rPr>
          <w:b/>
        </w:rPr>
        <w:t>Работа 6.</w:t>
      </w:r>
      <w:r>
        <w:t xml:space="preserve"> Временное моделирование работы  цифровых устройств, в том числе с архитектурой ОШ. Пример моделирования и исследования работы релаксационного генератора, одновибратора, схемы задержки, дешифратора и шифратора кодов. Моделирование динамики работы ОШ с переключением в состояния «1», «0» и «</w:t>
      </w:r>
      <w:r>
        <w:rPr>
          <w:lang w:val="en-US"/>
        </w:rPr>
        <w:t>Z</w:t>
      </w:r>
      <w:r>
        <w:t xml:space="preserve">».  </w:t>
      </w:r>
    </w:p>
    <w:p w:rsidR="00B471C0" w:rsidRDefault="00F002CD">
      <w:pPr>
        <w:pStyle w:val="af0"/>
        <w:spacing w:line="360" w:lineRule="auto"/>
        <w:ind w:left="0" w:firstLine="0"/>
        <w:rPr>
          <w:sz w:val="32"/>
          <w:lang w:val="en-US"/>
        </w:rPr>
      </w:pPr>
      <w:r>
        <w:rPr>
          <w:b/>
        </w:rPr>
        <w:t>Цель работы</w:t>
      </w:r>
      <w:r>
        <w:t xml:space="preserve"> - научиться проводить моделирование и исследование работы цифровых и микропроцессорных устройств с использованием редактора </w:t>
      </w:r>
      <w:r>
        <w:rPr>
          <w:i/>
          <w:lang w:val="en-US"/>
        </w:rPr>
        <w:t>SE</w:t>
      </w:r>
      <w:r>
        <w:t xml:space="preserve">. </w:t>
      </w:r>
      <w:r>
        <w:rPr>
          <w:lang w:val="en-US"/>
        </w:rPr>
        <w:t xml:space="preserve">Пример - моделирование работы режима ввода/вывода контроллера шины </w:t>
      </w:r>
      <w:r>
        <w:rPr>
          <w:i/>
          <w:lang w:val="en-US"/>
        </w:rPr>
        <w:t>ISA</w:t>
      </w:r>
      <w:r>
        <w:t>.</w:t>
      </w:r>
    </w:p>
    <w:p w:rsidR="00B471C0" w:rsidRDefault="00B471C0">
      <w:pPr>
        <w:spacing w:line="360" w:lineRule="auto"/>
        <w:ind w:right="-1"/>
        <w:rPr>
          <w:lang w:val="en-US"/>
        </w:rPr>
      </w:pPr>
    </w:p>
    <w:p w:rsidR="00B471C0" w:rsidRDefault="00F002CD">
      <w:pPr>
        <w:pStyle w:val="section"/>
        <w:rPr>
          <w:lang w:val="en-US"/>
        </w:rPr>
      </w:pPr>
      <w:r>
        <w:rPr>
          <w:lang w:val="en-US"/>
        </w:rPr>
        <w:t xml:space="preserve">Контрольные вопросы </w:t>
      </w:r>
    </w:p>
    <w:p w:rsidR="00B471C0" w:rsidRDefault="00F002CD">
      <w:pPr>
        <w:pStyle w:val="baseweq"/>
      </w:pPr>
      <w:r>
        <w:t>Объем полученных знаний контролируется предъявленными  в виде отчета результатами и ответом на следующие контрольные вопросы.</w:t>
      </w:r>
    </w:p>
    <w:p w:rsidR="00B471C0" w:rsidRDefault="00F002CD" w:rsidP="00F002CD">
      <w:pPr>
        <w:pStyle w:val="af0"/>
        <w:numPr>
          <w:ilvl w:val="0"/>
          <w:numId w:val="7"/>
        </w:numPr>
        <w:spacing w:line="360" w:lineRule="auto"/>
        <w:rPr>
          <w:lang w:val="en-US"/>
        </w:rPr>
      </w:pPr>
      <w:r>
        <w:rPr>
          <w:lang w:val="en-US"/>
        </w:rPr>
        <w:t xml:space="preserve">Назовите составляющие пакета  </w:t>
      </w:r>
      <w:r>
        <w:rPr>
          <w:i/>
          <w:lang w:val="en-US"/>
        </w:rPr>
        <w:t>OrCAD</w:t>
      </w:r>
      <w:r>
        <w:rPr>
          <w:lang w:val="en-US"/>
        </w:rPr>
        <w:t>.</w:t>
      </w:r>
    </w:p>
    <w:p w:rsidR="00B471C0" w:rsidRDefault="00F002CD" w:rsidP="00F002CD">
      <w:pPr>
        <w:pStyle w:val="af0"/>
        <w:numPr>
          <w:ilvl w:val="0"/>
          <w:numId w:val="7"/>
        </w:numPr>
        <w:spacing w:line="360" w:lineRule="auto"/>
        <w:rPr>
          <w:lang w:val="en-US"/>
        </w:rPr>
      </w:pPr>
      <w:r>
        <w:rPr>
          <w:lang w:val="en-US"/>
        </w:rPr>
        <w:t xml:space="preserve">Настройка, </w:t>
      </w:r>
      <w:r>
        <w:t>меню</w:t>
      </w:r>
      <w:r>
        <w:rPr>
          <w:lang w:val="en-US"/>
        </w:rPr>
        <w:t xml:space="preserve"> </w:t>
      </w:r>
      <w:r>
        <w:t>проекта</w:t>
      </w:r>
      <w:r>
        <w:rPr>
          <w:lang w:val="en-US"/>
        </w:rPr>
        <w:t xml:space="preserve"> </w:t>
      </w:r>
      <w:r>
        <w:rPr>
          <w:i/>
          <w:lang w:val="en-US"/>
        </w:rPr>
        <w:t>Options, Preference</w:t>
      </w:r>
      <w:r>
        <w:rPr>
          <w:lang w:val="en-US"/>
        </w:rPr>
        <w:t xml:space="preserve">, </w:t>
      </w:r>
      <w:r>
        <w:rPr>
          <w:i/>
          <w:lang w:val="en-US"/>
        </w:rPr>
        <w:t>Design Template</w:t>
      </w:r>
      <w:r>
        <w:rPr>
          <w:lang w:val="en-US"/>
        </w:rPr>
        <w:t>.</w:t>
      </w:r>
    </w:p>
    <w:p w:rsidR="00B471C0" w:rsidRDefault="00F002CD" w:rsidP="00F002CD">
      <w:pPr>
        <w:pStyle w:val="af0"/>
        <w:numPr>
          <w:ilvl w:val="0"/>
          <w:numId w:val="7"/>
        </w:numPr>
        <w:spacing w:line="360" w:lineRule="auto"/>
      </w:pPr>
      <w:r>
        <w:t>Покажите возможности изменения размеров бумаги, сетки (</w:t>
      </w:r>
      <w:r>
        <w:rPr>
          <w:i/>
          <w:lang w:val="en-US"/>
        </w:rPr>
        <w:t>Grid</w:t>
      </w:r>
      <w:r>
        <w:t>) и  возможности их использования при рисовании принципиальных электрических схем.</w:t>
      </w:r>
    </w:p>
    <w:p w:rsidR="00B471C0" w:rsidRDefault="00F002CD" w:rsidP="00F002CD">
      <w:pPr>
        <w:pStyle w:val="af0"/>
        <w:numPr>
          <w:ilvl w:val="0"/>
          <w:numId w:val="7"/>
        </w:numPr>
        <w:spacing w:line="360" w:lineRule="auto"/>
      </w:pPr>
      <w:r>
        <w:t xml:space="preserve">Покажите действие флажка  </w:t>
      </w:r>
      <w:r>
        <w:rPr>
          <w:i/>
          <w:lang w:val="en-US"/>
        </w:rPr>
        <w:t>Pointer</w:t>
      </w:r>
      <w:r>
        <w:rPr>
          <w:i/>
        </w:rPr>
        <w:t xml:space="preserve"> </w:t>
      </w:r>
      <w:r>
        <w:rPr>
          <w:i/>
          <w:lang w:val="en-US"/>
        </w:rPr>
        <w:t>snap</w:t>
      </w:r>
      <w:r>
        <w:rPr>
          <w:i/>
        </w:rPr>
        <w:t xml:space="preserve"> </w:t>
      </w:r>
      <w:r>
        <w:rPr>
          <w:i/>
          <w:lang w:val="en-US"/>
        </w:rPr>
        <w:t>to</w:t>
      </w:r>
      <w:r>
        <w:rPr>
          <w:i/>
        </w:rPr>
        <w:t xml:space="preserve"> </w:t>
      </w:r>
      <w:r>
        <w:rPr>
          <w:i/>
          <w:lang w:val="en-US"/>
        </w:rPr>
        <w:t>grid</w:t>
      </w:r>
      <w:r>
        <w:t>. Поясните его применение для разработки схемы.</w:t>
      </w:r>
    </w:p>
    <w:p w:rsidR="00B471C0" w:rsidRDefault="00F002CD" w:rsidP="00F002CD">
      <w:pPr>
        <w:pStyle w:val="af0"/>
        <w:numPr>
          <w:ilvl w:val="0"/>
          <w:numId w:val="7"/>
        </w:numPr>
        <w:spacing w:line="360" w:lineRule="auto"/>
      </w:pPr>
      <w:r>
        <w:t>Поменяйте цветовое оформление схемы и используемые фонты.</w:t>
      </w:r>
    </w:p>
    <w:p w:rsidR="00B471C0" w:rsidRDefault="00F002CD" w:rsidP="00F002CD">
      <w:pPr>
        <w:pStyle w:val="af0"/>
        <w:numPr>
          <w:ilvl w:val="0"/>
          <w:numId w:val="7"/>
        </w:numPr>
        <w:spacing w:line="360" w:lineRule="auto"/>
      </w:pPr>
      <w:r>
        <w:t xml:space="preserve">Чем отличается задание </w:t>
      </w:r>
      <w:r>
        <w:rPr>
          <w:i/>
          <w:lang w:val="en-US"/>
        </w:rPr>
        <w:t>Project</w:t>
      </w:r>
      <w:r>
        <w:t xml:space="preserve"> от  </w:t>
      </w:r>
      <w:r>
        <w:rPr>
          <w:i/>
          <w:lang w:val="en-US"/>
        </w:rPr>
        <w:t>Design</w:t>
      </w:r>
      <w:r>
        <w:rPr>
          <w:i/>
        </w:rPr>
        <w:t>.</w:t>
      </w:r>
      <w:r>
        <w:t xml:space="preserve"> Поясните структуру проекта, созданного в </w:t>
      </w:r>
      <w:r>
        <w:rPr>
          <w:i/>
          <w:lang w:val="en-US"/>
        </w:rPr>
        <w:t>OrCAD</w:t>
      </w:r>
      <w:r>
        <w:t>.</w:t>
      </w:r>
    </w:p>
    <w:p w:rsidR="00B471C0" w:rsidRDefault="00F002CD" w:rsidP="00F002CD">
      <w:pPr>
        <w:pStyle w:val="af0"/>
        <w:numPr>
          <w:ilvl w:val="0"/>
          <w:numId w:val="7"/>
        </w:numPr>
        <w:spacing w:line="360" w:lineRule="auto"/>
      </w:pPr>
      <w:r>
        <w:t>Запишите в штампе разработанной принципиальной электрической схемы ее название, номер вашей группы, ФИО ва</w:t>
      </w:r>
      <w:r>
        <w:rPr>
          <w:lang w:val="en-US"/>
        </w:rPr>
        <w:t>c</w:t>
      </w:r>
      <w:r>
        <w:t xml:space="preserve"> и преподавателя.</w:t>
      </w:r>
    </w:p>
    <w:p w:rsidR="00B471C0" w:rsidRDefault="00F002CD" w:rsidP="00F002CD">
      <w:pPr>
        <w:pStyle w:val="af0"/>
        <w:numPr>
          <w:ilvl w:val="0"/>
          <w:numId w:val="7"/>
        </w:numPr>
        <w:spacing w:line="360" w:lineRule="auto"/>
      </w:pPr>
      <w:r>
        <w:t>Покажите возможности нумерации проводников, входящих в архитектуру “общая шина”.</w:t>
      </w:r>
    </w:p>
    <w:p w:rsidR="00B471C0" w:rsidRDefault="00F002CD" w:rsidP="00F002CD">
      <w:pPr>
        <w:pStyle w:val="af0"/>
        <w:numPr>
          <w:ilvl w:val="0"/>
          <w:numId w:val="7"/>
        </w:numPr>
        <w:spacing w:line="360" w:lineRule="auto"/>
      </w:pPr>
      <w:r>
        <w:t xml:space="preserve">Познакомьтесь с закладкой </w:t>
      </w:r>
      <w:r>
        <w:rPr>
          <w:i/>
          <w:lang w:val="en-US"/>
        </w:rPr>
        <w:t>Select</w:t>
      </w:r>
      <w:r>
        <w:t xml:space="preserve"> диалоговой панели</w:t>
      </w:r>
      <w:r>
        <w:rPr>
          <w:i/>
        </w:rPr>
        <w:t xml:space="preserve"> </w:t>
      </w:r>
      <w:r>
        <w:rPr>
          <w:i/>
          <w:lang w:val="en-US"/>
        </w:rPr>
        <w:t>Preferences</w:t>
      </w:r>
      <w:r>
        <w:t>. Покажите  возможность и рациональность ее применения.</w:t>
      </w:r>
    </w:p>
    <w:p w:rsidR="00B471C0" w:rsidRDefault="00F002CD" w:rsidP="00F002CD">
      <w:pPr>
        <w:pStyle w:val="af0"/>
        <w:numPr>
          <w:ilvl w:val="0"/>
          <w:numId w:val="7"/>
        </w:numPr>
        <w:spacing w:line="360" w:lineRule="auto"/>
      </w:pPr>
      <w:r>
        <w:t>Покажите свойства указанного преподавателем элемента схемы.</w:t>
      </w:r>
    </w:p>
    <w:p w:rsidR="00B471C0" w:rsidRDefault="00F002CD" w:rsidP="00F002CD">
      <w:pPr>
        <w:pStyle w:val="af0"/>
        <w:numPr>
          <w:ilvl w:val="0"/>
          <w:numId w:val="7"/>
        </w:numPr>
        <w:spacing w:line="360" w:lineRule="auto"/>
      </w:pPr>
      <w:r>
        <w:t>Создайте “новый” элемент из уже имеющегося прототипа.</w:t>
      </w:r>
    </w:p>
    <w:p w:rsidR="00B471C0" w:rsidRDefault="00F002CD" w:rsidP="00F002CD">
      <w:pPr>
        <w:pStyle w:val="af0"/>
        <w:numPr>
          <w:ilvl w:val="0"/>
          <w:numId w:val="7"/>
        </w:numPr>
        <w:spacing w:line="360" w:lineRule="auto"/>
      </w:pPr>
      <w:r>
        <w:t>Создайте  оптрон (аналог КР294ЛП1), в качестве прототипа возьмите, например, К544</w:t>
      </w:r>
      <w:r>
        <w:rPr>
          <w:lang w:val="en-US"/>
        </w:rPr>
        <w:t>UD</w:t>
      </w:r>
      <w:r>
        <w:t>1.</w:t>
      </w:r>
    </w:p>
    <w:p w:rsidR="00B471C0" w:rsidRDefault="00F002CD" w:rsidP="00F002CD">
      <w:pPr>
        <w:pStyle w:val="af0"/>
        <w:numPr>
          <w:ilvl w:val="0"/>
          <w:numId w:val="7"/>
        </w:numPr>
        <w:spacing w:line="360" w:lineRule="auto"/>
      </w:pPr>
      <w:r>
        <w:t>Создайте список элементов разработанной принципиальной электрической схемы.</w:t>
      </w:r>
    </w:p>
    <w:p w:rsidR="00B471C0" w:rsidRDefault="00F002CD" w:rsidP="00F002CD">
      <w:pPr>
        <w:pStyle w:val="af0"/>
        <w:numPr>
          <w:ilvl w:val="0"/>
          <w:numId w:val="7"/>
        </w:numPr>
        <w:spacing w:line="360" w:lineRule="auto"/>
      </w:pPr>
      <w:r>
        <w:t>Нарисуйте принципиальную электрическую схему дешифратора 3Х8, 2Х4 на логических элементах 2И-НЕ, 3И-НЕ или ИЛИ.</w:t>
      </w:r>
    </w:p>
    <w:p w:rsidR="00B471C0" w:rsidRDefault="00F002CD" w:rsidP="00F002CD">
      <w:pPr>
        <w:pStyle w:val="af0"/>
        <w:numPr>
          <w:ilvl w:val="0"/>
          <w:numId w:val="7"/>
        </w:numPr>
        <w:spacing w:line="360" w:lineRule="auto"/>
      </w:pPr>
      <w:r>
        <w:t>Покажите возможности поиска элементов схемы при частичном задании их имени из редактора схем и менеджера проектов.</w:t>
      </w:r>
    </w:p>
    <w:p w:rsidR="00B471C0" w:rsidRDefault="00F002CD" w:rsidP="00F002CD">
      <w:pPr>
        <w:pStyle w:val="af0"/>
        <w:numPr>
          <w:ilvl w:val="0"/>
          <w:numId w:val="7"/>
        </w:numPr>
        <w:spacing w:line="360" w:lineRule="auto"/>
      </w:pPr>
      <w:r>
        <w:t>Проведите моделирование работы  дешифратора 3Х8 или 2Х4, изменяя временные параметры (соотношения) стимулов (сигналов).</w:t>
      </w:r>
    </w:p>
    <w:p w:rsidR="00B471C0" w:rsidRDefault="00F002CD" w:rsidP="00F002CD">
      <w:pPr>
        <w:pStyle w:val="af0"/>
        <w:numPr>
          <w:ilvl w:val="0"/>
          <w:numId w:val="7"/>
        </w:numPr>
        <w:spacing w:line="360" w:lineRule="auto"/>
      </w:pPr>
      <w:r>
        <w:t>Нарисуйте</w:t>
      </w:r>
      <w:r>
        <w:rPr>
          <w:sz w:val="28"/>
        </w:rPr>
        <w:t xml:space="preserve"> </w:t>
      </w:r>
      <w:r>
        <w:t>принципиальную электрическую схему совпадения кодов 300Н, 200Н.</w:t>
      </w:r>
    </w:p>
    <w:p w:rsidR="00B471C0" w:rsidRDefault="00F002CD" w:rsidP="00F002CD">
      <w:pPr>
        <w:pStyle w:val="af0"/>
        <w:numPr>
          <w:ilvl w:val="0"/>
          <w:numId w:val="7"/>
        </w:numPr>
        <w:spacing w:line="360" w:lineRule="auto"/>
        <w:rPr>
          <w:i/>
          <w:lang w:val="en-US"/>
        </w:rPr>
      </w:pPr>
      <w:r>
        <w:t>Нарисуйте</w:t>
      </w:r>
      <w:r>
        <w:rPr>
          <w:sz w:val="28"/>
        </w:rPr>
        <w:t xml:space="preserve"> </w:t>
      </w:r>
      <w:r>
        <w:t xml:space="preserve">принципиальную электрическую схему по указанию преподавателя, приведенную в приложении.  Проверьте правильность соединений и проведите ее временное моделирование. Сделайте перечень элементов схемы. Перечислите источники и виды стимулов, использующихся в </w:t>
      </w:r>
      <w:r>
        <w:rPr>
          <w:i/>
          <w:lang w:val="en-US"/>
        </w:rPr>
        <w:t>OrCAD</w:t>
      </w:r>
      <w:r>
        <w:t>.</w:t>
      </w:r>
    </w:p>
    <w:p w:rsidR="00B471C0" w:rsidRDefault="00F002CD" w:rsidP="00F002CD">
      <w:pPr>
        <w:pStyle w:val="af0"/>
        <w:numPr>
          <w:ilvl w:val="0"/>
          <w:numId w:val="7"/>
        </w:numPr>
        <w:spacing w:line="360" w:lineRule="auto"/>
        <w:rPr>
          <w:i/>
        </w:rPr>
      </w:pPr>
      <w:r>
        <w:t xml:space="preserve">На примере </w:t>
      </w:r>
      <w:r>
        <w:rPr>
          <w:i/>
          <w:lang w:val="en-US"/>
        </w:rPr>
        <w:t>DSTM</w:t>
      </w:r>
      <w:r>
        <w:t xml:space="preserve"> продемонстрируйте возможности изменения параметров стимулов.</w:t>
      </w:r>
    </w:p>
    <w:p w:rsidR="00B471C0" w:rsidRDefault="00F002CD" w:rsidP="00F002CD">
      <w:pPr>
        <w:pStyle w:val="af0"/>
        <w:numPr>
          <w:ilvl w:val="0"/>
          <w:numId w:val="7"/>
        </w:numPr>
        <w:spacing w:line="360" w:lineRule="auto"/>
        <w:rPr>
          <w:i/>
        </w:rPr>
      </w:pPr>
      <w:r>
        <w:t xml:space="preserve">Покажите отличие стимулов </w:t>
      </w:r>
      <w:r>
        <w:rPr>
          <w:i/>
          <w:lang w:val="en-US"/>
        </w:rPr>
        <w:t>DSTM</w:t>
      </w:r>
      <w:r>
        <w:t xml:space="preserve"> и </w:t>
      </w:r>
      <w:r>
        <w:rPr>
          <w:i/>
          <w:lang w:val="en-US"/>
        </w:rPr>
        <w:t>CLOCK</w:t>
      </w:r>
      <w:r>
        <w:t>.</w:t>
      </w:r>
    </w:p>
    <w:p w:rsidR="00B471C0" w:rsidRDefault="00F002CD" w:rsidP="00F002CD">
      <w:pPr>
        <w:pStyle w:val="af0"/>
        <w:numPr>
          <w:ilvl w:val="0"/>
          <w:numId w:val="7"/>
        </w:numPr>
        <w:spacing w:line="360" w:lineRule="auto"/>
        <w:rPr>
          <w:lang w:val="en-US"/>
        </w:rPr>
      </w:pPr>
      <w:r>
        <w:t xml:space="preserve">Нарисуйте схему релаксационного генератора. Проведите  моделирование и исследование его работы. Используйте редактор </w:t>
      </w:r>
      <w:r>
        <w:rPr>
          <w:i/>
          <w:lang w:val="en-US"/>
        </w:rPr>
        <w:t>SE</w:t>
      </w:r>
      <w:r>
        <w:t xml:space="preserve"> для задания сигналов.</w:t>
      </w:r>
    </w:p>
    <w:p w:rsidR="00B471C0" w:rsidRDefault="00F002CD" w:rsidP="00F002CD">
      <w:pPr>
        <w:pStyle w:val="af0"/>
        <w:numPr>
          <w:ilvl w:val="0"/>
          <w:numId w:val="7"/>
        </w:numPr>
        <w:spacing w:line="360" w:lineRule="auto"/>
        <w:rPr>
          <w:lang w:val="en-US"/>
        </w:rPr>
      </w:pPr>
      <w:r>
        <w:t xml:space="preserve">Нарисуйте ЛЧМ цифровой сигнал. </w:t>
      </w:r>
    </w:p>
    <w:p w:rsidR="00B471C0" w:rsidRDefault="00F002CD" w:rsidP="00F002CD">
      <w:pPr>
        <w:pStyle w:val="af0"/>
        <w:numPr>
          <w:ilvl w:val="0"/>
          <w:numId w:val="7"/>
        </w:numPr>
        <w:spacing w:line="360" w:lineRule="auto"/>
      </w:pPr>
      <w:r>
        <w:t>Установите состояние ОШ адреса 200Н и 1</w:t>
      </w:r>
      <w:r>
        <w:rPr>
          <w:lang w:val="en-US"/>
        </w:rPr>
        <w:t>FH</w:t>
      </w:r>
      <w:r>
        <w:t>.</w:t>
      </w:r>
    </w:p>
    <w:p w:rsidR="00B471C0" w:rsidRDefault="00F002CD" w:rsidP="00F002CD">
      <w:pPr>
        <w:pStyle w:val="af0"/>
        <w:numPr>
          <w:ilvl w:val="0"/>
          <w:numId w:val="7"/>
        </w:numPr>
        <w:spacing w:line="360" w:lineRule="auto"/>
      </w:pPr>
      <w:r>
        <w:t>Установите состояние ОШ последовательно с адреса 300Н по 31</w:t>
      </w:r>
      <w:r>
        <w:rPr>
          <w:lang w:val="en-US"/>
        </w:rPr>
        <w:t>FH</w:t>
      </w:r>
      <w:r>
        <w:t>.</w:t>
      </w:r>
    </w:p>
    <w:p w:rsidR="00B471C0" w:rsidRDefault="00F002CD" w:rsidP="00F002CD">
      <w:pPr>
        <w:pStyle w:val="af0"/>
        <w:numPr>
          <w:ilvl w:val="0"/>
          <w:numId w:val="7"/>
        </w:numPr>
        <w:spacing w:line="360" w:lineRule="auto"/>
        <w:rPr>
          <w:lang w:val="en-US"/>
        </w:rPr>
      </w:pPr>
      <w:r>
        <w:t xml:space="preserve">Нарисуйте схему одновибратора. Проведите  моделирование и исследование его работы. Нарисуйте </w:t>
      </w:r>
      <w:r>
        <w:rPr>
          <w:lang w:val="en-US"/>
        </w:rPr>
        <w:t xml:space="preserve">схему задержки на RC </w:t>
      </w:r>
      <w:r>
        <w:t>цепи</w:t>
      </w:r>
      <w:r>
        <w:rPr>
          <w:lang w:val="en-US"/>
        </w:rPr>
        <w:t>.</w:t>
      </w:r>
    </w:p>
    <w:p w:rsidR="00B471C0" w:rsidRDefault="00F002CD" w:rsidP="00F002CD">
      <w:pPr>
        <w:pStyle w:val="af0"/>
        <w:numPr>
          <w:ilvl w:val="0"/>
          <w:numId w:val="7"/>
        </w:numPr>
        <w:spacing w:line="360" w:lineRule="auto"/>
      </w:pPr>
      <w:r>
        <w:t>Нарисуйте схему временной задержки (регистра сдвига). Проведите  моделирование и исследование его работы.</w:t>
      </w:r>
    </w:p>
    <w:p w:rsidR="00B471C0" w:rsidRDefault="00F002CD" w:rsidP="00F002CD">
      <w:pPr>
        <w:pStyle w:val="af0"/>
        <w:numPr>
          <w:ilvl w:val="0"/>
          <w:numId w:val="7"/>
        </w:numPr>
        <w:spacing w:line="360" w:lineRule="auto"/>
      </w:pPr>
      <w:r>
        <w:t xml:space="preserve">Нарисуйте двоичные счетчики с последовательным и параллельным переносом и начальной установкой в «1» и «0». </w:t>
      </w:r>
    </w:p>
    <w:p w:rsidR="00B471C0" w:rsidRDefault="00F002CD" w:rsidP="00F002CD">
      <w:pPr>
        <w:pStyle w:val="af0"/>
        <w:numPr>
          <w:ilvl w:val="0"/>
          <w:numId w:val="7"/>
        </w:numPr>
        <w:spacing w:line="360" w:lineRule="auto"/>
      </w:pPr>
      <w:r>
        <w:t xml:space="preserve"> Сделайте необходимые  установки  и исследуйте временные характеристики счетчиков, варьируя  параметры стимулов </w:t>
      </w:r>
      <w:r>
        <w:rPr>
          <w:i/>
          <w:lang w:val="en-US"/>
        </w:rPr>
        <w:t>DSTM</w:t>
      </w:r>
      <w:r>
        <w:t xml:space="preserve"> и </w:t>
      </w:r>
      <w:r>
        <w:rPr>
          <w:i/>
          <w:lang w:val="en-US"/>
        </w:rPr>
        <w:t>CLOCK</w:t>
      </w:r>
      <w:r>
        <w:t xml:space="preserve">. </w:t>
      </w:r>
    </w:p>
    <w:p w:rsidR="00B471C0" w:rsidRDefault="00F002CD" w:rsidP="00F002CD">
      <w:pPr>
        <w:pStyle w:val="af0"/>
        <w:numPr>
          <w:ilvl w:val="0"/>
          <w:numId w:val="7"/>
        </w:numPr>
        <w:spacing w:line="360" w:lineRule="auto"/>
      </w:pPr>
      <w:r>
        <w:t>Промоделируйте работу буферного элемента (ИМС 74НС125, 74НС126 ) ОШ.</w:t>
      </w:r>
    </w:p>
    <w:p w:rsidR="00B471C0" w:rsidRDefault="00F002CD" w:rsidP="00F002CD">
      <w:pPr>
        <w:pStyle w:val="af0"/>
        <w:numPr>
          <w:ilvl w:val="0"/>
          <w:numId w:val="7"/>
        </w:numPr>
        <w:spacing w:line="360" w:lineRule="auto"/>
        <w:rPr>
          <w:lang w:val="en-US"/>
        </w:rPr>
      </w:pPr>
      <w:r>
        <w:t>Промоделируйте в динамике работу ОШ с переключением в состояния «1», «0» и «</w:t>
      </w:r>
      <w:r>
        <w:rPr>
          <w:lang w:val="en-US"/>
        </w:rPr>
        <w:t>Z</w:t>
      </w:r>
      <w:r>
        <w:t>». Используйте ИМС 74НС245, 74НС205, 74НС573.</w:t>
      </w:r>
    </w:p>
    <w:p w:rsidR="00B471C0" w:rsidRDefault="00F002CD" w:rsidP="00F002CD">
      <w:pPr>
        <w:pStyle w:val="af0"/>
        <w:numPr>
          <w:ilvl w:val="0"/>
          <w:numId w:val="7"/>
        </w:numPr>
        <w:spacing w:line="360" w:lineRule="auto"/>
      </w:pPr>
      <w:r>
        <w:t>Разработайте схему дешифратора ОШ с базового адреса 300Н  последовательно с 300Н по 30</w:t>
      </w:r>
      <w:r>
        <w:rPr>
          <w:lang w:val="en-US"/>
        </w:rPr>
        <w:t>FH</w:t>
      </w:r>
      <w:r>
        <w:t>.</w:t>
      </w:r>
    </w:p>
    <w:p w:rsidR="00B471C0" w:rsidRDefault="00F002CD" w:rsidP="00F002CD">
      <w:pPr>
        <w:pStyle w:val="af0"/>
        <w:numPr>
          <w:ilvl w:val="0"/>
          <w:numId w:val="7"/>
        </w:numPr>
        <w:spacing w:line="360" w:lineRule="auto"/>
      </w:pPr>
      <w:r>
        <w:t xml:space="preserve">Выберите элементы  и промоделируйте в динамике передачу с шины на один порт поочередно кодов </w:t>
      </w:r>
      <w:r>
        <w:rPr>
          <w:lang w:val="en-US"/>
        </w:rPr>
        <w:t>AAH</w:t>
      </w:r>
      <w:r>
        <w:t xml:space="preserve"> и 55</w:t>
      </w:r>
      <w:r>
        <w:rPr>
          <w:lang w:val="en-US"/>
        </w:rPr>
        <w:t>H</w:t>
      </w:r>
      <w:r>
        <w:t>.</w:t>
      </w:r>
    </w:p>
    <w:p w:rsidR="00B471C0" w:rsidRDefault="00F002CD" w:rsidP="00F002CD">
      <w:pPr>
        <w:pStyle w:val="af0"/>
        <w:numPr>
          <w:ilvl w:val="0"/>
          <w:numId w:val="7"/>
        </w:numPr>
        <w:spacing w:line="360" w:lineRule="auto"/>
        <w:rPr>
          <w:lang w:val="en-US"/>
        </w:rPr>
      </w:pPr>
      <w:r>
        <w:rPr>
          <w:lang w:val="en-US"/>
        </w:rPr>
        <w:t xml:space="preserve">Поясните аббревиатуру </w:t>
      </w:r>
      <w:r>
        <w:rPr>
          <w:i/>
          <w:lang w:val="en-US"/>
        </w:rPr>
        <w:t>DRC</w:t>
      </w:r>
      <w:r>
        <w:t xml:space="preserve">. </w:t>
      </w:r>
    </w:p>
    <w:p w:rsidR="00B471C0" w:rsidRDefault="00F002CD" w:rsidP="00F002CD">
      <w:pPr>
        <w:pStyle w:val="af0"/>
        <w:numPr>
          <w:ilvl w:val="0"/>
          <w:numId w:val="7"/>
        </w:numPr>
        <w:spacing w:line="360" w:lineRule="auto"/>
      </w:pPr>
      <w:r>
        <w:t xml:space="preserve">Объясните назначение строк и столбцов </w:t>
      </w:r>
      <w:r>
        <w:rPr>
          <w:i/>
          <w:lang w:val="en-US"/>
        </w:rPr>
        <w:t>ERC</w:t>
      </w:r>
      <w:r>
        <w:t xml:space="preserve"> матрицы и цветовую палитру элементов. Настройте </w:t>
      </w:r>
      <w:r>
        <w:rPr>
          <w:i/>
          <w:lang w:val="en-US"/>
        </w:rPr>
        <w:t>ERC</w:t>
      </w:r>
      <w:r>
        <w:t xml:space="preserve"> матрицу на проверку ошибки типа соединение «двух выходов» или  «ненагруженный вывод».</w:t>
      </w:r>
    </w:p>
    <w:p w:rsidR="00B471C0" w:rsidRDefault="00F002CD" w:rsidP="00F002CD">
      <w:pPr>
        <w:pStyle w:val="af0"/>
        <w:numPr>
          <w:ilvl w:val="0"/>
          <w:numId w:val="7"/>
        </w:numPr>
        <w:spacing w:line="360" w:lineRule="auto"/>
        <w:rPr>
          <w:lang w:val="en-US"/>
        </w:rPr>
      </w:pPr>
      <w:r>
        <w:t xml:space="preserve">Сымитируйте ошибку в схеме дешифратора </w:t>
      </w:r>
      <w:r>
        <w:rPr>
          <w:lang w:val="en-US"/>
        </w:rPr>
        <w:t>DC</w:t>
      </w:r>
      <w:r>
        <w:t>2</w:t>
      </w:r>
      <w:r>
        <w:rPr>
          <w:lang w:val="en-US"/>
        </w:rPr>
        <w:t>X</w:t>
      </w:r>
      <w:r>
        <w:t>4 типа «соединение двух выходов» или  «ненагруженный вывод». Продемонстрируйте средствами проверки ее обнаружение.</w:t>
      </w:r>
    </w:p>
    <w:p w:rsidR="00B471C0" w:rsidRDefault="00B471C0">
      <w:pPr>
        <w:pStyle w:val="af0"/>
        <w:spacing w:line="360" w:lineRule="auto"/>
        <w:ind w:left="0" w:firstLine="0"/>
        <w:rPr>
          <w:lang w:val="en-US"/>
        </w:rPr>
      </w:pPr>
    </w:p>
    <w:p w:rsidR="00B471C0" w:rsidRDefault="00F002CD">
      <w:pPr>
        <w:pStyle w:val="section"/>
      </w:pPr>
      <w:bookmarkStart w:id="76" w:name="_Toc35501866"/>
      <w:r>
        <w:t>Рекомендуемая литература</w:t>
      </w:r>
      <w:bookmarkEnd w:id="76"/>
    </w:p>
    <w:p w:rsidR="00B471C0" w:rsidRDefault="00B471C0">
      <w:pPr>
        <w:pStyle w:val="baseweq"/>
      </w:pPr>
    </w:p>
    <w:p w:rsidR="00B471C0" w:rsidRDefault="00F002CD" w:rsidP="00F002CD">
      <w:pPr>
        <w:pStyle w:val="basewequlst"/>
        <w:numPr>
          <w:ilvl w:val="0"/>
          <w:numId w:val="11"/>
        </w:numPr>
        <w:ind w:right="-1"/>
      </w:pPr>
      <w:r>
        <w:t xml:space="preserve">Разевиг В. Д. </w:t>
      </w:r>
      <w:r>
        <w:rPr>
          <w:lang w:val="en-US"/>
        </w:rPr>
        <w:t>OrCAD</w:t>
      </w:r>
      <w:r>
        <w:t xml:space="preserve"> 9.2. – Москва,: СОЛОН – Р, 2001 – 519 с.</w:t>
      </w:r>
    </w:p>
    <w:p w:rsidR="00B471C0" w:rsidRDefault="00F002CD">
      <w:pPr>
        <w:pStyle w:val="basewequlst"/>
        <w:ind w:right="-1"/>
      </w:pPr>
      <w:r>
        <w:t>Афанасьев А. О., Кузнецов С. А. OrCAD 7.0…9.0. Проектирование электронно</w:t>
      </w:r>
      <w:bookmarkStart w:id="77" w:name="_Hlt32251206"/>
      <w:bookmarkEnd w:id="77"/>
      <w:r>
        <w:t>й аппаратуры и печатных плат. – СПб: Наука и техника, 2001. – 464 с.</w:t>
      </w:r>
    </w:p>
    <w:p w:rsidR="00B471C0" w:rsidRDefault="00F002CD">
      <w:pPr>
        <w:pStyle w:val="basewequlst"/>
        <w:ind w:right="-1"/>
      </w:pPr>
      <w:r>
        <w:t>Рафикузаманн А. Машинное проектирование микропроцессорных систем. В 2-х книгах – М.: Радио и связь, 1989, 126 с. Высшая школа, 1982. – 307 с.</w:t>
      </w:r>
    </w:p>
    <w:p w:rsidR="00B471C0" w:rsidRDefault="00F002CD">
      <w:pPr>
        <w:pStyle w:val="basewequlst"/>
        <w:ind w:right="-1"/>
      </w:pPr>
      <w:r>
        <w:t>Клингманн Э. Проектирование микропроцессорных систем - М. : Мир, 1980. - 575 с.</w:t>
      </w:r>
    </w:p>
    <w:p w:rsidR="00B471C0" w:rsidRDefault="00F002CD">
      <w:pPr>
        <w:pStyle w:val="basewequlst"/>
        <w:ind w:right="-1"/>
      </w:pPr>
      <w:r>
        <w:t xml:space="preserve">Сопряжение датчиков и устройств ввода данных с компьютерами </w:t>
      </w:r>
      <w:r>
        <w:rPr>
          <w:lang w:val="en-US"/>
        </w:rPr>
        <w:t>IBM</w:t>
      </w:r>
      <w:r>
        <w:t xml:space="preserve"> </w:t>
      </w:r>
      <w:r>
        <w:rPr>
          <w:lang w:val="en-US"/>
        </w:rPr>
        <w:t>PC</w:t>
      </w:r>
      <w:r>
        <w:t>/ Под ред. Томпкинса У, Уэбстер Дж.  - М.: Мир, 1992.- 589 с.</w:t>
      </w:r>
    </w:p>
    <w:p w:rsidR="00B471C0" w:rsidRDefault="00F002CD">
      <w:pPr>
        <w:pStyle w:val="basewequlst"/>
        <w:ind w:right="-1"/>
      </w:pPr>
      <w:r>
        <w:t>Новиков Ю.В., Калашников О.А., Гуляев С.Э. Разработка устройств сопряжения. - М.: ЭКОМ, 1997.- 224 с.</w:t>
      </w:r>
    </w:p>
    <w:p w:rsidR="00B471C0" w:rsidRDefault="00B471C0">
      <w:pPr>
        <w:pStyle w:val="basewequlst"/>
        <w:numPr>
          <w:ilvl w:val="0"/>
          <w:numId w:val="0"/>
        </w:numPr>
        <w:ind w:right="-1"/>
      </w:pPr>
    </w:p>
    <w:p w:rsidR="00B471C0" w:rsidRDefault="00B471C0">
      <w:pPr>
        <w:pStyle w:val="basewequlst"/>
        <w:numPr>
          <w:ilvl w:val="0"/>
          <w:numId w:val="0"/>
        </w:numPr>
        <w:ind w:right="-1"/>
      </w:pPr>
    </w:p>
    <w:p w:rsidR="00B471C0" w:rsidRDefault="00B471C0">
      <w:pPr>
        <w:pStyle w:val="basewequlst"/>
        <w:numPr>
          <w:ilvl w:val="0"/>
          <w:numId w:val="0"/>
        </w:numPr>
        <w:ind w:right="-1"/>
      </w:pPr>
    </w:p>
    <w:p w:rsidR="00B471C0" w:rsidRDefault="00B471C0">
      <w:pPr>
        <w:pStyle w:val="basewequlst"/>
        <w:numPr>
          <w:ilvl w:val="0"/>
          <w:numId w:val="0"/>
        </w:numPr>
        <w:ind w:right="-1"/>
      </w:pPr>
    </w:p>
    <w:p w:rsidR="00B471C0" w:rsidRDefault="00B471C0">
      <w:pPr>
        <w:pStyle w:val="basewequlst"/>
        <w:numPr>
          <w:ilvl w:val="0"/>
          <w:numId w:val="0"/>
        </w:numPr>
        <w:ind w:right="-1"/>
      </w:pPr>
    </w:p>
    <w:p w:rsidR="00B471C0" w:rsidRDefault="00B471C0">
      <w:pPr>
        <w:pStyle w:val="basewequlst"/>
        <w:numPr>
          <w:ilvl w:val="0"/>
          <w:numId w:val="0"/>
        </w:numPr>
        <w:ind w:right="-1"/>
      </w:pPr>
    </w:p>
    <w:p w:rsidR="00B471C0" w:rsidRDefault="00B471C0">
      <w:pPr>
        <w:pStyle w:val="basewequlst"/>
        <w:numPr>
          <w:ilvl w:val="0"/>
          <w:numId w:val="0"/>
        </w:numPr>
        <w:ind w:right="-1"/>
      </w:pPr>
    </w:p>
    <w:p w:rsidR="00B471C0" w:rsidRDefault="00B471C0">
      <w:pPr>
        <w:pStyle w:val="basewequlst"/>
        <w:numPr>
          <w:ilvl w:val="0"/>
          <w:numId w:val="0"/>
        </w:numPr>
        <w:ind w:right="-1"/>
      </w:pPr>
    </w:p>
    <w:p w:rsidR="00B471C0" w:rsidRDefault="00B471C0">
      <w:pPr>
        <w:pStyle w:val="basewequlst"/>
        <w:numPr>
          <w:ilvl w:val="0"/>
          <w:numId w:val="0"/>
        </w:numPr>
        <w:ind w:right="-1"/>
      </w:pPr>
    </w:p>
    <w:p w:rsidR="00B471C0" w:rsidRDefault="00B471C0">
      <w:pPr>
        <w:pStyle w:val="basewequlst"/>
        <w:numPr>
          <w:ilvl w:val="0"/>
          <w:numId w:val="0"/>
        </w:numPr>
        <w:ind w:right="-1"/>
      </w:pPr>
    </w:p>
    <w:p w:rsidR="00B471C0" w:rsidRDefault="00B471C0">
      <w:pPr>
        <w:pStyle w:val="basewequlst"/>
        <w:numPr>
          <w:ilvl w:val="0"/>
          <w:numId w:val="0"/>
        </w:numPr>
        <w:ind w:right="-1"/>
      </w:pPr>
    </w:p>
    <w:p w:rsidR="00B471C0" w:rsidRDefault="00B471C0">
      <w:pPr>
        <w:pStyle w:val="basewequlst"/>
        <w:numPr>
          <w:ilvl w:val="0"/>
          <w:numId w:val="0"/>
        </w:numPr>
        <w:ind w:right="-1"/>
      </w:pPr>
    </w:p>
    <w:p w:rsidR="00B471C0" w:rsidRDefault="00B471C0">
      <w:pPr>
        <w:pStyle w:val="basewequlst"/>
        <w:numPr>
          <w:ilvl w:val="0"/>
          <w:numId w:val="0"/>
        </w:numPr>
        <w:ind w:right="-1"/>
      </w:pPr>
    </w:p>
    <w:p w:rsidR="00B471C0" w:rsidRDefault="00B471C0">
      <w:pPr>
        <w:pStyle w:val="basewequlst"/>
        <w:numPr>
          <w:ilvl w:val="0"/>
          <w:numId w:val="0"/>
        </w:numPr>
        <w:ind w:right="-1"/>
      </w:pPr>
    </w:p>
    <w:p w:rsidR="00B471C0" w:rsidRDefault="00B471C0">
      <w:pPr>
        <w:pStyle w:val="basewequlst"/>
        <w:numPr>
          <w:ilvl w:val="0"/>
          <w:numId w:val="0"/>
        </w:numPr>
        <w:ind w:right="-1"/>
      </w:pPr>
    </w:p>
    <w:p w:rsidR="00B471C0" w:rsidRDefault="00B471C0">
      <w:pPr>
        <w:pStyle w:val="basewequlst"/>
        <w:numPr>
          <w:ilvl w:val="0"/>
          <w:numId w:val="0"/>
        </w:numPr>
        <w:ind w:right="-1"/>
      </w:pPr>
    </w:p>
    <w:p w:rsidR="00B471C0" w:rsidRDefault="00B471C0">
      <w:pPr>
        <w:pStyle w:val="basewequlst"/>
        <w:numPr>
          <w:ilvl w:val="0"/>
          <w:numId w:val="0"/>
        </w:numPr>
        <w:ind w:right="-1"/>
      </w:pPr>
    </w:p>
    <w:p w:rsidR="00B471C0" w:rsidRDefault="00B471C0">
      <w:pPr>
        <w:pStyle w:val="basewequlst"/>
        <w:numPr>
          <w:ilvl w:val="0"/>
          <w:numId w:val="0"/>
        </w:numPr>
        <w:ind w:right="-1"/>
      </w:pPr>
    </w:p>
    <w:p w:rsidR="00B471C0" w:rsidRDefault="00B471C0">
      <w:pPr>
        <w:pStyle w:val="basewequlst"/>
        <w:numPr>
          <w:ilvl w:val="0"/>
          <w:numId w:val="0"/>
        </w:numPr>
        <w:ind w:right="-1"/>
      </w:pPr>
    </w:p>
    <w:p w:rsidR="00B471C0" w:rsidRDefault="00B471C0">
      <w:pPr>
        <w:pStyle w:val="basewequlst"/>
        <w:numPr>
          <w:ilvl w:val="0"/>
          <w:numId w:val="0"/>
        </w:numPr>
        <w:ind w:right="-1"/>
      </w:pPr>
    </w:p>
    <w:p w:rsidR="00B471C0" w:rsidRDefault="00B471C0">
      <w:pPr>
        <w:pStyle w:val="basewequlst"/>
        <w:numPr>
          <w:ilvl w:val="0"/>
          <w:numId w:val="0"/>
        </w:numPr>
        <w:ind w:right="-1"/>
      </w:pPr>
    </w:p>
    <w:p w:rsidR="00B471C0" w:rsidRDefault="00B471C0">
      <w:pPr>
        <w:pStyle w:val="basewequlst"/>
        <w:numPr>
          <w:ilvl w:val="0"/>
          <w:numId w:val="0"/>
        </w:numPr>
        <w:ind w:right="-1"/>
      </w:pPr>
    </w:p>
    <w:p w:rsidR="00B471C0" w:rsidRDefault="00B471C0">
      <w:pPr>
        <w:pStyle w:val="basewequlst"/>
        <w:numPr>
          <w:ilvl w:val="0"/>
          <w:numId w:val="0"/>
        </w:numPr>
        <w:ind w:right="-1"/>
      </w:pPr>
    </w:p>
    <w:p w:rsidR="00B471C0" w:rsidRDefault="00B471C0">
      <w:pPr>
        <w:pStyle w:val="basewequlst"/>
        <w:numPr>
          <w:ilvl w:val="0"/>
          <w:numId w:val="0"/>
        </w:numPr>
        <w:ind w:right="-1"/>
      </w:pPr>
    </w:p>
    <w:p w:rsidR="00B471C0" w:rsidRDefault="00F002CD">
      <w:pPr>
        <w:pStyle w:val="basewequlst"/>
        <w:numPr>
          <w:ilvl w:val="0"/>
          <w:numId w:val="0"/>
        </w:numPr>
        <w:ind w:right="-1"/>
        <w:jc w:val="center"/>
        <w:rPr>
          <w:b/>
        </w:rPr>
      </w:pPr>
      <w:r>
        <w:rPr>
          <w:b/>
        </w:rPr>
        <w:t>ПРИЛОЖЕНИЯ</w:t>
      </w:r>
    </w:p>
    <w:p w:rsidR="00B471C0" w:rsidRDefault="00B471C0">
      <w:pPr>
        <w:pStyle w:val="basewequlst"/>
        <w:numPr>
          <w:ilvl w:val="0"/>
          <w:numId w:val="0"/>
        </w:numPr>
        <w:ind w:right="-1"/>
      </w:pPr>
    </w:p>
    <w:p w:rsidR="00B471C0" w:rsidRDefault="00B471C0">
      <w:pPr>
        <w:pStyle w:val="basewequlst"/>
        <w:numPr>
          <w:ilvl w:val="0"/>
          <w:numId w:val="0"/>
        </w:numPr>
        <w:ind w:right="-1"/>
      </w:pPr>
    </w:p>
    <w:p w:rsidR="00B471C0" w:rsidRDefault="00B471C0">
      <w:pPr>
        <w:pStyle w:val="basewequlst"/>
        <w:numPr>
          <w:ilvl w:val="0"/>
          <w:numId w:val="0"/>
        </w:numPr>
        <w:ind w:right="-1"/>
        <w:jc w:val="right"/>
      </w:pPr>
    </w:p>
    <w:p w:rsidR="00B471C0" w:rsidRDefault="00F002CD">
      <w:pPr>
        <w:pStyle w:val="basewequlst"/>
        <w:numPr>
          <w:ilvl w:val="0"/>
          <w:numId w:val="0"/>
        </w:numPr>
        <w:ind w:right="-1"/>
        <w:jc w:val="right"/>
      </w:pPr>
      <w:r>
        <w:br w:type="page"/>
        <w:t xml:space="preserve"> </w:t>
      </w:r>
    </w:p>
    <w:p w:rsidR="00B471C0" w:rsidRDefault="00F002CD">
      <w:pPr>
        <w:pStyle w:val="basewequlst"/>
        <w:numPr>
          <w:ilvl w:val="0"/>
          <w:numId w:val="0"/>
        </w:numPr>
        <w:ind w:right="-1"/>
        <w:jc w:val="right"/>
      </w:pPr>
      <w:r>
        <w:t>Приложение 1</w:t>
      </w:r>
    </w:p>
    <w:p w:rsidR="00B471C0" w:rsidRDefault="00B471C0">
      <w:pPr>
        <w:pStyle w:val="basewequlst"/>
        <w:numPr>
          <w:ilvl w:val="0"/>
          <w:numId w:val="0"/>
        </w:numPr>
        <w:ind w:right="-1"/>
      </w:pPr>
    </w:p>
    <w:p w:rsidR="00B471C0" w:rsidRDefault="00F002CD">
      <w:pPr>
        <w:pStyle w:val="basewequlst"/>
        <w:numPr>
          <w:ilvl w:val="0"/>
          <w:numId w:val="0"/>
        </w:numPr>
        <w:ind w:right="-1"/>
        <w:jc w:val="center"/>
      </w:pPr>
      <w:r>
        <w:t>Генератор цугов</w:t>
      </w:r>
    </w:p>
    <w:p w:rsidR="00B471C0" w:rsidRDefault="00785F08">
      <w:pPr>
        <w:pStyle w:val="basewequlst"/>
        <w:numPr>
          <w:ilvl w:val="0"/>
          <w:numId w:val="0"/>
        </w:numPr>
        <w:ind w:right="-1"/>
      </w:pPr>
      <w:r>
        <w:rPr>
          <w:noProof/>
        </w:rPr>
        <w:pict>
          <v:shape id="_x0000_s1139" type="#_x0000_t75" style="position:absolute;left:0;text-align:left;margin-left:74.85pt;margin-top:33.6pt;width:384.75pt;height:337.5pt;z-index:251662336" o:allowincell="f">
            <v:imagedata r:id="rId83" o:title=""/>
            <w10:wrap type="topAndBottom"/>
          </v:shape>
        </w:pict>
      </w: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F002CD">
      <w:pPr>
        <w:pStyle w:val="basewequlst"/>
        <w:numPr>
          <w:ilvl w:val="0"/>
          <w:numId w:val="0"/>
        </w:numPr>
        <w:ind w:right="-1" w:firstLine="284"/>
        <w:jc w:val="right"/>
      </w:pPr>
      <w:r>
        <w:t>Приложение 2</w:t>
      </w:r>
    </w:p>
    <w:p w:rsidR="00B471C0" w:rsidRDefault="00785F08">
      <w:pPr>
        <w:pStyle w:val="basewequlst"/>
        <w:numPr>
          <w:ilvl w:val="0"/>
          <w:numId w:val="0"/>
        </w:numPr>
        <w:ind w:right="-1" w:firstLine="284"/>
        <w:jc w:val="center"/>
      </w:pPr>
      <w:r>
        <w:rPr>
          <w:noProof/>
        </w:rPr>
        <w:pict>
          <v:shape id="_x0000_s1138" type="#_x0000_t75" style="position:absolute;left:0;text-align:left;margin-left:-17.55pt;margin-top:81.65pt;width:496.5pt;height:435pt;z-index:251661312" o:allowincell="f">
            <v:imagedata r:id="rId84" o:title=""/>
            <w10:wrap type="topAndBottom"/>
          </v:shape>
        </w:pict>
      </w:r>
      <w:r w:rsidR="00F002CD">
        <w:t>Телевизионный синхрогенератор</w:t>
      </w: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F002CD">
      <w:pPr>
        <w:pStyle w:val="basewequlst"/>
        <w:numPr>
          <w:ilvl w:val="0"/>
          <w:numId w:val="0"/>
        </w:numPr>
        <w:ind w:right="-1" w:firstLine="284"/>
      </w:pPr>
      <w:r>
        <w:tab/>
      </w:r>
    </w:p>
    <w:p w:rsidR="00B471C0" w:rsidRDefault="00F002CD">
      <w:pPr>
        <w:pStyle w:val="basewequlst"/>
        <w:numPr>
          <w:ilvl w:val="0"/>
          <w:numId w:val="0"/>
        </w:numPr>
        <w:ind w:right="-1" w:firstLine="284"/>
      </w:pPr>
      <w:r>
        <w:tab/>
      </w:r>
      <w:r>
        <w:tab/>
      </w:r>
    </w:p>
    <w:p w:rsidR="00B471C0" w:rsidRDefault="00F002CD">
      <w:pPr>
        <w:pStyle w:val="basewequlst"/>
        <w:numPr>
          <w:ilvl w:val="0"/>
          <w:numId w:val="0"/>
        </w:numPr>
        <w:ind w:right="-1" w:firstLine="284"/>
      </w:pPr>
      <w:r>
        <w:tab/>
      </w:r>
      <w:r>
        <w:tab/>
      </w:r>
    </w:p>
    <w:p w:rsidR="00B471C0" w:rsidRDefault="00F002CD">
      <w:pPr>
        <w:pStyle w:val="basewequlst"/>
        <w:numPr>
          <w:ilvl w:val="0"/>
          <w:numId w:val="0"/>
        </w:numPr>
        <w:ind w:right="-1" w:firstLine="284"/>
      </w:pPr>
      <w:r>
        <w:tab/>
      </w:r>
      <w:r>
        <w:tab/>
        <w:t xml:space="preserve">Приложение 3  </w:t>
      </w:r>
    </w:p>
    <w:p w:rsidR="00B471C0" w:rsidRDefault="00F002CD">
      <w:pPr>
        <w:pStyle w:val="basewequlst"/>
        <w:numPr>
          <w:ilvl w:val="0"/>
          <w:numId w:val="0"/>
        </w:numPr>
        <w:ind w:right="-1" w:firstLine="284"/>
        <w:jc w:val="center"/>
      </w:pPr>
      <w:r>
        <w:t xml:space="preserve">Дешифратор шины </w:t>
      </w:r>
      <w:r>
        <w:rPr>
          <w:lang w:val="en-US"/>
        </w:rPr>
        <w:t>ISA</w:t>
      </w: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F002CD">
      <w:r>
        <w:object w:dxaOrig="8791" w:dyaOrig="9310">
          <v:shape id="_x0000_i1068" type="#_x0000_t75" style="width:413.25pt;height:465.75pt" o:ole="">
            <v:imagedata r:id="rId85" o:title=""/>
          </v:shape>
          <o:OLEObject Type="Embed" ProgID="Word.Document.8" ShapeID="_x0000_i1068" DrawAspect="Content" ObjectID="_1471372334" r:id="rId86"/>
        </w:object>
      </w:r>
    </w:p>
    <w:p w:rsidR="00B471C0" w:rsidRDefault="00B471C0"/>
    <w:p w:rsidR="00B471C0" w:rsidRDefault="00B471C0"/>
    <w:p w:rsidR="00B471C0" w:rsidRDefault="00B471C0"/>
    <w:p w:rsidR="00B471C0" w:rsidRDefault="00B471C0"/>
    <w:p w:rsidR="00B471C0" w:rsidRDefault="00B471C0"/>
    <w:p w:rsidR="00B471C0" w:rsidRDefault="00785F08">
      <w:r>
        <w:rPr>
          <w:noProof/>
        </w:rPr>
        <w:pict>
          <v:shape id="_x0000_s1130" type="#_x0000_t75" style="position:absolute;left:0;text-align:left;margin-left:86.95pt;margin-top:.55pt;width:373.2pt;height:100.85pt;z-index:251658240" o:allowincell="f">
            <v:imagedata r:id="rId87" o:title=""/>
            <w10:wrap type="topAndBottom"/>
          </v:shape>
        </w:pict>
      </w:r>
    </w:p>
    <w:p w:rsidR="00B471C0" w:rsidRDefault="00B471C0"/>
    <w:p w:rsidR="00B471C0" w:rsidRDefault="00B471C0">
      <w:pPr>
        <w:pStyle w:val="basewequlst"/>
        <w:numPr>
          <w:ilvl w:val="0"/>
          <w:numId w:val="0"/>
        </w:numPr>
        <w:ind w:right="-1" w:firstLine="284"/>
        <w:rPr>
          <w:b/>
        </w:rPr>
      </w:pPr>
    </w:p>
    <w:p w:rsidR="00B471C0" w:rsidRDefault="00F002CD">
      <w:pPr>
        <w:pStyle w:val="basewequlst"/>
        <w:numPr>
          <w:ilvl w:val="0"/>
          <w:numId w:val="0"/>
        </w:numPr>
        <w:ind w:right="-1" w:firstLine="284"/>
        <w:rPr>
          <w:lang w:val="en-US"/>
        </w:rPr>
      </w:pPr>
      <w:r>
        <w:rPr>
          <w:lang w:val="en-US"/>
        </w:rPr>
        <w:tab/>
      </w:r>
      <w:r>
        <w:rPr>
          <w:lang w:val="en-US"/>
        </w:rPr>
        <w:tab/>
      </w:r>
      <w:r>
        <w:rPr>
          <w:lang w:val="en-US"/>
        </w:rPr>
        <w:tab/>
      </w:r>
    </w:p>
    <w:p w:rsidR="00B471C0" w:rsidRDefault="00F002CD">
      <w:pPr>
        <w:pStyle w:val="basewequlst"/>
        <w:numPr>
          <w:ilvl w:val="0"/>
          <w:numId w:val="0"/>
        </w:numPr>
        <w:ind w:right="-1" w:firstLine="284"/>
      </w:pPr>
      <w:r>
        <w:rPr>
          <w:lang w:val="en-US"/>
        </w:rPr>
        <w:tab/>
      </w:r>
      <w:r>
        <w:rPr>
          <w:lang w:val="en-US"/>
        </w:rPr>
        <w:tab/>
      </w:r>
      <w:r>
        <w:t>Приложение 4</w:t>
      </w:r>
    </w:p>
    <w:p w:rsidR="00B471C0" w:rsidRDefault="00F002CD">
      <w:pPr>
        <w:pStyle w:val="basewequlst"/>
        <w:numPr>
          <w:ilvl w:val="0"/>
          <w:numId w:val="0"/>
        </w:numPr>
        <w:ind w:right="-1" w:firstLine="284"/>
        <w:jc w:val="center"/>
      </w:pPr>
      <w:r>
        <w:t>Архитектура 'общая шина'</w:t>
      </w:r>
    </w:p>
    <w:p w:rsidR="00B471C0" w:rsidRDefault="00785F08">
      <w:pPr>
        <w:pStyle w:val="basewequlst"/>
        <w:numPr>
          <w:ilvl w:val="0"/>
          <w:numId w:val="0"/>
        </w:numPr>
        <w:ind w:right="-1" w:firstLine="284"/>
      </w:pPr>
      <w:r>
        <w:rPr>
          <w:noProof/>
        </w:rPr>
        <w:pict>
          <v:shape id="_x0000_s1133" type="#_x0000_t75" style="position:absolute;left:0;text-align:left;margin-left:27.55pt;margin-top:106.4pt;width:446.25pt;height:345pt;z-index:251659264" o:allowincell="f">
            <v:imagedata r:id="rId88" o:title=""/>
            <w10:wrap type="topAndBottom"/>
          </v:shape>
        </w:pict>
      </w: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rPr>
          <w:b/>
        </w:rPr>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rPr>
          <w:sz w:val="28"/>
        </w:rPr>
      </w:pPr>
    </w:p>
    <w:p w:rsidR="00B471C0" w:rsidRDefault="00B471C0">
      <w:pPr>
        <w:pStyle w:val="basewequlst"/>
        <w:numPr>
          <w:ilvl w:val="0"/>
          <w:numId w:val="0"/>
        </w:numPr>
        <w:ind w:right="-1" w:firstLine="284"/>
        <w:rPr>
          <w:sz w:val="28"/>
        </w:rPr>
      </w:pPr>
    </w:p>
    <w:p w:rsidR="00B471C0" w:rsidRDefault="00B471C0">
      <w:pPr>
        <w:pStyle w:val="basewequlst"/>
        <w:numPr>
          <w:ilvl w:val="0"/>
          <w:numId w:val="0"/>
        </w:numPr>
        <w:ind w:right="-1" w:firstLine="284"/>
        <w:rPr>
          <w:sz w:val="28"/>
        </w:rPr>
      </w:pPr>
    </w:p>
    <w:p w:rsidR="00B471C0" w:rsidRDefault="00B471C0">
      <w:pPr>
        <w:pStyle w:val="basewequlst"/>
        <w:numPr>
          <w:ilvl w:val="0"/>
          <w:numId w:val="0"/>
        </w:numPr>
        <w:ind w:right="-1" w:firstLine="284"/>
        <w:rPr>
          <w:sz w:val="28"/>
        </w:rPr>
      </w:pPr>
    </w:p>
    <w:p w:rsidR="00B471C0" w:rsidRDefault="00F002CD">
      <w:pPr>
        <w:pStyle w:val="basewequlst"/>
        <w:numPr>
          <w:ilvl w:val="0"/>
          <w:numId w:val="0"/>
        </w:numPr>
        <w:ind w:right="-1" w:firstLine="284"/>
        <w:jc w:val="right"/>
        <w:rPr>
          <w:sz w:val="28"/>
        </w:rPr>
      </w:pPr>
      <w:r>
        <w:rPr>
          <w:sz w:val="28"/>
        </w:rPr>
        <w:br w:type="page"/>
      </w:r>
    </w:p>
    <w:p w:rsidR="00B471C0" w:rsidRDefault="00785F08">
      <w:pPr>
        <w:pStyle w:val="basewequlst"/>
        <w:numPr>
          <w:ilvl w:val="0"/>
          <w:numId w:val="0"/>
        </w:numPr>
        <w:ind w:right="-1" w:firstLine="284"/>
        <w:jc w:val="right"/>
      </w:pPr>
      <w:r>
        <w:rPr>
          <w:noProof/>
          <w:sz w:val="28"/>
        </w:rPr>
        <w:pict>
          <v:shape id="_x0000_s1140" type="#_x0000_t75" style="position:absolute;left:0;text-align:left;margin-left:4.45pt;margin-top:41.5pt;width:492.25pt;height:379.9pt;z-index:251663360" o:allowincell="f">
            <v:imagedata r:id="rId89" o:title=""/>
            <w10:wrap type="topAndBottom"/>
          </v:shape>
        </w:pict>
      </w:r>
      <w:r w:rsidR="00F002CD">
        <w:t>Приложение 5</w:t>
      </w:r>
    </w:p>
    <w:p w:rsidR="00B471C0" w:rsidRDefault="00B471C0">
      <w:pPr>
        <w:pStyle w:val="basewequlst"/>
        <w:numPr>
          <w:ilvl w:val="0"/>
          <w:numId w:val="0"/>
        </w:numPr>
        <w:ind w:right="-1" w:firstLine="284"/>
        <w:jc w:val="right"/>
        <w:rPr>
          <w:sz w:val="28"/>
        </w:rPr>
      </w:pPr>
    </w:p>
    <w:p w:rsidR="00B471C0" w:rsidRDefault="00B471C0">
      <w:pPr>
        <w:pStyle w:val="basewequlst"/>
        <w:numPr>
          <w:ilvl w:val="0"/>
          <w:numId w:val="0"/>
        </w:numPr>
        <w:ind w:right="-1" w:firstLine="284"/>
        <w:rPr>
          <w:sz w:val="28"/>
        </w:rPr>
      </w:pPr>
    </w:p>
    <w:p w:rsidR="00B471C0" w:rsidRDefault="00B471C0">
      <w:pPr>
        <w:pStyle w:val="basewequlst"/>
        <w:numPr>
          <w:ilvl w:val="0"/>
          <w:numId w:val="0"/>
        </w:numPr>
        <w:ind w:right="-1" w:firstLine="284"/>
        <w:rPr>
          <w:sz w:val="28"/>
        </w:rPr>
      </w:pPr>
    </w:p>
    <w:p w:rsidR="00B471C0" w:rsidRDefault="00F002CD">
      <w:pPr>
        <w:pStyle w:val="basewequlst"/>
        <w:numPr>
          <w:ilvl w:val="0"/>
          <w:numId w:val="0"/>
        </w:numPr>
        <w:ind w:right="-1" w:firstLine="284"/>
      </w:pPr>
      <w:r>
        <w:tab/>
      </w:r>
      <w:r>
        <w:tab/>
      </w: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B471C0">
      <w:pPr>
        <w:pStyle w:val="basewequlst"/>
        <w:numPr>
          <w:ilvl w:val="0"/>
          <w:numId w:val="0"/>
        </w:numPr>
        <w:ind w:right="-1" w:firstLine="284"/>
      </w:pPr>
    </w:p>
    <w:p w:rsidR="00B471C0" w:rsidRDefault="00F002CD">
      <w:pPr>
        <w:pStyle w:val="basewequlst"/>
        <w:numPr>
          <w:ilvl w:val="0"/>
          <w:numId w:val="0"/>
        </w:numPr>
        <w:ind w:right="-1" w:firstLine="284"/>
        <w:jc w:val="right"/>
      </w:pPr>
      <w:r>
        <w:t>Приложение 6</w:t>
      </w:r>
    </w:p>
    <w:p w:rsidR="00B471C0" w:rsidRDefault="00F002CD">
      <w:pPr>
        <w:pStyle w:val="basewequlst"/>
        <w:numPr>
          <w:ilvl w:val="0"/>
          <w:numId w:val="0"/>
        </w:numPr>
        <w:ind w:right="-1" w:firstLine="284"/>
      </w:pPr>
      <w:r>
        <w:tab/>
      </w:r>
    </w:p>
    <w:p w:rsidR="00B471C0" w:rsidRDefault="00F002CD">
      <w:pPr>
        <w:pStyle w:val="basewequlst"/>
        <w:numPr>
          <w:ilvl w:val="0"/>
          <w:numId w:val="0"/>
        </w:numPr>
        <w:ind w:right="-1" w:firstLine="284"/>
      </w:pPr>
      <w:r>
        <w:tab/>
        <w:t xml:space="preserve">Зарубежные аналоги микросхем  </w:t>
      </w:r>
      <w:r>
        <w:tab/>
      </w:r>
      <w:r>
        <w:tab/>
      </w:r>
      <w:r>
        <w:tab/>
      </w:r>
      <w:r>
        <w:tab/>
      </w:r>
      <w:r>
        <w:tab/>
      </w:r>
      <w:r>
        <w:tab/>
      </w:r>
      <w:r>
        <w:tab/>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3"/>
        <w:gridCol w:w="1703"/>
        <w:gridCol w:w="2126"/>
      </w:tblGrid>
      <w:tr w:rsidR="00B471C0">
        <w:tc>
          <w:tcPr>
            <w:tcW w:w="1701" w:type="dxa"/>
          </w:tcPr>
          <w:p w:rsidR="00B471C0" w:rsidRDefault="00F002CD">
            <w:pPr>
              <w:pStyle w:val="basewequlst"/>
              <w:numPr>
                <w:ilvl w:val="0"/>
                <w:numId w:val="0"/>
              </w:numPr>
              <w:ind w:right="-1"/>
            </w:pPr>
            <w:r>
              <w:t xml:space="preserve">Серия  </w:t>
            </w:r>
            <w:r>
              <w:rPr>
                <w:lang w:val="en-US"/>
              </w:rPr>
              <w:t>'561'</w:t>
            </w:r>
          </w:p>
        </w:tc>
        <w:tc>
          <w:tcPr>
            <w:tcW w:w="1983" w:type="dxa"/>
          </w:tcPr>
          <w:p w:rsidR="00B471C0" w:rsidRDefault="00F002CD">
            <w:pPr>
              <w:pStyle w:val="basewequlst"/>
              <w:numPr>
                <w:ilvl w:val="0"/>
                <w:numId w:val="0"/>
              </w:numPr>
              <w:ind w:right="-1"/>
              <w:rPr>
                <w:lang w:val="en-US"/>
              </w:rPr>
            </w:pPr>
            <w:r>
              <w:t xml:space="preserve">Серия </w:t>
            </w:r>
            <w:r>
              <w:rPr>
                <w:lang w:val="en-US"/>
              </w:rPr>
              <w:t>CD</w:t>
            </w:r>
          </w:p>
        </w:tc>
        <w:tc>
          <w:tcPr>
            <w:tcW w:w="1703" w:type="dxa"/>
          </w:tcPr>
          <w:p w:rsidR="00B471C0" w:rsidRDefault="00F002CD">
            <w:pPr>
              <w:pStyle w:val="basewequlst"/>
              <w:numPr>
                <w:ilvl w:val="0"/>
                <w:numId w:val="0"/>
              </w:numPr>
              <w:ind w:right="-1"/>
            </w:pPr>
            <w:r>
              <w:t xml:space="preserve">Серии  </w:t>
            </w:r>
            <w:r>
              <w:rPr>
                <w:lang w:val="en-US"/>
              </w:rPr>
              <w:t>'561'</w:t>
            </w:r>
          </w:p>
        </w:tc>
        <w:tc>
          <w:tcPr>
            <w:tcW w:w="2126" w:type="dxa"/>
          </w:tcPr>
          <w:p w:rsidR="00B471C0" w:rsidRDefault="00F002CD">
            <w:pPr>
              <w:pStyle w:val="basewequlst"/>
              <w:numPr>
                <w:ilvl w:val="0"/>
                <w:numId w:val="0"/>
              </w:numPr>
              <w:ind w:right="-1"/>
            </w:pPr>
            <w:r>
              <w:t xml:space="preserve">Серия </w:t>
            </w:r>
            <w:r>
              <w:rPr>
                <w:lang w:val="en-US"/>
              </w:rPr>
              <w:t>CD</w:t>
            </w:r>
          </w:p>
        </w:tc>
      </w:tr>
      <w:tr w:rsidR="00B471C0">
        <w:tc>
          <w:tcPr>
            <w:tcW w:w="1701" w:type="dxa"/>
          </w:tcPr>
          <w:p w:rsidR="00B471C0" w:rsidRDefault="00F002CD">
            <w:pPr>
              <w:pStyle w:val="basewequlst"/>
              <w:numPr>
                <w:ilvl w:val="0"/>
                <w:numId w:val="0"/>
              </w:numPr>
              <w:ind w:right="-1"/>
            </w:pPr>
            <w:r>
              <w:rPr>
                <w:lang w:val="en-US"/>
              </w:rPr>
              <w:t>К561ЛН1</w:t>
            </w:r>
          </w:p>
        </w:tc>
        <w:tc>
          <w:tcPr>
            <w:tcW w:w="1983" w:type="dxa"/>
          </w:tcPr>
          <w:p w:rsidR="00B471C0" w:rsidRDefault="00F002CD">
            <w:pPr>
              <w:pStyle w:val="basewequlst"/>
              <w:numPr>
                <w:ilvl w:val="0"/>
                <w:numId w:val="0"/>
              </w:numPr>
              <w:ind w:right="-1"/>
            </w:pPr>
            <w:r>
              <w:rPr>
                <w:lang w:val="en-US"/>
              </w:rPr>
              <w:t>CD4502</w:t>
            </w:r>
          </w:p>
        </w:tc>
        <w:tc>
          <w:tcPr>
            <w:tcW w:w="1703" w:type="dxa"/>
          </w:tcPr>
          <w:p w:rsidR="00B471C0" w:rsidRDefault="00F002CD">
            <w:pPr>
              <w:pStyle w:val="basewequlst"/>
              <w:numPr>
                <w:ilvl w:val="0"/>
                <w:numId w:val="0"/>
              </w:numPr>
              <w:ind w:right="-1"/>
            </w:pPr>
            <w:r>
              <w:rPr>
                <w:lang w:val="en-US"/>
              </w:rPr>
              <w:t>К561ИМ1</w:t>
            </w:r>
          </w:p>
        </w:tc>
        <w:tc>
          <w:tcPr>
            <w:tcW w:w="2126" w:type="dxa"/>
          </w:tcPr>
          <w:p w:rsidR="00B471C0" w:rsidRDefault="00F002CD">
            <w:pPr>
              <w:pStyle w:val="basewequlst"/>
              <w:numPr>
                <w:ilvl w:val="0"/>
                <w:numId w:val="0"/>
              </w:numPr>
              <w:ind w:right="-1"/>
            </w:pPr>
            <w:r>
              <w:rPr>
                <w:lang w:val="en-US"/>
              </w:rPr>
              <w:t>CD4008</w:t>
            </w:r>
          </w:p>
        </w:tc>
      </w:tr>
      <w:tr w:rsidR="00B471C0">
        <w:tc>
          <w:tcPr>
            <w:tcW w:w="1701" w:type="dxa"/>
          </w:tcPr>
          <w:p w:rsidR="00B471C0" w:rsidRDefault="00F002CD">
            <w:pPr>
              <w:pStyle w:val="basewequlst"/>
              <w:numPr>
                <w:ilvl w:val="0"/>
                <w:numId w:val="0"/>
              </w:numPr>
              <w:ind w:right="-1"/>
            </w:pPr>
            <w:r>
              <w:rPr>
                <w:lang w:val="en-US"/>
              </w:rPr>
              <w:t>К561ЛН2</w:t>
            </w:r>
          </w:p>
        </w:tc>
        <w:tc>
          <w:tcPr>
            <w:tcW w:w="1983" w:type="dxa"/>
          </w:tcPr>
          <w:p w:rsidR="00B471C0" w:rsidRDefault="00F002CD">
            <w:pPr>
              <w:pStyle w:val="basewequlst"/>
              <w:numPr>
                <w:ilvl w:val="0"/>
                <w:numId w:val="0"/>
              </w:numPr>
              <w:ind w:right="-1"/>
            </w:pPr>
            <w:r>
              <w:rPr>
                <w:lang w:val="en-US"/>
              </w:rPr>
              <w:t>CD4009</w:t>
            </w:r>
          </w:p>
        </w:tc>
        <w:tc>
          <w:tcPr>
            <w:tcW w:w="1703" w:type="dxa"/>
          </w:tcPr>
          <w:p w:rsidR="00B471C0" w:rsidRDefault="00F002CD">
            <w:pPr>
              <w:pStyle w:val="basewequlst"/>
              <w:numPr>
                <w:ilvl w:val="0"/>
                <w:numId w:val="0"/>
              </w:numPr>
              <w:ind w:right="-1"/>
            </w:pPr>
            <w:r>
              <w:rPr>
                <w:lang w:val="en-US"/>
              </w:rPr>
              <w:t>К561ИР12</w:t>
            </w:r>
          </w:p>
        </w:tc>
        <w:tc>
          <w:tcPr>
            <w:tcW w:w="2126" w:type="dxa"/>
          </w:tcPr>
          <w:p w:rsidR="00B471C0" w:rsidRDefault="00F002CD">
            <w:pPr>
              <w:pStyle w:val="basewequlst"/>
              <w:numPr>
                <w:ilvl w:val="0"/>
                <w:numId w:val="0"/>
              </w:numPr>
              <w:ind w:right="-1"/>
            </w:pPr>
            <w:r>
              <w:rPr>
                <w:lang w:val="en-US"/>
              </w:rPr>
              <w:t>CD45108</w:t>
            </w:r>
          </w:p>
        </w:tc>
      </w:tr>
      <w:tr w:rsidR="00B471C0">
        <w:tc>
          <w:tcPr>
            <w:tcW w:w="1701" w:type="dxa"/>
          </w:tcPr>
          <w:p w:rsidR="00B471C0" w:rsidRDefault="00F002CD">
            <w:pPr>
              <w:pStyle w:val="basewequlst"/>
              <w:numPr>
                <w:ilvl w:val="0"/>
                <w:numId w:val="0"/>
              </w:numPr>
              <w:ind w:right="-1"/>
            </w:pPr>
            <w:r>
              <w:rPr>
                <w:lang w:val="en-US"/>
              </w:rPr>
              <w:t>К561ЛА7</w:t>
            </w:r>
          </w:p>
        </w:tc>
        <w:tc>
          <w:tcPr>
            <w:tcW w:w="1983" w:type="dxa"/>
          </w:tcPr>
          <w:p w:rsidR="00B471C0" w:rsidRDefault="00F002CD">
            <w:pPr>
              <w:pStyle w:val="basewequlst"/>
              <w:numPr>
                <w:ilvl w:val="0"/>
                <w:numId w:val="0"/>
              </w:numPr>
              <w:ind w:right="-1"/>
            </w:pPr>
            <w:r>
              <w:rPr>
                <w:lang w:val="en-US"/>
              </w:rPr>
              <w:t>CD4011</w:t>
            </w:r>
          </w:p>
        </w:tc>
        <w:tc>
          <w:tcPr>
            <w:tcW w:w="1703" w:type="dxa"/>
          </w:tcPr>
          <w:p w:rsidR="00B471C0" w:rsidRDefault="00F002CD">
            <w:pPr>
              <w:pStyle w:val="basewequlst"/>
              <w:numPr>
                <w:ilvl w:val="0"/>
                <w:numId w:val="0"/>
              </w:numPr>
              <w:ind w:right="-1"/>
            </w:pPr>
            <w:r>
              <w:rPr>
                <w:lang w:val="en-US"/>
              </w:rPr>
              <w:t>К561ИП2</w:t>
            </w:r>
          </w:p>
        </w:tc>
        <w:tc>
          <w:tcPr>
            <w:tcW w:w="2126" w:type="dxa"/>
          </w:tcPr>
          <w:p w:rsidR="00B471C0" w:rsidRDefault="00F002CD">
            <w:pPr>
              <w:pStyle w:val="basewequlst"/>
              <w:numPr>
                <w:ilvl w:val="0"/>
                <w:numId w:val="0"/>
              </w:numPr>
              <w:ind w:right="-1"/>
            </w:pPr>
            <w:r>
              <w:rPr>
                <w:lang w:val="en-US"/>
              </w:rPr>
              <w:t>CD4585</w:t>
            </w:r>
          </w:p>
        </w:tc>
      </w:tr>
      <w:tr w:rsidR="00B471C0">
        <w:tc>
          <w:tcPr>
            <w:tcW w:w="1701" w:type="dxa"/>
          </w:tcPr>
          <w:p w:rsidR="00B471C0" w:rsidRDefault="00F002CD">
            <w:pPr>
              <w:pStyle w:val="basewequlst"/>
              <w:numPr>
                <w:ilvl w:val="0"/>
                <w:numId w:val="0"/>
              </w:numPr>
              <w:ind w:right="-1"/>
            </w:pPr>
            <w:r>
              <w:rPr>
                <w:lang w:val="en-US"/>
              </w:rPr>
              <w:t>К561ЛА8</w:t>
            </w:r>
          </w:p>
        </w:tc>
        <w:tc>
          <w:tcPr>
            <w:tcW w:w="1983" w:type="dxa"/>
          </w:tcPr>
          <w:p w:rsidR="00B471C0" w:rsidRDefault="00F002CD">
            <w:pPr>
              <w:pStyle w:val="basewequlst"/>
              <w:numPr>
                <w:ilvl w:val="0"/>
                <w:numId w:val="0"/>
              </w:numPr>
              <w:ind w:right="-1"/>
            </w:pPr>
            <w:r>
              <w:rPr>
                <w:lang w:val="en-US"/>
              </w:rPr>
              <w:t>CD4012</w:t>
            </w:r>
          </w:p>
        </w:tc>
        <w:tc>
          <w:tcPr>
            <w:tcW w:w="1703" w:type="dxa"/>
          </w:tcPr>
          <w:p w:rsidR="00B471C0" w:rsidRDefault="00F002CD">
            <w:pPr>
              <w:pStyle w:val="basewequlst"/>
              <w:numPr>
                <w:ilvl w:val="0"/>
                <w:numId w:val="0"/>
              </w:numPr>
              <w:ind w:right="-1"/>
            </w:pPr>
            <w:r>
              <w:rPr>
                <w:lang w:val="en-US"/>
              </w:rPr>
              <w:t>К561ТВ1</w:t>
            </w:r>
          </w:p>
        </w:tc>
        <w:tc>
          <w:tcPr>
            <w:tcW w:w="2126" w:type="dxa"/>
          </w:tcPr>
          <w:p w:rsidR="00B471C0" w:rsidRDefault="00F002CD">
            <w:pPr>
              <w:pStyle w:val="basewequlst"/>
              <w:numPr>
                <w:ilvl w:val="0"/>
                <w:numId w:val="0"/>
              </w:numPr>
              <w:ind w:right="-1"/>
            </w:pPr>
            <w:r>
              <w:rPr>
                <w:lang w:val="en-US"/>
              </w:rPr>
              <w:t>CD4027</w:t>
            </w:r>
          </w:p>
        </w:tc>
      </w:tr>
      <w:tr w:rsidR="00B471C0">
        <w:tc>
          <w:tcPr>
            <w:tcW w:w="1701" w:type="dxa"/>
          </w:tcPr>
          <w:p w:rsidR="00B471C0" w:rsidRDefault="00F002CD">
            <w:pPr>
              <w:pStyle w:val="basewequlst"/>
              <w:numPr>
                <w:ilvl w:val="0"/>
                <w:numId w:val="0"/>
              </w:numPr>
              <w:ind w:right="-1"/>
            </w:pPr>
            <w:r>
              <w:rPr>
                <w:lang w:val="en-US"/>
              </w:rPr>
              <w:t>К561ЛА9</w:t>
            </w:r>
          </w:p>
        </w:tc>
        <w:tc>
          <w:tcPr>
            <w:tcW w:w="1983" w:type="dxa"/>
          </w:tcPr>
          <w:p w:rsidR="00B471C0" w:rsidRDefault="00F002CD">
            <w:pPr>
              <w:pStyle w:val="basewequlst"/>
              <w:numPr>
                <w:ilvl w:val="0"/>
                <w:numId w:val="0"/>
              </w:numPr>
              <w:ind w:right="-1"/>
            </w:pPr>
            <w:r>
              <w:rPr>
                <w:lang w:val="en-US"/>
              </w:rPr>
              <w:t>CD4023</w:t>
            </w:r>
          </w:p>
        </w:tc>
        <w:tc>
          <w:tcPr>
            <w:tcW w:w="1703" w:type="dxa"/>
          </w:tcPr>
          <w:p w:rsidR="00B471C0" w:rsidRDefault="00F002CD">
            <w:pPr>
              <w:pStyle w:val="basewequlst"/>
              <w:numPr>
                <w:ilvl w:val="0"/>
                <w:numId w:val="0"/>
              </w:numPr>
              <w:ind w:right="-1"/>
            </w:pPr>
            <w:r>
              <w:rPr>
                <w:lang w:val="en-US"/>
              </w:rPr>
              <w:t>К561ТМ2</w:t>
            </w:r>
          </w:p>
        </w:tc>
        <w:tc>
          <w:tcPr>
            <w:tcW w:w="2126" w:type="dxa"/>
          </w:tcPr>
          <w:p w:rsidR="00B471C0" w:rsidRDefault="00F002CD">
            <w:pPr>
              <w:pStyle w:val="basewequlst"/>
              <w:numPr>
                <w:ilvl w:val="0"/>
                <w:numId w:val="0"/>
              </w:numPr>
              <w:ind w:right="-1"/>
            </w:pPr>
            <w:r>
              <w:rPr>
                <w:lang w:val="en-US"/>
              </w:rPr>
              <w:t>CD4013</w:t>
            </w:r>
          </w:p>
        </w:tc>
      </w:tr>
      <w:tr w:rsidR="00B471C0">
        <w:tc>
          <w:tcPr>
            <w:tcW w:w="1701" w:type="dxa"/>
          </w:tcPr>
          <w:p w:rsidR="00B471C0" w:rsidRDefault="00F002CD">
            <w:pPr>
              <w:pStyle w:val="basewequlst"/>
              <w:numPr>
                <w:ilvl w:val="0"/>
                <w:numId w:val="0"/>
              </w:numPr>
              <w:ind w:right="-1"/>
            </w:pPr>
            <w:r>
              <w:rPr>
                <w:lang w:val="en-US"/>
              </w:rPr>
              <w:t>К561ЛЕ5</w:t>
            </w:r>
          </w:p>
        </w:tc>
        <w:tc>
          <w:tcPr>
            <w:tcW w:w="1983" w:type="dxa"/>
          </w:tcPr>
          <w:p w:rsidR="00B471C0" w:rsidRDefault="00F002CD">
            <w:pPr>
              <w:pStyle w:val="basewequlst"/>
              <w:numPr>
                <w:ilvl w:val="0"/>
                <w:numId w:val="0"/>
              </w:numPr>
              <w:ind w:right="-1"/>
            </w:pPr>
            <w:r>
              <w:rPr>
                <w:lang w:val="en-US"/>
              </w:rPr>
              <w:t>CD4028</w:t>
            </w:r>
          </w:p>
        </w:tc>
        <w:tc>
          <w:tcPr>
            <w:tcW w:w="1703" w:type="dxa"/>
          </w:tcPr>
          <w:p w:rsidR="00B471C0" w:rsidRDefault="00F002CD">
            <w:pPr>
              <w:pStyle w:val="basewequlst"/>
              <w:numPr>
                <w:ilvl w:val="0"/>
                <w:numId w:val="0"/>
              </w:numPr>
              <w:ind w:right="-1"/>
            </w:pPr>
            <w:r>
              <w:rPr>
                <w:lang w:val="en-US"/>
              </w:rPr>
              <w:t>К561ТМ3</w:t>
            </w:r>
          </w:p>
        </w:tc>
        <w:tc>
          <w:tcPr>
            <w:tcW w:w="2126" w:type="dxa"/>
          </w:tcPr>
          <w:p w:rsidR="00B471C0" w:rsidRDefault="00F002CD">
            <w:pPr>
              <w:pStyle w:val="basewequlst"/>
              <w:numPr>
                <w:ilvl w:val="0"/>
                <w:numId w:val="0"/>
              </w:numPr>
              <w:ind w:right="-1"/>
            </w:pPr>
            <w:r>
              <w:rPr>
                <w:lang w:val="en-US"/>
              </w:rPr>
              <w:t>CD4042</w:t>
            </w:r>
          </w:p>
        </w:tc>
      </w:tr>
      <w:tr w:rsidR="00B471C0">
        <w:tc>
          <w:tcPr>
            <w:tcW w:w="1701" w:type="dxa"/>
          </w:tcPr>
          <w:p w:rsidR="00B471C0" w:rsidRDefault="00F002CD">
            <w:pPr>
              <w:pStyle w:val="basewequlst"/>
              <w:numPr>
                <w:ilvl w:val="0"/>
                <w:numId w:val="0"/>
              </w:numPr>
              <w:ind w:right="-1"/>
            </w:pPr>
            <w:r>
              <w:rPr>
                <w:lang w:val="en-US"/>
              </w:rPr>
              <w:t>К561ЛЕ6</w:t>
            </w:r>
          </w:p>
        </w:tc>
        <w:tc>
          <w:tcPr>
            <w:tcW w:w="1983" w:type="dxa"/>
          </w:tcPr>
          <w:p w:rsidR="00B471C0" w:rsidRDefault="00F002CD">
            <w:pPr>
              <w:pStyle w:val="basewequlst"/>
              <w:numPr>
                <w:ilvl w:val="0"/>
                <w:numId w:val="0"/>
              </w:numPr>
              <w:ind w:right="-1"/>
            </w:pPr>
            <w:r>
              <w:rPr>
                <w:lang w:val="en-US"/>
              </w:rPr>
              <w:t>CD4002</w:t>
            </w:r>
          </w:p>
        </w:tc>
        <w:tc>
          <w:tcPr>
            <w:tcW w:w="1703" w:type="dxa"/>
          </w:tcPr>
          <w:p w:rsidR="00B471C0" w:rsidRDefault="00F002CD">
            <w:pPr>
              <w:pStyle w:val="basewequlst"/>
              <w:numPr>
                <w:ilvl w:val="0"/>
                <w:numId w:val="0"/>
              </w:numPr>
              <w:ind w:right="-1"/>
            </w:pPr>
            <w:r>
              <w:rPr>
                <w:lang w:val="en-US"/>
              </w:rPr>
              <w:t>К561ТР2</w:t>
            </w:r>
          </w:p>
        </w:tc>
        <w:tc>
          <w:tcPr>
            <w:tcW w:w="2126" w:type="dxa"/>
          </w:tcPr>
          <w:p w:rsidR="00B471C0" w:rsidRDefault="00F002CD">
            <w:pPr>
              <w:pStyle w:val="basewequlst"/>
              <w:numPr>
                <w:ilvl w:val="0"/>
                <w:numId w:val="0"/>
              </w:numPr>
              <w:ind w:right="-1"/>
            </w:pPr>
            <w:r>
              <w:rPr>
                <w:lang w:val="en-US"/>
              </w:rPr>
              <w:t>CD4043</w:t>
            </w:r>
          </w:p>
        </w:tc>
      </w:tr>
      <w:tr w:rsidR="00B471C0">
        <w:tc>
          <w:tcPr>
            <w:tcW w:w="1701" w:type="dxa"/>
          </w:tcPr>
          <w:p w:rsidR="00B471C0" w:rsidRDefault="00F002CD">
            <w:pPr>
              <w:pStyle w:val="basewequlst"/>
              <w:numPr>
                <w:ilvl w:val="0"/>
                <w:numId w:val="0"/>
              </w:numPr>
              <w:ind w:right="-1"/>
            </w:pPr>
            <w:r>
              <w:rPr>
                <w:lang w:val="en-US"/>
              </w:rPr>
              <w:t>К561 ЛЕ10</w:t>
            </w:r>
          </w:p>
        </w:tc>
        <w:tc>
          <w:tcPr>
            <w:tcW w:w="1983" w:type="dxa"/>
          </w:tcPr>
          <w:p w:rsidR="00B471C0" w:rsidRDefault="00F002CD">
            <w:pPr>
              <w:pStyle w:val="basewequlst"/>
              <w:numPr>
                <w:ilvl w:val="0"/>
                <w:numId w:val="0"/>
              </w:numPr>
              <w:ind w:right="-1"/>
            </w:pPr>
            <w:r>
              <w:rPr>
                <w:lang w:val="en-US"/>
              </w:rPr>
              <w:t>CD4025</w:t>
            </w:r>
          </w:p>
        </w:tc>
        <w:tc>
          <w:tcPr>
            <w:tcW w:w="1703" w:type="dxa"/>
          </w:tcPr>
          <w:p w:rsidR="00B471C0" w:rsidRDefault="00F002CD">
            <w:pPr>
              <w:pStyle w:val="basewequlst"/>
              <w:numPr>
                <w:ilvl w:val="0"/>
                <w:numId w:val="0"/>
              </w:numPr>
              <w:ind w:right="-1"/>
            </w:pPr>
            <w:r>
              <w:rPr>
                <w:lang w:val="en-US"/>
              </w:rPr>
              <w:t>К561ТЛ1</w:t>
            </w:r>
          </w:p>
        </w:tc>
        <w:tc>
          <w:tcPr>
            <w:tcW w:w="2126" w:type="dxa"/>
          </w:tcPr>
          <w:p w:rsidR="00B471C0" w:rsidRDefault="00F002CD">
            <w:pPr>
              <w:pStyle w:val="basewequlst"/>
              <w:numPr>
                <w:ilvl w:val="0"/>
                <w:numId w:val="0"/>
              </w:numPr>
              <w:ind w:right="-1"/>
            </w:pPr>
            <w:r>
              <w:rPr>
                <w:lang w:val="en-US"/>
              </w:rPr>
              <w:t>CD4093</w:t>
            </w:r>
          </w:p>
        </w:tc>
      </w:tr>
      <w:tr w:rsidR="00B471C0">
        <w:tc>
          <w:tcPr>
            <w:tcW w:w="1701" w:type="dxa"/>
          </w:tcPr>
          <w:p w:rsidR="00B471C0" w:rsidRDefault="00F002CD">
            <w:pPr>
              <w:pStyle w:val="basewequlst"/>
              <w:numPr>
                <w:ilvl w:val="0"/>
                <w:numId w:val="0"/>
              </w:numPr>
              <w:ind w:right="-1"/>
            </w:pPr>
            <w:r>
              <w:rPr>
                <w:lang w:val="en-US"/>
              </w:rPr>
              <w:t>К561КТ1</w:t>
            </w:r>
          </w:p>
        </w:tc>
        <w:tc>
          <w:tcPr>
            <w:tcW w:w="1983" w:type="dxa"/>
          </w:tcPr>
          <w:p w:rsidR="00B471C0" w:rsidRDefault="00F002CD">
            <w:pPr>
              <w:pStyle w:val="basewequlst"/>
              <w:numPr>
                <w:ilvl w:val="0"/>
                <w:numId w:val="0"/>
              </w:numPr>
              <w:ind w:right="-1"/>
            </w:pPr>
            <w:r>
              <w:rPr>
                <w:lang w:val="en-US"/>
              </w:rPr>
              <w:t>CD4016</w:t>
            </w:r>
          </w:p>
        </w:tc>
        <w:tc>
          <w:tcPr>
            <w:tcW w:w="1703" w:type="dxa"/>
          </w:tcPr>
          <w:p w:rsidR="00B471C0" w:rsidRDefault="00F002CD">
            <w:pPr>
              <w:pStyle w:val="basewequlst"/>
              <w:numPr>
                <w:ilvl w:val="0"/>
                <w:numId w:val="0"/>
              </w:numPr>
              <w:ind w:right="-1"/>
            </w:pPr>
            <w:r>
              <w:rPr>
                <w:lang w:val="en-US"/>
              </w:rPr>
              <w:t>К561ИЕ8</w:t>
            </w:r>
          </w:p>
        </w:tc>
        <w:tc>
          <w:tcPr>
            <w:tcW w:w="2126" w:type="dxa"/>
          </w:tcPr>
          <w:p w:rsidR="00B471C0" w:rsidRDefault="00F002CD">
            <w:pPr>
              <w:pStyle w:val="basewequlst"/>
              <w:numPr>
                <w:ilvl w:val="0"/>
                <w:numId w:val="0"/>
              </w:numPr>
              <w:ind w:right="-1"/>
            </w:pPr>
            <w:r>
              <w:rPr>
                <w:lang w:val="en-US"/>
              </w:rPr>
              <w:t>CD4017</w:t>
            </w:r>
          </w:p>
        </w:tc>
      </w:tr>
      <w:tr w:rsidR="00B471C0">
        <w:tc>
          <w:tcPr>
            <w:tcW w:w="1701" w:type="dxa"/>
          </w:tcPr>
          <w:p w:rsidR="00B471C0" w:rsidRDefault="00F002CD">
            <w:pPr>
              <w:pStyle w:val="basewequlst"/>
              <w:numPr>
                <w:ilvl w:val="0"/>
                <w:numId w:val="0"/>
              </w:numPr>
              <w:ind w:right="-1"/>
            </w:pPr>
            <w:r>
              <w:rPr>
                <w:lang w:val="en-US"/>
              </w:rPr>
              <w:t>К561КТ3</w:t>
            </w:r>
          </w:p>
        </w:tc>
        <w:tc>
          <w:tcPr>
            <w:tcW w:w="1983" w:type="dxa"/>
          </w:tcPr>
          <w:p w:rsidR="00B471C0" w:rsidRDefault="00F002CD">
            <w:pPr>
              <w:pStyle w:val="basewequlst"/>
              <w:numPr>
                <w:ilvl w:val="0"/>
                <w:numId w:val="0"/>
              </w:numPr>
              <w:ind w:right="-1"/>
            </w:pPr>
            <w:r>
              <w:rPr>
                <w:lang w:val="en-US"/>
              </w:rPr>
              <w:t>CD4066</w:t>
            </w:r>
          </w:p>
        </w:tc>
        <w:tc>
          <w:tcPr>
            <w:tcW w:w="1703" w:type="dxa"/>
          </w:tcPr>
          <w:p w:rsidR="00B471C0" w:rsidRDefault="00F002CD">
            <w:pPr>
              <w:pStyle w:val="basewequlst"/>
              <w:numPr>
                <w:ilvl w:val="0"/>
                <w:numId w:val="0"/>
              </w:numPr>
              <w:ind w:right="-1"/>
            </w:pPr>
            <w:r>
              <w:rPr>
                <w:lang w:val="en-US"/>
              </w:rPr>
              <w:t>К561ИЕ9</w:t>
            </w:r>
          </w:p>
        </w:tc>
        <w:tc>
          <w:tcPr>
            <w:tcW w:w="2126" w:type="dxa"/>
          </w:tcPr>
          <w:p w:rsidR="00B471C0" w:rsidRDefault="00F002CD">
            <w:pPr>
              <w:pStyle w:val="basewequlst"/>
              <w:numPr>
                <w:ilvl w:val="0"/>
                <w:numId w:val="0"/>
              </w:numPr>
              <w:ind w:right="-1"/>
            </w:pPr>
            <w:r>
              <w:rPr>
                <w:lang w:val="en-US"/>
              </w:rPr>
              <w:t xml:space="preserve">CD4022 </w:t>
            </w:r>
          </w:p>
        </w:tc>
      </w:tr>
      <w:tr w:rsidR="00B471C0">
        <w:tc>
          <w:tcPr>
            <w:tcW w:w="1701" w:type="dxa"/>
          </w:tcPr>
          <w:p w:rsidR="00B471C0" w:rsidRDefault="00F002CD">
            <w:pPr>
              <w:pStyle w:val="basewequlst"/>
              <w:numPr>
                <w:ilvl w:val="0"/>
                <w:numId w:val="0"/>
              </w:numPr>
              <w:ind w:right="-1"/>
            </w:pPr>
            <w:r>
              <w:rPr>
                <w:lang w:val="en-US"/>
              </w:rPr>
              <w:t>К561КП1</w:t>
            </w:r>
          </w:p>
        </w:tc>
        <w:tc>
          <w:tcPr>
            <w:tcW w:w="1983" w:type="dxa"/>
          </w:tcPr>
          <w:p w:rsidR="00B471C0" w:rsidRDefault="00F002CD">
            <w:pPr>
              <w:pStyle w:val="basewequlst"/>
              <w:numPr>
                <w:ilvl w:val="0"/>
                <w:numId w:val="0"/>
              </w:numPr>
              <w:ind w:right="-1"/>
            </w:pPr>
            <w:r>
              <w:rPr>
                <w:lang w:val="en-US"/>
              </w:rPr>
              <w:t>CD4052</w:t>
            </w:r>
          </w:p>
        </w:tc>
        <w:tc>
          <w:tcPr>
            <w:tcW w:w="1703" w:type="dxa"/>
          </w:tcPr>
          <w:p w:rsidR="00B471C0" w:rsidRDefault="00F002CD">
            <w:pPr>
              <w:pStyle w:val="basewequlst"/>
              <w:numPr>
                <w:ilvl w:val="0"/>
                <w:numId w:val="0"/>
              </w:numPr>
              <w:ind w:right="-1"/>
            </w:pPr>
            <w:r>
              <w:rPr>
                <w:lang w:val="en-US"/>
              </w:rPr>
              <w:t>К561ИЕ10</w:t>
            </w:r>
          </w:p>
        </w:tc>
        <w:tc>
          <w:tcPr>
            <w:tcW w:w="2126" w:type="dxa"/>
          </w:tcPr>
          <w:p w:rsidR="00B471C0" w:rsidRDefault="00F002CD">
            <w:pPr>
              <w:pStyle w:val="basewequlst"/>
              <w:numPr>
                <w:ilvl w:val="0"/>
                <w:numId w:val="0"/>
              </w:numPr>
              <w:ind w:right="-1"/>
            </w:pPr>
            <w:r>
              <w:rPr>
                <w:lang w:val="en-US"/>
              </w:rPr>
              <w:t>CD4520</w:t>
            </w:r>
          </w:p>
        </w:tc>
      </w:tr>
      <w:tr w:rsidR="00B471C0">
        <w:tc>
          <w:tcPr>
            <w:tcW w:w="1701" w:type="dxa"/>
          </w:tcPr>
          <w:p w:rsidR="00B471C0" w:rsidRDefault="00F002CD">
            <w:pPr>
              <w:pStyle w:val="basewequlst"/>
              <w:numPr>
                <w:ilvl w:val="0"/>
                <w:numId w:val="0"/>
              </w:numPr>
              <w:ind w:right="-1"/>
            </w:pPr>
            <w:r>
              <w:rPr>
                <w:lang w:val="en-US"/>
              </w:rPr>
              <w:t>К561КП2</w:t>
            </w:r>
          </w:p>
        </w:tc>
        <w:tc>
          <w:tcPr>
            <w:tcW w:w="1983" w:type="dxa"/>
          </w:tcPr>
          <w:p w:rsidR="00B471C0" w:rsidRDefault="00F002CD">
            <w:pPr>
              <w:pStyle w:val="basewequlst"/>
              <w:numPr>
                <w:ilvl w:val="0"/>
                <w:numId w:val="0"/>
              </w:numPr>
              <w:ind w:right="-1"/>
            </w:pPr>
            <w:r>
              <w:rPr>
                <w:lang w:val="en-US"/>
              </w:rPr>
              <w:t>CD4051</w:t>
            </w:r>
          </w:p>
        </w:tc>
        <w:tc>
          <w:tcPr>
            <w:tcW w:w="1703" w:type="dxa"/>
          </w:tcPr>
          <w:p w:rsidR="00B471C0" w:rsidRDefault="00F002CD">
            <w:pPr>
              <w:pStyle w:val="basewequlst"/>
              <w:numPr>
                <w:ilvl w:val="0"/>
                <w:numId w:val="0"/>
              </w:numPr>
              <w:ind w:right="-1"/>
            </w:pPr>
            <w:r>
              <w:rPr>
                <w:lang w:val="en-US"/>
              </w:rPr>
              <w:t>К561ИЕ11</w:t>
            </w:r>
          </w:p>
        </w:tc>
        <w:tc>
          <w:tcPr>
            <w:tcW w:w="2126" w:type="dxa"/>
          </w:tcPr>
          <w:p w:rsidR="00B471C0" w:rsidRDefault="00F002CD">
            <w:pPr>
              <w:pStyle w:val="basewequlst"/>
              <w:numPr>
                <w:ilvl w:val="0"/>
                <w:numId w:val="0"/>
              </w:numPr>
              <w:ind w:right="-1"/>
            </w:pPr>
            <w:r>
              <w:rPr>
                <w:lang w:val="en-US"/>
              </w:rPr>
              <w:t>CD4516</w:t>
            </w:r>
          </w:p>
        </w:tc>
      </w:tr>
      <w:tr w:rsidR="00B471C0">
        <w:tc>
          <w:tcPr>
            <w:tcW w:w="1701" w:type="dxa"/>
          </w:tcPr>
          <w:p w:rsidR="00B471C0" w:rsidRDefault="00F002CD">
            <w:pPr>
              <w:pStyle w:val="basewequlst"/>
              <w:numPr>
                <w:ilvl w:val="0"/>
                <w:numId w:val="0"/>
              </w:numPr>
              <w:ind w:right="-1"/>
            </w:pPr>
            <w:r>
              <w:rPr>
                <w:lang w:val="en-US"/>
              </w:rPr>
              <w:t>К561ИР2</w:t>
            </w:r>
          </w:p>
        </w:tc>
        <w:tc>
          <w:tcPr>
            <w:tcW w:w="1983" w:type="dxa"/>
          </w:tcPr>
          <w:p w:rsidR="00B471C0" w:rsidRDefault="00F002CD">
            <w:pPr>
              <w:pStyle w:val="basewequlst"/>
              <w:numPr>
                <w:ilvl w:val="0"/>
                <w:numId w:val="0"/>
              </w:numPr>
              <w:ind w:right="-1"/>
            </w:pPr>
            <w:r>
              <w:rPr>
                <w:lang w:val="en-US"/>
              </w:rPr>
              <w:t>CD4015</w:t>
            </w:r>
          </w:p>
        </w:tc>
        <w:tc>
          <w:tcPr>
            <w:tcW w:w="1703" w:type="dxa"/>
          </w:tcPr>
          <w:p w:rsidR="00B471C0" w:rsidRDefault="00F002CD">
            <w:pPr>
              <w:pStyle w:val="basewequlst"/>
              <w:numPr>
                <w:ilvl w:val="0"/>
                <w:numId w:val="0"/>
              </w:numPr>
              <w:ind w:right="-1"/>
            </w:pPr>
            <w:r>
              <w:rPr>
                <w:lang w:val="en-US"/>
              </w:rPr>
              <w:t>К561ИЕ16</w:t>
            </w:r>
          </w:p>
        </w:tc>
        <w:tc>
          <w:tcPr>
            <w:tcW w:w="2126" w:type="dxa"/>
          </w:tcPr>
          <w:p w:rsidR="00B471C0" w:rsidRDefault="00F002CD">
            <w:pPr>
              <w:pStyle w:val="basewequlst"/>
              <w:numPr>
                <w:ilvl w:val="0"/>
                <w:numId w:val="0"/>
              </w:numPr>
              <w:ind w:right="-1"/>
            </w:pPr>
            <w:r>
              <w:rPr>
                <w:lang w:val="en-US"/>
              </w:rPr>
              <w:t>CD4020</w:t>
            </w:r>
          </w:p>
        </w:tc>
      </w:tr>
      <w:tr w:rsidR="00B471C0">
        <w:trPr>
          <w:trHeight w:val="90"/>
        </w:trPr>
        <w:tc>
          <w:tcPr>
            <w:tcW w:w="1701" w:type="dxa"/>
          </w:tcPr>
          <w:p w:rsidR="00B471C0" w:rsidRDefault="00F002CD">
            <w:pPr>
              <w:pStyle w:val="basewequlst"/>
              <w:numPr>
                <w:ilvl w:val="0"/>
                <w:numId w:val="0"/>
              </w:numPr>
              <w:ind w:right="-1"/>
            </w:pPr>
            <w:r>
              <w:rPr>
                <w:lang w:val="en-US"/>
              </w:rPr>
              <w:t>К561ИР6</w:t>
            </w:r>
          </w:p>
        </w:tc>
        <w:tc>
          <w:tcPr>
            <w:tcW w:w="1983" w:type="dxa"/>
          </w:tcPr>
          <w:p w:rsidR="00B471C0" w:rsidRDefault="00F002CD">
            <w:pPr>
              <w:pStyle w:val="basewequlst"/>
              <w:numPr>
                <w:ilvl w:val="0"/>
                <w:numId w:val="0"/>
              </w:numPr>
              <w:ind w:right="-1"/>
            </w:pPr>
            <w:r>
              <w:rPr>
                <w:lang w:val="en-US"/>
              </w:rPr>
              <w:t>CD4034</w:t>
            </w:r>
          </w:p>
        </w:tc>
        <w:tc>
          <w:tcPr>
            <w:tcW w:w="1703" w:type="dxa"/>
          </w:tcPr>
          <w:p w:rsidR="00B471C0" w:rsidRDefault="00F002CD">
            <w:pPr>
              <w:pStyle w:val="basewequlst"/>
              <w:numPr>
                <w:ilvl w:val="0"/>
                <w:numId w:val="0"/>
              </w:numPr>
              <w:ind w:right="-1"/>
            </w:pPr>
            <w:r>
              <w:rPr>
                <w:lang w:val="en-US"/>
              </w:rPr>
              <w:t>К561СА1</w:t>
            </w:r>
          </w:p>
        </w:tc>
        <w:tc>
          <w:tcPr>
            <w:tcW w:w="2126" w:type="dxa"/>
          </w:tcPr>
          <w:p w:rsidR="00B471C0" w:rsidRDefault="00F002CD">
            <w:pPr>
              <w:pStyle w:val="basewequlst"/>
              <w:numPr>
                <w:ilvl w:val="0"/>
                <w:numId w:val="0"/>
              </w:numPr>
              <w:ind w:right="-1"/>
            </w:pPr>
            <w:r>
              <w:rPr>
                <w:lang w:val="en-US"/>
              </w:rPr>
              <w:t>CD4531</w:t>
            </w:r>
          </w:p>
        </w:tc>
      </w:tr>
      <w:tr w:rsidR="00B471C0">
        <w:tc>
          <w:tcPr>
            <w:tcW w:w="1701" w:type="dxa"/>
          </w:tcPr>
          <w:p w:rsidR="00B471C0" w:rsidRDefault="00F002CD">
            <w:pPr>
              <w:pStyle w:val="basewequlst"/>
              <w:numPr>
                <w:ilvl w:val="0"/>
                <w:numId w:val="0"/>
              </w:numPr>
              <w:ind w:right="-1"/>
            </w:pPr>
            <w:r>
              <w:rPr>
                <w:lang w:val="en-US"/>
              </w:rPr>
              <w:t>К561ИР9</w:t>
            </w:r>
          </w:p>
        </w:tc>
        <w:tc>
          <w:tcPr>
            <w:tcW w:w="1983" w:type="dxa"/>
          </w:tcPr>
          <w:p w:rsidR="00B471C0" w:rsidRDefault="00F002CD">
            <w:pPr>
              <w:pStyle w:val="basewequlst"/>
              <w:numPr>
                <w:ilvl w:val="0"/>
                <w:numId w:val="0"/>
              </w:numPr>
              <w:ind w:right="-1"/>
            </w:pPr>
            <w:r>
              <w:rPr>
                <w:lang w:val="en-US"/>
              </w:rPr>
              <w:t>CD4032</w:t>
            </w:r>
          </w:p>
        </w:tc>
        <w:tc>
          <w:tcPr>
            <w:tcW w:w="1703" w:type="dxa"/>
          </w:tcPr>
          <w:p w:rsidR="00B471C0" w:rsidRDefault="00F002CD">
            <w:pPr>
              <w:pStyle w:val="basewequlst"/>
              <w:numPr>
                <w:ilvl w:val="0"/>
                <w:numId w:val="0"/>
              </w:numPr>
              <w:ind w:right="-1"/>
            </w:pPr>
            <w:r>
              <w:rPr>
                <w:lang w:val="en-US"/>
              </w:rPr>
              <w:t>К561</w:t>
            </w:r>
            <w:r>
              <w:t>ИД1</w:t>
            </w:r>
          </w:p>
        </w:tc>
        <w:tc>
          <w:tcPr>
            <w:tcW w:w="2126" w:type="dxa"/>
          </w:tcPr>
          <w:p w:rsidR="00B471C0" w:rsidRDefault="00F002CD">
            <w:pPr>
              <w:pStyle w:val="basewequlst"/>
              <w:numPr>
                <w:ilvl w:val="0"/>
                <w:numId w:val="0"/>
              </w:numPr>
              <w:ind w:right="-1"/>
              <w:rPr>
                <w:lang w:val="en-US"/>
              </w:rPr>
            </w:pPr>
            <w:r>
              <w:rPr>
                <w:lang w:val="en-US"/>
              </w:rPr>
              <w:t>CD4028</w:t>
            </w:r>
          </w:p>
        </w:tc>
      </w:tr>
    </w:tbl>
    <w:p w:rsidR="00B471C0" w:rsidRDefault="00B471C0">
      <w:pPr>
        <w:pStyle w:val="basewequlst"/>
        <w:numPr>
          <w:ilvl w:val="0"/>
          <w:numId w:val="0"/>
        </w:numPr>
        <w:ind w:right="-1" w:firstLine="284"/>
      </w:pPr>
    </w:p>
    <w:p w:rsidR="00B471C0" w:rsidRDefault="00B471C0">
      <w:pPr>
        <w:pStyle w:val="basewequlst"/>
        <w:numPr>
          <w:ilvl w:val="0"/>
          <w:numId w:val="0"/>
        </w:numPr>
        <w:ind w:left="284" w:right="282" w:firstLine="709"/>
        <w:rPr>
          <w:sz w:val="28"/>
        </w:rPr>
      </w:pPr>
    </w:p>
    <w:p w:rsidR="00B471C0" w:rsidRDefault="00B471C0">
      <w:pPr>
        <w:pStyle w:val="basewequlst"/>
        <w:numPr>
          <w:ilvl w:val="0"/>
          <w:numId w:val="0"/>
        </w:numPr>
        <w:ind w:left="284" w:right="282" w:firstLine="709"/>
        <w:rPr>
          <w:sz w:val="28"/>
        </w:rPr>
      </w:pPr>
    </w:p>
    <w:p w:rsidR="00B471C0" w:rsidRDefault="00B471C0">
      <w:pPr>
        <w:pStyle w:val="basewequlst"/>
        <w:numPr>
          <w:ilvl w:val="0"/>
          <w:numId w:val="0"/>
        </w:numPr>
        <w:ind w:left="284" w:right="282" w:firstLine="709"/>
        <w:rPr>
          <w:sz w:val="28"/>
        </w:rPr>
      </w:pPr>
    </w:p>
    <w:p w:rsidR="00B471C0" w:rsidRDefault="00B471C0">
      <w:pPr>
        <w:pStyle w:val="basewequlst"/>
        <w:numPr>
          <w:ilvl w:val="0"/>
          <w:numId w:val="0"/>
        </w:numPr>
        <w:ind w:left="284" w:right="282" w:firstLine="709"/>
        <w:rPr>
          <w:sz w:val="28"/>
        </w:rPr>
      </w:pPr>
    </w:p>
    <w:p w:rsidR="00B471C0" w:rsidRDefault="00B471C0">
      <w:pPr>
        <w:pStyle w:val="basewequlst"/>
        <w:numPr>
          <w:ilvl w:val="0"/>
          <w:numId w:val="0"/>
        </w:numPr>
        <w:ind w:left="284" w:right="282" w:firstLine="709"/>
        <w:rPr>
          <w:sz w:val="28"/>
        </w:rPr>
      </w:pPr>
    </w:p>
    <w:p w:rsidR="00B471C0" w:rsidRDefault="00B471C0">
      <w:pPr>
        <w:pStyle w:val="basewequlst"/>
        <w:numPr>
          <w:ilvl w:val="0"/>
          <w:numId w:val="0"/>
        </w:numPr>
        <w:ind w:left="284" w:right="282" w:firstLine="709"/>
        <w:rPr>
          <w:sz w:val="28"/>
        </w:rPr>
      </w:pPr>
    </w:p>
    <w:p w:rsidR="00B471C0" w:rsidRDefault="00B471C0">
      <w:pPr>
        <w:pStyle w:val="basewequlst"/>
        <w:numPr>
          <w:ilvl w:val="0"/>
          <w:numId w:val="0"/>
        </w:numPr>
        <w:ind w:left="284" w:right="282" w:firstLine="709"/>
        <w:rPr>
          <w:sz w:val="28"/>
        </w:rPr>
      </w:pPr>
    </w:p>
    <w:p w:rsidR="00B471C0" w:rsidRDefault="00B471C0">
      <w:pPr>
        <w:pStyle w:val="basewequlst"/>
        <w:numPr>
          <w:ilvl w:val="0"/>
          <w:numId w:val="0"/>
        </w:numPr>
        <w:ind w:left="284" w:right="282" w:firstLine="709"/>
        <w:rPr>
          <w:sz w:val="28"/>
        </w:rPr>
      </w:pPr>
    </w:p>
    <w:p w:rsidR="00B471C0" w:rsidRDefault="00B471C0">
      <w:pPr>
        <w:pStyle w:val="basewequlst"/>
        <w:numPr>
          <w:ilvl w:val="0"/>
          <w:numId w:val="0"/>
        </w:numPr>
        <w:ind w:left="284" w:right="282" w:firstLine="709"/>
        <w:rPr>
          <w:sz w:val="28"/>
        </w:rPr>
      </w:pPr>
    </w:p>
    <w:p w:rsidR="00B471C0" w:rsidRDefault="00B471C0">
      <w:pPr>
        <w:pStyle w:val="basewequlst"/>
        <w:numPr>
          <w:ilvl w:val="0"/>
          <w:numId w:val="0"/>
        </w:numPr>
        <w:ind w:left="284" w:right="282" w:firstLine="709"/>
        <w:rPr>
          <w:sz w:val="28"/>
        </w:rPr>
      </w:pPr>
    </w:p>
    <w:p w:rsidR="00B471C0" w:rsidRDefault="00B471C0">
      <w:pPr>
        <w:pStyle w:val="basewequlst"/>
        <w:numPr>
          <w:ilvl w:val="0"/>
          <w:numId w:val="0"/>
        </w:numPr>
        <w:ind w:left="284" w:right="282" w:firstLine="709"/>
        <w:rPr>
          <w:sz w:val="28"/>
        </w:rPr>
      </w:pPr>
    </w:p>
    <w:p w:rsidR="00B471C0" w:rsidRDefault="00B471C0">
      <w:pPr>
        <w:pStyle w:val="basewequlst"/>
        <w:numPr>
          <w:ilvl w:val="0"/>
          <w:numId w:val="0"/>
        </w:numPr>
        <w:ind w:left="284" w:right="282" w:firstLine="709"/>
        <w:rPr>
          <w:sz w:val="28"/>
          <w:lang w:val="en-U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4253"/>
        <w:gridCol w:w="2344"/>
      </w:tblGrid>
      <w:tr w:rsidR="00B471C0">
        <w:tc>
          <w:tcPr>
            <w:tcW w:w="1984" w:type="dxa"/>
          </w:tcPr>
          <w:p w:rsidR="00B471C0" w:rsidRDefault="00F002CD">
            <w:pPr>
              <w:ind w:left="180" w:hanging="180"/>
              <w:jc w:val="center"/>
            </w:pPr>
            <w:r>
              <w:t>Зарубежный</w:t>
            </w:r>
          </w:p>
          <w:p w:rsidR="00B471C0" w:rsidRDefault="00F002CD">
            <w:pPr>
              <w:jc w:val="center"/>
            </w:pPr>
            <w:r>
              <w:t>прибор</w:t>
            </w:r>
          </w:p>
        </w:tc>
        <w:tc>
          <w:tcPr>
            <w:tcW w:w="4253" w:type="dxa"/>
          </w:tcPr>
          <w:p w:rsidR="00B471C0" w:rsidRDefault="00F002CD">
            <w:pPr>
              <w:jc w:val="center"/>
            </w:pPr>
            <w:r>
              <w:t>Тип прибора</w:t>
            </w:r>
          </w:p>
        </w:tc>
        <w:tc>
          <w:tcPr>
            <w:tcW w:w="2344" w:type="dxa"/>
          </w:tcPr>
          <w:p w:rsidR="00B471C0" w:rsidRDefault="00F002CD">
            <w:pPr>
              <w:ind w:firstLine="0"/>
            </w:pPr>
            <w:r>
              <w:t>Отечественный</w:t>
            </w:r>
          </w:p>
          <w:p w:rsidR="00B471C0" w:rsidRDefault="00F002CD">
            <w:pPr>
              <w:jc w:val="center"/>
            </w:pPr>
            <w:r>
              <w:t>аналог</w:t>
            </w:r>
          </w:p>
        </w:tc>
      </w:tr>
      <w:tr w:rsidR="00B471C0">
        <w:tc>
          <w:tcPr>
            <w:tcW w:w="1984" w:type="dxa"/>
          </w:tcPr>
          <w:p w:rsidR="00B471C0" w:rsidRDefault="00F002CD">
            <w:r>
              <w:rPr>
                <w:lang w:val="en-US"/>
              </w:rPr>
              <w:t>BC</w:t>
            </w:r>
            <w:r>
              <w:t>548</w:t>
            </w:r>
          </w:p>
        </w:tc>
        <w:tc>
          <w:tcPr>
            <w:tcW w:w="4253" w:type="dxa"/>
          </w:tcPr>
          <w:p w:rsidR="00B471C0" w:rsidRDefault="00F002CD">
            <w:r>
              <w:t>Биполярный транзистор</w:t>
            </w:r>
          </w:p>
        </w:tc>
        <w:tc>
          <w:tcPr>
            <w:tcW w:w="2344" w:type="dxa"/>
          </w:tcPr>
          <w:p w:rsidR="00B471C0" w:rsidRDefault="00F002CD">
            <w:r>
              <w:t>КТ3102А, Б</w:t>
            </w:r>
          </w:p>
        </w:tc>
      </w:tr>
      <w:tr w:rsidR="00B471C0">
        <w:tc>
          <w:tcPr>
            <w:tcW w:w="1984" w:type="dxa"/>
          </w:tcPr>
          <w:p w:rsidR="00B471C0" w:rsidRDefault="00F002CD">
            <w:pPr>
              <w:ind w:firstLine="0"/>
            </w:pPr>
            <w:r>
              <w:rPr>
                <w:lang w:val="en-US"/>
              </w:rPr>
              <w:t>BZY</w:t>
            </w:r>
            <w:r>
              <w:t>88</w:t>
            </w:r>
            <w:r>
              <w:rPr>
                <w:lang w:val="en-US"/>
              </w:rPr>
              <w:t>C</w:t>
            </w:r>
            <w:r>
              <w:t>3</w:t>
            </w:r>
            <w:r>
              <w:rPr>
                <w:lang w:val="en-US"/>
              </w:rPr>
              <w:t>V</w:t>
            </w:r>
            <w:r>
              <w:t>9</w:t>
            </w:r>
          </w:p>
        </w:tc>
        <w:tc>
          <w:tcPr>
            <w:tcW w:w="4253" w:type="dxa"/>
          </w:tcPr>
          <w:p w:rsidR="00B471C0" w:rsidRDefault="00F002CD">
            <w:r>
              <w:t>Стабилитрон</w:t>
            </w:r>
          </w:p>
        </w:tc>
        <w:tc>
          <w:tcPr>
            <w:tcW w:w="2344" w:type="dxa"/>
          </w:tcPr>
          <w:p w:rsidR="00B471C0" w:rsidRDefault="00F002CD">
            <w:pPr>
              <w:ind w:firstLine="0"/>
            </w:pPr>
            <w:r>
              <w:t>КС433А, КС139А</w:t>
            </w:r>
          </w:p>
        </w:tc>
      </w:tr>
      <w:tr w:rsidR="00B471C0">
        <w:tc>
          <w:tcPr>
            <w:tcW w:w="1984" w:type="dxa"/>
          </w:tcPr>
          <w:p w:rsidR="00B471C0" w:rsidRDefault="00F002CD">
            <w:pPr>
              <w:ind w:firstLine="0"/>
            </w:pPr>
            <w:r>
              <w:rPr>
                <w:lang w:val="en-US"/>
              </w:rPr>
              <w:t>BZY</w:t>
            </w:r>
            <w:r>
              <w:t>88</w:t>
            </w:r>
            <w:r>
              <w:rPr>
                <w:lang w:val="en-US"/>
              </w:rPr>
              <w:t>C</w:t>
            </w:r>
            <w:r>
              <w:t>3</w:t>
            </w:r>
            <w:r>
              <w:rPr>
                <w:lang w:val="en-US"/>
              </w:rPr>
              <w:t>V</w:t>
            </w:r>
            <w:r>
              <w:t>0</w:t>
            </w:r>
          </w:p>
        </w:tc>
        <w:tc>
          <w:tcPr>
            <w:tcW w:w="4253" w:type="dxa"/>
          </w:tcPr>
          <w:p w:rsidR="00B471C0" w:rsidRDefault="00F002CD">
            <w:r>
              <w:t>Стабилитрон</w:t>
            </w:r>
          </w:p>
        </w:tc>
        <w:tc>
          <w:tcPr>
            <w:tcW w:w="2344" w:type="dxa"/>
          </w:tcPr>
          <w:p w:rsidR="00B471C0" w:rsidRDefault="00F002CD">
            <w:r>
              <w:t>КС133Г</w:t>
            </w:r>
          </w:p>
        </w:tc>
      </w:tr>
      <w:tr w:rsidR="00B471C0">
        <w:tc>
          <w:tcPr>
            <w:tcW w:w="1984" w:type="dxa"/>
          </w:tcPr>
          <w:p w:rsidR="00B471C0" w:rsidRDefault="00F002CD">
            <w:pPr>
              <w:ind w:firstLine="0"/>
            </w:pPr>
            <w:r>
              <w:rPr>
                <w:lang w:val="en-US"/>
              </w:rPr>
              <w:t>BZY</w:t>
            </w:r>
            <w:r>
              <w:t>88</w:t>
            </w:r>
            <w:r>
              <w:rPr>
                <w:lang w:val="en-US"/>
              </w:rPr>
              <w:t>C</w:t>
            </w:r>
            <w:r>
              <w:t>4</w:t>
            </w:r>
            <w:r>
              <w:rPr>
                <w:lang w:val="en-US"/>
              </w:rPr>
              <w:t>V</w:t>
            </w:r>
            <w:r>
              <w:t>7</w:t>
            </w:r>
          </w:p>
        </w:tc>
        <w:tc>
          <w:tcPr>
            <w:tcW w:w="4253" w:type="dxa"/>
          </w:tcPr>
          <w:p w:rsidR="00B471C0" w:rsidRDefault="00F002CD">
            <w:r>
              <w:t>Стабилитрон</w:t>
            </w:r>
          </w:p>
        </w:tc>
        <w:tc>
          <w:tcPr>
            <w:tcW w:w="2344" w:type="dxa"/>
          </w:tcPr>
          <w:p w:rsidR="00B471C0" w:rsidRDefault="00F002CD">
            <w:pPr>
              <w:ind w:firstLine="0"/>
            </w:pPr>
            <w:r>
              <w:t>КС447А, КС147А</w:t>
            </w:r>
          </w:p>
        </w:tc>
      </w:tr>
      <w:tr w:rsidR="00B471C0">
        <w:tc>
          <w:tcPr>
            <w:tcW w:w="1984" w:type="dxa"/>
          </w:tcPr>
          <w:p w:rsidR="00B471C0" w:rsidRDefault="00F002CD">
            <w:pPr>
              <w:ind w:firstLine="0"/>
            </w:pPr>
            <w:r>
              <w:rPr>
                <w:lang w:val="en-US"/>
              </w:rPr>
              <w:t>BZY</w:t>
            </w:r>
            <w:r>
              <w:t>88</w:t>
            </w:r>
            <w:r>
              <w:rPr>
                <w:lang w:val="en-US"/>
              </w:rPr>
              <w:t>C</w:t>
            </w:r>
            <w:r>
              <w:t>5</w:t>
            </w:r>
            <w:r>
              <w:rPr>
                <w:lang w:val="en-US"/>
              </w:rPr>
              <w:t>V</w:t>
            </w:r>
            <w:r>
              <w:t>1</w:t>
            </w:r>
          </w:p>
        </w:tc>
        <w:tc>
          <w:tcPr>
            <w:tcW w:w="4253" w:type="dxa"/>
          </w:tcPr>
          <w:p w:rsidR="00B471C0" w:rsidRDefault="00F002CD">
            <w:r>
              <w:t>Стабилитрон</w:t>
            </w:r>
          </w:p>
        </w:tc>
        <w:tc>
          <w:tcPr>
            <w:tcW w:w="2344" w:type="dxa"/>
          </w:tcPr>
          <w:p w:rsidR="00B471C0" w:rsidRDefault="00F002CD">
            <w:pPr>
              <w:ind w:firstLine="0"/>
            </w:pPr>
            <w:r>
              <w:t>КС456А, КС156А</w:t>
            </w:r>
          </w:p>
        </w:tc>
      </w:tr>
      <w:tr w:rsidR="00B471C0">
        <w:tc>
          <w:tcPr>
            <w:tcW w:w="1984" w:type="dxa"/>
          </w:tcPr>
          <w:p w:rsidR="00B471C0" w:rsidRDefault="00F002CD">
            <w:pPr>
              <w:ind w:firstLine="0"/>
            </w:pPr>
            <w:r>
              <w:rPr>
                <w:lang w:val="en-US"/>
              </w:rPr>
              <w:t>BZY</w:t>
            </w:r>
            <w:r>
              <w:t>88</w:t>
            </w:r>
            <w:r>
              <w:rPr>
                <w:lang w:val="en-US"/>
              </w:rPr>
              <w:t>C</w:t>
            </w:r>
            <w:r>
              <w:t>10</w:t>
            </w:r>
            <w:r>
              <w:rPr>
                <w:lang w:val="en-US"/>
              </w:rPr>
              <w:t>V</w:t>
            </w:r>
            <w:r>
              <w:t>0</w:t>
            </w:r>
          </w:p>
        </w:tc>
        <w:tc>
          <w:tcPr>
            <w:tcW w:w="4253" w:type="dxa"/>
          </w:tcPr>
          <w:p w:rsidR="00B471C0" w:rsidRDefault="00F002CD">
            <w:r>
              <w:t>Стабилитрон</w:t>
            </w:r>
          </w:p>
        </w:tc>
        <w:tc>
          <w:tcPr>
            <w:tcW w:w="2344" w:type="dxa"/>
          </w:tcPr>
          <w:p w:rsidR="00B471C0" w:rsidRDefault="00F002CD">
            <w:pPr>
              <w:ind w:firstLine="0"/>
            </w:pPr>
            <w:r>
              <w:t>Д814Г, КС210Ж</w:t>
            </w:r>
          </w:p>
        </w:tc>
      </w:tr>
      <w:tr w:rsidR="00B471C0">
        <w:tc>
          <w:tcPr>
            <w:tcW w:w="1984" w:type="dxa"/>
          </w:tcPr>
          <w:p w:rsidR="00B471C0" w:rsidRDefault="00F002CD">
            <w:r>
              <w:rPr>
                <w:lang w:val="en-US"/>
              </w:rPr>
              <w:t>CD</w:t>
            </w:r>
            <w:r>
              <w:t>4001</w:t>
            </w:r>
          </w:p>
        </w:tc>
        <w:tc>
          <w:tcPr>
            <w:tcW w:w="4253" w:type="dxa"/>
          </w:tcPr>
          <w:p w:rsidR="00B471C0" w:rsidRDefault="00F002CD">
            <w:r>
              <w:t>Цифровая ИМС КМОП-типа</w:t>
            </w:r>
          </w:p>
        </w:tc>
        <w:tc>
          <w:tcPr>
            <w:tcW w:w="2344" w:type="dxa"/>
          </w:tcPr>
          <w:p w:rsidR="00B471C0" w:rsidRDefault="00F002CD">
            <w:r>
              <w:t>К561ЛЕ5</w:t>
            </w:r>
          </w:p>
        </w:tc>
      </w:tr>
      <w:tr w:rsidR="00B471C0">
        <w:tc>
          <w:tcPr>
            <w:tcW w:w="1984" w:type="dxa"/>
          </w:tcPr>
          <w:p w:rsidR="00B471C0" w:rsidRDefault="00F002CD">
            <w:r>
              <w:rPr>
                <w:lang w:val="en-US"/>
              </w:rPr>
              <w:t>CD</w:t>
            </w:r>
            <w:r>
              <w:t>4002</w:t>
            </w:r>
          </w:p>
        </w:tc>
        <w:tc>
          <w:tcPr>
            <w:tcW w:w="4253" w:type="dxa"/>
          </w:tcPr>
          <w:p w:rsidR="00B471C0" w:rsidRDefault="00F002CD">
            <w:r>
              <w:t>Цифровая ИМС КМОП-типа</w:t>
            </w:r>
          </w:p>
        </w:tc>
        <w:tc>
          <w:tcPr>
            <w:tcW w:w="2344" w:type="dxa"/>
          </w:tcPr>
          <w:p w:rsidR="00B471C0" w:rsidRDefault="00F002CD">
            <w:r>
              <w:t>К561ЛЕ6</w:t>
            </w:r>
          </w:p>
        </w:tc>
      </w:tr>
      <w:tr w:rsidR="00B471C0">
        <w:tc>
          <w:tcPr>
            <w:tcW w:w="1984" w:type="dxa"/>
          </w:tcPr>
          <w:p w:rsidR="00B471C0" w:rsidRDefault="00F002CD">
            <w:r>
              <w:rPr>
                <w:lang w:val="en-US"/>
              </w:rPr>
              <w:t>CD</w:t>
            </w:r>
            <w:r>
              <w:t>4012</w:t>
            </w:r>
          </w:p>
        </w:tc>
        <w:tc>
          <w:tcPr>
            <w:tcW w:w="4253" w:type="dxa"/>
          </w:tcPr>
          <w:p w:rsidR="00B471C0" w:rsidRDefault="00F002CD">
            <w:r>
              <w:t>Цифровая ИМС КМОП-типа</w:t>
            </w:r>
          </w:p>
        </w:tc>
        <w:tc>
          <w:tcPr>
            <w:tcW w:w="2344" w:type="dxa"/>
          </w:tcPr>
          <w:p w:rsidR="00B471C0" w:rsidRDefault="00F002CD">
            <w:r>
              <w:t>К561ЛА8</w:t>
            </w:r>
          </w:p>
        </w:tc>
      </w:tr>
      <w:tr w:rsidR="00B471C0">
        <w:tc>
          <w:tcPr>
            <w:tcW w:w="1984" w:type="dxa"/>
          </w:tcPr>
          <w:p w:rsidR="00B471C0" w:rsidRDefault="00F002CD">
            <w:r>
              <w:rPr>
                <w:lang w:val="en-US"/>
              </w:rPr>
              <w:t>CD</w:t>
            </w:r>
            <w:r>
              <w:t>4013</w:t>
            </w:r>
          </w:p>
        </w:tc>
        <w:tc>
          <w:tcPr>
            <w:tcW w:w="4253" w:type="dxa"/>
          </w:tcPr>
          <w:p w:rsidR="00B471C0" w:rsidRDefault="00F002CD">
            <w:r>
              <w:t>Цифровая ИМС КМОП-типа</w:t>
            </w:r>
          </w:p>
        </w:tc>
        <w:tc>
          <w:tcPr>
            <w:tcW w:w="2344" w:type="dxa"/>
          </w:tcPr>
          <w:p w:rsidR="00B471C0" w:rsidRDefault="00F002CD">
            <w:r>
              <w:t>К561ТМ2</w:t>
            </w:r>
          </w:p>
        </w:tc>
      </w:tr>
      <w:tr w:rsidR="00B471C0">
        <w:tc>
          <w:tcPr>
            <w:tcW w:w="1984" w:type="dxa"/>
          </w:tcPr>
          <w:p w:rsidR="00B471C0" w:rsidRDefault="00F002CD">
            <w:r>
              <w:rPr>
                <w:lang w:val="en-US"/>
              </w:rPr>
              <w:t>CD</w:t>
            </w:r>
            <w:r>
              <w:t>4020</w:t>
            </w:r>
            <w:r>
              <w:rPr>
                <w:lang w:val="en-US"/>
              </w:rPr>
              <w:t>B</w:t>
            </w:r>
          </w:p>
        </w:tc>
        <w:tc>
          <w:tcPr>
            <w:tcW w:w="4253" w:type="dxa"/>
          </w:tcPr>
          <w:p w:rsidR="00B471C0" w:rsidRDefault="00F002CD">
            <w:r>
              <w:t>Цифровая ИМС КМОП-типа</w:t>
            </w:r>
          </w:p>
        </w:tc>
        <w:tc>
          <w:tcPr>
            <w:tcW w:w="2344" w:type="dxa"/>
          </w:tcPr>
          <w:p w:rsidR="00B471C0" w:rsidRDefault="00F002CD">
            <w:r>
              <w:t>К561ИЕ16</w:t>
            </w:r>
          </w:p>
        </w:tc>
      </w:tr>
      <w:tr w:rsidR="00B471C0">
        <w:tc>
          <w:tcPr>
            <w:tcW w:w="1984" w:type="dxa"/>
          </w:tcPr>
          <w:p w:rsidR="00B471C0" w:rsidRDefault="00F002CD">
            <w:r>
              <w:rPr>
                <w:lang w:val="en-US"/>
              </w:rPr>
              <w:t>CD</w:t>
            </w:r>
            <w:r>
              <w:t>4023</w:t>
            </w:r>
          </w:p>
        </w:tc>
        <w:tc>
          <w:tcPr>
            <w:tcW w:w="4253" w:type="dxa"/>
          </w:tcPr>
          <w:p w:rsidR="00B471C0" w:rsidRDefault="00F002CD">
            <w:r>
              <w:t>Цифровая ИМС КМОП-типа</w:t>
            </w:r>
          </w:p>
        </w:tc>
        <w:tc>
          <w:tcPr>
            <w:tcW w:w="2344" w:type="dxa"/>
          </w:tcPr>
          <w:p w:rsidR="00B471C0" w:rsidRDefault="00F002CD">
            <w:r>
              <w:t>К561ЛА9</w:t>
            </w:r>
          </w:p>
        </w:tc>
      </w:tr>
      <w:tr w:rsidR="00B471C0">
        <w:tc>
          <w:tcPr>
            <w:tcW w:w="1984" w:type="dxa"/>
          </w:tcPr>
          <w:p w:rsidR="00B471C0" w:rsidRDefault="00F002CD">
            <w:r>
              <w:rPr>
                <w:lang w:val="en-US"/>
              </w:rPr>
              <w:t>CD</w:t>
            </w:r>
            <w:r>
              <w:t>4025</w:t>
            </w:r>
          </w:p>
        </w:tc>
        <w:tc>
          <w:tcPr>
            <w:tcW w:w="4253" w:type="dxa"/>
          </w:tcPr>
          <w:p w:rsidR="00B471C0" w:rsidRDefault="00F002CD">
            <w:r>
              <w:t>Цифровая ИМС КМОП-типа</w:t>
            </w:r>
          </w:p>
        </w:tc>
        <w:tc>
          <w:tcPr>
            <w:tcW w:w="2344" w:type="dxa"/>
          </w:tcPr>
          <w:p w:rsidR="00B471C0" w:rsidRDefault="00F002CD">
            <w:r>
              <w:t>К561ЛЕ10</w:t>
            </w:r>
          </w:p>
        </w:tc>
      </w:tr>
      <w:tr w:rsidR="00B471C0">
        <w:tc>
          <w:tcPr>
            <w:tcW w:w="1984" w:type="dxa"/>
          </w:tcPr>
          <w:p w:rsidR="00B471C0" w:rsidRDefault="00F002CD">
            <w:r>
              <w:rPr>
                <w:lang w:val="en-US"/>
              </w:rPr>
              <w:t>CD</w:t>
            </w:r>
            <w:r>
              <w:t>4027</w:t>
            </w:r>
          </w:p>
        </w:tc>
        <w:tc>
          <w:tcPr>
            <w:tcW w:w="4253" w:type="dxa"/>
          </w:tcPr>
          <w:p w:rsidR="00B471C0" w:rsidRDefault="00F002CD">
            <w:r>
              <w:t>Цифровая ИМС КМОП-типа</w:t>
            </w:r>
          </w:p>
        </w:tc>
        <w:tc>
          <w:tcPr>
            <w:tcW w:w="2344" w:type="dxa"/>
          </w:tcPr>
          <w:p w:rsidR="00B471C0" w:rsidRDefault="00F002CD">
            <w:r>
              <w:t>К561ТВ1</w:t>
            </w:r>
          </w:p>
        </w:tc>
      </w:tr>
      <w:tr w:rsidR="00B471C0">
        <w:tc>
          <w:tcPr>
            <w:tcW w:w="1984" w:type="dxa"/>
          </w:tcPr>
          <w:p w:rsidR="00B471C0" w:rsidRDefault="00F002CD">
            <w:r>
              <w:rPr>
                <w:lang w:val="en-US"/>
              </w:rPr>
              <w:t>CD</w:t>
            </w:r>
            <w:r>
              <w:t>4049</w:t>
            </w:r>
          </w:p>
        </w:tc>
        <w:tc>
          <w:tcPr>
            <w:tcW w:w="4253" w:type="dxa"/>
          </w:tcPr>
          <w:p w:rsidR="00B471C0" w:rsidRDefault="00F002CD">
            <w:r>
              <w:t>Цифровая ИМС КМОП-типа</w:t>
            </w:r>
          </w:p>
        </w:tc>
        <w:tc>
          <w:tcPr>
            <w:tcW w:w="2344" w:type="dxa"/>
          </w:tcPr>
          <w:p w:rsidR="00B471C0" w:rsidRDefault="00F002CD">
            <w:r>
              <w:t>К561ЛН2</w:t>
            </w:r>
          </w:p>
        </w:tc>
      </w:tr>
      <w:tr w:rsidR="00B471C0">
        <w:trPr>
          <w:trHeight w:val="135"/>
        </w:trPr>
        <w:tc>
          <w:tcPr>
            <w:tcW w:w="1984" w:type="dxa"/>
          </w:tcPr>
          <w:p w:rsidR="00B471C0" w:rsidRDefault="00F002CD">
            <w:r>
              <w:rPr>
                <w:lang w:val="en-US"/>
              </w:rPr>
              <w:t>CD</w:t>
            </w:r>
            <w:r>
              <w:t>4050</w:t>
            </w:r>
          </w:p>
        </w:tc>
        <w:tc>
          <w:tcPr>
            <w:tcW w:w="4253" w:type="dxa"/>
          </w:tcPr>
          <w:p w:rsidR="00B471C0" w:rsidRDefault="00F002CD">
            <w:r>
              <w:t>Цифровая ИМС КМОП-типа</w:t>
            </w:r>
          </w:p>
        </w:tc>
        <w:tc>
          <w:tcPr>
            <w:tcW w:w="2344" w:type="dxa"/>
          </w:tcPr>
          <w:p w:rsidR="00B471C0" w:rsidRDefault="00F002CD">
            <w:r>
              <w:t>К561ПУ4</w:t>
            </w:r>
          </w:p>
        </w:tc>
      </w:tr>
      <w:tr w:rsidR="00B471C0">
        <w:trPr>
          <w:trHeight w:val="135"/>
        </w:trPr>
        <w:tc>
          <w:tcPr>
            <w:tcW w:w="1984" w:type="dxa"/>
          </w:tcPr>
          <w:p w:rsidR="00B471C0" w:rsidRDefault="00F002CD">
            <w:r>
              <w:rPr>
                <w:lang w:val="en-US"/>
              </w:rPr>
              <w:t>CD</w:t>
            </w:r>
            <w:r>
              <w:t>4069</w:t>
            </w:r>
          </w:p>
        </w:tc>
        <w:tc>
          <w:tcPr>
            <w:tcW w:w="4253" w:type="dxa"/>
          </w:tcPr>
          <w:p w:rsidR="00B471C0" w:rsidRDefault="00F002CD">
            <w:r>
              <w:t>Цифровая ИМС КМОП-типа</w:t>
            </w:r>
          </w:p>
        </w:tc>
        <w:tc>
          <w:tcPr>
            <w:tcW w:w="2344" w:type="dxa"/>
          </w:tcPr>
          <w:p w:rsidR="00B471C0" w:rsidRDefault="00F002CD">
            <w:r>
              <w:t>К561ЛН1</w:t>
            </w:r>
          </w:p>
        </w:tc>
      </w:tr>
      <w:tr w:rsidR="00B471C0">
        <w:trPr>
          <w:trHeight w:val="135"/>
        </w:trPr>
        <w:tc>
          <w:tcPr>
            <w:tcW w:w="1984" w:type="dxa"/>
          </w:tcPr>
          <w:p w:rsidR="00B471C0" w:rsidRDefault="00F002CD">
            <w:r>
              <w:rPr>
                <w:lang w:val="en-US"/>
              </w:rPr>
              <w:t>CD</w:t>
            </w:r>
            <w:r>
              <w:t>4070</w:t>
            </w:r>
          </w:p>
        </w:tc>
        <w:tc>
          <w:tcPr>
            <w:tcW w:w="4253" w:type="dxa"/>
          </w:tcPr>
          <w:p w:rsidR="00B471C0" w:rsidRDefault="00F002CD">
            <w:r>
              <w:t>Цифровая ИМС КМОП-типа</w:t>
            </w:r>
          </w:p>
        </w:tc>
        <w:tc>
          <w:tcPr>
            <w:tcW w:w="2344" w:type="dxa"/>
          </w:tcPr>
          <w:p w:rsidR="00B471C0" w:rsidRDefault="00F002CD">
            <w:r>
              <w:t>КР1561ЛП14</w:t>
            </w:r>
          </w:p>
        </w:tc>
      </w:tr>
      <w:tr w:rsidR="00B471C0">
        <w:tc>
          <w:tcPr>
            <w:tcW w:w="1984" w:type="dxa"/>
          </w:tcPr>
          <w:p w:rsidR="00B471C0" w:rsidRDefault="00F002CD">
            <w:r>
              <w:rPr>
                <w:lang w:val="en-US"/>
              </w:rPr>
              <w:t>CD</w:t>
            </w:r>
            <w:r>
              <w:t>4071</w:t>
            </w:r>
          </w:p>
        </w:tc>
        <w:tc>
          <w:tcPr>
            <w:tcW w:w="4253" w:type="dxa"/>
          </w:tcPr>
          <w:p w:rsidR="00B471C0" w:rsidRDefault="00F002CD">
            <w:pPr>
              <w:ind w:firstLine="0"/>
            </w:pPr>
            <w:r>
              <w:t xml:space="preserve">ИМС:четыре логических элемента 2ИЛИ </w:t>
            </w:r>
          </w:p>
        </w:tc>
        <w:tc>
          <w:tcPr>
            <w:tcW w:w="2344" w:type="dxa"/>
          </w:tcPr>
          <w:p w:rsidR="00B471C0" w:rsidRDefault="00F002CD">
            <w:pPr>
              <w:jc w:val="center"/>
            </w:pPr>
            <w:r>
              <w:t>—</w:t>
            </w:r>
          </w:p>
        </w:tc>
      </w:tr>
      <w:tr w:rsidR="00B471C0">
        <w:tc>
          <w:tcPr>
            <w:tcW w:w="1984" w:type="dxa"/>
          </w:tcPr>
          <w:p w:rsidR="00B471C0" w:rsidRDefault="00F002CD">
            <w:pPr>
              <w:rPr>
                <w:lang w:val="en-US"/>
              </w:rPr>
            </w:pPr>
            <w:r>
              <w:rPr>
                <w:lang w:val="en-US"/>
              </w:rPr>
              <w:t>CD4072</w:t>
            </w:r>
          </w:p>
        </w:tc>
        <w:tc>
          <w:tcPr>
            <w:tcW w:w="4253" w:type="dxa"/>
          </w:tcPr>
          <w:p w:rsidR="00B471C0" w:rsidRDefault="00F002CD">
            <w:pPr>
              <w:ind w:firstLine="0"/>
            </w:pPr>
            <w:r>
              <w:t xml:space="preserve">ИМС: два логических элемента 4ИЛИ </w:t>
            </w:r>
          </w:p>
        </w:tc>
        <w:tc>
          <w:tcPr>
            <w:tcW w:w="2344" w:type="dxa"/>
          </w:tcPr>
          <w:p w:rsidR="00B471C0" w:rsidRDefault="00F002CD">
            <w:pPr>
              <w:jc w:val="center"/>
            </w:pPr>
            <w:r>
              <w:t>—</w:t>
            </w:r>
          </w:p>
        </w:tc>
      </w:tr>
      <w:tr w:rsidR="00B471C0">
        <w:tc>
          <w:tcPr>
            <w:tcW w:w="1984" w:type="dxa"/>
          </w:tcPr>
          <w:p w:rsidR="00B471C0" w:rsidRDefault="00F002CD">
            <w:r>
              <w:rPr>
                <w:lang w:val="en-US"/>
              </w:rPr>
              <w:t>CD</w:t>
            </w:r>
            <w:r>
              <w:t>4073</w:t>
            </w:r>
          </w:p>
        </w:tc>
        <w:tc>
          <w:tcPr>
            <w:tcW w:w="4253" w:type="dxa"/>
          </w:tcPr>
          <w:p w:rsidR="00B471C0" w:rsidRDefault="00F002CD">
            <w:pPr>
              <w:ind w:firstLine="0"/>
            </w:pPr>
            <w:r>
              <w:t>ИМС три логических элемента 3И</w:t>
            </w:r>
          </w:p>
        </w:tc>
        <w:tc>
          <w:tcPr>
            <w:tcW w:w="2344" w:type="dxa"/>
          </w:tcPr>
          <w:p w:rsidR="00B471C0" w:rsidRDefault="00F002CD">
            <w:pPr>
              <w:jc w:val="center"/>
            </w:pPr>
            <w:r>
              <w:t>—</w:t>
            </w:r>
          </w:p>
        </w:tc>
      </w:tr>
      <w:tr w:rsidR="00B471C0">
        <w:tc>
          <w:tcPr>
            <w:tcW w:w="1984" w:type="dxa"/>
          </w:tcPr>
          <w:p w:rsidR="00B471C0" w:rsidRDefault="00F002CD">
            <w:r>
              <w:rPr>
                <w:lang w:val="en-US"/>
              </w:rPr>
              <w:t>CD</w:t>
            </w:r>
            <w:r>
              <w:t>4075</w:t>
            </w:r>
          </w:p>
        </w:tc>
        <w:tc>
          <w:tcPr>
            <w:tcW w:w="4253" w:type="dxa"/>
          </w:tcPr>
          <w:p w:rsidR="00B471C0" w:rsidRDefault="00F002CD">
            <w:pPr>
              <w:ind w:firstLine="0"/>
            </w:pPr>
            <w:r>
              <w:t>ИМС три логических элемента 3ИЛИ</w:t>
            </w:r>
          </w:p>
        </w:tc>
        <w:tc>
          <w:tcPr>
            <w:tcW w:w="2344" w:type="dxa"/>
          </w:tcPr>
          <w:p w:rsidR="00B471C0" w:rsidRDefault="00F002CD">
            <w:pPr>
              <w:jc w:val="center"/>
            </w:pPr>
            <w:r>
              <w:t>—</w:t>
            </w:r>
          </w:p>
        </w:tc>
      </w:tr>
      <w:tr w:rsidR="00B471C0">
        <w:tc>
          <w:tcPr>
            <w:tcW w:w="1984" w:type="dxa"/>
          </w:tcPr>
          <w:p w:rsidR="00B471C0" w:rsidRDefault="00F002CD">
            <w:r>
              <w:rPr>
                <w:lang w:val="en-US"/>
              </w:rPr>
              <w:t>CD</w:t>
            </w:r>
            <w:r>
              <w:t>4076</w:t>
            </w:r>
          </w:p>
        </w:tc>
        <w:tc>
          <w:tcPr>
            <w:tcW w:w="4253" w:type="dxa"/>
          </w:tcPr>
          <w:p w:rsidR="00B471C0" w:rsidRDefault="00F002CD">
            <w:r>
              <w:t>Цифровая ИМС КМОП-типа</w:t>
            </w:r>
          </w:p>
        </w:tc>
        <w:tc>
          <w:tcPr>
            <w:tcW w:w="2344" w:type="dxa"/>
          </w:tcPr>
          <w:p w:rsidR="00B471C0" w:rsidRDefault="00F002CD">
            <w:r>
              <w:t>КР1561ИР14</w:t>
            </w:r>
          </w:p>
        </w:tc>
      </w:tr>
      <w:tr w:rsidR="00B471C0">
        <w:tc>
          <w:tcPr>
            <w:tcW w:w="1984" w:type="dxa"/>
          </w:tcPr>
          <w:p w:rsidR="00B471C0" w:rsidRDefault="00F002CD">
            <w:r>
              <w:rPr>
                <w:lang w:val="en-US"/>
              </w:rPr>
              <w:t>CD</w:t>
            </w:r>
            <w:r>
              <w:t>4077</w:t>
            </w:r>
          </w:p>
        </w:tc>
        <w:tc>
          <w:tcPr>
            <w:tcW w:w="4253" w:type="dxa"/>
          </w:tcPr>
          <w:p w:rsidR="00B471C0" w:rsidRDefault="00F002CD">
            <w:pPr>
              <w:ind w:firstLine="0"/>
            </w:pPr>
            <w:r>
              <w:t xml:space="preserve">ИМС: четыре логических элемента </w:t>
            </w:r>
          </w:p>
          <w:p w:rsidR="00B471C0" w:rsidRDefault="00F002CD">
            <w:r>
              <w:t xml:space="preserve">‹‹Исключающее ИЛИ›› </w:t>
            </w:r>
          </w:p>
        </w:tc>
        <w:tc>
          <w:tcPr>
            <w:tcW w:w="2344" w:type="dxa"/>
          </w:tcPr>
          <w:p w:rsidR="00B471C0" w:rsidRDefault="00F002CD">
            <w:pPr>
              <w:jc w:val="center"/>
            </w:pPr>
            <w:r>
              <w:t>—</w:t>
            </w:r>
          </w:p>
        </w:tc>
      </w:tr>
      <w:tr w:rsidR="00B471C0">
        <w:tc>
          <w:tcPr>
            <w:tcW w:w="1984" w:type="dxa"/>
          </w:tcPr>
          <w:p w:rsidR="00B471C0" w:rsidRDefault="00F002CD">
            <w:pPr>
              <w:rPr>
                <w:lang w:val="en-US"/>
              </w:rPr>
            </w:pPr>
            <w:r>
              <w:rPr>
                <w:lang w:val="en-US"/>
              </w:rPr>
              <w:t>CD4078</w:t>
            </w:r>
          </w:p>
        </w:tc>
        <w:tc>
          <w:tcPr>
            <w:tcW w:w="4253" w:type="dxa"/>
          </w:tcPr>
          <w:p w:rsidR="00B471C0" w:rsidRDefault="00F002CD">
            <w:pPr>
              <w:ind w:firstLine="0"/>
            </w:pPr>
            <w:r>
              <w:t xml:space="preserve">ИМС: восемь логических элементов </w:t>
            </w:r>
          </w:p>
          <w:p w:rsidR="00B471C0" w:rsidRDefault="00F002CD">
            <w:r>
              <w:t xml:space="preserve">И–НЕ/ИЛИ </w:t>
            </w:r>
          </w:p>
        </w:tc>
        <w:tc>
          <w:tcPr>
            <w:tcW w:w="2344" w:type="dxa"/>
          </w:tcPr>
          <w:p w:rsidR="00B471C0" w:rsidRDefault="00F002CD">
            <w:pPr>
              <w:jc w:val="center"/>
            </w:pPr>
            <w:r>
              <w:t>—</w:t>
            </w:r>
          </w:p>
        </w:tc>
      </w:tr>
      <w:tr w:rsidR="00B471C0">
        <w:tc>
          <w:tcPr>
            <w:tcW w:w="1984" w:type="dxa"/>
          </w:tcPr>
          <w:p w:rsidR="00B471C0" w:rsidRDefault="00F002CD">
            <w:r>
              <w:rPr>
                <w:lang w:val="en-US"/>
              </w:rPr>
              <w:t>CD</w:t>
            </w:r>
            <w:r>
              <w:t>4081</w:t>
            </w:r>
          </w:p>
        </w:tc>
        <w:tc>
          <w:tcPr>
            <w:tcW w:w="4253" w:type="dxa"/>
          </w:tcPr>
          <w:p w:rsidR="00B471C0" w:rsidRDefault="00F002CD">
            <w:r>
              <w:t>Цифровая ИМС КМОП-типа</w:t>
            </w:r>
          </w:p>
        </w:tc>
        <w:tc>
          <w:tcPr>
            <w:tcW w:w="2344" w:type="dxa"/>
          </w:tcPr>
          <w:p w:rsidR="00B471C0" w:rsidRDefault="00F002CD">
            <w:r>
              <w:t>КР1561ИР14</w:t>
            </w:r>
          </w:p>
        </w:tc>
      </w:tr>
      <w:tr w:rsidR="00B471C0">
        <w:tc>
          <w:tcPr>
            <w:tcW w:w="1984" w:type="dxa"/>
          </w:tcPr>
          <w:p w:rsidR="00B471C0" w:rsidRDefault="00F002CD">
            <w:r>
              <w:rPr>
                <w:lang w:val="en-US"/>
              </w:rPr>
              <w:t>L</w:t>
            </w:r>
            <w:r>
              <w:t>200</w:t>
            </w:r>
          </w:p>
        </w:tc>
        <w:tc>
          <w:tcPr>
            <w:tcW w:w="4253" w:type="dxa"/>
          </w:tcPr>
          <w:p w:rsidR="00B471C0" w:rsidRDefault="00F002CD">
            <w:pPr>
              <w:ind w:firstLine="0"/>
            </w:pPr>
            <w:r>
              <w:t xml:space="preserve">ИМС регулируемого стабилизатора </w:t>
            </w:r>
          </w:p>
          <w:p w:rsidR="00B471C0" w:rsidRDefault="00F002CD">
            <w:r>
              <w:t>напряжения</w:t>
            </w:r>
          </w:p>
        </w:tc>
        <w:tc>
          <w:tcPr>
            <w:tcW w:w="2344" w:type="dxa"/>
          </w:tcPr>
          <w:p w:rsidR="00B471C0" w:rsidRDefault="00F002CD">
            <w:r>
              <w:t>К142ЕН3А</w:t>
            </w:r>
          </w:p>
          <w:p w:rsidR="00B471C0" w:rsidRDefault="00F002CD">
            <w:r>
              <w:t>К142ЕН12</w:t>
            </w:r>
          </w:p>
        </w:tc>
      </w:tr>
      <w:tr w:rsidR="00B471C0">
        <w:tc>
          <w:tcPr>
            <w:tcW w:w="1984" w:type="dxa"/>
          </w:tcPr>
          <w:p w:rsidR="00B471C0" w:rsidRDefault="00F002CD">
            <w:r>
              <w:rPr>
                <w:lang w:val="en-US"/>
              </w:rPr>
              <w:t>LM</w:t>
            </w:r>
            <w:r>
              <w:t>393</w:t>
            </w:r>
          </w:p>
        </w:tc>
        <w:tc>
          <w:tcPr>
            <w:tcW w:w="4253" w:type="dxa"/>
          </w:tcPr>
          <w:p w:rsidR="00B471C0" w:rsidRDefault="00F002CD">
            <w:pPr>
              <w:ind w:firstLine="0"/>
            </w:pPr>
            <w:r>
              <w:t>ИМС сдвоенного компаратора напряжения</w:t>
            </w:r>
          </w:p>
        </w:tc>
        <w:tc>
          <w:tcPr>
            <w:tcW w:w="2344" w:type="dxa"/>
          </w:tcPr>
          <w:p w:rsidR="00B471C0" w:rsidRDefault="00F002CD">
            <w:r>
              <w:t>К1401СА3</w:t>
            </w:r>
          </w:p>
        </w:tc>
      </w:tr>
      <w:tr w:rsidR="00B471C0">
        <w:tc>
          <w:tcPr>
            <w:tcW w:w="1984" w:type="dxa"/>
          </w:tcPr>
          <w:p w:rsidR="00B471C0" w:rsidRDefault="00F002CD">
            <w:r>
              <w:rPr>
                <w:lang w:val="en-US"/>
              </w:rPr>
              <w:t>LM</w:t>
            </w:r>
            <w:r>
              <w:t>555</w:t>
            </w:r>
          </w:p>
        </w:tc>
        <w:tc>
          <w:tcPr>
            <w:tcW w:w="4253" w:type="dxa"/>
          </w:tcPr>
          <w:p w:rsidR="00B471C0" w:rsidRDefault="00F002CD">
            <w:r>
              <w:t>ИМС таймера</w:t>
            </w:r>
          </w:p>
        </w:tc>
        <w:tc>
          <w:tcPr>
            <w:tcW w:w="2344" w:type="dxa"/>
          </w:tcPr>
          <w:p w:rsidR="00B471C0" w:rsidRDefault="00F002CD">
            <w:r>
              <w:t>КР1006ВИ1</w:t>
            </w:r>
          </w:p>
        </w:tc>
      </w:tr>
      <w:tr w:rsidR="00B471C0">
        <w:tc>
          <w:tcPr>
            <w:tcW w:w="1984" w:type="dxa"/>
          </w:tcPr>
          <w:p w:rsidR="00B471C0" w:rsidRDefault="00F002CD">
            <w:r>
              <w:rPr>
                <w:lang w:val="en-US"/>
              </w:rPr>
              <w:t>OA</w:t>
            </w:r>
            <w:r>
              <w:t>91</w:t>
            </w:r>
          </w:p>
        </w:tc>
        <w:tc>
          <w:tcPr>
            <w:tcW w:w="4253" w:type="dxa"/>
          </w:tcPr>
          <w:p w:rsidR="00B471C0" w:rsidRDefault="00F002CD">
            <w:r>
              <w:t>Диод</w:t>
            </w:r>
          </w:p>
        </w:tc>
        <w:tc>
          <w:tcPr>
            <w:tcW w:w="2344" w:type="dxa"/>
          </w:tcPr>
          <w:p w:rsidR="00B471C0" w:rsidRDefault="00F002CD">
            <w:r>
              <w:t>КД295К, Д78</w:t>
            </w:r>
          </w:p>
        </w:tc>
      </w:tr>
      <w:tr w:rsidR="00B471C0">
        <w:tc>
          <w:tcPr>
            <w:tcW w:w="1984" w:type="dxa"/>
          </w:tcPr>
          <w:p w:rsidR="00B471C0" w:rsidRDefault="00F002CD">
            <w:pPr>
              <w:ind w:firstLine="0"/>
            </w:pPr>
            <w:r>
              <w:rPr>
                <w:lang w:val="en-US"/>
              </w:rPr>
              <w:t>SKB</w:t>
            </w:r>
            <w:r>
              <w:t>2/02</w:t>
            </w:r>
            <w:r>
              <w:rPr>
                <w:lang w:val="en-US"/>
              </w:rPr>
              <w:t>L</w:t>
            </w:r>
            <w:r>
              <w:t>5</w:t>
            </w:r>
            <w:r>
              <w:rPr>
                <w:lang w:val="en-US"/>
              </w:rPr>
              <w:t>A</w:t>
            </w:r>
          </w:p>
        </w:tc>
        <w:tc>
          <w:tcPr>
            <w:tcW w:w="4253" w:type="dxa"/>
          </w:tcPr>
          <w:p w:rsidR="00B471C0" w:rsidRDefault="00F002CD">
            <w:r>
              <w:t>Мостовой выпрямитель</w:t>
            </w:r>
          </w:p>
        </w:tc>
        <w:tc>
          <w:tcPr>
            <w:tcW w:w="2344" w:type="dxa"/>
          </w:tcPr>
          <w:p w:rsidR="00B471C0" w:rsidRDefault="00F002CD">
            <w:pPr>
              <w:ind w:firstLine="0"/>
            </w:pPr>
            <w:r>
              <w:t>КЦ402Д, КЦ403Д</w:t>
            </w:r>
          </w:p>
        </w:tc>
      </w:tr>
      <w:tr w:rsidR="00B471C0">
        <w:tc>
          <w:tcPr>
            <w:tcW w:w="1984" w:type="dxa"/>
          </w:tcPr>
          <w:p w:rsidR="00B471C0" w:rsidRDefault="00F002CD">
            <w:r>
              <w:rPr>
                <w:lang w:val="en-US"/>
              </w:rPr>
              <w:t>SN</w:t>
            </w:r>
            <w:r>
              <w:t>7400</w:t>
            </w:r>
          </w:p>
        </w:tc>
        <w:tc>
          <w:tcPr>
            <w:tcW w:w="4253" w:type="dxa"/>
          </w:tcPr>
          <w:p w:rsidR="00B471C0" w:rsidRDefault="00F002CD">
            <w:r>
              <w:t>Цифровая ИМС ТТЛ–типа</w:t>
            </w:r>
          </w:p>
        </w:tc>
        <w:tc>
          <w:tcPr>
            <w:tcW w:w="2344" w:type="dxa"/>
          </w:tcPr>
          <w:p w:rsidR="00B471C0" w:rsidRDefault="00F002CD">
            <w:r>
              <w:t>К155ЛА3</w:t>
            </w:r>
          </w:p>
        </w:tc>
      </w:tr>
      <w:tr w:rsidR="00B471C0">
        <w:tc>
          <w:tcPr>
            <w:tcW w:w="1984" w:type="dxa"/>
          </w:tcPr>
          <w:p w:rsidR="00B471C0" w:rsidRDefault="00F002CD">
            <w:r>
              <w:rPr>
                <w:lang w:val="en-US"/>
              </w:rPr>
              <w:t>SN</w:t>
            </w:r>
            <w:r>
              <w:t>7401</w:t>
            </w:r>
          </w:p>
        </w:tc>
        <w:tc>
          <w:tcPr>
            <w:tcW w:w="4253" w:type="dxa"/>
          </w:tcPr>
          <w:p w:rsidR="00B471C0" w:rsidRDefault="00F002CD">
            <w:r>
              <w:t>Цифровая ИМС ТТЛ–типа</w:t>
            </w:r>
          </w:p>
        </w:tc>
        <w:tc>
          <w:tcPr>
            <w:tcW w:w="2344" w:type="dxa"/>
          </w:tcPr>
          <w:p w:rsidR="00B471C0" w:rsidRDefault="00F002CD">
            <w:r>
              <w:t>К155ЛА8</w:t>
            </w:r>
          </w:p>
        </w:tc>
      </w:tr>
      <w:tr w:rsidR="00B471C0">
        <w:tc>
          <w:tcPr>
            <w:tcW w:w="1984" w:type="dxa"/>
          </w:tcPr>
          <w:p w:rsidR="00B471C0" w:rsidRDefault="00F002CD">
            <w:r>
              <w:rPr>
                <w:lang w:val="en-US"/>
              </w:rPr>
              <w:t>SN</w:t>
            </w:r>
            <w:r>
              <w:t>7402</w:t>
            </w:r>
          </w:p>
        </w:tc>
        <w:tc>
          <w:tcPr>
            <w:tcW w:w="4253" w:type="dxa"/>
          </w:tcPr>
          <w:p w:rsidR="00B471C0" w:rsidRDefault="00F002CD">
            <w:r>
              <w:t>Цифровая ИМС ТТЛ–типа</w:t>
            </w:r>
          </w:p>
        </w:tc>
        <w:tc>
          <w:tcPr>
            <w:tcW w:w="2344" w:type="dxa"/>
          </w:tcPr>
          <w:p w:rsidR="00B471C0" w:rsidRDefault="00F002CD">
            <w:r>
              <w:t>К155ЛЕ1</w:t>
            </w:r>
          </w:p>
        </w:tc>
      </w:tr>
      <w:tr w:rsidR="00B471C0">
        <w:tc>
          <w:tcPr>
            <w:tcW w:w="1984" w:type="dxa"/>
          </w:tcPr>
          <w:p w:rsidR="00B471C0" w:rsidRDefault="00F002CD">
            <w:r>
              <w:rPr>
                <w:lang w:val="en-US"/>
              </w:rPr>
              <w:t>SN</w:t>
            </w:r>
            <w:r>
              <w:t>7403</w:t>
            </w:r>
          </w:p>
        </w:tc>
        <w:tc>
          <w:tcPr>
            <w:tcW w:w="4253" w:type="dxa"/>
          </w:tcPr>
          <w:p w:rsidR="00B471C0" w:rsidRDefault="00F002CD">
            <w:r>
              <w:t>Цифровая ИМС ТТЛ–типа</w:t>
            </w:r>
          </w:p>
        </w:tc>
        <w:tc>
          <w:tcPr>
            <w:tcW w:w="2344" w:type="dxa"/>
          </w:tcPr>
          <w:p w:rsidR="00B471C0" w:rsidRDefault="00F002CD">
            <w:r>
              <w:t>К155ЛА9</w:t>
            </w:r>
          </w:p>
        </w:tc>
      </w:tr>
      <w:tr w:rsidR="00B471C0">
        <w:tc>
          <w:tcPr>
            <w:tcW w:w="1984" w:type="dxa"/>
          </w:tcPr>
          <w:p w:rsidR="00B471C0" w:rsidRDefault="00F002CD">
            <w:r>
              <w:rPr>
                <w:lang w:val="en-US"/>
              </w:rPr>
              <w:t>SN</w:t>
            </w:r>
            <w:r>
              <w:t>7404</w:t>
            </w:r>
          </w:p>
        </w:tc>
        <w:tc>
          <w:tcPr>
            <w:tcW w:w="4253" w:type="dxa"/>
          </w:tcPr>
          <w:p w:rsidR="00B471C0" w:rsidRDefault="00F002CD">
            <w:r>
              <w:t>Цифровая ИМС ТТЛ–типа</w:t>
            </w:r>
          </w:p>
        </w:tc>
        <w:tc>
          <w:tcPr>
            <w:tcW w:w="2344" w:type="dxa"/>
          </w:tcPr>
          <w:p w:rsidR="00B471C0" w:rsidRDefault="00F002CD">
            <w:r>
              <w:t>К155ЛН1</w:t>
            </w:r>
          </w:p>
        </w:tc>
      </w:tr>
      <w:tr w:rsidR="00B471C0">
        <w:tc>
          <w:tcPr>
            <w:tcW w:w="1984" w:type="dxa"/>
          </w:tcPr>
          <w:p w:rsidR="00B471C0" w:rsidRDefault="00F002CD">
            <w:r>
              <w:rPr>
                <w:lang w:val="en-US"/>
              </w:rPr>
              <w:t>SN</w:t>
            </w:r>
            <w:r>
              <w:t>7405</w:t>
            </w:r>
          </w:p>
        </w:tc>
        <w:tc>
          <w:tcPr>
            <w:tcW w:w="4253" w:type="dxa"/>
          </w:tcPr>
          <w:p w:rsidR="00B471C0" w:rsidRDefault="00F002CD">
            <w:r>
              <w:t>Цифровая ИМС ТТЛ–типа</w:t>
            </w:r>
          </w:p>
        </w:tc>
        <w:tc>
          <w:tcPr>
            <w:tcW w:w="2344" w:type="dxa"/>
          </w:tcPr>
          <w:p w:rsidR="00B471C0" w:rsidRDefault="00F002CD">
            <w:r>
              <w:t>К155ЛН2</w:t>
            </w:r>
          </w:p>
        </w:tc>
      </w:tr>
      <w:tr w:rsidR="00B471C0">
        <w:tc>
          <w:tcPr>
            <w:tcW w:w="1984" w:type="dxa"/>
          </w:tcPr>
          <w:p w:rsidR="00B471C0" w:rsidRDefault="00F002CD">
            <w:r>
              <w:rPr>
                <w:lang w:val="en-US"/>
              </w:rPr>
              <w:t>SN</w:t>
            </w:r>
            <w:r>
              <w:t>7406</w:t>
            </w:r>
          </w:p>
        </w:tc>
        <w:tc>
          <w:tcPr>
            <w:tcW w:w="4253" w:type="dxa"/>
          </w:tcPr>
          <w:p w:rsidR="00B471C0" w:rsidRDefault="00F002CD">
            <w:r>
              <w:t>Цифровая ИМС ТТЛ–типа</w:t>
            </w:r>
          </w:p>
        </w:tc>
        <w:tc>
          <w:tcPr>
            <w:tcW w:w="2344" w:type="dxa"/>
          </w:tcPr>
          <w:p w:rsidR="00B471C0" w:rsidRDefault="00F002CD">
            <w:r>
              <w:t>К155ЛН3</w:t>
            </w:r>
          </w:p>
        </w:tc>
      </w:tr>
      <w:tr w:rsidR="00B471C0">
        <w:tc>
          <w:tcPr>
            <w:tcW w:w="1984" w:type="dxa"/>
          </w:tcPr>
          <w:p w:rsidR="00B471C0" w:rsidRDefault="00F002CD">
            <w:r>
              <w:rPr>
                <w:lang w:val="en-US"/>
              </w:rPr>
              <w:t>SN</w:t>
            </w:r>
            <w:r>
              <w:t>7407</w:t>
            </w:r>
          </w:p>
        </w:tc>
        <w:tc>
          <w:tcPr>
            <w:tcW w:w="4253" w:type="dxa"/>
          </w:tcPr>
          <w:p w:rsidR="00B471C0" w:rsidRDefault="00F002CD">
            <w:r>
              <w:t>Цифровая ИМС ТТЛ–типа</w:t>
            </w:r>
          </w:p>
        </w:tc>
        <w:tc>
          <w:tcPr>
            <w:tcW w:w="2344" w:type="dxa"/>
          </w:tcPr>
          <w:p w:rsidR="00B471C0" w:rsidRDefault="00F002CD">
            <w:r>
              <w:t>К155ЛН4</w:t>
            </w:r>
          </w:p>
        </w:tc>
      </w:tr>
      <w:tr w:rsidR="00B471C0">
        <w:tc>
          <w:tcPr>
            <w:tcW w:w="1984" w:type="dxa"/>
          </w:tcPr>
          <w:p w:rsidR="00B471C0" w:rsidRDefault="00F002CD">
            <w:r>
              <w:rPr>
                <w:lang w:val="en-US"/>
              </w:rPr>
              <w:t>SN</w:t>
            </w:r>
            <w:r>
              <w:t>7408</w:t>
            </w:r>
          </w:p>
        </w:tc>
        <w:tc>
          <w:tcPr>
            <w:tcW w:w="4253" w:type="dxa"/>
          </w:tcPr>
          <w:p w:rsidR="00B471C0" w:rsidRDefault="00F002CD">
            <w:r>
              <w:t>Цифровая ИМС ТТЛ–типа</w:t>
            </w:r>
          </w:p>
        </w:tc>
        <w:tc>
          <w:tcPr>
            <w:tcW w:w="2344" w:type="dxa"/>
          </w:tcPr>
          <w:p w:rsidR="00B471C0" w:rsidRDefault="00F002CD">
            <w:r>
              <w:t>К155ЛИ1</w:t>
            </w:r>
          </w:p>
        </w:tc>
      </w:tr>
      <w:tr w:rsidR="00B471C0">
        <w:tc>
          <w:tcPr>
            <w:tcW w:w="1984" w:type="dxa"/>
          </w:tcPr>
          <w:p w:rsidR="00B471C0" w:rsidRDefault="00F002CD">
            <w:r>
              <w:rPr>
                <w:lang w:val="en-US"/>
              </w:rPr>
              <w:t>SN</w:t>
            </w:r>
            <w:r>
              <w:t>7409</w:t>
            </w:r>
          </w:p>
        </w:tc>
        <w:tc>
          <w:tcPr>
            <w:tcW w:w="4253" w:type="dxa"/>
          </w:tcPr>
          <w:p w:rsidR="00B471C0" w:rsidRDefault="00F002CD">
            <w:r>
              <w:t>Цифровая ИМС ТТЛ–типа</w:t>
            </w:r>
          </w:p>
        </w:tc>
        <w:tc>
          <w:tcPr>
            <w:tcW w:w="2344" w:type="dxa"/>
          </w:tcPr>
          <w:p w:rsidR="00B471C0" w:rsidRDefault="00F002CD">
            <w:r>
              <w:t>К155ЛИ2</w:t>
            </w:r>
          </w:p>
        </w:tc>
      </w:tr>
      <w:tr w:rsidR="00B471C0">
        <w:tc>
          <w:tcPr>
            <w:tcW w:w="1984" w:type="dxa"/>
          </w:tcPr>
          <w:p w:rsidR="00B471C0" w:rsidRDefault="00F002CD">
            <w:r>
              <w:rPr>
                <w:lang w:val="en-US"/>
              </w:rPr>
              <w:t>SN</w:t>
            </w:r>
            <w:r>
              <w:t>7410</w:t>
            </w:r>
          </w:p>
        </w:tc>
        <w:tc>
          <w:tcPr>
            <w:tcW w:w="4253" w:type="dxa"/>
          </w:tcPr>
          <w:p w:rsidR="00B471C0" w:rsidRDefault="00F002CD">
            <w:r>
              <w:t>Цифровая ИМС ТТЛ–типа</w:t>
            </w:r>
          </w:p>
        </w:tc>
        <w:tc>
          <w:tcPr>
            <w:tcW w:w="2344" w:type="dxa"/>
          </w:tcPr>
          <w:p w:rsidR="00B471C0" w:rsidRDefault="00F002CD">
            <w:r>
              <w:t>К155ЛИ4</w:t>
            </w:r>
          </w:p>
        </w:tc>
      </w:tr>
      <w:tr w:rsidR="00B471C0">
        <w:tc>
          <w:tcPr>
            <w:tcW w:w="1984" w:type="dxa"/>
          </w:tcPr>
          <w:p w:rsidR="00B471C0" w:rsidRDefault="00F002CD">
            <w:r>
              <w:rPr>
                <w:lang w:val="en-US"/>
              </w:rPr>
              <w:t>SN</w:t>
            </w:r>
            <w:r>
              <w:t>7411</w:t>
            </w:r>
          </w:p>
        </w:tc>
        <w:tc>
          <w:tcPr>
            <w:tcW w:w="4253" w:type="dxa"/>
          </w:tcPr>
          <w:p w:rsidR="00B471C0" w:rsidRDefault="00F002CD">
            <w:r>
              <w:t>Цифровая ИМС ТТЛ–типа</w:t>
            </w:r>
          </w:p>
        </w:tc>
        <w:tc>
          <w:tcPr>
            <w:tcW w:w="2344" w:type="dxa"/>
          </w:tcPr>
          <w:p w:rsidR="00B471C0" w:rsidRDefault="00F002CD">
            <w:r>
              <w:t>К155ЛИ3</w:t>
            </w:r>
          </w:p>
        </w:tc>
      </w:tr>
      <w:tr w:rsidR="00B471C0">
        <w:tc>
          <w:tcPr>
            <w:tcW w:w="1984" w:type="dxa"/>
          </w:tcPr>
          <w:p w:rsidR="00B471C0" w:rsidRDefault="00F002CD">
            <w:r>
              <w:rPr>
                <w:lang w:val="en-US"/>
              </w:rPr>
              <w:t>SN</w:t>
            </w:r>
            <w:r>
              <w:t>7412</w:t>
            </w:r>
          </w:p>
        </w:tc>
        <w:tc>
          <w:tcPr>
            <w:tcW w:w="4253" w:type="dxa"/>
          </w:tcPr>
          <w:p w:rsidR="00B471C0" w:rsidRDefault="00F002CD">
            <w:r>
              <w:t>Цифровая ИМС ТТЛ–типа</w:t>
            </w:r>
          </w:p>
        </w:tc>
        <w:tc>
          <w:tcPr>
            <w:tcW w:w="2344" w:type="dxa"/>
          </w:tcPr>
          <w:p w:rsidR="00B471C0" w:rsidRDefault="00F002CD">
            <w:r>
              <w:t>К155ЛА10</w:t>
            </w:r>
          </w:p>
        </w:tc>
      </w:tr>
      <w:tr w:rsidR="00B471C0">
        <w:tc>
          <w:tcPr>
            <w:tcW w:w="1984" w:type="dxa"/>
          </w:tcPr>
          <w:p w:rsidR="00B471C0" w:rsidRDefault="00F002CD">
            <w:r>
              <w:rPr>
                <w:lang w:val="en-US"/>
              </w:rPr>
              <w:t>SN</w:t>
            </w:r>
            <w:r>
              <w:t>7413</w:t>
            </w:r>
          </w:p>
        </w:tc>
        <w:tc>
          <w:tcPr>
            <w:tcW w:w="4253" w:type="dxa"/>
          </w:tcPr>
          <w:p w:rsidR="00B471C0" w:rsidRDefault="00F002CD">
            <w:r>
              <w:t>Цифровая ИМС ТТЛ–типа</w:t>
            </w:r>
          </w:p>
        </w:tc>
        <w:tc>
          <w:tcPr>
            <w:tcW w:w="2344" w:type="dxa"/>
          </w:tcPr>
          <w:p w:rsidR="00B471C0" w:rsidRDefault="00F002CD">
            <w:r>
              <w:t>К155ТЛ1</w:t>
            </w:r>
          </w:p>
        </w:tc>
      </w:tr>
      <w:tr w:rsidR="00B471C0">
        <w:tc>
          <w:tcPr>
            <w:tcW w:w="1984" w:type="dxa"/>
          </w:tcPr>
          <w:p w:rsidR="00B471C0" w:rsidRDefault="00F002CD">
            <w:r>
              <w:rPr>
                <w:lang w:val="en-US"/>
              </w:rPr>
              <w:t>SN</w:t>
            </w:r>
            <w:r>
              <w:t>7414</w:t>
            </w:r>
          </w:p>
        </w:tc>
        <w:tc>
          <w:tcPr>
            <w:tcW w:w="4253" w:type="dxa"/>
          </w:tcPr>
          <w:p w:rsidR="00B471C0" w:rsidRDefault="00F002CD">
            <w:r>
              <w:t>Цифровая ИМС ТТЛ–типа</w:t>
            </w:r>
          </w:p>
        </w:tc>
        <w:tc>
          <w:tcPr>
            <w:tcW w:w="2344" w:type="dxa"/>
          </w:tcPr>
          <w:p w:rsidR="00B471C0" w:rsidRDefault="00F002CD">
            <w:r>
              <w:t>К155ТЛ2</w:t>
            </w:r>
          </w:p>
        </w:tc>
      </w:tr>
      <w:tr w:rsidR="00B471C0">
        <w:tc>
          <w:tcPr>
            <w:tcW w:w="1984" w:type="dxa"/>
          </w:tcPr>
          <w:p w:rsidR="00B471C0" w:rsidRDefault="00F002CD">
            <w:pPr>
              <w:ind w:firstLine="0"/>
            </w:pPr>
            <w:r>
              <w:t>Зарубежный</w:t>
            </w:r>
          </w:p>
          <w:p w:rsidR="00B471C0" w:rsidRDefault="00F002CD">
            <w:pPr>
              <w:jc w:val="center"/>
            </w:pPr>
            <w:r>
              <w:t>прибор</w:t>
            </w:r>
          </w:p>
        </w:tc>
        <w:tc>
          <w:tcPr>
            <w:tcW w:w="4253" w:type="dxa"/>
          </w:tcPr>
          <w:p w:rsidR="00B471C0" w:rsidRDefault="00F002CD">
            <w:r>
              <w:t>Тип прибора</w:t>
            </w:r>
          </w:p>
        </w:tc>
        <w:tc>
          <w:tcPr>
            <w:tcW w:w="2344" w:type="dxa"/>
          </w:tcPr>
          <w:p w:rsidR="00B471C0" w:rsidRDefault="00F002CD">
            <w:pPr>
              <w:ind w:firstLine="0"/>
            </w:pPr>
            <w:r>
              <w:t>Отечественный</w:t>
            </w:r>
          </w:p>
          <w:p w:rsidR="00B471C0" w:rsidRDefault="00F002CD">
            <w:pPr>
              <w:jc w:val="center"/>
            </w:pPr>
            <w:r>
              <w:t>аналог</w:t>
            </w:r>
          </w:p>
        </w:tc>
      </w:tr>
      <w:tr w:rsidR="00B471C0">
        <w:tc>
          <w:tcPr>
            <w:tcW w:w="1984" w:type="dxa"/>
          </w:tcPr>
          <w:p w:rsidR="00B471C0" w:rsidRDefault="00F002CD">
            <w:r>
              <w:rPr>
                <w:lang w:val="en-US"/>
              </w:rPr>
              <w:t>SN</w:t>
            </w:r>
            <w:r>
              <w:t>7415</w:t>
            </w:r>
          </w:p>
        </w:tc>
        <w:tc>
          <w:tcPr>
            <w:tcW w:w="4253" w:type="dxa"/>
          </w:tcPr>
          <w:p w:rsidR="00B471C0" w:rsidRDefault="00F002CD">
            <w:r>
              <w:t>Цифровая ИМС ТТЛ–типа</w:t>
            </w:r>
          </w:p>
        </w:tc>
        <w:tc>
          <w:tcPr>
            <w:tcW w:w="2344" w:type="dxa"/>
          </w:tcPr>
          <w:p w:rsidR="00B471C0" w:rsidRDefault="00F002CD">
            <w:r>
              <w:t>К155ЛИ4</w:t>
            </w:r>
          </w:p>
        </w:tc>
      </w:tr>
      <w:tr w:rsidR="00B471C0">
        <w:tc>
          <w:tcPr>
            <w:tcW w:w="1984" w:type="dxa"/>
          </w:tcPr>
          <w:p w:rsidR="00B471C0" w:rsidRDefault="00F002CD">
            <w:r>
              <w:rPr>
                <w:lang w:val="en-US"/>
              </w:rPr>
              <w:t>SN</w:t>
            </w:r>
            <w:r>
              <w:t>7416</w:t>
            </w:r>
          </w:p>
        </w:tc>
        <w:tc>
          <w:tcPr>
            <w:tcW w:w="4253" w:type="dxa"/>
          </w:tcPr>
          <w:p w:rsidR="00B471C0" w:rsidRDefault="00F002CD">
            <w:r>
              <w:t>Цифровая ИМС ТТЛ–типа</w:t>
            </w:r>
          </w:p>
        </w:tc>
        <w:tc>
          <w:tcPr>
            <w:tcW w:w="2344" w:type="dxa"/>
          </w:tcPr>
          <w:p w:rsidR="00B471C0" w:rsidRDefault="00F002CD">
            <w:r>
              <w:t>К155ЛН5</w:t>
            </w:r>
          </w:p>
        </w:tc>
      </w:tr>
      <w:tr w:rsidR="00B471C0">
        <w:tc>
          <w:tcPr>
            <w:tcW w:w="1984" w:type="dxa"/>
          </w:tcPr>
          <w:p w:rsidR="00B471C0" w:rsidRDefault="00F002CD">
            <w:r>
              <w:rPr>
                <w:lang w:val="en-US"/>
              </w:rPr>
              <w:t>SN</w:t>
            </w:r>
            <w:r>
              <w:t>7417</w:t>
            </w:r>
          </w:p>
        </w:tc>
        <w:tc>
          <w:tcPr>
            <w:tcW w:w="4253" w:type="dxa"/>
          </w:tcPr>
          <w:p w:rsidR="00B471C0" w:rsidRDefault="00F002CD">
            <w:r>
              <w:t>Цифровая ИМС ТТЛ–типа</w:t>
            </w:r>
          </w:p>
        </w:tc>
        <w:tc>
          <w:tcPr>
            <w:tcW w:w="2344" w:type="dxa"/>
          </w:tcPr>
          <w:p w:rsidR="00B471C0" w:rsidRDefault="00F002CD">
            <w:r>
              <w:t>К155ЛП4</w:t>
            </w:r>
          </w:p>
        </w:tc>
      </w:tr>
      <w:tr w:rsidR="00B471C0">
        <w:tc>
          <w:tcPr>
            <w:tcW w:w="1984" w:type="dxa"/>
          </w:tcPr>
          <w:p w:rsidR="00B471C0" w:rsidRDefault="00F002CD">
            <w:r>
              <w:rPr>
                <w:lang w:val="en-US"/>
              </w:rPr>
              <w:t>SN</w:t>
            </w:r>
            <w:r>
              <w:t>7420</w:t>
            </w:r>
          </w:p>
        </w:tc>
        <w:tc>
          <w:tcPr>
            <w:tcW w:w="4253" w:type="dxa"/>
          </w:tcPr>
          <w:p w:rsidR="00B471C0" w:rsidRDefault="00F002CD">
            <w:r>
              <w:t>Цифровая ИМС ТТЛ–типа</w:t>
            </w:r>
          </w:p>
        </w:tc>
        <w:tc>
          <w:tcPr>
            <w:tcW w:w="2344" w:type="dxa"/>
          </w:tcPr>
          <w:p w:rsidR="00B471C0" w:rsidRDefault="00F002CD">
            <w:r>
              <w:t>К155ЛА1</w:t>
            </w:r>
          </w:p>
        </w:tc>
      </w:tr>
      <w:tr w:rsidR="00B471C0">
        <w:tc>
          <w:tcPr>
            <w:tcW w:w="1984" w:type="dxa"/>
          </w:tcPr>
          <w:p w:rsidR="00B471C0" w:rsidRDefault="00F002CD">
            <w:r>
              <w:rPr>
                <w:lang w:val="en-US"/>
              </w:rPr>
              <w:t>SN</w:t>
            </w:r>
            <w:r>
              <w:t>7421</w:t>
            </w:r>
          </w:p>
        </w:tc>
        <w:tc>
          <w:tcPr>
            <w:tcW w:w="4253" w:type="dxa"/>
          </w:tcPr>
          <w:p w:rsidR="00B471C0" w:rsidRDefault="00F002CD">
            <w:r>
              <w:t>Цифровая ИМС ТТЛ–типа</w:t>
            </w:r>
          </w:p>
        </w:tc>
        <w:tc>
          <w:tcPr>
            <w:tcW w:w="2344" w:type="dxa"/>
          </w:tcPr>
          <w:p w:rsidR="00B471C0" w:rsidRDefault="00F002CD">
            <w:r>
              <w:t>К155ЛИ6</w:t>
            </w:r>
          </w:p>
        </w:tc>
      </w:tr>
      <w:tr w:rsidR="00B471C0">
        <w:tc>
          <w:tcPr>
            <w:tcW w:w="1984" w:type="dxa"/>
          </w:tcPr>
          <w:p w:rsidR="00B471C0" w:rsidRDefault="00F002CD">
            <w:r>
              <w:rPr>
                <w:lang w:val="en-US"/>
              </w:rPr>
              <w:t>SN</w:t>
            </w:r>
            <w:r>
              <w:t>7422</w:t>
            </w:r>
          </w:p>
        </w:tc>
        <w:tc>
          <w:tcPr>
            <w:tcW w:w="4253" w:type="dxa"/>
          </w:tcPr>
          <w:p w:rsidR="00B471C0" w:rsidRDefault="00F002CD">
            <w:r>
              <w:t>Цифровая ИМС ТТЛ–типа</w:t>
            </w:r>
          </w:p>
        </w:tc>
        <w:tc>
          <w:tcPr>
            <w:tcW w:w="2344" w:type="dxa"/>
          </w:tcPr>
          <w:p w:rsidR="00B471C0" w:rsidRDefault="00F002CD">
            <w:r>
              <w:t>К155ЛА7</w:t>
            </w:r>
          </w:p>
        </w:tc>
      </w:tr>
      <w:tr w:rsidR="00B471C0">
        <w:tc>
          <w:tcPr>
            <w:tcW w:w="1984" w:type="dxa"/>
          </w:tcPr>
          <w:p w:rsidR="00B471C0" w:rsidRDefault="00F002CD">
            <w:r>
              <w:rPr>
                <w:lang w:val="en-US"/>
              </w:rPr>
              <w:t>SN</w:t>
            </w:r>
            <w:r>
              <w:t>7423</w:t>
            </w:r>
          </w:p>
        </w:tc>
        <w:tc>
          <w:tcPr>
            <w:tcW w:w="4253" w:type="dxa"/>
          </w:tcPr>
          <w:p w:rsidR="00B471C0" w:rsidRDefault="00F002CD">
            <w:r>
              <w:t>Цифровая ИМС ТТЛ–типа</w:t>
            </w:r>
          </w:p>
        </w:tc>
        <w:tc>
          <w:tcPr>
            <w:tcW w:w="2344" w:type="dxa"/>
          </w:tcPr>
          <w:p w:rsidR="00B471C0" w:rsidRDefault="00F002CD">
            <w:r>
              <w:t>К155ЛЕ2</w:t>
            </w:r>
          </w:p>
        </w:tc>
      </w:tr>
      <w:tr w:rsidR="00B471C0">
        <w:tc>
          <w:tcPr>
            <w:tcW w:w="1984" w:type="dxa"/>
          </w:tcPr>
          <w:p w:rsidR="00B471C0" w:rsidRDefault="00F002CD">
            <w:r>
              <w:rPr>
                <w:lang w:val="en-US"/>
              </w:rPr>
              <w:t>SN</w:t>
            </w:r>
            <w:r>
              <w:t>7425</w:t>
            </w:r>
          </w:p>
        </w:tc>
        <w:tc>
          <w:tcPr>
            <w:tcW w:w="4253" w:type="dxa"/>
          </w:tcPr>
          <w:p w:rsidR="00B471C0" w:rsidRDefault="00F002CD">
            <w:r>
              <w:t>Цифровая ИМС ТТЛ–типа</w:t>
            </w:r>
          </w:p>
        </w:tc>
        <w:tc>
          <w:tcPr>
            <w:tcW w:w="2344" w:type="dxa"/>
          </w:tcPr>
          <w:p w:rsidR="00B471C0" w:rsidRDefault="00F002CD">
            <w:r>
              <w:t>К155ЛЕ3</w:t>
            </w:r>
          </w:p>
        </w:tc>
      </w:tr>
      <w:tr w:rsidR="00B471C0">
        <w:tc>
          <w:tcPr>
            <w:tcW w:w="1984" w:type="dxa"/>
          </w:tcPr>
          <w:p w:rsidR="00B471C0" w:rsidRDefault="00F002CD">
            <w:r>
              <w:rPr>
                <w:lang w:val="en-US"/>
              </w:rPr>
              <w:t>SN</w:t>
            </w:r>
            <w:r>
              <w:t>7426</w:t>
            </w:r>
          </w:p>
        </w:tc>
        <w:tc>
          <w:tcPr>
            <w:tcW w:w="4253" w:type="dxa"/>
          </w:tcPr>
          <w:p w:rsidR="00B471C0" w:rsidRDefault="00F002CD">
            <w:r>
              <w:t>Цифровая ИМС ТТЛ–типа</w:t>
            </w:r>
          </w:p>
        </w:tc>
        <w:tc>
          <w:tcPr>
            <w:tcW w:w="2344" w:type="dxa"/>
          </w:tcPr>
          <w:p w:rsidR="00B471C0" w:rsidRDefault="00F002CD">
            <w:r>
              <w:t>К155ЛА11</w:t>
            </w:r>
          </w:p>
        </w:tc>
      </w:tr>
      <w:tr w:rsidR="00B471C0">
        <w:tc>
          <w:tcPr>
            <w:tcW w:w="1984" w:type="dxa"/>
          </w:tcPr>
          <w:p w:rsidR="00B471C0" w:rsidRDefault="00F002CD">
            <w:r>
              <w:rPr>
                <w:lang w:val="en-US"/>
              </w:rPr>
              <w:t>SN</w:t>
            </w:r>
            <w:r>
              <w:t>7427</w:t>
            </w:r>
          </w:p>
        </w:tc>
        <w:tc>
          <w:tcPr>
            <w:tcW w:w="4253" w:type="dxa"/>
          </w:tcPr>
          <w:p w:rsidR="00B471C0" w:rsidRDefault="00F002CD">
            <w:r>
              <w:t>Цифровая ИМС ТТЛ–типа</w:t>
            </w:r>
          </w:p>
        </w:tc>
        <w:tc>
          <w:tcPr>
            <w:tcW w:w="2344" w:type="dxa"/>
          </w:tcPr>
          <w:p w:rsidR="00B471C0" w:rsidRDefault="00F002CD">
            <w:r>
              <w:t>К155ЛЕ4</w:t>
            </w:r>
          </w:p>
        </w:tc>
      </w:tr>
      <w:tr w:rsidR="00B471C0">
        <w:tc>
          <w:tcPr>
            <w:tcW w:w="1984" w:type="dxa"/>
          </w:tcPr>
          <w:p w:rsidR="00B471C0" w:rsidRDefault="00F002CD">
            <w:r>
              <w:rPr>
                <w:lang w:val="en-US"/>
              </w:rPr>
              <w:t>SN</w:t>
            </w:r>
            <w:r>
              <w:t>7428</w:t>
            </w:r>
          </w:p>
        </w:tc>
        <w:tc>
          <w:tcPr>
            <w:tcW w:w="4253" w:type="dxa"/>
          </w:tcPr>
          <w:p w:rsidR="00B471C0" w:rsidRDefault="00F002CD">
            <w:r>
              <w:t>Цифровая ИМС ТТЛ–типа</w:t>
            </w:r>
          </w:p>
        </w:tc>
        <w:tc>
          <w:tcPr>
            <w:tcW w:w="2344" w:type="dxa"/>
          </w:tcPr>
          <w:p w:rsidR="00B471C0" w:rsidRDefault="00F002CD">
            <w:r>
              <w:t>К155ЛЕ5</w:t>
            </w:r>
          </w:p>
        </w:tc>
      </w:tr>
      <w:tr w:rsidR="00B471C0">
        <w:tc>
          <w:tcPr>
            <w:tcW w:w="1984" w:type="dxa"/>
          </w:tcPr>
          <w:p w:rsidR="00B471C0" w:rsidRDefault="00F002CD">
            <w:r>
              <w:rPr>
                <w:lang w:val="en-US"/>
              </w:rPr>
              <w:t>SN</w:t>
            </w:r>
            <w:r>
              <w:t>7430</w:t>
            </w:r>
          </w:p>
        </w:tc>
        <w:tc>
          <w:tcPr>
            <w:tcW w:w="4253" w:type="dxa"/>
          </w:tcPr>
          <w:p w:rsidR="00B471C0" w:rsidRDefault="00F002CD">
            <w:r>
              <w:t>Цифровая ИМС ТТЛ–типа</w:t>
            </w:r>
          </w:p>
        </w:tc>
        <w:tc>
          <w:tcPr>
            <w:tcW w:w="2344" w:type="dxa"/>
          </w:tcPr>
          <w:p w:rsidR="00B471C0" w:rsidRDefault="00F002CD">
            <w:r>
              <w:t>К155ЛА2</w:t>
            </w:r>
          </w:p>
        </w:tc>
      </w:tr>
      <w:tr w:rsidR="00B471C0">
        <w:tc>
          <w:tcPr>
            <w:tcW w:w="1984" w:type="dxa"/>
          </w:tcPr>
          <w:p w:rsidR="00B471C0" w:rsidRDefault="00F002CD">
            <w:r>
              <w:rPr>
                <w:lang w:val="en-US"/>
              </w:rPr>
              <w:t>SN</w:t>
            </w:r>
            <w:r>
              <w:t>7432</w:t>
            </w:r>
          </w:p>
        </w:tc>
        <w:tc>
          <w:tcPr>
            <w:tcW w:w="4253" w:type="dxa"/>
          </w:tcPr>
          <w:p w:rsidR="00B471C0" w:rsidRDefault="00F002CD">
            <w:r>
              <w:t>Цифровая ИМС ТТЛ–типа</w:t>
            </w:r>
          </w:p>
        </w:tc>
        <w:tc>
          <w:tcPr>
            <w:tcW w:w="2344" w:type="dxa"/>
          </w:tcPr>
          <w:p w:rsidR="00B471C0" w:rsidRDefault="00F002CD">
            <w:r>
              <w:t>К155ЛЛ1</w:t>
            </w:r>
          </w:p>
        </w:tc>
      </w:tr>
      <w:tr w:rsidR="00B471C0">
        <w:tc>
          <w:tcPr>
            <w:tcW w:w="1984" w:type="dxa"/>
          </w:tcPr>
          <w:p w:rsidR="00B471C0" w:rsidRDefault="00F002CD">
            <w:r>
              <w:rPr>
                <w:lang w:val="en-US"/>
              </w:rPr>
              <w:t>SN</w:t>
            </w:r>
            <w:r>
              <w:t>7433</w:t>
            </w:r>
          </w:p>
        </w:tc>
        <w:tc>
          <w:tcPr>
            <w:tcW w:w="4253" w:type="dxa"/>
          </w:tcPr>
          <w:p w:rsidR="00B471C0" w:rsidRDefault="00F002CD">
            <w:r>
              <w:t>Цифровая ИМС ТТЛ–типа</w:t>
            </w:r>
          </w:p>
        </w:tc>
        <w:tc>
          <w:tcPr>
            <w:tcW w:w="2344" w:type="dxa"/>
          </w:tcPr>
          <w:p w:rsidR="00B471C0" w:rsidRDefault="00F002CD">
            <w:r>
              <w:t>К155ЛР4</w:t>
            </w:r>
          </w:p>
        </w:tc>
      </w:tr>
      <w:tr w:rsidR="00B471C0">
        <w:tc>
          <w:tcPr>
            <w:tcW w:w="1984" w:type="dxa"/>
          </w:tcPr>
          <w:p w:rsidR="00B471C0" w:rsidRDefault="00F002CD">
            <w:r>
              <w:rPr>
                <w:lang w:val="en-US"/>
              </w:rPr>
              <w:t>SN</w:t>
            </w:r>
            <w:r>
              <w:t>7437</w:t>
            </w:r>
          </w:p>
        </w:tc>
        <w:tc>
          <w:tcPr>
            <w:tcW w:w="4253" w:type="dxa"/>
          </w:tcPr>
          <w:p w:rsidR="00B471C0" w:rsidRDefault="00F002CD">
            <w:r>
              <w:t>Цифровая ИМС ТТЛ–типа</w:t>
            </w:r>
          </w:p>
        </w:tc>
        <w:tc>
          <w:tcPr>
            <w:tcW w:w="2344" w:type="dxa"/>
          </w:tcPr>
          <w:p w:rsidR="00B471C0" w:rsidRDefault="00F002CD">
            <w:r>
              <w:t>К155ЛА12</w:t>
            </w:r>
          </w:p>
        </w:tc>
      </w:tr>
      <w:tr w:rsidR="00B471C0">
        <w:tc>
          <w:tcPr>
            <w:tcW w:w="1984" w:type="dxa"/>
          </w:tcPr>
          <w:p w:rsidR="00B471C0" w:rsidRDefault="00F002CD">
            <w:r>
              <w:rPr>
                <w:lang w:val="en-US"/>
              </w:rPr>
              <w:t>SN</w:t>
            </w:r>
            <w:r>
              <w:t>7438</w:t>
            </w:r>
          </w:p>
        </w:tc>
        <w:tc>
          <w:tcPr>
            <w:tcW w:w="4253" w:type="dxa"/>
          </w:tcPr>
          <w:p w:rsidR="00B471C0" w:rsidRDefault="00F002CD">
            <w:r>
              <w:t>Цифровая ИМС ТТЛ–типа</w:t>
            </w:r>
          </w:p>
        </w:tc>
        <w:tc>
          <w:tcPr>
            <w:tcW w:w="2344" w:type="dxa"/>
          </w:tcPr>
          <w:p w:rsidR="00B471C0" w:rsidRDefault="00F002CD">
            <w:r>
              <w:t>К155ЛА13</w:t>
            </w:r>
          </w:p>
        </w:tc>
      </w:tr>
      <w:tr w:rsidR="00B471C0">
        <w:tc>
          <w:tcPr>
            <w:tcW w:w="1984" w:type="dxa"/>
          </w:tcPr>
          <w:p w:rsidR="00B471C0" w:rsidRDefault="00F002CD">
            <w:r>
              <w:rPr>
                <w:lang w:val="en-US"/>
              </w:rPr>
              <w:t>SN</w:t>
            </w:r>
            <w:r>
              <w:t>7440</w:t>
            </w:r>
          </w:p>
        </w:tc>
        <w:tc>
          <w:tcPr>
            <w:tcW w:w="4253" w:type="dxa"/>
          </w:tcPr>
          <w:p w:rsidR="00B471C0" w:rsidRDefault="00F002CD">
            <w:r>
              <w:t>Цифровая ИМС ТТЛ–типа</w:t>
            </w:r>
          </w:p>
        </w:tc>
        <w:tc>
          <w:tcPr>
            <w:tcW w:w="2344" w:type="dxa"/>
          </w:tcPr>
          <w:p w:rsidR="00B471C0" w:rsidRDefault="00F002CD">
            <w:r>
              <w:t>К155ЛА6</w:t>
            </w:r>
          </w:p>
        </w:tc>
      </w:tr>
      <w:tr w:rsidR="00B471C0">
        <w:tc>
          <w:tcPr>
            <w:tcW w:w="1984" w:type="dxa"/>
          </w:tcPr>
          <w:p w:rsidR="00B471C0" w:rsidRDefault="00F002CD">
            <w:r>
              <w:rPr>
                <w:lang w:val="en-US"/>
              </w:rPr>
              <w:t>SN</w:t>
            </w:r>
            <w:r>
              <w:t>7442</w:t>
            </w:r>
          </w:p>
        </w:tc>
        <w:tc>
          <w:tcPr>
            <w:tcW w:w="4253" w:type="dxa"/>
          </w:tcPr>
          <w:p w:rsidR="00B471C0" w:rsidRDefault="00F002CD">
            <w:r>
              <w:t>Цифровая ИМС ТТЛ–типа</w:t>
            </w:r>
          </w:p>
        </w:tc>
        <w:tc>
          <w:tcPr>
            <w:tcW w:w="2344" w:type="dxa"/>
          </w:tcPr>
          <w:p w:rsidR="00B471C0" w:rsidRDefault="00F002CD">
            <w:r>
              <w:t>К155ИД6</w:t>
            </w:r>
          </w:p>
        </w:tc>
      </w:tr>
      <w:tr w:rsidR="00B471C0">
        <w:tc>
          <w:tcPr>
            <w:tcW w:w="1984" w:type="dxa"/>
          </w:tcPr>
          <w:p w:rsidR="00B471C0" w:rsidRDefault="00F002CD">
            <w:r>
              <w:rPr>
                <w:lang w:val="en-US"/>
              </w:rPr>
              <w:t>SN</w:t>
            </w:r>
            <w:r>
              <w:t>7445</w:t>
            </w:r>
          </w:p>
        </w:tc>
        <w:tc>
          <w:tcPr>
            <w:tcW w:w="4253" w:type="dxa"/>
          </w:tcPr>
          <w:p w:rsidR="00B471C0" w:rsidRDefault="00F002CD">
            <w:pPr>
              <w:ind w:firstLine="0"/>
            </w:pPr>
            <w:r>
              <w:t xml:space="preserve">Преобразователь двоичного кода в </w:t>
            </w:r>
          </w:p>
          <w:p w:rsidR="00B471C0" w:rsidRDefault="00F002CD">
            <w:r>
              <w:t>десятичный</w:t>
            </w:r>
          </w:p>
        </w:tc>
        <w:tc>
          <w:tcPr>
            <w:tcW w:w="2344" w:type="dxa"/>
          </w:tcPr>
          <w:p w:rsidR="00B471C0" w:rsidRDefault="00F002CD">
            <w:r>
              <w:t>К155ИД10</w:t>
            </w:r>
          </w:p>
        </w:tc>
      </w:tr>
      <w:tr w:rsidR="00B471C0">
        <w:tc>
          <w:tcPr>
            <w:tcW w:w="1984" w:type="dxa"/>
          </w:tcPr>
          <w:p w:rsidR="00B471C0" w:rsidRDefault="00F002CD">
            <w:r>
              <w:rPr>
                <w:lang w:val="en-US"/>
              </w:rPr>
              <w:t>SN</w:t>
            </w:r>
            <w:r>
              <w:t>7447</w:t>
            </w:r>
          </w:p>
        </w:tc>
        <w:tc>
          <w:tcPr>
            <w:tcW w:w="4253" w:type="dxa"/>
          </w:tcPr>
          <w:p w:rsidR="00B471C0" w:rsidRDefault="00F002CD">
            <w:pPr>
              <w:ind w:firstLine="0"/>
            </w:pPr>
            <w:r>
              <w:t xml:space="preserve">Преобразователь двоичного кода в </w:t>
            </w:r>
          </w:p>
          <w:p w:rsidR="00B471C0" w:rsidRDefault="00F002CD">
            <w:pPr>
              <w:ind w:firstLine="0"/>
            </w:pPr>
            <w:r>
              <w:t>сигналы 7-сегментного кода (15 В)</w:t>
            </w:r>
          </w:p>
        </w:tc>
        <w:tc>
          <w:tcPr>
            <w:tcW w:w="2344" w:type="dxa"/>
          </w:tcPr>
          <w:p w:rsidR="00B471C0" w:rsidRDefault="00F002CD">
            <w:r>
              <w:t>К155ИД18</w:t>
            </w:r>
          </w:p>
        </w:tc>
      </w:tr>
      <w:tr w:rsidR="00B471C0">
        <w:tc>
          <w:tcPr>
            <w:tcW w:w="1984" w:type="dxa"/>
          </w:tcPr>
          <w:p w:rsidR="00B471C0" w:rsidRDefault="00F002CD">
            <w:r>
              <w:rPr>
                <w:lang w:val="en-US"/>
              </w:rPr>
              <w:t>SN</w:t>
            </w:r>
            <w:r>
              <w:t>7448</w:t>
            </w:r>
          </w:p>
        </w:tc>
        <w:tc>
          <w:tcPr>
            <w:tcW w:w="4253" w:type="dxa"/>
          </w:tcPr>
          <w:p w:rsidR="00B471C0" w:rsidRDefault="00F002CD">
            <w:pPr>
              <w:ind w:firstLine="0"/>
            </w:pPr>
            <w:r>
              <w:t xml:space="preserve">Преобразователь двоичного кода в </w:t>
            </w:r>
          </w:p>
          <w:p w:rsidR="00B471C0" w:rsidRDefault="00F002CD">
            <w:r>
              <w:t>сигналы 7-сегментного кода (5 В)</w:t>
            </w:r>
          </w:p>
        </w:tc>
        <w:tc>
          <w:tcPr>
            <w:tcW w:w="2344" w:type="dxa"/>
          </w:tcPr>
          <w:p w:rsidR="00B471C0" w:rsidRDefault="00F002CD">
            <w:pPr>
              <w:jc w:val="center"/>
            </w:pPr>
            <w:r>
              <w:t>—</w:t>
            </w:r>
          </w:p>
        </w:tc>
      </w:tr>
      <w:tr w:rsidR="00B471C0">
        <w:tc>
          <w:tcPr>
            <w:tcW w:w="1984" w:type="dxa"/>
          </w:tcPr>
          <w:p w:rsidR="00B471C0" w:rsidRDefault="00F002CD">
            <w:r>
              <w:rPr>
                <w:lang w:val="en-US"/>
              </w:rPr>
              <w:t>SN</w:t>
            </w:r>
            <w:r>
              <w:t>7449</w:t>
            </w:r>
          </w:p>
        </w:tc>
        <w:tc>
          <w:tcPr>
            <w:tcW w:w="4253" w:type="dxa"/>
          </w:tcPr>
          <w:p w:rsidR="00B471C0" w:rsidRDefault="00F002CD">
            <w:pPr>
              <w:ind w:firstLine="0"/>
            </w:pPr>
            <w:r>
              <w:t xml:space="preserve">Преобразователь двоичного кода в </w:t>
            </w:r>
          </w:p>
          <w:p w:rsidR="00B471C0" w:rsidRDefault="00F002CD">
            <w:r>
              <w:t>сигналы 7-сегментного кода</w:t>
            </w:r>
          </w:p>
        </w:tc>
        <w:tc>
          <w:tcPr>
            <w:tcW w:w="2344" w:type="dxa"/>
          </w:tcPr>
          <w:p w:rsidR="00B471C0" w:rsidRDefault="00F002CD">
            <w:r>
              <w:t>К133ПП4</w:t>
            </w:r>
          </w:p>
        </w:tc>
      </w:tr>
      <w:tr w:rsidR="00B471C0">
        <w:tc>
          <w:tcPr>
            <w:tcW w:w="1984" w:type="dxa"/>
          </w:tcPr>
          <w:p w:rsidR="00B471C0" w:rsidRDefault="00F002CD">
            <w:r>
              <w:rPr>
                <w:lang w:val="en-US"/>
              </w:rPr>
              <w:t>SN7450</w:t>
            </w:r>
          </w:p>
        </w:tc>
        <w:tc>
          <w:tcPr>
            <w:tcW w:w="4253" w:type="dxa"/>
          </w:tcPr>
          <w:p w:rsidR="00B471C0" w:rsidRDefault="00F002CD">
            <w:r>
              <w:t>Цифровая ИМС ТТЛ–типа</w:t>
            </w:r>
          </w:p>
        </w:tc>
        <w:tc>
          <w:tcPr>
            <w:tcW w:w="2344" w:type="dxa"/>
          </w:tcPr>
          <w:p w:rsidR="00B471C0" w:rsidRDefault="00F002CD">
            <w:r>
              <w:t>К155ЛР1</w:t>
            </w:r>
          </w:p>
        </w:tc>
      </w:tr>
      <w:tr w:rsidR="00B471C0">
        <w:tc>
          <w:tcPr>
            <w:tcW w:w="1984" w:type="dxa"/>
          </w:tcPr>
          <w:p w:rsidR="00B471C0" w:rsidRDefault="00F002CD">
            <w:r>
              <w:rPr>
                <w:lang w:val="en-US"/>
              </w:rPr>
              <w:t>SN7451</w:t>
            </w:r>
          </w:p>
        </w:tc>
        <w:tc>
          <w:tcPr>
            <w:tcW w:w="4253" w:type="dxa"/>
          </w:tcPr>
          <w:p w:rsidR="00B471C0" w:rsidRDefault="00F002CD">
            <w:r>
              <w:t>Цифровая ИМС ТТЛ–типа</w:t>
            </w:r>
          </w:p>
        </w:tc>
        <w:tc>
          <w:tcPr>
            <w:tcW w:w="2344" w:type="dxa"/>
          </w:tcPr>
          <w:p w:rsidR="00B471C0" w:rsidRDefault="00F002CD">
            <w:r>
              <w:t>К155ЛР11</w:t>
            </w:r>
          </w:p>
        </w:tc>
      </w:tr>
      <w:tr w:rsidR="00B471C0">
        <w:tc>
          <w:tcPr>
            <w:tcW w:w="1984" w:type="dxa"/>
          </w:tcPr>
          <w:p w:rsidR="00B471C0" w:rsidRDefault="00F002CD">
            <w:r>
              <w:rPr>
                <w:lang w:val="en-US"/>
              </w:rPr>
              <w:t>SN74LS51</w:t>
            </w:r>
          </w:p>
        </w:tc>
        <w:tc>
          <w:tcPr>
            <w:tcW w:w="4253" w:type="dxa"/>
          </w:tcPr>
          <w:p w:rsidR="00B471C0" w:rsidRDefault="00F002CD">
            <w:r>
              <w:t>Цифровая ИМС ТТЛШ–типа</w:t>
            </w:r>
          </w:p>
        </w:tc>
        <w:tc>
          <w:tcPr>
            <w:tcW w:w="2344" w:type="dxa"/>
          </w:tcPr>
          <w:p w:rsidR="00B471C0" w:rsidRDefault="00F002CD">
            <w:r>
              <w:t>К555ЛР11</w:t>
            </w:r>
          </w:p>
        </w:tc>
      </w:tr>
      <w:tr w:rsidR="00B471C0">
        <w:tc>
          <w:tcPr>
            <w:tcW w:w="1984" w:type="dxa"/>
          </w:tcPr>
          <w:p w:rsidR="00B471C0" w:rsidRDefault="00F002CD">
            <w:r>
              <w:rPr>
                <w:lang w:val="en-US"/>
              </w:rPr>
              <w:t>SN7453</w:t>
            </w:r>
          </w:p>
        </w:tc>
        <w:tc>
          <w:tcPr>
            <w:tcW w:w="4253" w:type="dxa"/>
          </w:tcPr>
          <w:p w:rsidR="00B471C0" w:rsidRDefault="00F002CD">
            <w:r>
              <w:t>Цифровая ИМС ТТЛ–типа</w:t>
            </w:r>
          </w:p>
        </w:tc>
        <w:tc>
          <w:tcPr>
            <w:tcW w:w="2344" w:type="dxa"/>
          </w:tcPr>
          <w:p w:rsidR="00B471C0" w:rsidRDefault="00F002CD">
            <w:r>
              <w:t>К155ЛР3</w:t>
            </w:r>
          </w:p>
        </w:tc>
      </w:tr>
      <w:tr w:rsidR="00B471C0">
        <w:tc>
          <w:tcPr>
            <w:tcW w:w="1984" w:type="dxa"/>
          </w:tcPr>
          <w:p w:rsidR="00B471C0" w:rsidRDefault="00F002CD">
            <w:r>
              <w:rPr>
                <w:lang w:val="en-US"/>
              </w:rPr>
              <w:t>SN7454</w:t>
            </w:r>
          </w:p>
        </w:tc>
        <w:tc>
          <w:tcPr>
            <w:tcW w:w="4253" w:type="dxa"/>
          </w:tcPr>
          <w:p w:rsidR="00B471C0" w:rsidRDefault="00F002CD">
            <w:r>
              <w:t>Цифровая ИМС ТТЛ–типа</w:t>
            </w:r>
          </w:p>
        </w:tc>
        <w:tc>
          <w:tcPr>
            <w:tcW w:w="2344" w:type="dxa"/>
          </w:tcPr>
          <w:p w:rsidR="00B471C0" w:rsidRDefault="00F002CD">
            <w:r>
              <w:t>К155ЛР13</w:t>
            </w:r>
          </w:p>
        </w:tc>
      </w:tr>
      <w:tr w:rsidR="00B471C0">
        <w:tc>
          <w:tcPr>
            <w:tcW w:w="1984" w:type="dxa"/>
          </w:tcPr>
          <w:p w:rsidR="00B471C0" w:rsidRDefault="00F002CD">
            <w:r>
              <w:rPr>
                <w:lang w:val="en-US"/>
              </w:rPr>
              <w:t>SN74LS55</w:t>
            </w:r>
          </w:p>
        </w:tc>
        <w:tc>
          <w:tcPr>
            <w:tcW w:w="4253" w:type="dxa"/>
          </w:tcPr>
          <w:p w:rsidR="00B471C0" w:rsidRDefault="00F002CD">
            <w:r>
              <w:t>Цифровая ИМС ТТЛШ–типа</w:t>
            </w:r>
          </w:p>
        </w:tc>
        <w:tc>
          <w:tcPr>
            <w:tcW w:w="2344" w:type="dxa"/>
          </w:tcPr>
          <w:p w:rsidR="00B471C0" w:rsidRDefault="00F002CD">
            <w:r>
              <w:t>К555ЛР4</w:t>
            </w:r>
          </w:p>
        </w:tc>
      </w:tr>
      <w:tr w:rsidR="00B471C0">
        <w:tc>
          <w:tcPr>
            <w:tcW w:w="1984" w:type="dxa"/>
          </w:tcPr>
          <w:p w:rsidR="00B471C0" w:rsidRDefault="00F002CD">
            <w:r>
              <w:rPr>
                <w:lang w:val="en-US"/>
              </w:rPr>
              <w:t>SN7460</w:t>
            </w:r>
          </w:p>
        </w:tc>
        <w:tc>
          <w:tcPr>
            <w:tcW w:w="4253" w:type="dxa"/>
          </w:tcPr>
          <w:p w:rsidR="00B471C0" w:rsidRDefault="00F002CD">
            <w:r>
              <w:t>Цифровая ИМС ТТЛ–типа</w:t>
            </w:r>
          </w:p>
        </w:tc>
        <w:tc>
          <w:tcPr>
            <w:tcW w:w="2344" w:type="dxa"/>
          </w:tcPr>
          <w:p w:rsidR="00B471C0" w:rsidRDefault="00F002CD">
            <w:r>
              <w:t>К155ЛД1</w:t>
            </w:r>
          </w:p>
        </w:tc>
      </w:tr>
      <w:tr w:rsidR="00B471C0">
        <w:tc>
          <w:tcPr>
            <w:tcW w:w="1984" w:type="dxa"/>
          </w:tcPr>
          <w:p w:rsidR="00B471C0" w:rsidRDefault="00F002CD">
            <w:r>
              <w:rPr>
                <w:lang w:val="en-US"/>
              </w:rPr>
              <w:t>SN7470</w:t>
            </w:r>
          </w:p>
        </w:tc>
        <w:tc>
          <w:tcPr>
            <w:tcW w:w="4253" w:type="dxa"/>
          </w:tcPr>
          <w:p w:rsidR="00B471C0" w:rsidRDefault="00F002CD">
            <w:r>
              <w:t xml:space="preserve">ИМС </w:t>
            </w:r>
            <w:r>
              <w:rPr>
                <w:i/>
                <w:lang w:val="en-US"/>
              </w:rPr>
              <w:t>JK</w:t>
            </w:r>
            <w:r>
              <w:t xml:space="preserve">-триггера с логическим </w:t>
            </w:r>
          </w:p>
          <w:p w:rsidR="00B471C0" w:rsidRDefault="00F002CD">
            <w:r>
              <w:t>элементом И на входе</w:t>
            </w:r>
          </w:p>
        </w:tc>
        <w:tc>
          <w:tcPr>
            <w:tcW w:w="2344" w:type="dxa"/>
          </w:tcPr>
          <w:p w:rsidR="00B471C0" w:rsidRDefault="00F002CD">
            <w:pPr>
              <w:jc w:val="center"/>
            </w:pPr>
            <w:r>
              <w:t>—</w:t>
            </w:r>
          </w:p>
        </w:tc>
      </w:tr>
      <w:tr w:rsidR="00B471C0">
        <w:tc>
          <w:tcPr>
            <w:tcW w:w="1984" w:type="dxa"/>
          </w:tcPr>
          <w:p w:rsidR="00B471C0" w:rsidRDefault="00F002CD">
            <w:r>
              <w:rPr>
                <w:lang w:val="en-US"/>
              </w:rPr>
              <w:t>SN</w:t>
            </w:r>
            <w:r>
              <w:t>7473</w:t>
            </w:r>
          </w:p>
        </w:tc>
        <w:tc>
          <w:tcPr>
            <w:tcW w:w="4253" w:type="dxa"/>
          </w:tcPr>
          <w:p w:rsidR="00B471C0" w:rsidRDefault="00F002CD">
            <w:r>
              <w:t xml:space="preserve">ИМС сдвоенного </w:t>
            </w:r>
            <w:r>
              <w:rPr>
                <w:i/>
                <w:lang w:val="en-US"/>
              </w:rPr>
              <w:t>JK</w:t>
            </w:r>
            <w:r>
              <w:t>-триггера</w:t>
            </w:r>
          </w:p>
        </w:tc>
        <w:tc>
          <w:tcPr>
            <w:tcW w:w="2344" w:type="dxa"/>
          </w:tcPr>
          <w:p w:rsidR="00B471C0" w:rsidRDefault="00F002CD">
            <w:pPr>
              <w:ind w:firstLine="0"/>
            </w:pPr>
            <w:r>
              <w:t>К531ТВ9, К155ТВ1</w:t>
            </w:r>
          </w:p>
        </w:tc>
      </w:tr>
      <w:tr w:rsidR="00B471C0">
        <w:tc>
          <w:tcPr>
            <w:tcW w:w="1984" w:type="dxa"/>
          </w:tcPr>
          <w:p w:rsidR="00B471C0" w:rsidRDefault="00F002CD">
            <w:r>
              <w:rPr>
                <w:lang w:val="en-US"/>
              </w:rPr>
              <w:t>SN</w:t>
            </w:r>
            <w:r>
              <w:t>7475</w:t>
            </w:r>
          </w:p>
        </w:tc>
        <w:tc>
          <w:tcPr>
            <w:tcW w:w="4253" w:type="dxa"/>
          </w:tcPr>
          <w:p w:rsidR="00B471C0" w:rsidRDefault="00F002CD">
            <w:r>
              <w:t>Цифровая ИМС ТТЛ–типа</w:t>
            </w:r>
          </w:p>
        </w:tc>
        <w:tc>
          <w:tcPr>
            <w:tcW w:w="2344" w:type="dxa"/>
          </w:tcPr>
          <w:p w:rsidR="00B471C0" w:rsidRDefault="00F002CD">
            <w:r>
              <w:t>К155ТМ7</w:t>
            </w:r>
          </w:p>
        </w:tc>
      </w:tr>
      <w:tr w:rsidR="00B471C0">
        <w:tc>
          <w:tcPr>
            <w:tcW w:w="1984" w:type="dxa"/>
          </w:tcPr>
          <w:p w:rsidR="00B471C0" w:rsidRDefault="00F002CD">
            <w:r>
              <w:rPr>
                <w:lang w:val="en-US"/>
              </w:rPr>
              <w:t>SN</w:t>
            </w:r>
            <w:r>
              <w:t>7476</w:t>
            </w:r>
          </w:p>
        </w:tc>
        <w:tc>
          <w:tcPr>
            <w:tcW w:w="4253" w:type="dxa"/>
          </w:tcPr>
          <w:p w:rsidR="00B471C0" w:rsidRDefault="00F002CD">
            <w:r>
              <w:t xml:space="preserve">ИМС сдвоенного </w:t>
            </w:r>
            <w:r>
              <w:rPr>
                <w:i/>
                <w:lang w:val="en-US"/>
              </w:rPr>
              <w:t>JK</w:t>
            </w:r>
            <w:r>
              <w:t>-триггера</w:t>
            </w:r>
          </w:p>
        </w:tc>
        <w:tc>
          <w:tcPr>
            <w:tcW w:w="2344" w:type="dxa"/>
          </w:tcPr>
          <w:p w:rsidR="00B471C0" w:rsidRDefault="00F002CD">
            <w:pPr>
              <w:ind w:firstLine="0"/>
            </w:pPr>
            <w:r>
              <w:t>К531ТВ9П, К531ТВ11П</w:t>
            </w:r>
          </w:p>
        </w:tc>
      </w:tr>
      <w:tr w:rsidR="00B471C0">
        <w:tc>
          <w:tcPr>
            <w:tcW w:w="1984" w:type="dxa"/>
          </w:tcPr>
          <w:p w:rsidR="00B471C0" w:rsidRDefault="00F002CD">
            <w:r>
              <w:rPr>
                <w:lang w:val="en-US"/>
              </w:rPr>
              <w:t>SN</w:t>
            </w:r>
            <w:r>
              <w:t>7477</w:t>
            </w:r>
          </w:p>
        </w:tc>
        <w:tc>
          <w:tcPr>
            <w:tcW w:w="4253" w:type="dxa"/>
          </w:tcPr>
          <w:p w:rsidR="00B471C0" w:rsidRDefault="00F002CD">
            <w:r>
              <w:t>Цифровая ИМС ТТЛ–типа</w:t>
            </w:r>
          </w:p>
        </w:tc>
        <w:tc>
          <w:tcPr>
            <w:tcW w:w="2344" w:type="dxa"/>
          </w:tcPr>
          <w:p w:rsidR="00B471C0" w:rsidRDefault="00F002CD">
            <w:r>
              <w:t>К155ТМ5</w:t>
            </w:r>
          </w:p>
        </w:tc>
      </w:tr>
      <w:tr w:rsidR="00B471C0">
        <w:tc>
          <w:tcPr>
            <w:tcW w:w="1984" w:type="dxa"/>
          </w:tcPr>
          <w:p w:rsidR="00B471C0" w:rsidRDefault="00F002CD">
            <w:r>
              <w:rPr>
                <w:lang w:val="en-US"/>
              </w:rPr>
              <w:t>SN</w:t>
            </w:r>
            <w:r>
              <w:t>74</w:t>
            </w:r>
            <w:r>
              <w:rPr>
                <w:lang w:val="en-US"/>
              </w:rPr>
              <w:t>LS</w:t>
            </w:r>
            <w:r>
              <w:t>78</w:t>
            </w:r>
          </w:p>
        </w:tc>
        <w:tc>
          <w:tcPr>
            <w:tcW w:w="4253" w:type="dxa"/>
          </w:tcPr>
          <w:p w:rsidR="00B471C0" w:rsidRDefault="00F002CD">
            <w:r>
              <w:t xml:space="preserve">ИМС сдвоенного </w:t>
            </w:r>
            <w:r>
              <w:rPr>
                <w:i/>
                <w:lang w:val="en-US"/>
              </w:rPr>
              <w:t>JK</w:t>
            </w:r>
            <w:r>
              <w:t xml:space="preserve">-триггера с </w:t>
            </w:r>
          </w:p>
          <w:p w:rsidR="00B471C0" w:rsidRDefault="00F002CD">
            <w:r>
              <w:t>предварительной установкой</w:t>
            </w:r>
          </w:p>
        </w:tc>
        <w:tc>
          <w:tcPr>
            <w:tcW w:w="2344" w:type="dxa"/>
          </w:tcPr>
          <w:p w:rsidR="00B471C0" w:rsidRDefault="00F002CD">
            <w:pPr>
              <w:jc w:val="center"/>
            </w:pPr>
            <w:r>
              <w:t>—</w:t>
            </w:r>
          </w:p>
        </w:tc>
      </w:tr>
      <w:tr w:rsidR="00B471C0">
        <w:tc>
          <w:tcPr>
            <w:tcW w:w="1984" w:type="dxa"/>
          </w:tcPr>
          <w:p w:rsidR="00B471C0" w:rsidRDefault="00F002CD">
            <w:r>
              <w:rPr>
                <w:lang w:val="en-US"/>
              </w:rPr>
              <w:t>SN</w:t>
            </w:r>
            <w:r>
              <w:t>7480</w:t>
            </w:r>
          </w:p>
        </w:tc>
        <w:tc>
          <w:tcPr>
            <w:tcW w:w="4253" w:type="dxa"/>
          </w:tcPr>
          <w:p w:rsidR="00B471C0" w:rsidRDefault="00F002CD">
            <w:pPr>
              <w:jc w:val="center"/>
            </w:pPr>
            <w:r>
              <w:t>Последовательный сумматор</w:t>
            </w:r>
          </w:p>
        </w:tc>
        <w:tc>
          <w:tcPr>
            <w:tcW w:w="2344" w:type="dxa"/>
          </w:tcPr>
          <w:p w:rsidR="00B471C0" w:rsidRDefault="00F002CD">
            <w:pPr>
              <w:ind w:firstLine="0"/>
            </w:pPr>
            <w:r>
              <w:t>К155ИМ1</w:t>
            </w:r>
          </w:p>
        </w:tc>
      </w:tr>
      <w:tr w:rsidR="00B471C0">
        <w:tc>
          <w:tcPr>
            <w:tcW w:w="1984" w:type="dxa"/>
          </w:tcPr>
          <w:p w:rsidR="00B471C0" w:rsidRDefault="00F002CD">
            <w:r>
              <w:rPr>
                <w:lang w:val="en-US"/>
              </w:rPr>
              <w:t>SN</w:t>
            </w:r>
            <w:r>
              <w:t>7482</w:t>
            </w:r>
          </w:p>
        </w:tc>
        <w:tc>
          <w:tcPr>
            <w:tcW w:w="4253" w:type="dxa"/>
          </w:tcPr>
          <w:p w:rsidR="00B471C0" w:rsidRDefault="00F002CD">
            <w:pPr>
              <w:jc w:val="center"/>
            </w:pPr>
            <w:r>
              <w:t>Сумматор</w:t>
            </w:r>
          </w:p>
        </w:tc>
        <w:tc>
          <w:tcPr>
            <w:tcW w:w="2344" w:type="dxa"/>
          </w:tcPr>
          <w:p w:rsidR="00B471C0" w:rsidRDefault="00F002CD">
            <w:pPr>
              <w:ind w:firstLine="0"/>
            </w:pPr>
            <w:r>
              <w:t>К155ИМ2</w:t>
            </w:r>
          </w:p>
        </w:tc>
      </w:tr>
      <w:tr w:rsidR="00B471C0">
        <w:tc>
          <w:tcPr>
            <w:tcW w:w="1984" w:type="dxa"/>
          </w:tcPr>
          <w:p w:rsidR="00B471C0" w:rsidRDefault="00F002CD">
            <w:r>
              <w:rPr>
                <w:lang w:val="en-US"/>
              </w:rPr>
              <w:t>SN</w:t>
            </w:r>
            <w:r>
              <w:t>7483</w:t>
            </w:r>
          </w:p>
        </w:tc>
        <w:tc>
          <w:tcPr>
            <w:tcW w:w="4253" w:type="dxa"/>
          </w:tcPr>
          <w:p w:rsidR="00B471C0" w:rsidRDefault="00F002CD">
            <w:pPr>
              <w:jc w:val="center"/>
            </w:pPr>
            <w:r>
              <w:t>Сумматор</w:t>
            </w:r>
          </w:p>
        </w:tc>
        <w:tc>
          <w:tcPr>
            <w:tcW w:w="2344" w:type="dxa"/>
          </w:tcPr>
          <w:p w:rsidR="00B471C0" w:rsidRDefault="00F002CD">
            <w:pPr>
              <w:ind w:firstLine="0"/>
            </w:pPr>
            <w:r>
              <w:t>К155ИМ3</w:t>
            </w:r>
          </w:p>
        </w:tc>
      </w:tr>
      <w:tr w:rsidR="00B471C0">
        <w:tc>
          <w:tcPr>
            <w:tcW w:w="1984" w:type="dxa"/>
          </w:tcPr>
          <w:p w:rsidR="00B471C0" w:rsidRDefault="00B471C0"/>
          <w:p w:rsidR="00B471C0" w:rsidRDefault="00B471C0"/>
          <w:p w:rsidR="00B471C0" w:rsidRDefault="00B471C0"/>
          <w:p w:rsidR="00B471C0" w:rsidRDefault="00B471C0"/>
          <w:p w:rsidR="00B471C0" w:rsidRDefault="00B471C0">
            <w:pPr>
              <w:ind w:firstLine="0"/>
            </w:pPr>
          </w:p>
          <w:p w:rsidR="00B471C0" w:rsidRDefault="00B471C0">
            <w:pPr>
              <w:ind w:firstLine="0"/>
            </w:pPr>
          </w:p>
          <w:p w:rsidR="00B471C0" w:rsidRDefault="00F002CD">
            <w:pPr>
              <w:ind w:firstLine="0"/>
            </w:pPr>
            <w:r>
              <w:t>Зарубежный</w:t>
            </w:r>
          </w:p>
          <w:p w:rsidR="00B471C0" w:rsidRDefault="00F002CD">
            <w:pPr>
              <w:jc w:val="center"/>
            </w:pPr>
            <w:r>
              <w:t>прибор</w:t>
            </w:r>
          </w:p>
        </w:tc>
        <w:tc>
          <w:tcPr>
            <w:tcW w:w="4253" w:type="dxa"/>
          </w:tcPr>
          <w:p w:rsidR="00B471C0" w:rsidRDefault="00B471C0">
            <w:pPr>
              <w:jc w:val="center"/>
            </w:pPr>
          </w:p>
          <w:p w:rsidR="00B471C0" w:rsidRDefault="00B471C0">
            <w:pPr>
              <w:jc w:val="center"/>
            </w:pPr>
          </w:p>
          <w:p w:rsidR="00B471C0" w:rsidRDefault="00B471C0">
            <w:pPr>
              <w:jc w:val="center"/>
            </w:pPr>
          </w:p>
          <w:p w:rsidR="00B471C0" w:rsidRDefault="00B471C0">
            <w:pPr>
              <w:jc w:val="center"/>
            </w:pPr>
          </w:p>
          <w:p w:rsidR="00B471C0" w:rsidRDefault="00B471C0">
            <w:pPr>
              <w:jc w:val="center"/>
            </w:pPr>
          </w:p>
          <w:p w:rsidR="00B471C0" w:rsidRDefault="00B471C0">
            <w:pPr>
              <w:jc w:val="center"/>
            </w:pPr>
          </w:p>
          <w:p w:rsidR="00B471C0" w:rsidRDefault="00F002CD">
            <w:pPr>
              <w:jc w:val="center"/>
            </w:pPr>
            <w:r>
              <w:t>Тип прибора</w:t>
            </w:r>
          </w:p>
        </w:tc>
        <w:tc>
          <w:tcPr>
            <w:tcW w:w="2344" w:type="dxa"/>
          </w:tcPr>
          <w:p w:rsidR="00B471C0" w:rsidRDefault="00B471C0">
            <w:pPr>
              <w:ind w:firstLine="0"/>
            </w:pPr>
          </w:p>
          <w:p w:rsidR="00B471C0" w:rsidRDefault="00B471C0">
            <w:pPr>
              <w:ind w:firstLine="0"/>
            </w:pPr>
          </w:p>
          <w:p w:rsidR="00B471C0" w:rsidRDefault="00B471C0">
            <w:pPr>
              <w:ind w:firstLine="0"/>
            </w:pPr>
          </w:p>
          <w:p w:rsidR="00B471C0" w:rsidRDefault="00B471C0">
            <w:pPr>
              <w:ind w:firstLine="0"/>
            </w:pPr>
          </w:p>
          <w:p w:rsidR="00B471C0" w:rsidRDefault="00B471C0">
            <w:pPr>
              <w:ind w:firstLine="0"/>
            </w:pPr>
          </w:p>
          <w:p w:rsidR="00B471C0" w:rsidRDefault="00B471C0">
            <w:pPr>
              <w:ind w:firstLine="0"/>
            </w:pPr>
          </w:p>
          <w:p w:rsidR="00B471C0" w:rsidRDefault="00F002CD">
            <w:pPr>
              <w:ind w:firstLine="0"/>
            </w:pPr>
            <w:r>
              <w:t>Отечественный</w:t>
            </w:r>
          </w:p>
          <w:p w:rsidR="00B471C0" w:rsidRDefault="00F002CD">
            <w:pPr>
              <w:jc w:val="center"/>
            </w:pPr>
            <w:r>
              <w:t>аналог</w:t>
            </w:r>
          </w:p>
        </w:tc>
      </w:tr>
      <w:tr w:rsidR="00B471C0">
        <w:tc>
          <w:tcPr>
            <w:tcW w:w="1984" w:type="dxa"/>
          </w:tcPr>
          <w:p w:rsidR="00B471C0" w:rsidRDefault="00F002CD">
            <w:r>
              <w:rPr>
                <w:lang w:val="en-US"/>
              </w:rPr>
              <w:t>SN</w:t>
            </w:r>
            <w:r>
              <w:t>74</w:t>
            </w:r>
            <w:r>
              <w:rPr>
                <w:lang w:val="en-US"/>
              </w:rPr>
              <w:t>LS</w:t>
            </w:r>
            <w:r>
              <w:t>86</w:t>
            </w:r>
          </w:p>
        </w:tc>
        <w:tc>
          <w:tcPr>
            <w:tcW w:w="4253" w:type="dxa"/>
          </w:tcPr>
          <w:p w:rsidR="00B471C0" w:rsidRDefault="00F002CD">
            <w:r>
              <w:t>Цифровая ИМС ТТЛШ–типа</w:t>
            </w:r>
          </w:p>
        </w:tc>
        <w:tc>
          <w:tcPr>
            <w:tcW w:w="2344" w:type="dxa"/>
          </w:tcPr>
          <w:p w:rsidR="00B471C0" w:rsidRDefault="00F002CD">
            <w:r>
              <w:t>К555ЛП5</w:t>
            </w:r>
          </w:p>
        </w:tc>
      </w:tr>
      <w:tr w:rsidR="00B471C0">
        <w:tc>
          <w:tcPr>
            <w:tcW w:w="1984" w:type="dxa"/>
          </w:tcPr>
          <w:p w:rsidR="00B471C0" w:rsidRDefault="00F002CD">
            <w:r>
              <w:rPr>
                <w:lang w:val="en-US"/>
              </w:rPr>
              <w:t>SN</w:t>
            </w:r>
            <w:r>
              <w:t>7490</w:t>
            </w:r>
          </w:p>
        </w:tc>
        <w:tc>
          <w:tcPr>
            <w:tcW w:w="4253" w:type="dxa"/>
          </w:tcPr>
          <w:p w:rsidR="00B471C0" w:rsidRDefault="00F002CD">
            <w:r>
              <w:t>Цифровая ИМС ТТЛ–типа</w:t>
            </w:r>
          </w:p>
        </w:tc>
        <w:tc>
          <w:tcPr>
            <w:tcW w:w="2344" w:type="dxa"/>
          </w:tcPr>
          <w:p w:rsidR="00B471C0" w:rsidRDefault="00F002CD">
            <w:r>
              <w:t>К155ИЕ2</w:t>
            </w:r>
          </w:p>
        </w:tc>
      </w:tr>
      <w:tr w:rsidR="00B471C0">
        <w:tc>
          <w:tcPr>
            <w:tcW w:w="1984" w:type="dxa"/>
          </w:tcPr>
          <w:p w:rsidR="00B471C0" w:rsidRDefault="00F002CD">
            <w:r>
              <w:rPr>
                <w:lang w:val="en-US"/>
              </w:rPr>
              <w:t>SN</w:t>
            </w:r>
            <w:r>
              <w:t>7491</w:t>
            </w:r>
          </w:p>
        </w:tc>
        <w:tc>
          <w:tcPr>
            <w:tcW w:w="4253" w:type="dxa"/>
          </w:tcPr>
          <w:p w:rsidR="00B471C0" w:rsidRDefault="00F002CD">
            <w:r>
              <w:t>Цифровая ИМС ТТЛ–типа</w:t>
            </w:r>
          </w:p>
        </w:tc>
        <w:tc>
          <w:tcPr>
            <w:tcW w:w="2344" w:type="dxa"/>
          </w:tcPr>
          <w:p w:rsidR="00B471C0" w:rsidRDefault="00F002CD">
            <w:pPr>
              <w:jc w:val="center"/>
            </w:pPr>
            <w:r>
              <w:t>—</w:t>
            </w:r>
          </w:p>
        </w:tc>
      </w:tr>
      <w:tr w:rsidR="00B471C0">
        <w:tc>
          <w:tcPr>
            <w:tcW w:w="1984" w:type="dxa"/>
          </w:tcPr>
          <w:p w:rsidR="00B471C0" w:rsidRDefault="00F002CD">
            <w:r>
              <w:rPr>
                <w:lang w:val="en-US"/>
              </w:rPr>
              <w:t>SN</w:t>
            </w:r>
            <w:r>
              <w:t>7492</w:t>
            </w:r>
          </w:p>
        </w:tc>
        <w:tc>
          <w:tcPr>
            <w:tcW w:w="4253" w:type="dxa"/>
          </w:tcPr>
          <w:p w:rsidR="00B471C0" w:rsidRDefault="00F002CD">
            <w:r>
              <w:t>Цифровая ИМС ТТЛ–типа</w:t>
            </w:r>
          </w:p>
        </w:tc>
        <w:tc>
          <w:tcPr>
            <w:tcW w:w="2344" w:type="dxa"/>
          </w:tcPr>
          <w:p w:rsidR="00B471C0" w:rsidRDefault="00F002CD">
            <w:r>
              <w:t>К155ИЕ4</w:t>
            </w:r>
          </w:p>
        </w:tc>
      </w:tr>
      <w:tr w:rsidR="00B471C0">
        <w:tc>
          <w:tcPr>
            <w:tcW w:w="1984" w:type="dxa"/>
          </w:tcPr>
          <w:p w:rsidR="00B471C0" w:rsidRDefault="00F002CD">
            <w:r>
              <w:rPr>
                <w:lang w:val="en-US"/>
              </w:rPr>
              <w:t>SN</w:t>
            </w:r>
            <w:r>
              <w:t>7493</w:t>
            </w:r>
          </w:p>
        </w:tc>
        <w:tc>
          <w:tcPr>
            <w:tcW w:w="4253" w:type="dxa"/>
          </w:tcPr>
          <w:p w:rsidR="00B471C0" w:rsidRDefault="00F002CD">
            <w:r>
              <w:t>Цифровая ИМС ТТЛ–типа</w:t>
            </w:r>
          </w:p>
        </w:tc>
        <w:tc>
          <w:tcPr>
            <w:tcW w:w="2344" w:type="dxa"/>
          </w:tcPr>
          <w:p w:rsidR="00B471C0" w:rsidRDefault="00F002CD">
            <w:r>
              <w:t>К155ИЕ5</w:t>
            </w:r>
          </w:p>
        </w:tc>
      </w:tr>
      <w:tr w:rsidR="00B471C0">
        <w:tc>
          <w:tcPr>
            <w:tcW w:w="1984" w:type="dxa"/>
          </w:tcPr>
          <w:p w:rsidR="00B471C0" w:rsidRDefault="00F002CD">
            <w:r>
              <w:rPr>
                <w:lang w:val="en-US"/>
              </w:rPr>
              <w:t>SN</w:t>
            </w:r>
            <w:r>
              <w:t>7495</w:t>
            </w:r>
          </w:p>
        </w:tc>
        <w:tc>
          <w:tcPr>
            <w:tcW w:w="4253" w:type="dxa"/>
          </w:tcPr>
          <w:p w:rsidR="00B471C0" w:rsidRDefault="00F002CD">
            <w:r>
              <w:t>Цифровая ИМС ТТЛ–типа</w:t>
            </w:r>
          </w:p>
        </w:tc>
        <w:tc>
          <w:tcPr>
            <w:tcW w:w="2344" w:type="dxa"/>
          </w:tcPr>
          <w:p w:rsidR="00B471C0" w:rsidRDefault="00F002CD">
            <w:r>
              <w:t>К155ИР1</w:t>
            </w:r>
          </w:p>
        </w:tc>
      </w:tr>
      <w:tr w:rsidR="00B471C0">
        <w:tc>
          <w:tcPr>
            <w:tcW w:w="1984" w:type="dxa"/>
          </w:tcPr>
          <w:p w:rsidR="00B471C0" w:rsidRDefault="00F002CD">
            <w:r>
              <w:rPr>
                <w:lang w:val="en-US"/>
              </w:rPr>
              <w:t>SN</w:t>
            </w:r>
            <w:r>
              <w:t>7496</w:t>
            </w:r>
          </w:p>
        </w:tc>
        <w:tc>
          <w:tcPr>
            <w:tcW w:w="4253" w:type="dxa"/>
          </w:tcPr>
          <w:p w:rsidR="00B471C0" w:rsidRDefault="00F002CD">
            <w:r>
              <w:t>Цифровая ИМС ТТЛ–типа</w:t>
            </w:r>
          </w:p>
        </w:tc>
        <w:tc>
          <w:tcPr>
            <w:tcW w:w="2344" w:type="dxa"/>
          </w:tcPr>
          <w:p w:rsidR="00B471C0" w:rsidRDefault="00F002CD">
            <w:r>
              <w:t>К155ИР1</w:t>
            </w:r>
          </w:p>
        </w:tc>
      </w:tr>
      <w:tr w:rsidR="00B471C0">
        <w:tc>
          <w:tcPr>
            <w:tcW w:w="1984" w:type="dxa"/>
          </w:tcPr>
          <w:p w:rsidR="00B471C0" w:rsidRDefault="00F002CD">
            <w:r>
              <w:rPr>
                <w:lang w:val="en-US"/>
              </w:rPr>
              <w:t>SN</w:t>
            </w:r>
            <w:r>
              <w:t>74107</w:t>
            </w:r>
          </w:p>
        </w:tc>
        <w:tc>
          <w:tcPr>
            <w:tcW w:w="4253" w:type="dxa"/>
          </w:tcPr>
          <w:p w:rsidR="00B471C0" w:rsidRDefault="00F002CD">
            <w:r>
              <w:t>Цифровая ИМС ТТЛ–типа</w:t>
            </w:r>
          </w:p>
        </w:tc>
        <w:tc>
          <w:tcPr>
            <w:tcW w:w="2344" w:type="dxa"/>
          </w:tcPr>
          <w:p w:rsidR="00B471C0" w:rsidRDefault="00F002CD">
            <w:r>
              <w:t>К155ТВ6</w:t>
            </w:r>
          </w:p>
        </w:tc>
      </w:tr>
      <w:tr w:rsidR="00B471C0">
        <w:tc>
          <w:tcPr>
            <w:tcW w:w="1984" w:type="dxa"/>
          </w:tcPr>
          <w:p w:rsidR="00B471C0" w:rsidRDefault="00F002CD">
            <w:r>
              <w:rPr>
                <w:lang w:val="en-US"/>
              </w:rPr>
              <w:t>SN</w:t>
            </w:r>
            <w:r>
              <w:t>74109</w:t>
            </w:r>
          </w:p>
        </w:tc>
        <w:tc>
          <w:tcPr>
            <w:tcW w:w="4253" w:type="dxa"/>
          </w:tcPr>
          <w:p w:rsidR="00B471C0" w:rsidRDefault="00F002CD">
            <w:r>
              <w:t>Цифровая ИМС ТТЛ–типа</w:t>
            </w:r>
          </w:p>
        </w:tc>
        <w:tc>
          <w:tcPr>
            <w:tcW w:w="2344" w:type="dxa"/>
          </w:tcPr>
          <w:p w:rsidR="00B471C0" w:rsidRDefault="00F002CD">
            <w:r>
              <w:t>К155ТВ15</w:t>
            </w:r>
          </w:p>
        </w:tc>
      </w:tr>
      <w:tr w:rsidR="00B471C0">
        <w:tc>
          <w:tcPr>
            <w:tcW w:w="1984" w:type="dxa"/>
          </w:tcPr>
          <w:p w:rsidR="00B471C0" w:rsidRDefault="00F002CD">
            <w:r>
              <w:rPr>
                <w:lang w:val="en-US"/>
              </w:rPr>
              <w:t>SN</w:t>
            </w:r>
            <w:r>
              <w:t>74110</w:t>
            </w:r>
          </w:p>
        </w:tc>
        <w:tc>
          <w:tcPr>
            <w:tcW w:w="4253" w:type="dxa"/>
          </w:tcPr>
          <w:p w:rsidR="00B471C0" w:rsidRDefault="00F002CD">
            <w:r>
              <w:t>Цифровая ИМС ТТЛ–типа</w:t>
            </w:r>
          </w:p>
        </w:tc>
        <w:tc>
          <w:tcPr>
            <w:tcW w:w="2344" w:type="dxa"/>
          </w:tcPr>
          <w:p w:rsidR="00B471C0" w:rsidRDefault="00F002CD">
            <w:pPr>
              <w:jc w:val="center"/>
            </w:pPr>
            <w:r>
              <w:t>—</w:t>
            </w:r>
          </w:p>
        </w:tc>
      </w:tr>
      <w:tr w:rsidR="00B471C0">
        <w:tc>
          <w:tcPr>
            <w:tcW w:w="1984" w:type="dxa"/>
          </w:tcPr>
          <w:p w:rsidR="00B471C0" w:rsidRDefault="00F002CD">
            <w:r>
              <w:rPr>
                <w:lang w:val="en-US"/>
              </w:rPr>
              <w:t>SN</w:t>
            </w:r>
            <w:r>
              <w:t>74111</w:t>
            </w:r>
          </w:p>
        </w:tc>
        <w:tc>
          <w:tcPr>
            <w:tcW w:w="4253" w:type="dxa"/>
          </w:tcPr>
          <w:p w:rsidR="00B471C0" w:rsidRDefault="00F002CD">
            <w:r>
              <w:t>Цифровая ИМС ТТЛ–типа</w:t>
            </w:r>
          </w:p>
        </w:tc>
        <w:tc>
          <w:tcPr>
            <w:tcW w:w="2344" w:type="dxa"/>
          </w:tcPr>
          <w:p w:rsidR="00B471C0" w:rsidRDefault="00F002CD">
            <w:pPr>
              <w:jc w:val="center"/>
            </w:pPr>
            <w:r>
              <w:t>—</w:t>
            </w:r>
          </w:p>
        </w:tc>
      </w:tr>
      <w:tr w:rsidR="00B471C0">
        <w:tc>
          <w:tcPr>
            <w:tcW w:w="1984" w:type="dxa"/>
          </w:tcPr>
          <w:p w:rsidR="00B471C0" w:rsidRDefault="00F002CD">
            <w:r>
              <w:rPr>
                <w:lang w:val="en-US"/>
              </w:rPr>
              <w:t>SN</w:t>
            </w:r>
            <w:r>
              <w:t>74112</w:t>
            </w:r>
          </w:p>
        </w:tc>
        <w:tc>
          <w:tcPr>
            <w:tcW w:w="4253" w:type="dxa"/>
          </w:tcPr>
          <w:p w:rsidR="00B471C0" w:rsidRDefault="00F002CD">
            <w:r>
              <w:t>Цифровая ИМС ТТЛ–типа</w:t>
            </w:r>
          </w:p>
        </w:tc>
        <w:tc>
          <w:tcPr>
            <w:tcW w:w="2344" w:type="dxa"/>
          </w:tcPr>
          <w:p w:rsidR="00B471C0" w:rsidRDefault="00F002CD">
            <w:r>
              <w:t>К155ТВ9</w:t>
            </w:r>
          </w:p>
        </w:tc>
      </w:tr>
      <w:tr w:rsidR="00B471C0">
        <w:tc>
          <w:tcPr>
            <w:tcW w:w="1984" w:type="dxa"/>
          </w:tcPr>
          <w:p w:rsidR="00B471C0" w:rsidRDefault="00F002CD">
            <w:r>
              <w:rPr>
                <w:lang w:val="en-US"/>
              </w:rPr>
              <w:t>SN</w:t>
            </w:r>
            <w:r>
              <w:t>74113</w:t>
            </w:r>
          </w:p>
        </w:tc>
        <w:tc>
          <w:tcPr>
            <w:tcW w:w="4253" w:type="dxa"/>
          </w:tcPr>
          <w:p w:rsidR="00B471C0" w:rsidRDefault="00F002CD">
            <w:r>
              <w:t>Цифровая ИМС ТТЛ–типа</w:t>
            </w:r>
          </w:p>
        </w:tc>
        <w:tc>
          <w:tcPr>
            <w:tcW w:w="2344" w:type="dxa"/>
          </w:tcPr>
          <w:p w:rsidR="00B471C0" w:rsidRDefault="00F002CD">
            <w:r>
              <w:t>К155ТВ10</w:t>
            </w:r>
          </w:p>
        </w:tc>
      </w:tr>
      <w:tr w:rsidR="00B471C0">
        <w:tc>
          <w:tcPr>
            <w:tcW w:w="1984" w:type="dxa"/>
          </w:tcPr>
          <w:p w:rsidR="00B471C0" w:rsidRDefault="00F002CD">
            <w:r>
              <w:rPr>
                <w:lang w:val="en-US"/>
              </w:rPr>
              <w:t>SN</w:t>
            </w:r>
            <w:r>
              <w:t>74114</w:t>
            </w:r>
          </w:p>
        </w:tc>
        <w:tc>
          <w:tcPr>
            <w:tcW w:w="4253" w:type="dxa"/>
          </w:tcPr>
          <w:p w:rsidR="00B471C0" w:rsidRDefault="00F002CD">
            <w:r>
              <w:t>Цифровая ИМС ТТЛ–типа</w:t>
            </w:r>
          </w:p>
        </w:tc>
        <w:tc>
          <w:tcPr>
            <w:tcW w:w="2344" w:type="dxa"/>
          </w:tcPr>
          <w:p w:rsidR="00B471C0" w:rsidRDefault="00F002CD">
            <w:r>
              <w:t>К155ТВ11</w:t>
            </w:r>
          </w:p>
        </w:tc>
      </w:tr>
      <w:tr w:rsidR="00B471C0">
        <w:tc>
          <w:tcPr>
            <w:tcW w:w="1984" w:type="dxa"/>
          </w:tcPr>
          <w:p w:rsidR="00B471C0" w:rsidRDefault="00F002CD">
            <w:r>
              <w:rPr>
                <w:lang w:val="en-US"/>
              </w:rPr>
              <w:t>SN</w:t>
            </w:r>
            <w:r>
              <w:t>74121</w:t>
            </w:r>
          </w:p>
        </w:tc>
        <w:tc>
          <w:tcPr>
            <w:tcW w:w="4253" w:type="dxa"/>
          </w:tcPr>
          <w:p w:rsidR="00B471C0" w:rsidRDefault="00F002CD">
            <w:r>
              <w:t>Цифровая ИМС ТТЛ–типа</w:t>
            </w:r>
          </w:p>
        </w:tc>
        <w:tc>
          <w:tcPr>
            <w:tcW w:w="2344" w:type="dxa"/>
          </w:tcPr>
          <w:p w:rsidR="00B471C0" w:rsidRDefault="00F002CD">
            <w:r>
              <w:t>К155АГ1</w:t>
            </w:r>
          </w:p>
        </w:tc>
      </w:tr>
      <w:tr w:rsidR="00B471C0">
        <w:tc>
          <w:tcPr>
            <w:tcW w:w="1984" w:type="dxa"/>
          </w:tcPr>
          <w:p w:rsidR="00B471C0" w:rsidRDefault="00F002CD">
            <w:r>
              <w:rPr>
                <w:lang w:val="en-US"/>
              </w:rPr>
              <w:t>SN</w:t>
            </w:r>
            <w:r>
              <w:t>74122</w:t>
            </w:r>
          </w:p>
        </w:tc>
        <w:tc>
          <w:tcPr>
            <w:tcW w:w="4253" w:type="dxa"/>
          </w:tcPr>
          <w:p w:rsidR="00B471C0" w:rsidRDefault="00F002CD">
            <w:r>
              <w:t>Цифровая ИМС ТТЛ–типа</w:t>
            </w:r>
          </w:p>
        </w:tc>
        <w:tc>
          <w:tcPr>
            <w:tcW w:w="2344" w:type="dxa"/>
          </w:tcPr>
          <w:p w:rsidR="00B471C0" w:rsidRDefault="00F002CD">
            <w:r>
              <w:t>К155АГ3</w:t>
            </w:r>
          </w:p>
        </w:tc>
      </w:tr>
      <w:tr w:rsidR="00B471C0">
        <w:tc>
          <w:tcPr>
            <w:tcW w:w="1984" w:type="dxa"/>
          </w:tcPr>
          <w:p w:rsidR="00B471C0" w:rsidRDefault="00F002CD">
            <w:r>
              <w:rPr>
                <w:lang w:val="en-US"/>
              </w:rPr>
              <w:t>SN</w:t>
            </w:r>
            <w:r>
              <w:t>74123</w:t>
            </w:r>
          </w:p>
        </w:tc>
        <w:tc>
          <w:tcPr>
            <w:tcW w:w="4253" w:type="dxa"/>
          </w:tcPr>
          <w:p w:rsidR="00B471C0" w:rsidRDefault="00F002CD">
            <w:r>
              <w:t>Цифровая ИМС ТТЛ–типа</w:t>
            </w:r>
          </w:p>
        </w:tc>
        <w:tc>
          <w:tcPr>
            <w:tcW w:w="2344" w:type="dxa"/>
          </w:tcPr>
          <w:p w:rsidR="00B471C0" w:rsidRDefault="00F002CD">
            <w:r>
              <w:t>К155АГ3</w:t>
            </w:r>
          </w:p>
        </w:tc>
      </w:tr>
      <w:tr w:rsidR="00B471C0">
        <w:tc>
          <w:tcPr>
            <w:tcW w:w="1984" w:type="dxa"/>
          </w:tcPr>
          <w:p w:rsidR="00B471C0" w:rsidRDefault="00F002CD">
            <w:r>
              <w:rPr>
                <w:lang w:val="en-US"/>
              </w:rPr>
              <w:t>SN</w:t>
            </w:r>
            <w:r>
              <w:t>74124</w:t>
            </w:r>
          </w:p>
        </w:tc>
        <w:tc>
          <w:tcPr>
            <w:tcW w:w="4253" w:type="dxa"/>
          </w:tcPr>
          <w:p w:rsidR="00B471C0" w:rsidRDefault="00F002CD">
            <w:r>
              <w:t>Цифровая ИМС ТТЛ–типа</w:t>
            </w:r>
          </w:p>
        </w:tc>
        <w:tc>
          <w:tcPr>
            <w:tcW w:w="2344" w:type="dxa"/>
          </w:tcPr>
          <w:p w:rsidR="00B471C0" w:rsidRDefault="00F002CD">
            <w:r>
              <w:t>К155ГГ1</w:t>
            </w:r>
          </w:p>
        </w:tc>
      </w:tr>
      <w:tr w:rsidR="00B471C0">
        <w:tc>
          <w:tcPr>
            <w:tcW w:w="1984" w:type="dxa"/>
          </w:tcPr>
          <w:p w:rsidR="00B471C0" w:rsidRDefault="00F002CD">
            <w:r>
              <w:rPr>
                <w:lang w:val="en-US"/>
              </w:rPr>
              <w:t>SN</w:t>
            </w:r>
            <w:r>
              <w:t>74125</w:t>
            </w:r>
          </w:p>
        </w:tc>
        <w:tc>
          <w:tcPr>
            <w:tcW w:w="4253" w:type="dxa"/>
          </w:tcPr>
          <w:p w:rsidR="00B471C0" w:rsidRDefault="00F002CD">
            <w:r>
              <w:t>Цифровая ИМС ТТЛ–типа</w:t>
            </w:r>
          </w:p>
        </w:tc>
        <w:tc>
          <w:tcPr>
            <w:tcW w:w="2344" w:type="dxa"/>
          </w:tcPr>
          <w:p w:rsidR="00B471C0" w:rsidRDefault="00F002CD">
            <w:r>
              <w:t>К155ЛП8</w:t>
            </w:r>
          </w:p>
        </w:tc>
      </w:tr>
      <w:tr w:rsidR="00B471C0">
        <w:tc>
          <w:tcPr>
            <w:tcW w:w="1984" w:type="dxa"/>
          </w:tcPr>
          <w:p w:rsidR="00B471C0" w:rsidRDefault="00F002CD">
            <w:r>
              <w:rPr>
                <w:lang w:val="en-US"/>
              </w:rPr>
              <w:t>SN</w:t>
            </w:r>
            <w:r>
              <w:t>74126</w:t>
            </w:r>
          </w:p>
        </w:tc>
        <w:tc>
          <w:tcPr>
            <w:tcW w:w="4253" w:type="dxa"/>
          </w:tcPr>
          <w:p w:rsidR="00B471C0" w:rsidRDefault="00F002CD">
            <w:r>
              <w:t>Цифровая ИМС ТТЛ–типа</w:t>
            </w:r>
          </w:p>
        </w:tc>
        <w:tc>
          <w:tcPr>
            <w:tcW w:w="2344" w:type="dxa"/>
          </w:tcPr>
          <w:p w:rsidR="00B471C0" w:rsidRDefault="00F002CD">
            <w:r>
              <w:t>К155ЛП14</w:t>
            </w:r>
          </w:p>
        </w:tc>
      </w:tr>
      <w:tr w:rsidR="00B471C0">
        <w:tc>
          <w:tcPr>
            <w:tcW w:w="1984" w:type="dxa"/>
          </w:tcPr>
          <w:p w:rsidR="00B471C0" w:rsidRDefault="00F002CD">
            <w:r>
              <w:rPr>
                <w:lang w:val="en-US"/>
              </w:rPr>
              <w:t>SN</w:t>
            </w:r>
            <w:r>
              <w:t>74128</w:t>
            </w:r>
          </w:p>
        </w:tc>
        <w:tc>
          <w:tcPr>
            <w:tcW w:w="4253" w:type="dxa"/>
          </w:tcPr>
          <w:p w:rsidR="00B471C0" w:rsidRDefault="00F002CD">
            <w:r>
              <w:t>Цифровая ИМС ТТЛ–типа</w:t>
            </w:r>
          </w:p>
        </w:tc>
        <w:tc>
          <w:tcPr>
            <w:tcW w:w="2344" w:type="dxa"/>
          </w:tcPr>
          <w:p w:rsidR="00B471C0" w:rsidRDefault="00F002CD">
            <w:r>
              <w:t>К155ЛЕ6</w:t>
            </w:r>
          </w:p>
        </w:tc>
      </w:tr>
      <w:tr w:rsidR="00B471C0">
        <w:tc>
          <w:tcPr>
            <w:tcW w:w="1984" w:type="dxa"/>
          </w:tcPr>
          <w:p w:rsidR="00B471C0" w:rsidRDefault="00F002CD">
            <w:r>
              <w:rPr>
                <w:lang w:val="en-US"/>
              </w:rPr>
              <w:t>SN</w:t>
            </w:r>
            <w:r>
              <w:t>74132</w:t>
            </w:r>
          </w:p>
        </w:tc>
        <w:tc>
          <w:tcPr>
            <w:tcW w:w="4253" w:type="dxa"/>
          </w:tcPr>
          <w:p w:rsidR="00B471C0" w:rsidRDefault="00F002CD">
            <w:r>
              <w:t>Цифровая ИМС ТТЛ–типа</w:t>
            </w:r>
          </w:p>
        </w:tc>
        <w:tc>
          <w:tcPr>
            <w:tcW w:w="2344" w:type="dxa"/>
          </w:tcPr>
          <w:p w:rsidR="00B471C0" w:rsidRDefault="00F002CD">
            <w:r>
              <w:t>К155ТЛ3</w:t>
            </w:r>
          </w:p>
        </w:tc>
      </w:tr>
      <w:tr w:rsidR="00B471C0">
        <w:tc>
          <w:tcPr>
            <w:tcW w:w="1984" w:type="dxa"/>
          </w:tcPr>
          <w:p w:rsidR="00B471C0" w:rsidRDefault="00F002CD">
            <w:r>
              <w:rPr>
                <w:lang w:val="en-US"/>
              </w:rPr>
              <w:t>SN</w:t>
            </w:r>
            <w:r>
              <w:t>74136</w:t>
            </w:r>
          </w:p>
        </w:tc>
        <w:tc>
          <w:tcPr>
            <w:tcW w:w="4253" w:type="dxa"/>
          </w:tcPr>
          <w:p w:rsidR="00B471C0" w:rsidRDefault="00F002CD">
            <w:r>
              <w:t>Цифровая ИМС ТТЛ–типа</w:t>
            </w:r>
          </w:p>
        </w:tc>
        <w:tc>
          <w:tcPr>
            <w:tcW w:w="2344" w:type="dxa"/>
          </w:tcPr>
          <w:p w:rsidR="00B471C0" w:rsidRDefault="00F002CD">
            <w:pPr>
              <w:ind w:firstLine="0"/>
            </w:pPr>
            <w:r>
              <w:t>К155ЛЛ3,К555ЛП12</w:t>
            </w:r>
          </w:p>
        </w:tc>
      </w:tr>
      <w:tr w:rsidR="00B471C0">
        <w:tc>
          <w:tcPr>
            <w:tcW w:w="1984" w:type="dxa"/>
          </w:tcPr>
          <w:p w:rsidR="00B471C0" w:rsidRDefault="00F002CD">
            <w:r>
              <w:rPr>
                <w:lang w:val="en-US"/>
              </w:rPr>
              <w:t>SN</w:t>
            </w:r>
            <w:r>
              <w:t>74138</w:t>
            </w:r>
          </w:p>
        </w:tc>
        <w:tc>
          <w:tcPr>
            <w:tcW w:w="4253" w:type="dxa"/>
          </w:tcPr>
          <w:p w:rsidR="00B471C0" w:rsidRDefault="00F002CD">
            <w:r>
              <w:t>Цифровая ИМС ТТЛ–типа</w:t>
            </w:r>
          </w:p>
        </w:tc>
        <w:tc>
          <w:tcPr>
            <w:tcW w:w="2344" w:type="dxa"/>
          </w:tcPr>
          <w:p w:rsidR="00B471C0" w:rsidRDefault="00F002CD">
            <w:r>
              <w:t>К155ИД7</w:t>
            </w:r>
          </w:p>
        </w:tc>
      </w:tr>
      <w:tr w:rsidR="00B471C0">
        <w:tc>
          <w:tcPr>
            <w:tcW w:w="1984" w:type="dxa"/>
          </w:tcPr>
          <w:p w:rsidR="00B471C0" w:rsidRDefault="00F002CD">
            <w:r>
              <w:rPr>
                <w:lang w:val="en-US"/>
              </w:rPr>
              <w:t>SN</w:t>
            </w:r>
            <w:r>
              <w:t>74139</w:t>
            </w:r>
          </w:p>
        </w:tc>
        <w:tc>
          <w:tcPr>
            <w:tcW w:w="4253" w:type="dxa"/>
          </w:tcPr>
          <w:p w:rsidR="00B471C0" w:rsidRDefault="00F002CD">
            <w:r>
              <w:t>Цифровая ИМС ТТЛ–типа</w:t>
            </w:r>
          </w:p>
        </w:tc>
        <w:tc>
          <w:tcPr>
            <w:tcW w:w="2344" w:type="dxa"/>
          </w:tcPr>
          <w:p w:rsidR="00B471C0" w:rsidRDefault="00F002CD">
            <w:r>
              <w:t>К155ИД14</w:t>
            </w:r>
          </w:p>
        </w:tc>
      </w:tr>
      <w:tr w:rsidR="00B471C0">
        <w:tc>
          <w:tcPr>
            <w:tcW w:w="1984" w:type="dxa"/>
          </w:tcPr>
          <w:p w:rsidR="00B471C0" w:rsidRDefault="00F002CD">
            <w:r>
              <w:rPr>
                <w:lang w:val="en-US"/>
              </w:rPr>
              <w:t>SN</w:t>
            </w:r>
            <w:r>
              <w:t>74141</w:t>
            </w:r>
          </w:p>
        </w:tc>
        <w:tc>
          <w:tcPr>
            <w:tcW w:w="4253" w:type="dxa"/>
          </w:tcPr>
          <w:p w:rsidR="00B471C0" w:rsidRDefault="00F002CD">
            <w:r>
              <w:t>Цифровая ИМС ТТЛ–типа</w:t>
            </w:r>
          </w:p>
        </w:tc>
        <w:tc>
          <w:tcPr>
            <w:tcW w:w="2344" w:type="dxa"/>
          </w:tcPr>
          <w:p w:rsidR="00B471C0" w:rsidRDefault="00F002CD">
            <w:r>
              <w:t>К155ИД1</w:t>
            </w:r>
          </w:p>
        </w:tc>
      </w:tr>
      <w:tr w:rsidR="00B471C0">
        <w:tc>
          <w:tcPr>
            <w:tcW w:w="1984" w:type="dxa"/>
          </w:tcPr>
          <w:p w:rsidR="00B471C0" w:rsidRDefault="00F002CD">
            <w:r>
              <w:rPr>
                <w:lang w:val="en-US"/>
              </w:rPr>
              <w:t>SN</w:t>
            </w:r>
            <w:r>
              <w:t>74145</w:t>
            </w:r>
          </w:p>
        </w:tc>
        <w:tc>
          <w:tcPr>
            <w:tcW w:w="4253" w:type="dxa"/>
          </w:tcPr>
          <w:p w:rsidR="00B471C0" w:rsidRDefault="00F002CD">
            <w:r>
              <w:t>Цифровая ИМС ТТЛ–типа</w:t>
            </w:r>
          </w:p>
        </w:tc>
        <w:tc>
          <w:tcPr>
            <w:tcW w:w="2344" w:type="dxa"/>
          </w:tcPr>
          <w:p w:rsidR="00B471C0" w:rsidRDefault="00F002CD">
            <w:r>
              <w:t>К155ИД10</w:t>
            </w:r>
          </w:p>
        </w:tc>
      </w:tr>
      <w:tr w:rsidR="00B471C0">
        <w:tc>
          <w:tcPr>
            <w:tcW w:w="1984" w:type="dxa"/>
          </w:tcPr>
          <w:p w:rsidR="00B471C0" w:rsidRDefault="00F002CD">
            <w:r>
              <w:rPr>
                <w:lang w:val="en-US"/>
              </w:rPr>
              <w:t>SN</w:t>
            </w:r>
            <w:r>
              <w:t>74150</w:t>
            </w:r>
          </w:p>
        </w:tc>
        <w:tc>
          <w:tcPr>
            <w:tcW w:w="4253" w:type="dxa"/>
          </w:tcPr>
          <w:p w:rsidR="00B471C0" w:rsidRDefault="00F002CD">
            <w:r>
              <w:t>Цифровая ИМС ТТЛ–типа</w:t>
            </w:r>
          </w:p>
        </w:tc>
        <w:tc>
          <w:tcPr>
            <w:tcW w:w="2344" w:type="dxa"/>
          </w:tcPr>
          <w:p w:rsidR="00B471C0" w:rsidRDefault="00F002CD">
            <w:r>
              <w:t>К155КП1</w:t>
            </w:r>
          </w:p>
        </w:tc>
      </w:tr>
      <w:tr w:rsidR="00B471C0">
        <w:tc>
          <w:tcPr>
            <w:tcW w:w="1984" w:type="dxa"/>
          </w:tcPr>
          <w:p w:rsidR="00B471C0" w:rsidRDefault="00F002CD">
            <w:r>
              <w:rPr>
                <w:lang w:val="en-US"/>
              </w:rPr>
              <w:t>SN</w:t>
            </w:r>
            <w:r>
              <w:t>74151</w:t>
            </w:r>
          </w:p>
        </w:tc>
        <w:tc>
          <w:tcPr>
            <w:tcW w:w="4253" w:type="dxa"/>
          </w:tcPr>
          <w:p w:rsidR="00B471C0" w:rsidRDefault="00F002CD">
            <w:r>
              <w:t>Цифровая ИМС ТТЛ–типа</w:t>
            </w:r>
          </w:p>
        </w:tc>
        <w:tc>
          <w:tcPr>
            <w:tcW w:w="2344" w:type="dxa"/>
          </w:tcPr>
          <w:p w:rsidR="00B471C0" w:rsidRDefault="00F002CD">
            <w:r>
              <w:t>К155КП7</w:t>
            </w:r>
          </w:p>
        </w:tc>
      </w:tr>
      <w:tr w:rsidR="00B471C0">
        <w:tc>
          <w:tcPr>
            <w:tcW w:w="1984" w:type="dxa"/>
          </w:tcPr>
          <w:p w:rsidR="00B471C0" w:rsidRDefault="00F002CD">
            <w:r>
              <w:rPr>
                <w:lang w:val="en-US"/>
              </w:rPr>
              <w:t>SN</w:t>
            </w:r>
            <w:r>
              <w:t>74152</w:t>
            </w:r>
          </w:p>
        </w:tc>
        <w:tc>
          <w:tcPr>
            <w:tcW w:w="4253" w:type="dxa"/>
          </w:tcPr>
          <w:p w:rsidR="00B471C0" w:rsidRDefault="00F002CD">
            <w:r>
              <w:t>Цифровая ИМС ТТЛ–типа</w:t>
            </w:r>
          </w:p>
        </w:tc>
        <w:tc>
          <w:tcPr>
            <w:tcW w:w="2344" w:type="dxa"/>
          </w:tcPr>
          <w:p w:rsidR="00B471C0" w:rsidRDefault="00F002CD">
            <w:r>
              <w:t>К155КП5</w:t>
            </w:r>
          </w:p>
        </w:tc>
      </w:tr>
      <w:tr w:rsidR="00B471C0">
        <w:tc>
          <w:tcPr>
            <w:tcW w:w="1984" w:type="dxa"/>
          </w:tcPr>
          <w:p w:rsidR="00B471C0" w:rsidRDefault="00F002CD">
            <w:r>
              <w:rPr>
                <w:lang w:val="en-US"/>
              </w:rPr>
              <w:t>SN</w:t>
            </w:r>
            <w:r>
              <w:t>74153</w:t>
            </w:r>
          </w:p>
        </w:tc>
        <w:tc>
          <w:tcPr>
            <w:tcW w:w="4253" w:type="dxa"/>
          </w:tcPr>
          <w:p w:rsidR="00B471C0" w:rsidRDefault="00F002CD">
            <w:r>
              <w:t>Цифровая ИМС ТТЛ–типа</w:t>
            </w:r>
          </w:p>
        </w:tc>
        <w:tc>
          <w:tcPr>
            <w:tcW w:w="2344" w:type="dxa"/>
          </w:tcPr>
          <w:p w:rsidR="00B471C0" w:rsidRDefault="00F002CD">
            <w:r>
              <w:t>К155КП2</w:t>
            </w:r>
          </w:p>
        </w:tc>
      </w:tr>
      <w:tr w:rsidR="00B471C0">
        <w:tc>
          <w:tcPr>
            <w:tcW w:w="1984" w:type="dxa"/>
          </w:tcPr>
          <w:p w:rsidR="00B471C0" w:rsidRDefault="00F002CD">
            <w:r>
              <w:rPr>
                <w:lang w:val="en-US"/>
              </w:rPr>
              <w:t>SN</w:t>
            </w:r>
            <w:r>
              <w:t>74155</w:t>
            </w:r>
          </w:p>
        </w:tc>
        <w:tc>
          <w:tcPr>
            <w:tcW w:w="4253" w:type="dxa"/>
          </w:tcPr>
          <w:p w:rsidR="00B471C0" w:rsidRDefault="00F002CD">
            <w:r>
              <w:t>Цифровая ИМС ТТЛ–типа</w:t>
            </w:r>
          </w:p>
        </w:tc>
        <w:tc>
          <w:tcPr>
            <w:tcW w:w="2344" w:type="dxa"/>
          </w:tcPr>
          <w:p w:rsidR="00B471C0" w:rsidRDefault="00F002CD">
            <w:r>
              <w:t>К155ИД4</w:t>
            </w:r>
          </w:p>
        </w:tc>
      </w:tr>
      <w:tr w:rsidR="00B471C0">
        <w:tc>
          <w:tcPr>
            <w:tcW w:w="1984" w:type="dxa"/>
          </w:tcPr>
          <w:p w:rsidR="00B471C0" w:rsidRDefault="00F002CD">
            <w:r>
              <w:rPr>
                <w:lang w:val="en-US"/>
              </w:rPr>
              <w:t>SN</w:t>
            </w:r>
            <w:r>
              <w:t>74173</w:t>
            </w:r>
          </w:p>
        </w:tc>
        <w:tc>
          <w:tcPr>
            <w:tcW w:w="4253" w:type="dxa"/>
          </w:tcPr>
          <w:p w:rsidR="00B471C0" w:rsidRDefault="00F002CD">
            <w:r>
              <w:t>Цифровая ИМС ТТЛ–типа</w:t>
            </w:r>
          </w:p>
        </w:tc>
        <w:tc>
          <w:tcPr>
            <w:tcW w:w="2344" w:type="dxa"/>
          </w:tcPr>
          <w:p w:rsidR="00B471C0" w:rsidRDefault="00F002CD">
            <w:r>
              <w:t>К155ИР15</w:t>
            </w:r>
          </w:p>
        </w:tc>
      </w:tr>
      <w:tr w:rsidR="00B471C0">
        <w:tc>
          <w:tcPr>
            <w:tcW w:w="1984" w:type="dxa"/>
          </w:tcPr>
          <w:p w:rsidR="00B471C0" w:rsidRDefault="00F002CD">
            <w:r>
              <w:rPr>
                <w:lang w:val="en-US"/>
              </w:rPr>
              <w:t>SN</w:t>
            </w:r>
            <w:r>
              <w:t>74174</w:t>
            </w:r>
          </w:p>
        </w:tc>
        <w:tc>
          <w:tcPr>
            <w:tcW w:w="4253" w:type="dxa"/>
          </w:tcPr>
          <w:p w:rsidR="00B471C0" w:rsidRDefault="00F002CD">
            <w:r>
              <w:t>Цифровая ИМС ТТЛ–типа</w:t>
            </w:r>
          </w:p>
        </w:tc>
        <w:tc>
          <w:tcPr>
            <w:tcW w:w="2344" w:type="dxa"/>
          </w:tcPr>
          <w:p w:rsidR="00B471C0" w:rsidRDefault="00F002CD">
            <w:r>
              <w:t>К155ТМ9</w:t>
            </w:r>
          </w:p>
        </w:tc>
      </w:tr>
      <w:tr w:rsidR="00B471C0">
        <w:tc>
          <w:tcPr>
            <w:tcW w:w="1984" w:type="dxa"/>
          </w:tcPr>
          <w:p w:rsidR="00B471C0" w:rsidRDefault="00F002CD">
            <w:r>
              <w:rPr>
                <w:lang w:val="en-US"/>
              </w:rPr>
              <w:t>SN</w:t>
            </w:r>
            <w:r>
              <w:t>74175</w:t>
            </w:r>
          </w:p>
        </w:tc>
        <w:tc>
          <w:tcPr>
            <w:tcW w:w="4253" w:type="dxa"/>
          </w:tcPr>
          <w:p w:rsidR="00B471C0" w:rsidRDefault="00F002CD">
            <w:r>
              <w:t>Цифровая ИМС ТТЛ–типа</w:t>
            </w:r>
          </w:p>
        </w:tc>
        <w:tc>
          <w:tcPr>
            <w:tcW w:w="2344" w:type="dxa"/>
          </w:tcPr>
          <w:p w:rsidR="00B471C0" w:rsidRDefault="00F002CD">
            <w:r>
              <w:t>К155ТМ8</w:t>
            </w:r>
          </w:p>
        </w:tc>
      </w:tr>
      <w:tr w:rsidR="00B471C0">
        <w:tc>
          <w:tcPr>
            <w:tcW w:w="1984" w:type="dxa"/>
          </w:tcPr>
          <w:p w:rsidR="00B471C0" w:rsidRDefault="00F002CD">
            <w:r>
              <w:rPr>
                <w:lang w:val="en-US"/>
              </w:rPr>
              <w:t>SN</w:t>
            </w:r>
            <w:r>
              <w:t>74176</w:t>
            </w:r>
          </w:p>
        </w:tc>
        <w:tc>
          <w:tcPr>
            <w:tcW w:w="4253" w:type="dxa"/>
          </w:tcPr>
          <w:p w:rsidR="00B471C0" w:rsidRDefault="00F002CD">
            <w:r>
              <w:t>Цифровая ИМС ТТЛ–типа</w:t>
            </w:r>
          </w:p>
        </w:tc>
        <w:tc>
          <w:tcPr>
            <w:tcW w:w="2344" w:type="dxa"/>
          </w:tcPr>
          <w:p w:rsidR="00B471C0" w:rsidRDefault="00F002CD">
            <w:pPr>
              <w:jc w:val="center"/>
            </w:pPr>
            <w:r>
              <w:t>—</w:t>
            </w:r>
          </w:p>
        </w:tc>
      </w:tr>
      <w:tr w:rsidR="00B471C0">
        <w:tc>
          <w:tcPr>
            <w:tcW w:w="1984" w:type="dxa"/>
          </w:tcPr>
          <w:p w:rsidR="00B471C0" w:rsidRDefault="00F002CD">
            <w:r>
              <w:rPr>
                <w:lang w:val="en-US"/>
              </w:rPr>
              <w:t>SN</w:t>
            </w:r>
            <w:r>
              <w:t>74177</w:t>
            </w:r>
          </w:p>
        </w:tc>
        <w:tc>
          <w:tcPr>
            <w:tcW w:w="4253" w:type="dxa"/>
          </w:tcPr>
          <w:p w:rsidR="00B471C0" w:rsidRDefault="00F002CD">
            <w:r>
              <w:t>Цифровая ИМС ТТЛ–типа</w:t>
            </w:r>
          </w:p>
        </w:tc>
        <w:tc>
          <w:tcPr>
            <w:tcW w:w="2344" w:type="dxa"/>
          </w:tcPr>
          <w:p w:rsidR="00B471C0" w:rsidRDefault="00F002CD">
            <w:pPr>
              <w:jc w:val="center"/>
            </w:pPr>
            <w:r>
              <w:t>—</w:t>
            </w:r>
          </w:p>
        </w:tc>
      </w:tr>
      <w:tr w:rsidR="00B471C0">
        <w:tc>
          <w:tcPr>
            <w:tcW w:w="1984" w:type="dxa"/>
          </w:tcPr>
          <w:p w:rsidR="00B471C0" w:rsidRDefault="00F002CD">
            <w:r>
              <w:rPr>
                <w:lang w:val="en-US"/>
              </w:rPr>
              <w:t>SN</w:t>
            </w:r>
            <w:r>
              <w:t>74178</w:t>
            </w:r>
          </w:p>
        </w:tc>
        <w:tc>
          <w:tcPr>
            <w:tcW w:w="4253" w:type="dxa"/>
          </w:tcPr>
          <w:p w:rsidR="00B471C0" w:rsidRDefault="00F002CD">
            <w:r>
              <w:t>Цифровая ИМС ТТЛ–типа</w:t>
            </w:r>
          </w:p>
        </w:tc>
        <w:tc>
          <w:tcPr>
            <w:tcW w:w="2344" w:type="dxa"/>
          </w:tcPr>
          <w:p w:rsidR="00B471C0" w:rsidRDefault="00F002CD">
            <w:pPr>
              <w:jc w:val="center"/>
            </w:pPr>
            <w:r>
              <w:t>—</w:t>
            </w:r>
          </w:p>
        </w:tc>
      </w:tr>
      <w:tr w:rsidR="00B471C0">
        <w:tc>
          <w:tcPr>
            <w:tcW w:w="1984" w:type="dxa"/>
          </w:tcPr>
          <w:p w:rsidR="00B471C0" w:rsidRDefault="00F002CD">
            <w:r>
              <w:rPr>
                <w:lang w:val="en-US"/>
              </w:rPr>
              <w:t>SN</w:t>
            </w:r>
            <w:r>
              <w:t>74179</w:t>
            </w:r>
          </w:p>
        </w:tc>
        <w:tc>
          <w:tcPr>
            <w:tcW w:w="4253" w:type="dxa"/>
          </w:tcPr>
          <w:p w:rsidR="00B471C0" w:rsidRDefault="00F002CD">
            <w:r>
              <w:t>Цифровая ИМС ТТЛ–типа</w:t>
            </w:r>
          </w:p>
        </w:tc>
        <w:tc>
          <w:tcPr>
            <w:tcW w:w="2344" w:type="dxa"/>
          </w:tcPr>
          <w:p w:rsidR="00B471C0" w:rsidRDefault="00F002CD">
            <w:pPr>
              <w:jc w:val="center"/>
            </w:pPr>
            <w:r>
              <w:t>—</w:t>
            </w:r>
          </w:p>
        </w:tc>
      </w:tr>
      <w:tr w:rsidR="00B471C0">
        <w:tc>
          <w:tcPr>
            <w:tcW w:w="1984" w:type="dxa"/>
          </w:tcPr>
          <w:p w:rsidR="00B471C0" w:rsidRDefault="00F002CD">
            <w:r>
              <w:rPr>
                <w:lang w:val="en-US"/>
              </w:rPr>
              <w:t>SN</w:t>
            </w:r>
            <w:r>
              <w:t>74180</w:t>
            </w:r>
          </w:p>
        </w:tc>
        <w:tc>
          <w:tcPr>
            <w:tcW w:w="4253" w:type="dxa"/>
          </w:tcPr>
          <w:p w:rsidR="00B471C0" w:rsidRDefault="00F002CD">
            <w:r>
              <w:t>Цифровая ИМС ТТЛ–типа</w:t>
            </w:r>
          </w:p>
        </w:tc>
        <w:tc>
          <w:tcPr>
            <w:tcW w:w="2344" w:type="dxa"/>
          </w:tcPr>
          <w:p w:rsidR="00B471C0" w:rsidRDefault="00F002CD">
            <w:r>
              <w:t>К155ИП2</w:t>
            </w:r>
          </w:p>
        </w:tc>
      </w:tr>
      <w:tr w:rsidR="00B471C0">
        <w:tc>
          <w:tcPr>
            <w:tcW w:w="1984" w:type="dxa"/>
          </w:tcPr>
          <w:p w:rsidR="00B471C0" w:rsidRDefault="00F002CD">
            <w:r>
              <w:rPr>
                <w:lang w:val="en-US"/>
              </w:rPr>
              <w:t>SN</w:t>
            </w:r>
            <w:r>
              <w:t>74184</w:t>
            </w:r>
          </w:p>
        </w:tc>
        <w:tc>
          <w:tcPr>
            <w:tcW w:w="4253" w:type="dxa"/>
          </w:tcPr>
          <w:p w:rsidR="00B471C0" w:rsidRDefault="00F002CD">
            <w:r>
              <w:t>Цифровая ИМС ТТЛ–типа</w:t>
            </w:r>
          </w:p>
        </w:tc>
        <w:tc>
          <w:tcPr>
            <w:tcW w:w="2344" w:type="dxa"/>
          </w:tcPr>
          <w:p w:rsidR="00B471C0" w:rsidRDefault="00F002CD">
            <w:r>
              <w:t>К155ТПР6</w:t>
            </w:r>
          </w:p>
        </w:tc>
      </w:tr>
      <w:tr w:rsidR="00B471C0">
        <w:tc>
          <w:tcPr>
            <w:tcW w:w="1984" w:type="dxa"/>
          </w:tcPr>
          <w:p w:rsidR="00B471C0" w:rsidRDefault="00F002CD">
            <w:r>
              <w:rPr>
                <w:lang w:val="en-US"/>
              </w:rPr>
              <w:t>SN</w:t>
            </w:r>
            <w:r>
              <w:t>74190</w:t>
            </w:r>
          </w:p>
        </w:tc>
        <w:tc>
          <w:tcPr>
            <w:tcW w:w="4253" w:type="dxa"/>
          </w:tcPr>
          <w:p w:rsidR="00B471C0" w:rsidRDefault="00F002CD">
            <w:r>
              <w:t>Цифровая ИМС ТТЛ–типа</w:t>
            </w:r>
          </w:p>
        </w:tc>
        <w:tc>
          <w:tcPr>
            <w:tcW w:w="2344" w:type="dxa"/>
          </w:tcPr>
          <w:p w:rsidR="00B471C0" w:rsidRDefault="00F002CD">
            <w:pPr>
              <w:jc w:val="center"/>
            </w:pPr>
            <w:r>
              <w:t>—</w:t>
            </w:r>
          </w:p>
        </w:tc>
      </w:tr>
      <w:tr w:rsidR="00B471C0">
        <w:tc>
          <w:tcPr>
            <w:tcW w:w="1984" w:type="dxa"/>
          </w:tcPr>
          <w:p w:rsidR="00B471C0" w:rsidRDefault="00F002CD">
            <w:r>
              <w:rPr>
                <w:lang w:val="en-US"/>
              </w:rPr>
              <w:t>SN</w:t>
            </w:r>
            <w:r>
              <w:t>74192</w:t>
            </w:r>
          </w:p>
        </w:tc>
        <w:tc>
          <w:tcPr>
            <w:tcW w:w="4253" w:type="dxa"/>
          </w:tcPr>
          <w:p w:rsidR="00B471C0" w:rsidRDefault="00F002CD">
            <w:r>
              <w:t>Цифровая ИМС ТТЛ–типа</w:t>
            </w:r>
          </w:p>
        </w:tc>
        <w:tc>
          <w:tcPr>
            <w:tcW w:w="2344" w:type="dxa"/>
          </w:tcPr>
          <w:p w:rsidR="00B471C0" w:rsidRDefault="00F002CD">
            <w:r>
              <w:t>К155ИЕ6</w:t>
            </w:r>
          </w:p>
        </w:tc>
      </w:tr>
      <w:tr w:rsidR="00B471C0">
        <w:tc>
          <w:tcPr>
            <w:tcW w:w="1984" w:type="dxa"/>
          </w:tcPr>
          <w:p w:rsidR="00B471C0" w:rsidRDefault="00F002CD">
            <w:r>
              <w:rPr>
                <w:lang w:val="en-US"/>
              </w:rPr>
              <w:t>SN</w:t>
            </w:r>
            <w:r>
              <w:t>74193</w:t>
            </w:r>
          </w:p>
        </w:tc>
        <w:tc>
          <w:tcPr>
            <w:tcW w:w="4253" w:type="dxa"/>
          </w:tcPr>
          <w:p w:rsidR="00B471C0" w:rsidRDefault="00F002CD">
            <w:r>
              <w:t>Цифровая ИМС ТТЛ–типа</w:t>
            </w:r>
          </w:p>
        </w:tc>
        <w:tc>
          <w:tcPr>
            <w:tcW w:w="2344" w:type="dxa"/>
          </w:tcPr>
          <w:p w:rsidR="00B471C0" w:rsidRDefault="00F002CD">
            <w:r>
              <w:t>К155ИЕ7</w:t>
            </w:r>
          </w:p>
        </w:tc>
      </w:tr>
      <w:tr w:rsidR="00B471C0">
        <w:tc>
          <w:tcPr>
            <w:tcW w:w="1984" w:type="dxa"/>
          </w:tcPr>
          <w:p w:rsidR="00B471C0" w:rsidRDefault="00F002CD">
            <w:r>
              <w:rPr>
                <w:lang w:val="en-US"/>
              </w:rPr>
              <w:t>SN</w:t>
            </w:r>
            <w:r>
              <w:t>74194</w:t>
            </w:r>
          </w:p>
        </w:tc>
        <w:tc>
          <w:tcPr>
            <w:tcW w:w="4253" w:type="dxa"/>
          </w:tcPr>
          <w:p w:rsidR="00B471C0" w:rsidRDefault="00F002CD">
            <w:r>
              <w:t>Цифровая ИМС ТТЛ–типа</w:t>
            </w:r>
          </w:p>
        </w:tc>
        <w:tc>
          <w:tcPr>
            <w:tcW w:w="2344" w:type="dxa"/>
          </w:tcPr>
          <w:p w:rsidR="00B471C0" w:rsidRDefault="00F002CD">
            <w:r>
              <w:t>К155ИР11</w:t>
            </w:r>
          </w:p>
        </w:tc>
      </w:tr>
      <w:tr w:rsidR="00B471C0">
        <w:tc>
          <w:tcPr>
            <w:tcW w:w="1984" w:type="dxa"/>
          </w:tcPr>
          <w:p w:rsidR="00B471C0" w:rsidRDefault="00F002CD">
            <w:r>
              <w:rPr>
                <w:lang w:val="en-US"/>
              </w:rPr>
              <w:t>SN</w:t>
            </w:r>
            <w:r>
              <w:t>74199</w:t>
            </w:r>
          </w:p>
        </w:tc>
        <w:tc>
          <w:tcPr>
            <w:tcW w:w="4253" w:type="dxa"/>
          </w:tcPr>
          <w:p w:rsidR="00B471C0" w:rsidRDefault="00F002CD">
            <w:r>
              <w:t>Цифровая ИМС ТТЛ–типа</w:t>
            </w:r>
          </w:p>
        </w:tc>
        <w:tc>
          <w:tcPr>
            <w:tcW w:w="2344" w:type="dxa"/>
          </w:tcPr>
          <w:p w:rsidR="00B471C0" w:rsidRDefault="00F002CD">
            <w:r>
              <w:t>К531ИР12П</w:t>
            </w:r>
          </w:p>
        </w:tc>
      </w:tr>
      <w:tr w:rsidR="00B471C0">
        <w:tc>
          <w:tcPr>
            <w:tcW w:w="1984" w:type="dxa"/>
          </w:tcPr>
          <w:p w:rsidR="00B471C0" w:rsidRDefault="00F002CD">
            <w:r>
              <w:rPr>
                <w:lang w:val="en-US"/>
              </w:rPr>
              <w:t>SN</w:t>
            </w:r>
            <w:r>
              <w:t>74240</w:t>
            </w:r>
          </w:p>
        </w:tc>
        <w:tc>
          <w:tcPr>
            <w:tcW w:w="4253" w:type="dxa"/>
          </w:tcPr>
          <w:p w:rsidR="00B471C0" w:rsidRDefault="00F002CD">
            <w:r>
              <w:t>Цифровая ИМС ТТЛ–типа</w:t>
            </w:r>
          </w:p>
        </w:tc>
        <w:tc>
          <w:tcPr>
            <w:tcW w:w="2344" w:type="dxa"/>
          </w:tcPr>
          <w:p w:rsidR="00B471C0" w:rsidRDefault="00F002CD">
            <w:r>
              <w:t>К155АП3</w:t>
            </w:r>
          </w:p>
        </w:tc>
      </w:tr>
      <w:tr w:rsidR="00B471C0">
        <w:tc>
          <w:tcPr>
            <w:tcW w:w="1984" w:type="dxa"/>
          </w:tcPr>
          <w:p w:rsidR="00B471C0" w:rsidRDefault="00F002CD">
            <w:r>
              <w:rPr>
                <w:lang w:val="en-US"/>
              </w:rPr>
              <w:t>SN</w:t>
            </w:r>
            <w:r>
              <w:t>74241</w:t>
            </w:r>
          </w:p>
        </w:tc>
        <w:tc>
          <w:tcPr>
            <w:tcW w:w="4253" w:type="dxa"/>
          </w:tcPr>
          <w:p w:rsidR="00B471C0" w:rsidRDefault="00F002CD">
            <w:r>
              <w:t>Цифровая ИМС ТТЛ–типа</w:t>
            </w:r>
          </w:p>
        </w:tc>
        <w:tc>
          <w:tcPr>
            <w:tcW w:w="2344" w:type="dxa"/>
          </w:tcPr>
          <w:p w:rsidR="00B471C0" w:rsidRDefault="00F002CD">
            <w:r>
              <w:t>К155АП4</w:t>
            </w:r>
          </w:p>
        </w:tc>
      </w:tr>
      <w:tr w:rsidR="00B471C0">
        <w:tc>
          <w:tcPr>
            <w:tcW w:w="1984" w:type="dxa"/>
          </w:tcPr>
          <w:p w:rsidR="00B471C0" w:rsidRDefault="00B471C0">
            <w:pPr>
              <w:jc w:val="center"/>
            </w:pPr>
          </w:p>
          <w:p w:rsidR="00B471C0" w:rsidRDefault="00B471C0">
            <w:pPr>
              <w:jc w:val="center"/>
            </w:pPr>
          </w:p>
          <w:p w:rsidR="00B471C0" w:rsidRDefault="00B471C0">
            <w:pPr>
              <w:jc w:val="center"/>
            </w:pPr>
          </w:p>
          <w:p w:rsidR="00B471C0" w:rsidRDefault="00F002CD">
            <w:pPr>
              <w:ind w:firstLine="0"/>
            </w:pPr>
            <w:r>
              <w:t>Зарубежный</w:t>
            </w:r>
          </w:p>
          <w:p w:rsidR="00B471C0" w:rsidRDefault="00F002CD">
            <w:pPr>
              <w:jc w:val="center"/>
            </w:pPr>
            <w:r>
              <w:t>прибор</w:t>
            </w:r>
          </w:p>
        </w:tc>
        <w:tc>
          <w:tcPr>
            <w:tcW w:w="4253" w:type="dxa"/>
          </w:tcPr>
          <w:p w:rsidR="00B471C0" w:rsidRDefault="00B471C0">
            <w:pPr>
              <w:jc w:val="center"/>
            </w:pPr>
          </w:p>
          <w:p w:rsidR="00B471C0" w:rsidRDefault="00B471C0">
            <w:pPr>
              <w:jc w:val="center"/>
            </w:pPr>
          </w:p>
          <w:p w:rsidR="00B471C0" w:rsidRDefault="00B471C0">
            <w:pPr>
              <w:jc w:val="center"/>
            </w:pPr>
          </w:p>
          <w:p w:rsidR="00B471C0" w:rsidRDefault="00F002CD">
            <w:r>
              <w:t>Тип прибора</w:t>
            </w:r>
          </w:p>
        </w:tc>
        <w:tc>
          <w:tcPr>
            <w:tcW w:w="2344" w:type="dxa"/>
          </w:tcPr>
          <w:p w:rsidR="00B471C0" w:rsidRDefault="00B471C0">
            <w:pPr>
              <w:jc w:val="center"/>
            </w:pPr>
          </w:p>
          <w:p w:rsidR="00B471C0" w:rsidRDefault="00B471C0">
            <w:pPr>
              <w:ind w:firstLine="0"/>
            </w:pPr>
          </w:p>
          <w:p w:rsidR="00B471C0" w:rsidRDefault="00B471C0">
            <w:pPr>
              <w:ind w:firstLine="0"/>
            </w:pPr>
          </w:p>
          <w:p w:rsidR="00B471C0" w:rsidRDefault="00F002CD">
            <w:pPr>
              <w:ind w:firstLine="0"/>
            </w:pPr>
            <w:r>
              <w:t>Отечественный</w:t>
            </w:r>
          </w:p>
          <w:p w:rsidR="00B471C0" w:rsidRDefault="00F002CD">
            <w:pPr>
              <w:jc w:val="center"/>
            </w:pPr>
            <w:r>
              <w:t>аналог</w:t>
            </w:r>
          </w:p>
        </w:tc>
      </w:tr>
      <w:tr w:rsidR="00B471C0">
        <w:tc>
          <w:tcPr>
            <w:tcW w:w="1984" w:type="dxa"/>
          </w:tcPr>
          <w:p w:rsidR="00B471C0" w:rsidRDefault="00F002CD">
            <w:r>
              <w:rPr>
                <w:lang w:val="en-US"/>
              </w:rPr>
              <w:t>SN</w:t>
            </w:r>
            <w:r>
              <w:t>74242</w:t>
            </w:r>
          </w:p>
        </w:tc>
        <w:tc>
          <w:tcPr>
            <w:tcW w:w="4253" w:type="dxa"/>
          </w:tcPr>
          <w:p w:rsidR="00B471C0" w:rsidRDefault="00F002CD">
            <w:r>
              <w:t>Цифровая ИМС ТТЛ–типа</w:t>
            </w:r>
          </w:p>
        </w:tc>
        <w:tc>
          <w:tcPr>
            <w:tcW w:w="2344" w:type="dxa"/>
          </w:tcPr>
          <w:p w:rsidR="00B471C0" w:rsidRDefault="00F002CD">
            <w:r>
              <w:t>К155ИП6</w:t>
            </w:r>
          </w:p>
        </w:tc>
      </w:tr>
      <w:tr w:rsidR="00B471C0">
        <w:tc>
          <w:tcPr>
            <w:tcW w:w="1984" w:type="dxa"/>
          </w:tcPr>
          <w:p w:rsidR="00B471C0" w:rsidRDefault="00F002CD">
            <w:r>
              <w:rPr>
                <w:lang w:val="en-US"/>
              </w:rPr>
              <w:t>SN</w:t>
            </w:r>
            <w:r>
              <w:t>74243</w:t>
            </w:r>
          </w:p>
        </w:tc>
        <w:tc>
          <w:tcPr>
            <w:tcW w:w="4253" w:type="dxa"/>
          </w:tcPr>
          <w:p w:rsidR="00B471C0" w:rsidRDefault="00F002CD">
            <w:r>
              <w:t>Цифровая ИМС ТТЛ–типа</w:t>
            </w:r>
          </w:p>
        </w:tc>
        <w:tc>
          <w:tcPr>
            <w:tcW w:w="2344" w:type="dxa"/>
          </w:tcPr>
          <w:p w:rsidR="00B471C0" w:rsidRDefault="00F002CD">
            <w:r>
              <w:t>К155ИП7</w:t>
            </w:r>
          </w:p>
        </w:tc>
      </w:tr>
      <w:tr w:rsidR="00B471C0">
        <w:tc>
          <w:tcPr>
            <w:tcW w:w="1984" w:type="dxa"/>
          </w:tcPr>
          <w:p w:rsidR="00B471C0" w:rsidRDefault="00F002CD">
            <w:r>
              <w:rPr>
                <w:lang w:val="en-US"/>
              </w:rPr>
              <w:t>SN</w:t>
            </w:r>
            <w:r>
              <w:t>74244</w:t>
            </w:r>
          </w:p>
        </w:tc>
        <w:tc>
          <w:tcPr>
            <w:tcW w:w="4253" w:type="dxa"/>
          </w:tcPr>
          <w:p w:rsidR="00B471C0" w:rsidRDefault="00F002CD">
            <w:r>
              <w:t>Цифровая ИМС ТТЛ–типа</w:t>
            </w:r>
          </w:p>
        </w:tc>
        <w:tc>
          <w:tcPr>
            <w:tcW w:w="2344" w:type="dxa"/>
          </w:tcPr>
          <w:p w:rsidR="00B471C0" w:rsidRDefault="00F002CD">
            <w:r>
              <w:t>К555АП5</w:t>
            </w:r>
          </w:p>
        </w:tc>
      </w:tr>
      <w:tr w:rsidR="00B471C0">
        <w:tc>
          <w:tcPr>
            <w:tcW w:w="1984" w:type="dxa"/>
          </w:tcPr>
          <w:p w:rsidR="00B471C0" w:rsidRDefault="00F002CD">
            <w:r>
              <w:rPr>
                <w:lang w:val="en-US"/>
              </w:rPr>
              <w:t>SN</w:t>
            </w:r>
            <w:r>
              <w:t>74245</w:t>
            </w:r>
          </w:p>
        </w:tc>
        <w:tc>
          <w:tcPr>
            <w:tcW w:w="4253" w:type="dxa"/>
          </w:tcPr>
          <w:p w:rsidR="00B471C0" w:rsidRDefault="00F002CD">
            <w:r>
              <w:t>Цифровая ИМС ТТЛ–типа</w:t>
            </w:r>
          </w:p>
        </w:tc>
        <w:tc>
          <w:tcPr>
            <w:tcW w:w="2344" w:type="dxa"/>
          </w:tcPr>
          <w:p w:rsidR="00B471C0" w:rsidRDefault="00F002CD">
            <w:r>
              <w:t>К155АП6</w:t>
            </w:r>
          </w:p>
        </w:tc>
      </w:tr>
      <w:tr w:rsidR="00B471C0">
        <w:tc>
          <w:tcPr>
            <w:tcW w:w="1984" w:type="dxa"/>
          </w:tcPr>
          <w:p w:rsidR="00B471C0" w:rsidRDefault="00F002CD">
            <w:r>
              <w:rPr>
                <w:lang w:val="en-US"/>
              </w:rPr>
              <w:t>SN</w:t>
            </w:r>
            <w:r>
              <w:t>74</w:t>
            </w:r>
            <w:r>
              <w:rPr>
                <w:lang w:val="en-US"/>
              </w:rPr>
              <w:t>LS</w:t>
            </w:r>
            <w:r>
              <w:t>266</w:t>
            </w:r>
          </w:p>
        </w:tc>
        <w:tc>
          <w:tcPr>
            <w:tcW w:w="4253" w:type="dxa"/>
          </w:tcPr>
          <w:p w:rsidR="00B471C0" w:rsidRDefault="00F002CD">
            <w:r>
              <w:t>Цифровая ИМС ТТЛШ–типа</w:t>
            </w:r>
          </w:p>
        </w:tc>
        <w:tc>
          <w:tcPr>
            <w:tcW w:w="2344" w:type="dxa"/>
          </w:tcPr>
          <w:p w:rsidR="00B471C0" w:rsidRDefault="00F002CD">
            <w:pPr>
              <w:ind w:left="293" w:firstLine="274"/>
              <w:jc w:val="center"/>
            </w:pPr>
            <w:r>
              <w:t>—</w:t>
            </w:r>
          </w:p>
        </w:tc>
      </w:tr>
      <w:tr w:rsidR="00B471C0">
        <w:tc>
          <w:tcPr>
            <w:tcW w:w="1984" w:type="dxa"/>
          </w:tcPr>
          <w:p w:rsidR="00B471C0" w:rsidRDefault="00F002CD">
            <w:r>
              <w:rPr>
                <w:lang w:val="en-US"/>
              </w:rPr>
              <w:t>SN</w:t>
            </w:r>
            <w:r>
              <w:t>74273</w:t>
            </w:r>
          </w:p>
        </w:tc>
        <w:tc>
          <w:tcPr>
            <w:tcW w:w="4253" w:type="dxa"/>
          </w:tcPr>
          <w:p w:rsidR="00B471C0" w:rsidRDefault="00F002CD">
            <w:r>
              <w:t>Цифровая ИМС ТТЛ–типа</w:t>
            </w:r>
          </w:p>
        </w:tc>
        <w:tc>
          <w:tcPr>
            <w:tcW w:w="2344" w:type="dxa"/>
          </w:tcPr>
          <w:p w:rsidR="00B471C0" w:rsidRDefault="00F002CD">
            <w:r>
              <w:t>К555ИР22</w:t>
            </w:r>
          </w:p>
        </w:tc>
      </w:tr>
      <w:tr w:rsidR="00B471C0">
        <w:tc>
          <w:tcPr>
            <w:tcW w:w="1984" w:type="dxa"/>
          </w:tcPr>
          <w:p w:rsidR="00B471C0" w:rsidRDefault="00F002CD">
            <w:r>
              <w:rPr>
                <w:lang w:val="en-US"/>
              </w:rPr>
              <w:t>SN</w:t>
            </w:r>
            <w:r>
              <w:t>74279</w:t>
            </w:r>
          </w:p>
        </w:tc>
        <w:tc>
          <w:tcPr>
            <w:tcW w:w="4253" w:type="dxa"/>
          </w:tcPr>
          <w:p w:rsidR="00B471C0" w:rsidRDefault="00F002CD">
            <w:r>
              <w:t>Цифровая ИМС ТТЛ–типа</w:t>
            </w:r>
          </w:p>
        </w:tc>
        <w:tc>
          <w:tcPr>
            <w:tcW w:w="2344" w:type="dxa"/>
          </w:tcPr>
          <w:p w:rsidR="00B471C0" w:rsidRDefault="00F002CD">
            <w:r>
              <w:t>К155ТР2</w:t>
            </w:r>
          </w:p>
        </w:tc>
      </w:tr>
      <w:tr w:rsidR="00B471C0">
        <w:tc>
          <w:tcPr>
            <w:tcW w:w="1984" w:type="dxa"/>
          </w:tcPr>
          <w:p w:rsidR="00B471C0" w:rsidRDefault="00F002CD">
            <w:r>
              <w:rPr>
                <w:lang w:val="en-US"/>
              </w:rPr>
              <w:t>SN</w:t>
            </w:r>
            <w:r>
              <w:t>74283</w:t>
            </w:r>
          </w:p>
        </w:tc>
        <w:tc>
          <w:tcPr>
            <w:tcW w:w="4253" w:type="dxa"/>
          </w:tcPr>
          <w:p w:rsidR="00B471C0" w:rsidRDefault="00F002CD">
            <w:r>
              <w:t>Цифровая ИМС ТТЛ–типа</w:t>
            </w:r>
          </w:p>
        </w:tc>
        <w:tc>
          <w:tcPr>
            <w:tcW w:w="2344" w:type="dxa"/>
          </w:tcPr>
          <w:p w:rsidR="00B471C0" w:rsidRDefault="00F002CD">
            <w:r>
              <w:t>К155ИМ6</w:t>
            </w:r>
          </w:p>
        </w:tc>
      </w:tr>
      <w:tr w:rsidR="00B471C0">
        <w:tc>
          <w:tcPr>
            <w:tcW w:w="1984" w:type="dxa"/>
          </w:tcPr>
          <w:p w:rsidR="00B471C0" w:rsidRDefault="00F002CD">
            <w:r>
              <w:rPr>
                <w:lang w:val="en-US"/>
              </w:rPr>
              <w:t>TBA</w:t>
            </w:r>
            <w:r>
              <w:t>820</w:t>
            </w:r>
            <w:r>
              <w:rPr>
                <w:lang w:val="en-US"/>
              </w:rPr>
              <w:t>M</w:t>
            </w:r>
          </w:p>
        </w:tc>
        <w:tc>
          <w:tcPr>
            <w:tcW w:w="4253" w:type="dxa"/>
          </w:tcPr>
          <w:p w:rsidR="00B471C0" w:rsidRDefault="00F002CD">
            <w:r>
              <w:t>ИМС усилителя мощности</w:t>
            </w:r>
          </w:p>
        </w:tc>
        <w:tc>
          <w:tcPr>
            <w:tcW w:w="2344" w:type="dxa"/>
          </w:tcPr>
          <w:p w:rsidR="00B471C0" w:rsidRDefault="00F002CD">
            <w:r>
              <w:t>К174УН4</w:t>
            </w:r>
          </w:p>
        </w:tc>
      </w:tr>
      <w:tr w:rsidR="00B471C0">
        <w:tc>
          <w:tcPr>
            <w:tcW w:w="1984" w:type="dxa"/>
          </w:tcPr>
          <w:p w:rsidR="00B471C0" w:rsidRDefault="00F002CD">
            <w:r>
              <w:rPr>
                <w:lang w:val="en-US"/>
              </w:rPr>
              <w:t>TL</w:t>
            </w:r>
            <w:r>
              <w:t>082</w:t>
            </w:r>
          </w:p>
        </w:tc>
        <w:tc>
          <w:tcPr>
            <w:tcW w:w="4253" w:type="dxa"/>
          </w:tcPr>
          <w:p w:rsidR="00B471C0" w:rsidRDefault="00F002CD">
            <w:r>
              <w:t xml:space="preserve">ИМС сдвоенного операционного </w:t>
            </w:r>
          </w:p>
          <w:p w:rsidR="00B471C0" w:rsidRDefault="00F002CD">
            <w:r>
              <w:t>усилителя</w:t>
            </w:r>
          </w:p>
        </w:tc>
        <w:tc>
          <w:tcPr>
            <w:tcW w:w="2344" w:type="dxa"/>
          </w:tcPr>
          <w:p w:rsidR="00B471C0" w:rsidRDefault="00F002CD">
            <w:r>
              <w:t>КР574УД2</w:t>
            </w:r>
          </w:p>
        </w:tc>
      </w:tr>
      <w:tr w:rsidR="00B471C0">
        <w:tc>
          <w:tcPr>
            <w:tcW w:w="1984" w:type="dxa"/>
          </w:tcPr>
          <w:p w:rsidR="00B471C0" w:rsidRDefault="00F002CD">
            <w:r>
              <w:rPr>
                <w:lang w:val="en-US"/>
              </w:rPr>
              <w:t>IN</w:t>
            </w:r>
            <w:r>
              <w:t>4001</w:t>
            </w:r>
          </w:p>
        </w:tc>
        <w:tc>
          <w:tcPr>
            <w:tcW w:w="4253" w:type="dxa"/>
          </w:tcPr>
          <w:p w:rsidR="00B471C0" w:rsidRDefault="00F002CD">
            <w:r>
              <w:t>Диод</w:t>
            </w:r>
          </w:p>
        </w:tc>
        <w:tc>
          <w:tcPr>
            <w:tcW w:w="2344" w:type="dxa"/>
          </w:tcPr>
          <w:p w:rsidR="00B471C0" w:rsidRDefault="00F002CD">
            <w:pPr>
              <w:ind w:firstLine="0"/>
            </w:pPr>
            <w:r>
              <w:t>КД103, КД226А</w:t>
            </w:r>
          </w:p>
        </w:tc>
      </w:tr>
      <w:tr w:rsidR="00B471C0">
        <w:tc>
          <w:tcPr>
            <w:tcW w:w="1984" w:type="dxa"/>
          </w:tcPr>
          <w:p w:rsidR="00B471C0" w:rsidRDefault="00F002CD">
            <w:r>
              <w:rPr>
                <w:lang w:val="en-US"/>
              </w:rPr>
              <w:t>IN</w:t>
            </w:r>
            <w:r>
              <w:t>4148</w:t>
            </w:r>
          </w:p>
        </w:tc>
        <w:tc>
          <w:tcPr>
            <w:tcW w:w="4253" w:type="dxa"/>
          </w:tcPr>
          <w:p w:rsidR="00B471C0" w:rsidRDefault="00F002CD">
            <w:r>
              <w:t>Диод</w:t>
            </w:r>
          </w:p>
        </w:tc>
        <w:tc>
          <w:tcPr>
            <w:tcW w:w="2344" w:type="dxa"/>
          </w:tcPr>
          <w:p w:rsidR="00B471C0" w:rsidRDefault="00F002CD">
            <w:r>
              <w:t>КД522А</w:t>
            </w:r>
          </w:p>
        </w:tc>
      </w:tr>
      <w:tr w:rsidR="00B471C0">
        <w:tc>
          <w:tcPr>
            <w:tcW w:w="1984" w:type="dxa"/>
          </w:tcPr>
          <w:p w:rsidR="00B471C0" w:rsidRDefault="00F002CD">
            <w:r>
              <w:t>2</w:t>
            </w:r>
            <w:r>
              <w:rPr>
                <w:lang w:val="en-US"/>
              </w:rPr>
              <w:t>N</w:t>
            </w:r>
            <w:r>
              <w:t>3053</w:t>
            </w:r>
          </w:p>
        </w:tc>
        <w:tc>
          <w:tcPr>
            <w:tcW w:w="4253" w:type="dxa"/>
          </w:tcPr>
          <w:p w:rsidR="00B471C0" w:rsidRDefault="00F002CD">
            <w:r>
              <w:t>Биполярный транзистор</w:t>
            </w:r>
          </w:p>
        </w:tc>
        <w:tc>
          <w:tcPr>
            <w:tcW w:w="2344" w:type="dxa"/>
          </w:tcPr>
          <w:p w:rsidR="00B471C0" w:rsidRDefault="00F002CD">
            <w:pPr>
              <w:ind w:firstLine="0"/>
            </w:pPr>
            <w:r>
              <w:t>КД603Д, КД608Б</w:t>
            </w:r>
          </w:p>
        </w:tc>
      </w:tr>
      <w:tr w:rsidR="00B471C0">
        <w:tc>
          <w:tcPr>
            <w:tcW w:w="1984" w:type="dxa"/>
          </w:tcPr>
          <w:p w:rsidR="00B471C0" w:rsidRDefault="00F002CD">
            <w:r>
              <w:t>2</w:t>
            </w:r>
            <w:r>
              <w:rPr>
                <w:lang w:val="en-US"/>
              </w:rPr>
              <w:t>N</w:t>
            </w:r>
            <w:r>
              <w:t>3703</w:t>
            </w:r>
          </w:p>
        </w:tc>
        <w:tc>
          <w:tcPr>
            <w:tcW w:w="4253" w:type="dxa"/>
          </w:tcPr>
          <w:p w:rsidR="00B471C0" w:rsidRDefault="00F002CD">
            <w:r>
              <w:t>Биполярный транзистор</w:t>
            </w:r>
          </w:p>
        </w:tc>
        <w:tc>
          <w:tcPr>
            <w:tcW w:w="2344" w:type="dxa"/>
          </w:tcPr>
          <w:p w:rsidR="00B471C0" w:rsidRDefault="00F002CD">
            <w:pPr>
              <w:ind w:firstLine="0"/>
            </w:pPr>
            <w:r>
              <w:t>КТ313Б, КТ3107А</w:t>
            </w:r>
          </w:p>
        </w:tc>
      </w:tr>
      <w:tr w:rsidR="00B471C0">
        <w:tc>
          <w:tcPr>
            <w:tcW w:w="1984" w:type="dxa"/>
          </w:tcPr>
          <w:p w:rsidR="00B471C0" w:rsidRDefault="00F002CD">
            <w:r>
              <w:t>2</w:t>
            </w:r>
            <w:r>
              <w:rPr>
                <w:lang w:val="en-US"/>
              </w:rPr>
              <w:t>N</w:t>
            </w:r>
            <w:r>
              <w:t>3705</w:t>
            </w:r>
          </w:p>
        </w:tc>
        <w:tc>
          <w:tcPr>
            <w:tcW w:w="4253" w:type="dxa"/>
          </w:tcPr>
          <w:p w:rsidR="00B471C0" w:rsidRDefault="00F002CD">
            <w:r>
              <w:t>Биполярный транзистор</w:t>
            </w:r>
          </w:p>
        </w:tc>
        <w:tc>
          <w:tcPr>
            <w:tcW w:w="2344" w:type="dxa"/>
          </w:tcPr>
          <w:p w:rsidR="00B471C0" w:rsidRDefault="00F002CD">
            <w:pPr>
              <w:ind w:firstLine="0"/>
            </w:pPr>
            <w:r>
              <w:t>КТ645А, КТ3117А</w:t>
            </w:r>
          </w:p>
        </w:tc>
      </w:tr>
      <w:tr w:rsidR="00B471C0">
        <w:tc>
          <w:tcPr>
            <w:tcW w:w="1984" w:type="dxa"/>
          </w:tcPr>
          <w:p w:rsidR="00B471C0" w:rsidRDefault="00F002CD">
            <w:r>
              <w:t>741</w:t>
            </w:r>
          </w:p>
        </w:tc>
        <w:tc>
          <w:tcPr>
            <w:tcW w:w="4253" w:type="dxa"/>
          </w:tcPr>
          <w:p w:rsidR="00B471C0" w:rsidRDefault="00F002CD">
            <w:r>
              <w:t>ИМС операционного усилителя</w:t>
            </w:r>
          </w:p>
        </w:tc>
        <w:tc>
          <w:tcPr>
            <w:tcW w:w="2344" w:type="dxa"/>
          </w:tcPr>
          <w:p w:rsidR="00B471C0" w:rsidRDefault="00F002CD">
            <w:r>
              <w:t>К140УД7</w:t>
            </w:r>
          </w:p>
        </w:tc>
      </w:tr>
      <w:tr w:rsidR="00B471C0">
        <w:tc>
          <w:tcPr>
            <w:tcW w:w="1984" w:type="dxa"/>
          </w:tcPr>
          <w:p w:rsidR="00B471C0" w:rsidRDefault="00F002CD">
            <w:r>
              <w:t>78</w:t>
            </w:r>
            <w:r>
              <w:rPr>
                <w:lang w:val="en-US"/>
              </w:rPr>
              <w:t>H</w:t>
            </w:r>
            <w:r>
              <w:t>05</w:t>
            </w:r>
          </w:p>
        </w:tc>
        <w:tc>
          <w:tcPr>
            <w:tcW w:w="4253" w:type="dxa"/>
          </w:tcPr>
          <w:p w:rsidR="00B471C0" w:rsidRDefault="00F002CD">
            <w:r>
              <w:t>ИМС стабилизатора напряжения</w:t>
            </w:r>
          </w:p>
        </w:tc>
        <w:tc>
          <w:tcPr>
            <w:tcW w:w="2344" w:type="dxa"/>
          </w:tcPr>
          <w:p w:rsidR="00B471C0" w:rsidRDefault="00F002CD">
            <w:r>
              <w:t>К142ЕН5</w:t>
            </w:r>
          </w:p>
        </w:tc>
      </w:tr>
      <w:tr w:rsidR="00B471C0">
        <w:tc>
          <w:tcPr>
            <w:tcW w:w="1984" w:type="dxa"/>
          </w:tcPr>
          <w:p w:rsidR="00B471C0" w:rsidRDefault="00F002CD">
            <w:r>
              <w:t>7805</w:t>
            </w:r>
          </w:p>
        </w:tc>
        <w:tc>
          <w:tcPr>
            <w:tcW w:w="4253" w:type="dxa"/>
          </w:tcPr>
          <w:p w:rsidR="00B471C0" w:rsidRDefault="00F002CD">
            <w:r>
              <w:t>ИМС стабилизатора напряжения</w:t>
            </w:r>
          </w:p>
        </w:tc>
        <w:tc>
          <w:tcPr>
            <w:tcW w:w="2344" w:type="dxa"/>
          </w:tcPr>
          <w:p w:rsidR="00B471C0" w:rsidRDefault="00F002CD">
            <w:r>
              <w:t>К142ЕН5</w:t>
            </w:r>
          </w:p>
        </w:tc>
      </w:tr>
      <w:tr w:rsidR="00B471C0">
        <w:tc>
          <w:tcPr>
            <w:tcW w:w="1984" w:type="dxa"/>
          </w:tcPr>
          <w:p w:rsidR="00B471C0" w:rsidRDefault="00F002CD">
            <w:r>
              <w:t>7216</w:t>
            </w:r>
            <w:r>
              <w:rPr>
                <w:lang w:val="en-US"/>
              </w:rPr>
              <w:t>A</w:t>
            </w:r>
          </w:p>
        </w:tc>
        <w:tc>
          <w:tcPr>
            <w:tcW w:w="4253" w:type="dxa"/>
          </w:tcPr>
          <w:p w:rsidR="00B471C0" w:rsidRDefault="00F002CD">
            <w:pPr>
              <w:ind w:firstLine="0"/>
            </w:pPr>
            <w:r>
              <w:t xml:space="preserve">Универсальный счетчик со схемой </w:t>
            </w:r>
          </w:p>
          <w:p w:rsidR="00B471C0" w:rsidRDefault="00F002CD">
            <w:r>
              <w:t>управления светодиодами</w:t>
            </w:r>
          </w:p>
        </w:tc>
        <w:tc>
          <w:tcPr>
            <w:tcW w:w="2344" w:type="dxa"/>
          </w:tcPr>
          <w:p w:rsidR="00B471C0" w:rsidRDefault="00F002CD">
            <w:pPr>
              <w:jc w:val="center"/>
            </w:pPr>
            <w:r>
              <w:t>—</w:t>
            </w:r>
          </w:p>
        </w:tc>
      </w:tr>
    </w:tbl>
    <w:p w:rsidR="00B471C0" w:rsidRDefault="00B471C0"/>
    <w:p w:rsidR="00B471C0" w:rsidRDefault="00B471C0">
      <w:pPr>
        <w:pStyle w:val="basewequlst"/>
        <w:numPr>
          <w:ilvl w:val="0"/>
          <w:numId w:val="0"/>
        </w:numPr>
        <w:ind w:left="567" w:right="282" w:firstLine="709"/>
        <w:rPr>
          <w:sz w:val="28"/>
          <w:lang w:val="en-US"/>
        </w:rPr>
      </w:pPr>
      <w:bookmarkStart w:id="78" w:name="_GoBack"/>
      <w:bookmarkEnd w:id="78"/>
    </w:p>
    <w:sectPr w:rsidR="00B471C0">
      <w:headerReference w:type="even" r:id="rId90"/>
      <w:headerReference w:type="default" r:id="rId91"/>
      <w:footnotePr>
        <w:numRestart w:val="eachPage"/>
      </w:footnotePr>
      <w:pgSz w:w="11907" w:h="16834"/>
      <w:pgMar w:top="737" w:right="851" w:bottom="737" w:left="1418" w:header="567" w:footer="56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1C0" w:rsidRDefault="00F002CD">
      <w:r>
        <w:separator/>
      </w:r>
    </w:p>
  </w:endnote>
  <w:endnote w:type="continuationSeparator" w:id="0">
    <w:p w:rsidR="00B471C0" w:rsidRDefault="00F00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1C0" w:rsidRDefault="00F002CD">
      <w:r>
        <w:separator/>
      </w:r>
    </w:p>
  </w:footnote>
  <w:footnote w:type="continuationSeparator" w:id="0">
    <w:p w:rsidR="00B471C0" w:rsidRDefault="00F00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1C0" w:rsidRDefault="00F002C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471C0" w:rsidRDefault="00B471C0">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1C0" w:rsidRDefault="00F002C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4</w:t>
    </w:r>
    <w:r>
      <w:rPr>
        <w:rStyle w:val="aa"/>
      </w:rPr>
      <w:fldChar w:fldCharType="end"/>
    </w:r>
  </w:p>
  <w:p w:rsidR="00B471C0" w:rsidRDefault="00B471C0">
    <w:pPr>
      <w:pStyle w:val="a9"/>
      <w:framePr w:wrap="around" w:vAnchor="text" w:hAnchor="margin" w:xAlign="right" w:y="1"/>
      <w:rPr>
        <w:rStyle w:val="aa"/>
      </w:rPr>
    </w:pPr>
  </w:p>
  <w:p w:rsidR="00B471C0" w:rsidRDefault="00B471C0">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74B7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
    <w:nsid w:val="069B135F"/>
    <w:multiLevelType w:val="hybridMultilevel"/>
    <w:tmpl w:val="D2C8FBA2"/>
    <w:lvl w:ilvl="0" w:tplc="21D0A158">
      <w:start w:val="1"/>
      <w:numFmt w:val="bullet"/>
      <w:lvlText w:val=""/>
      <w:lvlJc w:val="left"/>
      <w:pPr>
        <w:tabs>
          <w:tab w:val="num" w:pos="1287"/>
        </w:tabs>
        <w:ind w:left="1287" w:hanging="360"/>
      </w:pPr>
      <w:rPr>
        <w:rFonts w:ascii="Symbol" w:hAnsi="Symbol" w:hint="default"/>
      </w:rPr>
    </w:lvl>
    <w:lvl w:ilvl="1" w:tplc="17349150" w:tentative="1">
      <w:start w:val="1"/>
      <w:numFmt w:val="bullet"/>
      <w:lvlText w:val="o"/>
      <w:lvlJc w:val="left"/>
      <w:pPr>
        <w:tabs>
          <w:tab w:val="num" w:pos="2007"/>
        </w:tabs>
        <w:ind w:left="2007" w:hanging="360"/>
      </w:pPr>
      <w:rPr>
        <w:rFonts w:ascii="Courier New" w:hAnsi="Courier New" w:hint="default"/>
      </w:rPr>
    </w:lvl>
    <w:lvl w:ilvl="2" w:tplc="0DEEE95C" w:tentative="1">
      <w:start w:val="1"/>
      <w:numFmt w:val="bullet"/>
      <w:lvlText w:val=""/>
      <w:lvlJc w:val="left"/>
      <w:pPr>
        <w:tabs>
          <w:tab w:val="num" w:pos="2727"/>
        </w:tabs>
        <w:ind w:left="2727" w:hanging="360"/>
      </w:pPr>
      <w:rPr>
        <w:rFonts w:ascii="Wingdings" w:hAnsi="Wingdings" w:hint="default"/>
      </w:rPr>
    </w:lvl>
    <w:lvl w:ilvl="3" w:tplc="12C6B442" w:tentative="1">
      <w:start w:val="1"/>
      <w:numFmt w:val="bullet"/>
      <w:lvlText w:val=""/>
      <w:lvlJc w:val="left"/>
      <w:pPr>
        <w:tabs>
          <w:tab w:val="num" w:pos="3447"/>
        </w:tabs>
        <w:ind w:left="3447" w:hanging="360"/>
      </w:pPr>
      <w:rPr>
        <w:rFonts w:ascii="Symbol" w:hAnsi="Symbol" w:hint="default"/>
      </w:rPr>
    </w:lvl>
    <w:lvl w:ilvl="4" w:tplc="CA36EEE2" w:tentative="1">
      <w:start w:val="1"/>
      <w:numFmt w:val="bullet"/>
      <w:lvlText w:val="o"/>
      <w:lvlJc w:val="left"/>
      <w:pPr>
        <w:tabs>
          <w:tab w:val="num" w:pos="4167"/>
        </w:tabs>
        <w:ind w:left="4167" w:hanging="360"/>
      </w:pPr>
      <w:rPr>
        <w:rFonts w:ascii="Courier New" w:hAnsi="Courier New" w:hint="default"/>
      </w:rPr>
    </w:lvl>
    <w:lvl w:ilvl="5" w:tplc="0FE2A874" w:tentative="1">
      <w:start w:val="1"/>
      <w:numFmt w:val="bullet"/>
      <w:lvlText w:val=""/>
      <w:lvlJc w:val="left"/>
      <w:pPr>
        <w:tabs>
          <w:tab w:val="num" w:pos="4887"/>
        </w:tabs>
        <w:ind w:left="4887" w:hanging="360"/>
      </w:pPr>
      <w:rPr>
        <w:rFonts w:ascii="Wingdings" w:hAnsi="Wingdings" w:hint="default"/>
      </w:rPr>
    </w:lvl>
    <w:lvl w:ilvl="6" w:tplc="1222E8EC" w:tentative="1">
      <w:start w:val="1"/>
      <w:numFmt w:val="bullet"/>
      <w:lvlText w:val=""/>
      <w:lvlJc w:val="left"/>
      <w:pPr>
        <w:tabs>
          <w:tab w:val="num" w:pos="5607"/>
        </w:tabs>
        <w:ind w:left="5607" w:hanging="360"/>
      </w:pPr>
      <w:rPr>
        <w:rFonts w:ascii="Symbol" w:hAnsi="Symbol" w:hint="default"/>
      </w:rPr>
    </w:lvl>
    <w:lvl w:ilvl="7" w:tplc="40265E3A" w:tentative="1">
      <w:start w:val="1"/>
      <w:numFmt w:val="bullet"/>
      <w:lvlText w:val="o"/>
      <w:lvlJc w:val="left"/>
      <w:pPr>
        <w:tabs>
          <w:tab w:val="num" w:pos="6327"/>
        </w:tabs>
        <w:ind w:left="6327" w:hanging="360"/>
      </w:pPr>
      <w:rPr>
        <w:rFonts w:ascii="Courier New" w:hAnsi="Courier New" w:hint="default"/>
      </w:rPr>
    </w:lvl>
    <w:lvl w:ilvl="8" w:tplc="58D08512" w:tentative="1">
      <w:start w:val="1"/>
      <w:numFmt w:val="bullet"/>
      <w:lvlText w:val=""/>
      <w:lvlJc w:val="left"/>
      <w:pPr>
        <w:tabs>
          <w:tab w:val="num" w:pos="7047"/>
        </w:tabs>
        <w:ind w:left="7047" w:hanging="360"/>
      </w:pPr>
      <w:rPr>
        <w:rFonts w:ascii="Wingdings" w:hAnsi="Wingdings" w:hint="default"/>
      </w:rPr>
    </w:lvl>
  </w:abstractNum>
  <w:abstractNum w:abstractNumId="2">
    <w:nsid w:val="0724121A"/>
    <w:multiLevelType w:val="multilevel"/>
    <w:tmpl w:val="5B8EBC82"/>
    <w:lvl w:ilvl="0">
      <w:start w:val="1"/>
      <w:numFmt w:val="decimal"/>
      <w:pStyle w:val="1"/>
      <w:suff w:val="space"/>
      <w:lvlText w:val="%1"/>
      <w:lvlJc w:val="left"/>
      <w:pPr>
        <w:ind w:left="1021" w:hanging="454"/>
      </w:pPr>
      <w:rPr>
        <w:rFonts w:hint="default"/>
        <w:b/>
        <w:i w:val="0"/>
        <w:sz w:val="32"/>
      </w:rPr>
    </w:lvl>
    <w:lvl w:ilvl="1">
      <w:start w:val="1"/>
      <w:numFmt w:val="decimal"/>
      <w:pStyle w:val="2"/>
      <w:suff w:val="space"/>
      <w:lvlText w:val="%1.%2"/>
      <w:lvlJc w:val="left"/>
      <w:pPr>
        <w:ind w:left="1191" w:hanging="624"/>
      </w:pPr>
      <w:rPr>
        <w:rFonts w:hint="default"/>
        <w:b w:val="0"/>
        <w:i w:val="0"/>
        <w:sz w:val="32"/>
      </w:rPr>
    </w:lvl>
    <w:lvl w:ilvl="2">
      <w:start w:val="1"/>
      <w:numFmt w:val="decimal"/>
      <w:pStyle w:val="3"/>
      <w:suff w:val="space"/>
      <w:lvlText w:val="%1.%2.%3"/>
      <w:lvlJc w:val="left"/>
      <w:pPr>
        <w:ind w:left="1418" w:hanging="851"/>
      </w:pPr>
      <w:rPr>
        <w:rFonts w:hint="default"/>
        <w:b w:val="0"/>
        <w:i w:val="0"/>
        <w:sz w:val="32"/>
      </w:rPr>
    </w:lvl>
    <w:lvl w:ilvl="3">
      <w:start w:val="1"/>
      <w:numFmt w:val="none"/>
      <w:lvlText w:val=""/>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7630DC4"/>
    <w:multiLevelType w:val="multilevel"/>
    <w:tmpl w:val="0E9E097A"/>
    <w:lvl w:ilvl="0">
      <w:start w:val="1"/>
      <w:numFmt w:val="decimal"/>
      <w:pStyle w:val="section"/>
      <w:suff w:val="space"/>
      <w:lvlText w:val="%1."/>
      <w:lvlJc w:val="left"/>
      <w:pPr>
        <w:ind w:left="567" w:firstLine="0"/>
      </w:pPr>
      <w:rPr>
        <w:rFonts w:hint="default"/>
      </w:rPr>
    </w:lvl>
    <w:lvl w:ilvl="1">
      <w:start w:val="1"/>
      <w:numFmt w:val="decimal"/>
      <w:suff w:val="space"/>
      <w:lvlText w:val="%1.%2."/>
      <w:lvlJc w:val="left"/>
      <w:pPr>
        <w:ind w:left="567" w:firstLine="0"/>
      </w:pPr>
      <w:rPr>
        <w:rFonts w:hint="default"/>
      </w:rPr>
    </w:lvl>
    <w:lvl w:ilvl="2">
      <w:start w:val="1"/>
      <w:numFmt w:val="decimal"/>
      <w:suff w:val="space"/>
      <w:lvlText w:val="%1.%2.%3."/>
      <w:lvlJc w:val="left"/>
      <w:pPr>
        <w:ind w:left="567" w:firstLine="0"/>
      </w:pPr>
      <w:rPr>
        <w:rFonts w:hint="default"/>
      </w:rPr>
    </w:lvl>
    <w:lvl w:ilvl="3">
      <w:start w:val="1"/>
      <w:numFmt w:val="decimal"/>
      <w:lvlText w:val="%1.%2.%3.%4."/>
      <w:lvlJc w:val="left"/>
      <w:pPr>
        <w:tabs>
          <w:tab w:val="num" w:pos="2364"/>
        </w:tabs>
        <w:ind w:left="2296" w:hanging="652"/>
      </w:pPr>
      <w:rPr>
        <w:rFonts w:hint="default"/>
      </w:rPr>
    </w:lvl>
    <w:lvl w:ilvl="4">
      <w:start w:val="1"/>
      <w:numFmt w:val="decimal"/>
      <w:lvlText w:val="%1.%2.%3.%4.%5."/>
      <w:lvlJc w:val="left"/>
      <w:pPr>
        <w:tabs>
          <w:tab w:val="num" w:pos="5967"/>
        </w:tabs>
        <w:ind w:left="2799" w:hanging="792"/>
      </w:pPr>
      <w:rPr>
        <w:rFonts w:hint="default"/>
      </w:rPr>
    </w:lvl>
    <w:lvl w:ilvl="5">
      <w:start w:val="1"/>
      <w:numFmt w:val="decimal"/>
      <w:lvlText w:val="%1.%2.%3.%4.%5.%6."/>
      <w:lvlJc w:val="left"/>
      <w:pPr>
        <w:tabs>
          <w:tab w:val="num" w:pos="7047"/>
        </w:tabs>
        <w:ind w:left="3303" w:hanging="936"/>
      </w:pPr>
      <w:rPr>
        <w:rFonts w:hint="default"/>
      </w:rPr>
    </w:lvl>
    <w:lvl w:ilvl="6">
      <w:start w:val="1"/>
      <w:numFmt w:val="decimal"/>
      <w:lvlText w:val="%1.%2.%3.%4.%5.%6.%7."/>
      <w:lvlJc w:val="left"/>
      <w:pPr>
        <w:tabs>
          <w:tab w:val="num" w:pos="8127"/>
        </w:tabs>
        <w:ind w:left="3807" w:hanging="1080"/>
      </w:pPr>
      <w:rPr>
        <w:rFonts w:hint="default"/>
      </w:rPr>
    </w:lvl>
    <w:lvl w:ilvl="7">
      <w:start w:val="1"/>
      <w:numFmt w:val="decimal"/>
      <w:lvlText w:val="%1.%2.%3.%4.%5.%6.%7.%8."/>
      <w:lvlJc w:val="left"/>
      <w:pPr>
        <w:tabs>
          <w:tab w:val="num" w:pos="9567"/>
        </w:tabs>
        <w:ind w:left="4311" w:hanging="1224"/>
      </w:pPr>
      <w:rPr>
        <w:rFonts w:hint="default"/>
      </w:rPr>
    </w:lvl>
    <w:lvl w:ilvl="8">
      <w:start w:val="1"/>
      <w:numFmt w:val="decimal"/>
      <w:lvlText w:val="%1.%2.%3.%4.%5.%6.%7.%8.%9."/>
      <w:lvlJc w:val="left"/>
      <w:pPr>
        <w:tabs>
          <w:tab w:val="num" w:pos="10647"/>
        </w:tabs>
        <w:ind w:left="4887" w:hanging="1440"/>
      </w:pPr>
      <w:rPr>
        <w:rFonts w:hint="default"/>
      </w:rPr>
    </w:lvl>
  </w:abstractNum>
  <w:abstractNum w:abstractNumId="4">
    <w:nsid w:val="09D909F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0D064DE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
    <w:nsid w:val="121A1F69"/>
    <w:multiLevelType w:val="multilevel"/>
    <w:tmpl w:val="7264CC04"/>
    <w:lvl w:ilvl="0">
      <w:start w:val="2"/>
      <w:numFmt w:val="decimal"/>
      <w:lvlText w:val="%1"/>
      <w:lvlJc w:val="left"/>
      <w:pPr>
        <w:tabs>
          <w:tab w:val="num" w:pos="1040"/>
        </w:tabs>
        <w:ind w:left="1021" w:hanging="341"/>
      </w:pPr>
      <w:rPr>
        <w:b/>
        <w:i w:val="0"/>
        <w:sz w:val="32"/>
      </w:rPr>
    </w:lvl>
    <w:lvl w:ilvl="1">
      <w:start w:val="1"/>
      <w:numFmt w:val="decimal"/>
      <w:lvlText w:val="%1.%2"/>
      <w:lvlJc w:val="left"/>
      <w:pPr>
        <w:tabs>
          <w:tab w:val="num" w:pos="1191"/>
        </w:tabs>
        <w:ind w:left="1191" w:hanging="511"/>
      </w:pPr>
      <w:rPr>
        <w:b w:val="0"/>
        <w:i w:val="0"/>
        <w:sz w:val="32"/>
      </w:rPr>
    </w:lvl>
    <w:lvl w:ilvl="2">
      <w:start w:val="1"/>
      <w:numFmt w:val="decimal"/>
      <w:pStyle w:val="30"/>
      <w:lvlText w:val="%1.%2.%3"/>
      <w:lvlJc w:val="left"/>
      <w:pPr>
        <w:tabs>
          <w:tab w:val="num" w:pos="1418"/>
        </w:tabs>
        <w:ind w:left="1418" w:hanging="738"/>
      </w:pPr>
      <w:rPr>
        <w:b w:val="0"/>
        <w:i w:val="0"/>
        <w:sz w:val="32"/>
      </w:rPr>
    </w:lvl>
    <w:lvl w:ilvl="3">
      <w:start w:val="1"/>
      <w:numFmt w:val="none"/>
      <w:lvlText w:val=""/>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254573BE"/>
    <w:multiLevelType w:val="hybridMultilevel"/>
    <w:tmpl w:val="1C3A41D0"/>
    <w:lvl w:ilvl="0" w:tplc="455A1C16">
      <w:start w:val="1"/>
      <w:numFmt w:val="decimal"/>
      <w:pStyle w:val="basewequlst"/>
      <w:lvlText w:val="%1."/>
      <w:lvlJc w:val="left"/>
      <w:pPr>
        <w:tabs>
          <w:tab w:val="num" w:pos="644"/>
        </w:tabs>
        <w:ind w:left="0" w:firstLine="284"/>
      </w:pPr>
      <w:rPr>
        <w:rFonts w:hint="default"/>
      </w:rPr>
    </w:lvl>
    <w:lvl w:ilvl="1" w:tplc="DB7E230A" w:tentative="1">
      <w:start w:val="1"/>
      <w:numFmt w:val="lowerLetter"/>
      <w:lvlText w:val="%2."/>
      <w:lvlJc w:val="left"/>
      <w:pPr>
        <w:tabs>
          <w:tab w:val="num" w:pos="2007"/>
        </w:tabs>
        <w:ind w:left="2007" w:hanging="360"/>
      </w:pPr>
    </w:lvl>
    <w:lvl w:ilvl="2" w:tplc="7AFEFC02" w:tentative="1">
      <w:start w:val="1"/>
      <w:numFmt w:val="lowerRoman"/>
      <w:lvlText w:val="%3."/>
      <w:lvlJc w:val="right"/>
      <w:pPr>
        <w:tabs>
          <w:tab w:val="num" w:pos="2727"/>
        </w:tabs>
        <w:ind w:left="2727" w:hanging="180"/>
      </w:pPr>
    </w:lvl>
    <w:lvl w:ilvl="3" w:tplc="695A3E12" w:tentative="1">
      <w:start w:val="1"/>
      <w:numFmt w:val="decimal"/>
      <w:lvlText w:val="%4."/>
      <w:lvlJc w:val="left"/>
      <w:pPr>
        <w:tabs>
          <w:tab w:val="num" w:pos="3447"/>
        </w:tabs>
        <w:ind w:left="3447" w:hanging="360"/>
      </w:pPr>
    </w:lvl>
    <w:lvl w:ilvl="4" w:tplc="A4B2E18E" w:tentative="1">
      <w:start w:val="1"/>
      <w:numFmt w:val="lowerLetter"/>
      <w:lvlText w:val="%5."/>
      <w:lvlJc w:val="left"/>
      <w:pPr>
        <w:tabs>
          <w:tab w:val="num" w:pos="4167"/>
        </w:tabs>
        <w:ind w:left="4167" w:hanging="360"/>
      </w:pPr>
    </w:lvl>
    <w:lvl w:ilvl="5" w:tplc="BB1A4B4E" w:tentative="1">
      <w:start w:val="1"/>
      <w:numFmt w:val="lowerRoman"/>
      <w:lvlText w:val="%6."/>
      <w:lvlJc w:val="right"/>
      <w:pPr>
        <w:tabs>
          <w:tab w:val="num" w:pos="4887"/>
        </w:tabs>
        <w:ind w:left="4887" w:hanging="180"/>
      </w:pPr>
    </w:lvl>
    <w:lvl w:ilvl="6" w:tplc="3FFC1574" w:tentative="1">
      <w:start w:val="1"/>
      <w:numFmt w:val="decimal"/>
      <w:lvlText w:val="%7."/>
      <w:lvlJc w:val="left"/>
      <w:pPr>
        <w:tabs>
          <w:tab w:val="num" w:pos="5607"/>
        </w:tabs>
        <w:ind w:left="5607" w:hanging="360"/>
      </w:pPr>
    </w:lvl>
    <w:lvl w:ilvl="7" w:tplc="61BCFE84" w:tentative="1">
      <w:start w:val="1"/>
      <w:numFmt w:val="lowerLetter"/>
      <w:lvlText w:val="%8."/>
      <w:lvlJc w:val="left"/>
      <w:pPr>
        <w:tabs>
          <w:tab w:val="num" w:pos="6327"/>
        </w:tabs>
        <w:ind w:left="6327" w:hanging="360"/>
      </w:pPr>
    </w:lvl>
    <w:lvl w:ilvl="8" w:tplc="B83A0C62" w:tentative="1">
      <w:start w:val="1"/>
      <w:numFmt w:val="lowerRoman"/>
      <w:lvlText w:val="%9."/>
      <w:lvlJc w:val="right"/>
      <w:pPr>
        <w:tabs>
          <w:tab w:val="num" w:pos="7047"/>
        </w:tabs>
        <w:ind w:left="7047" w:hanging="180"/>
      </w:pPr>
    </w:lvl>
  </w:abstractNum>
  <w:abstractNum w:abstractNumId="8">
    <w:nsid w:val="37A4553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9">
    <w:nsid w:val="544346A2"/>
    <w:multiLevelType w:val="multilevel"/>
    <w:tmpl w:val="9B70B496"/>
    <w:lvl w:ilvl="0">
      <w:start w:val="2"/>
      <w:numFmt w:val="decimal"/>
      <w:lvlText w:val="%1"/>
      <w:lvlJc w:val="left"/>
      <w:pPr>
        <w:tabs>
          <w:tab w:val="num" w:pos="1040"/>
        </w:tabs>
        <w:ind w:left="1021" w:hanging="341"/>
      </w:pPr>
      <w:rPr>
        <w:b/>
        <w:i w:val="0"/>
        <w:sz w:val="32"/>
      </w:rPr>
    </w:lvl>
    <w:lvl w:ilvl="1">
      <w:start w:val="1"/>
      <w:numFmt w:val="decimal"/>
      <w:pStyle w:val="20"/>
      <w:lvlText w:val="%1.%2"/>
      <w:lvlJc w:val="left"/>
      <w:pPr>
        <w:tabs>
          <w:tab w:val="num" w:pos="1191"/>
        </w:tabs>
        <w:ind w:left="1191" w:hanging="511"/>
      </w:pPr>
      <w:rPr>
        <w:b w:val="0"/>
        <w:i w:val="0"/>
        <w:sz w:val="32"/>
      </w:rPr>
    </w:lvl>
    <w:lvl w:ilvl="2">
      <w:start w:val="1"/>
      <w:numFmt w:val="decimal"/>
      <w:lvlText w:val="%1.%2.%3"/>
      <w:lvlJc w:val="left"/>
      <w:pPr>
        <w:tabs>
          <w:tab w:val="num" w:pos="1418"/>
        </w:tabs>
        <w:ind w:left="1418" w:hanging="738"/>
      </w:pPr>
      <w:rPr>
        <w:b w:val="0"/>
        <w:i w:val="0"/>
        <w:sz w:val="32"/>
      </w:rPr>
    </w:lvl>
    <w:lvl w:ilvl="3">
      <w:start w:val="1"/>
      <w:numFmt w:val="none"/>
      <w:lvlText w:val=""/>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564A245A"/>
    <w:multiLevelType w:val="singleLevel"/>
    <w:tmpl w:val="0419000F"/>
    <w:lvl w:ilvl="0">
      <w:start w:val="1"/>
      <w:numFmt w:val="decimal"/>
      <w:lvlText w:val="%1."/>
      <w:lvlJc w:val="left"/>
      <w:pPr>
        <w:tabs>
          <w:tab w:val="num" w:pos="360"/>
        </w:tabs>
        <w:ind w:left="360" w:hanging="360"/>
      </w:pPr>
    </w:lvl>
  </w:abstractNum>
  <w:abstractNum w:abstractNumId="11">
    <w:nsid w:val="5F773610"/>
    <w:multiLevelType w:val="singleLevel"/>
    <w:tmpl w:val="0419000F"/>
    <w:lvl w:ilvl="0">
      <w:start w:val="1"/>
      <w:numFmt w:val="decimal"/>
      <w:lvlText w:val="%1."/>
      <w:lvlJc w:val="left"/>
      <w:pPr>
        <w:tabs>
          <w:tab w:val="num" w:pos="360"/>
        </w:tabs>
        <w:ind w:left="360" w:hanging="360"/>
      </w:pPr>
    </w:lvl>
  </w:abstractNum>
  <w:abstractNum w:abstractNumId="12">
    <w:nsid w:val="6A99394E"/>
    <w:multiLevelType w:val="multilevel"/>
    <w:tmpl w:val="8F461A86"/>
    <w:lvl w:ilvl="0">
      <w:start w:val="2"/>
      <w:numFmt w:val="decimal"/>
      <w:pStyle w:val="a"/>
      <w:lvlText w:val="%1"/>
      <w:lvlJc w:val="left"/>
      <w:pPr>
        <w:tabs>
          <w:tab w:val="num" w:pos="1040"/>
        </w:tabs>
        <w:ind w:left="1021" w:hanging="341"/>
      </w:pPr>
      <w:rPr>
        <w:b/>
        <w:i w:val="0"/>
        <w:sz w:val="32"/>
      </w:rPr>
    </w:lvl>
    <w:lvl w:ilvl="1">
      <w:start w:val="1"/>
      <w:numFmt w:val="decimal"/>
      <w:lvlText w:val="%1.%2"/>
      <w:lvlJc w:val="left"/>
      <w:pPr>
        <w:tabs>
          <w:tab w:val="num" w:pos="1191"/>
        </w:tabs>
        <w:ind w:left="1191" w:hanging="511"/>
      </w:pPr>
      <w:rPr>
        <w:b w:val="0"/>
        <w:i w:val="0"/>
        <w:sz w:val="32"/>
      </w:rPr>
    </w:lvl>
    <w:lvl w:ilvl="2">
      <w:start w:val="1"/>
      <w:numFmt w:val="decimal"/>
      <w:lvlText w:val="%1.%2.%3"/>
      <w:lvlJc w:val="left"/>
      <w:pPr>
        <w:tabs>
          <w:tab w:val="num" w:pos="1418"/>
        </w:tabs>
        <w:ind w:left="1418" w:hanging="738"/>
      </w:pPr>
      <w:rPr>
        <w:b w:val="0"/>
        <w:i w:val="0"/>
        <w:sz w:val="3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6B5D260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nsid w:val="6C151FF2"/>
    <w:multiLevelType w:val="multilevel"/>
    <w:tmpl w:val="D5C6BBF4"/>
    <w:lvl w:ilvl="0">
      <w:start w:val="2"/>
      <w:numFmt w:val="decimal"/>
      <w:pStyle w:val="10"/>
      <w:lvlText w:val="%1"/>
      <w:lvlJc w:val="left"/>
      <w:pPr>
        <w:tabs>
          <w:tab w:val="num" w:pos="1040"/>
        </w:tabs>
        <w:ind w:left="1021" w:hanging="341"/>
      </w:pPr>
      <w:rPr>
        <w:b/>
        <w:i w:val="0"/>
        <w:sz w:val="32"/>
      </w:rPr>
    </w:lvl>
    <w:lvl w:ilvl="1">
      <w:start w:val="1"/>
      <w:numFmt w:val="decimal"/>
      <w:lvlText w:val="%1.%2"/>
      <w:lvlJc w:val="left"/>
      <w:pPr>
        <w:tabs>
          <w:tab w:val="num" w:pos="1191"/>
        </w:tabs>
        <w:ind w:left="1191" w:hanging="511"/>
      </w:pPr>
      <w:rPr>
        <w:b w:val="0"/>
        <w:i w:val="0"/>
        <w:sz w:val="32"/>
      </w:rPr>
    </w:lvl>
    <w:lvl w:ilvl="2">
      <w:start w:val="1"/>
      <w:numFmt w:val="decimal"/>
      <w:lvlText w:val="%1.%2.%3"/>
      <w:lvlJc w:val="left"/>
      <w:pPr>
        <w:tabs>
          <w:tab w:val="num" w:pos="1418"/>
        </w:tabs>
        <w:ind w:left="1418" w:hanging="738"/>
      </w:pPr>
      <w:rPr>
        <w:b w:val="0"/>
        <w:i w:val="0"/>
        <w:sz w:val="3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779857E4"/>
    <w:multiLevelType w:val="multilevel"/>
    <w:tmpl w:val="B782825C"/>
    <w:lvl w:ilvl="0">
      <w:start w:val="2"/>
      <w:numFmt w:val="decimal"/>
      <w:lvlText w:val="%1"/>
      <w:lvlJc w:val="left"/>
      <w:pPr>
        <w:tabs>
          <w:tab w:val="num" w:pos="360"/>
        </w:tabs>
        <w:ind w:left="340" w:hanging="34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pStyle w:val="5"/>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2"/>
  </w:num>
  <w:num w:numId="2">
    <w:abstractNumId w:val="14"/>
  </w:num>
  <w:num w:numId="3">
    <w:abstractNumId w:val="9"/>
  </w:num>
  <w:num w:numId="4">
    <w:abstractNumId w:val="6"/>
  </w:num>
  <w:num w:numId="5">
    <w:abstractNumId w:val="15"/>
  </w:num>
  <w:num w:numId="6">
    <w:abstractNumId w:val="2"/>
  </w:num>
  <w:num w:numId="7">
    <w:abstractNumId w:val="10"/>
  </w:num>
  <w:num w:numId="8">
    <w:abstractNumId w:val="3"/>
  </w:num>
  <w:num w:numId="9">
    <w:abstractNumId w:val="1"/>
  </w:num>
  <w:num w:numId="10">
    <w:abstractNumId w:val="7"/>
  </w:num>
  <w:num w:numId="11">
    <w:abstractNumId w:val="7"/>
    <w:lvlOverride w:ilvl="0">
      <w:startOverride w:val="1"/>
    </w:lvlOverride>
  </w:num>
  <w:num w:numId="12">
    <w:abstractNumId w:val="4"/>
  </w:num>
  <w:num w:numId="13">
    <w:abstractNumId w:val="0"/>
  </w:num>
  <w:num w:numId="14">
    <w:abstractNumId w:val="13"/>
  </w:num>
  <w:num w:numId="15">
    <w:abstractNumId w:val="5"/>
  </w:num>
  <w:num w:numId="16">
    <w:abstractNumId w:val="8"/>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02CD"/>
    <w:rsid w:val="00785F08"/>
    <w:rsid w:val="00B471C0"/>
    <w:rsid w:val="00F00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1"/>
    <o:shapelayout v:ext="edit">
      <o:idmap v:ext="edit" data="1"/>
    </o:shapelayout>
  </w:shapeDefaults>
  <w:decimalSymbol w:val=","/>
  <w:listSeparator w:val=";"/>
  <w15:chartTrackingRefBased/>
  <w15:docId w15:val="{8E5F6B2B-5C31-4AF4-BAA2-7CCF0C0A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ind w:firstLine="567"/>
      <w:jc w:val="both"/>
    </w:pPr>
    <w:rPr>
      <w:sz w:val="24"/>
    </w:rPr>
  </w:style>
  <w:style w:type="paragraph" w:styleId="1">
    <w:name w:val="heading 1"/>
    <w:basedOn w:val="a0"/>
    <w:next w:val="a0"/>
    <w:qFormat/>
    <w:pPr>
      <w:keepNext/>
      <w:numPr>
        <w:numId w:val="6"/>
      </w:numPr>
      <w:spacing w:before="240" w:after="240"/>
      <w:outlineLvl w:val="0"/>
    </w:pPr>
    <w:rPr>
      <w:b/>
      <w:sz w:val="32"/>
    </w:rPr>
  </w:style>
  <w:style w:type="paragraph" w:styleId="2">
    <w:name w:val="heading 2"/>
    <w:basedOn w:val="a0"/>
    <w:next w:val="a0"/>
    <w:qFormat/>
    <w:pPr>
      <w:keepNext/>
      <w:numPr>
        <w:ilvl w:val="1"/>
        <w:numId w:val="6"/>
      </w:numPr>
      <w:spacing w:before="240" w:after="240"/>
      <w:outlineLvl w:val="1"/>
    </w:pPr>
    <w:rPr>
      <w:sz w:val="32"/>
    </w:rPr>
  </w:style>
  <w:style w:type="paragraph" w:styleId="3">
    <w:name w:val="heading 3"/>
    <w:basedOn w:val="a0"/>
    <w:next w:val="a0"/>
    <w:qFormat/>
    <w:pPr>
      <w:keepNext/>
      <w:numPr>
        <w:ilvl w:val="2"/>
        <w:numId w:val="6"/>
      </w:numPr>
      <w:spacing w:before="240" w:after="240"/>
      <w:outlineLvl w:val="2"/>
    </w:pPr>
    <w:rPr>
      <w:sz w:val="32"/>
    </w:rPr>
  </w:style>
  <w:style w:type="paragraph" w:styleId="4">
    <w:name w:val="heading 4"/>
    <w:basedOn w:val="a0"/>
    <w:next w:val="a0"/>
    <w:qFormat/>
    <w:pPr>
      <w:keepNext/>
      <w:outlineLvl w:val="3"/>
    </w:pPr>
    <w:rPr>
      <w:b/>
      <w:sz w:val="32"/>
    </w:rPr>
  </w:style>
  <w:style w:type="paragraph" w:styleId="5">
    <w:name w:val="heading 5"/>
    <w:basedOn w:val="a0"/>
    <w:next w:val="a0"/>
    <w:qFormat/>
    <w:pPr>
      <w:numPr>
        <w:ilvl w:val="4"/>
        <w:numId w:val="5"/>
      </w:numPr>
      <w:tabs>
        <w:tab w:val="clear" w:pos="2520"/>
        <w:tab w:val="num" w:pos="1008"/>
      </w:tabs>
      <w:spacing w:before="240" w:after="60"/>
      <w:ind w:left="1008" w:hanging="1008"/>
      <w:outlineLvl w:val="4"/>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Центр. заголовок"/>
    <w:basedOn w:val="a0"/>
    <w:pPr>
      <w:spacing w:after="480"/>
      <w:ind w:firstLine="720"/>
      <w:jc w:val="center"/>
    </w:pPr>
    <w:rPr>
      <w:b/>
      <w:sz w:val="32"/>
      <w:u w:val="single"/>
    </w:rPr>
  </w:style>
  <w:style w:type="paragraph" w:styleId="a5">
    <w:name w:val="Plain Text"/>
    <w:basedOn w:val="a0"/>
    <w:semiHidden/>
    <w:pPr>
      <w:ind w:firstLine="0"/>
    </w:pPr>
    <w:rPr>
      <w:rFonts w:ascii="Courier New" w:hAnsi="Courier New"/>
      <w:sz w:val="20"/>
    </w:rPr>
  </w:style>
  <w:style w:type="paragraph" w:customStyle="1" w:styleId="a">
    <w:name w:val="Заголовок нум. моё"/>
    <w:basedOn w:val="a0"/>
    <w:next w:val="a0"/>
    <w:pPr>
      <w:numPr>
        <w:numId w:val="1"/>
      </w:numPr>
    </w:pPr>
    <w:rPr>
      <w:b/>
      <w:sz w:val="32"/>
    </w:rPr>
  </w:style>
  <w:style w:type="paragraph" w:customStyle="1" w:styleId="10">
    <w:name w:val="Заголовок нум.1ур"/>
    <w:basedOn w:val="a0"/>
    <w:next w:val="a0"/>
    <w:pPr>
      <w:numPr>
        <w:numId w:val="2"/>
      </w:numPr>
    </w:pPr>
    <w:rPr>
      <w:b/>
      <w:sz w:val="32"/>
    </w:rPr>
  </w:style>
  <w:style w:type="paragraph" w:customStyle="1" w:styleId="20">
    <w:name w:val="Заголовок нум.2ур"/>
    <w:basedOn w:val="a0"/>
    <w:next w:val="a0"/>
    <w:pPr>
      <w:numPr>
        <w:ilvl w:val="1"/>
        <w:numId w:val="3"/>
      </w:numPr>
    </w:pPr>
    <w:rPr>
      <w:sz w:val="32"/>
    </w:rPr>
  </w:style>
  <w:style w:type="paragraph" w:customStyle="1" w:styleId="30">
    <w:name w:val="Заголовок нум.3ур"/>
    <w:basedOn w:val="10"/>
    <w:next w:val="a0"/>
    <w:pPr>
      <w:numPr>
        <w:ilvl w:val="2"/>
        <w:numId w:val="4"/>
      </w:numPr>
    </w:pPr>
    <w:rPr>
      <w:b w:val="0"/>
    </w:rPr>
  </w:style>
  <w:style w:type="paragraph" w:styleId="a6">
    <w:name w:val="caption"/>
    <w:basedOn w:val="a0"/>
    <w:next w:val="a0"/>
    <w:qFormat/>
    <w:pPr>
      <w:spacing w:before="120" w:after="120"/>
      <w:jc w:val="center"/>
    </w:pPr>
  </w:style>
  <w:style w:type="paragraph" w:customStyle="1" w:styleId="a7">
    <w:name w:val="Стиль для формул"/>
    <w:basedOn w:val="a0"/>
    <w:next w:val="a0"/>
    <w:pPr>
      <w:tabs>
        <w:tab w:val="center" w:pos="4820"/>
        <w:tab w:val="right" w:pos="9639"/>
      </w:tabs>
      <w:ind w:firstLine="0"/>
      <w:jc w:val="left"/>
    </w:pPr>
  </w:style>
  <w:style w:type="paragraph" w:styleId="11">
    <w:name w:val="toc 1"/>
    <w:basedOn w:val="a0"/>
    <w:next w:val="a0"/>
    <w:autoRedefine/>
    <w:semiHidden/>
  </w:style>
  <w:style w:type="paragraph" w:styleId="21">
    <w:name w:val="toc 2"/>
    <w:basedOn w:val="a0"/>
    <w:next w:val="a0"/>
    <w:autoRedefine/>
    <w:semiHidden/>
    <w:pPr>
      <w:ind w:left="240"/>
    </w:pPr>
  </w:style>
  <w:style w:type="paragraph" w:styleId="31">
    <w:name w:val="toc 3"/>
    <w:basedOn w:val="a0"/>
    <w:next w:val="a0"/>
    <w:autoRedefine/>
    <w:semiHidden/>
    <w:pPr>
      <w:ind w:left="480"/>
    </w:pPr>
  </w:style>
  <w:style w:type="paragraph" w:styleId="40">
    <w:name w:val="toc 4"/>
    <w:basedOn w:val="a0"/>
    <w:next w:val="a0"/>
    <w:autoRedefine/>
    <w:semiHidden/>
    <w:pPr>
      <w:ind w:left="720"/>
    </w:pPr>
  </w:style>
  <w:style w:type="paragraph" w:styleId="50">
    <w:name w:val="toc 5"/>
    <w:basedOn w:val="a0"/>
    <w:next w:val="a0"/>
    <w:autoRedefine/>
    <w:semiHidden/>
    <w:pPr>
      <w:ind w:left="960"/>
    </w:pPr>
  </w:style>
  <w:style w:type="paragraph" w:styleId="6">
    <w:name w:val="toc 6"/>
    <w:basedOn w:val="a0"/>
    <w:next w:val="a0"/>
    <w:autoRedefine/>
    <w:semiHidden/>
    <w:pPr>
      <w:ind w:left="1200"/>
    </w:pPr>
  </w:style>
  <w:style w:type="paragraph" w:styleId="7">
    <w:name w:val="toc 7"/>
    <w:basedOn w:val="a0"/>
    <w:next w:val="a0"/>
    <w:autoRedefine/>
    <w:semiHidden/>
    <w:pPr>
      <w:ind w:left="1440"/>
    </w:pPr>
  </w:style>
  <w:style w:type="paragraph" w:styleId="8">
    <w:name w:val="toc 8"/>
    <w:basedOn w:val="a0"/>
    <w:next w:val="a0"/>
    <w:autoRedefine/>
    <w:semiHidden/>
    <w:pPr>
      <w:ind w:left="1680"/>
    </w:pPr>
  </w:style>
  <w:style w:type="paragraph" w:styleId="9">
    <w:name w:val="toc 9"/>
    <w:basedOn w:val="a0"/>
    <w:next w:val="a0"/>
    <w:autoRedefine/>
    <w:semiHidden/>
    <w:pPr>
      <w:ind w:left="1920"/>
    </w:pPr>
  </w:style>
  <w:style w:type="character" w:styleId="a8">
    <w:name w:val="Hyperlink"/>
    <w:basedOn w:val="a1"/>
    <w:semiHidden/>
    <w:rPr>
      <w:color w:val="0000FF"/>
      <w:u w:val="single"/>
    </w:rPr>
  </w:style>
  <w:style w:type="paragraph" w:styleId="a9">
    <w:name w:val="header"/>
    <w:basedOn w:val="a0"/>
    <w:semiHidden/>
    <w:pPr>
      <w:tabs>
        <w:tab w:val="center" w:pos="4153"/>
        <w:tab w:val="right" w:pos="8306"/>
      </w:tabs>
    </w:pPr>
  </w:style>
  <w:style w:type="character" w:styleId="aa">
    <w:name w:val="page number"/>
    <w:basedOn w:val="a1"/>
    <w:semiHidden/>
  </w:style>
  <w:style w:type="paragraph" w:styleId="ab">
    <w:name w:val="Body Text Indent"/>
    <w:basedOn w:val="a0"/>
    <w:semiHidden/>
    <w:pPr>
      <w:ind w:firstLine="680"/>
    </w:pPr>
  </w:style>
  <w:style w:type="character" w:styleId="ac">
    <w:name w:val="FollowedHyperlink"/>
    <w:basedOn w:val="a1"/>
    <w:semiHidden/>
    <w:rPr>
      <w:color w:val="800080"/>
      <w:u w:val="single"/>
    </w:rPr>
  </w:style>
  <w:style w:type="paragraph" w:styleId="ad">
    <w:name w:val="footnote text"/>
    <w:basedOn w:val="a0"/>
    <w:semiHidden/>
    <w:rPr>
      <w:sz w:val="20"/>
    </w:rPr>
  </w:style>
  <w:style w:type="character" w:styleId="ae">
    <w:name w:val="footnote reference"/>
    <w:basedOn w:val="a1"/>
    <w:semiHidden/>
    <w:rPr>
      <w:vertAlign w:val="superscript"/>
    </w:rPr>
  </w:style>
  <w:style w:type="paragraph" w:customStyle="1" w:styleId="baseweq">
    <w:name w:val="baseweq"/>
    <w:basedOn w:val="base"/>
    <w:pPr>
      <w:tabs>
        <w:tab w:val="center" w:pos="4678"/>
        <w:tab w:val="right" w:pos="9356"/>
      </w:tabs>
    </w:pPr>
  </w:style>
  <w:style w:type="paragraph" w:customStyle="1" w:styleId="base">
    <w:name w:val="base"/>
    <w:pPr>
      <w:spacing w:line="360" w:lineRule="auto"/>
      <w:ind w:firstLine="567"/>
      <w:jc w:val="both"/>
    </w:pPr>
    <w:rPr>
      <w:sz w:val="24"/>
    </w:rPr>
  </w:style>
  <w:style w:type="paragraph" w:customStyle="1" w:styleId="listing">
    <w:name w:val="listing"/>
    <w:basedOn w:val="base"/>
    <w:pPr>
      <w:spacing w:line="240" w:lineRule="auto"/>
      <w:ind w:firstLine="0"/>
      <w:jc w:val="left"/>
    </w:pPr>
    <w:rPr>
      <w:noProof/>
      <w:lang w:val="en-US"/>
    </w:rPr>
  </w:style>
  <w:style w:type="paragraph" w:customStyle="1" w:styleId="asmlisting">
    <w:name w:val="asmlisting"/>
    <w:basedOn w:val="listing"/>
    <w:pPr>
      <w:tabs>
        <w:tab w:val="left" w:pos="1134"/>
        <w:tab w:val="left" w:pos="2268"/>
        <w:tab w:val="left" w:pos="3402"/>
      </w:tabs>
    </w:pPr>
  </w:style>
  <w:style w:type="paragraph" w:customStyle="1" w:styleId="equation">
    <w:name w:val="equation"/>
    <w:basedOn w:val="base"/>
    <w:pPr>
      <w:keepLines/>
      <w:tabs>
        <w:tab w:val="center" w:pos="4678"/>
        <w:tab w:val="right" w:pos="9356"/>
      </w:tabs>
      <w:ind w:firstLine="0"/>
      <w:jc w:val="left"/>
    </w:pPr>
  </w:style>
  <w:style w:type="paragraph" w:customStyle="1" w:styleId="12">
    <w:name w:val="Верхній колонтитул1"/>
    <w:basedOn w:val="base"/>
    <w:next w:val="baseweq"/>
    <w:pPr>
      <w:keepNext/>
      <w:keepLines/>
      <w:pageBreakBefore/>
      <w:suppressAutoHyphens/>
      <w:spacing w:before="100" w:beforeAutospacing="1" w:after="100" w:afterAutospacing="1"/>
      <w:ind w:firstLine="0"/>
      <w:jc w:val="center"/>
    </w:pPr>
    <w:rPr>
      <w:b/>
    </w:rPr>
  </w:style>
  <w:style w:type="paragraph" w:customStyle="1" w:styleId="pict">
    <w:name w:val="pict"/>
    <w:basedOn w:val="base"/>
    <w:next w:val="baseweq"/>
    <w:pPr>
      <w:keepNext/>
      <w:keepLines/>
      <w:spacing w:line="240" w:lineRule="auto"/>
      <w:ind w:firstLine="0"/>
      <w:jc w:val="center"/>
    </w:pPr>
  </w:style>
  <w:style w:type="paragraph" w:customStyle="1" w:styleId="sign">
    <w:name w:val="sign"/>
    <w:basedOn w:val="base"/>
    <w:next w:val="baseweq"/>
    <w:pPr>
      <w:keepLines/>
      <w:ind w:firstLine="0"/>
    </w:pPr>
  </w:style>
  <w:style w:type="paragraph" w:customStyle="1" w:styleId="pictsign">
    <w:name w:val="pictsign"/>
    <w:basedOn w:val="sign"/>
    <w:next w:val="baseweq"/>
    <w:pPr>
      <w:spacing w:after="240"/>
      <w:jc w:val="center"/>
    </w:pPr>
  </w:style>
  <w:style w:type="paragraph" w:customStyle="1" w:styleId="section">
    <w:name w:val="section"/>
    <w:basedOn w:val="base"/>
    <w:next w:val="baseweq"/>
    <w:pPr>
      <w:keepNext/>
      <w:keepLines/>
      <w:numPr>
        <w:numId w:val="8"/>
      </w:numPr>
      <w:suppressAutoHyphens/>
      <w:spacing w:before="100" w:beforeAutospacing="1" w:after="100" w:afterAutospacing="1"/>
      <w:jc w:val="left"/>
    </w:pPr>
    <w:rPr>
      <w:b/>
    </w:rPr>
  </w:style>
  <w:style w:type="paragraph" w:customStyle="1" w:styleId="subheader">
    <w:name w:val="subheader"/>
    <w:basedOn w:val="12"/>
    <w:next w:val="baseweq"/>
    <w:pPr>
      <w:pageBreakBefore w:val="0"/>
    </w:pPr>
    <w:rPr>
      <w:b w:val="0"/>
    </w:rPr>
  </w:style>
  <w:style w:type="paragraph" w:customStyle="1" w:styleId="tabsign">
    <w:name w:val="tabsign"/>
    <w:basedOn w:val="sign"/>
    <w:next w:val="a0"/>
    <w:pPr>
      <w:keepNext/>
      <w:spacing w:before="240"/>
      <w:jc w:val="left"/>
    </w:pPr>
  </w:style>
  <w:style w:type="paragraph" w:customStyle="1" w:styleId="tabsmall">
    <w:name w:val="tabsmall"/>
    <w:basedOn w:val="base"/>
    <w:pPr>
      <w:keepNext/>
      <w:keepLines/>
      <w:spacing w:line="240" w:lineRule="auto"/>
      <w:ind w:firstLine="0"/>
    </w:pPr>
    <w:rPr>
      <w:sz w:val="20"/>
    </w:rPr>
  </w:style>
  <w:style w:type="paragraph" w:customStyle="1" w:styleId="TOC">
    <w:name w:val="TOC"/>
    <w:basedOn w:val="base"/>
    <w:pPr>
      <w:keepLines/>
      <w:suppressAutoHyphens/>
      <w:ind w:firstLine="0"/>
      <w:jc w:val="left"/>
    </w:pPr>
  </w:style>
  <w:style w:type="paragraph" w:customStyle="1" w:styleId="TOCheader">
    <w:name w:val="TOCheader"/>
    <w:basedOn w:val="12"/>
    <w:next w:val="TOC"/>
  </w:style>
  <w:style w:type="paragraph" w:customStyle="1" w:styleId="basewequlst">
    <w:name w:val="basewequlst"/>
    <w:basedOn w:val="baseweq"/>
    <w:pPr>
      <w:numPr>
        <w:numId w:val="10"/>
      </w:numPr>
    </w:pPr>
  </w:style>
  <w:style w:type="paragraph" w:styleId="af">
    <w:name w:val="footer"/>
    <w:basedOn w:val="a0"/>
    <w:semiHidden/>
    <w:pPr>
      <w:tabs>
        <w:tab w:val="center" w:pos="4153"/>
        <w:tab w:val="right" w:pos="8306"/>
      </w:tabs>
    </w:pPr>
  </w:style>
  <w:style w:type="paragraph" w:styleId="af0">
    <w:name w:val="List"/>
    <w:basedOn w:val="a0"/>
    <w:semiHidden/>
    <w:pPr>
      <w:ind w:left="283" w:hanging="283"/>
    </w:pPr>
  </w:style>
  <w:style w:type="paragraph" w:styleId="22">
    <w:name w:val="List 2"/>
    <w:basedOn w:val="a0"/>
    <w:semiHidden/>
    <w:pPr>
      <w:ind w:left="566" w:hanging="283"/>
    </w:pPr>
  </w:style>
  <w:style w:type="paragraph" w:styleId="af1">
    <w:name w:val="Body Text"/>
    <w:basedOn w:val="a0"/>
    <w:semiHidden/>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9.png"/><Relationship Id="rId42" Type="http://schemas.openxmlformats.org/officeDocument/2006/relationships/oleObject" Target="embeddings/oleObject14.bin"/><Relationship Id="rId47" Type="http://schemas.openxmlformats.org/officeDocument/2006/relationships/image" Target="media/image25.png"/><Relationship Id="rId63" Type="http://schemas.openxmlformats.org/officeDocument/2006/relationships/image" Target="media/image34.png"/><Relationship Id="rId68" Type="http://schemas.openxmlformats.org/officeDocument/2006/relationships/image" Target="media/image36.wmf"/><Relationship Id="rId84" Type="http://schemas.openxmlformats.org/officeDocument/2006/relationships/image" Target="media/image45.emf"/><Relationship Id="rId89" Type="http://schemas.openxmlformats.org/officeDocument/2006/relationships/image" Target="media/image49.emf"/><Relationship Id="rId16" Type="http://schemas.openxmlformats.org/officeDocument/2006/relationships/oleObject" Target="embeddings/oleObject4.bin"/><Relationship Id="rId11" Type="http://schemas.openxmlformats.org/officeDocument/2006/relationships/image" Target="media/image3.png"/><Relationship Id="rId32" Type="http://schemas.openxmlformats.org/officeDocument/2006/relationships/image" Target="media/image17.png"/><Relationship Id="rId37" Type="http://schemas.openxmlformats.org/officeDocument/2006/relationships/image" Target="media/image20.png"/><Relationship Id="rId53" Type="http://schemas.openxmlformats.org/officeDocument/2006/relationships/oleObject" Target="embeddings/oleObject19.bin"/><Relationship Id="rId58" Type="http://schemas.openxmlformats.org/officeDocument/2006/relationships/oleObject" Target="embeddings/oleObject21.bin"/><Relationship Id="rId74" Type="http://schemas.openxmlformats.org/officeDocument/2006/relationships/image" Target="media/image38.png"/><Relationship Id="rId79" Type="http://schemas.openxmlformats.org/officeDocument/2006/relationships/oleObject" Target="embeddings/oleObject32.bin"/><Relationship Id="rId5" Type="http://schemas.openxmlformats.org/officeDocument/2006/relationships/footnotes" Target="footnotes.xml"/><Relationship Id="rId90" Type="http://schemas.openxmlformats.org/officeDocument/2006/relationships/header" Target="header1.xml"/><Relationship Id="rId22" Type="http://schemas.openxmlformats.org/officeDocument/2006/relationships/oleObject" Target="embeddings/oleObject7.bin"/><Relationship Id="rId27" Type="http://schemas.openxmlformats.org/officeDocument/2006/relationships/image" Target="media/image12.png"/><Relationship Id="rId43" Type="http://schemas.openxmlformats.org/officeDocument/2006/relationships/image" Target="media/image23.png"/><Relationship Id="rId48" Type="http://schemas.openxmlformats.org/officeDocument/2006/relationships/oleObject" Target="embeddings/oleObject17.bin"/><Relationship Id="rId64" Type="http://schemas.openxmlformats.org/officeDocument/2006/relationships/oleObject" Target="embeddings/oleObject24.bin"/><Relationship Id="rId69" Type="http://schemas.openxmlformats.org/officeDocument/2006/relationships/oleObject" Target="embeddings/oleObject27.bin"/><Relationship Id="rId8" Type="http://schemas.openxmlformats.org/officeDocument/2006/relationships/oleObject" Target="embeddings/oleObject1.bin"/><Relationship Id="rId51" Type="http://schemas.openxmlformats.org/officeDocument/2006/relationships/oleObject" Target="embeddings/oleObject18.bin"/><Relationship Id="rId72" Type="http://schemas.openxmlformats.org/officeDocument/2006/relationships/image" Target="media/image37.png"/><Relationship Id="rId80" Type="http://schemas.openxmlformats.org/officeDocument/2006/relationships/image" Target="media/image42.emf"/><Relationship Id="rId85" Type="http://schemas.openxmlformats.org/officeDocument/2006/relationships/image" Target="media/image46.wmf"/><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oleObject" Target="embeddings/oleObject10.bin"/><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32.png"/><Relationship Id="rId67" Type="http://schemas.openxmlformats.org/officeDocument/2006/relationships/oleObject" Target="embeddings/oleObject26.bin"/><Relationship Id="rId20" Type="http://schemas.openxmlformats.org/officeDocument/2006/relationships/oleObject" Target="embeddings/oleObject6.bin"/><Relationship Id="rId41" Type="http://schemas.openxmlformats.org/officeDocument/2006/relationships/image" Target="media/image22.png"/><Relationship Id="rId54" Type="http://schemas.openxmlformats.org/officeDocument/2006/relationships/image" Target="media/image29.png"/><Relationship Id="rId62" Type="http://schemas.openxmlformats.org/officeDocument/2006/relationships/oleObject" Target="embeddings/oleObject23.bin"/><Relationship Id="rId70" Type="http://schemas.openxmlformats.org/officeDocument/2006/relationships/oleObject" Target="embeddings/oleObject28.bin"/><Relationship Id="rId75" Type="http://schemas.openxmlformats.org/officeDocument/2006/relationships/oleObject" Target="embeddings/oleObject31.bin"/><Relationship Id="rId83" Type="http://schemas.openxmlformats.org/officeDocument/2006/relationships/image" Target="media/image44.emf"/><Relationship Id="rId88" Type="http://schemas.openxmlformats.org/officeDocument/2006/relationships/image" Target="media/image48.emf"/><Relationship Id="rId9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image" Target="media/image13.png"/><Relationship Id="rId36" Type="http://schemas.openxmlformats.org/officeDocument/2006/relationships/oleObject" Target="embeddings/oleObject11.bin"/><Relationship Id="rId49" Type="http://schemas.openxmlformats.org/officeDocument/2006/relationships/image" Target="media/image26.png"/><Relationship Id="rId57" Type="http://schemas.openxmlformats.org/officeDocument/2006/relationships/image" Target="media/image31.png"/><Relationship Id="rId10" Type="http://schemas.openxmlformats.org/officeDocument/2006/relationships/oleObject" Target="embeddings/oleObject2.bin"/><Relationship Id="rId31" Type="http://schemas.openxmlformats.org/officeDocument/2006/relationships/image" Target="media/image16.png"/><Relationship Id="rId44" Type="http://schemas.openxmlformats.org/officeDocument/2006/relationships/oleObject" Target="embeddings/oleObject15.bin"/><Relationship Id="rId52" Type="http://schemas.openxmlformats.org/officeDocument/2006/relationships/image" Target="media/image28.png"/><Relationship Id="rId60" Type="http://schemas.openxmlformats.org/officeDocument/2006/relationships/oleObject" Target="embeddings/oleObject22.bin"/><Relationship Id="rId65" Type="http://schemas.openxmlformats.org/officeDocument/2006/relationships/image" Target="media/image35.png"/><Relationship Id="rId73" Type="http://schemas.openxmlformats.org/officeDocument/2006/relationships/oleObject" Target="embeddings/oleObject30.bin"/><Relationship Id="rId78" Type="http://schemas.openxmlformats.org/officeDocument/2006/relationships/image" Target="media/image41.png"/><Relationship Id="rId81" Type="http://schemas.openxmlformats.org/officeDocument/2006/relationships/image" Target="media/image43.png"/><Relationship Id="rId86" Type="http://schemas.openxmlformats.org/officeDocument/2006/relationships/oleObject" Target="embeddings/oleObject34.bin"/><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oleObject" Target="embeddings/oleObject5.bin"/><Relationship Id="rId39" Type="http://schemas.openxmlformats.org/officeDocument/2006/relationships/image" Target="media/image21.png"/><Relationship Id="rId34" Type="http://schemas.openxmlformats.org/officeDocument/2006/relationships/image" Target="media/image18.emf"/><Relationship Id="rId50" Type="http://schemas.openxmlformats.org/officeDocument/2006/relationships/image" Target="media/image27.png"/><Relationship Id="rId55" Type="http://schemas.openxmlformats.org/officeDocument/2006/relationships/oleObject" Target="embeddings/oleObject20.bin"/><Relationship Id="rId76" Type="http://schemas.openxmlformats.org/officeDocument/2006/relationships/image" Target="media/image39.png"/><Relationship Id="rId7" Type="http://schemas.openxmlformats.org/officeDocument/2006/relationships/image" Target="media/image1.png"/><Relationship Id="rId71" Type="http://schemas.openxmlformats.org/officeDocument/2006/relationships/oleObject" Target="embeddings/oleObject29.bin"/><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14.png"/><Relationship Id="rId24" Type="http://schemas.openxmlformats.org/officeDocument/2006/relationships/oleObject" Target="embeddings/oleObject8.bin"/><Relationship Id="rId40" Type="http://schemas.openxmlformats.org/officeDocument/2006/relationships/oleObject" Target="embeddings/oleObject13.bin"/><Relationship Id="rId45" Type="http://schemas.openxmlformats.org/officeDocument/2006/relationships/image" Target="media/image24.png"/><Relationship Id="rId66" Type="http://schemas.openxmlformats.org/officeDocument/2006/relationships/oleObject" Target="embeddings/oleObject25.bin"/><Relationship Id="rId87" Type="http://schemas.openxmlformats.org/officeDocument/2006/relationships/image" Target="media/image47.emf"/><Relationship Id="rId61" Type="http://schemas.openxmlformats.org/officeDocument/2006/relationships/image" Target="media/image33.png"/><Relationship Id="rId82" Type="http://schemas.openxmlformats.org/officeDocument/2006/relationships/oleObject" Target="embeddings/oleObject33.bin"/><Relationship Id="rId19" Type="http://schemas.openxmlformats.org/officeDocument/2006/relationships/image" Target="media/image8.png"/><Relationship Id="rId14" Type="http://schemas.openxmlformats.org/officeDocument/2006/relationships/oleObject" Target="embeddings/oleObject3.bin"/><Relationship Id="rId30" Type="http://schemas.openxmlformats.org/officeDocument/2006/relationships/image" Target="media/image15.png"/><Relationship Id="rId35" Type="http://schemas.openxmlformats.org/officeDocument/2006/relationships/image" Target="media/image19.png"/><Relationship Id="rId56" Type="http://schemas.openxmlformats.org/officeDocument/2006/relationships/image" Target="media/image30.png"/><Relationship Id="rId77" Type="http://schemas.openxmlformats.org/officeDocument/2006/relationships/image" Target="media/image40.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9457</Words>
  <Characters>53908</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Работа пакета ОРКАД</vt:lpstr>
    </vt:vector>
  </TitlesOfParts>
  <Company>Организация насильниц</Company>
  <LinksUpToDate>false</LinksUpToDate>
  <CharactersWithSpaces>63239</CharactersWithSpaces>
  <SharedDoc>false</SharedDoc>
  <HLinks>
    <vt:vector size="54" baseType="variant">
      <vt:variant>
        <vt:i4>2031665</vt:i4>
      </vt:variant>
      <vt:variant>
        <vt:i4>23</vt:i4>
      </vt:variant>
      <vt:variant>
        <vt:i4>0</vt:i4>
      </vt:variant>
      <vt:variant>
        <vt:i4>5</vt:i4>
      </vt:variant>
      <vt:variant>
        <vt:lpwstr/>
      </vt:variant>
      <vt:variant>
        <vt:lpwstr>_Toc35501865</vt:lpwstr>
      </vt:variant>
      <vt:variant>
        <vt:i4>1835058</vt:i4>
      </vt:variant>
      <vt:variant>
        <vt:i4>17</vt:i4>
      </vt:variant>
      <vt:variant>
        <vt:i4>0</vt:i4>
      </vt:variant>
      <vt:variant>
        <vt:i4>5</vt:i4>
      </vt:variant>
      <vt:variant>
        <vt:lpwstr/>
      </vt:variant>
      <vt:variant>
        <vt:lpwstr>_Toc35501856</vt:lpwstr>
      </vt:variant>
      <vt:variant>
        <vt:i4>2031666</vt:i4>
      </vt:variant>
      <vt:variant>
        <vt:i4>14</vt:i4>
      </vt:variant>
      <vt:variant>
        <vt:i4>0</vt:i4>
      </vt:variant>
      <vt:variant>
        <vt:i4>5</vt:i4>
      </vt:variant>
      <vt:variant>
        <vt:lpwstr/>
      </vt:variant>
      <vt:variant>
        <vt:lpwstr>_Toc35501855</vt:lpwstr>
      </vt:variant>
      <vt:variant>
        <vt:i4>1966130</vt:i4>
      </vt:variant>
      <vt:variant>
        <vt:i4>8</vt:i4>
      </vt:variant>
      <vt:variant>
        <vt:i4>0</vt:i4>
      </vt:variant>
      <vt:variant>
        <vt:i4>5</vt:i4>
      </vt:variant>
      <vt:variant>
        <vt:lpwstr/>
      </vt:variant>
      <vt:variant>
        <vt:lpwstr>_Toc35501854</vt:lpwstr>
      </vt:variant>
      <vt:variant>
        <vt:i4>1179699</vt:i4>
      </vt:variant>
      <vt:variant>
        <vt:i4>2</vt:i4>
      </vt:variant>
      <vt:variant>
        <vt:i4>0</vt:i4>
      </vt:variant>
      <vt:variant>
        <vt:i4>5</vt:i4>
      </vt:variant>
      <vt:variant>
        <vt:lpwstr/>
      </vt:variant>
      <vt:variant>
        <vt:lpwstr>_Toc35501848</vt:lpwstr>
      </vt:variant>
      <vt:variant>
        <vt:i4>0</vt:i4>
      </vt:variant>
      <vt:variant>
        <vt:i4>48592</vt:i4>
      </vt:variant>
      <vt:variant>
        <vt:i4>1025</vt:i4>
      </vt:variant>
      <vt:variant>
        <vt:i4>1</vt:i4>
      </vt:variant>
      <vt:variant>
        <vt:lpwstr/>
      </vt:variant>
      <vt:variant>
        <vt:lpwstr/>
      </vt:variant>
      <vt:variant>
        <vt:i4>0</vt:i4>
      </vt:variant>
      <vt:variant>
        <vt:i4>48986</vt:i4>
      </vt:variant>
      <vt:variant>
        <vt:i4>1026</vt:i4>
      </vt:variant>
      <vt:variant>
        <vt:i4>1</vt:i4>
      </vt:variant>
      <vt:variant>
        <vt:lpwstr/>
      </vt:variant>
      <vt:variant>
        <vt:lpwstr/>
      </vt:variant>
      <vt:variant>
        <vt:i4>0</vt:i4>
      </vt:variant>
      <vt:variant>
        <vt:i4>49490</vt:i4>
      </vt:variant>
      <vt:variant>
        <vt:i4>1027</vt:i4>
      </vt:variant>
      <vt:variant>
        <vt:i4>1</vt:i4>
      </vt:variant>
      <vt:variant>
        <vt:lpwstr/>
      </vt:variant>
      <vt:variant>
        <vt:lpwstr/>
      </vt:variant>
      <vt:variant>
        <vt:i4>0</vt:i4>
      </vt:variant>
      <vt:variant>
        <vt:i4>49854</vt:i4>
      </vt:variant>
      <vt:variant>
        <vt:i4>1028</vt:i4>
      </vt:variant>
      <vt:variant>
        <vt:i4>1</vt:i4>
      </vt:variant>
      <vt:variant>
        <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Работа пакета ОРКАД</dc:title>
  <dc:subject/>
  <dc:creator>Vika Inc (C)</dc:creator>
  <cp:keywords/>
  <dc:description/>
  <cp:lastModifiedBy>Irina</cp:lastModifiedBy>
  <cp:revision>2</cp:revision>
  <cp:lastPrinted>2003-09-09T14:48:00Z</cp:lastPrinted>
  <dcterms:created xsi:type="dcterms:W3CDTF">2014-09-04T18:44:00Z</dcterms:created>
  <dcterms:modified xsi:type="dcterms:W3CDTF">2014-09-04T18:44:00Z</dcterms:modified>
</cp:coreProperties>
</file>