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51" w:rsidRDefault="00431347">
      <w:pPr>
        <w:pStyle w:val="1"/>
        <w:jc w:val="center"/>
      </w:pPr>
      <w:r>
        <w:t>Пушкин а. с. - Тема поэта и поэзии в лирике пушкина и лермонтова</w:t>
      </w:r>
    </w:p>
    <w:p w:rsidR="003D6451" w:rsidRPr="00431347" w:rsidRDefault="00431347">
      <w:pPr>
        <w:pStyle w:val="a3"/>
        <w:spacing w:after="240" w:afterAutospacing="0"/>
      </w:pPr>
      <w:r>
        <w:t>    Пушкин и Лермонтов - великие русские поэты. В своем творчестве каждый из них достиг вершин мастерства. Поэтому так интересны и важны их мысли о поэте и поэзии, о месте писателя в обществе. Мысли эти выстраданы, подчеркнуто независимы от мнений “светской черни” (стихотворения Пушкина “Разговор книгопродавца с поэтом”, “Поэт и толпа”, “Поэту” и др.).</w:t>
      </w:r>
      <w:r>
        <w:br/>
        <w:t>    Кто же такой поэт в представлении Пушкина и Лермонтова? Поэт - это избранник неба (Лермонтов о себе: “Пет, я не Байрон, я другой / Еще неведомый избранник...”), наперсник богов (вспомним стихотворение “Дельвигу” Пушкина: “"наперснику богов" не страшны бури злые...”), обладающий рядом качеств, которые отличают его от обычных людей. Поэт наделен всечеловеческой, вселенской отзывчивостью, способностью видеть мир таким, каков он есть,- “чувством правды”.</w:t>
      </w:r>
      <w:r>
        <w:br/>
        <w:t>    Есть чувство правды в сердце человека,</w:t>
      </w:r>
      <w:r>
        <w:br/>
        <w:t>    Святое вечности зерно:</w:t>
      </w:r>
      <w:r>
        <w:br/>
        <w:t>    Пространство без границ, теченье века</w:t>
      </w:r>
      <w:r>
        <w:br/>
        <w:t>    Объемлет в краткий миг оно,-</w:t>
      </w:r>
      <w:r>
        <w:br/>
        <w:t>    писал Лермонтов в стихотворении “Мой дом”.</w:t>
      </w:r>
      <w:r>
        <w:br/>
        <w:t>    Высшая художественная правда достигается ценой больших лишений, ценой жертвенного служения добру. Пушкин вообще считал, что</w:t>
      </w:r>
      <w:r>
        <w:br/>
        <w:t>    Пока не требует поэта</w:t>
      </w:r>
      <w:r>
        <w:br/>
        <w:t>    К священной жертве Аполлон,</w:t>
      </w:r>
      <w:r>
        <w:br/>
        <w:t>    В заботах суетного света</w:t>
      </w:r>
      <w:r>
        <w:br/>
        <w:t>    Он малодушно погружен...</w:t>
      </w:r>
      <w:r>
        <w:br/>
        <w:t>    (“Поэт”)</w:t>
      </w:r>
      <w:r>
        <w:br/>
        <w:t>    Поэтическое служение -: всегда жертва, связанная с отречением от многих мирских благ. В послании “К другу стихотворцу” Пушкиным сказаны горькие слова о судьбе русских поэтов:</w:t>
      </w:r>
      <w:r>
        <w:br/>
        <w:t>    Лачужка под землей, высоки чердаки -</w:t>
      </w:r>
      <w:r>
        <w:br/>
        <w:t>    Вот пышны их дворцы, великолепны залы.</w:t>
      </w:r>
      <w:r>
        <w:br/>
        <w:t>    Поэтов - хвалят все, читают -лишь журналы;</w:t>
      </w:r>
      <w:r>
        <w:br/>
        <w:t>     Катится мимо их Фортуны колесо...</w:t>
      </w:r>
      <w:r>
        <w:br/>
        <w:t>    К идее жертвенности поэтического служения подводили Пушкина и Лермонтова раздумья об их собственных судьбах, сама историческая действительность. Перед глазами Пушкина был пример поэтов-декабристов, в ушах Лермонтова словно бы звучал еще преступный выстрел Дантеса. Показательно, что “глагол смерти” дважды используется уже в самом начале стихотворения “Смерть Поэта”:</w:t>
      </w:r>
      <w:r>
        <w:br/>
        <w:t>    Погиб поэт! - невольник чести -</w:t>
      </w:r>
      <w:r>
        <w:br/>
        <w:t>    Пал, оклеветанный молвой...</w:t>
      </w:r>
      <w:r>
        <w:br/>
        <w:t>    Мотив жертвенности чувствуется в стихотворении Пушкина “Пророк” и одноименном произведении Лермонтова. Пушкинский пророк дан в развитии, динамике, движении. Кульминация стихотворения заключается в словах:</w:t>
      </w:r>
      <w:r>
        <w:br/>
        <w:t>    И он мне грудь рассек мечом,</w:t>
      </w:r>
      <w:r>
        <w:br/>
        <w:t>    И сердце трепетное вынул,</w:t>
      </w:r>
      <w:r>
        <w:br/>
        <w:t>    И угль, пылающий огнем,</w:t>
      </w:r>
      <w:r>
        <w:br/>
        <w:t>     Во грудь отверстую водвинул.</w:t>
      </w:r>
      <w:r>
        <w:br/>
        <w:t>    Но принесенная жертва не напрасна. Энергия находит выход в повелительном “жги” последней строки стихотворения:</w:t>
      </w:r>
      <w:r>
        <w:br/>
        <w:t>    И Бога глас ко мне воззвал:</w:t>
      </w:r>
      <w:r>
        <w:br/>
        <w:t>    “Восстань, пророк, и вождь, и внемли,</w:t>
      </w:r>
      <w:r>
        <w:br/>
        <w:t>    Исполнись волею моей,</w:t>
      </w:r>
      <w:r>
        <w:br/>
        <w:t>    И, обходя моря и земли,</w:t>
      </w:r>
      <w:r>
        <w:br/>
        <w:t>    Глаголом жги сердца людей”.</w:t>
      </w:r>
      <w:r>
        <w:br/>
        <w:t>    Стихотворение Лермонтова “Пророк” создано совсем в другую эпоху. Усиление консервативных тенденций в обществе оказало влияние и на поэзию. Лермонтовского пророка забрасывают камнями. Он бежит от “ближних”, бежит, но остается пророком. Жертва принесена, но это бесполезная жертва. В этом и заключается трагизм лермонтовского героя. Пророку внемлет лишь безгрешная природа:</w:t>
      </w:r>
      <w:r>
        <w:br/>
        <w:t>    Завет предвечного' храня,</w:t>
      </w:r>
      <w:r>
        <w:br/>
        <w:t>     Мне тварь покорна там земная;</w:t>
      </w:r>
      <w:r>
        <w:br/>
        <w:t>    И звезды слушают меня,</w:t>
      </w:r>
      <w:r>
        <w:br/>
        <w:t>    Лучами радостно играя.</w:t>
      </w:r>
      <w:r>
        <w:br/>
        <w:t>    Самолюбивые старцы пугают им детей:</w:t>
      </w:r>
      <w:r>
        <w:br/>
        <w:t>    Смотрите ж, дети, на него:</w:t>
      </w:r>
      <w:r>
        <w:br/>
        <w:t>     Как он угрюм, и худ, и бледен!</w:t>
      </w:r>
      <w:r>
        <w:br/>
        <w:t>     Смотрите, как он наг и беден,</w:t>
      </w:r>
      <w:r>
        <w:br/>
        <w:t>    Как презирают все его!</w:t>
      </w:r>
      <w:r>
        <w:br/>
        <w:t>    Сходные мотивы находим и во многих других лермонтовских стихотворениях периода политической реакции в стране (“Поэт”, “Не верь себе”, “Журналист, читатель и писатель”), а также в лирике 30-х годов Пушкина. Достаточно вспомнить стихотворение “Эхо”:</w:t>
      </w:r>
      <w:r>
        <w:br/>
        <w:t>    Ревет ли зверь в лесу глухом,</w:t>
      </w:r>
      <w:r>
        <w:br/>
        <w:t>    Трубит ли рог, гремит ли гром,</w:t>
      </w:r>
      <w:r>
        <w:br/>
        <w:t>    Поет ли дева за холмом -</w:t>
      </w:r>
      <w:r>
        <w:br/>
        <w:t>    На всякий звук</w:t>
      </w:r>
      <w:r>
        <w:br/>
        <w:t>    Свой отклик в воздухе пустом</w:t>
      </w:r>
      <w:r>
        <w:br/>
        <w:t>    Родить ты вдруг.</w:t>
      </w:r>
      <w:r>
        <w:br/>
        <w:t>    Ты внемлешь грохоту громов,</w:t>
      </w:r>
      <w:r>
        <w:br/>
        <w:t>    И гласу бури и валов,</w:t>
      </w:r>
      <w:r>
        <w:br/>
        <w:t>    И крику сельских пастухов -</w:t>
      </w:r>
      <w:r>
        <w:br/>
        <w:t>    И шлешь ответ;</w:t>
      </w:r>
      <w:r>
        <w:br/>
        <w:t>     Тебе ж нет отзыва...</w:t>
      </w:r>
      <w:r>
        <w:br/>
        <w:t>    Таков И ты, поэт!</w:t>
      </w:r>
      <w:r>
        <w:br/>
        <w:t>    Печальные, горькие слова! Трагическое признание гения, обреченного на непонимание современников! И все-таки время расставило все на свои места. Поэзия Пушкина и Лермонтова заняла достойное место в русской классической литературе. Сбылись пророческие слова Пушкина:</w:t>
      </w:r>
      <w:r>
        <w:br/>
        <w:t>    Нет, весь я не умру - душа в заветной лире</w:t>
      </w:r>
      <w:r>
        <w:br/>
        <w:t>     Мой прах переживет и тленья убежит -</w:t>
      </w:r>
      <w:r>
        <w:br/>
        <w:t>    И славен буду я, доколь в подлунном мире</w:t>
      </w:r>
      <w:r>
        <w:br/>
        <w:t>    Жив будет хоть один пиит.</w:t>
      </w:r>
      <w:r>
        <w:br/>
      </w:r>
      <w:bookmarkStart w:id="0" w:name="_GoBack"/>
      <w:bookmarkEnd w:id="0"/>
    </w:p>
    <w:sectPr w:rsidR="003D6451" w:rsidRPr="004313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347"/>
    <w:rsid w:val="003D6451"/>
    <w:rsid w:val="00431347"/>
    <w:rsid w:val="009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8805-E234-4CD9-9408-FB5B81E7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3747</Characters>
  <Application>Microsoft Office Word</Application>
  <DocSecurity>0</DocSecurity>
  <Lines>31</Lines>
  <Paragraphs>8</Paragraphs>
  <ScaleCrop>false</ScaleCrop>
  <Company>diakov.net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Тема поэта и поэзии в лирике пушкина и лермонтова</dc:title>
  <dc:subject/>
  <dc:creator>Irina</dc:creator>
  <cp:keywords/>
  <dc:description/>
  <cp:lastModifiedBy>Irina</cp:lastModifiedBy>
  <cp:revision>2</cp:revision>
  <dcterms:created xsi:type="dcterms:W3CDTF">2014-07-18T20:59:00Z</dcterms:created>
  <dcterms:modified xsi:type="dcterms:W3CDTF">2014-07-18T20:59:00Z</dcterms:modified>
</cp:coreProperties>
</file>