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76" w:rsidRDefault="002169FE">
      <w:pPr>
        <w:pStyle w:val="1"/>
        <w:jc w:val="center"/>
      </w:pPr>
      <w:r>
        <w:t>Герои Платонова</w:t>
      </w:r>
    </w:p>
    <w:p w:rsidR="00A66376" w:rsidRDefault="002169FE">
      <w:pPr>
        <w:spacing w:after="240"/>
      </w:pPr>
      <w:r>
        <w:t>Герои рассказа А.П. Платонова «Возвращение» перенесли все испытания Великой Отечественной войны, и это наложило отпечаток на их характеры.</w:t>
      </w:r>
      <w:r>
        <w:br/>
      </w:r>
      <w:r>
        <w:br/>
        <w:t>Семья капитана Иванова жила в тылу, но их жизнь нельзя назвать легкой. Любовь Васильевна ушла работать на кирпичный завод. Это тяжелый физический труд, у нее «руки от горя тряслись» из-за переживаний о муже, а дома оставались маленькие дети, голодные, в нетопленом помещении. Люба все вынесла на своих плечах, заботясь о детях, научила их хозяйничать. Это очень терпеливый и выдержанный человек. Она самоотверженная мать, верная жена. В гости к детям приходил Семен Евсеевич, чтобы в этой семье «отогреть» свою душу, потому что его трое детей погибли в Могилеве. Любовь Васильевна, как чуткий и душевный человек, понимает это, и ей обидно, что муж все неправильно понял, ведь она даже не считает себя женщиной в эти страшные годы, а только матерью.</w:t>
      </w:r>
      <w:r>
        <w:br/>
      </w:r>
      <w:r>
        <w:br/>
        <w:t>Петрушка – подросток лет двенадцати. Он ведет дома все хозяйство, разбирается в карточках, талонах и ордерах. Он расчетливый и экономный, по его мнению, все должны приносить пользу и не быть иждивенцами. Он заботится о матери, мечтая купить ей пальто, чтобы она не простудилась, учит сестру каждый день грамоте и счету. Выяснение отношений между родителями Петрушка считает глупостью: «У нас дело есть, жить надо, а вы ругаетесь, как глупые какие…» В жизни он многое понимает и оказывается мудрее своего отца.</w:t>
      </w:r>
      <w:r>
        <w:br/>
      </w:r>
      <w:r>
        <w:br/>
        <w:t>Капитан Иванов привык к жизни на войне. Он многое испытал, провоевав всю войну, и сердце его ожесточилось. Без армии он чувствует себя «осиротевшим», жена и дети кажутся ему чужими. Он не понимает трудностей жизни в тылу, ведь на войне у него не было материальных забот. Теперь он понял свой долг. «Ему надо как можно скорее приниматься за дело, то есть поступать на работу, чтобы зарабатывать деньги, и помочь жене правильно воспитывать детей». Он недоволен, что сын командует хозяйством, а не учится, он оскорблен, что чужой человек приходит к его жене и детям как к себе домой. «Ничего без расчета не бывает», и Иванов не верит в бескорыстие и «хорошее сердце» Семена Евсеевича. Капитан решает уехать к девушке Маше, служившей раньше в его полку, она кажется ему близким человеком, способным его понять. И только в поезде он осознает свою ошибку. Увидев бегущих за вагоном детей, Иванов почувствовал сердцем их жизнь, отбросил ложное самолюбие и эгоизм и по-настоящему вернулся к своей семье.</w:t>
      </w:r>
      <w:bookmarkStart w:id="0" w:name="_GoBack"/>
      <w:bookmarkEnd w:id="0"/>
    </w:p>
    <w:sectPr w:rsidR="00A66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9FE"/>
    <w:rsid w:val="002169FE"/>
    <w:rsid w:val="00873B43"/>
    <w:rsid w:val="00A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5EEC-C8DC-411D-9A3D-C93FAC6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diakov.net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 Платонова</dc:title>
  <dc:subject/>
  <dc:creator>Irina</dc:creator>
  <cp:keywords/>
  <dc:description/>
  <cp:lastModifiedBy>Irina</cp:lastModifiedBy>
  <cp:revision>2</cp:revision>
  <dcterms:created xsi:type="dcterms:W3CDTF">2014-07-12T21:14:00Z</dcterms:created>
  <dcterms:modified xsi:type="dcterms:W3CDTF">2014-07-12T21:14:00Z</dcterms:modified>
</cp:coreProperties>
</file>