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 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outline/>
          <w:color w:val="000000"/>
        </w:rPr>
        <w:t>ПОЯСНИТЕЛЬНАЯ ЗАПИСКА.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ab/>
        <w:t>1. Описание условий эксплуатации объекта,</w:t>
      </w:r>
      <w:r>
        <w:rPr>
          <w:rFonts w:ascii="Прямой Проп" w:hAnsi="Прямой Проп"/>
          <w:color w:val="000000"/>
        </w:rPr>
        <w:t xml:space="preserve">                                                              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              </w:t>
      </w:r>
      <w:r>
        <w:rPr>
          <w:rFonts w:ascii="Прямой Проп" w:hAnsi="Прямой Проп"/>
          <w:color w:val="000000"/>
          <w:u w:val="single"/>
        </w:rPr>
        <w:t xml:space="preserve"> конструктивной схемы здания и материалов</w:t>
      </w:r>
      <w:r>
        <w:rPr>
          <w:rFonts w:ascii="Прямой Проп" w:hAnsi="Прямой Проп"/>
          <w:color w:val="000000"/>
        </w:rPr>
        <w:t>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Здание эксплуатируется в зоне нормальной влажности.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Класс здания А-2.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ab/>
      </w:r>
      <w:r>
        <w:rPr>
          <w:rFonts w:ascii="Прямой Проп" w:hAnsi="Прямой Проп"/>
          <w:color w:val="000000"/>
          <w:u w:val="single"/>
        </w:rPr>
        <w:tab/>
        <w:t>Описание климатологических условий.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СНиП 2.01.01-82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Строительная климатология и геофизика.(Госстрой СССР-М-Стройиздат)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г.Кондопога(стр.10-11).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Температура наружного воздуха по 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месяцам.(t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,С)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январь-(-10.7)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май-(7.6)</w:t>
      </w:r>
      <w:r>
        <w:rPr>
          <w:rFonts w:ascii="Прямой Проп" w:hAnsi="Прямой Проп"/>
          <w:color w:val="000000"/>
        </w:rPr>
        <w:tab/>
        <w:t>сентябрь-(9.4)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февраль-(-10.5)</w:t>
      </w:r>
      <w:r>
        <w:rPr>
          <w:rFonts w:ascii="Прямой Проп" w:hAnsi="Прямой Проп"/>
          <w:color w:val="000000"/>
        </w:rPr>
        <w:tab/>
        <w:t>июнь-(13.3)</w:t>
      </w:r>
      <w:r>
        <w:rPr>
          <w:rFonts w:ascii="Прямой Проп" w:hAnsi="Прямой Проп"/>
          <w:color w:val="000000"/>
        </w:rPr>
        <w:tab/>
        <w:t>октябрь-(3.2)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март-(-6.4)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июль-(16.9)</w:t>
      </w:r>
      <w:r>
        <w:rPr>
          <w:rFonts w:ascii="Прямой Проп" w:hAnsi="Прямой Проп"/>
          <w:color w:val="000000"/>
        </w:rPr>
        <w:tab/>
        <w:t>ноябрь-(-2.2)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апрель-(1.1)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август-(14.7)</w:t>
      </w:r>
      <w:r>
        <w:rPr>
          <w:rFonts w:ascii="Прямой Проп" w:hAnsi="Прямой Проп"/>
          <w:color w:val="000000"/>
        </w:rPr>
        <w:tab/>
        <w:t>декабрь-(-7.4)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Среднегодовая температура(t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,С)-(2.4)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Абсолютная минимальная(t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,С)-(-43)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Абсолютная максимальная(t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,С)-(34)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Средняя максимальная наиболее жаркого месяца(t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,С)-(21.4)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Наиболее холодных суток обеспеченностью: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0.98-(-36)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0.92-(-34)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Наиболее холодной пятидневки обеспеченностью: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0.98-(-32)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0.92-(-30)</w:t>
      </w:r>
    </w:p>
    <w:p w:rsidR="007C2415" w:rsidRDefault="00B23C51">
      <w:pPr>
        <w:widowControl/>
        <w:ind w:left="140"/>
        <w:rPr>
          <w:rFonts w:ascii="АРСКурьер" w:hAnsi="АРСКурьер"/>
          <w:color w:val="000000"/>
          <w:position w:val="6"/>
        </w:rPr>
      </w:pPr>
      <w:r>
        <w:rPr>
          <w:rFonts w:ascii="Прямой Проп" w:hAnsi="Прямой Проп"/>
          <w:color w:val="000000"/>
        </w:rPr>
        <w:t>Период со средней суточной температурой воздуха &lt; 8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продолжительность,сут.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средняя 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239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-3.4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Период со средней суточной температурой воздуха &lt; 10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продолжительность,сут.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средняя t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258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-2.5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Средняя температура наиболее холодного периода(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С)     -15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Продолжительность периода со среднесуточной температурой &lt; 0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С,сут.  160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Здание одноэтажное,сложной формы в плане.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Максимальные размеры  24/14.4 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Высота этажей переменная: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 производственной части  3.6 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 административной части  3 м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5</w:t>
      </w:r>
      <w:r>
        <w:rPr>
          <w:rFonts w:ascii="Прямой Проп" w:hAnsi="Прямой Проп"/>
          <w:color w:val="000000"/>
        </w:rPr>
        <w:br w:type="page"/>
      </w:r>
      <w:r>
        <w:rPr>
          <w:rFonts w:ascii="Прямой Проп" w:hAnsi="Прямой Проп"/>
          <w:color w:val="000000"/>
          <w:u w:val="single"/>
        </w:rPr>
        <w:t>Характеристика элементов здания.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Фундамент бетонный,на естественном основании.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Стены наружные слоистые,конструкция стены показана на рис.1.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Покрытие по сборным ж/б плитам.См.таб.№2.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Конструкция крыши в таб.№3.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Удаление воды с крыши по трубам и внутренним водостокам.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Внутренние перегородки кирпичные.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Столб кирпичный,из кирпича А-75,на растворе М-50.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>Описание материалов.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Изопласт.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Гибкость на брусе диаметром 20 мм: 18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Теплостойкость:  130</w:t>
      </w:r>
      <w:r>
        <w:rPr>
          <w:rFonts w:ascii="АРСКурьер" w:hAnsi="АРСКурьер"/>
          <w:color w:val="000000"/>
          <w:position w:val="6"/>
        </w:rPr>
        <w:t>о</w:t>
      </w:r>
      <w:r>
        <w:rPr>
          <w:rFonts w:ascii="Прямой Проп" w:hAnsi="Прямой Проп"/>
          <w:color w:val="000000"/>
        </w:rPr>
        <w:t>С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Водонепроницаемость при давлении 0.06 Мпа абсолютная.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Таблица №1.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Технические характеристики строительной изоляции PAROC.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Изоляция для крыши.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Плита PAROC KKL.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Размеры,ширина/длина (мм/мм)       1200/1800;1200/2400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Стандартные толщины (мм)              20;20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Номинальная плотность (кг/м</w:t>
      </w:r>
      <w:r>
        <w:rPr>
          <w:rFonts w:ascii="АРСКурьер" w:hAnsi="АРСКурьер"/>
          <w:color w:val="000000"/>
          <w:position w:val="6"/>
        </w:rPr>
        <w:t>3</w:t>
      </w:r>
      <w:r>
        <w:rPr>
          <w:rFonts w:ascii="Прямой Проп" w:hAnsi="Прямой Проп"/>
          <w:color w:val="000000"/>
        </w:rPr>
        <w:t>)        230;230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Покрытие                                         GF;GF 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Прочность на сжатие кПа (кН/м</w:t>
      </w:r>
      <w:r>
        <w:rPr>
          <w:rFonts w:ascii="АРСКурьер" w:hAnsi="АРСКурьер"/>
          <w:color w:val="000000"/>
          <w:position w:val="6"/>
        </w:rPr>
        <w:t>2</w:t>
      </w:r>
      <w:r>
        <w:rPr>
          <w:rFonts w:ascii="Прямой Проп" w:hAnsi="Прямой Проп"/>
          <w:color w:val="000000"/>
        </w:rPr>
        <w:t>)      80;80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(метод испытания EN 826)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Теплопроводимость </w:t>
      </w:r>
      <w:r>
        <w:rPr>
          <w:rFonts w:ascii="Symbol" w:hAnsi="Symbol"/>
          <w:color w:val="000000"/>
        </w:rPr>
        <w:t></w:t>
      </w:r>
      <w:r>
        <w:rPr>
          <w:rFonts w:ascii="АРСКурьер" w:hAnsi="АРСКурьер"/>
          <w:color w:val="000000"/>
          <w:position w:val="-6"/>
        </w:rPr>
        <w:t>10</w:t>
      </w:r>
      <w:r>
        <w:rPr>
          <w:rFonts w:ascii="Прямой Проп" w:hAnsi="Прямой Проп"/>
          <w:color w:val="000000"/>
        </w:rPr>
        <w:t>(метод          0.0375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испытания ISO 8301)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Изоляция для крыш,для утепления и реконструкции кровель.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6</w:t>
      </w:r>
      <w:r>
        <w:rPr>
          <w:rFonts w:ascii="Прямой Проп" w:hAnsi="Прямой Проп"/>
          <w:color w:val="000000"/>
        </w:rPr>
        <w:br w:type="page"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3.Сбор нагрузок.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Таблица №2. Сборные ж/б плиты.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Таблица №3. Конструкция и нагрузки на крышу.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8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2.Описание конструкций наружной стены.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Рисунок №1. Конструкция наружной стены.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130</w:t>
      </w:r>
      <w:r>
        <w:rPr>
          <w:rFonts w:ascii="Прямой Проп" w:hAnsi="Прямой Проп"/>
          <w:color w:val="000000"/>
        </w:rPr>
        <w:tab/>
        <w:t xml:space="preserve">   175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 25             0.2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1     2       3        4  5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1.Лицевой кирпич 130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2.Проветриваемая прослойка 25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3.Минераловатная плита по каркасу из стоек 50/175 мм,шаг 600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4.Полиэтиленовая пленка 0.2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5.Металлопласт.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 xml:space="preserve">    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7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</w:t>
      </w:r>
      <w:r>
        <w:rPr>
          <w:rFonts w:ascii="Прямой Проп" w:hAnsi="Прямой Проп"/>
          <w:color w:val="000000"/>
          <w:u w:val="single"/>
        </w:rPr>
        <w:t xml:space="preserve"> 4.Расчет железобетонной балки.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>Расчет ж/б балки прямоугольной формы с ненапрягаемой арматурой.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Нагрузки.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Расчетные.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q=640,5кг/м</w:t>
      </w:r>
      <w:r>
        <w:rPr>
          <w:rFonts w:ascii="АРСКурьер" w:hAnsi="АРСКурьер"/>
          <w:color w:val="000000"/>
          <w:position w:val="6"/>
        </w:rPr>
        <w:t>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(4/2)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0,95+2500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1,1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0,45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0,2=1216,95+235,1=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=1452,05 кг/м=14,52 кН/м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Расчетная схема.Схема нагрузки.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q=14,52 кН/м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l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=4,5-0,19-0,15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1,05=4,32 м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 xml:space="preserve">    l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=4.32 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рис. 2. Расчётная схема нагрузки.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Усилия от расчетных нагрузок.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М=gl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/8=(14.52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4.32)/8=33.8 кН.м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Q=gl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/2=(14,52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4,32)/2=31,36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Материалы.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Бетон тяжелый,подвергнутый тепловой обработке при атмосферном давлении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класса В 20;R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=11,5 МПа;</w:t>
      </w:r>
      <w:r>
        <w:rPr>
          <w:rFonts w:ascii="Symbol" w:hAnsi="Symbol"/>
          <w:color w:val="000000"/>
        </w:rPr>
        <w:t></w:t>
      </w:r>
      <w:r>
        <w:rPr>
          <w:rFonts w:ascii="АРСКурьер" w:hAnsi="АРСКурьер"/>
          <w:color w:val="000000"/>
          <w:position w:val="-6"/>
        </w:rPr>
        <w:t>в2</w:t>
      </w:r>
      <w:r>
        <w:rPr>
          <w:rFonts w:ascii="Прямой Проп" w:hAnsi="Прямой Проп"/>
          <w:color w:val="000000"/>
        </w:rPr>
        <w:t>=0,9;R</w:t>
      </w:r>
      <w:r>
        <w:rPr>
          <w:rFonts w:ascii="АРСКурьер" w:hAnsi="АРСКурьер"/>
          <w:color w:val="000000"/>
          <w:position w:val="-6"/>
        </w:rPr>
        <w:t>bt</w:t>
      </w:r>
      <w:r>
        <w:rPr>
          <w:rFonts w:ascii="Прямой Проп" w:hAnsi="Прямой Проп"/>
          <w:color w:val="000000"/>
        </w:rPr>
        <w:t>=0.9 Мпа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Определение рабочей высоты балки.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=ГM</w:t>
      </w:r>
      <w:r>
        <w:rPr>
          <w:rFonts w:ascii="АРСКурьер" w:hAnsi="АРСКурьер"/>
          <w:color w:val="000000"/>
          <w:position w:val="-6"/>
        </w:rPr>
        <w:t>max</w:t>
      </w:r>
      <w:r>
        <w:rPr>
          <w:rFonts w:ascii="Прямой Проп" w:hAnsi="Прямой Проп"/>
          <w:color w:val="000000"/>
        </w:rPr>
        <w:t>/</w:t>
      </w:r>
      <w:r>
        <w:rPr>
          <w:rFonts w:ascii="Symbol" w:hAnsi="Symbol"/>
          <w:color w:val="000000"/>
        </w:rPr>
        <w:t></w:t>
      </w:r>
      <w:r>
        <w:rPr>
          <w:rFonts w:ascii="АРСКурьер" w:hAnsi="АРСКурьер"/>
          <w:color w:val="000000"/>
          <w:position w:val="-6"/>
        </w:rPr>
        <w:t>m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b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R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=Г33,8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10</w:t>
      </w:r>
      <w:r>
        <w:rPr>
          <w:rFonts w:ascii="АРСКурьер" w:hAnsi="АРСКурьер"/>
          <w:color w:val="000000"/>
          <w:position w:val="6"/>
        </w:rPr>
        <w:t>6</w:t>
      </w:r>
      <w:r>
        <w:rPr>
          <w:rFonts w:ascii="Прямой Проп" w:hAnsi="Прямой Проп"/>
          <w:color w:val="000000"/>
        </w:rPr>
        <w:t>/(0,32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200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11,5)=225,9 мм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h=450 мм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 xml:space="preserve">     b=200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Принимаем 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=450-45=405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>Расчет по прочности сечений,нормальных к продольной оси балки.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</w:t>
      </w:r>
      <w:r>
        <w:rPr>
          <w:rFonts w:ascii="АРСКурьер" w:hAnsi="АРСКурьер"/>
          <w:color w:val="000000"/>
          <w:position w:val="-6"/>
        </w:rPr>
        <w:t>m</w:t>
      </w:r>
      <w:r>
        <w:rPr>
          <w:rFonts w:ascii="Прямой Проп" w:hAnsi="Прямой Проп"/>
          <w:color w:val="000000"/>
        </w:rPr>
        <w:t>=M/(</w:t>
      </w:r>
      <w:r>
        <w:rPr>
          <w:rFonts w:ascii="Symbol" w:hAnsi="Symbol"/>
          <w:color w:val="000000"/>
        </w:rPr>
        <w:t></w:t>
      </w:r>
      <w:r>
        <w:rPr>
          <w:rFonts w:ascii="АРСКурьер" w:hAnsi="АРСКурьер"/>
          <w:color w:val="000000"/>
          <w:position w:val="-6"/>
        </w:rPr>
        <w:t>b2</w:t>
      </w:r>
      <w:r>
        <w:rPr>
          <w:rFonts w:ascii="Прямой Проп" w:hAnsi="Прямой Проп"/>
          <w:color w:val="000000"/>
        </w:rPr>
        <w:t>R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dh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АРСКурьер" w:hAnsi="АРСКурьер"/>
          <w:color w:val="000000"/>
          <w:position w:val="6"/>
        </w:rPr>
        <w:t>2</w:t>
      </w:r>
      <w:r>
        <w:rPr>
          <w:rFonts w:ascii="Прямой Проп" w:hAnsi="Прямой Проп"/>
          <w:color w:val="000000"/>
        </w:rPr>
        <w:t>)=33,8/(0,9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11,5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200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405</w:t>
      </w:r>
      <w:r>
        <w:rPr>
          <w:rFonts w:ascii="АРСКурьер" w:hAnsi="АРСКурьер"/>
          <w:color w:val="000000"/>
          <w:position w:val="6"/>
        </w:rPr>
        <w:t>2</w:t>
      </w:r>
      <w:r>
        <w:rPr>
          <w:rFonts w:ascii="Прямой Проп" w:hAnsi="Прямой Проп"/>
          <w:color w:val="000000"/>
        </w:rPr>
        <w:t>)=0,1</w:t>
      </w:r>
    </w:p>
    <w:p w:rsidR="007C2415" w:rsidRDefault="00B23C51">
      <w:pPr>
        <w:widowControl/>
        <w:ind w:left="140"/>
        <w:rPr>
          <w:rFonts w:ascii="АРСКурьер" w:hAnsi="АРСКурьер"/>
          <w:color w:val="000000"/>
          <w:position w:val="-6"/>
        </w:rPr>
      </w:pPr>
      <w:r>
        <w:rPr>
          <w:rFonts w:ascii="Прямой Проп" w:hAnsi="Прямой Проп"/>
          <w:color w:val="000000"/>
        </w:rPr>
        <w:t>S=0,947</w:t>
      </w:r>
      <w:r>
        <w:rPr>
          <w:rFonts w:ascii="Прямой Проп" w:hAnsi="Прямой Проп"/>
          <w:color w:val="000000"/>
        </w:rPr>
        <w:tab/>
      </w:r>
      <w:r>
        <w:rPr>
          <w:rFonts w:ascii="Symbol" w:hAnsi="Symbol"/>
          <w:color w:val="000000"/>
        </w:rPr>
        <w:t></w:t>
      </w:r>
      <w:r>
        <w:rPr>
          <w:rFonts w:ascii="АРСКурьер" w:hAnsi="АРСКурьер"/>
          <w:color w:val="000000"/>
          <w:position w:val="-6"/>
        </w:rPr>
        <w:t>R</w:t>
      </w:r>
      <w:r>
        <w:rPr>
          <w:rFonts w:ascii="Прямой Проп" w:hAnsi="Прямой Проп"/>
          <w:color w:val="000000"/>
        </w:rPr>
        <w:t>=0,43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Symbol" w:hAnsi="Symbol"/>
          <w:color w:val="000000"/>
        </w:rPr>
        <w:t></w:t>
      </w:r>
      <w:r>
        <w:rPr>
          <w:rFonts w:ascii="АРСКурьер" w:hAnsi="АРСКурьер"/>
          <w:color w:val="000000"/>
          <w:position w:val="-6"/>
        </w:rPr>
        <w:t>m</w:t>
      </w:r>
      <w:r>
        <w:rPr>
          <w:rFonts w:ascii="Прямой Проп" w:hAnsi="Прямой Проп"/>
          <w:color w:val="000000"/>
        </w:rPr>
        <w:t>&lt;</w:t>
      </w:r>
      <w:r>
        <w:rPr>
          <w:rFonts w:ascii="Symbol" w:hAnsi="Symbol"/>
          <w:color w:val="000000"/>
        </w:rPr>
        <w:t></w:t>
      </w:r>
      <w:r>
        <w:rPr>
          <w:rFonts w:ascii="АРСКурьер" w:hAnsi="АРСКурьер"/>
          <w:color w:val="000000"/>
          <w:position w:val="-6"/>
        </w:rPr>
        <w:t>R</w:t>
      </w:r>
    </w:p>
    <w:p w:rsidR="007C2415" w:rsidRDefault="00B23C51">
      <w:pPr>
        <w:widowControl/>
        <w:ind w:left="140"/>
        <w:rPr>
          <w:rFonts w:ascii="АРСКурьер" w:hAnsi="АРСКурьер"/>
          <w:color w:val="000000"/>
          <w:position w:val="6"/>
        </w:rPr>
      </w:pPr>
      <w:r>
        <w:rPr>
          <w:rFonts w:ascii="Прямой Проп" w:hAnsi="Прямой Проп"/>
          <w:color w:val="000000"/>
        </w:rPr>
        <w:t>A</w:t>
      </w:r>
      <w:r>
        <w:rPr>
          <w:rFonts w:ascii="АРСКурьер" w:hAnsi="АРСКурьер"/>
          <w:color w:val="000000"/>
          <w:position w:val="-6"/>
        </w:rPr>
        <w:t>s</w:t>
      </w:r>
      <w:r>
        <w:rPr>
          <w:rFonts w:ascii="Прямой Проп" w:hAnsi="Прямой Проп"/>
          <w:color w:val="000000"/>
        </w:rPr>
        <w:t>=M/h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SR</w:t>
      </w:r>
      <w:r>
        <w:rPr>
          <w:rFonts w:ascii="АРСКурьер" w:hAnsi="АРСКурьер"/>
          <w:color w:val="000000"/>
          <w:position w:val="-6"/>
        </w:rPr>
        <w:t>S</w:t>
      </w:r>
      <w:r>
        <w:rPr>
          <w:rFonts w:ascii="Прямой Проп" w:hAnsi="Прямой Проп"/>
          <w:color w:val="000000"/>
        </w:rPr>
        <w:t>=33,8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10</w:t>
      </w:r>
      <w:r>
        <w:rPr>
          <w:rFonts w:ascii="АРСКурьер" w:hAnsi="АРСКурьер"/>
          <w:color w:val="000000"/>
          <w:position w:val="6"/>
        </w:rPr>
        <w:t>6</w:t>
      </w:r>
      <w:r>
        <w:rPr>
          <w:rFonts w:ascii="Прямой Проп" w:hAnsi="Прямой Проп"/>
          <w:color w:val="000000"/>
        </w:rPr>
        <w:t>/540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0,907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365=241,45 мм</w:t>
      </w:r>
      <w:r>
        <w:rPr>
          <w:rFonts w:ascii="АРСКурьер" w:hAnsi="АРСКурьер"/>
          <w:color w:val="000000"/>
          <w:position w:val="6"/>
        </w:rPr>
        <w:t>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Принимаем 2</w:t>
      </w:r>
      <w:r>
        <w:rPr>
          <w:rFonts w:ascii="Symbol" w:hAnsi="Symbol"/>
          <w:color w:val="000000"/>
        </w:rPr>
        <w:t></w:t>
      </w:r>
      <w:r>
        <w:rPr>
          <w:rFonts w:ascii="Прямой Проп" w:hAnsi="Прямой Проп"/>
          <w:color w:val="000000"/>
        </w:rPr>
        <w:t>14</w:t>
      </w:r>
      <w:r>
        <w:rPr>
          <w:rFonts w:ascii="Прямой Проп" w:hAnsi="Прямой Проп"/>
          <w:color w:val="000000"/>
        </w:rPr>
        <w:tab/>
        <w:t>A</w:t>
      </w:r>
      <w:r>
        <w:rPr>
          <w:rFonts w:ascii="АРСКурьер" w:hAnsi="АРСКурьер"/>
          <w:color w:val="000000"/>
          <w:position w:val="-6"/>
        </w:rPr>
        <w:t>S</w:t>
      </w:r>
      <w:r>
        <w:rPr>
          <w:rFonts w:ascii="Прямой Проп" w:hAnsi="Прямой Проп"/>
          <w:color w:val="000000"/>
        </w:rPr>
        <w:t>=308 мм</w:t>
      </w:r>
      <w:r>
        <w:rPr>
          <w:rFonts w:ascii="АРСКурьер" w:hAnsi="АРСКурьер"/>
          <w:color w:val="000000"/>
          <w:position w:val="6"/>
        </w:rPr>
        <w:t>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=450-15-14=421 мм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       9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Расчет по прочности сечений,наклонных к продольной полосе балки.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Расчет на действие поперечной силы по наклонной полосе между наклонными трещинами.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По условиям свариемости с d=14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d</w:t>
      </w:r>
      <w:r>
        <w:rPr>
          <w:rFonts w:ascii="АРСКурьер" w:hAnsi="АРСКурьер"/>
          <w:color w:val="000000"/>
          <w:position w:val="-6"/>
        </w:rPr>
        <w:t>w</w:t>
      </w:r>
      <w:r>
        <w:rPr>
          <w:rFonts w:ascii="Прямой Проп" w:hAnsi="Прямой Проп"/>
          <w:color w:val="000000"/>
        </w:rPr>
        <w:t>=5Вр,n=2,A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=39,3 мм</w:t>
      </w:r>
      <w:r>
        <w:rPr>
          <w:rFonts w:ascii="АРСКурьер" w:hAnsi="АРСКурьер"/>
          <w:color w:val="000000"/>
          <w:position w:val="6"/>
        </w:rPr>
        <w:t>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Определяем шаг хомутов (п.5.27)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S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&lt;h/2=450/2=225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S</w:t>
      </w:r>
      <w:r>
        <w:rPr>
          <w:rFonts w:ascii="АРСКурьер" w:hAnsi="АРСКурьер"/>
          <w:color w:val="000000"/>
          <w:position w:val="-6"/>
        </w:rPr>
        <w:t>2</w:t>
      </w:r>
      <w:r>
        <w:rPr>
          <w:rFonts w:ascii="Прямой Проп" w:hAnsi="Прямой Проп"/>
          <w:color w:val="000000"/>
        </w:rPr>
        <w:t>&lt;(3/4)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h=(3/4)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450=337,5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500 мм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 500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S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=150 мм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S</w:t>
      </w:r>
      <w:r>
        <w:rPr>
          <w:rFonts w:ascii="АРСКурьер" w:hAnsi="АРСКурьер"/>
          <w:color w:val="000000"/>
          <w:position w:val="-6"/>
        </w:rPr>
        <w:t>2</w:t>
      </w:r>
      <w:r>
        <w:rPr>
          <w:rFonts w:ascii="Прямой Проп" w:hAnsi="Прямой Проп"/>
          <w:color w:val="000000"/>
        </w:rPr>
        <w:t>=337,5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S</w:t>
      </w:r>
      <w:r>
        <w:rPr>
          <w:rFonts w:ascii="АРСКурьер" w:hAnsi="АРСКурьер"/>
          <w:color w:val="000000"/>
          <w:position w:val="-6"/>
        </w:rPr>
        <w:t>max</w:t>
      </w:r>
      <w:r>
        <w:rPr>
          <w:rFonts w:ascii="Прямой Проп" w:hAnsi="Прямой Проп"/>
          <w:color w:val="000000"/>
        </w:rPr>
        <w:t>=(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b4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R</w:t>
      </w:r>
      <w:r>
        <w:rPr>
          <w:rFonts w:ascii="АРСКурьер" w:hAnsi="АРСКурьер"/>
          <w:color w:val="000000"/>
          <w:position w:val="-6"/>
        </w:rPr>
        <w:t>bt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b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)/Q</w:t>
      </w:r>
      <w:r>
        <w:rPr>
          <w:rFonts w:ascii="АРСКурьер" w:hAnsi="АРСКурьер"/>
          <w:color w:val="000000"/>
          <w:position w:val="-6"/>
        </w:rPr>
        <w:t>max</w:t>
      </w:r>
      <w:r>
        <w:rPr>
          <w:rFonts w:ascii="Прямой Проп" w:hAnsi="Прямой Проп"/>
          <w:color w:val="000000"/>
        </w:rPr>
        <w:t>=(1,5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200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421)/31360=137,39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</w:t>
      </w:r>
      <w:r>
        <w:rPr>
          <w:rFonts w:ascii="АРСКурьер" w:hAnsi="АРСКурьер"/>
          <w:color w:val="000000"/>
          <w:position w:val="-6"/>
        </w:rPr>
        <w:t>w</w:t>
      </w:r>
      <w:r>
        <w:rPr>
          <w:rFonts w:ascii="Прямой Проп" w:hAnsi="Прямой Проп"/>
          <w:color w:val="000000"/>
        </w:rPr>
        <w:t>=A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/(bS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)=39,3/(200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150)=0,00131  (к ф-ле 73)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</w:t>
      </w:r>
      <w:r>
        <w:rPr>
          <w:rFonts w:ascii="Прямой Проп" w:hAnsi="Прямой Проп"/>
          <w:color w:val="000000"/>
        </w:rPr>
        <w:t>=E</w:t>
      </w:r>
      <w:r>
        <w:rPr>
          <w:rFonts w:ascii="АРСКурьер" w:hAnsi="АРСКурьер"/>
          <w:color w:val="000000"/>
          <w:position w:val="-6"/>
        </w:rPr>
        <w:t>s</w:t>
      </w:r>
      <w:r>
        <w:rPr>
          <w:rFonts w:ascii="Прямой Проп" w:hAnsi="Прямой Проп"/>
          <w:color w:val="000000"/>
        </w:rPr>
        <w:t>/E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=170000/24000=7,083   (к ф-ле 73)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Коэффициент,учитывающий влияние хомутов.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w1</w:t>
      </w:r>
      <w:r>
        <w:rPr>
          <w:rFonts w:ascii="Прямой Проп" w:hAnsi="Прямой Проп"/>
          <w:color w:val="000000"/>
        </w:rPr>
        <w:t>=1+5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Symbol" w:hAnsi="Symbol"/>
          <w:color w:val="000000"/>
        </w:rPr>
        <w:t></w:t>
      </w:r>
      <w:r>
        <w:rPr>
          <w:rFonts w:ascii="АРСКурьер" w:hAnsi="АРСКурьер"/>
          <w:color w:val="000000"/>
          <w:position w:val="-6"/>
        </w:rPr>
        <w:t>w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Symbol" w:hAnsi="Symbol"/>
          <w:color w:val="000000"/>
        </w:rPr>
        <w:t></w:t>
      </w:r>
      <w:r>
        <w:rPr>
          <w:rFonts w:ascii="Прямой Проп" w:hAnsi="Прямой Проп"/>
          <w:color w:val="000000"/>
        </w:rPr>
        <w:t>=1+5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0,83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7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0,00131=1,046</w:t>
      </w:r>
      <w:r>
        <w:rPr>
          <w:rFonts w:ascii="Прямой Проп" w:hAnsi="Прямой Проп"/>
          <w:color w:val="000000"/>
        </w:rPr>
        <w:tab/>
        <w:t>&lt;1,3(73)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</w:t>
      </w:r>
      <w:r>
        <w:rPr>
          <w:rFonts w:ascii="Прямой Проп" w:hAnsi="Прямой Проп"/>
          <w:color w:val="000000"/>
        </w:rPr>
        <w:t>=0,01  для тяжелого бетона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b1</w:t>
      </w:r>
      <w:r>
        <w:rPr>
          <w:rFonts w:ascii="Прямой Проп" w:hAnsi="Прямой Проп"/>
          <w:color w:val="000000"/>
        </w:rPr>
        <w:t>=1-</w:t>
      </w:r>
      <w:r>
        <w:rPr>
          <w:rFonts w:ascii="Symbol" w:hAnsi="Symbol"/>
          <w:color w:val="000000"/>
        </w:rPr>
        <w:t>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R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=1-0,01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11,5=0,8965 (74)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0,3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w1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R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Symbol" w:hAnsi="Symbol"/>
          <w:color w:val="000000"/>
        </w:rPr>
        <w:t></w:t>
      </w:r>
      <w:r>
        <w:rPr>
          <w:rFonts w:ascii="АРСКурьер" w:hAnsi="АРСКурьер"/>
          <w:color w:val="000000"/>
          <w:position w:val="-6"/>
        </w:rPr>
        <w:t>b2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b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=0,3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1,046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11,5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0,8965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200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421=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=254163,422 Н=254,163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254,163 кН&gt;31,36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прочность наклонной полосы обеспечена.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>Расчет на действие поперечной силы по наклонной трещине.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Q&lt;Q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+Q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(76,числитель)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b2</w:t>
      </w:r>
      <w:r>
        <w:rPr>
          <w:rFonts w:ascii="Прямой Проп" w:hAnsi="Прямой Проп"/>
          <w:color w:val="000000"/>
        </w:rPr>
        <w:t>=2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M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b2</w:t>
      </w:r>
      <w:r>
        <w:rPr>
          <w:rFonts w:ascii="Прямой Проп" w:hAnsi="Прямой Проп"/>
          <w:color w:val="000000"/>
        </w:rPr>
        <w:t>(1+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f</w:t>
      </w:r>
      <w:r>
        <w:rPr>
          <w:rFonts w:ascii="Прямой Проп" w:hAnsi="Прямой Проп"/>
          <w:color w:val="000000"/>
        </w:rPr>
        <w:t>)R</w:t>
      </w:r>
      <w:r>
        <w:rPr>
          <w:rFonts w:ascii="АРСКурьер" w:hAnsi="АРСКурьер"/>
          <w:color w:val="000000"/>
          <w:position w:val="-6"/>
        </w:rPr>
        <w:t>bt</w:t>
      </w:r>
      <w:r>
        <w:rPr>
          <w:rFonts w:ascii="Прямой Проп" w:hAnsi="Прямой Проп"/>
          <w:color w:val="000000"/>
        </w:rPr>
        <w:t>bh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АРСКурьер" w:hAnsi="АРСКурьер"/>
          <w:color w:val="000000"/>
          <w:position w:val="6"/>
        </w:rPr>
        <w:t>2</w:t>
      </w:r>
      <w:r>
        <w:rPr>
          <w:rFonts w:ascii="Прямой Проп" w:hAnsi="Прямой Проп"/>
          <w:color w:val="000000"/>
        </w:rPr>
        <w:t>=2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421</w:t>
      </w:r>
      <w:r>
        <w:rPr>
          <w:rFonts w:ascii="АРСКурьер" w:hAnsi="АРСКурьер"/>
          <w:color w:val="000000"/>
          <w:position w:val="6"/>
        </w:rPr>
        <w:t>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200=57426084 Н.мм=57,426 кН.м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(R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A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)/S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=(260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39,3)/150=68,12 Н/мм(кН/м)(81)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b3</w:t>
      </w:r>
      <w:r>
        <w:rPr>
          <w:rFonts w:ascii="Прямой Проп" w:hAnsi="Прямой Проп"/>
          <w:color w:val="000000"/>
        </w:rPr>
        <w:t>=0,6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b,min</w:t>
      </w:r>
      <w:r>
        <w:rPr>
          <w:rFonts w:ascii="Прямой Проп" w:hAnsi="Прямой Проп"/>
          <w:color w:val="000000"/>
        </w:rPr>
        <w:t>=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b3</w:t>
      </w:r>
      <w:r>
        <w:rPr>
          <w:rFonts w:ascii="Прямой Проп" w:hAnsi="Прямой Проп"/>
          <w:color w:val="000000"/>
        </w:rPr>
        <w:t>(1+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f</w:t>
      </w:r>
      <w:r>
        <w:rPr>
          <w:rFonts w:ascii="Прямой Проп" w:hAnsi="Прямой Проп"/>
          <w:color w:val="000000"/>
        </w:rPr>
        <w:t>)R</w:t>
      </w:r>
      <w:r>
        <w:rPr>
          <w:rFonts w:ascii="АРСКурьер" w:hAnsi="АРСКурьер"/>
          <w:color w:val="000000"/>
          <w:position w:val="-6"/>
        </w:rPr>
        <w:t>bt</w:t>
      </w:r>
      <w:r>
        <w:rPr>
          <w:rFonts w:ascii="Symbol" w:hAnsi="Symbol"/>
          <w:color w:val="000000"/>
        </w:rPr>
        <w:t></w:t>
      </w:r>
      <w:r>
        <w:rPr>
          <w:rFonts w:ascii="АРСКурьер" w:hAnsi="АРСКурьер"/>
          <w:color w:val="000000"/>
          <w:position w:val="-6"/>
        </w:rPr>
        <w:t>b2</w:t>
      </w:r>
      <w:r>
        <w:rPr>
          <w:rFonts w:ascii="Прямой Проп" w:hAnsi="Прямой Проп"/>
          <w:color w:val="000000"/>
        </w:rPr>
        <w:t>bh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=0,6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200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421=40921,2 Н=40,921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(после 79)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Поскольку Q</w:t>
      </w:r>
      <w:r>
        <w:rPr>
          <w:rFonts w:ascii="АРСКурьер" w:hAnsi="АРСКурьер"/>
          <w:color w:val="000000"/>
          <w:position w:val="-6"/>
        </w:rPr>
        <w:t>b,min</w:t>
      </w:r>
      <w:r>
        <w:rPr>
          <w:rFonts w:ascii="Прямой Проп" w:hAnsi="Прямой Проп"/>
          <w:color w:val="000000"/>
        </w:rPr>
        <w:t>/2h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=40,921/0,421=48,6 кН/м&lt;q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=68,12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условие 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&gt;Q</w:t>
      </w:r>
      <w:r>
        <w:rPr>
          <w:rFonts w:ascii="АРСКурьер" w:hAnsi="АРСКурьер"/>
          <w:color w:val="000000"/>
          <w:position w:val="-6"/>
        </w:rPr>
        <w:t>b,min</w:t>
      </w:r>
      <w:r>
        <w:rPr>
          <w:rFonts w:ascii="Прямой Проп" w:hAnsi="Прямой Проп"/>
          <w:color w:val="000000"/>
        </w:rPr>
        <w:t>/2h</w:t>
      </w:r>
      <w:r>
        <w:rPr>
          <w:rFonts w:ascii="АРСКурьер" w:hAnsi="АРСКурьер"/>
          <w:color w:val="000000"/>
          <w:position w:val="-6"/>
        </w:rPr>
        <w:t xml:space="preserve">0 </w:t>
      </w:r>
      <w:r>
        <w:rPr>
          <w:rFonts w:ascii="Прямой Проп" w:hAnsi="Прямой Проп"/>
          <w:color w:val="000000"/>
        </w:rPr>
        <w:t>выполняется и значение М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 xml:space="preserve"> не корректируем.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=((4,3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4,2)+2,35+(2,1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4,2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0,5))0,95+(2400/2)4,2=5054,497=50,54 кН/м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0,56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=0,56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68,12=38,15 кН/м&lt;q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=50.54 кН/м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C=ГM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/q</w:t>
      </w:r>
      <w:r>
        <w:rPr>
          <w:rFonts w:ascii="АРСКурьер" w:hAnsi="АРСКурьер"/>
          <w:color w:val="000000"/>
          <w:position w:val="-6"/>
        </w:rPr>
        <w:t>1</w:t>
      </w:r>
      <w:r>
        <w:rPr>
          <w:rFonts w:ascii="Прямой Проп" w:hAnsi="Прямой Проп"/>
          <w:color w:val="000000"/>
        </w:rPr>
        <w:t>=Г57,426/(50,54+38,15)=Г0,647=0,804 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C&lt;(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b2</w:t>
      </w:r>
      <w:r>
        <w:rPr>
          <w:rFonts w:ascii="Прямой Проп" w:hAnsi="Прямой Проп"/>
          <w:color w:val="000000"/>
        </w:rPr>
        <w:t>/</w:t>
      </w:r>
      <w:r>
        <w:rPr>
          <w:rFonts w:ascii="Symbol" w:hAnsi="Symbol"/>
          <w:color w:val="000000"/>
        </w:rPr>
        <w:t></w:t>
      </w:r>
      <w:r>
        <w:rPr>
          <w:rFonts w:ascii="АРСКурьер" w:hAnsi="АРСКурьер"/>
          <w:color w:val="000000"/>
          <w:position w:val="-6"/>
        </w:rPr>
        <w:t>b3</w:t>
      </w:r>
      <w:r>
        <w:rPr>
          <w:rFonts w:ascii="Прямой Проп" w:hAnsi="Прямой Проп"/>
          <w:color w:val="000000"/>
        </w:rPr>
        <w:t>)h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=(2/0,6)421=1403,3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C&gt;h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,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=ГМ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/q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=Г57,426/38,15=1,226 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&gt;h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&gt;421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&lt;С&lt;1403,3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&lt;2h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&lt;2,421=842 мм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10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</w:rPr>
        <w:t>=q</w:t>
      </w:r>
      <w:r>
        <w:rPr>
          <w:rFonts w:ascii="АРСКурьер" w:hAnsi="АРСКурьер"/>
          <w:color w:val="000000"/>
          <w:position w:val="-6"/>
        </w:rPr>
        <w:t>sw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C</w:t>
      </w:r>
      <w:r>
        <w:rPr>
          <w:rFonts w:ascii="АРСКурьер" w:hAnsi="АРСКурьер"/>
          <w:color w:val="000000"/>
          <w:position w:val="-6"/>
        </w:rPr>
        <w:t>0</w:t>
      </w:r>
      <w:r>
        <w:rPr>
          <w:rFonts w:ascii="Прямой Проп" w:hAnsi="Прямой Проп"/>
          <w:color w:val="000000"/>
        </w:rPr>
        <w:t>=38,15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0,84=32,12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=40,921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=M</w:t>
      </w:r>
      <w:r>
        <w:rPr>
          <w:rFonts w:ascii="АРСКурьер" w:hAnsi="АРСКурьер"/>
          <w:color w:val="000000"/>
          <w:position w:val="-6"/>
        </w:rPr>
        <w:t>b</w:t>
      </w:r>
      <w:r>
        <w:rPr>
          <w:rFonts w:ascii="Прямой Проп" w:hAnsi="Прямой Проп"/>
          <w:color w:val="000000"/>
        </w:rPr>
        <w:t>/C=57,426/0,842=68,2 кН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Q=68,2+40,921=109,12 кН&gt;31,36 кН</w:t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4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11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5.Расчет кирпичного столба.</w:t>
      </w:r>
    </w:p>
    <w:p w:rsidR="007C2415" w:rsidRDefault="00B23C51">
      <w:pPr>
        <w:widowControl/>
        <w:ind w:left="14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Сбор нагрузок:</w:t>
      </w:r>
    </w:p>
    <w:p w:rsidR="007C2415" w:rsidRDefault="00B23C51">
      <w:pPr>
        <w:widowControl/>
        <w:ind w:left="160" w:firstLine="488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Грузовая площадь: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                          4,2                        4,5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4,2=18,9 м</w:t>
      </w:r>
      <w:r>
        <w:rPr>
          <w:rFonts w:ascii="АРСКурьер" w:hAnsi="АРСКурьер"/>
          <w:color w:val="000000"/>
          <w:position w:val="6"/>
        </w:rPr>
        <w:t>2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                          4,2                        Предварительно: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4,5          4,5                                    столб  0,38/0,38 м</w:t>
      </w:r>
    </w:p>
    <w:p w:rsidR="007C2415" w:rsidRDefault="00B23C51">
      <w:pPr>
        <w:widowControl/>
        <w:ind w:left="160" w:firstLine="488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кирпич М 75,раствор М 50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рис. 3. Схема для сбора нагрузки.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1.От покрытия  N=640,8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18,9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0,95=12518,06 кг=125,18 кН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2.Собственный вес столба высотой h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h=3+0,3+0,15=3,45 м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1800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3,45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0,38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1,1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0,38=937 кг=9,37 кН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Полная нагрузка на уровне обреза фундамента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N=125,18+9,37=134,55 кН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Расчет столба по первой группе предельных состояний.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1.В стадии эксплуатации.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N&lt;m</w:t>
      </w:r>
      <w:r>
        <w:rPr>
          <w:rFonts w:ascii="АРСКурьер" w:hAnsi="АРСКурьер"/>
          <w:color w:val="000000"/>
          <w:position w:val="-6"/>
        </w:rPr>
        <w:t>g</w:t>
      </w:r>
      <w:r>
        <w:rPr>
          <w:rFonts w:ascii="Symbol" w:hAnsi="Symbol"/>
          <w:color w:val="000000"/>
        </w:rPr>
        <w:t></w:t>
      </w:r>
      <w:r>
        <w:rPr>
          <w:rFonts w:ascii="Прямой Проп" w:hAnsi="Прямой Проп"/>
          <w:color w:val="000000"/>
        </w:rPr>
        <w:t>RA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m</w:t>
      </w:r>
      <w:r>
        <w:rPr>
          <w:rFonts w:ascii="АРСКурьер" w:hAnsi="АРСКурьер"/>
          <w:color w:val="000000"/>
          <w:position w:val="-6"/>
        </w:rPr>
        <w:t>g</w:t>
      </w:r>
      <w:r>
        <w:rPr>
          <w:rFonts w:ascii="Прямой Проп" w:hAnsi="Прямой Проп"/>
          <w:color w:val="000000"/>
        </w:rPr>
        <w:t>=1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Symbol" w:hAnsi="Symbol"/>
          <w:color w:val="000000"/>
        </w:rPr>
        <w:t></w:t>
      </w:r>
      <w:r>
        <w:rPr>
          <w:rFonts w:ascii="Прямой Проп" w:hAnsi="Прямой Проп"/>
          <w:color w:val="000000"/>
        </w:rPr>
        <w:t>=0,9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при </w:t>
      </w:r>
      <w:r>
        <w:rPr>
          <w:rFonts w:ascii="Symbol" w:hAnsi="Symbol"/>
          <w:color w:val="000000"/>
        </w:rPr>
        <w:t></w:t>
      </w:r>
      <w:r>
        <w:rPr>
          <w:rFonts w:ascii="Прямой Проп" w:hAnsi="Прямой Проп"/>
          <w:color w:val="000000"/>
        </w:rPr>
        <w:t>/h=3,45/0,38=9,08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R=1,3 мПа</w:t>
      </w:r>
      <w:r>
        <w:rPr>
          <w:rFonts w:ascii="Прямой Проп" w:hAnsi="Прямой Проп"/>
          <w:color w:val="000000"/>
        </w:rPr>
        <w:tab/>
      </w:r>
      <w:r>
        <w:rPr>
          <w:rFonts w:ascii="Symbol" w:hAnsi="Symbol"/>
          <w:color w:val="000000"/>
        </w:rPr>
        <w:t></w:t>
      </w:r>
      <w:r>
        <w:rPr>
          <w:rFonts w:ascii="Прямой Проп" w:hAnsi="Прямой Проп"/>
          <w:color w:val="000000"/>
        </w:rPr>
        <w:t>=750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N</w:t>
      </w:r>
      <w:r>
        <w:rPr>
          <w:rFonts w:ascii="АРСКурьер" w:hAnsi="АРСКурьер"/>
          <w:color w:val="000000"/>
          <w:position w:val="-6"/>
        </w:rPr>
        <w:t>cc</w:t>
      </w:r>
      <w:r>
        <w:rPr>
          <w:rFonts w:ascii="Прямой Проп" w:hAnsi="Прямой Проп"/>
          <w:color w:val="000000"/>
        </w:rPr>
        <w:t>=1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1,3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380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380=168948 Н=168,948 кН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168,95 кН&gt;134,55 кН, несущая способность столба обеспечена.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2.В стадии оттаивания.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Продольная сила в стадии оттаивания.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N=435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18,9+937=9158,5 кг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</w:t>
      </w:r>
      <w:r>
        <w:rPr>
          <w:rFonts w:ascii="АРСКурьер" w:hAnsi="АРСКурьер"/>
          <w:color w:val="000000"/>
          <w:position w:val="-6"/>
        </w:rPr>
        <w:t>h</w:t>
      </w:r>
      <w:r>
        <w:rPr>
          <w:rFonts w:ascii="Прямой Проп" w:hAnsi="Прямой Проп"/>
          <w:color w:val="000000"/>
        </w:rPr>
        <w:t>=3,45/0,38=9,08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k=0,6-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Symbol" w:hAnsi="Symbol"/>
          <w:color w:val="000000"/>
        </w:rPr>
        <w:t></w:t>
      </w:r>
      <w:r>
        <w:rPr>
          <w:rFonts w:ascii="Прямой Проп" w:hAnsi="Прямой Проп"/>
          <w:color w:val="000000"/>
        </w:rPr>
        <w:t>=25-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Предельное значение </w:t>
      </w:r>
      <w:r>
        <w:rPr>
          <w:rFonts w:ascii="Symbol" w:hAnsi="Symbol"/>
          <w:color w:val="000000"/>
        </w:rPr>
        <w:t></w:t>
      </w:r>
      <w:r>
        <w:rPr>
          <w:rFonts w:ascii="Прямой Проп" w:hAnsi="Прямой Проп"/>
          <w:color w:val="000000"/>
        </w:rPr>
        <w:t>=25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0,8=15,следовательно отношение 9,08 не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превышает предельного значения.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 период оттаивания прочность раствора 0,2 мПа,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прочность кладки 1 мПа,</w:t>
      </w:r>
      <w:r>
        <w:rPr>
          <w:rFonts w:ascii="Symbol" w:hAnsi="Symbol"/>
          <w:color w:val="000000"/>
        </w:rPr>
        <w:t></w:t>
      </w:r>
      <w:r>
        <w:rPr>
          <w:rFonts w:ascii="Прямой Проп" w:hAnsi="Прямой Проп"/>
          <w:color w:val="000000"/>
        </w:rPr>
        <w:t>=350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N</w:t>
      </w:r>
      <w:r>
        <w:rPr>
          <w:rFonts w:ascii="АРСКурьер" w:hAnsi="АРСКурьер"/>
          <w:color w:val="000000"/>
          <w:position w:val="-6"/>
        </w:rPr>
        <w:t>cc</w:t>
      </w:r>
      <w:r>
        <w:rPr>
          <w:rFonts w:ascii="Прямой Проп" w:hAnsi="Прямой Проп"/>
          <w:color w:val="000000"/>
        </w:rPr>
        <w:t>=0,76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1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0,9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380</w:t>
      </w:r>
      <w:r>
        <w:rPr>
          <w:rFonts w:ascii="Прямой Проп" w:hAnsi="Прямой Проп"/>
          <w:color w:val="000000"/>
          <w:position w:val="-6"/>
        </w:rPr>
        <w:t>*</w:t>
      </w:r>
      <w:r>
        <w:rPr>
          <w:rFonts w:ascii="Прямой Проп" w:hAnsi="Прямой Проп"/>
          <w:color w:val="000000"/>
        </w:rPr>
        <w:t>380=98769,6 Н=98,769 кН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>N&lt;N</w:t>
      </w:r>
      <w:r>
        <w:rPr>
          <w:rFonts w:ascii="АРСКурьер" w:hAnsi="АРСКурьер"/>
          <w:color w:val="000000"/>
          <w:position w:val="-6"/>
        </w:rPr>
        <w:t>cc</w:t>
      </w:r>
      <w:r>
        <w:rPr>
          <w:rFonts w:ascii="Прямой Проп" w:hAnsi="Прямой Проп"/>
          <w:color w:val="000000"/>
        </w:rPr>
        <w:t>,несущая способность столба обеспечена.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12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7.Подбор железобетонных плит покрытия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по несущей способности.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ab/>
      </w:r>
      <w:r>
        <w:rPr>
          <w:rFonts w:ascii="Прямой Проп" w:hAnsi="Прямой Проп"/>
          <w:color w:val="000000"/>
          <w:u w:val="single"/>
        </w:rPr>
        <w:tab/>
      </w:r>
      <w:r>
        <w:rPr>
          <w:rFonts w:ascii="Прямой Проп" w:hAnsi="Прямой Проп"/>
          <w:color w:val="000000"/>
          <w:u w:val="single"/>
        </w:rPr>
        <w:tab/>
        <w:t>1 вариант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Б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    8,4 м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      9 м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l=4,5 м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  <w:u w:val="single"/>
        </w:rPr>
        <w:tab/>
      </w:r>
      <w:r>
        <w:rPr>
          <w:rFonts w:ascii="Прямой Проп" w:hAnsi="Прямой Проп"/>
          <w:color w:val="000000"/>
          <w:u w:val="single"/>
        </w:rPr>
        <w:tab/>
      </w:r>
      <w:r>
        <w:rPr>
          <w:rFonts w:ascii="Прямой Проп" w:hAnsi="Прямой Проп"/>
          <w:color w:val="000000"/>
          <w:u w:val="single"/>
        </w:rPr>
        <w:tab/>
        <w:t>2 вариант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Б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 xml:space="preserve">     8,4 м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9 м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l=4,2 м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Выбираем 2 вариант.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14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  <w:t xml:space="preserve">              </w:t>
      </w:r>
      <w:r>
        <w:rPr>
          <w:rFonts w:ascii="Прямой Проп" w:hAnsi="Прямой Проп"/>
          <w:color w:val="000000"/>
          <w:u w:val="single"/>
        </w:rPr>
        <w:t>Список используемых источников.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1.СНиП 2.01.07-85.Нагрузки и воздействия/Госстрой СССР.-М.: ЦИТП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Госстроя СССР,1987.-36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2СНиП 2.01.07-85.Нагрузки и воздействия (Дополнения. Разд.10.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Прогибы и перемещения)/Госстрой СССР.-М.: ЦИТП Госстроя СССР,1989.-8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3.СНиП 2.03.01-84*.Бетонные и железобетонные конструкции/Госстрой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СССР.М.: ЦИТП Госстроя СССР.1989.-80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4.СНиП 11-22-81.Каменные и армркаменные конструкции/Госстрой СССР.-М.: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Стройиздат,1983.-40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5.СНиП 11-23-81*.Стальные конструкции/Госстрой СССР.-М.: ЦИТП Госстроя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СССР,1990.-96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6.СНиП 11-25-80.Деревянные конструкции/Госстрой СССР.-М.: Стройиздат,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1982.-66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7.СНиП 11-93-74.Предприятия по обслуживанию автомобилей.М.: 1975.-17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8.СНиП 3.03.01-87.Несущие и ограждающие конструкции/Госстрой СССР.-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М.: АПП ЦИТП,1991.-192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9.Указания по размещению зданий и сооружений дорожной и автотранспортной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службы на автомобильных дорогах.Минавтодор РСФСР.Изд-во ЧТранспорт”,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1974.-32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10.Деллос К.П.,Иванов-Дятлов И.Г. и др.Строительные конструкции.: Учеб. для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автодор.спец.вузов.М.: Высш. школа,1986.-543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11.Зубарев Г.Н. Конструкции из дерева и пластмасс.: Учеб. пособие.М.: Высшая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школа,1990.-287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12.Шишкин В.Е. Примеры расчета конструкций из дерева и пластмасс. Учебное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пособие для техникумов. М.: Стройиздат.1974.-219 с.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13.Васильев А.А. Металлические конструкции. Учеб. пособие для техникумов.-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М.: Стройиздат,1979.-472 с.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15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  <w:u w:val="single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  <w:u w:val="single"/>
        </w:rPr>
        <w:t>6.Расчет наружной</w:t>
      </w:r>
      <w:r>
        <w:rPr>
          <w:rFonts w:ascii="Прямой Проп" w:hAnsi="Прямой Проп"/>
          <w:color w:val="000000"/>
          <w:u w:val="single"/>
        </w:rPr>
        <w:tab/>
        <w:t>стены по прочности и устойчивости.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  <w:u w:val="single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  <w:u w:val="single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  <w:u w:val="single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 xml:space="preserve">        130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380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1040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А=0,13*1,04=0,13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 xml:space="preserve">     730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кирпич А-75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раствор М-50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m</w:t>
      </w:r>
      <w:r>
        <w:rPr>
          <w:rFonts w:ascii="АРСКурьер" w:hAnsi="АРСКурьер"/>
          <w:color w:val="000000"/>
          <w:position w:val="-6"/>
        </w:rPr>
        <w:t>g</w:t>
      </w:r>
      <w:r>
        <w:rPr>
          <w:rFonts w:ascii="Прямой Проп" w:hAnsi="Прямой Проп"/>
          <w:color w:val="000000"/>
        </w:rPr>
        <w:t>=1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N&lt;m</w:t>
      </w:r>
      <w:r>
        <w:rPr>
          <w:rFonts w:ascii="АРСКурьер" w:hAnsi="АРСКурьер"/>
          <w:color w:val="000000"/>
          <w:position w:val="-6"/>
        </w:rPr>
        <w:t>g</w:t>
      </w:r>
      <w:r>
        <w:rPr>
          <w:rFonts w:ascii="Прямой Проп" w:hAnsi="Прямой Проп"/>
          <w:color w:val="000000"/>
        </w:rPr>
        <w:t>*</w:t>
      </w:r>
      <w:r>
        <w:rPr>
          <w:rFonts w:ascii="Symbol" w:hAnsi="Symbol"/>
          <w:color w:val="000000"/>
        </w:rPr>
        <w:t></w:t>
      </w:r>
      <w:r>
        <w:rPr>
          <w:rFonts w:ascii="Прямой Проп" w:hAnsi="Прямой Проп"/>
          <w:color w:val="000000"/>
        </w:rPr>
        <w:t>*R*A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R=1.3 Па</w:t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Symbol" w:hAnsi="Symbol"/>
          <w:color w:val="000000"/>
        </w:rPr>
        <w:t></w:t>
      </w:r>
      <w:r>
        <w:rPr>
          <w:rFonts w:ascii="Прямой Проп" w:hAnsi="Прямой Проп"/>
          <w:color w:val="000000"/>
        </w:rPr>
        <w:t>=0.39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(l/h=4.32/0.13=33.23)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N&lt;1*0.39*1.3*0.13=0.065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N=[34+2.35*(4.5/2)+18*0.13*1.04*4.32*1.1]*0.95=50.85*0.95=48.31 кН</w:t>
      </w: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1*0.39*1.3*130*1040=68546.4 Н =68.54 кН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  <w:rPr>
          <w:rFonts w:ascii="Прямой Проп" w:hAnsi="Прямой Проп"/>
          <w:color w:val="000000"/>
        </w:rPr>
      </w:pPr>
      <w:r>
        <w:rPr>
          <w:rFonts w:ascii="Прямой Проп" w:hAnsi="Прямой Проп"/>
          <w:color w:val="000000"/>
        </w:rPr>
        <w:t>68,54&gt;48,31 ,  следовательно несущая способность простенка обеспечена.</w:t>
      </w: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7C2415">
      <w:pPr>
        <w:widowControl/>
        <w:ind w:left="160"/>
        <w:rPr>
          <w:rFonts w:ascii="Прямой Проп" w:hAnsi="Прямой Проп"/>
          <w:color w:val="000000"/>
        </w:rPr>
      </w:pPr>
    </w:p>
    <w:p w:rsidR="007C2415" w:rsidRDefault="00B23C51">
      <w:pPr>
        <w:widowControl/>
        <w:ind w:left="160"/>
      </w:pP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</w:r>
      <w:r>
        <w:rPr>
          <w:rFonts w:ascii="Прямой Проп" w:hAnsi="Прямой Проп"/>
          <w:color w:val="000000"/>
        </w:rPr>
        <w:tab/>
        <w:t>13</w:t>
      </w:r>
      <w:bookmarkStart w:id="0" w:name="_GoBack"/>
      <w:bookmarkEnd w:id="0"/>
    </w:p>
    <w:sectPr w:rsidR="007C2415">
      <w:footnotePr>
        <w:numRestart w:val="eachSect"/>
      </w:footnotePr>
      <w:pgSz w:w="11880" w:h="16800"/>
      <w:pgMar w:top="860" w:right="560" w:bottom="1140" w:left="1420" w:header="720" w:footer="720" w:gutter="0"/>
      <w:pgNumType w:start="1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Прямой Проп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АРСКурьер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C51"/>
    <w:rsid w:val="007C2415"/>
    <w:rsid w:val="00B23C51"/>
    <w:rsid w:val="00E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721A-AE06-43D5-BF64-6610A013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 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у</dc:creator>
  <cp:keywords/>
  <cp:lastModifiedBy>admin</cp:lastModifiedBy>
  <cp:revision>2</cp:revision>
  <dcterms:created xsi:type="dcterms:W3CDTF">2014-05-12T08:28:00Z</dcterms:created>
  <dcterms:modified xsi:type="dcterms:W3CDTF">2014-05-12T08:28:00Z</dcterms:modified>
</cp:coreProperties>
</file>