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57" w:rsidRDefault="00E02F57" w:rsidP="00D31811">
      <w:pPr>
        <w:jc w:val="center"/>
        <w:rPr>
          <w:b/>
          <w:sz w:val="28"/>
          <w:szCs w:val="28"/>
        </w:rPr>
      </w:pPr>
    </w:p>
    <w:p w:rsidR="00690CEF" w:rsidRDefault="00D31811" w:rsidP="00D31811">
      <w:pPr>
        <w:jc w:val="center"/>
        <w:rPr>
          <w:b/>
          <w:sz w:val="28"/>
          <w:szCs w:val="28"/>
        </w:rPr>
      </w:pPr>
      <w:r w:rsidRPr="00D31811">
        <w:rPr>
          <w:b/>
          <w:sz w:val="28"/>
          <w:szCs w:val="28"/>
        </w:rPr>
        <w:t>Содержание</w:t>
      </w:r>
    </w:p>
    <w:p w:rsidR="00293165" w:rsidRPr="00D31811" w:rsidRDefault="00293165" w:rsidP="00D31811">
      <w:pPr>
        <w:jc w:val="center"/>
        <w:rPr>
          <w:b/>
          <w:sz w:val="28"/>
          <w:szCs w:val="28"/>
        </w:rPr>
      </w:pPr>
    </w:p>
    <w:p w:rsidR="00293165" w:rsidRDefault="00293165" w:rsidP="00D31811">
      <w:pPr>
        <w:jc w:val="center"/>
        <w:rPr>
          <w:b/>
          <w:sz w:val="28"/>
          <w:szCs w:val="28"/>
        </w:rPr>
      </w:pPr>
    </w:p>
    <w:p w:rsidR="00293165" w:rsidRPr="00293165" w:rsidRDefault="00293165" w:rsidP="00293165">
      <w:pPr>
        <w:spacing w:line="360" w:lineRule="auto"/>
        <w:rPr>
          <w:sz w:val="28"/>
          <w:szCs w:val="28"/>
        </w:rPr>
      </w:pPr>
      <w:r w:rsidRPr="00293165">
        <w:rPr>
          <w:sz w:val="28"/>
          <w:szCs w:val="28"/>
        </w:rPr>
        <w:t>Введение</w:t>
      </w:r>
      <w:r>
        <w:rPr>
          <w:sz w:val="28"/>
          <w:szCs w:val="28"/>
        </w:rPr>
        <w:t>……………………………………………………………………...……3</w:t>
      </w:r>
    </w:p>
    <w:p w:rsidR="00293165" w:rsidRPr="00293165" w:rsidRDefault="00293165" w:rsidP="00293165">
      <w:pPr>
        <w:pStyle w:val="2"/>
        <w:spacing w:before="0" w:after="0" w:line="360" w:lineRule="auto"/>
        <w:rPr>
          <w:rFonts w:ascii="Times New Roman" w:hAnsi="Times New Roman" w:cs="Times New Roman"/>
          <w:b w:val="0"/>
          <w:i w:val="0"/>
        </w:rPr>
      </w:pPr>
      <w:r w:rsidRPr="00293165">
        <w:rPr>
          <w:rFonts w:ascii="Times New Roman" w:hAnsi="Times New Roman" w:cs="Times New Roman"/>
          <w:b w:val="0"/>
          <w:i w:val="0"/>
        </w:rPr>
        <w:t>1.</w:t>
      </w:r>
      <w:r w:rsidRPr="00293165">
        <w:rPr>
          <w:b w:val="0"/>
          <w:i w:val="0"/>
        </w:rPr>
        <w:t xml:space="preserve"> </w:t>
      </w:r>
      <w:r w:rsidRPr="00293165">
        <w:rPr>
          <w:rFonts w:ascii="Times New Roman" w:hAnsi="Times New Roman" w:cs="Times New Roman"/>
          <w:b w:val="0"/>
          <w:i w:val="0"/>
        </w:rPr>
        <w:t>Землеустройство</w:t>
      </w:r>
      <w:r>
        <w:rPr>
          <w:rFonts w:ascii="Times New Roman" w:hAnsi="Times New Roman" w:cs="Times New Roman"/>
          <w:b w:val="0"/>
          <w:i w:val="0"/>
        </w:rPr>
        <w:t>……………………………………………………….…...…..6</w:t>
      </w:r>
    </w:p>
    <w:p w:rsidR="00293165" w:rsidRPr="00293165" w:rsidRDefault="00293165" w:rsidP="00293165">
      <w:pPr>
        <w:spacing w:line="360" w:lineRule="auto"/>
        <w:ind w:right="-5"/>
        <w:outlineLvl w:val="1"/>
        <w:rPr>
          <w:bCs/>
          <w:kern w:val="36"/>
          <w:sz w:val="28"/>
          <w:szCs w:val="28"/>
        </w:rPr>
      </w:pPr>
      <w:r>
        <w:rPr>
          <w:bCs/>
          <w:kern w:val="36"/>
          <w:sz w:val="28"/>
          <w:szCs w:val="28"/>
        </w:rPr>
        <w:t xml:space="preserve">    </w:t>
      </w:r>
      <w:r w:rsidRPr="00293165">
        <w:rPr>
          <w:bCs/>
          <w:kern w:val="36"/>
          <w:sz w:val="28"/>
          <w:szCs w:val="28"/>
        </w:rPr>
        <w:t>1.1. Понятие и виды землеустройства</w:t>
      </w:r>
      <w:r>
        <w:rPr>
          <w:bCs/>
          <w:kern w:val="36"/>
          <w:sz w:val="28"/>
          <w:szCs w:val="28"/>
        </w:rPr>
        <w:t>…………………………………...……6</w:t>
      </w:r>
    </w:p>
    <w:p w:rsidR="00293165" w:rsidRPr="00293165" w:rsidRDefault="00293165" w:rsidP="00293165">
      <w:pPr>
        <w:pStyle w:val="3"/>
        <w:spacing w:before="0" w:after="0" w:line="360" w:lineRule="auto"/>
        <w:ind w:right="-5"/>
        <w:rPr>
          <w:rFonts w:ascii="Times New Roman" w:hAnsi="Times New Roman" w:cs="Times New Roman"/>
          <w:b w:val="0"/>
          <w:sz w:val="28"/>
          <w:szCs w:val="28"/>
        </w:rPr>
      </w:pPr>
      <w:r>
        <w:rPr>
          <w:rFonts w:ascii="Times New Roman" w:hAnsi="Times New Roman" w:cs="Times New Roman"/>
          <w:b w:val="0"/>
          <w:sz w:val="28"/>
          <w:szCs w:val="28"/>
        </w:rPr>
        <w:t xml:space="preserve">    </w:t>
      </w:r>
      <w:r w:rsidRPr="00293165">
        <w:rPr>
          <w:rFonts w:ascii="Times New Roman" w:hAnsi="Times New Roman" w:cs="Times New Roman"/>
          <w:b w:val="0"/>
          <w:sz w:val="28"/>
          <w:szCs w:val="28"/>
        </w:rPr>
        <w:t>1.2. Этапы землеустройства</w:t>
      </w:r>
      <w:r>
        <w:rPr>
          <w:rFonts w:ascii="Times New Roman" w:hAnsi="Times New Roman" w:cs="Times New Roman"/>
          <w:b w:val="0"/>
          <w:sz w:val="28"/>
          <w:szCs w:val="28"/>
        </w:rPr>
        <w:t>…………………………………………….…..…7</w:t>
      </w:r>
    </w:p>
    <w:p w:rsidR="00293165" w:rsidRPr="00293165" w:rsidRDefault="00293165" w:rsidP="00293165">
      <w:pPr>
        <w:pStyle w:val="a3"/>
        <w:spacing w:before="0" w:after="0" w:line="360" w:lineRule="auto"/>
        <w:rPr>
          <w:sz w:val="28"/>
          <w:szCs w:val="28"/>
        </w:rPr>
      </w:pPr>
      <w:r w:rsidRPr="00293165">
        <w:rPr>
          <w:sz w:val="28"/>
          <w:szCs w:val="28"/>
        </w:rPr>
        <w:t>2. Основные понятия геодезии</w:t>
      </w:r>
      <w:r>
        <w:rPr>
          <w:sz w:val="28"/>
          <w:szCs w:val="28"/>
        </w:rPr>
        <w:t>…………………………………………….….…9</w:t>
      </w:r>
    </w:p>
    <w:p w:rsidR="00293165" w:rsidRPr="00293165" w:rsidRDefault="00293165" w:rsidP="00293165">
      <w:pPr>
        <w:autoSpaceDE w:val="0"/>
        <w:autoSpaceDN w:val="0"/>
        <w:adjustRightInd w:val="0"/>
        <w:spacing w:line="360" w:lineRule="auto"/>
        <w:rPr>
          <w:bCs/>
          <w:sz w:val="28"/>
          <w:szCs w:val="28"/>
        </w:rPr>
      </w:pPr>
      <w:r>
        <w:rPr>
          <w:bCs/>
          <w:sz w:val="28"/>
          <w:szCs w:val="28"/>
        </w:rPr>
        <w:t xml:space="preserve">    </w:t>
      </w:r>
      <w:r w:rsidRPr="00293165">
        <w:rPr>
          <w:bCs/>
          <w:sz w:val="28"/>
          <w:szCs w:val="28"/>
        </w:rPr>
        <w:t>2.1. Предмет и задачи геодезии</w:t>
      </w:r>
      <w:r>
        <w:rPr>
          <w:bCs/>
          <w:sz w:val="28"/>
          <w:szCs w:val="28"/>
        </w:rPr>
        <w:t>……………………………………….…..…..9</w:t>
      </w:r>
    </w:p>
    <w:p w:rsidR="00293165" w:rsidRPr="00293165" w:rsidRDefault="00293165" w:rsidP="00293165">
      <w:pPr>
        <w:autoSpaceDE w:val="0"/>
        <w:autoSpaceDN w:val="0"/>
        <w:adjustRightInd w:val="0"/>
        <w:spacing w:line="360" w:lineRule="auto"/>
        <w:rPr>
          <w:bCs/>
          <w:sz w:val="28"/>
          <w:szCs w:val="28"/>
        </w:rPr>
      </w:pPr>
      <w:r>
        <w:rPr>
          <w:bCs/>
          <w:sz w:val="28"/>
          <w:szCs w:val="28"/>
        </w:rPr>
        <w:t xml:space="preserve">    </w:t>
      </w:r>
      <w:r w:rsidRPr="00293165">
        <w:rPr>
          <w:bCs/>
          <w:sz w:val="28"/>
          <w:szCs w:val="28"/>
        </w:rPr>
        <w:t>2.2. Основные понятия геодезии</w:t>
      </w:r>
      <w:r>
        <w:rPr>
          <w:bCs/>
          <w:sz w:val="28"/>
          <w:szCs w:val="28"/>
        </w:rPr>
        <w:t>………………………………………….….10</w:t>
      </w:r>
    </w:p>
    <w:p w:rsidR="00293165" w:rsidRPr="00293165" w:rsidRDefault="00293165" w:rsidP="00293165">
      <w:pPr>
        <w:autoSpaceDE w:val="0"/>
        <w:autoSpaceDN w:val="0"/>
        <w:adjustRightInd w:val="0"/>
        <w:spacing w:line="360" w:lineRule="auto"/>
        <w:rPr>
          <w:bCs/>
          <w:sz w:val="28"/>
          <w:szCs w:val="28"/>
        </w:rPr>
      </w:pPr>
      <w:r>
        <w:rPr>
          <w:bCs/>
          <w:sz w:val="28"/>
          <w:szCs w:val="28"/>
        </w:rPr>
        <w:t xml:space="preserve">    </w:t>
      </w:r>
      <w:r w:rsidRPr="00293165">
        <w:rPr>
          <w:bCs/>
          <w:sz w:val="28"/>
          <w:szCs w:val="28"/>
        </w:rPr>
        <w:t>2.3. Системы координат в геодезии</w:t>
      </w:r>
      <w:r>
        <w:rPr>
          <w:bCs/>
          <w:sz w:val="28"/>
          <w:szCs w:val="28"/>
        </w:rPr>
        <w:t>……………………………………….…12</w:t>
      </w:r>
    </w:p>
    <w:p w:rsidR="00293165" w:rsidRPr="00293165" w:rsidRDefault="00293165" w:rsidP="00293165">
      <w:pPr>
        <w:autoSpaceDE w:val="0"/>
        <w:autoSpaceDN w:val="0"/>
        <w:adjustRightInd w:val="0"/>
        <w:spacing w:line="360" w:lineRule="auto"/>
        <w:rPr>
          <w:bCs/>
          <w:sz w:val="28"/>
          <w:szCs w:val="28"/>
        </w:rPr>
      </w:pPr>
      <w:r>
        <w:rPr>
          <w:bCs/>
          <w:sz w:val="28"/>
          <w:szCs w:val="28"/>
        </w:rPr>
        <w:t xml:space="preserve">    </w:t>
      </w:r>
      <w:r w:rsidRPr="00293165">
        <w:rPr>
          <w:bCs/>
          <w:sz w:val="28"/>
          <w:szCs w:val="28"/>
        </w:rPr>
        <w:t>2.4. Прямая и обратная геодезические задачи</w:t>
      </w:r>
      <w:r>
        <w:rPr>
          <w:bCs/>
          <w:sz w:val="28"/>
          <w:szCs w:val="28"/>
        </w:rPr>
        <w:t>………………………………14</w:t>
      </w:r>
    </w:p>
    <w:p w:rsidR="00293165" w:rsidRPr="00293165" w:rsidRDefault="00293165" w:rsidP="00293165">
      <w:pPr>
        <w:autoSpaceDE w:val="0"/>
        <w:autoSpaceDN w:val="0"/>
        <w:adjustRightInd w:val="0"/>
        <w:spacing w:line="360" w:lineRule="auto"/>
        <w:rPr>
          <w:bCs/>
          <w:sz w:val="28"/>
          <w:szCs w:val="28"/>
        </w:rPr>
      </w:pPr>
      <w:r>
        <w:rPr>
          <w:bCs/>
          <w:sz w:val="28"/>
          <w:szCs w:val="28"/>
        </w:rPr>
        <w:t xml:space="preserve">    </w:t>
      </w:r>
      <w:r w:rsidRPr="00293165">
        <w:rPr>
          <w:bCs/>
          <w:sz w:val="28"/>
          <w:szCs w:val="28"/>
        </w:rPr>
        <w:t>2.5. Системы высот в геодезии</w:t>
      </w:r>
      <w:r>
        <w:rPr>
          <w:bCs/>
          <w:sz w:val="28"/>
          <w:szCs w:val="28"/>
        </w:rPr>
        <w:t>………………………………………….……16</w:t>
      </w:r>
    </w:p>
    <w:p w:rsidR="00293165" w:rsidRPr="00293165" w:rsidRDefault="00293165" w:rsidP="00293165">
      <w:pPr>
        <w:pStyle w:val="a3"/>
        <w:spacing w:before="0" w:after="0" w:line="360" w:lineRule="auto"/>
        <w:rPr>
          <w:sz w:val="28"/>
          <w:szCs w:val="28"/>
        </w:rPr>
      </w:pPr>
      <w:r w:rsidRPr="00293165">
        <w:rPr>
          <w:sz w:val="28"/>
          <w:szCs w:val="28"/>
        </w:rPr>
        <w:t>3. Построение плана теодолитной съемки</w:t>
      </w:r>
      <w:r>
        <w:rPr>
          <w:sz w:val="28"/>
          <w:szCs w:val="28"/>
        </w:rPr>
        <w:t>……………………………………..19</w:t>
      </w:r>
    </w:p>
    <w:p w:rsidR="00293165" w:rsidRPr="00293165" w:rsidRDefault="00293165" w:rsidP="00293165">
      <w:pPr>
        <w:spacing w:line="360" w:lineRule="auto"/>
        <w:rPr>
          <w:sz w:val="28"/>
          <w:szCs w:val="28"/>
        </w:rPr>
      </w:pPr>
      <w:r w:rsidRPr="00293165">
        <w:rPr>
          <w:sz w:val="28"/>
          <w:szCs w:val="28"/>
        </w:rPr>
        <w:t>Заключение</w:t>
      </w:r>
      <w:r>
        <w:rPr>
          <w:sz w:val="28"/>
          <w:szCs w:val="28"/>
        </w:rPr>
        <w:t>……………………………………………………………………….27</w:t>
      </w:r>
    </w:p>
    <w:p w:rsidR="00293165" w:rsidRPr="00293165" w:rsidRDefault="00293165" w:rsidP="00293165">
      <w:pPr>
        <w:spacing w:line="360" w:lineRule="auto"/>
        <w:rPr>
          <w:sz w:val="28"/>
          <w:szCs w:val="28"/>
        </w:rPr>
      </w:pPr>
      <w:r w:rsidRPr="00293165">
        <w:rPr>
          <w:sz w:val="28"/>
          <w:szCs w:val="28"/>
        </w:rPr>
        <w:t>Список литературы</w:t>
      </w:r>
      <w:r>
        <w:rPr>
          <w:sz w:val="28"/>
          <w:szCs w:val="28"/>
        </w:rPr>
        <w:t>………………………………………………………………30</w:t>
      </w:r>
    </w:p>
    <w:p w:rsidR="00D92A91" w:rsidRDefault="00D31811" w:rsidP="00D31811">
      <w:pPr>
        <w:jc w:val="center"/>
        <w:rPr>
          <w:b/>
          <w:sz w:val="28"/>
          <w:szCs w:val="28"/>
        </w:rPr>
      </w:pPr>
      <w:r>
        <w:rPr>
          <w:b/>
          <w:sz w:val="28"/>
          <w:szCs w:val="28"/>
        </w:rPr>
        <w:br w:type="page"/>
      </w:r>
      <w:r w:rsidRPr="00D31811">
        <w:rPr>
          <w:b/>
          <w:sz w:val="28"/>
          <w:szCs w:val="28"/>
        </w:rPr>
        <w:t>Введение</w:t>
      </w:r>
    </w:p>
    <w:p w:rsidR="00401CCB" w:rsidRDefault="00401CCB" w:rsidP="003454BB">
      <w:pPr>
        <w:pStyle w:val="2"/>
        <w:spacing w:line="360" w:lineRule="auto"/>
        <w:jc w:val="center"/>
        <w:rPr>
          <w:b w:val="0"/>
        </w:rPr>
      </w:pPr>
    </w:p>
    <w:p w:rsidR="000432FF" w:rsidRDefault="000432FF" w:rsidP="000432FF">
      <w:pPr>
        <w:pStyle w:val="a3"/>
        <w:spacing w:line="360" w:lineRule="auto"/>
        <w:ind w:firstLine="709"/>
        <w:jc w:val="both"/>
        <w:rPr>
          <w:sz w:val="28"/>
          <w:szCs w:val="28"/>
        </w:rPr>
      </w:pPr>
      <w:r>
        <w:rPr>
          <w:sz w:val="28"/>
          <w:szCs w:val="28"/>
        </w:rPr>
        <w:t>Работа посвящена изучению землеустройства и основ геодезии.</w:t>
      </w:r>
    </w:p>
    <w:p w:rsidR="000432FF" w:rsidRDefault="000432FF" w:rsidP="000432FF">
      <w:pPr>
        <w:pStyle w:val="a3"/>
        <w:spacing w:line="360" w:lineRule="auto"/>
        <w:ind w:firstLine="709"/>
        <w:jc w:val="both"/>
        <w:rPr>
          <w:sz w:val="28"/>
          <w:szCs w:val="28"/>
        </w:rPr>
      </w:pPr>
      <w:r w:rsidRPr="000432FF">
        <w:rPr>
          <w:i/>
          <w:sz w:val="28"/>
          <w:szCs w:val="28"/>
        </w:rPr>
        <w:t>Цель работы</w:t>
      </w:r>
      <w:r>
        <w:rPr>
          <w:sz w:val="28"/>
          <w:szCs w:val="28"/>
        </w:rPr>
        <w:t xml:space="preserve"> – определить сущность, типы и этапы землеустройства, изучить предмет и задачи геодезии, дать определения основным её терминам, разобрать процесс построения плана теодолитной съемки.</w:t>
      </w:r>
    </w:p>
    <w:p w:rsidR="00401CCB" w:rsidRPr="003454BB" w:rsidRDefault="000432FF" w:rsidP="000432FF">
      <w:pPr>
        <w:pStyle w:val="a3"/>
        <w:spacing w:line="360" w:lineRule="auto"/>
        <w:ind w:firstLine="709"/>
        <w:jc w:val="both"/>
        <w:rPr>
          <w:sz w:val="28"/>
          <w:szCs w:val="28"/>
        </w:rPr>
      </w:pPr>
      <w:r w:rsidRPr="000432FF">
        <w:rPr>
          <w:i/>
          <w:sz w:val="28"/>
          <w:szCs w:val="28"/>
        </w:rPr>
        <w:t>Актуальность темы</w:t>
      </w:r>
      <w:r>
        <w:rPr>
          <w:sz w:val="28"/>
          <w:szCs w:val="28"/>
        </w:rPr>
        <w:t xml:space="preserve">. </w:t>
      </w:r>
      <w:r w:rsidR="00401CCB" w:rsidRPr="003454BB">
        <w:rPr>
          <w:sz w:val="28"/>
          <w:szCs w:val="28"/>
        </w:rPr>
        <w:t>В России землеустройство начало свое существование с середины XVI в., когда был образован первый государственный межевой орган - Поместный приказ, ведающий земельными делами.</w:t>
      </w:r>
    </w:p>
    <w:p w:rsidR="00401CCB" w:rsidRPr="003454BB" w:rsidRDefault="00401CCB" w:rsidP="000432FF">
      <w:pPr>
        <w:pStyle w:val="a3"/>
        <w:spacing w:line="360" w:lineRule="auto"/>
        <w:ind w:firstLine="709"/>
        <w:jc w:val="both"/>
        <w:rPr>
          <w:sz w:val="28"/>
          <w:szCs w:val="28"/>
        </w:rPr>
      </w:pPr>
      <w:r w:rsidRPr="003454BB">
        <w:rPr>
          <w:sz w:val="28"/>
          <w:szCs w:val="28"/>
        </w:rPr>
        <w:t>Сам термин объединяет в себе совокупность технических, экономических и правовых мероприятий по исследованию состояния земель, организации и планированию их рационального использования и охраны. Также землеустройство включает в себя работы по образованию новых земельных участков, упорядочение уже существующих (землеустройство и земельный кадастр), установление границ участков на местности (территориальное землеустройство). И организацию рационального использования физическими и юридическими лицами этих участков для сельскохозяйственного производства. Правоустанавливающим документом для землеустройства служит Федеральный закон от 18.06.2001 № 78 "О землеустройстве" и различные постановления, инструкции, методические указания и т.п.</w:t>
      </w:r>
    </w:p>
    <w:p w:rsidR="00401CCB" w:rsidRDefault="00401CCB" w:rsidP="000432FF">
      <w:pPr>
        <w:pStyle w:val="a3"/>
        <w:spacing w:line="360" w:lineRule="auto"/>
        <w:ind w:firstLine="709"/>
        <w:jc w:val="both"/>
        <w:rPr>
          <w:sz w:val="28"/>
          <w:szCs w:val="28"/>
        </w:rPr>
      </w:pPr>
      <w:r w:rsidRPr="003454BB">
        <w:rPr>
          <w:sz w:val="28"/>
          <w:szCs w:val="28"/>
        </w:rPr>
        <w:t>Есть случаи, в которых проведение землеустройства обязательно, наиболее частые из них:</w:t>
      </w:r>
    </w:p>
    <w:p w:rsidR="00401CCB" w:rsidRDefault="00401CCB" w:rsidP="000432FF">
      <w:pPr>
        <w:pStyle w:val="a3"/>
        <w:spacing w:line="360" w:lineRule="auto"/>
        <w:ind w:firstLine="709"/>
        <w:jc w:val="both"/>
        <w:rPr>
          <w:sz w:val="28"/>
          <w:szCs w:val="28"/>
        </w:rPr>
      </w:pPr>
      <w:r w:rsidRPr="003454BB">
        <w:rPr>
          <w:sz w:val="28"/>
          <w:szCs w:val="28"/>
        </w:rPr>
        <w:t xml:space="preserve">- изменение границ объекта; </w:t>
      </w:r>
    </w:p>
    <w:p w:rsidR="00401CCB" w:rsidRDefault="00401CCB" w:rsidP="000432FF">
      <w:pPr>
        <w:pStyle w:val="a3"/>
        <w:spacing w:line="360" w:lineRule="auto"/>
        <w:ind w:firstLine="709"/>
        <w:jc w:val="both"/>
        <w:rPr>
          <w:sz w:val="28"/>
          <w:szCs w:val="28"/>
        </w:rPr>
      </w:pPr>
      <w:r w:rsidRPr="003454BB">
        <w:rPr>
          <w:sz w:val="28"/>
          <w:szCs w:val="28"/>
        </w:rPr>
        <w:t>- предоставление в пользование земельного участка;</w:t>
      </w:r>
    </w:p>
    <w:p w:rsidR="00B03F31" w:rsidRDefault="00401CCB" w:rsidP="00B03F31">
      <w:pPr>
        <w:spacing w:line="360" w:lineRule="auto"/>
        <w:ind w:firstLine="720"/>
        <w:jc w:val="both"/>
        <w:rPr>
          <w:rFonts w:ascii="Arial" w:hAnsi="Arial" w:cs="Arial"/>
          <w:color w:val="000000"/>
          <w:sz w:val="18"/>
          <w:szCs w:val="18"/>
        </w:rPr>
      </w:pPr>
      <w:r w:rsidRPr="003454BB">
        <w:rPr>
          <w:sz w:val="28"/>
          <w:szCs w:val="28"/>
        </w:rPr>
        <w:t>- определение границ отдельных частей объектов при ограниченном пользовании;</w:t>
      </w:r>
      <w:r w:rsidRPr="003454BB">
        <w:rPr>
          <w:sz w:val="28"/>
          <w:szCs w:val="28"/>
        </w:rPr>
        <w:br/>
        <w:t>- перераспределения земель используемых между физическими и (или) юридическими лицами для ведения сел</w:t>
      </w:r>
      <w:r w:rsidR="000432FF">
        <w:rPr>
          <w:sz w:val="28"/>
          <w:szCs w:val="28"/>
        </w:rPr>
        <w:t>ьскохозяйственного производства.</w:t>
      </w:r>
      <w:r w:rsidR="00B03F31" w:rsidRPr="00B03F31">
        <w:rPr>
          <w:rFonts w:ascii="Arial" w:hAnsi="Arial" w:cs="Arial"/>
          <w:color w:val="000000"/>
          <w:sz w:val="18"/>
          <w:szCs w:val="18"/>
        </w:rPr>
        <w:t xml:space="preserve"> </w:t>
      </w:r>
    </w:p>
    <w:p w:rsidR="00AA45CC" w:rsidRPr="00AA45CC" w:rsidRDefault="00AA45CC" w:rsidP="00B03F31">
      <w:pPr>
        <w:spacing w:line="360" w:lineRule="auto"/>
        <w:ind w:firstLine="720"/>
        <w:jc w:val="both"/>
        <w:rPr>
          <w:sz w:val="28"/>
          <w:szCs w:val="28"/>
        </w:rPr>
      </w:pPr>
      <w:r w:rsidRPr="00AA45CC">
        <w:rPr>
          <w:i/>
          <w:sz w:val="28"/>
          <w:szCs w:val="28"/>
        </w:rPr>
        <w:t>Геодезия</w:t>
      </w:r>
      <w:r w:rsidRPr="00AA45CC">
        <w:rPr>
          <w:sz w:val="28"/>
          <w:szCs w:val="28"/>
        </w:rPr>
        <w:t xml:space="preserve"> - наука, изучающая фигуры земли, её внешнее гравитационное поле и гравитационное поле планеты солнечной системы, расположение объектов земной поверхности, формы и рельефа земли и занимающаяся измерениями в натуре, необходимые для решения разных производственно-технических задач народного хоз</w:t>
      </w:r>
      <w:r w:rsidR="00A0493A">
        <w:rPr>
          <w:sz w:val="28"/>
          <w:szCs w:val="28"/>
        </w:rPr>
        <w:t>яйств</w:t>
      </w:r>
      <w:r w:rsidRPr="00AA45CC">
        <w:rPr>
          <w:sz w:val="28"/>
          <w:szCs w:val="28"/>
        </w:rPr>
        <w:t>а и обороны страны</w:t>
      </w:r>
      <w:r w:rsidR="00A0493A">
        <w:rPr>
          <w:rStyle w:val="aa"/>
          <w:sz w:val="28"/>
          <w:szCs w:val="28"/>
        </w:rPr>
        <w:footnoteReference w:id="1"/>
      </w:r>
      <w:r w:rsidRPr="00AA45CC">
        <w:rPr>
          <w:sz w:val="28"/>
          <w:szCs w:val="28"/>
        </w:rPr>
        <w:t>.</w:t>
      </w:r>
    </w:p>
    <w:p w:rsidR="00B03F31" w:rsidRPr="00B03F31" w:rsidRDefault="00B03F31" w:rsidP="00B03F31">
      <w:pPr>
        <w:spacing w:line="360" w:lineRule="auto"/>
        <w:ind w:firstLine="720"/>
        <w:jc w:val="both"/>
        <w:rPr>
          <w:sz w:val="28"/>
          <w:szCs w:val="28"/>
        </w:rPr>
      </w:pPr>
      <w:r w:rsidRPr="00B03F31">
        <w:rPr>
          <w:sz w:val="28"/>
          <w:szCs w:val="28"/>
        </w:rPr>
        <w:t xml:space="preserve">Среди многих задач </w:t>
      </w:r>
      <w:hyperlink r:id="rId7" w:tooltip="Геодезия" w:history="1">
        <w:r w:rsidRPr="00B03F31">
          <w:rPr>
            <w:rStyle w:val="a5"/>
            <w:b w:val="0"/>
            <w:i/>
            <w:color w:val="auto"/>
            <w:sz w:val="28"/>
            <w:szCs w:val="28"/>
            <w:u w:val="none"/>
          </w:rPr>
          <w:t>геодезии</w:t>
        </w:r>
      </w:hyperlink>
      <w:r w:rsidRPr="00B03F31">
        <w:rPr>
          <w:sz w:val="28"/>
          <w:szCs w:val="28"/>
        </w:rPr>
        <w:t xml:space="preserve"> можно выделить долговременные задачи и задачи на ближайшие годы.</w:t>
      </w:r>
    </w:p>
    <w:p w:rsidR="00B03F31" w:rsidRPr="00B03F31" w:rsidRDefault="00B03F31" w:rsidP="00B03F31">
      <w:pPr>
        <w:spacing w:line="360" w:lineRule="auto"/>
        <w:ind w:firstLine="720"/>
        <w:jc w:val="both"/>
        <w:rPr>
          <w:sz w:val="28"/>
          <w:szCs w:val="28"/>
        </w:rPr>
      </w:pPr>
      <w:r w:rsidRPr="00B03F31">
        <w:rPr>
          <w:sz w:val="28"/>
          <w:szCs w:val="28"/>
        </w:rPr>
        <w:t>К первым относятся:</w:t>
      </w:r>
    </w:p>
    <w:p w:rsidR="00B03F31" w:rsidRPr="00B03F31" w:rsidRDefault="00B03F31" w:rsidP="00B03F31">
      <w:pPr>
        <w:numPr>
          <w:ilvl w:val="0"/>
          <w:numId w:val="3"/>
        </w:numPr>
        <w:spacing w:line="360" w:lineRule="auto"/>
        <w:ind w:left="600" w:firstLine="720"/>
        <w:jc w:val="both"/>
        <w:rPr>
          <w:sz w:val="28"/>
          <w:szCs w:val="28"/>
        </w:rPr>
      </w:pPr>
      <w:r w:rsidRPr="00B03F31">
        <w:rPr>
          <w:sz w:val="28"/>
          <w:szCs w:val="28"/>
        </w:rPr>
        <w:t>определение фигуры, размеров и гравитационного поля Земли,</w:t>
      </w:r>
    </w:p>
    <w:p w:rsidR="00B03F31" w:rsidRPr="00B03F31" w:rsidRDefault="00B03F31" w:rsidP="00B03F31">
      <w:pPr>
        <w:numPr>
          <w:ilvl w:val="0"/>
          <w:numId w:val="3"/>
        </w:numPr>
        <w:spacing w:line="360" w:lineRule="auto"/>
        <w:ind w:left="600" w:firstLine="720"/>
        <w:jc w:val="both"/>
        <w:rPr>
          <w:sz w:val="28"/>
          <w:szCs w:val="28"/>
        </w:rPr>
      </w:pPr>
      <w:r w:rsidRPr="00B03F31">
        <w:rPr>
          <w:sz w:val="28"/>
          <w:szCs w:val="28"/>
        </w:rPr>
        <w:t>распространение единой системы координат на территорию отдельного государства, континента и всей земли в целом,</w:t>
      </w:r>
    </w:p>
    <w:p w:rsidR="00B03F31" w:rsidRPr="00B03F31" w:rsidRDefault="00B03F31" w:rsidP="00B03F31">
      <w:pPr>
        <w:numPr>
          <w:ilvl w:val="0"/>
          <w:numId w:val="3"/>
        </w:numPr>
        <w:spacing w:line="360" w:lineRule="auto"/>
        <w:ind w:left="600" w:firstLine="720"/>
        <w:jc w:val="both"/>
        <w:rPr>
          <w:sz w:val="28"/>
          <w:szCs w:val="28"/>
        </w:rPr>
      </w:pPr>
      <w:r w:rsidRPr="00B03F31">
        <w:rPr>
          <w:sz w:val="28"/>
          <w:szCs w:val="28"/>
        </w:rPr>
        <w:t>изображение участков поверхности земли на топографических картах и планах,</w:t>
      </w:r>
    </w:p>
    <w:p w:rsidR="00B03F31" w:rsidRPr="00B03F31" w:rsidRDefault="00B03F31" w:rsidP="00B03F31">
      <w:pPr>
        <w:numPr>
          <w:ilvl w:val="0"/>
          <w:numId w:val="3"/>
        </w:numPr>
        <w:spacing w:line="360" w:lineRule="auto"/>
        <w:ind w:left="600" w:firstLine="720"/>
        <w:jc w:val="both"/>
        <w:rPr>
          <w:sz w:val="28"/>
          <w:szCs w:val="28"/>
        </w:rPr>
      </w:pPr>
      <w:r w:rsidRPr="00B03F31">
        <w:rPr>
          <w:sz w:val="28"/>
          <w:szCs w:val="28"/>
        </w:rPr>
        <w:t>изучение глобальных смещений блоков земной коры.</w:t>
      </w:r>
    </w:p>
    <w:p w:rsidR="00B03F31" w:rsidRPr="00B03F31" w:rsidRDefault="00B03F31" w:rsidP="00B03F31">
      <w:pPr>
        <w:spacing w:line="360" w:lineRule="auto"/>
        <w:ind w:firstLine="720"/>
        <w:jc w:val="both"/>
        <w:rPr>
          <w:sz w:val="28"/>
          <w:szCs w:val="28"/>
        </w:rPr>
      </w:pPr>
      <w:r w:rsidRPr="00B03F31">
        <w:rPr>
          <w:sz w:val="28"/>
          <w:szCs w:val="28"/>
        </w:rPr>
        <w:t>Ко вторым в настоящее время относятся:</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создание и внедрение ГИС - геоинформационных систем,</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создание государственных и локальных кадастров: земельного, водного, лесного, городского и т.д.,</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топографо-геодезическое обеспечение делимитации (определения) и демаркации (обозначения) государственной границы России,</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 xml:space="preserve">разработка и внедрение стандартов в области цифрового </w:t>
      </w:r>
      <w:hyperlink r:id="rId8" w:tooltip="Геодезия и картография" w:history="1">
        <w:r w:rsidRPr="00B03F31">
          <w:rPr>
            <w:rStyle w:val="a5"/>
            <w:b w:val="0"/>
            <w:i/>
            <w:color w:val="auto"/>
            <w:sz w:val="28"/>
            <w:szCs w:val="28"/>
            <w:u w:val="none"/>
          </w:rPr>
          <w:t>картографирования</w:t>
        </w:r>
      </w:hyperlink>
      <w:r w:rsidRPr="00B03F31">
        <w:rPr>
          <w:sz w:val="28"/>
          <w:szCs w:val="28"/>
        </w:rPr>
        <w:t>,</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создание цифровых и электронных карт и их банков данных,</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разработка концепции и государственной программы повсеместного перехода на спутниковые методы автономного определения координат,</w:t>
      </w:r>
    </w:p>
    <w:p w:rsidR="00B03F31" w:rsidRPr="00B03F31" w:rsidRDefault="00B03F31" w:rsidP="00B03F31">
      <w:pPr>
        <w:numPr>
          <w:ilvl w:val="0"/>
          <w:numId w:val="4"/>
        </w:numPr>
        <w:spacing w:line="360" w:lineRule="auto"/>
        <w:ind w:left="600" w:firstLine="720"/>
        <w:jc w:val="both"/>
        <w:rPr>
          <w:sz w:val="28"/>
          <w:szCs w:val="28"/>
        </w:rPr>
      </w:pPr>
      <w:r w:rsidRPr="00B03F31">
        <w:rPr>
          <w:sz w:val="28"/>
          <w:szCs w:val="28"/>
        </w:rPr>
        <w:t>создание комплексного национального атласа России и другие.</w:t>
      </w:r>
    </w:p>
    <w:p w:rsidR="00B03F31" w:rsidRPr="00B03F31" w:rsidRDefault="00B03F31" w:rsidP="00B03F31">
      <w:pPr>
        <w:spacing w:line="360" w:lineRule="auto"/>
        <w:ind w:firstLine="720"/>
        <w:jc w:val="both"/>
        <w:rPr>
          <w:sz w:val="28"/>
          <w:szCs w:val="28"/>
        </w:rPr>
      </w:pPr>
      <w:r w:rsidRPr="00B03F31">
        <w:rPr>
          <w:sz w:val="28"/>
          <w:szCs w:val="28"/>
        </w:rPr>
        <w:t xml:space="preserve">Эти задачи записаны в Постановлении коллегии Федеральной службы </w:t>
      </w:r>
      <w:hyperlink r:id="rId9" w:tooltip="Геодезия и картография" w:history="1">
        <w:r w:rsidRPr="00B03F31">
          <w:rPr>
            <w:rStyle w:val="a5"/>
            <w:b w:val="0"/>
            <w:i/>
            <w:color w:val="auto"/>
            <w:sz w:val="28"/>
            <w:szCs w:val="28"/>
            <w:u w:val="none"/>
          </w:rPr>
          <w:t>геодезии и картографии</w:t>
        </w:r>
      </w:hyperlink>
      <w:r w:rsidRPr="00B03F31">
        <w:rPr>
          <w:sz w:val="28"/>
          <w:szCs w:val="28"/>
        </w:rPr>
        <w:t xml:space="preserve"> России от 20 февраля 1995 года.</w:t>
      </w:r>
    </w:p>
    <w:p w:rsidR="000432FF" w:rsidRPr="00B03F31" w:rsidRDefault="000432FF" w:rsidP="00B03F31">
      <w:pPr>
        <w:spacing w:line="360" w:lineRule="auto"/>
        <w:ind w:firstLine="720"/>
        <w:jc w:val="both"/>
        <w:rPr>
          <w:i/>
          <w:sz w:val="28"/>
          <w:szCs w:val="28"/>
        </w:rPr>
      </w:pPr>
      <w:r w:rsidRPr="00B03F31">
        <w:rPr>
          <w:sz w:val="28"/>
          <w:szCs w:val="28"/>
        </w:rPr>
        <w:t>Первая часть работы описывает типы и этапы землеустройства, вторая часть посвящена основным понятиям геодезии, в третьей рассматривается процесс построения плана теодолитной съемки.</w:t>
      </w:r>
    </w:p>
    <w:p w:rsidR="003454BB" w:rsidRDefault="00D92A91" w:rsidP="00A45D35">
      <w:pPr>
        <w:pStyle w:val="2"/>
        <w:spacing w:line="360" w:lineRule="auto"/>
        <w:jc w:val="center"/>
        <w:rPr>
          <w:rFonts w:ascii="Times New Roman" w:hAnsi="Times New Roman" w:cs="Times New Roman"/>
          <w:i w:val="0"/>
        </w:rPr>
      </w:pPr>
      <w:r w:rsidRPr="000432FF">
        <w:rPr>
          <w:rFonts w:ascii="Times New Roman" w:hAnsi="Times New Roman" w:cs="Times New Roman"/>
          <w:i w:val="0"/>
        </w:rPr>
        <w:br w:type="page"/>
      </w:r>
      <w:r w:rsidR="003454BB" w:rsidRPr="003454BB">
        <w:rPr>
          <w:rFonts w:ascii="Times New Roman" w:hAnsi="Times New Roman" w:cs="Times New Roman"/>
          <w:i w:val="0"/>
        </w:rPr>
        <w:t>1.</w:t>
      </w:r>
      <w:r w:rsidR="003454BB">
        <w:rPr>
          <w:b w:val="0"/>
          <w:i w:val="0"/>
        </w:rPr>
        <w:t xml:space="preserve"> </w:t>
      </w:r>
      <w:r w:rsidR="00401CCB">
        <w:rPr>
          <w:rFonts w:ascii="Times New Roman" w:hAnsi="Times New Roman" w:cs="Times New Roman"/>
          <w:i w:val="0"/>
        </w:rPr>
        <w:t>Землеустройство</w:t>
      </w:r>
    </w:p>
    <w:p w:rsidR="003454BB" w:rsidRPr="003454BB" w:rsidRDefault="003454BB" w:rsidP="003454BB"/>
    <w:p w:rsidR="00EC7CDA" w:rsidRDefault="00401CCB" w:rsidP="00401CCB">
      <w:pPr>
        <w:spacing w:line="360" w:lineRule="auto"/>
        <w:ind w:right="-5"/>
        <w:jc w:val="center"/>
        <w:outlineLvl w:val="1"/>
        <w:rPr>
          <w:b/>
          <w:bCs/>
          <w:kern w:val="36"/>
          <w:sz w:val="28"/>
          <w:szCs w:val="28"/>
        </w:rPr>
      </w:pPr>
      <w:r>
        <w:rPr>
          <w:b/>
          <w:bCs/>
          <w:kern w:val="36"/>
          <w:sz w:val="28"/>
          <w:szCs w:val="28"/>
        </w:rPr>
        <w:t>1.1. Понятие и виды землеустройства</w:t>
      </w:r>
    </w:p>
    <w:p w:rsidR="00401CCB" w:rsidRPr="0059538C" w:rsidRDefault="00401CCB" w:rsidP="00401CCB">
      <w:pPr>
        <w:spacing w:line="360" w:lineRule="auto"/>
        <w:ind w:right="-5"/>
        <w:jc w:val="center"/>
        <w:outlineLvl w:val="1"/>
        <w:rPr>
          <w:b/>
          <w:bCs/>
          <w:kern w:val="36"/>
          <w:sz w:val="28"/>
          <w:szCs w:val="28"/>
        </w:rPr>
      </w:pPr>
    </w:p>
    <w:p w:rsidR="00EC7CDA" w:rsidRPr="0059538C" w:rsidRDefault="00EC7CDA" w:rsidP="00A45D35">
      <w:pPr>
        <w:pStyle w:val="a3"/>
        <w:spacing w:line="360" w:lineRule="auto"/>
        <w:ind w:right="-5" w:firstLine="720"/>
        <w:jc w:val="both"/>
        <w:rPr>
          <w:sz w:val="28"/>
          <w:szCs w:val="28"/>
        </w:rPr>
      </w:pPr>
      <w:r w:rsidRPr="0059538C">
        <w:rPr>
          <w:sz w:val="28"/>
          <w:szCs w:val="28"/>
        </w:rPr>
        <w:t>При оформлении земли мы все чаще сталкиваемся с термином Землеустройство. Что такое землеустройство? Слово «землеустройство» появилось в России, с начала проведения Столыпинской земельной реформы оно заменило собой ранее используемый термин «межевание».</w:t>
      </w:r>
    </w:p>
    <w:p w:rsidR="00EC7CDA" w:rsidRPr="0059538C" w:rsidRDefault="00EC7CDA" w:rsidP="00A45D35">
      <w:pPr>
        <w:pStyle w:val="note1"/>
        <w:pBdr>
          <w:top w:val="none" w:sz="0" w:space="0" w:color="auto"/>
          <w:left w:val="none" w:sz="0" w:space="0" w:color="auto"/>
          <w:bottom w:val="none" w:sz="0" w:space="0" w:color="auto"/>
          <w:right w:val="none" w:sz="0" w:space="0" w:color="auto"/>
        </w:pBdr>
        <w:shd w:val="clear" w:color="auto" w:fill="auto"/>
        <w:spacing w:line="360" w:lineRule="auto"/>
        <w:ind w:left="0" w:right="-5" w:firstLine="720"/>
        <w:rPr>
          <w:sz w:val="28"/>
          <w:szCs w:val="28"/>
        </w:rPr>
      </w:pPr>
      <w:r w:rsidRPr="0059538C">
        <w:rPr>
          <w:sz w:val="28"/>
          <w:szCs w:val="28"/>
        </w:rPr>
        <w:t xml:space="preserve">Термин </w:t>
      </w:r>
      <w:r w:rsidRPr="00A0493A">
        <w:rPr>
          <w:rStyle w:val="bold1"/>
          <w:b w:val="0"/>
          <w:i/>
          <w:sz w:val="28"/>
          <w:szCs w:val="28"/>
        </w:rPr>
        <w:t>землеустройство</w:t>
      </w:r>
      <w:r w:rsidRPr="0059538C">
        <w:rPr>
          <w:sz w:val="28"/>
          <w:szCs w:val="28"/>
        </w:rPr>
        <w:t xml:space="preserve"> подразумевает собой комплекс технических, экономических, а так же правовых мероприятий для мониторинга земель, планирования рационального использования и охраны этих земель. Землеустройство является механизмом для регулирования земельных отношений в соответствии с действующим земельным законодательством. Оформление прав на землю осуществляется только на основе землеустройства</w:t>
      </w:r>
      <w:r w:rsidR="00A0493A">
        <w:rPr>
          <w:rStyle w:val="aa"/>
          <w:sz w:val="28"/>
          <w:szCs w:val="28"/>
        </w:rPr>
        <w:footnoteReference w:id="2"/>
      </w:r>
      <w:r w:rsidRPr="0059538C">
        <w:rPr>
          <w:sz w:val="28"/>
          <w:szCs w:val="28"/>
        </w:rPr>
        <w:t>.</w:t>
      </w:r>
    </w:p>
    <w:p w:rsidR="00EC7CDA" w:rsidRPr="00A45D35" w:rsidRDefault="00EC7CDA" w:rsidP="00A45D35">
      <w:pPr>
        <w:pStyle w:val="bold"/>
        <w:spacing w:line="360" w:lineRule="auto"/>
        <w:ind w:left="0" w:right="-5" w:firstLine="720"/>
        <w:rPr>
          <w:b w:val="0"/>
          <w:sz w:val="28"/>
          <w:szCs w:val="28"/>
        </w:rPr>
      </w:pPr>
      <w:r w:rsidRPr="00A45D35">
        <w:rPr>
          <w:b w:val="0"/>
          <w:sz w:val="28"/>
          <w:szCs w:val="28"/>
        </w:rPr>
        <w:t>Землеустройство подразделяется на два основных вида</w:t>
      </w:r>
      <w:r w:rsidR="00310656" w:rsidRPr="00A45D35">
        <w:rPr>
          <w:b w:val="0"/>
          <w:sz w:val="28"/>
          <w:szCs w:val="28"/>
        </w:rPr>
        <w:t>,</w:t>
      </w:r>
      <w:r w:rsidRPr="00A45D35">
        <w:rPr>
          <w:b w:val="0"/>
          <w:sz w:val="28"/>
          <w:szCs w:val="28"/>
        </w:rPr>
        <w:t xml:space="preserve"> связанных между собой:</w:t>
      </w:r>
    </w:p>
    <w:p w:rsidR="00EC7CDA" w:rsidRPr="0059538C" w:rsidRDefault="00EC7CDA" w:rsidP="00A45D35">
      <w:pPr>
        <w:numPr>
          <w:ilvl w:val="0"/>
          <w:numId w:val="1"/>
        </w:numPr>
        <w:tabs>
          <w:tab w:val="clear" w:pos="720"/>
          <w:tab w:val="num" w:pos="360"/>
          <w:tab w:val="left" w:pos="1080"/>
        </w:tabs>
        <w:spacing w:before="100" w:beforeAutospacing="1" w:after="100" w:afterAutospacing="1" w:line="360" w:lineRule="auto"/>
        <w:ind w:left="0" w:right="-5" w:firstLine="720"/>
        <w:jc w:val="both"/>
        <w:rPr>
          <w:sz w:val="28"/>
          <w:szCs w:val="28"/>
        </w:rPr>
      </w:pPr>
      <w:r w:rsidRPr="00A45D35">
        <w:rPr>
          <w:rStyle w:val="bold2"/>
          <w:b w:val="0"/>
          <w:i/>
          <w:color w:val="auto"/>
          <w:sz w:val="28"/>
          <w:szCs w:val="28"/>
        </w:rPr>
        <w:t>Межхозяйственное землеустройство</w:t>
      </w:r>
      <w:r w:rsidRPr="0059538C">
        <w:rPr>
          <w:sz w:val="28"/>
          <w:szCs w:val="28"/>
        </w:rPr>
        <w:t xml:space="preserve"> представляет собой систему мероприятий для распределения, либо перераспределения земельных ресурсов, формирования земельных фондов, образования новых и совершенствования существующих землепользований, с целью устранения недостатков при размещении земельных массивов предприятий и хозяйств.</w:t>
      </w:r>
    </w:p>
    <w:p w:rsidR="00EC7CDA" w:rsidRPr="0059538C" w:rsidRDefault="00EC7CDA" w:rsidP="00A45D35">
      <w:pPr>
        <w:numPr>
          <w:ilvl w:val="0"/>
          <w:numId w:val="1"/>
        </w:numPr>
        <w:tabs>
          <w:tab w:val="clear" w:pos="720"/>
          <w:tab w:val="num" w:pos="360"/>
          <w:tab w:val="left" w:pos="1080"/>
        </w:tabs>
        <w:spacing w:before="100" w:beforeAutospacing="1" w:after="100" w:afterAutospacing="1" w:line="360" w:lineRule="auto"/>
        <w:ind w:left="0" w:right="-5" w:firstLine="720"/>
        <w:jc w:val="both"/>
        <w:rPr>
          <w:sz w:val="28"/>
          <w:szCs w:val="28"/>
        </w:rPr>
      </w:pPr>
      <w:r w:rsidRPr="00A45D35">
        <w:rPr>
          <w:rStyle w:val="bold2"/>
          <w:b w:val="0"/>
          <w:i/>
          <w:color w:val="auto"/>
          <w:sz w:val="28"/>
          <w:szCs w:val="28"/>
        </w:rPr>
        <w:t>Внутрихозяйственное землеустройство</w:t>
      </w:r>
      <w:r w:rsidRPr="0059538C">
        <w:rPr>
          <w:sz w:val="28"/>
          <w:szCs w:val="28"/>
        </w:rPr>
        <w:t> — это комплекс мероприятий по организации, использованию, охране земель в границах конкретных хозяйств, для устройства территорий внутри землепользования, а так же для наиболее продуктивного использования и сохранения плодородности почв.</w:t>
      </w:r>
    </w:p>
    <w:p w:rsidR="00EC7CDA" w:rsidRPr="00FB3F23" w:rsidRDefault="00EC7CDA" w:rsidP="0059538C">
      <w:pPr>
        <w:pStyle w:val="3"/>
        <w:spacing w:line="360" w:lineRule="auto"/>
        <w:ind w:right="-5"/>
        <w:jc w:val="both"/>
        <w:rPr>
          <w:rFonts w:ascii="Times New Roman" w:hAnsi="Times New Roman" w:cs="Times New Roman"/>
          <w:b w:val="0"/>
          <w:i/>
          <w:sz w:val="28"/>
          <w:szCs w:val="28"/>
        </w:rPr>
      </w:pPr>
      <w:r w:rsidRPr="00FB3F23">
        <w:rPr>
          <w:rFonts w:ascii="Times New Roman" w:hAnsi="Times New Roman" w:cs="Times New Roman"/>
          <w:b w:val="0"/>
          <w:i/>
          <w:sz w:val="28"/>
          <w:szCs w:val="28"/>
        </w:rPr>
        <w:t>Для чего необходимо проведение землеустройства?</w:t>
      </w:r>
    </w:p>
    <w:p w:rsidR="00EC7CDA" w:rsidRPr="0059538C" w:rsidRDefault="00EC7CDA" w:rsidP="0059538C">
      <w:pPr>
        <w:pStyle w:val="a3"/>
        <w:spacing w:line="360" w:lineRule="auto"/>
        <w:ind w:right="-5"/>
        <w:jc w:val="both"/>
        <w:rPr>
          <w:sz w:val="28"/>
          <w:szCs w:val="28"/>
        </w:rPr>
      </w:pPr>
      <w:r w:rsidRPr="0059538C">
        <w:rPr>
          <w:sz w:val="28"/>
          <w:szCs w:val="28"/>
        </w:rPr>
        <w:t xml:space="preserve">В настоящее время для проведения сделок и оформления земельных участков наиболее актуальным является </w:t>
      </w:r>
      <w:r w:rsidRPr="00FB3F23">
        <w:rPr>
          <w:rStyle w:val="bold1"/>
          <w:b w:val="0"/>
          <w:i/>
          <w:sz w:val="28"/>
          <w:szCs w:val="28"/>
        </w:rPr>
        <w:t>территориальное землеустройство</w:t>
      </w:r>
      <w:r w:rsidRPr="0059538C">
        <w:rPr>
          <w:sz w:val="28"/>
          <w:szCs w:val="28"/>
        </w:rPr>
        <w:t>. Данный вид землеустройства непосредственно связан с формированием новых земельных участков и упорядочением границ ранее образованных землепользований, а точнее с межеванием земель и кадастровыми работами. Допустим, Вам необходимо приобрести земельный участок. К примеру, у Вас нет никаких документов на землю, но Вы хотели бы получить конкретный земельный участок в собственность. Для приобретения земли в собственность нужно провести работы по землеустройству.</w:t>
      </w:r>
    </w:p>
    <w:p w:rsidR="00310656" w:rsidRDefault="00310656" w:rsidP="00310656">
      <w:pPr>
        <w:pStyle w:val="3"/>
        <w:spacing w:line="360" w:lineRule="auto"/>
        <w:ind w:right="-5"/>
        <w:jc w:val="center"/>
        <w:rPr>
          <w:rFonts w:ascii="Times New Roman" w:hAnsi="Times New Roman" w:cs="Times New Roman"/>
          <w:sz w:val="28"/>
          <w:szCs w:val="28"/>
        </w:rPr>
      </w:pPr>
      <w:r>
        <w:rPr>
          <w:rFonts w:ascii="Times New Roman" w:hAnsi="Times New Roman" w:cs="Times New Roman"/>
          <w:sz w:val="28"/>
          <w:szCs w:val="28"/>
        </w:rPr>
        <w:t>1.2. Этапы землеустройства</w:t>
      </w:r>
    </w:p>
    <w:p w:rsidR="00EC7CDA" w:rsidRPr="00310656" w:rsidRDefault="00EC7CDA" w:rsidP="00FB3F23">
      <w:pPr>
        <w:pStyle w:val="3"/>
        <w:spacing w:before="0" w:after="0" w:line="360" w:lineRule="auto"/>
        <w:ind w:right="-6" w:firstLine="720"/>
        <w:jc w:val="both"/>
        <w:rPr>
          <w:rFonts w:ascii="Times New Roman" w:hAnsi="Times New Roman" w:cs="Times New Roman"/>
          <w:b w:val="0"/>
          <w:sz w:val="28"/>
          <w:szCs w:val="28"/>
        </w:rPr>
      </w:pPr>
      <w:r w:rsidRPr="00310656">
        <w:rPr>
          <w:rFonts w:ascii="Times New Roman" w:hAnsi="Times New Roman" w:cs="Times New Roman"/>
          <w:b w:val="0"/>
          <w:sz w:val="28"/>
          <w:szCs w:val="28"/>
        </w:rPr>
        <w:t>Землеустроительные работы можно условно разделить на следующие этапы:</w:t>
      </w:r>
    </w:p>
    <w:p w:rsidR="00FB3F23" w:rsidRDefault="00EC7CDA" w:rsidP="00FB3F23">
      <w:pPr>
        <w:numPr>
          <w:ilvl w:val="0"/>
          <w:numId w:val="2"/>
        </w:numPr>
        <w:spacing w:line="360" w:lineRule="auto"/>
        <w:ind w:left="0" w:right="-6" w:firstLine="720"/>
        <w:jc w:val="both"/>
        <w:rPr>
          <w:sz w:val="28"/>
          <w:szCs w:val="28"/>
        </w:rPr>
      </w:pPr>
      <w:r w:rsidRPr="0059538C">
        <w:rPr>
          <w:sz w:val="28"/>
          <w:szCs w:val="28"/>
        </w:rPr>
        <w:t>Предоставление земельного участка на определенный вид земельного права.</w:t>
      </w:r>
    </w:p>
    <w:p w:rsidR="00EC7CDA" w:rsidRPr="0059538C" w:rsidRDefault="00EC7CDA" w:rsidP="00FB3F23">
      <w:pPr>
        <w:spacing w:line="360" w:lineRule="auto"/>
        <w:ind w:right="-6" w:firstLine="720"/>
        <w:jc w:val="both"/>
        <w:rPr>
          <w:sz w:val="28"/>
          <w:szCs w:val="28"/>
        </w:rPr>
      </w:pPr>
      <w:r w:rsidRPr="0059538C">
        <w:rPr>
          <w:sz w:val="28"/>
          <w:szCs w:val="28"/>
        </w:rPr>
        <w:t>На первом этапе землеустроители готовят пакет документов для обеспечения решения органов государственной власти по выделению земельного участка для различных целей, например для индивидуального жилищного строительства. В результате работ заказчик получает правоустанавливающий документ — постановление органа государственной власти о выделении участка. Затем участок необходимо поставить на Государственный кадастровый учет.</w:t>
      </w:r>
    </w:p>
    <w:p w:rsidR="00310656" w:rsidRDefault="00EC7CDA" w:rsidP="00FB3F23">
      <w:pPr>
        <w:numPr>
          <w:ilvl w:val="0"/>
          <w:numId w:val="2"/>
        </w:numPr>
        <w:spacing w:line="360" w:lineRule="auto"/>
        <w:ind w:left="0" w:right="-6" w:firstLine="720"/>
        <w:jc w:val="both"/>
        <w:rPr>
          <w:sz w:val="28"/>
          <w:szCs w:val="28"/>
        </w:rPr>
      </w:pPr>
      <w:r w:rsidRPr="0059538C">
        <w:rPr>
          <w:sz w:val="28"/>
          <w:szCs w:val="28"/>
        </w:rPr>
        <w:t xml:space="preserve">Подготовка землеустроительной документации для постановки на кадастровый учет. </w:t>
      </w:r>
    </w:p>
    <w:p w:rsidR="00EC7CDA" w:rsidRPr="0059538C" w:rsidRDefault="00EC7CDA" w:rsidP="00FB3F23">
      <w:pPr>
        <w:spacing w:line="360" w:lineRule="auto"/>
        <w:ind w:right="-6" w:firstLine="720"/>
        <w:jc w:val="both"/>
        <w:rPr>
          <w:sz w:val="28"/>
          <w:szCs w:val="28"/>
        </w:rPr>
      </w:pPr>
      <w:r w:rsidRPr="0059538C">
        <w:rPr>
          <w:sz w:val="28"/>
          <w:szCs w:val="28"/>
        </w:rPr>
        <w:t>На втором этапе производится инвентаризация земельного участка, сбор и анализ исходной документации на землю, работы по формированию границ участка и их установлению на местности, определение фактической площади, готовится схема расположения участка территории кадастрового квартала, затем осуществляется подготовка межевого плана земельного участка.</w:t>
      </w:r>
    </w:p>
    <w:p w:rsidR="00310656" w:rsidRDefault="00EC7CDA" w:rsidP="00FB3F23">
      <w:pPr>
        <w:numPr>
          <w:ilvl w:val="0"/>
          <w:numId w:val="2"/>
        </w:numPr>
        <w:tabs>
          <w:tab w:val="clear" w:pos="720"/>
          <w:tab w:val="num" w:pos="360"/>
        </w:tabs>
        <w:spacing w:before="100" w:beforeAutospacing="1" w:after="100" w:afterAutospacing="1" w:line="360" w:lineRule="auto"/>
        <w:ind w:left="0" w:right="-5" w:firstLine="720"/>
        <w:jc w:val="both"/>
        <w:rPr>
          <w:sz w:val="28"/>
          <w:szCs w:val="28"/>
        </w:rPr>
      </w:pPr>
      <w:r w:rsidRPr="0059538C">
        <w:rPr>
          <w:sz w:val="28"/>
          <w:szCs w:val="28"/>
        </w:rPr>
        <w:t xml:space="preserve">Сдача землеустроительной документации в орган, осуществляющий кадастровый учет. </w:t>
      </w:r>
    </w:p>
    <w:p w:rsidR="00EC7CDA" w:rsidRPr="0059538C" w:rsidRDefault="00EC7CDA" w:rsidP="00FB3F23">
      <w:pPr>
        <w:tabs>
          <w:tab w:val="num" w:pos="360"/>
        </w:tabs>
        <w:spacing w:before="100" w:beforeAutospacing="1" w:after="100" w:afterAutospacing="1" w:line="360" w:lineRule="auto"/>
        <w:ind w:left="-360" w:right="-5" w:firstLine="1080"/>
        <w:jc w:val="both"/>
        <w:rPr>
          <w:sz w:val="28"/>
          <w:szCs w:val="28"/>
        </w:rPr>
      </w:pPr>
      <w:r w:rsidRPr="0059538C">
        <w:rPr>
          <w:sz w:val="28"/>
          <w:szCs w:val="28"/>
        </w:rPr>
        <w:t>На заключительном третьем этапе землеустроители сдают в орган, осуществляющий кадастровый учет утвержденную документацию для постановки на кадастровый учет. В результате кадастрового учета границы вновь образуемого землепользования вносятся в единую кадастровую базу, участку присваивается кадастровый номер, а заказчик получает на руки кадастровый паспорт.</w:t>
      </w:r>
    </w:p>
    <w:p w:rsidR="003454BB" w:rsidRDefault="003454BB" w:rsidP="00654B0F">
      <w:pPr>
        <w:pStyle w:val="a3"/>
        <w:spacing w:line="360" w:lineRule="auto"/>
        <w:ind w:firstLine="709"/>
        <w:jc w:val="center"/>
        <w:rPr>
          <w:b/>
          <w:sz w:val="28"/>
          <w:szCs w:val="28"/>
        </w:rPr>
      </w:pPr>
    </w:p>
    <w:p w:rsidR="006404D8" w:rsidRDefault="003454BB" w:rsidP="00654B0F">
      <w:pPr>
        <w:pStyle w:val="a3"/>
        <w:spacing w:line="360" w:lineRule="auto"/>
        <w:ind w:firstLine="709"/>
        <w:jc w:val="center"/>
        <w:rPr>
          <w:b/>
          <w:sz w:val="28"/>
          <w:szCs w:val="28"/>
        </w:rPr>
      </w:pPr>
      <w:r>
        <w:rPr>
          <w:b/>
          <w:sz w:val="28"/>
          <w:szCs w:val="28"/>
        </w:rPr>
        <w:br w:type="page"/>
      </w:r>
      <w:r w:rsidR="00F05F47">
        <w:rPr>
          <w:b/>
          <w:sz w:val="28"/>
          <w:szCs w:val="28"/>
        </w:rPr>
        <w:t xml:space="preserve">    </w:t>
      </w:r>
      <w:r w:rsidR="00310656">
        <w:rPr>
          <w:b/>
          <w:sz w:val="28"/>
          <w:szCs w:val="28"/>
        </w:rPr>
        <w:t>2</w:t>
      </w:r>
      <w:r w:rsidR="006404D8">
        <w:rPr>
          <w:b/>
          <w:sz w:val="28"/>
          <w:szCs w:val="28"/>
        </w:rPr>
        <w:t xml:space="preserve">. </w:t>
      </w:r>
      <w:r w:rsidR="00357B44">
        <w:rPr>
          <w:b/>
          <w:sz w:val="28"/>
          <w:szCs w:val="28"/>
        </w:rPr>
        <w:t>Основные понятия геодезии</w:t>
      </w:r>
    </w:p>
    <w:p w:rsidR="00327775" w:rsidRDefault="00327775" w:rsidP="003F4EC3">
      <w:pPr>
        <w:pStyle w:val="a3"/>
        <w:spacing w:line="360" w:lineRule="auto"/>
        <w:jc w:val="center"/>
        <w:rPr>
          <w:b/>
          <w:sz w:val="28"/>
          <w:szCs w:val="28"/>
        </w:rPr>
      </w:pPr>
    </w:p>
    <w:p w:rsidR="00357B44" w:rsidRDefault="00310656" w:rsidP="00327775">
      <w:pPr>
        <w:autoSpaceDE w:val="0"/>
        <w:autoSpaceDN w:val="0"/>
        <w:adjustRightInd w:val="0"/>
        <w:spacing w:line="360" w:lineRule="auto"/>
        <w:ind w:firstLine="709"/>
        <w:jc w:val="center"/>
        <w:rPr>
          <w:b/>
          <w:bCs/>
          <w:sz w:val="28"/>
          <w:szCs w:val="28"/>
        </w:rPr>
      </w:pPr>
      <w:r>
        <w:rPr>
          <w:b/>
          <w:bCs/>
          <w:sz w:val="28"/>
          <w:szCs w:val="28"/>
        </w:rPr>
        <w:t>2</w:t>
      </w:r>
      <w:r w:rsidR="008A4CE7" w:rsidRPr="008A4CE7">
        <w:rPr>
          <w:b/>
          <w:bCs/>
          <w:sz w:val="28"/>
          <w:szCs w:val="28"/>
        </w:rPr>
        <w:t xml:space="preserve">.1. </w:t>
      </w:r>
      <w:r w:rsidR="00357B44">
        <w:rPr>
          <w:b/>
          <w:bCs/>
          <w:sz w:val="28"/>
          <w:szCs w:val="28"/>
        </w:rPr>
        <w:t>Предмет и задачи геодезии</w:t>
      </w:r>
    </w:p>
    <w:p w:rsidR="00327775" w:rsidRDefault="00327775" w:rsidP="00327775">
      <w:pPr>
        <w:autoSpaceDE w:val="0"/>
        <w:autoSpaceDN w:val="0"/>
        <w:adjustRightInd w:val="0"/>
        <w:spacing w:line="360" w:lineRule="auto"/>
        <w:ind w:firstLine="709"/>
        <w:jc w:val="center"/>
        <w:rPr>
          <w:b/>
          <w:bCs/>
          <w:sz w:val="28"/>
          <w:szCs w:val="28"/>
        </w:rPr>
      </w:pPr>
    </w:p>
    <w:p w:rsidR="001627A9" w:rsidRPr="001627A9" w:rsidRDefault="001627A9" w:rsidP="001627A9">
      <w:pPr>
        <w:spacing w:line="360" w:lineRule="auto"/>
        <w:ind w:firstLine="720"/>
        <w:jc w:val="both"/>
        <w:rPr>
          <w:sz w:val="28"/>
          <w:szCs w:val="28"/>
        </w:rPr>
      </w:pPr>
      <w:r w:rsidRPr="001627A9">
        <w:rPr>
          <w:sz w:val="28"/>
          <w:szCs w:val="28"/>
        </w:rPr>
        <w:t>Слово "геодезия" образовано из греческих слов "</w:t>
      </w:r>
      <w:r w:rsidRPr="001627A9">
        <w:rPr>
          <w:rStyle w:val="a6"/>
          <w:sz w:val="28"/>
          <w:szCs w:val="28"/>
        </w:rPr>
        <w:t>ge</w:t>
      </w:r>
      <w:r w:rsidRPr="001627A9">
        <w:rPr>
          <w:sz w:val="28"/>
          <w:szCs w:val="28"/>
        </w:rPr>
        <w:t>" - земля и "</w:t>
      </w:r>
      <w:r w:rsidRPr="001627A9">
        <w:rPr>
          <w:rStyle w:val="a6"/>
          <w:sz w:val="28"/>
          <w:szCs w:val="28"/>
        </w:rPr>
        <w:t>dazomai</w:t>
      </w:r>
      <w:r w:rsidRPr="001627A9">
        <w:rPr>
          <w:sz w:val="28"/>
          <w:szCs w:val="28"/>
        </w:rPr>
        <w:t xml:space="preserve">" - разделяю, делю на части; если перевести его дословно, то получится "землеразделение". Это название соответствовало содержанию </w:t>
      </w:r>
      <w:hyperlink r:id="rId10" w:tooltip="Геодезия" w:history="1">
        <w:r w:rsidRPr="001627A9">
          <w:rPr>
            <w:rStyle w:val="a5"/>
            <w:b w:val="0"/>
            <w:i/>
            <w:color w:val="auto"/>
            <w:sz w:val="28"/>
            <w:szCs w:val="28"/>
            <w:u w:val="none"/>
          </w:rPr>
          <w:t>геодезии</w:t>
        </w:r>
      </w:hyperlink>
      <w:r w:rsidRPr="001627A9">
        <w:rPr>
          <w:sz w:val="28"/>
          <w:szCs w:val="28"/>
        </w:rPr>
        <w:t xml:space="preserve"> во времена ее зарождения и начального развития. Так, в Египте задолго до нашей эры измерялись размеры земельных участков, строились оросительные системы; все это выполнялось с участием геодезистов.</w:t>
      </w:r>
    </w:p>
    <w:p w:rsidR="001627A9" w:rsidRPr="001627A9" w:rsidRDefault="001627A9" w:rsidP="001627A9">
      <w:pPr>
        <w:spacing w:line="360" w:lineRule="auto"/>
        <w:ind w:firstLine="720"/>
        <w:jc w:val="both"/>
        <w:rPr>
          <w:sz w:val="28"/>
          <w:szCs w:val="28"/>
        </w:rPr>
      </w:pPr>
      <w:r w:rsidRPr="001627A9">
        <w:rPr>
          <w:sz w:val="28"/>
          <w:szCs w:val="28"/>
        </w:rPr>
        <w:t xml:space="preserve">С развитием человеческого общества, повышением роли науки и техники расширялось содержание </w:t>
      </w:r>
      <w:hyperlink r:id="rId11" w:tooltip="Геодезия" w:history="1">
        <w:r w:rsidRPr="001627A9">
          <w:rPr>
            <w:rStyle w:val="a5"/>
            <w:b w:val="0"/>
            <w:i/>
            <w:color w:val="auto"/>
            <w:sz w:val="28"/>
            <w:szCs w:val="28"/>
            <w:u w:val="none"/>
          </w:rPr>
          <w:t>геодезии</w:t>
        </w:r>
      </w:hyperlink>
      <w:r w:rsidRPr="001627A9">
        <w:rPr>
          <w:sz w:val="28"/>
          <w:szCs w:val="28"/>
        </w:rPr>
        <w:t>, усложнялись задачи, которые ставила перед ней жизнь.</w:t>
      </w:r>
    </w:p>
    <w:p w:rsidR="001627A9" w:rsidRPr="001627A9" w:rsidRDefault="001627A9" w:rsidP="001627A9">
      <w:pPr>
        <w:spacing w:line="360" w:lineRule="auto"/>
        <w:ind w:firstLine="720"/>
        <w:jc w:val="both"/>
        <w:rPr>
          <w:sz w:val="28"/>
          <w:szCs w:val="28"/>
        </w:rPr>
      </w:pPr>
      <w:r w:rsidRPr="001627A9">
        <w:rPr>
          <w:sz w:val="28"/>
          <w:szCs w:val="28"/>
        </w:rPr>
        <w:t xml:space="preserve">В настоящее время </w:t>
      </w:r>
      <w:r w:rsidRPr="001627A9">
        <w:rPr>
          <w:rStyle w:val="a4"/>
          <w:b w:val="0"/>
          <w:i/>
          <w:sz w:val="28"/>
          <w:szCs w:val="28"/>
        </w:rPr>
        <w:t>геодезия</w:t>
      </w:r>
      <w:r w:rsidRPr="001627A9">
        <w:rPr>
          <w:rStyle w:val="a4"/>
          <w:sz w:val="28"/>
          <w:szCs w:val="28"/>
        </w:rPr>
        <w:t xml:space="preserve"> </w:t>
      </w:r>
      <w:r w:rsidRPr="001627A9">
        <w:rPr>
          <w:sz w:val="28"/>
          <w:szCs w:val="28"/>
        </w:rPr>
        <w:t>- это наука о методах определения фигуры и размеров Земли и изображения ее поверхности на картах и планах, а также о способах проведения различных измерений на поверхности Земли (на суше и акваториях), под землей, в околоземном пространстве и на других планетах.</w:t>
      </w:r>
    </w:p>
    <w:p w:rsidR="001627A9" w:rsidRPr="001627A9" w:rsidRDefault="001627A9" w:rsidP="001627A9">
      <w:pPr>
        <w:spacing w:line="360" w:lineRule="auto"/>
        <w:ind w:firstLine="720"/>
        <w:jc w:val="both"/>
        <w:rPr>
          <w:sz w:val="28"/>
          <w:szCs w:val="28"/>
        </w:rPr>
      </w:pPr>
      <w:r w:rsidRPr="001627A9">
        <w:rPr>
          <w:sz w:val="28"/>
          <w:szCs w:val="28"/>
        </w:rPr>
        <w:t xml:space="preserve">Известный ученый-геодезист В.В.Витковский так охарактеризовал </w:t>
      </w:r>
      <w:hyperlink r:id="rId12" w:tooltip="Геодезия" w:history="1">
        <w:r w:rsidRPr="001627A9">
          <w:rPr>
            <w:rStyle w:val="a5"/>
            <w:b w:val="0"/>
            <w:i/>
            <w:color w:val="auto"/>
            <w:sz w:val="28"/>
            <w:szCs w:val="28"/>
            <w:u w:val="none"/>
          </w:rPr>
          <w:t>геодезию</w:t>
        </w:r>
      </w:hyperlink>
      <w:r w:rsidRPr="001627A9">
        <w:rPr>
          <w:sz w:val="28"/>
          <w:szCs w:val="28"/>
        </w:rPr>
        <w:t>: "Геодезия представляет одну из полезнейших отраслей знания; все наше земное существование ограничено пределами Земли, и изучать ее вид и размеры человечеству так же необходимо, как отдельному человеку - ознакомиться с подробностями своего жилья".</w:t>
      </w:r>
      <w:r w:rsidR="00A0493A">
        <w:rPr>
          <w:rStyle w:val="aa"/>
          <w:sz w:val="28"/>
          <w:szCs w:val="28"/>
        </w:rPr>
        <w:footnoteReference w:id="3"/>
      </w:r>
    </w:p>
    <w:p w:rsidR="008A4CE7" w:rsidRPr="008A4CE7" w:rsidRDefault="008A4CE7" w:rsidP="00AC27F5">
      <w:pPr>
        <w:autoSpaceDE w:val="0"/>
        <w:autoSpaceDN w:val="0"/>
        <w:adjustRightInd w:val="0"/>
        <w:spacing w:line="360" w:lineRule="auto"/>
        <w:ind w:firstLine="709"/>
        <w:jc w:val="both"/>
        <w:rPr>
          <w:sz w:val="28"/>
          <w:szCs w:val="28"/>
        </w:rPr>
      </w:pPr>
      <w:r w:rsidRPr="001627A9">
        <w:rPr>
          <w:i/>
          <w:sz w:val="28"/>
          <w:szCs w:val="28"/>
        </w:rPr>
        <w:t>Задачи</w:t>
      </w:r>
      <w:r w:rsidRPr="008A4CE7">
        <w:rPr>
          <w:sz w:val="28"/>
          <w:szCs w:val="28"/>
        </w:rPr>
        <w:t>, решаемые в геодезии, подразделяют на научные и научно-технические. В зависимости от решаемых задач выделяют разделы</w:t>
      </w:r>
      <w:r w:rsidR="00BA3E9A">
        <w:rPr>
          <w:sz w:val="28"/>
          <w:szCs w:val="28"/>
        </w:rPr>
        <w:t xml:space="preserve"> </w:t>
      </w:r>
      <w:r w:rsidRPr="008A4CE7">
        <w:rPr>
          <w:sz w:val="28"/>
          <w:szCs w:val="28"/>
        </w:rPr>
        <w:t>геодезии, которые в общем виде можно представить как:</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 высшая геодезия (высшая геодезия, космическая геодезия,</w:t>
      </w:r>
      <w:r w:rsidR="00BA3E9A">
        <w:rPr>
          <w:sz w:val="28"/>
          <w:szCs w:val="28"/>
        </w:rPr>
        <w:t xml:space="preserve"> </w:t>
      </w:r>
      <w:r w:rsidRPr="008A4CE7">
        <w:rPr>
          <w:sz w:val="28"/>
          <w:szCs w:val="28"/>
        </w:rPr>
        <w:t>спутниковые методы геодезии, теория фигуры Земли,</w:t>
      </w:r>
      <w:r w:rsidR="00BA3E9A">
        <w:rPr>
          <w:sz w:val="28"/>
          <w:szCs w:val="28"/>
        </w:rPr>
        <w:t xml:space="preserve"> </w:t>
      </w:r>
      <w:r w:rsidRPr="008A4CE7">
        <w:rPr>
          <w:sz w:val="28"/>
          <w:szCs w:val="28"/>
        </w:rPr>
        <w:t>геодезическая астрономия, математическая картография и др.)</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 топография и инженерная (прикладная) геодезия.</w:t>
      </w:r>
    </w:p>
    <w:p w:rsidR="00357B44" w:rsidRDefault="00310656" w:rsidP="00327775">
      <w:pPr>
        <w:autoSpaceDE w:val="0"/>
        <w:autoSpaceDN w:val="0"/>
        <w:adjustRightInd w:val="0"/>
        <w:spacing w:line="360" w:lineRule="auto"/>
        <w:ind w:firstLine="709"/>
        <w:jc w:val="center"/>
        <w:rPr>
          <w:b/>
          <w:bCs/>
          <w:sz w:val="28"/>
          <w:szCs w:val="28"/>
        </w:rPr>
      </w:pPr>
      <w:r>
        <w:rPr>
          <w:b/>
          <w:bCs/>
          <w:sz w:val="28"/>
          <w:szCs w:val="28"/>
        </w:rPr>
        <w:t>2</w:t>
      </w:r>
      <w:r w:rsidR="008A4CE7" w:rsidRPr="008A4CE7">
        <w:rPr>
          <w:b/>
          <w:bCs/>
          <w:sz w:val="28"/>
          <w:szCs w:val="28"/>
        </w:rPr>
        <w:t xml:space="preserve">.2. </w:t>
      </w:r>
      <w:r w:rsidR="00357B44">
        <w:rPr>
          <w:b/>
          <w:bCs/>
          <w:sz w:val="28"/>
          <w:szCs w:val="28"/>
        </w:rPr>
        <w:t>Основные понятия геодезии</w:t>
      </w:r>
    </w:p>
    <w:p w:rsidR="00327775" w:rsidRDefault="00327775" w:rsidP="00327775">
      <w:pPr>
        <w:autoSpaceDE w:val="0"/>
        <w:autoSpaceDN w:val="0"/>
        <w:adjustRightInd w:val="0"/>
        <w:spacing w:line="360" w:lineRule="auto"/>
        <w:ind w:firstLine="709"/>
        <w:jc w:val="center"/>
        <w:rPr>
          <w:b/>
          <w:bCs/>
          <w:sz w:val="28"/>
          <w:szCs w:val="28"/>
        </w:rPr>
      </w:pP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Физическая (топографическая) поверхность Земли</w:t>
      </w:r>
      <w:r w:rsidRPr="008A4CE7">
        <w:rPr>
          <w:b/>
          <w:bCs/>
          <w:sz w:val="28"/>
          <w:szCs w:val="28"/>
        </w:rPr>
        <w:t xml:space="preserve"> </w:t>
      </w:r>
      <w:r w:rsidRPr="008A4CE7">
        <w:rPr>
          <w:sz w:val="28"/>
          <w:szCs w:val="28"/>
        </w:rPr>
        <w:t>–</w:t>
      </w:r>
      <w:r w:rsidR="00BA3E9A">
        <w:rPr>
          <w:sz w:val="28"/>
          <w:szCs w:val="28"/>
        </w:rPr>
        <w:t xml:space="preserve"> </w:t>
      </w:r>
      <w:r w:rsidRPr="008A4CE7">
        <w:rPr>
          <w:sz w:val="28"/>
          <w:szCs w:val="28"/>
        </w:rPr>
        <w:t>совокупность точек земной поверхности и поверхности мирового океана.</w:t>
      </w:r>
      <w:r w:rsidR="00BA3E9A">
        <w:rPr>
          <w:sz w:val="28"/>
          <w:szCs w:val="28"/>
        </w:rPr>
        <w:t xml:space="preserve"> </w:t>
      </w:r>
      <w:r w:rsidRPr="008A4CE7">
        <w:rPr>
          <w:sz w:val="28"/>
          <w:szCs w:val="28"/>
        </w:rPr>
        <w:t>Для описания физической поверхности Земли необходимо определить</w:t>
      </w:r>
      <w:r w:rsidR="00BA3E9A">
        <w:rPr>
          <w:sz w:val="28"/>
          <w:szCs w:val="28"/>
        </w:rPr>
        <w:t xml:space="preserve"> </w:t>
      </w:r>
      <w:r w:rsidRPr="008A4CE7">
        <w:rPr>
          <w:sz w:val="28"/>
          <w:szCs w:val="28"/>
        </w:rPr>
        <w:t>взаимное (относительно друг друга) положение множества точек. Для</w:t>
      </w:r>
      <w:r w:rsidR="00BA3E9A">
        <w:rPr>
          <w:sz w:val="28"/>
          <w:szCs w:val="28"/>
        </w:rPr>
        <w:t xml:space="preserve"> </w:t>
      </w:r>
      <w:r w:rsidRPr="008A4CE7">
        <w:rPr>
          <w:sz w:val="28"/>
          <w:szCs w:val="28"/>
        </w:rPr>
        <w:t>этого сначала определяют положение небольшого количества точек</w:t>
      </w:r>
      <w:r w:rsidR="00BA3E9A">
        <w:rPr>
          <w:sz w:val="28"/>
          <w:szCs w:val="28"/>
        </w:rPr>
        <w:t xml:space="preserve"> </w:t>
      </w:r>
      <w:r w:rsidRPr="008A4CE7">
        <w:rPr>
          <w:sz w:val="28"/>
          <w:szCs w:val="28"/>
        </w:rPr>
        <w:t>(опорных точек). Затем относительно опорных точек описывают</w:t>
      </w:r>
      <w:r w:rsidR="00BA3E9A">
        <w:rPr>
          <w:sz w:val="28"/>
          <w:szCs w:val="28"/>
        </w:rPr>
        <w:t xml:space="preserve"> </w:t>
      </w:r>
      <w:r w:rsidRPr="008A4CE7">
        <w:rPr>
          <w:sz w:val="28"/>
          <w:szCs w:val="28"/>
        </w:rPr>
        <w:t>положение других точек земной поверхности.</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Отвесная линия</w:t>
      </w:r>
      <w:r w:rsidRPr="008A4CE7">
        <w:rPr>
          <w:b/>
          <w:bCs/>
          <w:sz w:val="28"/>
          <w:szCs w:val="28"/>
        </w:rPr>
        <w:t xml:space="preserve"> </w:t>
      </w:r>
      <w:r w:rsidRPr="008A4CE7">
        <w:rPr>
          <w:sz w:val="28"/>
          <w:szCs w:val="28"/>
        </w:rPr>
        <w:t>– направление действия силы тяжести.</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Уровенная поверхность</w:t>
      </w:r>
      <w:r w:rsidRPr="008A4CE7">
        <w:rPr>
          <w:b/>
          <w:bCs/>
          <w:sz w:val="28"/>
          <w:szCs w:val="28"/>
        </w:rPr>
        <w:t xml:space="preserve"> </w:t>
      </w:r>
      <w:r w:rsidRPr="008A4CE7">
        <w:rPr>
          <w:sz w:val="28"/>
          <w:szCs w:val="28"/>
        </w:rPr>
        <w:t>– замкнутая поверхность, перпендикуляр к</w:t>
      </w:r>
      <w:r w:rsidR="00BA3E9A">
        <w:rPr>
          <w:sz w:val="28"/>
          <w:szCs w:val="28"/>
        </w:rPr>
        <w:t xml:space="preserve"> </w:t>
      </w:r>
      <w:r w:rsidRPr="008A4CE7">
        <w:rPr>
          <w:sz w:val="28"/>
          <w:szCs w:val="28"/>
        </w:rPr>
        <w:t>которой в каждой точке совпадает с направлением отвесной линии.</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Геоид</w:t>
      </w:r>
      <w:r w:rsidRPr="008A4CE7">
        <w:rPr>
          <w:b/>
          <w:bCs/>
          <w:sz w:val="28"/>
          <w:szCs w:val="28"/>
        </w:rPr>
        <w:t xml:space="preserve"> </w:t>
      </w:r>
      <w:r w:rsidRPr="008A4CE7">
        <w:rPr>
          <w:sz w:val="28"/>
          <w:szCs w:val="28"/>
        </w:rPr>
        <w:t>– одна из уровенных поверхностей, которая соответствует</w:t>
      </w:r>
      <w:r w:rsidR="00BA3E9A">
        <w:rPr>
          <w:sz w:val="28"/>
          <w:szCs w:val="28"/>
        </w:rPr>
        <w:t xml:space="preserve"> </w:t>
      </w:r>
      <w:r w:rsidRPr="008A4CE7">
        <w:rPr>
          <w:sz w:val="28"/>
          <w:szCs w:val="28"/>
        </w:rPr>
        <w:t>среднему уровню мирового океана и продолженная под материками.</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Квазигеоид</w:t>
      </w:r>
      <w:r w:rsidRPr="008A4CE7">
        <w:rPr>
          <w:b/>
          <w:bCs/>
          <w:sz w:val="28"/>
          <w:szCs w:val="28"/>
        </w:rPr>
        <w:t xml:space="preserve"> </w:t>
      </w:r>
      <w:r w:rsidRPr="008A4CE7">
        <w:rPr>
          <w:sz w:val="28"/>
          <w:szCs w:val="28"/>
        </w:rPr>
        <w:t>– поверхность, совпадающая с геоидом в мировом</w:t>
      </w:r>
      <w:r w:rsidR="00BA3E9A">
        <w:rPr>
          <w:sz w:val="28"/>
          <w:szCs w:val="28"/>
        </w:rPr>
        <w:t xml:space="preserve"> </w:t>
      </w:r>
      <w:r w:rsidRPr="008A4CE7">
        <w:rPr>
          <w:sz w:val="28"/>
          <w:szCs w:val="28"/>
        </w:rPr>
        <w:t>океане и близкая к геоиду под материками.</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Поверхность относимости</w:t>
      </w:r>
      <w:r w:rsidRPr="008A4CE7">
        <w:rPr>
          <w:b/>
          <w:bCs/>
          <w:sz w:val="28"/>
          <w:szCs w:val="28"/>
        </w:rPr>
        <w:t xml:space="preserve"> </w:t>
      </w:r>
      <w:r w:rsidRPr="008A4CE7">
        <w:rPr>
          <w:sz w:val="28"/>
          <w:szCs w:val="28"/>
        </w:rPr>
        <w:t>– правильная математическая</w:t>
      </w:r>
      <w:r w:rsidR="00BA3E9A">
        <w:rPr>
          <w:sz w:val="28"/>
          <w:szCs w:val="28"/>
        </w:rPr>
        <w:t xml:space="preserve"> </w:t>
      </w:r>
      <w:r w:rsidRPr="008A4CE7">
        <w:rPr>
          <w:sz w:val="28"/>
          <w:szCs w:val="28"/>
        </w:rPr>
        <w:t>поверхность, на которую переносят (проектируют) геодезические</w:t>
      </w:r>
      <w:r w:rsidR="00BA3E9A">
        <w:rPr>
          <w:sz w:val="28"/>
          <w:szCs w:val="28"/>
        </w:rPr>
        <w:t xml:space="preserve"> </w:t>
      </w:r>
      <w:r w:rsidRPr="008A4CE7">
        <w:rPr>
          <w:sz w:val="28"/>
          <w:szCs w:val="28"/>
        </w:rPr>
        <w:t>измерения в целях их дальнейшей обработки и представления.</w: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Метод проектирования</w:t>
      </w:r>
      <w:r w:rsidRPr="008A4CE7">
        <w:rPr>
          <w:b/>
          <w:bCs/>
          <w:sz w:val="28"/>
          <w:szCs w:val="28"/>
        </w:rPr>
        <w:t xml:space="preserve"> </w:t>
      </w:r>
      <w:r w:rsidRPr="008A4CE7">
        <w:rPr>
          <w:sz w:val="28"/>
          <w:szCs w:val="28"/>
        </w:rPr>
        <w:t>– способ переноса измеренных на</w:t>
      </w:r>
      <w:r w:rsidR="00BA3E9A">
        <w:rPr>
          <w:sz w:val="28"/>
          <w:szCs w:val="28"/>
        </w:rPr>
        <w:t xml:space="preserve"> </w:t>
      </w:r>
      <w:r w:rsidRPr="008A4CE7">
        <w:rPr>
          <w:sz w:val="28"/>
          <w:szCs w:val="28"/>
        </w:rPr>
        <w:t>физической поверхности Земли величин на поверхность относимости. В</w:t>
      </w:r>
      <w:r w:rsidR="00BA3E9A">
        <w:rPr>
          <w:sz w:val="28"/>
          <w:szCs w:val="28"/>
        </w:rPr>
        <w:t xml:space="preserve"> </w:t>
      </w:r>
      <w:r w:rsidRPr="008A4CE7">
        <w:rPr>
          <w:sz w:val="28"/>
          <w:szCs w:val="28"/>
        </w:rPr>
        <w:t>геодезии применяют проектирование по линиям, перпендикулярным к</w:t>
      </w:r>
      <w:r w:rsidR="00BA3E9A">
        <w:rPr>
          <w:sz w:val="28"/>
          <w:szCs w:val="28"/>
        </w:rPr>
        <w:t xml:space="preserve"> </w:t>
      </w:r>
      <w:r w:rsidRPr="008A4CE7">
        <w:rPr>
          <w:sz w:val="28"/>
          <w:szCs w:val="28"/>
        </w:rPr>
        <w:t>поверхности относимости (ортогональное проектирование).</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Чтобы изобразить на бумаге участок земной поверхности, нужно</w:t>
      </w:r>
      <w:r w:rsidR="00BA3E9A">
        <w:rPr>
          <w:sz w:val="28"/>
          <w:szCs w:val="28"/>
        </w:rPr>
        <w:t xml:space="preserve"> </w:t>
      </w:r>
      <w:r w:rsidRPr="008A4CE7">
        <w:rPr>
          <w:sz w:val="28"/>
          <w:szCs w:val="28"/>
        </w:rPr>
        <w:t>сначала спроектировать все точки на поверхность эллипсоида вращения,</w:t>
      </w:r>
      <w:r w:rsidR="00BA3E9A">
        <w:rPr>
          <w:sz w:val="28"/>
          <w:szCs w:val="28"/>
        </w:rPr>
        <w:t xml:space="preserve"> </w:t>
      </w:r>
      <w:r w:rsidRPr="008A4CE7">
        <w:rPr>
          <w:sz w:val="28"/>
          <w:szCs w:val="28"/>
        </w:rPr>
        <w:t>или сферы, а затем изобразить точки на плоскости.</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Если участок местности небольшой, то соответствующий ему</w:t>
      </w:r>
      <w:r w:rsidR="00BA3E9A">
        <w:rPr>
          <w:sz w:val="28"/>
          <w:szCs w:val="28"/>
        </w:rPr>
        <w:t xml:space="preserve"> </w:t>
      </w:r>
      <w:r w:rsidRPr="008A4CE7">
        <w:rPr>
          <w:sz w:val="28"/>
          <w:szCs w:val="28"/>
        </w:rPr>
        <w:t>участок эллипсоида (сферы) можно заменить плоскостью и считать, что</w:t>
      </w:r>
      <w:r w:rsidR="00BA3E9A">
        <w:rPr>
          <w:sz w:val="28"/>
          <w:szCs w:val="28"/>
        </w:rPr>
        <w:t xml:space="preserve"> </w:t>
      </w:r>
      <w:r w:rsidRPr="008A4CE7">
        <w:rPr>
          <w:sz w:val="28"/>
          <w:szCs w:val="28"/>
        </w:rPr>
        <w:t>проектирование выполняется сразу на плоскость. При этом</w:t>
      </w:r>
      <w:r w:rsidR="00BA3E9A">
        <w:rPr>
          <w:sz w:val="28"/>
          <w:szCs w:val="28"/>
        </w:rPr>
        <w:t xml:space="preserve"> </w:t>
      </w:r>
      <w:r w:rsidRPr="008A4CE7">
        <w:rPr>
          <w:sz w:val="28"/>
          <w:szCs w:val="28"/>
        </w:rPr>
        <w:t>проектирование выполняют отвесными линиями (горизонтальная</w:t>
      </w:r>
      <w:r w:rsidR="00BA3E9A">
        <w:rPr>
          <w:sz w:val="28"/>
          <w:szCs w:val="28"/>
        </w:rPr>
        <w:t xml:space="preserve"> </w:t>
      </w:r>
      <w:r w:rsidRPr="008A4CE7">
        <w:rPr>
          <w:sz w:val="28"/>
          <w:szCs w:val="28"/>
        </w:rPr>
        <w:t>проекция).</w:t>
      </w:r>
    </w:p>
    <w:p w:rsidR="00DA6E65" w:rsidRDefault="00F0411A" w:rsidP="00AC27F5">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219.75pt">
            <v:imagedata r:id="rId13" o:title="1"/>
          </v:shape>
        </w:pict>
      </w:r>
    </w:p>
    <w:p w:rsidR="007C0950" w:rsidRPr="008A4CE7" w:rsidRDefault="007C0950" w:rsidP="00AC27F5">
      <w:pPr>
        <w:autoSpaceDE w:val="0"/>
        <w:autoSpaceDN w:val="0"/>
        <w:adjustRightInd w:val="0"/>
        <w:spacing w:line="360" w:lineRule="auto"/>
        <w:ind w:firstLine="709"/>
        <w:jc w:val="both"/>
        <w:rPr>
          <w:sz w:val="28"/>
          <w:szCs w:val="28"/>
        </w:rPr>
      </w:pPr>
      <w:r>
        <w:rPr>
          <w:sz w:val="28"/>
          <w:szCs w:val="28"/>
        </w:rPr>
        <w:t xml:space="preserve">Рис. 1. </w:t>
      </w:r>
      <w:r w:rsidR="00374C71">
        <w:rPr>
          <w:sz w:val="28"/>
          <w:szCs w:val="28"/>
        </w:rPr>
        <w:t>Ортогональное проектирование</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Точки A, B, C находятся на поверхности Земли. Их горизонтальные</w:t>
      </w:r>
      <w:r w:rsidR="00BA3E9A">
        <w:rPr>
          <w:sz w:val="28"/>
          <w:szCs w:val="28"/>
        </w:rPr>
        <w:t xml:space="preserve"> </w:t>
      </w:r>
      <w:r w:rsidRPr="008A4CE7">
        <w:rPr>
          <w:sz w:val="28"/>
          <w:szCs w:val="28"/>
        </w:rPr>
        <w:t xml:space="preserve">проекции - a, b, c. Расстояние ab называется </w:t>
      </w:r>
      <w:r w:rsidRPr="00AF1300">
        <w:rPr>
          <w:bCs/>
          <w:i/>
          <w:sz w:val="28"/>
          <w:szCs w:val="28"/>
        </w:rPr>
        <w:t>горизонтальным</w:t>
      </w:r>
      <w:r w:rsidR="00BA3E9A" w:rsidRPr="00AF1300">
        <w:rPr>
          <w:bCs/>
          <w:i/>
          <w:sz w:val="28"/>
          <w:szCs w:val="28"/>
        </w:rPr>
        <w:t xml:space="preserve"> </w:t>
      </w:r>
      <w:r w:rsidRPr="00AF1300">
        <w:rPr>
          <w:bCs/>
          <w:i/>
          <w:sz w:val="28"/>
          <w:szCs w:val="28"/>
        </w:rPr>
        <w:t>проложением</w:t>
      </w:r>
      <w:r w:rsidRPr="008A4CE7">
        <w:rPr>
          <w:b/>
          <w:bCs/>
          <w:sz w:val="28"/>
          <w:szCs w:val="28"/>
        </w:rPr>
        <w:t xml:space="preserve"> </w:t>
      </w:r>
      <w:r w:rsidRPr="008A4CE7">
        <w:rPr>
          <w:sz w:val="28"/>
          <w:szCs w:val="28"/>
        </w:rPr>
        <w:t>(обозначают d). Угол между линией AB и ее горизонтальной</w:t>
      </w:r>
      <w:r w:rsidR="00BA3E9A">
        <w:rPr>
          <w:sz w:val="28"/>
          <w:szCs w:val="28"/>
        </w:rPr>
        <w:t xml:space="preserve"> </w:t>
      </w:r>
      <w:r w:rsidRPr="008A4CE7">
        <w:rPr>
          <w:sz w:val="28"/>
          <w:szCs w:val="28"/>
        </w:rPr>
        <w:t>проекцией называется углом наклона линии (обозначим ν). Расстояния Aa,</w:t>
      </w:r>
      <w:r w:rsidR="00BA3E9A">
        <w:rPr>
          <w:sz w:val="28"/>
          <w:szCs w:val="28"/>
        </w:rPr>
        <w:t xml:space="preserve"> </w:t>
      </w:r>
      <w:r w:rsidRPr="008A4CE7">
        <w:rPr>
          <w:sz w:val="28"/>
          <w:szCs w:val="28"/>
        </w:rPr>
        <w:t xml:space="preserve">Bb, Cc от точек до их проекций называют </w:t>
      </w:r>
      <w:r w:rsidRPr="00AF1300">
        <w:rPr>
          <w:bCs/>
          <w:i/>
          <w:sz w:val="28"/>
          <w:szCs w:val="28"/>
        </w:rPr>
        <w:t>высотами</w:t>
      </w:r>
      <w:r w:rsidRPr="008A4CE7">
        <w:rPr>
          <w:b/>
          <w:bCs/>
          <w:sz w:val="28"/>
          <w:szCs w:val="28"/>
        </w:rPr>
        <w:t xml:space="preserve"> </w:t>
      </w:r>
      <w:r w:rsidRPr="008A4CE7">
        <w:rPr>
          <w:sz w:val="28"/>
          <w:szCs w:val="28"/>
        </w:rPr>
        <w:t>и обозначают буквой</w:t>
      </w:r>
      <w:r w:rsidR="00BA3E9A">
        <w:rPr>
          <w:sz w:val="28"/>
          <w:szCs w:val="28"/>
        </w:rPr>
        <w:t xml:space="preserve"> </w:t>
      </w:r>
      <w:r w:rsidRPr="008A4CE7">
        <w:rPr>
          <w:sz w:val="28"/>
          <w:szCs w:val="28"/>
        </w:rPr>
        <w:t xml:space="preserve">H. Численное значение высоты называют </w:t>
      </w:r>
      <w:r w:rsidRPr="00AF1300">
        <w:rPr>
          <w:bCs/>
          <w:i/>
          <w:sz w:val="28"/>
          <w:szCs w:val="28"/>
        </w:rPr>
        <w:t>отметкой</w:t>
      </w:r>
      <w:r w:rsidRPr="008A4CE7">
        <w:rPr>
          <w:sz w:val="28"/>
          <w:szCs w:val="28"/>
        </w:rPr>
        <w:t>. Разность отметок</w:t>
      </w:r>
      <w:r w:rsidR="00BA3E9A">
        <w:rPr>
          <w:sz w:val="28"/>
          <w:szCs w:val="28"/>
        </w:rPr>
        <w:t xml:space="preserve"> </w:t>
      </w:r>
      <w:r w:rsidRPr="008A4CE7">
        <w:rPr>
          <w:sz w:val="28"/>
          <w:szCs w:val="28"/>
        </w:rPr>
        <w:t xml:space="preserve">называют </w:t>
      </w:r>
      <w:r w:rsidRPr="00AF1300">
        <w:rPr>
          <w:bCs/>
          <w:i/>
          <w:sz w:val="28"/>
          <w:szCs w:val="28"/>
        </w:rPr>
        <w:t>превышением</w:t>
      </w:r>
      <w:r w:rsidRPr="008A4CE7">
        <w:rPr>
          <w:sz w:val="28"/>
          <w:szCs w:val="28"/>
        </w:rPr>
        <w:t>: h = h</w:t>
      </w:r>
      <w:r w:rsidR="008D2443" w:rsidRPr="008D2443">
        <w:rPr>
          <w:position w:val="-10"/>
          <w:sz w:val="28"/>
          <w:szCs w:val="28"/>
        </w:rPr>
        <w:object w:dxaOrig="260" w:dyaOrig="340">
          <v:shape id="_x0000_i1026" type="#_x0000_t75" style="width:12.75pt;height:17.25pt" o:ole="">
            <v:imagedata r:id="rId14" o:title=""/>
          </v:shape>
          <o:OLEObject Type="Embed" ProgID="Equation.3" ShapeID="_x0000_i1026" DrawAspect="Content" ObjectID="_1458528891" r:id="rId15"/>
        </w:object>
      </w:r>
      <w:r w:rsidRPr="008A4CE7">
        <w:rPr>
          <w:sz w:val="28"/>
          <w:szCs w:val="28"/>
        </w:rPr>
        <w:t xml:space="preserve"> = H</w:t>
      </w:r>
      <w:r w:rsidR="008D2443" w:rsidRPr="008D2443">
        <w:rPr>
          <w:position w:val="-10"/>
          <w:sz w:val="28"/>
          <w:szCs w:val="28"/>
        </w:rPr>
        <w:object w:dxaOrig="180" w:dyaOrig="340">
          <v:shape id="_x0000_i1027" type="#_x0000_t75" style="width:9pt;height:17.25pt" o:ole="">
            <v:imagedata r:id="rId16" o:title=""/>
          </v:shape>
          <o:OLEObject Type="Embed" ProgID="Equation.3" ShapeID="_x0000_i1027" DrawAspect="Content" ObjectID="_1458528892" r:id="rId17"/>
        </w:object>
      </w:r>
      <w:r w:rsidRPr="008A4CE7">
        <w:rPr>
          <w:sz w:val="28"/>
          <w:szCs w:val="28"/>
        </w:rPr>
        <w:t xml:space="preserve"> - H</w:t>
      </w:r>
      <w:r w:rsidR="008D2443" w:rsidRPr="008D2443">
        <w:rPr>
          <w:position w:val="-10"/>
          <w:sz w:val="28"/>
          <w:szCs w:val="28"/>
        </w:rPr>
        <w:object w:dxaOrig="180" w:dyaOrig="340">
          <v:shape id="_x0000_i1028" type="#_x0000_t75" style="width:9pt;height:17.25pt" o:ole="">
            <v:imagedata r:id="rId18" o:title=""/>
          </v:shape>
          <o:OLEObject Type="Embed" ProgID="Equation.3" ShapeID="_x0000_i1028" DrawAspect="Content" ObjectID="_1458528893" r:id="rId19"/>
        </w:object>
      </w:r>
      <w:r w:rsidRPr="008A4CE7">
        <w:rPr>
          <w:sz w:val="28"/>
          <w:szCs w:val="28"/>
        </w:rPr>
        <w:t>.</w:t>
      </w:r>
    </w:p>
    <w:p w:rsid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Земной эллипсоид</w:t>
      </w:r>
      <w:r w:rsidRPr="008A4CE7">
        <w:rPr>
          <w:b/>
          <w:bCs/>
          <w:sz w:val="28"/>
          <w:szCs w:val="28"/>
        </w:rPr>
        <w:t xml:space="preserve"> </w:t>
      </w:r>
      <w:r w:rsidRPr="008A4CE7">
        <w:rPr>
          <w:sz w:val="28"/>
          <w:szCs w:val="28"/>
        </w:rPr>
        <w:t>(общий земной эллипсоид) – математически</w:t>
      </w:r>
      <w:r w:rsidR="00BA3E9A">
        <w:rPr>
          <w:sz w:val="28"/>
          <w:szCs w:val="28"/>
        </w:rPr>
        <w:t xml:space="preserve"> </w:t>
      </w:r>
      <w:r w:rsidRPr="008A4CE7">
        <w:rPr>
          <w:sz w:val="28"/>
          <w:szCs w:val="28"/>
        </w:rPr>
        <w:t>правильная поверхность, образованная вращением эллипса вокруг малой</w:t>
      </w:r>
      <w:r w:rsidR="00BA3E9A">
        <w:rPr>
          <w:sz w:val="28"/>
          <w:szCs w:val="28"/>
        </w:rPr>
        <w:t xml:space="preserve"> </w:t>
      </w:r>
      <w:r w:rsidRPr="008A4CE7">
        <w:rPr>
          <w:sz w:val="28"/>
          <w:szCs w:val="28"/>
        </w:rPr>
        <w:t>оси и близкая к поверхности геоида. Центр эллипсоида должен совпадать с</w:t>
      </w:r>
      <w:r w:rsidR="00BA3E9A">
        <w:rPr>
          <w:sz w:val="28"/>
          <w:szCs w:val="28"/>
        </w:rPr>
        <w:t xml:space="preserve"> </w:t>
      </w:r>
      <w:r w:rsidRPr="008A4CE7">
        <w:rPr>
          <w:sz w:val="28"/>
          <w:szCs w:val="28"/>
        </w:rPr>
        <w:t>центром масс Земли, а ось вращения совпадать с осью вращения Земли.</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29" type="#_x0000_t75" style="width:375pt;height:122.25pt">
            <v:imagedata r:id="rId20" o:title="2"/>
          </v:shape>
        </w:pict>
      </w: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Референц-эллипсоид</w:t>
      </w:r>
      <w:r w:rsidRPr="008A4CE7">
        <w:rPr>
          <w:b/>
          <w:bCs/>
          <w:sz w:val="28"/>
          <w:szCs w:val="28"/>
        </w:rPr>
        <w:t xml:space="preserve"> </w:t>
      </w:r>
      <w:r w:rsidRPr="008A4CE7">
        <w:rPr>
          <w:sz w:val="28"/>
          <w:szCs w:val="28"/>
        </w:rPr>
        <w:t>– эллипсоид, ориентированный в теле Земли</w:t>
      </w:r>
      <w:r w:rsidR="00BA3E9A">
        <w:rPr>
          <w:sz w:val="28"/>
          <w:szCs w:val="28"/>
        </w:rPr>
        <w:t xml:space="preserve"> </w:t>
      </w:r>
      <w:r w:rsidRPr="008A4CE7">
        <w:rPr>
          <w:sz w:val="28"/>
          <w:szCs w:val="28"/>
        </w:rPr>
        <w:t>для близости к геоиду на определенной территории. Его центр может не</w:t>
      </w:r>
      <w:r w:rsidR="00BA3E9A">
        <w:rPr>
          <w:sz w:val="28"/>
          <w:szCs w:val="28"/>
        </w:rPr>
        <w:t xml:space="preserve"> </w:t>
      </w:r>
      <w:r w:rsidRPr="008A4CE7">
        <w:rPr>
          <w:sz w:val="28"/>
          <w:szCs w:val="28"/>
        </w:rPr>
        <w:t>совпадать с центром масс Земли, а ось вращения не совпадать с осью</w:t>
      </w:r>
      <w:r w:rsidR="00BA3E9A">
        <w:rPr>
          <w:sz w:val="28"/>
          <w:szCs w:val="28"/>
        </w:rPr>
        <w:t xml:space="preserve"> </w:t>
      </w:r>
      <w:r w:rsidRPr="008A4CE7">
        <w:rPr>
          <w:sz w:val="28"/>
          <w:szCs w:val="28"/>
        </w:rPr>
        <w:t>вращения Земли, но быть параллельна ей.</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В России принят общий земной эллипсоид ПЗ-90 (a=6378136 м,</w:t>
      </w:r>
      <w:r w:rsidR="00BA3E9A">
        <w:rPr>
          <w:sz w:val="28"/>
          <w:szCs w:val="28"/>
        </w:rPr>
        <w:t xml:space="preserve"> </w:t>
      </w:r>
      <w:r w:rsidRPr="008A4CE7">
        <w:rPr>
          <w:sz w:val="28"/>
          <w:szCs w:val="28"/>
        </w:rPr>
        <w:t>f=1/298,257839303), на нем задаются координаты для глобальной</w:t>
      </w:r>
      <w:r w:rsidR="00BA3E9A">
        <w:rPr>
          <w:sz w:val="28"/>
          <w:szCs w:val="28"/>
        </w:rPr>
        <w:t xml:space="preserve"> </w:t>
      </w:r>
      <w:r w:rsidRPr="008A4CE7">
        <w:rPr>
          <w:sz w:val="28"/>
          <w:szCs w:val="28"/>
        </w:rPr>
        <w:t>навигационной системы ГЛОНАСС, и референц-эллипсоид Красовского</w:t>
      </w:r>
      <w:r w:rsidR="00BA3E9A">
        <w:rPr>
          <w:sz w:val="28"/>
          <w:szCs w:val="28"/>
        </w:rPr>
        <w:t xml:space="preserve"> </w:t>
      </w:r>
      <w:r w:rsidRPr="008A4CE7">
        <w:rPr>
          <w:sz w:val="28"/>
          <w:szCs w:val="28"/>
        </w:rPr>
        <w:t>(a=6378245 м, b=6356863 м, f=1/298,3), на котором определяются</w:t>
      </w:r>
      <w:r w:rsidR="00BA3E9A">
        <w:rPr>
          <w:sz w:val="28"/>
          <w:szCs w:val="28"/>
        </w:rPr>
        <w:t xml:space="preserve"> </w:t>
      </w:r>
      <w:r w:rsidRPr="008A4CE7">
        <w:rPr>
          <w:sz w:val="28"/>
          <w:szCs w:val="28"/>
        </w:rPr>
        <w:t>государственные референцные системы координат СК-42 и СК-95.</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Для американской глобальной навигационной системы GPS</w:t>
      </w:r>
      <w:r w:rsidR="00BA3E9A">
        <w:rPr>
          <w:sz w:val="28"/>
          <w:szCs w:val="28"/>
        </w:rPr>
        <w:t xml:space="preserve"> </w:t>
      </w:r>
      <w:r w:rsidRPr="008A4CE7">
        <w:rPr>
          <w:sz w:val="28"/>
          <w:szCs w:val="28"/>
        </w:rPr>
        <w:t>используется эллипсоид WGS-84 (a=6378137 м, f=1/298,257223563).</w:t>
      </w:r>
    </w:p>
    <w:p w:rsidR="00327775" w:rsidRDefault="00327775" w:rsidP="00AC27F5">
      <w:pPr>
        <w:autoSpaceDE w:val="0"/>
        <w:autoSpaceDN w:val="0"/>
        <w:adjustRightInd w:val="0"/>
        <w:spacing w:line="360" w:lineRule="auto"/>
        <w:ind w:firstLine="709"/>
        <w:jc w:val="both"/>
        <w:rPr>
          <w:b/>
          <w:bCs/>
          <w:sz w:val="28"/>
          <w:szCs w:val="28"/>
        </w:rPr>
      </w:pPr>
    </w:p>
    <w:p w:rsidR="00357B44" w:rsidRDefault="00310656" w:rsidP="00327775">
      <w:pPr>
        <w:autoSpaceDE w:val="0"/>
        <w:autoSpaceDN w:val="0"/>
        <w:adjustRightInd w:val="0"/>
        <w:spacing w:line="360" w:lineRule="auto"/>
        <w:ind w:firstLine="709"/>
        <w:jc w:val="center"/>
        <w:rPr>
          <w:b/>
          <w:bCs/>
          <w:sz w:val="28"/>
          <w:szCs w:val="28"/>
        </w:rPr>
      </w:pPr>
      <w:r>
        <w:rPr>
          <w:b/>
          <w:bCs/>
          <w:sz w:val="28"/>
          <w:szCs w:val="28"/>
        </w:rPr>
        <w:t>2</w:t>
      </w:r>
      <w:r w:rsidR="008A4CE7" w:rsidRPr="008A4CE7">
        <w:rPr>
          <w:b/>
          <w:bCs/>
          <w:sz w:val="28"/>
          <w:szCs w:val="28"/>
        </w:rPr>
        <w:t xml:space="preserve">.3. </w:t>
      </w:r>
      <w:r w:rsidR="00357B44">
        <w:rPr>
          <w:b/>
          <w:bCs/>
          <w:sz w:val="28"/>
          <w:szCs w:val="28"/>
        </w:rPr>
        <w:t>Системы координат в геодезии</w:t>
      </w:r>
    </w:p>
    <w:p w:rsidR="00327775" w:rsidRDefault="00327775" w:rsidP="00AC27F5">
      <w:pPr>
        <w:autoSpaceDE w:val="0"/>
        <w:autoSpaceDN w:val="0"/>
        <w:adjustRightInd w:val="0"/>
        <w:spacing w:line="360" w:lineRule="auto"/>
        <w:ind w:firstLine="709"/>
        <w:jc w:val="both"/>
        <w:rPr>
          <w:b/>
          <w:bCs/>
          <w:sz w:val="28"/>
          <w:szCs w:val="28"/>
        </w:rPr>
      </w:pP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В геодезии применяются несколько систем координат:</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а) Система пространственных прямоугольных координат:</w:t>
      </w:r>
    </w:p>
    <w:p w:rsidR="00DA6E65" w:rsidRDefault="00F0411A" w:rsidP="00AC27F5">
      <w:pPr>
        <w:autoSpaceDE w:val="0"/>
        <w:autoSpaceDN w:val="0"/>
        <w:adjustRightInd w:val="0"/>
        <w:spacing w:line="360" w:lineRule="auto"/>
        <w:ind w:firstLine="709"/>
        <w:jc w:val="both"/>
        <w:rPr>
          <w:sz w:val="28"/>
          <w:szCs w:val="28"/>
        </w:rPr>
      </w:pPr>
      <w:r>
        <w:rPr>
          <w:sz w:val="28"/>
          <w:szCs w:val="28"/>
        </w:rPr>
        <w:pict>
          <v:shape id="_x0000_i1030" type="#_x0000_t75" style="width:177pt;height:153.75pt">
            <v:imagedata r:id="rId21" o:title="3"/>
          </v:shape>
        </w:pict>
      </w:r>
    </w:p>
    <w:p w:rsidR="008D2443" w:rsidRPr="008D2443" w:rsidRDefault="008D2443" w:rsidP="008D2443">
      <w:pPr>
        <w:autoSpaceDE w:val="0"/>
        <w:autoSpaceDN w:val="0"/>
        <w:adjustRightInd w:val="0"/>
        <w:spacing w:line="360" w:lineRule="auto"/>
        <w:ind w:firstLine="709"/>
        <w:jc w:val="both"/>
        <w:rPr>
          <w:sz w:val="28"/>
          <w:szCs w:val="28"/>
        </w:rPr>
      </w:pPr>
      <w:r w:rsidRPr="008D2443">
        <w:rPr>
          <w:sz w:val="28"/>
          <w:szCs w:val="28"/>
        </w:rPr>
        <w:t>0 – в центре масс Земли</w:t>
      </w:r>
    </w:p>
    <w:p w:rsidR="008D2443" w:rsidRPr="008D2443" w:rsidRDefault="008D2443" w:rsidP="008D2443">
      <w:pPr>
        <w:autoSpaceDE w:val="0"/>
        <w:autoSpaceDN w:val="0"/>
        <w:adjustRightInd w:val="0"/>
        <w:spacing w:line="360" w:lineRule="auto"/>
        <w:ind w:firstLine="709"/>
        <w:jc w:val="both"/>
        <w:rPr>
          <w:sz w:val="28"/>
          <w:szCs w:val="28"/>
        </w:rPr>
      </w:pPr>
      <w:r w:rsidRPr="008D2443">
        <w:rPr>
          <w:sz w:val="28"/>
          <w:szCs w:val="28"/>
        </w:rPr>
        <w:t>ось OZ – по оси вращения</w:t>
      </w:r>
    </w:p>
    <w:p w:rsidR="008D2443" w:rsidRPr="008D2443" w:rsidRDefault="008D2443" w:rsidP="008D2443">
      <w:pPr>
        <w:autoSpaceDE w:val="0"/>
        <w:autoSpaceDN w:val="0"/>
        <w:adjustRightInd w:val="0"/>
        <w:spacing w:line="360" w:lineRule="auto"/>
        <w:ind w:firstLine="709"/>
        <w:jc w:val="both"/>
        <w:rPr>
          <w:sz w:val="28"/>
          <w:szCs w:val="28"/>
        </w:rPr>
      </w:pPr>
      <w:r w:rsidRPr="008D2443">
        <w:rPr>
          <w:sz w:val="28"/>
          <w:szCs w:val="28"/>
        </w:rPr>
        <w:t>ось OX – в начальном меридиане</w:t>
      </w:r>
      <w:r>
        <w:rPr>
          <w:sz w:val="28"/>
          <w:szCs w:val="28"/>
        </w:rPr>
        <w:t>.</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б) Геодезическая система координат:</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31" type="#_x0000_t75" style="width:458.25pt;height:152.25pt">
            <v:imagedata r:id="rId22" o:title="4"/>
          </v:shape>
        </w:pic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Геодезическая широта (В) – угол между плоскостью экватора</w:t>
      </w:r>
      <w:r w:rsidR="00BA3E9A">
        <w:rPr>
          <w:sz w:val="28"/>
          <w:szCs w:val="28"/>
        </w:rPr>
        <w:t xml:space="preserve"> </w:t>
      </w:r>
      <w:r w:rsidRPr="008A4CE7">
        <w:rPr>
          <w:sz w:val="28"/>
          <w:szCs w:val="28"/>
        </w:rPr>
        <w:t>эллипсоида и направлением нормали к эллипсоиду в данной точке.</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Геодезическая долгота (L) – угол между плоскостью начального</w:t>
      </w:r>
      <w:r w:rsidR="00BA3E9A">
        <w:rPr>
          <w:sz w:val="28"/>
          <w:szCs w:val="28"/>
        </w:rPr>
        <w:t xml:space="preserve"> </w:t>
      </w:r>
      <w:r w:rsidRPr="008A4CE7">
        <w:rPr>
          <w:sz w:val="28"/>
          <w:szCs w:val="28"/>
        </w:rPr>
        <w:t>геодезического меридиана и плоскостью геодезического меридиана точки.</w:t>
      </w:r>
    </w:p>
    <w:p w:rsidR="008A4CE7" w:rsidRDefault="00AF1300" w:rsidP="00AC27F5">
      <w:pPr>
        <w:autoSpaceDE w:val="0"/>
        <w:autoSpaceDN w:val="0"/>
        <w:adjustRightInd w:val="0"/>
        <w:spacing w:line="360" w:lineRule="auto"/>
        <w:ind w:firstLine="709"/>
        <w:jc w:val="both"/>
        <w:rPr>
          <w:sz w:val="28"/>
          <w:szCs w:val="28"/>
        </w:rPr>
      </w:pPr>
      <w:r>
        <w:rPr>
          <w:sz w:val="28"/>
          <w:szCs w:val="28"/>
        </w:rPr>
        <w:t>в</w:t>
      </w:r>
      <w:r w:rsidR="008A4CE7" w:rsidRPr="008A4CE7">
        <w:rPr>
          <w:sz w:val="28"/>
          <w:szCs w:val="28"/>
        </w:rPr>
        <w:t>) Астрономическая система координат:</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32" type="#_x0000_t75" style="width:314.25pt;height:146.25pt">
            <v:imagedata r:id="rId23" o:title="5"/>
          </v:shape>
        </w:pict>
      </w:r>
    </w:p>
    <w:p w:rsidR="008D2443" w:rsidRDefault="008A4CE7" w:rsidP="008D2443">
      <w:pPr>
        <w:autoSpaceDE w:val="0"/>
        <w:autoSpaceDN w:val="0"/>
        <w:adjustRightInd w:val="0"/>
        <w:spacing w:line="360" w:lineRule="auto"/>
        <w:ind w:firstLine="709"/>
        <w:jc w:val="both"/>
        <w:rPr>
          <w:sz w:val="28"/>
          <w:szCs w:val="28"/>
        </w:rPr>
      </w:pPr>
      <w:r w:rsidRPr="008A4CE7">
        <w:rPr>
          <w:sz w:val="28"/>
          <w:szCs w:val="28"/>
        </w:rPr>
        <w:t>Астрономическая широта (φ) – угол между плоскостью экватора и</w:t>
      </w:r>
      <w:r w:rsidR="00BA3E9A">
        <w:rPr>
          <w:sz w:val="28"/>
          <w:szCs w:val="28"/>
        </w:rPr>
        <w:t xml:space="preserve"> </w:t>
      </w:r>
      <w:r w:rsidRPr="008A4CE7">
        <w:rPr>
          <w:sz w:val="28"/>
          <w:szCs w:val="28"/>
        </w:rPr>
        <w:t>направлением отвесной линии в данной точке. Астрономическая долгота</w:t>
      </w:r>
      <w:r w:rsidR="00BA3E9A">
        <w:rPr>
          <w:sz w:val="28"/>
          <w:szCs w:val="28"/>
        </w:rPr>
        <w:t xml:space="preserve"> </w:t>
      </w:r>
      <w:r w:rsidR="008D2443" w:rsidRPr="008A4CE7">
        <w:rPr>
          <w:sz w:val="28"/>
          <w:szCs w:val="28"/>
        </w:rPr>
        <w:t>(λ) – угол между плоскостью начального астрономического меридиана и</w:t>
      </w:r>
      <w:r w:rsidR="008D2443">
        <w:rPr>
          <w:sz w:val="28"/>
          <w:szCs w:val="28"/>
        </w:rPr>
        <w:t xml:space="preserve"> </w:t>
      </w:r>
      <w:r w:rsidR="008D2443" w:rsidRPr="008A4CE7">
        <w:rPr>
          <w:sz w:val="28"/>
          <w:szCs w:val="28"/>
        </w:rPr>
        <w:t>плоскостью астрономического меридиана точки.</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Угол между направлениями отвесной линии и нормалью к</w:t>
      </w:r>
      <w:r w:rsidR="00BA3E9A">
        <w:rPr>
          <w:sz w:val="28"/>
          <w:szCs w:val="28"/>
        </w:rPr>
        <w:t xml:space="preserve"> </w:t>
      </w:r>
      <w:r w:rsidRPr="008A4CE7">
        <w:rPr>
          <w:sz w:val="28"/>
          <w:szCs w:val="28"/>
        </w:rPr>
        <w:t xml:space="preserve">эллипсоиду называется </w:t>
      </w:r>
      <w:r w:rsidRPr="00AF1300">
        <w:rPr>
          <w:bCs/>
          <w:i/>
          <w:sz w:val="28"/>
          <w:szCs w:val="28"/>
        </w:rPr>
        <w:t>уклонением отвесной линии</w:t>
      </w:r>
      <w:r w:rsidRPr="008A4CE7">
        <w:rPr>
          <w:sz w:val="28"/>
          <w:szCs w:val="28"/>
        </w:rPr>
        <w:t>.</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в) Зональная система плоских прямоугольных координат в проекции</w:t>
      </w:r>
      <w:r w:rsidR="00BA3E9A">
        <w:rPr>
          <w:sz w:val="28"/>
          <w:szCs w:val="28"/>
        </w:rPr>
        <w:t xml:space="preserve"> </w:t>
      </w:r>
      <w:r w:rsidRPr="008A4CE7">
        <w:rPr>
          <w:sz w:val="28"/>
          <w:szCs w:val="28"/>
        </w:rPr>
        <w:t>Гаусса-Крюгера (Х и Y в метрах):</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33" type="#_x0000_t75" style="width:399pt;height:271.5pt">
            <v:imagedata r:id="rId24" o:title="6"/>
          </v:shape>
        </w:pic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Для однозначного определения местоположения перед ординатой</w:t>
      </w:r>
      <w:r w:rsidR="00BA3E9A">
        <w:rPr>
          <w:sz w:val="28"/>
          <w:szCs w:val="28"/>
        </w:rPr>
        <w:t xml:space="preserve"> </w:t>
      </w:r>
      <w:r w:rsidRPr="008A4CE7">
        <w:rPr>
          <w:sz w:val="28"/>
          <w:szCs w:val="28"/>
        </w:rPr>
        <w:t>точки записывается номер 6-градусной зоны, например для точки</w:t>
      </w:r>
      <w:r w:rsidR="00BA3E9A">
        <w:rPr>
          <w:sz w:val="28"/>
          <w:szCs w:val="28"/>
        </w:rPr>
        <w:t xml:space="preserve"> </w:t>
      </w:r>
      <w:r w:rsidRPr="008A4CE7">
        <w:rPr>
          <w:sz w:val="28"/>
          <w:szCs w:val="28"/>
        </w:rPr>
        <w:t>пересечения осей в 12 зоне получим: Y=12500000</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г) Система прямоугольных координат Х и Y на плоскости (широко</w:t>
      </w:r>
      <w:r w:rsidR="00BA3E9A">
        <w:rPr>
          <w:sz w:val="28"/>
          <w:szCs w:val="28"/>
        </w:rPr>
        <w:t xml:space="preserve"> </w:t>
      </w:r>
      <w:r w:rsidRPr="008A4CE7">
        <w:rPr>
          <w:sz w:val="28"/>
          <w:szCs w:val="28"/>
        </w:rPr>
        <w:t>применяется в топографии и прикладной геодезии):</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34" type="#_x0000_t75" style="width:243pt;height:111.75pt">
            <v:imagedata r:id="rId25" o:title="7"/>
          </v:shape>
        </w:pic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д) Другие системы координат.</w:t>
      </w:r>
    </w:p>
    <w:p w:rsidR="00327775" w:rsidRDefault="00327775" w:rsidP="00AC27F5">
      <w:pPr>
        <w:autoSpaceDE w:val="0"/>
        <w:autoSpaceDN w:val="0"/>
        <w:adjustRightInd w:val="0"/>
        <w:spacing w:line="360" w:lineRule="auto"/>
        <w:ind w:firstLine="709"/>
        <w:jc w:val="both"/>
        <w:rPr>
          <w:b/>
          <w:bCs/>
          <w:sz w:val="28"/>
          <w:szCs w:val="28"/>
        </w:rPr>
      </w:pPr>
    </w:p>
    <w:p w:rsidR="008A4CE7" w:rsidRPr="008A4CE7" w:rsidRDefault="00310656" w:rsidP="00327775">
      <w:pPr>
        <w:autoSpaceDE w:val="0"/>
        <w:autoSpaceDN w:val="0"/>
        <w:adjustRightInd w:val="0"/>
        <w:spacing w:line="360" w:lineRule="auto"/>
        <w:ind w:firstLine="709"/>
        <w:jc w:val="center"/>
        <w:rPr>
          <w:b/>
          <w:bCs/>
          <w:sz w:val="28"/>
          <w:szCs w:val="28"/>
        </w:rPr>
      </w:pPr>
      <w:r>
        <w:rPr>
          <w:b/>
          <w:bCs/>
          <w:sz w:val="28"/>
          <w:szCs w:val="28"/>
        </w:rPr>
        <w:t>2</w:t>
      </w:r>
      <w:r w:rsidR="008A4CE7" w:rsidRPr="008A4CE7">
        <w:rPr>
          <w:b/>
          <w:bCs/>
          <w:sz w:val="28"/>
          <w:szCs w:val="28"/>
        </w:rPr>
        <w:t>.4. Прямая и обратная геодезические задачи.</w:t>
      </w:r>
    </w:p>
    <w:p w:rsidR="00327775" w:rsidRDefault="00327775" w:rsidP="00AC27F5">
      <w:pPr>
        <w:autoSpaceDE w:val="0"/>
        <w:autoSpaceDN w:val="0"/>
        <w:adjustRightInd w:val="0"/>
        <w:spacing w:line="360" w:lineRule="auto"/>
        <w:ind w:firstLine="709"/>
        <w:jc w:val="both"/>
        <w:rPr>
          <w:sz w:val="28"/>
          <w:szCs w:val="28"/>
        </w:rPr>
      </w:pP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Алгоритм решения прямой и обратной геодезической задачи</w:t>
      </w:r>
      <w:r w:rsidR="00BA3E9A">
        <w:rPr>
          <w:sz w:val="28"/>
          <w:szCs w:val="28"/>
        </w:rPr>
        <w:t xml:space="preserve"> </w:t>
      </w:r>
      <w:r w:rsidRPr="008A4CE7">
        <w:rPr>
          <w:sz w:val="28"/>
          <w:szCs w:val="28"/>
        </w:rPr>
        <w:t>рассмотрим для случая прямоугольной системы координат на плоскости.</w:t>
      </w:r>
      <w:r w:rsidR="00A0493A">
        <w:rPr>
          <w:rStyle w:val="aa"/>
          <w:sz w:val="28"/>
          <w:szCs w:val="28"/>
        </w:rPr>
        <w:footnoteReference w:id="4"/>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 xml:space="preserve">В </w:t>
      </w:r>
      <w:r w:rsidRPr="00AF1300">
        <w:rPr>
          <w:bCs/>
          <w:i/>
          <w:sz w:val="28"/>
          <w:szCs w:val="28"/>
        </w:rPr>
        <w:t>прямой геодезической задаче</w:t>
      </w:r>
      <w:r w:rsidRPr="008A4CE7">
        <w:rPr>
          <w:b/>
          <w:bCs/>
          <w:sz w:val="28"/>
          <w:szCs w:val="28"/>
        </w:rPr>
        <w:t xml:space="preserve"> </w:t>
      </w:r>
      <w:r w:rsidRPr="008A4CE7">
        <w:rPr>
          <w:sz w:val="28"/>
          <w:szCs w:val="28"/>
        </w:rPr>
        <w:t>по известным координатам одной</w:t>
      </w:r>
      <w:r w:rsidR="00BA3E9A">
        <w:rPr>
          <w:sz w:val="28"/>
          <w:szCs w:val="28"/>
        </w:rPr>
        <w:t xml:space="preserve"> </w:t>
      </w:r>
      <w:r w:rsidRPr="008A4CE7">
        <w:rPr>
          <w:sz w:val="28"/>
          <w:szCs w:val="28"/>
        </w:rPr>
        <w:t xml:space="preserve">точки </w:t>
      </w:r>
      <w:r w:rsidRPr="00374C71">
        <w:rPr>
          <w:sz w:val="28"/>
          <w:szCs w:val="28"/>
        </w:rPr>
        <w:t>(</w:t>
      </w:r>
      <w:r w:rsidRPr="00374C71">
        <w:rPr>
          <w:bCs/>
          <w:sz w:val="28"/>
          <w:szCs w:val="28"/>
        </w:rPr>
        <w:t>X</w:t>
      </w:r>
      <w:r w:rsidR="00374C71" w:rsidRPr="00374C71">
        <w:rPr>
          <w:position w:val="-10"/>
          <w:sz w:val="28"/>
          <w:szCs w:val="28"/>
        </w:rPr>
        <w:object w:dxaOrig="180" w:dyaOrig="340">
          <v:shape id="_x0000_i1035" type="#_x0000_t75" style="width:9pt;height:17.25pt" o:ole="">
            <v:imagedata r:id="rId26" o:title=""/>
          </v:shape>
          <o:OLEObject Type="Embed" ProgID="Equation.3" ShapeID="_x0000_i1035" DrawAspect="Content" ObjectID="_1458528894" r:id="rId27"/>
        </w:object>
      </w:r>
      <w:r w:rsidRPr="00374C71">
        <w:rPr>
          <w:bCs/>
          <w:sz w:val="28"/>
          <w:szCs w:val="28"/>
        </w:rPr>
        <w:t>, Y</w:t>
      </w:r>
      <w:r w:rsidR="00374C71" w:rsidRPr="00374C71">
        <w:rPr>
          <w:position w:val="-10"/>
          <w:sz w:val="28"/>
          <w:szCs w:val="28"/>
        </w:rPr>
        <w:object w:dxaOrig="180" w:dyaOrig="340">
          <v:shape id="_x0000_i1036" type="#_x0000_t75" style="width:9pt;height:17.25pt" o:ole="">
            <v:imagedata r:id="rId26" o:title=""/>
          </v:shape>
          <o:OLEObject Type="Embed" ProgID="Equation.3" ShapeID="_x0000_i1036" DrawAspect="Content" ObjectID="_1458528895" r:id="rId28"/>
        </w:object>
      </w:r>
      <w:r w:rsidRPr="00374C71">
        <w:rPr>
          <w:sz w:val="28"/>
          <w:szCs w:val="28"/>
        </w:rPr>
        <w:t>)</w:t>
      </w:r>
      <w:r w:rsidRPr="008A4CE7">
        <w:rPr>
          <w:sz w:val="28"/>
          <w:szCs w:val="28"/>
        </w:rPr>
        <w:t xml:space="preserve"> дирекционному углу α</w:t>
      </w:r>
      <w:r w:rsidR="00374C71" w:rsidRPr="008D2443">
        <w:rPr>
          <w:position w:val="-10"/>
          <w:sz w:val="28"/>
          <w:szCs w:val="28"/>
        </w:rPr>
        <w:object w:dxaOrig="360" w:dyaOrig="340">
          <v:shape id="_x0000_i1037" type="#_x0000_t75" style="width:18pt;height:17.25pt" o:ole="">
            <v:imagedata r:id="rId29" o:title=""/>
          </v:shape>
          <o:OLEObject Type="Embed" ProgID="Equation.3" ShapeID="_x0000_i1037" DrawAspect="Content" ObjectID="_1458528896" r:id="rId30"/>
        </w:object>
      </w:r>
      <w:r w:rsidRPr="008A4CE7">
        <w:rPr>
          <w:b/>
          <w:bCs/>
          <w:sz w:val="28"/>
          <w:szCs w:val="28"/>
        </w:rPr>
        <w:t xml:space="preserve"> </w:t>
      </w:r>
      <w:r w:rsidRPr="008A4CE7">
        <w:rPr>
          <w:sz w:val="28"/>
          <w:szCs w:val="28"/>
        </w:rPr>
        <w:t xml:space="preserve">и длине стороны </w:t>
      </w:r>
      <w:r w:rsidRPr="00374C71">
        <w:rPr>
          <w:bCs/>
          <w:sz w:val="28"/>
          <w:szCs w:val="28"/>
        </w:rPr>
        <w:t>D</w:t>
      </w:r>
      <w:r w:rsidR="00374C71" w:rsidRPr="008D2443">
        <w:rPr>
          <w:position w:val="-10"/>
          <w:sz w:val="28"/>
          <w:szCs w:val="28"/>
        </w:rPr>
        <w:object w:dxaOrig="360" w:dyaOrig="340">
          <v:shape id="_x0000_i1038" type="#_x0000_t75" style="width:18pt;height:17.25pt" o:ole="">
            <v:imagedata r:id="rId29" o:title=""/>
          </v:shape>
          <o:OLEObject Type="Embed" ProgID="Equation.3" ShapeID="_x0000_i1038" DrawAspect="Content" ObjectID="_1458528897" r:id="rId31"/>
        </w:object>
      </w:r>
      <w:r w:rsidRPr="008A4CE7">
        <w:rPr>
          <w:b/>
          <w:bCs/>
          <w:sz w:val="28"/>
          <w:szCs w:val="28"/>
        </w:rPr>
        <w:t xml:space="preserve"> </w:t>
      </w:r>
      <w:r w:rsidRPr="008A4CE7">
        <w:rPr>
          <w:sz w:val="28"/>
          <w:szCs w:val="28"/>
        </w:rPr>
        <w:t>вычисляют</w:t>
      </w:r>
      <w:r w:rsidR="00BA3E9A">
        <w:rPr>
          <w:sz w:val="28"/>
          <w:szCs w:val="28"/>
        </w:rPr>
        <w:t xml:space="preserve"> </w:t>
      </w:r>
      <w:r w:rsidRPr="008A4CE7">
        <w:rPr>
          <w:sz w:val="28"/>
          <w:szCs w:val="28"/>
        </w:rPr>
        <w:t xml:space="preserve">координаты другой точки </w:t>
      </w:r>
      <w:r w:rsidRPr="00374C71">
        <w:rPr>
          <w:sz w:val="28"/>
          <w:szCs w:val="28"/>
        </w:rPr>
        <w:t>(</w:t>
      </w:r>
      <w:r w:rsidRPr="00374C71">
        <w:rPr>
          <w:bCs/>
          <w:sz w:val="28"/>
          <w:szCs w:val="28"/>
        </w:rPr>
        <w:t>X</w:t>
      </w:r>
      <w:r w:rsidR="00374C71" w:rsidRPr="00374C71">
        <w:rPr>
          <w:position w:val="-10"/>
          <w:sz w:val="28"/>
          <w:szCs w:val="28"/>
        </w:rPr>
        <w:object w:dxaOrig="180" w:dyaOrig="340">
          <v:shape id="_x0000_i1039" type="#_x0000_t75" style="width:9pt;height:17.25pt" o:ole="">
            <v:imagedata r:id="rId32" o:title=""/>
          </v:shape>
          <o:OLEObject Type="Embed" ProgID="Equation.3" ShapeID="_x0000_i1039" DrawAspect="Content" ObjectID="_1458528898" r:id="rId33"/>
        </w:object>
      </w:r>
      <w:r w:rsidRPr="00374C71">
        <w:rPr>
          <w:bCs/>
          <w:sz w:val="28"/>
          <w:szCs w:val="28"/>
        </w:rPr>
        <w:t>, Y</w:t>
      </w:r>
      <w:r w:rsidR="00374C71" w:rsidRPr="00374C71">
        <w:rPr>
          <w:position w:val="-10"/>
          <w:sz w:val="28"/>
          <w:szCs w:val="28"/>
        </w:rPr>
        <w:object w:dxaOrig="180" w:dyaOrig="340">
          <v:shape id="_x0000_i1040" type="#_x0000_t75" style="width:9pt;height:17.25pt" o:ole="">
            <v:imagedata r:id="rId32" o:title=""/>
          </v:shape>
          <o:OLEObject Type="Embed" ProgID="Equation.3" ShapeID="_x0000_i1040" DrawAspect="Content" ObjectID="_1458528899" r:id="rId34"/>
        </w:object>
      </w:r>
      <w:r w:rsidRPr="00374C71">
        <w:rPr>
          <w:sz w:val="28"/>
          <w:szCs w:val="28"/>
        </w:rPr>
        <w:t>).</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41" type="#_x0000_t75" style="width:467.25pt;height:270pt">
            <v:imagedata r:id="rId35" o:title="8"/>
          </v:shape>
        </w:pic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 xml:space="preserve">В </w:t>
      </w:r>
      <w:r w:rsidRPr="00AF1300">
        <w:rPr>
          <w:bCs/>
          <w:i/>
          <w:sz w:val="28"/>
          <w:szCs w:val="28"/>
        </w:rPr>
        <w:t>обратной геодезической задаче</w:t>
      </w:r>
      <w:r w:rsidRPr="008A4CE7">
        <w:rPr>
          <w:b/>
          <w:bCs/>
          <w:sz w:val="28"/>
          <w:szCs w:val="28"/>
        </w:rPr>
        <w:t xml:space="preserve"> </w:t>
      </w:r>
      <w:r w:rsidRPr="008A4CE7">
        <w:rPr>
          <w:sz w:val="28"/>
          <w:szCs w:val="28"/>
        </w:rPr>
        <w:t>по известным координатам двух</w:t>
      </w:r>
      <w:r w:rsidR="00BA3E9A">
        <w:rPr>
          <w:sz w:val="28"/>
          <w:szCs w:val="28"/>
        </w:rPr>
        <w:t xml:space="preserve"> </w:t>
      </w:r>
      <w:r w:rsidRPr="008A4CE7">
        <w:rPr>
          <w:sz w:val="28"/>
          <w:szCs w:val="28"/>
        </w:rPr>
        <w:t>точек вычисляют дирекционный угол и длину линии.</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Дано: X</w:t>
      </w:r>
      <w:r w:rsidR="008D2443" w:rsidRPr="008D2443">
        <w:rPr>
          <w:position w:val="-10"/>
          <w:sz w:val="28"/>
          <w:szCs w:val="28"/>
        </w:rPr>
        <w:object w:dxaOrig="180" w:dyaOrig="340">
          <v:shape id="_x0000_i1042" type="#_x0000_t75" style="width:9pt;height:17.25pt" o:ole="">
            <v:imagedata r:id="rId26" o:title=""/>
          </v:shape>
          <o:OLEObject Type="Embed" ProgID="Equation.3" ShapeID="_x0000_i1042" DrawAspect="Content" ObjectID="_1458528900" r:id="rId36"/>
        </w:object>
      </w:r>
      <w:r w:rsidRPr="008A4CE7">
        <w:rPr>
          <w:sz w:val="28"/>
          <w:szCs w:val="28"/>
        </w:rPr>
        <w:t>, Y</w:t>
      </w:r>
      <w:r w:rsidR="008D2443" w:rsidRPr="008D2443">
        <w:rPr>
          <w:position w:val="-10"/>
          <w:sz w:val="28"/>
          <w:szCs w:val="28"/>
        </w:rPr>
        <w:object w:dxaOrig="180" w:dyaOrig="340">
          <v:shape id="_x0000_i1043" type="#_x0000_t75" style="width:9pt;height:17.25pt" o:ole="">
            <v:imagedata r:id="rId37" o:title=""/>
          </v:shape>
          <o:OLEObject Type="Embed" ProgID="Equation.3" ShapeID="_x0000_i1043" DrawAspect="Content" ObjectID="_1458528901" r:id="rId38"/>
        </w:object>
      </w:r>
      <w:r w:rsidRPr="008A4CE7">
        <w:rPr>
          <w:sz w:val="28"/>
          <w:szCs w:val="28"/>
        </w:rPr>
        <w:t>, X</w:t>
      </w:r>
      <w:r w:rsidR="008D2443" w:rsidRPr="008D2443">
        <w:rPr>
          <w:position w:val="-10"/>
          <w:sz w:val="28"/>
          <w:szCs w:val="28"/>
        </w:rPr>
        <w:object w:dxaOrig="180" w:dyaOrig="340">
          <v:shape id="_x0000_i1044" type="#_x0000_t75" style="width:9pt;height:17.25pt" o:ole="">
            <v:imagedata r:id="rId32" o:title=""/>
          </v:shape>
          <o:OLEObject Type="Embed" ProgID="Equation.3" ShapeID="_x0000_i1044" DrawAspect="Content" ObjectID="_1458528902" r:id="rId39"/>
        </w:object>
      </w:r>
      <w:r w:rsidRPr="008A4CE7">
        <w:rPr>
          <w:sz w:val="28"/>
          <w:szCs w:val="28"/>
        </w:rPr>
        <w:t>, Y</w:t>
      </w:r>
      <w:r w:rsidR="008D2443" w:rsidRPr="008D2443">
        <w:rPr>
          <w:position w:val="-10"/>
          <w:sz w:val="28"/>
          <w:szCs w:val="28"/>
        </w:rPr>
        <w:object w:dxaOrig="180" w:dyaOrig="340">
          <v:shape id="_x0000_i1045" type="#_x0000_t75" style="width:9pt;height:17.25pt" o:ole="">
            <v:imagedata r:id="rId40" o:title=""/>
          </v:shape>
          <o:OLEObject Type="Embed" ProgID="Equation.3" ShapeID="_x0000_i1045" DrawAspect="Content" ObjectID="_1458528903" r:id="rId41"/>
        </w:object>
      </w:r>
      <w:r w:rsidRPr="008A4CE7">
        <w:rPr>
          <w:sz w:val="28"/>
          <w:szCs w:val="28"/>
        </w:rPr>
        <w:t>.</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Найти:</w:t>
      </w:r>
      <w:r w:rsidRPr="008A4CE7">
        <w:rPr>
          <w:sz w:val="28"/>
          <w:szCs w:val="28"/>
        </w:rPr>
        <w:t> α</w:t>
      </w:r>
      <w:r w:rsidR="008A36F8" w:rsidRPr="008D2443">
        <w:rPr>
          <w:position w:val="-10"/>
          <w:sz w:val="28"/>
          <w:szCs w:val="28"/>
        </w:rPr>
        <w:object w:dxaOrig="360" w:dyaOrig="340">
          <v:shape id="_x0000_i1046" type="#_x0000_t75" style="width:18pt;height:17.25pt" o:ole="">
            <v:imagedata r:id="rId42" o:title=""/>
          </v:shape>
          <o:OLEObject Type="Embed" ProgID="Equation.3" ShapeID="_x0000_i1046" DrawAspect="Content" ObjectID="_1458528904" r:id="rId43"/>
        </w:object>
      </w:r>
      <w:r w:rsidRPr="008A4CE7">
        <w:rPr>
          <w:sz w:val="28"/>
          <w:szCs w:val="28"/>
        </w:rPr>
        <w:t>, D</w:t>
      </w:r>
      <w:r w:rsidR="008D2443" w:rsidRPr="008D2443">
        <w:rPr>
          <w:position w:val="-10"/>
          <w:sz w:val="28"/>
          <w:szCs w:val="28"/>
        </w:rPr>
        <w:object w:dxaOrig="360" w:dyaOrig="340">
          <v:shape id="_x0000_i1047" type="#_x0000_t75" style="width:18pt;height:17.25pt" o:ole="">
            <v:imagedata r:id="rId29" o:title=""/>
          </v:shape>
          <o:OLEObject Type="Embed" ProgID="Equation.3" ShapeID="_x0000_i1047" DrawAspect="Content" ObjectID="_1458528905" r:id="rId44"/>
        </w:object>
      </w:r>
      <w:r w:rsidRPr="008A4CE7">
        <w:rPr>
          <w:sz w:val="28"/>
          <w:szCs w:val="28"/>
        </w:rPr>
        <w:t>.</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Решение:</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D = ΔX/cos α = ΔX/cos r = ΔYsin α = ΔYsin r = (ΔX + ΔY),</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где ΔX</w:t>
      </w:r>
      <w:r w:rsidR="008D2443" w:rsidRPr="008D2443">
        <w:rPr>
          <w:position w:val="-10"/>
          <w:sz w:val="28"/>
          <w:szCs w:val="28"/>
        </w:rPr>
        <w:object w:dxaOrig="360" w:dyaOrig="340">
          <v:shape id="_x0000_i1048" type="#_x0000_t75" style="width:18pt;height:17.25pt" o:ole="">
            <v:imagedata r:id="rId29" o:title=""/>
          </v:shape>
          <o:OLEObject Type="Embed" ProgID="Equation.3" ShapeID="_x0000_i1048" DrawAspect="Content" ObjectID="_1458528906" r:id="rId45"/>
        </w:object>
      </w:r>
      <w:r w:rsidRPr="008A4CE7">
        <w:rPr>
          <w:sz w:val="28"/>
          <w:szCs w:val="28"/>
        </w:rPr>
        <w:t xml:space="preserve"> = Х</w:t>
      </w:r>
      <w:r w:rsidR="008D2443" w:rsidRPr="008D2443">
        <w:rPr>
          <w:position w:val="-10"/>
          <w:sz w:val="28"/>
          <w:szCs w:val="28"/>
        </w:rPr>
        <w:object w:dxaOrig="180" w:dyaOrig="340">
          <v:shape id="_x0000_i1049" type="#_x0000_t75" style="width:9pt;height:17.25pt" o:ole="">
            <v:imagedata r:id="rId40" o:title=""/>
          </v:shape>
          <o:OLEObject Type="Embed" ProgID="Equation.3" ShapeID="_x0000_i1049" DrawAspect="Content" ObjectID="_1458528907" r:id="rId46"/>
        </w:object>
      </w:r>
      <w:r w:rsidRPr="008A4CE7">
        <w:rPr>
          <w:sz w:val="28"/>
          <w:szCs w:val="28"/>
        </w:rPr>
        <w:t xml:space="preserve"> - Х</w:t>
      </w:r>
      <w:r w:rsidR="008D2443" w:rsidRPr="008D2443">
        <w:rPr>
          <w:position w:val="-10"/>
          <w:sz w:val="28"/>
          <w:szCs w:val="28"/>
        </w:rPr>
        <w:object w:dxaOrig="180" w:dyaOrig="340">
          <v:shape id="_x0000_i1050" type="#_x0000_t75" style="width:9pt;height:17.25pt" o:ole="">
            <v:imagedata r:id="rId37" o:title=""/>
          </v:shape>
          <o:OLEObject Type="Embed" ProgID="Equation.3" ShapeID="_x0000_i1050" DrawAspect="Content" ObjectID="_1458528908" r:id="rId47"/>
        </w:object>
      </w:r>
      <w:r w:rsidRPr="008A4CE7">
        <w:rPr>
          <w:sz w:val="28"/>
          <w:szCs w:val="28"/>
        </w:rPr>
        <w:t>; ΔY</w:t>
      </w:r>
      <w:r w:rsidR="008D2443" w:rsidRPr="008D2443">
        <w:rPr>
          <w:position w:val="-10"/>
          <w:sz w:val="28"/>
          <w:szCs w:val="28"/>
        </w:rPr>
        <w:object w:dxaOrig="360" w:dyaOrig="340">
          <v:shape id="_x0000_i1051" type="#_x0000_t75" style="width:18pt;height:17.25pt" o:ole="">
            <v:imagedata r:id="rId29" o:title=""/>
          </v:shape>
          <o:OLEObject Type="Embed" ProgID="Equation.3" ShapeID="_x0000_i1051" DrawAspect="Content" ObjectID="_1458528909" r:id="rId48"/>
        </w:object>
      </w:r>
      <w:r w:rsidRPr="008A4CE7">
        <w:rPr>
          <w:sz w:val="28"/>
          <w:szCs w:val="28"/>
        </w:rPr>
        <w:t xml:space="preserve"> = Y</w:t>
      </w:r>
      <w:r w:rsidR="008D2443" w:rsidRPr="008D2443">
        <w:rPr>
          <w:position w:val="-10"/>
          <w:sz w:val="28"/>
          <w:szCs w:val="28"/>
        </w:rPr>
        <w:object w:dxaOrig="180" w:dyaOrig="340">
          <v:shape id="_x0000_i1052" type="#_x0000_t75" style="width:9pt;height:17.25pt" o:ole="">
            <v:imagedata r:id="rId40" o:title=""/>
          </v:shape>
          <o:OLEObject Type="Embed" ProgID="Equation.3" ShapeID="_x0000_i1052" DrawAspect="Content" ObjectID="_1458528910" r:id="rId49"/>
        </w:object>
      </w:r>
      <w:r w:rsidRPr="008A4CE7">
        <w:rPr>
          <w:sz w:val="28"/>
          <w:szCs w:val="28"/>
        </w:rPr>
        <w:t xml:space="preserve"> - Y</w:t>
      </w:r>
      <w:r w:rsidR="008D2443" w:rsidRPr="008D2443">
        <w:rPr>
          <w:position w:val="-10"/>
          <w:sz w:val="28"/>
          <w:szCs w:val="28"/>
        </w:rPr>
        <w:object w:dxaOrig="180" w:dyaOrig="340">
          <v:shape id="_x0000_i1053" type="#_x0000_t75" style="width:9pt;height:17.25pt" o:ole="">
            <v:imagedata r:id="rId37" o:title=""/>
          </v:shape>
          <o:OLEObject Type="Embed" ProgID="Equation.3" ShapeID="_x0000_i1053" DrawAspect="Content" ObjectID="_1458528911" r:id="rId50"/>
        </w:object>
      </w:r>
      <w:r w:rsidRPr="008A4CE7">
        <w:rPr>
          <w:sz w:val="28"/>
          <w:szCs w:val="28"/>
        </w:rPr>
        <w:t>.</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Для того, чтобы получить значение дирекционного угла, сначала</w:t>
      </w:r>
      <w:r w:rsidR="00BA3E9A">
        <w:rPr>
          <w:sz w:val="28"/>
          <w:szCs w:val="28"/>
        </w:rPr>
        <w:t xml:space="preserve"> </w:t>
      </w:r>
      <w:r w:rsidRPr="008A4CE7">
        <w:rPr>
          <w:sz w:val="28"/>
          <w:szCs w:val="28"/>
        </w:rPr>
        <w:t>вычисляют значение румба по формуле:</w:t>
      </w:r>
    </w:p>
    <w:p w:rsidR="008A4CE7" w:rsidRPr="008A4CE7" w:rsidRDefault="008A4CE7" w:rsidP="008D2443">
      <w:pPr>
        <w:autoSpaceDE w:val="0"/>
        <w:autoSpaceDN w:val="0"/>
        <w:adjustRightInd w:val="0"/>
        <w:spacing w:line="360" w:lineRule="auto"/>
        <w:ind w:firstLine="709"/>
        <w:jc w:val="center"/>
        <w:rPr>
          <w:sz w:val="28"/>
          <w:szCs w:val="28"/>
        </w:rPr>
      </w:pPr>
      <w:r w:rsidRPr="008A4CE7">
        <w:rPr>
          <w:sz w:val="28"/>
          <w:szCs w:val="28"/>
        </w:rPr>
        <w:t>r = arctg (ΔY/ΔX).</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Затем по знакам ΔX и ΔY определяют номер четверти и по</w:t>
      </w:r>
      <w:r w:rsidR="00BA3E9A">
        <w:rPr>
          <w:sz w:val="28"/>
          <w:szCs w:val="28"/>
        </w:rPr>
        <w:t xml:space="preserve"> </w:t>
      </w:r>
      <w:r w:rsidRPr="008A4CE7">
        <w:rPr>
          <w:sz w:val="28"/>
          <w:szCs w:val="28"/>
        </w:rPr>
        <w:t>соответствующей формуле вычисляют значение α:</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54" type="#_x0000_t75" style="width:348pt;height:252pt">
            <v:imagedata r:id="rId51" o:title="9"/>
          </v:shape>
        </w:pict>
      </w:r>
    </w:p>
    <w:p w:rsidR="00327775" w:rsidRDefault="00327775" w:rsidP="00AC27F5">
      <w:pPr>
        <w:autoSpaceDE w:val="0"/>
        <w:autoSpaceDN w:val="0"/>
        <w:adjustRightInd w:val="0"/>
        <w:spacing w:line="360" w:lineRule="auto"/>
        <w:ind w:firstLine="709"/>
        <w:jc w:val="both"/>
        <w:rPr>
          <w:b/>
          <w:bCs/>
          <w:sz w:val="28"/>
          <w:szCs w:val="28"/>
        </w:rPr>
      </w:pPr>
    </w:p>
    <w:p w:rsidR="00357B44" w:rsidRDefault="00310656" w:rsidP="00327775">
      <w:pPr>
        <w:autoSpaceDE w:val="0"/>
        <w:autoSpaceDN w:val="0"/>
        <w:adjustRightInd w:val="0"/>
        <w:spacing w:line="360" w:lineRule="auto"/>
        <w:ind w:firstLine="709"/>
        <w:jc w:val="center"/>
        <w:rPr>
          <w:b/>
          <w:bCs/>
          <w:sz w:val="28"/>
          <w:szCs w:val="28"/>
        </w:rPr>
      </w:pPr>
      <w:r>
        <w:rPr>
          <w:b/>
          <w:bCs/>
          <w:sz w:val="28"/>
          <w:szCs w:val="28"/>
        </w:rPr>
        <w:t>2</w:t>
      </w:r>
      <w:r w:rsidR="008A4CE7" w:rsidRPr="008A4CE7">
        <w:rPr>
          <w:b/>
          <w:bCs/>
          <w:sz w:val="28"/>
          <w:szCs w:val="28"/>
        </w:rPr>
        <w:t xml:space="preserve">.5. </w:t>
      </w:r>
      <w:r w:rsidR="00357B44">
        <w:rPr>
          <w:b/>
          <w:bCs/>
          <w:sz w:val="28"/>
          <w:szCs w:val="28"/>
        </w:rPr>
        <w:t>Системы высот в геодезии</w:t>
      </w:r>
    </w:p>
    <w:p w:rsidR="00327775" w:rsidRDefault="00327775" w:rsidP="00AC27F5">
      <w:pPr>
        <w:autoSpaceDE w:val="0"/>
        <w:autoSpaceDN w:val="0"/>
        <w:adjustRightInd w:val="0"/>
        <w:spacing w:line="360" w:lineRule="auto"/>
        <w:ind w:firstLine="709"/>
        <w:jc w:val="both"/>
        <w:rPr>
          <w:b/>
          <w:bCs/>
          <w:sz w:val="28"/>
          <w:szCs w:val="28"/>
        </w:rPr>
      </w:pPr>
    </w:p>
    <w:p w:rsidR="008A4CE7" w:rsidRPr="008A4CE7" w:rsidRDefault="008A4CE7" w:rsidP="00AC27F5">
      <w:pPr>
        <w:autoSpaceDE w:val="0"/>
        <w:autoSpaceDN w:val="0"/>
        <w:adjustRightInd w:val="0"/>
        <w:spacing w:line="360" w:lineRule="auto"/>
        <w:ind w:firstLine="709"/>
        <w:jc w:val="both"/>
        <w:rPr>
          <w:sz w:val="28"/>
          <w:szCs w:val="28"/>
        </w:rPr>
      </w:pPr>
      <w:r w:rsidRPr="00AF1300">
        <w:rPr>
          <w:bCs/>
          <w:i/>
          <w:sz w:val="28"/>
          <w:szCs w:val="28"/>
        </w:rPr>
        <w:t xml:space="preserve">Высота </w:t>
      </w:r>
      <w:r w:rsidRPr="008A4CE7">
        <w:rPr>
          <w:sz w:val="28"/>
          <w:szCs w:val="28"/>
        </w:rPr>
        <w:t>- расстояние по отвесной линии от уровенной</w:t>
      </w:r>
      <w:r w:rsidR="00BA3E9A">
        <w:rPr>
          <w:sz w:val="28"/>
          <w:szCs w:val="28"/>
        </w:rPr>
        <w:t xml:space="preserve"> </w:t>
      </w:r>
      <w:r w:rsidRPr="008A4CE7">
        <w:rPr>
          <w:sz w:val="28"/>
          <w:szCs w:val="28"/>
        </w:rPr>
        <w:t>поверхности до точки физической поверхности Земли.</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 xml:space="preserve">Различают </w:t>
      </w:r>
      <w:r w:rsidRPr="00AF1300">
        <w:rPr>
          <w:bCs/>
          <w:i/>
          <w:sz w:val="28"/>
          <w:szCs w:val="28"/>
        </w:rPr>
        <w:t>абсолютные высоты</w:t>
      </w:r>
      <w:r w:rsidRPr="008A4CE7">
        <w:rPr>
          <w:sz w:val="28"/>
          <w:szCs w:val="28"/>
        </w:rPr>
        <w:t>, если отсчет ведется от уровенной</w:t>
      </w:r>
      <w:r w:rsidR="00BA3E9A">
        <w:rPr>
          <w:sz w:val="28"/>
          <w:szCs w:val="28"/>
        </w:rPr>
        <w:t xml:space="preserve"> </w:t>
      </w:r>
      <w:r w:rsidRPr="008A4CE7">
        <w:rPr>
          <w:sz w:val="28"/>
          <w:szCs w:val="28"/>
        </w:rPr>
        <w:t xml:space="preserve">поверхности Земли (геоида) и </w:t>
      </w:r>
      <w:r w:rsidRPr="00AF1300">
        <w:rPr>
          <w:bCs/>
          <w:i/>
          <w:sz w:val="28"/>
          <w:szCs w:val="28"/>
        </w:rPr>
        <w:t>относительные</w:t>
      </w:r>
      <w:r w:rsidRPr="008A4CE7">
        <w:rPr>
          <w:sz w:val="28"/>
          <w:szCs w:val="28"/>
        </w:rPr>
        <w:t>, если отсчитываются от</w:t>
      </w:r>
      <w:r w:rsidR="00BA3E9A">
        <w:rPr>
          <w:sz w:val="28"/>
          <w:szCs w:val="28"/>
        </w:rPr>
        <w:t xml:space="preserve"> </w:t>
      </w:r>
      <w:r w:rsidRPr="008A4CE7">
        <w:rPr>
          <w:sz w:val="28"/>
          <w:szCs w:val="28"/>
        </w:rPr>
        <w:t>произвольной уровенной поверхности.</w:t>
      </w:r>
    </w:p>
    <w:p w:rsidR="008A4CE7" w:rsidRPr="008A4CE7" w:rsidRDefault="008A4CE7" w:rsidP="00AC27F5">
      <w:pPr>
        <w:autoSpaceDE w:val="0"/>
        <w:autoSpaceDN w:val="0"/>
        <w:adjustRightInd w:val="0"/>
        <w:spacing w:line="360" w:lineRule="auto"/>
        <w:ind w:firstLine="709"/>
        <w:jc w:val="both"/>
        <w:rPr>
          <w:sz w:val="28"/>
          <w:szCs w:val="28"/>
        </w:rPr>
      </w:pPr>
      <w:r w:rsidRPr="008A4CE7">
        <w:rPr>
          <w:sz w:val="28"/>
          <w:szCs w:val="28"/>
        </w:rPr>
        <w:t>В России за начало отсчета абсолютных высот принят средний</w:t>
      </w:r>
      <w:r w:rsidR="00BA3E9A">
        <w:rPr>
          <w:sz w:val="28"/>
          <w:szCs w:val="28"/>
        </w:rPr>
        <w:t xml:space="preserve"> </w:t>
      </w:r>
      <w:r w:rsidRPr="008A4CE7">
        <w:rPr>
          <w:sz w:val="28"/>
          <w:szCs w:val="28"/>
        </w:rPr>
        <w:t>уровень Балтийского моря, отмеченный штрихом на специальной пластине</w:t>
      </w:r>
      <w:r w:rsidR="00BA3E9A">
        <w:rPr>
          <w:sz w:val="28"/>
          <w:szCs w:val="28"/>
        </w:rPr>
        <w:t xml:space="preserve"> </w:t>
      </w:r>
      <w:r w:rsidRPr="008A4CE7">
        <w:rPr>
          <w:sz w:val="28"/>
          <w:szCs w:val="28"/>
        </w:rPr>
        <w:t>(нуль Кронштадтского футштока).</w:t>
      </w:r>
    </w:p>
    <w:p w:rsidR="008A4CE7" w:rsidRPr="008A4CE7" w:rsidRDefault="008A4CE7" w:rsidP="00AC27F5">
      <w:pPr>
        <w:autoSpaceDE w:val="0"/>
        <w:autoSpaceDN w:val="0"/>
        <w:adjustRightInd w:val="0"/>
        <w:spacing w:line="360" w:lineRule="auto"/>
        <w:ind w:firstLine="709"/>
        <w:jc w:val="both"/>
        <w:rPr>
          <w:b/>
          <w:bCs/>
          <w:sz w:val="28"/>
          <w:szCs w:val="28"/>
        </w:rPr>
      </w:pPr>
      <w:r w:rsidRPr="008A4CE7">
        <w:rPr>
          <w:sz w:val="28"/>
          <w:szCs w:val="28"/>
        </w:rPr>
        <w:t>Геодезические работы по измерению превышений и вычислению</w:t>
      </w:r>
      <w:r w:rsidR="00BA3E9A">
        <w:rPr>
          <w:sz w:val="28"/>
          <w:szCs w:val="28"/>
        </w:rPr>
        <w:t xml:space="preserve"> </w:t>
      </w:r>
      <w:r w:rsidRPr="008A4CE7">
        <w:rPr>
          <w:sz w:val="28"/>
          <w:szCs w:val="28"/>
        </w:rPr>
        <w:t xml:space="preserve">высот точек земной поверхности называют </w:t>
      </w:r>
      <w:r w:rsidRPr="00AF1300">
        <w:rPr>
          <w:bCs/>
          <w:i/>
          <w:sz w:val="28"/>
          <w:szCs w:val="28"/>
        </w:rPr>
        <w:t>нивелированием.</w:t>
      </w:r>
    </w:p>
    <w:p w:rsidR="008A4CE7" w:rsidRPr="008A4CE7" w:rsidRDefault="008A4CE7" w:rsidP="00AC27F5">
      <w:pPr>
        <w:autoSpaceDE w:val="0"/>
        <w:autoSpaceDN w:val="0"/>
        <w:adjustRightInd w:val="0"/>
        <w:spacing w:line="360" w:lineRule="auto"/>
        <w:ind w:firstLine="709"/>
        <w:jc w:val="both"/>
        <w:rPr>
          <w:b/>
          <w:bCs/>
          <w:sz w:val="28"/>
          <w:szCs w:val="28"/>
        </w:rPr>
      </w:pPr>
      <w:r w:rsidRPr="008A4CE7">
        <w:rPr>
          <w:sz w:val="28"/>
          <w:szCs w:val="28"/>
        </w:rPr>
        <w:t>Разность высот двух точек называется превышением: h = H</w:t>
      </w:r>
      <w:r w:rsidR="004967B0" w:rsidRPr="008A36F8">
        <w:rPr>
          <w:position w:val="-10"/>
          <w:sz w:val="28"/>
          <w:szCs w:val="28"/>
        </w:rPr>
        <w:object w:dxaOrig="180" w:dyaOrig="340">
          <v:shape id="_x0000_i1055" type="#_x0000_t75" style="width:9pt;height:17.25pt" o:ole="">
            <v:imagedata r:id="rId52" o:title=""/>
          </v:shape>
          <o:OLEObject Type="Embed" ProgID="Equation.3" ShapeID="_x0000_i1055" DrawAspect="Content" ObjectID="_1458528912" r:id="rId53"/>
        </w:object>
      </w:r>
      <w:r w:rsidRPr="008A4CE7">
        <w:rPr>
          <w:sz w:val="28"/>
          <w:szCs w:val="28"/>
        </w:rPr>
        <w:t xml:space="preserve"> – H</w:t>
      </w:r>
      <w:r w:rsidR="004967B0" w:rsidRPr="008A36F8">
        <w:rPr>
          <w:position w:val="-10"/>
          <w:sz w:val="28"/>
          <w:szCs w:val="28"/>
        </w:rPr>
        <w:object w:dxaOrig="180" w:dyaOrig="340">
          <v:shape id="_x0000_i1056" type="#_x0000_t75" style="width:9pt;height:17.25pt" o:ole="">
            <v:imagedata r:id="rId54" o:title=""/>
          </v:shape>
          <o:OLEObject Type="Embed" ProgID="Equation.3" ShapeID="_x0000_i1056" DrawAspect="Content" ObjectID="_1458528913" r:id="rId55"/>
        </w:object>
      </w:r>
      <w:r w:rsidRPr="008A4CE7">
        <w:rPr>
          <w:b/>
          <w:bCs/>
          <w:sz w:val="28"/>
          <w:szCs w:val="28"/>
        </w:rPr>
        <w:t>.</w:t>
      </w:r>
    </w:p>
    <w:p w:rsidR="008A4CE7" w:rsidRDefault="008A4CE7" w:rsidP="00AC27F5">
      <w:pPr>
        <w:autoSpaceDE w:val="0"/>
        <w:autoSpaceDN w:val="0"/>
        <w:adjustRightInd w:val="0"/>
        <w:spacing w:line="360" w:lineRule="auto"/>
        <w:ind w:firstLine="709"/>
        <w:jc w:val="both"/>
        <w:rPr>
          <w:sz w:val="28"/>
          <w:szCs w:val="28"/>
        </w:rPr>
      </w:pPr>
      <w:r w:rsidRPr="008A4CE7">
        <w:rPr>
          <w:sz w:val="28"/>
          <w:szCs w:val="28"/>
        </w:rPr>
        <w:t>Превышения с учетом взаимного расположения точек бывают</w:t>
      </w:r>
      <w:r w:rsidR="00BA3E9A">
        <w:rPr>
          <w:sz w:val="28"/>
          <w:szCs w:val="28"/>
        </w:rPr>
        <w:t xml:space="preserve"> </w:t>
      </w:r>
      <w:r w:rsidRPr="008A4CE7">
        <w:rPr>
          <w:sz w:val="28"/>
          <w:szCs w:val="28"/>
        </w:rPr>
        <w:t>положительные и отрицательные.</w:t>
      </w:r>
    </w:p>
    <w:p w:rsidR="00DA6E65" w:rsidRDefault="00F0411A" w:rsidP="00AC27F5">
      <w:pPr>
        <w:autoSpaceDE w:val="0"/>
        <w:autoSpaceDN w:val="0"/>
        <w:adjustRightInd w:val="0"/>
        <w:spacing w:line="360" w:lineRule="auto"/>
        <w:ind w:firstLine="709"/>
        <w:jc w:val="both"/>
        <w:rPr>
          <w:sz w:val="28"/>
          <w:szCs w:val="28"/>
        </w:rPr>
      </w:pPr>
      <w:r>
        <w:rPr>
          <w:sz w:val="28"/>
          <w:szCs w:val="28"/>
        </w:rPr>
        <w:pict>
          <v:shape id="_x0000_i1057" type="#_x0000_t75" style="width:467.25pt;height:153pt">
            <v:imagedata r:id="rId56" o:title="10"/>
          </v:shape>
        </w:pict>
      </w:r>
    </w:p>
    <w:p w:rsidR="007C0950" w:rsidRPr="008A4CE7" w:rsidRDefault="007C0950" w:rsidP="00AC27F5">
      <w:pPr>
        <w:autoSpaceDE w:val="0"/>
        <w:autoSpaceDN w:val="0"/>
        <w:adjustRightInd w:val="0"/>
        <w:spacing w:line="360" w:lineRule="auto"/>
        <w:ind w:firstLine="709"/>
        <w:jc w:val="both"/>
        <w:rPr>
          <w:sz w:val="28"/>
          <w:szCs w:val="28"/>
        </w:rPr>
      </w:pPr>
      <w:r>
        <w:rPr>
          <w:sz w:val="28"/>
          <w:szCs w:val="28"/>
        </w:rPr>
        <w:t xml:space="preserve">Рис. 2. </w:t>
      </w:r>
      <w:r w:rsidR="00374C71">
        <w:rPr>
          <w:sz w:val="28"/>
          <w:szCs w:val="28"/>
        </w:rPr>
        <w:t>Уровенная и физическая поверхность</w:t>
      </w:r>
    </w:p>
    <w:p w:rsidR="006759AD" w:rsidRDefault="006759AD" w:rsidP="00AC27F5">
      <w:pPr>
        <w:autoSpaceDE w:val="0"/>
        <w:autoSpaceDN w:val="0"/>
        <w:adjustRightInd w:val="0"/>
        <w:spacing w:line="360" w:lineRule="auto"/>
        <w:ind w:firstLine="709"/>
        <w:jc w:val="both"/>
        <w:rPr>
          <w:bCs/>
          <w:i/>
          <w:sz w:val="28"/>
          <w:szCs w:val="28"/>
        </w:rPr>
      </w:pPr>
    </w:p>
    <w:p w:rsid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Геодезической высотой Нгеод</w:t>
      </w:r>
      <w:r w:rsidRPr="008A4CE7">
        <w:rPr>
          <w:sz w:val="28"/>
          <w:szCs w:val="28"/>
        </w:rPr>
        <w:t>. называется расстояние от эллипсоида</w:t>
      </w:r>
      <w:r w:rsidR="00BA3E9A">
        <w:rPr>
          <w:sz w:val="28"/>
          <w:szCs w:val="28"/>
        </w:rPr>
        <w:t xml:space="preserve"> </w:t>
      </w:r>
      <w:r w:rsidRPr="008A4CE7">
        <w:rPr>
          <w:sz w:val="28"/>
          <w:szCs w:val="28"/>
        </w:rPr>
        <w:t>до точки на земной поверхности по нормали к эллипсоиду:</w:t>
      </w:r>
      <w:r w:rsidR="00BA3E9A">
        <w:rPr>
          <w:sz w:val="28"/>
          <w:szCs w:val="28"/>
        </w:rPr>
        <w:t xml:space="preserve"> </w:t>
      </w:r>
      <w:r w:rsidRPr="008A4CE7">
        <w:rPr>
          <w:sz w:val="28"/>
          <w:szCs w:val="28"/>
        </w:rPr>
        <w:t>Нгеод.</w:t>
      </w:r>
    </w:p>
    <w:p w:rsidR="00DA6E65" w:rsidRDefault="00F0411A" w:rsidP="00AC27F5">
      <w:pPr>
        <w:autoSpaceDE w:val="0"/>
        <w:autoSpaceDN w:val="0"/>
        <w:adjustRightInd w:val="0"/>
        <w:spacing w:line="360" w:lineRule="auto"/>
        <w:ind w:firstLine="709"/>
        <w:jc w:val="both"/>
        <w:rPr>
          <w:sz w:val="28"/>
          <w:szCs w:val="28"/>
        </w:rPr>
      </w:pPr>
      <w:r>
        <w:rPr>
          <w:sz w:val="28"/>
          <w:szCs w:val="28"/>
        </w:rPr>
        <w:pict>
          <v:shape id="_x0000_i1058" type="#_x0000_t75" style="width:452.25pt;height:174.75pt">
            <v:imagedata r:id="rId57" o:title="11"/>
          </v:shape>
        </w:pict>
      </w:r>
    </w:p>
    <w:p w:rsidR="007C0950" w:rsidRDefault="007C0950" w:rsidP="00AC27F5">
      <w:pPr>
        <w:autoSpaceDE w:val="0"/>
        <w:autoSpaceDN w:val="0"/>
        <w:adjustRightInd w:val="0"/>
        <w:spacing w:line="360" w:lineRule="auto"/>
        <w:ind w:firstLine="709"/>
        <w:jc w:val="both"/>
        <w:rPr>
          <w:sz w:val="28"/>
          <w:szCs w:val="28"/>
        </w:rPr>
      </w:pPr>
      <w:r>
        <w:rPr>
          <w:sz w:val="28"/>
          <w:szCs w:val="28"/>
        </w:rPr>
        <w:t xml:space="preserve">Рис. 3. </w:t>
      </w:r>
      <w:r w:rsidR="00374C71">
        <w:rPr>
          <w:sz w:val="28"/>
          <w:szCs w:val="28"/>
        </w:rPr>
        <w:t>Геодезическая высота</w:t>
      </w:r>
    </w:p>
    <w:p w:rsidR="006759AD" w:rsidRPr="008A4CE7" w:rsidRDefault="006759AD" w:rsidP="00AC27F5">
      <w:pPr>
        <w:autoSpaceDE w:val="0"/>
        <w:autoSpaceDN w:val="0"/>
        <w:adjustRightInd w:val="0"/>
        <w:spacing w:line="360" w:lineRule="auto"/>
        <w:ind w:firstLine="709"/>
        <w:jc w:val="both"/>
        <w:rPr>
          <w:sz w:val="28"/>
          <w:szCs w:val="28"/>
        </w:rPr>
      </w:pPr>
    </w:p>
    <w:p w:rsid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Ортометрической высотой Норт</w:t>
      </w:r>
      <w:r w:rsidRPr="008A4CE7">
        <w:rPr>
          <w:b/>
          <w:bCs/>
          <w:sz w:val="28"/>
          <w:szCs w:val="28"/>
        </w:rPr>
        <w:t xml:space="preserve">. </w:t>
      </w:r>
      <w:r w:rsidRPr="008A4CE7">
        <w:rPr>
          <w:sz w:val="28"/>
          <w:szCs w:val="28"/>
        </w:rPr>
        <w:t>называется расстояние по</w:t>
      </w:r>
      <w:r w:rsidR="00BA3E9A">
        <w:rPr>
          <w:sz w:val="28"/>
          <w:szCs w:val="28"/>
        </w:rPr>
        <w:t xml:space="preserve"> </w:t>
      </w:r>
      <w:r w:rsidRPr="008A4CE7">
        <w:rPr>
          <w:sz w:val="28"/>
          <w:szCs w:val="28"/>
        </w:rPr>
        <w:t>отвесной линии от геоида до точки на земной поверхности:</w:t>
      </w:r>
    </w:p>
    <w:p w:rsidR="00DA6E65" w:rsidRDefault="00F0411A" w:rsidP="00AC27F5">
      <w:pPr>
        <w:autoSpaceDE w:val="0"/>
        <w:autoSpaceDN w:val="0"/>
        <w:adjustRightInd w:val="0"/>
        <w:spacing w:line="360" w:lineRule="auto"/>
        <w:ind w:firstLine="709"/>
        <w:jc w:val="both"/>
        <w:rPr>
          <w:sz w:val="28"/>
          <w:szCs w:val="28"/>
        </w:rPr>
      </w:pPr>
      <w:r>
        <w:rPr>
          <w:sz w:val="28"/>
          <w:szCs w:val="28"/>
        </w:rPr>
        <w:pict>
          <v:shape id="_x0000_i1059" type="#_x0000_t75" style="width:439.5pt;height:204pt">
            <v:imagedata r:id="rId58" o:title="12"/>
          </v:shape>
        </w:pict>
      </w:r>
    </w:p>
    <w:p w:rsidR="007C0950" w:rsidRPr="008A4CE7" w:rsidRDefault="007C0950" w:rsidP="00AC27F5">
      <w:pPr>
        <w:autoSpaceDE w:val="0"/>
        <w:autoSpaceDN w:val="0"/>
        <w:adjustRightInd w:val="0"/>
        <w:spacing w:line="360" w:lineRule="auto"/>
        <w:ind w:firstLine="709"/>
        <w:jc w:val="both"/>
        <w:rPr>
          <w:sz w:val="28"/>
          <w:szCs w:val="28"/>
        </w:rPr>
      </w:pPr>
      <w:r>
        <w:rPr>
          <w:sz w:val="28"/>
          <w:szCs w:val="28"/>
        </w:rPr>
        <w:t>Рис. 4.</w:t>
      </w:r>
      <w:r w:rsidR="00374C71">
        <w:rPr>
          <w:sz w:val="28"/>
          <w:szCs w:val="28"/>
        </w:rPr>
        <w:t xml:space="preserve"> Ортометрическая высота</w:t>
      </w:r>
    </w:p>
    <w:p w:rsidR="006759AD" w:rsidRDefault="006759AD" w:rsidP="00AC27F5">
      <w:pPr>
        <w:autoSpaceDE w:val="0"/>
        <w:autoSpaceDN w:val="0"/>
        <w:adjustRightInd w:val="0"/>
        <w:spacing w:line="360" w:lineRule="auto"/>
        <w:ind w:firstLine="709"/>
        <w:jc w:val="both"/>
        <w:rPr>
          <w:bCs/>
          <w:i/>
          <w:sz w:val="28"/>
          <w:szCs w:val="28"/>
        </w:rPr>
      </w:pPr>
    </w:p>
    <w:p w:rsidR="008A4CE7" w:rsidRDefault="008A4CE7" w:rsidP="00AC27F5">
      <w:pPr>
        <w:autoSpaceDE w:val="0"/>
        <w:autoSpaceDN w:val="0"/>
        <w:adjustRightInd w:val="0"/>
        <w:spacing w:line="360" w:lineRule="auto"/>
        <w:ind w:firstLine="709"/>
        <w:jc w:val="both"/>
        <w:rPr>
          <w:sz w:val="28"/>
          <w:szCs w:val="28"/>
        </w:rPr>
      </w:pPr>
      <w:r w:rsidRPr="00AF1300">
        <w:rPr>
          <w:bCs/>
          <w:i/>
          <w:sz w:val="28"/>
          <w:szCs w:val="28"/>
        </w:rPr>
        <w:t>Нормальной высотой Ннорм.</w:t>
      </w:r>
      <w:r w:rsidRPr="008A4CE7">
        <w:rPr>
          <w:b/>
          <w:bCs/>
          <w:sz w:val="28"/>
          <w:szCs w:val="28"/>
        </w:rPr>
        <w:t xml:space="preserve"> </w:t>
      </w:r>
      <w:r w:rsidRPr="008A4CE7">
        <w:rPr>
          <w:sz w:val="28"/>
          <w:szCs w:val="28"/>
        </w:rPr>
        <w:t>называется расстояние от поверхности</w:t>
      </w:r>
      <w:r w:rsidR="00BA3E9A">
        <w:rPr>
          <w:sz w:val="28"/>
          <w:szCs w:val="28"/>
        </w:rPr>
        <w:t xml:space="preserve"> </w:t>
      </w:r>
      <w:r w:rsidRPr="008A4CE7">
        <w:rPr>
          <w:sz w:val="28"/>
          <w:szCs w:val="28"/>
        </w:rPr>
        <w:t>квазигеоида до точки на земной поверхности по нормали к эллипсоиду:</w:t>
      </w:r>
    </w:p>
    <w:p w:rsidR="00DA6E65" w:rsidRPr="008A4CE7" w:rsidRDefault="00F0411A" w:rsidP="00AC27F5">
      <w:pPr>
        <w:autoSpaceDE w:val="0"/>
        <w:autoSpaceDN w:val="0"/>
        <w:adjustRightInd w:val="0"/>
        <w:spacing w:line="360" w:lineRule="auto"/>
        <w:ind w:firstLine="709"/>
        <w:jc w:val="both"/>
        <w:rPr>
          <w:sz w:val="28"/>
          <w:szCs w:val="28"/>
        </w:rPr>
      </w:pPr>
      <w:r>
        <w:rPr>
          <w:sz w:val="28"/>
          <w:szCs w:val="28"/>
        </w:rPr>
        <w:pict>
          <v:shape id="_x0000_i1060" type="#_x0000_t75" style="width:467.25pt;height:207.75pt">
            <v:imagedata r:id="rId59" o:title="13"/>
          </v:shape>
        </w:pict>
      </w:r>
    </w:p>
    <w:p w:rsidR="00BA3E9A" w:rsidRDefault="007C0950" w:rsidP="00AC27F5">
      <w:pPr>
        <w:pStyle w:val="a3"/>
        <w:spacing w:line="360" w:lineRule="auto"/>
        <w:ind w:firstLine="709"/>
        <w:jc w:val="both"/>
        <w:rPr>
          <w:sz w:val="28"/>
          <w:szCs w:val="28"/>
        </w:rPr>
      </w:pPr>
      <w:r>
        <w:rPr>
          <w:sz w:val="28"/>
          <w:szCs w:val="28"/>
        </w:rPr>
        <w:t xml:space="preserve">Рис. 5. </w:t>
      </w:r>
      <w:r w:rsidR="00374C71">
        <w:rPr>
          <w:sz w:val="28"/>
          <w:szCs w:val="28"/>
        </w:rPr>
        <w:t>Нормальная высота</w:t>
      </w:r>
    </w:p>
    <w:p w:rsidR="003F4EC3" w:rsidRDefault="008A4CE7" w:rsidP="00BA3E9A">
      <w:pPr>
        <w:pStyle w:val="a3"/>
        <w:spacing w:line="360" w:lineRule="auto"/>
        <w:jc w:val="center"/>
        <w:rPr>
          <w:b/>
          <w:sz w:val="28"/>
          <w:szCs w:val="28"/>
        </w:rPr>
      </w:pPr>
      <w:r>
        <w:rPr>
          <w:b/>
          <w:sz w:val="28"/>
          <w:szCs w:val="28"/>
        </w:rPr>
        <w:br w:type="page"/>
      </w:r>
      <w:r w:rsidR="00310656">
        <w:rPr>
          <w:b/>
          <w:sz w:val="28"/>
          <w:szCs w:val="28"/>
        </w:rPr>
        <w:t>3</w:t>
      </w:r>
      <w:r w:rsidR="003F4EC3">
        <w:rPr>
          <w:b/>
          <w:sz w:val="28"/>
          <w:szCs w:val="28"/>
        </w:rPr>
        <w:t>. Построение плана теодолитной съемки</w:t>
      </w:r>
    </w:p>
    <w:p w:rsidR="003F4EC3" w:rsidRDefault="003F4EC3" w:rsidP="003F4EC3">
      <w:pPr>
        <w:pStyle w:val="a3"/>
        <w:spacing w:line="360" w:lineRule="auto"/>
        <w:jc w:val="center"/>
        <w:rPr>
          <w:b/>
          <w:sz w:val="28"/>
          <w:szCs w:val="28"/>
        </w:rPr>
      </w:pPr>
    </w:p>
    <w:p w:rsidR="00D92A91" w:rsidRPr="00D92A91" w:rsidRDefault="00D92A91" w:rsidP="00643AD0">
      <w:pPr>
        <w:pStyle w:val="a3"/>
        <w:spacing w:before="0" w:after="0" w:line="360" w:lineRule="auto"/>
        <w:ind w:firstLine="709"/>
        <w:jc w:val="both"/>
        <w:rPr>
          <w:sz w:val="28"/>
          <w:szCs w:val="28"/>
        </w:rPr>
      </w:pPr>
      <w:r w:rsidRPr="007D29FA">
        <w:rPr>
          <w:rStyle w:val="a4"/>
          <w:b w:val="0"/>
          <w:i/>
          <w:sz w:val="28"/>
          <w:szCs w:val="28"/>
        </w:rPr>
        <w:t>Теодолитную съемку</w:t>
      </w:r>
      <w:r w:rsidRPr="00D92A91">
        <w:rPr>
          <w:rStyle w:val="a4"/>
          <w:sz w:val="28"/>
          <w:szCs w:val="28"/>
        </w:rPr>
        <w:t xml:space="preserve"> </w:t>
      </w:r>
      <w:r w:rsidRPr="00D92A91">
        <w:rPr>
          <w:sz w:val="28"/>
          <w:szCs w:val="28"/>
        </w:rPr>
        <w:t>обычно используют при создании контурных план</w:t>
      </w:r>
      <w:r w:rsidR="003F4EC3">
        <w:rPr>
          <w:sz w:val="28"/>
          <w:szCs w:val="28"/>
        </w:rPr>
        <w:t>ов</w:t>
      </w:r>
      <w:r w:rsidRPr="00D92A91">
        <w:rPr>
          <w:sz w:val="28"/>
          <w:szCs w:val="28"/>
        </w:rPr>
        <w:t xml:space="preserve"> небольших участков местности. Положение точек относительно опорных точек и сторон в полевых условиях определяют несколькими способами, основным</w:t>
      </w:r>
      <w:r w:rsidR="008604F7">
        <w:rPr>
          <w:sz w:val="28"/>
          <w:szCs w:val="28"/>
        </w:rPr>
        <w:t>и из которых являются следующие</w:t>
      </w:r>
      <w:r w:rsidR="00A0493A">
        <w:rPr>
          <w:rStyle w:val="aa"/>
          <w:sz w:val="28"/>
          <w:szCs w:val="28"/>
        </w:rPr>
        <w:footnoteReference w:id="5"/>
      </w:r>
      <w:r w:rsidR="008604F7">
        <w:rPr>
          <w:sz w:val="28"/>
          <w:szCs w:val="28"/>
        </w:rPr>
        <w:t>:</w:t>
      </w:r>
    </w:p>
    <w:p w:rsidR="00D92A91" w:rsidRPr="00D92A91" w:rsidRDefault="008604F7" w:rsidP="00643AD0">
      <w:pPr>
        <w:pStyle w:val="4"/>
        <w:spacing w:before="0" w:beforeAutospacing="0" w:after="0" w:afterAutospacing="0" w:line="360" w:lineRule="auto"/>
        <w:ind w:firstLine="709"/>
        <w:jc w:val="both"/>
        <w:rPr>
          <w:sz w:val="28"/>
          <w:szCs w:val="28"/>
        </w:rPr>
      </w:pPr>
      <w:r>
        <w:rPr>
          <w:sz w:val="28"/>
          <w:szCs w:val="28"/>
        </w:rPr>
        <w:t xml:space="preserve">- </w:t>
      </w:r>
      <w:r w:rsidRPr="007D29FA">
        <w:rPr>
          <w:b w:val="0"/>
          <w:i/>
          <w:sz w:val="28"/>
          <w:szCs w:val="28"/>
        </w:rPr>
        <w:t>с</w:t>
      </w:r>
      <w:r w:rsidR="00D92A91" w:rsidRPr="007D29FA">
        <w:rPr>
          <w:b w:val="0"/>
          <w:i/>
          <w:sz w:val="28"/>
          <w:szCs w:val="28"/>
        </w:rPr>
        <w:t>пособ перпендикуляров</w:t>
      </w:r>
    </w:p>
    <w:p w:rsidR="00D92A91" w:rsidRPr="00D92A91" w:rsidRDefault="00D92A91" w:rsidP="00643AD0">
      <w:pPr>
        <w:pStyle w:val="a3"/>
        <w:spacing w:before="0" w:after="0" w:line="360" w:lineRule="auto"/>
        <w:ind w:firstLine="709"/>
        <w:jc w:val="both"/>
        <w:rPr>
          <w:sz w:val="28"/>
          <w:szCs w:val="28"/>
        </w:rPr>
      </w:pPr>
      <w:r w:rsidRPr="00D92A91">
        <w:rPr>
          <w:sz w:val="28"/>
          <w:szCs w:val="28"/>
        </w:rPr>
        <w:t xml:space="preserve">Способ перпендикуляров используют для </w:t>
      </w:r>
      <w:r w:rsidRPr="007D29FA">
        <w:rPr>
          <w:rStyle w:val="a4"/>
          <w:b w:val="0"/>
          <w:i/>
          <w:sz w:val="28"/>
          <w:szCs w:val="28"/>
        </w:rPr>
        <w:t>съемки</w:t>
      </w:r>
      <w:r w:rsidRPr="00D92A91">
        <w:rPr>
          <w:rStyle w:val="a4"/>
          <w:sz w:val="28"/>
          <w:szCs w:val="28"/>
        </w:rPr>
        <w:t xml:space="preserve"> </w:t>
      </w:r>
      <w:r w:rsidRPr="00D92A91">
        <w:rPr>
          <w:sz w:val="28"/>
          <w:szCs w:val="28"/>
        </w:rPr>
        <w:t xml:space="preserve">точек, расположенных на открытой местности вблизи сторон </w:t>
      </w:r>
      <w:hyperlink r:id="rId60" w:history="1">
        <w:r w:rsidRPr="007D29FA">
          <w:rPr>
            <w:rStyle w:val="a5"/>
            <w:b w:val="0"/>
            <w:i/>
            <w:color w:val="auto"/>
            <w:sz w:val="28"/>
            <w:szCs w:val="28"/>
            <w:u w:val="none"/>
          </w:rPr>
          <w:t>теодолитного хода</w:t>
        </w:r>
      </w:hyperlink>
      <w:r w:rsidRPr="00D92A91">
        <w:rPr>
          <w:sz w:val="28"/>
          <w:szCs w:val="28"/>
        </w:rPr>
        <w:t xml:space="preserve">. Для определения положения углов здания </w:t>
      </w:r>
      <w:r w:rsidRPr="00D92A91">
        <w:rPr>
          <w:rStyle w:val="a6"/>
          <w:sz w:val="28"/>
          <w:szCs w:val="28"/>
        </w:rPr>
        <w:t>к</w:t>
      </w:r>
      <w:r w:rsidRPr="00D92A91">
        <w:rPr>
          <w:rStyle w:val="a6"/>
          <w:sz w:val="28"/>
          <w:szCs w:val="28"/>
          <w:vertAlign w:val="subscript"/>
        </w:rPr>
        <w:t>1</w:t>
      </w:r>
      <w:r w:rsidRPr="00D92A91">
        <w:rPr>
          <w:rStyle w:val="a6"/>
          <w:sz w:val="28"/>
          <w:szCs w:val="28"/>
        </w:rPr>
        <w:t>, к</w:t>
      </w:r>
      <w:r w:rsidRPr="00D92A91">
        <w:rPr>
          <w:rStyle w:val="a6"/>
          <w:sz w:val="28"/>
          <w:szCs w:val="28"/>
          <w:vertAlign w:val="subscript"/>
        </w:rPr>
        <w:t>2</w:t>
      </w:r>
      <w:r w:rsidRPr="00D92A91">
        <w:rPr>
          <w:rStyle w:val="a6"/>
          <w:sz w:val="28"/>
          <w:szCs w:val="28"/>
        </w:rPr>
        <w:t>, к</w:t>
      </w:r>
      <w:r w:rsidRPr="00D92A91">
        <w:rPr>
          <w:rStyle w:val="a6"/>
          <w:sz w:val="28"/>
          <w:szCs w:val="28"/>
          <w:vertAlign w:val="subscript"/>
        </w:rPr>
        <w:t>3</w:t>
      </w:r>
      <w:r w:rsidRPr="00D92A91">
        <w:rPr>
          <w:rStyle w:val="a6"/>
          <w:sz w:val="28"/>
          <w:szCs w:val="28"/>
        </w:rPr>
        <w:t xml:space="preserve"> </w:t>
      </w:r>
      <w:r w:rsidRPr="00D92A91">
        <w:rPr>
          <w:sz w:val="28"/>
          <w:szCs w:val="28"/>
        </w:rPr>
        <w:t xml:space="preserve">достаточно опустить на линию 23 теодолитного хода перпендикуляры и измерить расстояния </w:t>
      </w:r>
      <w:r w:rsidRPr="00D92A91">
        <w:rPr>
          <w:rStyle w:val="a6"/>
          <w:sz w:val="28"/>
          <w:szCs w:val="28"/>
        </w:rPr>
        <w:t>d</w:t>
      </w:r>
      <w:r w:rsidRPr="00D92A91">
        <w:rPr>
          <w:rStyle w:val="a6"/>
          <w:sz w:val="28"/>
          <w:szCs w:val="28"/>
          <w:vertAlign w:val="subscript"/>
        </w:rPr>
        <w:t>1</w:t>
      </w:r>
      <w:r w:rsidRPr="00D92A91">
        <w:rPr>
          <w:rStyle w:val="a6"/>
          <w:sz w:val="28"/>
          <w:szCs w:val="28"/>
        </w:rPr>
        <w:t>, d</w:t>
      </w:r>
      <w:r w:rsidRPr="00D92A91">
        <w:rPr>
          <w:rStyle w:val="a6"/>
          <w:sz w:val="28"/>
          <w:szCs w:val="28"/>
          <w:vertAlign w:val="subscript"/>
        </w:rPr>
        <w:t>2</w:t>
      </w:r>
      <w:r w:rsidRPr="00D92A91">
        <w:rPr>
          <w:rStyle w:val="a6"/>
          <w:sz w:val="28"/>
          <w:szCs w:val="28"/>
        </w:rPr>
        <w:t>, d</w:t>
      </w:r>
      <w:r w:rsidRPr="00D92A91">
        <w:rPr>
          <w:rStyle w:val="a6"/>
          <w:sz w:val="28"/>
          <w:szCs w:val="28"/>
          <w:vertAlign w:val="subscript"/>
        </w:rPr>
        <w:t>3</w:t>
      </w:r>
      <w:r w:rsidRPr="00D92A91">
        <w:rPr>
          <w:sz w:val="28"/>
          <w:szCs w:val="28"/>
        </w:rPr>
        <w:t xml:space="preserve"> от твердой точки 2 по линии теодолитного хода до оснований перпендикуляров и длины перпендикуляров </w:t>
      </w:r>
      <w:r w:rsidRPr="00D92A91">
        <w:rPr>
          <w:rStyle w:val="a6"/>
          <w:sz w:val="28"/>
          <w:szCs w:val="28"/>
        </w:rPr>
        <w:t>p</w:t>
      </w:r>
      <w:r w:rsidRPr="00D92A91">
        <w:rPr>
          <w:rStyle w:val="a6"/>
          <w:sz w:val="28"/>
          <w:szCs w:val="28"/>
          <w:vertAlign w:val="subscript"/>
        </w:rPr>
        <w:t>1</w:t>
      </w:r>
      <w:r w:rsidRPr="00D92A91">
        <w:rPr>
          <w:rStyle w:val="a6"/>
          <w:sz w:val="28"/>
          <w:szCs w:val="28"/>
        </w:rPr>
        <w:t>, р</w:t>
      </w:r>
      <w:r w:rsidRPr="00D92A91">
        <w:rPr>
          <w:rStyle w:val="a6"/>
          <w:sz w:val="28"/>
          <w:szCs w:val="28"/>
          <w:vertAlign w:val="subscript"/>
        </w:rPr>
        <w:t>2</w:t>
      </w:r>
      <w:r w:rsidRPr="00D92A91">
        <w:rPr>
          <w:rStyle w:val="a6"/>
          <w:sz w:val="28"/>
          <w:szCs w:val="28"/>
        </w:rPr>
        <w:t>, р</w:t>
      </w:r>
      <w:r w:rsidRPr="00D92A91">
        <w:rPr>
          <w:rStyle w:val="a6"/>
          <w:sz w:val="28"/>
          <w:szCs w:val="28"/>
          <w:vertAlign w:val="subscript"/>
        </w:rPr>
        <w:t>3</w:t>
      </w:r>
      <w:r w:rsidRPr="00D92A91">
        <w:rPr>
          <w:sz w:val="28"/>
          <w:szCs w:val="28"/>
        </w:rPr>
        <w:t xml:space="preserve"> (</w:t>
      </w:r>
      <w:r w:rsidRPr="007D29FA">
        <w:rPr>
          <w:rStyle w:val="a4"/>
          <w:b w:val="0"/>
          <w:sz w:val="28"/>
          <w:szCs w:val="28"/>
        </w:rPr>
        <w:t xml:space="preserve">рис. </w:t>
      </w:r>
      <w:r w:rsidR="00E03603" w:rsidRPr="007D29FA">
        <w:rPr>
          <w:rStyle w:val="a4"/>
          <w:b w:val="0"/>
          <w:sz w:val="28"/>
          <w:szCs w:val="28"/>
        </w:rPr>
        <w:t>6</w:t>
      </w:r>
      <w:r w:rsidRPr="00D92A91">
        <w:rPr>
          <w:sz w:val="28"/>
          <w:szCs w:val="28"/>
        </w:rPr>
        <w:t xml:space="preserve">). </w:t>
      </w:r>
    </w:p>
    <w:p w:rsidR="00D92A91" w:rsidRPr="00D92A91" w:rsidRDefault="00D92A91" w:rsidP="00643AD0">
      <w:pPr>
        <w:spacing w:line="360" w:lineRule="auto"/>
        <w:ind w:firstLine="709"/>
        <w:jc w:val="both"/>
        <w:rPr>
          <w:sz w:val="28"/>
          <w:szCs w:val="28"/>
        </w:rPr>
      </w:pPr>
      <w:r w:rsidRPr="00D92A91">
        <w:rPr>
          <w:sz w:val="28"/>
          <w:szCs w:val="28"/>
        </w:rPr>
        <w:t>При построении плана по линии теодолитного хода, положение точек которого нанесено на план, в масштабе плана откладывают отрезки d</w:t>
      </w:r>
      <w:r w:rsidR="007A736D" w:rsidRPr="00D92A91">
        <w:rPr>
          <w:rStyle w:val="a6"/>
          <w:sz w:val="28"/>
          <w:szCs w:val="28"/>
          <w:vertAlign w:val="subscript"/>
        </w:rPr>
        <w:t>1</w:t>
      </w:r>
      <w:r w:rsidRPr="00D92A91">
        <w:rPr>
          <w:sz w:val="28"/>
          <w:szCs w:val="28"/>
        </w:rPr>
        <w:t>, d</w:t>
      </w:r>
      <w:r w:rsidR="007A736D" w:rsidRPr="00D92A91">
        <w:rPr>
          <w:rStyle w:val="a6"/>
          <w:sz w:val="28"/>
          <w:szCs w:val="28"/>
          <w:vertAlign w:val="subscript"/>
        </w:rPr>
        <w:t>2</w:t>
      </w:r>
      <w:r w:rsidRPr="00D92A91">
        <w:rPr>
          <w:sz w:val="28"/>
          <w:szCs w:val="28"/>
        </w:rPr>
        <w:t>, d</w:t>
      </w:r>
      <w:r w:rsidR="007A736D" w:rsidRPr="00D92A91">
        <w:rPr>
          <w:rStyle w:val="a6"/>
          <w:sz w:val="28"/>
          <w:szCs w:val="28"/>
          <w:vertAlign w:val="subscript"/>
        </w:rPr>
        <w:t>3</w:t>
      </w:r>
      <w:r w:rsidRPr="00D92A91">
        <w:rPr>
          <w:sz w:val="28"/>
          <w:szCs w:val="28"/>
        </w:rPr>
        <w:t>, т. е. получают положение оснований перпендикуляров, в которых восстанавливают перпендикуляры и по ним откладывают в масштабе плана значения р</w:t>
      </w:r>
      <w:r w:rsidR="007A736D" w:rsidRPr="00D92A91">
        <w:rPr>
          <w:rStyle w:val="a6"/>
          <w:sz w:val="28"/>
          <w:szCs w:val="28"/>
          <w:vertAlign w:val="subscript"/>
        </w:rPr>
        <w:t>1</w:t>
      </w:r>
      <w:r w:rsidRPr="00D92A91">
        <w:rPr>
          <w:sz w:val="28"/>
          <w:szCs w:val="28"/>
        </w:rPr>
        <w:t>, р</w:t>
      </w:r>
      <w:r w:rsidR="007A736D" w:rsidRPr="00D92A91">
        <w:rPr>
          <w:rStyle w:val="a6"/>
          <w:sz w:val="28"/>
          <w:szCs w:val="28"/>
          <w:vertAlign w:val="subscript"/>
        </w:rPr>
        <w:t>2</w:t>
      </w:r>
      <w:r w:rsidRPr="00D92A91">
        <w:rPr>
          <w:sz w:val="28"/>
          <w:szCs w:val="28"/>
        </w:rPr>
        <w:t>, р</w:t>
      </w:r>
      <w:r w:rsidR="007A736D" w:rsidRPr="00D92A91">
        <w:rPr>
          <w:rStyle w:val="a6"/>
          <w:sz w:val="28"/>
          <w:szCs w:val="28"/>
          <w:vertAlign w:val="subscript"/>
        </w:rPr>
        <w:t>3</w:t>
      </w:r>
      <w:r w:rsidRPr="00D92A91">
        <w:rPr>
          <w:sz w:val="28"/>
          <w:szCs w:val="28"/>
        </w:rPr>
        <w:t xml:space="preserve"> и таким образом получают на плане точки к</w:t>
      </w:r>
      <w:r w:rsidR="007A736D" w:rsidRPr="00D92A91">
        <w:rPr>
          <w:rStyle w:val="a6"/>
          <w:sz w:val="28"/>
          <w:szCs w:val="28"/>
          <w:vertAlign w:val="subscript"/>
        </w:rPr>
        <w:t>1</w:t>
      </w:r>
      <w:r w:rsidRPr="00D92A91">
        <w:rPr>
          <w:sz w:val="28"/>
          <w:szCs w:val="28"/>
        </w:rPr>
        <w:t>, к</w:t>
      </w:r>
      <w:r w:rsidR="007A736D" w:rsidRPr="00D92A91">
        <w:rPr>
          <w:rStyle w:val="a6"/>
          <w:sz w:val="28"/>
          <w:szCs w:val="28"/>
          <w:vertAlign w:val="subscript"/>
        </w:rPr>
        <w:t>2</w:t>
      </w:r>
      <w:r w:rsidRPr="00D92A91">
        <w:rPr>
          <w:sz w:val="28"/>
          <w:szCs w:val="28"/>
        </w:rPr>
        <w:t>, к</w:t>
      </w:r>
      <w:r w:rsidR="007A736D" w:rsidRPr="00D92A91">
        <w:rPr>
          <w:rStyle w:val="a6"/>
          <w:sz w:val="28"/>
          <w:szCs w:val="28"/>
          <w:vertAlign w:val="subscript"/>
        </w:rPr>
        <w:t>3</w:t>
      </w:r>
      <w:r w:rsidRPr="00D92A91">
        <w:rPr>
          <w:sz w:val="28"/>
          <w:szCs w:val="28"/>
        </w:rPr>
        <w:t xml:space="preserve"> углов здания. Соединив эти точки, имеем изображение двух стен здания, изображение остальных двух стен получают, прочертив линии, параллельные к</w:t>
      </w:r>
      <w:r w:rsidR="007A736D" w:rsidRPr="00D92A91">
        <w:rPr>
          <w:rStyle w:val="a6"/>
          <w:sz w:val="28"/>
          <w:szCs w:val="28"/>
          <w:vertAlign w:val="subscript"/>
        </w:rPr>
        <w:t>2</w:t>
      </w:r>
      <w:r w:rsidRPr="00D92A91">
        <w:rPr>
          <w:sz w:val="28"/>
          <w:szCs w:val="28"/>
        </w:rPr>
        <w:t>к</w:t>
      </w:r>
      <w:r w:rsidR="007A736D" w:rsidRPr="00D92A91">
        <w:rPr>
          <w:rStyle w:val="a6"/>
          <w:sz w:val="28"/>
          <w:szCs w:val="28"/>
          <w:vertAlign w:val="subscript"/>
        </w:rPr>
        <w:t>3</w:t>
      </w:r>
      <w:r w:rsidRPr="00D92A91">
        <w:rPr>
          <w:sz w:val="28"/>
          <w:szCs w:val="28"/>
        </w:rPr>
        <w:t xml:space="preserve"> и к</w:t>
      </w:r>
      <w:r w:rsidR="007A736D" w:rsidRPr="00D92A91">
        <w:rPr>
          <w:rStyle w:val="a6"/>
          <w:sz w:val="28"/>
          <w:szCs w:val="28"/>
          <w:vertAlign w:val="subscript"/>
        </w:rPr>
        <w:t>1</w:t>
      </w:r>
      <w:r w:rsidRPr="00D92A91">
        <w:rPr>
          <w:sz w:val="28"/>
          <w:szCs w:val="28"/>
        </w:rPr>
        <w:t>к</w:t>
      </w:r>
      <w:r w:rsidR="007A736D" w:rsidRPr="00D92A91">
        <w:rPr>
          <w:rStyle w:val="a6"/>
          <w:sz w:val="28"/>
          <w:szCs w:val="28"/>
          <w:vertAlign w:val="subscript"/>
        </w:rPr>
        <w:t>2</w:t>
      </w:r>
      <w:r w:rsidRPr="00D92A91">
        <w:rPr>
          <w:sz w:val="28"/>
          <w:szCs w:val="28"/>
        </w:rPr>
        <w:t xml:space="preserve">. Таким образом, на плане получаем </w:t>
      </w:r>
      <w:r w:rsidR="007A736D" w:rsidRPr="00D92A91">
        <w:rPr>
          <w:sz w:val="28"/>
          <w:szCs w:val="28"/>
        </w:rPr>
        <w:t>положение</w:t>
      </w:r>
      <w:r w:rsidRPr="00D92A91">
        <w:rPr>
          <w:sz w:val="28"/>
          <w:szCs w:val="28"/>
        </w:rPr>
        <w:t xml:space="preserve"> здания. Аналогичным способом можно получить изображение на плане и других объектов местности. </w:t>
      </w:r>
    </w:p>
    <w:p w:rsidR="00D92A91" w:rsidRPr="00D92A91" w:rsidRDefault="00F0411A" w:rsidP="00D92A91">
      <w:pPr>
        <w:pStyle w:val="a3"/>
        <w:spacing w:line="360" w:lineRule="auto"/>
        <w:jc w:val="both"/>
        <w:rPr>
          <w:sz w:val="28"/>
          <w:szCs w:val="28"/>
        </w:rPr>
      </w:pPr>
      <w:r>
        <w:rPr>
          <w:b/>
          <w:bCs/>
          <w:sz w:val="28"/>
          <w:szCs w:val="28"/>
        </w:rPr>
        <w:pict>
          <v:shape id="_x0000_i1068" type="#_x0000_t75" style="width:240.75pt;height:300pt">
            <v:imagedata r:id="rId61" o:title=""/>
          </v:shape>
        </w:pict>
      </w:r>
    </w:p>
    <w:p w:rsidR="00D92A91" w:rsidRDefault="00D92A91" w:rsidP="00643AD0">
      <w:pPr>
        <w:pStyle w:val="a3"/>
        <w:spacing w:line="360" w:lineRule="auto"/>
        <w:ind w:firstLine="709"/>
        <w:jc w:val="both"/>
        <w:rPr>
          <w:sz w:val="28"/>
          <w:szCs w:val="28"/>
        </w:rPr>
      </w:pPr>
      <w:r w:rsidRPr="007D29FA">
        <w:rPr>
          <w:rStyle w:val="a4"/>
          <w:b w:val="0"/>
          <w:sz w:val="28"/>
          <w:szCs w:val="28"/>
        </w:rPr>
        <w:t xml:space="preserve">Рис. </w:t>
      </w:r>
      <w:r w:rsidR="00E03603" w:rsidRPr="007D29FA">
        <w:rPr>
          <w:rStyle w:val="a4"/>
          <w:b w:val="0"/>
          <w:sz w:val="28"/>
          <w:szCs w:val="28"/>
        </w:rPr>
        <w:t>6</w:t>
      </w:r>
      <w:r w:rsidRPr="007D29FA">
        <w:rPr>
          <w:b/>
          <w:sz w:val="28"/>
          <w:szCs w:val="28"/>
        </w:rPr>
        <w:t>.</w:t>
      </w:r>
      <w:r w:rsidRPr="00D92A91">
        <w:rPr>
          <w:sz w:val="28"/>
          <w:szCs w:val="28"/>
        </w:rPr>
        <w:t xml:space="preserve"> Способ перпендикуляров</w:t>
      </w:r>
    </w:p>
    <w:p w:rsidR="007A736D" w:rsidRPr="00D92A91" w:rsidRDefault="007A736D" w:rsidP="00643AD0">
      <w:pPr>
        <w:pStyle w:val="a3"/>
        <w:spacing w:line="360" w:lineRule="auto"/>
        <w:ind w:firstLine="709"/>
        <w:jc w:val="both"/>
        <w:rPr>
          <w:sz w:val="28"/>
          <w:szCs w:val="28"/>
        </w:rPr>
      </w:pPr>
    </w:p>
    <w:p w:rsidR="00D92A91" w:rsidRPr="00D92A91" w:rsidRDefault="00D92A91" w:rsidP="00643AD0">
      <w:pPr>
        <w:pStyle w:val="a3"/>
        <w:spacing w:line="360" w:lineRule="auto"/>
        <w:ind w:firstLine="709"/>
        <w:jc w:val="both"/>
        <w:rPr>
          <w:sz w:val="28"/>
          <w:szCs w:val="28"/>
        </w:rPr>
      </w:pPr>
      <w:r w:rsidRPr="00D92A91">
        <w:rPr>
          <w:sz w:val="28"/>
          <w:szCs w:val="28"/>
        </w:rPr>
        <w:t xml:space="preserve">Перпендикуляры измеряют рулеткой, а расстояние от твердой точки до основания перпендикуляра отсчитывают по стальной ленте, уложенной в створе линии 23 теодолитного хода с помощью теодолита, установленного над точкой 2. При небольшой длине перпендикуляров (не более 4, </w:t>
      </w:r>
      <w:smartTag w:uri="urn:schemas-microsoft-com:office:smarttags" w:element="metricconverter">
        <w:smartTagPr>
          <w:attr w:name="ProductID" w:val="6,8 м"/>
        </w:smartTagPr>
        <w:r w:rsidRPr="00D92A91">
          <w:rPr>
            <w:sz w:val="28"/>
            <w:szCs w:val="28"/>
          </w:rPr>
          <w:t>6,8 м</w:t>
        </w:r>
      </w:smartTag>
      <w:r w:rsidRPr="00D92A91">
        <w:rPr>
          <w:sz w:val="28"/>
          <w:szCs w:val="28"/>
        </w:rPr>
        <w:t xml:space="preserve"> при съемках-масштабах 1:500, 1:1000, 1:2000) их восстанавливают «на глаз». При больших длинах перпендикуляров прямой угол строят </w:t>
      </w:r>
      <w:r w:rsidRPr="007D29FA">
        <w:rPr>
          <w:rStyle w:val="a4"/>
          <w:b w:val="0"/>
          <w:i/>
          <w:sz w:val="28"/>
          <w:szCs w:val="28"/>
        </w:rPr>
        <w:t>экером</w:t>
      </w:r>
      <w:r w:rsidRPr="00D92A91">
        <w:rPr>
          <w:rStyle w:val="a4"/>
          <w:sz w:val="28"/>
          <w:szCs w:val="28"/>
        </w:rPr>
        <w:t xml:space="preserve"> </w:t>
      </w:r>
      <w:r w:rsidRPr="00D92A91">
        <w:rPr>
          <w:sz w:val="28"/>
          <w:szCs w:val="28"/>
        </w:rPr>
        <w:t>(</w:t>
      </w:r>
      <w:r w:rsidRPr="007D29FA">
        <w:rPr>
          <w:rStyle w:val="a4"/>
          <w:b w:val="0"/>
          <w:sz w:val="28"/>
          <w:szCs w:val="28"/>
        </w:rPr>
        <w:t xml:space="preserve">рис. </w:t>
      </w:r>
      <w:r w:rsidR="00E03603" w:rsidRPr="007D29FA">
        <w:rPr>
          <w:rStyle w:val="a4"/>
          <w:b w:val="0"/>
          <w:sz w:val="28"/>
          <w:szCs w:val="28"/>
        </w:rPr>
        <w:t>7</w:t>
      </w:r>
      <w:r w:rsidRPr="00D92A91">
        <w:rPr>
          <w:sz w:val="28"/>
          <w:szCs w:val="28"/>
        </w:rPr>
        <w:t xml:space="preserve">), и длины перпендикуляров при отмеченных масштабах можно увеличить до 20, 40, </w:t>
      </w:r>
      <w:smartTag w:uri="urn:schemas-microsoft-com:office:smarttags" w:element="metricconverter">
        <w:smartTagPr>
          <w:attr w:name="ProductID" w:val="60 м"/>
        </w:smartTagPr>
        <w:r w:rsidRPr="00D92A91">
          <w:rPr>
            <w:sz w:val="28"/>
            <w:szCs w:val="28"/>
          </w:rPr>
          <w:t>60 м</w:t>
        </w:r>
      </w:smartTag>
      <w:r w:rsidRPr="00D92A91">
        <w:rPr>
          <w:sz w:val="28"/>
          <w:szCs w:val="28"/>
        </w:rPr>
        <w:t>.</w:t>
      </w:r>
    </w:p>
    <w:p w:rsidR="00D92A91" w:rsidRPr="00D92A91" w:rsidRDefault="00F0411A" w:rsidP="00D92A91">
      <w:pPr>
        <w:pStyle w:val="a3"/>
        <w:spacing w:line="360" w:lineRule="auto"/>
        <w:jc w:val="both"/>
        <w:rPr>
          <w:sz w:val="28"/>
          <w:szCs w:val="28"/>
        </w:rPr>
      </w:pPr>
      <w:r>
        <w:rPr>
          <w:b/>
          <w:bCs/>
          <w:sz w:val="28"/>
          <w:szCs w:val="28"/>
        </w:rPr>
        <w:pict>
          <v:shape id="_x0000_i1071" type="#_x0000_t75" style="width:349.5pt;height:337.5pt">
            <v:imagedata r:id="rId62" o:title=""/>
          </v:shape>
        </w:pict>
      </w:r>
    </w:p>
    <w:p w:rsidR="00D92A91" w:rsidRPr="00D92A91" w:rsidRDefault="00D92A91" w:rsidP="00643AD0">
      <w:pPr>
        <w:pStyle w:val="a3"/>
        <w:spacing w:line="360" w:lineRule="auto"/>
        <w:ind w:firstLine="709"/>
        <w:jc w:val="both"/>
        <w:rPr>
          <w:sz w:val="28"/>
          <w:szCs w:val="28"/>
        </w:rPr>
      </w:pPr>
      <w:r w:rsidRPr="007D29FA">
        <w:rPr>
          <w:rStyle w:val="a4"/>
          <w:b w:val="0"/>
          <w:sz w:val="28"/>
          <w:szCs w:val="28"/>
        </w:rPr>
        <w:t xml:space="preserve">Рис. </w:t>
      </w:r>
      <w:r w:rsidR="00E03603" w:rsidRPr="007D29FA">
        <w:rPr>
          <w:rStyle w:val="a4"/>
          <w:b w:val="0"/>
          <w:sz w:val="28"/>
          <w:szCs w:val="28"/>
        </w:rPr>
        <w:t>7</w:t>
      </w:r>
      <w:r w:rsidRPr="007D29FA">
        <w:rPr>
          <w:rStyle w:val="a4"/>
          <w:b w:val="0"/>
          <w:sz w:val="28"/>
          <w:szCs w:val="28"/>
        </w:rPr>
        <w:t>.</w:t>
      </w:r>
      <w:r w:rsidRPr="00D92A91">
        <w:rPr>
          <w:sz w:val="28"/>
          <w:szCs w:val="28"/>
        </w:rPr>
        <w:t xml:space="preserve"> Экер</w:t>
      </w:r>
    </w:p>
    <w:p w:rsidR="00D92A91" w:rsidRPr="00D92A91" w:rsidRDefault="00D92A91" w:rsidP="00643AD0">
      <w:pPr>
        <w:pStyle w:val="a3"/>
        <w:spacing w:line="360" w:lineRule="auto"/>
        <w:ind w:firstLine="709"/>
        <w:jc w:val="both"/>
        <w:rPr>
          <w:sz w:val="28"/>
          <w:szCs w:val="28"/>
        </w:rPr>
      </w:pPr>
      <w:r w:rsidRPr="00D92A91">
        <w:rPr>
          <w:sz w:val="28"/>
          <w:szCs w:val="28"/>
        </w:rPr>
        <w:t xml:space="preserve">Из </w:t>
      </w:r>
      <w:r w:rsidRPr="007D29FA">
        <w:rPr>
          <w:rStyle w:val="a4"/>
          <w:b w:val="0"/>
          <w:i/>
          <w:sz w:val="28"/>
          <w:szCs w:val="28"/>
        </w:rPr>
        <w:t>экеров</w:t>
      </w:r>
      <w:r w:rsidRPr="00D92A91">
        <w:rPr>
          <w:rStyle w:val="a4"/>
          <w:sz w:val="28"/>
          <w:szCs w:val="28"/>
        </w:rPr>
        <w:t xml:space="preserve"> </w:t>
      </w:r>
      <w:r w:rsidRPr="00D92A91">
        <w:rPr>
          <w:sz w:val="28"/>
          <w:szCs w:val="28"/>
        </w:rPr>
        <w:t>различных конструкций наибольшее распространение получил двухзеркальный экер. Внутри металлического корпуса 1 с прямоугольным окошками 2, под которыми на внутренних сторонах укреплены зеркала 3 под углом γ = 45° относительно друг друга. Через окошко наблюдатель смотрит не веху, установленную на точку</w:t>
      </w:r>
      <w:r w:rsidRPr="00D92A91">
        <w:rPr>
          <w:rStyle w:val="a6"/>
          <w:sz w:val="28"/>
          <w:szCs w:val="28"/>
        </w:rPr>
        <w:t xml:space="preserve"> N</w:t>
      </w:r>
      <w:r w:rsidRPr="00D92A91">
        <w:rPr>
          <w:sz w:val="28"/>
          <w:szCs w:val="28"/>
        </w:rPr>
        <w:t xml:space="preserve">. Перемещая экер по линии </w:t>
      </w:r>
      <w:r w:rsidRPr="00D92A91">
        <w:rPr>
          <w:rStyle w:val="a6"/>
          <w:sz w:val="28"/>
          <w:szCs w:val="28"/>
        </w:rPr>
        <w:t>MN</w:t>
      </w:r>
      <w:r w:rsidRPr="00D92A91">
        <w:rPr>
          <w:sz w:val="28"/>
          <w:szCs w:val="28"/>
        </w:rPr>
        <w:t xml:space="preserve">, находят так положение, когда отраженное от двух зеркал изображение вехи над точкой </w:t>
      </w:r>
      <w:r w:rsidRPr="00D92A91">
        <w:rPr>
          <w:rStyle w:val="a6"/>
          <w:sz w:val="28"/>
          <w:szCs w:val="28"/>
        </w:rPr>
        <w:t>К</w:t>
      </w:r>
      <w:r w:rsidRPr="00D92A91">
        <w:rPr>
          <w:sz w:val="28"/>
          <w:szCs w:val="28"/>
        </w:rPr>
        <w:t xml:space="preserve"> будет совпадать с направлением на веху в точке N, что будет соответствовать положению экера в вершине прямого угла </w:t>
      </w:r>
      <w:r w:rsidRPr="00D92A91">
        <w:rPr>
          <w:rStyle w:val="a6"/>
          <w:sz w:val="28"/>
          <w:szCs w:val="28"/>
        </w:rPr>
        <w:t>NkK</w:t>
      </w:r>
      <w:r w:rsidRPr="00D92A91">
        <w:rPr>
          <w:sz w:val="28"/>
          <w:szCs w:val="28"/>
        </w:rPr>
        <w:t xml:space="preserve">, эту вершину через середину ручки 4, крючок 5 проектируют отвесом 6 на ленту (земную поверхность).   </w:t>
      </w:r>
      <w:r w:rsidRPr="00D92A91">
        <w:rPr>
          <w:sz w:val="28"/>
          <w:szCs w:val="28"/>
        </w:rPr>
        <w:br/>
      </w:r>
      <w:r w:rsidRPr="00D92A91">
        <w:rPr>
          <w:sz w:val="28"/>
          <w:szCs w:val="28"/>
        </w:rPr>
        <w:br/>
        <w:t xml:space="preserve">На </w:t>
      </w:r>
      <w:r w:rsidRPr="007D29FA">
        <w:rPr>
          <w:rStyle w:val="a4"/>
          <w:b w:val="0"/>
          <w:sz w:val="28"/>
          <w:szCs w:val="28"/>
        </w:rPr>
        <w:t xml:space="preserve">рисунке </w:t>
      </w:r>
      <w:r w:rsidR="00E03603">
        <w:rPr>
          <w:rStyle w:val="a4"/>
          <w:sz w:val="28"/>
          <w:szCs w:val="28"/>
        </w:rPr>
        <w:t>7</w:t>
      </w:r>
      <w:r w:rsidRPr="00D92A91">
        <w:rPr>
          <w:sz w:val="28"/>
          <w:szCs w:val="28"/>
        </w:rPr>
        <w:t>, б угол</w:t>
      </w:r>
    </w:p>
    <w:p w:rsidR="00D92A91" w:rsidRPr="00D92A91" w:rsidRDefault="00F0411A" w:rsidP="00D92A91">
      <w:pPr>
        <w:pStyle w:val="a3"/>
        <w:spacing w:line="360" w:lineRule="auto"/>
        <w:jc w:val="both"/>
        <w:rPr>
          <w:sz w:val="28"/>
          <w:szCs w:val="28"/>
        </w:rPr>
      </w:pPr>
      <w:r>
        <w:rPr>
          <w:sz w:val="28"/>
          <w:szCs w:val="28"/>
        </w:rPr>
        <w:pict>
          <v:shape id="_x0000_i1074" type="#_x0000_t75" style="width:261pt;height:22.5pt">
            <v:imagedata r:id="rId63" o:title=""/>
          </v:shape>
        </w:pict>
      </w:r>
    </w:p>
    <w:p w:rsidR="00D92A91" w:rsidRPr="00D92A91" w:rsidRDefault="00D92A91" w:rsidP="00D92A91">
      <w:pPr>
        <w:pStyle w:val="a3"/>
        <w:spacing w:line="360" w:lineRule="auto"/>
        <w:jc w:val="both"/>
        <w:rPr>
          <w:sz w:val="28"/>
          <w:szCs w:val="28"/>
        </w:rPr>
      </w:pPr>
      <w:r w:rsidRPr="00D92A91">
        <w:rPr>
          <w:sz w:val="28"/>
          <w:szCs w:val="28"/>
        </w:rPr>
        <w:t>а угол</w:t>
      </w:r>
    </w:p>
    <w:p w:rsidR="00D92A91" w:rsidRPr="00D92A91" w:rsidRDefault="00F0411A" w:rsidP="00D92A91">
      <w:pPr>
        <w:pStyle w:val="a3"/>
        <w:spacing w:line="360" w:lineRule="auto"/>
        <w:jc w:val="both"/>
        <w:rPr>
          <w:sz w:val="28"/>
          <w:szCs w:val="28"/>
        </w:rPr>
      </w:pPr>
      <w:r>
        <w:rPr>
          <w:sz w:val="28"/>
          <w:szCs w:val="28"/>
        </w:rPr>
        <w:pict>
          <v:shape id="_x0000_i1077" type="#_x0000_t75" style="width:153pt;height:24.75pt">
            <v:imagedata r:id="rId64" o:title=""/>
          </v:shape>
        </w:pict>
      </w:r>
    </w:p>
    <w:p w:rsidR="00D92A91" w:rsidRPr="00D92A91" w:rsidRDefault="00D92A91" w:rsidP="00D92A91">
      <w:pPr>
        <w:pStyle w:val="a3"/>
        <w:spacing w:line="360" w:lineRule="auto"/>
        <w:jc w:val="both"/>
        <w:rPr>
          <w:sz w:val="28"/>
          <w:szCs w:val="28"/>
        </w:rPr>
      </w:pPr>
      <w:r w:rsidRPr="00D92A91">
        <w:rPr>
          <w:sz w:val="28"/>
          <w:szCs w:val="28"/>
        </w:rPr>
        <w:t xml:space="preserve">т.е </w:t>
      </w:r>
    </w:p>
    <w:p w:rsidR="00D92A91" w:rsidRPr="00D92A91" w:rsidRDefault="00D92A91" w:rsidP="00D92A91">
      <w:pPr>
        <w:pStyle w:val="a3"/>
        <w:spacing w:line="360" w:lineRule="auto"/>
        <w:jc w:val="both"/>
        <w:rPr>
          <w:sz w:val="28"/>
          <w:szCs w:val="28"/>
        </w:rPr>
      </w:pPr>
      <w:r w:rsidRPr="00D92A91">
        <w:rPr>
          <w:sz w:val="28"/>
          <w:szCs w:val="28"/>
        </w:rPr>
        <w:t>ε = 2γ</w:t>
      </w:r>
    </w:p>
    <w:p w:rsidR="00D92A91" w:rsidRPr="00374C71" w:rsidRDefault="00D92A91" w:rsidP="00D92A91">
      <w:pPr>
        <w:pStyle w:val="a3"/>
        <w:spacing w:line="360" w:lineRule="auto"/>
        <w:jc w:val="both"/>
        <w:rPr>
          <w:sz w:val="28"/>
          <w:szCs w:val="28"/>
        </w:rPr>
      </w:pPr>
      <w:r w:rsidRPr="00374C71">
        <w:rPr>
          <w:sz w:val="28"/>
          <w:szCs w:val="28"/>
        </w:rPr>
        <w:t xml:space="preserve">При γ = 45° ε = 90°, т. е. </w:t>
      </w:r>
      <w:r w:rsidRPr="00374C71">
        <w:rPr>
          <w:rStyle w:val="a6"/>
          <w:sz w:val="28"/>
          <w:szCs w:val="28"/>
        </w:rPr>
        <w:t>NкK</w:t>
      </w:r>
      <w:r w:rsidRPr="00374C71">
        <w:rPr>
          <w:sz w:val="28"/>
          <w:szCs w:val="28"/>
        </w:rPr>
        <w:t xml:space="preserve"> (</w:t>
      </w:r>
      <w:r w:rsidRPr="00374C71">
        <w:rPr>
          <w:rStyle w:val="a4"/>
          <w:b w:val="0"/>
          <w:sz w:val="28"/>
          <w:szCs w:val="28"/>
        </w:rPr>
        <w:t xml:space="preserve">см. рис. </w:t>
      </w:r>
      <w:r w:rsidR="00E03603" w:rsidRPr="00374C71">
        <w:rPr>
          <w:rStyle w:val="a4"/>
          <w:b w:val="0"/>
          <w:sz w:val="28"/>
          <w:szCs w:val="28"/>
        </w:rPr>
        <w:t>7</w:t>
      </w:r>
      <w:r w:rsidRPr="00374C71">
        <w:rPr>
          <w:rStyle w:val="a4"/>
          <w:b w:val="0"/>
          <w:sz w:val="28"/>
          <w:szCs w:val="28"/>
        </w:rPr>
        <w:t>,</w:t>
      </w:r>
      <w:r w:rsidRPr="00374C71">
        <w:rPr>
          <w:rStyle w:val="a4"/>
          <w:sz w:val="28"/>
          <w:szCs w:val="28"/>
        </w:rPr>
        <w:t xml:space="preserve"> </w:t>
      </w:r>
      <w:r w:rsidRPr="00374C71">
        <w:rPr>
          <w:sz w:val="28"/>
          <w:szCs w:val="28"/>
        </w:rPr>
        <w:t>а) равен 90°.</w:t>
      </w:r>
    </w:p>
    <w:p w:rsidR="00D92A91" w:rsidRDefault="00D92A91" w:rsidP="00D92A91">
      <w:pPr>
        <w:pStyle w:val="a3"/>
        <w:spacing w:line="360" w:lineRule="auto"/>
        <w:jc w:val="both"/>
      </w:pPr>
    </w:p>
    <w:p w:rsidR="00D92A91" w:rsidRPr="008604F7" w:rsidRDefault="008604F7" w:rsidP="00643AD0">
      <w:pPr>
        <w:pStyle w:val="a3"/>
        <w:spacing w:line="360" w:lineRule="auto"/>
        <w:ind w:firstLine="709"/>
        <w:jc w:val="both"/>
        <w:rPr>
          <w:b/>
          <w:sz w:val="28"/>
          <w:szCs w:val="28"/>
        </w:rPr>
      </w:pPr>
      <w:r w:rsidRPr="008604F7">
        <w:rPr>
          <w:b/>
          <w:sz w:val="28"/>
          <w:szCs w:val="28"/>
        </w:rPr>
        <w:t xml:space="preserve">- </w:t>
      </w:r>
      <w:r w:rsidRPr="007D29FA">
        <w:rPr>
          <w:i/>
          <w:sz w:val="28"/>
          <w:szCs w:val="28"/>
        </w:rPr>
        <w:t>с</w:t>
      </w:r>
      <w:r w:rsidR="00D92A91" w:rsidRPr="007D29FA">
        <w:rPr>
          <w:i/>
          <w:sz w:val="28"/>
          <w:szCs w:val="28"/>
        </w:rPr>
        <w:t>пособ линейной засечки</w:t>
      </w:r>
    </w:p>
    <w:p w:rsidR="00D92A91" w:rsidRPr="00D92A91" w:rsidRDefault="00D92A91" w:rsidP="00643AD0">
      <w:pPr>
        <w:spacing w:line="360" w:lineRule="auto"/>
        <w:ind w:firstLine="709"/>
        <w:jc w:val="both"/>
        <w:rPr>
          <w:sz w:val="28"/>
          <w:szCs w:val="28"/>
        </w:rPr>
      </w:pPr>
      <w:r w:rsidRPr="00D92A91">
        <w:rPr>
          <w:sz w:val="28"/>
          <w:szCs w:val="28"/>
        </w:rPr>
        <w:t xml:space="preserve">Способ линейной засечки используют для съемки точек путем измерения отрезков </w:t>
      </w:r>
      <w:r w:rsidRPr="00D92A91">
        <w:rPr>
          <w:rStyle w:val="a6"/>
          <w:sz w:val="28"/>
          <w:szCs w:val="28"/>
        </w:rPr>
        <w:t>s</w:t>
      </w:r>
      <w:r w:rsidRPr="00D92A91">
        <w:rPr>
          <w:rStyle w:val="a6"/>
          <w:sz w:val="28"/>
          <w:szCs w:val="28"/>
          <w:vertAlign w:val="subscript"/>
        </w:rPr>
        <w:t>1</w:t>
      </w:r>
      <w:r w:rsidRPr="00D92A91">
        <w:rPr>
          <w:rStyle w:val="a6"/>
          <w:sz w:val="28"/>
          <w:szCs w:val="28"/>
        </w:rPr>
        <w:t>, s</w:t>
      </w:r>
      <w:r w:rsidRPr="00D92A91">
        <w:rPr>
          <w:rStyle w:val="a6"/>
          <w:sz w:val="28"/>
          <w:szCs w:val="28"/>
          <w:vertAlign w:val="subscript"/>
        </w:rPr>
        <w:t>2</w:t>
      </w:r>
      <w:r w:rsidRPr="00D92A91">
        <w:rPr>
          <w:sz w:val="28"/>
          <w:szCs w:val="28"/>
        </w:rPr>
        <w:t xml:space="preserve"> с точек </w:t>
      </w:r>
      <w:r w:rsidRPr="00D92A91">
        <w:rPr>
          <w:rStyle w:val="a6"/>
          <w:sz w:val="28"/>
          <w:szCs w:val="28"/>
        </w:rPr>
        <w:t>а</w:t>
      </w:r>
      <w:r w:rsidRPr="00D92A91">
        <w:rPr>
          <w:sz w:val="28"/>
          <w:szCs w:val="28"/>
        </w:rPr>
        <w:t xml:space="preserve"> и </w:t>
      </w:r>
      <w:r w:rsidRPr="00D92A91">
        <w:rPr>
          <w:rStyle w:val="a6"/>
          <w:sz w:val="28"/>
          <w:szCs w:val="28"/>
        </w:rPr>
        <w:t>b</w:t>
      </w:r>
      <w:r w:rsidRPr="00D92A91">
        <w:rPr>
          <w:sz w:val="28"/>
          <w:szCs w:val="28"/>
        </w:rPr>
        <w:t xml:space="preserve"> (</w:t>
      </w:r>
      <w:r w:rsidRPr="00733F4E">
        <w:rPr>
          <w:rStyle w:val="a4"/>
          <w:b w:val="0"/>
          <w:sz w:val="28"/>
          <w:szCs w:val="28"/>
        </w:rPr>
        <w:t xml:space="preserve">рис. </w:t>
      </w:r>
      <w:r w:rsidR="00733F4E" w:rsidRPr="00733F4E">
        <w:rPr>
          <w:rStyle w:val="a4"/>
          <w:b w:val="0"/>
          <w:sz w:val="28"/>
          <w:szCs w:val="28"/>
        </w:rPr>
        <w:t>7</w:t>
      </w:r>
      <w:r w:rsidRPr="00733F4E">
        <w:rPr>
          <w:rStyle w:val="a4"/>
          <w:b w:val="0"/>
          <w:sz w:val="28"/>
          <w:szCs w:val="28"/>
        </w:rPr>
        <w:t>, а</w:t>
      </w:r>
      <w:r w:rsidRPr="00D92A91">
        <w:rPr>
          <w:rStyle w:val="a4"/>
          <w:sz w:val="28"/>
          <w:szCs w:val="28"/>
        </w:rPr>
        <w:t xml:space="preserve">). </w:t>
      </w:r>
      <w:r w:rsidRPr="00D92A91">
        <w:rPr>
          <w:sz w:val="28"/>
          <w:szCs w:val="28"/>
        </w:rPr>
        <w:t>Точки</w:t>
      </w:r>
      <w:r w:rsidRPr="00D92A91">
        <w:rPr>
          <w:rStyle w:val="a6"/>
          <w:sz w:val="28"/>
          <w:szCs w:val="28"/>
        </w:rPr>
        <w:t xml:space="preserve"> а</w:t>
      </w:r>
      <w:r w:rsidRPr="00D92A91">
        <w:rPr>
          <w:sz w:val="28"/>
          <w:szCs w:val="28"/>
        </w:rPr>
        <w:t xml:space="preserve"> и </w:t>
      </w:r>
      <w:r w:rsidRPr="00D92A91">
        <w:rPr>
          <w:rStyle w:val="a6"/>
          <w:sz w:val="28"/>
          <w:szCs w:val="28"/>
        </w:rPr>
        <w:t>b</w:t>
      </w:r>
      <w:r w:rsidRPr="00D92A91">
        <w:rPr>
          <w:sz w:val="28"/>
          <w:szCs w:val="28"/>
        </w:rPr>
        <w:t xml:space="preserve"> на линии 12 теодолитного хода выбирают так, чтобы угол засечки при определенной точке </w:t>
      </w:r>
      <w:r w:rsidRPr="00D92A91">
        <w:rPr>
          <w:rStyle w:val="a6"/>
          <w:sz w:val="28"/>
          <w:szCs w:val="28"/>
        </w:rPr>
        <w:t>К</w:t>
      </w:r>
      <w:r w:rsidRPr="00D92A91">
        <w:rPr>
          <w:sz w:val="28"/>
          <w:szCs w:val="28"/>
        </w:rPr>
        <w:t xml:space="preserve"> был в пределах 30-150°, отрезки </w:t>
      </w:r>
      <w:r w:rsidRPr="00D92A91">
        <w:rPr>
          <w:rStyle w:val="a6"/>
          <w:sz w:val="28"/>
          <w:szCs w:val="28"/>
        </w:rPr>
        <w:t>s</w:t>
      </w:r>
      <w:r w:rsidRPr="00D92A91">
        <w:rPr>
          <w:rStyle w:val="a6"/>
          <w:sz w:val="28"/>
          <w:szCs w:val="28"/>
          <w:vertAlign w:val="subscript"/>
        </w:rPr>
        <w:t>1</w:t>
      </w:r>
      <w:r w:rsidRPr="00D92A91">
        <w:rPr>
          <w:rStyle w:val="a6"/>
          <w:sz w:val="28"/>
          <w:szCs w:val="28"/>
        </w:rPr>
        <w:t>, s</w:t>
      </w:r>
      <w:r w:rsidRPr="00D92A91">
        <w:rPr>
          <w:rStyle w:val="a6"/>
          <w:sz w:val="28"/>
          <w:szCs w:val="28"/>
          <w:vertAlign w:val="subscript"/>
        </w:rPr>
        <w:t>2</w:t>
      </w:r>
      <w:r w:rsidRPr="00D92A91">
        <w:rPr>
          <w:sz w:val="28"/>
          <w:szCs w:val="28"/>
        </w:rPr>
        <w:t xml:space="preserve"> не превышали </w:t>
      </w:r>
      <w:smartTag w:uri="urn:schemas-microsoft-com:office:smarttags" w:element="metricconverter">
        <w:smartTagPr>
          <w:attr w:name="ProductID" w:val="50 м"/>
        </w:smartTagPr>
        <w:r w:rsidRPr="00D92A91">
          <w:rPr>
            <w:sz w:val="28"/>
            <w:szCs w:val="28"/>
          </w:rPr>
          <w:t>50 м</w:t>
        </w:r>
      </w:smartTag>
      <w:r w:rsidRPr="00D92A91">
        <w:rPr>
          <w:sz w:val="28"/>
          <w:szCs w:val="28"/>
        </w:rPr>
        <w:t xml:space="preserve">. На плане сначала получают точки </w:t>
      </w:r>
      <w:r w:rsidRPr="00D92A91">
        <w:rPr>
          <w:rStyle w:val="a6"/>
          <w:sz w:val="28"/>
          <w:szCs w:val="28"/>
        </w:rPr>
        <w:t>а</w:t>
      </w:r>
      <w:r w:rsidRPr="00D92A91">
        <w:rPr>
          <w:sz w:val="28"/>
          <w:szCs w:val="28"/>
        </w:rPr>
        <w:t xml:space="preserve"> и </w:t>
      </w:r>
      <w:r w:rsidRPr="00D92A91">
        <w:rPr>
          <w:rStyle w:val="a6"/>
          <w:sz w:val="28"/>
          <w:szCs w:val="28"/>
        </w:rPr>
        <w:t>b</w:t>
      </w:r>
      <w:r w:rsidRPr="00D92A91">
        <w:rPr>
          <w:sz w:val="28"/>
          <w:szCs w:val="28"/>
        </w:rPr>
        <w:t xml:space="preserve">, из этих точек как из центров радиусами </w:t>
      </w:r>
      <w:r w:rsidRPr="00D92A91">
        <w:rPr>
          <w:rStyle w:val="a6"/>
          <w:sz w:val="28"/>
          <w:szCs w:val="28"/>
        </w:rPr>
        <w:t>s</w:t>
      </w:r>
      <w:r w:rsidRPr="00D92A91">
        <w:rPr>
          <w:rStyle w:val="a6"/>
          <w:sz w:val="28"/>
          <w:szCs w:val="28"/>
          <w:vertAlign w:val="subscript"/>
        </w:rPr>
        <w:t>1</w:t>
      </w:r>
      <w:r w:rsidRPr="00D92A91">
        <w:rPr>
          <w:sz w:val="28"/>
          <w:szCs w:val="28"/>
        </w:rPr>
        <w:t xml:space="preserve"> и </w:t>
      </w:r>
      <w:r w:rsidRPr="00D92A91">
        <w:rPr>
          <w:rStyle w:val="a6"/>
          <w:sz w:val="28"/>
          <w:szCs w:val="28"/>
        </w:rPr>
        <w:t>s</w:t>
      </w:r>
      <w:r w:rsidRPr="00D92A91">
        <w:rPr>
          <w:rStyle w:val="a6"/>
          <w:sz w:val="28"/>
          <w:szCs w:val="28"/>
          <w:vertAlign w:val="subscript"/>
        </w:rPr>
        <w:t>2</w:t>
      </w:r>
      <w:r w:rsidRPr="00D92A91">
        <w:rPr>
          <w:sz w:val="28"/>
          <w:szCs w:val="28"/>
        </w:rPr>
        <w:t xml:space="preserve"> в масштабе плана проводят дуги окружностей, пересечение которых дает положение точки </w:t>
      </w:r>
      <w:r w:rsidRPr="00D92A91">
        <w:rPr>
          <w:rStyle w:val="a6"/>
          <w:sz w:val="28"/>
          <w:szCs w:val="28"/>
        </w:rPr>
        <w:t>К</w:t>
      </w:r>
      <w:r w:rsidRPr="00D92A91">
        <w:rPr>
          <w:sz w:val="28"/>
          <w:szCs w:val="28"/>
        </w:rPr>
        <w:t xml:space="preserve"> на плане. </w:t>
      </w:r>
    </w:p>
    <w:p w:rsidR="00D92A91" w:rsidRPr="00D92A91" w:rsidRDefault="008604F7" w:rsidP="00643AD0">
      <w:pPr>
        <w:pStyle w:val="4"/>
        <w:spacing w:line="360" w:lineRule="auto"/>
        <w:ind w:firstLine="709"/>
        <w:jc w:val="both"/>
        <w:rPr>
          <w:sz w:val="28"/>
          <w:szCs w:val="28"/>
        </w:rPr>
      </w:pPr>
      <w:r>
        <w:rPr>
          <w:sz w:val="28"/>
          <w:szCs w:val="28"/>
        </w:rPr>
        <w:t xml:space="preserve">- </w:t>
      </w:r>
      <w:r w:rsidRPr="007D29FA">
        <w:rPr>
          <w:b w:val="0"/>
          <w:i/>
          <w:sz w:val="28"/>
          <w:szCs w:val="28"/>
        </w:rPr>
        <w:t>с</w:t>
      </w:r>
      <w:r w:rsidR="00D92A91" w:rsidRPr="007D29FA">
        <w:rPr>
          <w:b w:val="0"/>
          <w:i/>
          <w:sz w:val="28"/>
          <w:szCs w:val="28"/>
        </w:rPr>
        <w:t>пособ полярных координат</w:t>
      </w:r>
    </w:p>
    <w:p w:rsidR="00D92A91" w:rsidRPr="00D92A91" w:rsidRDefault="00D92A91" w:rsidP="00643AD0">
      <w:pPr>
        <w:spacing w:line="360" w:lineRule="auto"/>
        <w:ind w:firstLine="709"/>
        <w:jc w:val="both"/>
        <w:rPr>
          <w:sz w:val="28"/>
          <w:szCs w:val="28"/>
        </w:rPr>
      </w:pPr>
      <w:r w:rsidRPr="00D92A91">
        <w:rPr>
          <w:sz w:val="28"/>
          <w:szCs w:val="28"/>
        </w:rPr>
        <w:t>Способ полярных координат является наиболее используемым при съемке точек. Принимая точку теодолитного хода 1 за полюс (</w:t>
      </w:r>
      <w:r w:rsidRPr="007D29FA">
        <w:rPr>
          <w:rStyle w:val="a4"/>
          <w:b w:val="0"/>
          <w:sz w:val="28"/>
          <w:szCs w:val="28"/>
        </w:rPr>
        <w:t xml:space="preserve">рис. </w:t>
      </w:r>
      <w:r w:rsidR="00E03603" w:rsidRPr="007D29FA">
        <w:rPr>
          <w:rStyle w:val="a4"/>
          <w:b w:val="0"/>
          <w:sz w:val="28"/>
          <w:szCs w:val="28"/>
        </w:rPr>
        <w:t>8</w:t>
      </w:r>
      <w:r w:rsidRPr="007D29FA">
        <w:rPr>
          <w:rStyle w:val="a4"/>
          <w:b w:val="0"/>
          <w:sz w:val="28"/>
          <w:szCs w:val="28"/>
        </w:rPr>
        <w:t>, б</w:t>
      </w:r>
      <w:r w:rsidRPr="00D92A91">
        <w:rPr>
          <w:sz w:val="28"/>
          <w:szCs w:val="28"/>
        </w:rPr>
        <w:t xml:space="preserve">), а линию 12 — за полярную ось, теодолитом, установленным над точкой 1, одним полуприемом измеряют угол βi, а дальномером, лентой или рулеткой — отрезок </w:t>
      </w:r>
      <w:r w:rsidRPr="00D92A91">
        <w:rPr>
          <w:rStyle w:val="a6"/>
          <w:sz w:val="28"/>
          <w:szCs w:val="28"/>
        </w:rPr>
        <w:t>s</w:t>
      </w:r>
      <w:r w:rsidRPr="00D92A91">
        <w:rPr>
          <w:rStyle w:val="a6"/>
          <w:sz w:val="28"/>
          <w:szCs w:val="28"/>
          <w:vertAlign w:val="subscript"/>
        </w:rPr>
        <w:t>i</w:t>
      </w:r>
      <w:r w:rsidRPr="00D92A91">
        <w:rPr>
          <w:sz w:val="28"/>
          <w:szCs w:val="28"/>
        </w:rPr>
        <w:t xml:space="preserve">. В </w:t>
      </w:r>
      <w:r w:rsidRPr="007D29FA">
        <w:rPr>
          <w:rStyle w:val="a4"/>
          <w:b w:val="0"/>
          <w:sz w:val="28"/>
          <w:szCs w:val="28"/>
        </w:rPr>
        <w:t>таблице 8</w:t>
      </w:r>
      <w:r w:rsidRPr="00D92A91">
        <w:rPr>
          <w:sz w:val="28"/>
          <w:szCs w:val="28"/>
        </w:rPr>
        <w:t xml:space="preserve"> приведены максимальные расстояния в способе полярных координат при выполнении </w:t>
      </w:r>
      <w:r w:rsidRPr="007D29FA">
        <w:rPr>
          <w:rStyle w:val="a4"/>
          <w:b w:val="0"/>
          <w:i/>
          <w:sz w:val="28"/>
          <w:szCs w:val="28"/>
        </w:rPr>
        <w:t>теодолитной съемки</w:t>
      </w:r>
      <w:r w:rsidRPr="00D92A91">
        <w:rPr>
          <w:sz w:val="28"/>
          <w:szCs w:val="28"/>
        </w:rPr>
        <w:t>.</w:t>
      </w:r>
    </w:p>
    <w:p w:rsidR="00D92A91" w:rsidRPr="00D92A91" w:rsidRDefault="00F0411A" w:rsidP="00643AD0">
      <w:pPr>
        <w:pStyle w:val="a3"/>
        <w:spacing w:line="360" w:lineRule="auto"/>
        <w:ind w:firstLine="709"/>
        <w:jc w:val="both"/>
        <w:rPr>
          <w:sz w:val="28"/>
          <w:szCs w:val="28"/>
        </w:rPr>
      </w:pPr>
      <w:r>
        <w:rPr>
          <w:sz w:val="28"/>
          <w:szCs w:val="28"/>
        </w:rPr>
        <w:pict>
          <v:shape id="_x0000_i1080" type="#_x0000_t75" style="width:450pt;height:195pt">
            <v:imagedata r:id="rId65" o:title=""/>
          </v:shape>
        </w:pict>
      </w:r>
    </w:p>
    <w:p w:rsidR="00D92A91" w:rsidRPr="00D92A91" w:rsidRDefault="00D92A91" w:rsidP="00643AD0">
      <w:pPr>
        <w:pStyle w:val="a3"/>
        <w:spacing w:line="360" w:lineRule="auto"/>
        <w:ind w:firstLine="709"/>
        <w:jc w:val="both"/>
        <w:rPr>
          <w:sz w:val="28"/>
          <w:szCs w:val="28"/>
        </w:rPr>
      </w:pPr>
      <w:r w:rsidRPr="007D29FA">
        <w:rPr>
          <w:rStyle w:val="a4"/>
          <w:b w:val="0"/>
          <w:sz w:val="28"/>
          <w:szCs w:val="28"/>
        </w:rPr>
        <w:t xml:space="preserve">Рис. </w:t>
      </w:r>
      <w:r w:rsidR="00E03603" w:rsidRPr="007D29FA">
        <w:rPr>
          <w:rStyle w:val="a4"/>
          <w:b w:val="0"/>
          <w:sz w:val="28"/>
          <w:szCs w:val="28"/>
        </w:rPr>
        <w:t>8</w:t>
      </w:r>
      <w:r w:rsidRPr="007D29FA">
        <w:rPr>
          <w:rStyle w:val="a4"/>
          <w:b w:val="0"/>
          <w:sz w:val="28"/>
          <w:szCs w:val="28"/>
        </w:rPr>
        <w:t>.</w:t>
      </w:r>
      <w:r w:rsidRPr="00D92A91">
        <w:rPr>
          <w:sz w:val="28"/>
          <w:szCs w:val="28"/>
        </w:rPr>
        <w:t xml:space="preserve"> Схемы съемки контуров способами: а — линейной засечки; б — полярным; в — угловой засечки; г — створов</w:t>
      </w:r>
    </w:p>
    <w:p w:rsidR="00D92A91" w:rsidRPr="00D92A91" w:rsidRDefault="00D92A91" w:rsidP="00643AD0">
      <w:pPr>
        <w:pStyle w:val="a3"/>
        <w:spacing w:line="360" w:lineRule="auto"/>
        <w:ind w:firstLine="709"/>
        <w:jc w:val="both"/>
        <w:rPr>
          <w:sz w:val="28"/>
          <w:szCs w:val="28"/>
        </w:rPr>
      </w:pPr>
      <w:r w:rsidRPr="00D92A91">
        <w:rPr>
          <w:sz w:val="28"/>
          <w:szCs w:val="28"/>
        </w:rPr>
        <w:t xml:space="preserve">Обычно с одной вершины хода унимают несколько точек местности, в этом случае целесообразно лимб теодолита ориентировать по линии хода 12, для чего вращением алидады совмещают нулевые деления лимба и алидады, затем закрепляют алидаду и открепляют винт лимба и вращением лимба вместе с алидадой перекрестие нитей сетки наводят на точку 2. Следовательно, при наведении на точку </w:t>
      </w:r>
      <w:r w:rsidRPr="00D92A91">
        <w:rPr>
          <w:rStyle w:val="a6"/>
          <w:sz w:val="28"/>
          <w:szCs w:val="28"/>
        </w:rPr>
        <w:t xml:space="preserve">2 </w:t>
      </w:r>
      <w:r w:rsidRPr="00D92A91">
        <w:rPr>
          <w:sz w:val="28"/>
          <w:szCs w:val="28"/>
        </w:rPr>
        <w:t>теодолитного хода отсчет по горизонтальному кругу будет равен нулю и при наведении на точку </w:t>
      </w:r>
      <w:r w:rsidRPr="00D92A91">
        <w:rPr>
          <w:rStyle w:val="a6"/>
          <w:sz w:val="28"/>
          <w:szCs w:val="28"/>
        </w:rPr>
        <w:t>i</w:t>
      </w:r>
      <w:r w:rsidRPr="00D92A91">
        <w:rPr>
          <w:sz w:val="28"/>
          <w:szCs w:val="28"/>
        </w:rPr>
        <w:t xml:space="preserve"> отсчет будет равен полярному углу β</w:t>
      </w:r>
      <w:r w:rsidRPr="00D92A91">
        <w:rPr>
          <w:sz w:val="28"/>
          <w:szCs w:val="28"/>
          <w:vertAlign w:val="subscript"/>
        </w:rPr>
        <w:t>i</w:t>
      </w:r>
      <w:r w:rsidRPr="00D92A91">
        <w:rPr>
          <w:sz w:val="28"/>
          <w:szCs w:val="28"/>
        </w:rPr>
        <w:t>.</w:t>
      </w:r>
    </w:p>
    <w:p w:rsidR="00D92A91" w:rsidRPr="00374C71" w:rsidRDefault="00D92A91" w:rsidP="00374C71">
      <w:pPr>
        <w:pStyle w:val="a3"/>
        <w:spacing w:line="360" w:lineRule="auto"/>
        <w:ind w:firstLine="709"/>
        <w:jc w:val="right"/>
        <w:rPr>
          <w:b/>
          <w:i/>
          <w:sz w:val="28"/>
          <w:szCs w:val="28"/>
        </w:rPr>
      </w:pPr>
      <w:r w:rsidRPr="00374C71">
        <w:rPr>
          <w:rStyle w:val="a4"/>
          <w:b w:val="0"/>
          <w:i/>
          <w:sz w:val="28"/>
          <w:szCs w:val="28"/>
        </w:rPr>
        <w:t xml:space="preserve">Таблица </w:t>
      </w:r>
      <w:r w:rsidR="00E03603" w:rsidRPr="00374C71">
        <w:rPr>
          <w:rStyle w:val="a4"/>
          <w:b w:val="0"/>
          <w:i/>
          <w:sz w:val="28"/>
          <w:szCs w:val="28"/>
        </w:rPr>
        <w:t>1</w:t>
      </w:r>
    </w:p>
    <w:tbl>
      <w:tblPr>
        <w:tblW w:w="5000" w:type="pct"/>
        <w:tblCellSpacing w:w="7" w:type="dxa"/>
        <w:shd w:val="clear" w:color="auto" w:fill="C0C0C0"/>
        <w:tblCellMar>
          <w:left w:w="0" w:type="dxa"/>
          <w:right w:w="0" w:type="dxa"/>
        </w:tblCellMar>
        <w:tblLook w:val="0000" w:firstRow="0" w:lastRow="0" w:firstColumn="0" w:lastColumn="0" w:noHBand="0" w:noVBand="0"/>
      </w:tblPr>
      <w:tblGrid>
        <w:gridCol w:w="5906"/>
        <w:gridCol w:w="1602"/>
        <w:gridCol w:w="1875"/>
      </w:tblGrid>
      <w:tr w:rsidR="00D92A91" w:rsidRPr="00D92A91">
        <w:trPr>
          <w:trHeight w:val="300"/>
          <w:tblCellSpacing w:w="7" w:type="dxa"/>
        </w:trPr>
        <w:tc>
          <w:tcPr>
            <w:tcW w:w="0" w:type="auto"/>
            <w:vMerge w:val="restart"/>
            <w:shd w:val="clear" w:color="auto" w:fill="FFFFFF"/>
          </w:tcPr>
          <w:p w:rsidR="00D92A91" w:rsidRPr="00D92A91" w:rsidRDefault="00D92A91" w:rsidP="00643AD0">
            <w:pPr>
              <w:ind w:firstLine="709"/>
              <w:jc w:val="both"/>
            </w:pPr>
            <w:r w:rsidRPr="00D92A91">
              <w:t>Метод определения расстояния и масштаб съемки</w:t>
            </w:r>
          </w:p>
        </w:tc>
        <w:tc>
          <w:tcPr>
            <w:tcW w:w="0" w:type="auto"/>
            <w:gridSpan w:val="2"/>
            <w:shd w:val="clear" w:color="auto" w:fill="FFFFFF"/>
          </w:tcPr>
          <w:p w:rsidR="00D92A91" w:rsidRPr="00D92A91" w:rsidRDefault="00D92A91" w:rsidP="00643AD0">
            <w:pPr>
              <w:ind w:firstLine="709"/>
              <w:jc w:val="both"/>
            </w:pPr>
            <w:r w:rsidRPr="00D92A91">
              <w:t>Расстояния до контуров, м</w:t>
            </w:r>
          </w:p>
        </w:tc>
      </w:tr>
      <w:tr w:rsidR="00D92A91" w:rsidRPr="00D92A91">
        <w:trPr>
          <w:tblCellSpacing w:w="7" w:type="dxa"/>
        </w:trPr>
        <w:tc>
          <w:tcPr>
            <w:tcW w:w="0" w:type="auto"/>
            <w:vMerge/>
            <w:shd w:val="clear" w:color="auto" w:fill="C0C0C0"/>
            <w:vAlign w:val="center"/>
          </w:tcPr>
          <w:p w:rsidR="00D92A91" w:rsidRPr="00D92A91" w:rsidRDefault="00D92A91" w:rsidP="00643AD0">
            <w:pPr>
              <w:ind w:firstLine="709"/>
              <w:jc w:val="both"/>
            </w:pPr>
          </w:p>
        </w:tc>
        <w:tc>
          <w:tcPr>
            <w:tcW w:w="0" w:type="auto"/>
            <w:shd w:val="clear" w:color="auto" w:fill="FFFFFF"/>
          </w:tcPr>
          <w:p w:rsidR="00D92A91" w:rsidRPr="00D92A91" w:rsidRDefault="00D92A91" w:rsidP="00643AD0">
            <w:pPr>
              <w:ind w:firstLine="709"/>
              <w:jc w:val="both"/>
            </w:pPr>
            <w:r w:rsidRPr="00D92A91">
              <w:t>четких</w:t>
            </w:r>
          </w:p>
        </w:tc>
        <w:tc>
          <w:tcPr>
            <w:tcW w:w="0" w:type="auto"/>
            <w:shd w:val="clear" w:color="auto" w:fill="FFFFFF"/>
          </w:tcPr>
          <w:p w:rsidR="00D92A91" w:rsidRPr="00D92A91" w:rsidRDefault="00D92A91" w:rsidP="00643AD0">
            <w:pPr>
              <w:ind w:firstLine="709"/>
              <w:jc w:val="both"/>
            </w:pPr>
            <w:r w:rsidRPr="00D92A91">
              <w:t>нечетких</w:t>
            </w:r>
          </w:p>
        </w:tc>
      </w:tr>
      <w:tr w:rsidR="00D92A91" w:rsidRPr="00D92A91">
        <w:trPr>
          <w:tblCellSpacing w:w="7" w:type="dxa"/>
        </w:trPr>
        <w:tc>
          <w:tcPr>
            <w:tcW w:w="0" w:type="auto"/>
            <w:gridSpan w:val="3"/>
            <w:shd w:val="clear" w:color="auto" w:fill="FFFFFF"/>
            <w:vAlign w:val="center"/>
          </w:tcPr>
          <w:p w:rsidR="00D92A91" w:rsidRPr="00D92A91" w:rsidRDefault="00D92A91" w:rsidP="00643AD0">
            <w:pPr>
              <w:ind w:firstLine="709"/>
              <w:jc w:val="both"/>
            </w:pPr>
            <w:r w:rsidRPr="00D92A91">
              <w:t>При измерении нитяным дальномером</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1:2000</w:t>
            </w:r>
          </w:p>
        </w:tc>
        <w:tc>
          <w:tcPr>
            <w:tcW w:w="0" w:type="auto"/>
            <w:shd w:val="clear" w:color="auto" w:fill="FFFFFF"/>
          </w:tcPr>
          <w:p w:rsidR="00D92A91" w:rsidRPr="00D92A91" w:rsidRDefault="00D92A91" w:rsidP="00643AD0">
            <w:pPr>
              <w:ind w:firstLine="709"/>
              <w:jc w:val="both"/>
            </w:pPr>
            <w:r w:rsidRPr="00D92A91">
              <w:t>100</w:t>
            </w:r>
          </w:p>
        </w:tc>
        <w:tc>
          <w:tcPr>
            <w:tcW w:w="0" w:type="auto"/>
            <w:shd w:val="clear" w:color="auto" w:fill="FFFFFF"/>
          </w:tcPr>
          <w:p w:rsidR="00D92A91" w:rsidRPr="00D92A91" w:rsidRDefault="00D92A91" w:rsidP="00643AD0">
            <w:pPr>
              <w:ind w:firstLine="709"/>
              <w:jc w:val="both"/>
            </w:pPr>
            <w:r w:rsidRPr="00D92A91">
              <w:t>150</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1:1000</w:t>
            </w:r>
          </w:p>
        </w:tc>
        <w:tc>
          <w:tcPr>
            <w:tcW w:w="0" w:type="auto"/>
            <w:shd w:val="clear" w:color="auto" w:fill="FFFFFF"/>
          </w:tcPr>
          <w:p w:rsidR="00D92A91" w:rsidRPr="00D92A91" w:rsidRDefault="00D92A91" w:rsidP="00643AD0">
            <w:pPr>
              <w:ind w:firstLine="709"/>
              <w:jc w:val="both"/>
            </w:pPr>
            <w:r w:rsidRPr="00D92A91">
              <w:t>60</w:t>
            </w:r>
          </w:p>
        </w:tc>
        <w:tc>
          <w:tcPr>
            <w:tcW w:w="0" w:type="auto"/>
            <w:shd w:val="clear" w:color="auto" w:fill="FFFFFF"/>
          </w:tcPr>
          <w:p w:rsidR="00D92A91" w:rsidRPr="00D92A91" w:rsidRDefault="00D92A91" w:rsidP="00643AD0">
            <w:pPr>
              <w:ind w:firstLine="709"/>
              <w:jc w:val="both"/>
            </w:pPr>
            <w:r w:rsidRPr="00D92A91">
              <w:t>100</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1:500</w:t>
            </w:r>
          </w:p>
        </w:tc>
        <w:tc>
          <w:tcPr>
            <w:tcW w:w="0" w:type="auto"/>
            <w:shd w:val="clear" w:color="auto" w:fill="FFFFFF"/>
          </w:tcPr>
          <w:p w:rsidR="00D92A91" w:rsidRPr="00D92A91" w:rsidRDefault="00D92A91" w:rsidP="00643AD0">
            <w:pPr>
              <w:ind w:firstLine="709"/>
              <w:jc w:val="both"/>
            </w:pPr>
            <w:r w:rsidRPr="00D92A91">
              <w:t>40</w:t>
            </w:r>
          </w:p>
        </w:tc>
        <w:tc>
          <w:tcPr>
            <w:tcW w:w="0" w:type="auto"/>
            <w:shd w:val="clear" w:color="auto" w:fill="FFFFFF"/>
          </w:tcPr>
          <w:p w:rsidR="00D92A91" w:rsidRPr="00D92A91" w:rsidRDefault="00D92A91" w:rsidP="00643AD0">
            <w:pPr>
              <w:ind w:firstLine="709"/>
              <w:jc w:val="both"/>
            </w:pPr>
            <w:r w:rsidRPr="00D92A91">
              <w:t>80</w:t>
            </w:r>
          </w:p>
        </w:tc>
      </w:tr>
      <w:tr w:rsidR="00D92A91" w:rsidRPr="00D92A91">
        <w:trPr>
          <w:tblCellSpacing w:w="7" w:type="dxa"/>
        </w:trPr>
        <w:tc>
          <w:tcPr>
            <w:tcW w:w="0" w:type="auto"/>
            <w:gridSpan w:val="3"/>
            <w:shd w:val="clear" w:color="auto" w:fill="FFFFFF"/>
            <w:vAlign w:val="center"/>
          </w:tcPr>
          <w:p w:rsidR="00D92A91" w:rsidRPr="00D92A91" w:rsidRDefault="00D92A91" w:rsidP="00643AD0">
            <w:pPr>
              <w:ind w:firstLine="709"/>
              <w:jc w:val="both"/>
            </w:pPr>
            <w:r w:rsidRPr="00D92A91">
              <w:t>При измерении лентой или оптическим дальномером</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1:2000</w:t>
            </w:r>
          </w:p>
        </w:tc>
        <w:tc>
          <w:tcPr>
            <w:tcW w:w="0" w:type="auto"/>
            <w:shd w:val="clear" w:color="auto" w:fill="FFFFFF"/>
          </w:tcPr>
          <w:p w:rsidR="00D92A91" w:rsidRPr="00D92A91" w:rsidRDefault="00D92A91" w:rsidP="00643AD0">
            <w:pPr>
              <w:ind w:firstLine="709"/>
              <w:jc w:val="both"/>
            </w:pPr>
            <w:r w:rsidRPr="00D92A91">
              <w:t>250</w:t>
            </w:r>
          </w:p>
        </w:tc>
        <w:tc>
          <w:tcPr>
            <w:tcW w:w="0" w:type="auto"/>
            <w:shd w:val="clear" w:color="auto" w:fill="FFFFFF"/>
          </w:tcPr>
          <w:p w:rsidR="00D92A91" w:rsidRPr="00D92A91" w:rsidRDefault="00D92A91" w:rsidP="00643AD0">
            <w:pPr>
              <w:ind w:firstLine="709"/>
              <w:jc w:val="both"/>
            </w:pPr>
            <w:r w:rsidRPr="00D92A91">
              <w:t>300</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1:1000</w:t>
            </w:r>
          </w:p>
        </w:tc>
        <w:tc>
          <w:tcPr>
            <w:tcW w:w="0" w:type="auto"/>
            <w:shd w:val="clear" w:color="auto" w:fill="FFFFFF"/>
          </w:tcPr>
          <w:p w:rsidR="00D92A91" w:rsidRPr="00D92A91" w:rsidRDefault="00D92A91" w:rsidP="00643AD0">
            <w:pPr>
              <w:ind w:firstLine="709"/>
              <w:jc w:val="both"/>
            </w:pPr>
            <w:r w:rsidRPr="00D92A91">
              <w:t>180</w:t>
            </w:r>
          </w:p>
        </w:tc>
        <w:tc>
          <w:tcPr>
            <w:tcW w:w="0" w:type="auto"/>
            <w:shd w:val="clear" w:color="auto" w:fill="FFFFFF"/>
          </w:tcPr>
          <w:p w:rsidR="00D92A91" w:rsidRPr="00D92A91" w:rsidRDefault="00D92A91" w:rsidP="00643AD0">
            <w:pPr>
              <w:ind w:firstLine="709"/>
              <w:jc w:val="both"/>
            </w:pPr>
            <w:r w:rsidRPr="00D92A91">
              <w:t>200</w:t>
            </w:r>
          </w:p>
        </w:tc>
      </w:tr>
      <w:tr w:rsidR="00D92A91" w:rsidRPr="00D92A91">
        <w:trPr>
          <w:tblCellSpacing w:w="7" w:type="dxa"/>
        </w:trPr>
        <w:tc>
          <w:tcPr>
            <w:tcW w:w="0" w:type="auto"/>
            <w:shd w:val="clear" w:color="auto" w:fill="FFFFFF"/>
            <w:vAlign w:val="center"/>
          </w:tcPr>
          <w:p w:rsidR="00D92A91" w:rsidRPr="00D92A91" w:rsidRDefault="00D92A91" w:rsidP="00643AD0">
            <w:pPr>
              <w:ind w:firstLine="709"/>
              <w:jc w:val="both"/>
            </w:pPr>
            <w:r w:rsidRPr="00D92A91">
              <w:t>1:500</w:t>
            </w:r>
          </w:p>
        </w:tc>
        <w:tc>
          <w:tcPr>
            <w:tcW w:w="0" w:type="auto"/>
            <w:shd w:val="clear" w:color="auto" w:fill="FFFFFF"/>
          </w:tcPr>
          <w:p w:rsidR="00D92A91" w:rsidRPr="00D92A91" w:rsidRDefault="00D92A91" w:rsidP="00643AD0">
            <w:pPr>
              <w:ind w:firstLine="709"/>
              <w:jc w:val="both"/>
            </w:pPr>
            <w:r w:rsidRPr="00D92A91">
              <w:t>120</w:t>
            </w:r>
          </w:p>
        </w:tc>
        <w:tc>
          <w:tcPr>
            <w:tcW w:w="0" w:type="auto"/>
            <w:shd w:val="clear" w:color="auto" w:fill="FFFFFF"/>
          </w:tcPr>
          <w:p w:rsidR="00D92A91" w:rsidRPr="00D92A91" w:rsidRDefault="00D92A91" w:rsidP="00643AD0">
            <w:pPr>
              <w:ind w:firstLine="709"/>
              <w:jc w:val="both"/>
            </w:pPr>
            <w:r w:rsidRPr="00D92A91">
              <w:t>150</w:t>
            </w:r>
          </w:p>
        </w:tc>
      </w:tr>
    </w:tbl>
    <w:p w:rsidR="00E044D0" w:rsidRPr="0095299D" w:rsidRDefault="00D92A91" w:rsidP="00643AD0">
      <w:pPr>
        <w:pStyle w:val="a3"/>
        <w:spacing w:line="360" w:lineRule="auto"/>
        <w:ind w:firstLine="709"/>
        <w:jc w:val="both"/>
        <w:rPr>
          <w:sz w:val="28"/>
          <w:szCs w:val="28"/>
        </w:rPr>
      </w:pPr>
      <w:r w:rsidRPr="0095299D">
        <w:rPr>
          <w:sz w:val="28"/>
          <w:szCs w:val="28"/>
        </w:rPr>
        <w:t xml:space="preserve">Съемку методом полярных координат можно выполнять не только с точек; теодолитного хода, но и с любой точки на его стороне. На </w:t>
      </w:r>
      <w:r w:rsidRPr="007D29FA">
        <w:rPr>
          <w:rStyle w:val="a4"/>
          <w:b w:val="0"/>
          <w:sz w:val="28"/>
          <w:szCs w:val="28"/>
        </w:rPr>
        <w:t xml:space="preserve">рисунке </w:t>
      </w:r>
      <w:r w:rsidR="00E03603" w:rsidRPr="007D29FA">
        <w:rPr>
          <w:rStyle w:val="a4"/>
          <w:b w:val="0"/>
          <w:sz w:val="28"/>
          <w:szCs w:val="28"/>
        </w:rPr>
        <w:t>8</w:t>
      </w:r>
      <w:r w:rsidRPr="007D29FA">
        <w:rPr>
          <w:rStyle w:val="a4"/>
          <w:b w:val="0"/>
          <w:sz w:val="28"/>
          <w:szCs w:val="28"/>
        </w:rPr>
        <w:t>, б</w:t>
      </w:r>
      <w:r w:rsidRPr="0095299D">
        <w:rPr>
          <w:sz w:val="28"/>
          <w:szCs w:val="28"/>
        </w:rPr>
        <w:t xml:space="preserve"> это точка </w:t>
      </w:r>
      <w:r w:rsidRPr="0095299D">
        <w:rPr>
          <w:rStyle w:val="a6"/>
          <w:sz w:val="28"/>
          <w:szCs w:val="28"/>
        </w:rPr>
        <w:t>1'</w:t>
      </w:r>
      <w:r w:rsidRPr="0095299D">
        <w:rPr>
          <w:sz w:val="28"/>
          <w:szCs w:val="28"/>
        </w:rPr>
        <w:t xml:space="preserve">, полученная путем откладывания расстояния </w:t>
      </w:r>
      <w:r w:rsidRPr="0095299D">
        <w:rPr>
          <w:rStyle w:val="a6"/>
          <w:sz w:val="28"/>
          <w:szCs w:val="28"/>
        </w:rPr>
        <w:t xml:space="preserve">d' </w:t>
      </w:r>
      <w:r w:rsidRPr="0095299D">
        <w:rPr>
          <w:sz w:val="28"/>
          <w:szCs w:val="28"/>
        </w:rPr>
        <w:t>= 11' в прямом и обратном направлениях.</w:t>
      </w:r>
    </w:p>
    <w:p w:rsidR="00D92A91" w:rsidRPr="008604F7" w:rsidRDefault="008604F7" w:rsidP="00643AD0">
      <w:pPr>
        <w:pStyle w:val="a3"/>
        <w:spacing w:line="360" w:lineRule="auto"/>
        <w:ind w:firstLine="709"/>
        <w:jc w:val="both"/>
        <w:rPr>
          <w:b/>
          <w:sz w:val="28"/>
          <w:szCs w:val="28"/>
        </w:rPr>
      </w:pPr>
      <w:r w:rsidRPr="008604F7">
        <w:rPr>
          <w:b/>
          <w:sz w:val="28"/>
          <w:szCs w:val="28"/>
        </w:rPr>
        <w:t xml:space="preserve">- </w:t>
      </w:r>
      <w:r w:rsidRPr="007D29FA">
        <w:rPr>
          <w:i/>
          <w:sz w:val="28"/>
          <w:szCs w:val="28"/>
        </w:rPr>
        <w:t>с</w:t>
      </w:r>
      <w:r w:rsidR="00D92A91" w:rsidRPr="007D29FA">
        <w:rPr>
          <w:i/>
          <w:sz w:val="28"/>
          <w:szCs w:val="28"/>
        </w:rPr>
        <w:t>пособ угловой засечки</w:t>
      </w:r>
    </w:p>
    <w:p w:rsidR="00E044D0" w:rsidRPr="0095299D" w:rsidRDefault="00D92A91" w:rsidP="00643AD0">
      <w:pPr>
        <w:pStyle w:val="a3"/>
        <w:spacing w:line="360" w:lineRule="auto"/>
        <w:ind w:firstLine="709"/>
        <w:jc w:val="both"/>
        <w:rPr>
          <w:sz w:val="28"/>
          <w:szCs w:val="28"/>
        </w:rPr>
      </w:pPr>
      <w:r w:rsidRPr="0095299D">
        <w:rPr>
          <w:sz w:val="28"/>
          <w:szCs w:val="28"/>
        </w:rPr>
        <w:t>Способ угловой засечки используют при съемке удаленных труднодоступных местных предметов (трубы, шпили, антенны и т. п.). Определяемая, точка получается путем пересечения направлений из двух и более точек теодолитного хода (для контроля — не менее чем с трех направлений). Углы β</w:t>
      </w:r>
      <w:r w:rsidRPr="0095299D">
        <w:rPr>
          <w:sz w:val="28"/>
          <w:szCs w:val="28"/>
          <w:vertAlign w:val="subscript"/>
        </w:rPr>
        <w:t>1</w:t>
      </w:r>
      <w:r w:rsidRPr="0095299D">
        <w:rPr>
          <w:sz w:val="28"/>
          <w:szCs w:val="28"/>
        </w:rPr>
        <w:t xml:space="preserve"> и β</w:t>
      </w:r>
      <w:r w:rsidRPr="0095299D">
        <w:rPr>
          <w:sz w:val="28"/>
          <w:szCs w:val="28"/>
          <w:vertAlign w:val="subscript"/>
        </w:rPr>
        <w:t>2</w:t>
      </w:r>
      <w:r w:rsidRPr="0095299D">
        <w:rPr>
          <w:sz w:val="28"/>
          <w:szCs w:val="28"/>
        </w:rPr>
        <w:t xml:space="preserve"> (</w:t>
      </w:r>
      <w:r w:rsidRPr="00733F4E">
        <w:rPr>
          <w:rStyle w:val="a4"/>
          <w:b w:val="0"/>
          <w:sz w:val="28"/>
          <w:szCs w:val="28"/>
        </w:rPr>
        <w:t xml:space="preserve">рис. </w:t>
      </w:r>
      <w:r w:rsidR="00E03603" w:rsidRPr="00733F4E">
        <w:rPr>
          <w:rStyle w:val="a4"/>
          <w:b w:val="0"/>
          <w:sz w:val="28"/>
          <w:szCs w:val="28"/>
        </w:rPr>
        <w:t>8</w:t>
      </w:r>
      <w:r w:rsidRPr="00733F4E">
        <w:rPr>
          <w:rStyle w:val="a4"/>
          <w:b w:val="0"/>
          <w:sz w:val="28"/>
          <w:szCs w:val="28"/>
        </w:rPr>
        <w:t>, в</w:t>
      </w:r>
      <w:r w:rsidRPr="0095299D">
        <w:rPr>
          <w:sz w:val="28"/>
          <w:szCs w:val="28"/>
        </w:rPr>
        <w:t xml:space="preserve">) измеряют теодолитом, при этом угол γ при определенной точке </w:t>
      </w:r>
      <w:r w:rsidRPr="0095299D">
        <w:rPr>
          <w:rStyle w:val="a6"/>
          <w:sz w:val="28"/>
          <w:szCs w:val="28"/>
        </w:rPr>
        <w:t>Т</w:t>
      </w:r>
      <w:r w:rsidRPr="0095299D">
        <w:rPr>
          <w:sz w:val="28"/>
          <w:szCs w:val="28"/>
        </w:rPr>
        <w:t xml:space="preserve"> должен быть в пределах 30-150° (наилучшая засечка при γ = 90°).   </w:t>
      </w:r>
    </w:p>
    <w:p w:rsidR="00D92A91" w:rsidRPr="008604F7" w:rsidRDefault="008604F7" w:rsidP="00643AD0">
      <w:pPr>
        <w:pStyle w:val="a3"/>
        <w:spacing w:line="360" w:lineRule="auto"/>
        <w:ind w:firstLine="709"/>
        <w:jc w:val="both"/>
        <w:rPr>
          <w:b/>
          <w:sz w:val="28"/>
          <w:szCs w:val="28"/>
        </w:rPr>
      </w:pPr>
      <w:r w:rsidRPr="008604F7">
        <w:rPr>
          <w:b/>
          <w:sz w:val="28"/>
          <w:szCs w:val="28"/>
        </w:rPr>
        <w:t xml:space="preserve">- </w:t>
      </w:r>
      <w:r w:rsidRPr="007D29FA">
        <w:rPr>
          <w:i/>
          <w:sz w:val="28"/>
          <w:szCs w:val="28"/>
        </w:rPr>
        <w:t>с</w:t>
      </w:r>
      <w:r w:rsidR="00D92A91" w:rsidRPr="007D29FA">
        <w:rPr>
          <w:i/>
          <w:sz w:val="28"/>
          <w:szCs w:val="28"/>
        </w:rPr>
        <w:t>пособ створов</w:t>
      </w:r>
    </w:p>
    <w:p w:rsidR="00D92A91" w:rsidRPr="00D92A91" w:rsidRDefault="00D92A91" w:rsidP="00643AD0">
      <w:pPr>
        <w:pStyle w:val="a3"/>
        <w:spacing w:line="360" w:lineRule="auto"/>
        <w:ind w:firstLine="709"/>
        <w:jc w:val="both"/>
        <w:rPr>
          <w:sz w:val="28"/>
          <w:szCs w:val="28"/>
        </w:rPr>
      </w:pPr>
      <w:r w:rsidRPr="00D92A91">
        <w:rPr>
          <w:sz w:val="28"/>
          <w:szCs w:val="28"/>
        </w:rPr>
        <w:t xml:space="preserve">Способ створов обычно применяют при внутриквартальной съемке, когда съемка основных контуров выполнена. Створом может быть линия, сочиняющая две твердые точки или два твердых контура (рис. </w:t>
      </w:r>
      <w:smartTag w:uri="urn:schemas-microsoft-com:office:smarttags" w:element="metricconverter">
        <w:smartTagPr>
          <w:attr w:name="ProductID" w:val="8, г"/>
        </w:smartTagPr>
        <w:r w:rsidR="00E03603">
          <w:rPr>
            <w:sz w:val="28"/>
            <w:szCs w:val="28"/>
          </w:rPr>
          <w:t>8</w:t>
        </w:r>
        <w:r w:rsidRPr="00D92A91">
          <w:rPr>
            <w:sz w:val="28"/>
            <w:szCs w:val="28"/>
          </w:rPr>
          <w:t>, г</w:t>
        </w:r>
      </w:smartTag>
      <w:r w:rsidRPr="00D92A91">
        <w:rPr>
          <w:sz w:val="28"/>
          <w:szCs w:val="28"/>
        </w:rPr>
        <w:t xml:space="preserve">). Путем линейных измерений на линии створа получают точки В', С', из которых линейной засечкой (или другим способом) получают снимаемую точку. Кроме cъемки всех точек ситуации для уточнения составленного плана выполняют обмеры по фасадам всех строений, заборам и т. п. На перекрестках проездов измеряют диагональные расстояния между углами кварталов и ширину проездов. Контрольные промеры делают между смотровыми колодцами подземных коммуникаций, мачтами, столбами воздушных линий связи и т. п. </w:t>
      </w:r>
    </w:p>
    <w:p w:rsidR="00D92A91" w:rsidRPr="00D92A91" w:rsidRDefault="00D92A91" w:rsidP="00643AD0">
      <w:pPr>
        <w:pStyle w:val="a3"/>
        <w:spacing w:line="360" w:lineRule="auto"/>
        <w:ind w:firstLine="709"/>
        <w:jc w:val="both"/>
        <w:rPr>
          <w:sz w:val="28"/>
          <w:szCs w:val="28"/>
        </w:rPr>
      </w:pPr>
      <w:r w:rsidRPr="00D92A91">
        <w:rPr>
          <w:sz w:val="28"/>
          <w:szCs w:val="28"/>
        </w:rPr>
        <w:t xml:space="preserve">При </w:t>
      </w:r>
      <w:r w:rsidRPr="007D29FA">
        <w:rPr>
          <w:rStyle w:val="a4"/>
          <w:b w:val="0"/>
          <w:i/>
          <w:sz w:val="28"/>
          <w:szCs w:val="28"/>
        </w:rPr>
        <w:t>теодолитной съемке</w:t>
      </w:r>
      <w:r w:rsidRPr="00D92A91">
        <w:rPr>
          <w:sz w:val="28"/>
          <w:szCs w:val="28"/>
        </w:rPr>
        <w:t xml:space="preserve"> заполняется </w:t>
      </w:r>
      <w:r w:rsidRPr="00D92A91">
        <w:rPr>
          <w:rStyle w:val="a6"/>
          <w:sz w:val="28"/>
          <w:szCs w:val="28"/>
        </w:rPr>
        <w:t xml:space="preserve">абрис </w:t>
      </w:r>
      <w:r w:rsidRPr="00D92A91">
        <w:rPr>
          <w:sz w:val="28"/>
          <w:szCs w:val="28"/>
        </w:rPr>
        <w:t>— схематический чертеж, на котором изображают вершины и створы теодолитного хода, снятую с них ситуацию, записывают результаты угловых и линейных измерений (</w:t>
      </w:r>
      <w:r w:rsidRPr="005C3C10">
        <w:rPr>
          <w:rStyle w:val="a4"/>
          <w:b w:val="0"/>
          <w:sz w:val="28"/>
          <w:szCs w:val="28"/>
        </w:rPr>
        <w:t xml:space="preserve">рис. </w:t>
      </w:r>
      <w:r w:rsidR="00E03603" w:rsidRPr="005C3C10">
        <w:rPr>
          <w:rStyle w:val="a4"/>
          <w:b w:val="0"/>
          <w:sz w:val="28"/>
          <w:szCs w:val="28"/>
        </w:rPr>
        <w:t>9</w:t>
      </w:r>
      <w:r w:rsidRPr="00D92A91">
        <w:rPr>
          <w:sz w:val="28"/>
          <w:szCs w:val="28"/>
        </w:rPr>
        <w:t>). Абрис составляют непосредственно во время съемки. При составлении абриса на нескольких листах должно быть перекрытие изображения, т. е. последующий лист должен начинаться с точек, которыми закончился предыдущий. Абрис является исходным документом для составления плана теодолитной съемки, поэтому его нужно составлять четко, аккуратно, чтобы при его использовании не было разночтений и неопределенностей.</w:t>
      </w:r>
    </w:p>
    <w:p w:rsidR="00D92A91" w:rsidRPr="00D92A91" w:rsidRDefault="00F0411A" w:rsidP="00643AD0">
      <w:pPr>
        <w:pStyle w:val="a3"/>
        <w:spacing w:line="360" w:lineRule="auto"/>
        <w:ind w:firstLine="709"/>
        <w:jc w:val="both"/>
        <w:rPr>
          <w:sz w:val="28"/>
          <w:szCs w:val="28"/>
        </w:rPr>
      </w:pPr>
      <w:r>
        <w:rPr>
          <w:b/>
          <w:bCs/>
          <w:sz w:val="28"/>
          <w:szCs w:val="28"/>
        </w:rPr>
        <w:pict>
          <v:shape id="_x0000_i1083" type="#_x0000_t75" style="width:302.25pt;height:300pt">
            <v:imagedata r:id="rId66" o:title=""/>
          </v:shape>
        </w:pict>
      </w:r>
    </w:p>
    <w:p w:rsidR="00D92A91" w:rsidRDefault="00D92A91" w:rsidP="00643AD0">
      <w:pPr>
        <w:pStyle w:val="a3"/>
        <w:spacing w:line="360" w:lineRule="auto"/>
        <w:ind w:firstLine="709"/>
        <w:jc w:val="both"/>
        <w:rPr>
          <w:sz w:val="28"/>
          <w:szCs w:val="28"/>
        </w:rPr>
      </w:pPr>
      <w:r w:rsidRPr="007D29FA">
        <w:rPr>
          <w:rStyle w:val="a4"/>
          <w:b w:val="0"/>
          <w:sz w:val="28"/>
          <w:szCs w:val="28"/>
        </w:rPr>
        <w:t xml:space="preserve">Рис. </w:t>
      </w:r>
      <w:r w:rsidR="00E03603" w:rsidRPr="007D29FA">
        <w:rPr>
          <w:rStyle w:val="a4"/>
          <w:b w:val="0"/>
          <w:sz w:val="28"/>
          <w:szCs w:val="28"/>
        </w:rPr>
        <w:t>9</w:t>
      </w:r>
      <w:r w:rsidR="007D29FA">
        <w:rPr>
          <w:sz w:val="28"/>
          <w:szCs w:val="28"/>
        </w:rPr>
        <w:t>.</w:t>
      </w:r>
      <w:r w:rsidRPr="00D92A91">
        <w:rPr>
          <w:sz w:val="28"/>
          <w:szCs w:val="28"/>
        </w:rPr>
        <w:t xml:space="preserve"> Абрис теодолитной съемки</w:t>
      </w:r>
    </w:p>
    <w:p w:rsidR="00D8695E" w:rsidRPr="00374C71" w:rsidRDefault="00374C71" w:rsidP="00374C71">
      <w:pPr>
        <w:pStyle w:val="a3"/>
        <w:spacing w:line="360" w:lineRule="auto"/>
        <w:ind w:firstLine="709"/>
        <w:jc w:val="right"/>
        <w:rPr>
          <w:i/>
          <w:sz w:val="28"/>
          <w:szCs w:val="28"/>
        </w:rPr>
      </w:pPr>
      <w:r w:rsidRPr="00374C71">
        <w:rPr>
          <w:i/>
          <w:sz w:val="28"/>
          <w:szCs w:val="28"/>
        </w:rPr>
        <w:t>Таблица 2.</w:t>
      </w:r>
    </w:p>
    <w:tbl>
      <w:tblPr>
        <w:tblW w:w="5000" w:type="pct"/>
        <w:tblCellSpacing w:w="7" w:type="dxa"/>
        <w:shd w:val="clear" w:color="auto" w:fill="C0C0C0"/>
        <w:tblCellMar>
          <w:left w:w="0" w:type="dxa"/>
          <w:right w:w="0" w:type="dxa"/>
        </w:tblCellMar>
        <w:tblLook w:val="0000" w:firstRow="0" w:lastRow="0" w:firstColumn="0" w:lastColumn="0" w:noHBand="0" w:noVBand="0"/>
      </w:tblPr>
      <w:tblGrid>
        <w:gridCol w:w="3104"/>
        <w:gridCol w:w="2455"/>
        <w:gridCol w:w="3824"/>
      </w:tblGrid>
      <w:tr w:rsidR="00D92A91" w:rsidRPr="00E044D0">
        <w:trPr>
          <w:trHeight w:val="300"/>
          <w:tblCellSpacing w:w="7" w:type="dxa"/>
        </w:trPr>
        <w:tc>
          <w:tcPr>
            <w:tcW w:w="0" w:type="auto"/>
            <w:shd w:val="clear" w:color="auto" w:fill="FFFFFF"/>
          </w:tcPr>
          <w:p w:rsidR="00D92A91" w:rsidRPr="00E044D0" w:rsidRDefault="00D92A91" w:rsidP="00643AD0">
            <w:pPr>
              <w:ind w:firstLine="709"/>
              <w:jc w:val="both"/>
            </w:pPr>
            <w:r w:rsidRPr="00D92A91">
              <w:rPr>
                <w:sz w:val="28"/>
                <w:szCs w:val="28"/>
              </w:rPr>
              <w:t xml:space="preserve">  </w:t>
            </w:r>
            <w:r w:rsidRPr="00E044D0">
              <w:t>№ точки</w:t>
            </w:r>
          </w:p>
        </w:tc>
        <w:tc>
          <w:tcPr>
            <w:tcW w:w="0" w:type="auto"/>
            <w:shd w:val="clear" w:color="auto" w:fill="FFFFFF"/>
          </w:tcPr>
          <w:p w:rsidR="00D92A91" w:rsidRPr="00E044D0" w:rsidRDefault="00D92A91" w:rsidP="00643AD0">
            <w:pPr>
              <w:ind w:firstLine="709"/>
              <w:jc w:val="both"/>
            </w:pPr>
            <w:r w:rsidRPr="00E044D0">
              <w:t>Угол</w:t>
            </w:r>
          </w:p>
        </w:tc>
        <w:tc>
          <w:tcPr>
            <w:tcW w:w="0" w:type="auto"/>
            <w:shd w:val="clear" w:color="auto" w:fill="FFFFFF"/>
          </w:tcPr>
          <w:p w:rsidR="00D92A91" w:rsidRPr="00E044D0" w:rsidRDefault="00D92A91" w:rsidP="00643AD0">
            <w:pPr>
              <w:ind w:firstLine="709"/>
              <w:jc w:val="both"/>
            </w:pPr>
            <w:r w:rsidRPr="00E044D0">
              <w:t>Расстояние, м</w:t>
            </w:r>
          </w:p>
        </w:tc>
      </w:tr>
      <w:tr w:rsidR="00D92A91" w:rsidRPr="00E044D0">
        <w:trPr>
          <w:tblCellSpacing w:w="7" w:type="dxa"/>
        </w:trPr>
        <w:tc>
          <w:tcPr>
            <w:tcW w:w="0" w:type="auto"/>
            <w:gridSpan w:val="3"/>
            <w:shd w:val="clear" w:color="auto" w:fill="FFFFFF"/>
          </w:tcPr>
          <w:p w:rsidR="00D92A91" w:rsidRPr="00E044D0" w:rsidRDefault="00D92A91" w:rsidP="00643AD0">
            <w:pPr>
              <w:ind w:firstLine="709"/>
              <w:jc w:val="both"/>
            </w:pPr>
            <w:r w:rsidRPr="00E044D0">
              <w:t>Станция I</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Луч</w:t>
            </w:r>
          </w:p>
        </w:tc>
        <w:tc>
          <w:tcPr>
            <w:tcW w:w="0" w:type="auto"/>
            <w:shd w:val="clear" w:color="auto" w:fill="FFFFFF"/>
          </w:tcPr>
          <w:p w:rsidR="00D92A91" w:rsidRPr="00E044D0" w:rsidRDefault="00D92A91" w:rsidP="00643AD0">
            <w:pPr>
              <w:ind w:firstLine="709"/>
              <w:jc w:val="both"/>
            </w:pPr>
            <w:r w:rsidRPr="00E044D0">
              <w:t>0°00'</w:t>
            </w:r>
          </w:p>
        </w:tc>
        <w:tc>
          <w:tcPr>
            <w:tcW w:w="0" w:type="auto"/>
            <w:shd w:val="clear" w:color="auto" w:fill="FFFFFF"/>
          </w:tcPr>
          <w:p w:rsidR="00D92A91" w:rsidRPr="00E044D0" w:rsidRDefault="00D92A91" w:rsidP="00643AD0">
            <w:pPr>
              <w:ind w:firstLine="709"/>
              <w:jc w:val="both"/>
            </w:pPr>
            <w:r w:rsidRPr="00E044D0">
              <w:t> </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1</w:t>
            </w:r>
          </w:p>
        </w:tc>
        <w:tc>
          <w:tcPr>
            <w:tcW w:w="0" w:type="auto"/>
            <w:shd w:val="clear" w:color="auto" w:fill="FFFFFF"/>
          </w:tcPr>
          <w:p w:rsidR="00D92A91" w:rsidRPr="00E044D0" w:rsidRDefault="00D92A91" w:rsidP="00643AD0">
            <w:pPr>
              <w:ind w:firstLine="709"/>
              <w:jc w:val="both"/>
            </w:pPr>
            <w:r w:rsidRPr="00E044D0">
              <w:t>66 17</w:t>
            </w:r>
          </w:p>
        </w:tc>
        <w:tc>
          <w:tcPr>
            <w:tcW w:w="0" w:type="auto"/>
            <w:shd w:val="clear" w:color="auto" w:fill="FFFFFF"/>
          </w:tcPr>
          <w:p w:rsidR="00D92A91" w:rsidRPr="00E044D0" w:rsidRDefault="00D92A91" w:rsidP="00643AD0">
            <w:pPr>
              <w:ind w:firstLine="709"/>
              <w:jc w:val="both"/>
            </w:pPr>
            <w:r w:rsidRPr="00E044D0">
              <w:t>53,4</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2</w:t>
            </w:r>
          </w:p>
        </w:tc>
        <w:tc>
          <w:tcPr>
            <w:tcW w:w="0" w:type="auto"/>
            <w:shd w:val="clear" w:color="auto" w:fill="FFFFFF"/>
          </w:tcPr>
          <w:p w:rsidR="00D92A91" w:rsidRPr="00E044D0" w:rsidRDefault="00D92A91" w:rsidP="00643AD0">
            <w:pPr>
              <w:ind w:firstLine="709"/>
              <w:jc w:val="both"/>
            </w:pPr>
            <w:r w:rsidRPr="00E044D0">
              <w:t>127 15</w:t>
            </w:r>
          </w:p>
        </w:tc>
        <w:tc>
          <w:tcPr>
            <w:tcW w:w="0" w:type="auto"/>
            <w:shd w:val="clear" w:color="auto" w:fill="FFFFFF"/>
          </w:tcPr>
          <w:p w:rsidR="00D92A91" w:rsidRPr="00E044D0" w:rsidRDefault="00D92A91" w:rsidP="00643AD0">
            <w:pPr>
              <w:ind w:firstLine="709"/>
              <w:jc w:val="both"/>
            </w:pPr>
            <w:r w:rsidRPr="00E044D0">
              <w:t>55,3</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3</w:t>
            </w:r>
          </w:p>
        </w:tc>
        <w:tc>
          <w:tcPr>
            <w:tcW w:w="0" w:type="auto"/>
            <w:shd w:val="clear" w:color="auto" w:fill="FFFFFF"/>
          </w:tcPr>
          <w:p w:rsidR="00D92A91" w:rsidRPr="00E044D0" w:rsidRDefault="00D92A91" w:rsidP="00643AD0">
            <w:pPr>
              <w:ind w:firstLine="709"/>
              <w:jc w:val="both"/>
            </w:pPr>
            <w:r w:rsidRPr="00E044D0">
              <w:t>18051</w:t>
            </w:r>
          </w:p>
        </w:tc>
        <w:tc>
          <w:tcPr>
            <w:tcW w:w="0" w:type="auto"/>
            <w:shd w:val="clear" w:color="auto" w:fill="FFFFFF"/>
          </w:tcPr>
          <w:p w:rsidR="00D92A91" w:rsidRPr="00E044D0" w:rsidRDefault="00D92A91" w:rsidP="00643AD0">
            <w:pPr>
              <w:ind w:firstLine="709"/>
              <w:jc w:val="both"/>
            </w:pPr>
            <w:r w:rsidRPr="00E044D0">
              <w:t>56,3</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4</w:t>
            </w:r>
          </w:p>
        </w:tc>
        <w:tc>
          <w:tcPr>
            <w:tcW w:w="0" w:type="auto"/>
            <w:shd w:val="clear" w:color="auto" w:fill="FFFFFF"/>
          </w:tcPr>
          <w:p w:rsidR="00D92A91" w:rsidRPr="00E044D0" w:rsidRDefault="00D92A91" w:rsidP="00643AD0">
            <w:pPr>
              <w:ind w:firstLine="709"/>
              <w:jc w:val="both"/>
            </w:pPr>
            <w:r w:rsidRPr="00E044D0">
              <w:t>21232</w:t>
            </w:r>
          </w:p>
        </w:tc>
        <w:tc>
          <w:tcPr>
            <w:tcW w:w="0" w:type="auto"/>
            <w:shd w:val="clear" w:color="auto" w:fill="FFFFFF"/>
          </w:tcPr>
          <w:p w:rsidR="00D92A91" w:rsidRPr="00E044D0" w:rsidRDefault="00D92A91" w:rsidP="00643AD0">
            <w:pPr>
              <w:ind w:firstLine="709"/>
              <w:jc w:val="both"/>
            </w:pPr>
            <w:r w:rsidRPr="00E044D0">
              <w:t>40,7</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5</w:t>
            </w:r>
          </w:p>
        </w:tc>
        <w:tc>
          <w:tcPr>
            <w:tcW w:w="0" w:type="auto"/>
            <w:shd w:val="clear" w:color="auto" w:fill="FFFFFF"/>
          </w:tcPr>
          <w:p w:rsidR="00D92A91" w:rsidRPr="00E044D0" w:rsidRDefault="00D92A91" w:rsidP="00643AD0">
            <w:pPr>
              <w:ind w:firstLine="709"/>
              <w:jc w:val="both"/>
            </w:pPr>
            <w:r w:rsidRPr="00E044D0">
              <w:t>197 11</w:t>
            </w:r>
          </w:p>
        </w:tc>
        <w:tc>
          <w:tcPr>
            <w:tcW w:w="0" w:type="auto"/>
            <w:shd w:val="clear" w:color="auto" w:fill="FFFFFF"/>
          </w:tcPr>
          <w:p w:rsidR="00D92A91" w:rsidRPr="00E044D0" w:rsidRDefault="00D92A91" w:rsidP="00643AD0">
            <w:pPr>
              <w:ind w:firstLine="709"/>
              <w:jc w:val="both"/>
            </w:pPr>
            <w:r w:rsidRPr="00E044D0">
              <w:t>44,9</w:t>
            </w:r>
          </w:p>
        </w:tc>
      </w:tr>
      <w:tr w:rsidR="00D92A91" w:rsidRPr="00E044D0">
        <w:trPr>
          <w:tblCellSpacing w:w="7" w:type="dxa"/>
        </w:trPr>
        <w:tc>
          <w:tcPr>
            <w:tcW w:w="0" w:type="auto"/>
            <w:gridSpan w:val="3"/>
            <w:shd w:val="clear" w:color="auto" w:fill="FFFFFF"/>
          </w:tcPr>
          <w:p w:rsidR="00D92A91" w:rsidRPr="00E044D0" w:rsidRDefault="00D92A91" w:rsidP="00643AD0">
            <w:pPr>
              <w:ind w:firstLine="709"/>
              <w:jc w:val="both"/>
            </w:pPr>
            <w:r w:rsidRPr="00E044D0">
              <w:t>Станция II</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F</w:t>
            </w:r>
          </w:p>
        </w:tc>
        <w:tc>
          <w:tcPr>
            <w:tcW w:w="0" w:type="auto"/>
            <w:shd w:val="clear" w:color="auto" w:fill="FFFFFF"/>
          </w:tcPr>
          <w:p w:rsidR="00D92A91" w:rsidRPr="00E044D0" w:rsidRDefault="00D92A91" w:rsidP="00643AD0">
            <w:pPr>
              <w:ind w:firstLine="709"/>
              <w:jc w:val="both"/>
            </w:pPr>
            <w:r w:rsidRPr="00E044D0">
              <w:t>0°00'</w:t>
            </w:r>
          </w:p>
        </w:tc>
        <w:tc>
          <w:tcPr>
            <w:tcW w:w="0" w:type="auto"/>
            <w:shd w:val="clear" w:color="auto" w:fill="FFFFFF"/>
          </w:tcPr>
          <w:p w:rsidR="00D92A91" w:rsidRPr="00E044D0" w:rsidRDefault="00D92A91" w:rsidP="00643AD0">
            <w:pPr>
              <w:ind w:firstLine="709"/>
              <w:jc w:val="both"/>
            </w:pPr>
            <w:r w:rsidRPr="00E044D0">
              <w:t> </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6</w:t>
            </w:r>
          </w:p>
        </w:tc>
        <w:tc>
          <w:tcPr>
            <w:tcW w:w="0" w:type="auto"/>
            <w:shd w:val="clear" w:color="auto" w:fill="FFFFFF"/>
          </w:tcPr>
          <w:p w:rsidR="00D92A91" w:rsidRPr="00E044D0" w:rsidRDefault="00D92A91" w:rsidP="00643AD0">
            <w:pPr>
              <w:ind w:firstLine="709"/>
              <w:jc w:val="both"/>
            </w:pPr>
            <w:r w:rsidRPr="00E044D0">
              <w:t>315 13</w:t>
            </w:r>
          </w:p>
        </w:tc>
        <w:tc>
          <w:tcPr>
            <w:tcW w:w="0" w:type="auto"/>
            <w:shd w:val="clear" w:color="auto" w:fill="FFFFFF"/>
          </w:tcPr>
          <w:p w:rsidR="00D92A91" w:rsidRPr="00E044D0" w:rsidRDefault="00D92A91" w:rsidP="00643AD0">
            <w:pPr>
              <w:ind w:firstLine="709"/>
              <w:jc w:val="both"/>
            </w:pPr>
            <w:r w:rsidRPr="00E044D0">
              <w:t>47,4</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7</w:t>
            </w:r>
          </w:p>
        </w:tc>
        <w:tc>
          <w:tcPr>
            <w:tcW w:w="0" w:type="auto"/>
            <w:shd w:val="clear" w:color="auto" w:fill="FFFFFF"/>
          </w:tcPr>
          <w:p w:rsidR="00D92A91" w:rsidRPr="00E044D0" w:rsidRDefault="00D92A91" w:rsidP="00643AD0">
            <w:pPr>
              <w:ind w:firstLine="709"/>
              <w:jc w:val="both"/>
            </w:pPr>
            <w:r w:rsidRPr="00E044D0">
              <w:t>81 11</w:t>
            </w:r>
          </w:p>
        </w:tc>
        <w:tc>
          <w:tcPr>
            <w:tcW w:w="0" w:type="auto"/>
            <w:shd w:val="clear" w:color="auto" w:fill="FFFFFF"/>
          </w:tcPr>
          <w:p w:rsidR="00D92A91" w:rsidRPr="00E044D0" w:rsidRDefault="00D92A91" w:rsidP="00643AD0">
            <w:pPr>
              <w:ind w:firstLine="709"/>
              <w:jc w:val="both"/>
            </w:pPr>
            <w:r w:rsidRPr="00E044D0">
              <w:t>38,7</w:t>
            </w:r>
          </w:p>
        </w:tc>
      </w:tr>
      <w:tr w:rsidR="00D92A91" w:rsidRPr="00E044D0">
        <w:trPr>
          <w:tblCellSpacing w:w="7" w:type="dxa"/>
        </w:trPr>
        <w:tc>
          <w:tcPr>
            <w:tcW w:w="0" w:type="auto"/>
            <w:shd w:val="clear" w:color="auto" w:fill="FFFFFF"/>
          </w:tcPr>
          <w:p w:rsidR="00D92A91" w:rsidRPr="00E044D0" w:rsidRDefault="00D92A91" w:rsidP="00643AD0">
            <w:pPr>
              <w:ind w:firstLine="709"/>
              <w:jc w:val="both"/>
            </w:pPr>
            <w:r w:rsidRPr="00E044D0">
              <w:t>8</w:t>
            </w:r>
          </w:p>
        </w:tc>
        <w:tc>
          <w:tcPr>
            <w:tcW w:w="0" w:type="auto"/>
            <w:shd w:val="clear" w:color="auto" w:fill="FFFFFF"/>
          </w:tcPr>
          <w:p w:rsidR="00D92A91" w:rsidRPr="00E044D0" w:rsidRDefault="00D92A91" w:rsidP="00643AD0">
            <w:pPr>
              <w:ind w:firstLine="709"/>
              <w:jc w:val="both"/>
            </w:pPr>
            <w:r w:rsidRPr="00E044D0">
              <w:t>291 14</w:t>
            </w:r>
          </w:p>
        </w:tc>
        <w:tc>
          <w:tcPr>
            <w:tcW w:w="0" w:type="auto"/>
            <w:shd w:val="clear" w:color="auto" w:fill="FFFFFF"/>
          </w:tcPr>
          <w:p w:rsidR="00D92A91" w:rsidRPr="00E044D0" w:rsidRDefault="00D92A91" w:rsidP="00643AD0">
            <w:pPr>
              <w:ind w:firstLine="709"/>
              <w:jc w:val="both"/>
            </w:pPr>
            <w:r w:rsidRPr="00E044D0">
              <w:t>29,6</w:t>
            </w:r>
          </w:p>
        </w:tc>
      </w:tr>
    </w:tbl>
    <w:p w:rsidR="00310656" w:rsidRDefault="00310656" w:rsidP="00643AD0">
      <w:pPr>
        <w:pStyle w:val="a3"/>
        <w:spacing w:line="360" w:lineRule="auto"/>
        <w:ind w:firstLine="709"/>
        <w:jc w:val="both"/>
        <w:rPr>
          <w:sz w:val="28"/>
          <w:szCs w:val="28"/>
        </w:rPr>
      </w:pPr>
    </w:p>
    <w:p w:rsidR="00310656" w:rsidRPr="007D29FA" w:rsidRDefault="00310656" w:rsidP="00643AD0">
      <w:pPr>
        <w:pStyle w:val="a3"/>
        <w:spacing w:line="360" w:lineRule="auto"/>
        <w:ind w:firstLine="709"/>
        <w:jc w:val="both"/>
        <w:rPr>
          <w:i/>
          <w:sz w:val="28"/>
          <w:szCs w:val="28"/>
        </w:rPr>
      </w:pPr>
      <w:r w:rsidRPr="007D29FA">
        <w:rPr>
          <w:i/>
          <w:sz w:val="28"/>
          <w:szCs w:val="28"/>
        </w:rPr>
        <w:t>Камеральные работы</w:t>
      </w:r>
    </w:p>
    <w:p w:rsidR="00D92A91" w:rsidRPr="00D92A91" w:rsidRDefault="00D92A91" w:rsidP="00643AD0">
      <w:pPr>
        <w:pStyle w:val="a3"/>
        <w:spacing w:line="360" w:lineRule="auto"/>
        <w:ind w:firstLine="709"/>
        <w:jc w:val="both"/>
        <w:rPr>
          <w:sz w:val="28"/>
          <w:szCs w:val="28"/>
        </w:rPr>
      </w:pPr>
      <w:r w:rsidRPr="00D92A91">
        <w:rPr>
          <w:sz w:val="28"/>
          <w:szCs w:val="28"/>
        </w:rPr>
        <w:t xml:space="preserve">На листе плотной бумаги с помощью координатографа, линейки Ф. В. Дробышева или другим методом строят прямоугольную сетку квадратов со сторонами </w:t>
      </w:r>
      <w:smartTag w:uri="urn:schemas-microsoft-com:office:smarttags" w:element="metricconverter">
        <w:smartTagPr>
          <w:attr w:name="ProductID" w:val="100 мм"/>
        </w:smartTagPr>
        <w:r w:rsidRPr="00D92A91">
          <w:rPr>
            <w:sz w:val="28"/>
            <w:szCs w:val="28"/>
          </w:rPr>
          <w:t>100 мм</w:t>
        </w:r>
      </w:smartTag>
      <w:r w:rsidRPr="00D92A91">
        <w:rPr>
          <w:sz w:val="28"/>
          <w:szCs w:val="28"/>
        </w:rPr>
        <w:t>. Наиболее доступным способом построения сетки является проведение через поле листа двух диагоналей, от пересечения которых откладывают одинаковые отрезки. Соединив концы отрезков, получают прямоугольник, на сторонах которого откладывают стороны квадратов, при этом квадраты должны располагаться так, чтобы после их оцифровки изображение теодолитного хода и снимаемого участка было примерно в середине листа бумаги. По координатам наносят то</w:t>
      </w:r>
      <w:r w:rsidR="0032096C">
        <w:rPr>
          <w:sz w:val="28"/>
          <w:szCs w:val="28"/>
        </w:rPr>
        <w:t xml:space="preserve">чки теодолитного хода, а затем </w:t>
      </w:r>
      <w:r w:rsidRPr="00D92A91">
        <w:rPr>
          <w:sz w:val="28"/>
          <w:szCs w:val="28"/>
        </w:rPr>
        <w:t>по данным абриса составляют план, используя условные зна</w:t>
      </w:r>
      <w:r w:rsidR="005C3C10">
        <w:rPr>
          <w:sz w:val="28"/>
          <w:szCs w:val="28"/>
        </w:rPr>
        <w:t>ки для планов данного масштаба.</w:t>
      </w:r>
    </w:p>
    <w:p w:rsidR="00D31811" w:rsidRPr="00D31811" w:rsidRDefault="00D31811" w:rsidP="00D31811">
      <w:pPr>
        <w:jc w:val="center"/>
        <w:rPr>
          <w:b/>
          <w:sz w:val="28"/>
          <w:szCs w:val="28"/>
        </w:rPr>
      </w:pPr>
    </w:p>
    <w:p w:rsidR="00D31811" w:rsidRDefault="00D31811" w:rsidP="00D31811">
      <w:pPr>
        <w:jc w:val="center"/>
        <w:rPr>
          <w:b/>
          <w:sz w:val="28"/>
          <w:szCs w:val="28"/>
        </w:rPr>
      </w:pPr>
      <w:r>
        <w:rPr>
          <w:b/>
          <w:sz w:val="28"/>
          <w:szCs w:val="28"/>
        </w:rPr>
        <w:br w:type="page"/>
      </w:r>
      <w:r w:rsidRPr="00D31811">
        <w:rPr>
          <w:b/>
          <w:sz w:val="28"/>
          <w:szCs w:val="28"/>
        </w:rPr>
        <w:t>Заключение</w:t>
      </w:r>
    </w:p>
    <w:p w:rsidR="00071EBF" w:rsidRPr="00071EBF" w:rsidRDefault="00071EBF" w:rsidP="00071EBF">
      <w:pPr>
        <w:jc w:val="both"/>
        <w:rPr>
          <w:sz w:val="28"/>
          <w:szCs w:val="28"/>
        </w:rPr>
      </w:pPr>
    </w:p>
    <w:p w:rsidR="00071EBF" w:rsidRDefault="00071EBF" w:rsidP="00071EBF">
      <w:pPr>
        <w:pStyle w:val="a3"/>
        <w:spacing w:line="360" w:lineRule="auto"/>
        <w:ind w:firstLine="709"/>
        <w:jc w:val="both"/>
        <w:rPr>
          <w:sz w:val="28"/>
          <w:szCs w:val="28"/>
        </w:rPr>
      </w:pPr>
      <w:r>
        <w:rPr>
          <w:sz w:val="28"/>
          <w:szCs w:val="28"/>
        </w:rPr>
        <w:t>В процессе работы была определена сущность, типы и этапы землеустройства, изучены предмет и задачи геодезии, даны определения основным её терминам, разобран процесс построения плана теодолитной съемки.</w:t>
      </w:r>
    </w:p>
    <w:p w:rsidR="00071EBF" w:rsidRPr="00071EBF" w:rsidRDefault="00071EBF" w:rsidP="00071EBF">
      <w:pPr>
        <w:ind w:firstLine="709"/>
        <w:jc w:val="both"/>
        <w:rPr>
          <w:sz w:val="28"/>
          <w:szCs w:val="28"/>
        </w:rPr>
      </w:pPr>
      <w:r w:rsidRPr="00071EBF">
        <w:rPr>
          <w:sz w:val="28"/>
          <w:szCs w:val="28"/>
        </w:rPr>
        <w:t>В результате проведенной работы были сделаны следующие выводы:</w:t>
      </w:r>
    </w:p>
    <w:p w:rsidR="00071EBF" w:rsidRDefault="00071EBF" w:rsidP="00071EBF">
      <w:pPr>
        <w:ind w:firstLine="709"/>
        <w:jc w:val="center"/>
        <w:rPr>
          <w:b/>
          <w:sz w:val="28"/>
          <w:szCs w:val="28"/>
        </w:rPr>
      </w:pPr>
    </w:p>
    <w:p w:rsidR="00071EBF" w:rsidRPr="00071EBF" w:rsidRDefault="00071EBF" w:rsidP="00071EBF">
      <w:pPr>
        <w:spacing w:line="360" w:lineRule="auto"/>
        <w:ind w:firstLine="709"/>
        <w:jc w:val="both"/>
        <w:rPr>
          <w:sz w:val="28"/>
          <w:szCs w:val="28"/>
        </w:rPr>
      </w:pPr>
      <w:r w:rsidRPr="00071EBF">
        <w:rPr>
          <w:sz w:val="28"/>
          <w:szCs w:val="28"/>
        </w:rPr>
        <w:t xml:space="preserve">Усложнение и развитие </w:t>
      </w:r>
      <w:hyperlink r:id="rId67" w:tooltip="Геодезия" w:history="1">
        <w:r w:rsidRPr="00705820">
          <w:rPr>
            <w:rStyle w:val="a5"/>
            <w:b w:val="0"/>
            <w:i/>
            <w:color w:val="auto"/>
            <w:sz w:val="28"/>
            <w:szCs w:val="28"/>
            <w:u w:val="none"/>
          </w:rPr>
          <w:t>геодезии</w:t>
        </w:r>
      </w:hyperlink>
      <w:r w:rsidRPr="00071EBF">
        <w:rPr>
          <w:sz w:val="28"/>
          <w:szCs w:val="28"/>
        </w:rPr>
        <w:t xml:space="preserve"> привело к разделению ее на несколько научных дисциплин.</w:t>
      </w:r>
    </w:p>
    <w:p w:rsidR="00071EBF" w:rsidRPr="00071EBF" w:rsidRDefault="00071EBF" w:rsidP="00071EBF">
      <w:pPr>
        <w:spacing w:line="360" w:lineRule="auto"/>
        <w:ind w:firstLine="709"/>
        <w:jc w:val="both"/>
        <w:rPr>
          <w:sz w:val="28"/>
          <w:szCs w:val="28"/>
        </w:rPr>
      </w:pPr>
      <w:r w:rsidRPr="00071EBF">
        <w:rPr>
          <w:rStyle w:val="a6"/>
          <w:sz w:val="28"/>
          <w:szCs w:val="28"/>
        </w:rPr>
        <w:t>Высшая геодезия</w:t>
      </w:r>
      <w:r w:rsidRPr="00071EBF">
        <w:rPr>
          <w:sz w:val="28"/>
          <w:szCs w:val="28"/>
        </w:rPr>
        <w:t xml:space="preserve"> изучает фигуру Земли, ее раз меры и гравитационное поле, обеспечивает распространение принятых систем координат в пределах государства, континента или всей поверхности Земли, занимается исследованием древних и современных движений земной коры, а также изучает фигуру, размеры и гравитационное поле других планет Солнеч ной системы.</w:t>
      </w:r>
    </w:p>
    <w:p w:rsidR="00071EBF" w:rsidRPr="00071EBF" w:rsidRDefault="00071EBF" w:rsidP="00071EBF">
      <w:pPr>
        <w:spacing w:line="360" w:lineRule="auto"/>
        <w:ind w:firstLine="709"/>
        <w:jc w:val="both"/>
        <w:rPr>
          <w:sz w:val="28"/>
          <w:szCs w:val="28"/>
        </w:rPr>
      </w:pPr>
      <w:r w:rsidRPr="00071EBF">
        <w:rPr>
          <w:rStyle w:val="a6"/>
          <w:sz w:val="28"/>
          <w:szCs w:val="28"/>
        </w:rPr>
        <w:t>Топография</w:t>
      </w:r>
      <w:r w:rsidRPr="00071EBF">
        <w:rPr>
          <w:sz w:val="28"/>
          <w:szCs w:val="28"/>
        </w:rPr>
        <w:t xml:space="preserve"> ("топос" - место, "графо" - пишу; дословно - описание местности) изучает методы топографической съемки мест ности с целью изображения ее на планах и картах.</w:t>
      </w:r>
    </w:p>
    <w:p w:rsidR="00071EBF" w:rsidRPr="00071EBF" w:rsidRDefault="00F0411A" w:rsidP="00071EBF">
      <w:pPr>
        <w:spacing w:line="360" w:lineRule="auto"/>
        <w:ind w:firstLine="709"/>
        <w:jc w:val="both"/>
        <w:rPr>
          <w:sz w:val="28"/>
          <w:szCs w:val="28"/>
        </w:rPr>
      </w:pPr>
      <w:hyperlink r:id="rId68" w:tooltip="Геодезия и картография" w:history="1">
        <w:r w:rsidR="00071EBF" w:rsidRPr="00071EBF">
          <w:rPr>
            <w:rStyle w:val="a5"/>
            <w:b w:val="0"/>
            <w:i/>
            <w:iCs/>
            <w:color w:val="auto"/>
            <w:sz w:val="28"/>
            <w:szCs w:val="28"/>
            <w:u w:val="none"/>
          </w:rPr>
          <w:t>Картография</w:t>
        </w:r>
      </w:hyperlink>
      <w:r w:rsidR="00071EBF" w:rsidRPr="00071EBF">
        <w:rPr>
          <w:sz w:val="28"/>
          <w:szCs w:val="28"/>
        </w:rPr>
        <w:t xml:space="preserve"> изучает методы и процессы создания и использования карт, планов, атласов и другой картографической продукции.</w:t>
      </w:r>
    </w:p>
    <w:p w:rsidR="00071EBF" w:rsidRPr="00071EBF" w:rsidRDefault="00F0411A" w:rsidP="00071EBF">
      <w:pPr>
        <w:spacing w:line="360" w:lineRule="auto"/>
        <w:ind w:firstLine="709"/>
        <w:jc w:val="both"/>
        <w:rPr>
          <w:sz w:val="28"/>
          <w:szCs w:val="28"/>
        </w:rPr>
      </w:pPr>
      <w:hyperlink r:id="rId69" w:tooltip="Фотограмметрия " w:history="1">
        <w:r w:rsidR="00071EBF" w:rsidRPr="00071EBF">
          <w:rPr>
            <w:rStyle w:val="a5"/>
            <w:b w:val="0"/>
            <w:i/>
            <w:iCs/>
            <w:color w:val="auto"/>
            <w:sz w:val="28"/>
            <w:szCs w:val="28"/>
            <w:u w:val="none"/>
          </w:rPr>
          <w:t>Фотограмметрия</w:t>
        </w:r>
      </w:hyperlink>
      <w:r w:rsidR="00071EBF" w:rsidRPr="00071EBF">
        <w:rPr>
          <w:b/>
          <w:sz w:val="28"/>
          <w:szCs w:val="28"/>
        </w:rPr>
        <w:t xml:space="preserve"> </w:t>
      </w:r>
      <w:r w:rsidR="00071EBF" w:rsidRPr="00071EBF">
        <w:rPr>
          <w:sz w:val="28"/>
          <w:szCs w:val="28"/>
        </w:rPr>
        <w:t xml:space="preserve">(фототопография и аэрофототопо графия) изучает методы создания карт и планов по </w:t>
      </w:r>
      <w:hyperlink r:id="rId70" w:tooltip="FotoKrivbass.dp.ua - фото Кривого Рога" w:history="1">
        <w:r w:rsidR="00071EBF" w:rsidRPr="00071EBF">
          <w:rPr>
            <w:rStyle w:val="a5"/>
            <w:b w:val="0"/>
            <w:color w:val="auto"/>
            <w:sz w:val="28"/>
            <w:szCs w:val="28"/>
            <w:u w:val="none"/>
          </w:rPr>
          <w:t>фото</w:t>
        </w:r>
      </w:hyperlink>
      <w:r w:rsidR="00071EBF" w:rsidRPr="00071EBF">
        <w:rPr>
          <w:b/>
          <w:sz w:val="28"/>
          <w:szCs w:val="28"/>
        </w:rPr>
        <w:t>-</w:t>
      </w:r>
      <w:r w:rsidR="00071EBF" w:rsidRPr="00071EBF">
        <w:rPr>
          <w:sz w:val="28"/>
          <w:szCs w:val="28"/>
        </w:rPr>
        <w:t xml:space="preserve"> и аэрофотоснимкам.</w:t>
      </w:r>
    </w:p>
    <w:p w:rsidR="00071EBF" w:rsidRPr="00071EBF" w:rsidRDefault="00F0411A" w:rsidP="00071EBF">
      <w:pPr>
        <w:spacing w:line="360" w:lineRule="auto"/>
        <w:ind w:firstLine="709"/>
        <w:jc w:val="both"/>
        <w:rPr>
          <w:sz w:val="28"/>
          <w:szCs w:val="28"/>
        </w:rPr>
      </w:pPr>
      <w:hyperlink r:id="rId71" w:tooltip="Инженерная геодезия" w:history="1">
        <w:r w:rsidR="00071EBF" w:rsidRPr="00071EBF">
          <w:rPr>
            <w:rStyle w:val="a5"/>
            <w:b w:val="0"/>
            <w:i/>
            <w:iCs/>
            <w:color w:val="auto"/>
            <w:sz w:val="28"/>
            <w:szCs w:val="28"/>
            <w:u w:val="none"/>
          </w:rPr>
          <w:t>Инженерная геодезия</w:t>
        </w:r>
      </w:hyperlink>
      <w:r w:rsidR="00071EBF" w:rsidRPr="00071EBF">
        <w:rPr>
          <w:b/>
          <w:sz w:val="28"/>
          <w:szCs w:val="28"/>
        </w:rPr>
        <w:t xml:space="preserve"> </w:t>
      </w:r>
      <w:r w:rsidR="00071EBF" w:rsidRPr="00071EBF">
        <w:rPr>
          <w:sz w:val="28"/>
          <w:szCs w:val="28"/>
        </w:rPr>
        <w:t xml:space="preserve">изучает методы и средства проведения </w:t>
      </w:r>
      <w:hyperlink r:id="rId72" w:tooltip="Геодезия" w:history="1">
        <w:r w:rsidR="00071EBF" w:rsidRPr="00071EBF">
          <w:rPr>
            <w:rStyle w:val="a5"/>
            <w:b w:val="0"/>
            <w:i/>
            <w:color w:val="auto"/>
            <w:sz w:val="28"/>
            <w:szCs w:val="28"/>
            <w:u w:val="none"/>
          </w:rPr>
          <w:t>геодезических</w:t>
        </w:r>
      </w:hyperlink>
      <w:r w:rsidR="00071EBF" w:rsidRPr="00071EBF">
        <w:rPr>
          <w:b/>
          <w:i/>
          <w:sz w:val="28"/>
          <w:szCs w:val="28"/>
        </w:rPr>
        <w:t xml:space="preserve"> </w:t>
      </w:r>
      <w:r w:rsidR="00071EBF" w:rsidRPr="00071EBF">
        <w:rPr>
          <w:sz w:val="28"/>
          <w:szCs w:val="28"/>
        </w:rPr>
        <w:t xml:space="preserve">работ при изысканиях, проектировании, строительст ве и эксплуатации различных </w:t>
      </w:r>
      <w:hyperlink r:id="rId73" w:tooltip="Инженерная геодезия" w:history="1">
        <w:r w:rsidR="00071EBF" w:rsidRPr="00071EBF">
          <w:rPr>
            <w:rStyle w:val="a5"/>
            <w:b w:val="0"/>
            <w:i/>
            <w:color w:val="auto"/>
            <w:sz w:val="28"/>
            <w:szCs w:val="28"/>
            <w:u w:val="none"/>
          </w:rPr>
          <w:t>инженерных</w:t>
        </w:r>
      </w:hyperlink>
      <w:r w:rsidR="00071EBF" w:rsidRPr="00071EBF">
        <w:rPr>
          <w:b/>
          <w:i/>
          <w:sz w:val="28"/>
          <w:szCs w:val="28"/>
        </w:rPr>
        <w:t xml:space="preserve"> </w:t>
      </w:r>
      <w:r w:rsidR="00071EBF" w:rsidRPr="00071EBF">
        <w:rPr>
          <w:sz w:val="28"/>
          <w:szCs w:val="28"/>
        </w:rPr>
        <w:t>сооружений.</w:t>
      </w:r>
    </w:p>
    <w:p w:rsidR="00071EBF" w:rsidRPr="00071EBF" w:rsidRDefault="00071EBF" w:rsidP="00071EBF">
      <w:pPr>
        <w:spacing w:line="360" w:lineRule="auto"/>
        <w:ind w:firstLine="709"/>
        <w:jc w:val="both"/>
        <w:rPr>
          <w:sz w:val="28"/>
          <w:szCs w:val="28"/>
        </w:rPr>
      </w:pPr>
      <w:r w:rsidRPr="00071EBF">
        <w:rPr>
          <w:rStyle w:val="a6"/>
          <w:sz w:val="28"/>
          <w:szCs w:val="28"/>
        </w:rPr>
        <w:t>Маркшейдерия</w:t>
      </w:r>
      <w:r w:rsidRPr="00071EBF">
        <w:rPr>
          <w:sz w:val="28"/>
          <w:szCs w:val="28"/>
        </w:rPr>
        <w:t xml:space="preserve"> (подземная геодезия) изучает мето ды проведения геодезических работ в подземных горных выработках.</w:t>
      </w:r>
      <w:r w:rsidRPr="00071EBF">
        <w:rPr>
          <w:sz w:val="28"/>
          <w:szCs w:val="28"/>
        </w:rPr>
        <w:br/>
        <w:t xml:space="preserve">Понятно, что четко обозначенных границ между перечисленными дисциплинами нет. Так, топография включает в себя элементы высшей </w:t>
      </w:r>
      <w:hyperlink r:id="rId74" w:tooltip="Геодезия и картография" w:history="1">
        <w:r w:rsidRPr="00071EBF">
          <w:rPr>
            <w:rStyle w:val="a5"/>
            <w:b w:val="0"/>
            <w:i/>
            <w:color w:val="auto"/>
            <w:sz w:val="28"/>
            <w:szCs w:val="28"/>
            <w:u w:val="none"/>
          </w:rPr>
          <w:t>геодезии и картографии</w:t>
        </w:r>
      </w:hyperlink>
      <w:r w:rsidRPr="00071EBF">
        <w:rPr>
          <w:b/>
          <w:i/>
          <w:sz w:val="28"/>
          <w:szCs w:val="28"/>
        </w:rPr>
        <w:t xml:space="preserve">, </w:t>
      </w:r>
      <w:hyperlink r:id="rId75" w:tooltip="Инженерная геодезия" w:history="1">
        <w:r w:rsidRPr="00071EBF">
          <w:rPr>
            <w:rStyle w:val="a5"/>
            <w:b w:val="0"/>
            <w:i/>
            <w:color w:val="auto"/>
            <w:sz w:val="28"/>
            <w:szCs w:val="28"/>
            <w:u w:val="none"/>
          </w:rPr>
          <w:t>инженерная геодезия</w:t>
        </w:r>
      </w:hyperlink>
      <w:r w:rsidRPr="00071EBF">
        <w:rPr>
          <w:sz w:val="28"/>
          <w:szCs w:val="28"/>
        </w:rPr>
        <w:t xml:space="preserve"> использует разделы практически всех остальных геодезических дисциплин и т.д.</w:t>
      </w:r>
    </w:p>
    <w:p w:rsidR="00071EBF" w:rsidRPr="00071EBF" w:rsidRDefault="00071EBF" w:rsidP="00071EBF">
      <w:pPr>
        <w:spacing w:line="360" w:lineRule="auto"/>
        <w:ind w:firstLine="709"/>
        <w:jc w:val="both"/>
        <w:rPr>
          <w:sz w:val="28"/>
          <w:szCs w:val="28"/>
        </w:rPr>
      </w:pPr>
      <w:r w:rsidRPr="00071EBF">
        <w:rPr>
          <w:sz w:val="28"/>
          <w:szCs w:val="28"/>
        </w:rPr>
        <w:t>Уже из этого неполного перечня геодезических дисциплин видно, какие разнообразные задачи - и теоретического, и практического характера, - приходится решать геодезистам, чтобы удовлетворить требования государственных и частных учреждений, компаний и фирм. Для государственного планирования и развития производительных сил страны необходимо изучать ее территорию в топографическом отношении. Топографические карта и планы, создаваемые геодезистами, нужны всем, кто работает или передвигается по Земле: геологам, морякам, летчикам, проектировщикам, строителям, земледельцам, лесоводам, туристам, школьникам и т.д. Особенно нужны карты армии: строительство оборонительных сооружений, стрельба по невидимым целям, использование ракетной техники, планирование военных операций, - все это без карт и других геодезических материалов просто невозможно.</w:t>
      </w:r>
    </w:p>
    <w:p w:rsidR="00071EBF" w:rsidRPr="00071EBF" w:rsidRDefault="00071EBF" w:rsidP="00071EBF">
      <w:pPr>
        <w:spacing w:line="360" w:lineRule="auto"/>
        <w:ind w:firstLine="709"/>
        <w:jc w:val="both"/>
        <w:rPr>
          <w:sz w:val="28"/>
          <w:szCs w:val="28"/>
        </w:rPr>
      </w:pPr>
      <w:r w:rsidRPr="00071EBF">
        <w:rPr>
          <w:sz w:val="28"/>
          <w:szCs w:val="28"/>
        </w:rPr>
        <w:t>Геодезия занимается изучением Земли в содружестве с другими "геонауками", то</w:t>
      </w:r>
      <w:r>
        <w:rPr>
          <w:sz w:val="28"/>
          <w:szCs w:val="28"/>
        </w:rPr>
        <w:t xml:space="preserve"> </w:t>
      </w:r>
      <w:r w:rsidRPr="00071EBF">
        <w:rPr>
          <w:sz w:val="28"/>
          <w:szCs w:val="28"/>
        </w:rPr>
        <w:t>есть, науками о Земле. Физические свойства Земли в целом изучает наука "физика Земли", строение верхней оболочки нашей планеты изучают геология и геофизика, строение и характеристики океанов и морей - гидрология, океанография. Атмосфера - воздушная оболочка Земли - и процессы, происходящие в ней, являются предметом изучения метеорологии и климатологии. Растительный мир изучает геоботаника, животный мир - зоология. Кроме этого, есть еще география, геоморфология и другие. Среди всех наук о Земле геодезия занимает свое место: она изучает геометрию Земли в целом и отдельных участков ее поверхности, а также геометрию любых объектов (и естественного, и искусственного происхождения) на поверхности Земли и вблизи нее.</w:t>
      </w:r>
    </w:p>
    <w:p w:rsidR="00071EBF" w:rsidRPr="00071EBF" w:rsidRDefault="00071EBF" w:rsidP="00071EBF">
      <w:pPr>
        <w:spacing w:line="360" w:lineRule="auto"/>
        <w:ind w:firstLine="709"/>
        <w:jc w:val="both"/>
        <w:rPr>
          <w:sz w:val="28"/>
          <w:szCs w:val="28"/>
        </w:rPr>
      </w:pPr>
      <w:r w:rsidRPr="00071EBF">
        <w:rPr>
          <w:sz w:val="28"/>
          <w:szCs w:val="28"/>
        </w:rPr>
        <w:t>Геодезия, как и другие науки, постоянно впитывает в себя достижения математики, физики, астрономии, радиоэлектроники, автоматики и других фундаментальных и прикладных наук. Изобретение лазера привело к появлению лазерных геодезических приборов - лазерных нивелиров и светодальномеров; кодовые измерительные приборы с автоматической фиксацией отсчетов могли появиться только на определенном уровне развития микроэлектроники и автоматики. Что же касается информатики, то ее достижения вызвали в геодезии подлинную революцию, которая происходит сейчас на наших глазах.</w:t>
      </w:r>
    </w:p>
    <w:p w:rsidR="00071EBF" w:rsidRPr="00071EBF" w:rsidRDefault="00071EBF" w:rsidP="00071EBF">
      <w:pPr>
        <w:spacing w:line="360" w:lineRule="auto"/>
        <w:ind w:firstLine="709"/>
        <w:jc w:val="both"/>
        <w:rPr>
          <w:sz w:val="28"/>
          <w:szCs w:val="28"/>
        </w:rPr>
      </w:pPr>
      <w:r w:rsidRPr="00071EBF">
        <w:rPr>
          <w:sz w:val="28"/>
          <w:szCs w:val="28"/>
        </w:rPr>
        <w:t xml:space="preserve">В последние годы строительство так называемых уникальных </w:t>
      </w:r>
      <w:hyperlink r:id="rId76" w:tooltip="Инженерная геодезия" w:history="1">
        <w:r w:rsidRPr="00705820">
          <w:rPr>
            <w:rStyle w:val="a5"/>
            <w:b w:val="0"/>
            <w:i/>
            <w:color w:val="auto"/>
            <w:sz w:val="28"/>
            <w:szCs w:val="28"/>
            <w:u w:val="none"/>
          </w:rPr>
          <w:t>инженерных</w:t>
        </w:r>
      </w:hyperlink>
      <w:r w:rsidRPr="00071EBF">
        <w:rPr>
          <w:sz w:val="28"/>
          <w:szCs w:val="28"/>
        </w:rPr>
        <w:t xml:space="preserve"> сооружений потребовало от геодезии резкого повышения точности измерений. Так, при монтаже оборудования мощных ускорителей прихо дится учитывать десятые и даже сотые доли миллиметра. По результатам геодезических измерений изучают деформации и осадки действующего промышленного оборудования, обнаруживают движение земной коры в сейсмоактивных зонах, наблюдают за уровнями воды в реках, морях и океанах и уровнем грунтовых вод.</w:t>
      </w:r>
    </w:p>
    <w:p w:rsidR="00071EBF" w:rsidRPr="00071EBF" w:rsidRDefault="00071EBF" w:rsidP="00071EBF">
      <w:pPr>
        <w:spacing w:line="360" w:lineRule="auto"/>
        <w:ind w:firstLine="709"/>
        <w:jc w:val="both"/>
        <w:rPr>
          <w:sz w:val="28"/>
          <w:szCs w:val="28"/>
        </w:rPr>
      </w:pPr>
      <w:r w:rsidRPr="00071EBF">
        <w:rPr>
          <w:sz w:val="28"/>
          <w:szCs w:val="28"/>
        </w:rPr>
        <w:t>Возможность использования искусственных спутников Земли для решения геодезических задач привела к появлению новых разделов геодезии - космической геодезии и геодезии планет. Подтверждаются слова К.Э. Циолковского: "Земля - колыбель человечества, но нельзя вечно жить в колыбели."</w:t>
      </w:r>
    </w:p>
    <w:p w:rsidR="00D31811" w:rsidRDefault="00D31811" w:rsidP="00D31811">
      <w:pPr>
        <w:jc w:val="center"/>
        <w:rPr>
          <w:b/>
          <w:sz w:val="28"/>
          <w:szCs w:val="28"/>
        </w:rPr>
      </w:pPr>
      <w:r>
        <w:rPr>
          <w:b/>
          <w:sz w:val="28"/>
          <w:szCs w:val="28"/>
        </w:rPr>
        <w:br w:type="page"/>
      </w:r>
      <w:r w:rsidRPr="00D31811">
        <w:rPr>
          <w:b/>
          <w:sz w:val="28"/>
          <w:szCs w:val="28"/>
        </w:rPr>
        <w:t>Список литературы</w:t>
      </w:r>
    </w:p>
    <w:p w:rsidR="001119E7" w:rsidRDefault="001119E7" w:rsidP="00EC60E2">
      <w:pPr>
        <w:spacing w:line="360" w:lineRule="auto"/>
        <w:jc w:val="center"/>
        <w:rPr>
          <w:b/>
          <w:sz w:val="28"/>
          <w:szCs w:val="28"/>
        </w:rPr>
      </w:pPr>
    </w:p>
    <w:p w:rsidR="001119E7" w:rsidRPr="00660A44" w:rsidRDefault="001119E7" w:rsidP="00BE49F5">
      <w:pPr>
        <w:autoSpaceDE w:val="0"/>
        <w:autoSpaceDN w:val="0"/>
        <w:adjustRightInd w:val="0"/>
        <w:spacing w:line="360" w:lineRule="auto"/>
        <w:ind w:firstLine="709"/>
        <w:jc w:val="both"/>
        <w:rPr>
          <w:sz w:val="28"/>
          <w:szCs w:val="28"/>
        </w:rPr>
      </w:pPr>
      <w:r w:rsidRPr="00660A44">
        <w:rPr>
          <w:sz w:val="28"/>
          <w:szCs w:val="28"/>
        </w:rPr>
        <w:t>1. Божок А.П., Дрич К.И., Евтифеев С.А. и др. под ред. А.С. Харченко и А.П. Божок. Топография с основами геодезии. − М.: Высшая школа, 1986.−304 с.: ил.</w:t>
      </w:r>
    </w:p>
    <w:p w:rsidR="001119E7" w:rsidRPr="00660A44" w:rsidRDefault="001119E7" w:rsidP="00BE49F5">
      <w:pPr>
        <w:autoSpaceDE w:val="0"/>
        <w:autoSpaceDN w:val="0"/>
        <w:adjustRightInd w:val="0"/>
        <w:spacing w:line="360" w:lineRule="auto"/>
        <w:ind w:firstLine="709"/>
        <w:jc w:val="both"/>
        <w:rPr>
          <w:sz w:val="28"/>
          <w:szCs w:val="28"/>
        </w:rPr>
      </w:pPr>
      <w:r w:rsidRPr="00660A44">
        <w:rPr>
          <w:sz w:val="28"/>
          <w:szCs w:val="28"/>
        </w:rPr>
        <w:t>2. Клюшин Е.Б., Кисилев М.И., Михелев Д.Ш., Фельдман В.Д. Инженерная геодезия. – М.: Академия, 2004. – 480 с.</w:t>
      </w:r>
    </w:p>
    <w:p w:rsidR="00C75471" w:rsidRPr="00660A44" w:rsidRDefault="00BE49F5" w:rsidP="00BE49F5">
      <w:pPr>
        <w:autoSpaceDE w:val="0"/>
        <w:autoSpaceDN w:val="0"/>
        <w:adjustRightInd w:val="0"/>
        <w:spacing w:line="360" w:lineRule="auto"/>
        <w:ind w:firstLine="709"/>
        <w:jc w:val="both"/>
        <w:rPr>
          <w:sz w:val="28"/>
          <w:szCs w:val="28"/>
        </w:rPr>
      </w:pPr>
      <w:r w:rsidRPr="00660A44">
        <w:rPr>
          <w:sz w:val="28"/>
          <w:szCs w:val="28"/>
        </w:rPr>
        <w:t>3</w:t>
      </w:r>
      <w:r w:rsidR="00C75471" w:rsidRPr="00660A44">
        <w:rPr>
          <w:sz w:val="28"/>
          <w:szCs w:val="28"/>
        </w:rPr>
        <w:t>. Маслов А. В., Гордеев А. В., Батраков Ю.Г. Геодезия. - М.: 2008. – 472с.</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4</w:t>
      </w:r>
      <w:r w:rsidR="001119E7" w:rsidRPr="00660A44">
        <w:rPr>
          <w:sz w:val="28"/>
          <w:szCs w:val="28"/>
        </w:rPr>
        <w:t>. Медведев Е.М. О будущем цифровой аэрофототопографии в России, Геопрофи (2006) 1: 10-12.</w:t>
      </w:r>
    </w:p>
    <w:p w:rsidR="00BE49F5" w:rsidRPr="00660A44" w:rsidRDefault="00BE49F5" w:rsidP="00BE49F5">
      <w:pPr>
        <w:autoSpaceDE w:val="0"/>
        <w:autoSpaceDN w:val="0"/>
        <w:adjustRightInd w:val="0"/>
        <w:spacing w:line="360" w:lineRule="auto"/>
        <w:ind w:firstLine="709"/>
        <w:jc w:val="both"/>
        <w:rPr>
          <w:sz w:val="28"/>
          <w:szCs w:val="28"/>
        </w:rPr>
      </w:pPr>
      <w:r w:rsidRPr="00660A44">
        <w:rPr>
          <w:sz w:val="28"/>
          <w:szCs w:val="28"/>
        </w:rPr>
        <w:t>5. Неумывакин, Ю.К., Практикум по геодезии: Учебное пособие /Ю.К. Неумывакин, А.С. Смирнов. - М.; Картгеоцентр - Геодезиздат. 2005. - 315 с.</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6</w:t>
      </w:r>
      <w:r w:rsidR="001119E7" w:rsidRPr="00660A44">
        <w:rPr>
          <w:sz w:val="28"/>
          <w:szCs w:val="28"/>
        </w:rPr>
        <w:t>. Поклад Г.Г., Гриднев С.П. Геодезия. – М.: Академический проект, 2007. – 592 с.</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7</w:t>
      </w:r>
      <w:r w:rsidR="001119E7" w:rsidRPr="00660A44">
        <w:rPr>
          <w:sz w:val="28"/>
          <w:szCs w:val="28"/>
        </w:rPr>
        <w:t>. Прихода А.Г. Геодезическое обеспечение геологоразведочных работ, «Геопрофи» (2003) 2: с. 3-5.</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8</w:t>
      </w:r>
      <w:r w:rsidR="001119E7" w:rsidRPr="00660A44">
        <w:rPr>
          <w:sz w:val="28"/>
          <w:szCs w:val="28"/>
        </w:rPr>
        <w:t>. Столов Б.Л. Обеспечение и оценка качества геофизических работ. Методические указания, – Владивосток: Изд-во ДВГТУ, 2007. – 47с.</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9</w:t>
      </w:r>
      <w:r w:rsidR="001119E7" w:rsidRPr="00660A44">
        <w:rPr>
          <w:sz w:val="28"/>
          <w:szCs w:val="28"/>
        </w:rPr>
        <w:t>. Инструкция по топографо-геодезическому и навигационному обеспечению геологоразведочных работ. − Новосибирск, СНИИГГиМС, 1997.</w:t>
      </w:r>
    </w:p>
    <w:p w:rsidR="001119E7" w:rsidRPr="00660A44" w:rsidRDefault="00BE49F5" w:rsidP="00BE49F5">
      <w:pPr>
        <w:autoSpaceDE w:val="0"/>
        <w:autoSpaceDN w:val="0"/>
        <w:adjustRightInd w:val="0"/>
        <w:spacing w:line="360" w:lineRule="auto"/>
        <w:ind w:firstLine="709"/>
        <w:jc w:val="both"/>
        <w:rPr>
          <w:sz w:val="28"/>
          <w:szCs w:val="28"/>
        </w:rPr>
      </w:pPr>
      <w:r w:rsidRPr="00660A44">
        <w:rPr>
          <w:sz w:val="28"/>
          <w:szCs w:val="28"/>
        </w:rPr>
        <w:t>10</w:t>
      </w:r>
      <w:r w:rsidR="001119E7" w:rsidRPr="00660A44">
        <w:rPr>
          <w:sz w:val="28"/>
          <w:szCs w:val="28"/>
        </w:rPr>
        <w:t>. Справочник современного изыскателя. – Ростов-на-Дону: Феникс, 2006. – 590 с.</w:t>
      </w:r>
    </w:p>
    <w:p w:rsidR="00C75471" w:rsidRDefault="00C75471" w:rsidP="00C75471">
      <w:pPr>
        <w:autoSpaceDE w:val="0"/>
        <w:autoSpaceDN w:val="0"/>
        <w:adjustRightInd w:val="0"/>
        <w:spacing w:line="360" w:lineRule="auto"/>
        <w:ind w:firstLine="709"/>
        <w:jc w:val="both"/>
        <w:rPr>
          <w:rFonts w:ascii="Arial" w:hAnsi="Arial" w:cs="Arial"/>
          <w:sz w:val="20"/>
          <w:szCs w:val="20"/>
        </w:rPr>
      </w:pPr>
      <w:bookmarkStart w:id="0" w:name="_GoBack"/>
      <w:bookmarkEnd w:id="0"/>
    </w:p>
    <w:sectPr w:rsidR="00C75471" w:rsidSect="002A0E0A">
      <w:footerReference w:type="even" r:id="rId77"/>
      <w:footerReference w:type="default" r:id="rId7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7BB" w:rsidRDefault="001D77BB">
      <w:r>
        <w:separator/>
      </w:r>
    </w:p>
  </w:endnote>
  <w:endnote w:type="continuationSeparator" w:id="0">
    <w:p w:rsidR="001D77BB" w:rsidRDefault="001D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3A" w:rsidRDefault="00A0493A" w:rsidP="00EB38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0493A" w:rsidRDefault="00A0493A" w:rsidP="002A0E0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3A" w:rsidRDefault="00A0493A" w:rsidP="00EB387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2F57">
      <w:rPr>
        <w:rStyle w:val="a8"/>
        <w:noProof/>
      </w:rPr>
      <w:t>2</w:t>
    </w:r>
    <w:r>
      <w:rPr>
        <w:rStyle w:val="a8"/>
      </w:rPr>
      <w:fldChar w:fldCharType="end"/>
    </w:r>
  </w:p>
  <w:p w:rsidR="00A0493A" w:rsidRDefault="00A0493A" w:rsidP="002A0E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7BB" w:rsidRDefault="001D77BB">
      <w:r>
        <w:separator/>
      </w:r>
    </w:p>
  </w:footnote>
  <w:footnote w:type="continuationSeparator" w:id="0">
    <w:p w:rsidR="001D77BB" w:rsidRDefault="001D77BB">
      <w:r>
        <w:continuationSeparator/>
      </w:r>
    </w:p>
  </w:footnote>
  <w:footnote w:id="1">
    <w:p w:rsidR="00A0493A" w:rsidRDefault="00A0493A">
      <w:pPr>
        <w:pStyle w:val="a9"/>
      </w:pPr>
      <w:r>
        <w:rPr>
          <w:rStyle w:val="aa"/>
        </w:rPr>
        <w:footnoteRef/>
      </w:r>
      <w:r>
        <w:t xml:space="preserve"> </w:t>
      </w:r>
      <w:r w:rsidRPr="00A0493A">
        <w:t xml:space="preserve">Маслов А. В., Гордеев А. В., Батраков Ю.Г. Геодезия. - М.: 2008. – </w:t>
      </w:r>
      <w:r>
        <w:t>152</w:t>
      </w:r>
      <w:r w:rsidRPr="00A0493A">
        <w:t>с.</w:t>
      </w:r>
    </w:p>
  </w:footnote>
  <w:footnote w:id="2">
    <w:p w:rsidR="00A0493A" w:rsidRDefault="00A0493A">
      <w:pPr>
        <w:pStyle w:val="a9"/>
      </w:pPr>
      <w:r>
        <w:rPr>
          <w:rStyle w:val="aa"/>
        </w:rPr>
        <w:footnoteRef/>
      </w:r>
      <w:r>
        <w:t xml:space="preserve"> </w:t>
      </w:r>
      <w:r w:rsidR="00660A44" w:rsidRPr="00660A44">
        <w:rPr>
          <w:color w:val="000000"/>
        </w:rPr>
        <w:t xml:space="preserve">Клюшин Е.Б., Кисилев М.И., Михелев Д.Ш., Фельдман В.Д. Инженерная геодезия. – М.: Академия, 2004. – </w:t>
      </w:r>
      <w:r w:rsidR="00660A44">
        <w:rPr>
          <w:color w:val="000000"/>
        </w:rPr>
        <w:t>82</w:t>
      </w:r>
      <w:r w:rsidR="00660A44" w:rsidRPr="00660A44">
        <w:rPr>
          <w:color w:val="000000"/>
        </w:rPr>
        <w:t xml:space="preserve"> с.</w:t>
      </w:r>
    </w:p>
  </w:footnote>
  <w:footnote w:id="3">
    <w:p w:rsidR="00A0493A" w:rsidRDefault="00A0493A">
      <w:pPr>
        <w:pStyle w:val="a9"/>
      </w:pPr>
      <w:r>
        <w:rPr>
          <w:rStyle w:val="aa"/>
        </w:rPr>
        <w:footnoteRef/>
      </w:r>
      <w:r>
        <w:t xml:space="preserve"> </w:t>
      </w:r>
      <w:r w:rsidR="00660A44" w:rsidRPr="00660A44">
        <w:rPr>
          <w:color w:val="000000"/>
        </w:rPr>
        <w:t xml:space="preserve">Поклад Г.Г., Гриднев С.П. Геодезия. – М.: Академический проект, 2007. – </w:t>
      </w:r>
      <w:r w:rsidR="00660A44">
        <w:rPr>
          <w:color w:val="000000"/>
        </w:rPr>
        <w:t>162</w:t>
      </w:r>
      <w:r w:rsidR="00660A44" w:rsidRPr="00660A44">
        <w:rPr>
          <w:color w:val="000000"/>
        </w:rPr>
        <w:t xml:space="preserve"> с.</w:t>
      </w:r>
    </w:p>
  </w:footnote>
  <w:footnote w:id="4">
    <w:p w:rsidR="00A0493A" w:rsidRDefault="00A0493A">
      <w:pPr>
        <w:pStyle w:val="a9"/>
      </w:pPr>
      <w:r>
        <w:rPr>
          <w:rStyle w:val="aa"/>
        </w:rPr>
        <w:footnoteRef/>
      </w:r>
      <w:r>
        <w:t xml:space="preserve"> </w:t>
      </w:r>
      <w:r w:rsidR="00660A44" w:rsidRPr="00660A44">
        <w:rPr>
          <w:color w:val="000000"/>
        </w:rPr>
        <w:t xml:space="preserve">Столов Б.Л. Обеспечение и оценка качества геофизических работ. Методические указания, – Владивосток: Изд-во ДВГТУ, 2007. – </w:t>
      </w:r>
      <w:r w:rsidR="00660A44">
        <w:rPr>
          <w:color w:val="000000"/>
        </w:rPr>
        <w:t>1</w:t>
      </w:r>
      <w:r w:rsidR="00660A44" w:rsidRPr="00660A44">
        <w:rPr>
          <w:color w:val="000000"/>
        </w:rPr>
        <w:t>7с.</w:t>
      </w:r>
    </w:p>
  </w:footnote>
  <w:footnote w:id="5">
    <w:p w:rsidR="00A0493A" w:rsidRDefault="00A0493A">
      <w:pPr>
        <w:pStyle w:val="a9"/>
      </w:pPr>
      <w:r>
        <w:rPr>
          <w:rStyle w:val="aa"/>
        </w:rPr>
        <w:footnoteRef/>
      </w:r>
      <w:r>
        <w:t xml:space="preserve"> </w:t>
      </w:r>
      <w:r w:rsidR="00660A44" w:rsidRPr="00660A44">
        <w:t>Инструкция по топографо-геодезическому и навигационному обеспечению геологоразведочных работ. − Новосибирск, СНИИГГиМС, 1997</w:t>
      </w:r>
      <w:r w:rsidR="00660A44" w:rsidRPr="001119E7">
        <w:rPr>
          <w:color w:val="231F20"/>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8F3"/>
    <w:multiLevelType w:val="multilevel"/>
    <w:tmpl w:val="039A8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F2465"/>
    <w:multiLevelType w:val="multilevel"/>
    <w:tmpl w:val="561C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962991"/>
    <w:multiLevelType w:val="multilevel"/>
    <w:tmpl w:val="BCDA9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10819"/>
    <w:multiLevelType w:val="multilevel"/>
    <w:tmpl w:val="A3DE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811"/>
    <w:rsid w:val="000432FF"/>
    <w:rsid w:val="00051DA3"/>
    <w:rsid w:val="00071EBF"/>
    <w:rsid w:val="001119E7"/>
    <w:rsid w:val="001627A9"/>
    <w:rsid w:val="001D77BB"/>
    <w:rsid w:val="00293165"/>
    <w:rsid w:val="002A0E0A"/>
    <w:rsid w:val="00310656"/>
    <w:rsid w:val="0032096C"/>
    <w:rsid w:val="00327775"/>
    <w:rsid w:val="003454BB"/>
    <w:rsid w:val="00357B44"/>
    <w:rsid w:val="00374C71"/>
    <w:rsid w:val="003F4EC3"/>
    <w:rsid w:val="00401CCB"/>
    <w:rsid w:val="0041175B"/>
    <w:rsid w:val="004967B0"/>
    <w:rsid w:val="0059538C"/>
    <w:rsid w:val="005C3C10"/>
    <w:rsid w:val="006404D8"/>
    <w:rsid w:val="00643AD0"/>
    <w:rsid w:val="00654B0F"/>
    <w:rsid w:val="00660A44"/>
    <w:rsid w:val="006759AD"/>
    <w:rsid w:val="00690CEF"/>
    <w:rsid w:val="00705820"/>
    <w:rsid w:val="00733F4E"/>
    <w:rsid w:val="007A444E"/>
    <w:rsid w:val="007A736D"/>
    <w:rsid w:val="007C0950"/>
    <w:rsid w:val="007D29FA"/>
    <w:rsid w:val="00852BD4"/>
    <w:rsid w:val="008604F7"/>
    <w:rsid w:val="008A36F8"/>
    <w:rsid w:val="008A4CE7"/>
    <w:rsid w:val="008D2443"/>
    <w:rsid w:val="0095299D"/>
    <w:rsid w:val="009E4AAF"/>
    <w:rsid w:val="00A0493A"/>
    <w:rsid w:val="00A45D35"/>
    <w:rsid w:val="00AA45CC"/>
    <w:rsid w:val="00AC27F5"/>
    <w:rsid w:val="00AF1300"/>
    <w:rsid w:val="00B03F31"/>
    <w:rsid w:val="00BA3E9A"/>
    <w:rsid w:val="00BE49F5"/>
    <w:rsid w:val="00C75471"/>
    <w:rsid w:val="00D31811"/>
    <w:rsid w:val="00D61E6A"/>
    <w:rsid w:val="00D8695E"/>
    <w:rsid w:val="00D92A91"/>
    <w:rsid w:val="00DA6E65"/>
    <w:rsid w:val="00E02F57"/>
    <w:rsid w:val="00E03603"/>
    <w:rsid w:val="00E044D0"/>
    <w:rsid w:val="00EB3871"/>
    <w:rsid w:val="00EC60E2"/>
    <w:rsid w:val="00EC7CDA"/>
    <w:rsid w:val="00ED2F8A"/>
    <w:rsid w:val="00F0411A"/>
    <w:rsid w:val="00F05F47"/>
    <w:rsid w:val="00FB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EFC3648F-B398-4932-9B04-051B62BA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454BB"/>
    <w:pPr>
      <w:keepNext/>
      <w:spacing w:before="240" w:after="60"/>
      <w:outlineLvl w:val="1"/>
    </w:pPr>
    <w:rPr>
      <w:rFonts w:ascii="Arial" w:hAnsi="Arial" w:cs="Arial"/>
      <w:b/>
      <w:bCs/>
      <w:i/>
      <w:iCs/>
      <w:sz w:val="28"/>
      <w:szCs w:val="28"/>
    </w:rPr>
  </w:style>
  <w:style w:type="paragraph" w:styleId="3">
    <w:name w:val="heading 3"/>
    <w:basedOn w:val="a"/>
    <w:next w:val="a"/>
    <w:qFormat/>
    <w:rsid w:val="00EC7CDA"/>
    <w:pPr>
      <w:keepNext/>
      <w:spacing w:before="240" w:after="60"/>
      <w:outlineLvl w:val="2"/>
    </w:pPr>
    <w:rPr>
      <w:rFonts w:ascii="Arial" w:hAnsi="Arial" w:cs="Arial"/>
      <w:b/>
      <w:bCs/>
      <w:sz w:val="26"/>
      <w:szCs w:val="26"/>
    </w:rPr>
  </w:style>
  <w:style w:type="paragraph" w:styleId="4">
    <w:name w:val="heading 4"/>
    <w:basedOn w:val="a"/>
    <w:qFormat/>
    <w:rsid w:val="00D92A9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2A91"/>
    <w:pPr>
      <w:spacing w:before="75" w:after="75"/>
    </w:pPr>
  </w:style>
  <w:style w:type="character" w:styleId="a4">
    <w:name w:val="Strong"/>
    <w:basedOn w:val="a0"/>
    <w:qFormat/>
    <w:rsid w:val="00D92A91"/>
    <w:rPr>
      <w:b/>
      <w:bCs/>
    </w:rPr>
  </w:style>
  <w:style w:type="character" w:styleId="a5">
    <w:name w:val="Hyperlink"/>
    <w:basedOn w:val="a0"/>
    <w:rsid w:val="00D92A91"/>
    <w:rPr>
      <w:b/>
      <w:bCs/>
      <w:color w:val="0000FF"/>
      <w:u w:val="single"/>
    </w:rPr>
  </w:style>
  <w:style w:type="character" w:styleId="a6">
    <w:name w:val="Emphasis"/>
    <w:basedOn w:val="a0"/>
    <w:qFormat/>
    <w:rsid w:val="00D92A91"/>
    <w:rPr>
      <w:i/>
      <w:iCs/>
    </w:rPr>
  </w:style>
  <w:style w:type="paragraph" w:customStyle="1" w:styleId="bold">
    <w:name w:val="bold"/>
    <w:basedOn w:val="a"/>
    <w:rsid w:val="00EC7CDA"/>
    <w:pPr>
      <w:spacing w:before="150" w:after="150"/>
      <w:ind w:left="225" w:right="225"/>
      <w:jc w:val="both"/>
    </w:pPr>
    <w:rPr>
      <w:b/>
      <w:bCs/>
    </w:rPr>
  </w:style>
  <w:style w:type="paragraph" w:customStyle="1" w:styleId="note1">
    <w:name w:val="note1"/>
    <w:basedOn w:val="a"/>
    <w:rsid w:val="00EC7CDA"/>
    <w:pPr>
      <w:pBdr>
        <w:top w:val="single" w:sz="6" w:space="4" w:color="EEEEEE"/>
        <w:left w:val="single" w:sz="6" w:space="11" w:color="EEEEEE"/>
        <w:bottom w:val="single" w:sz="6" w:space="4" w:color="EEEEEE"/>
        <w:right w:val="single" w:sz="6" w:space="11" w:color="EEEEEE"/>
      </w:pBdr>
      <w:shd w:val="clear" w:color="auto" w:fill="FAFAFA"/>
      <w:spacing w:before="150" w:after="150"/>
      <w:ind w:left="225" w:right="225"/>
      <w:jc w:val="both"/>
    </w:pPr>
  </w:style>
  <w:style w:type="character" w:customStyle="1" w:styleId="bold1">
    <w:name w:val="bold1"/>
    <w:basedOn w:val="a0"/>
    <w:rsid w:val="00EC7CDA"/>
    <w:rPr>
      <w:b/>
      <w:bCs/>
    </w:rPr>
  </w:style>
  <w:style w:type="character" w:customStyle="1" w:styleId="bold2">
    <w:name w:val="bold2"/>
    <w:basedOn w:val="a0"/>
    <w:rsid w:val="00EC7CDA"/>
    <w:rPr>
      <w:b/>
      <w:bCs/>
      <w:color w:val="212121"/>
    </w:rPr>
  </w:style>
  <w:style w:type="paragraph" w:styleId="a7">
    <w:name w:val="footer"/>
    <w:basedOn w:val="a"/>
    <w:rsid w:val="002A0E0A"/>
    <w:pPr>
      <w:tabs>
        <w:tab w:val="center" w:pos="4677"/>
        <w:tab w:val="right" w:pos="9355"/>
      </w:tabs>
    </w:pPr>
  </w:style>
  <w:style w:type="character" w:styleId="a8">
    <w:name w:val="page number"/>
    <w:basedOn w:val="a0"/>
    <w:rsid w:val="002A0E0A"/>
  </w:style>
  <w:style w:type="paragraph" w:styleId="a9">
    <w:name w:val="footnote text"/>
    <w:basedOn w:val="a"/>
    <w:semiHidden/>
    <w:rsid w:val="00A0493A"/>
    <w:rPr>
      <w:sz w:val="20"/>
      <w:szCs w:val="20"/>
    </w:rPr>
  </w:style>
  <w:style w:type="character" w:styleId="aa">
    <w:name w:val="footnote reference"/>
    <w:basedOn w:val="a0"/>
    <w:semiHidden/>
    <w:rsid w:val="00A04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1176">
      <w:bodyDiv w:val="1"/>
      <w:marLeft w:val="0"/>
      <w:marRight w:val="0"/>
      <w:marTop w:val="0"/>
      <w:marBottom w:val="0"/>
      <w:divBdr>
        <w:top w:val="none" w:sz="0" w:space="0" w:color="auto"/>
        <w:left w:val="none" w:sz="0" w:space="0" w:color="auto"/>
        <w:bottom w:val="none" w:sz="0" w:space="0" w:color="auto"/>
        <w:right w:val="none" w:sz="0" w:space="0" w:color="auto"/>
      </w:divBdr>
      <w:divsChild>
        <w:div w:id="713500892">
          <w:marLeft w:val="0"/>
          <w:marRight w:val="0"/>
          <w:marTop w:val="0"/>
          <w:marBottom w:val="0"/>
          <w:divBdr>
            <w:top w:val="none" w:sz="0" w:space="0" w:color="auto"/>
            <w:left w:val="none" w:sz="0" w:space="0" w:color="auto"/>
            <w:bottom w:val="none" w:sz="0" w:space="0" w:color="auto"/>
            <w:right w:val="none" w:sz="0" w:space="0" w:color="auto"/>
          </w:divBdr>
          <w:divsChild>
            <w:div w:id="2013214852">
              <w:marLeft w:val="0"/>
              <w:marRight w:val="0"/>
              <w:marTop w:val="0"/>
              <w:marBottom w:val="0"/>
              <w:divBdr>
                <w:top w:val="none" w:sz="0" w:space="0" w:color="auto"/>
                <w:left w:val="none" w:sz="0" w:space="0" w:color="auto"/>
                <w:bottom w:val="none" w:sz="0" w:space="0" w:color="auto"/>
                <w:right w:val="none" w:sz="0" w:space="0" w:color="auto"/>
              </w:divBdr>
              <w:divsChild>
                <w:div w:id="312612505">
                  <w:marLeft w:val="300"/>
                  <w:marRight w:val="0"/>
                  <w:marTop w:val="150"/>
                  <w:marBottom w:val="150"/>
                  <w:divBdr>
                    <w:top w:val="single" w:sz="6" w:space="0" w:color="808080"/>
                    <w:left w:val="single" w:sz="6" w:space="8" w:color="808080"/>
                    <w:bottom w:val="single" w:sz="6" w:space="15" w:color="808080"/>
                    <w:right w:val="single" w:sz="6" w:space="8" w:color="808080"/>
                  </w:divBdr>
                  <w:divsChild>
                    <w:div w:id="610623699">
                      <w:marLeft w:val="0"/>
                      <w:marRight w:val="0"/>
                      <w:marTop w:val="0"/>
                      <w:marBottom w:val="0"/>
                      <w:divBdr>
                        <w:top w:val="none" w:sz="0" w:space="0" w:color="auto"/>
                        <w:left w:val="none" w:sz="0" w:space="0" w:color="auto"/>
                        <w:bottom w:val="none" w:sz="0" w:space="0" w:color="auto"/>
                        <w:right w:val="none" w:sz="0" w:space="0" w:color="auto"/>
                      </w:divBdr>
                    </w:div>
                    <w:div w:id="14035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0801">
      <w:bodyDiv w:val="1"/>
      <w:marLeft w:val="0"/>
      <w:marRight w:val="0"/>
      <w:marTop w:val="0"/>
      <w:marBottom w:val="0"/>
      <w:divBdr>
        <w:top w:val="none" w:sz="0" w:space="0" w:color="auto"/>
        <w:left w:val="none" w:sz="0" w:space="0" w:color="auto"/>
        <w:bottom w:val="none" w:sz="0" w:space="0" w:color="auto"/>
        <w:right w:val="none" w:sz="0" w:space="0" w:color="auto"/>
      </w:divBdr>
      <w:divsChild>
        <w:div w:id="415595102">
          <w:marLeft w:val="0"/>
          <w:marRight w:val="0"/>
          <w:marTop w:val="0"/>
          <w:marBottom w:val="0"/>
          <w:divBdr>
            <w:top w:val="none" w:sz="0" w:space="0" w:color="auto"/>
            <w:left w:val="none" w:sz="0" w:space="0" w:color="auto"/>
            <w:bottom w:val="none" w:sz="0" w:space="0" w:color="auto"/>
            <w:right w:val="none" w:sz="0" w:space="0" w:color="auto"/>
          </w:divBdr>
          <w:divsChild>
            <w:div w:id="1613783351">
              <w:marLeft w:val="0"/>
              <w:marRight w:val="0"/>
              <w:marTop w:val="0"/>
              <w:marBottom w:val="0"/>
              <w:divBdr>
                <w:top w:val="none" w:sz="0" w:space="0" w:color="auto"/>
                <w:left w:val="none" w:sz="0" w:space="0" w:color="auto"/>
                <w:bottom w:val="none" w:sz="0" w:space="0" w:color="auto"/>
                <w:right w:val="none" w:sz="0" w:space="0" w:color="auto"/>
              </w:divBdr>
              <w:divsChild>
                <w:div w:id="223297429">
                  <w:marLeft w:val="300"/>
                  <w:marRight w:val="0"/>
                  <w:marTop w:val="150"/>
                  <w:marBottom w:val="150"/>
                  <w:divBdr>
                    <w:top w:val="single" w:sz="6" w:space="0" w:color="808080"/>
                    <w:left w:val="single" w:sz="6" w:space="8" w:color="808080"/>
                    <w:bottom w:val="single" w:sz="6" w:space="15" w:color="808080"/>
                    <w:right w:val="single" w:sz="6" w:space="8" w:color="808080"/>
                  </w:divBdr>
                  <w:divsChild>
                    <w:div w:id="1263605291">
                      <w:marLeft w:val="0"/>
                      <w:marRight w:val="0"/>
                      <w:marTop w:val="0"/>
                      <w:marBottom w:val="0"/>
                      <w:divBdr>
                        <w:top w:val="none" w:sz="0" w:space="0" w:color="auto"/>
                        <w:left w:val="none" w:sz="0" w:space="0" w:color="auto"/>
                        <w:bottom w:val="none" w:sz="0" w:space="0" w:color="auto"/>
                        <w:right w:val="none" w:sz="0" w:space="0" w:color="auto"/>
                      </w:divBdr>
                    </w:div>
                    <w:div w:id="21446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70745">
      <w:bodyDiv w:val="1"/>
      <w:marLeft w:val="0"/>
      <w:marRight w:val="0"/>
      <w:marTop w:val="0"/>
      <w:marBottom w:val="0"/>
      <w:divBdr>
        <w:top w:val="none" w:sz="0" w:space="0" w:color="auto"/>
        <w:left w:val="none" w:sz="0" w:space="0" w:color="auto"/>
        <w:bottom w:val="none" w:sz="0" w:space="0" w:color="auto"/>
        <w:right w:val="none" w:sz="0" w:space="0" w:color="auto"/>
      </w:divBdr>
      <w:divsChild>
        <w:div w:id="820654968">
          <w:marLeft w:val="0"/>
          <w:marRight w:val="0"/>
          <w:marTop w:val="0"/>
          <w:marBottom w:val="0"/>
          <w:divBdr>
            <w:top w:val="none" w:sz="0" w:space="0" w:color="auto"/>
            <w:left w:val="none" w:sz="0" w:space="0" w:color="auto"/>
            <w:bottom w:val="none" w:sz="0" w:space="0" w:color="auto"/>
            <w:right w:val="none" w:sz="0" w:space="0" w:color="auto"/>
          </w:divBdr>
          <w:divsChild>
            <w:div w:id="1075779150">
              <w:marLeft w:val="0"/>
              <w:marRight w:val="0"/>
              <w:marTop w:val="0"/>
              <w:marBottom w:val="0"/>
              <w:divBdr>
                <w:top w:val="none" w:sz="0" w:space="0" w:color="auto"/>
                <w:left w:val="none" w:sz="0" w:space="0" w:color="auto"/>
                <w:bottom w:val="none" w:sz="0" w:space="0" w:color="auto"/>
                <w:right w:val="none" w:sz="0" w:space="0" w:color="auto"/>
              </w:divBdr>
              <w:divsChild>
                <w:div w:id="619265817">
                  <w:marLeft w:val="300"/>
                  <w:marRight w:val="300"/>
                  <w:marTop w:val="150"/>
                  <w:marBottom w:val="150"/>
                  <w:divBdr>
                    <w:top w:val="single" w:sz="6" w:space="0" w:color="808080"/>
                    <w:left w:val="single" w:sz="6" w:space="0" w:color="808080"/>
                    <w:bottom w:val="single" w:sz="6" w:space="15" w:color="808080"/>
                    <w:right w:val="single" w:sz="6" w:space="0" w:color="808080"/>
                  </w:divBdr>
                  <w:divsChild>
                    <w:div w:id="12989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141">
      <w:bodyDiv w:val="1"/>
      <w:marLeft w:val="0"/>
      <w:marRight w:val="0"/>
      <w:marTop w:val="0"/>
      <w:marBottom w:val="0"/>
      <w:divBdr>
        <w:top w:val="none" w:sz="0" w:space="0" w:color="auto"/>
        <w:left w:val="none" w:sz="0" w:space="0" w:color="auto"/>
        <w:bottom w:val="none" w:sz="0" w:space="0" w:color="auto"/>
        <w:right w:val="none" w:sz="0" w:space="0" w:color="auto"/>
      </w:divBdr>
      <w:divsChild>
        <w:div w:id="1689059839">
          <w:marLeft w:val="0"/>
          <w:marRight w:val="0"/>
          <w:marTop w:val="0"/>
          <w:marBottom w:val="0"/>
          <w:divBdr>
            <w:top w:val="none" w:sz="0" w:space="0" w:color="auto"/>
            <w:left w:val="none" w:sz="0" w:space="0" w:color="auto"/>
            <w:bottom w:val="none" w:sz="0" w:space="0" w:color="auto"/>
            <w:right w:val="none" w:sz="0" w:space="0" w:color="auto"/>
          </w:divBdr>
          <w:divsChild>
            <w:div w:id="1739669911">
              <w:marLeft w:val="0"/>
              <w:marRight w:val="0"/>
              <w:marTop w:val="375"/>
              <w:marBottom w:val="0"/>
              <w:divBdr>
                <w:top w:val="single" w:sz="12" w:space="8" w:color="000000"/>
                <w:left w:val="none" w:sz="0" w:space="0" w:color="auto"/>
                <w:bottom w:val="none" w:sz="0" w:space="0" w:color="auto"/>
                <w:right w:val="none" w:sz="0" w:space="0" w:color="auto"/>
              </w:divBdr>
              <w:divsChild>
                <w:div w:id="184774962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89898956">
      <w:bodyDiv w:val="1"/>
      <w:marLeft w:val="0"/>
      <w:marRight w:val="0"/>
      <w:marTop w:val="0"/>
      <w:marBottom w:val="0"/>
      <w:divBdr>
        <w:top w:val="none" w:sz="0" w:space="0" w:color="auto"/>
        <w:left w:val="none" w:sz="0" w:space="0" w:color="auto"/>
        <w:bottom w:val="none" w:sz="0" w:space="0" w:color="auto"/>
        <w:right w:val="none" w:sz="0" w:space="0" w:color="auto"/>
      </w:divBdr>
      <w:divsChild>
        <w:div w:id="795102745">
          <w:marLeft w:val="0"/>
          <w:marRight w:val="0"/>
          <w:marTop w:val="0"/>
          <w:marBottom w:val="0"/>
          <w:divBdr>
            <w:top w:val="none" w:sz="0" w:space="0" w:color="auto"/>
            <w:left w:val="none" w:sz="0" w:space="0" w:color="auto"/>
            <w:bottom w:val="none" w:sz="0" w:space="0" w:color="auto"/>
            <w:right w:val="none" w:sz="0" w:space="0" w:color="auto"/>
          </w:divBdr>
          <w:divsChild>
            <w:div w:id="687827967">
              <w:marLeft w:val="0"/>
              <w:marRight w:val="0"/>
              <w:marTop w:val="0"/>
              <w:marBottom w:val="0"/>
              <w:divBdr>
                <w:top w:val="single" w:sz="6" w:space="0" w:color="D7D7D7"/>
                <w:left w:val="single" w:sz="6" w:space="0" w:color="D7D7D7"/>
                <w:bottom w:val="single" w:sz="6" w:space="0" w:color="D7D7D7"/>
                <w:right w:val="single" w:sz="6" w:space="0" w:color="D7D7D7"/>
              </w:divBdr>
              <w:divsChild>
                <w:div w:id="1603682533">
                  <w:marLeft w:val="0"/>
                  <w:marRight w:val="0"/>
                  <w:marTop w:val="0"/>
                  <w:marBottom w:val="0"/>
                  <w:divBdr>
                    <w:top w:val="none" w:sz="0" w:space="0" w:color="auto"/>
                    <w:left w:val="none" w:sz="0" w:space="0" w:color="auto"/>
                    <w:bottom w:val="none" w:sz="0" w:space="0" w:color="auto"/>
                    <w:right w:val="none" w:sz="0" w:space="0" w:color="auto"/>
                  </w:divBdr>
                  <w:divsChild>
                    <w:div w:id="918908164">
                      <w:marLeft w:val="0"/>
                      <w:marRight w:val="0"/>
                      <w:marTop w:val="0"/>
                      <w:marBottom w:val="0"/>
                      <w:divBdr>
                        <w:top w:val="single" w:sz="48" w:space="0" w:color="F4F2ED"/>
                        <w:left w:val="single" w:sz="2" w:space="0" w:color="F4F2ED"/>
                        <w:bottom w:val="single" w:sz="48" w:space="0" w:color="F4F2ED"/>
                        <w:right w:val="single" w:sz="2" w:space="0" w:color="F4F2ED"/>
                      </w:divBdr>
                      <w:divsChild>
                        <w:div w:id="1811820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3150168">
      <w:bodyDiv w:val="1"/>
      <w:marLeft w:val="0"/>
      <w:marRight w:val="0"/>
      <w:marTop w:val="0"/>
      <w:marBottom w:val="0"/>
      <w:divBdr>
        <w:top w:val="none" w:sz="0" w:space="0" w:color="auto"/>
        <w:left w:val="none" w:sz="0" w:space="0" w:color="auto"/>
        <w:bottom w:val="none" w:sz="0" w:space="0" w:color="auto"/>
        <w:right w:val="none" w:sz="0" w:space="0" w:color="auto"/>
      </w:divBdr>
      <w:divsChild>
        <w:div w:id="880435115">
          <w:marLeft w:val="0"/>
          <w:marRight w:val="0"/>
          <w:marTop w:val="0"/>
          <w:marBottom w:val="0"/>
          <w:divBdr>
            <w:top w:val="none" w:sz="0" w:space="0" w:color="auto"/>
            <w:left w:val="none" w:sz="0" w:space="0" w:color="auto"/>
            <w:bottom w:val="none" w:sz="0" w:space="0" w:color="auto"/>
            <w:right w:val="none" w:sz="0" w:space="0" w:color="auto"/>
          </w:divBdr>
          <w:divsChild>
            <w:div w:id="1515726355">
              <w:marLeft w:val="0"/>
              <w:marRight w:val="0"/>
              <w:marTop w:val="0"/>
              <w:marBottom w:val="0"/>
              <w:divBdr>
                <w:top w:val="none" w:sz="0" w:space="0" w:color="auto"/>
                <w:left w:val="none" w:sz="0" w:space="0" w:color="auto"/>
                <w:bottom w:val="none" w:sz="0" w:space="0" w:color="auto"/>
                <w:right w:val="none" w:sz="0" w:space="0" w:color="auto"/>
              </w:divBdr>
              <w:divsChild>
                <w:div w:id="1864325806">
                  <w:marLeft w:val="300"/>
                  <w:marRight w:val="300"/>
                  <w:marTop w:val="150"/>
                  <w:marBottom w:val="150"/>
                  <w:divBdr>
                    <w:top w:val="single" w:sz="6" w:space="0" w:color="808080"/>
                    <w:left w:val="single" w:sz="6" w:space="0" w:color="808080"/>
                    <w:bottom w:val="single" w:sz="6" w:space="15" w:color="808080"/>
                    <w:right w:val="single" w:sz="6" w:space="0" w:color="808080"/>
                  </w:divBdr>
                </w:div>
              </w:divsChild>
            </w:div>
          </w:divsChild>
        </w:div>
      </w:divsChild>
    </w:div>
    <w:div w:id="1540586173">
      <w:bodyDiv w:val="1"/>
      <w:marLeft w:val="0"/>
      <w:marRight w:val="0"/>
      <w:marTop w:val="0"/>
      <w:marBottom w:val="0"/>
      <w:divBdr>
        <w:top w:val="none" w:sz="0" w:space="0" w:color="auto"/>
        <w:left w:val="none" w:sz="0" w:space="0" w:color="auto"/>
        <w:bottom w:val="none" w:sz="0" w:space="0" w:color="auto"/>
        <w:right w:val="none" w:sz="0" w:space="0" w:color="auto"/>
      </w:divBdr>
      <w:divsChild>
        <w:div w:id="399864032">
          <w:marLeft w:val="0"/>
          <w:marRight w:val="0"/>
          <w:marTop w:val="0"/>
          <w:marBottom w:val="0"/>
          <w:divBdr>
            <w:top w:val="none" w:sz="0" w:space="0" w:color="auto"/>
            <w:left w:val="none" w:sz="0" w:space="0" w:color="auto"/>
            <w:bottom w:val="none" w:sz="0" w:space="0" w:color="auto"/>
            <w:right w:val="none" w:sz="0" w:space="0" w:color="auto"/>
          </w:divBdr>
          <w:divsChild>
            <w:div w:id="788745402">
              <w:marLeft w:val="0"/>
              <w:marRight w:val="0"/>
              <w:marTop w:val="375"/>
              <w:marBottom w:val="0"/>
              <w:divBdr>
                <w:top w:val="single" w:sz="12" w:space="8" w:color="000000"/>
                <w:left w:val="none" w:sz="0" w:space="0" w:color="auto"/>
                <w:bottom w:val="none" w:sz="0" w:space="0" w:color="auto"/>
                <w:right w:val="none" w:sz="0" w:space="0" w:color="auto"/>
              </w:divBdr>
              <w:divsChild>
                <w:div w:id="2771827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80333973">
      <w:bodyDiv w:val="1"/>
      <w:marLeft w:val="0"/>
      <w:marRight w:val="0"/>
      <w:marTop w:val="0"/>
      <w:marBottom w:val="0"/>
      <w:divBdr>
        <w:top w:val="none" w:sz="0" w:space="0" w:color="auto"/>
        <w:left w:val="none" w:sz="0" w:space="0" w:color="auto"/>
        <w:bottom w:val="none" w:sz="0" w:space="0" w:color="auto"/>
        <w:right w:val="none" w:sz="0" w:space="0" w:color="auto"/>
      </w:divBdr>
      <w:divsChild>
        <w:div w:id="801726080">
          <w:marLeft w:val="0"/>
          <w:marRight w:val="0"/>
          <w:marTop w:val="0"/>
          <w:marBottom w:val="0"/>
          <w:divBdr>
            <w:top w:val="none" w:sz="0" w:space="0" w:color="auto"/>
            <w:left w:val="none" w:sz="0" w:space="0" w:color="auto"/>
            <w:bottom w:val="none" w:sz="0" w:space="0" w:color="auto"/>
            <w:right w:val="none" w:sz="0" w:space="0" w:color="auto"/>
          </w:divBdr>
          <w:divsChild>
            <w:div w:id="720985573">
              <w:marLeft w:val="0"/>
              <w:marRight w:val="0"/>
              <w:marTop w:val="375"/>
              <w:marBottom w:val="0"/>
              <w:divBdr>
                <w:top w:val="single" w:sz="12" w:space="8" w:color="000000"/>
                <w:left w:val="none" w:sz="0" w:space="0" w:color="auto"/>
                <w:bottom w:val="none" w:sz="0" w:space="0" w:color="auto"/>
                <w:right w:val="none" w:sz="0" w:space="0" w:color="auto"/>
              </w:divBdr>
              <w:divsChild>
                <w:div w:id="12298766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84694319">
      <w:bodyDiv w:val="1"/>
      <w:marLeft w:val="0"/>
      <w:marRight w:val="0"/>
      <w:marTop w:val="0"/>
      <w:marBottom w:val="0"/>
      <w:divBdr>
        <w:top w:val="none" w:sz="0" w:space="0" w:color="auto"/>
        <w:left w:val="none" w:sz="0" w:space="0" w:color="auto"/>
        <w:bottom w:val="none" w:sz="0" w:space="0" w:color="auto"/>
        <w:right w:val="none" w:sz="0" w:space="0" w:color="auto"/>
      </w:divBdr>
      <w:divsChild>
        <w:div w:id="979967708">
          <w:marLeft w:val="0"/>
          <w:marRight w:val="0"/>
          <w:marTop w:val="0"/>
          <w:marBottom w:val="0"/>
          <w:divBdr>
            <w:top w:val="none" w:sz="0" w:space="0" w:color="auto"/>
            <w:left w:val="none" w:sz="0" w:space="0" w:color="auto"/>
            <w:bottom w:val="none" w:sz="0" w:space="0" w:color="auto"/>
            <w:right w:val="none" w:sz="0" w:space="0" w:color="auto"/>
          </w:divBdr>
          <w:divsChild>
            <w:div w:id="1811287112">
              <w:marLeft w:val="0"/>
              <w:marRight w:val="0"/>
              <w:marTop w:val="0"/>
              <w:marBottom w:val="0"/>
              <w:divBdr>
                <w:top w:val="none" w:sz="0" w:space="0" w:color="auto"/>
                <w:left w:val="none" w:sz="0" w:space="0" w:color="auto"/>
                <w:bottom w:val="none" w:sz="0" w:space="0" w:color="auto"/>
                <w:right w:val="none" w:sz="0" w:space="0" w:color="auto"/>
              </w:divBdr>
              <w:divsChild>
                <w:div w:id="2129154623">
                  <w:marLeft w:val="300"/>
                  <w:marRight w:val="300"/>
                  <w:marTop w:val="150"/>
                  <w:marBottom w:val="150"/>
                  <w:divBdr>
                    <w:top w:val="single" w:sz="6" w:space="0" w:color="808080"/>
                    <w:left w:val="single" w:sz="6" w:space="0" w:color="808080"/>
                    <w:bottom w:val="single" w:sz="6" w:space="15" w:color="808080"/>
                    <w:right w:val="single" w:sz="6" w:space="0" w:color="808080"/>
                  </w:divBdr>
                  <w:divsChild>
                    <w:div w:id="736830145">
                      <w:marLeft w:val="0"/>
                      <w:marRight w:val="0"/>
                      <w:marTop w:val="0"/>
                      <w:marBottom w:val="0"/>
                      <w:divBdr>
                        <w:top w:val="none" w:sz="0" w:space="0" w:color="auto"/>
                        <w:left w:val="none" w:sz="0" w:space="0" w:color="auto"/>
                        <w:bottom w:val="none" w:sz="0" w:space="0" w:color="auto"/>
                        <w:right w:val="none" w:sz="0" w:space="0" w:color="auto"/>
                      </w:divBdr>
                    </w:div>
                    <w:div w:id="1236547848">
                      <w:marLeft w:val="0"/>
                      <w:marRight w:val="0"/>
                      <w:marTop w:val="0"/>
                      <w:marBottom w:val="0"/>
                      <w:divBdr>
                        <w:top w:val="none" w:sz="0" w:space="0" w:color="auto"/>
                        <w:left w:val="none" w:sz="0" w:space="0" w:color="auto"/>
                        <w:bottom w:val="none" w:sz="0" w:space="0" w:color="auto"/>
                        <w:right w:val="none" w:sz="0" w:space="0" w:color="auto"/>
                      </w:divBdr>
                    </w:div>
                    <w:div w:id="19313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wmf"/><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image" Target="media/image6.jpeg"/><Relationship Id="rId34"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image" Target="media/image27.png"/><Relationship Id="rId68" Type="http://schemas.openxmlformats.org/officeDocument/2006/relationships/hyperlink" Target="http://www.geodesy.net.ru/" TargetMode="External"/><Relationship Id="rId76" Type="http://schemas.openxmlformats.org/officeDocument/2006/relationships/hyperlink" Target="http://www.geodesy.net.ru/materialy/uchebniki/geodeziya" TargetMode="External"/><Relationship Id="rId7" Type="http://schemas.openxmlformats.org/officeDocument/2006/relationships/hyperlink" Target="http://www.geodesy.net.ru/materialy/uchebniki/geodeziya" TargetMode="External"/><Relationship Id="rId71" Type="http://schemas.openxmlformats.org/officeDocument/2006/relationships/hyperlink" Target="http://www.geodesy.net.ru/materialy/uchebniki/geodeziya" TargetMode="Externa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12.wmf"/><Relationship Id="rId11" Type="http://schemas.openxmlformats.org/officeDocument/2006/relationships/hyperlink" Target="http://www.geodesy.net.ru/materialy/uchebniki/geodeziya" TargetMode="External"/><Relationship Id="rId24" Type="http://schemas.openxmlformats.org/officeDocument/2006/relationships/image" Target="media/image9.jpeg"/><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image" Target="media/image23.jpeg"/><Relationship Id="rId66" Type="http://schemas.openxmlformats.org/officeDocument/2006/relationships/image" Target="media/image30.png"/><Relationship Id="rId74" Type="http://schemas.openxmlformats.org/officeDocument/2006/relationships/hyperlink" Target="http://www.geodesy.net.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5.png"/><Relationship Id="rId10" Type="http://schemas.openxmlformats.org/officeDocument/2006/relationships/hyperlink" Target="http://www.geodesy.net.ru/materialy/uchebniki/geodeziya" TargetMode="External"/><Relationship Id="rId19" Type="http://schemas.openxmlformats.org/officeDocument/2006/relationships/oleObject" Target="embeddings/oleObject3.bin"/><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image" Target="media/image19.wmf"/><Relationship Id="rId60" Type="http://schemas.openxmlformats.org/officeDocument/2006/relationships/hyperlink" Target="http://www.drillings.ru/teodolithod" TargetMode="External"/><Relationship Id="rId65" Type="http://schemas.openxmlformats.org/officeDocument/2006/relationships/image" Target="media/image29.png"/><Relationship Id="rId73" Type="http://schemas.openxmlformats.org/officeDocument/2006/relationships/hyperlink" Target="http://www.geodesy.net.ru/materialy/uchebniki/geodeziya" TargetMode="External"/><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eodesy.net.ru/" TargetMode="External"/><Relationship Id="rId14" Type="http://schemas.openxmlformats.org/officeDocument/2006/relationships/image" Target="media/image2.wmf"/><Relationship Id="rId22" Type="http://schemas.openxmlformats.org/officeDocument/2006/relationships/image" Target="media/image7.jpeg"/><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4.jpeg"/><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image" Target="media/image21.jpeg"/><Relationship Id="rId64" Type="http://schemas.openxmlformats.org/officeDocument/2006/relationships/image" Target="media/image28.png"/><Relationship Id="rId69" Type="http://schemas.openxmlformats.org/officeDocument/2006/relationships/hyperlink" Target="http://www.geodesy.net.ru/materialy/referaty/fotogrammetriya" TargetMode="External"/><Relationship Id="rId77" Type="http://schemas.openxmlformats.org/officeDocument/2006/relationships/footer" Target="footer1.xml"/><Relationship Id="rId8" Type="http://schemas.openxmlformats.org/officeDocument/2006/relationships/hyperlink" Target="http://www.geodesy.net.ru/" TargetMode="External"/><Relationship Id="rId51" Type="http://schemas.openxmlformats.org/officeDocument/2006/relationships/image" Target="media/image18.jpeg"/><Relationship Id="rId72" Type="http://schemas.openxmlformats.org/officeDocument/2006/relationships/hyperlink" Target="http://www.geodesy.net.ru/materialy/uchebniki/geodeziya"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eodesy.net.ru/materialy/uchebniki/geodeziya" TargetMode="External"/><Relationship Id="rId17" Type="http://schemas.openxmlformats.org/officeDocument/2006/relationships/oleObject" Target="embeddings/oleObject2.bin"/><Relationship Id="rId25" Type="http://schemas.openxmlformats.org/officeDocument/2006/relationships/image" Target="media/image10.jpeg"/><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24.jpeg"/><Relationship Id="rId67" Type="http://schemas.openxmlformats.org/officeDocument/2006/relationships/hyperlink" Target="http://www.geodesy.net.ru/materialy/uchebniki/geodeziya" TargetMode="External"/><Relationship Id="rId20" Type="http://schemas.openxmlformats.org/officeDocument/2006/relationships/image" Target="media/image5.jpeg"/><Relationship Id="rId41" Type="http://schemas.openxmlformats.org/officeDocument/2006/relationships/oleObject" Target="embeddings/oleObject13.bin"/><Relationship Id="rId54" Type="http://schemas.openxmlformats.org/officeDocument/2006/relationships/image" Target="media/image20.wmf"/><Relationship Id="rId62" Type="http://schemas.openxmlformats.org/officeDocument/2006/relationships/image" Target="media/image26.png"/><Relationship Id="rId70" Type="http://schemas.openxmlformats.org/officeDocument/2006/relationships/hyperlink" Target="http://fotokrivbass.dp.ua" TargetMode="External"/><Relationship Id="rId75" Type="http://schemas.openxmlformats.org/officeDocument/2006/relationships/hyperlink" Target="http://www.geodesy.net.ru/materialy/uchebniki/geodeziy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8.jpeg"/><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oleObject" Target="embeddings/oleObject20.bin"/><Relationship Id="rId5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4566</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30532</CharactersWithSpaces>
  <SharedDoc>false</SharedDoc>
  <HLinks>
    <vt:vector size="102" baseType="variant">
      <vt:variant>
        <vt:i4>7864378</vt:i4>
      </vt:variant>
      <vt:variant>
        <vt:i4>135</vt:i4>
      </vt:variant>
      <vt:variant>
        <vt:i4>0</vt:i4>
      </vt:variant>
      <vt:variant>
        <vt:i4>5</vt:i4>
      </vt:variant>
      <vt:variant>
        <vt:lpwstr>http://www.geodesy.net.ru/materialy/uchebniki/geodeziya</vt:lpwstr>
      </vt:variant>
      <vt:variant>
        <vt:lpwstr/>
      </vt:variant>
      <vt:variant>
        <vt:i4>7864378</vt:i4>
      </vt:variant>
      <vt:variant>
        <vt:i4>132</vt:i4>
      </vt:variant>
      <vt:variant>
        <vt:i4>0</vt:i4>
      </vt:variant>
      <vt:variant>
        <vt:i4>5</vt:i4>
      </vt:variant>
      <vt:variant>
        <vt:lpwstr>http://www.geodesy.net.ru/materialy/uchebniki/geodeziya</vt:lpwstr>
      </vt:variant>
      <vt:variant>
        <vt:lpwstr/>
      </vt:variant>
      <vt:variant>
        <vt:i4>7864370</vt:i4>
      </vt:variant>
      <vt:variant>
        <vt:i4>129</vt:i4>
      </vt:variant>
      <vt:variant>
        <vt:i4>0</vt:i4>
      </vt:variant>
      <vt:variant>
        <vt:i4>5</vt:i4>
      </vt:variant>
      <vt:variant>
        <vt:lpwstr>http://www.geodesy.net.ru/</vt:lpwstr>
      </vt:variant>
      <vt:variant>
        <vt:lpwstr/>
      </vt:variant>
      <vt:variant>
        <vt:i4>7864378</vt:i4>
      </vt:variant>
      <vt:variant>
        <vt:i4>126</vt:i4>
      </vt:variant>
      <vt:variant>
        <vt:i4>0</vt:i4>
      </vt:variant>
      <vt:variant>
        <vt:i4>5</vt:i4>
      </vt:variant>
      <vt:variant>
        <vt:lpwstr>http://www.geodesy.net.ru/materialy/uchebniki/geodeziya</vt:lpwstr>
      </vt:variant>
      <vt:variant>
        <vt:lpwstr/>
      </vt:variant>
      <vt:variant>
        <vt:i4>7864378</vt:i4>
      </vt:variant>
      <vt:variant>
        <vt:i4>123</vt:i4>
      </vt:variant>
      <vt:variant>
        <vt:i4>0</vt:i4>
      </vt:variant>
      <vt:variant>
        <vt:i4>5</vt:i4>
      </vt:variant>
      <vt:variant>
        <vt:lpwstr>http://www.geodesy.net.ru/materialy/uchebniki/geodeziya</vt:lpwstr>
      </vt:variant>
      <vt:variant>
        <vt:lpwstr/>
      </vt:variant>
      <vt:variant>
        <vt:i4>7864378</vt:i4>
      </vt:variant>
      <vt:variant>
        <vt:i4>120</vt:i4>
      </vt:variant>
      <vt:variant>
        <vt:i4>0</vt:i4>
      </vt:variant>
      <vt:variant>
        <vt:i4>5</vt:i4>
      </vt:variant>
      <vt:variant>
        <vt:lpwstr>http://www.geodesy.net.ru/materialy/uchebniki/geodeziya</vt:lpwstr>
      </vt:variant>
      <vt:variant>
        <vt:lpwstr/>
      </vt:variant>
      <vt:variant>
        <vt:i4>3014708</vt:i4>
      </vt:variant>
      <vt:variant>
        <vt:i4>117</vt:i4>
      </vt:variant>
      <vt:variant>
        <vt:i4>0</vt:i4>
      </vt:variant>
      <vt:variant>
        <vt:i4>5</vt:i4>
      </vt:variant>
      <vt:variant>
        <vt:lpwstr>http://fotokrivbass.dp.ua/</vt:lpwstr>
      </vt:variant>
      <vt:variant>
        <vt:lpwstr/>
      </vt:variant>
      <vt:variant>
        <vt:i4>4915213</vt:i4>
      </vt:variant>
      <vt:variant>
        <vt:i4>114</vt:i4>
      </vt:variant>
      <vt:variant>
        <vt:i4>0</vt:i4>
      </vt:variant>
      <vt:variant>
        <vt:i4>5</vt:i4>
      </vt:variant>
      <vt:variant>
        <vt:lpwstr>http://www.geodesy.net.ru/materialy/referaty/fotogrammetriya</vt:lpwstr>
      </vt:variant>
      <vt:variant>
        <vt:lpwstr/>
      </vt:variant>
      <vt:variant>
        <vt:i4>7864370</vt:i4>
      </vt:variant>
      <vt:variant>
        <vt:i4>111</vt:i4>
      </vt:variant>
      <vt:variant>
        <vt:i4>0</vt:i4>
      </vt:variant>
      <vt:variant>
        <vt:i4>5</vt:i4>
      </vt:variant>
      <vt:variant>
        <vt:lpwstr>http://www.geodesy.net.ru/</vt:lpwstr>
      </vt:variant>
      <vt:variant>
        <vt:lpwstr/>
      </vt:variant>
      <vt:variant>
        <vt:i4>7864378</vt:i4>
      </vt:variant>
      <vt:variant>
        <vt:i4>108</vt:i4>
      </vt:variant>
      <vt:variant>
        <vt:i4>0</vt:i4>
      </vt:variant>
      <vt:variant>
        <vt:i4>5</vt:i4>
      </vt:variant>
      <vt:variant>
        <vt:lpwstr>http://www.geodesy.net.ru/materialy/uchebniki/geodeziya</vt:lpwstr>
      </vt:variant>
      <vt:variant>
        <vt:lpwstr/>
      </vt:variant>
      <vt:variant>
        <vt:i4>8126574</vt:i4>
      </vt:variant>
      <vt:variant>
        <vt:i4>87</vt:i4>
      </vt:variant>
      <vt:variant>
        <vt:i4>0</vt:i4>
      </vt:variant>
      <vt:variant>
        <vt:i4>5</vt:i4>
      </vt:variant>
      <vt:variant>
        <vt:lpwstr>http://www.drillings.ru/teodolithod</vt:lpwstr>
      </vt:variant>
      <vt:variant>
        <vt:lpwstr/>
      </vt:variant>
      <vt:variant>
        <vt:i4>7864378</vt:i4>
      </vt:variant>
      <vt:variant>
        <vt:i4>15</vt:i4>
      </vt:variant>
      <vt:variant>
        <vt:i4>0</vt:i4>
      </vt:variant>
      <vt:variant>
        <vt:i4>5</vt:i4>
      </vt:variant>
      <vt:variant>
        <vt:lpwstr>http://www.geodesy.net.ru/materialy/uchebniki/geodeziya</vt:lpwstr>
      </vt:variant>
      <vt:variant>
        <vt:lpwstr/>
      </vt:variant>
      <vt:variant>
        <vt:i4>7864378</vt:i4>
      </vt:variant>
      <vt:variant>
        <vt:i4>12</vt:i4>
      </vt:variant>
      <vt:variant>
        <vt:i4>0</vt:i4>
      </vt:variant>
      <vt:variant>
        <vt:i4>5</vt:i4>
      </vt:variant>
      <vt:variant>
        <vt:lpwstr>http://www.geodesy.net.ru/materialy/uchebniki/geodeziya</vt:lpwstr>
      </vt:variant>
      <vt:variant>
        <vt:lpwstr/>
      </vt:variant>
      <vt:variant>
        <vt:i4>7864378</vt:i4>
      </vt:variant>
      <vt:variant>
        <vt:i4>9</vt:i4>
      </vt:variant>
      <vt:variant>
        <vt:i4>0</vt:i4>
      </vt:variant>
      <vt:variant>
        <vt:i4>5</vt:i4>
      </vt:variant>
      <vt:variant>
        <vt:lpwstr>http://www.geodesy.net.ru/materialy/uchebniki/geodeziya</vt:lpwstr>
      </vt:variant>
      <vt:variant>
        <vt:lpwstr/>
      </vt:variant>
      <vt:variant>
        <vt:i4>7864370</vt:i4>
      </vt:variant>
      <vt:variant>
        <vt:i4>6</vt:i4>
      </vt:variant>
      <vt:variant>
        <vt:i4>0</vt:i4>
      </vt:variant>
      <vt:variant>
        <vt:i4>5</vt:i4>
      </vt:variant>
      <vt:variant>
        <vt:lpwstr>http://www.geodesy.net.ru/</vt:lpwstr>
      </vt:variant>
      <vt:variant>
        <vt:lpwstr/>
      </vt:variant>
      <vt:variant>
        <vt:i4>7864370</vt:i4>
      </vt:variant>
      <vt:variant>
        <vt:i4>3</vt:i4>
      </vt:variant>
      <vt:variant>
        <vt:i4>0</vt:i4>
      </vt:variant>
      <vt:variant>
        <vt:i4>5</vt:i4>
      </vt:variant>
      <vt:variant>
        <vt:lpwstr>http://www.geodesy.net.ru/</vt:lpwstr>
      </vt:variant>
      <vt:variant>
        <vt:lpwstr/>
      </vt:variant>
      <vt:variant>
        <vt:i4>7864378</vt:i4>
      </vt:variant>
      <vt:variant>
        <vt:i4>0</vt:i4>
      </vt:variant>
      <vt:variant>
        <vt:i4>0</vt:i4>
      </vt:variant>
      <vt:variant>
        <vt:i4>5</vt:i4>
      </vt:variant>
      <vt:variant>
        <vt:lpwstr>http://www.geodesy.net.ru/materialy/uchebniki/geodeziya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Marisha</dc:creator>
  <cp:keywords/>
  <cp:lastModifiedBy>admin</cp:lastModifiedBy>
  <cp:revision>2</cp:revision>
  <dcterms:created xsi:type="dcterms:W3CDTF">2014-04-09T03:08:00Z</dcterms:created>
  <dcterms:modified xsi:type="dcterms:W3CDTF">2014-04-09T03:08:00Z</dcterms:modified>
</cp:coreProperties>
</file>