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17" w:rsidRDefault="0033782E">
      <w:pPr>
        <w:pStyle w:val="a3"/>
        <w:rPr>
          <w:sz w:val="24"/>
        </w:rPr>
      </w:pPr>
      <w:r>
        <w:rPr>
          <w:sz w:val="24"/>
        </w:rPr>
        <w:t>РОСОБРАЗОВАНИЕ</w:t>
      </w:r>
    </w:p>
    <w:p w:rsidR="00A05817" w:rsidRDefault="0033782E">
      <w:pPr>
        <w:jc w:val="center"/>
        <w:rPr>
          <w:bCs/>
          <w:szCs w:val="20"/>
        </w:rPr>
      </w:pPr>
      <w:r>
        <w:rPr>
          <w:bCs/>
          <w:szCs w:val="20"/>
        </w:rPr>
        <w:t>ГОУ ВПО «</w:t>
      </w:r>
      <w:r w:rsidR="00280983">
        <w:rPr>
          <w:bCs/>
          <w:szCs w:val="20"/>
        </w:rPr>
        <w:t>УДМУРТСКИЙ ГОСУДАРСТВЕННЫЙ УНИВЕРСИТЕТ</w:t>
      </w:r>
      <w:r>
        <w:rPr>
          <w:bCs/>
          <w:szCs w:val="20"/>
        </w:rPr>
        <w:t>»</w:t>
      </w:r>
    </w:p>
    <w:p w:rsidR="00A05817" w:rsidRDefault="00280983">
      <w:pPr>
        <w:jc w:val="center"/>
        <w:rPr>
          <w:bCs/>
          <w:caps/>
          <w:szCs w:val="20"/>
        </w:rPr>
      </w:pPr>
      <w:r>
        <w:rPr>
          <w:bCs/>
          <w:caps/>
          <w:szCs w:val="20"/>
        </w:rPr>
        <w:t xml:space="preserve">ИНСТИТУТ ЭКОНОМИКИ И УПРАВЛЕНИЯ </w:t>
      </w:r>
    </w:p>
    <w:p w:rsidR="00A05817" w:rsidRDefault="00280983">
      <w:pPr>
        <w:jc w:val="center"/>
        <w:rPr>
          <w:bCs/>
          <w:szCs w:val="20"/>
        </w:rPr>
      </w:pPr>
      <w:r>
        <w:rPr>
          <w:bCs/>
          <w:szCs w:val="20"/>
        </w:rPr>
        <w:t>КАФЕДРА ЭКОНОМИЧЕСКОЙ ТЕОРИИ</w:t>
      </w:r>
    </w:p>
    <w:p w:rsidR="00A05817" w:rsidRDefault="00A05817">
      <w:pPr>
        <w:jc w:val="center"/>
        <w:rPr>
          <w:bCs/>
          <w:sz w:val="28"/>
          <w:szCs w:val="20"/>
        </w:rPr>
      </w:pPr>
    </w:p>
    <w:p w:rsidR="00A05817" w:rsidRDefault="00A05817">
      <w:pPr>
        <w:jc w:val="center"/>
        <w:rPr>
          <w:bCs/>
          <w:sz w:val="28"/>
          <w:szCs w:val="20"/>
        </w:rPr>
      </w:pPr>
    </w:p>
    <w:p w:rsidR="00A05817" w:rsidRDefault="00A05817">
      <w:pPr>
        <w:jc w:val="center"/>
        <w:rPr>
          <w:bCs/>
          <w:sz w:val="28"/>
          <w:szCs w:val="20"/>
        </w:rPr>
      </w:pPr>
    </w:p>
    <w:p w:rsidR="00A05817" w:rsidRDefault="00A05817">
      <w:pPr>
        <w:jc w:val="center"/>
        <w:rPr>
          <w:bCs/>
          <w:sz w:val="28"/>
          <w:szCs w:val="20"/>
        </w:rPr>
      </w:pPr>
    </w:p>
    <w:p w:rsidR="00A05817" w:rsidRDefault="00A05817">
      <w:pPr>
        <w:jc w:val="center"/>
        <w:rPr>
          <w:bCs/>
          <w:sz w:val="28"/>
          <w:szCs w:val="20"/>
        </w:rPr>
      </w:pPr>
    </w:p>
    <w:p w:rsidR="00A05817" w:rsidRDefault="00A05817">
      <w:pPr>
        <w:pStyle w:val="2"/>
      </w:pPr>
    </w:p>
    <w:p w:rsidR="00A05817" w:rsidRDefault="00A05817">
      <w:pPr>
        <w:pStyle w:val="2"/>
      </w:pPr>
    </w:p>
    <w:p w:rsidR="00A05817" w:rsidRDefault="00A05817">
      <w:pPr>
        <w:pStyle w:val="2"/>
      </w:pPr>
    </w:p>
    <w:p w:rsidR="00A05817" w:rsidRDefault="00A05817">
      <w:pPr>
        <w:pStyle w:val="2"/>
      </w:pPr>
    </w:p>
    <w:p w:rsidR="00A05817" w:rsidRDefault="00A05817">
      <w:pPr>
        <w:pStyle w:val="2"/>
        <w:rPr>
          <w:sz w:val="36"/>
        </w:rPr>
      </w:pPr>
    </w:p>
    <w:p w:rsidR="00A05817" w:rsidRDefault="00A05817">
      <w:pPr>
        <w:pStyle w:val="2"/>
        <w:rPr>
          <w:sz w:val="36"/>
        </w:rPr>
      </w:pPr>
    </w:p>
    <w:p w:rsidR="00A05817" w:rsidRDefault="00A05817">
      <w:pPr>
        <w:pStyle w:val="2"/>
        <w:rPr>
          <w:sz w:val="36"/>
        </w:rPr>
      </w:pPr>
    </w:p>
    <w:p w:rsidR="00A05817" w:rsidRDefault="00A05817">
      <w:pPr>
        <w:pStyle w:val="2"/>
        <w:rPr>
          <w:sz w:val="36"/>
        </w:rPr>
      </w:pPr>
    </w:p>
    <w:p w:rsidR="00A05817" w:rsidRDefault="00A05817">
      <w:pPr>
        <w:pStyle w:val="2"/>
        <w:rPr>
          <w:sz w:val="36"/>
        </w:rPr>
      </w:pPr>
      <w:r>
        <w:rPr>
          <w:sz w:val="36"/>
        </w:rPr>
        <w:t>МЕТОДИЧЕСКИЕ УКАЗАНИЯ</w:t>
      </w:r>
    </w:p>
    <w:p w:rsidR="00A05817" w:rsidRDefault="00A05817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</w:p>
    <w:p w:rsidR="00A05817" w:rsidRDefault="00A05817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для выполнения курсовых работ </w:t>
      </w:r>
    </w:p>
    <w:p w:rsidR="00A05817" w:rsidRDefault="00A05817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 дисциплине «ЭКОНОМИЧЕСКАЯ ТЕОРИЯ»</w:t>
      </w:r>
    </w:p>
    <w:p w:rsidR="00A05817" w:rsidRDefault="00A05817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</w:p>
    <w:p w:rsidR="00A05817" w:rsidRDefault="00A05817">
      <w:pPr>
        <w:jc w:val="center"/>
        <w:rPr>
          <w:b/>
          <w:sz w:val="28"/>
          <w:szCs w:val="20"/>
        </w:rPr>
      </w:pPr>
    </w:p>
    <w:p w:rsidR="00A05817" w:rsidRDefault="00A05817">
      <w:pPr>
        <w:jc w:val="center"/>
        <w:rPr>
          <w:b/>
          <w:sz w:val="28"/>
          <w:szCs w:val="20"/>
        </w:rPr>
      </w:pPr>
    </w:p>
    <w:p w:rsidR="00A05817" w:rsidRDefault="00A05817">
      <w:pPr>
        <w:jc w:val="center"/>
        <w:rPr>
          <w:b/>
          <w:sz w:val="28"/>
          <w:szCs w:val="20"/>
        </w:rPr>
      </w:pPr>
    </w:p>
    <w:p w:rsidR="00A05817" w:rsidRDefault="00A05817">
      <w:pPr>
        <w:jc w:val="center"/>
        <w:rPr>
          <w:b/>
          <w:sz w:val="28"/>
          <w:szCs w:val="20"/>
        </w:rPr>
      </w:pPr>
    </w:p>
    <w:p w:rsidR="00A05817" w:rsidRDefault="00A05817">
      <w:pPr>
        <w:ind w:firstLine="708"/>
        <w:rPr>
          <w:bCs/>
          <w:sz w:val="28"/>
          <w:szCs w:val="20"/>
        </w:rPr>
      </w:pPr>
      <w:r>
        <w:rPr>
          <w:bCs/>
          <w:sz w:val="28"/>
          <w:szCs w:val="20"/>
        </w:rPr>
        <w:t>для студентов очного</w:t>
      </w:r>
    </w:p>
    <w:p w:rsidR="00A05817" w:rsidRDefault="00A05817">
      <w:pPr>
        <w:pStyle w:val="20"/>
        <w:spacing w:line="240" w:lineRule="auto"/>
        <w:ind w:firstLine="708"/>
        <w:rPr>
          <w:bCs/>
        </w:rPr>
      </w:pPr>
      <w:r>
        <w:rPr>
          <w:bCs/>
        </w:rPr>
        <w:t>и заочного отделения</w:t>
      </w: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rPr>
          <w:b/>
          <w:sz w:val="28"/>
          <w:szCs w:val="20"/>
        </w:rPr>
      </w:pPr>
    </w:p>
    <w:p w:rsidR="00A05817" w:rsidRDefault="00A05817">
      <w:pPr>
        <w:jc w:val="right"/>
        <w:rPr>
          <w:bCs/>
          <w:sz w:val="28"/>
          <w:szCs w:val="20"/>
        </w:rPr>
      </w:pPr>
    </w:p>
    <w:p w:rsidR="00A05817" w:rsidRDefault="00280983">
      <w:pPr>
        <w:pStyle w:val="2"/>
        <w:rPr>
          <w:b w:val="0"/>
          <w:bCs/>
        </w:rPr>
      </w:pPr>
      <w:r>
        <w:rPr>
          <w:b w:val="0"/>
          <w:bCs/>
        </w:rPr>
        <w:t xml:space="preserve">Ижевск </w:t>
      </w:r>
      <w:r w:rsidR="00A05817">
        <w:rPr>
          <w:b w:val="0"/>
          <w:bCs/>
        </w:rPr>
        <w:t xml:space="preserve">  - 200</w:t>
      </w:r>
      <w:r w:rsidR="0033782E">
        <w:rPr>
          <w:b w:val="0"/>
          <w:bCs/>
        </w:rPr>
        <w:t>9</w:t>
      </w:r>
    </w:p>
    <w:p w:rsidR="00A05817" w:rsidRDefault="00A05817">
      <w:pPr>
        <w:rPr>
          <w:b/>
          <w:sz w:val="28"/>
          <w:szCs w:val="20"/>
        </w:rPr>
      </w:pPr>
    </w:p>
    <w:p w:rsidR="00FA7419" w:rsidRDefault="00FA7419" w:rsidP="00FA7419">
      <w:pPr>
        <w:pStyle w:val="30"/>
        <w:spacing w:line="240" w:lineRule="auto"/>
        <w:ind w:left="5040"/>
        <w:rPr>
          <w:sz w:val="28"/>
        </w:rPr>
      </w:pPr>
      <w:r>
        <w:rPr>
          <w:sz w:val="28"/>
        </w:rPr>
        <w:t>Рекомендовано к печати учебно-методической комиссией ИЭиУ ГОУ ВПО «УдГУ»</w:t>
      </w:r>
    </w:p>
    <w:p w:rsidR="00FA7419" w:rsidRDefault="00FA7419" w:rsidP="00FA7419">
      <w:pPr>
        <w:pStyle w:val="30"/>
        <w:spacing w:line="240" w:lineRule="auto"/>
        <w:ind w:left="5040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left="5040"/>
        <w:rPr>
          <w:sz w:val="28"/>
        </w:rPr>
      </w:pPr>
      <w:r>
        <w:rPr>
          <w:sz w:val="28"/>
        </w:rPr>
        <w:t xml:space="preserve">Утверждены на заседании учебно-методической комиссии ИЭиУ УдГУ «9» февраля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>.</w:t>
      </w:r>
    </w:p>
    <w:p w:rsidR="00FA7419" w:rsidRDefault="00FA7419" w:rsidP="00FA7419">
      <w:pPr>
        <w:pStyle w:val="30"/>
        <w:spacing w:line="240" w:lineRule="auto"/>
        <w:ind w:left="705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left="5040"/>
        <w:rPr>
          <w:sz w:val="28"/>
        </w:rPr>
      </w:pPr>
      <w:r>
        <w:rPr>
          <w:sz w:val="28"/>
        </w:rPr>
        <w:t>Председатель УМК             Баскин А.С.</w:t>
      </w:r>
    </w:p>
    <w:p w:rsidR="00FA7419" w:rsidRDefault="00FA7419" w:rsidP="00FA7419">
      <w:pPr>
        <w:pStyle w:val="30"/>
        <w:spacing w:line="240" w:lineRule="auto"/>
        <w:rPr>
          <w:sz w:val="28"/>
        </w:rPr>
      </w:pPr>
      <w:r>
        <w:rPr>
          <w:sz w:val="28"/>
        </w:rPr>
        <w:tab/>
      </w:r>
    </w:p>
    <w:p w:rsidR="00FA7419" w:rsidRDefault="00FA7419" w:rsidP="00FA7419">
      <w:pPr>
        <w:pStyle w:val="30"/>
        <w:spacing w:line="240" w:lineRule="auto"/>
        <w:ind w:firstLine="720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firstLine="720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firstLine="720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firstLine="720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firstLine="720"/>
        <w:rPr>
          <w:sz w:val="28"/>
        </w:rPr>
      </w:pPr>
    </w:p>
    <w:p w:rsidR="00FA7419" w:rsidRDefault="00FA7419" w:rsidP="00FA7419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>Методические указания для выполнения курсовых работ по дисциплине «Экономическая теория»(</w:t>
      </w:r>
      <w:r w:rsidRPr="000715C4">
        <w:rPr>
          <w:sz w:val="28"/>
        </w:rPr>
        <w:t xml:space="preserve"> </w:t>
      </w:r>
      <w:r>
        <w:rPr>
          <w:sz w:val="28"/>
        </w:rPr>
        <w:t xml:space="preserve">Баскин А.С., Ишманова М.С., Ишманова Н.С., Головастова Т.И.) –Изд-во Института экономики и управления, Ижевск, 2009.  </w:t>
      </w: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  <w:r>
        <w:rPr>
          <w:sz w:val="28"/>
        </w:rPr>
        <w:t xml:space="preserve">Обсуждено на заседании кафедры экономической теории «02»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>.</w:t>
      </w: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</w:p>
    <w:p w:rsidR="00FA7419" w:rsidRDefault="00FA7419" w:rsidP="00FA7419">
      <w:pPr>
        <w:pStyle w:val="30"/>
        <w:spacing w:line="240" w:lineRule="auto"/>
        <w:rPr>
          <w:sz w:val="28"/>
        </w:rPr>
      </w:pPr>
      <w:r>
        <w:rPr>
          <w:sz w:val="28"/>
        </w:rPr>
        <w:t>Зав. кафедрой                                                                  О.И.Боткин</w:t>
      </w: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A05817" w:rsidRDefault="00A05817">
      <w:pPr>
        <w:pStyle w:val="30"/>
        <w:spacing w:line="240" w:lineRule="auto"/>
        <w:rPr>
          <w:sz w:val="28"/>
        </w:rPr>
      </w:pPr>
    </w:p>
    <w:p w:rsidR="00647D60" w:rsidRPr="00647D60" w:rsidRDefault="00A56328" w:rsidP="00647D60">
      <w:pPr>
        <w:pStyle w:val="30"/>
        <w:spacing w:line="24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191A53" w:rsidRDefault="00191A53" w:rsidP="00544986">
      <w:pPr>
        <w:pStyle w:val="30"/>
        <w:spacing w:line="240" w:lineRule="auto"/>
        <w:ind w:firstLine="720"/>
        <w:rPr>
          <w:sz w:val="28"/>
        </w:rPr>
      </w:pPr>
    </w:p>
    <w:p w:rsidR="00F4363E" w:rsidRDefault="00F4363E" w:rsidP="00544986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>Изучение курса экономической теории предполагает написание курсовой работы</w:t>
      </w:r>
    </w:p>
    <w:p w:rsidR="00231A8D" w:rsidRDefault="00231A8D" w:rsidP="00544986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 xml:space="preserve">                 </w:t>
      </w:r>
    </w:p>
    <w:p w:rsidR="00A05817" w:rsidRDefault="00A05817" w:rsidP="00A73C36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Цель курсовой работы</w:t>
      </w:r>
      <w:r>
        <w:rPr>
          <w:sz w:val="28"/>
        </w:rPr>
        <w:t xml:space="preserve"> </w:t>
      </w:r>
      <w:r w:rsidR="00280983">
        <w:rPr>
          <w:sz w:val="28"/>
        </w:rPr>
        <w:t>в</w:t>
      </w:r>
      <w:r>
        <w:rPr>
          <w:sz w:val="28"/>
        </w:rPr>
        <w:t>ыработать у студентов навыки самостоятельного изучения экономической науки; приобрести опыт  получения и накопления знаний, что необходимо будущему специалисту в его трудовой деятельности; заложить основы современного экономического мышления; научить разбираться в проблемах и тенденциях развития экономики, связывать теорию с практикой, анализировать литературу, статистические данные; привить умение популярно излагать сложные вопросы.</w:t>
      </w:r>
    </w:p>
    <w:p w:rsidR="00A05817" w:rsidRDefault="00A05817">
      <w:pPr>
        <w:jc w:val="both"/>
        <w:rPr>
          <w:sz w:val="28"/>
        </w:rPr>
      </w:pPr>
      <w:r>
        <w:rPr>
          <w:sz w:val="28"/>
        </w:rPr>
        <w:tab/>
      </w:r>
    </w:p>
    <w:p w:rsidR="00A05817" w:rsidRDefault="00A05817">
      <w:pPr>
        <w:ind w:firstLine="708"/>
        <w:jc w:val="both"/>
        <w:rPr>
          <w:sz w:val="28"/>
        </w:rPr>
      </w:pPr>
      <w:r>
        <w:rPr>
          <w:b/>
          <w:bCs/>
          <w:sz w:val="28"/>
        </w:rPr>
        <w:t>Задачи курсовой работы</w:t>
      </w:r>
      <w:r w:rsidR="00280983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</w:t>
      </w:r>
      <w:r w:rsidR="00280983" w:rsidRPr="00280983">
        <w:rPr>
          <w:bCs/>
          <w:sz w:val="28"/>
        </w:rPr>
        <w:t>д</w:t>
      </w:r>
      <w:r>
        <w:rPr>
          <w:sz w:val="28"/>
        </w:rPr>
        <w:t>обиться усвоения базовых понятий экономической науки; научить пониманию общих проблем и тенденций развития эконо</w:t>
      </w:r>
      <w:r w:rsidR="00280983">
        <w:rPr>
          <w:sz w:val="28"/>
        </w:rPr>
        <w:t>мики, приобрести первые навыки исследовательской работы.</w:t>
      </w:r>
    </w:p>
    <w:p w:rsidR="00A05817" w:rsidRDefault="00A05817">
      <w:pPr>
        <w:jc w:val="both"/>
        <w:rPr>
          <w:sz w:val="28"/>
        </w:rPr>
      </w:pPr>
      <w:r>
        <w:rPr>
          <w:sz w:val="28"/>
        </w:rPr>
        <w:tab/>
      </w:r>
    </w:p>
    <w:p w:rsidR="00A05817" w:rsidRDefault="00A05817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Значение курсовой работы в изучении экономической теории.</w:t>
      </w:r>
    </w:p>
    <w:p w:rsidR="00A05817" w:rsidRDefault="00A05817">
      <w:pPr>
        <w:pStyle w:val="1"/>
        <w:ind w:firstLine="708"/>
        <w:jc w:val="both"/>
      </w:pPr>
      <w:r>
        <w:t>Курсовая работа является одной из форм подготовки специалистов высшей квалификации. Она является первой пробой пера, подготовительной ступенью к написанию дипломной работы.</w:t>
      </w:r>
    </w:p>
    <w:p w:rsidR="00A05817" w:rsidRPr="00280983" w:rsidRDefault="00A05817" w:rsidP="00280983">
      <w:pPr>
        <w:jc w:val="both"/>
        <w:rPr>
          <w:sz w:val="28"/>
          <w:szCs w:val="28"/>
        </w:rPr>
      </w:pPr>
      <w:r w:rsidRPr="00280983">
        <w:rPr>
          <w:sz w:val="28"/>
          <w:szCs w:val="28"/>
        </w:rPr>
        <w:t xml:space="preserve">            Студенты выполняют работу под руководством преподавателя.  Выполненная работа сдается для проверки на кафедру, регистрируется и отдается преподавателю для рецензирования. Отрецензированная работа защищается. Оценка выставляется по итогам защиты.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Если  работа  соответствует  предъявляемым  требованиям, преподаватель оценивает ее и в письменной форме в виде рецензии сообщает об этом студенту. Неудовлетворительно выполненная работа подлежит переработке в соответствии с замечаниями преподавателя, содержащимися в рецензии.</w:t>
      </w:r>
    </w:p>
    <w:p w:rsidR="005D434E" w:rsidRDefault="00A05817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D434E">
        <w:rPr>
          <w:sz w:val="28"/>
        </w:rPr>
        <w:t>При установлении факта плагиата, студент выполняет новую курсовую работу по другой теме, а общий балл снижается.</w:t>
      </w:r>
    </w:p>
    <w:p w:rsidR="00A05817" w:rsidRDefault="005D434E" w:rsidP="005D434E">
      <w:pPr>
        <w:jc w:val="both"/>
        <w:rPr>
          <w:sz w:val="28"/>
        </w:rPr>
      </w:pPr>
      <w:r>
        <w:rPr>
          <w:sz w:val="28"/>
        </w:rPr>
        <w:t xml:space="preserve">      </w:t>
      </w:r>
      <w:r w:rsidR="00A05817">
        <w:rPr>
          <w:sz w:val="28"/>
        </w:rPr>
        <w:t>Повторно выполненная работа сдается вместе с первым вариантом курсовой работы и рецензией на нее.</w:t>
      </w:r>
    </w:p>
    <w:p w:rsidR="005D434E" w:rsidRDefault="005D434E" w:rsidP="005D434E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 xml:space="preserve">В соответствии с системой балльно-рейтинговой оценки успеваемости студентов, курсовая работа оценивается  - </w:t>
      </w:r>
      <w:r w:rsidRPr="00191A53">
        <w:rPr>
          <w:b/>
          <w:sz w:val="28"/>
        </w:rPr>
        <w:t>100 баллов</w:t>
      </w:r>
      <w:r>
        <w:rPr>
          <w:b/>
          <w:sz w:val="28"/>
        </w:rPr>
        <w:t xml:space="preserve"> </w:t>
      </w:r>
      <w:r w:rsidRPr="005D434E">
        <w:rPr>
          <w:sz w:val="28"/>
        </w:rPr>
        <w:t>(максимально)</w:t>
      </w:r>
      <w:r>
        <w:rPr>
          <w:sz w:val="28"/>
        </w:rPr>
        <w:t>.</w:t>
      </w:r>
    </w:p>
    <w:p w:rsidR="005D434E" w:rsidRDefault="005D434E" w:rsidP="005D434E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 xml:space="preserve">Структура оценивания: </w:t>
      </w:r>
    </w:p>
    <w:p w:rsidR="005D434E" w:rsidRPr="00191A53" w:rsidRDefault="005D434E" w:rsidP="005D434E">
      <w:pPr>
        <w:pStyle w:val="30"/>
        <w:spacing w:line="240" w:lineRule="auto"/>
        <w:ind w:firstLine="708"/>
        <w:rPr>
          <w:b/>
          <w:sz w:val="28"/>
        </w:rPr>
      </w:pPr>
      <w:r>
        <w:rPr>
          <w:sz w:val="28"/>
        </w:rPr>
        <w:t xml:space="preserve">1 - соответствие   предъявляемым требованиям – </w:t>
      </w:r>
      <w:r w:rsidRPr="00191A53">
        <w:rPr>
          <w:b/>
          <w:sz w:val="28"/>
        </w:rPr>
        <w:t>40 баллов</w:t>
      </w:r>
    </w:p>
    <w:p w:rsidR="005D434E" w:rsidRDefault="005D434E" w:rsidP="005D434E">
      <w:pPr>
        <w:pStyle w:val="30"/>
        <w:spacing w:line="240" w:lineRule="auto"/>
        <w:ind w:firstLine="2880"/>
        <w:rPr>
          <w:sz w:val="28"/>
        </w:rPr>
      </w:pPr>
      <w:r>
        <w:rPr>
          <w:sz w:val="28"/>
        </w:rPr>
        <w:t xml:space="preserve">     в том числе:</w:t>
      </w:r>
    </w:p>
    <w:p w:rsidR="005D434E" w:rsidRDefault="005D434E" w:rsidP="005D434E">
      <w:pPr>
        <w:pStyle w:val="30"/>
        <w:spacing w:line="240" w:lineRule="auto"/>
        <w:ind w:firstLine="1260"/>
        <w:rPr>
          <w:sz w:val="28"/>
        </w:rPr>
      </w:pPr>
      <w:r>
        <w:rPr>
          <w:sz w:val="28"/>
        </w:rPr>
        <w:t xml:space="preserve"> - введение  - 4 балла;</w:t>
      </w:r>
    </w:p>
    <w:p w:rsidR="005D434E" w:rsidRDefault="005D434E" w:rsidP="005D434E">
      <w:pPr>
        <w:pStyle w:val="30"/>
        <w:spacing w:line="240" w:lineRule="auto"/>
        <w:ind w:firstLine="1260"/>
        <w:rPr>
          <w:sz w:val="28"/>
        </w:rPr>
      </w:pPr>
      <w:r>
        <w:rPr>
          <w:sz w:val="28"/>
        </w:rPr>
        <w:t xml:space="preserve"> - 1 глава -  9 баллов;</w:t>
      </w:r>
    </w:p>
    <w:p w:rsidR="005D434E" w:rsidRDefault="005D434E" w:rsidP="005D434E">
      <w:pPr>
        <w:pStyle w:val="30"/>
        <w:spacing w:line="240" w:lineRule="auto"/>
        <w:ind w:firstLine="1260"/>
        <w:rPr>
          <w:sz w:val="28"/>
        </w:rPr>
      </w:pPr>
      <w:r>
        <w:rPr>
          <w:sz w:val="28"/>
        </w:rPr>
        <w:t xml:space="preserve"> - 2 глава -  10 баллов;</w:t>
      </w:r>
    </w:p>
    <w:p w:rsidR="005D434E" w:rsidRDefault="005D434E" w:rsidP="005D434E">
      <w:pPr>
        <w:pStyle w:val="30"/>
        <w:spacing w:line="240" w:lineRule="auto"/>
        <w:ind w:firstLine="1260"/>
        <w:rPr>
          <w:sz w:val="28"/>
        </w:rPr>
      </w:pPr>
      <w:r>
        <w:rPr>
          <w:sz w:val="28"/>
        </w:rPr>
        <w:t xml:space="preserve"> - 3 глава - 9  баллов;</w:t>
      </w:r>
    </w:p>
    <w:p w:rsidR="005D434E" w:rsidRDefault="005D434E" w:rsidP="005D434E">
      <w:pPr>
        <w:pStyle w:val="30"/>
        <w:spacing w:line="240" w:lineRule="auto"/>
        <w:ind w:firstLine="1260"/>
        <w:rPr>
          <w:sz w:val="28"/>
        </w:rPr>
      </w:pPr>
      <w:r>
        <w:rPr>
          <w:sz w:val="28"/>
        </w:rPr>
        <w:t xml:space="preserve"> - заключение -  4 балла;</w:t>
      </w:r>
    </w:p>
    <w:p w:rsidR="005D434E" w:rsidRDefault="005D434E" w:rsidP="005D434E">
      <w:pPr>
        <w:pStyle w:val="30"/>
        <w:spacing w:line="240" w:lineRule="auto"/>
        <w:ind w:firstLine="1260"/>
        <w:rPr>
          <w:sz w:val="28"/>
        </w:rPr>
      </w:pPr>
      <w:r>
        <w:rPr>
          <w:sz w:val="28"/>
        </w:rPr>
        <w:t xml:space="preserve"> - библиография -  4 балла.</w:t>
      </w:r>
    </w:p>
    <w:p w:rsidR="005D434E" w:rsidRDefault="005D434E" w:rsidP="005D434E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 xml:space="preserve">2 – самостоятельность – </w:t>
      </w:r>
      <w:r w:rsidRPr="00191A53">
        <w:rPr>
          <w:b/>
          <w:sz w:val="28"/>
        </w:rPr>
        <w:t>2</w:t>
      </w:r>
      <w:r>
        <w:rPr>
          <w:b/>
          <w:sz w:val="28"/>
        </w:rPr>
        <w:t>5</w:t>
      </w:r>
      <w:r w:rsidRPr="00191A53">
        <w:rPr>
          <w:b/>
          <w:sz w:val="28"/>
        </w:rPr>
        <w:t xml:space="preserve"> баллов</w:t>
      </w:r>
      <w:r>
        <w:rPr>
          <w:sz w:val="28"/>
        </w:rPr>
        <w:t>;</w:t>
      </w:r>
    </w:p>
    <w:p w:rsidR="005D434E" w:rsidRDefault="005D434E" w:rsidP="005D434E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 xml:space="preserve">3 – оригинальность </w:t>
      </w:r>
      <w:r w:rsidRPr="005D434E">
        <w:rPr>
          <w:b/>
          <w:sz w:val="28"/>
        </w:rPr>
        <w:t>– 20</w:t>
      </w:r>
      <w:r w:rsidRPr="00191A53">
        <w:rPr>
          <w:b/>
          <w:sz w:val="28"/>
        </w:rPr>
        <w:t xml:space="preserve"> баллов;</w:t>
      </w:r>
    </w:p>
    <w:p w:rsidR="005D434E" w:rsidRDefault="005D434E" w:rsidP="005D434E">
      <w:pPr>
        <w:pStyle w:val="30"/>
        <w:spacing w:line="240" w:lineRule="auto"/>
        <w:ind w:firstLine="720"/>
        <w:rPr>
          <w:sz w:val="28"/>
        </w:rPr>
      </w:pPr>
      <w:r>
        <w:rPr>
          <w:sz w:val="28"/>
        </w:rPr>
        <w:t xml:space="preserve">4 – защита курсовой работы </w:t>
      </w:r>
      <w:r w:rsidRPr="005D434E">
        <w:rPr>
          <w:b/>
          <w:sz w:val="28"/>
        </w:rPr>
        <w:t>– 15</w:t>
      </w:r>
      <w:r w:rsidRPr="00191A53">
        <w:rPr>
          <w:b/>
          <w:sz w:val="28"/>
        </w:rPr>
        <w:t xml:space="preserve"> баллов</w:t>
      </w:r>
      <w:r>
        <w:rPr>
          <w:sz w:val="28"/>
        </w:rPr>
        <w:t>.</w:t>
      </w:r>
    </w:p>
    <w:p w:rsidR="005D434E" w:rsidRPr="005D434E" w:rsidRDefault="005D434E" w:rsidP="005D434E">
      <w:pPr>
        <w:pStyle w:val="30"/>
        <w:spacing w:line="240" w:lineRule="auto"/>
        <w:ind w:firstLine="720"/>
        <w:rPr>
          <w:sz w:val="28"/>
          <w:szCs w:val="28"/>
        </w:rPr>
      </w:pPr>
      <w:r w:rsidRPr="005D434E">
        <w:rPr>
          <w:sz w:val="28"/>
          <w:szCs w:val="28"/>
        </w:rPr>
        <w:t xml:space="preserve">Студенту, знания которого оценены по итогам защиты в 61 – 73 баллов ставится оценка  «удовлетворительно»; 74 – 90 баллов – «хорошо»;  91 – 100 баллов  - «отлично». 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К сдаче экзамена по экономической теории допускаются лишь те студенты, которые получили положительные оценки по курсовой работе.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Курсовая работа студенту не возвращается и хранится на кафедре</w:t>
      </w:r>
      <w:r w:rsidR="00280983">
        <w:rPr>
          <w:sz w:val="28"/>
        </w:rPr>
        <w:t xml:space="preserve"> в течение пяти лет.</w:t>
      </w:r>
    </w:p>
    <w:p w:rsidR="00A05817" w:rsidRDefault="00A05817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FA7419" w:rsidRDefault="00FA7419">
      <w:pPr>
        <w:jc w:val="both"/>
        <w:rPr>
          <w:sz w:val="28"/>
          <w:szCs w:val="20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28"/>
        </w:rPr>
      </w:pPr>
      <w:r>
        <w:rPr>
          <w:i w:val="0"/>
          <w:iCs/>
          <w:sz w:val="28"/>
        </w:rPr>
        <w:t>СТРУКТУРА РАБОТЫ</w:t>
      </w:r>
    </w:p>
    <w:p w:rsidR="00003512" w:rsidRPr="00003512" w:rsidRDefault="00003512" w:rsidP="00003512"/>
    <w:p w:rsidR="00A05817" w:rsidRDefault="00A05817">
      <w:pPr>
        <w:pStyle w:val="1"/>
        <w:jc w:val="both"/>
      </w:pPr>
      <w:r>
        <w:t xml:space="preserve">      Курсовая работа должна состоять из следующих частей: введения,  основного  текста,  заключения  и  библиографического списка. Структура работы может изменяться в зависимости от темы и ее сложности.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</w:t>
      </w:r>
      <w:r>
        <w:rPr>
          <w:b/>
          <w:iCs/>
          <w:sz w:val="28"/>
        </w:rPr>
        <w:t>Во введении</w:t>
      </w:r>
      <w:r>
        <w:rPr>
          <w:sz w:val="28"/>
        </w:rPr>
        <w:t xml:space="preserve"> автор должен показать </w:t>
      </w:r>
      <w:r w:rsidRPr="006C1EC6">
        <w:rPr>
          <w:b/>
          <w:sz w:val="28"/>
        </w:rPr>
        <w:t>актуальность</w:t>
      </w:r>
      <w:r>
        <w:rPr>
          <w:sz w:val="28"/>
        </w:rPr>
        <w:t xml:space="preserve">  избранной проблемы, степень ее разработанности и сформулировать</w:t>
      </w:r>
      <w:r w:rsidR="006C1EC6">
        <w:rPr>
          <w:sz w:val="28"/>
        </w:rPr>
        <w:t xml:space="preserve"> </w:t>
      </w:r>
      <w:r w:rsidR="006418D4" w:rsidRPr="006C1EC6">
        <w:rPr>
          <w:b/>
          <w:sz w:val="28"/>
        </w:rPr>
        <w:t xml:space="preserve">цель </w:t>
      </w:r>
      <w:r w:rsidR="006418D4">
        <w:rPr>
          <w:sz w:val="28"/>
        </w:rPr>
        <w:t>исследования (определяется исходя из названия курсовой работы</w:t>
      </w:r>
      <w:r w:rsidR="00C8586B">
        <w:rPr>
          <w:sz w:val="28"/>
        </w:rPr>
        <w:t>, но не дублирует его</w:t>
      </w:r>
      <w:r w:rsidR="006418D4">
        <w:rPr>
          <w:sz w:val="28"/>
        </w:rPr>
        <w:t>),</w:t>
      </w:r>
      <w:r>
        <w:rPr>
          <w:sz w:val="28"/>
        </w:rPr>
        <w:t xml:space="preserve"> </w:t>
      </w:r>
      <w:r w:rsidRPr="006C1EC6">
        <w:rPr>
          <w:b/>
          <w:sz w:val="28"/>
        </w:rPr>
        <w:t>задачи</w:t>
      </w:r>
      <w:r>
        <w:rPr>
          <w:sz w:val="28"/>
        </w:rPr>
        <w:t>, которые будут решаться в работе</w:t>
      </w:r>
      <w:r w:rsidR="006C1EC6">
        <w:rPr>
          <w:sz w:val="28"/>
        </w:rPr>
        <w:t xml:space="preserve"> (определяются исходя из содержания курсовой, и должны включать не менее 4 – 6).  Кроме того,  студент</w:t>
      </w:r>
      <w:r w:rsidR="00A73C36">
        <w:rPr>
          <w:sz w:val="28"/>
        </w:rPr>
        <w:t>у необходимо</w:t>
      </w:r>
      <w:r w:rsidR="006C1EC6">
        <w:rPr>
          <w:sz w:val="28"/>
        </w:rPr>
        <w:t xml:space="preserve"> определ</w:t>
      </w:r>
      <w:r w:rsidR="00A73C36">
        <w:rPr>
          <w:sz w:val="28"/>
        </w:rPr>
        <w:t>ить</w:t>
      </w:r>
      <w:r w:rsidR="006C1EC6">
        <w:rPr>
          <w:sz w:val="28"/>
        </w:rPr>
        <w:t xml:space="preserve"> </w:t>
      </w:r>
      <w:r w:rsidR="006C1EC6" w:rsidRPr="006C1EC6">
        <w:rPr>
          <w:b/>
          <w:sz w:val="28"/>
        </w:rPr>
        <w:t>объект исследования</w:t>
      </w:r>
      <w:r w:rsidR="006C1EC6">
        <w:rPr>
          <w:sz w:val="28"/>
        </w:rPr>
        <w:t xml:space="preserve">, </w:t>
      </w:r>
      <w:r w:rsidR="006C1EC6" w:rsidRPr="006C1EC6">
        <w:rPr>
          <w:b/>
          <w:sz w:val="28"/>
        </w:rPr>
        <w:t>предмет исследования, методы</w:t>
      </w:r>
      <w:r w:rsidR="006C1EC6">
        <w:rPr>
          <w:sz w:val="28"/>
        </w:rPr>
        <w:t>, которыми он будет пользоваться в процессе написания работы, и да</w:t>
      </w:r>
      <w:r w:rsidR="00A73C36">
        <w:rPr>
          <w:sz w:val="28"/>
        </w:rPr>
        <w:t>ть</w:t>
      </w:r>
      <w:r w:rsidR="006C1EC6">
        <w:rPr>
          <w:sz w:val="28"/>
        </w:rPr>
        <w:t xml:space="preserve"> кратк</w:t>
      </w:r>
      <w:r w:rsidR="00A73C36">
        <w:rPr>
          <w:sz w:val="28"/>
        </w:rPr>
        <w:t>ую</w:t>
      </w:r>
      <w:r w:rsidR="006C1EC6">
        <w:rPr>
          <w:sz w:val="28"/>
        </w:rPr>
        <w:t xml:space="preserve"> </w:t>
      </w:r>
      <w:r w:rsidR="006C1EC6" w:rsidRPr="006C1EC6">
        <w:rPr>
          <w:b/>
          <w:sz w:val="28"/>
        </w:rPr>
        <w:t>аннотаци</w:t>
      </w:r>
      <w:r w:rsidR="00A73C36">
        <w:rPr>
          <w:b/>
          <w:sz w:val="28"/>
        </w:rPr>
        <w:t>ю</w:t>
      </w:r>
      <w:r w:rsidR="006C1EC6" w:rsidRPr="006C1EC6">
        <w:rPr>
          <w:b/>
          <w:sz w:val="28"/>
        </w:rPr>
        <w:t xml:space="preserve"> каждой главы</w:t>
      </w:r>
      <w:r w:rsidR="006C1EC6">
        <w:rPr>
          <w:sz w:val="28"/>
        </w:rPr>
        <w:t>.</w:t>
      </w:r>
      <w:r>
        <w:rPr>
          <w:sz w:val="28"/>
        </w:rPr>
        <w:t xml:space="preserve"> Введение должно быть кратким  (2-3 страницы)</w:t>
      </w:r>
      <w:r w:rsidR="00A73C36">
        <w:rPr>
          <w:sz w:val="28"/>
        </w:rPr>
        <w:t xml:space="preserve"> и</w:t>
      </w:r>
      <w:r w:rsidR="006C1EC6">
        <w:rPr>
          <w:sz w:val="28"/>
        </w:rPr>
        <w:t xml:space="preserve"> не включать ни определений, </w:t>
      </w:r>
      <w:r w:rsidR="00C8586B">
        <w:rPr>
          <w:sz w:val="28"/>
        </w:rPr>
        <w:t xml:space="preserve"> </w:t>
      </w:r>
      <w:r w:rsidR="00A73C36">
        <w:rPr>
          <w:sz w:val="28"/>
        </w:rPr>
        <w:t xml:space="preserve">ни </w:t>
      </w:r>
      <w:r w:rsidR="00C8586B">
        <w:rPr>
          <w:sz w:val="28"/>
        </w:rPr>
        <w:t xml:space="preserve">понятий, </w:t>
      </w:r>
      <w:r w:rsidR="006C1EC6">
        <w:rPr>
          <w:sz w:val="28"/>
        </w:rPr>
        <w:t>ни статистических показателей</w:t>
      </w:r>
      <w:r>
        <w:rPr>
          <w:sz w:val="28"/>
        </w:rPr>
        <w:t>.</w:t>
      </w:r>
      <w:r w:rsidR="00C8586B">
        <w:rPr>
          <w:sz w:val="28"/>
        </w:rPr>
        <w:t xml:space="preserve"> Актуальность, цель, задачи, объект, предмет исследования, аннотация начинаются с красной строки.</w:t>
      </w:r>
    </w:p>
    <w:p w:rsidR="00A05817" w:rsidRDefault="00A05817">
      <w:pPr>
        <w:ind w:right="-142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b/>
          <w:iCs/>
          <w:sz w:val="28"/>
        </w:rPr>
        <w:t>В основной части текста</w:t>
      </w:r>
      <w:r>
        <w:rPr>
          <w:sz w:val="28"/>
        </w:rPr>
        <w:t xml:space="preserve"> излагается содержание темы. Эту часть рекомендуется  разделить на 2-3 главы в зависимости от темы курсовой работы,  раскрывающих сущность проблемы. </w:t>
      </w:r>
      <w:r>
        <w:rPr>
          <w:b/>
          <w:bCs/>
          <w:sz w:val="28"/>
        </w:rPr>
        <w:t>В первой главе</w:t>
      </w:r>
      <w:r>
        <w:rPr>
          <w:sz w:val="28"/>
        </w:rPr>
        <w:t xml:space="preserve"> рассматриваются </w:t>
      </w:r>
      <w:r w:rsidRPr="00C8586B">
        <w:rPr>
          <w:b/>
          <w:sz w:val="28"/>
        </w:rPr>
        <w:t>теоретические</w:t>
      </w:r>
      <w:r>
        <w:rPr>
          <w:sz w:val="28"/>
        </w:rPr>
        <w:t xml:space="preserve"> </w:t>
      </w:r>
      <w:r w:rsidRPr="00C8586B">
        <w:rPr>
          <w:b/>
          <w:sz w:val="28"/>
        </w:rPr>
        <w:t>вопросы</w:t>
      </w:r>
      <w:r>
        <w:rPr>
          <w:sz w:val="28"/>
        </w:rPr>
        <w:t>,</w:t>
      </w:r>
      <w:r w:rsidR="00C8586B">
        <w:rPr>
          <w:sz w:val="28"/>
        </w:rPr>
        <w:t xml:space="preserve"> раскрываются сущность проблемы, принципы, классификация; </w:t>
      </w:r>
      <w:r>
        <w:rPr>
          <w:sz w:val="28"/>
        </w:rPr>
        <w:t xml:space="preserve"> анализируются разные точки зрения</w:t>
      </w:r>
      <w:r w:rsidR="00C8586B">
        <w:rPr>
          <w:sz w:val="28"/>
        </w:rPr>
        <w:t>, проводится  сравнительная характеристика,</w:t>
      </w:r>
      <w:r>
        <w:rPr>
          <w:sz w:val="28"/>
        </w:rPr>
        <w:t xml:space="preserve"> по</w:t>
      </w:r>
      <w:r w:rsidR="00C8586B">
        <w:rPr>
          <w:sz w:val="28"/>
        </w:rPr>
        <w:t xml:space="preserve"> возможности</w:t>
      </w:r>
      <w:r w:rsidR="00647D60">
        <w:rPr>
          <w:sz w:val="28"/>
        </w:rPr>
        <w:t xml:space="preserve">, </w:t>
      </w:r>
      <w:r w:rsidR="00C8586B">
        <w:rPr>
          <w:sz w:val="28"/>
        </w:rPr>
        <w:t xml:space="preserve"> разрабатывается своя точка зрения по</w:t>
      </w:r>
      <w:r>
        <w:rPr>
          <w:sz w:val="28"/>
        </w:rPr>
        <w:t xml:space="preserve"> изучаемой проблеме. (Отвечаете на вопрос – как должно быть). </w:t>
      </w:r>
      <w:r>
        <w:rPr>
          <w:b/>
          <w:bCs/>
          <w:sz w:val="28"/>
        </w:rPr>
        <w:t>Во</w:t>
      </w:r>
      <w:r w:rsidR="00951619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второй</w:t>
      </w:r>
      <w:r>
        <w:rPr>
          <w:sz w:val="28"/>
        </w:rPr>
        <w:t xml:space="preserve"> </w:t>
      </w:r>
      <w:r>
        <w:rPr>
          <w:b/>
          <w:bCs/>
          <w:sz w:val="28"/>
        </w:rPr>
        <w:t>главе</w:t>
      </w:r>
      <w:r w:rsidR="00951619">
        <w:rPr>
          <w:b/>
          <w:bCs/>
          <w:sz w:val="28"/>
        </w:rPr>
        <w:t xml:space="preserve"> </w:t>
      </w:r>
      <w:r>
        <w:rPr>
          <w:sz w:val="28"/>
        </w:rPr>
        <w:t xml:space="preserve"> дается аналитическая оценка изучаемой проблемы. Для этого анализируются статистические данные за последние годы в динамике  (за пять или более лет), выявляются особенности  их проявления в изучаемом объекте</w:t>
      </w:r>
      <w:r w:rsidR="00647D60">
        <w:rPr>
          <w:sz w:val="28"/>
        </w:rPr>
        <w:t xml:space="preserve"> и  проблемы</w:t>
      </w:r>
      <w:r>
        <w:rPr>
          <w:sz w:val="28"/>
        </w:rPr>
        <w:t>. (Отвечаете на вопрос – как есть)</w:t>
      </w:r>
      <w:r w:rsidR="00647D60">
        <w:rPr>
          <w:sz w:val="28"/>
        </w:rPr>
        <w:t>.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В третьей главе </w:t>
      </w:r>
      <w:r>
        <w:rPr>
          <w:sz w:val="28"/>
        </w:rPr>
        <w:t>обосновываются и формулируются результаты исследования, осуществляется анализ имеющихся предложений по проблеме и сопоставление точек зрения.  (Отвечаете на вопрос – что необходимо сделать, чтобы привести  к тому, как должно быть).</w:t>
      </w:r>
    </w:p>
    <w:p w:rsidR="00A05817" w:rsidRDefault="00A05817">
      <w:pPr>
        <w:pStyle w:val="21"/>
      </w:pPr>
      <w:r>
        <w:t xml:space="preserve"> Каждая  глава начинается с новой страницы. Основная  часть  работы может быть изложена на 20-25 страницах стандартного листа (</w:t>
      </w:r>
      <w:r w:rsidR="00951619">
        <w:t xml:space="preserve">формат </w:t>
      </w:r>
      <w:r>
        <w:t>А4).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iCs/>
          <w:sz w:val="28"/>
        </w:rPr>
        <w:t xml:space="preserve">      </w:t>
      </w:r>
      <w:r>
        <w:rPr>
          <w:b/>
          <w:iCs/>
          <w:sz w:val="28"/>
        </w:rPr>
        <w:t>В заключении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 формулируются  основные  выводы  курсовой работы, по возможности даются  обоснованные предложения. В заключении необходимо соотнести полученные выводы с целями и задачами, поставленными во введении. Заключение  должно быть кратким  (1-3 стр.).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В конце курсовой работы прилагается </w:t>
      </w:r>
      <w:r>
        <w:rPr>
          <w:b/>
          <w:iCs/>
          <w:sz w:val="28"/>
        </w:rPr>
        <w:t>библиографический список</w:t>
      </w:r>
      <w:r>
        <w:rPr>
          <w:i/>
          <w:sz w:val="28"/>
        </w:rPr>
        <w:t>,</w:t>
      </w:r>
      <w:r>
        <w:rPr>
          <w:sz w:val="28"/>
        </w:rPr>
        <w:t xml:space="preserve"> составленный в определенной последовательности (см. приложение 6) .</w:t>
      </w:r>
    </w:p>
    <w:p w:rsidR="00A05817" w:rsidRDefault="00A05817">
      <w:pPr>
        <w:ind w:right="-142"/>
        <w:jc w:val="center"/>
        <w:rPr>
          <w:b/>
          <w:bCs/>
          <w:i/>
          <w:iCs/>
          <w:sz w:val="28"/>
        </w:rPr>
      </w:pPr>
    </w:p>
    <w:p w:rsidR="00A05817" w:rsidRDefault="00A05817">
      <w:pPr>
        <w:pStyle w:val="9"/>
        <w:spacing w:line="240" w:lineRule="auto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ОСНОВНЫЕ ТРЕБОВАНИЯ</w:t>
      </w:r>
    </w:p>
    <w:p w:rsidR="00A05817" w:rsidRDefault="00A05817"/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i/>
          <w:sz w:val="28"/>
        </w:rPr>
        <w:t xml:space="preserve">      </w:t>
      </w:r>
      <w:r>
        <w:rPr>
          <w:sz w:val="28"/>
        </w:rPr>
        <w:t xml:space="preserve">         При написании курсовой работы для полного и правильного раскрытия содержания избранной темы  необходимо:</w:t>
      </w:r>
    </w:p>
    <w:p w:rsidR="00A05817" w:rsidRDefault="00A05817">
      <w:pPr>
        <w:numPr>
          <w:ilvl w:val="0"/>
          <w:numId w:val="2"/>
        </w:numPr>
        <w:tabs>
          <w:tab w:val="num" w:pos="0"/>
        </w:tabs>
        <w:ind w:right="-142"/>
        <w:jc w:val="both"/>
        <w:rPr>
          <w:sz w:val="28"/>
          <w:szCs w:val="20"/>
        </w:rPr>
      </w:pPr>
      <w:r>
        <w:rPr>
          <w:sz w:val="28"/>
        </w:rPr>
        <w:t xml:space="preserve">изучить работы  монографического  характера по избранной проблеме; 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ознакомиться с нормативно-правовыми актами (Законы РФ и УР, постановления правительства, Указы Президента РФ и др.);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ознакомиться со статистическими данными, публикуемыми в периодической печати и статистических сборниках;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изучить статьи по избранной теме, публикуемые в журналах “Вопросы экономики”, “Российский экономический журнал”, “Финансы и кредит”, “Экономическая школа”, “ Мировая экономика и международные отношения”, “Экономист”, в еженедельнике “Экономика и жизнь”</w:t>
      </w:r>
      <w:r w:rsidR="00280983">
        <w:rPr>
          <w:sz w:val="28"/>
        </w:rPr>
        <w:t>, «Российская бизнес-газета», «Эксперт»</w:t>
      </w:r>
      <w:r>
        <w:rPr>
          <w:sz w:val="28"/>
        </w:rPr>
        <w:t xml:space="preserve"> и других.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Практика ставит проблемы и вопросы, к которым теория не всегда готова. Отсюда по многим проблемам экономической теории специалисты имеют разные точки зрения, и по ним ведутся дискуссии, которые находят отражение в литературе. В курсовой работе необходимо изложить  имеющиеся в литературе точки зрения  по исследуемой проблеме и дать их критический обзор</w:t>
      </w:r>
      <w:r w:rsidR="00A56328">
        <w:rPr>
          <w:sz w:val="28"/>
        </w:rPr>
        <w:t>, при этом ссылаясь на первоисточники</w:t>
      </w:r>
      <w:r>
        <w:rPr>
          <w:sz w:val="28"/>
        </w:rPr>
        <w:t>. Желательно высказать свою точку зрения.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Одним  из важнейших требований, предъявляемых к студентам, является самостоятельное и творческое их выполнение. Не следует заниматься механическим списыванием текстов из  опубликованных, часто устаревших статей, брошюр, книг.</w:t>
      </w:r>
    </w:p>
    <w:p w:rsidR="00A05817" w:rsidRDefault="00A05817">
      <w:pPr>
        <w:ind w:right="-142"/>
        <w:jc w:val="both"/>
        <w:rPr>
          <w:sz w:val="28"/>
        </w:rPr>
      </w:pPr>
      <w:r>
        <w:rPr>
          <w:sz w:val="28"/>
        </w:rPr>
        <w:t xml:space="preserve">      Курсовая работа должна быть написана хорошим литературным языком. Следует соблюдать единообразие в применении терминов, условных обозначений, сокращений слов, мер веса и длины и т.д.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A05817" w:rsidRDefault="00A05817">
      <w:pPr>
        <w:pStyle w:val="9"/>
        <w:spacing w:line="240" w:lineRule="auto"/>
        <w:rPr>
          <w:i w:val="0"/>
          <w:iCs w:val="0"/>
          <w:sz w:val="28"/>
          <w:szCs w:val="20"/>
        </w:rPr>
      </w:pPr>
      <w:r>
        <w:rPr>
          <w:i w:val="0"/>
          <w:iCs w:val="0"/>
          <w:sz w:val="28"/>
          <w:szCs w:val="20"/>
        </w:rPr>
        <w:t>ПОРЯДОК ВЫПОЛНЕНИЯ КУРСОВОЙ РАБОТЫ</w:t>
      </w:r>
    </w:p>
    <w:p w:rsidR="00A05817" w:rsidRDefault="00A05817"/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Выполнение курсовой работы целесообразно ра</w:t>
      </w:r>
      <w:r w:rsidR="00A56328">
        <w:rPr>
          <w:sz w:val="28"/>
        </w:rPr>
        <w:t>зде</w:t>
      </w:r>
      <w:r>
        <w:rPr>
          <w:sz w:val="28"/>
        </w:rPr>
        <w:t>лить на 6 этапов:</w:t>
      </w:r>
    </w:p>
    <w:p w:rsidR="00A05817" w:rsidRDefault="00A05817">
      <w:pPr>
        <w:ind w:right="-142" w:firstLine="708"/>
        <w:jc w:val="both"/>
        <w:rPr>
          <w:sz w:val="28"/>
          <w:szCs w:val="20"/>
        </w:rPr>
      </w:pPr>
      <w:r>
        <w:rPr>
          <w:sz w:val="28"/>
        </w:rPr>
        <w:t>-</w:t>
      </w:r>
      <w:r w:rsidR="00A56328">
        <w:rPr>
          <w:sz w:val="28"/>
        </w:rPr>
        <w:t xml:space="preserve"> </w:t>
      </w:r>
      <w:r>
        <w:rPr>
          <w:sz w:val="28"/>
        </w:rPr>
        <w:t>выбор темы;</w:t>
      </w:r>
    </w:p>
    <w:p w:rsidR="00A05817" w:rsidRDefault="00A05817">
      <w:pPr>
        <w:ind w:left="360" w:right="-142" w:firstLine="348"/>
        <w:jc w:val="both"/>
        <w:rPr>
          <w:sz w:val="28"/>
          <w:szCs w:val="20"/>
        </w:rPr>
      </w:pPr>
      <w:r>
        <w:rPr>
          <w:sz w:val="28"/>
        </w:rPr>
        <w:t>-</w:t>
      </w:r>
      <w:r w:rsidR="00A56328">
        <w:rPr>
          <w:sz w:val="28"/>
        </w:rPr>
        <w:t xml:space="preserve"> </w:t>
      </w:r>
      <w:r>
        <w:rPr>
          <w:sz w:val="28"/>
        </w:rPr>
        <w:t>подбор и изучение литературы;</w:t>
      </w:r>
    </w:p>
    <w:p w:rsidR="00A05817" w:rsidRDefault="00A05817">
      <w:pPr>
        <w:ind w:right="-142" w:firstLine="708"/>
        <w:jc w:val="both"/>
        <w:rPr>
          <w:sz w:val="28"/>
          <w:szCs w:val="20"/>
        </w:rPr>
      </w:pPr>
      <w:r>
        <w:rPr>
          <w:sz w:val="28"/>
        </w:rPr>
        <w:t>-</w:t>
      </w:r>
      <w:r w:rsidR="00A56328">
        <w:rPr>
          <w:sz w:val="28"/>
        </w:rPr>
        <w:t xml:space="preserve"> </w:t>
      </w:r>
      <w:r>
        <w:rPr>
          <w:sz w:val="28"/>
        </w:rPr>
        <w:t>составление плана работы;</w:t>
      </w:r>
    </w:p>
    <w:p w:rsidR="00A05817" w:rsidRDefault="00A05817">
      <w:pPr>
        <w:ind w:right="-142" w:firstLine="708"/>
        <w:jc w:val="both"/>
        <w:rPr>
          <w:sz w:val="28"/>
          <w:szCs w:val="20"/>
        </w:rPr>
      </w:pPr>
      <w:r>
        <w:rPr>
          <w:sz w:val="28"/>
        </w:rPr>
        <w:t>-</w:t>
      </w:r>
      <w:r w:rsidR="00A56328">
        <w:rPr>
          <w:sz w:val="28"/>
        </w:rPr>
        <w:t xml:space="preserve"> </w:t>
      </w:r>
      <w:r>
        <w:rPr>
          <w:sz w:val="28"/>
        </w:rPr>
        <w:t>сбор и обработка фактического и статистического материала;</w:t>
      </w:r>
    </w:p>
    <w:p w:rsidR="00A05817" w:rsidRDefault="00A05817">
      <w:pPr>
        <w:ind w:right="-142" w:firstLine="708"/>
        <w:jc w:val="both"/>
        <w:rPr>
          <w:sz w:val="28"/>
          <w:szCs w:val="20"/>
        </w:rPr>
      </w:pPr>
      <w:r>
        <w:rPr>
          <w:sz w:val="28"/>
        </w:rPr>
        <w:t>-</w:t>
      </w:r>
      <w:r w:rsidR="00A56328">
        <w:rPr>
          <w:sz w:val="28"/>
        </w:rPr>
        <w:t xml:space="preserve"> </w:t>
      </w:r>
      <w:r>
        <w:rPr>
          <w:sz w:val="28"/>
        </w:rPr>
        <w:t>написание курсовой работы;</w:t>
      </w:r>
    </w:p>
    <w:p w:rsidR="00A05817" w:rsidRDefault="00A05817">
      <w:pPr>
        <w:ind w:right="-142" w:firstLine="708"/>
        <w:jc w:val="both"/>
        <w:rPr>
          <w:sz w:val="28"/>
          <w:szCs w:val="20"/>
        </w:rPr>
      </w:pPr>
      <w:r>
        <w:rPr>
          <w:sz w:val="28"/>
        </w:rPr>
        <w:t>-</w:t>
      </w:r>
      <w:r w:rsidR="00A56328">
        <w:rPr>
          <w:sz w:val="28"/>
        </w:rPr>
        <w:t xml:space="preserve"> </w:t>
      </w:r>
      <w:r>
        <w:rPr>
          <w:sz w:val="28"/>
        </w:rPr>
        <w:t>защита курсовой работы.</w:t>
      </w:r>
    </w:p>
    <w:p w:rsidR="00A05817" w:rsidRDefault="00A05817">
      <w:pPr>
        <w:pStyle w:val="a7"/>
        <w:rPr>
          <w:szCs w:val="20"/>
        </w:rPr>
      </w:pPr>
      <w:r>
        <w:t>Тема  курсовой работы выбирается самостоятельно из числа</w:t>
      </w:r>
      <w:r w:rsidR="00A56328">
        <w:t>,</w:t>
      </w:r>
      <w:r>
        <w:t xml:space="preserve"> предложенных кафедрой и согласовывается с преподавателем. 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</w:t>
      </w:r>
      <w:r>
        <w:rPr>
          <w:sz w:val="28"/>
        </w:rPr>
        <w:tab/>
        <w:t>После выбора темы нужно самостоятельно  составить  список необходимой литературы, подобрать ее и изучить. При составлении библиографического  списка  рекомендуется  пользоваться библиографическим  каталогами,  перечнями   опубликованных статей, которые приводятся в конце последнего в году  номера. Изучение периодической литературы следует начинать с работ, опубликованных в последние годы  и наиболее полно раскрывающих вопросы курсовой работы, а затем уже переходить и к более ранним изданиям.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При изучении литературы необходимо делать выписки  основных положений,  теоретических  выводов,  определений,  доказательств, статистических данных  и т.п. Записи  лучше вести на отдельных листах. Содержание записей на каждом листе должно относиться только  к одному  вопросу  работы, из  которых сделаны выписки. Листки записей следует сгруппировать по вопросам темы и разложить таким образом, чтобы получилось последовательное освещение изучаемых вопросов.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После выбора и изучения  литературы необходимо составить тщательно продуманный  план курсовой работы. Он должен быть представлен для согласования преподавателю-руководителю курсовой работы, назначенного кафедрой.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Для написания курсовой работы нужны как литературные источники, так и фактические материалы, на основе которых можно сделать обоснованные выводы о происходящих процессах и явлениях в экономической жизни, о закономерностях развития.  Источниками  получения статистических и фактических  данных могут быть статистические сборники и справочники, журналы и газеты, приложения к ним, различные информационные  бюллетени по экономическим вопросам и др.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При использовании фактического материала необходимо соблюдать известные правила, а именно: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данные следует приводить к абсолютным (млн. руб., т.,  м.,  шт.) или относительным (%) показателям и при их сравнении обязательно в одинаковых измерениях;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для доказательства определенной закономерности, тенденции требуется привести данные в динамике, которые раскрывали бы сущность экономического процесса, т.е. дать динамику за ряд лет;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для наглядности цифровые данные могут быть сведены в таблицы, диаграммы и графики, т.е. подвергнуты обработке (см. приложение 4, 5).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Следует, однако, помнить, что использование фактического материала к курсовой работе не должно приводить к наводнению ее большим количеством цифр. Необходимо стремиться к тому, чтобы данных было немного, но новых, типичных, выразительных и убедительных.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A05817" w:rsidRDefault="00A05817">
      <w:pPr>
        <w:pStyle w:val="9"/>
        <w:spacing w:line="240" w:lineRule="auto"/>
        <w:rPr>
          <w:bCs w:val="0"/>
          <w:i w:val="0"/>
          <w:iCs w:val="0"/>
          <w:sz w:val="28"/>
          <w:szCs w:val="20"/>
        </w:rPr>
      </w:pPr>
      <w:r>
        <w:rPr>
          <w:bCs w:val="0"/>
          <w:i w:val="0"/>
          <w:iCs w:val="0"/>
          <w:sz w:val="28"/>
          <w:szCs w:val="20"/>
        </w:rPr>
        <w:t>ОФОРМЛЕНИЕ КУРСОВОЙ РАБОТЫ</w:t>
      </w:r>
    </w:p>
    <w:p w:rsidR="00A05817" w:rsidRDefault="00A05817"/>
    <w:p w:rsidR="00951619" w:rsidRDefault="00A05817">
      <w:pPr>
        <w:ind w:right="-142"/>
        <w:jc w:val="both"/>
        <w:rPr>
          <w:sz w:val="28"/>
        </w:rPr>
      </w:pPr>
      <w:r>
        <w:rPr>
          <w:sz w:val="28"/>
        </w:rPr>
        <w:t xml:space="preserve">      Курсовая работа должна быть соответствующим образом оформлена.  К оформлению предъявляются следующие требования:</w:t>
      </w:r>
      <w:r w:rsidR="00951619">
        <w:rPr>
          <w:sz w:val="28"/>
        </w:rPr>
        <w:t xml:space="preserve"> </w:t>
      </w:r>
      <w:r>
        <w:rPr>
          <w:sz w:val="28"/>
        </w:rPr>
        <w:t>наличие</w:t>
      </w:r>
    </w:p>
    <w:p w:rsidR="00A05817" w:rsidRDefault="00951619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-  </w:t>
      </w:r>
      <w:r w:rsidR="00A05817">
        <w:rPr>
          <w:sz w:val="28"/>
        </w:rPr>
        <w:t xml:space="preserve"> титульного листа (см. приложение 1);</w:t>
      </w:r>
    </w:p>
    <w:p w:rsidR="00A05817" w:rsidRDefault="00951619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содержания  - </w:t>
      </w:r>
      <w:r w:rsidR="00A05817">
        <w:rPr>
          <w:sz w:val="28"/>
        </w:rPr>
        <w:t>план</w:t>
      </w:r>
      <w:r>
        <w:rPr>
          <w:sz w:val="28"/>
        </w:rPr>
        <w:t>а</w:t>
      </w:r>
      <w:r w:rsidR="00A05817">
        <w:rPr>
          <w:sz w:val="28"/>
        </w:rPr>
        <w:t xml:space="preserve"> работы  (</w:t>
      </w:r>
      <w:r w:rsidR="007D3E7D">
        <w:rPr>
          <w:sz w:val="28"/>
        </w:rPr>
        <w:t>с</w:t>
      </w:r>
      <w:r w:rsidR="00A05817">
        <w:rPr>
          <w:sz w:val="28"/>
        </w:rPr>
        <w:t>м. приложение 2);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библиографическ</w:t>
      </w:r>
      <w:r w:rsidR="00951619">
        <w:rPr>
          <w:sz w:val="28"/>
        </w:rPr>
        <w:t>ого</w:t>
      </w:r>
      <w:r>
        <w:rPr>
          <w:sz w:val="28"/>
        </w:rPr>
        <w:t xml:space="preserve"> спис</w:t>
      </w:r>
      <w:r w:rsidR="00951619">
        <w:rPr>
          <w:sz w:val="28"/>
        </w:rPr>
        <w:t>ка</w:t>
      </w:r>
      <w:r>
        <w:rPr>
          <w:sz w:val="28"/>
        </w:rPr>
        <w:t>, составленн</w:t>
      </w:r>
      <w:r w:rsidR="00951619">
        <w:rPr>
          <w:sz w:val="28"/>
        </w:rPr>
        <w:t>ого</w:t>
      </w:r>
      <w:r>
        <w:rPr>
          <w:sz w:val="28"/>
        </w:rPr>
        <w:t xml:space="preserve"> в алфавитном порядке фамилий авторов;</w:t>
      </w:r>
    </w:p>
    <w:p w:rsidR="00A05817" w:rsidRDefault="00A05817">
      <w:pPr>
        <w:numPr>
          <w:ilvl w:val="0"/>
          <w:numId w:val="2"/>
        </w:numPr>
        <w:ind w:right="-142"/>
        <w:jc w:val="both"/>
        <w:rPr>
          <w:sz w:val="28"/>
          <w:szCs w:val="20"/>
        </w:rPr>
      </w:pPr>
      <w:r>
        <w:rPr>
          <w:sz w:val="28"/>
        </w:rPr>
        <w:t>приложени</w:t>
      </w:r>
      <w:r w:rsidR="00FB3777">
        <w:rPr>
          <w:sz w:val="28"/>
        </w:rPr>
        <w:t>й</w:t>
      </w:r>
      <w:r>
        <w:rPr>
          <w:sz w:val="28"/>
        </w:rPr>
        <w:t xml:space="preserve"> (если таков</w:t>
      </w:r>
      <w:r w:rsidR="007D3E7D">
        <w:rPr>
          <w:sz w:val="28"/>
        </w:rPr>
        <w:t>ы</w:t>
      </w:r>
      <w:r>
        <w:rPr>
          <w:sz w:val="28"/>
        </w:rPr>
        <w:t>е име</w:t>
      </w:r>
      <w:r w:rsidR="007D3E7D">
        <w:rPr>
          <w:sz w:val="28"/>
        </w:rPr>
        <w:t>ю</w:t>
      </w:r>
      <w:r>
        <w:rPr>
          <w:sz w:val="28"/>
        </w:rPr>
        <w:t>тся).</w:t>
      </w:r>
    </w:p>
    <w:p w:rsidR="00A05817" w:rsidRDefault="00A05817">
      <w:pPr>
        <w:pStyle w:val="a4"/>
        <w:spacing w:line="240" w:lineRule="auto"/>
        <w:jc w:val="both"/>
        <w:rPr>
          <w:lang w:val="ru-RU"/>
        </w:rPr>
      </w:pPr>
      <w:r>
        <w:rPr>
          <w:lang w:val="ru-RU"/>
        </w:rPr>
        <w:t xml:space="preserve">     Текст работы необходимо писать от руки или в компьютерном варианте  на одной стороне отдельных стандартных листов бумаги</w:t>
      </w:r>
      <w:r w:rsidR="007D3E7D">
        <w:rPr>
          <w:lang w:val="ru-RU"/>
        </w:rPr>
        <w:t xml:space="preserve">. </w:t>
      </w:r>
      <w:r w:rsidR="007D3E7D" w:rsidRPr="003417CC">
        <w:rPr>
          <w:b/>
          <w:lang w:val="ru-RU"/>
        </w:rPr>
        <w:t>Параметры страницы</w:t>
      </w:r>
      <w:r w:rsidR="007D3E7D">
        <w:rPr>
          <w:lang w:val="ru-RU"/>
        </w:rPr>
        <w:t xml:space="preserve">: </w:t>
      </w:r>
      <w:r w:rsidR="007D3E7D" w:rsidRPr="003417CC">
        <w:rPr>
          <w:b/>
          <w:i/>
          <w:lang w:val="ru-RU"/>
        </w:rPr>
        <w:t>правое поле</w:t>
      </w:r>
      <w:r w:rsidR="007D3E7D">
        <w:rPr>
          <w:lang w:val="ru-RU"/>
        </w:rPr>
        <w:t xml:space="preserve"> – </w:t>
      </w:r>
      <w:smartTag w:uri="urn:schemas-microsoft-com:office:smarttags" w:element="metricconverter">
        <w:smartTagPr>
          <w:attr w:name="ProductID" w:val="1 СМ"/>
        </w:smartTagPr>
        <w:r w:rsidR="007D3E7D">
          <w:rPr>
            <w:lang w:val="ru-RU"/>
          </w:rPr>
          <w:t>1 см</w:t>
        </w:r>
      </w:smartTag>
      <w:r w:rsidR="007D3E7D">
        <w:rPr>
          <w:lang w:val="ru-RU"/>
        </w:rPr>
        <w:t xml:space="preserve">.; </w:t>
      </w:r>
      <w:r w:rsidR="007D3E7D" w:rsidRPr="003417CC">
        <w:rPr>
          <w:b/>
          <w:lang w:val="ru-RU"/>
        </w:rPr>
        <w:t>левое поле</w:t>
      </w:r>
      <w:r w:rsidR="007D3E7D">
        <w:rPr>
          <w:lang w:val="ru-RU"/>
        </w:rPr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="007D3E7D">
          <w:rPr>
            <w:lang w:val="ru-RU"/>
          </w:rPr>
          <w:t>3 см</w:t>
        </w:r>
      </w:smartTag>
      <w:r w:rsidR="007D3E7D">
        <w:rPr>
          <w:lang w:val="ru-RU"/>
        </w:rPr>
        <w:t xml:space="preserve">.; </w:t>
      </w:r>
      <w:r w:rsidR="007D3E7D" w:rsidRPr="003417CC">
        <w:rPr>
          <w:b/>
          <w:i/>
          <w:lang w:val="ru-RU"/>
        </w:rPr>
        <w:t>верхнее и нижнее</w:t>
      </w:r>
      <w:r w:rsidR="007D3E7D">
        <w:rPr>
          <w:lang w:val="ru-RU"/>
        </w:rPr>
        <w:t xml:space="preserve"> – </w:t>
      </w:r>
      <w:smartTag w:uri="urn:schemas-microsoft-com:office:smarttags" w:element="metricconverter">
        <w:smartTagPr>
          <w:attr w:name="ProductID" w:val="2,5 см"/>
        </w:smartTagPr>
        <w:r w:rsidR="007D3E7D">
          <w:rPr>
            <w:lang w:val="ru-RU"/>
          </w:rPr>
          <w:t>2,5 см</w:t>
        </w:r>
      </w:smartTag>
      <w:r w:rsidR="007D3E7D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3417CC">
        <w:rPr>
          <w:b/>
          <w:i/>
          <w:lang w:val="ru-RU"/>
        </w:rPr>
        <w:t xml:space="preserve">Между строчками должен быть </w:t>
      </w:r>
      <w:r w:rsidR="007D3E7D" w:rsidRPr="003417CC">
        <w:rPr>
          <w:b/>
          <w:i/>
          <w:lang w:val="ru-RU"/>
        </w:rPr>
        <w:t xml:space="preserve">полуторный </w:t>
      </w:r>
      <w:r w:rsidRPr="003417CC">
        <w:rPr>
          <w:b/>
          <w:i/>
          <w:lang w:val="ru-RU"/>
        </w:rPr>
        <w:t>интервал</w:t>
      </w:r>
      <w:r>
        <w:rPr>
          <w:lang w:val="ru-RU"/>
        </w:rPr>
        <w:t>.</w:t>
      </w:r>
      <w:r w:rsidR="007D3E7D">
        <w:rPr>
          <w:lang w:val="ru-RU"/>
        </w:rPr>
        <w:t xml:space="preserve"> </w:t>
      </w:r>
      <w:r w:rsidR="007D3E7D" w:rsidRPr="003417CC">
        <w:rPr>
          <w:b/>
          <w:i/>
          <w:lang w:val="ru-RU"/>
        </w:rPr>
        <w:t>Текст должен быть выровнен по ширине</w:t>
      </w:r>
      <w:r w:rsidR="003417CC">
        <w:rPr>
          <w:b/>
          <w:i/>
          <w:lang w:val="ru-RU"/>
        </w:rPr>
        <w:t xml:space="preserve"> (с переносом слов)</w:t>
      </w:r>
      <w:r w:rsidR="007D3E7D" w:rsidRPr="003417CC">
        <w:rPr>
          <w:b/>
          <w:i/>
          <w:lang w:val="ru-RU"/>
        </w:rPr>
        <w:t>. Абзацы - с красной строки.</w:t>
      </w:r>
    </w:p>
    <w:p w:rsidR="00A05817" w:rsidRDefault="00A05817">
      <w:pPr>
        <w:widowControl w:val="0"/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На все цитаты и цифровые данные, приводимые в тексте курсовой работы, указываются источники, т.е. делаются ссылки (см. приложение 3). </w:t>
      </w:r>
      <w:r w:rsidRPr="0083399B">
        <w:rPr>
          <w:b/>
          <w:i/>
          <w:sz w:val="28"/>
        </w:rPr>
        <w:t>Страницы  работы должны быть пронумерованы</w:t>
      </w:r>
      <w:r w:rsidR="003417CC" w:rsidRPr="0083399B">
        <w:rPr>
          <w:b/>
          <w:i/>
          <w:sz w:val="28"/>
        </w:rPr>
        <w:t xml:space="preserve"> (внизу страницы по центру)</w:t>
      </w:r>
      <w:r w:rsidRPr="0083399B">
        <w:rPr>
          <w:b/>
          <w:i/>
          <w:sz w:val="28"/>
        </w:rPr>
        <w:t>.</w:t>
      </w:r>
      <w:r>
        <w:rPr>
          <w:sz w:val="28"/>
        </w:rPr>
        <w:t xml:space="preserve"> Каждый раздел </w:t>
      </w:r>
      <w:r w:rsidR="00342F73">
        <w:rPr>
          <w:sz w:val="28"/>
        </w:rPr>
        <w:t xml:space="preserve"> (главу) </w:t>
      </w:r>
      <w:r>
        <w:rPr>
          <w:sz w:val="28"/>
        </w:rPr>
        <w:t>работы принято начинать с новой страницы.</w:t>
      </w:r>
    </w:p>
    <w:p w:rsidR="00A05817" w:rsidRDefault="00A05817">
      <w:pPr>
        <w:pStyle w:val="4"/>
        <w:spacing w:line="240" w:lineRule="auto"/>
        <w:jc w:val="both"/>
        <w:rPr>
          <w:lang w:val="ru-RU"/>
        </w:rPr>
      </w:pPr>
      <w:r w:rsidRPr="007D3E7D">
        <w:rPr>
          <w:lang w:val="ru-RU"/>
        </w:rPr>
        <w:t xml:space="preserve">      После написания необходимо сдать</w:t>
      </w:r>
      <w:r w:rsidR="007D3E7D">
        <w:rPr>
          <w:lang w:val="ru-RU"/>
        </w:rPr>
        <w:t xml:space="preserve"> курсовую работу</w:t>
      </w:r>
      <w:r w:rsidRPr="007D3E7D">
        <w:rPr>
          <w:lang w:val="ru-RU"/>
        </w:rPr>
        <w:t xml:space="preserve"> на кафедру методисту для </w:t>
      </w:r>
      <w:r w:rsidR="007D3E7D">
        <w:rPr>
          <w:lang w:val="ru-RU"/>
        </w:rPr>
        <w:t xml:space="preserve">ее </w:t>
      </w:r>
      <w:r w:rsidRPr="007D3E7D">
        <w:rPr>
          <w:lang w:val="ru-RU"/>
        </w:rPr>
        <w:t xml:space="preserve">регистрации. </w:t>
      </w:r>
      <w:r>
        <w:rPr>
          <w:lang w:val="ru-RU"/>
        </w:rPr>
        <w:t>После этого работа передается для рецензирования руководителю</w:t>
      </w:r>
      <w:r w:rsidR="007D3E7D">
        <w:rPr>
          <w:lang w:val="ru-RU"/>
        </w:rPr>
        <w:t xml:space="preserve"> (в течение </w:t>
      </w:r>
      <w:r w:rsidRPr="007D3E7D">
        <w:rPr>
          <w:lang w:val="ru-RU"/>
        </w:rPr>
        <w:t>10 дней</w:t>
      </w:r>
      <w:r w:rsidR="007D3E7D">
        <w:rPr>
          <w:lang w:val="ru-RU"/>
        </w:rPr>
        <w:t>)</w:t>
      </w:r>
      <w:r w:rsidRPr="007D3E7D">
        <w:rPr>
          <w:lang w:val="ru-RU"/>
        </w:rPr>
        <w:t xml:space="preserve">. </w:t>
      </w:r>
      <w:r>
        <w:rPr>
          <w:lang w:val="ru-RU"/>
        </w:rPr>
        <w:t>Курсовая работа после рецензирования вместе с рецензией выдается студенту на руки для подготовки к защите своей работы.</w:t>
      </w:r>
    </w:p>
    <w:p w:rsidR="00A05817" w:rsidRDefault="00A05817">
      <w:pPr>
        <w:ind w:right="-142"/>
        <w:jc w:val="both"/>
        <w:rPr>
          <w:b/>
          <w:i/>
          <w:sz w:val="28"/>
          <w:szCs w:val="20"/>
        </w:rPr>
      </w:pPr>
    </w:p>
    <w:p w:rsidR="003417CC" w:rsidRDefault="00A05817">
      <w:pPr>
        <w:pStyle w:val="9"/>
        <w:spacing w:line="240" w:lineRule="auto"/>
        <w:rPr>
          <w:i w:val="0"/>
          <w:iCs w:val="0"/>
          <w:sz w:val="28"/>
          <w:szCs w:val="20"/>
        </w:rPr>
      </w:pPr>
      <w:r>
        <w:rPr>
          <w:i w:val="0"/>
          <w:iCs w:val="0"/>
          <w:sz w:val="28"/>
          <w:szCs w:val="20"/>
        </w:rPr>
        <w:t xml:space="preserve">РАБОТА С РЕЦЕНЗИЕЙ И ПОДГОТОВКА К ЗАЩИТЕ КУРСОВОЙ </w:t>
      </w:r>
    </w:p>
    <w:p w:rsidR="00A05817" w:rsidRDefault="00A05817">
      <w:pPr>
        <w:pStyle w:val="9"/>
        <w:spacing w:line="240" w:lineRule="auto"/>
        <w:rPr>
          <w:i w:val="0"/>
          <w:iCs w:val="0"/>
          <w:sz w:val="28"/>
          <w:szCs w:val="20"/>
        </w:rPr>
      </w:pPr>
      <w:r>
        <w:rPr>
          <w:i w:val="0"/>
          <w:iCs w:val="0"/>
          <w:sz w:val="28"/>
          <w:szCs w:val="20"/>
        </w:rPr>
        <w:t>РАБОТЫ</w:t>
      </w:r>
    </w:p>
    <w:p w:rsidR="00A05817" w:rsidRDefault="00A05817"/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Курсовая работа должна быть защищена до экзамена перед  руководителем. Без защиты курсовой работы студенты к экзамену не допускаются.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Следует внимательно прочитать рецензию, обдумать все замечания по содержанию и оформлению работы, стилю, грамотности изложения, ознакомиться с записями на полях работы. В рецензии на курсовую работу может не содержаться окончательная оценка.</w:t>
      </w:r>
      <w:r w:rsidR="007D3E7D">
        <w:rPr>
          <w:sz w:val="28"/>
        </w:rPr>
        <w:t xml:space="preserve"> </w:t>
      </w:r>
      <w:r>
        <w:rPr>
          <w:sz w:val="28"/>
        </w:rPr>
        <w:t>В ней может быть предварительная оценка в форме вывода: «Работа допускается к защите» или «Работа не допускается к защите». Окончательная оценка дается после защиты. Если работа не допущена к защите, то она должна быть переработана в соответствии с рецензией и вновь представлена на кафедру.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Работа не допускается к защите, если она не носит самостоятельного характера, списана из литературных источников или у других авторов, ск</w:t>
      </w:r>
      <w:r w:rsidR="00FB3777">
        <w:rPr>
          <w:sz w:val="28"/>
        </w:rPr>
        <w:t>ачена</w:t>
      </w:r>
      <w:r>
        <w:rPr>
          <w:sz w:val="28"/>
        </w:rPr>
        <w:t xml:space="preserve"> из Интернет</w:t>
      </w:r>
      <w:r w:rsidR="00FB3777">
        <w:rPr>
          <w:sz w:val="28"/>
        </w:rPr>
        <w:t>а</w:t>
      </w:r>
      <w:r>
        <w:rPr>
          <w:sz w:val="28"/>
        </w:rPr>
        <w:t>, если основные</w:t>
      </w:r>
      <w:r w:rsidR="00FB3777">
        <w:rPr>
          <w:sz w:val="28"/>
        </w:rPr>
        <w:t xml:space="preserve"> вопросы не раскрыты, изложены </w:t>
      </w:r>
      <w:r>
        <w:rPr>
          <w:sz w:val="28"/>
        </w:rPr>
        <w:t>х</w:t>
      </w:r>
      <w:r w:rsidR="00FB3777">
        <w:rPr>
          <w:sz w:val="28"/>
        </w:rPr>
        <w:t>ао</w:t>
      </w:r>
      <w:r>
        <w:rPr>
          <w:sz w:val="28"/>
        </w:rPr>
        <w:t>тично, фрагментарно, в тексте содержатся ошибки, научный аппарат оформлен неправильно, текст написан небрежно.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Если в рецензии имеются замечания, которые не ясны, необходимо с помощью руководителя уяснить суть замечаний, а в ходе защиты курсовой работы привести дополнительные доказательства для обоснования  своей позиции. При наличии ошибок в работе следует уяснить суть ошибок, а затем исправить их. Важно обратить внимание на замечания рецензента, изучить дополнительные источники и устранить замечания.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Оценку </w:t>
      </w:r>
      <w:r>
        <w:rPr>
          <w:b/>
          <w:bCs/>
          <w:sz w:val="28"/>
        </w:rPr>
        <w:t>«отлично»</w:t>
      </w:r>
      <w:r>
        <w:rPr>
          <w:sz w:val="28"/>
        </w:rPr>
        <w:t xml:space="preserve"> </w:t>
      </w:r>
      <w:r w:rsidR="00FB3777">
        <w:rPr>
          <w:sz w:val="28"/>
        </w:rPr>
        <w:t xml:space="preserve"> (91- 100 баллов) </w:t>
      </w:r>
      <w:r>
        <w:rPr>
          <w:sz w:val="28"/>
        </w:rPr>
        <w:t>получают те работы, в которых содержатся элементы научного творчества, делаются самостоятельные выводы, дается аргументированная критика и самостоятельный анализ фактического материала на основе глубоких знаний экономической литературы по данной теме.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Оценка </w:t>
      </w:r>
      <w:r>
        <w:rPr>
          <w:b/>
          <w:bCs/>
          <w:sz w:val="28"/>
        </w:rPr>
        <w:t>«хорошо»</w:t>
      </w:r>
      <w:r>
        <w:rPr>
          <w:sz w:val="28"/>
        </w:rPr>
        <w:t xml:space="preserve"> </w:t>
      </w:r>
      <w:r w:rsidR="00FB3777">
        <w:rPr>
          <w:sz w:val="28"/>
        </w:rPr>
        <w:t xml:space="preserve"> (74 – 90 баллов) </w:t>
      </w:r>
      <w:r>
        <w:rPr>
          <w:sz w:val="28"/>
        </w:rPr>
        <w:t>ставится тогда, когда в работе полно и всесторонне освещаются вопросы темы, но нет должной степени творчества.</w:t>
      </w:r>
    </w:p>
    <w:p w:rsidR="00A05817" w:rsidRDefault="00A05817">
      <w:pPr>
        <w:widowControl w:val="0"/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Оценку </w:t>
      </w:r>
      <w:r>
        <w:rPr>
          <w:b/>
          <w:bCs/>
          <w:sz w:val="28"/>
        </w:rPr>
        <w:t>«удовлетворительно»</w:t>
      </w:r>
      <w:r>
        <w:rPr>
          <w:sz w:val="28"/>
        </w:rPr>
        <w:t xml:space="preserve"> </w:t>
      </w:r>
      <w:r w:rsidR="00FB3777">
        <w:rPr>
          <w:sz w:val="28"/>
        </w:rPr>
        <w:t xml:space="preserve"> (61 – 73 балла) </w:t>
      </w:r>
      <w:r>
        <w:rPr>
          <w:sz w:val="28"/>
        </w:rPr>
        <w:t>студент получает в том случае, когда не может ответить на замечания рецензента, не глубоко владеет материалом работы, не в состоянии дать объяснения выводам и теоретическим положениям данной проблемы.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FB3777" w:rsidRDefault="00FB3777" w:rsidP="00FB3777">
      <w:pPr>
        <w:pStyle w:val="a3"/>
        <w:rPr>
          <w:b/>
          <w:bCs w:val="0"/>
        </w:rPr>
      </w:pPr>
    </w:p>
    <w:p w:rsidR="00FB3777" w:rsidRDefault="00FB3777" w:rsidP="00FB3777">
      <w:pPr>
        <w:pStyle w:val="a3"/>
        <w:rPr>
          <w:b/>
          <w:bCs w:val="0"/>
        </w:rPr>
      </w:pPr>
      <w:r>
        <w:rPr>
          <w:b/>
          <w:bCs w:val="0"/>
        </w:rPr>
        <w:t>ТЕМАТИКА КУРСОВЫХ РАБОТ</w:t>
      </w:r>
    </w:p>
    <w:p w:rsidR="00FB3777" w:rsidRDefault="00FB3777" w:rsidP="00FB3777">
      <w:pPr>
        <w:pStyle w:val="a3"/>
        <w:rPr>
          <w:b/>
          <w:bCs w:val="0"/>
        </w:rPr>
      </w:pPr>
    </w:p>
    <w:p w:rsidR="00FB3777" w:rsidRDefault="00FB3777" w:rsidP="00FB3777">
      <w:pPr>
        <w:ind w:firstLine="708"/>
        <w:jc w:val="both"/>
        <w:rPr>
          <w:sz w:val="28"/>
          <w:szCs w:val="20"/>
        </w:rPr>
      </w:pP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Аграрная кооперация: история и современная практика.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Аграрно-промышленный комплекс России, особенности его государственного регулирования в глобализирующейся экономике.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Акционерный капитал, акционерные общества в</w:t>
      </w:r>
      <w:r w:rsidR="00863ECC">
        <w:rPr>
          <w:sz w:val="28"/>
        </w:rPr>
        <w:t xml:space="preserve"> современной</w:t>
      </w:r>
      <w:r>
        <w:rPr>
          <w:sz w:val="28"/>
        </w:rPr>
        <w:t xml:space="preserve">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Антимонопольная политика и антимонопольное регулирование: международный и отечественный опыт.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Безработица: сущность, причины, особенности в России и Удмуртии.</w:t>
      </w:r>
    </w:p>
    <w:p w:rsidR="00C8619B" w:rsidRDefault="00FB3777" w:rsidP="00C8619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Биржи в рыночной экономике: особенности современного этапа развития.</w:t>
      </w:r>
    </w:p>
    <w:p w:rsidR="00C8619B" w:rsidRDefault="00C8619B" w:rsidP="00C8619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Валовой внутренний продукт и валовой национальный доход России: структура, динамика.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Валовой региональный продукт Удмуртии: структура, динамика.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Валютная политика современного российского государства.</w:t>
      </w:r>
    </w:p>
    <w:p w:rsidR="00FB3777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863ECC">
        <w:rPr>
          <w:sz w:val="28"/>
        </w:rPr>
        <w:t>Г</w:t>
      </w:r>
      <w:r w:rsidR="00FB3777">
        <w:rPr>
          <w:sz w:val="28"/>
        </w:rPr>
        <w:t>лобализаци</w:t>
      </w:r>
      <w:r w:rsidR="00863ECC">
        <w:rPr>
          <w:sz w:val="28"/>
        </w:rPr>
        <w:t xml:space="preserve">я </w:t>
      </w:r>
      <w:r w:rsidR="00FB3777">
        <w:rPr>
          <w:sz w:val="28"/>
        </w:rPr>
        <w:t>и экономическое развитие</w:t>
      </w:r>
      <w:r w:rsidR="00863ECC">
        <w:rPr>
          <w:sz w:val="28"/>
        </w:rPr>
        <w:t xml:space="preserve"> России</w:t>
      </w:r>
      <w:r w:rsidR="00FB3777">
        <w:rPr>
          <w:sz w:val="28"/>
        </w:rPr>
        <w:t>.</w:t>
      </w:r>
    </w:p>
    <w:p w:rsidR="00FB3777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FB3777">
        <w:rPr>
          <w:sz w:val="28"/>
        </w:rPr>
        <w:t>Внешний долг России и управление им.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Вывоз капитала: формы, направления и их влияние на экономику России.</w:t>
      </w:r>
    </w:p>
    <w:p w:rsidR="00C8619B" w:rsidRDefault="00C8619B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Госкорпорации и госхолдинги в экономике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Государственная поддержка малого бизнеса в России и за рубежом.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Государственная собственность: сущность, </w:t>
      </w:r>
      <w:r w:rsidR="00863ECC">
        <w:rPr>
          <w:sz w:val="28"/>
        </w:rPr>
        <w:t>динамика, тенденции развития</w:t>
      </w:r>
      <w:r>
        <w:rPr>
          <w:sz w:val="28"/>
        </w:rPr>
        <w:t>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Государственные расходы и государственные инвестиции как фактор ускорения экономического развития: проблемы, особенности.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Демографический кризис в России: пути</w:t>
      </w:r>
      <w:r w:rsidR="008215CD">
        <w:rPr>
          <w:sz w:val="28"/>
        </w:rPr>
        <w:t xml:space="preserve"> и опыт</w:t>
      </w:r>
      <w:r>
        <w:rPr>
          <w:sz w:val="28"/>
        </w:rPr>
        <w:t xml:space="preserve"> преодоления.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Денежная система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Евразийская интеграция: предпосылки, направления и задачи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Естественные монополии, государственное регулирование их деятельности</w:t>
      </w:r>
      <w:r w:rsidR="008215CD">
        <w:rPr>
          <w:sz w:val="28"/>
        </w:rPr>
        <w:t xml:space="preserve"> (мировой  опыт и опыт России)</w:t>
      </w:r>
      <w:r>
        <w:rPr>
          <w:sz w:val="28"/>
        </w:rPr>
        <w:t>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Жилищно-коммунальное хозяйство в структуре российской экономики: опыт и проблемы реформирования.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Изменения структуры производства и занятости  в современной</w:t>
      </w:r>
      <w:r w:rsidR="008215CD">
        <w:rPr>
          <w:sz w:val="28"/>
        </w:rPr>
        <w:t xml:space="preserve"> российской </w:t>
      </w:r>
      <w:r>
        <w:rPr>
          <w:sz w:val="28"/>
        </w:rPr>
        <w:t xml:space="preserve"> экономике.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Износ и обновление основного капитала в России</w:t>
      </w:r>
      <w:r w:rsidR="008215CD">
        <w:rPr>
          <w:sz w:val="28"/>
        </w:rPr>
        <w:t>: состояние, проблемы, пути решения</w:t>
      </w:r>
      <w:r>
        <w:rPr>
          <w:sz w:val="28"/>
        </w:rPr>
        <w:t>.</w:t>
      </w:r>
    </w:p>
    <w:p w:rsidR="002A007D" w:rsidRDefault="002A007D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Инвестиции в человеческий капитал: сущность, опыт, проблемы.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Инвестиционная активность бизнеса.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Инвестиционный климат как фактор экономического развития.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Индикаторы экономического роста.</w:t>
      </w:r>
    </w:p>
    <w:p w:rsidR="00C8619B" w:rsidRDefault="00C8619B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Инновационная политика российского государства.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Иностранные инвестиции в экономику России и Удмуртии.</w:t>
      </w:r>
    </w:p>
    <w:p w:rsidR="00FB3777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FB3777">
        <w:rPr>
          <w:sz w:val="28"/>
        </w:rPr>
        <w:t>Институциональная среда бизнеса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Институциональные преобразования социально-трудовой сферы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Интеллектуальный капитал и интеллектуальная собственность.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Инфляция: сущность, виды, масштабы в современной России.</w:t>
      </w:r>
    </w:p>
    <w:p w:rsidR="002A007D" w:rsidRDefault="002A007D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Качество  институтов как условие экономического развития.</w:t>
      </w:r>
    </w:p>
    <w:p w:rsidR="00FB3777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FB3777">
        <w:rPr>
          <w:sz w:val="28"/>
        </w:rPr>
        <w:t>Концентрация и диверсификация капитала в современной России.</w:t>
      </w:r>
    </w:p>
    <w:p w:rsidR="00C8619B" w:rsidRDefault="00C8619B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Концепция развития российской экономики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</w:rPr>
          <w:t>2020 г</w:t>
        </w:r>
      </w:smartTag>
      <w:r>
        <w:rPr>
          <w:sz w:val="28"/>
        </w:rPr>
        <w:t>. и стратегия развития Удмуртии.</w:t>
      </w:r>
    </w:p>
    <w:p w:rsidR="00FB3777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FB3777">
        <w:rPr>
          <w:sz w:val="28"/>
        </w:rPr>
        <w:t xml:space="preserve">Макроэкономическая политика </w:t>
      </w:r>
      <w:r w:rsidR="008215CD">
        <w:rPr>
          <w:sz w:val="28"/>
        </w:rPr>
        <w:t>государства</w:t>
      </w:r>
      <w:r w:rsidR="00FB3777">
        <w:rPr>
          <w:sz w:val="28"/>
        </w:rPr>
        <w:t xml:space="preserve">. Проблемы перехода </w:t>
      </w:r>
      <w:r w:rsidR="008215CD">
        <w:rPr>
          <w:sz w:val="28"/>
        </w:rPr>
        <w:t xml:space="preserve">России </w:t>
      </w:r>
      <w:r w:rsidR="00FB3777">
        <w:rPr>
          <w:sz w:val="28"/>
        </w:rPr>
        <w:t>к инновационно-инвестиционной модели развития.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Макроэкономическое программирование и комплексные целевые программы как инструмент государственной политики.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Мегаэкономика. Россия в мировой экономике: тенденции и проблемы.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Мировой, национальный и местный рынки энергоресурсов: проблемы государственного регулирования.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Модели экономической трансформации: проблемы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Монетарная политика российского государства на современном этапе.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Монополизм и антимонопольная политика</w:t>
      </w:r>
      <w:r w:rsidR="008215CD">
        <w:rPr>
          <w:sz w:val="28"/>
        </w:rPr>
        <w:t xml:space="preserve"> государства</w:t>
      </w:r>
      <w:r>
        <w:rPr>
          <w:sz w:val="28"/>
        </w:rPr>
        <w:t xml:space="preserve">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Монополии и конкуренция. Монополии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Монополистическая конкуренция: теория и российская практика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Налоговая система и проблемы ее совершенствования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Национальное богатство России, его структура, особенности.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Ненаблюдаемая экономика в современной России: причины, формы, масштабы, </w:t>
      </w:r>
      <w:r w:rsidR="0061345D">
        <w:rPr>
          <w:sz w:val="28"/>
        </w:rPr>
        <w:t>тенденции</w:t>
      </w:r>
      <w:r>
        <w:rPr>
          <w:sz w:val="28"/>
        </w:rPr>
        <w:t>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Неравенство доходов и проблема формирования среднего класса: зарубежный опыт и российская практика.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Общее и особенное в экономическом развитии </w:t>
      </w:r>
      <w:r w:rsidR="0061345D">
        <w:rPr>
          <w:sz w:val="28"/>
        </w:rPr>
        <w:t>группы БРИК</w:t>
      </w:r>
      <w:r>
        <w:rPr>
          <w:sz w:val="28"/>
        </w:rPr>
        <w:t>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Общественные блага. Государство как производитель общественных благ. Клубные блага.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Олигополистические рынки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Основные концепции кредитно-денежной политики государства.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Пенсионная система и ее реформирование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Пенсионное, медицинское и социальное страхование в России: проблемы реформирования. </w:t>
      </w:r>
    </w:p>
    <w:p w:rsidR="00C8619B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C8619B">
        <w:rPr>
          <w:sz w:val="28"/>
        </w:rPr>
        <w:t>Первый глобальный экономический кризис: причины, развертывание, последствия.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Поведение производителя: теория и современная практика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Политика государства в области науки, образовании и культуры.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Постиндустриальное общество: природа, противоречия, перспективы.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Предпринимательство в современной России: опыт, проблемы, решения.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Приватизация собственности в России, особенности начала </w:t>
      </w:r>
      <w:r>
        <w:rPr>
          <w:sz w:val="28"/>
          <w:lang w:val="en-US"/>
        </w:rPr>
        <w:t>XXI</w:t>
      </w:r>
      <w:r>
        <w:rPr>
          <w:sz w:val="28"/>
        </w:rPr>
        <w:t xml:space="preserve"> в.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Приоритетные социальные (национальные) проекты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Проблемы накопления и эффективного использования человеческого капитала: зарубежный опыт и российская практика.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Проблемы развития малого бизнеса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Профессиональный спорт как вид предпринимательства.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Профсоюзы на рынке труда: мировая практика и практика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Региональные аспекты внешнеэкономической политики </w:t>
      </w:r>
      <w:r w:rsidR="0061345D">
        <w:rPr>
          <w:sz w:val="28"/>
        </w:rPr>
        <w:t>государства</w:t>
      </w:r>
      <w:r>
        <w:rPr>
          <w:sz w:val="28"/>
        </w:rPr>
        <w:t>.</w:t>
      </w:r>
    </w:p>
    <w:p w:rsidR="00C8619B" w:rsidRDefault="00C8619B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«Ресурсное проклятие» - сущность концепции и российская специфика.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Реформа образования: </w:t>
      </w:r>
      <w:r w:rsidR="0061345D">
        <w:rPr>
          <w:sz w:val="28"/>
        </w:rPr>
        <w:t xml:space="preserve">сущность, </w:t>
      </w:r>
      <w:r>
        <w:rPr>
          <w:sz w:val="28"/>
        </w:rPr>
        <w:t xml:space="preserve">причины, цели, </w:t>
      </w:r>
      <w:r w:rsidR="0061345D">
        <w:rPr>
          <w:sz w:val="28"/>
        </w:rPr>
        <w:t>по</w:t>
      </w:r>
      <w:r>
        <w:rPr>
          <w:sz w:val="28"/>
        </w:rPr>
        <w:t>следствия.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Реформирование российской системы межбюджетных отношений.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Реформирование системы образования как условие </w:t>
      </w:r>
      <w:r w:rsidR="0061345D">
        <w:rPr>
          <w:sz w:val="28"/>
        </w:rPr>
        <w:t>накопления человеческого потенциала</w:t>
      </w:r>
      <w:r>
        <w:rPr>
          <w:sz w:val="28"/>
        </w:rPr>
        <w:t>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Рисковое (венчурное) предпринимательство: зарубежный опыт и российская практика.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Роль информационной экономики в становлении нового типа экономического  роста.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Роль центрального банка в регулировании кредитной системы.</w:t>
      </w:r>
    </w:p>
    <w:p w:rsidR="00C8619B" w:rsidRDefault="00C8619B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Россия в годы мирового кризиса (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 и последующие).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Россия и страны ближнего зарубежья как торговые партнеры.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Россия и страны дальнего зарубежья: внешнеэкономические связи.</w:t>
      </w:r>
    </w:p>
    <w:p w:rsidR="002A007D" w:rsidRDefault="002A007D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Рынок возобновляемых и невозобновляемых природных ресурсов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Рынок корпоративных ценных бумаг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Рынок образовательных услуг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Рынок потребительских благ в современной России.</w:t>
      </w:r>
    </w:p>
    <w:p w:rsidR="002A007D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Рынок  страхования в России: сущность, основные тенденции и проблемы развития.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Рынок труда, проблемы и пути повышения его гибкости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Собственность на недра в России: отношения бизнеса и государства.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Современный рынок информационных услуг.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Социальная ориентация экономики в России и в развитых странах Запада.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Социальная политика в США, странах ЕС, Японии, России: сравнительный анализ.</w:t>
      </w:r>
    </w:p>
    <w:p w:rsidR="002A007D" w:rsidRDefault="002A007D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Социальная рыночная экономика: теория и практика.</w:t>
      </w:r>
    </w:p>
    <w:p w:rsidR="00FB3777" w:rsidRDefault="002A007D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FB3777">
        <w:rPr>
          <w:sz w:val="28"/>
        </w:rPr>
        <w:t>Социальное партнерство: опыт развитых стран, проблемы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Социально-экономическая дифференциация населения в Российской Федерации.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Социальные аспекты экономического роста.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Способы и проблемы государственного регулирования ценообразования.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Становление и развитие системы национальных счетов. Национальные счета в России.</w:t>
      </w:r>
    </w:p>
    <w:p w:rsidR="002A007D" w:rsidRDefault="002A007D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Становление фермерства в современной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Структурная и промышленная политика: мировой опыт и проблемы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Транснационализация мировой экономики и российский бизнес.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Транснациональные банки и финансовые институты: сущность, стратегии развития.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Транснациональные корпорации за рубежом и в России.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Уровень жизни населения в России: индикаторы, динамика.</w:t>
      </w:r>
    </w:p>
    <w:p w:rsidR="00FB3777" w:rsidRDefault="00FB3777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Уровень и проблемы бедности в современном мире. Ловушка бедности.</w:t>
      </w:r>
    </w:p>
    <w:p w:rsidR="002A007D" w:rsidRDefault="002A007D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Факторы конкурентоспособности региона: теория и современная практика.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Финансово-промышленные группы в экономике России.</w:t>
      </w:r>
      <w:r w:rsidR="002A007D">
        <w:rPr>
          <w:sz w:val="28"/>
        </w:rPr>
        <w:t xml:space="preserve"> 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Характер и проблемы становления малого бизнеса в России и Удмуртии.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Цикличность экономики. Конъюнктурная политика государства.</w:t>
      </w:r>
    </w:p>
    <w:p w:rsidR="00FB3777" w:rsidRDefault="00FB3777" w:rsidP="00FB377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Частная собственность в современной России; ее структура, особенности.</w:t>
      </w:r>
    </w:p>
    <w:p w:rsidR="00FB3777" w:rsidRDefault="00FB3777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Частное образование в постиндустриальной экономике.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Экологический кризис: экономический аспект.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Экономическая безопасность России: состояние и проблемы ее достижения.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Экономическая безопасность страны: вопросы теории и практика.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Экономическая эффективность: показатели, динамика, проблемы.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Экономические циклы: виды, особенности взаимодействия в экономике России.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Экономический потенциал региона: проблемы его реализации.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Экономический рост и конкурентоспособность промышленности.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Экономический рост и социально-экономический прогресс.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Экономический рост, его модели, темпы.</w:t>
      </w:r>
    </w:p>
    <w:p w:rsidR="0092613C" w:rsidRDefault="0092613C" w:rsidP="002A007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Экстерналии и интерналии. Проблемы интернализации экстерналий: теория и российская практика.</w:t>
      </w:r>
    </w:p>
    <w:p w:rsidR="002A007D" w:rsidRDefault="002A007D" w:rsidP="002A007D">
      <w:pPr>
        <w:jc w:val="both"/>
        <w:rPr>
          <w:sz w:val="28"/>
        </w:rPr>
      </w:pPr>
    </w:p>
    <w:p w:rsidR="002A007D" w:rsidRDefault="002A007D" w:rsidP="002A007D">
      <w:pPr>
        <w:jc w:val="both"/>
        <w:rPr>
          <w:sz w:val="28"/>
        </w:rPr>
      </w:pPr>
    </w:p>
    <w:p w:rsidR="00C8619B" w:rsidRDefault="00C8619B" w:rsidP="00C8619B"/>
    <w:p w:rsidR="00C8619B" w:rsidRDefault="00C8619B" w:rsidP="00C8619B"/>
    <w:p w:rsidR="00C8619B" w:rsidRDefault="00C8619B" w:rsidP="00C8619B"/>
    <w:p w:rsidR="00A05817" w:rsidRPr="00627661" w:rsidRDefault="00A05817">
      <w:pPr>
        <w:pStyle w:val="6"/>
        <w:rPr>
          <w:b/>
        </w:rPr>
      </w:pPr>
      <w:r>
        <w:t xml:space="preserve">                                                              </w:t>
      </w:r>
      <w:r w:rsidRPr="00627661">
        <w:rPr>
          <w:b/>
        </w:rPr>
        <w:t>Приложение 1</w:t>
      </w:r>
    </w:p>
    <w:p w:rsidR="007D3E7D" w:rsidRPr="0061345D" w:rsidRDefault="007D3E7D" w:rsidP="0061345D">
      <w:pPr>
        <w:ind w:left="360"/>
        <w:rPr>
          <w:sz w:val="28"/>
          <w:szCs w:val="28"/>
        </w:rPr>
      </w:pPr>
    </w:p>
    <w:p w:rsidR="00A05817" w:rsidRDefault="0033782E">
      <w:pPr>
        <w:jc w:val="center"/>
      </w:pPr>
      <w:r>
        <w:t>РОС ОБРАЗОВАНИЕ</w:t>
      </w:r>
    </w:p>
    <w:p w:rsidR="00822EDD" w:rsidRDefault="0033782E">
      <w:pPr>
        <w:jc w:val="center"/>
      </w:pPr>
      <w:r>
        <w:t>ГОУ ВПО «</w:t>
      </w:r>
      <w:r w:rsidR="00822EDD">
        <w:t>УДМРТСКИЙ ГОСУДАРСТВЕННЫЙ УНИВЕРСИТЕТ</w:t>
      </w:r>
      <w:r>
        <w:t>»</w:t>
      </w:r>
    </w:p>
    <w:p w:rsidR="00822EDD" w:rsidRDefault="00822EDD">
      <w:pPr>
        <w:jc w:val="center"/>
      </w:pPr>
      <w:r>
        <w:t>ИНСТИТУТ ЭКОНОМИКИ И УПРАВЛЕНИЯ</w:t>
      </w:r>
    </w:p>
    <w:p w:rsidR="00822EDD" w:rsidRDefault="00822EDD">
      <w:pPr>
        <w:jc w:val="center"/>
        <w:rPr>
          <w:caps/>
          <w:szCs w:val="20"/>
        </w:rPr>
      </w:pPr>
      <w:r>
        <w:t>КАФЕДРА ЭКОНОМИЧЕСКОЙ ТЕОРИИ</w:t>
      </w:r>
    </w:p>
    <w:p w:rsidR="00A05817" w:rsidRDefault="00A05817">
      <w:pPr>
        <w:jc w:val="center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28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28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28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28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28"/>
        </w:rPr>
      </w:pPr>
    </w:p>
    <w:p w:rsidR="00A05817" w:rsidRDefault="00A05817">
      <w:pPr>
        <w:pStyle w:val="5"/>
        <w:spacing w:line="240" w:lineRule="auto"/>
        <w:rPr>
          <w:i w:val="0"/>
          <w:iCs/>
          <w:sz w:val="36"/>
          <w:szCs w:val="20"/>
        </w:rPr>
      </w:pPr>
      <w:r>
        <w:rPr>
          <w:i w:val="0"/>
          <w:iCs/>
          <w:sz w:val="36"/>
        </w:rPr>
        <w:t>КУРСОВАЯ РАБОТА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</w:t>
      </w:r>
    </w:p>
    <w:p w:rsidR="00A05817" w:rsidRDefault="00A05817">
      <w:pPr>
        <w:jc w:val="center"/>
        <w:rPr>
          <w:sz w:val="28"/>
          <w:szCs w:val="20"/>
        </w:rPr>
      </w:pPr>
      <w:r>
        <w:rPr>
          <w:sz w:val="28"/>
        </w:rPr>
        <w:t xml:space="preserve">ПО   ЭКОНОМИЧЕСКОЙ ТЕОРИИ  </w:t>
      </w:r>
    </w:p>
    <w:p w:rsidR="00A05817" w:rsidRDefault="00A05817">
      <w:pPr>
        <w:jc w:val="both"/>
        <w:rPr>
          <w:b/>
          <w:i/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  <w:t>на тему: _______________________________</w:t>
      </w: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       </w:t>
      </w:r>
    </w:p>
    <w:p w:rsidR="00A05817" w:rsidRDefault="00A05817">
      <w:pPr>
        <w:ind w:firstLine="708"/>
        <w:jc w:val="both"/>
        <w:rPr>
          <w:sz w:val="28"/>
        </w:rPr>
      </w:pPr>
    </w:p>
    <w:p w:rsidR="00A05817" w:rsidRDefault="00A05817">
      <w:pPr>
        <w:ind w:firstLine="708"/>
        <w:jc w:val="both"/>
        <w:rPr>
          <w:sz w:val="28"/>
        </w:rPr>
      </w:pPr>
    </w:p>
    <w:p w:rsidR="00A05817" w:rsidRDefault="00A05817">
      <w:pPr>
        <w:ind w:firstLine="708"/>
        <w:jc w:val="both"/>
        <w:rPr>
          <w:sz w:val="28"/>
        </w:rPr>
      </w:pPr>
    </w:p>
    <w:p w:rsidR="00A05817" w:rsidRDefault="00A05817">
      <w:pPr>
        <w:ind w:firstLine="708"/>
        <w:jc w:val="both"/>
        <w:rPr>
          <w:sz w:val="28"/>
        </w:rPr>
      </w:pPr>
    </w:p>
    <w:p w:rsidR="00A05817" w:rsidRDefault="00A05817">
      <w:pPr>
        <w:ind w:firstLine="708"/>
        <w:jc w:val="both"/>
        <w:rPr>
          <w:sz w:val="28"/>
        </w:rPr>
      </w:pPr>
    </w:p>
    <w:p w:rsidR="00A05817" w:rsidRDefault="00A05817">
      <w:pPr>
        <w:ind w:firstLine="708"/>
        <w:jc w:val="both"/>
        <w:rPr>
          <w:sz w:val="28"/>
        </w:rPr>
      </w:pPr>
      <w:r>
        <w:rPr>
          <w:sz w:val="28"/>
        </w:rPr>
        <w:t>Выполнил:</w:t>
      </w:r>
    </w:p>
    <w:p w:rsidR="00A05817" w:rsidRDefault="00A05817">
      <w:pPr>
        <w:ind w:firstLine="708"/>
        <w:jc w:val="both"/>
        <w:rPr>
          <w:sz w:val="28"/>
          <w:szCs w:val="20"/>
        </w:rPr>
      </w:pPr>
      <w:r>
        <w:rPr>
          <w:sz w:val="28"/>
        </w:rPr>
        <w:t xml:space="preserve">студент гр.                                                                      И.О. Фамилия        </w:t>
      </w: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Научный руководитель: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(должность, ученая степень,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  <w:t>звание)                                                                            И.О. Фамилия</w:t>
      </w: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           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A05817" w:rsidRPr="00822EDD" w:rsidRDefault="00822EDD">
      <w:pPr>
        <w:ind w:right="-142"/>
        <w:jc w:val="center"/>
        <w:rPr>
          <w:sz w:val="28"/>
          <w:szCs w:val="20"/>
        </w:rPr>
      </w:pPr>
      <w:r>
        <w:rPr>
          <w:sz w:val="28"/>
          <w:szCs w:val="20"/>
        </w:rPr>
        <w:t>Ижевск</w:t>
      </w:r>
      <w:r w:rsidR="00A05817">
        <w:rPr>
          <w:sz w:val="28"/>
          <w:szCs w:val="20"/>
        </w:rPr>
        <w:t xml:space="preserve"> </w:t>
      </w:r>
      <w:r>
        <w:rPr>
          <w:sz w:val="28"/>
          <w:szCs w:val="20"/>
        </w:rPr>
        <w:t>–</w:t>
      </w:r>
      <w:r w:rsidR="00A05817">
        <w:rPr>
          <w:sz w:val="28"/>
          <w:szCs w:val="20"/>
        </w:rPr>
        <w:t xml:space="preserve"> 200</w:t>
      </w:r>
      <w:r>
        <w:rPr>
          <w:sz w:val="28"/>
          <w:szCs w:val="20"/>
        </w:rPr>
        <w:t xml:space="preserve"> _</w:t>
      </w:r>
    </w:p>
    <w:p w:rsidR="00A05817" w:rsidRDefault="00A05817">
      <w:pPr>
        <w:ind w:right="-142"/>
        <w:jc w:val="right"/>
        <w:rPr>
          <w:sz w:val="28"/>
          <w:szCs w:val="20"/>
        </w:rPr>
      </w:pPr>
    </w:p>
    <w:p w:rsidR="00A05817" w:rsidRDefault="00A05817">
      <w:pPr>
        <w:ind w:right="-142"/>
        <w:jc w:val="right"/>
        <w:rPr>
          <w:b/>
          <w:bCs/>
          <w:sz w:val="28"/>
          <w:szCs w:val="20"/>
        </w:rPr>
      </w:pPr>
    </w:p>
    <w:p w:rsidR="00A05817" w:rsidRDefault="00A05817">
      <w:pPr>
        <w:ind w:right="-142"/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Приложение 2</w:t>
      </w:r>
    </w:p>
    <w:p w:rsidR="00A05817" w:rsidRDefault="00A05817">
      <w:pPr>
        <w:ind w:right="-142"/>
        <w:jc w:val="center"/>
        <w:rPr>
          <w:sz w:val="28"/>
          <w:szCs w:val="20"/>
        </w:rPr>
      </w:pPr>
      <w:r>
        <w:rPr>
          <w:sz w:val="28"/>
        </w:rPr>
        <w:t>ПРИМЕРНОЕ  ОГЛАВЛЕНИЕ    РАБОТЫ</w:t>
      </w:r>
      <w:r w:rsidR="00DE54BE">
        <w:rPr>
          <w:sz w:val="28"/>
        </w:rPr>
        <w:t xml:space="preserve"> на тему</w:t>
      </w:r>
    </w:p>
    <w:p w:rsidR="009946EA" w:rsidRDefault="00A05817">
      <w:pPr>
        <w:ind w:left="8496" w:right="-14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</w:t>
      </w:r>
    </w:p>
    <w:p w:rsidR="009946EA" w:rsidRPr="00DE54BE" w:rsidRDefault="00DE54BE" w:rsidP="00DE54BE">
      <w:pPr>
        <w:ind w:left="8496" w:right="-142" w:hanging="7776"/>
        <w:jc w:val="center"/>
        <w:rPr>
          <w:b/>
          <w:sz w:val="28"/>
        </w:rPr>
      </w:pPr>
      <w:r>
        <w:rPr>
          <w:b/>
          <w:sz w:val="28"/>
        </w:rPr>
        <w:t>«</w:t>
      </w:r>
      <w:r w:rsidRPr="00DE54BE">
        <w:rPr>
          <w:b/>
          <w:sz w:val="28"/>
        </w:rPr>
        <w:t>Иностранные инвестиции в экономику России</w:t>
      </w:r>
      <w:r>
        <w:rPr>
          <w:b/>
          <w:sz w:val="28"/>
        </w:rPr>
        <w:t>»</w:t>
      </w:r>
      <w:r w:rsidRPr="00DE54BE">
        <w:rPr>
          <w:b/>
          <w:sz w:val="28"/>
        </w:rPr>
        <w:t xml:space="preserve"> </w:t>
      </w:r>
    </w:p>
    <w:p w:rsidR="009946EA" w:rsidRDefault="009946EA">
      <w:pPr>
        <w:ind w:left="8496" w:right="-142"/>
        <w:jc w:val="both"/>
        <w:rPr>
          <w:sz w:val="28"/>
        </w:rPr>
      </w:pPr>
    </w:p>
    <w:p w:rsidR="00DE54BE" w:rsidRDefault="00DE54BE">
      <w:pPr>
        <w:ind w:left="8496" w:right="-142"/>
        <w:jc w:val="both"/>
        <w:rPr>
          <w:sz w:val="28"/>
        </w:rPr>
      </w:pPr>
    </w:p>
    <w:p w:rsidR="00DE54BE" w:rsidRDefault="00DE54BE" w:rsidP="00DE54BE">
      <w:pPr>
        <w:ind w:left="8496" w:right="-142" w:hanging="7776"/>
        <w:jc w:val="center"/>
        <w:rPr>
          <w:sz w:val="28"/>
        </w:rPr>
      </w:pPr>
      <w:r>
        <w:rPr>
          <w:sz w:val="28"/>
        </w:rPr>
        <w:t>Оглавление</w:t>
      </w:r>
    </w:p>
    <w:p w:rsidR="00DE54BE" w:rsidRDefault="00DE54BE">
      <w:pPr>
        <w:ind w:left="8496" w:right="-142"/>
        <w:jc w:val="both"/>
        <w:rPr>
          <w:sz w:val="28"/>
        </w:rPr>
      </w:pPr>
    </w:p>
    <w:p w:rsidR="00DE54BE" w:rsidRDefault="00DE54BE">
      <w:pPr>
        <w:ind w:left="8496" w:right="-142"/>
        <w:jc w:val="both"/>
        <w:rPr>
          <w:sz w:val="28"/>
        </w:rPr>
      </w:pPr>
    </w:p>
    <w:tbl>
      <w:tblPr>
        <w:tblStyle w:val="aa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8"/>
        <w:gridCol w:w="900"/>
      </w:tblGrid>
      <w:tr w:rsidR="009946EA">
        <w:tc>
          <w:tcPr>
            <w:tcW w:w="9108" w:type="dxa"/>
          </w:tcPr>
          <w:p w:rsidR="009946EA" w:rsidRDefault="009946EA">
            <w:pPr>
              <w:ind w:right="-142"/>
              <w:jc w:val="both"/>
              <w:rPr>
                <w:sz w:val="28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946EA" w:rsidRDefault="009946EA">
            <w:pPr>
              <w:ind w:right="-142"/>
              <w:jc w:val="both"/>
              <w:rPr>
                <w:sz w:val="28"/>
              </w:rPr>
            </w:pPr>
          </w:p>
        </w:tc>
      </w:tr>
      <w:tr w:rsidR="009946EA">
        <w:tc>
          <w:tcPr>
            <w:tcW w:w="9108" w:type="dxa"/>
          </w:tcPr>
          <w:p w:rsidR="009946EA" w:rsidRDefault="009946EA">
            <w:pPr>
              <w:ind w:right="-142"/>
              <w:jc w:val="both"/>
              <w:rPr>
                <w:sz w:val="28"/>
              </w:rPr>
            </w:pPr>
            <w:r>
              <w:rPr>
                <w:sz w:val="28"/>
              </w:rPr>
              <w:t>Введение ………………………………………………………………………..</w:t>
            </w:r>
          </w:p>
        </w:tc>
        <w:tc>
          <w:tcPr>
            <w:tcW w:w="900" w:type="dxa"/>
          </w:tcPr>
          <w:p w:rsidR="009946EA" w:rsidRDefault="009946EA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946EA">
        <w:tc>
          <w:tcPr>
            <w:tcW w:w="9108" w:type="dxa"/>
          </w:tcPr>
          <w:p w:rsidR="009946EA" w:rsidRDefault="009946EA">
            <w:pPr>
              <w:ind w:right="-142"/>
              <w:jc w:val="both"/>
              <w:rPr>
                <w:sz w:val="28"/>
              </w:rPr>
            </w:pPr>
            <w:r>
              <w:rPr>
                <w:sz w:val="28"/>
              </w:rPr>
              <w:t>1. Инвестиции, их сущность и экономическое значение ……………………</w:t>
            </w:r>
          </w:p>
        </w:tc>
        <w:tc>
          <w:tcPr>
            <w:tcW w:w="900" w:type="dxa"/>
          </w:tcPr>
          <w:p w:rsidR="009946EA" w:rsidRDefault="009946EA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946EA">
        <w:tc>
          <w:tcPr>
            <w:tcW w:w="9108" w:type="dxa"/>
          </w:tcPr>
          <w:p w:rsidR="009946EA" w:rsidRDefault="009946EA" w:rsidP="00A05817">
            <w:pPr>
              <w:ind w:right="-142" w:firstLine="180"/>
              <w:jc w:val="both"/>
              <w:rPr>
                <w:sz w:val="28"/>
              </w:rPr>
            </w:pPr>
            <w:r>
              <w:rPr>
                <w:sz w:val="28"/>
              </w:rPr>
              <w:t>1.1.Инвестиции, их сущность, виды………………………………………….</w:t>
            </w:r>
          </w:p>
        </w:tc>
        <w:tc>
          <w:tcPr>
            <w:tcW w:w="900" w:type="dxa"/>
          </w:tcPr>
          <w:p w:rsidR="009946EA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946EA">
        <w:tc>
          <w:tcPr>
            <w:tcW w:w="9108" w:type="dxa"/>
          </w:tcPr>
          <w:p w:rsidR="009946EA" w:rsidRDefault="009946EA" w:rsidP="00A05817">
            <w:pPr>
              <w:ind w:right="-142" w:firstLine="180"/>
              <w:jc w:val="both"/>
              <w:rPr>
                <w:sz w:val="28"/>
              </w:rPr>
            </w:pPr>
            <w:r>
              <w:rPr>
                <w:sz w:val="28"/>
              </w:rPr>
              <w:t>1.2.Факторы, определяющие инвестиции……………………………………</w:t>
            </w:r>
          </w:p>
        </w:tc>
        <w:tc>
          <w:tcPr>
            <w:tcW w:w="900" w:type="dxa"/>
          </w:tcPr>
          <w:p w:rsidR="009946EA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946EA">
        <w:tc>
          <w:tcPr>
            <w:tcW w:w="9108" w:type="dxa"/>
          </w:tcPr>
          <w:p w:rsidR="009946EA" w:rsidRDefault="009946EA" w:rsidP="00A05817">
            <w:pPr>
              <w:ind w:right="-142" w:firstLine="180"/>
              <w:jc w:val="both"/>
              <w:rPr>
                <w:sz w:val="28"/>
              </w:rPr>
            </w:pPr>
            <w:r>
              <w:rPr>
                <w:sz w:val="28"/>
              </w:rPr>
              <w:t>1.3.Влияние инвестиций на экономический рост ……………   ……………</w:t>
            </w:r>
          </w:p>
        </w:tc>
        <w:tc>
          <w:tcPr>
            <w:tcW w:w="900" w:type="dxa"/>
          </w:tcPr>
          <w:p w:rsidR="009946EA" w:rsidRDefault="009946EA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05817">
              <w:rPr>
                <w:sz w:val="28"/>
              </w:rPr>
              <w:t>0</w:t>
            </w:r>
          </w:p>
        </w:tc>
      </w:tr>
      <w:tr w:rsidR="009946EA">
        <w:tc>
          <w:tcPr>
            <w:tcW w:w="9108" w:type="dxa"/>
          </w:tcPr>
          <w:p w:rsidR="009946EA" w:rsidRDefault="009946EA">
            <w:pPr>
              <w:ind w:right="-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Инвестиционная ситуация и инвестиционный климат в России ………..   </w:t>
            </w:r>
          </w:p>
        </w:tc>
        <w:tc>
          <w:tcPr>
            <w:tcW w:w="900" w:type="dxa"/>
          </w:tcPr>
          <w:p w:rsidR="009946EA" w:rsidRDefault="009946EA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05817">
              <w:rPr>
                <w:sz w:val="28"/>
              </w:rPr>
              <w:t>2</w:t>
            </w:r>
          </w:p>
        </w:tc>
      </w:tr>
      <w:tr w:rsidR="009946EA">
        <w:tc>
          <w:tcPr>
            <w:tcW w:w="9108" w:type="dxa"/>
          </w:tcPr>
          <w:p w:rsidR="009946EA" w:rsidRDefault="00A05817" w:rsidP="00A05817">
            <w:pPr>
              <w:ind w:right="-142" w:firstLine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2.1.Современная инвестиционная ситуация в России..…………………….     </w:t>
            </w:r>
          </w:p>
        </w:tc>
        <w:tc>
          <w:tcPr>
            <w:tcW w:w="900" w:type="dxa"/>
          </w:tcPr>
          <w:p w:rsidR="009946EA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946EA">
        <w:tc>
          <w:tcPr>
            <w:tcW w:w="9108" w:type="dxa"/>
          </w:tcPr>
          <w:p w:rsidR="009946EA" w:rsidRDefault="00A05817" w:rsidP="00A05817">
            <w:pPr>
              <w:ind w:right="-142" w:firstLine="180"/>
              <w:jc w:val="both"/>
              <w:rPr>
                <w:sz w:val="28"/>
              </w:rPr>
            </w:pPr>
            <w:r>
              <w:rPr>
                <w:sz w:val="28"/>
              </w:rPr>
              <w:t>2.2.Факторы, определяющие инвестиционный климат в России…………</w:t>
            </w:r>
          </w:p>
        </w:tc>
        <w:tc>
          <w:tcPr>
            <w:tcW w:w="900" w:type="dxa"/>
          </w:tcPr>
          <w:p w:rsidR="009946EA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946EA">
        <w:tc>
          <w:tcPr>
            <w:tcW w:w="9108" w:type="dxa"/>
          </w:tcPr>
          <w:p w:rsidR="009946EA" w:rsidRDefault="00A05817" w:rsidP="00A05817">
            <w:pPr>
              <w:ind w:left="540" w:right="72" w:hanging="360"/>
              <w:jc w:val="both"/>
              <w:rPr>
                <w:sz w:val="28"/>
              </w:rPr>
            </w:pPr>
            <w:r>
              <w:t xml:space="preserve">2.3. </w:t>
            </w:r>
            <w:r w:rsidRPr="00A05817">
              <w:rPr>
                <w:sz w:val="28"/>
                <w:szCs w:val="28"/>
              </w:rPr>
              <w:t xml:space="preserve">Мировой опыт создания инвестиционного климата </w:t>
            </w:r>
            <w:r>
              <w:rPr>
                <w:sz w:val="28"/>
              </w:rPr>
              <w:t>и возможности его использования в России……………………………………………..</w:t>
            </w:r>
          </w:p>
        </w:tc>
        <w:tc>
          <w:tcPr>
            <w:tcW w:w="900" w:type="dxa"/>
          </w:tcPr>
          <w:p w:rsidR="009946EA" w:rsidRDefault="009946EA" w:rsidP="009946EA">
            <w:pPr>
              <w:ind w:right="57"/>
              <w:jc w:val="right"/>
              <w:rPr>
                <w:sz w:val="28"/>
              </w:rPr>
            </w:pPr>
          </w:p>
          <w:p w:rsidR="00A05817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9946EA">
        <w:tc>
          <w:tcPr>
            <w:tcW w:w="9108" w:type="dxa"/>
          </w:tcPr>
          <w:p w:rsidR="009946EA" w:rsidRDefault="00A05817">
            <w:pPr>
              <w:ind w:right="-142"/>
              <w:jc w:val="both"/>
              <w:rPr>
                <w:sz w:val="28"/>
              </w:rPr>
            </w:pPr>
            <w:r>
              <w:rPr>
                <w:sz w:val="28"/>
              </w:rPr>
              <w:t>3. Политика привлечения иностранных инвестиций в экономику России</w:t>
            </w:r>
          </w:p>
        </w:tc>
        <w:tc>
          <w:tcPr>
            <w:tcW w:w="900" w:type="dxa"/>
          </w:tcPr>
          <w:p w:rsidR="009946EA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9946EA">
        <w:tc>
          <w:tcPr>
            <w:tcW w:w="9108" w:type="dxa"/>
          </w:tcPr>
          <w:p w:rsidR="009946EA" w:rsidRDefault="00A05817" w:rsidP="00A05817">
            <w:pPr>
              <w:ind w:left="720" w:right="-142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3.1. </w:t>
            </w:r>
            <w:r w:rsidRPr="00A05817">
              <w:rPr>
                <w:sz w:val="28"/>
                <w:szCs w:val="28"/>
              </w:rPr>
              <w:t>Проблемы формирования инвестиционного климата в</w:t>
            </w:r>
            <w:r>
              <w:t xml:space="preserve"> </w:t>
            </w:r>
            <w:r w:rsidRPr="009946EA">
              <w:rPr>
                <w:sz w:val="28"/>
                <w:szCs w:val="28"/>
              </w:rPr>
              <w:t xml:space="preserve"> России и пути их решения…</w:t>
            </w:r>
            <w:r>
              <w:t xml:space="preserve">. …………………………………………………………………. </w:t>
            </w:r>
          </w:p>
        </w:tc>
        <w:tc>
          <w:tcPr>
            <w:tcW w:w="900" w:type="dxa"/>
          </w:tcPr>
          <w:p w:rsidR="009946EA" w:rsidRDefault="009946EA" w:rsidP="009946EA">
            <w:pPr>
              <w:ind w:right="57"/>
              <w:jc w:val="right"/>
              <w:rPr>
                <w:sz w:val="28"/>
              </w:rPr>
            </w:pPr>
          </w:p>
          <w:p w:rsidR="00A05817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A05817">
        <w:tc>
          <w:tcPr>
            <w:tcW w:w="9108" w:type="dxa"/>
          </w:tcPr>
          <w:p w:rsidR="00A05817" w:rsidRDefault="00A05817" w:rsidP="00A05817">
            <w:pPr>
              <w:ind w:left="720" w:right="-142" w:hanging="360"/>
              <w:jc w:val="both"/>
              <w:rPr>
                <w:sz w:val="28"/>
              </w:rPr>
            </w:pPr>
            <w:r>
              <w:rPr>
                <w:sz w:val="28"/>
              </w:rPr>
              <w:t>3.2. Проблемы привлечения инвестиций в экономику России и пути их решения …………………………………………………………………</w:t>
            </w:r>
          </w:p>
        </w:tc>
        <w:tc>
          <w:tcPr>
            <w:tcW w:w="900" w:type="dxa"/>
          </w:tcPr>
          <w:p w:rsidR="00A05817" w:rsidRDefault="00A05817" w:rsidP="009946EA">
            <w:pPr>
              <w:ind w:right="57"/>
              <w:jc w:val="right"/>
              <w:rPr>
                <w:sz w:val="28"/>
              </w:rPr>
            </w:pPr>
          </w:p>
          <w:p w:rsidR="00A05817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A05817">
        <w:tc>
          <w:tcPr>
            <w:tcW w:w="9108" w:type="dxa"/>
          </w:tcPr>
          <w:p w:rsidR="00A05817" w:rsidRDefault="00A05817" w:rsidP="00A05817">
            <w:pPr>
              <w:ind w:left="720" w:right="-142" w:hanging="720"/>
              <w:jc w:val="both"/>
              <w:rPr>
                <w:sz w:val="28"/>
              </w:rPr>
            </w:pPr>
            <w:r>
              <w:rPr>
                <w:sz w:val="28"/>
              </w:rPr>
              <w:t>Заключение …………………………………………………………………….</w:t>
            </w:r>
          </w:p>
        </w:tc>
        <w:tc>
          <w:tcPr>
            <w:tcW w:w="900" w:type="dxa"/>
          </w:tcPr>
          <w:p w:rsidR="00A05817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A05817">
        <w:tc>
          <w:tcPr>
            <w:tcW w:w="9108" w:type="dxa"/>
          </w:tcPr>
          <w:p w:rsidR="00A05817" w:rsidRDefault="00A05817" w:rsidP="00A05817">
            <w:pPr>
              <w:ind w:left="720" w:right="-142" w:hanging="720"/>
              <w:jc w:val="both"/>
              <w:rPr>
                <w:sz w:val="28"/>
              </w:rPr>
            </w:pPr>
            <w:r>
              <w:rPr>
                <w:sz w:val="28"/>
              </w:rPr>
              <w:t>Список использованной литературы …………………………………………</w:t>
            </w:r>
          </w:p>
        </w:tc>
        <w:tc>
          <w:tcPr>
            <w:tcW w:w="900" w:type="dxa"/>
          </w:tcPr>
          <w:p w:rsidR="00A05817" w:rsidRDefault="00A05817" w:rsidP="009946EA">
            <w:pPr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A05817" w:rsidRDefault="00A05817">
      <w:pPr>
        <w:ind w:right="-142" w:firstLine="708"/>
        <w:rPr>
          <w:sz w:val="28"/>
        </w:rPr>
      </w:pPr>
      <w:r>
        <w:rPr>
          <w:sz w:val="28"/>
        </w:rPr>
        <w:t xml:space="preserve">           </w:t>
      </w: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ind w:right="-142"/>
        <w:jc w:val="both"/>
        <w:rPr>
          <w:sz w:val="28"/>
        </w:rPr>
      </w:pPr>
    </w:p>
    <w:p w:rsidR="00A05817" w:rsidRDefault="00A05817">
      <w:pPr>
        <w:jc w:val="right"/>
        <w:rPr>
          <w:sz w:val="28"/>
          <w:szCs w:val="20"/>
        </w:rPr>
      </w:pPr>
    </w:p>
    <w:p w:rsidR="00A05817" w:rsidRDefault="00A05817">
      <w:pPr>
        <w:jc w:val="right"/>
        <w:rPr>
          <w:sz w:val="28"/>
          <w:szCs w:val="20"/>
        </w:rPr>
      </w:pPr>
    </w:p>
    <w:p w:rsidR="00A05817" w:rsidRDefault="00A05817">
      <w:pPr>
        <w:jc w:val="righ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Приложение 3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      </w:t>
      </w:r>
    </w:p>
    <w:p w:rsidR="00A05817" w:rsidRDefault="00A05817">
      <w:pPr>
        <w:pStyle w:val="2"/>
        <w:jc w:val="both"/>
        <w:rPr>
          <w:b w:val="0"/>
          <w:szCs w:val="24"/>
        </w:rPr>
      </w:pPr>
      <w:r>
        <w:rPr>
          <w:b w:val="0"/>
          <w:szCs w:val="24"/>
        </w:rPr>
        <w:t>ОФОРМЛЕНИЕ БИБЛИОГРАФИЧЕСКИХ ССЫЛОК</w:t>
      </w: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ind w:firstLine="708"/>
        <w:jc w:val="both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 1.Внутритекстовые сноски</w:t>
      </w:r>
    </w:p>
    <w:p w:rsidR="00A05817" w:rsidRPr="00A05817" w:rsidRDefault="00A05817">
      <w:pPr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Например: Кульман А. утверждает, что в начале века  «объем знаний удваивался каждые 50 лет. В настоящее время этот процесс занимает лишь год» </w:t>
      </w:r>
      <w:r w:rsidRPr="00A05817">
        <w:rPr>
          <w:sz w:val="28"/>
        </w:rPr>
        <w:t>[</w:t>
      </w:r>
      <w:r>
        <w:rPr>
          <w:sz w:val="28"/>
        </w:rPr>
        <w:t>6, с.17</w:t>
      </w:r>
      <w:r w:rsidRPr="00A05817">
        <w:rPr>
          <w:sz w:val="28"/>
        </w:rPr>
        <w:t>]</w:t>
      </w:r>
    </w:p>
    <w:p w:rsidR="00A05817" w:rsidRDefault="00A05817">
      <w:pPr>
        <w:ind w:firstLine="708"/>
        <w:jc w:val="both"/>
        <w:rPr>
          <w:b/>
          <w:bCs/>
          <w:sz w:val="28"/>
          <w:szCs w:val="20"/>
        </w:rPr>
      </w:pPr>
      <w:r>
        <w:rPr>
          <w:b/>
          <w:bCs/>
          <w:sz w:val="28"/>
        </w:rPr>
        <w:t>2.</w:t>
      </w:r>
      <w:r w:rsidR="00822ED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Постраничные ссылки</w:t>
      </w:r>
    </w:p>
    <w:p w:rsidR="00A05817" w:rsidRDefault="00A05817">
      <w:pPr>
        <w:pStyle w:val="20"/>
        <w:spacing w:line="240" w:lineRule="auto"/>
        <w:ind w:firstLine="708"/>
        <w:jc w:val="both"/>
      </w:pPr>
      <w:r>
        <w:rPr>
          <w:b/>
          <w:bCs/>
          <w:iCs/>
        </w:rPr>
        <w:t>В тексте.</w:t>
      </w:r>
      <w:r>
        <w:t xml:space="preserve"> Если в 70-е годы на рынке господствовали большие ЭВМ., в 80-е персональные компьютеры, то в 90-е годы пришло время глобальных сетей</w:t>
      </w:r>
      <w:r>
        <w:rPr>
          <w:vertAlign w:val="superscript"/>
        </w:rPr>
        <w:t>1</w:t>
      </w:r>
      <w:r>
        <w:t>.</w:t>
      </w:r>
    </w:p>
    <w:p w:rsidR="00A05817" w:rsidRDefault="00A05817">
      <w:pPr>
        <w:pStyle w:val="20"/>
        <w:spacing w:line="240" w:lineRule="auto"/>
        <w:jc w:val="both"/>
        <w:rPr>
          <w:iCs/>
        </w:rPr>
      </w:pPr>
      <w:r>
        <w:rPr>
          <w:iCs/>
        </w:rPr>
        <w:t xml:space="preserve">        </w:t>
      </w:r>
    </w:p>
    <w:p w:rsidR="00A05817" w:rsidRDefault="00A05817">
      <w:pPr>
        <w:pStyle w:val="20"/>
        <w:spacing w:line="240" w:lineRule="auto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>В сноске.</w:t>
      </w:r>
    </w:p>
    <w:p w:rsidR="00A05817" w:rsidRDefault="00A05817">
      <w:pPr>
        <w:pStyle w:val="20"/>
        <w:spacing w:line="240" w:lineRule="auto"/>
        <w:jc w:val="both"/>
      </w:pPr>
      <w:r>
        <w:rPr>
          <w:i/>
        </w:rPr>
        <w:t xml:space="preserve"> </w:t>
      </w:r>
      <w:r>
        <w:rPr>
          <w:vertAlign w:val="superscript"/>
        </w:rPr>
        <w:t>1</w:t>
      </w:r>
      <w:r>
        <w:t>Андрианов В.Д.</w:t>
      </w:r>
      <w:r w:rsidR="00822EDD">
        <w:t xml:space="preserve"> Россия в мировой экономике. М.: </w:t>
      </w:r>
      <w:r>
        <w:t>ВЛАДОС</w:t>
      </w:r>
      <w:r w:rsidR="00822EDD">
        <w:t>,</w:t>
      </w:r>
      <w:r>
        <w:t>1998. С.242.</w:t>
      </w: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pStyle w:val="20"/>
        <w:spacing w:line="240" w:lineRule="auto"/>
        <w:jc w:val="both"/>
      </w:pPr>
    </w:p>
    <w:p w:rsidR="00A05817" w:rsidRDefault="00A05817">
      <w:pPr>
        <w:ind w:right="-142"/>
        <w:jc w:val="right"/>
        <w:rPr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  <w:szCs w:val="20"/>
        </w:rPr>
      </w:pPr>
      <w:r>
        <w:rPr>
          <w:b/>
          <w:bCs/>
          <w:sz w:val="28"/>
        </w:rPr>
        <w:t>Приложение 4</w:t>
      </w:r>
    </w:p>
    <w:p w:rsidR="00A05817" w:rsidRDefault="00A05817">
      <w:pPr>
        <w:ind w:right="-142"/>
        <w:jc w:val="right"/>
        <w:rPr>
          <w:sz w:val="28"/>
          <w:szCs w:val="20"/>
        </w:rPr>
      </w:pPr>
      <w:r>
        <w:rPr>
          <w:sz w:val="28"/>
        </w:rPr>
        <w:t xml:space="preserve">                                                                                                 Таблица 1</w:t>
      </w:r>
    </w:p>
    <w:p w:rsidR="00A05817" w:rsidRDefault="00822EDD">
      <w:pPr>
        <w:ind w:right="-142"/>
        <w:jc w:val="center"/>
        <w:rPr>
          <w:sz w:val="28"/>
          <w:vertAlign w:val="superscript"/>
        </w:rPr>
      </w:pPr>
      <w:r>
        <w:rPr>
          <w:sz w:val="28"/>
        </w:rPr>
        <w:t xml:space="preserve">Структура </w:t>
      </w:r>
      <w:r w:rsidR="00A05817">
        <w:rPr>
          <w:sz w:val="28"/>
        </w:rPr>
        <w:t>иностранных инвестиций в России</w:t>
      </w:r>
      <w:r>
        <w:rPr>
          <w:sz w:val="28"/>
        </w:rPr>
        <w:t xml:space="preserve"> по видам деятельности</w:t>
      </w:r>
      <w:r w:rsidR="00A05817">
        <w:rPr>
          <w:sz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="0033782E">
          <w:rPr>
            <w:sz w:val="28"/>
          </w:rPr>
          <w:t>2008</w:t>
        </w:r>
        <w:r w:rsidR="00A05817">
          <w:rPr>
            <w:sz w:val="28"/>
          </w:rPr>
          <w:t xml:space="preserve"> г</w:t>
        </w:r>
      </w:smartTag>
      <w:r w:rsidR="00A05817">
        <w:rPr>
          <w:sz w:val="28"/>
        </w:rPr>
        <w:t xml:space="preserve">.  </w:t>
      </w:r>
      <w:r w:rsidR="00A05817">
        <w:rPr>
          <w:sz w:val="28"/>
          <w:vertAlign w:val="superscript"/>
        </w:rPr>
        <w:t>1</w:t>
      </w:r>
    </w:p>
    <w:p w:rsidR="00A05817" w:rsidRDefault="00A05817">
      <w:pPr>
        <w:ind w:right="-142"/>
        <w:jc w:val="center"/>
        <w:rPr>
          <w:b/>
          <w:bCs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1980"/>
        <w:gridCol w:w="1285"/>
      </w:tblGrid>
      <w:tr w:rsidR="00A05817">
        <w:trPr>
          <w:cantSplit/>
        </w:trPr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jc w:val="center"/>
              <w:rPr>
                <w:b/>
                <w:bCs/>
                <w:u w:val="none"/>
              </w:rPr>
            </w:pPr>
          </w:p>
          <w:p w:rsidR="00A05817" w:rsidRDefault="00A05817">
            <w:pPr>
              <w:pStyle w:val="7"/>
              <w:spacing w:line="240" w:lineRule="auto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Показатель</w:t>
            </w: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u w:val="none"/>
              </w:rPr>
              <w:t>млн. долл.</w:t>
            </w: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%</w:t>
            </w:r>
          </w:p>
        </w:tc>
      </w:tr>
      <w:tr w:rsidR="00A05817">
        <w:trPr>
          <w:cantSplit/>
        </w:trPr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ind w:right="252"/>
              <w:jc w:val="right"/>
              <w:rPr>
                <w:sz w:val="28"/>
              </w:rPr>
            </w:pPr>
          </w:p>
        </w:tc>
        <w:tc>
          <w:tcPr>
            <w:tcW w:w="1285" w:type="dxa"/>
          </w:tcPr>
          <w:p w:rsidR="00A05817" w:rsidRDefault="00A05817">
            <w:pPr>
              <w:ind w:right="249"/>
              <w:jc w:val="right"/>
              <w:rPr>
                <w:sz w:val="28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ind w:right="252"/>
              <w:jc w:val="right"/>
              <w:rPr>
                <w:sz w:val="28"/>
              </w:rPr>
            </w:pPr>
          </w:p>
        </w:tc>
        <w:tc>
          <w:tcPr>
            <w:tcW w:w="1285" w:type="dxa"/>
          </w:tcPr>
          <w:p w:rsidR="00A05817" w:rsidRDefault="00A05817">
            <w:pPr>
              <w:ind w:right="249"/>
              <w:jc w:val="right"/>
              <w:rPr>
                <w:sz w:val="28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ind w:right="252"/>
              <w:jc w:val="right"/>
              <w:rPr>
                <w:sz w:val="28"/>
              </w:rPr>
            </w:pPr>
          </w:p>
        </w:tc>
        <w:tc>
          <w:tcPr>
            <w:tcW w:w="1285" w:type="dxa"/>
          </w:tcPr>
          <w:p w:rsidR="00A05817" w:rsidRDefault="00A05817">
            <w:pPr>
              <w:ind w:right="249"/>
              <w:jc w:val="right"/>
              <w:rPr>
                <w:sz w:val="28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  <w:tr w:rsidR="00A05817">
        <w:tc>
          <w:tcPr>
            <w:tcW w:w="6588" w:type="dxa"/>
          </w:tcPr>
          <w:p w:rsidR="00A05817" w:rsidRDefault="00A05817">
            <w:pPr>
              <w:pStyle w:val="7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1980" w:type="dxa"/>
          </w:tcPr>
          <w:p w:rsidR="00A05817" w:rsidRDefault="00A05817">
            <w:pPr>
              <w:pStyle w:val="7"/>
              <w:spacing w:line="240" w:lineRule="auto"/>
              <w:ind w:right="252"/>
              <w:jc w:val="right"/>
              <w:rPr>
                <w:sz w:val="28"/>
                <w:u w:val="none"/>
              </w:rPr>
            </w:pPr>
          </w:p>
        </w:tc>
        <w:tc>
          <w:tcPr>
            <w:tcW w:w="1285" w:type="dxa"/>
          </w:tcPr>
          <w:p w:rsidR="00A05817" w:rsidRDefault="00A05817">
            <w:pPr>
              <w:pStyle w:val="7"/>
              <w:spacing w:line="240" w:lineRule="auto"/>
              <w:ind w:right="249"/>
              <w:jc w:val="right"/>
              <w:rPr>
                <w:sz w:val="28"/>
                <w:u w:val="none"/>
              </w:rPr>
            </w:pPr>
          </w:p>
        </w:tc>
      </w:tr>
    </w:tbl>
    <w:p w:rsidR="00A05817" w:rsidRDefault="00A05817">
      <w:pPr>
        <w:pStyle w:val="7"/>
        <w:spacing w:line="240" w:lineRule="auto"/>
        <w:jc w:val="center"/>
        <w:rPr>
          <w:sz w:val="28"/>
        </w:rPr>
      </w:pP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</w:t>
      </w:r>
      <w:smartTag w:uri="urn:schemas-microsoft-com:office:smarttags" w:element="metricconverter">
        <w:smartTagPr>
          <w:attr w:name="ProductID" w:val="1 СМ"/>
        </w:smartTagPr>
        <w:r>
          <w:rPr>
            <w:sz w:val="28"/>
            <w:vertAlign w:val="superscript"/>
          </w:rPr>
          <w:t>1</w:t>
        </w:r>
        <w:r>
          <w:rPr>
            <w:sz w:val="28"/>
          </w:rPr>
          <w:t xml:space="preserve"> </w:t>
        </w:r>
        <w:r w:rsidR="00863ECC">
          <w:rPr>
            <w:sz w:val="28"/>
          </w:rPr>
          <w:t>См</w:t>
        </w:r>
      </w:smartTag>
      <w:r w:rsidR="00863ECC">
        <w:rPr>
          <w:sz w:val="28"/>
        </w:rPr>
        <w:t>.: Российский статистический ежегодник</w:t>
      </w:r>
    </w:p>
    <w:p w:rsidR="00A05817" w:rsidRDefault="00A05817">
      <w:pPr>
        <w:ind w:right="-142"/>
        <w:jc w:val="right"/>
        <w:rPr>
          <w:sz w:val="28"/>
        </w:rPr>
      </w:pPr>
      <w:r>
        <w:rPr>
          <w:sz w:val="28"/>
        </w:rPr>
        <w:t xml:space="preserve">                                             </w:t>
      </w:r>
    </w:p>
    <w:p w:rsidR="00A05817" w:rsidRDefault="00A05817">
      <w:pPr>
        <w:ind w:right="-142"/>
        <w:jc w:val="right"/>
        <w:rPr>
          <w:sz w:val="28"/>
        </w:rPr>
      </w:pPr>
    </w:p>
    <w:p w:rsidR="00A05817" w:rsidRDefault="00A05817">
      <w:pPr>
        <w:ind w:right="-142"/>
        <w:jc w:val="right"/>
        <w:rPr>
          <w:sz w:val="28"/>
        </w:rPr>
      </w:pPr>
    </w:p>
    <w:p w:rsidR="00A05817" w:rsidRDefault="00A05817">
      <w:pPr>
        <w:ind w:right="-142"/>
        <w:jc w:val="right"/>
        <w:rPr>
          <w:sz w:val="28"/>
        </w:rPr>
      </w:pPr>
    </w:p>
    <w:p w:rsidR="00A05817" w:rsidRDefault="00A05817">
      <w:pPr>
        <w:ind w:right="-142"/>
        <w:jc w:val="right"/>
        <w:rPr>
          <w:sz w:val="28"/>
        </w:rPr>
      </w:pPr>
    </w:p>
    <w:p w:rsidR="00A05817" w:rsidRDefault="00A05817">
      <w:pPr>
        <w:ind w:right="-142"/>
        <w:jc w:val="right"/>
        <w:rPr>
          <w:sz w:val="28"/>
        </w:rPr>
      </w:pPr>
    </w:p>
    <w:p w:rsidR="00A05817" w:rsidRDefault="00A05817">
      <w:pPr>
        <w:ind w:right="-142"/>
        <w:jc w:val="right"/>
        <w:rPr>
          <w:sz w:val="28"/>
        </w:rPr>
      </w:pPr>
    </w:p>
    <w:p w:rsidR="004264BC" w:rsidRDefault="004264BC">
      <w:pPr>
        <w:ind w:right="-142"/>
        <w:jc w:val="right"/>
        <w:rPr>
          <w:sz w:val="28"/>
        </w:rPr>
      </w:pPr>
    </w:p>
    <w:p w:rsidR="00822EDD" w:rsidRDefault="00822EDD">
      <w:pPr>
        <w:ind w:right="-142"/>
        <w:jc w:val="right"/>
        <w:rPr>
          <w:b/>
          <w:bCs/>
          <w:sz w:val="28"/>
        </w:rPr>
      </w:pPr>
    </w:p>
    <w:p w:rsidR="000B074C" w:rsidRDefault="000B074C">
      <w:pPr>
        <w:ind w:right="-142"/>
        <w:jc w:val="right"/>
        <w:rPr>
          <w:b/>
          <w:bCs/>
          <w:sz w:val="28"/>
        </w:rPr>
      </w:pPr>
    </w:p>
    <w:p w:rsidR="000B074C" w:rsidRDefault="000B074C">
      <w:pPr>
        <w:ind w:right="-142"/>
        <w:jc w:val="right"/>
        <w:rPr>
          <w:b/>
          <w:bCs/>
          <w:sz w:val="28"/>
        </w:rPr>
      </w:pPr>
    </w:p>
    <w:p w:rsidR="000B074C" w:rsidRDefault="000B074C">
      <w:pPr>
        <w:ind w:right="-142"/>
        <w:jc w:val="right"/>
        <w:rPr>
          <w:b/>
          <w:bCs/>
          <w:sz w:val="28"/>
        </w:rPr>
      </w:pPr>
    </w:p>
    <w:p w:rsidR="000B074C" w:rsidRDefault="000B074C">
      <w:pPr>
        <w:ind w:right="-142"/>
        <w:jc w:val="right"/>
        <w:rPr>
          <w:b/>
          <w:bCs/>
          <w:sz w:val="28"/>
        </w:rPr>
      </w:pPr>
    </w:p>
    <w:p w:rsidR="00A05817" w:rsidRDefault="00A05817">
      <w:pPr>
        <w:ind w:right="-142"/>
        <w:jc w:val="right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   Приложение 5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</w:rPr>
        <w:t xml:space="preserve">          </w:t>
      </w:r>
    </w:p>
    <w:p w:rsidR="00A05817" w:rsidRDefault="003F10D1">
      <w:pPr>
        <w:ind w:right="-142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line id="_x0000_s1040" style="position:absolute;left:0;text-align:left;flip:y;z-index:251656192" from="117pt,15.2pt" to="117pt,186.2pt">
            <v:stroke endarrow="block"/>
          </v:line>
        </w:pic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ВВП</w:t>
      </w:r>
    </w:p>
    <w:p w:rsidR="00A05817" w:rsidRDefault="003F10D1">
      <w:pPr>
        <w:ind w:right="-142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line id="_x0000_s1045" style="position:absolute;left:0;text-align:left;flip:y;z-index:251660288" from="252pt,1pt" to="351pt,100pt"/>
        </w:pic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3000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2500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</w:t>
      </w:r>
    </w:p>
    <w:p w:rsidR="00A05817" w:rsidRDefault="003F10D1">
      <w:pPr>
        <w:ind w:right="-142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line id="_x0000_s1044" style="position:absolute;left:0;text-align:left;z-index:251659264" from="198pt,1.5pt" to="252pt,19.5pt"/>
        </w:pict>
      </w:r>
      <w:r>
        <w:rPr>
          <w:noProof/>
          <w:sz w:val="20"/>
          <w:szCs w:val="20"/>
        </w:rPr>
        <w:pict>
          <v:line id="_x0000_s1043" style="position:absolute;left:0;text-align:left;flip:y;z-index:251658240" from="180pt,1.5pt" to="198pt,46.5pt"/>
        </w:pict>
      </w:r>
      <w:r w:rsidR="00A05817">
        <w:rPr>
          <w:sz w:val="28"/>
          <w:szCs w:val="20"/>
        </w:rPr>
        <w:t xml:space="preserve">                        2000</w:t>
      </w:r>
    </w:p>
    <w:p w:rsidR="00A05817" w:rsidRDefault="00A05817">
      <w:pPr>
        <w:ind w:right="-142"/>
        <w:jc w:val="both"/>
        <w:rPr>
          <w:sz w:val="28"/>
          <w:szCs w:val="20"/>
        </w:rPr>
      </w:pPr>
    </w:p>
    <w:p w:rsidR="00A05817" w:rsidRDefault="003F10D1">
      <w:pPr>
        <w:ind w:right="-142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line id="_x0000_s1042" style="position:absolute;left:0;text-align:left;flip:y;z-index:251657216" from="126pt,14.3pt" to="180pt,32.3pt"/>
        </w:pict>
      </w:r>
      <w:r w:rsidR="00A05817">
        <w:rPr>
          <w:sz w:val="28"/>
          <w:szCs w:val="20"/>
        </w:rPr>
        <w:t xml:space="preserve">                        1500  </w:t>
      </w:r>
    </w:p>
    <w:p w:rsidR="00A05817" w:rsidRDefault="00A05817">
      <w:pPr>
        <w:ind w:right="-142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</w:t>
      </w:r>
    </w:p>
    <w:p w:rsidR="00A05817" w:rsidRDefault="003F10D1">
      <w:pPr>
        <w:ind w:right="-142"/>
        <w:jc w:val="both"/>
        <w:rPr>
          <w:sz w:val="28"/>
          <w:szCs w:val="20"/>
        </w:rPr>
      </w:pPr>
      <w:r>
        <w:rPr>
          <w:noProof/>
          <w:sz w:val="20"/>
          <w:szCs w:val="20"/>
        </w:rPr>
        <w:pict>
          <v:line id="_x0000_s1039" style="position:absolute;left:0;text-align:left;flip:y;z-index:251655168" from="117pt,8.6pt" to="396pt,9.15pt">
            <v:stroke endarrow="block"/>
          </v:line>
        </w:pict>
      </w:r>
      <w:r w:rsidR="00A05817">
        <w:rPr>
          <w:sz w:val="28"/>
          <w:szCs w:val="20"/>
        </w:rPr>
        <w:t xml:space="preserve">                                 </w:t>
      </w:r>
    </w:p>
    <w:p w:rsidR="00A05817" w:rsidRDefault="00A05817">
      <w:pPr>
        <w:pStyle w:val="8"/>
        <w:tabs>
          <w:tab w:val="left" w:pos="2370"/>
        </w:tabs>
        <w:spacing w:line="240" w:lineRule="auto"/>
        <w:jc w:val="both"/>
        <w:rPr>
          <w:sz w:val="28"/>
        </w:rPr>
      </w:pPr>
      <w:r>
        <w:rPr>
          <w:sz w:val="28"/>
        </w:rPr>
        <w:tab/>
        <w:t xml:space="preserve"> </w:t>
      </w:r>
      <w:r w:rsidR="00342F73">
        <w:rPr>
          <w:sz w:val="28"/>
        </w:rPr>
        <w:t>2000</w:t>
      </w:r>
      <w:r>
        <w:rPr>
          <w:sz w:val="28"/>
        </w:rPr>
        <w:t xml:space="preserve"> </w:t>
      </w:r>
      <w:r w:rsidR="00822EDD">
        <w:rPr>
          <w:sz w:val="28"/>
        </w:rPr>
        <w:t xml:space="preserve"> 200</w:t>
      </w:r>
      <w:r w:rsidR="00342F73">
        <w:rPr>
          <w:sz w:val="28"/>
        </w:rPr>
        <w:t>1</w:t>
      </w:r>
      <w:r w:rsidR="00822EDD">
        <w:rPr>
          <w:sz w:val="28"/>
        </w:rPr>
        <w:t xml:space="preserve"> 200</w:t>
      </w:r>
      <w:r w:rsidR="00342F73">
        <w:rPr>
          <w:sz w:val="28"/>
        </w:rPr>
        <w:t>4</w:t>
      </w:r>
      <w:r w:rsidR="00822EDD">
        <w:rPr>
          <w:sz w:val="28"/>
        </w:rPr>
        <w:t xml:space="preserve">  200</w:t>
      </w:r>
      <w:r w:rsidR="00342F73">
        <w:rPr>
          <w:sz w:val="28"/>
        </w:rPr>
        <w:t>5</w:t>
      </w:r>
      <w:r w:rsidR="00822EDD">
        <w:rPr>
          <w:sz w:val="28"/>
        </w:rPr>
        <w:t xml:space="preserve">  200</w:t>
      </w:r>
      <w:r w:rsidR="00342F73">
        <w:rPr>
          <w:sz w:val="28"/>
        </w:rPr>
        <w:t>6</w:t>
      </w:r>
      <w:r w:rsidR="00822EDD">
        <w:rPr>
          <w:sz w:val="28"/>
        </w:rPr>
        <w:t xml:space="preserve">  200</w:t>
      </w:r>
      <w:r w:rsidR="00342F73">
        <w:rPr>
          <w:sz w:val="28"/>
        </w:rPr>
        <w:t>7</w:t>
      </w:r>
      <w:r w:rsidR="00822EDD">
        <w:rPr>
          <w:sz w:val="28"/>
        </w:rPr>
        <w:t xml:space="preserve">  200</w:t>
      </w:r>
      <w:r w:rsidR="00342F73">
        <w:rPr>
          <w:sz w:val="28"/>
        </w:rPr>
        <w:t>8</w:t>
      </w:r>
      <w:r w:rsidR="00822EDD">
        <w:rPr>
          <w:sz w:val="28"/>
        </w:rPr>
        <w:t xml:space="preserve"> </w:t>
      </w:r>
      <w:r>
        <w:rPr>
          <w:sz w:val="28"/>
        </w:rPr>
        <w:t>годы</w:t>
      </w:r>
    </w:p>
    <w:p w:rsidR="00A05817" w:rsidRDefault="00A05817">
      <w:pPr>
        <w:pStyle w:val="8"/>
        <w:spacing w:line="240" w:lineRule="auto"/>
        <w:jc w:val="both"/>
        <w:rPr>
          <w:sz w:val="28"/>
        </w:rPr>
      </w:pPr>
    </w:p>
    <w:p w:rsidR="00A05817" w:rsidRDefault="00A05817">
      <w:pPr>
        <w:pStyle w:val="1"/>
        <w:rPr>
          <w:szCs w:val="24"/>
        </w:rPr>
      </w:pPr>
      <w:r>
        <w:rPr>
          <w:szCs w:val="24"/>
        </w:rPr>
        <w:t xml:space="preserve">                                         Рис. 1</w:t>
      </w:r>
      <w:r w:rsidR="004264BC">
        <w:rPr>
          <w:szCs w:val="24"/>
        </w:rPr>
        <w:t>.</w:t>
      </w:r>
      <w:r>
        <w:rPr>
          <w:szCs w:val="24"/>
        </w:rPr>
        <w:t xml:space="preserve"> Динамика ВВП России</w:t>
      </w:r>
      <w:r w:rsidR="004264BC">
        <w:rPr>
          <w:szCs w:val="24"/>
        </w:rPr>
        <w:t>, млрд. руб.</w:t>
      </w:r>
    </w:p>
    <w:p w:rsidR="00A05817" w:rsidRDefault="00A05817"/>
    <w:p w:rsidR="00A05817" w:rsidRDefault="00A05817"/>
    <w:p w:rsidR="00A05817" w:rsidRDefault="00A05817"/>
    <w:p w:rsidR="00A05817" w:rsidRDefault="00A05817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627661" w:rsidRDefault="00627661"/>
    <w:p w:rsidR="00A05817" w:rsidRDefault="00A05817">
      <w:pPr>
        <w:pStyle w:val="8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Приложение 6</w:t>
      </w: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pStyle w:val="5"/>
        <w:spacing w:line="240" w:lineRule="auto"/>
        <w:rPr>
          <w:b w:val="0"/>
          <w:bCs/>
          <w:i w:val="0"/>
          <w:sz w:val="28"/>
          <w:szCs w:val="20"/>
        </w:rPr>
      </w:pPr>
      <w:r>
        <w:rPr>
          <w:b w:val="0"/>
          <w:bCs/>
          <w:i w:val="0"/>
          <w:sz w:val="28"/>
        </w:rPr>
        <w:t>ОФОРМЛЕНИЕ БИБЛИОГРАФИЧЕСКОГО СПИСКА</w:t>
      </w:r>
    </w:p>
    <w:p w:rsidR="00A05817" w:rsidRDefault="00A05817">
      <w:pPr>
        <w:jc w:val="both"/>
        <w:rPr>
          <w:sz w:val="28"/>
          <w:szCs w:val="20"/>
        </w:rPr>
      </w:pP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  </w:t>
      </w:r>
      <w:r>
        <w:rPr>
          <w:sz w:val="28"/>
        </w:rPr>
        <w:tab/>
        <w:t>Примеры библиографического описания различных видов произведений печати.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</w:rPr>
        <w:t xml:space="preserve">          Книги одного, двух, трех и более авторов</w:t>
      </w:r>
    </w:p>
    <w:p w:rsidR="00A05817" w:rsidRDefault="00A05817">
      <w:pPr>
        <w:ind w:firstLine="708"/>
        <w:jc w:val="both"/>
        <w:rPr>
          <w:sz w:val="28"/>
          <w:szCs w:val="20"/>
        </w:rPr>
      </w:pPr>
      <w:r>
        <w:rPr>
          <w:sz w:val="28"/>
        </w:rPr>
        <w:t>Рузавин Г.И.  Инвестиционная привлекательность России.- М.</w:t>
      </w:r>
      <w:r w:rsidR="0033782E">
        <w:rPr>
          <w:sz w:val="28"/>
        </w:rPr>
        <w:t xml:space="preserve">: </w:t>
      </w:r>
      <w:r>
        <w:rPr>
          <w:sz w:val="28"/>
        </w:rPr>
        <w:t>Мысль, 1999.- 237 с.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 Госс В.С., Семенюк Э.П.,Урсул А.Д. Внешнеэкономические связи России. - М.</w:t>
      </w:r>
      <w:r w:rsidR="0033782E">
        <w:rPr>
          <w:sz w:val="28"/>
        </w:rPr>
        <w:t>:</w:t>
      </w:r>
      <w:r>
        <w:rPr>
          <w:sz w:val="28"/>
        </w:rPr>
        <w:t xml:space="preserve"> Мысль,</w:t>
      </w:r>
      <w:r w:rsidR="0033782E">
        <w:rPr>
          <w:sz w:val="28"/>
        </w:rPr>
        <w:t xml:space="preserve"> </w:t>
      </w:r>
      <w:r>
        <w:rPr>
          <w:sz w:val="28"/>
        </w:rPr>
        <w:t>1998.- 268 с.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Российская промышленность: портрет в интерьере кризиса /А.М.Коротеев, Т.А. Беляев и др.; под ред. А.М.Коротеева.- М.</w:t>
      </w:r>
      <w:r w:rsidR="0033782E">
        <w:rPr>
          <w:sz w:val="28"/>
        </w:rPr>
        <w:t xml:space="preserve">: </w:t>
      </w:r>
      <w:r>
        <w:rPr>
          <w:sz w:val="28"/>
        </w:rPr>
        <w:t>Дело,2000. – 345 с.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iCs/>
          <w:sz w:val="28"/>
        </w:rPr>
        <w:t xml:space="preserve">         </w:t>
      </w:r>
      <w:r>
        <w:rPr>
          <w:b/>
          <w:bCs/>
          <w:iCs/>
          <w:sz w:val="28"/>
        </w:rPr>
        <w:t>Сборник одного автора</w:t>
      </w:r>
    </w:p>
    <w:p w:rsidR="00A05817" w:rsidRDefault="00A05817" w:rsidP="003417CC">
      <w:pPr>
        <w:widowControl w:val="0"/>
        <w:ind w:firstLine="709"/>
        <w:jc w:val="both"/>
        <w:rPr>
          <w:sz w:val="28"/>
          <w:szCs w:val="20"/>
        </w:rPr>
      </w:pPr>
      <w:r>
        <w:rPr>
          <w:sz w:val="28"/>
        </w:rPr>
        <w:t>Методологические проблемы современной экономической науки / Сост. А.Т.Москаленко.- М.</w:t>
      </w:r>
      <w:r w:rsidR="0033782E">
        <w:rPr>
          <w:sz w:val="28"/>
        </w:rPr>
        <w:t>:</w:t>
      </w:r>
      <w:r>
        <w:rPr>
          <w:sz w:val="28"/>
        </w:rPr>
        <w:t xml:space="preserve"> МИСИ,1999.- 295 с.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iCs/>
          <w:sz w:val="28"/>
        </w:rPr>
        <w:t xml:space="preserve">        </w:t>
      </w:r>
      <w:r>
        <w:rPr>
          <w:b/>
          <w:bCs/>
          <w:iCs/>
          <w:sz w:val="28"/>
        </w:rPr>
        <w:t>Сборник с коллективным автором</w:t>
      </w:r>
    </w:p>
    <w:p w:rsidR="00A05817" w:rsidRDefault="00A05817" w:rsidP="003417CC">
      <w:pPr>
        <w:widowControl w:val="0"/>
        <w:ind w:firstLine="709"/>
        <w:jc w:val="both"/>
        <w:rPr>
          <w:sz w:val="28"/>
          <w:szCs w:val="20"/>
        </w:rPr>
      </w:pPr>
      <w:r>
        <w:rPr>
          <w:sz w:val="28"/>
        </w:rPr>
        <w:t>Непрерывное образование как педагогическая система:</w:t>
      </w:r>
      <w:r w:rsidR="004264BC">
        <w:rPr>
          <w:sz w:val="28"/>
        </w:rPr>
        <w:t xml:space="preserve"> </w:t>
      </w:r>
      <w:r>
        <w:rPr>
          <w:sz w:val="28"/>
        </w:rPr>
        <w:t>Сб. науч. тр. /Научно-исслед. НИИ высшего образования</w:t>
      </w:r>
      <w:r w:rsidR="00627661">
        <w:rPr>
          <w:sz w:val="28"/>
        </w:rPr>
        <w:t xml:space="preserve"> </w:t>
      </w:r>
      <w:r>
        <w:rPr>
          <w:sz w:val="28"/>
        </w:rPr>
        <w:t>/Отв. ред. Н.Н.Нечаев. – М.:НИИВО,1997.- 156 с.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</w:rPr>
        <w:t xml:space="preserve">        Материалы конференций</w:t>
      </w:r>
    </w:p>
    <w:p w:rsidR="00A05817" w:rsidRDefault="00A05817">
      <w:pPr>
        <w:ind w:firstLine="708"/>
        <w:jc w:val="both"/>
        <w:rPr>
          <w:sz w:val="28"/>
          <w:szCs w:val="20"/>
        </w:rPr>
      </w:pPr>
      <w:r>
        <w:rPr>
          <w:sz w:val="28"/>
        </w:rPr>
        <w:t>Проблемы экономического образования: Тез., докл. Третья всеросс. науч. конф. – М.:МИСИ,1999.- 234 с.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</w:rPr>
        <w:t xml:space="preserve">        Автореферат диссертации</w:t>
      </w:r>
    </w:p>
    <w:p w:rsidR="00A05817" w:rsidRDefault="00A05817">
      <w:pPr>
        <w:ind w:firstLine="708"/>
        <w:jc w:val="both"/>
        <w:rPr>
          <w:sz w:val="28"/>
          <w:szCs w:val="20"/>
        </w:rPr>
      </w:pPr>
      <w:r>
        <w:rPr>
          <w:sz w:val="28"/>
        </w:rPr>
        <w:t>Фролов В.В. Система страхования: проблемы становления и развития в России: Автореф. дис.канд. экон. наук.-М.,1998.- 21 с.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</w:rPr>
        <w:t xml:space="preserve">      Статья из газеты и журнала</w:t>
      </w:r>
    </w:p>
    <w:p w:rsidR="00A05817" w:rsidRDefault="00A05817">
      <w:pPr>
        <w:pStyle w:val="1"/>
        <w:ind w:firstLine="708"/>
        <w:jc w:val="both"/>
      </w:pPr>
      <w:r>
        <w:t>Сафронов Г.П. Итоги, задачи и перспективы развития  книжной торговли // Кн. торговля. Опыт, пробл., исслед.1999.- Вып.8.- С. 3-17.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   Райцын Н.А. Россия и социальное партнерство //</w:t>
      </w:r>
      <w:r w:rsidR="004264BC">
        <w:rPr>
          <w:sz w:val="28"/>
        </w:rPr>
        <w:t xml:space="preserve"> </w:t>
      </w:r>
      <w:r>
        <w:rPr>
          <w:sz w:val="28"/>
        </w:rPr>
        <w:t>Человек и труд.- 1993.-</w:t>
      </w:r>
      <w:r w:rsidR="00822EDD">
        <w:rPr>
          <w:sz w:val="28"/>
        </w:rPr>
        <w:t>№</w:t>
      </w:r>
      <w:r>
        <w:rPr>
          <w:sz w:val="28"/>
        </w:rPr>
        <w:t>7. -  С. 6-10.</w:t>
      </w:r>
    </w:p>
    <w:p w:rsidR="00A05817" w:rsidRDefault="00A05817">
      <w:pPr>
        <w:jc w:val="both"/>
        <w:rPr>
          <w:sz w:val="28"/>
          <w:szCs w:val="20"/>
        </w:rPr>
      </w:pPr>
      <w:r>
        <w:rPr>
          <w:sz w:val="28"/>
        </w:rPr>
        <w:t xml:space="preserve">           Егорова Е.Д. Управление государственной собственностью // Независимая газета. - 1999.- 27 ноября.</w:t>
      </w:r>
    </w:p>
    <w:p w:rsidR="00A05817" w:rsidRDefault="00A05817">
      <w:pPr>
        <w:jc w:val="both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</w:rPr>
        <w:t xml:space="preserve">       Статья из ежегодника</w:t>
      </w:r>
    </w:p>
    <w:p w:rsidR="00A05817" w:rsidRDefault="00A05817">
      <w:pPr>
        <w:ind w:firstLine="708"/>
        <w:jc w:val="both"/>
        <w:rPr>
          <w:sz w:val="28"/>
        </w:rPr>
      </w:pPr>
      <w:r>
        <w:rPr>
          <w:sz w:val="28"/>
        </w:rPr>
        <w:t>Народное образование и культура //</w:t>
      </w:r>
      <w:r w:rsidR="004264BC">
        <w:rPr>
          <w:sz w:val="28"/>
        </w:rPr>
        <w:t xml:space="preserve"> </w:t>
      </w:r>
      <w:r>
        <w:rPr>
          <w:sz w:val="28"/>
        </w:rPr>
        <w:t xml:space="preserve">Россия в цифрах в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>. – М.,2001 .- С.241-255.</w:t>
      </w:r>
    </w:p>
    <w:p w:rsidR="00A05817" w:rsidRDefault="00A05817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Список литературы оформляется в алфавитном порядке</w:t>
      </w:r>
    </w:p>
    <w:p w:rsidR="00A05817" w:rsidRDefault="00A05817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</w:p>
    <w:p w:rsidR="0023353D" w:rsidRDefault="0023353D">
      <w:pPr>
        <w:pStyle w:val="a3"/>
        <w:rPr>
          <w:b/>
        </w:rPr>
      </w:pPr>
      <w:bookmarkStart w:id="0" w:name="_GoBack"/>
      <w:bookmarkEnd w:id="0"/>
    </w:p>
    <w:sectPr w:rsidR="0023353D" w:rsidSect="007D3E7D">
      <w:footerReference w:type="even" r:id="rId7"/>
      <w:footerReference w:type="default" r:id="rId8"/>
      <w:pgSz w:w="11906" w:h="16838"/>
      <w:pgMar w:top="1418" w:right="746" w:bottom="1701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61" w:rsidRDefault="00FD2761">
      <w:r>
        <w:separator/>
      </w:r>
    </w:p>
  </w:endnote>
  <w:endnote w:type="continuationSeparator" w:id="0">
    <w:p w:rsidR="00FD2761" w:rsidRDefault="00FD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17" w:rsidRDefault="00A0581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5817" w:rsidRDefault="00A058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17" w:rsidRDefault="00A0581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7419">
      <w:rPr>
        <w:rStyle w:val="a6"/>
        <w:noProof/>
      </w:rPr>
      <w:t>10</w:t>
    </w:r>
    <w:r>
      <w:rPr>
        <w:rStyle w:val="a6"/>
      </w:rPr>
      <w:fldChar w:fldCharType="end"/>
    </w:r>
  </w:p>
  <w:p w:rsidR="00A05817" w:rsidRDefault="00A058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61" w:rsidRDefault="00FD2761">
      <w:r>
        <w:separator/>
      </w:r>
    </w:p>
  </w:footnote>
  <w:footnote w:type="continuationSeparator" w:id="0">
    <w:p w:rsidR="00FD2761" w:rsidRDefault="00FD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24EAE"/>
    <w:multiLevelType w:val="multilevel"/>
    <w:tmpl w:val="96EC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062F3D"/>
    <w:multiLevelType w:val="singleLevel"/>
    <w:tmpl w:val="0C6AA5D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571D29E3"/>
    <w:multiLevelType w:val="hybridMultilevel"/>
    <w:tmpl w:val="E33887B0"/>
    <w:lvl w:ilvl="0" w:tplc="5EB4888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C277C"/>
    <w:multiLevelType w:val="hybridMultilevel"/>
    <w:tmpl w:val="4E06C688"/>
    <w:lvl w:ilvl="0" w:tplc="C20863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1B7970"/>
    <w:multiLevelType w:val="multilevel"/>
    <w:tmpl w:val="96EC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E7D"/>
    <w:rsid w:val="00003512"/>
    <w:rsid w:val="000B074C"/>
    <w:rsid w:val="00191A53"/>
    <w:rsid w:val="0020614E"/>
    <w:rsid w:val="00231A8D"/>
    <w:rsid w:val="0023353D"/>
    <w:rsid w:val="002463AD"/>
    <w:rsid w:val="00275B90"/>
    <w:rsid w:val="00280983"/>
    <w:rsid w:val="002A007D"/>
    <w:rsid w:val="0033782E"/>
    <w:rsid w:val="003417CC"/>
    <w:rsid w:val="00342F73"/>
    <w:rsid w:val="003551E2"/>
    <w:rsid w:val="0036298D"/>
    <w:rsid w:val="003F10D1"/>
    <w:rsid w:val="004063B1"/>
    <w:rsid w:val="004264BC"/>
    <w:rsid w:val="00463B61"/>
    <w:rsid w:val="004B68E5"/>
    <w:rsid w:val="004D5E08"/>
    <w:rsid w:val="004E3D37"/>
    <w:rsid w:val="00544986"/>
    <w:rsid w:val="005B26FC"/>
    <w:rsid w:val="005D434E"/>
    <w:rsid w:val="0061001B"/>
    <w:rsid w:val="0061345D"/>
    <w:rsid w:val="006246CB"/>
    <w:rsid w:val="00627661"/>
    <w:rsid w:val="006418D4"/>
    <w:rsid w:val="00647D60"/>
    <w:rsid w:val="006847F6"/>
    <w:rsid w:val="006A6C87"/>
    <w:rsid w:val="006C1EC6"/>
    <w:rsid w:val="00721C38"/>
    <w:rsid w:val="00760059"/>
    <w:rsid w:val="007B6FFB"/>
    <w:rsid w:val="007D3E7D"/>
    <w:rsid w:val="008215CD"/>
    <w:rsid w:val="00822EDD"/>
    <w:rsid w:val="0083399B"/>
    <w:rsid w:val="00863ECC"/>
    <w:rsid w:val="0092613C"/>
    <w:rsid w:val="00951619"/>
    <w:rsid w:val="009946EA"/>
    <w:rsid w:val="00A05817"/>
    <w:rsid w:val="00A32732"/>
    <w:rsid w:val="00A435AE"/>
    <w:rsid w:val="00A56328"/>
    <w:rsid w:val="00A60ADF"/>
    <w:rsid w:val="00A73C36"/>
    <w:rsid w:val="00AC08A2"/>
    <w:rsid w:val="00BD0C73"/>
    <w:rsid w:val="00C8586B"/>
    <w:rsid w:val="00C8619B"/>
    <w:rsid w:val="00C968C3"/>
    <w:rsid w:val="00CB1066"/>
    <w:rsid w:val="00CD3D7F"/>
    <w:rsid w:val="00CF629E"/>
    <w:rsid w:val="00D334E1"/>
    <w:rsid w:val="00D57C95"/>
    <w:rsid w:val="00DE54BE"/>
    <w:rsid w:val="00E511FC"/>
    <w:rsid w:val="00E63816"/>
    <w:rsid w:val="00F4363E"/>
    <w:rsid w:val="00F61322"/>
    <w:rsid w:val="00FA7419"/>
    <w:rsid w:val="00FB3777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B23D2DA3-FD4D-45F9-BA94-3D79D4E4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07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right="-142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pPr>
      <w:keepNext/>
      <w:spacing w:line="360" w:lineRule="auto"/>
      <w:ind w:right="-284"/>
      <w:outlineLvl w:val="3"/>
    </w:pPr>
    <w:rPr>
      <w:sz w:val="28"/>
      <w:szCs w:val="20"/>
      <w:lang w:val="en-US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right="-142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right="-142"/>
      <w:outlineLvl w:val="6"/>
    </w:pPr>
    <w:rPr>
      <w:szCs w:val="20"/>
      <w:u w:val="single"/>
    </w:rPr>
  </w:style>
  <w:style w:type="paragraph" w:styleId="8">
    <w:name w:val="heading 8"/>
    <w:basedOn w:val="a"/>
    <w:next w:val="a"/>
    <w:qFormat/>
    <w:pPr>
      <w:keepNext/>
      <w:spacing w:line="360" w:lineRule="auto"/>
      <w:ind w:right="-142"/>
      <w:outlineLvl w:val="7"/>
    </w:pPr>
    <w:rPr>
      <w:szCs w:val="20"/>
    </w:rPr>
  </w:style>
  <w:style w:type="paragraph" w:styleId="9">
    <w:name w:val="heading 9"/>
    <w:basedOn w:val="a"/>
    <w:next w:val="a"/>
    <w:qFormat/>
    <w:pPr>
      <w:keepNext/>
      <w:spacing w:line="360" w:lineRule="auto"/>
      <w:ind w:right="-142"/>
      <w:jc w:val="center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Cs/>
      <w:sz w:val="28"/>
      <w:szCs w:val="20"/>
    </w:rPr>
  </w:style>
  <w:style w:type="paragraph" w:styleId="30">
    <w:name w:val="Body Text 3"/>
    <w:basedOn w:val="a"/>
    <w:pPr>
      <w:spacing w:line="360" w:lineRule="auto"/>
      <w:jc w:val="both"/>
    </w:pPr>
  </w:style>
  <w:style w:type="paragraph" w:styleId="a4">
    <w:name w:val="Body Text"/>
    <w:basedOn w:val="a"/>
    <w:pPr>
      <w:spacing w:line="360" w:lineRule="auto"/>
      <w:ind w:right="-142"/>
    </w:pPr>
    <w:rPr>
      <w:sz w:val="28"/>
      <w:szCs w:val="20"/>
      <w:lang w:val="en-US"/>
    </w:rPr>
  </w:style>
  <w:style w:type="paragraph" w:styleId="20">
    <w:name w:val="Body Text 2"/>
    <w:basedOn w:val="a"/>
    <w:pPr>
      <w:spacing w:line="360" w:lineRule="auto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right="-142" w:firstLine="708"/>
      <w:jc w:val="both"/>
    </w:pPr>
    <w:rPr>
      <w:sz w:val="28"/>
    </w:rPr>
  </w:style>
  <w:style w:type="paragraph" w:styleId="a8">
    <w:name w:val="Block Text"/>
    <w:basedOn w:val="a"/>
    <w:pPr>
      <w:ind w:left="1800" w:right="-142" w:hanging="384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right="-142" w:firstLine="720"/>
      <w:jc w:val="both"/>
    </w:pPr>
    <w:rPr>
      <w:sz w:val="28"/>
    </w:rPr>
  </w:style>
  <w:style w:type="table" w:styleId="aa">
    <w:name w:val="Table Grid"/>
    <w:basedOn w:val="a1"/>
    <w:rsid w:val="00994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/>
  <LinksUpToDate>false</LinksUpToDate>
  <CharactersWithSpaces>26622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user</dc:creator>
  <cp:keywords/>
  <dc:description/>
  <cp:lastModifiedBy>Irina</cp:lastModifiedBy>
  <cp:revision>2</cp:revision>
  <cp:lastPrinted>2007-02-08T11:54:00Z</cp:lastPrinted>
  <dcterms:created xsi:type="dcterms:W3CDTF">2014-08-02T13:11:00Z</dcterms:created>
  <dcterms:modified xsi:type="dcterms:W3CDTF">2014-08-02T13:11:00Z</dcterms:modified>
</cp:coreProperties>
</file>