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AC" w:rsidRDefault="001C0894">
      <w:pPr>
        <w:shd w:val="clear" w:color="auto" w:fill="FFFFFF"/>
        <w:spacing w:line="360" w:lineRule="auto"/>
        <w:jc w:val="center"/>
        <w:rPr>
          <w:b/>
          <w:bCs/>
          <w:caps/>
          <w:color w:val="000000"/>
          <w:kern w:val="28"/>
          <w:sz w:val="28"/>
          <w:szCs w:val="23"/>
        </w:rPr>
      </w:pPr>
      <w:r>
        <w:rPr>
          <w:b/>
          <w:bCs/>
          <w:caps/>
          <w:color w:val="000000"/>
          <w:kern w:val="28"/>
          <w:sz w:val="28"/>
          <w:szCs w:val="23"/>
        </w:rPr>
        <w:t>Министерство здравоохранения и социального развития Российской Федерации</w:t>
      </w:r>
    </w:p>
    <w:p w:rsidR="00CB54AC" w:rsidRDefault="001C0894">
      <w:pPr>
        <w:shd w:val="clear" w:color="auto" w:fill="FFFFFF"/>
        <w:spacing w:line="360" w:lineRule="auto"/>
        <w:jc w:val="center"/>
        <w:rPr>
          <w:b/>
          <w:bCs/>
          <w:caps/>
          <w:color w:val="000000"/>
          <w:kern w:val="28"/>
          <w:sz w:val="28"/>
          <w:szCs w:val="23"/>
        </w:rPr>
      </w:pPr>
      <w:r>
        <w:rPr>
          <w:b/>
          <w:bCs/>
          <w:caps/>
          <w:color w:val="000000"/>
          <w:kern w:val="28"/>
          <w:sz w:val="28"/>
          <w:szCs w:val="23"/>
        </w:rPr>
        <w:t>Ставропольская государственная медицинская академия</w:t>
      </w: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jc w:val="center"/>
        <w:rPr>
          <w:b/>
          <w:bCs/>
          <w:caps/>
          <w:sz w:val="32"/>
        </w:rPr>
      </w:pPr>
    </w:p>
    <w:p w:rsidR="00CB54AC" w:rsidRDefault="001C0894">
      <w:pPr>
        <w:spacing w:line="360" w:lineRule="auto"/>
        <w:jc w:val="center"/>
        <w:rPr>
          <w:b/>
          <w:bCs/>
          <w:caps/>
          <w:sz w:val="32"/>
        </w:rPr>
      </w:pPr>
      <w:r>
        <w:rPr>
          <w:b/>
          <w:bCs/>
          <w:caps/>
          <w:sz w:val="32"/>
        </w:rPr>
        <w:t>Учебно-методическое пособие к практическим занятиям по акушерству и гинекологии для студентов 6 курса лечебного факультета.</w:t>
      </w: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rPr>
          <w:sz w:val="28"/>
        </w:rPr>
      </w:pPr>
    </w:p>
    <w:p w:rsidR="00CB54AC" w:rsidRDefault="00CB54AC">
      <w:pPr>
        <w:spacing w:line="360" w:lineRule="auto"/>
        <w:jc w:val="center"/>
        <w:rPr>
          <w:sz w:val="28"/>
        </w:rPr>
      </w:pPr>
    </w:p>
    <w:p w:rsidR="00CB54AC" w:rsidRDefault="001C0894">
      <w:pPr>
        <w:pStyle w:val="1"/>
        <w:spacing w:line="360" w:lineRule="auto"/>
        <w:jc w:val="center"/>
        <w:rPr>
          <w:b/>
          <w:bCs/>
          <w:sz w:val="32"/>
        </w:rPr>
      </w:pPr>
      <w:r>
        <w:rPr>
          <w:b/>
          <w:bCs/>
          <w:sz w:val="32"/>
        </w:rPr>
        <w:t>Ставрополь 2004</w:t>
      </w:r>
    </w:p>
    <w:p w:rsidR="00CB54AC" w:rsidRDefault="001C0894">
      <w:pPr>
        <w:shd w:val="clear" w:color="auto" w:fill="FFFFFF"/>
        <w:spacing w:line="360" w:lineRule="auto"/>
        <w:jc w:val="both"/>
        <w:rPr>
          <w:color w:val="000000"/>
          <w:szCs w:val="28"/>
        </w:rPr>
      </w:pPr>
      <w:r>
        <w:rPr>
          <w:b/>
          <w:bCs/>
          <w:sz w:val="32"/>
        </w:rPr>
        <w:br w:type="page"/>
      </w:r>
      <w:r>
        <w:rPr>
          <w:kern w:val="28"/>
          <w:sz w:val="28"/>
        </w:rPr>
        <w:t>УДК:</w:t>
      </w:r>
      <w:r>
        <w:rPr>
          <w:color w:val="000000"/>
          <w:szCs w:val="28"/>
        </w:rPr>
        <w:t xml:space="preserve"> УДК: 019.922:618.2/4:618.1</w:t>
      </w:r>
    </w:p>
    <w:p w:rsidR="00CB54AC" w:rsidRDefault="00CB54AC">
      <w:pPr>
        <w:pStyle w:val="1"/>
        <w:spacing w:line="360" w:lineRule="auto"/>
        <w:ind w:firstLine="708"/>
        <w:jc w:val="both"/>
        <w:rPr>
          <w:b/>
          <w:bCs/>
          <w:sz w:val="32"/>
        </w:rPr>
      </w:pPr>
    </w:p>
    <w:p w:rsidR="00CB54AC" w:rsidRDefault="001C0894">
      <w:pPr>
        <w:pStyle w:val="1"/>
        <w:spacing w:line="360" w:lineRule="auto"/>
        <w:ind w:firstLine="708"/>
        <w:jc w:val="both"/>
      </w:pPr>
      <w:r>
        <w:t>Учебно-методическое пособие к практическим занятиям по акушерству и гинекологии для студентов 6 курса лечебного факультета.</w:t>
      </w:r>
    </w:p>
    <w:p w:rsidR="00CB54AC" w:rsidRDefault="001C0894">
      <w:pPr>
        <w:pStyle w:val="1"/>
        <w:spacing w:line="360" w:lineRule="auto"/>
        <w:ind w:firstLine="708"/>
        <w:jc w:val="both"/>
      </w:pPr>
      <w:r>
        <w:t xml:space="preserve">Ставрополь: Изд. Ставропольской государственной медицинской академии. 2004. </w:t>
      </w:r>
    </w:p>
    <w:p w:rsidR="00CB54AC" w:rsidRDefault="00CB54AC">
      <w:pPr>
        <w:pStyle w:val="1"/>
        <w:spacing w:line="360" w:lineRule="auto"/>
        <w:jc w:val="both"/>
      </w:pPr>
    </w:p>
    <w:p w:rsidR="00CB54AC" w:rsidRDefault="00CB54AC">
      <w:pPr>
        <w:pStyle w:val="1"/>
        <w:spacing w:line="360" w:lineRule="auto"/>
        <w:jc w:val="both"/>
      </w:pPr>
    </w:p>
    <w:p w:rsidR="00CB54AC" w:rsidRDefault="001C0894">
      <w:pPr>
        <w:pStyle w:val="1"/>
        <w:spacing w:line="360" w:lineRule="auto"/>
        <w:ind w:firstLine="708"/>
        <w:jc w:val="both"/>
      </w:pPr>
      <w:r>
        <w:t>Составитель: доц. Можейко Л.Н., асс. Назарова Т.А., доц. Нехаева О.И.</w:t>
      </w:r>
    </w:p>
    <w:p w:rsidR="00CB54AC" w:rsidRDefault="00CB54AC">
      <w:pPr>
        <w:spacing w:line="360" w:lineRule="auto"/>
        <w:jc w:val="both"/>
        <w:rPr>
          <w:sz w:val="28"/>
        </w:rPr>
      </w:pPr>
    </w:p>
    <w:p w:rsidR="00CB54AC" w:rsidRDefault="00CB54AC">
      <w:pPr>
        <w:spacing w:line="360" w:lineRule="auto"/>
        <w:jc w:val="both"/>
        <w:rPr>
          <w:sz w:val="28"/>
        </w:rPr>
      </w:pPr>
    </w:p>
    <w:p w:rsidR="00CB54AC" w:rsidRDefault="00CB54AC">
      <w:pPr>
        <w:spacing w:line="360" w:lineRule="auto"/>
        <w:jc w:val="both"/>
        <w:rPr>
          <w:sz w:val="28"/>
        </w:rPr>
      </w:pPr>
    </w:p>
    <w:p w:rsidR="00CB54AC" w:rsidRDefault="001C0894">
      <w:pPr>
        <w:spacing w:line="360" w:lineRule="auto"/>
        <w:ind w:firstLine="708"/>
        <w:jc w:val="both"/>
        <w:rPr>
          <w:sz w:val="28"/>
        </w:rPr>
      </w:pPr>
      <w:r>
        <w:rPr>
          <w:sz w:val="28"/>
        </w:rPr>
        <w:t>Учебно-методическое пособие представлено кафедрой акушерства и гинекологии СГМА в помощь студентам 6 курса лечебного факультета при подготовке врача общей практики.</w:t>
      </w:r>
    </w:p>
    <w:p w:rsidR="00CB54AC" w:rsidRDefault="00CB54AC">
      <w:pPr>
        <w:spacing w:line="360" w:lineRule="auto"/>
        <w:ind w:firstLine="708"/>
        <w:jc w:val="both"/>
        <w:rPr>
          <w:sz w:val="28"/>
        </w:rPr>
      </w:pPr>
    </w:p>
    <w:p w:rsidR="00CB54AC" w:rsidRDefault="00CB54AC">
      <w:pPr>
        <w:spacing w:line="360" w:lineRule="auto"/>
        <w:ind w:firstLine="708"/>
        <w:jc w:val="both"/>
        <w:rPr>
          <w:sz w:val="28"/>
        </w:rPr>
      </w:pPr>
    </w:p>
    <w:p w:rsidR="00CB54AC" w:rsidRDefault="001C0894">
      <w:pPr>
        <w:spacing w:line="360" w:lineRule="auto"/>
        <w:ind w:firstLine="708"/>
        <w:jc w:val="both"/>
        <w:rPr>
          <w:sz w:val="28"/>
        </w:rPr>
      </w:pPr>
      <w:r>
        <w:rPr>
          <w:sz w:val="28"/>
        </w:rPr>
        <w:t>Общая редакция проф. В.А. Аксененко</w:t>
      </w:r>
    </w:p>
    <w:p w:rsidR="00CB54AC" w:rsidRDefault="00CB54AC">
      <w:pPr>
        <w:spacing w:line="360" w:lineRule="auto"/>
        <w:ind w:firstLine="708"/>
        <w:jc w:val="both"/>
        <w:rPr>
          <w:sz w:val="28"/>
        </w:rPr>
      </w:pPr>
    </w:p>
    <w:p w:rsidR="00CB54AC" w:rsidRDefault="00CB54AC">
      <w:pPr>
        <w:spacing w:line="360" w:lineRule="auto"/>
        <w:ind w:firstLine="708"/>
        <w:jc w:val="both"/>
        <w:rPr>
          <w:sz w:val="28"/>
        </w:rPr>
      </w:pPr>
    </w:p>
    <w:p w:rsidR="00CB54AC" w:rsidRDefault="001C0894">
      <w:pPr>
        <w:spacing w:line="360" w:lineRule="auto"/>
        <w:ind w:firstLine="708"/>
        <w:jc w:val="both"/>
        <w:rPr>
          <w:sz w:val="28"/>
        </w:rPr>
      </w:pPr>
      <w:r>
        <w:rPr>
          <w:sz w:val="28"/>
        </w:rPr>
        <w:t>Рецензент: доцент кафедры акушерства и гинекологии ФПО В.М. Рогов</w:t>
      </w:r>
    </w:p>
    <w:p w:rsidR="00CB54AC" w:rsidRDefault="001C0894">
      <w:pPr>
        <w:pStyle w:val="1"/>
        <w:spacing w:line="360" w:lineRule="auto"/>
        <w:jc w:val="center"/>
        <w:rPr>
          <w:b/>
          <w:bCs/>
        </w:rPr>
      </w:pPr>
      <w:r>
        <w:rPr>
          <w:b/>
          <w:bCs/>
        </w:rPr>
        <w:br w:type="page"/>
        <w:t>Введение</w:t>
      </w:r>
    </w:p>
    <w:p w:rsidR="00CB54AC" w:rsidRDefault="00CB54AC">
      <w:pPr>
        <w:spacing w:line="360" w:lineRule="auto"/>
        <w:rPr>
          <w:sz w:val="26"/>
        </w:rPr>
      </w:pPr>
    </w:p>
    <w:p w:rsidR="00CB54AC" w:rsidRDefault="001C0894">
      <w:pPr>
        <w:pStyle w:val="a3"/>
        <w:spacing w:line="360" w:lineRule="auto"/>
        <w:jc w:val="both"/>
        <w:rPr>
          <w:sz w:val="26"/>
        </w:rPr>
      </w:pPr>
      <w:r>
        <w:rPr>
          <w:sz w:val="26"/>
        </w:rPr>
        <w:tab/>
        <w:t>В целях ускорения реформ в здравоохранении, адаптации отрасли к условиям рыночной экономики, в последние годы возникла необходимость внедрения новых принципов оказания первичной медико-санитарной помощи населению, основой которой является врач общей практики.</w:t>
      </w:r>
    </w:p>
    <w:p w:rsidR="00CB54AC" w:rsidRDefault="001C0894">
      <w:pPr>
        <w:spacing w:line="360" w:lineRule="auto"/>
        <w:jc w:val="both"/>
        <w:rPr>
          <w:sz w:val="26"/>
        </w:rPr>
      </w:pPr>
      <w:r>
        <w:rPr>
          <w:sz w:val="26"/>
        </w:rPr>
        <w:tab/>
        <w:t>Врач общей практики – специалист широко ориентированный в основных врачебных специальностях и способный оказать многопрофильную амбулаторную помощь при наиболее распространенных заболеваниях и неотложных состояниях.</w:t>
      </w:r>
    </w:p>
    <w:p w:rsidR="00CB54AC" w:rsidRDefault="001C0894">
      <w:pPr>
        <w:spacing w:line="360" w:lineRule="auto"/>
        <w:jc w:val="both"/>
        <w:rPr>
          <w:sz w:val="26"/>
        </w:rPr>
      </w:pPr>
      <w:r>
        <w:rPr>
          <w:sz w:val="26"/>
        </w:rPr>
        <w:tab/>
        <w:t>Подготовка врачей общей практики осуществляется в соответствии с требованиями, предусмотренными Государственным образовательным стандартом высшего профессионального образования.</w:t>
      </w:r>
    </w:p>
    <w:p w:rsidR="00CB54AC" w:rsidRDefault="001C0894">
      <w:pPr>
        <w:spacing w:line="360" w:lineRule="auto"/>
        <w:jc w:val="both"/>
        <w:rPr>
          <w:sz w:val="26"/>
        </w:rPr>
      </w:pPr>
      <w:r>
        <w:rPr>
          <w:sz w:val="26"/>
        </w:rPr>
        <w:tab/>
        <w:t>Требования стандарта включают осуществление профилактики и улучшение здоровья, диагностику, лечение и реабилитацию больных в лечебно- профилактических учреждениях любой формы собственности; планирование, организацию и управление оказанием медицинской помощи населению, проведение научных исследований.</w:t>
      </w:r>
    </w:p>
    <w:p w:rsidR="00CB54AC" w:rsidRDefault="001C0894">
      <w:pPr>
        <w:spacing w:line="360" w:lineRule="auto"/>
        <w:jc w:val="both"/>
        <w:rPr>
          <w:sz w:val="26"/>
        </w:rPr>
      </w:pPr>
      <w:r>
        <w:rPr>
          <w:sz w:val="26"/>
        </w:rPr>
        <w:tab/>
        <w:t>В системе подготовки врача общей практики предмет акушерство и гинекология занимает одно из ведущих мест. Проблема охраны здоровья матери и ребенка, сохранение репродуктивного здоровья является на сегодняшний день проблемой общегосударственной значимости. Основные направления данной проблемы, пути их разрешения регламентированы программой «Безопасное материнство». Главной целью программы является дальнейшее совершенствование системы охраны здоровья матери и ребенка, рождение здорового потомства, снижение материнской и перинатальной смертности и гинекологической заболеваемости. Немаловажна при этом роль и значение врача общей практики как высококвалифицированного специалиста первичного звена, обладающего, необходимым для своевременной диагностики осложнений беременности, уровнем теоретических знаний, владеющего навыками оказания врачебной помощи на догоспитальном этапе.</w:t>
      </w:r>
    </w:p>
    <w:p w:rsidR="00CB54AC" w:rsidRDefault="001C0894">
      <w:pPr>
        <w:spacing w:line="360" w:lineRule="auto"/>
        <w:jc w:val="both"/>
        <w:rPr>
          <w:sz w:val="26"/>
        </w:rPr>
      </w:pPr>
      <w:r>
        <w:rPr>
          <w:sz w:val="26"/>
        </w:rPr>
        <w:tab/>
        <w:t>В предлагаемом учебно-методическом пособии раскрывается содержание всех видов занятий с выпускниками лечебного факультета, приведены планы и краткое содержание лекций по акушерству и гинекологии, темы семинаров и практических занятий, разработаны контрольные вопросы к занятиям, указана необходимая литература.</w:t>
      </w:r>
    </w:p>
    <w:p w:rsidR="00CB54AC" w:rsidRDefault="001C0894">
      <w:pPr>
        <w:spacing w:line="360" w:lineRule="auto"/>
        <w:jc w:val="both"/>
        <w:rPr>
          <w:sz w:val="26"/>
        </w:rPr>
      </w:pPr>
      <w:r>
        <w:rPr>
          <w:sz w:val="26"/>
        </w:rPr>
        <w:tab/>
        <w:t>Методическое пособие составлено в соответствии с учебным планом и программой подготовки специалиста с высшим образованием по специальности «Врач общей практики» (1992 г.), «040100 – Лечебное дело».</w:t>
      </w:r>
    </w:p>
    <w:p w:rsidR="00CB54AC" w:rsidRDefault="001C0894">
      <w:pPr>
        <w:spacing w:line="360" w:lineRule="auto"/>
        <w:jc w:val="center"/>
        <w:rPr>
          <w:b/>
          <w:bCs/>
          <w:sz w:val="28"/>
        </w:rPr>
      </w:pPr>
      <w:r>
        <w:rPr>
          <w:sz w:val="26"/>
        </w:rPr>
        <w:br w:type="page"/>
      </w:r>
      <w:r>
        <w:rPr>
          <w:b/>
          <w:bCs/>
          <w:sz w:val="28"/>
        </w:rPr>
        <w:t>Цели и задачи дисциплины, ее место в учебном процессе.</w:t>
      </w:r>
    </w:p>
    <w:p w:rsidR="00CB54AC" w:rsidRDefault="00CB54AC">
      <w:pPr>
        <w:spacing w:line="360" w:lineRule="auto"/>
        <w:jc w:val="center"/>
        <w:rPr>
          <w:b/>
          <w:bCs/>
          <w:i/>
          <w:iCs/>
          <w:sz w:val="28"/>
        </w:rPr>
      </w:pPr>
    </w:p>
    <w:p w:rsidR="00CB54AC" w:rsidRDefault="001C0894">
      <w:pPr>
        <w:spacing w:line="360" w:lineRule="auto"/>
        <w:jc w:val="center"/>
        <w:rPr>
          <w:sz w:val="28"/>
        </w:rPr>
      </w:pPr>
      <w:r>
        <w:rPr>
          <w:b/>
          <w:bCs/>
          <w:i/>
          <w:iCs/>
          <w:sz w:val="28"/>
        </w:rPr>
        <w:t>Цель преподавателя дисциплины</w:t>
      </w:r>
      <w:r>
        <w:rPr>
          <w:sz w:val="28"/>
        </w:rPr>
        <w:t>.</w:t>
      </w:r>
    </w:p>
    <w:p w:rsidR="00CB54AC" w:rsidRDefault="001C0894">
      <w:pPr>
        <w:pStyle w:val="20"/>
        <w:spacing w:line="360" w:lineRule="auto"/>
        <w:rPr>
          <w:sz w:val="26"/>
        </w:rPr>
      </w:pPr>
      <w:r>
        <w:rPr>
          <w:sz w:val="26"/>
        </w:rPr>
        <w:tab/>
        <w:t>Врач общей практики по роду своей деятельности может осуществлять как наблюдение беременных на догоспитальном этапе, так и работать в родовспомогательных лечебных учреждениях. В связи с этим целью преподавания акушерства и гинекологии  в программе подготовки врача общей практики является изучение особенностей  функционирования организма во время беременности, вероятности и причин развития осложнений гестационного процесса, причин возникновения гинекологических заболеваний, методы лечения и профилактики.</w:t>
      </w:r>
    </w:p>
    <w:p w:rsidR="00CB54AC" w:rsidRDefault="00CB54AC">
      <w:pPr>
        <w:spacing w:line="360" w:lineRule="auto"/>
        <w:rPr>
          <w:sz w:val="26"/>
        </w:rPr>
      </w:pPr>
    </w:p>
    <w:p w:rsidR="00CB54AC" w:rsidRDefault="001C0894">
      <w:pPr>
        <w:spacing w:line="360" w:lineRule="auto"/>
        <w:jc w:val="center"/>
        <w:rPr>
          <w:b/>
          <w:bCs/>
          <w:i/>
          <w:iCs/>
          <w:sz w:val="28"/>
        </w:rPr>
      </w:pPr>
      <w:r>
        <w:rPr>
          <w:b/>
          <w:bCs/>
          <w:i/>
          <w:iCs/>
          <w:sz w:val="28"/>
        </w:rPr>
        <w:t>Задачи изучения дисциплины.</w:t>
      </w:r>
    </w:p>
    <w:p w:rsidR="00CB54AC" w:rsidRDefault="001C0894">
      <w:pPr>
        <w:spacing w:line="360" w:lineRule="auto"/>
        <w:jc w:val="both"/>
        <w:rPr>
          <w:sz w:val="26"/>
        </w:rPr>
      </w:pPr>
      <w:r>
        <w:rPr>
          <w:sz w:val="26"/>
        </w:rPr>
        <w:tab/>
        <w:t>Задачи изучения дисциплины вытекают из общих задач  по улучшению состояния здоровья. Исходя из этого, преподавание на кафедре акушерства и гинекологии строится по принципу приобретения студентами необходимого объема теоретических знаний, а также практических навыков по принципу «знать-уметь».</w:t>
      </w:r>
    </w:p>
    <w:p w:rsidR="00CB54AC" w:rsidRDefault="001C0894">
      <w:pPr>
        <w:spacing w:line="360" w:lineRule="auto"/>
        <w:jc w:val="both"/>
        <w:rPr>
          <w:sz w:val="26"/>
        </w:rPr>
      </w:pPr>
      <w:r>
        <w:rPr>
          <w:sz w:val="26"/>
        </w:rPr>
        <w:tab/>
        <w:t>При чтении лекционного курса, а также в процессе проведения практических занятий мы ставим следующие задачи:</w:t>
      </w:r>
    </w:p>
    <w:p w:rsidR="00CB54AC" w:rsidRDefault="001C0894">
      <w:pPr>
        <w:numPr>
          <w:ilvl w:val="0"/>
          <w:numId w:val="1"/>
        </w:numPr>
        <w:spacing w:line="360" w:lineRule="auto"/>
        <w:jc w:val="both"/>
        <w:rPr>
          <w:sz w:val="26"/>
        </w:rPr>
      </w:pPr>
      <w:r>
        <w:rPr>
          <w:sz w:val="26"/>
        </w:rPr>
        <w:t>осветить основные физиологические изменения, происходящие в организме женщины в связи с наступлением беременности</w:t>
      </w:r>
    </w:p>
    <w:p w:rsidR="00CB54AC" w:rsidRDefault="001C0894">
      <w:pPr>
        <w:numPr>
          <w:ilvl w:val="0"/>
          <w:numId w:val="1"/>
        </w:numPr>
        <w:spacing w:line="360" w:lineRule="auto"/>
        <w:jc w:val="both"/>
        <w:rPr>
          <w:sz w:val="26"/>
        </w:rPr>
      </w:pPr>
      <w:r>
        <w:rPr>
          <w:sz w:val="26"/>
        </w:rPr>
        <w:t>отразить влияние патологии материнского организма, факторов внешней среды на развивающейся плод</w:t>
      </w:r>
    </w:p>
    <w:p w:rsidR="00CB54AC" w:rsidRDefault="001C0894">
      <w:pPr>
        <w:numPr>
          <w:ilvl w:val="0"/>
          <w:numId w:val="1"/>
        </w:numPr>
        <w:spacing w:line="360" w:lineRule="auto"/>
        <w:jc w:val="both"/>
        <w:rPr>
          <w:sz w:val="26"/>
        </w:rPr>
      </w:pPr>
      <w:r>
        <w:rPr>
          <w:sz w:val="26"/>
        </w:rPr>
        <w:t>осветить влияние различных экстрагенитальных заболеваний матери на состояние плода, течение беременности, родов, послеродового периода, принципы диспансерного наблюдения беременных.</w:t>
      </w:r>
    </w:p>
    <w:p w:rsidR="00CB54AC" w:rsidRDefault="001C0894">
      <w:pPr>
        <w:numPr>
          <w:ilvl w:val="0"/>
          <w:numId w:val="1"/>
        </w:numPr>
        <w:spacing w:line="360" w:lineRule="auto"/>
        <w:jc w:val="both"/>
        <w:rPr>
          <w:sz w:val="26"/>
        </w:rPr>
      </w:pPr>
      <w:r>
        <w:rPr>
          <w:sz w:val="26"/>
        </w:rPr>
        <w:t>раскрыть причины и патогенез основных осложнений гестационного процесса, обучить методам их диагностики, лечения, профилактики, принципам диспансерного наблюдения беременных «групп риска»</w:t>
      </w:r>
    </w:p>
    <w:p w:rsidR="00CB54AC" w:rsidRDefault="001C0894">
      <w:pPr>
        <w:numPr>
          <w:ilvl w:val="0"/>
          <w:numId w:val="1"/>
        </w:numPr>
        <w:spacing w:line="360" w:lineRule="auto"/>
        <w:jc w:val="both"/>
        <w:rPr>
          <w:sz w:val="26"/>
        </w:rPr>
      </w:pPr>
      <w:r>
        <w:rPr>
          <w:sz w:val="26"/>
        </w:rPr>
        <w:t>осветить этиологию и патогенез воспалительных заболеваний женских половых органов, нарушений нейроэндокринной регуляции специфических функций женского  организма в различные возрастные периоды женщины</w:t>
      </w:r>
    </w:p>
    <w:p w:rsidR="00CB54AC" w:rsidRDefault="001C0894">
      <w:pPr>
        <w:numPr>
          <w:ilvl w:val="0"/>
          <w:numId w:val="1"/>
        </w:numPr>
        <w:spacing w:line="360" w:lineRule="auto"/>
        <w:jc w:val="both"/>
        <w:rPr>
          <w:sz w:val="26"/>
        </w:rPr>
      </w:pPr>
      <w:r>
        <w:rPr>
          <w:sz w:val="26"/>
        </w:rPr>
        <w:t>осветить вопросы развития в организме женщины новообразовательных процессов, методы лечения и профилактики.</w:t>
      </w:r>
    </w:p>
    <w:p w:rsidR="00CB54AC" w:rsidRDefault="001C0894">
      <w:pPr>
        <w:numPr>
          <w:ilvl w:val="0"/>
          <w:numId w:val="1"/>
        </w:numPr>
        <w:spacing w:line="360" w:lineRule="auto"/>
        <w:jc w:val="both"/>
        <w:rPr>
          <w:sz w:val="26"/>
        </w:rPr>
      </w:pPr>
      <w:r>
        <w:rPr>
          <w:sz w:val="26"/>
        </w:rPr>
        <w:t>ознакомить студентов с объемом первой врачебной помощи при основных неотложных и жизнеопасных состояниях в акушерстве и гинекологии в догоспитальных и госпитального условиях.</w:t>
      </w:r>
    </w:p>
    <w:p w:rsidR="00CB54AC" w:rsidRDefault="001C0894">
      <w:pPr>
        <w:pStyle w:val="2"/>
        <w:spacing w:line="360" w:lineRule="auto"/>
      </w:pPr>
      <w:r>
        <w:t>Выпускник должен уметь</w:t>
      </w:r>
    </w:p>
    <w:p w:rsidR="00CB54AC" w:rsidRDefault="001C0894">
      <w:pPr>
        <w:numPr>
          <w:ilvl w:val="0"/>
          <w:numId w:val="2"/>
        </w:numPr>
        <w:spacing w:line="360" w:lineRule="auto"/>
        <w:jc w:val="both"/>
        <w:rPr>
          <w:sz w:val="26"/>
        </w:rPr>
      </w:pPr>
      <w:r>
        <w:rPr>
          <w:sz w:val="26"/>
        </w:rPr>
        <w:t>обследовать беременных в ранних и поздних сроках  беременности, рожениц и родильниц (сбор анамнеза, общее и специальное акушерское иссле</w:t>
      </w:r>
      <w:r>
        <w:rPr>
          <w:sz w:val="26"/>
        </w:rPr>
        <w:softHyphen/>
        <w:t>дование - наружное и внутреннее).</w:t>
      </w:r>
    </w:p>
    <w:p w:rsidR="00CB54AC" w:rsidRDefault="001C0894">
      <w:pPr>
        <w:numPr>
          <w:ilvl w:val="0"/>
          <w:numId w:val="2"/>
        </w:numPr>
        <w:spacing w:line="360" w:lineRule="auto"/>
        <w:jc w:val="both"/>
        <w:rPr>
          <w:sz w:val="26"/>
        </w:rPr>
      </w:pPr>
      <w:r>
        <w:rPr>
          <w:sz w:val="26"/>
        </w:rPr>
        <w:t>оценить данные лабораторных методов исследования, УЗИ, КТГ.</w:t>
      </w:r>
    </w:p>
    <w:p w:rsidR="00CB54AC" w:rsidRDefault="001C0894">
      <w:pPr>
        <w:numPr>
          <w:ilvl w:val="0"/>
          <w:numId w:val="2"/>
        </w:numPr>
        <w:spacing w:line="360" w:lineRule="auto"/>
        <w:jc w:val="both"/>
        <w:rPr>
          <w:sz w:val="26"/>
        </w:rPr>
      </w:pPr>
      <w:r>
        <w:rPr>
          <w:sz w:val="26"/>
        </w:rPr>
        <w:t>поставить диагноз и разработать план ведения беременности, родов при различных осложнениях беременности.</w:t>
      </w:r>
    </w:p>
    <w:p w:rsidR="00CB54AC" w:rsidRDefault="001C0894">
      <w:pPr>
        <w:numPr>
          <w:ilvl w:val="0"/>
          <w:numId w:val="2"/>
        </w:numPr>
        <w:spacing w:line="360" w:lineRule="auto"/>
        <w:jc w:val="both"/>
        <w:rPr>
          <w:sz w:val="26"/>
        </w:rPr>
      </w:pPr>
      <w:r>
        <w:rPr>
          <w:sz w:val="26"/>
        </w:rPr>
        <w:t>принять физиологические роды. (фантом)</w:t>
      </w:r>
    </w:p>
    <w:p w:rsidR="00CB54AC" w:rsidRDefault="001C0894">
      <w:pPr>
        <w:numPr>
          <w:ilvl w:val="0"/>
          <w:numId w:val="2"/>
        </w:numPr>
        <w:spacing w:line="360" w:lineRule="auto"/>
        <w:jc w:val="both"/>
        <w:rPr>
          <w:sz w:val="26"/>
        </w:rPr>
      </w:pPr>
      <w:r>
        <w:rPr>
          <w:sz w:val="26"/>
        </w:rPr>
        <w:t>осмотреть и оценить состояние последа, проводить первичную обработку новорожденного.</w:t>
      </w:r>
    </w:p>
    <w:p w:rsidR="00CB54AC" w:rsidRDefault="001C0894">
      <w:pPr>
        <w:numPr>
          <w:ilvl w:val="0"/>
          <w:numId w:val="2"/>
        </w:numPr>
        <w:spacing w:line="360" w:lineRule="auto"/>
        <w:jc w:val="both"/>
        <w:rPr>
          <w:sz w:val="26"/>
        </w:rPr>
      </w:pPr>
      <w:r>
        <w:rPr>
          <w:sz w:val="26"/>
        </w:rPr>
        <w:t>проводить профилактику кровотечения в третьем периоде родов.</w:t>
      </w:r>
    </w:p>
    <w:p w:rsidR="00CB54AC" w:rsidRDefault="001C0894">
      <w:pPr>
        <w:numPr>
          <w:ilvl w:val="0"/>
          <w:numId w:val="2"/>
        </w:numPr>
        <w:spacing w:line="360" w:lineRule="auto"/>
        <w:jc w:val="both"/>
        <w:rPr>
          <w:sz w:val="26"/>
        </w:rPr>
      </w:pPr>
      <w:r>
        <w:rPr>
          <w:sz w:val="26"/>
        </w:rPr>
        <w:t>проводить туалет родильниц, обработку швов на промежности.</w:t>
      </w:r>
    </w:p>
    <w:p w:rsidR="00CB54AC" w:rsidRDefault="001C0894">
      <w:pPr>
        <w:numPr>
          <w:ilvl w:val="0"/>
          <w:numId w:val="2"/>
        </w:numPr>
        <w:spacing w:line="360" w:lineRule="auto"/>
        <w:jc w:val="both"/>
        <w:rPr>
          <w:sz w:val="26"/>
        </w:rPr>
      </w:pPr>
      <w:r>
        <w:rPr>
          <w:sz w:val="26"/>
        </w:rPr>
        <w:t>обследовать гинекологических больных (сбор анамнеза, общее и специаль</w:t>
      </w:r>
      <w:r>
        <w:rPr>
          <w:sz w:val="26"/>
        </w:rPr>
        <w:softHyphen/>
        <w:t>ное исследование -  при помощи зеркал,  двуручное  влагалищно-абдоминальное исследование).</w:t>
      </w:r>
    </w:p>
    <w:p w:rsidR="00CB54AC" w:rsidRDefault="001C0894">
      <w:pPr>
        <w:numPr>
          <w:ilvl w:val="0"/>
          <w:numId w:val="2"/>
        </w:numPr>
        <w:spacing w:line="360" w:lineRule="auto"/>
        <w:jc w:val="both"/>
        <w:rPr>
          <w:sz w:val="26"/>
        </w:rPr>
      </w:pPr>
      <w:r>
        <w:rPr>
          <w:sz w:val="26"/>
        </w:rPr>
        <w:t>оценить данные лабораторных методов исследования,  данные  УЗИ, лапароскопии, гистероскопии.</w:t>
      </w:r>
    </w:p>
    <w:p w:rsidR="00CB54AC" w:rsidRDefault="001C0894">
      <w:pPr>
        <w:numPr>
          <w:ilvl w:val="0"/>
          <w:numId w:val="2"/>
        </w:numPr>
        <w:spacing w:line="360" w:lineRule="auto"/>
        <w:jc w:val="both"/>
        <w:rPr>
          <w:sz w:val="26"/>
        </w:rPr>
      </w:pPr>
      <w:r>
        <w:rPr>
          <w:sz w:val="26"/>
        </w:rPr>
        <w:t>поставить диагноз и разработать план лечения больной при различной патологии женских половых органов.</w:t>
      </w:r>
    </w:p>
    <w:p w:rsidR="00CB54AC" w:rsidRDefault="001C0894">
      <w:pPr>
        <w:numPr>
          <w:ilvl w:val="0"/>
          <w:numId w:val="2"/>
        </w:numPr>
        <w:spacing w:line="360" w:lineRule="auto"/>
        <w:jc w:val="both"/>
        <w:rPr>
          <w:sz w:val="26"/>
        </w:rPr>
      </w:pPr>
      <w:r>
        <w:rPr>
          <w:sz w:val="26"/>
        </w:rPr>
        <w:t>взять мазки.</w:t>
      </w:r>
    </w:p>
    <w:p w:rsidR="00CB54AC" w:rsidRDefault="001C0894">
      <w:pPr>
        <w:numPr>
          <w:ilvl w:val="0"/>
          <w:numId w:val="2"/>
        </w:numPr>
        <w:spacing w:line="360" w:lineRule="auto"/>
        <w:jc w:val="both"/>
        <w:rPr>
          <w:sz w:val="26"/>
        </w:rPr>
      </w:pPr>
      <w:r>
        <w:rPr>
          <w:sz w:val="26"/>
        </w:rPr>
        <w:t>зондировать матку.</w:t>
      </w:r>
    </w:p>
    <w:p w:rsidR="00CB54AC" w:rsidRDefault="001C0894">
      <w:pPr>
        <w:numPr>
          <w:ilvl w:val="0"/>
          <w:numId w:val="2"/>
        </w:numPr>
        <w:spacing w:line="360" w:lineRule="auto"/>
        <w:jc w:val="both"/>
        <w:rPr>
          <w:sz w:val="26"/>
        </w:rPr>
      </w:pPr>
      <w:r>
        <w:rPr>
          <w:sz w:val="26"/>
        </w:rPr>
        <w:t>пунктировать брюшную полость через задний свод.</w:t>
      </w:r>
    </w:p>
    <w:p w:rsidR="00CB54AC" w:rsidRDefault="001C0894">
      <w:pPr>
        <w:numPr>
          <w:ilvl w:val="0"/>
          <w:numId w:val="2"/>
        </w:numPr>
        <w:spacing w:line="360" w:lineRule="auto"/>
        <w:jc w:val="both"/>
        <w:rPr>
          <w:sz w:val="26"/>
        </w:rPr>
      </w:pPr>
      <w:r>
        <w:rPr>
          <w:sz w:val="26"/>
        </w:rPr>
        <w:t>произвести выскабливание стенок полости матки.</w:t>
      </w:r>
    </w:p>
    <w:p w:rsidR="00CB54AC" w:rsidRDefault="001C0894">
      <w:pPr>
        <w:numPr>
          <w:ilvl w:val="0"/>
          <w:numId w:val="2"/>
        </w:numPr>
        <w:spacing w:line="360" w:lineRule="auto"/>
        <w:jc w:val="both"/>
        <w:rPr>
          <w:sz w:val="26"/>
        </w:rPr>
      </w:pPr>
      <w:r>
        <w:rPr>
          <w:sz w:val="26"/>
        </w:rPr>
        <w:t>делать перевязки.</w:t>
      </w:r>
    </w:p>
    <w:p w:rsidR="00CB54AC" w:rsidRDefault="001C0894">
      <w:pPr>
        <w:numPr>
          <w:ilvl w:val="0"/>
          <w:numId w:val="2"/>
        </w:numPr>
        <w:spacing w:line="360" w:lineRule="auto"/>
        <w:jc w:val="both"/>
        <w:rPr>
          <w:sz w:val="26"/>
        </w:rPr>
      </w:pPr>
      <w:r>
        <w:rPr>
          <w:sz w:val="26"/>
        </w:rPr>
        <w:t>оформить медицинскую документацию.</w:t>
      </w:r>
    </w:p>
    <w:p w:rsidR="00CB54AC" w:rsidRDefault="001C0894">
      <w:pPr>
        <w:pStyle w:val="FR1"/>
        <w:jc w:val="center"/>
        <w:rPr>
          <w:b/>
          <w:bCs/>
          <w:i/>
          <w:iCs/>
          <w:sz w:val="28"/>
        </w:rPr>
      </w:pPr>
      <w:r>
        <w:rPr>
          <w:sz w:val="26"/>
        </w:rPr>
        <w:br w:type="page"/>
      </w:r>
      <w:r>
        <w:rPr>
          <w:b/>
          <w:bCs/>
          <w:i/>
          <w:iCs/>
          <w:sz w:val="28"/>
        </w:rPr>
        <w:t xml:space="preserve">Перечень необходимых практических умений </w:t>
      </w:r>
    </w:p>
    <w:p w:rsidR="00CB54AC" w:rsidRDefault="001C0894">
      <w:pPr>
        <w:pStyle w:val="FR1"/>
        <w:jc w:val="center"/>
        <w:rPr>
          <w:b/>
          <w:bCs/>
          <w:i/>
          <w:iCs/>
          <w:sz w:val="28"/>
        </w:rPr>
      </w:pPr>
      <w:r>
        <w:rPr>
          <w:b/>
          <w:bCs/>
          <w:i/>
          <w:iCs/>
          <w:sz w:val="28"/>
        </w:rPr>
        <w:t xml:space="preserve">по акушерству и гинекологии </w:t>
      </w:r>
    </w:p>
    <w:p w:rsidR="00CB54AC" w:rsidRDefault="00CB54AC">
      <w:pPr>
        <w:pStyle w:val="FR1"/>
        <w:jc w:val="center"/>
        <w:rPr>
          <w:caps/>
          <w:sz w:val="28"/>
        </w:rPr>
      </w:pPr>
    </w:p>
    <w:p w:rsidR="00CB54AC" w:rsidRDefault="001C0894">
      <w:pPr>
        <w:pStyle w:val="1"/>
        <w:pBdr>
          <w:bottom w:val="single" w:sz="12" w:space="1" w:color="auto"/>
        </w:pBdr>
        <w:spacing w:line="360" w:lineRule="auto"/>
        <w:rPr>
          <w:b/>
          <w:i/>
          <w:iCs/>
        </w:rPr>
      </w:pPr>
      <w:r>
        <w:rPr>
          <w:b/>
          <w:i/>
          <w:iCs/>
        </w:rPr>
        <w:t>Наименование практических умений</w:t>
      </w:r>
      <w:r>
        <w:rPr>
          <w:b/>
          <w:i/>
          <w:iCs/>
        </w:rPr>
        <w:tab/>
      </w:r>
      <w:r>
        <w:rPr>
          <w:b/>
          <w:i/>
          <w:iCs/>
        </w:rPr>
        <w:tab/>
      </w:r>
      <w:r>
        <w:rPr>
          <w:b/>
          <w:i/>
          <w:iCs/>
        </w:rPr>
        <w:tab/>
      </w:r>
      <w:r>
        <w:rPr>
          <w:b/>
          <w:i/>
          <w:iCs/>
        </w:rPr>
        <w:tab/>
      </w:r>
      <w:r>
        <w:rPr>
          <w:b/>
          <w:i/>
          <w:iCs/>
        </w:rPr>
        <w:tab/>
      </w:r>
      <w:r>
        <w:rPr>
          <w:b/>
          <w:i/>
          <w:iCs/>
        </w:rPr>
        <w:tab/>
        <w:t>Кол-во</w:t>
      </w:r>
    </w:p>
    <w:p w:rsidR="00CB54AC" w:rsidRDefault="00CB54AC">
      <w:pPr>
        <w:spacing w:line="360" w:lineRule="auto"/>
        <w:rPr>
          <w:sz w:val="26"/>
        </w:rPr>
      </w:pP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Общее обследование беременных (опрос, осмотр, пальпация, </w:t>
      </w:r>
    </w:p>
    <w:p w:rsidR="00CB54AC" w:rsidRDefault="001C0894">
      <w:pPr>
        <w:spacing w:line="360" w:lineRule="auto"/>
        <w:rPr>
          <w:sz w:val="26"/>
        </w:rPr>
      </w:pPr>
      <w:r>
        <w:rPr>
          <w:sz w:val="26"/>
        </w:rPr>
        <w:t>перкуссия, аскультация)</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10</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Наружное акушерское исследование беременных и рожениц </w:t>
      </w:r>
    </w:p>
    <w:p w:rsidR="00CB54AC" w:rsidRDefault="001C0894">
      <w:pPr>
        <w:pStyle w:val="a3"/>
        <w:tabs>
          <w:tab w:val="num" w:pos="0"/>
        </w:tabs>
        <w:spacing w:line="360" w:lineRule="auto"/>
        <w:rPr>
          <w:sz w:val="26"/>
        </w:rPr>
      </w:pPr>
      <w:r>
        <w:rPr>
          <w:sz w:val="26"/>
        </w:rPr>
        <w:t xml:space="preserve">(определение поздних сроков беременности, измерение таза, </w:t>
      </w:r>
    </w:p>
    <w:p w:rsidR="00CB54AC" w:rsidRDefault="001C0894">
      <w:pPr>
        <w:pStyle w:val="a3"/>
        <w:tabs>
          <w:tab w:val="num" w:pos="0"/>
        </w:tabs>
        <w:spacing w:line="360" w:lineRule="auto"/>
        <w:rPr>
          <w:sz w:val="26"/>
        </w:rPr>
      </w:pPr>
      <w:r>
        <w:rPr>
          <w:sz w:val="26"/>
        </w:rPr>
        <w:t xml:space="preserve">аускультация, приемы Леопольда) </w:t>
      </w:r>
      <w:r>
        <w:rPr>
          <w:sz w:val="26"/>
        </w:rPr>
        <w:tab/>
      </w:r>
      <w:r>
        <w:rPr>
          <w:sz w:val="26"/>
        </w:rPr>
        <w:tab/>
      </w:r>
      <w:r>
        <w:rPr>
          <w:sz w:val="26"/>
        </w:rPr>
        <w:tab/>
      </w:r>
      <w:r>
        <w:rPr>
          <w:sz w:val="26"/>
        </w:rPr>
        <w:tab/>
      </w:r>
      <w:r>
        <w:rPr>
          <w:sz w:val="26"/>
        </w:rPr>
        <w:tab/>
      </w:r>
      <w:r>
        <w:rPr>
          <w:sz w:val="26"/>
        </w:rPr>
        <w:tab/>
      </w:r>
      <w:r>
        <w:rPr>
          <w:sz w:val="26"/>
        </w:rPr>
        <w:tab/>
        <w:t xml:space="preserve">  10</w:t>
      </w:r>
    </w:p>
    <w:p w:rsidR="00CB54AC" w:rsidRDefault="001C0894" w:rsidP="001C0894">
      <w:pPr>
        <w:numPr>
          <w:ilvl w:val="0"/>
          <w:numId w:val="3"/>
        </w:numPr>
        <w:tabs>
          <w:tab w:val="clear" w:pos="720"/>
          <w:tab w:val="num" w:pos="0"/>
        </w:tabs>
        <w:spacing w:line="360" w:lineRule="auto"/>
        <w:ind w:left="0" w:right="-81" w:firstLine="0"/>
        <w:rPr>
          <w:sz w:val="26"/>
        </w:rPr>
      </w:pPr>
      <w:r>
        <w:rPr>
          <w:sz w:val="26"/>
        </w:rPr>
        <w:t xml:space="preserve">Составление плана ведения родов при различной акушерской </w:t>
      </w:r>
    </w:p>
    <w:p w:rsidR="00CB54AC" w:rsidRDefault="001C0894">
      <w:pPr>
        <w:tabs>
          <w:tab w:val="num" w:pos="0"/>
        </w:tabs>
        <w:spacing w:line="360" w:lineRule="auto"/>
        <w:ind w:right="-81"/>
        <w:rPr>
          <w:sz w:val="26"/>
        </w:rPr>
      </w:pPr>
      <w:r>
        <w:rPr>
          <w:sz w:val="26"/>
        </w:rPr>
        <w:t xml:space="preserve">патологии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5</w:t>
      </w:r>
    </w:p>
    <w:p w:rsidR="00CB54AC" w:rsidRDefault="001C0894" w:rsidP="001C0894">
      <w:pPr>
        <w:pStyle w:val="3"/>
        <w:numPr>
          <w:ilvl w:val="0"/>
          <w:numId w:val="3"/>
        </w:numPr>
        <w:tabs>
          <w:tab w:val="clear" w:pos="720"/>
          <w:tab w:val="num" w:pos="0"/>
        </w:tabs>
        <w:ind w:left="0" w:firstLine="0"/>
        <w:rPr>
          <w:sz w:val="26"/>
        </w:rPr>
      </w:pPr>
      <w:r>
        <w:rPr>
          <w:sz w:val="26"/>
        </w:rPr>
        <w:t xml:space="preserve">Бимануальное внутреннее исследование рожениц и беременных, </w:t>
      </w:r>
    </w:p>
    <w:p w:rsidR="00CB54AC" w:rsidRDefault="001C0894">
      <w:pPr>
        <w:pStyle w:val="3"/>
        <w:rPr>
          <w:sz w:val="26"/>
        </w:rPr>
      </w:pPr>
      <w:r>
        <w:rPr>
          <w:sz w:val="26"/>
        </w:rPr>
        <w:t xml:space="preserve">исследование родовых путей с помощью зеркал </w:t>
      </w:r>
      <w:r>
        <w:rPr>
          <w:sz w:val="26"/>
        </w:rPr>
        <w:tab/>
      </w:r>
      <w:r>
        <w:rPr>
          <w:sz w:val="26"/>
        </w:rPr>
        <w:tab/>
      </w:r>
      <w:r>
        <w:rPr>
          <w:sz w:val="26"/>
        </w:rPr>
        <w:tab/>
      </w:r>
      <w:r>
        <w:rPr>
          <w:sz w:val="26"/>
        </w:rPr>
        <w:tab/>
      </w:r>
      <w:r>
        <w:rPr>
          <w:sz w:val="26"/>
        </w:rPr>
        <w:tab/>
        <w:t xml:space="preserve">   2</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Осмотр последа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2</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Первый туалет новорожденного, оценка его состояния  </w:t>
      </w:r>
      <w:r>
        <w:rPr>
          <w:sz w:val="26"/>
        </w:rPr>
        <w:tab/>
      </w:r>
      <w:r>
        <w:rPr>
          <w:sz w:val="26"/>
        </w:rPr>
        <w:tab/>
      </w:r>
      <w:r>
        <w:rPr>
          <w:sz w:val="26"/>
        </w:rPr>
        <w:tab/>
        <w:t xml:space="preserve">   2</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Определение ранних сроков беременности </w:t>
      </w:r>
      <w:r>
        <w:rPr>
          <w:sz w:val="26"/>
        </w:rPr>
        <w:tab/>
      </w:r>
      <w:r>
        <w:rPr>
          <w:sz w:val="26"/>
        </w:rPr>
        <w:tab/>
      </w:r>
      <w:r>
        <w:rPr>
          <w:sz w:val="26"/>
        </w:rPr>
        <w:tab/>
      </w:r>
      <w:r>
        <w:rPr>
          <w:sz w:val="26"/>
        </w:rPr>
        <w:tab/>
      </w:r>
      <w:r>
        <w:rPr>
          <w:sz w:val="26"/>
        </w:rPr>
        <w:tab/>
        <w:t xml:space="preserve">   3</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Осмотр гинекологических больных при помощи зеркал </w:t>
      </w:r>
      <w:r>
        <w:rPr>
          <w:sz w:val="26"/>
        </w:rPr>
        <w:tab/>
      </w:r>
      <w:r>
        <w:rPr>
          <w:sz w:val="26"/>
        </w:rPr>
        <w:tab/>
        <w:t xml:space="preserve"> </w:t>
      </w:r>
      <w:r>
        <w:rPr>
          <w:sz w:val="26"/>
        </w:rPr>
        <w:tab/>
        <w:t xml:space="preserve">   3</w:t>
      </w:r>
    </w:p>
    <w:p w:rsidR="00CB54AC" w:rsidRDefault="001C0894" w:rsidP="001C0894">
      <w:pPr>
        <w:numPr>
          <w:ilvl w:val="0"/>
          <w:numId w:val="3"/>
        </w:numPr>
        <w:tabs>
          <w:tab w:val="clear" w:pos="720"/>
          <w:tab w:val="num" w:pos="0"/>
        </w:tabs>
        <w:spacing w:line="360" w:lineRule="auto"/>
        <w:ind w:left="0" w:right="200" w:firstLine="0"/>
        <w:rPr>
          <w:sz w:val="26"/>
        </w:rPr>
      </w:pPr>
      <w:r>
        <w:rPr>
          <w:sz w:val="26"/>
        </w:rPr>
        <w:t>Взятие мазков из цервикального канала, уретры, влага</w:t>
      </w:r>
      <w:r>
        <w:rPr>
          <w:sz w:val="26"/>
        </w:rPr>
        <w:softHyphen/>
        <w:t xml:space="preserve">лища для бактериологического и кольпоцитологического исследования </w:t>
      </w:r>
      <w:r>
        <w:rPr>
          <w:sz w:val="26"/>
        </w:rPr>
        <w:tab/>
      </w:r>
      <w:r>
        <w:rPr>
          <w:sz w:val="26"/>
        </w:rPr>
        <w:tab/>
        <w:t xml:space="preserve">  </w:t>
      </w:r>
      <w:r>
        <w:rPr>
          <w:sz w:val="26"/>
        </w:rPr>
        <w:tab/>
        <w:t xml:space="preserve">   3</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Взятие посевов из цервикального канала, влагалища для </w:t>
      </w:r>
    </w:p>
    <w:p w:rsidR="00CB54AC" w:rsidRDefault="001C0894">
      <w:pPr>
        <w:tabs>
          <w:tab w:val="num" w:pos="0"/>
        </w:tabs>
        <w:spacing w:line="360" w:lineRule="auto"/>
        <w:rPr>
          <w:sz w:val="26"/>
        </w:rPr>
      </w:pPr>
      <w:r>
        <w:rPr>
          <w:sz w:val="26"/>
        </w:rPr>
        <w:t xml:space="preserve">бактериологического исследования  </w:t>
      </w:r>
      <w:r>
        <w:rPr>
          <w:sz w:val="26"/>
        </w:rPr>
        <w:tab/>
      </w:r>
      <w:r>
        <w:rPr>
          <w:sz w:val="26"/>
        </w:rPr>
        <w:tab/>
      </w:r>
      <w:r>
        <w:rPr>
          <w:sz w:val="26"/>
        </w:rPr>
        <w:tab/>
      </w:r>
      <w:r>
        <w:rPr>
          <w:sz w:val="26"/>
        </w:rPr>
        <w:tab/>
      </w:r>
      <w:r>
        <w:rPr>
          <w:sz w:val="26"/>
        </w:rPr>
        <w:tab/>
      </w:r>
      <w:r>
        <w:rPr>
          <w:sz w:val="26"/>
        </w:rPr>
        <w:tab/>
      </w:r>
      <w:r>
        <w:rPr>
          <w:sz w:val="26"/>
        </w:rPr>
        <w:tab/>
        <w:t xml:space="preserve">   2</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Определение функционального состояния яичников (трактовка </w:t>
      </w:r>
    </w:p>
    <w:p w:rsidR="00CB54AC" w:rsidRDefault="001C0894">
      <w:pPr>
        <w:tabs>
          <w:tab w:val="num" w:pos="0"/>
        </w:tabs>
        <w:spacing w:line="360" w:lineRule="auto"/>
        <w:rPr>
          <w:sz w:val="26"/>
        </w:rPr>
      </w:pPr>
      <w:r>
        <w:rPr>
          <w:sz w:val="26"/>
        </w:rPr>
        <w:t xml:space="preserve">температурных кривых, кольпоцитограмма, гормонограмма)  </w:t>
      </w:r>
      <w:r>
        <w:rPr>
          <w:sz w:val="26"/>
        </w:rPr>
        <w:tab/>
      </w:r>
      <w:r>
        <w:rPr>
          <w:sz w:val="26"/>
        </w:rPr>
        <w:tab/>
        <w:t xml:space="preserve"> </w:t>
      </w:r>
      <w:r>
        <w:rPr>
          <w:sz w:val="26"/>
        </w:rPr>
        <w:tab/>
        <w:t xml:space="preserve">   4</w:t>
      </w:r>
    </w:p>
    <w:p w:rsidR="00CB54AC" w:rsidRDefault="001C0894" w:rsidP="001C0894">
      <w:pPr>
        <w:numPr>
          <w:ilvl w:val="0"/>
          <w:numId w:val="3"/>
        </w:numPr>
        <w:tabs>
          <w:tab w:val="clear" w:pos="720"/>
          <w:tab w:val="num" w:pos="0"/>
        </w:tabs>
        <w:spacing w:line="360" w:lineRule="auto"/>
        <w:ind w:left="0" w:firstLine="0"/>
        <w:rPr>
          <w:sz w:val="26"/>
        </w:rPr>
      </w:pPr>
      <w:r>
        <w:rPr>
          <w:sz w:val="26"/>
        </w:rPr>
        <w:t xml:space="preserve">Снятие швов у послеоперационных больных  </w:t>
      </w:r>
      <w:r>
        <w:rPr>
          <w:sz w:val="26"/>
        </w:rPr>
        <w:tab/>
      </w:r>
      <w:r>
        <w:rPr>
          <w:sz w:val="26"/>
        </w:rPr>
        <w:tab/>
      </w:r>
      <w:r>
        <w:rPr>
          <w:sz w:val="26"/>
        </w:rPr>
        <w:tab/>
      </w:r>
      <w:r>
        <w:rPr>
          <w:sz w:val="26"/>
        </w:rPr>
        <w:tab/>
        <w:t xml:space="preserve">   1</w:t>
      </w:r>
    </w:p>
    <w:p w:rsidR="00CB54AC" w:rsidRDefault="001C0894" w:rsidP="001C0894">
      <w:pPr>
        <w:numPr>
          <w:ilvl w:val="0"/>
          <w:numId w:val="3"/>
        </w:numPr>
        <w:tabs>
          <w:tab w:val="clear" w:pos="720"/>
          <w:tab w:val="num" w:pos="0"/>
        </w:tabs>
        <w:spacing w:line="360" w:lineRule="auto"/>
        <w:ind w:left="0" w:firstLine="0"/>
        <w:rPr>
          <w:sz w:val="26"/>
        </w:rPr>
      </w:pPr>
      <w:r>
        <w:rPr>
          <w:sz w:val="26"/>
        </w:rPr>
        <w:t>Выполнение лечебных процедур</w:t>
      </w:r>
      <w:r>
        <w:rPr>
          <w:sz w:val="26"/>
          <w:lang w:val="en-US"/>
        </w:rPr>
        <w:t>:</w:t>
      </w:r>
    </w:p>
    <w:p w:rsidR="00CB54AC" w:rsidRDefault="001C0894" w:rsidP="001C0894">
      <w:pPr>
        <w:numPr>
          <w:ilvl w:val="1"/>
          <w:numId w:val="3"/>
        </w:numPr>
        <w:tabs>
          <w:tab w:val="clear" w:pos="1440"/>
          <w:tab w:val="num" w:pos="0"/>
        </w:tabs>
        <w:spacing w:line="360" w:lineRule="auto"/>
        <w:ind w:left="0" w:firstLine="360"/>
        <w:rPr>
          <w:sz w:val="26"/>
        </w:rPr>
      </w:pPr>
      <w:r>
        <w:rPr>
          <w:sz w:val="26"/>
        </w:rPr>
        <w:t xml:space="preserve">влагалищные ванночки  </w:t>
      </w:r>
      <w:r>
        <w:rPr>
          <w:sz w:val="26"/>
        </w:rPr>
        <w:tab/>
      </w:r>
      <w:r>
        <w:rPr>
          <w:sz w:val="26"/>
        </w:rPr>
        <w:tab/>
      </w:r>
      <w:r>
        <w:rPr>
          <w:sz w:val="26"/>
        </w:rPr>
        <w:tab/>
      </w:r>
      <w:r>
        <w:rPr>
          <w:sz w:val="26"/>
        </w:rPr>
        <w:tab/>
      </w:r>
      <w:r>
        <w:rPr>
          <w:sz w:val="26"/>
        </w:rPr>
        <w:tab/>
      </w:r>
      <w:r>
        <w:rPr>
          <w:sz w:val="26"/>
        </w:rPr>
        <w:tab/>
      </w:r>
      <w:r>
        <w:rPr>
          <w:sz w:val="26"/>
        </w:rPr>
        <w:tab/>
        <w:t xml:space="preserve"> </w:t>
      </w:r>
      <w:r>
        <w:rPr>
          <w:sz w:val="26"/>
        </w:rPr>
        <w:tab/>
        <w:t xml:space="preserve">   1</w:t>
      </w:r>
    </w:p>
    <w:p w:rsidR="00CB54AC" w:rsidRDefault="001C0894" w:rsidP="001C0894">
      <w:pPr>
        <w:pStyle w:val="a4"/>
        <w:numPr>
          <w:ilvl w:val="1"/>
          <w:numId w:val="3"/>
        </w:numPr>
        <w:tabs>
          <w:tab w:val="clear" w:pos="1440"/>
          <w:tab w:val="num" w:pos="0"/>
        </w:tabs>
        <w:ind w:left="0" w:firstLine="360"/>
        <w:rPr>
          <w:rFonts w:cs="Times New Roman"/>
          <w:sz w:val="26"/>
        </w:rPr>
      </w:pPr>
      <w:r>
        <w:rPr>
          <w:rFonts w:cs="Times New Roman"/>
          <w:sz w:val="26"/>
        </w:rPr>
        <w:t xml:space="preserve">введение во влагалище тампонов с лекарственными </w:t>
      </w:r>
    </w:p>
    <w:p w:rsidR="00CB54AC" w:rsidRDefault="001C0894">
      <w:pPr>
        <w:pStyle w:val="a4"/>
        <w:ind w:right="-81" w:firstLine="0"/>
        <w:rPr>
          <w:rFonts w:cs="Times New Roman"/>
          <w:sz w:val="26"/>
        </w:rPr>
      </w:pPr>
      <w:r>
        <w:rPr>
          <w:rFonts w:cs="Times New Roman"/>
          <w:sz w:val="26"/>
        </w:rPr>
        <w:t xml:space="preserve">веществами  </w:t>
      </w:r>
      <w:r>
        <w:rPr>
          <w:rFonts w:cs="Times New Roman"/>
          <w:sz w:val="26"/>
        </w:rPr>
        <w:tab/>
      </w:r>
      <w:r>
        <w:rPr>
          <w:rFonts w:cs="Times New Roman"/>
          <w:sz w:val="26"/>
        </w:rPr>
        <w:tab/>
      </w:r>
      <w:r>
        <w:rPr>
          <w:rFonts w:cs="Times New Roman"/>
          <w:sz w:val="26"/>
        </w:rPr>
        <w:tab/>
      </w:r>
      <w:r>
        <w:rPr>
          <w:rFonts w:cs="Times New Roman"/>
          <w:sz w:val="26"/>
        </w:rPr>
        <w:tab/>
      </w:r>
      <w:r>
        <w:rPr>
          <w:rFonts w:cs="Times New Roman"/>
          <w:sz w:val="26"/>
        </w:rPr>
        <w:tab/>
      </w:r>
      <w:r>
        <w:rPr>
          <w:rFonts w:cs="Times New Roman"/>
          <w:sz w:val="26"/>
        </w:rPr>
        <w:tab/>
      </w:r>
      <w:r>
        <w:rPr>
          <w:rFonts w:cs="Times New Roman"/>
          <w:sz w:val="26"/>
        </w:rPr>
        <w:tab/>
      </w:r>
      <w:r>
        <w:rPr>
          <w:rFonts w:cs="Times New Roman"/>
          <w:sz w:val="26"/>
        </w:rPr>
        <w:tab/>
      </w:r>
      <w:r>
        <w:rPr>
          <w:rFonts w:cs="Times New Roman"/>
          <w:sz w:val="26"/>
        </w:rPr>
        <w:tab/>
      </w:r>
      <w:r>
        <w:rPr>
          <w:rFonts w:cs="Times New Roman"/>
          <w:sz w:val="26"/>
        </w:rPr>
        <w:tab/>
        <w:t xml:space="preserve">  2</w:t>
      </w:r>
    </w:p>
    <w:p w:rsidR="00CB54AC" w:rsidRDefault="001C0894">
      <w:pPr>
        <w:pStyle w:val="a3"/>
        <w:spacing w:line="360" w:lineRule="auto"/>
        <w:jc w:val="center"/>
        <w:rPr>
          <w:b/>
          <w:bCs/>
          <w:i/>
          <w:iCs/>
          <w:sz w:val="26"/>
        </w:rPr>
      </w:pPr>
      <w:r>
        <w:rPr>
          <w:sz w:val="26"/>
        </w:rPr>
        <w:br w:type="page"/>
      </w:r>
      <w:r>
        <w:rPr>
          <w:b/>
          <w:bCs/>
          <w:i/>
          <w:iCs/>
          <w:sz w:val="26"/>
        </w:rPr>
        <w:t>Тематика лекционного курса.</w:t>
      </w:r>
    </w:p>
    <w:p w:rsidR="00CB54AC" w:rsidRDefault="001C0894">
      <w:pPr>
        <w:pStyle w:val="a3"/>
        <w:spacing w:line="360" w:lineRule="auto"/>
        <w:jc w:val="center"/>
        <w:rPr>
          <w:b/>
          <w:bCs/>
          <w:i/>
          <w:iCs/>
          <w:sz w:val="26"/>
        </w:rPr>
      </w:pPr>
      <w:r>
        <w:rPr>
          <w:b/>
          <w:bCs/>
          <w:i/>
          <w:iCs/>
          <w:sz w:val="26"/>
          <w:lang w:val="en-US"/>
        </w:rPr>
        <w:t>I</w:t>
      </w:r>
      <w:r>
        <w:rPr>
          <w:b/>
          <w:bCs/>
          <w:i/>
          <w:iCs/>
          <w:sz w:val="26"/>
        </w:rPr>
        <w:t xml:space="preserve"> Акушерство</w:t>
      </w:r>
    </w:p>
    <w:p w:rsidR="00CB54AC" w:rsidRDefault="00CB54AC">
      <w:pPr>
        <w:pStyle w:val="a3"/>
        <w:spacing w:line="360" w:lineRule="auto"/>
        <w:jc w:val="center"/>
        <w:rPr>
          <w:b/>
          <w:bCs/>
          <w:i/>
          <w:i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740"/>
        <w:gridCol w:w="1080"/>
      </w:tblGrid>
      <w:tr w:rsidR="00CB54AC">
        <w:tc>
          <w:tcPr>
            <w:tcW w:w="828" w:type="dxa"/>
          </w:tcPr>
          <w:p w:rsidR="00CB54AC" w:rsidRDefault="001C0894">
            <w:pPr>
              <w:spacing w:line="360" w:lineRule="auto"/>
              <w:jc w:val="center"/>
              <w:rPr>
                <w:b/>
                <w:bCs/>
                <w:i/>
                <w:iCs/>
                <w:sz w:val="26"/>
              </w:rPr>
            </w:pPr>
            <w:r>
              <w:rPr>
                <w:b/>
                <w:bCs/>
                <w:i/>
                <w:iCs/>
                <w:sz w:val="26"/>
              </w:rPr>
              <w:t>№</w:t>
            </w:r>
          </w:p>
          <w:p w:rsidR="00CB54AC" w:rsidRDefault="00CB54AC">
            <w:pPr>
              <w:spacing w:line="360" w:lineRule="auto"/>
              <w:rPr>
                <w:b/>
                <w:bCs/>
                <w:i/>
                <w:iCs/>
                <w:sz w:val="26"/>
              </w:rPr>
            </w:pPr>
          </w:p>
        </w:tc>
        <w:tc>
          <w:tcPr>
            <w:tcW w:w="7740" w:type="dxa"/>
          </w:tcPr>
          <w:p w:rsidR="00CB54AC" w:rsidRDefault="001C0894">
            <w:pPr>
              <w:spacing w:line="360" w:lineRule="auto"/>
              <w:jc w:val="center"/>
              <w:rPr>
                <w:b/>
                <w:bCs/>
                <w:i/>
                <w:iCs/>
                <w:sz w:val="26"/>
              </w:rPr>
            </w:pPr>
            <w:r>
              <w:rPr>
                <w:b/>
                <w:bCs/>
                <w:i/>
                <w:iCs/>
                <w:sz w:val="26"/>
              </w:rPr>
              <w:t>Тема лекции</w:t>
            </w:r>
          </w:p>
        </w:tc>
        <w:tc>
          <w:tcPr>
            <w:tcW w:w="1080" w:type="dxa"/>
          </w:tcPr>
          <w:p w:rsidR="00CB54AC" w:rsidRDefault="001C0894">
            <w:pPr>
              <w:spacing w:line="360" w:lineRule="auto"/>
              <w:jc w:val="center"/>
              <w:rPr>
                <w:b/>
                <w:bCs/>
                <w:i/>
                <w:iCs/>
                <w:sz w:val="26"/>
              </w:rPr>
            </w:pPr>
            <w:r>
              <w:rPr>
                <w:b/>
                <w:bCs/>
                <w:i/>
                <w:iCs/>
                <w:sz w:val="26"/>
              </w:rPr>
              <w:t>Кол-во часов</w:t>
            </w:r>
          </w:p>
        </w:tc>
      </w:tr>
      <w:tr w:rsidR="00CB54AC">
        <w:tc>
          <w:tcPr>
            <w:tcW w:w="828" w:type="dxa"/>
          </w:tcPr>
          <w:p w:rsidR="00CB54AC" w:rsidRDefault="001C0894">
            <w:pPr>
              <w:jc w:val="center"/>
            </w:pPr>
            <w:r>
              <w:t>1</w:t>
            </w:r>
          </w:p>
        </w:tc>
        <w:tc>
          <w:tcPr>
            <w:tcW w:w="7740" w:type="dxa"/>
          </w:tcPr>
          <w:p w:rsidR="00CB54AC" w:rsidRDefault="001C0894">
            <w:pPr>
              <w:jc w:val="both"/>
            </w:pPr>
            <w:r>
              <w:t>Актуальные проблемы перинатальной медицины.</w:t>
            </w:r>
          </w:p>
        </w:tc>
        <w:tc>
          <w:tcPr>
            <w:tcW w:w="1080" w:type="dxa"/>
          </w:tcPr>
          <w:p w:rsidR="00CB54AC" w:rsidRDefault="001C0894">
            <w:pPr>
              <w:jc w:val="center"/>
            </w:pPr>
            <w:r>
              <w:t>2</w:t>
            </w:r>
          </w:p>
        </w:tc>
      </w:tr>
      <w:tr w:rsidR="00CB54AC">
        <w:tc>
          <w:tcPr>
            <w:tcW w:w="828" w:type="dxa"/>
          </w:tcPr>
          <w:p w:rsidR="00CB54AC" w:rsidRDefault="001C0894">
            <w:pPr>
              <w:jc w:val="center"/>
            </w:pPr>
            <w:r>
              <w:t>2</w:t>
            </w:r>
          </w:p>
        </w:tc>
        <w:tc>
          <w:tcPr>
            <w:tcW w:w="7740" w:type="dxa"/>
          </w:tcPr>
          <w:p w:rsidR="00CB54AC" w:rsidRDefault="001C0894">
            <w:pPr>
              <w:jc w:val="both"/>
            </w:pPr>
            <w:r>
              <w:t>Интенсивная терапия при акушерских кровотечениях.</w:t>
            </w:r>
          </w:p>
        </w:tc>
        <w:tc>
          <w:tcPr>
            <w:tcW w:w="1080" w:type="dxa"/>
          </w:tcPr>
          <w:p w:rsidR="00CB54AC" w:rsidRDefault="001C0894">
            <w:pPr>
              <w:jc w:val="center"/>
            </w:pPr>
            <w:r>
              <w:t>2</w:t>
            </w:r>
          </w:p>
        </w:tc>
      </w:tr>
      <w:tr w:rsidR="00CB54AC">
        <w:tc>
          <w:tcPr>
            <w:tcW w:w="828" w:type="dxa"/>
          </w:tcPr>
          <w:p w:rsidR="00CB54AC" w:rsidRDefault="001C0894">
            <w:pPr>
              <w:jc w:val="center"/>
            </w:pPr>
            <w:r>
              <w:t>3</w:t>
            </w:r>
          </w:p>
        </w:tc>
        <w:tc>
          <w:tcPr>
            <w:tcW w:w="7740" w:type="dxa"/>
          </w:tcPr>
          <w:p w:rsidR="00CB54AC" w:rsidRDefault="001C0894">
            <w:pPr>
              <w:jc w:val="both"/>
            </w:pPr>
            <w:r>
              <w:t>Проблема экстрагенитальной патологии в современном акушерстве. (эндокринные заболевания, сердечно-сосудистая патология)</w:t>
            </w:r>
          </w:p>
        </w:tc>
        <w:tc>
          <w:tcPr>
            <w:tcW w:w="1080" w:type="dxa"/>
          </w:tcPr>
          <w:p w:rsidR="00CB54AC" w:rsidRDefault="001C0894">
            <w:pPr>
              <w:jc w:val="center"/>
            </w:pPr>
            <w:r>
              <w:t>2</w:t>
            </w:r>
          </w:p>
        </w:tc>
      </w:tr>
      <w:tr w:rsidR="00CB54AC">
        <w:tc>
          <w:tcPr>
            <w:tcW w:w="828" w:type="dxa"/>
          </w:tcPr>
          <w:p w:rsidR="00CB54AC" w:rsidRDefault="001C0894">
            <w:pPr>
              <w:jc w:val="center"/>
            </w:pPr>
            <w:r>
              <w:t>4</w:t>
            </w:r>
          </w:p>
        </w:tc>
        <w:tc>
          <w:tcPr>
            <w:tcW w:w="7740" w:type="dxa"/>
          </w:tcPr>
          <w:p w:rsidR="00CB54AC" w:rsidRDefault="001C0894">
            <w:pPr>
              <w:jc w:val="both"/>
            </w:pPr>
            <w:r>
              <w:t>Проблема экстрагенитальной патологии в современном акушерстве. (заболевания печени, почек)</w:t>
            </w:r>
          </w:p>
        </w:tc>
        <w:tc>
          <w:tcPr>
            <w:tcW w:w="1080" w:type="dxa"/>
          </w:tcPr>
          <w:p w:rsidR="00CB54AC" w:rsidRDefault="001C0894">
            <w:pPr>
              <w:jc w:val="center"/>
            </w:pPr>
            <w:r>
              <w:t>2</w:t>
            </w:r>
          </w:p>
        </w:tc>
      </w:tr>
      <w:tr w:rsidR="00CB54AC">
        <w:tc>
          <w:tcPr>
            <w:tcW w:w="828" w:type="dxa"/>
          </w:tcPr>
          <w:p w:rsidR="00CB54AC" w:rsidRDefault="001C0894">
            <w:pPr>
              <w:jc w:val="center"/>
            </w:pPr>
            <w:r>
              <w:t>5</w:t>
            </w:r>
          </w:p>
        </w:tc>
        <w:tc>
          <w:tcPr>
            <w:tcW w:w="7740" w:type="dxa"/>
          </w:tcPr>
          <w:p w:rsidR="00CB54AC" w:rsidRDefault="001C0894">
            <w:pPr>
              <w:jc w:val="both"/>
            </w:pPr>
            <w:r>
              <w:t>Беременность и роды при острой хирургической патологии.</w:t>
            </w:r>
          </w:p>
        </w:tc>
        <w:tc>
          <w:tcPr>
            <w:tcW w:w="1080" w:type="dxa"/>
          </w:tcPr>
          <w:p w:rsidR="00CB54AC" w:rsidRDefault="001C0894">
            <w:pPr>
              <w:jc w:val="center"/>
            </w:pPr>
            <w:r>
              <w:t>2</w:t>
            </w:r>
          </w:p>
        </w:tc>
      </w:tr>
      <w:tr w:rsidR="00CB54AC">
        <w:tc>
          <w:tcPr>
            <w:tcW w:w="828" w:type="dxa"/>
          </w:tcPr>
          <w:p w:rsidR="00CB54AC" w:rsidRDefault="001C0894">
            <w:pPr>
              <w:jc w:val="center"/>
            </w:pPr>
            <w:r>
              <w:t>6</w:t>
            </w:r>
          </w:p>
        </w:tc>
        <w:tc>
          <w:tcPr>
            <w:tcW w:w="7740" w:type="dxa"/>
          </w:tcPr>
          <w:p w:rsidR="00CB54AC" w:rsidRDefault="001C0894">
            <w:pPr>
              <w:jc w:val="both"/>
            </w:pPr>
            <w:r>
              <w:t>Поздние гестозы, как фактор риска материнской и перинатальной смертности</w:t>
            </w:r>
          </w:p>
        </w:tc>
        <w:tc>
          <w:tcPr>
            <w:tcW w:w="1080" w:type="dxa"/>
          </w:tcPr>
          <w:p w:rsidR="00CB54AC" w:rsidRDefault="001C0894">
            <w:pPr>
              <w:jc w:val="center"/>
            </w:pPr>
            <w:r>
              <w:t>2</w:t>
            </w:r>
          </w:p>
        </w:tc>
      </w:tr>
      <w:tr w:rsidR="00CB54AC">
        <w:tc>
          <w:tcPr>
            <w:tcW w:w="828" w:type="dxa"/>
          </w:tcPr>
          <w:p w:rsidR="00CB54AC" w:rsidRDefault="001C0894">
            <w:pPr>
              <w:jc w:val="center"/>
            </w:pPr>
            <w:r>
              <w:t>7</w:t>
            </w:r>
          </w:p>
        </w:tc>
        <w:tc>
          <w:tcPr>
            <w:tcW w:w="7740" w:type="dxa"/>
          </w:tcPr>
          <w:p w:rsidR="00CB54AC" w:rsidRDefault="001C0894">
            <w:pPr>
              <w:jc w:val="both"/>
            </w:pPr>
            <w:r>
              <w:t>Проблемы внутриутробных инфекций в современном акушерстве.</w:t>
            </w:r>
          </w:p>
        </w:tc>
        <w:tc>
          <w:tcPr>
            <w:tcW w:w="1080" w:type="dxa"/>
          </w:tcPr>
          <w:p w:rsidR="00CB54AC" w:rsidRDefault="001C0894">
            <w:pPr>
              <w:jc w:val="center"/>
            </w:pPr>
            <w:r>
              <w:t>2</w:t>
            </w:r>
          </w:p>
        </w:tc>
      </w:tr>
      <w:tr w:rsidR="00CB54AC">
        <w:tc>
          <w:tcPr>
            <w:tcW w:w="828" w:type="dxa"/>
          </w:tcPr>
          <w:p w:rsidR="00CB54AC" w:rsidRDefault="001C0894">
            <w:pPr>
              <w:jc w:val="center"/>
            </w:pPr>
            <w:r>
              <w:t>8</w:t>
            </w:r>
          </w:p>
        </w:tc>
        <w:tc>
          <w:tcPr>
            <w:tcW w:w="7740" w:type="dxa"/>
          </w:tcPr>
          <w:p w:rsidR="00CB54AC" w:rsidRDefault="001C0894">
            <w:pPr>
              <w:jc w:val="both"/>
            </w:pPr>
            <w:r>
              <w:t>Кесарево сечение в современном акушерстве.</w:t>
            </w:r>
          </w:p>
        </w:tc>
        <w:tc>
          <w:tcPr>
            <w:tcW w:w="1080" w:type="dxa"/>
          </w:tcPr>
          <w:p w:rsidR="00CB54AC" w:rsidRDefault="001C0894">
            <w:pPr>
              <w:jc w:val="center"/>
            </w:pPr>
            <w:r>
              <w:t>2</w:t>
            </w:r>
          </w:p>
        </w:tc>
      </w:tr>
      <w:tr w:rsidR="00CB54AC">
        <w:tc>
          <w:tcPr>
            <w:tcW w:w="828" w:type="dxa"/>
          </w:tcPr>
          <w:p w:rsidR="00CB54AC" w:rsidRDefault="001C0894">
            <w:pPr>
              <w:jc w:val="center"/>
            </w:pPr>
            <w:r>
              <w:t>9</w:t>
            </w:r>
          </w:p>
        </w:tc>
        <w:tc>
          <w:tcPr>
            <w:tcW w:w="7740" w:type="dxa"/>
          </w:tcPr>
          <w:p w:rsidR="00CB54AC" w:rsidRDefault="001C0894">
            <w:pPr>
              <w:jc w:val="both"/>
            </w:pPr>
            <w:r>
              <w:t>Современные особенности послеродовых гнойно-воспалительных заболеваний.</w:t>
            </w:r>
          </w:p>
        </w:tc>
        <w:tc>
          <w:tcPr>
            <w:tcW w:w="1080" w:type="dxa"/>
          </w:tcPr>
          <w:p w:rsidR="00CB54AC" w:rsidRDefault="001C0894">
            <w:pPr>
              <w:jc w:val="center"/>
            </w:pPr>
            <w:r>
              <w:t>2</w:t>
            </w:r>
          </w:p>
        </w:tc>
      </w:tr>
    </w:tbl>
    <w:p w:rsidR="00CB54AC" w:rsidRDefault="00CB54AC">
      <w:pPr>
        <w:pStyle w:val="a3"/>
        <w:spacing w:line="360" w:lineRule="auto"/>
        <w:jc w:val="center"/>
        <w:rPr>
          <w:b/>
          <w:i/>
          <w:iCs/>
          <w:sz w:val="26"/>
        </w:rPr>
      </w:pPr>
    </w:p>
    <w:p w:rsidR="00CB54AC" w:rsidRDefault="001C0894">
      <w:pPr>
        <w:pStyle w:val="a3"/>
        <w:spacing w:line="360" w:lineRule="auto"/>
        <w:jc w:val="center"/>
        <w:rPr>
          <w:b/>
          <w:i/>
          <w:iCs/>
          <w:sz w:val="26"/>
        </w:rPr>
      </w:pPr>
      <w:r>
        <w:rPr>
          <w:b/>
          <w:i/>
          <w:iCs/>
          <w:sz w:val="26"/>
          <w:lang w:val="en-US"/>
        </w:rPr>
        <w:t>II</w:t>
      </w:r>
      <w:r>
        <w:rPr>
          <w:b/>
          <w:i/>
          <w:iCs/>
          <w:sz w:val="26"/>
        </w:rPr>
        <w:t xml:space="preserve"> Гинекология</w:t>
      </w:r>
    </w:p>
    <w:p w:rsidR="00CB54AC" w:rsidRDefault="00CB54AC">
      <w:pPr>
        <w:pStyle w:val="a3"/>
        <w:spacing w:line="360" w:lineRule="auto"/>
        <w:jc w:val="center"/>
        <w:rPr>
          <w:b/>
          <w:i/>
          <w:i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740"/>
        <w:gridCol w:w="1080"/>
      </w:tblGrid>
      <w:tr w:rsidR="00CB54AC">
        <w:tc>
          <w:tcPr>
            <w:tcW w:w="828" w:type="dxa"/>
          </w:tcPr>
          <w:p w:rsidR="00CB54AC" w:rsidRDefault="001C0894">
            <w:pPr>
              <w:spacing w:line="360" w:lineRule="auto"/>
              <w:jc w:val="center"/>
              <w:rPr>
                <w:b/>
                <w:bCs/>
                <w:i/>
                <w:iCs/>
                <w:sz w:val="26"/>
              </w:rPr>
            </w:pPr>
            <w:r>
              <w:rPr>
                <w:b/>
                <w:bCs/>
                <w:i/>
                <w:iCs/>
                <w:sz w:val="26"/>
              </w:rPr>
              <w:t>№</w:t>
            </w:r>
          </w:p>
          <w:p w:rsidR="00CB54AC" w:rsidRDefault="00CB54AC">
            <w:pPr>
              <w:spacing w:line="360" w:lineRule="auto"/>
              <w:rPr>
                <w:b/>
                <w:bCs/>
                <w:i/>
                <w:iCs/>
                <w:sz w:val="26"/>
              </w:rPr>
            </w:pPr>
          </w:p>
        </w:tc>
        <w:tc>
          <w:tcPr>
            <w:tcW w:w="7740" w:type="dxa"/>
          </w:tcPr>
          <w:p w:rsidR="00CB54AC" w:rsidRDefault="001C0894">
            <w:pPr>
              <w:spacing w:line="360" w:lineRule="auto"/>
              <w:jc w:val="center"/>
              <w:rPr>
                <w:b/>
                <w:bCs/>
                <w:i/>
                <w:iCs/>
                <w:sz w:val="26"/>
              </w:rPr>
            </w:pPr>
            <w:r>
              <w:rPr>
                <w:b/>
                <w:bCs/>
                <w:i/>
                <w:iCs/>
                <w:sz w:val="26"/>
              </w:rPr>
              <w:t>Тема лекции</w:t>
            </w:r>
          </w:p>
        </w:tc>
        <w:tc>
          <w:tcPr>
            <w:tcW w:w="1080" w:type="dxa"/>
          </w:tcPr>
          <w:p w:rsidR="00CB54AC" w:rsidRDefault="001C0894">
            <w:pPr>
              <w:spacing w:line="360" w:lineRule="auto"/>
              <w:jc w:val="center"/>
              <w:rPr>
                <w:b/>
                <w:bCs/>
                <w:i/>
                <w:iCs/>
                <w:sz w:val="26"/>
              </w:rPr>
            </w:pPr>
            <w:r>
              <w:rPr>
                <w:b/>
                <w:bCs/>
                <w:i/>
                <w:iCs/>
                <w:sz w:val="26"/>
              </w:rPr>
              <w:t>Кол-во часов</w:t>
            </w:r>
          </w:p>
        </w:tc>
      </w:tr>
      <w:tr w:rsidR="00CB54AC">
        <w:tc>
          <w:tcPr>
            <w:tcW w:w="828" w:type="dxa"/>
          </w:tcPr>
          <w:p w:rsidR="00CB54AC" w:rsidRDefault="001C0894">
            <w:pPr>
              <w:jc w:val="center"/>
              <w:rPr>
                <w:sz w:val="26"/>
              </w:rPr>
            </w:pPr>
            <w:r>
              <w:rPr>
                <w:sz w:val="26"/>
              </w:rPr>
              <w:t>1</w:t>
            </w:r>
          </w:p>
        </w:tc>
        <w:tc>
          <w:tcPr>
            <w:tcW w:w="7740" w:type="dxa"/>
          </w:tcPr>
          <w:p w:rsidR="00CB54AC" w:rsidRDefault="001C0894">
            <w:pPr>
              <w:rPr>
                <w:sz w:val="26"/>
              </w:rPr>
            </w:pPr>
            <w:r>
              <w:rPr>
                <w:sz w:val="26"/>
              </w:rPr>
              <w:t>Современные особенности воспалительных заболеваний женских половых органов.</w:t>
            </w:r>
          </w:p>
        </w:tc>
        <w:tc>
          <w:tcPr>
            <w:tcW w:w="1080" w:type="dxa"/>
          </w:tcPr>
          <w:p w:rsidR="00CB54AC" w:rsidRDefault="001C0894">
            <w:pPr>
              <w:spacing w:line="360" w:lineRule="auto"/>
              <w:jc w:val="center"/>
            </w:pPr>
            <w:r>
              <w:t>2</w:t>
            </w:r>
          </w:p>
        </w:tc>
      </w:tr>
      <w:tr w:rsidR="00CB54AC">
        <w:tc>
          <w:tcPr>
            <w:tcW w:w="828" w:type="dxa"/>
          </w:tcPr>
          <w:p w:rsidR="00CB54AC" w:rsidRDefault="001C0894">
            <w:pPr>
              <w:jc w:val="center"/>
              <w:rPr>
                <w:sz w:val="26"/>
              </w:rPr>
            </w:pPr>
            <w:r>
              <w:rPr>
                <w:sz w:val="26"/>
              </w:rPr>
              <w:t>2</w:t>
            </w:r>
          </w:p>
        </w:tc>
        <w:tc>
          <w:tcPr>
            <w:tcW w:w="7740" w:type="dxa"/>
          </w:tcPr>
          <w:p w:rsidR="00CB54AC" w:rsidRDefault="001C0894">
            <w:pPr>
              <w:rPr>
                <w:sz w:val="26"/>
              </w:rPr>
            </w:pPr>
            <w:r>
              <w:rPr>
                <w:sz w:val="26"/>
              </w:rPr>
              <w:t>Нарушение менструальной функции в различные возрастные периоды. Дисфункциональные маточные кровотечения, аменорея.</w:t>
            </w:r>
          </w:p>
        </w:tc>
        <w:tc>
          <w:tcPr>
            <w:tcW w:w="1080" w:type="dxa"/>
          </w:tcPr>
          <w:p w:rsidR="00CB54AC" w:rsidRDefault="001C0894">
            <w:pPr>
              <w:spacing w:line="360" w:lineRule="auto"/>
              <w:jc w:val="center"/>
            </w:pPr>
            <w:r>
              <w:t>2</w:t>
            </w:r>
          </w:p>
        </w:tc>
      </w:tr>
      <w:tr w:rsidR="00CB54AC">
        <w:tc>
          <w:tcPr>
            <w:tcW w:w="828" w:type="dxa"/>
          </w:tcPr>
          <w:p w:rsidR="00CB54AC" w:rsidRDefault="001C0894">
            <w:pPr>
              <w:jc w:val="center"/>
              <w:rPr>
                <w:sz w:val="26"/>
              </w:rPr>
            </w:pPr>
            <w:r>
              <w:rPr>
                <w:sz w:val="26"/>
              </w:rPr>
              <w:t>3</w:t>
            </w:r>
          </w:p>
        </w:tc>
        <w:tc>
          <w:tcPr>
            <w:tcW w:w="7740" w:type="dxa"/>
          </w:tcPr>
          <w:p w:rsidR="00CB54AC" w:rsidRDefault="001C0894">
            <w:pPr>
              <w:rPr>
                <w:sz w:val="26"/>
              </w:rPr>
            </w:pPr>
            <w:r>
              <w:rPr>
                <w:sz w:val="26"/>
              </w:rPr>
              <w:t>Нейро–эндокринные  синдромы в гинекологии</w:t>
            </w:r>
          </w:p>
        </w:tc>
        <w:tc>
          <w:tcPr>
            <w:tcW w:w="1080" w:type="dxa"/>
          </w:tcPr>
          <w:p w:rsidR="00CB54AC" w:rsidRDefault="001C0894">
            <w:pPr>
              <w:spacing w:line="360" w:lineRule="auto"/>
              <w:jc w:val="center"/>
            </w:pPr>
            <w:r>
              <w:t>4</w:t>
            </w:r>
          </w:p>
        </w:tc>
      </w:tr>
      <w:tr w:rsidR="00CB54AC">
        <w:tc>
          <w:tcPr>
            <w:tcW w:w="828" w:type="dxa"/>
          </w:tcPr>
          <w:p w:rsidR="00CB54AC" w:rsidRDefault="001C0894">
            <w:pPr>
              <w:jc w:val="center"/>
              <w:rPr>
                <w:sz w:val="26"/>
              </w:rPr>
            </w:pPr>
            <w:r>
              <w:rPr>
                <w:sz w:val="26"/>
              </w:rPr>
              <w:t>4</w:t>
            </w:r>
          </w:p>
        </w:tc>
        <w:tc>
          <w:tcPr>
            <w:tcW w:w="7740" w:type="dxa"/>
          </w:tcPr>
          <w:p w:rsidR="00CB54AC" w:rsidRDefault="001C0894">
            <w:pPr>
              <w:rPr>
                <w:sz w:val="26"/>
              </w:rPr>
            </w:pPr>
            <w:r>
              <w:rPr>
                <w:sz w:val="26"/>
              </w:rPr>
              <w:t>Современные особенности дисгормональных заболеваний женских половых органов (миома, эндометриоз)</w:t>
            </w:r>
          </w:p>
        </w:tc>
        <w:tc>
          <w:tcPr>
            <w:tcW w:w="1080" w:type="dxa"/>
          </w:tcPr>
          <w:p w:rsidR="00CB54AC" w:rsidRDefault="001C0894">
            <w:pPr>
              <w:spacing w:line="360" w:lineRule="auto"/>
              <w:jc w:val="center"/>
            </w:pPr>
            <w:r>
              <w:t>2</w:t>
            </w:r>
          </w:p>
        </w:tc>
      </w:tr>
      <w:tr w:rsidR="00CB54AC">
        <w:tc>
          <w:tcPr>
            <w:tcW w:w="828" w:type="dxa"/>
          </w:tcPr>
          <w:p w:rsidR="00CB54AC" w:rsidRDefault="001C0894">
            <w:pPr>
              <w:jc w:val="center"/>
              <w:rPr>
                <w:sz w:val="26"/>
              </w:rPr>
            </w:pPr>
            <w:r>
              <w:rPr>
                <w:sz w:val="26"/>
              </w:rPr>
              <w:t>5</w:t>
            </w:r>
          </w:p>
        </w:tc>
        <w:tc>
          <w:tcPr>
            <w:tcW w:w="7740" w:type="dxa"/>
          </w:tcPr>
          <w:p w:rsidR="00CB54AC" w:rsidRDefault="001C0894">
            <w:pPr>
              <w:rPr>
                <w:sz w:val="26"/>
              </w:rPr>
            </w:pPr>
            <w:r>
              <w:rPr>
                <w:sz w:val="26"/>
              </w:rPr>
              <w:t>Фоновые предраковые заболевания, рак шейки матки.</w:t>
            </w:r>
          </w:p>
        </w:tc>
        <w:tc>
          <w:tcPr>
            <w:tcW w:w="1080" w:type="dxa"/>
          </w:tcPr>
          <w:p w:rsidR="00CB54AC" w:rsidRDefault="001C0894">
            <w:pPr>
              <w:spacing w:line="360" w:lineRule="auto"/>
              <w:jc w:val="center"/>
            </w:pPr>
            <w:r>
              <w:t>2</w:t>
            </w:r>
          </w:p>
        </w:tc>
      </w:tr>
      <w:tr w:rsidR="00CB54AC">
        <w:tc>
          <w:tcPr>
            <w:tcW w:w="828" w:type="dxa"/>
          </w:tcPr>
          <w:p w:rsidR="00CB54AC" w:rsidRDefault="001C0894">
            <w:pPr>
              <w:jc w:val="center"/>
              <w:rPr>
                <w:sz w:val="26"/>
              </w:rPr>
            </w:pPr>
            <w:r>
              <w:rPr>
                <w:sz w:val="26"/>
              </w:rPr>
              <w:t>6</w:t>
            </w:r>
          </w:p>
        </w:tc>
        <w:tc>
          <w:tcPr>
            <w:tcW w:w="7740" w:type="dxa"/>
          </w:tcPr>
          <w:p w:rsidR="00CB54AC" w:rsidRDefault="001C0894">
            <w:pPr>
              <w:rPr>
                <w:sz w:val="26"/>
              </w:rPr>
            </w:pPr>
            <w:r>
              <w:rPr>
                <w:sz w:val="26"/>
              </w:rPr>
              <w:t>Фоновые предраковые заболевания, рак эндометрия.</w:t>
            </w:r>
          </w:p>
        </w:tc>
        <w:tc>
          <w:tcPr>
            <w:tcW w:w="1080" w:type="dxa"/>
          </w:tcPr>
          <w:p w:rsidR="00CB54AC" w:rsidRDefault="001C0894">
            <w:pPr>
              <w:spacing w:line="360" w:lineRule="auto"/>
              <w:jc w:val="center"/>
            </w:pPr>
            <w:r>
              <w:t>2</w:t>
            </w:r>
          </w:p>
        </w:tc>
      </w:tr>
      <w:tr w:rsidR="00CB54AC">
        <w:tc>
          <w:tcPr>
            <w:tcW w:w="828" w:type="dxa"/>
          </w:tcPr>
          <w:p w:rsidR="00CB54AC" w:rsidRDefault="001C0894">
            <w:pPr>
              <w:jc w:val="center"/>
              <w:rPr>
                <w:sz w:val="26"/>
              </w:rPr>
            </w:pPr>
            <w:r>
              <w:rPr>
                <w:sz w:val="26"/>
              </w:rPr>
              <w:t>7</w:t>
            </w:r>
          </w:p>
        </w:tc>
        <w:tc>
          <w:tcPr>
            <w:tcW w:w="7740" w:type="dxa"/>
          </w:tcPr>
          <w:p w:rsidR="00CB54AC" w:rsidRDefault="001C0894">
            <w:pPr>
              <w:rPr>
                <w:sz w:val="26"/>
              </w:rPr>
            </w:pPr>
            <w:r>
              <w:rPr>
                <w:sz w:val="26"/>
              </w:rPr>
              <w:t>Современные аспекты доброкачественных и злокачественных опухолей яичников.</w:t>
            </w:r>
          </w:p>
        </w:tc>
        <w:tc>
          <w:tcPr>
            <w:tcW w:w="1080" w:type="dxa"/>
          </w:tcPr>
          <w:p w:rsidR="00CB54AC" w:rsidRDefault="001C0894">
            <w:pPr>
              <w:spacing w:line="360" w:lineRule="auto"/>
              <w:jc w:val="center"/>
            </w:pPr>
            <w:r>
              <w:t>2</w:t>
            </w:r>
          </w:p>
        </w:tc>
      </w:tr>
      <w:tr w:rsidR="00CB54AC">
        <w:tc>
          <w:tcPr>
            <w:tcW w:w="828" w:type="dxa"/>
          </w:tcPr>
          <w:p w:rsidR="00CB54AC" w:rsidRDefault="001C0894">
            <w:pPr>
              <w:jc w:val="center"/>
              <w:rPr>
                <w:sz w:val="26"/>
              </w:rPr>
            </w:pPr>
            <w:r>
              <w:rPr>
                <w:sz w:val="26"/>
              </w:rPr>
              <w:t>8</w:t>
            </w:r>
          </w:p>
        </w:tc>
        <w:tc>
          <w:tcPr>
            <w:tcW w:w="7740" w:type="dxa"/>
          </w:tcPr>
          <w:p w:rsidR="00CB54AC" w:rsidRDefault="001C0894">
            <w:pPr>
              <w:rPr>
                <w:sz w:val="26"/>
              </w:rPr>
            </w:pPr>
            <w:r>
              <w:rPr>
                <w:sz w:val="26"/>
              </w:rPr>
              <w:t>Планирование семьи. Современные методы контрацепции.</w:t>
            </w:r>
          </w:p>
        </w:tc>
        <w:tc>
          <w:tcPr>
            <w:tcW w:w="1080" w:type="dxa"/>
          </w:tcPr>
          <w:p w:rsidR="00CB54AC" w:rsidRDefault="001C0894">
            <w:pPr>
              <w:spacing w:line="360" w:lineRule="auto"/>
              <w:jc w:val="center"/>
            </w:pPr>
            <w:r>
              <w:t>2</w:t>
            </w:r>
          </w:p>
        </w:tc>
      </w:tr>
    </w:tbl>
    <w:p w:rsidR="00CB54AC" w:rsidRDefault="00CB54AC">
      <w:pPr>
        <w:pStyle w:val="a3"/>
        <w:spacing w:line="360" w:lineRule="auto"/>
        <w:jc w:val="center"/>
        <w:rPr>
          <w:b/>
          <w:i/>
          <w:iCs/>
          <w:sz w:val="26"/>
        </w:rPr>
      </w:pPr>
    </w:p>
    <w:p w:rsidR="00CB54AC" w:rsidRDefault="00CB54AC">
      <w:pPr>
        <w:pStyle w:val="a3"/>
        <w:spacing w:line="360" w:lineRule="auto"/>
        <w:jc w:val="center"/>
        <w:rPr>
          <w:b/>
          <w:i/>
          <w:iCs/>
          <w:sz w:val="26"/>
        </w:rPr>
      </w:pPr>
    </w:p>
    <w:p w:rsidR="00CB54AC" w:rsidRDefault="00CB54AC">
      <w:pPr>
        <w:pStyle w:val="a3"/>
        <w:spacing w:line="360" w:lineRule="auto"/>
        <w:jc w:val="center"/>
        <w:rPr>
          <w:b/>
          <w:i/>
          <w:iCs/>
          <w:sz w:val="26"/>
        </w:rPr>
      </w:pPr>
    </w:p>
    <w:p w:rsidR="00CB54AC" w:rsidRDefault="00CB54AC">
      <w:pPr>
        <w:pStyle w:val="a3"/>
        <w:spacing w:line="360" w:lineRule="auto"/>
        <w:jc w:val="center"/>
        <w:rPr>
          <w:b/>
          <w:i/>
          <w:iCs/>
          <w:sz w:val="26"/>
        </w:rPr>
      </w:pPr>
    </w:p>
    <w:p w:rsidR="00CB54AC" w:rsidRDefault="00CB54AC">
      <w:pPr>
        <w:pStyle w:val="a3"/>
        <w:spacing w:line="360" w:lineRule="auto"/>
        <w:jc w:val="center"/>
        <w:rPr>
          <w:b/>
          <w:i/>
          <w:iCs/>
          <w:sz w:val="26"/>
        </w:rPr>
      </w:pPr>
    </w:p>
    <w:p w:rsidR="00CB54AC" w:rsidRDefault="001C0894">
      <w:pPr>
        <w:pStyle w:val="a3"/>
        <w:spacing w:line="360" w:lineRule="auto"/>
        <w:jc w:val="center"/>
        <w:rPr>
          <w:b/>
          <w:i/>
          <w:iCs/>
          <w:sz w:val="26"/>
        </w:rPr>
      </w:pPr>
      <w:r>
        <w:rPr>
          <w:b/>
          <w:i/>
          <w:iCs/>
          <w:sz w:val="26"/>
        </w:rPr>
        <w:t>Содержание лекций</w:t>
      </w:r>
    </w:p>
    <w:p w:rsidR="00CB54AC" w:rsidRDefault="001C0894">
      <w:pPr>
        <w:pStyle w:val="a3"/>
        <w:spacing w:line="360" w:lineRule="auto"/>
        <w:jc w:val="center"/>
        <w:rPr>
          <w:b/>
          <w:i/>
          <w:iCs/>
          <w:sz w:val="26"/>
        </w:rPr>
      </w:pPr>
      <w:r>
        <w:rPr>
          <w:b/>
          <w:i/>
          <w:iCs/>
          <w:sz w:val="26"/>
          <w:lang w:val="en-US"/>
        </w:rPr>
        <w:t>I</w:t>
      </w:r>
      <w:r>
        <w:rPr>
          <w:b/>
          <w:i/>
          <w:iCs/>
          <w:sz w:val="26"/>
        </w:rPr>
        <w:t xml:space="preserve"> Акушерство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100"/>
        <w:gridCol w:w="1100"/>
      </w:tblGrid>
      <w:tr w:rsidR="00CB54AC">
        <w:tc>
          <w:tcPr>
            <w:tcW w:w="648" w:type="dxa"/>
            <w:vAlign w:val="center"/>
          </w:tcPr>
          <w:p w:rsidR="00CB54AC" w:rsidRDefault="001C0894">
            <w:pPr>
              <w:pStyle w:val="a3"/>
              <w:spacing w:line="360" w:lineRule="auto"/>
              <w:jc w:val="center"/>
              <w:rPr>
                <w:b/>
                <w:i/>
                <w:iCs/>
                <w:sz w:val="26"/>
              </w:rPr>
            </w:pPr>
            <w:r>
              <w:rPr>
                <w:b/>
                <w:i/>
                <w:iCs/>
                <w:sz w:val="26"/>
              </w:rPr>
              <w:t>№</w:t>
            </w:r>
          </w:p>
        </w:tc>
        <w:tc>
          <w:tcPr>
            <w:tcW w:w="8100" w:type="dxa"/>
            <w:vAlign w:val="center"/>
          </w:tcPr>
          <w:p w:rsidR="00CB54AC" w:rsidRDefault="001C0894">
            <w:pPr>
              <w:pStyle w:val="a3"/>
              <w:spacing w:line="360" w:lineRule="auto"/>
              <w:jc w:val="center"/>
              <w:rPr>
                <w:b/>
                <w:i/>
                <w:iCs/>
                <w:sz w:val="26"/>
              </w:rPr>
            </w:pPr>
            <w:r>
              <w:rPr>
                <w:b/>
                <w:i/>
                <w:iCs/>
                <w:sz w:val="26"/>
              </w:rPr>
              <w:t>Наименование и содержание лекций</w:t>
            </w:r>
          </w:p>
        </w:tc>
        <w:tc>
          <w:tcPr>
            <w:tcW w:w="1100" w:type="dxa"/>
            <w:vAlign w:val="center"/>
          </w:tcPr>
          <w:p w:rsidR="00CB54AC" w:rsidRDefault="001C0894">
            <w:pPr>
              <w:pStyle w:val="a3"/>
              <w:spacing w:line="360" w:lineRule="auto"/>
              <w:jc w:val="center"/>
              <w:rPr>
                <w:b/>
                <w:i/>
                <w:iCs/>
                <w:sz w:val="26"/>
              </w:rPr>
            </w:pPr>
            <w:r>
              <w:rPr>
                <w:b/>
                <w:i/>
                <w:iCs/>
                <w:sz w:val="26"/>
              </w:rPr>
              <w:t>Кол-во часов</w:t>
            </w:r>
          </w:p>
        </w:tc>
      </w:tr>
      <w:tr w:rsidR="00CB54AC">
        <w:tc>
          <w:tcPr>
            <w:tcW w:w="648" w:type="dxa"/>
          </w:tcPr>
          <w:p w:rsidR="00CB54AC" w:rsidRDefault="001C0894">
            <w:pPr>
              <w:pStyle w:val="a3"/>
              <w:spacing w:line="360" w:lineRule="auto"/>
              <w:jc w:val="center"/>
              <w:rPr>
                <w:bCs/>
                <w:sz w:val="26"/>
              </w:rPr>
            </w:pPr>
            <w:r>
              <w:rPr>
                <w:bCs/>
                <w:sz w:val="26"/>
              </w:rPr>
              <w:t>1</w:t>
            </w:r>
          </w:p>
        </w:tc>
        <w:tc>
          <w:tcPr>
            <w:tcW w:w="8100" w:type="dxa"/>
          </w:tcPr>
          <w:p w:rsidR="00CB54AC" w:rsidRDefault="001C0894">
            <w:pPr>
              <w:pStyle w:val="a3"/>
              <w:spacing w:line="360" w:lineRule="auto"/>
              <w:jc w:val="center"/>
              <w:rPr>
                <w:b/>
                <w:i/>
                <w:iCs/>
                <w:sz w:val="26"/>
              </w:rPr>
            </w:pPr>
            <w:r>
              <w:rPr>
                <w:b/>
                <w:i/>
                <w:iCs/>
                <w:sz w:val="26"/>
              </w:rPr>
              <w:t>Актуальные проблемы перинатальной медицины</w:t>
            </w:r>
          </w:p>
          <w:p w:rsidR="00CB54AC" w:rsidRDefault="001C0894">
            <w:pPr>
              <w:pStyle w:val="a3"/>
              <w:ind w:firstLine="252"/>
              <w:jc w:val="both"/>
              <w:rPr>
                <w:bCs/>
                <w:sz w:val="26"/>
              </w:rPr>
            </w:pPr>
            <w:r>
              <w:rPr>
                <w:bCs/>
                <w:sz w:val="26"/>
              </w:rPr>
              <w:t>В лекции излагается актуальность темы, определяются основные проблемы  перинатальной медицины: влияние перинатальной заболеваемости и смертности на демографические показатели – младенческую смертность в условиях снижения рождаемости; перинатальные потери среди недоношенных; ближайшие и отдаленные последствия перенесенной перинатальной патологии.</w:t>
            </w:r>
          </w:p>
          <w:p w:rsidR="00CB54AC" w:rsidRDefault="001C0894">
            <w:pPr>
              <w:pStyle w:val="a3"/>
              <w:ind w:firstLine="252"/>
              <w:jc w:val="both"/>
              <w:rPr>
                <w:bCs/>
                <w:sz w:val="26"/>
              </w:rPr>
            </w:pPr>
            <w:r>
              <w:rPr>
                <w:bCs/>
                <w:sz w:val="26"/>
              </w:rPr>
              <w:t xml:space="preserve">Далее представляются основные направления развития перинатальной медицины: научное, клиническое, социально-медицинское и организационное. </w:t>
            </w:r>
          </w:p>
          <w:p w:rsidR="00CB54AC" w:rsidRDefault="001C0894">
            <w:pPr>
              <w:pStyle w:val="a3"/>
              <w:ind w:firstLine="252"/>
              <w:jc w:val="both"/>
              <w:rPr>
                <w:bCs/>
                <w:sz w:val="26"/>
              </w:rPr>
            </w:pPr>
            <w:r>
              <w:rPr>
                <w:bCs/>
                <w:sz w:val="26"/>
              </w:rPr>
              <w:t>Обозначаются  границы перинатального периода и его основные фазы, их значение, расчет показателей мертворождаемости, ранней неонатальной смертности и перинатальной смертности. Выделяются две группы причин перинатальной смертности: непосредственные или состояние плода и новорожденного, специфичные для перинатального периода, и основные или состояние матери, как причина перинатальной заболеваемости и смертности с демонстрацией ряда случаев из практики. Соответственно каждому периоду внутриутробного развития плода, определяются «критические» периоды его развития, дается понятие о гамето-, эмбрио- и фетопатиях, а также о влиянии повреждающих факторов на плод. В заключительной части лекции представлена схема мероприятий по охране плода и новорожденного в перинатальном периоде: антенатальная охрана плода, защита плода в интранатальном периоде, организация медицинской помощи новорожденным, основные положения программы «Безопасное материнство».</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2</w:t>
            </w:r>
          </w:p>
        </w:tc>
        <w:tc>
          <w:tcPr>
            <w:tcW w:w="8100" w:type="dxa"/>
          </w:tcPr>
          <w:p w:rsidR="00CB54AC" w:rsidRDefault="001C0894">
            <w:pPr>
              <w:pStyle w:val="a3"/>
              <w:jc w:val="center"/>
              <w:rPr>
                <w:b/>
                <w:i/>
                <w:iCs/>
                <w:sz w:val="26"/>
              </w:rPr>
            </w:pPr>
            <w:r>
              <w:rPr>
                <w:b/>
                <w:i/>
                <w:iCs/>
                <w:sz w:val="26"/>
              </w:rPr>
              <w:t>Интенсивная терапия при акушерских кровотечениях.</w:t>
            </w:r>
          </w:p>
          <w:p w:rsidR="00CB54AC" w:rsidRDefault="001C0894">
            <w:pPr>
              <w:pStyle w:val="a3"/>
              <w:ind w:firstLine="252"/>
              <w:jc w:val="both"/>
              <w:rPr>
                <w:bCs/>
                <w:sz w:val="26"/>
              </w:rPr>
            </w:pPr>
            <w:r>
              <w:rPr>
                <w:bCs/>
                <w:sz w:val="26"/>
              </w:rPr>
              <w:t>В лекции освещаются актуальность проблемы и наиболее важные причины акушерских кровотечений при беременности, в родах и послеродовом периоде.  Даются основные установки по предупреждению и неотложной помощи при остановке кровотечений при каждом виде патологии.</w:t>
            </w:r>
          </w:p>
          <w:p w:rsidR="00CB54AC" w:rsidRDefault="001C0894">
            <w:pPr>
              <w:pStyle w:val="a3"/>
              <w:ind w:firstLine="252"/>
              <w:jc w:val="both"/>
              <w:rPr>
                <w:bCs/>
                <w:sz w:val="26"/>
              </w:rPr>
            </w:pPr>
            <w:r>
              <w:rPr>
                <w:bCs/>
                <w:sz w:val="26"/>
              </w:rPr>
              <w:t xml:space="preserve">Излагается современное понятие о геморрагическом шоке и терминальных состояниях. Подробно описываются  патофизиологические компенсаторные реакции организма на кровопотерю, последовательность развития гемодинамических изменений во внутренних  органах при шоке. </w:t>
            </w:r>
          </w:p>
          <w:p w:rsidR="00CB54AC" w:rsidRDefault="001C0894">
            <w:pPr>
              <w:pStyle w:val="a3"/>
              <w:ind w:firstLine="252"/>
              <w:jc w:val="both"/>
              <w:rPr>
                <w:bCs/>
                <w:sz w:val="26"/>
              </w:rPr>
            </w:pPr>
            <w:r>
              <w:rPr>
                <w:bCs/>
                <w:sz w:val="26"/>
              </w:rPr>
              <w:t>Излагаются современные принципы интенсивной терапии массивной кровопотери и шока. Подробно освещаются  правила восполнения ОЦК, в зависимости от интенсивности кровопотери, посттрансфузионные осложнения, методы их лечения и предупреждения.</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3</w:t>
            </w:r>
          </w:p>
        </w:tc>
        <w:tc>
          <w:tcPr>
            <w:tcW w:w="8100" w:type="dxa"/>
          </w:tcPr>
          <w:p w:rsidR="00CB54AC" w:rsidRDefault="001C0894">
            <w:pPr>
              <w:pStyle w:val="a3"/>
              <w:jc w:val="center"/>
              <w:rPr>
                <w:b/>
                <w:i/>
                <w:iCs/>
                <w:sz w:val="26"/>
              </w:rPr>
            </w:pPr>
            <w:r>
              <w:rPr>
                <w:b/>
                <w:i/>
                <w:iCs/>
                <w:sz w:val="26"/>
              </w:rPr>
              <w:t>Проблема экстрагенитальной патологии в современном акушерстве.</w:t>
            </w:r>
          </w:p>
          <w:p w:rsidR="00CB54AC" w:rsidRDefault="001C0894">
            <w:pPr>
              <w:pStyle w:val="a3"/>
              <w:ind w:firstLine="252"/>
              <w:jc w:val="both"/>
              <w:rPr>
                <w:bCs/>
                <w:sz w:val="26"/>
              </w:rPr>
            </w:pPr>
            <w:r>
              <w:rPr>
                <w:bCs/>
                <w:sz w:val="26"/>
              </w:rPr>
              <w:t>В лекции подчеркивается значение экстрагенитальных заболеваний; особенности их течения при беременности и в родах, их влияние на показатель и структуру причин материнской и перинатальной смертности.</w:t>
            </w:r>
          </w:p>
          <w:p w:rsidR="00CB54AC" w:rsidRDefault="001C0894">
            <w:pPr>
              <w:pStyle w:val="a3"/>
              <w:ind w:firstLine="252"/>
              <w:jc w:val="both"/>
              <w:rPr>
                <w:bCs/>
                <w:sz w:val="26"/>
              </w:rPr>
            </w:pPr>
            <w:r>
              <w:rPr>
                <w:bCs/>
                <w:sz w:val="26"/>
              </w:rPr>
              <w:t>Излагаются функциональные изменения в деятельности сердечно-сосудистой, дыхательной, эндокринной, мочевыделительной систем при беременности.</w:t>
            </w:r>
          </w:p>
          <w:p w:rsidR="00CB54AC" w:rsidRDefault="001C0894">
            <w:pPr>
              <w:pStyle w:val="a3"/>
              <w:ind w:firstLine="252"/>
              <w:jc w:val="both"/>
              <w:rPr>
                <w:bCs/>
                <w:sz w:val="26"/>
              </w:rPr>
            </w:pPr>
            <w:r>
              <w:rPr>
                <w:bCs/>
                <w:sz w:val="26"/>
              </w:rPr>
              <w:t>Подробно излагаются принципы диспансерного наблюдения беременных с экстрагенитальной патологией, понятия о «критических периодах» беременности при различных видах экстрагенитальной патологии. Подчеркивается значение профилактического лечения и обязательность дородовой госпитализации, необходимость дифференцированного подхода к выбору оптимальных сроков и рационального способа родоразрешения, формулируются показания к выключению потужного периода и операции кесарево сечения при различных видах  экстрагенитальной патологии  (сердечно-сосудистая, эндокринная, заболевания дыхательной, мочевыделительной систем, печени).</w:t>
            </w:r>
          </w:p>
          <w:p w:rsidR="00CB54AC" w:rsidRDefault="001C0894">
            <w:pPr>
              <w:pStyle w:val="a3"/>
              <w:ind w:firstLine="252"/>
              <w:jc w:val="both"/>
              <w:rPr>
                <w:bCs/>
                <w:sz w:val="26"/>
              </w:rPr>
            </w:pPr>
            <w:r>
              <w:rPr>
                <w:bCs/>
                <w:sz w:val="26"/>
              </w:rPr>
              <w:t>Рассматриваются пути предупреждения возможных осложнений течения беременности и родов, пути профилактики и снижения материнской и перинатальной смертности при экстрагенитальной заболеваниях.</w:t>
            </w:r>
          </w:p>
        </w:tc>
        <w:tc>
          <w:tcPr>
            <w:tcW w:w="1100" w:type="dxa"/>
          </w:tcPr>
          <w:p w:rsidR="00CB54AC" w:rsidRDefault="001C0894">
            <w:pPr>
              <w:pStyle w:val="a3"/>
              <w:spacing w:line="360" w:lineRule="auto"/>
              <w:jc w:val="center"/>
              <w:rPr>
                <w:bCs/>
                <w:sz w:val="26"/>
              </w:rPr>
            </w:pPr>
            <w:r>
              <w:rPr>
                <w:bCs/>
                <w:sz w:val="26"/>
              </w:rPr>
              <w:t>4 час</w:t>
            </w:r>
          </w:p>
        </w:tc>
      </w:tr>
      <w:tr w:rsidR="00CB54AC">
        <w:tc>
          <w:tcPr>
            <w:tcW w:w="648" w:type="dxa"/>
          </w:tcPr>
          <w:p w:rsidR="00CB54AC" w:rsidRDefault="001C0894">
            <w:pPr>
              <w:pStyle w:val="a3"/>
              <w:spacing w:line="360" w:lineRule="auto"/>
              <w:jc w:val="center"/>
              <w:rPr>
                <w:bCs/>
                <w:sz w:val="26"/>
              </w:rPr>
            </w:pPr>
            <w:r>
              <w:rPr>
                <w:bCs/>
                <w:sz w:val="26"/>
              </w:rPr>
              <w:t>5</w:t>
            </w:r>
          </w:p>
        </w:tc>
        <w:tc>
          <w:tcPr>
            <w:tcW w:w="8100" w:type="dxa"/>
          </w:tcPr>
          <w:p w:rsidR="00CB54AC" w:rsidRDefault="001C0894">
            <w:pPr>
              <w:pStyle w:val="a3"/>
              <w:spacing w:line="360" w:lineRule="auto"/>
              <w:jc w:val="center"/>
              <w:rPr>
                <w:b/>
                <w:i/>
                <w:iCs/>
                <w:sz w:val="26"/>
              </w:rPr>
            </w:pPr>
            <w:r>
              <w:rPr>
                <w:b/>
                <w:i/>
                <w:iCs/>
                <w:sz w:val="26"/>
              </w:rPr>
              <w:t>Беременность и роды  при острой хирургической патологии.</w:t>
            </w:r>
          </w:p>
          <w:p w:rsidR="00CB54AC" w:rsidRDefault="001C0894">
            <w:pPr>
              <w:pStyle w:val="a3"/>
              <w:ind w:firstLine="252"/>
              <w:jc w:val="both"/>
              <w:rPr>
                <w:bCs/>
                <w:sz w:val="26"/>
              </w:rPr>
            </w:pPr>
            <w:r>
              <w:rPr>
                <w:bCs/>
                <w:sz w:val="26"/>
              </w:rPr>
              <w:t>В лекции освещается роль и значение острой хирургической  патологии, ее влияние на показатель материнской смертности.</w:t>
            </w:r>
          </w:p>
          <w:p w:rsidR="00CB54AC" w:rsidRDefault="001C0894">
            <w:pPr>
              <w:pStyle w:val="a3"/>
              <w:ind w:firstLine="252"/>
              <w:jc w:val="both"/>
              <w:rPr>
                <w:bCs/>
                <w:sz w:val="26"/>
              </w:rPr>
            </w:pPr>
            <w:r>
              <w:rPr>
                <w:bCs/>
                <w:sz w:val="26"/>
              </w:rPr>
              <w:t>Рассматриваются особенности клинического течения острой хирургической патологии при беременности – осложненного и не осложненного аппендицита, язвенной болезни,  различных форм  кишечной непроходимости, вопросы клинико–лабораторной диагностики этих состояний; характер и частота акушерских осложнений.</w:t>
            </w:r>
          </w:p>
          <w:p w:rsidR="00CB54AC" w:rsidRDefault="001C0894">
            <w:pPr>
              <w:pStyle w:val="a3"/>
              <w:ind w:firstLine="252"/>
              <w:jc w:val="both"/>
              <w:rPr>
                <w:bCs/>
                <w:sz w:val="26"/>
              </w:rPr>
            </w:pPr>
            <w:r>
              <w:rPr>
                <w:bCs/>
                <w:sz w:val="26"/>
              </w:rPr>
              <w:t>Излагаются вопросы врачебной тактики – хирургической и акушерской  при различных формах  заболеваний в зависимости от срока беременности, наличия родовой деятельности.</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6</w:t>
            </w:r>
          </w:p>
        </w:tc>
        <w:tc>
          <w:tcPr>
            <w:tcW w:w="8100" w:type="dxa"/>
          </w:tcPr>
          <w:p w:rsidR="00CB54AC" w:rsidRDefault="001C0894">
            <w:pPr>
              <w:pStyle w:val="a3"/>
              <w:jc w:val="center"/>
              <w:rPr>
                <w:b/>
                <w:i/>
                <w:iCs/>
                <w:sz w:val="26"/>
              </w:rPr>
            </w:pPr>
            <w:r>
              <w:rPr>
                <w:b/>
                <w:i/>
                <w:iCs/>
                <w:sz w:val="26"/>
              </w:rPr>
              <w:t>Поздние гестозы как фактор риска материнской и перинатальной смертности</w:t>
            </w:r>
          </w:p>
          <w:p w:rsidR="00CB54AC" w:rsidRDefault="00CB54AC">
            <w:pPr>
              <w:pStyle w:val="a3"/>
              <w:jc w:val="center"/>
              <w:rPr>
                <w:b/>
                <w:i/>
                <w:iCs/>
                <w:sz w:val="26"/>
              </w:rPr>
            </w:pPr>
          </w:p>
          <w:p w:rsidR="00CB54AC" w:rsidRDefault="001C0894">
            <w:pPr>
              <w:pStyle w:val="a3"/>
              <w:ind w:firstLine="252"/>
              <w:jc w:val="both"/>
              <w:rPr>
                <w:bCs/>
                <w:sz w:val="26"/>
              </w:rPr>
            </w:pPr>
            <w:r>
              <w:rPr>
                <w:bCs/>
                <w:sz w:val="26"/>
              </w:rPr>
              <w:t>В лекции излагается актуальность проблемы гестозов, как основной причины репродуктивных потерь, значимость ее для врача общей практики и акушера.</w:t>
            </w:r>
          </w:p>
          <w:p w:rsidR="00CB54AC" w:rsidRDefault="001C0894">
            <w:pPr>
              <w:pStyle w:val="a3"/>
              <w:ind w:firstLine="252"/>
              <w:jc w:val="both"/>
              <w:rPr>
                <w:bCs/>
                <w:sz w:val="26"/>
              </w:rPr>
            </w:pPr>
            <w:r>
              <w:rPr>
                <w:bCs/>
                <w:sz w:val="26"/>
              </w:rPr>
              <w:t>Дается понятие о гестозе как осложнении беременности, обусловленном снижением кровотока и перфузии в жизненно важных органах и в фето-плацентарной системе; синдроме эндотелиальной дисфункции, как о синдроме полиорганной недостаточности, обусловленном беременностью. Излагаются современные классификации гестозов, обсуждается вопрос о патогенезе, освещается роль иммунологических нарушений в системе мать-плацента-плод и значение дисбаланса синтеза простеноидов. Рассматриваются механизм патофизиологических изменений в организме беременной при гестозе: сосудистые реакции, изменения гемодинамики и обменных процессов, гиповолемия, функциональные  и морфологические изменения в органах.</w:t>
            </w:r>
          </w:p>
          <w:p w:rsidR="00CB54AC" w:rsidRDefault="001C0894">
            <w:pPr>
              <w:pStyle w:val="a3"/>
              <w:ind w:firstLine="252"/>
              <w:jc w:val="both"/>
              <w:rPr>
                <w:bCs/>
                <w:sz w:val="26"/>
              </w:rPr>
            </w:pPr>
            <w:r>
              <w:rPr>
                <w:bCs/>
                <w:sz w:val="26"/>
              </w:rPr>
              <w:t>Освещаются основные принципы диспансерного наблюдения беременных с гестозами, акушерская тактика и принципы интенсивной терапии при тяжелых формах гестозов, их осложнения. Рассматриваются принципы ведения родов при позднем гестозе, показания к операции кесарева сечения.</w:t>
            </w:r>
          </w:p>
          <w:p w:rsidR="00CB54AC" w:rsidRDefault="001C0894">
            <w:pPr>
              <w:pStyle w:val="a3"/>
              <w:ind w:firstLine="252"/>
              <w:jc w:val="both"/>
              <w:rPr>
                <w:bCs/>
                <w:sz w:val="26"/>
              </w:rPr>
            </w:pPr>
            <w:r>
              <w:rPr>
                <w:bCs/>
                <w:sz w:val="26"/>
              </w:rPr>
              <w:t>Обращается внимание на состояние плода и плаценты как критерий тяжести гестоза. Подчеркивается необходимость полной реабилитации после перенесенного гестоза, роль врача общей практики и женской консультации в предупреждении тяжелых форм гестоза, рассматриваются группы «риска».</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7</w:t>
            </w:r>
          </w:p>
        </w:tc>
        <w:tc>
          <w:tcPr>
            <w:tcW w:w="8100" w:type="dxa"/>
          </w:tcPr>
          <w:p w:rsidR="00CB54AC" w:rsidRDefault="001C0894">
            <w:pPr>
              <w:pStyle w:val="a3"/>
              <w:jc w:val="center"/>
              <w:rPr>
                <w:b/>
                <w:i/>
                <w:iCs/>
                <w:sz w:val="26"/>
              </w:rPr>
            </w:pPr>
            <w:r>
              <w:rPr>
                <w:b/>
                <w:i/>
                <w:iCs/>
                <w:sz w:val="26"/>
              </w:rPr>
              <w:t>Проблемы внутриутробных инфекций в современном акушерстве.</w:t>
            </w:r>
          </w:p>
          <w:p w:rsidR="00CB54AC" w:rsidRDefault="00CB54AC">
            <w:pPr>
              <w:pStyle w:val="a3"/>
              <w:jc w:val="center"/>
              <w:rPr>
                <w:b/>
                <w:i/>
                <w:iCs/>
                <w:sz w:val="26"/>
              </w:rPr>
            </w:pPr>
          </w:p>
          <w:p w:rsidR="00CB54AC" w:rsidRDefault="001C0894">
            <w:pPr>
              <w:pStyle w:val="a3"/>
              <w:ind w:firstLine="252"/>
              <w:jc w:val="both"/>
              <w:rPr>
                <w:bCs/>
                <w:sz w:val="26"/>
              </w:rPr>
            </w:pPr>
            <w:r>
              <w:rPr>
                <w:bCs/>
                <w:sz w:val="26"/>
              </w:rPr>
              <w:t>В лекции излагается актуальность проблемы внутриутробных инфекций в акушерстве, их роль в структуре перинатальной заболеваемости и смертности, влияние на течение неонатального периода, риск ранней психоневрологической инвалидности.</w:t>
            </w:r>
          </w:p>
          <w:p w:rsidR="00CB54AC" w:rsidRDefault="001C0894">
            <w:pPr>
              <w:pStyle w:val="a3"/>
              <w:ind w:firstLine="252"/>
              <w:jc w:val="both"/>
              <w:rPr>
                <w:bCs/>
                <w:sz w:val="26"/>
              </w:rPr>
            </w:pPr>
            <w:r>
              <w:rPr>
                <w:bCs/>
                <w:sz w:val="26"/>
              </w:rPr>
              <w:t>Приводятся сведения о специфическом и неспецифическом воздействии различных видов внутриутробной инфекции – герпетической, хламидийной, мико- и  уреаплазматической, токсоплазменной и тд. на формирующееся плодное яйцо.</w:t>
            </w:r>
          </w:p>
          <w:p w:rsidR="00CB54AC" w:rsidRDefault="001C0894">
            <w:pPr>
              <w:pStyle w:val="a3"/>
              <w:ind w:firstLine="252"/>
              <w:jc w:val="both"/>
              <w:rPr>
                <w:bCs/>
                <w:sz w:val="26"/>
              </w:rPr>
            </w:pPr>
            <w:r>
              <w:rPr>
                <w:bCs/>
                <w:sz w:val="26"/>
              </w:rPr>
              <w:t>Рассматривается механизм и эффект повреждающего действия внутриутробной инфекции в различных «критических периодах» онтогенеза – предъимплантационном, органогенеза, плацентации, фетальном. Освещаются вопросы клинико-лабораторной диагностики, внутриутробных инфекций, функционального состояния фето-плацентарного комплекса, вопросы лечения и акушерской тактики.</w:t>
            </w:r>
          </w:p>
          <w:p w:rsidR="00CB54AC" w:rsidRDefault="001C0894">
            <w:pPr>
              <w:pStyle w:val="a3"/>
              <w:ind w:firstLine="252"/>
              <w:jc w:val="both"/>
              <w:rPr>
                <w:bCs/>
                <w:sz w:val="26"/>
              </w:rPr>
            </w:pPr>
            <w:r>
              <w:rPr>
                <w:bCs/>
                <w:sz w:val="26"/>
              </w:rPr>
              <w:t>Подчеркивается значение профилактики внутриутробных инфекций в женской консультации, вопросы планирования беременности у лиц «группы риска»</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8</w:t>
            </w:r>
          </w:p>
        </w:tc>
        <w:tc>
          <w:tcPr>
            <w:tcW w:w="8100" w:type="dxa"/>
          </w:tcPr>
          <w:p w:rsidR="00CB54AC" w:rsidRDefault="001C0894">
            <w:pPr>
              <w:pStyle w:val="a3"/>
              <w:jc w:val="center"/>
              <w:rPr>
                <w:b/>
                <w:i/>
                <w:iCs/>
                <w:sz w:val="26"/>
              </w:rPr>
            </w:pPr>
            <w:r>
              <w:rPr>
                <w:b/>
                <w:i/>
                <w:iCs/>
                <w:sz w:val="26"/>
              </w:rPr>
              <w:t>Кесарево сечение в современном акушерстве</w:t>
            </w:r>
          </w:p>
          <w:p w:rsidR="00CB54AC" w:rsidRDefault="00CB54AC">
            <w:pPr>
              <w:pStyle w:val="a3"/>
              <w:jc w:val="center"/>
              <w:rPr>
                <w:b/>
                <w:i/>
                <w:iCs/>
                <w:sz w:val="26"/>
              </w:rPr>
            </w:pPr>
          </w:p>
          <w:p w:rsidR="00CB54AC" w:rsidRDefault="001C0894">
            <w:pPr>
              <w:pStyle w:val="a3"/>
              <w:ind w:firstLine="252"/>
              <w:jc w:val="both"/>
              <w:rPr>
                <w:bCs/>
                <w:sz w:val="26"/>
              </w:rPr>
            </w:pPr>
            <w:r>
              <w:rPr>
                <w:bCs/>
                <w:sz w:val="26"/>
              </w:rPr>
              <w:t>В лекции освещается актуальность и значения проблемы, роль абдоминального родоразрешения в современном акушерстве. Рассматриваются понятие абсолютных и относительных показаний к операции со стороны матери и плода, условия и противопоказания к операции. Освещаются подходы к выбору методики операции и метода обезболивания, преимущества кесарева сечения с поперечным разрезом в нижнем сегменте, показания к классическому и экстраперитонеальному кесареву сечению.</w:t>
            </w:r>
          </w:p>
          <w:p w:rsidR="00CB54AC" w:rsidRDefault="001C0894">
            <w:pPr>
              <w:pStyle w:val="a3"/>
              <w:ind w:firstLine="252"/>
              <w:jc w:val="both"/>
              <w:rPr>
                <w:bCs/>
                <w:sz w:val="26"/>
              </w:rPr>
            </w:pPr>
            <w:r>
              <w:rPr>
                <w:bCs/>
                <w:sz w:val="26"/>
              </w:rPr>
              <w:t>Рассматриваются осложнения: интраоперационные, ранние и отдаленные. Освещаются факторы и степень риска послеоперационных гнойно-воспалительных осложнений, их предупреждение на разных этапах диспансерного наблюдения.</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9</w:t>
            </w:r>
          </w:p>
        </w:tc>
        <w:tc>
          <w:tcPr>
            <w:tcW w:w="8100" w:type="dxa"/>
          </w:tcPr>
          <w:p w:rsidR="00CB54AC" w:rsidRDefault="001C0894">
            <w:pPr>
              <w:pStyle w:val="a3"/>
              <w:jc w:val="center"/>
              <w:rPr>
                <w:b/>
                <w:i/>
                <w:iCs/>
                <w:sz w:val="26"/>
              </w:rPr>
            </w:pPr>
            <w:r>
              <w:rPr>
                <w:b/>
                <w:i/>
                <w:iCs/>
                <w:sz w:val="26"/>
              </w:rPr>
              <w:t>Современные особенности  послеродовых гнойно-воспалительных заболеваний.</w:t>
            </w:r>
          </w:p>
          <w:p w:rsidR="00CB54AC" w:rsidRDefault="001C0894">
            <w:pPr>
              <w:pStyle w:val="a3"/>
              <w:ind w:firstLine="432"/>
              <w:jc w:val="both"/>
              <w:rPr>
                <w:bCs/>
                <w:sz w:val="26"/>
              </w:rPr>
            </w:pPr>
            <w:r>
              <w:rPr>
                <w:bCs/>
                <w:sz w:val="26"/>
              </w:rPr>
              <w:t>В лекции освещается значение септических заболеваний, их место в структуре  материнской смертности, вопросы классификаций, современные особенности ГВЗ, факторы риска их развития, роль микро- и макроорганизма, факторов внешней среды в развитии инфекционных послеродовых осложнений. Даются современные представления  о «системной воспалительной реакции», «сепсис - синдроме», «септическом шоке»; патогенез генерализованных  форм инфекции, биологической роли эндотоксина и эндогенных медиаторов септического воспаления (цитокинов, интерлейкинов, простагландинов). Рассматриваются  современные особенности клинического течения тяжелых форм послеродовых гнойно-воспалительных заболеваний – акушерский перитонит, сепсис, септический шок, их лабораторные критерии.</w:t>
            </w:r>
          </w:p>
          <w:p w:rsidR="00CB54AC" w:rsidRDefault="001C0894">
            <w:pPr>
              <w:pStyle w:val="a3"/>
              <w:ind w:firstLine="432"/>
              <w:jc w:val="both"/>
              <w:rPr>
                <w:bCs/>
                <w:sz w:val="26"/>
              </w:rPr>
            </w:pPr>
            <w:r>
              <w:rPr>
                <w:bCs/>
                <w:sz w:val="26"/>
              </w:rPr>
              <w:t xml:space="preserve">Рассматриваются принципы и методы лечения в зависимости от формы заболевания, значение  хирургической санации очага, роль  антимикробной и многокомпонентной инфузионно-трансфузионной, детоксикационной терапии, коррекции нарушений иммунитета. </w:t>
            </w:r>
          </w:p>
          <w:p w:rsidR="00CB54AC" w:rsidRDefault="001C0894">
            <w:pPr>
              <w:pStyle w:val="a3"/>
              <w:ind w:firstLine="432"/>
              <w:jc w:val="both"/>
              <w:rPr>
                <w:bCs/>
                <w:sz w:val="26"/>
              </w:rPr>
            </w:pPr>
            <w:r>
              <w:rPr>
                <w:bCs/>
                <w:sz w:val="26"/>
              </w:rPr>
              <w:t>Подчеркивается значение профилактики септических заболеваний в женской консультации и в родильном доме, рассматриваются вопросы реабилитации больных после септических заболеваний.</w:t>
            </w:r>
          </w:p>
        </w:tc>
        <w:tc>
          <w:tcPr>
            <w:tcW w:w="1100" w:type="dxa"/>
          </w:tcPr>
          <w:p w:rsidR="00CB54AC" w:rsidRDefault="001C0894">
            <w:pPr>
              <w:pStyle w:val="a3"/>
              <w:spacing w:line="360" w:lineRule="auto"/>
              <w:jc w:val="center"/>
              <w:rPr>
                <w:bCs/>
                <w:sz w:val="26"/>
              </w:rPr>
            </w:pPr>
            <w:r>
              <w:rPr>
                <w:bCs/>
                <w:sz w:val="26"/>
              </w:rPr>
              <w:t>2 час</w:t>
            </w:r>
          </w:p>
        </w:tc>
      </w:tr>
    </w:tbl>
    <w:p w:rsidR="00CB54AC" w:rsidRDefault="00CB54AC">
      <w:pPr>
        <w:pStyle w:val="a3"/>
        <w:spacing w:line="360" w:lineRule="auto"/>
        <w:jc w:val="center"/>
        <w:rPr>
          <w:b/>
          <w:i/>
          <w:iCs/>
          <w:sz w:val="26"/>
        </w:rPr>
      </w:pPr>
    </w:p>
    <w:p w:rsidR="00CB54AC" w:rsidRDefault="001C0894">
      <w:pPr>
        <w:pStyle w:val="a3"/>
        <w:spacing w:line="360" w:lineRule="auto"/>
        <w:jc w:val="center"/>
        <w:rPr>
          <w:b/>
          <w:i/>
          <w:iCs/>
          <w:sz w:val="26"/>
        </w:rPr>
      </w:pPr>
      <w:r>
        <w:rPr>
          <w:b/>
          <w:i/>
          <w:iCs/>
          <w:sz w:val="26"/>
          <w:lang w:val="en-US"/>
        </w:rPr>
        <w:t>II</w:t>
      </w:r>
      <w:r>
        <w:rPr>
          <w:b/>
          <w:i/>
          <w:iCs/>
          <w:sz w:val="26"/>
        </w:rPr>
        <w:t>. Гинекология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100"/>
        <w:gridCol w:w="1100"/>
      </w:tblGrid>
      <w:tr w:rsidR="00CB54AC">
        <w:tc>
          <w:tcPr>
            <w:tcW w:w="648" w:type="dxa"/>
          </w:tcPr>
          <w:p w:rsidR="00CB54AC" w:rsidRDefault="001C0894">
            <w:pPr>
              <w:pStyle w:val="a3"/>
              <w:spacing w:line="360" w:lineRule="auto"/>
              <w:jc w:val="center"/>
              <w:rPr>
                <w:b/>
                <w:i/>
                <w:iCs/>
                <w:sz w:val="26"/>
              </w:rPr>
            </w:pPr>
            <w:r>
              <w:rPr>
                <w:b/>
                <w:i/>
                <w:iCs/>
                <w:sz w:val="26"/>
              </w:rPr>
              <w:t>№</w:t>
            </w:r>
          </w:p>
        </w:tc>
        <w:tc>
          <w:tcPr>
            <w:tcW w:w="8100" w:type="dxa"/>
          </w:tcPr>
          <w:p w:rsidR="00CB54AC" w:rsidRDefault="001C0894">
            <w:pPr>
              <w:pStyle w:val="a3"/>
              <w:spacing w:line="360" w:lineRule="auto"/>
              <w:jc w:val="center"/>
              <w:rPr>
                <w:b/>
                <w:i/>
                <w:iCs/>
                <w:sz w:val="26"/>
              </w:rPr>
            </w:pPr>
            <w:r>
              <w:rPr>
                <w:b/>
                <w:i/>
                <w:iCs/>
                <w:sz w:val="26"/>
              </w:rPr>
              <w:t>Наименование и содержание лекций</w:t>
            </w:r>
          </w:p>
        </w:tc>
        <w:tc>
          <w:tcPr>
            <w:tcW w:w="1100" w:type="dxa"/>
          </w:tcPr>
          <w:p w:rsidR="00CB54AC" w:rsidRDefault="001C0894">
            <w:pPr>
              <w:pStyle w:val="a3"/>
              <w:spacing w:line="360" w:lineRule="auto"/>
              <w:jc w:val="center"/>
              <w:rPr>
                <w:b/>
                <w:i/>
                <w:iCs/>
                <w:sz w:val="26"/>
              </w:rPr>
            </w:pPr>
            <w:r>
              <w:rPr>
                <w:b/>
                <w:i/>
                <w:iCs/>
                <w:sz w:val="26"/>
              </w:rPr>
              <w:t>Кол-во часов</w:t>
            </w:r>
          </w:p>
        </w:tc>
      </w:tr>
      <w:tr w:rsidR="00CB54AC">
        <w:tc>
          <w:tcPr>
            <w:tcW w:w="648" w:type="dxa"/>
          </w:tcPr>
          <w:p w:rsidR="00CB54AC" w:rsidRDefault="001C0894">
            <w:pPr>
              <w:pStyle w:val="a3"/>
              <w:spacing w:line="360" w:lineRule="auto"/>
              <w:jc w:val="center"/>
              <w:rPr>
                <w:bCs/>
                <w:sz w:val="26"/>
              </w:rPr>
            </w:pPr>
            <w:r>
              <w:rPr>
                <w:bCs/>
                <w:sz w:val="26"/>
              </w:rPr>
              <w:t>1</w:t>
            </w:r>
          </w:p>
        </w:tc>
        <w:tc>
          <w:tcPr>
            <w:tcW w:w="8100" w:type="dxa"/>
          </w:tcPr>
          <w:p w:rsidR="00CB54AC" w:rsidRDefault="001C0894">
            <w:pPr>
              <w:pStyle w:val="a3"/>
              <w:jc w:val="center"/>
              <w:rPr>
                <w:b/>
                <w:i/>
                <w:iCs/>
                <w:sz w:val="26"/>
              </w:rPr>
            </w:pPr>
            <w:r>
              <w:rPr>
                <w:b/>
                <w:i/>
                <w:iCs/>
                <w:sz w:val="26"/>
              </w:rPr>
              <w:t>Современные особенности воспалительных заболеваний женских половых органов</w:t>
            </w:r>
          </w:p>
          <w:p w:rsidR="00CB54AC" w:rsidRDefault="001C0894">
            <w:pPr>
              <w:pStyle w:val="a3"/>
              <w:ind w:firstLine="432"/>
              <w:jc w:val="both"/>
              <w:rPr>
                <w:bCs/>
                <w:sz w:val="26"/>
              </w:rPr>
            </w:pPr>
            <w:r>
              <w:rPr>
                <w:bCs/>
                <w:sz w:val="26"/>
              </w:rPr>
              <w:t xml:space="preserve">В лекции раскрывается значение и роль воспалительных заболеваний женских половых органов и их последствий, влияние на общее состояние и нейроэндокринную систему женщины. Освещаются современные особенности воспалительных заболеваний гениталий, особенности клинического течения в зависимости от возраста (детский, репродуктивный, старческий), современные методы диагностики. </w:t>
            </w:r>
          </w:p>
          <w:p w:rsidR="00CB54AC" w:rsidRDefault="001C0894">
            <w:pPr>
              <w:pStyle w:val="a3"/>
              <w:ind w:firstLine="432"/>
              <w:jc w:val="both"/>
              <w:rPr>
                <w:bCs/>
                <w:sz w:val="26"/>
              </w:rPr>
            </w:pPr>
            <w:r>
              <w:rPr>
                <w:bCs/>
                <w:sz w:val="26"/>
              </w:rPr>
              <w:t xml:space="preserve"> Освещаются общие принципы лечения воспалительных заболеваний половых органов, в зависимости от этиологического фактора и стадии заболевания, включая составление трансфузионной программы, применение методов экстракорпоральной детоксикации, физиотерапии. Особое внимание уделяется реабилитации больных, перенесших воспаление.</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2</w:t>
            </w:r>
          </w:p>
        </w:tc>
        <w:tc>
          <w:tcPr>
            <w:tcW w:w="8100" w:type="dxa"/>
          </w:tcPr>
          <w:p w:rsidR="00CB54AC" w:rsidRDefault="001C0894">
            <w:pPr>
              <w:pStyle w:val="a3"/>
              <w:jc w:val="center"/>
              <w:rPr>
                <w:b/>
                <w:i/>
                <w:iCs/>
                <w:sz w:val="26"/>
              </w:rPr>
            </w:pPr>
            <w:r>
              <w:rPr>
                <w:b/>
                <w:i/>
                <w:iCs/>
                <w:sz w:val="26"/>
              </w:rPr>
              <w:t>Нарушение менструальной функции в различные возрастные периоды. Дисфункциональные маточные кровотечения, аменорея.</w:t>
            </w:r>
          </w:p>
          <w:p w:rsidR="00CB54AC" w:rsidRDefault="001C0894">
            <w:pPr>
              <w:pStyle w:val="a3"/>
              <w:ind w:firstLine="432"/>
              <w:jc w:val="both"/>
              <w:rPr>
                <w:bCs/>
                <w:sz w:val="26"/>
              </w:rPr>
            </w:pPr>
            <w:r>
              <w:rPr>
                <w:bCs/>
                <w:sz w:val="26"/>
              </w:rPr>
              <w:t>В лекции излагаются современные представления о механизмах регуляции менструально-овариального цикла</w:t>
            </w:r>
          </w:p>
          <w:p w:rsidR="00CB54AC" w:rsidRDefault="001C0894">
            <w:pPr>
              <w:pStyle w:val="a3"/>
              <w:ind w:firstLine="432"/>
              <w:jc w:val="both"/>
              <w:rPr>
                <w:bCs/>
                <w:sz w:val="26"/>
              </w:rPr>
            </w:pPr>
            <w:r>
              <w:rPr>
                <w:bCs/>
                <w:sz w:val="26"/>
              </w:rPr>
              <w:t>Приводится классификация нарушений менструальной функции.</w:t>
            </w:r>
          </w:p>
          <w:p w:rsidR="00CB54AC" w:rsidRDefault="001C0894">
            <w:pPr>
              <w:pStyle w:val="a3"/>
              <w:ind w:firstLine="432"/>
              <w:jc w:val="both"/>
              <w:rPr>
                <w:bCs/>
                <w:sz w:val="26"/>
              </w:rPr>
            </w:pPr>
            <w:r>
              <w:rPr>
                <w:bCs/>
                <w:sz w:val="26"/>
              </w:rPr>
              <w:t>Дается определение дисфункциональных маточных кровотечений, разбирается их этиопатогенез, клиника, особенности диагностики и дифференциальной диагностики в юношеском, репродуктивном и климактерическом периодах.</w:t>
            </w:r>
          </w:p>
          <w:p w:rsidR="00CB54AC" w:rsidRDefault="001C0894">
            <w:pPr>
              <w:pStyle w:val="a3"/>
              <w:ind w:firstLine="432"/>
              <w:jc w:val="both"/>
              <w:rPr>
                <w:bCs/>
                <w:sz w:val="26"/>
              </w:rPr>
            </w:pPr>
            <w:r>
              <w:rPr>
                <w:bCs/>
                <w:sz w:val="26"/>
              </w:rPr>
              <w:t>Освещаются принципы гемостаза и коррегирующей терапии в различном возрасте.</w:t>
            </w:r>
          </w:p>
          <w:p w:rsidR="00CB54AC" w:rsidRDefault="001C0894">
            <w:pPr>
              <w:pStyle w:val="a3"/>
              <w:ind w:firstLine="432"/>
              <w:jc w:val="both"/>
              <w:rPr>
                <w:bCs/>
                <w:sz w:val="26"/>
              </w:rPr>
            </w:pPr>
            <w:r>
              <w:rPr>
                <w:bCs/>
                <w:sz w:val="26"/>
              </w:rPr>
              <w:t>Рассматриваются вопросы  этиологии и патогенеза, разбираются уровни нейрогуморальных  расстройств при аменореях – гипоталамо-гипофизарной, гипофизарной, яичниковой, маточной. Освещается клиника, диагностика, принципы лечения и диспансерного наблюдения.</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3-4</w:t>
            </w:r>
          </w:p>
        </w:tc>
        <w:tc>
          <w:tcPr>
            <w:tcW w:w="8100" w:type="dxa"/>
          </w:tcPr>
          <w:p w:rsidR="00CB54AC" w:rsidRDefault="001C0894">
            <w:pPr>
              <w:pStyle w:val="a3"/>
              <w:spacing w:line="360" w:lineRule="auto"/>
              <w:jc w:val="center"/>
              <w:rPr>
                <w:b/>
                <w:i/>
                <w:iCs/>
                <w:sz w:val="26"/>
              </w:rPr>
            </w:pPr>
            <w:r>
              <w:rPr>
                <w:b/>
                <w:i/>
                <w:iCs/>
                <w:sz w:val="26"/>
              </w:rPr>
              <w:t>Нейро-эндокринные синдромы в гинекологии.</w:t>
            </w:r>
          </w:p>
          <w:p w:rsidR="00CB54AC" w:rsidRDefault="001C0894">
            <w:pPr>
              <w:pStyle w:val="a3"/>
              <w:ind w:firstLine="252"/>
              <w:jc w:val="both"/>
              <w:rPr>
                <w:bCs/>
                <w:sz w:val="26"/>
              </w:rPr>
            </w:pPr>
            <w:r>
              <w:rPr>
                <w:bCs/>
                <w:sz w:val="26"/>
              </w:rPr>
              <w:t>Напоминается о взаимодействии циклических гормональных систем, участвующих в регуляции менструального цикла.</w:t>
            </w:r>
          </w:p>
          <w:p w:rsidR="00CB54AC" w:rsidRDefault="001C0894">
            <w:pPr>
              <w:pStyle w:val="a3"/>
              <w:ind w:firstLine="252"/>
              <w:jc w:val="both"/>
              <w:rPr>
                <w:bCs/>
                <w:sz w:val="26"/>
              </w:rPr>
            </w:pPr>
            <w:r>
              <w:rPr>
                <w:bCs/>
                <w:sz w:val="26"/>
              </w:rPr>
              <w:t>Приводятся современные данные о распространенности нейро-эндокринных синдромов в структуре гинекологической заболеваемости, этиопатогенезе нейроэндокринных синдромов гипоталамического и надпочечникового генеза. Рассматривается клиника, диагностика адреногенитального синдрома: врожденной, препубертатной и пубертатной форм, методы лечения. Разбирается патогенез, клиника, методы диагностики СПЯ, принципы гормонального  и хирургического лечения.</w:t>
            </w:r>
          </w:p>
          <w:p w:rsidR="00CB54AC" w:rsidRDefault="001C0894">
            <w:pPr>
              <w:pStyle w:val="a3"/>
              <w:ind w:firstLine="252"/>
              <w:jc w:val="both"/>
              <w:rPr>
                <w:bCs/>
                <w:sz w:val="26"/>
              </w:rPr>
            </w:pPr>
            <w:r>
              <w:rPr>
                <w:bCs/>
                <w:sz w:val="26"/>
              </w:rPr>
              <w:t>Излагаются данные о синдромах предменструальном, посткастрационном и климактерическом, патогенезе, клинике, диагностике, лечении. Освещаются вопросы заместительной гормональной терапии.</w:t>
            </w:r>
          </w:p>
        </w:tc>
        <w:tc>
          <w:tcPr>
            <w:tcW w:w="1100" w:type="dxa"/>
          </w:tcPr>
          <w:p w:rsidR="00CB54AC" w:rsidRDefault="001C0894">
            <w:pPr>
              <w:pStyle w:val="a3"/>
              <w:spacing w:line="360" w:lineRule="auto"/>
              <w:jc w:val="center"/>
              <w:rPr>
                <w:bCs/>
                <w:sz w:val="26"/>
              </w:rPr>
            </w:pPr>
            <w:r>
              <w:rPr>
                <w:bCs/>
                <w:sz w:val="26"/>
              </w:rPr>
              <w:t>4 час</w:t>
            </w:r>
          </w:p>
        </w:tc>
      </w:tr>
      <w:tr w:rsidR="00CB54AC">
        <w:tc>
          <w:tcPr>
            <w:tcW w:w="648" w:type="dxa"/>
          </w:tcPr>
          <w:p w:rsidR="00CB54AC" w:rsidRDefault="001C0894">
            <w:pPr>
              <w:pStyle w:val="a3"/>
              <w:spacing w:line="360" w:lineRule="auto"/>
              <w:jc w:val="center"/>
              <w:rPr>
                <w:bCs/>
                <w:sz w:val="26"/>
              </w:rPr>
            </w:pPr>
            <w:r>
              <w:rPr>
                <w:bCs/>
                <w:sz w:val="26"/>
              </w:rPr>
              <w:t>5</w:t>
            </w:r>
          </w:p>
        </w:tc>
        <w:tc>
          <w:tcPr>
            <w:tcW w:w="8100" w:type="dxa"/>
          </w:tcPr>
          <w:p w:rsidR="00CB54AC" w:rsidRDefault="001C0894">
            <w:pPr>
              <w:pStyle w:val="a3"/>
              <w:jc w:val="center"/>
              <w:rPr>
                <w:b/>
                <w:i/>
                <w:iCs/>
                <w:sz w:val="26"/>
              </w:rPr>
            </w:pPr>
            <w:r>
              <w:rPr>
                <w:b/>
                <w:i/>
                <w:iCs/>
                <w:sz w:val="26"/>
              </w:rPr>
              <w:t>Современные особенности дисгормональных заболеваний женских половых органов (миома, эндометриоз)</w:t>
            </w:r>
          </w:p>
          <w:p w:rsidR="00CB54AC" w:rsidRDefault="001C0894">
            <w:pPr>
              <w:pStyle w:val="a3"/>
              <w:ind w:firstLine="252"/>
              <w:jc w:val="both"/>
              <w:rPr>
                <w:bCs/>
                <w:sz w:val="26"/>
              </w:rPr>
            </w:pPr>
            <w:r>
              <w:rPr>
                <w:bCs/>
                <w:sz w:val="26"/>
              </w:rPr>
              <w:t>В лекции освещаются современные представления об этиологии, патогенезе дисгормональных заболеваний женских половых органов – миома, эндометриоз. Определяются группы «риска» по данной патологии. Рассматриваются клинические проявления, принципы диагностики, применение современных методов – ЯМР, КТГ, эндоскопия. Уделяется внимание принципам консервативной терапии, включая гормонотерапию. Рассматриваются показания к хирургическому лечению, обосновывается объем оперативного вмешательства. Подчеркивается значение диспансерного наблюдения при данной патологии.</w:t>
            </w:r>
          </w:p>
        </w:tc>
        <w:tc>
          <w:tcPr>
            <w:tcW w:w="1100" w:type="dxa"/>
          </w:tcPr>
          <w:p w:rsidR="00CB54AC" w:rsidRDefault="001C0894">
            <w:pPr>
              <w:pStyle w:val="a3"/>
              <w:spacing w:line="360" w:lineRule="auto"/>
              <w:jc w:val="center"/>
              <w:rPr>
                <w:bCs/>
                <w:sz w:val="26"/>
              </w:rPr>
            </w:pPr>
            <w:r>
              <w:rPr>
                <w:bCs/>
                <w:sz w:val="26"/>
              </w:rPr>
              <w:t>2 час</w:t>
            </w:r>
          </w:p>
        </w:tc>
      </w:tr>
      <w:tr w:rsidR="00CB54AC">
        <w:trPr>
          <w:trHeight w:val="709"/>
        </w:trPr>
        <w:tc>
          <w:tcPr>
            <w:tcW w:w="648" w:type="dxa"/>
          </w:tcPr>
          <w:p w:rsidR="00CB54AC" w:rsidRDefault="001C0894">
            <w:pPr>
              <w:pStyle w:val="a3"/>
              <w:spacing w:line="360" w:lineRule="auto"/>
              <w:jc w:val="center"/>
              <w:rPr>
                <w:bCs/>
                <w:sz w:val="26"/>
              </w:rPr>
            </w:pPr>
            <w:r>
              <w:rPr>
                <w:bCs/>
                <w:sz w:val="26"/>
              </w:rPr>
              <w:t>6</w:t>
            </w:r>
          </w:p>
        </w:tc>
        <w:tc>
          <w:tcPr>
            <w:tcW w:w="8100" w:type="dxa"/>
          </w:tcPr>
          <w:p w:rsidR="00CB54AC" w:rsidRDefault="001C0894">
            <w:pPr>
              <w:pStyle w:val="a3"/>
              <w:jc w:val="center"/>
              <w:rPr>
                <w:b/>
                <w:i/>
                <w:iCs/>
                <w:sz w:val="26"/>
              </w:rPr>
            </w:pPr>
            <w:r>
              <w:rPr>
                <w:b/>
                <w:i/>
                <w:iCs/>
                <w:sz w:val="26"/>
              </w:rPr>
              <w:t>Фоновые предраковые заболевания, рак шейки матки.</w:t>
            </w:r>
          </w:p>
          <w:p w:rsidR="00CB54AC" w:rsidRDefault="001C0894">
            <w:pPr>
              <w:pStyle w:val="a3"/>
              <w:ind w:firstLine="252"/>
              <w:jc w:val="both"/>
              <w:rPr>
                <w:bCs/>
                <w:sz w:val="26"/>
              </w:rPr>
            </w:pPr>
            <w:r>
              <w:rPr>
                <w:bCs/>
                <w:sz w:val="26"/>
              </w:rPr>
              <w:t xml:space="preserve">В лекции дается современное понятие  о фоновых и предраковых заболеваниях шейки матки, представлена классификация патологии шейки матки.  Рассматриваются причины возникновения фоновых и предраковых заболеваний шейки матки, клинические проявления при различных формах, порядок обследования скрининг, современные принципы лечения. </w:t>
            </w:r>
          </w:p>
          <w:p w:rsidR="00CB54AC" w:rsidRDefault="001C0894">
            <w:pPr>
              <w:pStyle w:val="a3"/>
              <w:ind w:firstLine="252"/>
              <w:jc w:val="both"/>
              <w:rPr>
                <w:bCs/>
                <w:sz w:val="26"/>
              </w:rPr>
            </w:pPr>
            <w:r>
              <w:rPr>
                <w:bCs/>
                <w:sz w:val="26"/>
              </w:rPr>
              <w:t xml:space="preserve">Освещается клиника и методы диагностики рака шейки матки, рассматриваются принципы комплексного лечения, обосновывается необходимость комбинированного лечения или сочетанной лучевой терапии в зависимости от стадии процесса. Излагаются принципы диспансерного наблюдения больных с патологией шейки матки. </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7</w:t>
            </w:r>
          </w:p>
        </w:tc>
        <w:tc>
          <w:tcPr>
            <w:tcW w:w="8100" w:type="dxa"/>
          </w:tcPr>
          <w:p w:rsidR="00CB54AC" w:rsidRDefault="001C0894">
            <w:pPr>
              <w:pStyle w:val="a3"/>
              <w:jc w:val="center"/>
              <w:rPr>
                <w:b/>
                <w:i/>
                <w:iCs/>
                <w:sz w:val="26"/>
              </w:rPr>
            </w:pPr>
            <w:r>
              <w:rPr>
                <w:b/>
                <w:i/>
                <w:iCs/>
                <w:sz w:val="26"/>
              </w:rPr>
              <w:t>Фоновые, предраковые заболевания, рак эндометрия.</w:t>
            </w:r>
          </w:p>
          <w:p w:rsidR="00CB54AC" w:rsidRDefault="001C0894">
            <w:pPr>
              <w:pStyle w:val="a3"/>
              <w:ind w:firstLine="252"/>
              <w:jc w:val="both"/>
              <w:rPr>
                <w:bCs/>
                <w:sz w:val="26"/>
              </w:rPr>
            </w:pPr>
            <w:r>
              <w:rPr>
                <w:bCs/>
                <w:sz w:val="26"/>
              </w:rPr>
              <w:t>В лекции освещается классификация фоновых, предраковых заболеваний и рака эндометрия. Рассматриваются гормональные нарушения, как причина возникновения фоновых и предраковых состояний эндометрия.</w:t>
            </w:r>
          </w:p>
          <w:p w:rsidR="00CB54AC" w:rsidRDefault="001C0894">
            <w:pPr>
              <w:pStyle w:val="a3"/>
              <w:ind w:firstLine="252"/>
              <w:jc w:val="both"/>
              <w:rPr>
                <w:bCs/>
                <w:sz w:val="26"/>
              </w:rPr>
            </w:pPr>
            <w:r>
              <w:rPr>
                <w:bCs/>
                <w:sz w:val="26"/>
              </w:rPr>
              <w:t>С современных позиций излагаются принципы диагностики  и лечения, включая подходы к гормонатерапии в различные возрастные периоды и показания к хирургическому методу лечения фоновых и предраковых заболеваний эндометрия.</w:t>
            </w:r>
          </w:p>
          <w:p w:rsidR="00CB54AC" w:rsidRDefault="001C0894">
            <w:pPr>
              <w:pStyle w:val="a3"/>
              <w:ind w:firstLine="252"/>
              <w:jc w:val="both"/>
              <w:rPr>
                <w:bCs/>
                <w:sz w:val="26"/>
              </w:rPr>
            </w:pPr>
            <w:r>
              <w:rPr>
                <w:bCs/>
                <w:sz w:val="26"/>
              </w:rPr>
              <w:t>Рассматриваются патогенетические варианты рака тела матки. Излагается клиника, принципы диагностики и методы лечения в зависимости от стадии рака, обоснованность комплексной терапии, включающей хирургический, лучевой и гормональный методы.</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8</w:t>
            </w:r>
          </w:p>
        </w:tc>
        <w:tc>
          <w:tcPr>
            <w:tcW w:w="8100" w:type="dxa"/>
          </w:tcPr>
          <w:p w:rsidR="00CB54AC" w:rsidRDefault="001C0894">
            <w:pPr>
              <w:pStyle w:val="a3"/>
              <w:jc w:val="center"/>
              <w:rPr>
                <w:b/>
                <w:i/>
                <w:iCs/>
                <w:sz w:val="26"/>
              </w:rPr>
            </w:pPr>
            <w:r>
              <w:rPr>
                <w:b/>
                <w:i/>
                <w:iCs/>
                <w:sz w:val="26"/>
              </w:rPr>
              <w:t>Современные аспекты доброкачественных и злокачественных опухолей яичников.</w:t>
            </w:r>
          </w:p>
          <w:p w:rsidR="00CB54AC" w:rsidRDefault="001C0894">
            <w:pPr>
              <w:pStyle w:val="a3"/>
              <w:ind w:firstLine="252"/>
              <w:jc w:val="both"/>
              <w:rPr>
                <w:bCs/>
                <w:sz w:val="26"/>
              </w:rPr>
            </w:pPr>
            <w:r>
              <w:rPr>
                <w:bCs/>
                <w:sz w:val="26"/>
              </w:rPr>
              <w:t>В лекции освещаются вопросы гистологического строения яичников, приводится классификация опухолей яичников. Дается определение кист яичников и кистом, излагаются вопросы их клиники, диагностики, принципов лечения ретенционных образований яичников.</w:t>
            </w:r>
          </w:p>
          <w:p w:rsidR="00CB54AC" w:rsidRDefault="001C0894">
            <w:pPr>
              <w:pStyle w:val="a3"/>
              <w:ind w:firstLine="252"/>
              <w:jc w:val="both"/>
              <w:rPr>
                <w:bCs/>
                <w:sz w:val="26"/>
              </w:rPr>
            </w:pPr>
            <w:r>
              <w:rPr>
                <w:bCs/>
                <w:sz w:val="26"/>
              </w:rPr>
              <w:t>Разбираются особенности клиники доброкачественных и злокачественных опухолей яичников, различной гистологической структуры, порядок обследования больных, принципы лечения. Обосновывается объем оперативного вмешательства, необходимость комплексного лечения, включающее проведение химиотерапии.  Рассказывается о химиопрепаратах, их  дозировке. Освещаются вопросы реабилитации и диспансеризации больных со злокачественными и доброкачественными опухолями яичников.</w:t>
            </w:r>
          </w:p>
        </w:tc>
        <w:tc>
          <w:tcPr>
            <w:tcW w:w="1100" w:type="dxa"/>
          </w:tcPr>
          <w:p w:rsidR="00CB54AC" w:rsidRDefault="001C0894">
            <w:pPr>
              <w:pStyle w:val="a3"/>
              <w:spacing w:line="360" w:lineRule="auto"/>
              <w:jc w:val="center"/>
              <w:rPr>
                <w:bCs/>
                <w:sz w:val="26"/>
              </w:rPr>
            </w:pPr>
            <w:r>
              <w:rPr>
                <w:bCs/>
                <w:sz w:val="26"/>
              </w:rPr>
              <w:t>2 час</w:t>
            </w:r>
          </w:p>
        </w:tc>
      </w:tr>
      <w:tr w:rsidR="00CB54AC">
        <w:tc>
          <w:tcPr>
            <w:tcW w:w="648" w:type="dxa"/>
          </w:tcPr>
          <w:p w:rsidR="00CB54AC" w:rsidRDefault="001C0894">
            <w:pPr>
              <w:pStyle w:val="a3"/>
              <w:spacing w:line="360" w:lineRule="auto"/>
              <w:jc w:val="center"/>
              <w:rPr>
                <w:bCs/>
                <w:sz w:val="26"/>
              </w:rPr>
            </w:pPr>
            <w:r>
              <w:rPr>
                <w:bCs/>
                <w:sz w:val="26"/>
              </w:rPr>
              <w:t>9</w:t>
            </w:r>
          </w:p>
        </w:tc>
        <w:tc>
          <w:tcPr>
            <w:tcW w:w="8100" w:type="dxa"/>
          </w:tcPr>
          <w:p w:rsidR="00CB54AC" w:rsidRDefault="001C0894">
            <w:pPr>
              <w:pStyle w:val="a3"/>
              <w:spacing w:line="360" w:lineRule="auto"/>
              <w:jc w:val="center"/>
              <w:rPr>
                <w:b/>
                <w:i/>
                <w:iCs/>
                <w:sz w:val="26"/>
              </w:rPr>
            </w:pPr>
            <w:r>
              <w:rPr>
                <w:b/>
                <w:i/>
                <w:iCs/>
                <w:sz w:val="26"/>
              </w:rPr>
              <w:t>Планирование семьи. Современные методы контрацепции.</w:t>
            </w:r>
          </w:p>
          <w:p w:rsidR="00CB54AC" w:rsidRDefault="001C0894">
            <w:pPr>
              <w:pStyle w:val="a3"/>
              <w:ind w:firstLine="252"/>
              <w:jc w:val="both"/>
              <w:rPr>
                <w:bCs/>
                <w:sz w:val="26"/>
              </w:rPr>
            </w:pPr>
            <w:r>
              <w:rPr>
                <w:bCs/>
                <w:sz w:val="26"/>
              </w:rPr>
              <w:t>В лекции дается определение понятия «планирование семьи», структура службы планирования семьи, цели, задачи. Подчеркивается медицинское и социальное значение проблемы.</w:t>
            </w:r>
          </w:p>
          <w:p w:rsidR="00CB54AC" w:rsidRDefault="001C0894">
            <w:pPr>
              <w:pStyle w:val="a3"/>
              <w:ind w:firstLine="252"/>
              <w:jc w:val="both"/>
              <w:rPr>
                <w:bCs/>
                <w:sz w:val="26"/>
              </w:rPr>
            </w:pPr>
            <w:r>
              <w:rPr>
                <w:bCs/>
                <w:sz w:val="26"/>
              </w:rPr>
              <w:t>Излагаются медицинские и социальные аспекты,  непосредственные и отдаленные осложнения абортов, их неблагоприятное влияние на половую систему и организм в целом.</w:t>
            </w:r>
          </w:p>
          <w:p w:rsidR="00CB54AC" w:rsidRDefault="001C0894">
            <w:pPr>
              <w:pStyle w:val="a3"/>
              <w:ind w:firstLine="252"/>
              <w:jc w:val="both"/>
              <w:rPr>
                <w:bCs/>
                <w:sz w:val="26"/>
              </w:rPr>
            </w:pPr>
            <w:r>
              <w:rPr>
                <w:bCs/>
                <w:sz w:val="26"/>
              </w:rPr>
              <w:t>В лекции излагаются современные методы контрацепции, определяются показания и противопоказания для каждого вида контрацепции, освещаются  механизмы действия, принципы диспансерного наблюдения женщин, пользующихся контрацептивами.</w:t>
            </w:r>
          </w:p>
        </w:tc>
        <w:tc>
          <w:tcPr>
            <w:tcW w:w="1100" w:type="dxa"/>
          </w:tcPr>
          <w:p w:rsidR="00CB54AC" w:rsidRDefault="001C0894">
            <w:pPr>
              <w:pStyle w:val="a3"/>
              <w:spacing w:line="360" w:lineRule="auto"/>
              <w:jc w:val="center"/>
              <w:rPr>
                <w:bCs/>
                <w:sz w:val="26"/>
              </w:rPr>
            </w:pPr>
            <w:r>
              <w:rPr>
                <w:bCs/>
                <w:sz w:val="26"/>
              </w:rPr>
              <w:t>2 час</w:t>
            </w:r>
          </w:p>
        </w:tc>
      </w:tr>
    </w:tbl>
    <w:p w:rsidR="00CB54AC" w:rsidRDefault="001C0894">
      <w:pPr>
        <w:pStyle w:val="a3"/>
        <w:spacing w:line="360" w:lineRule="auto"/>
        <w:jc w:val="center"/>
        <w:rPr>
          <w:b/>
          <w:sz w:val="26"/>
        </w:rPr>
      </w:pPr>
      <w:r>
        <w:rPr>
          <w:b/>
          <w:i/>
          <w:iCs/>
          <w:sz w:val="26"/>
        </w:rPr>
        <w:br w:type="page"/>
        <w:t>Тематический план практических занятий по акушерству и гинекологи</w:t>
      </w:r>
      <w:r>
        <w:rPr>
          <w:b/>
          <w:sz w:val="26"/>
        </w:rPr>
        <w:t xml:space="preserve">и </w:t>
      </w:r>
    </w:p>
    <w:p w:rsidR="00CB54AC" w:rsidRDefault="00CB54AC">
      <w:pPr>
        <w:pStyle w:val="a3"/>
        <w:spacing w:line="360" w:lineRule="auto"/>
        <w:rPr>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156"/>
      </w:tblGrid>
      <w:tr w:rsidR="00CB54AC">
        <w:trPr>
          <w:trHeight w:val="656"/>
        </w:trPr>
        <w:tc>
          <w:tcPr>
            <w:tcW w:w="6300" w:type="dxa"/>
            <w:vAlign w:val="center"/>
          </w:tcPr>
          <w:p w:rsidR="00CB54AC" w:rsidRDefault="001C0894">
            <w:pPr>
              <w:pStyle w:val="a3"/>
              <w:spacing w:line="360" w:lineRule="auto"/>
              <w:jc w:val="center"/>
              <w:rPr>
                <w:b/>
                <w:sz w:val="26"/>
              </w:rPr>
            </w:pPr>
            <w:r>
              <w:rPr>
                <w:b/>
                <w:sz w:val="26"/>
              </w:rPr>
              <w:t>ТЕМА</w:t>
            </w:r>
          </w:p>
        </w:tc>
        <w:tc>
          <w:tcPr>
            <w:tcW w:w="3156" w:type="dxa"/>
            <w:vAlign w:val="center"/>
          </w:tcPr>
          <w:p w:rsidR="00CB54AC" w:rsidRDefault="001C0894">
            <w:pPr>
              <w:pStyle w:val="a3"/>
              <w:spacing w:line="360" w:lineRule="auto"/>
              <w:jc w:val="center"/>
              <w:rPr>
                <w:b/>
                <w:sz w:val="26"/>
              </w:rPr>
            </w:pPr>
            <w:r>
              <w:rPr>
                <w:b/>
                <w:sz w:val="26"/>
              </w:rPr>
              <w:t>МЕСТО ПРОВЕДЕНИЯ.</w:t>
            </w:r>
          </w:p>
        </w:tc>
      </w:tr>
      <w:tr w:rsidR="00CB54AC">
        <w:tc>
          <w:tcPr>
            <w:tcW w:w="6300" w:type="dxa"/>
          </w:tcPr>
          <w:p w:rsidR="00CB54AC" w:rsidRDefault="001C0894">
            <w:pPr>
              <w:pStyle w:val="a3"/>
              <w:spacing w:line="360" w:lineRule="auto"/>
              <w:jc w:val="both"/>
              <w:rPr>
                <w:sz w:val="26"/>
              </w:rPr>
            </w:pPr>
            <w:r>
              <w:rPr>
                <w:sz w:val="26"/>
              </w:rPr>
              <w:t>1. Методы обследования беременных</w:t>
            </w:r>
          </w:p>
        </w:tc>
        <w:tc>
          <w:tcPr>
            <w:tcW w:w="3156" w:type="dxa"/>
          </w:tcPr>
          <w:p w:rsidR="00CB54AC" w:rsidRDefault="001C0894">
            <w:pPr>
              <w:pStyle w:val="a3"/>
              <w:spacing w:line="360" w:lineRule="auto"/>
              <w:jc w:val="both"/>
              <w:rPr>
                <w:sz w:val="26"/>
              </w:rPr>
            </w:pPr>
            <w:r>
              <w:rPr>
                <w:sz w:val="26"/>
              </w:rPr>
              <w:t>Женская консультация</w:t>
            </w:r>
          </w:p>
        </w:tc>
      </w:tr>
      <w:tr w:rsidR="00CB54AC">
        <w:tc>
          <w:tcPr>
            <w:tcW w:w="6300" w:type="dxa"/>
          </w:tcPr>
          <w:p w:rsidR="00CB54AC" w:rsidRDefault="001C0894">
            <w:pPr>
              <w:pStyle w:val="a3"/>
              <w:spacing w:line="360" w:lineRule="auto"/>
              <w:jc w:val="both"/>
              <w:rPr>
                <w:sz w:val="26"/>
              </w:rPr>
            </w:pPr>
            <w:r>
              <w:rPr>
                <w:sz w:val="26"/>
              </w:rPr>
              <w:t>2. Физиологические роды. Течение, клиника, принципы ведения</w:t>
            </w:r>
          </w:p>
        </w:tc>
        <w:tc>
          <w:tcPr>
            <w:tcW w:w="3156" w:type="dxa"/>
          </w:tcPr>
          <w:p w:rsidR="00CB54AC" w:rsidRDefault="001C0894">
            <w:pPr>
              <w:pStyle w:val="a3"/>
              <w:spacing w:line="360" w:lineRule="auto"/>
              <w:jc w:val="both"/>
              <w:rPr>
                <w:sz w:val="26"/>
              </w:rPr>
            </w:pPr>
            <w:r>
              <w:rPr>
                <w:sz w:val="26"/>
              </w:rPr>
              <w:t>Родильное отделение, учебная комната.</w:t>
            </w:r>
          </w:p>
        </w:tc>
      </w:tr>
      <w:tr w:rsidR="00CB54AC">
        <w:trPr>
          <w:trHeight w:val="719"/>
        </w:trPr>
        <w:tc>
          <w:tcPr>
            <w:tcW w:w="6300" w:type="dxa"/>
          </w:tcPr>
          <w:p w:rsidR="00CB54AC" w:rsidRDefault="001C0894">
            <w:pPr>
              <w:pStyle w:val="a3"/>
              <w:spacing w:line="360" w:lineRule="auto"/>
              <w:jc w:val="both"/>
              <w:rPr>
                <w:sz w:val="26"/>
              </w:rPr>
            </w:pPr>
            <w:r>
              <w:rPr>
                <w:sz w:val="26"/>
              </w:rPr>
              <w:t>3. Беременность и роды при заболеваниях сердечно-сосудистой системы. Принципы диспансерного наблюдения. Врачебная тактика.</w:t>
            </w:r>
          </w:p>
        </w:tc>
        <w:tc>
          <w:tcPr>
            <w:tcW w:w="3156" w:type="dxa"/>
          </w:tcPr>
          <w:p w:rsidR="00CB54AC" w:rsidRDefault="001C0894">
            <w:pPr>
              <w:pStyle w:val="a3"/>
              <w:spacing w:line="360" w:lineRule="auto"/>
              <w:jc w:val="both"/>
              <w:rPr>
                <w:sz w:val="26"/>
              </w:rPr>
            </w:pPr>
            <w:r>
              <w:rPr>
                <w:sz w:val="26"/>
              </w:rPr>
              <w:t>Отделение патологии беременных, учебная комната.</w:t>
            </w:r>
          </w:p>
        </w:tc>
      </w:tr>
      <w:tr w:rsidR="00CB54AC">
        <w:trPr>
          <w:trHeight w:val="1305"/>
        </w:trPr>
        <w:tc>
          <w:tcPr>
            <w:tcW w:w="6300" w:type="dxa"/>
          </w:tcPr>
          <w:p w:rsidR="00CB54AC" w:rsidRDefault="001C0894">
            <w:pPr>
              <w:pStyle w:val="3"/>
              <w:ind w:right="0"/>
              <w:jc w:val="both"/>
              <w:rPr>
                <w:sz w:val="26"/>
              </w:rPr>
            </w:pPr>
            <w:r>
              <w:rPr>
                <w:sz w:val="26"/>
              </w:rPr>
              <w:t>4. Беременность и роды при   эндокринной патологии – сахарный диабет, заболевания щитовидной железы, надпочечников.  Принципы диспансерного наблюдения. Врачебная тактика.</w:t>
            </w:r>
          </w:p>
        </w:tc>
        <w:tc>
          <w:tcPr>
            <w:tcW w:w="3156" w:type="dxa"/>
          </w:tcPr>
          <w:p w:rsidR="00CB54AC" w:rsidRDefault="001C0894">
            <w:pPr>
              <w:pStyle w:val="a3"/>
              <w:spacing w:line="360" w:lineRule="auto"/>
              <w:jc w:val="both"/>
              <w:rPr>
                <w:sz w:val="26"/>
              </w:rPr>
            </w:pPr>
            <w:r>
              <w:rPr>
                <w:sz w:val="26"/>
              </w:rPr>
              <w:t>Отделение патологии беременных, учебная комната.</w:t>
            </w:r>
          </w:p>
        </w:tc>
      </w:tr>
      <w:tr w:rsidR="00CB54AC">
        <w:tc>
          <w:tcPr>
            <w:tcW w:w="6300" w:type="dxa"/>
          </w:tcPr>
          <w:p w:rsidR="00CB54AC" w:rsidRDefault="001C0894">
            <w:pPr>
              <w:pStyle w:val="a3"/>
              <w:spacing w:line="360" w:lineRule="auto"/>
              <w:jc w:val="both"/>
              <w:rPr>
                <w:sz w:val="26"/>
              </w:rPr>
            </w:pPr>
            <w:r>
              <w:rPr>
                <w:sz w:val="26"/>
              </w:rPr>
              <w:t>5. Беременность и роды при экстрагенитальной    патологии - заболевания печени, острая хирургическая патология брюшной полости. Врачебная тактика.</w:t>
            </w:r>
          </w:p>
        </w:tc>
        <w:tc>
          <w:tcPr>
            <w:tcW w:w="3156" w:type="dxa"/>
          </w:tcPr>
          <w:p w:rsidR="00CB54AC" w:rsidRDefault="001C0894">
            <w:pPr>
              <w:pStyle w:val="a3"/>
              <w:spacing w:line="360" w:lineRule="auto"/>
              <w:jc w:val="both"/>
              <w:rPr>
                <w:sz w:val="26"/>
              </w:rPr>
            </w:pPr>
            <w:r>
              <w:rPr>
                <w:sz w:val="26"/>
              </w:rPr>
              <w:t>Отделение патологии беременных, учебная комната.</w:t>
            </w:r>
          </w:p>
        </w:tc>
      </w:tr>
      <w:tr w:rsidR="00CB54AC">
        <w:tc>
          <w:tcPr>
            <w:tcW w:w="6300" w:type="dxa"/>
          </w:tcPr>
          <w:p w:rsidR="00CB54AC" w:rsidRDefault="001C0894">
            <w:pPr>
              <w:spacing w:line="360" w:lineRule="auto"/>
              <w:jc w:val="both"/>
              <w:rPr>
                <w:sz w:val="26"/>
              </w:rPr>
            </w:pPr>
            <w:r>
              <w:rPr>
                <w:sz w:val="26"/>
              </w:rPr>
              <w:t>6. Беременность и роды при заболеваниях почек - гестационный пиелонефрит, острый и хронический гломерулонефрит. Принципы диспансерного наблюдения, врачебная тактика.</w:t>
            </w:r>
          </w:p>
        </w:tc>
        <w:tc>
          <w:tcPr>
            <w:tcW w:w="3156" w:type="dxa"/>
          </w:tcPr>
          <w:p w:rsidR="00CB54AC" w:rsidRDefault="001C0894">
            <w:pPr>
              <w:pStyle w:val="a3"/>
              <w:spacing w:line="360" w:lineRule="auto"/>
              <w:jc w:val="both"/>
              <w:rPr>
                <w:sz w:val="26"/>
              </w:rPr>
            </w:pPr>
            <w:r>
              <w:rPr>
                <w:sz w:val="26"/>
              </w:rPr>
              <w:t>Женская консультация</w:t>
            </w:r>
          </w:p>
        </w:tc>
      </w:tr>
      <w:tr w:rsidR="00CB54AC">
        <w:tc>
          <w:tcPr>
            <w:tcW w:w="6300" w:type="dxa"/>
          </w:tcPr>
          <w:p w:rsidR="00CB54AC" w:rsidRDefault="001C0894">
            <w:pPr>
              <w:pStyle w:val="a3"/>
              <w:spacing w:line="360" w:lineRule="auto"/>
              <w:jc w:val="both"/>
              <w:rPr>
                <w:sz w:val="26"/>
              </w:rPr>
            </w:pPr>
            <w:r>
              <w:rPr>
                <w:sz w:val="26"/>
              </w:rPr>
              <w:t>7-8. Гестозы беременных. Этиопатогенез, клиника, врачебная тактика при различных формах, лечение, интенсивная терапия тяжелых форм.</w:t>
            </w:r>
          </w:p>
        </w:tc>
        <w:tc>
          <w:tcPr>
            <w:tcW w:w="3156" w:type="dxa"/>
          </w:tcPr>
          <w:p w:rsidR="00CB54AC" w:rsidRDefault="001C0894">
            <w:pPr>
              <w:pStyle w:val="a3"/>
              <w:spacing w:line="360" w:lineRule="auto"/>
              <w:jc w:val="both"/>
              <w:rPr>
                <w:sz w:val="26"/>
              </w:rPr>
            </w:pPr>
            <w:r>
              <w:rPr>
                <w:sz w:val="26"/>
              </w:rPr>
              <w:t>Отделение патологии беременных, отделение интенсивной терапии, учебная комната.</w:t>
            </w:r>
          </w:p>
        </w:tc>
      </w:tr>
      <w:tr w:rsidR="00CB54AC">
        <w:tc>
          <w:tcPr>
            <w:tcW w:w="6300" w:type="dxa"/>
          </w:tcPr>
          <w:p w:rsidR="00CB54AC" w:rsidRDefault="001C0894">
            <w:pPr>
              <w:pStyle w:val="a3"/>
              <w:spacing w:line="360" w:lineRule="auto"/>
              <w:jc w:val="both"/>
              <w:rPr>
                <w:sz w:val="26"/>
              </w:rPr>
            </w:pPr>
            <w:r>
              <w:rPr>
                <w:sz w:val="26"/>
              </w:rPr>
              <w:t>9-10. Акушерские кровотечения. Причины, дифференциальная диагностика. Врачебная тактика, неотложная помощь, интенсивная терапия массивных акушерских кровотечений.</w:t>
            </w:r>
          </w:p>
        </w:tc>
        <w:tc>
          <w:tcPr>
            <w:tcW w:w="3156" w:type="dxa"/>
          </w:tcPr>
          <w:p w:rsidR="00CB54AC" w:rsidRDefault="001C0894">
            <w:pPr>
              <w:pStyle w:val="a3"/>
              <w:spacing w:line="360" w:lineRule="auto"/>
              <w:jc w:val="both"/>
              <w:rPr>
                <w:sz w:val="26"/>
              </w:rPr>
            </w:pPr>
            <w:r>
              <w:rPr>
                <w:sz w:val="26"/>
              </w:rPr>
              <w:t>Родильное отделение, отделение интенсивной терапии, учебная комната.</w:t>
            </w:r>
          </w:p>
        </w:tc>
      </w:tr>
      <w:tr w:rsidR="00CB54AC">
        <w:tc>
          <w:tcPr>
            <w:tcW w:w="6300" w:type="dxa"/>
          </w:tcPr>
          <w:p w:rsidR="00CB54AC" w:rsidRDefault="001C0894">
            <w:pPr>
              <w:pStyle w:val="a3"/>
              <w:spacing w:line="360" w:lineRule="auto"/>
              <w:jc w:val="both"/>
              <w:rPr>
                <w:sz w:val="26"/>
              </w:rPr>
            </w:pPr>
            <w:r>
              <w:rPr>
                <w:sz w:val="26"/>
              </w:rPr>
              <w:t>11. Послеродовые гнойно-воспалительные заболевания. Современные особенности, классификация, клиника отдельных форм, врачебная тактика.</w:t>
            </w:r>
          </w:p>
        </w:tc>
        <w:tc>
          <w:tcPr>
            <w:tcW w:w="3156" w:type="dxa"/>
          </w:tcPr>
          <w:p w:rsidR="00CB54AC" w:rsidRDefault="001C0894">
            <w:pPr>
              <w:pStyle w:val="a3"/>
              <w:spacing w:line="360" w:lineRule="auto"/>
              <w:jc w:val="both"/>
              <w:rPr>
                <w:sz w:val="26"/>
              </w:rPr>
            </w:pPr>
            <w:r>
              <w:rPr>
                <w:sz w:val="26"/>
              </w:rPr>
              <w:t>Послеродовое отделение, учебная комната.</w:t>
            </w:r>
          </w:p>
        </w:tc>
      </w:tr>
      <w:tr w:rsidR="00CB54AC">
        <w:tc>
          <w:tcPr>
            <w:tcW w:w="6300" w:type="dxa"/>
          </w:tcPr>
          <w:p w:rsidR="00CB54AC" w:rsidRDefault="001C0894">
            <w:pPr>
              <w:pStyle w:val="a3"/>
              <w:spacing w:line="360" w:lineRule="auto"/>
              <w:jc w:val="both"/>
              <w:rPr>
                <w:sz w:val="26"/>
              </w:rPr>
            </w:pPr>
            <w:r>
              <w:rPr>
                <w:sz w:val="26"/>
              </w:rPr>
              <w:t>12. Материнская и перинатальная смертность. Причины, структура, пути снижения, меры профилактики.</w:t>
            </w:r>
          </w:p>
        </w:tc>
        <w:tc>
          <w:tcPr>
            <w:tcW w:w="3156" w:type="dxa"/>
          </w:tcPr>
          <w:p w:rsidR="00CB54AC" w:rsidRDefault="001C0894">
            <w:pPr>
              <w:pStyle w:val="a3"/>
              <w:spacing w:line="360" w:lineRule="auto"/>
              <w:jc w:val="both"/>
              <w:rPr>
                <w:sz w:val="26"/>
              </w:rPr>
            </w:pPr>
            <w:r>
              <w:rPr>
                <w:sz w:val="26"/>
              </w:rPr>
              <w:t>Учебная комната.</w:t>
            </w:r>
          </w:p>
        </w:tc>
      </w:tr>
      <w:tr w:rsidR="00CB54AC">
        <w:tc>
          <w:tcPr>
            <w:tcW w:w="6300" w:type="dxa"/>
          </w:tcPr>
          <w:p w:rsidR="00CB54AC" w:rsidRDefault="001C0894">
            <w:pPr>
              <w:pStyle w:val="a3"/>
              <w:spacing w:line="360" w:lineRule="auto"/>
              <w:rPr>
                <w:sz w:val="26"/>
              </w:rPr>
            </w:pPr>
            <w:r>
              <w:rPr>
                <w:sz w:val="26"/>
              </w:rPr>
              <w:t>13. Воспалительные заболевания женских половых органов неспецифической этиологии, транссексуальные инфекции (гонорея, хламидиоз, трихомониаз, микоплазмоз), ТВС. Клиника, дифференциальная диагностика. Экстрагенитальные проявления.</w:t>
            </w:r>
          </w:p>
        </w:tc>
        <w:tc>
          <w:tcPr>
            <w:tcW w:w="3156" w:type="dxa"/>
          </w:tcPr>
          <w:p w:rsidR="00CB54AC" w:rsidRDefault="001C0894">
            <w:pPr>
              <w:pStyle w:val="a3"/>
              <w:spacing w:line="360" w:lineRule="auto"/>
              <w:jc w:val="both"/>
              <w:rPr>
                <w:sz w:val="26"/>
              </w:rPr>
            </w:pPr>
            <w:r>
              <w:rPr>
                <w:sz w:val="26"/>
              </w:rPr>
              <w:t>Женская консультация</w:t>
            </w:r>
          </w:p>
        </w:tc>
      </w:tr>
      <w:tr w:rsidR="00CB54AC">
        <w:tc>
          <w:tcPr>
            <w:tcW w:w="6300" w:type="dxa"/>
          </w:tcPr>
          <w:p w:rsidR="00CB54AC" w:rsidRDefault="001C0894">
            <w:pPr>
              <w:pStyle w:val="a3"/>
              <w:spacing w:line="360" w:lineRule="auto"/>
              <w:jc w:val="both"/>
              <w:rPr>
                <w:sz w:val="26"/>
              </w:rPr>
            </w:pPr>
            <w:r>
              <w:rPr>
                <w:sz w:val="26"/>
              </w:rPr>
              <w:t>14. Современные представления о регуляции менструального цикла. Нарушения менструальной функции – дисфункциональные маточные кровотечения в различные возрастные периоды.</w:t>
            </w:r>
          </w:p>
        </w:tc>
        <w:tc>
          <w:tcPr>
            <w:tcW w:w="3156" w:type="dxa"/>
          </w:tcPr>
          <w:p w:rsidR="00CB54AC" w:rsidRDefault="001C0894">
            <w:pPr>
              <w:pStyle w:val="a3"/>
              <w:spacing w:line="360" w:lineRule="auto"/>
              <w:jc w:val="both"/>
              <w:rPr>
                <w:sz w:val="26"/>
              </w:rPr>
            </w:pPr>
            <w:r>
              <w:rPr>
                <w:sz w:val="26"/>
              </w:rPr>
              <w:t>Отделение консервативных методов лечения.</w:t>
            </w:r>
          </w:p>
        </w:tc>
      </w:tr>
      <w:tr w:rsidR="00CB54AC">
        <w:tc>
          <w:tcPr>
            <w:tcW w:w="6300" w:type="dxa"/>
          </w:tcPr>
          <w:p w:rsidR="00CB54AC" w:rsidRDefault="001C0894">
            <w:pPr>
              <w:pStyle w:val="a3"/>
              <w:spacing w:line="360" w:lineRule="auto"/>
              <w:jc w:val="both"/>
              <w:rPr>
                <w:sz w:val="26"/>
              </w:rPr>
            </w:pPr>
            <w:r>
              <w:rPr>
                <w:sz w:val="26"/>
              </w:rPr>
              <w:t>15. Нарушения менструальной функции – аменореи (нормо, гипо, гипергонадотропные). Этиопатогенез, дифференциальная диагностика, лечение, профилактика. Гипоменструальный синдром.</w:t>
            </w:r>
          </w:p>
        </w:tc>
        <w:tc>
          <w:tcPr>
            <w:tcW w:w="3156" w:type="dxa"/>
          </w:tcPr>
          <w:p w:rsidR="00CB54AC" w:rsidRDefault="001C0894">
            <w:pPr>
              <w:pStyle w:val="a3"/>
              <w:spacing w:line="360" w:lineRule="auto"/>
              <w:jc w:val="both"/>
              <w:rPr>
                <w:sz w:val="26"/>
              </w:rPr>
            </w:pPr>
            <w:r>
              <w:rPr>
                <w:sz w:val="26"/>
              </w:rPr>
              <w:t>Отделение консервативных методов лечения.</w:t>
            </w:r>
          </w:p>
        </w:tc>
      </w:tr>
      <w:tr w:rsidR="00CB54AC">
        <w:tc>
          <w:tcPr>
            <w:tcW w:w="6300" w:type="dxa"/>
          </w:tcPr>
          <w:p w:rsidR="00CB54AC" w:rsidRDefault="001C0894">
            <w:pPr>
              <w:pStyle w:val="a3"/>
              <w:spacing w:line="360" w:lineRule="auto"/>
              <w:rPr>
                <w:sz w:val="26"/>
              </w:rPr>
            </w:pPr>
            <w:r>
              <w:rPr>
                <w:sz w:val="26"/>
              </w:rPr>
              <w:t>16. Нарушения полового развития (преждевременное, задержка, отсутствие). Причины, диагностика, лечение.</w:t>
            </w:r>
          </w:p>
        </w:tc>
        <w:tc>
          <w:tcPr>
            <w:tcW w:w="3156" w:type="dxa"/>
          </w:tcPr>
          <w:p w:rsidR="00CB54AC" w:rsidRDefault="001C0894">
            <w:pPr>
              <w:pStyle w:val="a3"/>
              <w:spacing w:line="360" w:lineRule="auto"/>
              <w:jc w:val="both"/>
              <w:rPr>
                <w:sz w:val="26"/>
              </w:rPr>
            </w:pPr>
            <w:r>
              <w:rPr>
                <w:sz w:val="26"/>
              </w:rPr>
              <w:t>Отделение консервативных методов лечения.</w:t>
            </w:r>
          </w:p>
        </w:tc>
      </w:tr>
      <w:tr w:rsidR="00CB54AC">
        <w:tc>
          <w:tcPr>
            <w:tcW w:w="6300" w:type="dxa"/>
          </w:tcPr>
          <w:p w:rsidR="00CB54AC" w:rsidRDefault="001C0894">
            <w:pPr>
              <w:pStyle w:val="a3"/>
              <w:spacing w:line="360" w:lineRule="auto"/>
              <w:jc w:val="both"/>
              <w:rPr>
                <w:sz w:val="26"/>
              </w:rPr>
            </w:pPr>
            <w:r>
              <w:rPr>
                <w:sz w:val="26"/>
              </w:rPr>
              <w:t>17. Нейро-эндокринные синдромы в гинекологии (адреногенитальный, синдром поликистозных яичников, климактерический, резистентных яичников, предменструальный, посткастрационный).</w:t>
            </w:r>
          </w:p>
        </w:tc>
        <w:tc>
          <w:tcPr>
            <w:tcW w:w="3156" w:type="dxa"/>
          </w:tcPr>
          <w:p w:rsidR="00CB54AC" w:rsidRDefault="001C0894">
            <w:pPr>
              <w:pStyle w:val="a3"/>
              <w:spacing w:line="360" w:lineRule="auto"/>
              <w:jc w:val="both"/>
              <w:rPr>
                <w:sz w:val="26"/>
              </w:rPr>
            </w:pPr>
            <w:r>
              <w:rPr>
                <w:sz w:val="26"/>
              </w:rPr>
              <w:t>Отделение консервативных методов лечения.</w:t>
            </w:r>
          </w:p>
        </w:tc>
      </w:tr>
      <w:tr w:rsidR="00CB54AC">
        <w:tc>
          <w:tcPr>
            <w:tcW w:w="6300" w:type="dxa"/>
          </w:tcPr>
          <w:p w:rsidR="00CB54AC" w:rsidRDefault="001C0894">
            <w:pPr>
              <w:pStyle w:val="a3"/>
              <w:spacing w:line="360" w:lineRule="auto"/>
              <w:rPr>
                <w:sz w:val="26"/>
              </w:rPr>
            </w:pPr>
            <w:r>
              <w:rPr>
                <w:sz w:val="26"/>
              </w:rPr>
              <w:t>18. «Острый» живот в гинекологии (внематочная беременность, перекрут ножки кисты, пельвиоперитонит, перитонит). Диагностика, врачебная тактика</w:t>
            </w:r>
          </w:p>
        </w:tc>
        <w:tc>
          <w:tcPr>
            <w:tcW w:w="3156" w:type="dxa"/>
          </w:tcPr>
          <w:p w:rsidR="00CB54AC" w:rsidRDefault="001C0894">
            <w:pPr>
              <w:pStyle w:val="a3"/>
              <w:spacing w:line="360" w:lineRule="auto"/>
              <w:jc w:val="both"/>
              <w:rPr>
                <w:sz w:val="26"/>
              </w:rPr>
            </w:pPr>
            <w:r>
              <w:rPr>
                <w:sz w:val="26"/>
              </w:rPr>
              <w:t>Отделение оперативных методов лечения, учебная комната.</w:t>
            </w:r>
          </w:p>
        </w:tc>
      </w:tr>
      <w:tr w:rsidR="00CB54AC">
        <w:tc>
          <w:tcPr>
            <w:tcW w:w="6300" w:type="dxa"/>
          </w:tcPr>
          <w:p w:rsidR="00CB54AC" w:rsidRDefault="001C0894">
            <w:pPr>
              <w:pStyle w:val="a3"/>
              <w:spacing w:line="360" w:lineRule="auto"/>
              <w:jc w:val="both"/>
              <w:rPr>
                <w:sz w:val="26"/>
              </w:rPr>
            </w:pPr>
            <w:r>
              <w:rPr>
                <w:sz w:val="26"/>
              </w:rPr>
              <w:t>19. Дисгормональные заболевания женских половых органов (миома, эндометриоз). Этиопатогенез, дифференциальная диагностика, клиника, современные методы лечения, профилактика. Принципы диспансерного наблюдения.</w:t>
            </w:r>
          </w:p>
        </w:tc>
        <w:tc>
          <w:tcPr>
            <w:tcW w:w="3156" w:type="dxa"/>
          </w:tcPr>
          <w:p w:rsidR="00CB54AC" w:rsidRDefault="001C0894">
            <w:pPr>
              <w:pStyle w:val="a3"/>
              <w:spacing w:line="360" w:lineRule="auto"/>
              <w:jc w:val="both"/>
              <w:rPr>
                <w:sz w:val="26"/>
              </w:rPr>
            </w:pPr>
            <w:r>
              <w:rPr>
                <w:sz w:val="26"/>
              </w:rPr>
              <w:t>Отделение оперативных методов лечения.</w:t>
            </w:r>
          </w:p>
        </w:tc>
      </w:tr>
      <w:tr w:rsidR="00CB54AC">
        <w:tc>
          <w:tcPr>
            <w:tcW w:w="6300" w:type="dxa"/>
          </w:tcPr>
          <w:p w:rsidR="00CB54AC" w:rsidRDefault="001C0894">
            <w:pPr>
              <w:pStyle w:val="a3"/>
              <w:spacing w:line="360" w:lineRule="auto"/>
              <w:jc w:val="both"/>
              <w:rPr>
                <w:sz w:val="26"/>
              </w:rPr>
            </w:pPr>
            <w:r>
              <w:rPr>
                <w:sz w:val="26"/>
              </w:rPr>
              <w:t>20. Доброкачественные и злокачественные опухоли яичников. Клиника, классификация, ранняя диагностика, лечение, профилактика. Принципы диспансерного наблюдения.</w:t>
            </w:r>
          </w:p>
        </w:tc>
        <w:tc>
          <w:tcPr>
            <w:tcW w:w="3156" w:type="dxa"/>
          </w:tcPr>
          <w:p w:rsidR="00CB54AC" w:rsidRDefault="001C0894">
            <w:pPr>
              <w:pStyle w:val="a3"/>
              <w:spacing w:line="360" w:lineRule="auto"/>
              <w:jc w:val="both"/>
              <w:rPr>
                <w:sz w:val="26"/>
              </w:rPr>
            </w:pPr>
            <w:r>
              <w:rPr>
                <w:sz w:val="26"/>
              </w:rPr>
              <w:t>Отделение оперативных методов лечения.</w:t>
            </w:r>
          </w:p>
        </w:tc>
      </w:tr>
      <w:tr w:rsidR="00CB54AC">
        <w:tc>
          <w:tcPr>
            <w:tcW w:w="6300" w:type="dxa"/>
          </w:tcPr>
          <w:p w:rsidR="00CB54AC" w:rsidRDefault="001C0894">
            <w:pPr>
              <w:pStyle w:val="a3"/>
              <w:spacing w:line="360" w:lineRule="auto"/>
              <w:jc w:val="both"/>
              <w:rPr>
                <w:sz w:val="26"/>
              </w:rPr>
            </w:pPr>
            <w:r>
              <w:rPr>
                <w:sz w:val="26"/>
              </w:rPr>
              <w:t>21. Фоновые и предраковые заболевания, рак эндометрия. Клиника, ранняя диагностика, лечение, профилактика. Принципы диспансерного наблюдения.</w:t>
            </w:r>
          </w:p>
        </w:tc>
        <w:tc>
          <w:tcPr>
            <w:tcW w:w="3156" w:type="dxa"/>
          </w:tcPr>
          <w:p w:rsidR="00CB54AC" w:rsidRDefault="001C0894">
            <w:pPr>
              <w:pStyle w:val="a3"/>
              <w:spacing w:line="360" w:lineRule="auto"/>
              <w:jc w:val="both"/>
              <w:rPr>
                <w:sz w:val="26"/>
              </w:rPr>
            </w:pPr>
            <w:r>
              <w:rPr>
                <w:sz w:val="26"/>
              </w:rPr>
              <w:t>Отделение оперативных методов лечения.</w:t>
            </w:r>
          </w:p>
        </w:tc>
      </w:tr>
      <w:tr w:rsidR="00CB54AC">
        <w:tc>
          <w:tcPr>
            <w:tcW w:w="6300" w:type="dxa"/>
          </w:tcPr>
          <w:p w:rsidR="00CB54AC" w:rsidRDefault="001C0894">
            <w:pPr>
              <w:pStyle w:val="a3"/>
              <w:spacing w:line="360" w:lineRule="auto"/>
              <w:jc w:val="both"/>
              <w:rPr>
                <w:sz w:val="26"/>
              </w:rPr>
            </w:pPr>
            <w:r>
              <w:rPr>
                <w:sz w:val="26"/>
              </w:rPr>
              <w:t>22. Фоновые,  предраковые заболевания, рак шейки матки. Клиника, ранняя диагностика, лечение, профилактика. Принципы диспансерного наблюдения.</w:t>
            </w:r>
          </w:p>
        </w:tc>
        <w:tc>
          <w:tcPr>
            <w:tcW w:w="3156" w:type="dxa"/>
          </w:tcPr>
          <w:p w:rsidR="00CB54AC" w:rsidRDefault="001C0894">
            <w:pPr>
              <w:pStyle w:val="a3"/>
              <w:spacing w:line="360" w:lineRule="auto"/>
              <w:jc w:val="both"/>
              <w:rPr>
                <w:sz w:val="26"/>
              </w:rPr>
            </w:pPr>
            <w:r>
              <w:rPr>
                <w:sz w:val="26"/>
              </w:rPr>
              <w:t>Отделение оперативных методов лечения.</w:t>
            </w:r>
          </w:p>
        </w:tc>
      </w:tr>
      <w:tr w:rsidR="00CB54AC">
        <w:tc>
          <w:tcPr>
            <w:tcW w:w="6300" w:type="dxa"/>
          </w:tcPr>
          <w:p w:rsidR="00CB54AC" w:rsidRDefault="001C0894">
            <w:pPr>
              <w:pStyle w:val="a3"/>
              <w:spacing w:line="360" w:lineRule="auto"/>
              <w:jc w:val="both"/>
              <w:rPr>
                <w:sz w:val="26"/>
              </w:rPr>
            </w:pPr>
            <w:r>
              <w:rPr>
                <w:sz w:val="26"/>
              </w:rPr>
              <w:t>23. Бесплодный брак. Причины, алгоритмы обследования бесплодной пары. Современные методы лечения.</w:t>
            </w:r>
          </w:p>
        </w:tc>
        <w:tc>
          <w:tcPr>
            <w:tcW w:w="3156" w:type="dxa"/>
          </w:tcPr>
          <w:p w:rsidR="00CB54AC" w:rsidRDefault="001C0894">
            <w:pPr>
              <w:pStyle w:val="a3"/>
              <w:spacing w:line="360" w:lineRule="auto"/>
              <w:jc w:val="both"/>
              <w:rPr>
                <w:sz w:val="26"/>
              </w:rPr>
            </w:pPr>
            <w:r>
              <w:rPr>
                <w:sz w:val="26"/>
              </w:rPr>
              <w:t>Женская консультация.</w:t>
            </w:r>
          </w:p>
        </w:tc>
      </w:tr>
      <w:tr w:rsidR="00CB54AC">
        <w:tc>
          <w:tcPr>
            <w:tcW w:w="6300" w:type="dxa"/>
          </w:tcPr>
          <w:p w:rsidR="00CB54AC" w:rsidRDefault="001C0894">
            <w:pPr>
              <w:pStyle w:val="a3"/>
              <w:spacing w:line="360" w:lineRule="auto"/>
              <w:jc w:val="both"/>
              <w:rPr>
                <w:sz w:val="26"/>
              </w:rPr>
            </w:pPr>
            <w:r>
              <w:rPr>
                <w:sz w:val="26"/>
              </w:rPr>
              <w:t>24. Планирование семьи. Современные методы контрацепции. Аборт и его осложнения. Профилактика абортов.</w:t>
            </w:r>
          </w:p>
        </w:tc>
        <w:tc>
          <w:tcPr>
            <w:tcW w:w="3156" w:type="dxa"/>
          </w:tcPr>
          <w:p w:rsidR="00CB54AC" w:rsidRDefault="001C0894">
            <w:pPr>
              <w:pStyle w:val="a3"/>
              <w:spacing w:line="360" w:lineRule="auto"/>
              <w:jc w:val="both"/>
              <w:rPr>
                <w:sz w:val="26"/>
              </w:rPr>
            </w:pPr>
            <w:r>
              <w:rPr>
                <w:sz w:val="26"/>
              </w:rPr>
              <w:t>Женская консультация.</w:t>
            </w:r>
          </w:p>
        </w:tc>
      </w:tr>
    </w:tbl>
    <w:p w:rsidR="00CB54AC" w:rsidRDefault="00CB54AC">
      <w:pPr>
        <w:pStyle w:val="a4"/>
        <w:ind w:firstLine="0"/>
        <w:rPr>
          <w:rFonts w:cs="Times New Roman"/>
          <w:sz w:val="26"/>
        </w:rPr>
      </w:pPr>
    </w:p>
    <w:p w:rsidR="00CB54AC" w:rsidRDefault="001C0894">
      <w:pPr>
        <w:pStyle w:val="a4"/>
        <w:ind w:right="-88" w:firstLine="0"/>
        <w:jc w:val="center"/>
        <w:rPr>
          <w:rFonts w:cs="Times New Roman"/>
          <w:b/>
          <w:bCs/>
          <w:sz w:val="28"/>
        </w:rPr>
      </w:pPr>
      <w:r>
        <w:rPr>
          <w:rFonts w:cs="Times New Roman"/>
          <w:sz w:val="26"/>
        </w:rPr>
        <w:br w:type="page"/>
      </w:r>
      <w:r>
        <w:rPr>
          <w:rFonts w:cs="Times New Roman"/>
          <w:b/>
          <w:bCs/>
          <w:sz w:val="28"/>
        </w:rPr>
        <w:t>Занятие 1</w:t>
      </w:r>
    </w:p>
    <w:p w:rsidR="00CB54AC" w:rsidRDefault="001C0894">
      <w:pPr>
        <w:pStyle w:val="a4"/>
        <w:ind w:right="-88" w:firstLine="0"/>
        <w:jc w:val="both"/>
        <w:rPr>
          <w:rFonts w:cs="Times New Roman"/>
          <w:b/>
          <w:bCs/>
          <w:i/>
          <w:iCs/>
          <w:sz w:val="28"/>
        </w:rPr>
      </w:pPr>
      <w:r>
        <w:rPr>
          <w:rFonts w:cs="Times New Roman"/>
          <w:b/>
          <w:bCs/>
          <w:i/>
          <w:iCs/>
          <w:sz w:val="28"/>
        </w:rPr>
        <w:t>Тема: «Методы обследования беременных»</w:t>
      </w:r>
    </w:p>
    <w:p w:rsidR="00CB54AC" w:rsidRDefault="001C0894">
      <w:pPr>
        <w:pStyle w:val="a4"/>
        <w:ind w:right="-88" w:firstLine="0"/>
        <w:jc w:val="both"/>
        <w:rPr>
          <w:rFonts w:cs="Times New Roman"/>
          <w:b/>
          <w:bCs/>
          <w:i/>
          <w:iCs/>
          <w:sz w:val="26"/>
        </w:rPr>
      </w:pPr>
      <w:r>
        <w:rPr>
          <w:rFonts w:cs="Times New Roman"/>
          <w:b/>
          <w:bCs/>
          <w:i/>
          <w:iCs/>
          <w:sz w:val="28"/>
        </w:rPr>
        <w:t>Цель занятий:</w:t>
      </w:r>
      <w:r>
        <w:rPr>
          <w:rFonts w:cs="Times New Roman"/>
          <w:sz w:val="26"/>
        </w:rPr>
        <w:t xml:space="preserve"> Привить студентам устойчивые навыки обследования беременных, определения сроков беременности и предполагаемого срока родов, построения клинического диагноза  при различных видах акушерской  патологии. Изучить современные методы диагностики внутриутробного состояния плода.</w:t>
      </w:r>
    </w:p>
    <w:p w:rsidR="00CB54AC" w:rsidRDefault="001C0894">
      <w:pPr>
        <w:pStyle w:val="a4"/>
        <w:ind w:right="-88" w:firstLine="0"/>
        <w:jc w:val="both"/>
        <w:rPr>
          <w:rFonts w:cs="Times New Roman"/>
          <w:b/>
          <w:bCs/>
          <w:i/>
          <w:iCs/>
          <w:sz w:val="28"/>
        </w:rPr>
      </w:pPr>
      <w:r>
        <w:rPr>
          <w:rFonts w:cs="Times New Roman"/>
          <w:b/>
          <w:bCs/>
          <w:i/>
          <w:iCs/>
          <w:sz w:val="28"/>
        </w:rPr>
        <w:t xml:space="preserve">Практические навыки: </w:t>
      </w:r>
    </w:p>
    <w:p w:rsidR="00CB54AC" w:rsidRDefault="001C0894" w:rsidP="001C0894">
      <w:pPr>
        <w:pStyle w:val="a4"/>
        <w:numPr>
          <w:ilvl w:val="0"/>
          <w:numId w:val="4"/>
        </w:numPr>
        <w:ind w:right="-88"/>
        <w:jc w:val="both"/>
        <w:rPr>
          <w:rFonts w:cs="Times New Roman"/>
          <w:sz w:val="26"/>
        </w:rPr>
      </w:pPr>
      <w:r>
        <w:rPr>
          <w:rFonts w:cs="Times New Roman"/>
          <w:sz w:val="26"/>
        </w:rPr>
        <w:t>Опрос беременной, анализ полученных данных, определение прогноза исхода беременности и родов.</w:t>
      </w:r>
    </w:p>
    <w:p w:rsidR="00CB54AC" w:rsidRDefault="001C0894" w:rsidP="001C0894">
      <w:pPr>
        <w:pStyle w:val="a4"/>
        <w:numPr>
          <w:ilvl w:val="0"/>
          <w:numId w:val="4"/>
        </w:numPr>
        <w:ind w:right="-88"/>
        <w:jc w:val="both"/>
        <w:rPr>
          <w:rFonts w:cs="Times New Roman"/>
          <w:sz w:val="26"/>
        </w:rPr>
      </w:pPr>
      <w:r>
        <w:rPr>
          <w:rFonts w:cs="Times New Roman"/>
          <w:sz w:val="26"/>
        </w:rPr>
        <w:t>Проведение общих методов исследования – осмотр, пальпация, перкуссия, аускультация. Интерпретация полученных данных, возможное влияние на них состояния беременности.</w:t>
      </w:r>
    </w:p>
    <w:p w:rsidR="00CB54AC" w:rsidRDefault="001C0894" w:rsidP="001C0894">
      <w:pPr>
        <w:pStyle w:val="a4"/>
        <w:numPr>
          <w:ilvl w:val="0"/>
          <w:numId w:val="4"/>
        </w:numPr>
        <w:ind w:right="-88"/>
        <w:jc w:val="both"/>
        <w:rPr>
          <w:rFonts w:cs="Times New Roman"/>
          <w:sz w:val="26"/>
        </w:rPr>
      </w:pPr>
      <w:r>
        <w:rPr>
          <w:rFonts w:cs="Times New Roman"/>
          <w:sz w:val="26"/>
        </w:rPr>
        <w:t>Наружное  акушерское исследование.</w:t>
      </w:r>
    </w:p>
    <w:p w:rsidR="00CB54AC" w:rsidRDefault="001C0894" w:rsidP="001C0894">
      <w:pPr>
        <w:pStyle w:val="a4"/>
        <w:numPr>
          <w:ilvl w:val="0"/>
          <w:numId w:val="4"/>
        </w:numPr>
        <w:ind w:right="-88"/>
        <w:jc w:val="both"/>
        <w:rPr>
          <w:rFonts w:cs="Times New Roman"/>
          <w:sz w:val="26"/>
        </w:rPr>
      </w:pPr>
      <w:r>
        <w:rPr>
          <w:rFonts w:cs="Times New Roman"/>
          <w:sz w:val="26"/>
        </w:rPr>
        <w:t>Определение предполагаемой даты родов.</w:t>
      </w:r>
    </w:p>
    <w:p w:rsidR="00CB54AC" w:rsidRDefault="001C0894" w:rsidP="001C0894">
      <w:pPr>
        <w:pStyle w:val="a4"/>
        <w:numPr>
          <w:ilvl w:val="0"/>
          <w:numId w:val="4"/>
        </w:numPr>
        <w:ind w:right="-88"/>
        <w:jc w:val="both"/>
        <w:rPr>
          <w:rFonts w:cs="Times New Roman"/>
          <w:sz w:val="26"/>
        </w:rPr>
      </w:pPr>
      <w:r>
        <w:rPr>
          <w:rFonts w:cs="Times New Roman"/>
          <w:sz w:val="26"/>
        </w:rPr>
        <w:t>Определение предполагаемой массы плода по формулам Жорданиа, Джонсона, Ланковица, данным УЗИ; трактовка полученных результатов.</w:t>
      </w:r>
    </w:p>
    <w:p w:rsidR="00CB54AC" w:rsidRDefault="001C0894" w:rsidP="001C0894">
      <w:pPr>
        <w:pStyle w:val="a4"/>
        <w:numPr>
          <w:ilvl w:val="0"/>
          <w:numId w:val="4"/>
        </w:numPr>
        <w:ind w:right="-88"/>
        <w:jc w:val="both"/>
        <w:rPr>
          <w:rFonts w:cs="Times New Roman"/>
          <w:sz w:val="26"/>
        </w:rPr>
      </w:pPr>
      <w:r>
        <w:rPr>
          <w:rFonts w:cs="Times New Roman"/>
          <w:sz w:val="26"/>
        </w:rPr>
        <w:t>Наружная пельвиометрия, методы определения диагональной и истинной коньюгаты.</w:t>
      </w:r>
    </w:p>
    <w:p w:rsidR="00CB54AC" w:rsidRDefault="001C0894" w:rsidP="001C0894">
      <w:pPr>
        <w:pStyle w:val="a4"/>
        <w:numPr>
          <w:ilvl w:val="0"/>
          <w:numId w:val="4"/>
        </w:numPr>
        <w:ind w:right="-88"/>
        <w:jc w:val="both"/>
        <w:rPr>
          <w:rFonts w:cs="Times New Roman"/>
          <w:sz w:val="26"/>
        </w:rPr>
      </w:pPr>
      <w:r>
        <w:rPr>
          <w:rFonts w:cs="Times New Roman"/>
          <w:sz w:val="26"/>
        </w:rPr>
        <w:t>Аускультация и интерпретация полученных данных.</w:t>
      </w:r>
    </w:p>
    <w:p w:rsidR="00CB54AC" w:rsidRDefault="001C0894" w:rsidP="001C0894">
      <w:pPr>
        <w:pStyle w:val="a4"/>
        <w:numPr>
          <w:ilvl w:val="0"/>
          <w:numId w:val="4"/>
        </w:numPr>
        <w:ind w:right="-88"/>
        <w:jc w:val="both"/>
        <w:rPr>
          <w:rFonts w:cs="Times New Roman"/>
          <w:sz w:val="26"/>
        </w:rPr>
      </w:pPr>
      <w:r>
        <w:rPr>
          <w:rFonts w:cs="Times New Roman"/>
          <w:sz w:val="26"/>
        </w:rPr>
        <w:t>Формулировка клинического диагноза и его обоснование.</w:t>
      </w:r>
    </w:p>
    <w:p w:rsidR="00CB54AC" w:rsidRDefault="001C0894" w:rsidP="001C0894">
      <w:pPr>
        <w:pStyle w:val="a4"/>
        <w:numPr>
          <w:ilvl w:val="0"/>
          <w:numId w:val="4"/>
        </w:numPr>
        <w:ind w:right="-88"/>
        <w:jc w:val="both"/>
        <w:rPr>
          <w:rFonts w:cs="Times New Roman"/>
          <w:sz w:val="26"/>
        </w:rPr>
      </w:pPr>
      <w:r>
        <w:rPr>
          <w:rFonts w:cs="Times New Roman"/>
          <w:sz w:val="26"/>
        </w:rPr>
        <w:t>Интерпретация данных современных методов диагностики состояния плода (кардиотокография, УЗИ, амниоскопия, амниоцентез, гормоны и ферменты фетоплацентарного  комплекса).</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Контрольные вопросы</w:t>
      </w:r>
      <w:r>
        <w:rPr>
          <w:rFonts w:cs="Times New Roman"/>
          <w:b/>
          <w:bCs/>
          <w:i/>
          <w:iCs/>
          <w:sz w:val="28"/>
          <w:lang w:val="en-US"/>
        </w:rPr>
        <w:t>:</w:t>
      </w:r>
    </w:p>
    <w:p w:rsidR="00CB54AC" w:rsidRDefault="001C0894" w:rsidP="001C0894">
      <w:pPr>
        <w:pStyle w:val="a4"/>
        <w:numPr>
          <w:ilvl w:val="0"/>
          <w:numId w:val="5"/>
        </w:numPr>
        <w:ind w:right="-88"/>
        <w:jc w:val="both"/>
        <w:rPr>
          <w:rFonts w:cs="Times New Roman"/>
          <w:sz w:val="26"/>
        </w:rPr>
      </w:pPr>
      <w:r>
        <w:rPr>
          <w:rFonts w:cs="Times New Roman"/>
          <w:sz w:val="26"/>
        </w:rPr>
        <w:t>Понятие «норма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Функциональные изменения сердечно-сосудистой  системы при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Функциональные изменения эндокринной системы при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Функциональные изменения мочевыделительной системы при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Изменения функции внешнего дыхания при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Функциональные изменения печени при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Основные клинико-лабораторные сдвиги, обусловленные беременностью.</w:t>
      </w:r>
    </w:p>
    <w:p w:rsidR="00CB54AC" w:rsidRDefault="001C0894" w:rsidP="001C0894">
      <w:pPr>
        <w:pStyle w:val="a4"/>
        <w:numPr>
          <w:ilvl w:val="0"/>
          <w:numId w:val="5"/>
        </w:numPr>
        <w:ind w:right="-88"/>
        <w:jc w:val="both"/>
        <w:rPr>
          <w:rFonts w:cs="Times New Roman"/>
          <w:sz w:val="26"/>
        </w:rPr>
      </w:pPr>
      <w:r>
        <w:rPr>
          <w:rFonts w:cs="Times New Roman"/>
          <w:sz w:val="26"/>
        </w:rPr>
        <w:t>Предположительные (сомнительные), вероятные и достоверные признаки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Дополнительные методы диагностики ранних сроков беременности (экспресс-диагностика, иммунологические реакции, УЗИ)</w:t>
      </w:r>
    </w:p>
    <w:p w:rsidR="00CB54AC" w:rsidRDefault="001C0894" w:rsidP="001C0894">
      <w:pPr>
        <w:pStyle w:val="a4"/>
        <w:numPr>
          <w:ilvl w:val="0"/>
          <w:numId w:val="5"/>
        </w:numPr>
        <w:ind w:right="-88"/>
        <w:jc w:val="both"/>
        <w:rPr>
          <w:rFonts w:cs="Times New Roman"/>
          <w:sz w:val="26"/>
        </w:rPr>
      </w:pPr>
      <w:r>
        <w:rPr>
          <w:rFonts w:cs="Times New Roman"/>
          <w:sz w:val="26"/>
        </w:rPr>
        <w:t>Понятие о нормальном членорасположении,  положении плода и его разновидностях, позиции, виде, предлежании плода и их разновидностях.</w:t>
      </w:r>
    </w:p>
    <w:p w:rsidR="00CB54AC" w:rsidRDefault="001C0894" w:rsidP="001C0894">
      <w:pPr>
        <w:pStyle w:val="a4"/>
        <w:numPr>
          <w:ilvl w:val="0"/>
          <w:numId w:val="5"/>
        </w:numPr>
        <w:ind w:right="-88"/>
        <w:jc w:val="both"/>
        <w:rPr>
          <w:rFonts w:cs="Times New Roman"/>
          <w:sz w:val="26"/>
        </w:rPr>
      </w:pPr>
      <w:r>
        <w:rPr>
          <w:rFonts w:cs="Times New Roman"/>
          <w:sz w:val="26"/>
        </w:rPr>
        <w:t xml:space="preserve"> Что определяется приемами наружного акушерского исследования?</w:t>
      </w:r>
    </w:p>
    <w:p w:rsidR="00CB54AC" w:rsidRDefault="001C0894" w:rsidP="001C0894">
      <w:pPr>
        <w:pStyle w:val="a4"/>
        <w:numPr>
          <w:ilvl w:val="0"/>
          <w:numId w:val="5"/>
        </w:numPr>
        <w:ind w:right="-88"/>
        <w:jc w:val="both"/>
        <w:rPr>
          <w:rFonts w:cs="Times New Roman"/>
          <w:sz w:val="26"/>
        </w:rPr>
      </w:pPr>
      <w:r>
        <w:rPr>
          <w:rFonts w:cs="Times New Roman"/>
          <w:sz w:val="26"/>
        </w:rPr>
        <w:t xml:space="preserve"> Отличительные признаки 30-й и 40-й недели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 xml:space="preserve"> Порядок предоставления дородового отпуска.</w:t>
      </w:r>
    </w:p>
    <w:p w:rsidR="00CB54AC" w:rsidRDefault="001C0894" w:rsidP="001C0894">
      <w:pPr>
        <w:pStyle w:val="a4"/>
        <w:numPr>
          <w:ilvl w:val="0"/>
          <w:numId w:val="5"/>
        </w:numPr>
        <w:ind w:right="-88"/>
        <w:jc w:val="both"/>
        <w:rPr>
          <w:rFonts w:cs="Times New Roman"/>
          <w:sz w:val="26"/>
        </w:rPr>
      </w:pPr>
      <w:r>
        <w:rPr>
          <w:rFonts w:cs="Times New Roman"/>
          <w:sz w:val="26"/>
        </w:rPr>
        <w:t xml:space="preserve"> Каковы наружные размеры нормального таза?</w:t>
      </w:r>
    </w:p>
    <w:p w:rsidR="00CB54AC" w:rsidRDefault="001C0894" w:rsidP="001C0894">
      <w:pPr>
        <w:pStyle w:val="a4"/>
        <w:numPr>
          <w:ilvl w:val="0"/>
          <w:numId w:val="5"/>
        </w:numPr>
        <w:ind w:right="-88"/>
        <w:jc w:val="both"/>
        <w:rPr>
          <w:rFonts w:cs="Times New Roman"/>
          <w:sz w:val="26"/>
        </w:rPr>
      </w:pPr>
      <w:r>
        <w:rPr>
          <w:rFonts w:cs="Times New Roman"/>
          <w:sz w:val="26"/>
        </w:rPr>
        <w:t xml:space="preserve"> Косые наружные размеры таза, порядок их измерения, понятие о боковой коньюгате.</w:t>
      </w:r>
    </w:p>
    <w:p w:rsidR="00CB54AC" w:rsidRDefault="001C0894" w:rsidP="001C0894">
      <w:pPr>
        <w:pStyle w:val="a4"/>
        <w:numPr>
          <w:ilvl w:val="0"/>
          <w:numId w:val="5"/>
        </w:numPr>
        <w:ind w:right="-88"/>
        <w:jc w:val="both"/>
        <w:rPr>
          <w:rFonts w:cs="Times New Roman"/>
          <w:sz w:val="26"/>
        </w:rPr>
      </w:pPr>
      <w:r>
        <w:rPr>
          <w:rFonts w:cs="Times New Roman"/>
          <w:sz w:val="26"/>
        </w:rPr>
        <w:t xml:space="preserve"> Плоскости малого таза, их границы и размеры.</w:t>
      </w:r>
    </w:p>
    <w:p w:rsidR="00CB54AC" w:rsidRDefault="001C0894" w:rsidP="001C0894">
      <w:pPr>
        <w:pStyle w:val="a4"/>
        <w:numPr>
          <w:ilvl w:val="0"/>
          <w:numId w:val="5"/>
        </w:numPr>
        <w:ind w:right="-88"/>
        <w:jc w:val="both"/>
        <w:rPr>
          <w:rFonts w:cs="Times New Roman"/>
          <w:sz w:val="26"/>
        </w:rPr>
      </w:pPr>
      <w:r>
        <w:rPr>
          <w:rFonts w:cs="Times New Roman"/>
          <w:sz w:val="26"/>
        </w:rPr>
        <w:t xml:space="preserve"> Формулы Скульского и Жорданиа для определения срока беременности.</w:t>
      </w:r>
    </w:p>
    <w:p w:rsidR="00CB54AC" w:rsidRDefault="001C0894" w:rsidP="001C0894">
      <w:pPr>
        <w:pStyle w:val="a4"/>
        <w:numPr>
          <w:ilvl w:val="0"/>
          <w:numId w:val="5"/>
        </w:numPr>
        <w:ind w:right="-88"/>
        <w:jc w:val="both"/>
        <w:rPr>
          <w:rFonts w:cs="Times New Roman"/>
          <w:sz w:val="26"/>
        </w:rPr>
      </w:pPr>
      <w:r>
        <w:rPr>
          <w:rFonts w:cs="Times New Roman"/>
          <w:sz w:val="26"/>
        </w:rPr>
        <w:t xml:space="preserve"> Критерии определения предполагаемого  срока родов.</w:t>
      </w:r>
    </w:p>
    <w:p w:rsidR="00CB54AC" w:rsidRDefault="001C0894" w:rsidP="001C0894">
      <w:pPr>
        <w:pStyle w:val="a4"/>
        <w:numPr>
          <w:ilvl w:val="0"/>
          <w:numId w:val="5"/>
        </w:numPr>
        <w:ind w:right="-88"/>
        <w:jc w:val="both"/>
        <w:rPr>
          <w:rFonts w:cs="Times New Roman"/>
          <w:sz w:val="26"/>
        </w:rPr>
      </w:pPr>
      <w:r>
        <w:rPr>
          <w:rFonts w:cs="Times New Roman"/>
          <w:sz w:val="26"/>
        </w:rPr>
        <w:t xml:space="preserve"> Способы определения предполагаемой массы плода.</w:t>
      </w:r>
    </w:p>
    <w:p w:rsidR="00CB54AC" w:rsidRDefault="001C0894" w:rsidP="001C0894">
      <w:pPr>
        <w:pStyle w:val="a4"/>
        <w:numPr>
          <w:ilvl w:val="0"/>
          <w:numId w:val="5"/>
        </w:numPr>
        <w:ind w:right="-88"/>
        <w:jc w:val="both"/>
        <w:rPr>
          <w:rFonts w:cs="Times New Roman"/>
          <w:sz w:val="26"/>
        </w:rPr>
      </w:pPr>
      <w:r>
        <w:rPr>
          <w:rFonts w:cs="Times New Roman"/>
          <w:sz w:val="26"/>
        </w:rPr>
        <w:t xml:space="preserve"> Кардиотокография, ее значение для оценки состояния плода при беременности и в родах.</w:t>
      </w:r>
    </w:p>
    <w:p w:rsidR="00CB54AC" w:rsidRDefault="001C0894" w:rsidP="001C0894">
      <w:pPr>
        <w:pStyle w:val="a4"/>
        <w:numPr>
          <w:ilvl w:val="0"/>
          <w:numId w:val="5"/>
        </w:numPr>
        <w:ind w:right="-88"/>
        <w:jc w:val="both"/>
        <w:rPr>
          <w:rFonts w:cs="Times New Roman"/>
          <w:sz w:val="26"/>
        </w:rPr>
      </w:pPr>
      <w:r>
        <w:rPr>
          <w:rFonts w:cs="Times New Roman"/>
          <w:sz w:val="26"/>
        </w:rPr>
        <w:t xml:space="preserve"> Возможности  ультразвукового исследования  для оценки состояния плода.</w:t>
      </w:r>
    </w:p>
    <w:p w:rsidR="00CB54AC" w:rsidRDefault="001C0894" w:rsidP="001C0894">
      <w:pPr>
        <w:pStyle w:val="a4"/>
        <w:numPr>
          <w:ilvl w:val="0"/>
          <w:numId w:val="5"/>
        </w:numPr>
        <w:ind w:right="-88"/>
        <w:jc w:val="both"/>
        <w:rPr>
          <w:rFonts w:cs="Times New Roman"/>
          <w:sz w:val="26"/>
        </w:rPr>
      </w:pPr>
      <w:r>
        <w:rPr>
          <w:rFonts w:cs="Times New Roman"/>
          <w:sz w:val="26"/>
        </w:rPr>
        <w:t xml:space="preserve"> Значение амниоскопии для оценки внутриутробного состояния плода.</w:t>
      </w:r>
    </w:p>
    <w:p w:rsidR="00CB54AC" w:rsidRDefault="001C0894" w:rsidP="001C0894">
      <w:pPr>
        <w:pStyle w:val="a4"/>
        <w:numPr>
          <w:ilvl w:val="0"/>
          <w:numId w:val="5"/>
        </w:numPr>
        <w:ind w:right="-88"/>
        <w:jc w:val="both"/>
        <w:rPr>
          <w:rFonts w:cs="Times New Roman"/>
          <w:sz w:val="26"/>
        </w:rPr>
      </w:pPr>
      <w:r>
        <w:rPr>
          <w:rFonts w:cs="Times New Roman"/>
          <w:sz w:val="26"/>
        </w:rPr>
        <w:t xml:space="preserve"> Амниоцентез. Биохимическое, цитологическое, иммунологическое исследование околоплодных вод.</w:t>
      </w:r>
    </w:p>
    <w:p w:rsidR="00CB54AC" w:rsidRDefault="001C0894" w:rsidP="001C0894">
      <w:pPr>
        <w:pStyle w:val="a4"/>
        <w:numPr>
          <w:ilvl w:val="0"/>
          <w:numId w:val="5"/>
        </w:numPr>
        <w:ind w:right="-88"/>
        <w:jc w:val="both"/>
        <w:rPr>
          <w:rFonts w:cs="Times New Roman"/>
          <w:sz w:val="26"/>
        </w:rPr>
      </w:pPr>
      <w:r>
        <w:rPr>
          <w:rFonts w:cs="Times New Roman"/>
          <w:sz w:val="26"/>
        </w:rPr>
        <w:t xml:space="preserve"> Определение функционального состояния фетоплацентарной системы.</w:t>
      </w:r>
    </w:p>
    <w:p w:rsidR="00CB54AC" w:rsidRDefault="001C0894" w:rsidP="001C0894">
      <w:pPr>
        <w:pStyle w:val="a4"/>
        <w:numPr>
          <w:ilvl w:val="0"/>
          <w:numId w:val="5"/>
        </w:numPr>
        <w:ind w:right="-88"/>
        <w:jc w:val="both"/>
        <w:rPr>
          <w:rFonts w:cs="Times New Roman"/>
          <w:sz w:val="26"/>
        </w:rPr>
      </w:pPr>
      <w:r>
        <w:rPr>
          <w:rFonts w:cs="Times New Roman"/>
          <w:sz w:val="26"/>
        </w:rPr>
        <w:t xml:space="preserve"> Содержание в крови гормонов (прогестерон, эстриол, плацентарный лактоген, хорионический гонадотропин) как показатель функционального состояния фетоплацентарного комплекса.</w:t>
      </w:r>
    </w:p>
    <w:p w:rsidR="00CB54AC" w:rsidRDefault="001C0894" w:rsidP="001C0894">
      <w:pPr>
        <w:pStyle w:val="a4"/>
        <w:numPr>
          <w:ilvl w:val="0"/>
          <w:numId w:val="5"/>
        </w:numPr>
        <w:ind w:right="-88"/>
        <w:jc w:val="both"/>
        <w:rPr>
          <w:rFonts w:cs="Times New Roman"/>
          <w:sz w:val="26"/>
        </w:rPr>
      </w:pPr>
      <w:r>
        <w:rPr>
          <w:rFonts w:cs="Times New Roman"/>
          <w:sz w:val="26"/>
        </w:rPr>
        <w:t xml:space="preserve"> Содержание в крови ферментов, как показатель функционального состояния фетоплацентарного комплекса.</w:t>
      </w:r>
    </w:p>
    <w:p w:rsidR="00CB54AC" w:rsidRDefault="00CB54AC">
      <w:pPr>
        <w:pStyle w:val="a4"/>
        <w:tabs>
          <w:tab w:val="clear" w:pos="0"/>
        </w:tabs>
        <w:ind w:left="360" w:right="-88" w:firstLine="0"/>
        <w:jc w:val="both"/>
        <w:rPr>
          <w:rFonts w:cs="Times New Roman"/>
          <w:sz w:val="26"/>
        </w:rPr>
      </w:pPr>
    </w:p>
    <w:p w:rsidR="00CB54AC" w:rsidRDefault="00CB54AC">
      <w:pPr>
        <w:pStyle w:val="a4"/>
        <w:tabs>
          <w:tab w:val="clear" w:pos="0"/>
        </w:tabs>
        <w:ind w:left="360" w:right="-88" w:firstLine="0"/>
        <w:jc w:val="both"/>
        <w:rPr>
          <w:rFonts w:cs="Times New Roman"/>
          <w:sz w:val="26"/>
        </w:rPr>
      </w:pPr>
    </w:p>
    <w:p w:rsidR="00CB54AC" w:rsidRDefault="00CB54AC">
      <w:pPr>
        <w:pStyle w:val="a4"/>
        <w:tabs>
          <w:tab w:val="clear" w:pos="0"/>
        </w:tabs>
        <w:ind w:left="360" w:right="-88" w:firstLine="0"/>
        <w:jc w:val="both"/>
        <w:rPr>
          <w:rFonts w:cs="Times New Roman"/>
          <w:sz w:val="26"/>
        </w:rPr>
      </w:pPr>
    </w:p>
    <w:p w:rsidR="00CB54AC" w:rsidRDefault="00CB54AC">
      <w:pPr>
        <w:pStyle w:val="a4"/>
        <w:tabs>
          <w:tab w:val="clear" w:pos="0"/>
        </w:tabs>
        <w:ind w:left="360" w:right="-88" w:firstLine="0"/>
        <w:jc w:val="both"/>
        <w:rPr>
          <w:rFonts w:cs="Times New Roman"/>
          <w:sz w:val="26"/>
        </w:rPr>
      </w:pPr>
    </w:p>
    <w:p w:rsidR="00CB54AC" w:rsidRDefault="00CB54AC">
      <w:pPr>
        <w:pStyle w:val="a4"/>
        <w:tabs>
          <w:tab w:val="clear" w:pos="0"/>
        </w:tabs>
        <w:ind w:left="360" w:right="-88" w:firstLine="0"/>
        <w:jc w:val="both"/>
        <w:rPr>
          <w:rFonts w:cs="Times New Roman"/>
          <w:sz w:val="26"/>
        </w:rPr>
      </w:pPr>
    </w:p>
    <w:p w:rsidR="00CB54AC" w:rsidRDefault="00CB54AC">
      <w:pPr>
        <w:pStyle w:val="a4"/>
        <w:tabs>
          <w:tab w:val="clear" w:pos="0"/>
        </w:tabs>
        <w:ind w:left="360" w:right="-88" w:firstLine="0"/>
        <w:jc w:val="both"/>
        <w:rPr>
          <w:rFonts w:cs="Times New Roman"/>
          <w:sz w:val="26"/>
        </w:rPr>
      </w:pPr>
    </w:p>
    <w:p w:rsidR="00CB54AC" w:rsidRDefault="00CB54AC">
      <w:pPr>
        <w:pStyle w:val="a4"/>
        <w:tabs>
          <w:tab w:val="clear" w:pos="0"/>
        </w:tabs>
        <w:ind w:left="360" w:right="-88" w:firstLine="0"/>
        <w:jc w:val="both"/>
        <w:rPr>
          <w:rFonts w:cs="Times New Roman"/>
          <w:sz w:val="26"/>
        </w:rPr>
      </w:pPr>
    </w:p>
    <w:p w:rsidR="00CB54AC" w:rsidRDefault="001C0894">
      <w:pPr>
        <w:pStyle w:val="a4"/>
        <w:tabs>
          <w:tab w:val="clear" w:pos="0"/>
        </w:tabs>
        <w:ind w:left="360" w:right="-88" w:firstLine="0"/>
        <w:rPr>
          <w:rFonts w:cs="Times New Roman"/>
          <w:sz w:val="28"/>
        </w:rPr>
      </w:pPr>
      <w:r>
        <w:rPr>
          <w:rFonts w:cs="Times New Roman"/>
          <w:b/>
          <w:bCs/>
          <w:i/>
          <w:iCs/>
          <w:sz w:val="28"/>
        </w:rPr>
        <w:t>Задания для самостоятельной работы студентов:</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741"/>
      </w:tblGrid>
      <w:tr w:rsidR="00CB54AC">
        <w:tc>
          <w:tcPr>
            <w:tcW w:w="5220"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Название задания</w:t>
            </w:r>
          </w:p>
        </w:tc>
        <w:tc>
          <w:tcPr>
            <w:tcW w:w="4741"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Форма контроля</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1. Изучение анамнеза – общего и акушерско-гинекологического</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1. Анализ и оценка анамнестических данных, определение прогноза беременности и родов</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2. Применение общих методов исследования – осмотр, пальпация, перкуссия, аускультация</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2. Интерпретация полученных данных с учетом физиологических изменений, обусловленных беременностью</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3. Определение положение, предлежания, вида, позиции плода</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3. Описание приемов. Трактовка полученных данных.</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4. Измерение большого таза</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4. Описание и трактовка полученных результатов</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5. Определение предполагаемой даты родов</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5. Расчет, оценка результатов</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6. Определение предполагаемой массы плода</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6. Расчет, сравнительная оценка результатов</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7. Формулировка диагноза</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7. Обоснование отдельных пунктов диагноза</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8. Составление плана дополнительного обследования при различных видах патологии</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8. План обследования</w:t>
            </w:r>
          </w:p>
        </w:tc>
      </w:tr>
      <w:tr w:rsidR="00CB54AC">
        <w:tc>
          <w:tcPr>
            <w:tcW w:w="5220" w:type="dxa"/>
          </w:tcPr>
          <w:p w:rsidR="00CB54AC" w:rsidRDefault="001C0894">
            <w:pPr>
              <w:pStyle w:val="a4"/>
              <w:tabs>
                <w:tab w:val="clear" w:pos="0"/>
                <w:tab w:val="left" w:pos="4783"/>
              </w:tabs>
              <w:ind w:right="-88" w:firstLine="0"/>
              <w:rPr>
                <w:rFonts w:cs="Times New Roman"/>
                <w:sz w:val="26"/>
              </w:rPr>
            </w:pPr>
            <w:r>
              <w:rPr>
                <w:rFonts w:cs="Times New Roman"/>
                <w:sz w:val="26"/>
              </w:rPr>
              <w:t>9. Составление плана ведения беременности и родов при основных видах патологии (гестоз, рубец на матке, узкий таз, сердечно-сосудистая, эндокринная патология)</w:t>
            </w:r>
          </w:p>
        </w:tc>
        <w:tc>
          <w:tcPr>
            <w:tcW w:w="4741" w:type="dxa"/>
          </w:tcPr>
          <w:p w:rsidR="00CB54AC" w:rsidRDefault="001C0894">
            <w:pPr>
              <w:pStyle w:val="a4"/>
              <w:tabs>
                <w:tab w:val="clear" w:pos="0"/>
                <w:tab w:val="left" w:pos="4783"/>
              </w:tabs>
              <w:ind w:right="-88" w:firstLine="0"/>
              <w:rPr>
                <w:rFonts w:cs="Times New Roman"/>
                <w:sz w:val="26"/>
              </w:rPr>
            </w:pPr>
            <w:r>
              <w:rPr>
                <w:rFonts w:cs="Times New Roman"/>
                <w:sz w:val="26"/>
              </w:rPr>
              <w:t>9. План ведения родов</w:t>
            </w:r>
          </w:p>
        </w:tc>
      </w:tr>
    </w:tbl>
    <w:p w:rsidR="00CB54AC" w:rsidRDefault="001C0894">
      <w:pPr>
        <w:pStyle w:val="a4"/>
        <w:tabs>
          <w:tab w:val="clear" w:pos="0"/>
        </w:tabs>
        <w:ind w:right="-88" w:firstLine="0"/>
        <w:rPr>
          <w:rFonts w:cs="Times New Roman"/>
          <w:sz w:val="28"/>
        </w:rPr>
      </w:pPr>
      <w:r>
        <w:rPr>
          <w:rFonts w:cs="Times New Roman"/>
          <w:b/>
          <w:bCs/>
          <w:i/>
          <w:iCs/>
          <w:sz w:val="28"/>
        </w:rPr>
        <w:t>Литература:</w:t>
      </w:r>
    </w:p>
    <w:p w:rsidR="00CB54AC" w:rsidRDefault="001C0894" w:rsidP="001C0894">
      <w:pPr>
        <w:pStyle w:val="a4"/>
        <w:numPr>
          <w:ilvl w:val="0"/>
          <w:numId w:val="6"/>
        </w:numPr>
        <w:ind w:right="-88"/>
        <w:jc w:val="both"/>
        <w:rPr>
          <w:rFonts w:cs="Times New Roman"/>
          <w:sz w:val="26"/>
        </w:rPr>
      </w:pPr>
      <w:r>
        <w:rPr>
          <w:rFonts w:cs="Times New Roman"/>
          <w:sz w:val="26"/>
        </w:rPr>
        <w:t xml:space="preserve">Абрамченко В.В. «Активное ведение родов» – С.-П 1996 г. </w:t>
      </w:r>
    </w:p>
    <w:p w:rsidR="00CB54AC" w:rsidRDefault="001C0894" w:rsidP="001C0894">
      <w:pPr>
        <w:pStyle w:val="a4"/>
        <w:numPr>
          <w:ilvl w:val="0"/>
          <w:numId w:val="6"/>
        </w:numPr>
        <w:ind w:right="-88"/>
        <w:jc w:val="both"/>
        <w:rPr>
          <w:rFonts w:cs="Times New Roman"/>
          <w:sz w:val="26"/>
        </w:rPr>
      </w:pPr>
      <w:r>
        <w:rPr>
          <w:rFonts w:cs="Times New Roman"/>
          <w:sz w:val="26"/>
        </w:rPr>
        <w:t>Айламазян Э.К. «Акушерство» С.-П 1997 г.</w:t>
      </w:r>
    </w:p>
    <w:p w:rsidR="00CB54AC" w:rsidRDefault="001C0894" w:rsidP="001C0894">
      <w:pPr>
        <w:pStyle w:val="a4"/>
        <w:numPr>
          <w:ilvl w:val="0"/>
          <w:numId w:val="6"/>
        </w:numPr>
        <w:ind w:right="-88"/>
        <w:jc w:val="both"/>
        <w:rPr>
          <w:rFonts w:cs="Times New Roman"/>
          <w:sz w:val="26"/>
        </w:rPr>
      </w:pPr>
      <w:r>
        <w:rPr>
          <w:rFonts w:cs="Times New Roman"/>
          <w:sz w:val="26"/>
        </w:rPr>
        <w:t>«Акушерство и гинекология» - Руководство для врачей и студентов под ред. Савельевой Г.М. М. 1997 г.</w:t>
      </w:r>
    </w:p>
    <w:p w:rsidR="00CB54AC" w:rsidRDefault="001C0894" w:rsidP="001C0894">
      <w:pPr>
        <w:pStyle w:val="a4"/>
        <w:numPr>
          <w:ilvl w:val="0"/>
          <w:numId w:val="6"/>
        </w:numPr>
        <w:ind w:right="-88"/>
        <w:jc w:val="both"/>
        <w:rPr>
          <w:rFonts w:cs="Times New Roman"/>
          <w:sz w:val="26"/>
        </w:rPr>
      </w:pPr>
      <w:r>
        <w:rPr>
          <w:rFonts w:cs="Times New Roman"/>
          <w:sz w:val="26"/>
        </w:rPr>
        <w:t>«Функциональная диагностика в акушерстве и гинекологии» под ред. Максимова Г.П. Киев 1989 г.</w:t>
      </w:r>
    </w:p>
    <w:p w:rsidR="00CB54AC" w:rsidRDefault="00CB54AC">
      <w:pPr>
        <w:pStyle w:val="a4"/>
        <w:tabs>
          <w:tab w:val="clear" w:pos="0"/>
        </w:tabs>
        <w:ind w:left="360" w:right="-88" w:firstLine="0"/>
        <w:jc w:val="center"/>
        <w:rPr>
          <w:rFonts w:cs="Times New Roman"/>
          <w:b/>
          <w:bCs/>
          <w:sz w:val="28"/>
        </w:rPr>
      </w:pPr>
    </w:p>
    <w:p w:rsidR="00CB54AC" w:rsidRDefault="001C0894">
      <w:pPr>
        <w:pStyle w:val="a4"/>
        <w:tabs>
          <w:tab w:val="clear" w:pos="0"/>
        </w:tabs>
        <w:ind w:left="360" w:right="-88" w:firstLine="0"/>
        <w:jc w:val="center"/>
        <w:rPr>
          <w:rFonts w:cs="Times New Roman"/>
          <w:b/>
          <w:bCs/>
          <w:sz w:val="28"/>
        </w:rPr>
      </w:pPr>
      <w:r>
        <w:rPr>
          <w:rFonts w:cs="Times New Roman"/>
          <w:b/>
          <w:bCs/>
          <w:sz w:val="28"/>
        </w:rPr>
        <w:t>Занятие 2</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Тема: «Физиологические роды. Течение, клиника, принципы ведения»</w:t>
      </w:r>
    </w:p>
    <w:p w:rsidR="00CB54AC" w:rsidRDefault="001C0894">
      <w:pPr>
        <w:pStyle w:val="a4"/>
        <w:tabs>
          <w:tab w:val="clear" w:pos="0"/>
        </w:tabs>
        <w:ind w:left="360" w:right="-88" w:firstLine="0"/>
        <w:jc w:val="both"/>
        <w:rPr>
          <w:rFonts w:cs="Times New Roman"/>
          <w:sz w:val="26"/>
        </w:rPr>
      </w:pPr>
      <w:r>
        <w:rPr>
          <w:rFonts w:cs="Times New Roman"/>
          <w:b/>
          <w:bCs/>
          <w:i/>
          <w:iCs/>
          <w:sz w:val="28"/>
        </w:rPr>
        <w:t>Цель занятия:</w:t>
      </w:r>
      <w:r>
        <w:rPr>
          <w:rFonts w:cs="Times New Roman"/>
          <w:sz w:val="26"/>
        </w:rPr>
        <w:t xml:space="preserve"> Изучить клиническое течение и ведение физиологических  родов, методы обезболивания. Изучить биомеханизм родов при переднем и заднем виде затылочного предлежания.</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Практические навыки</w:t>
      </w:r>
      <w:r>
        <w:rPr>
          <w:rFonts w:cs="Times New Roman"/>
          <w:b/>
          <w:bCs/>
          <w:i/>
          <w:iCs/>
          <w:sz w:val="28"/>
          <w:lang w:val="en-US"/>
        </w:rPr>
        <w:t>:</w:t>
      </w:r>
    </w:p>
    <w:p w:rsidR="00CB54AC" w:rsidRDefault="001C0894" w:rsidP="001C0894">
      <w:pPr>
        <w:pStyle w:val="a4"/>
        <w:numPr>
          <w:ilvl w:val="0"/>
          <w:numId w:val="7"/>
        </w:numPr>
        <w:ind w:right="-88"/>
        <w:jc w:val="both"/>
        <w:rPr>
          <w:rFonts w:cs="Times New Roman"/>
          <w:sz w:val="26"/>
        </w:rPr>
      </w:pPr>
      <w:r>
        <w:rPr>
          <w:rFonts w:cs="Times New Roman"/>
          <w:sz w:val="26"/>
        </w:rPr>
        <w:t>Оценка характера родовой деятельности и динамики течения родового акта (КТГ, партограмма).</w:t>
      </w:r>
    </w:p>
    <w:p w:rsidR="00CB54AC" w:rsidRDefault="001C0894" w:rsidP="001C0894">
      <w:pPr>
        <w:pStyle w:val="a4"/>
        <w:numPr>
          <w:ilvl w:val="0"/>
          <w:numId w:val="7"/>
        </w:numPr>
        <w:ind w:right="-88"/>
        <w:jc w:val="both"/>
        <w:rPr>
          <w:rFonts w:cs="Times New Roman"/>
          <w:sz w:val="26"/>
        </w:rPr>
      </w:pPr>
      <w:r>
        <w:rPr>
          <w:rFonts w:cs="Times New Roman"/>
          <w:sz w:val="26"/>
        </w:rPr>
        <w:t xml:space="preserve"> Определение и оценка внутриутробного состояния плода  в родах (аускультация, функциональные пробы, КТГ).</w:t>
      </w:r>
    </w:p>
    <w:p w:rsidR="00CB54AC" w:rsidRDefault="001C0894" w:rsidP="001C0894">
      <w:pPr>
        <w:pStyle w:val="a4"/>
        <w:numPr>
          <w:ilvl w:val="0"/>
          <w:numId w:val="7"/>
        </w:numPr>
        <w:ind w:right="-88"/>
        <w:jc w:val="both"/>
        <w:rPr>
          <w:rFonts w:cs="Times New Roman"/>
          <w:sz w:val="26"/>
        </w:rPr>
      </w:pPr>
      <w:r>
        <w:rPr>
          <w:rFonts w:cs="Times New Roman"/>
          <w:sz w:val="26"/>
        </w:rPr>
        <w:t>Влагалищное исследование в родах, описание полученных данных.</w:t>
      </w:r>
    </w:p>
    <w:p w:rsidR="00CB54AC" w:rsidRDefault="001C0894" w:rsidP="001C0894">
      <w:pPr>
        <w:pStyle w:val="a4"/>
        <w:numPr>
          <w:ilvl w:val="0"/>
          <w:numId w:val="7"/>
        </w:numPr>
        <w:ind w:right="-88"/>
        <w:jc w:val="both"/>
        <w:rPr>
          <w:rFonts w:cs="Times New Roman"/>
          <w:sz w:val="26"/>
        </w:rPr>
      </w:pPr>
      <w:r>
        <w:rPr>
          <w:rFonts w:cs="Times New Roman"/>
          <w:sz w:val="26"/>
        </w:rPr>
        <w:t>Построение и обоснование клинического диагноза.</w:t>
      </w:r>
    </w:p>
    <w:p w:rsidR="00CB54AC" w:rsidRDefault="001C0894" w:rsidP="001C0894">
      <w:pPr>
        <w:pStyle w:val="a4"/>
        <w:numPr>
          <w:ilvl w:val="0"/>
          <w:numId w:val="7"/>
        </w:numPr>
        <w:ind w:right="-88"/>
        <w:jc w:val="both"/>
        <w:rPr>
          <w:rFonts w:cs="Times New Roman"/>
          <w:sz w:val="26"/>
        </w:rPr>
      </w:pPr>
      <w:r>
        <w:rPr>
          <w:rFonts w:cs="Times New Roman"/>
          <w:sz w:val="26"/>
        </w:rPr>
        <w:t>Определение прогноза и составления плана ведения родов.</w:t>
      </w:r>
    </w:p>
    <w:p w:rsidR="00CB54AC" w:rsidRDefault="001C0894" w:rsidP="001C0894">
      <w:pPr>
        <w:pStyle w:val="a4"/>
        <w:numPr>
          <w:ilvl w:val="0"/>
          <w:numId w:val="7"/>
        </w:numPr>
        <w:ind w:right="-88"/>
        <w:jc w:val="both"/>
        <w:rPr>
          <w:rFonts w:cs="Times New Roman"/>
          <w:sz w:val="26"/>
        </w:rPr>
      </w:pPr>
      <w:r>
        <w:rPr>
          <w:rFonts w:cs="Times New Roman"/>
          <w:sz w:val="26"/>
        </w:rPr>
        <w:t>План медикаментозного обезболивания родов.</w:t>
      </w:r>
    </w:p>
    <w:p w:rsidR="00CB54AC" w:rsidRDefault="001C0894" w:rsidP="001C0894">
      <w:pPr>
        <w:pStyle w:val="a4"/>
        <w:numPr>
          <w:ilvl w:val="0"/>
          <w:numId w:val="7"/>
        </w:numPr>
        <w:ind w:right="-88"/>
        <w:jc w:val="both"/>
        <w:rPr>
          <w:rFonts w:cs="Times New Roman"/>
          <w:sz w:val="26"/>
        </w:rPr>
      </w:pPr>
      <w:r>
        <w:rPr>
          <w:rFonts w:cs="Times New Roman"/>
          <w:sz w:val="26"/>
        </w:rPr>
        <w:t>Воспроизведение биомеханизма родов при переднем и заднем виде затылочного предлежания. (фантом)</w:t>
      </w:r>
    </w:p>
    <w:p w:rsidR="00CB54AC" w:rsidRDefault="001C0894" w:rsidP="001C0894">
      <w:pPr>
        <w:pStyle w:val="a4"/>
        <w:numPr>
          <w:ilvl w:val="0"/>
          <w:numId w:val="7"/>
        </w:numPr>
        <w:ind w:right="-88"/>
        <w:jc w:val="both"/>
        <w:rPr>
          <w:rFonts w:cs="Times New Roman"/>
          <w:sz w:val="26"/>
        </w:rPr>
      </w:pPr>
      <w:r>
        <w:rPr>
          <w:rFonts w:cs="Times New Roman"/>
          <w:sz w:val="26"/>
        </w:rPr>
        <w:t>Оказание ручного пособия при головном предлежании.  (фантом)</w:t>
      </w:r>
    </w:p>
    <w:p w:rsidR="00CB54AC" w:rsidRDefault="001C0894" w:rsidP="001C0894">
      <w:pPr>
        <w:pStyle w:val="a4"/>
        <w:numPr>
          <w:ilvl w:val="0"/>
          <w:numId w:val="7"/>
        </w:numPr>
        <w:ind w:right="-88"/>
        <w:jc w:val="both"/>
        <w:rPr>
          <w:rFonts w:cs="Times New Roman"/>
          <w:sz w:val="26"/>
        </w:rPr>
      </w:pPr>
      <w:r>
        <w:rPr>
          <w:rFonts w:cs="Times New Roman"/>
          <w:sz w:val="26"/>
        </w:rPr>
        <w:t>Определение признаков отделения плаценты.</w:t>
      </w:r>
    </w:p>
    <w:p w:rsidR="00CB54AC" w:rsidRDefault="001C0894" w:rsidP="001C0894">
      <w:pPr>
        <w:pStyle w:val="a4"/>
        <w:numPr>
          <w:ilvl w:val="0"/>
          <w:numId w:val="7"/>
        </w:numPr>
        <w:ind w:right="-88"/>
        <w:jc w:val="both"/>
        <w:rPr>
          <w:rFonts w:cs="Times New Roman"/>
          <w:sz w:val="26"/>
        </w:rPr>
      </w:pPr>
      <w:r>
        <w:rPr>
          <w:rFonts w:cs="Times New Roman"/>
          <w:sz w:val="26"/>
        </w:rPr>
        <w:t xml:space="preserve"> Профилактика кровотечений в последовом и раннем послеродовом  периодах.</w:t>
      </w:r>
    </w:p>
    <w:p w:rsidR="00CB54AC" w:rsidRDefault="001C0894" w:rsidP="001C0894">
      <w:pPr>
        <w:pStyle w:val="a4"/>
        <w:numPr>
          <w:ilvl w:val="0"/>
          <w:numId w:val="7"/>
        </w:numPr>
        <w:ind w:right="-88"/>
        <w:jc w:val="both"/>
        <w:rPr>
          <w:rFonts w:cs="Times New Roman"/>
          <w:sz w:val="26"/>
        </w:rPr>
      </w:pPr>
      <w:r>
        <w:rPr>
          <w:rFonts w:cs="Times New Roman"/>
          <w:sz w:val="26"/>
        </w:rPr>
        <w:t xml:space="preserve"> Оценка кровопотери в родах.</w:t>
      </w:r>
    </w:p>
    <w:p w:rsidR="00CB54AC" w:rsidRDefault="001C0894" w:rsidP="001C0894">
      <w:pPr>
        <w:pStyle w:val="a4"/>
        <w:numPr>
          <w:ilvl w:val="0"/>
          <w:numId w:val="7"/>
        </w:numPr>
        <w:ind w:right="-88"/>
        <w:jc w:val="both"/>
        <w:rPr>
          <w:rFonts w:cs="Times New Roman"/>
          <w:sz w:val="26"/>
        </w:rPr>
      </w:pPr>
      <w:r>
        <w:rPr>
          <w:rFonts w:cs="Times New Roman"/>
          <w:sz w:val="26"/>
        </w:rPr>
        <w:t xml:space="preserve"> Оценка состояния новорожденного.</w:t>
      </w:r>
    </w:p>
    <w:p w:rsidR="00CB54AC" w:rsidRDefault="001C0894" w:rsidP="001C0894">
      <w:pPr>
        <w:pStyle w:val="a4"/>
        <w:numPr>
          <w:ilvl w:val="0"/>
          <w:numId w:val="7"/>
        </w:numPr>
        <w:ind w:right="-88"/>
        <w:jc w:val="both"/>
        <w:rPr>
          <w:rFonts w:cs="Times New Roman"/>
          <w:sz w:val="26"/>
        </w:rPr>
      </w:pPr>
      <w:r>
        <w:rPr>
          <w:rFonts w:cs="Times New Roman"/>
          <w:sz w:val="26"/>
        </w:rPr>
        <w:t xml:space="preserve"> Первый туалет новорожденного.</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Контрольные вопросы:</w:t>
      </w:r>
    </w:p>
    <w:p w:rsidR="00CB54AC" w:rsidRDefault="001C0894" w:rsidP="001C0894">
      <w:pPr>
        <w:pStyle w:val="a4"/>
        <w:numPr>
          <w:ilvl w:val="0"/>
          <w:numId w:val="8"/>
        </w:numPr>
        <w:ind w:right="-88"/>
        <w:jc w:val="both"/>
        <w:rPr>
          <w:rFonts w:cs="Times New Roman"/>
          <w:sz w:val="26"/>
        </w:rPr>
      </w:pPr>
      <w:r>
        <w:rPr>
          <w:rFonts w:cs="Times New Roman"/>
          <w:sz w:val="26"/>
        </w:rPr>
        <w:t>Дайте определение родов.</w:t>
      </w:r>
    </w:p>
    <w:p w:rsidR="00CB54AC" w:rsidRDefault="001C0894" w:rsidP="001C0894">
      <w:pPr>
        <w:pStyle w:val="a4"/>
        <w:numPr>
          <w:ilvl w:val="0"/>
          <w:numId w:val="8"/>
        </w:numPr>
        <w:ind w:right="-88"/>
        <w:jc w:val="both"/>
        <w:rPr>
          <w:rFonts w:cs="Times New Roman"/>
          <w:sz w:val="26"/>
        </w:rPr>
      </w:pPr>
      <w:r>
        <w:rPr>
          <w:rFonts w:cs="Times New Roman"/>
          <w:sz w:val="26"/>
        </w:rPr>
        <w:t>Понятие о срочных, преждевременных, запоздалых родах.</w:t>
      </w:r>
    </w:p>
    <w:p w:rsidR="00CB54AC" w:rsidRDefault="001C0894" w:rsidP="001C0894">
      <w:pPr>
        <w:pStyle w:val="a4"/>
        <w:numPr>
          <w:ilvl w:val="0"/>
          <w:numId w:val="8"/>
        </w:numPr>
        <w:ind w:right="-88"/>
        <w:jc w:val="both"/>
        <w:rPr>
          <w:rFonts w:cs="Times New Roman"/>
          <w:sz w:val="26"/>
        </w:rPr>
      </w:pPr>
      <w:r>
        <w:rPr>
          <w:rFonts w:cs="Times New Roman"/>
          <w:sz w:val="26"/>
        </w:rPr>
        <w:t>Уровни регуляции родовой деятельности.</w:t>
      </w:r>
    </w:p>
    <w:p w:rsidR="00CB54AC" w:rsidRDefault="001C0894" w:rsidP="001C0894">
      <w:pPr>
        <w:pStyle w:val="a4"/>
        <w:numPr>
          <w:ilvl w:val="0"/>
          <w:numId w:val="8"/>
        </w:numPr>
        <w:ind w:right="-88"/>
        <w:jc w:val="both"/>
        <w:rPr>
          <w:rFonts w:cs="Times New Roman"/>
          <w:sz w:val="26"/>
        </w:rPr>
      </w:pPr>
      <w:r>
        <w:rPr>
          <w:rFonts w:cs="Times New Roman"/>
          <w:sz w:val="26"/>
        </w:rPr>
        <w:t>Понятия о «родовой доминанте», изменения ЦНС перед родами.</w:t>
      </w:r>
    </w:p>
    <w:p w:rsidR="00CB54AC" w:rsidRDefault="001C0894" w:rsidP="001C0894">
      <w:pPr>
        <w:pStyle w:val="a4"/>
        <w:numPr>
          <w:ilvl w:val="0"/>
          <w:numId w:val="8"/>
        </w:numPr>
        <w:ind w:right="-88"/>
        <w:jc w:val="both"/>
        <w:rPr>
          <w:rFonts w:cs="Times New Roman"/>
          <w:sz w:val="26"/>
        </w:rPr>
      </w:pPr>
      <w:r>
        <w:rPr>
          <w:rFonts w:cs="Times New Roman"/>
          <w:sz w:val="26"/>
        </w:rPr>
        <w:t>Изменения функционального состояния подкорковых структур  (гипоталамо-гипофизарная и лимбическая  система, ретикулярная формация), их значения в развитии родовой деятельности.</w:t>
      </w:r>
    </w:p>
    <w:p w:rsidR="00CB54AC" w:rsidRDefault="001C0894" w:rsidP="001C0894">
      <w:pPr>
        <w:pStyle w:val="a4"/>
        <w:numPr>
          <w:ilvl w:val="0"/>
          <w:numId w:val="8"/>
        </w:numPr>
        <w:ind w:right="-88"/>
        <w:jc w:val="both"/>
        <w:rPr>
          <w:rFonts w:cs="Times New Roman"/>
          <w:sz w:val="26"/>
        </w:rPr>
      </w:pPr>
      <w:r>
        <w:rPr>
          <w:rFonts w:cs="Times New Roman"/>
          <w:sz w:val="26"/>
        </w:rPr>
        <w:t>Изменения фето-плацентарного комплекса, его роль в развитии родового акта.</w:t>
      </w:r>
    </w:p>
    <w:p w:rsidR="00CB54AC" w:rsidRDefault="001C0894" w:rsidP="001C0894">
      <w:pPr>
        <w:pStyle w:val="a4"/>
        <w:numPr>
          <w:ilvl w:val="0"/>
          <w:numId w:val="8"/>
        </w:numPr>
        <w:ind w:right="-88"/>
        <w:jc w:val="both"/>
        <w:rPr>
          <w:rFonts w:cs="Times New Roman"/>
          <w:sz w:val="26"/>
        </w:rPr>
      </w:pPr>
      <w:r>
        <w:rPr>
          <w:rFonts w:cs="Times New Roman"/>
          <w:sz w:val="26"/>
        </w:rPr>
        <w:t>Биологическое значение (действие) эстрогенов.</w:t>
      </w:r>
    </w:p>
    <w:p w:rsidR="00CB54AC" w:rsidRDefault="001C0894" w:rsidP="001C0894">
      <w:pPr>
        <w:pStyle w:val="a4"/>
        <w:numPr>
          <w:ilvl w:val="0"/>
          <w:numId w:val="8"/>
        </w:numPr>
        <w:ind w:right="-88"/>
        <w:jc w:val="both"/>
        <w:rPr>
          <w:rFonts w:cs="Times New Roman"/>
          <w:sz w:val="26"/>
        </w:rPr>
      </w:pPr>
      <w:r>
        <w:rPr>
          <w:rFonts w:cs="Times New Roman"/>
          <w:sz w:val="26"/>
        </w:rPr>
        <w:t>Функциональное состояние вегетативной нервной системы, ее роль в развитии и регуляции родовой деятельности.</w:t>
      </w:r>
    </w:p>
    <w:p w:rsidR="00CB54AC" w:rsidRDefault="001C0894" w:rsidP="001C0894">
      <w:pPr>
        <w:pStyle w:val="a4"/>
        <w:numPr>
          <w:ilvl w:val="0"/>
          <w:numId w:val="8"/>
        </w:numPr>
        <w:ind w:right="-88"/>
        <w:jc w:val="both"/>
        <w:rPr>
          <w:rFonts w:cs="Times New Roman"/>
          <w:sz w:val="26"/>
        </w:rPr>
      </w:pPr>
      <w:r>
        <w:rPr>
          <w:rFonts w:cs="Times New Roman"/>
          <w:sz w:val="26"/>
        </w:rPr>
        <w:t>Роль нервно-мышечного аппарата  матки в реализации родового акта.</w:t>
      </w:r>
    </w:p>
    <w:p w:rsidR="00CB54AC" w:rsidRDefault="001C0894" w:rsidP="001C0894">
      <w:pPr>
        <w:pStyle w:val="a4"/>
        <w:numPr>
          <w:ilvl w:val="0"/>
          <w:numId w:val="8"/>
        </w:numPr>
        <w:ind w:right="-88"/>
        <w:jc w:val="both"/>
        <w:rPr>
          <w:rFonts w:cs="Times New Roman"/>
          <w:sz w:val="26"/>
        </w:rPr>
      </w:pPr>
      <w:r>
        <w:rPr>
          <w:rFonts w:cs="Times New Roman"/>
          <w:sz w:val="26"/>
        </w:rPr>
        <w:t xml:space="preserve"> Механизм родовой схватки.</w:t>
      </w:r>
    </w:p>
    <w:p w:rsidR="00CB54AC" w:rsidRDefault="001C0894" w:rsidP="001C0894">
      <w:pPr>
        <w:pStyle w:val="a4"/>
        <w:numPr>
          <w:ilvl w:val="0"/>
          <w:numId w:val="8"/>
        </w:numPr>
        <w:ind w:right="-88"/>
        <w:jc w:val="both"/>
        <w:rPr>
          <w:rFonts w:cs="Times New Roman"/>
          <w:sz w:val="26"/>
        </w:rPr>
      </w:pPr>
      <w:r>
        <w:rPr>
          <w:rFonts w:cs="Times New Roman"/>
          <w:sz w:val="26"/>
        </w:rPr>
        <w:t xml:space="preserve"> Роль плода в развитии родовой деятельности.</w:t>
      </w:r>
    </w:p>
    <w:p w:rsidR="00CB54AC" w:rsidRDefault="001C0894" w:rsidP="001C0894">
      <w:pPr>
        <w:pStyle w:val="a4"/>
        <w:numPr>
          <w:ilvl w:val="0"/>
          <w:numId w:val="8"/>
        </w:numPr>
        <w:ind w:right="-88"/>
        <w:jc w:val="both"/>
        <w:rPr>
          <w:rFonts w:cs="Times New Roman"/>
          <w:sz w:val="26"/>
        </w:rPr>
      </w:pPr>
      <w:r>
        <w:rPr>
          <w:rFonts w:cs="Times New Roman"/>
          <w:sz w:val="26"/>
        </w:rPr>
        <w:t xml:space="preserve"> Понятие о «предвестниках» родов.</w:t>
      </w:r>
    </w:p>
    <w:p w:rsidR="00CB54AC" w:rsidRDefault="001C0894" w:rsidP="001C0894">
      <w:pPr>
        <w:pStyle w:val="a4"/>
        <w:numPr>
          <w:ilvl w:val="0"/>
          <w:numId w:val="8"/>
        </w:numPr>
        <w:ind w:right="-88"/>
        <w:jc w:val="both"/>
        <w:rPr>
          <w:rFonts w:cs="Times New Roman"/>
          <w:sz w:val="26"/>
        </w:rPr>
      </w:pPr>
      <w:r>
        <w:rPr>
          <w:rFonts w:cs="Times New Roman"/>
          <w:sz w:val="26"/>
        </w:rPr>
        <w:t xml:space="preserve"> Понятие о  «зрелой» шейки матке.</w:t>
      </w:r>
    </w:p>
    <w:p w:rsidR="00CB54AC" w:rsidRDefault="001C0894" w:rsidP="001C0894">
      <w:pPr>
        <w:pStyle w:val="a4"/>
        <w:numPr>
          <w:ilvl w:val="0"/>
          <w:numId w:val="8"/>
        </w:numPr>
        <w:ind w:right="-88"/>
        <w:jc w:val="both"/>
        <w:rPr>
          <w:rFonts w:cs="Times New Roman"/>
          <w:sz w:val="26"/>
        </w:rPr>
      </w:pPr>
      <w:r>
        <w:rPr>
          <w:rFonts w:cs="Times New Roman"/>
          <w:sz w:val="26"/>
        </w:rPr>
        <w:t xml:space="preserve"> Методы подготовки беременной к родам.</w:t>
      </w:r>
    </w:p>
    <w:p w:rsidR="00CB54AC" w:rsidRDefault="001C0894" w:rsidP="001C0894">
      <w:pPr>
        <w:pStyle w:val="a4"/>
        <w:numPr>
          <w:ilvl w:val="0"/>
          <w:numId w:val="8"/>
        </w:numPr>
        <w:ind w:right="-88"/>
        <w:jc w:val="both"/>
        <w:rPr>
          <w:rFonts w:cs="Times New Roman"/>
          <w:sz w:val="26"/>
        </w:rPr>
      </w:pPr>
      <w:r>
        <w:rPr>
          <w:rFonts w:cs="Times New Roman"/>
          <w:sz w:val="26"/>
        </w:rPr>
        <w:t xml:space="preserve"> Понятие о физиологическом прелиминарном периоде.</w:t>
      </w:r>
    </w:p>
    <w:p w:rsidR="00CB54AC" w:rsidRDefault="001C0894" w:rsidP="001C0894">
      <w:pPr>
        <w:pStyle w:val="a4"/>
        <w:numPr>
          <w:ilvl w:val="0"/>
          <w:numId w:val="8"/>
        </w:numPr>
        <w:ind w:right="-88"/>
        <w:jc w:val="both"/>
        <w:rPr>
          <w:rFonts w:cs="Times New Roman"/>
          <w:sz w:val="26"/>
        </w:rPr>
      </w:pPr>
      <w:r>
        <w:rPr>
          <w:rFonts w:cs="Times New Roman"/>
          <w:sz w:val="26"/>
        </w:rPr>
        <w:t xml:space="preserve"> Простагландины, их роль в развитии родов, механизм действия.</w:t>
      </w:r>
    </w:p>
    <w:p w:rsidR="00CB54AC" w:rsidRDefault="001C0894" w:rsidP="001C0894">
      <w:pPr>
        <w:pStyle w:val="a4"/>
        <w:numPr>
          <w:ilvl w:val="0"/>
          <w:numId w:val="8"/>
        </w:numPr>
        <w:ind w:right="-88"/>
        <w:jc w:val="both"/>
        <w:rPr>
          <w:rFonts w:cs="Times New Roman"/>
          <w:sz w:val="26"/>
        </w:rPr>
      </w:pPr>
      <w:r>
        <w:rPr>
          <w:rFonts w:cs="Times New Roman"/>
          <w:sz w:val="26"/>
        </w:rPr>
        <w:t xml:space="preserve"> Динамика и параметры родовой деятельности в первом и втором периодах родов (базальный тонус, интенсивность, частота, периодичность, продолжительность, болезненность схваток, маточная активность).</w:t>
      </w:r>
    </w:p>
    <w:p w:rsidR="00CB54AC" w:rsidRDefault="001C0894" w:rsidP="001C0894">
      <w:pPr>
        <w:pStyle w:val="a4"/>
        <w:numPr>
          <w:ilvl w:val="0"/>
          <w:numId w:val="8"/>
        </w:numPr>
        <w:ind w:right="-88"/>
        <w:jc w:val="both"/>
        <w:rPr>
          <w:rFonts w:cs="Times New Roman"/>
          <w:sz w:val="26"/>
        </w:rPr>
      </w:pPr>
      <w:r>
        <w:rPr>
          <w:rFonts w:cs="Times New Roman"/>
          <w:sz w:val="26"/>
        </w:rPr>
        <w:t xml:space="preserve"> Требования, предъявляемые к обезболивающим средствам, применяемым в родах.</w:t>
      </w:r>
    </w:p>
    <w:p w:rsidR="00CB54AC" w:rsidRDefault="001C0894" w:rsidP="001C0894">
      <w:pPr>
        <w:pStyle w:val="a4"/>
        <w:numPr>
          <w:ilvl w:val="0"/>
          <w:numId w:val="8"/>
        </w:numPr>
        <w:ind w:right="-88"/>
        <w:jc w:val="both"/>
        <w:rPr>
          <w:rFonts w:cs="Times New Roman"/>
          <w:sz w:val="26"/>
        </w:rPr>
      </w:pPr>
      <w:r>
        <w:rPr>
          <w:rFonts w:cs="Times New Roman"/>
          <w:sz w:val="26"/>
        </w:rPr>
        <w:t xml:space="preserve"> Что такое биомеханизм родов?</w:t>
      </w:r>
    </w:p>
    <w:p w:rsidR="00CB54AC" w:rsidRDefault="001C0894" w:rsidP="001C0894">
      <w:pPr>
        <w:pStyle w:val="a4"/>
        <w:numPr>
          <w:ilvl w:val="0"/>
          <w:numId w:val="8"/>
        </w:numPr>
        <w:ind w:right="-88"/>
        <w:jc w:val="both"/>
        <w:rPr>
          <w:rFonts w:cs="Times New Roman"/>
          <w:sz w:val="26"/>
        </w:rPr>
      </w:pPr>
      <w:r>
        <w:rPr>
          <w:rFonts w:cs="Times New Roman"/>
          <w:sz w:val="26"/>
        </w:rPr>
        <w:t xml:space="preserve"> Биомеханизм родов при переднем виде затылочного предлежания.</w:t>
      </w:r>
    </w:p>
    <w:p w:rsidR="00CB54AC" w:rsidRDefault="001C0894" w:rsidP="001C0894">
      <w:pPr>
        <w:pStyle w:val="a4"/>
        <w:numPr>
          <w:ilvl w:val="0"/>
          <w:numId w:val="8"/>
        </w:numPr>
        <w:ind w:right="-88"/>
        <w:jc w:val="both"/>
        <w:rPr>
          <w:rFonts w:cs="Times New Roman"/>
          <w:sz w:val="26"/>
        </w:rPr>
      </w:pPr>
      <w:r>
        <w:rPr>
          <w:rFonts w:cs="Times New Roman"/>
          <w:sz w:val="26"/>
        </w:rPr>
        <w:t xml:space="preserve"> Биомеханизм родов при заднем  виде затылочного предлежания.</w:t>
      </w:r>
    </w:p>
    <w:p w:rsidR="00CB54AC" w:rsidRDefault="001C0894" w:rsidP="001C0894">
      <w:pPr>
        <w:pStyle w:val="a4"/>
        <w:numPr>
          <w:ilvl w:val="0"/>
          <w:numId w:val="8"/>
        </w:numPr>
        <w:ind w:right="-88"/>
        <w:jc w:val="both"/>
        <w:rPr>
          <w:rFonts w:cs="Times New Roman"/>
          <w:sz w:val="26"/>
        </w:rPr>
      </w:pPr>
      <w:r>
        <w:rPr>
          <w:rFonts w:cs="Times New Roman"/>
          <w:sz w:val="26"/>
        </w:rPr>
        <w:t xml:space="preserve"> Динамика продвижения головки по костному кольцу, его диагностика.</w:t>
      </w:r>
    </w:p>
    <w:p w:rsidR="00CB54AC" w:rsidRDefault="001C0894" w:rsidP="001C0894">
      <w:pPr>
        <w:pStyle w:val="a4"/>
        <w:numPr>
          <w:ilvl w:val="0"/>
          <w:numId w:val="8"/>
        </w:numPr>
        <w:ind w:right="-88"/>
        <w:jc w:val="both"/>
        <w:rPr>
          <w:rFonts w:cs="Times New Roman"/>
          <w:sz w:val="26"/>
        </w:rPr>
      </w:pPr>
      <w:r>
        <w:rPr>
          <w:rFonts w:cs="Times New Roman"/>
          <w:sz w:val="26"/>
        </w:rPr>
        <w:t xml:space="preserve"> Что такое защита промежности?</w:t>
      </w:r>
    </w:p>
    <w:p w:rsidR="00CB54AC" w:rsidRDefault="001C0894" w:rsidP="001C0894">
      <w:pPr>
        <w:pStyle w:val="a4"/>
        <w:numPr>
          <w:ilvl w:val="0"/>
          <w:numId w:val="8"/>
        </w:numPr>
        <w:ind w:right="-88"/>
        <w:jc w:val="both"/>
        <w:rPr>
          <w:rFonts w:cs="Times New Roman"/>
          <w:sz w:val="26"/>
        </w:rPr>
      </w:pPr>
      <w:r>
        <w:rPr>
          <w:rFonts w:cs="Times New Roman"/>
          <w:sz w:val="26"/>
        </w:rPr>
        <w:t xml:space="preserve"> Механизм отделения плаценты.</w:t>
      </w:r>
    </w:p>
    <w:p w:rsidR="00CB54AC" w:rsidRDefault="001C0894" w:rsidP="001C0894">
      <w:pPr>
        <w:pStyle w:val="a4"/>
        <w:numPr>
          <w:ilvl w:val="0"/>
          <w:numId w:val="8"/>
        </w:numPr>
        <w:ind w:right="-88"/>
        <w:jc w:val="both"/>
        <w:rPr>
          <w:rFonts w:cs="Times New Roman"/>
          <w:sz w:val="26"/>
        </w:rPr>
      </w:pPr>
      <w:r>
        <w:rPr>
          <w:rFonts w:cs="Times New Roman"/>
          <w:sz w:val="26"/>
        </w:rPr>
        <w:t xml:space="preserve"> Признаки отделения плаценты.</w:t>
      </w:r>
    </w:p>
    <w:p w:rsidR="00CB54AC" w:rsidRDefault="001C0894" w:rsidP="001C0894">
      <w:pPr>
        <w:pStyle w:val="a4"/>
        <w:numPr>
          <w:ilvl w:val="0"/>
          <w:numId w:val="8"/>
        </w:numPr>
        <w:ind w:right="-88"/>
        <w:jc w:val="both"/>
        <w:rPr>
          <w:rFonts w:cs="Times New Roman"/>
          <w:sz w:val="26"/>
        </w:rPr>
      </w:pPr>
      <w:r>
        <w:rPr>
          <w:rFonts w:cs="Times New Roman"/>
          <w:sz w:val="26"/>
        </w:rPr>
        <w:t xml:space="preserve"> Механизм гемостаза в родах.</w:t>
      </w:r>
    </w:p>
    <w:p w:rsidR="00CB54AC" w:rsidRDefault="001C0894" w:rsidP="001C0894">
      <w:pPr>
        <w:pStyle w:val="a4"/>
        <w:numPr>
          <w:ilvl w:val="0"/>
          <w:numId w:val="8"/>
        </w:numPr>
        <w:ind w:right="-88"/>
        <w:jc w:val="both"/>
        <w:rPr>
          <w:rFonts w:cs="Times New Roman"/>
          <w:sz w:val="26"/>
        </w:rPr>
      </w:pPr>
      <w:r>
        <w:rPr>
          <w:rFonts w:cs="Times New Roman"/>
          <w:sz w:val="26"/>
        </w:rPr>
        <w:t xml:space="preserve"> Ведение раннего послеродового периода.</w:t>
      </w:r>
    </w:p>
    <w:p w:rsidR="00CB54AC" w:rsidRDefault="001C0894" w:rsidP="001C0894">
      <w:pPr>
        <w:pStyle w:val="a4"/>
        <w:numPr>
          <w:ilvl w:val="0"/>
          <w:numId w:val="8"/>
        </w:numPr>
        <w:ind w:right="-88"/>
        <w:jc w:val="both"/>
        <w:rPr>
          <w:rFonts w:cs="Times New Roman"/>
          <w:sz w:val="26"/>
        </w:rPr>
      </w:pPr>
      <w:r>
        <w:rPr>
          <w:rFonts w:cs="Times New Roman"/>
          <w:sz w:val="26"/>
        </w:rPr>
        <w:t>Оценка внутриутробного состояния плода в родах.</w:t>
      </w:r>
    </w:p>
    <w:p w:rsidR="00CB54AC" w:rsidRDefault="00CB54AC">
      <w:pPr>
        <w:pStyle w:val="a4"/>
        <w:tabs>
          <w:tab w:val="clear" w:pos="0"/>
        </w:tabs>
        <w:ind w:left="360" w:right="-88" w:firstLine="0"/>
        <w:rPr>
          <w:rFonts w:cs="Times New Roman"/>
          <w:b/>
          <w:bCs/>
          <w:i/>
          <w:iCs/>
          <w:sz w:val="26"/>
        </w:rPr>
      </w:pPr>
    </w:p>
    <w:p w:rsidR="00CB54AC" w:rsidRDefault="00CB54AC">
      <w:pPr>
        <w:pStyle w:val="a4"/>
        <w:tabs>
          <w:tab w:val="clear" w:pos="0"/>
        </w:tabs>
        <w:ind w:left="360" w:right="-88" w:firstLine="0"/>
        <w:rPr>
          <w:rFonts w:cs="Times New Roman"/>
          <w:b/>
          <w:bCs/>
          <w:i/>
          <w:iCs/>
          <w:sz w:val="26"/>
        </w:rPr>
      </w:pPr>
    </w:p>
    <w:p w:rsidR="00CB54AC" w:rsidRDefault="00CB54AC">
      <w:pPr>
        <w:pStyle w:val="a4"/>
        <w:tabs>
          <w:tab w:val="clear" w:pos="0"/>
        </w:tabs>
        <w:ind w:left="360" w:right="-88" w:firstLine="0"/>
        <w:rPr>
          <w:rFonts w:cs="Times New Roman"/>
          <w:b/>
          <w:bCs/>
          <w:i/>
          <w:iCs/>
          <w:sz w:val="26"/>
        </w:rPr>
      </w:pPr>
    </w:p>
    <w:p w:rsidR="00CB54AC" w:rsidRDefault="00CB54AC">
      <w:pPr>
        <w:pStyle w:val="a4"/>
        <w:tabs>
          <w:tab w:val="clear" w:pos="0"/>
        </w:tabs>
        <w:ind w:left="360" w:right="-88" w:firstLine="0"/>
        <w:rPr>
          <w:rFonts w:cs="Times New Roman"/>
          <w:b/>
          <w:bCs/>
          <w:i/>
          <w:iCs/>
          <w:sz w:val="26"/>
        </w:rPr>
      </w:pPr>
    </w:p>
    <w:p w:rsidR="00CB54AC" w:rsidRDefault="00CB54AC">
      <w:pPr>
        <w:pStyle w:val="a4"/>
        <w:tabs>
          <w:tab w:val="clear" w:pos="0"/>
        </w:tabs>
        <w:ind w:left="360" w:right="-88" w:firstLine="0"/>
        <w:rPr>
          <w:rFonts w:cs="Times New Roman"/>
          <w:b/>
          <w:bCs/>
          <w:i/>
          <w:iCs/>
          <w:sz w:val="26"/>
        </w:rPr>
      </w:pPr>
    </w:p>
    <w:p w:rsidR="00CB54AC" w:rsidRDefault="00CB54AC">
      <w:pPr>
        <w:pStyle w:val="a4"/>
        <w:tabs>
          <w:tab w:val="clear" w:pos="0"/>
        </w:tabs>
        <w:ind w:left="360" w:right="-88" w:firstLine="0"/>
        <w:rPr>
          <w:rFonts w:cs="Times New Roman"/>
          <w:b/>
          <w:bCs/>
          <w:i/>
          <w:iCs/>
          <w:sz w:val="26"/>
        </w:rPr>
      </w:pPr>
    </w:p>
    <w:p w:rsidR="00CB54AC" w:rsidRDefault="00CB54AC">
      <w:pPr>
        <w:pStyle w:val="a4"/>
        <w:tabs>
          <w:tab w:val="clear" w:pos="0"/>
        </w:tabs>
        <w:ind w:right="-88"/>
        <w:rPr>
          <w:rFonts w:cs="Times New Roman"/>
          <w:b/>
          <w:bCs/>
          <w:i/>
          <w:iCs/>
          <w:sz w:val="26"/>
        </w:rPr>
      </w:pPr>
    </w:p>
    <w:p w:rsidR="00CB54AC" w:rsidRDefault="00CB54AC">
      <w:pPr>
        <w:pStyle w:val="a4"/>
        <w:tabs>
          <w:tab w:val="clear" w:pos="0"/>
        </w:tabs>
        <w:ind w:right="-88"/>
        <w:rPr>
          <w:rFonts w:cs="Times New Roman"/>
          <w:b/>
          <w:bCs/>
          <w:i/>
          <w:iCs/>
          <w:sz w:val="26"/>
        </w:rPr>
      </w:pPr>
    </w:p>
    <w:p w:rsidR="00CB54AC" w:rsidRDefault="00CB54AC">
      <w:pPr>
        <w:pStyle w:val="a4"/>
        <w:tabs>
          <w:tab w:val="clear" w:pos="0"/>
        </w:tabs>
        <w:ind w:right="-88"/>
        <w:rPr>
          <w:rFonts w:cs="Times New Roman"/>
          <w:b/>
          <w:bCs/>
          <w:i/>
          <w:iCs/>
          <w:sz w:val="26"/>
        </w:rPr>
      </w:pPr>
    </w:p>
    <w:p w:rsidR="00CB54AC" w:rsidRDefault="001C0894">
      <w:pPr>
        <w:pStyle w:val="a4"/>
        <w:tabs>
          <w:tab w:val="clear" w:pos="0"/>
        </w:tabs>
        <w:ind w:left="360" w:right="-88" w:firstLine="0"/>
        <w:rPr>
          <w:rFonts w:cs="Times New Roman"/>
          <w:sz w:val="28"/>
        </w:rPr>
      </w:pP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 xml:space="preserve">1. Ведение </w:t>
            </w:r>
            <w:r>
              <w:rPr>
                <w:rFonts w:cs="Times New Roman"/>
                <w:sz w:val="26"/>
                <w:lang w:val="en-US"/>
              </w:rPr>
              <w:t>I</w:t>
            </w:r>
            <w:r>
              <w:rPr>
                <w:rFonts w:cs="Times New Roman"/>
                <w:sz w:val="26"/>
              </w:rPr>
              <w:t xml:space="preserve"> периода родов</w:t>
            </w:r>
          </w:p>
        </w:tc>
        <w:tc>
          <w:tcPr>
            <w:tcW w:w="4675" w:type="dxa"/>
          </w:tcPr>
          <w:p w:rsidR="00CB54AC" w:rsidRDefault="001C0894">
            <w:pPr>
              <w:pStyle w:val="a4"/>
              <w:tabs>
                <w:tab w:val="clear" w:pos="0"/>
              </w:tabs>
              <w:ind w:right="-88" w:firstLine="0"/>
              <w:rPr>
                <w:rFonts w:cs="Times New Roman"/>
                <w:sz w:val="26"/>
              </w:rPr>
            </w:pPr>
            <w:r>
              <w:rPr>
                <w:rFonts w:cs="Times New Roman"/>
                <w:sz w:val="26"/>
              </w:rPr>
              <w:t>1. Протокол наблюдения, партограмма</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2. Определение состояния плода</w:t>
            </w:r>
          </w:p>
        </w:tc>
        <w:tc>
          <w:tcPr>
            <w:tcW w:w="4675" w:type="dxa"/>
          </w:tcPr>
          <w:p w:rsidR="00CB54AC" w:rsidRDefault="001C0894">
            <w:pPr>
              <w:pStyle w:val="a4"/>
              <w:tabs>
                <w:tab w:val="clear" w:pos="0"/>
              </w:tabs>
              <w:ind w:right="-88" w:firstLine="0"/>
              <w:rPr>
                <w:rFonts w:cs="Times New Roman"/>
                <w:sz w:val="26"/>
              </w:rPr>
            </w:pPr>
            <w:r>
              <w:rPr>
                <w:rFonts w:cs="Times New Roman"/>
                <w:sz w:val="26"/>
              </w:rPr>
              <w:t>2. Проведение аускультации, функциональных проб, интерпретация КТГ</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 xml:space="preserve">3.  Ведение </w:t>
            </w:r>
            <w:r>
              <w:rPr>
                <w:rFonts w:cs="Times New Roman"/>
                <w:sz w:val="26"/>
                <w:lang w:val="en-US"/>
              </w:rPr>
              <w:t>II</w:t>
            </w:r>
            <w:r>
              <w:rPr>
                <w:rFonts w:cs="Times New Roman"/>
                <w:sz w:val="26"/>
              </w:rPr>
              <w:t xml:space="preserve"> периода родов</w:t>
            </w:r>
          </w:p>
        </w:tc>
        <w:tc>
          <w:tcPr>
            <w:tcW w:w="4675" w:type="dxa"/>
          </w:tcPr>
          <w:p w:rsidR="00CB54AC" w:rsidRDefault="001C0894">
            <w:pPr>
              <w:pStyle w:val="a4"/>
              <w:tabs>
                <w:tab w:val="clear" w:pos="0"/>
              </w:tabs>
              <w:ind w:right="-88" w:firstLine="0"/>
              <w:rPr>
                <w:rFonts w:cs="Times New Roman"/>
                <w:sz w:val="26"/>
              </w:rPr>
            </w:pPr>
            <w:r>
              <w:rPr>
                <w:rFonts w:cs="Times New Roman"/>
                <w:sz w:val="26"/>
              </w:rPr>
              <w:t>3. Протокол родов</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4. Биомеханизм родов при переднем и заднем виде затылочного предлежания</w:t>
            </w:r>
          </w:p>
        </w:tc>
        <w:tc>
          <w:tcPr>
            <w:tcW w:w="4675" w:type="dxa"/>
          </w:tcPr>
          <w:p w:rsidR="00CB54AC" w:rsidRDefault="001C0894">
            <w:pPr>
              <w:pStyle w:val="a4"/>
              <w:tabs>
                <w:tab w:val="clear" w:pos="0"/>
              </w:tabs>
              <w:ind w:right="-88" w:firstLine="0"/>
              <w:rPr>
                <w:rFonts w:cs="Times New Roman"/>
                <w:sz w:val="26"/>
              </w:rPr>
            </w:pPr>
            <w:r>
              <w:rPr>
                <w:rFonts w:cs="Times New Roman"/>
                <w:sz w:val="26"/>
              </w:rPr>
              <w:t>4. Демонстрация на фантоме, описание динамики продвижения</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5. Определение предельно допустимой кровопотери</w:t>
            </w:r>
          </w:p>
        </w:tc>
        <w:tc>
          <w:tcPr>
            <w:tcW w:w="4675" w:type="dxa"/>
          </w:tcPr>
          <w:p w:rsidR="00CB54AC" w:rsidRDefault="001C0894">
            <w:pPr>
              <w:pStyle w:val="a4"/>
              <w:tabs>
                <w:tab w:val="clear" w:pos="0"/>
              </w:tabs>
              <w:ind w:right="-88" w:firstLine="0"/>
              <w:rPr>
                <w:rFonts w:cs="Times New Roman"/>
                <w:sz w:val="26"/>
              </w:rPr>
            </w:pPr>
            <w:r>
              <w:rPr>
                <w:rFonts w:cs="Times New Roman"/>
                <w:sz w:val="26"/>
              </w:rPr>
              <w:t>5. Расчет показателя</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6. Обработка новорожденного</w:t>
            </w:r>
          </w:p>
        </w:tc>
        <w:tc>
          <w:tcPr>
            <w:tcW w:w="4675" w:type="dxa"/>
          </w:tcPr>
          <w:p w:rsidR="00CB54AC" w:rsidRDefault="001C0894">
            <w:pPr>
              <w:pStyle w:val="a4"/>
              <w:tabs>
                <w:tab w:val="clear" w:pos="0"/>
              </w:tabs>
              <w:ind w:right="-88" w:firstLine="0"/>
              <w:rPr>
                <w:rFonts w:cs="Times New Roman"/>
                <w:sz w:val="26"/>
              </w:rPr>
            </w:pPr>
            <w:r>
              <w:rPr>
                <w:rFonts w:cs="Times New Roman"/>
                <w:sz w:val="26"/>
              </w:rPr>
              <w:t>6. Протокол последовательности манипуляций</w:t>
            </w:r>
          </w:p>
        </w:tc>
      </w:tr>
    </w:tbl>
    <w:p w:rsidR="00CB54AC" w:rsidRDefault="00CB54AC">
      <w:pPr>
        <w:pStyle w:val="a4"/>
        <w:tabs>
          <w:tab w:val="clear" w:pos="0"/>
        </w:tabs>
        <w:ind w:left="360" w:right="-88" w:firstLine="0"/>
        <w:rPr>
          <w:rFonts w:cs="Times New Roman"/>
          <w:b/>
          <w:bCs/>
          <w:i/>
          <w:iCs/>
          <w:sz w:val="26"/>
        </w:rPr>
      </w:pPr>
    </w:p>
    <w:p w:rsidR="00CB54AC" w:rsidRDefault="001C0894">
      <w:pPr>
        <w:pStyle w:val="a4"/>
        <w:tabs>
          <w:tab w:val="clear" w:pos="0"/>
        </w:tabs>
        <w:ind w:left="360" w:right="-88" w:firstLine="0"/>
        <w:rPr>
          <w:rFonts w:cs="Times New Roman"/>
          <w:b/>
          <w:bCs/>
          <w:i/>
          <w:iCs/>
          <w:sz w:val="28"/>
        </w:rPr>
      </w:pPr>
      <w:r>
        <w:rPr>
          <w:rFonts w:cs="Times New Roman"/>
          <w:b/>
          <w:bCs/>
          <w:i/>
          <w:iCs/>
          <w:sz w:val="28"/>
        </w:rPr>
        <w:t>Литература:</w:t>
      </w:r>
    </w:p>
    <w:p w:rsidR="00CB54AC" w:rsidRDefault="001C0894" w:rsidP="001C0894">
      <w:pPr>
        <w:pStyle w:val="a4"/>
        <w:numPr>
          <w:ilvl w:val="0"/>
          <w:numId w:val="9"/>
        </w:numPr>
        <w:ind w:right="-88"/>
        <w:jc w:val="both"/>
        <w:rPr>
          <w:rFonts w:cs="Times New Roman"/>
          <w:sz w:val="26"/>
        </w:rPr>
      </w:pPr>
      <w:r>
        <w:rPr>
          <w:rFonts w:cs="Times New Roman"/>
          <w:sz w:val="26"/>
        </w:rPr>
        <w:t>Айламазян Э.К. «Акушерство» – С.-П 1997 г.</w:t>
      </w:r>
    </w:p>
    <w:p w:rsidR="00CB54AC" w:rsidRDefault="001C0894" w:rsidP="001C0894">
      <w:pPr>
        <w:pStyle w:val="a4"/>
        <w:numPr>
          <w:ilvl w:val="0"/>
          <w:numId w:val="9"/>
        </w:numPr>
        <w:ind w:right="-88"/>
        <w:jc w:val="both"/>
        <w:rPr>
          <w:rFonts w:cs="Times New Roman"/>
          <w:sz w:val="26"/>
        </w:rPr>
      </w:pPr>
      <w:r>
        <w:rPr>
          <w:rFonts w:cs="Times New Roman"/>
          <w:sz w:val="26"/>
        </w:rPr>
        <w:t>Ариас Ф.  «Беременность и роды высокого риска» – М. 1989 г.</w:t>
      </w:r>
    </w:p>
    <w:p w:rsidR="00CB54AC" w:rsidRDefault="001C0894" w:rsidP="001C0894">
      <w:pPr>
        <w:pStyle w:val="a4"/>
        <w:numPr>
          <w:ilvl w:val="0"/>
          <w:numId w:val="9"/>
        </w:numPr>
        <w:ind w:right="-88"/>
        <w:jc w:val="both"/>
        <w:rPr>
          <w:rFonts w:cs="Times New Roman"/>
          <w:sz w:val="26"/>
        </w:rPr>
      </w:pPr>
      <w:r>
        <w:rPr>
          <w:rFonts w:cs="Times New Roman"/>
          <w:sz w:val="26"/>
        </w:rPr>
        <w:t>Абрамченко В.В. «Активное ведение родов» – С.-П 1996 г</w:t>
      </w:r>
    </w:p>
    <w:p w:rsidR="00CB54AC" w:rsidRDefault="001C0894" w:rsidP="001C0894">
      <w:pPr>
        <w:pStyle w:val="a4"/>
        <w:numPr>
          <w:ilvl w:val="0"/>
          <w:numId w:val="9"/>
        </w:numPr>
        <w:ind w:right="-88"/>
        <w:jc w:val="both"/>
        <w:rPr>
          <w:rFonts w:cs="Times New Roman"/>
          <w:sz w:val="26"/>
        </w:rPr>
      </w:pPr>
      <w:r>
        <w:rPr>
          <w:rFonts w:cs="Times New Roman"/>
          <w:sz w:val="26"/>
        </w:rPr>
        <w:t>«Акушерство и гинекология» Руко-во для врачей и студентов под ред. Савельевой Г.М. –  М. 1997 г.</w:t>
      </w:r>
    </w:p>
    <w:p w:rsidR="00CB54AC" w:rsidRDefault="001C0894" w:rsidP="001C0894">
      <w:pPr>
        <w:pStyle w:val="a4"/>
        <w:numPr>
          <w:ilvl w:val="0"/>
          <w:numId w:val="9"/>
        </w:numPr>
        <w:ind w:right="-88"/>
        <w:jc w:val="both"/>
        <w:rPr>
          <w:rFonts w:cs="Times New Roman"/>
          <w:sz w:val="26"/>
        </w:rPr>
      </w:pPr>
      <w:r>
        <w:rPr>
          <w:rFonts w:cs="Times New Roman"/>
          <w:sz w:val="26"/>
        </w:rPr>
        <w:t>«Неотложное акушерство»под ред. Степанковской Г.К.  – Киев 1994 г.</w:t>
      </w:r>
    </w:p>
    <w:p w:rsidR="00CB54AC" w:rsidRDefault="001C0894" w:rsidP="001C0894">
      <w:pPr>
        <w:pStyle w:val="a4"/>
        <w:numPr>
          <w:ilvl w:val="0"/>
          <w:numId w:val="9"/>
        </w:numPr>
        <w:ind w:right="-88"/>
        <w:jc w:val="both"/>
        <w:rPr>
          <w:rFonts w:cs="Times New Roman"/>
          <w:sz w:val="26"/>
        </w:rPr>
      </w:pPr>
      <w:r>
        <w:rPr>
          <w:rFonts w:cs="Times New Roman"/>
          <w:sz w:val="26"/>
        </w:rPr>
        <w:t xml:space="preserve"> Чернуха Е.А. «Родовой блок» – М. Медицина 2002г.</w:t>
      </w:r>
    </w:p>
    <w:p w:rsidR="00CB54AC" w:rsidRDefault="001C0894">
      <w:pPr>
        <w:pStyle w:val="a4"/>
        <w:tabs>
          <w:tab w:val="clear" w:pos="0"/>
        </w:tabs>
        <w:ind w:left="360" w:right="-88" w:firstLine="0"/>
        <w:jc w:val="center"/>
        <w:rPr>
          <w:rFonts w:cs="Times New Roman"/>
          <w:b/>
          <w:bCs/>
          <w:sz w:val="28"/>
        </w:rPr>
      </w:pPr>
      <w:r>
        <w:rPr>
          <w:rFonts w:cs="Times New Roman"/>
          <w:sz w:val="26"/>
        </w:rPr>
        <w:br w:type="page"/>
      </w:r>
      <w:r>
        <w:rPr>
          <w:rFonts w:cs="Times New Roman"/>
          <w:b/>
          <w:bCs/>
          <w:sz w:val="28"/>
        </w:rPr>
        <w:t>Занятие 3</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Тема: «Беременность и роды при заболеваниях сердечно-сосудистой системы. Принципы диспансерного наблюдения»</w:t>
      </w:r>
    </w:p>
    <w:p w:rsidR="00CB54AC" w:rsidRDefault="001C0894">
      <w:pPr>
        <w:pStyle w:val="a4"/>
        <w:tabs>
          <w:tab w:val="clear" w:pos="0"/>
        </w:tabs>
        <w:ind w:left="360" w:right="-88" w:firstLine="0"/>
        <w:jc w:val="both"/>
        <w:rPr>
          <w:rFonts w:cs="Times New Roman"/>
          <w:b/>
          <w:bCs/>
          <w:i/>
          <w:iCs/>
          <w:sz w:val="26"/>
        </w:rPr>
      </w:pPr>
      <w:r>
        <w:rPr>
          <w:rFonts w:cs="Times New Roman"/>
          <w:b/>
          <w:bCs/>
          <w:i/>
          <w:iCs/>
          <w:sz w:val="28"/>
        </w:rPr>
        <w:t>Цель занятия:</w:t>
      </w:r>
      <w:r>
        <w:rPr>
          <w:rFonts w:cs="Times New Roman"/>
          <w:sz w:val="28"/>
        </w:rPr>
        <w:t xml:space="preserve"> </w:t>
      </w:r>
      <w:r>
        <w:rPr>
          <w:rFonts w:cs="Times New Roman"/>
          <w:sz w:val="26"/>
        </w:rPr>
        <w:t>Изучить влияние патологии сердечно-сосудистой системы на течение беременности и внутриутробное состояние плода, принципы диспансерного наблюдения беременных и врачебную тактику при патологии сердечно-сосудистой системы.</w:t>
      </w:r>
    </w:p>
    <w:p w:rsidR="00CB54AC" w:rsidRDefault="001C0894">
      <w:pPr>
        <w:pStyle w:val="a4"/>
        <w:tabs>
          <w:tab w:val="clear" w:pos="0"/>
        </w:tabs>
        <w:ind w:left="360" w:right="-88" w:firstLine="0"/>
        <w:jc w:val="both"/>
        <w:rPr>
          <w:rFonts w:cs="Times New Roman"/>
          <w:sz w:val="28"/>
        </w:rPr>
      </w:pPr>
      <w:r>
        <w:rPr>
          <w:rFonts w:cs="Times New Roman"/>
          <w:b/>
          <w:bCs/>
          <w:i/>
          <w:iCs/>
          <w:sz w:val="28"/>
        </w:rPr>
        <w:t>Практические навыки:</w:t>
      </w:r>
      <w:r>
        <w:rPr>
          <w:rFonts w:cs="Times New Roman"/>
          <w:sz w:val="28"/>
        </w:rPr>
        <w:t xml:space="preserve"> </w:t>
      </w:r>
    </w:p>
    <w:p w:rsidR="00CB54AC" w:rsidRDefault="001C0894" w:rsidP="001C0894">
      <w:pPr>
        <w:pStyle w:val="a4"/>
        <w:numPr>
          <w:ilvl w:val="0"/>
          <w:numId w:val="10"/>
        </w:numPr>
        <w:ind w:right="-88"/>
        <w:jc w:val="both"/>
        <w:rPr>
          <w:rFonts w:cs="Times New Roman"/>
          <w:sz w:val="26"/>
        </w:rPr>
      </w:pPr>
      <w:r>
        <w:rPr>
          <w:rFonts w:cs="Times New Roman"/>
          <w:sz w:val="26"/>
        </w:rPr>
        <w:t>План диспансерного наблюдения беременных с пороками сердца врачом женской консультации.</w:t>
      </w:r>
    </w:p>
    <w:p w:rsidR="00CB54AC" w:rsidRDefault="001C0894" w:rsidP="001C0894">
      <w:pPr>
        <w:pStyle w:val="a4"/>
        <w:numPr>
          <w:ilvl w:val="0"/>
          <w:numId w:val="10"/>
        </w:numPr>
        <w:ind w:right="-88"/>
        <w:jc w:val="both"/>
        <w:rPr>
          <w:rFonts w:cs="Times New Roman"/>
          <w:sz w:val="26"/>
        </w:rPr>
      </w:pPr>
      <w:r>
        <w:rPr>
          <w:rFonts w:cs="Times New Roman"/>
          <w:sz w:val="26"/>
        </w:rPr>
        <w:t>План диспансерного наблюдения беременных с гипертонической болезнью врачом женской консультации.</w:t>
      </w:r>
    </w:p>
    <w:p w:rsidR="00CB54AC" w:rsidRDefault="001C0894" w:rsidP="001C0894">
      <w:pPr>
        <w:pStyle w:val="a4"/>
        <w:numPr>
          <w:ilvl w:val="0"/>
          <w:numId w:val="10"/>
        </w:numPr>
        <w:ind w:right="-88"/>
        <w:jc w:val="both"/>
        <w:rPr>
          <w:rFonts w:cs="Times New Roman"/>
          <w:sz w:val="26"/>
        </w:rPr>
      </w:pPr>
      <w:r>
        <w:rPr>
          <w:rFonts w:cs="Times New Roman"/>
          <w:sz w:val="26"/>
        </w:rPr>
        <w:t>План обследования беременных с пороками сердца.</w:t>
      </w:r>
    </w:p>
    <w:p w:rsidR="00CB54AC" w:rsidRDefault="001C0894" w:rsidP="001C0894">
      <w:pPr>
        <w:pStyle w:val="a4"/>
        <w:numPr>
          <w:ilvl w:val="0"/>
          <w:numId w:val="10"/>
        </w:numPr>
        <w:ind w:right="-88"/>
        <w:jc w:val="both"/>
        <w:rPr>
          <w:rFonts w:cs="Times New Roman"/>
          <w:sz w:val="26"/>
        </w:rPr>
      </w:pPr>
      <w:r>
        <w:rPr>
          <w:rFonts w:cs="Times New Roman"/>
          <w:sz w:val="26"/>
        </w:rPr>
        <w:t>План обследования беременных с гипертонической болезнью.</w:t>
      </w:r>
    </w:p>
    <w:p w:rsidR="00CB54AC" w:rsidRDefault="001C0894" w:rsidP="001C0894">
      <w:pPr>
        <w:pStyle w:val="a4"/>
        <w:numPr>
          <w:ilvl w:val="0"/>
          <w:numId w:val="10"/>
        </w:numPr>
        <w:ind w:right="-88"/>
        <w:jc w:val="both"/>
        <w:rPr>
          <w:rFonts w:cs="Times New Roman"/>
          <w:sz w:val="26"/>
        </w:rPr>
      </w:pPr>
      <w:r>
        <w:rPr>
          <w:rFonts w:cs="Times New Roman"/>
          <w:sz w:val="26"/>
        </w:rPr>
        <w:t>Постановка и обоснование диагноза при врожденных и приобретенных пороках сердца.</w:t>
      </w:r>
    </w:p>
    <w:p w:rsidR="00CB54AC" w:rsidRDefault="001C0894" w:rsidP="001C0894">
      <w:pPr>
        <w:pStyle w:val="a4"/>
        <w:numPr>
          <w:ilvl w:val="0"/>
          <w:numId w:val="10"/>
        </w:numPr>
        <w:ind w:right="-88"/>
        <w:jc w:val="both"/>
        <w:rPr>
          <w:rFonts w:cs="Times New Roman"/>
          <w:sz w:val="26"/>
        </w:rPr>
      </w:pPr>
      <w:r>
        <w:rPr>
          <w:rFonts w:cs="Times New Roman"/>
          <w:sz w:val="26"/>
        </w:rPr>
        <w:t>План лечения беременных при врожденных и приобретенных пороках сердца.</w:t>
      </w:r>
    </w:p>
    <w:p w:rsidR="00CB54AC" w:rsidRDefault="001C0894" w:rsidP="001C0894">
      <w:pPr>
        <w:pStyle w:val="a4"/>
        <w:numPr>
          <w:ilvl w:val="0"/>
          <w:numId w:val="10"/>
        </w:numPr>
        <w:ind w:right="-88"/>
        <w:jc w:val="both"/>
        <w:rPr>
          <w:rFonts w:cs="Times New Roman"/>
          <w:sz w:val="26"/>
        </w:rPr>
      </w:pPr>
      <w:r>
        <w:rPr>
          <w:rFonts w:cs="Times New Roman"/>
          <w:sz w:val="26"/>
        </w:rPr>
        <w:t>План лечения беременных при гипертонической болезни.</w:t>
      </w:r>
    </w:p>
    <w:p w:rsidR="00CB54AC" w:rsidRDefault="001C0894" w:rsidP="001C0894">
      <w:pPr>
        <w:pStyle w:val="a4"/>
        <w:numPr>
          <w:ilvl w:val="0"/>
          <w:numId w:val="10"/>
        </w:numPr>
        <w:ind w:right="-88"/>
        <w:jc w:val="both"/>
        <w:rPr>
          <w:rFonts w:cs="Times New Roman"/>
          <w:sz w:val="26"/>
        </w:rPr>
      </w:pPr>
      <w:r>
        <w:rPr>
          <w:rFonts w:cs="Times New Roman"/>
          <w:sz w:val="26"/>
        </w:rPr>
        <w:t>План ведения родов при врожденных и приобретенных пороках сердца.</w:t>
      </w:r>
    </w:p>
    <w:p w:rsidR="00CB54AC" w:rsidRDefault="001C0894" w:rsidP="001C0894">
      <w:pPr>
        <w:pStyle w:val="a4"/>
        <w:numPr>
          <w:ilvl w:val="0"/>
          <w:numId w:val="10"/>
        </w:numPr>
        <w:ind w:right="-88"/>
        <w:jc w:val="both"/>
        <w:rPr>
          <w:rFonts w:cs="Times New Roman"/>
          <w:sz w:val="26"/>
        </w:rPr>
      </w:pPr>
      <w:r>
        <w:rPr>
          <w:rFonts w:cs="Times New Roman"/>
          <w:sz w:val="26"/>
        </w:rPr>
        <w:t>План ведения родов при гипертонической болезни.</w:t>
      </w:r>
    </w:p>
    <w:p w:rsidR="00CB54AC" w:rsidRDefault="001C0894">
      <w:pPr>
        <w:pStyle w:val="a4"/>
        <w:tabs>
          <w:tab w:val="clear" w:pos="0"/>
        </w:tabs>
        <w:ind w:left="360" w:right="-88" w:firstLine="0"/>
        <w:jc w:val="both"/>
        <w:rPr>
          <w:rFonts w:cs="Times New Roman"/>
          <w:sz w:val="28"/>
        </w:rPr>
      </w:pPr>
      <w:r>
        <w:rPr>
          <w:rFonts w:cs="Times New Roman"/>
          <w:b/>
          <w:bCs/>
          <w:i/>
          <w:iCs/>
          <w:sz w:val="28"/>
        </w:rPr>
        <w:t>Контрольные вопросы:</w:t>
      </w:r>
    </w:p>
    <w:p w:rsidR="00CB54AC" w:rsidRDefault="001C0894" w:rsidP="001C0894">
      <w:pPr>
        <w:pStyle w:val="a4"/>
        <w:numPr>
          <w:ilvl w:val="0"/>
          <w:numId w:val="11"/>
        </w:numPr>
        <w:ind w:right="-88"/>
        <w:jc w:val="both"/>
        <w:rPr>
          <w:rFonts w:cs="Times New Roman"/>
          <w:sz w:val="26"/>
        </w:rPr>
      </w:pPr>
      <w:r>
        <w:rPr>
          <w:rFonts w:cs="Times New Roman"/>
          <w:sz w:val="26"/>
        </w:rPr>
        <w:t>Частота, структура, причины поражения сердечно-сосудистой системы у беременных.</w:t>
      </w:r>
    </w:p>
    <w:p w:rsidR="00CB54AC" w:rsidRDefault="001C0894" w:rsidP="001C0894">
      <w:pPr>
        <w:pStyle w:val="a4"/>
        <w:numPr>
          <w:ilvl w:val="0"/>
          <w:numId w:val="11"/>
        </w:numPr>
        <w:ind w:right="-88"/>
        <w:jc w:val="both"/>
        <w:rPr>
          <w:rFonts w:cs="Times New Roman"/>
          <w:sz w:val="26"/>
        </w:rPr>
      </w:pPr>
      <w:r>
        <w:rPr>
          <w:rFonts w:cs="Times New Roman"/>
          <w:sz w:val="26"/>
        </w:rPr>
        <w:t>Физиологические изменения сердечно-сосудистой системы при беременности.</w:t>
      </w:r>
    </w:p>
    <w:p w:rsidR="00CB54AC" w:rsidRDefault="001C0894" w:rsidP="001C0894">
      <w:pPr>
        <w:pStyle w:val="a4"/>
        <w:numPr>
          <w:ilvl w:val="0"/>
          <w:numId w:val="11"/>
        </w:numPr>
        <w:ind w:right="-88"/>
        <w:jc w:val="both"/>
        <w:rPr>
          <w:rFonts w:cs="Times New Roman"/>
          <w:sz w:val="26"/>
        </w:rPr>
      </w:pPr>
      <w:r>
        <w:rPr>
          <w:rFonts w:cs="Times New Roman"/>
          <w:sz w:val="26"/>
        </w:rPr>
        <w:t>Понятие о нагрузочных факторах гемодинамического  и механического характера, адаптационные механизмы.</w:t>
      </w:r>
    </w:p>
    <w:p w:rsidR="00CB54AC" w:rsidRDefault="001C0894" w:rsidP="001C0894">
      <w:pPr>
        <w:pStyle w:val="a4"/>
        <w:numPr>
          <w:ilvl w:val="0"/>
          <w:numId w:val="11"/>
        </w:numPr>
        <w:ind w:right="-88"/>
        <w:jc w:val="both"/>
        <w:rPr>
          <w:rFonts w:cs="Times New Roman"/>
          <w:sz w:val="26"/>
        </w:rPr>
      </w:pPr>
      <w:r>
        <w:rPr>
          <w:rFonts w:cs="Times New Roman"/>
          <w:sz w:val="26"/>
        </w:rPr>
        <w:t>Влияние беременности на течение ревматического процесса, пороков сердца.</w:t>
      </w:r>
    </w:p>
    <w:p w:rsidR="00CB54AC" w:rsidRDefault="001C0894" w:rsidP="001C0894">
      <w:pPr>
        <w:pStyle w:val="a4"/>
        <w:numPr>
          <w:ilvl w:val="0"/>
          <w:numId w:val="11"/>
        </w:numPr>
        <w:ind w:right="-88"/>
        <w:jc w:val="both"/>
        <w:rPr>
          <w:rFonts w:cs="Times New Roman"/>
          <w:sz w:val="26"/>
        </w:rPr>
      </w:pPr>
      <w:r>
        <w:rPr>
          <w:rFonts w:cs="Times New Roman"/>
          <w:sz w:val="26"/>
        </w:rPr>
        <w:t>Влияние врожденных и приобретенных пороков сердца на течение беременности (осложнения течения беременности)</w:t>
      </w:r>
    </w:p>
    <w:p w:rsidR="00CB54AC" w:rsidRDefault="001C0894" w:rsidP="001C0894">
      <w:pPr>
        <w:pStyle w:val="a4"/>
        <w:numPr>
          <w:ilvl w:val="0"/>
          <w:numId w:val="11"/>
        </w:numPr>
        <w:ind w:right="-88"/>
        <w:jc w:val="both"/>
        <w:rPr>
          <w:rFonts w:cs="Times New Roman"/>
          <w:sz w:val="26"/>
        </w:rPr>
      </w:pPr>
      <w:r>
        <w:rPr>
          <w:rFonts w:cs="Times New Roman"/>
          <w:sz w:val="26"/>
        </w:rPr>
        <w:t>Факторы, определяющие исход беременности и родов при заболеваниях сердечно-сосудистой системы.</w:t>
      </w:r>
    </w:p>
    <w:p w:rsidR="00CB54AC" w:rsidRDefault="001C0894" w:rsidP="001C0894">
      <w:pPr>
        <w:pStyle w:val="a4"/>
        <w:numPr>
          <w:ilvl w:val="0"/>
          <w:numId w:val="11"/>
        </w:numPr>
        <w:ind w:right="-88"/>
        <w:jc w:val="both"/>
        <w:rPr>
          <w:rFonts w:cs="Times New Roman"/>
          <w:sz w:val="26"/>
        </w:rPr>
      </w:pPr>
      <w:r>
        <w:rPr>
          <w:rFonts w:cs="Times New Roman"/>
          <w:sz w:val="26"/>
        </w:rPr>
        <w:t>Степени риска беременности и родов при пороках сердца (по Л.В. Ваниной).</w:t>
      </w:r>
    </w:p>
    <w:p w:rsidR="00CB54AC" w:rsidRDefault="001C0894" w:rsidP="001C0894">
      <w:pPr>
        <w:pStyle w:val="a4"/>
        <w:numPr>
          <w:ilvl w:val="0"/>
          <w:numId w:val="11"/>
        </w:numPr>
        <w:ind w:right="-88"/>
        <w:jc w:val="both"/>
        <w:rPr>
          <w:rFonts w:cs="Times New Roman"/>
          <w:sz w:val="26"/>
        </w:rPr>
      </w:pPr>
      <w:r>
        <w:rPr>
          <w:rFonts w:cs="Times New Roman"/>
          <w:sz w:val="26"/>
        </w:rPr>
        <w:t>«Критические» периоды в течении беременности у женщин с врожденными и приобретенными пороками сердца, принципы ведения беременности в эти сроки.</w:t>
      </w:r>
    </w:p>
    <w:p w:rsidR="00CB54AC" w:rsidRDefault="001C0894" w:rsidP="001C0894">
      <w:pPr>
        <w:pStyle w:val="a4"/>
        <w:numPr>
          <w:ilvl w:val="0"/>
          <w:numId w:val="11"/>
        </w:numPr>
        <w:ind w:right="-88"/>
        <w:jc w:val="both"/>
        <w:rPr>
          <w:rFonts w:cs="Times New Roman"/>
          <w:sz w:val="26"/>
        </w:rPr>
      </w:pPr>
      <w:r>
        <w:rPr>
          <w:rFonts w:cs="Times New Roman"/>
          <w:sz w:val="26"/>
        </w:rPr>
        <w:t>«Критические» периоды в течении беременности у женщин с гипертонической болезнью, принципы диспансерного наблюдения.</w:t>
      </w:r>
    </w:p>
    <w:p w:rsidR="00CB54AC" w:rsidRDefault="001C0894" w:rsidP="001C0894">
      <w:pPr>
        <w:pStyle w:val="a4"/>
        <w:numPr>
          <w:ilvl w:val="0"/>
          <w:numId w:val="11"/>
        </w:numPr>
        <w:ind w:right="-88"/>
        <w:jc w:val="both"/>
        <w:rPr>
          <w:rFonts w:cs="Times New Roman"/>
          <w:sz w:val="26"/>
        </w:rPr>
      </w:pPr>
      <w:r>
        <w:rPr>
          <w:rFonts w:cs="Times New Roman"/>
          <w:sz w:val="26"/>
        </w:rPr>
        <w:t xml:space="preserve"> Противопоказания к вынашиванию беременности при заболеваниях сердечно-сосудистой системы.</w:t>
      </w:r>
    </w:p>
    <w:p w:rsidR="00CB54AC" w:rsidRDefault="001C0894" w:rsidP="001C0894">
      <w:pPr>
        <w:pStyle w:val="a4"/>
        <w:numPr>
          <w:ilvl w:val="0"/>
          <w:numId w:val="11"/>
        </w:numPr>
        <w:ind w:right="-88"/>
        <w:jc w:val="both"/>
        <w:rPr>
          <w:rFonts w:cs="Times New Roman"/>
          <w:sz w:val="26"/>
        </w:rPr>
      </w:pPr>
      <w:r>
        <w:rPr>
          <w:rFonts w:cs="Times New Roman"/>
          <w:sz w:val="26"/>
        </w:rPr>
        <w:t xml:space="preserve"> Лечение беременных с пороками сердца в зависимости от активности ревматического процесса и функционального состояния миокарда в «критические» периоды.</w:t>
      </w:r>
    </w:p>
    <w:p w:rsidR="00CB54AC" w:rsidRDefault="001C0894" w:rsidP="001C0894">
      <w:pPr>
        <w:pStyle w:val="a4"/>
        <w:numPr>
          <w:ilvl w:val="0"/>
          <w:numId w:val="11"/>
        </w:numPr>
        <w:ind w:right="-88"/>
        <w:jc w:val="both"/>
        <w:rPr>
          <w:rFonts w:cs="Times New Roman"/>
          <w:sz w:val="26"/>
        </w:rPr>
      </w:pPr>
      <w:r>
        <w:rPr>
          <w:rFonts w:cs="Times New Roman"/>
          <w:sz w:val="26"/>
        </w:rPr>
        <w:t xml:space="preserve"> Изменения фето-плацентарного комплекса при сердечно-сосудистых заболеваниях.</w:t>
      </w:r>
    </w:p>
    <w:p w:rsidR="00CB54AC" w:rsidRDefault="001C0894" w:rsidP="001C0894">
      <w:pPr>
        <w:pStyle w:val="a4"/>
        <w:numPr>
          <w:ilvl w:val="0"/>
          <w:numId w:val="11"/>
        </w:numPr>
        <w:ind w:right="-88"/>
        <w:jc w:val="both"/>
        <w:rPr>
          <w:rFonts w:cs="Times New Roman"/>
          <w:sz w:val="26"/>
        </w:rPr>
      </w:pPr>
      <w:r>
        <w:rPr>
          <w:rFonts w:cs="Times New Roman"/>
          <w:sz w:val="26"/>
        </w:rPr>
        <w:t xml:space="preserve"> Влияние сердечно-сосудистой патологии на плод и новорожденного.</w:t>
      </w:r>
    </w:p>
    <w:p w:rsidR="00CB54AC" w:rsidRDefault="001C0894" w:rsidP="001C0894">
      <w:pPr>
        <w:pStyle w:val="a4"/>
        <w:numPr>
          <w:ilvl w:val="0"/>
          <w:numId w:val="11"/>
        </w:numPr>
        <w:ind w:right="-88"/>
        <w:jc w:val="both"/>
        <w:rPr>
          <w:rFonts w:cs="Times New Roman"/>
          <w:sz w:val="26"/>
        </w:rPr>
      </w:pPr>
      <w:r>
        <w:rPr>
          <w:rFonts w:cs="Times New Roman"/>
          <w:sz w:val="26"/>
        </w:rPr>
        <w:t xml:space="preserve"> Показания к досрочному родоразрешению при сердечно-сосудистой патологии.</w:t>
      </w:r>
    </w:p>
    <w:p w:rsidR="00CB54AC" w:rsidRDefault="001C0894" w:rsidP="001C0894">
      <w:pPr>
        <w:pStyle w:val="a4"/>
        <w:numPr>
          <w:ilvl w:val="0"/>
          <w:numId w:val="11"/>
        </w:numPr>
        <w:ind w:right="-88"/>
        <w:jc w:val="both"/>
        <w:rPr>
          <w:rFonts w:cs="Times New Roman"/>
          <w:sz w:val="26"/>
        </w:rPr>
      </w:pPr>
      <w:r>
        <w:rPr>
          <w:rFonts w:cs="Times New Roman"/>
          <w:sz w:val="26"/>
        </w:rPr>
        <w:t xml:space="preserve"> Методы родоразрешения у беременных с заболеваниями сердечно-сосудистой системы, факторы определяющие их выбор.</w:t>
      </w:r>
    </w:p>
    <w:p w:rsidR="00CB54AC" w:rsidRDefault="001C0894" w:rsidP="001C0894">
      <w:pPr>
        <w:pStyle w:val="a4"/>
        <w:numPr>
          <w:ilvl w:val="0"/>
          <w:numId w:val="11"/>
        </w:numPr>
        <w:ind w:right="-88"/>
        <w:jc w:val="both"/>
        <w:rPr>
          <w:rFonts w:cs="Times New Roman"/>
          <w:sz w:val="26"/>
        </w:rPr>
      </w:pPr>
      <w:r>
        <w:rPr>
          <w:rFonts w:cs="Times New Roman"/>
          <w:sz w:val="26"/>
        </w:rPr>
        <w:t xml:space="preserve"> Показания к плановой и экстренной операции кесарева сечения при заболеваниях сердечно-сосудистой системы.</w:t>
      </w:r>
    </w:p>
    <w:p w:rsidR="00CB54AC" w:rsidRDefault="001C0894" w:rsidP="001C0894">
      <w:pPr>
        <w:pStyle w:val="a4"/>
        <w:numPr>
          <w:ilvl w:val="0"/>
          <w:numId w:val="11"/>
        </w:numPr>
        <w:ind w:right="-88"/>
        <w:jc w:val="both"/>
        <w:rPr>
          <w:rFonts w:cs="Times New Roman"/>
          <w:sz w:val="26"/>
        </w:rPr>
      </w:pPr>
      <w:r>
        <w:rPr>
          <w:rFonts w:cs="Times New Roman"/>
          <w:sz w:val="26"/>
        </w:rPr>
        <w:t xml:space="preserve"> Осложнения течения родов у женщин с заболеваниями сердечно-сосудистой системы, методы их профилактики и коррекции.</w:t>
      </w:r>
    </w:p>
    <w:p w:rsidR="00CB54AC" w:rsidRDefault="001C0894" w:rsidP="001C0894">
      <w:pPr>
        <w:pStyle w:val="a4"/>
        <w:numPr>
          <w:ilvl w:val="0"/>
          <w:numId w:val="11"/>
        </w:numPr>
        <w:ind w:right="-88"/>
        <w:jc w:val="both"/>
        <w:rPr>
          <w:rFonts w:cs="Times New Roman"/>
          <w:sz w:val="26"/>
        </w:rPr>
      </w:pPr>
      <w:r>
        <w:rPr>
          <w:rFonts w:cs="Times New Roman"/>
          <w:sz w:val="26"/>
        </w:rPr>
        <w:t xml:space="preserve"> Принципы ведения родов при врожденных и приобретенных пороках сердца, ревматизме, гипертонической болезни.</w:t>
      </w:r>
    </w:p>
    <w:p w:rsidR="00CB54AC" w:rsidRDefault="001C0894" w:rsidP="001C0894">
      <w:pPr>
        <w:pStyle w:val="a4"/>
        <w:numPr>
          <w:ilvl w:val="0"/>
          <w:numId w:val="11"/>
        </w:numPr>
        <w:ind w:right="-88"/>
        <w:jc w:val="both"/>
        <w:rPr>
          <w:rFonts w:cs="Times New Roman"/>
          <w:sz w:val="26"/>
        </w:rPr>
      </w:pPr>
      <w:r>
        <w:rPr>
          <w:rFonts w:cs="Times New Roman"/>
          <w:sz w:val="26"/>
        </w:rPr>
        <w:t xml:space="preserve"> Методы обезболивания родов при сердечно-сосудистой патологии.</w:t>
      </w:r>
    </w:p>
    <w:p w:rsidR="00CB54AC" w:rsidRDefault="001C0894" w:rsidP="001C0894">
      <w:pPr>
        <w:pStyle w:val="a4"/>
        <w:numPr>
          <w:ilvl w:val="0"/>
          <w:numId w:val="11"/>
        </w:numPr>
        <w:ind w:right="-88"/>
        <w:jc w:val="both"/>
        <w:rPr>
          <w:rFonts w:cs="Times New Roman"/>
          <w:sz w:val="26"/>
        </w:rPr>
      </w:pPr>
      <w:r>
        <w:rPr>
          <w:rFonts w:cs="Times New Roman"/>
          <w:sz w:val="26"/>
        </w:rPr>
        <w:t xml:space="preserve"> Роль терапевта и анестезиолога в ведении родов при заболеваниях сердечно-сосудистой системы.</w:t>
      </w:r>
    </w:p>
    <w:p w:rsidR="00CB54AC" w:rsidRDefault="001C0894" w:rsidP="001C0894">
      <w:pPr>
        <w:pStyle w:val="a4"/>
        <w:numPr>
          <w:ilvl w:val="0"/>
          <w:numId w:val="11"/>
        </w:numPr>
        <w:ind w:right="-88"/>
        <w:jc w:val="both"/>
        <w:rPr>
          <w:rFonts w:cs="Times New Roman"/>
          <w:sz w:val="26"/>
        </w:rPr>
      </w:pPr>
      <w:r>
        <w:rPr>
          <w:rFonts w:cs="Times New Roman"/>
          <w:sz w:val="26"/>
        </w:rPr>
        <w:t xml:space="preserve"> Неотложная помощь при острой сердечно-сосудистой недостаточности.</w:t>
      </w:r>
    </w:p>
    <w:p w:rsidR="00CB54AC" w:rsidRDefault="001C0894" w:rsidP="001C0894">
      <w:pPr>
        <w:pStyle w:val="a4"/>
        <w:numPr>
          <w:ilvl w:val="0"/>
          <w:numId w:val="11"/>
        </w:numPr>
        <w:ind w:right="-88"/>
        <w:jc w:val="both"/>
        <w:rPr>
          <w:rFonts w:cs="Times New Roman"/>
          <w:sz w:val="26"/>
        </w:rPr>
      </w:pPr>
      <w:r>
        <w:rPr>
          <w:rFonts w:cs="Times New Roman"/>
          <w:sz w:val="26"/>
        </w:rPr>
        <w:t xml:space="preserve"> Особенности течения и ведения послеродового периода у родильниц с патологией сердечно-сосудистой системы.</w:t>
      </w:r>
    </w:p>
    <w:p w:rsidR="00CB54AC" w:rsidRDefault="001C0894" w:rsidP="001C0894">
      <w:pPr>
        <w:pStyle w:val="a4"/>
        <w:numPr>
          <w:ilvl w:val="0"/>
          <w:numId w:val="11"/>
        </w:numPr>
        <w:ind w:right="-88"/>
        <w:jc w:val="both"/>
        <w:rPr>
          <w:rFonts w:cs="Times New Roman"/>
          <w:sz w:val="26"/>
        </w:rPr>
      </w:pPr>
      <w:r>
        <w:rPr>
          <w:rFonts w:cs="Times New Roman"/>
          <w:sz w:val="26"/>
        </w:rPr>
        <w:t xml:space="preserve"> Противопоказания к лактации при заболеваниях сердечно-сосудистой системы.</w:t>
      </w:r>
    </w:p>
    <w:p w:rsidR="00CB54AC" w:rsidRDefault="001C0894" w:rsidP="001C0894">
      <w:pPr>
        <w:pStyle w:val="a4"/>
        <w:numPr>
          <w:ilvl w:val="0"/>
          <w:numId w:val="11"/>
        </w:numPr>
        <w:ind w:right="-88"/>
        <w:jc w:val="both"/>
        <w:rPr>
          <w:rFonts w:cs="Times New Roman"/>
          <w:sz w:val="26"/>
        </w:rPr>
      </w:pPr>
      <w:r>
        <w:rPr>
          <w:rFonts w:cs="Times New Roman"/>
          <w:sz w:val="26"/>
        </w:rPr>
        <w:t xml:space="preserve"> Реабилитация родильниц с тяжелыми заболеваниями сердечно-сосудистой системы.</w:t>
      </w:r>
    </w:p>
    <w:p w:rsidR="00CB54AC" w:rsidRDefault="001C0894" w:rsidP="001C0894">
      <w:pPr>
        <w:pStyle w:val="a4"/>
        <w:numPr>
          <w:ilvl w:val="0"/>
          <w:numId w:val="11"/>
        </w:numPr>
        <w:ind w:right="-88"/>
        <w:jc w:val="both"/>
        <w:rPr>
          <w:rFonts w:cs="Times New Roman"/>
          <w:sz w:val="26"/>
        </w:rPr>
      </w:pPr>
      <w:r>
        <w:rPr>
          <w:rFonts w:cs="Times New Roman"/>
          <w:sz w:val="26"/>
        </w:rPr>
        <w:t xml:space="preserve"> Пути профилактики и снижения материнской и перинатальной смертности при патологии сердечно-сосудистой системы.</w:t>
      </w:r>
    </w:p>
    <w:p w:rsidR="00CB54AC" w:rsidRDefault="001C0894">
      <w:pPr>
        <w:pStyle w:val="a4"/>
        <w:tabs>
          <w:tab w:val="clear" w:pos="0"/>
        </w:tabs>
        <w:ind w:right="-88" w:firstLine="360"/>
        <w:jc w:val="both"/>
        <w:rPr>
          <w:rFonts w:cs="Times New Roman"/>
          <w:b/>
          <w:bCs/>
          <w:i/>
          <w:iCs/>
          <w:sz w:val="28"/>
        </w:rPr>
      </w:pPr>
      <w:r>
        <w:rPr>
          <w:rFonts w:cs="Times New Roman"/>
          <w:b/>
          <w:bCs/>
          <w:i/>
          <w:iCs/>
          <w:sz w:val="28"/>
        </w:rPr>
        <w:t>Задания для самостоятельной работы студентов:</w:t>
      </w:r>
    </w:p>
    <w:tbl>
      <w:tblPr>
        <w:tblW w:w="94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3447"/>
      </w:tblGrid>
      <w:tr w:rsidR="00CB54AC">
        <w:tc>
          <w:tcPr>
            <w:tcW w:w="6048"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Название задания</w:t>
            </w:r>
          </w:p>
        </w:tc>
        <w:tc>
          <w:tcPr>
            <w:tcW w:w="3447"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Форма контроля</w:t>
            </w:r>
          </w:p>
        </w:tc>
      </w:tr>
      <w:tr w:rsidR="00CB54AC">
        <w:tc>
          <w:tcPr>
            <w:tcW w:w="6048" w:type="dxa"/>
          </w:tcPr>
          <w:p w:rsidR="00CB54AC" w:rsidRDefault="001C0894">
            <w:pPr>
              <w:pStyle w:val="a4"/>
              <w:tabs>
                <w:tab w:val="clear" w:pos="0"/>
              </w:tabs>
              <w:ind w:right="-88" w:firstLine="0"/>
              <w:rPr>
                <w:rFonts w:cs="Times New Roman"/>
                <w:sz w:val="26"/>
              </w:rPr>
            </w:pPr>
            <w:r>
              <w:rPr>
                <w:rFonts w:cs="Times New Roman"/>
                <w:sz w:val="26"/>
              </w:rPr>
              <w:t>1. Курация беременных с пороками сердца, гипертонической болезнью</w:t>
            </w:r>
          </w:p>
        </w:tc>
        <w:tc>
          <w:tcPr>
            <w:tcW w:w="3447" w:type="dxa"/>
          </w:tcPr>
          <w:p w:rsidR="00CB54AC" w:rsidRDefault="001C0894">
            <w:pPr>
              <w:pStyle w:val="a4"/>
              <w:tabs>
                <w:tab w:val="clear" w:pos="0"/>
              </w:tabs>
              <w:ind w:right="-88" w:firstLine="0"/>
              <w:rPr>
                <w:rFonts w:cs="Times New Roman"/>
                <w:sz w:val="26"/>
              </w:rPr>
            </w:pPr>
            <w:r>
              <w:rPr>
                <w:rFonts w:cs="Times New Roman"/>
                <w:sz w:val="26"/>
              </w:rPr>
              <w:t>1. Листок куратора</w:t>
            </w:r>
          </w:p>
        </w:tc>
      </w:tr>
      <w:tr w:rsidR="00CB54AC">
        <w:tc>
          <w:tcPr>
            <w:tcW w:w="6048" w:type="dxa"/>
          </w:tcPr>
          <w:p w:rsidR="00CB54AC" w:rsidRDefault="001C0894">
            <w:pPr>
              <w:pStyle w:val="a4"/>
              <w:tabs>
                <w:tab w:val="clear" w:pos="0"/>
              </w:tabs>
              <w:ind w:right="-88" w:firstLine="0"/>
              <w:rPr>
                <w:rFonts w:cs="Times New Roman"/>
                <w:sz w:val="26"/>
              </w:rPr>
            </w:pPr>
            <w:r>
              <w:rPr>
                <w:rFonts w:cs="Times New Roman"/>
                <w:sz w:val="26"/>
              </w:rPr>
              <w:t>2. План дополнительного обследования беременной с пороками сердца, гипертонической болезнью</w:t>
            </w:r>
          </w:p>
        </w:tc>
        <w:tc>
          <w:tcPr>
            <w:tcW w:w="3447" w:type="dxa"/>
          </w:tcPr>
          <w:p w:rsidR="00CB54AC" w:rsidRDefault="001C0894">
            <w:pPr>
              <w:pStyle w:val="a4"/>
              <w:tabs>
                <w:tab w:val="clear" w:pos="0"/>
              </w:tabs>
              <w:ind w:right="-88" w:firstLine="0"/>
              <w:rPr>
                <w:rFonts w:cs="Times New Roman"/>
                <w:sz w:val="26"/>
              </w:rPr>
            </w:pPr>
            <w:r>
              <w:rPr>
                <w:rFonts w:cs="Times New Roman"/>
                <w:sz w:val="26"/>
              </w:rPr>
              <w:t>2. Листок куратора</w:t>
            </w:r>
          </w:p>
        </w:tc>
      </w:tr>
      <w:tr w:rsidR="00CB54AC">
        <w:tc>
          <w:tcPr>
            <w:tcW w:w="6048" w:type="dxa"/>
          </w:tcPr>
          <w:p w:rsidR="00CB54AC" w:rsidRDefault="001C0894">
            <w:pPr>
              <w:pStyle w:val="a4"/>
              <w:tabs>
                <w:tab w:val="clear" w:pos="0"/>
              </w:tabs>
              <w:ind w:right="-88" w:firstLine="0"/>
              <w:rPr>
                <w:rFonts w:cs="Times New Roman"/>
                <w:sz w:val="26"/>
              </w:rPr>
            </w:pPr>
            <w:r>
              <w:rPr>
                <w:rFonts w:cs="Times New Roman"/>
                <w:sz w:val="26"/>
              </w:rPr>
              <w:t>3. Составить план родоразрешения при:</w:t>
            </w:r>
          </w:p>
          <w:p w:rsidR="00CB54AC" w:rsidRDefault="001C0894">
            <w:pPr>
              <w:pStyle w:val="a4"/>
              <w:tabs>
                <w:tab w:val="clear" w:pos="0"/>
              </w:tabs>
              <w:ind w:right="-88" w:firstLine="0"/>
              <w:rPr>
                <w:rFonts w:cs="Times New Roman"/>
                <w:sz w:val="26"/>
              </w:rPr>
            </w:pPr>
            <w:r>
              <w:rPr>
                <w:rFonts w:cs="Times New Roman"/>
                <w:sz w:val="26"/>
              </w:rPr>
              <w:t>а) активном ревматизме</w:t>
            </w:r>
          </w:p>
          <w:p w:rsidR="00CB54AC" w:rsidRDefault="001C0894">
            <w:pPr>
              <w:pStyle w:val="a4"/>
              <w:tabs>
                <w:tab w:val="clear" w:pos="0"/>
              </w:tabs>
              <w:ind w:right="-88" w:firstLine="0"/>
              <w:rPr>
                <w:rFonts w:cs="Times New Roman"/>
                <w:sz w:val="26"/>
              </w:rPr>
            </w:pPr>
            <w:r>
              <w:rPr>
                <w:rFonts w:cs="Times New Roman"/>
                <w:sz w:val="26"/>
              </w:rPr>
              <w:t>б) пороках с нарушениями кровообращения</w:t>
            </w:r>
          </w:p>
          <w:p w:rsidR="00CB54AC" w:rsidRDefault="001C0894">
            <w:pPr>
              <w:pStyle w:val="a4"/>
              <w:tabs>
                <w:tab w:val="clear" w:pos="0"/>
              </w:tabs>
              <w:ind w:right="-88" w:firstLine="0"/>
              <w:rPr>
                <w:rFonts w:cs="Times New Roman"/>
                <w:sz w:val="26"/>
              </w:rPr>
            </w:pPr>
            <w:r>
              <w:rPr>
                <w:rFonts w:cs="Times New Roman"/>
                <w:sz w:val="26"/>
              </w:rPr>
              <w:t>в) комбинированном митрально-аортальном пороке</w:t>
            </w:r>
          </w:p>
          <w:p w:rsidR="00CB54AC" w:rsidRDefault="001C0894">
            <w:pPr>
              <w:pStyle w:val="a4"/>
              <w:tabs>
                <w:tab w:val="clear" w:pos="0"/>
              </w:tabs>
              <w:ind w:right="-88" w:firstLine="0"/>
              <w:rPr>
                <w:rFonts w:cs="Times New Roman"/>
                <w:sz w:val="26"/>
              </w:rPr>
            </w:pPr>
            <w:r>
              <w:rPr>
                <w:rFonts w:cs="Times New Roman"/>
                <w:sz w:val="26"/>
              </w:rPr>
              <w:t>г) неактивном ревматизме, д) недостаточности митрального клапана Н</w:t>
            </w:r>
            <w:r>
              <w:rPr>
                <w:rFonts w:cs="Times New Roman"/>
                <w:sz w:val="26"/>
                <w:vertAlign w:val="subscript"/>
              </w:rPr>
              <w:t>0</w:t>
            </w:r>
          </w:p>
        </w:tc>
        <w:tc>
          <w:tcPr>
            <w:tcW w:w="3447" w:type="dxa"/>
          </w:tcPr>
          <w:p w:rsidR="00CB54AC" w:rsidRDefault="001C0894">
            <w:pPr>
              <w:pStyle w:val="a4"/>
              <w:tabs>
                <w:tab w:val="clear" w:pos="0"/>
              </w:tabs>
              <w:ind w:right="-88" w:firstLine="0"/>
              <w:rPr>
                <w:rFonts w:cs="Times New Roman"/>
                <w:sz w:val="26"/>
              </w:rPr>
            </w:pPr>
            <w:r>
              <w:rPr>
                <w:rFonts w:cs="Times New Roman"/>
                <w:sz w:val="26"/>
              </w:rPr>
              <w:t>3. Дубликат плана ведения родов</w:t>
            </w:r>
          </w:p>
        </w:tc>
      </w:tr>
      <w:tr w:rsidR="00CB54AC">
        <w:tc>
          <w:tcPr>
            <w:tcW w:w="6048" w:type="dxa"/>
          </w:tcPr>
          <w:p w:rsidR="00CB54AC" w:rsidRDefault="001C0894">
            <w:pPr>
              <w:pStyle w:val="a4"/>
              <w:tabs>
                <w:tab w:val="clear" w:pos="0"/>
              </w:tabs>
              <w:ind w:right="-88" w:firstLine="0"/>
              <w:rPr>
                <w:rFonts w:cs="Times New Roman"/>
                <w:sz w:val="26"/>
              </w:rPr>
            </w:pPr>
            <w:r>
              <w:rPr>
                <w:rFonts w:cs="Times New Roman"/>
                <w:sz w:val="26"/>
              </w:rPr>
              <w:t>4. Составить план лечения при:</w:t>
            </w:r>
          </w:p>
          <w:p w:rsidR="00CB54AC" w:rsidRDefault="001C0894">
            <w:pPr>
              <w:pStyle w:val="a4"/>
              <w:tabs>
                <w:tab w:val="clear" w:pos="0"/>
              </w:tabs>
              <w:ind w:right="-88" w:firstLine="0"/>
              <w:rPr>
                <w:rFonts w:cs="Times New Roman"/>
                <w:sz w:val="26"/>
              </w:rPr>
            </w:pPr>
            <w:r>
              <w:rPr>
                <w:rFonts w:cs="Times New Roman"/>
                <w:sz w:val="26"/>
              </w:rPr>
              <w:t>а) неактивном ревматическом процессе</w:t>
            </w:r>
          </w:p>
          <w:p w:rsidR="00CB54AC" w:rsidRDefault="001C0894">
            <w:pPr>
              <w:pStyle w:val="a4"/>
              <w:tabs>
                <w:tab w:val="clear" w:pos="0"/>
              </w:tabs>
              <w:ind w:right="-88" w:firstLine="0"/>
              <w:rPr>
                <w:rFonts w:cs="Times New Roman"/>
                <w:sz w:val="26"/>
              </w:rPr>
            </w:pPr>
            <w:r>
              <w:rPr>
                <w:rFonts w:cs="Times New Roman"/>
                <w:sz w:val="26"/>
              </w:rPr>
              <w:t>б) активном ревматическом процессе</w:t>
            </w:r>
          </w:p>
          <w:p w:rsidR="00CB54AC" w:rsidRDefault="001C0894">
            <w:pPr>
              <w:pStyle w:val="a4"/>
              <w:tabs>
                <w:tab w:val="clear" w:pos="0"/>
              </w:tabs>
              <w:ind w:right="-88" w:firstLine="0"/>
              <w:rPr>
                <w:rFonts w:cs="Times New Roman"/>
                <w:sz w:val="26"/>
              </w:rPr>
            </w:pPr>
            <w:r>
              <w:rPr>
                <w:rFonts w:cs="Times New Roman"/>
                <w:sz w:val="26"/>
              </w:rPr>
              <w:t>в) пороках сердца без нарушения кровообращения</w:t>
            </w:r>
          </w:p>
          <w:p w:rsidR="00CB54AC" w:rsidRDefault="001C0894">
            <w:pPr>
              <w:pStyle w:val="a4"/>
              <w:tabs>
                <w:tab w:val="clear" w:pos="0"/>
              </w:tabs>
              <w:ind w:right="-88" w:firstLine="0"/>
              <w:rPr>
                <w:rFonts w:cs="Times New Roman"/>
                <w:sz w:val="26"/>
              </w:rPr>
            </w:pPr>
            <w:r>
              <w:rPr>
                <w:rFonts w:cs="Times New Roman"/>
                <w:sz w:val="26"/>
              </w:rPr>
              <w:t>г) пороках сердца с нарушением кровообращения</w:t>
            </w:r>
          </w:p>
        </w:tc>
        <w:tc>
          <w:tcPr>
            <w:tcW w:w="3447" w:type="dxa"/>
          </w:tcPr>
          <w:p w:rsidR="00CB54AC" w:rsidRDefault="001C0894">
            <w:pPr>
              <w:pStyle w:val="a4"/>
              <w:tabs>
                <w:tab w:val="clear" w:pos="0"/>
              </w:tabs>
              <w:ind w:right="-88" w:firstLine="0"/>
              <w:rPr>
                <w:rFonts w:cs="Times New Roman"/>
                <w:sz w:val="26"/>
              </w:rPr>
            </w:pPr>
            <w:r>
              <w:rPr>
                <w:rFonts w:cs="Times New Roman"/>
                <w:sz w:val="26"/>
              </w:rPr>
              <w:t>4. Копия рецептов</w:t>
            </w:r>
          </w:p>
        </w:tc>
      </w:tr>
      <w:tr w:rsidR="00CB54AC">
        <w:tc>
          <w:tcPr>
            <w:tcW w:w="6048" w:type="dxa"/>
          </w:tcPr>
          <w:p w:rsidR="00CB54AC" w:rsidRDefault="001C0894">
            <w:pPr>
              <w:pStyle w:val="a4"/>
              <w:tabs>
                <w:tab w:val="clear" w:pos="0"/>
              </w:tabs>
              <w:ind w:right="-88" w:firstLine="0"/>
              <w:rPr>
                <w:rFonts w:cs="Times New Roman"/>
                <w:sz w:val="26"/>
              </w:rPr>
            </w:pPr>
            <w:r>
              <w:rPr>
                <w:rFonts w:cs="Times New Roman"/>
                <w:sz w:val="26"/>
              </w:rPr>
              <w:t>5. План диспансерного наблюдения беременных при:</w:t>
            </w:r>
          </w:p>
          <w:p w:rsidR="00CB54AC" w:rsidRDefault="001C0894">
            <w:pPr>
              <w:pStyle w:val="a4"/>
              <w:tabs>
                <w:tab w:val="clear" w:pos="0"/>
              </w:tabs>
              <w:ind w:right="-88" w:firstLine="0"/>
              <w:rPr>
                <w:rFonts w:cs="Times New Roman"/>
                <w:sz w:val="26"/>
              </w:rPr>
            </w:pPr>
            <w:r>
              <w:rPr>
                <w:rFonts w:cs="Times New Roman"/>
                <w:sz w:val="26"/>
              </w:rPr>
              <w:t>а) ревматическом процессе</w:t>
            </w:r>
          </w:p>
          <w:p w:rsidR="00CB54AC" w:rsidRDefault="001C0894">
            <w:pPr>
              <w:pStyle w:val="a4"/>
              <w:tabs>
                <w:tab w:val="clear" w:pos="0"/>
              </w:tabs>
              <w:ind w:right="-88" w:firstLine="0"/>
              <w:rPr>
                <w:rFonts w:cs="Times New Roman"/>
                <w:sz w:val="26"/>
              </w:rPr>
            </w:pPr>
            <w:r>
              <w:rPr>
                <w:rFonts w:cs="Times New Roman"/>
                <w:sz w:val="26"/>
              </w:rPr>
              <w:t>б) пороке сердца</w:t>
            </w:r>
          </w:p>
          <w:p w:rsidR="00CB54AC" w:rsidRDefault="001C0894">
            <w:pPr>
              <w:pStyle w:val="a4"/>
              <w:tabs>
                <w:tab w:val="clear" w:pos="0"/>
              </w:tabs>
              <w:ind w:right="-88" w:firstLine="0"/>
              <w:rPr>
                <w:rFonts w:cs="Times New Roman"/>
                <w:sz w:val="26"/>
              </w:rPr>
            </w:pPr>
            <w:r>
              <w:rPr>
                <w:rFonts w:cs="Times New Roman"/>
                <w:sz w:val="26"/>
              </w:rPr>
              <w:t>в) гипертонической болезни</w:t>
            </w:r>
          </w:p>
        </w:tc>
        <w:tc>
          <w:tcPr>
            <w:tcW w:w="3447" w:type="dxa"/>
          </w:tcPr>
          <w:p w:rsidR="00CB54AC" w:rsidRDefault="001C0894">
            <w:pPr>
              <w:pStyle w:val="a4"/>
              <w:tabs>
                <w:tab w:val="clear" w:pos="0"/>
              </w:tabs>
              <w:ind w:right="-88" w:firstLine="0"/>
              <w:rPr>
                <w:rFonts w:cs="Times New Roman"/>
                <w:sz w:val="26"/>
              </w:rPr>
            </w:pPr>
            <w:r>
              <w:rPr>
                <w:rFonts w:cs="Times New Roman"/>
                <w:sz w:val="26"/>
              </w:rPr>
              <w:t>5. Дубликат индивидуальной карты беременной</w:t>
            </w:r>
          </w:p>
        </w:tc>
      </w:tr>
    </w:tbl>
    <w:p w:rsidR="00CB54AC" w:rsidRDefault="001C0894">
      <w:pPr>
        <w:pStyle w:val="a4"/>
        <w:tabs>
          <w:tab w:val="clear" w:pos="0"/>
        </w:tabs>
        <w:ind w:right="-88" w:firstLine="36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12"/>
        </w:numPr>
        <w:ind w:right="-88"/>
        <w:jc w:val="both"/>
        <w:rPr>
          <w:rFonts w:cs="Times New Roman"/>
          <w:sz w:val="26"/>
        </w:rPr>
      </w:pPr>
      <w:r>
        <w:rPr>
          <w:rFonts w:cs="Times New Roman"/>
          <w:sz w:val="26"/>
        </w:rPr>
        <w:t>Айламазян Э.К. «Неотложная помощь при экстремальных состояниях в акушерской практике» – С-П 1997г.</w:t>
      </w:r>
    </w:p>
    <w:p w:rsidR="00CB54AC" w:rsidRDefault="001C0894" w:rsidP="001C0894">
      <w:pPr>
        <w:pStyle w:val="a4"/>
        <w:numPr>
          <w:ilvl w:val="0"/>
          <w:numId w:val="12"/>
        </w:numPr>
        <w:ind w:right="-88"/>
        <w:jc w:val="both"/>
        <w:rPr>
          <w:rFonts w:cs="Times New Roman"/>
          <w:sz w:val="26"/>
        </w:rPr>
      </w:pPr>
      <w:r>
        <w:rPr>
          <w:rFonts w:cs="Times New Roman"/>
          <w:sz w:val="26"/>
        </w:rPr>
        <w:t>Ванина Л.В. «Беременность и сердечно-сосудистая патология» – М. 1991г.</w:t>
      </w:r>
    </w:p>
    <w:p w:rsidR="00CB54AC" w:rsidRDefault="001C0894" w:rsidP="001C0894">
      <w:pPr>
        <w:pStyle w:val="a4"/>
        <w:numPr>
          <w:ilvl w:val="0"/>
          <w:numId w:val="12"/>
        </w:numPr>
        <w:ind w:right="-88"/>
        <w:jc w:val="both"/>
        <w:rPr>
          <w:rFonts w:cs="Times New Roman"/>
          <w:sz w:val="26"/>
        </w:rPr>
      </w:pPr>
      <w:r>
        <w:rPr>
          <w:rFonts w:cs="Times New Roman"/>
          <w:sz w:val="26"/>
        </w:rPr>
        <w:t>Елисеев О.М. «Сердечно-сосудистые заболевания у беременных» – М. 1993г.</w:t>
      </w:r>
    </w:p>
    <w:p w:rsidR="00CB54AC" w:rsidRDefault="001C0894" w:rsidP="001C0894">
      <w:pPr>
        <w:pStyle w:val="a4"/>
        <w:numPr>
          <w:ilvl w:val="0"/>
          <w:numId w:val="12"/>
        </w:numPr>
        <w:ind w:right="-88"/>
        <w:jc w:val="both"/>
        <w:rPr>
          <w:rFonts w:cs="Times New Roman"/>
          <w:sz w:val="26"/>
        </w:rPr>
      </w:pPr>
      <w:r>
        <w:rPr>
          <w:rFonts w:cs="Times New Roman"/>
          <w:sz w:val="26"/>
        </w:rPr>
        <w:t>«Неотложное акушерство» под ред. Степанковской Г.К. – Киев 1994г.</w:t>
      </w:r>
    </w:p>
    <w:p w:rsidR="00CB54AC" w:rsidRDefault="001C0894" w:rsidP="001C0894">
      <w:pPr>
        <w:pStyle w:val="a4"/>
        <w:numPr>
          <w:ilvl w:val="0"/>
          <w:numId w:val="12"/>
        </w:numPr>
        <w:ind w:right="-88"/>
        <w:jc w:val="both"/>
        <w:rPr>
          <w:rFonts w:cs="Times New Roman"/>
          <w:sz w:val="26"/>
        </w:rPr>
      </w:pPr>
      <w:r>
        <w:rPr>
          <w:rFonts w:cs="Times New Roman"/>
          <w:sz w:val="26"/>
        </w:rPr>
        <w:t>Серов В.Н. и др. «Руководство по практическому акушерству» – М. 1997г.</w:t>
      </w:r>
    </w:p>
    <w:p w:rsidR="00CB54AC" w:rsidRDefault="001C0894" w:rsidP="001C0894">
      <w:pPr>
        <w:pStyle w:val="a4"/>
        <w:numPr>
          <w:ilvl w:val="0"/>
          <w:numId w:val="12"/>
        </w:numPr>
        <w:ind w:right="-88"/>
        <w:jc w:val="both"/>
        <w:rPr>
          <w:rFonts w:cs="Times New Roman"/>
          <w:sz w:val="26"/>
        </w:rPr>
      </w:pPr>
      <w:r>
        <w:rPr>
          <w:rFonts w:cs="Times New Roman"/>
          <w:sz w:val="26"/>
        </w:rPr>
        <w:t>Шехтман М.М. «Руководство по экстрагенитальной патологии у беременных» – М. 1999г.</w:t>
      </w:r>
    </w:p>
    <w:p w:rsidR="00CB54AC" w:rsidRDefault="001C0894">
      <w:pPr>
        <w:pStyle w:val="a4"/>
        <w:tabs>
          <w:tab w:val="clear" w:pos="0"/>
        </w:tabs>
        <w:ind w:left="360" w:right="-88" w:firstLine="0"/>
        <w:jc w:val="center"/>
        <w:rPr>
          <w:rFonts w:cs="Times New Roman"/>
          <w:b/>
          <w:bCs/>
          <w:sz w:val="28"/>
        </w:rPr>
      </w:pPr>
      <w:r>
        <w:rPr>
          <w:rFonts w:cs="Times New Roman"/>
          <w:sz w:val="26"/>
        </w:rPr>
        <w:br w:type="page"/>
      </w:r>
      <w:r>
        <w:rPr>
          <w:rFonts w:cs="Times New Roman"/>
          <w:b/>
          <w:bCs/>
          <w:sz w:val="28"/>
        </w:rPr>
        <w:t>Занятие 4</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Тема: «Беременность и роды при эндокринной патологии – сахарный диабет, заболевания щитовидной железы, надпочечников. Принципы диспансерного наблюдения»</w:t>
      </w:r>
    </w:p>
    <w:p w:rsidR="00CB54AC" w:rsidRDefault="001C0894">
      <w:pPr>
        <w:pStyle w:val="a4"/>
        <w:tabs>
          <w:tab w:val="clear" w:pos="0"/>
        </w:tabs>
        <w:ind w:left="360" w:right="-88" w:firstLine="0"/>
        <w:jc w:val="both"/>
        <w:rPr>
          <w:rFonts w:cs="Times New Roman"/>
          <w:sz w:val="26"/>
        </w:rPr>
      </w:pPr>
      <w:r>
        <w:rPr>
          <w:rFonts w:cs="Times New Roman"/>
          <w:b/>
          <w:bCs/>
          <w:i/>
          <w:iCs/>
          <w:sz w:val="28"/>
        </w:rPr>
        <w:t>Цель занятия:</w:t>
      </w:r>
      <w:r>
        <w:rPr>
          <w:rFonts w:cs="Times New Roman"/>
          <w:sz w:val="28"/>
        </w:rPr>
        <w:t xml:space="preserve"> </w:t>
      </w:r>
      <w:r>
        <w:rPr>
          <w:rFonts w:cs="Times New Roman"/>
          <w:sz w:val="26"/>
        </w:rPr>
        <w:t>Изучить влияние патологии эндокринной системы на течение беременности и внутриутробное развитие плода, принципы диспансерного наблюдения беременных и врачебную тактику при патологии эндокринной системы.</w:t>
      </w:r>
    </w:p>
    <w:p w:rsidR="00CB54AC" w:rsidRDefault="001C0894">
      <w:pPr>
        <w:pStyle w:val="a4"/>
        <w:tabs>
          <w:tab w:val="clear" w:pos="0"/>
        </w:tabs>
        <w:ind w:left="360" w:right="-88" w:firstLine="0"/>
        <w:jc w:val="both"/>
        <w:rPr>
          <w:rFonts w:cs="Times New Roman"/>
          <w:sz w:val="28"/>
        </w:rPr>
      </w:pPr>
      <w:r>
        <w:rPr>
          <w:rFonts w:cs="Times New Roman"/>
          <w:b/>
          <w:bCs/>
          <w:i/>
          <w:iCs/>
          <w:sz w:val="28"/>
        </w:rPr>
        <w:t>Практические навыки:</w:t>
      </w:r>
      <w:r>
        <w:rPr>
          <w:rFonts w:cs="Times New Roman"/>
          <w:sz w:val="28"/>
        </w:rPr>
        <w:t xml:space="preserve"> </w:t>
      </w:r>
    </w:p>
    <w:p w:rsidR="00CB54AC" w:rsidRDefault="001C0894" w:rsidP="001C0894">
      <w:pPr>
        <w:pStyle w:val="a4"/>
        <w:numPr>
          <w:ilvl w:val="0"/>
          <w:numId w:val="13"/>
        </w:numPr>
        <w:ind w:right="-88"/>
        <w:jc w:val="both"/>
        <w:rPr>
          <w:rFonts w:cs="Times New Roman"/>
          <w:sz w:val="26"/>
        </w:rPr>
      </w:pPr>
      <w:r>
        <w:rPr>
          <w:rFonts w:cs="Times New Roman"/>
          <w:sz w:val="26"/>
        </w:rPr>
        <w:t>План диспансерного наблюдения беременных с сахарным диабетом.</w:t>
      </w:r>
    </w:p>
    <w:p w:rsidR="00CB54AC" w:rsidRDefault="001C0894" w:rsidP="001C0894">
      <w:pPr>
        <w:pStyle w:val="a4"/>
        <w:numPr>
          <w:ilvl w:val="0"/>
          <w:numId w:val="13"/>
        </w:numPr>
        <w:ind w:right="-88"/>
        <w:jc w:val="both"/>
        <w:rPr>
          <w:rFonts w:cs="Times New Roman"/>
          <w:sz w:val="26"/>
        </w:rPr>
      </w:pPr>
      <w:r>
        <w:rPr>
          <w:rFonts w:cs="Times New Roman"/>
          <w:sz w:val="26"/>
        </w:rPr>
        <w:t>План диспансерного наблюдения беременных с заболеваниями щитовидной железы.</w:t>
      </w:r>
    </w:p>
    <w:p w:rsidR="00CB54AC" w:rsidRDefault="001C0894" w:rsidP="001C0894">
      <w:pPr>
        <w:pStyle w:val="a4"/>
        <w:numPr>
          <w:ilvl w:val="0"/>
          <w:numId w:val="13"/>
        </w:numPr>
        <w:ind w:right="-88"/>
        <w:jc w:val="both"/>
        <w:rPr>
          <w:rFonts w:cs="Times New Roman"/>
          <w:sz w:val="26"/>
        </w:rPr>
      </w:pPr>
      <w:r>
        <w:rPr>
          <w:rFonts w:cs="Times New Roman"/>
          <w:sz w:val="26"/>
        </w:rPr>
        <w:t>План диспансерного наблюдения беременных с заболеваниями надпочечников.</w:t>
      </w:r>
    </w:p>
    <w:p w:rsidR="00CB54AC" w:rsidRDefault="001C0894" w:rsidP="001C0894">
      <w:pPr>
        <w:pStyle w:val="a4"/>
        <w:numPr>
          <w:ilvl w:val="0"/>
          <w:numId w:val="13"/>
        </w:numPr>
        <w:ind w:right="-88"/>
        <w:jc w:val="both"/>
        <w:rPr>
          <w:rFonts w:cs="Times New Roman"/>
          <w:sz w:val="26"/>
        </w:rPr>
      </w:pPr>
      <w:r>
        <w:rPr>
          <w:rFonts w:cs="Times New Roman"/>
          <w:sz w:val="26"/>
        </w:rPr>
        <w:t>План обследования беременных с сахарным диабетом.</w:t>
      </w:r>
    </w:p>
    <w:p w:rsidR="00CB54AC" w:rsidRDefault="001C0894" w:rsidP="001C0894">
      <w:pPr>
        <w:pStyle w:val="a4"/>
        <w:numPr>
          <w:ilvl w:val="0"/>
          <w:numId w:val="13"/>
        </w:numPr>
        <w:ind w:right="-88"/>
        <w:jc w:val="both"/>
        <w:rPr>
          <w:rFonts w:cs="Times New Roman"/>
          <w:sz w:val="26"/>
        </w:rPr>
      </w:pPr>
      <w:r>
        <w:rPr>
          <w:rFonts w:cs="Times New Roman"/>
          <w:sz w:val="26"/>
        </w:rPr>
        <w:t>План обследования беременных с патологией щитовидной железы.</w:t>
      </w:r>
    </w:p>
    <w:p w:rsidR="00CB54AC" w:rsidRDefault="001C0894" w:rsidP="001C0894">
      <w:pPr>
        <w:pStyle w:val="a4"/>
        <w:numPr>
          <w:ilvl w:val="0"/>
          <w:numId w:val="13"/>
        </w:numPr>
        <w:ind w:right="-88"/>
        <w:jc w:val="both"/>
        <w:rPr>
          <w:rFonts w:cs="Times New Roman"/>
          <w:sz w:val="26"/>
        </w:rPr>
      </w:pPr>
      <w:r>
        <w:rPr>
          <w:rFonts w:cs="Times New Roman"/>
          <w:sz w:val="26"/>
        </w:rPr>
        <w:t>План обследования беременных с патологией надпочечников.</w:t>
      </w:r>
    </w:p>
    <w:p w:rsidR="00CB54AC" w:rsidRDefault="001C0894" w:rsidP="001C0894">
      <w:pPr>
        <w:pStyle w:val="a4"/>
        <w:numPr>
          <w:ilvl w:val="0"/>
          <w:numId w:val="13"/>
        </w:numPr>
        <w:ind w:right="-88"/>
        <w:jc w:val="both"/>
        <w:rPr>
          <w:rFonts w:cs="Times New Roman"/>
          <w:sz w:val="26"/>
        </w:rPr>
      </w:pPr>
      <w:r>
        <w:rPr>
          <w:rFonts w:cs="Times New Roman"/>
          <w:sz w:val="26"/>
        </w:rPr>
        <w:t>План ведения родов при сахарном диабете.</w:t>
      </w:r>
    </w:p>
    <w:p w:rsidR="00CB54AC" w:rsidRDefault="001C0894" w:rsidP="001C0894">
      <w:pPr>
        <w:pStyle w:val="a4"/>
        <w:numPr>
          <w:ilvl w:val="0"/>
          <w:numId w:val="13"/>
        </w:numPr>
        <w:ind w:right="-88"/>
        <w:jc w:val="both"/>
        <w:rPr>
          <w:rFonts w:cs="Times New Roman"/>
          <w:sz w:val="26"/>
        </w:rPr>
      </w:pPr>
      <w:r>
        <w:rPr>
          <w:rFonts w:cs="Times New Roman"/>
          <w:sz w:val="26"/>
        </w:rPr>
        <w:t>План ведения родов при патологии щитовидной железы и надпочечников.</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Контрольные вопросы:</w:t>
      </w:r>
    </w:p>
    <w:p w:rsidR="00CB54AC" w:rsidRDefault="001C0894" w:rsidP="001C0894">
      <w:pPr>
        <w:pStyle w:val="a4"/>
        <w:numPr>
          <w:ilvl w:val="0"/>
          <w:numId w:val="14"/>
        </w:numPr>
        <w:ind w:right="-88"/>
        <w:jc w:val="both"/>
        <w:rPr>
          <w:rFonts w:cs="Times New Roman"/>
          <w:sz w:val="26"/>
        </w:rPr>
      </w:pPr>
      <w:r>
        <w:rPr>
          <w:rFonts w:cs="Times New Roman"/>
          <w:sz w:val="26"/>
        </w:rPr>
        <w:t>Частота, структура эндокринной патологии у беременных.</w:t>
      </w:r>
    </w:p>
    <w:p w:rsidR="00CB54AC" w:rsidRDefault="001C0894" w:rsidP="001C0894">
      <w:pPr>
        <w:pStyle w:val="a4"/>
        <w:numPr>
          <w:ilvl w:val="0"/>
          <w:numId w:val="14"/>
        </w:numPr>
        <w:ind w:right="-88"/>
        <w:jc w:val="both"/>
        <w:rPr>
          <w:rFonts w:cs="Times New Roman"/>
          <w:sz w:val="26"/>
        </w:rPr>
      </w:pPr>
      <w:r>
        <w:rPr>
          <w:rFonts w:cs="Times New Roman"/>
          <w:sz w:val="26"/>
        </w:rPr>
        <w:t>Физиологические изменения эндокринной системы при беременности.</w:t>
      </w:r>
    </w:p>
    <w:p w:rsidR="00CB54AC" w:rsidRDefault="001C0894" w:rsidP="001C0894">
      <w:pPr>
        <w:pStyle w:val="a4"/>
        <w:numPr>
          <w:ilvl w:val="0"/>
          <w:numId w:val="14"/>
        </w:numPr>
        <w:ind w:right="-88"/>
        <w:jc w:val="both"/>
        <w:rPr>
          <w:rFonts w:cs="Times New Roman"/>
          <w:sz w:val="26"/>
        </w:rPr>
      </w:pPr>
      <w:r>
        <w:rPr>
          <w:rFonts w:cs="Times New Roman"/>
          <w:sz w:val="26"/>
        </w:rPr>
        <w:t>Факторы, предрасполагающие к развитию и манифестации сахарного диабета при беременности.</w:t>
      </w:r>
    </w:p>
    <w:p w:rsidR="00CB54AC" w:rsidRDefault="001C0894" w:rsidP="001C0894">
      <w:pPr>
        <w:pStyle w:val="a4"/>
        <w:numPr>
          <w:ilvl w:val="0"/>
          <w:numId w:val="14"/>
        </w:numPr>
        <w:ind w:right="-88"/>
        <w:jc w:val="both"/>
        <w:rPr>
          <w:rFonts w:cs="Times New Roman"/>
          <w:sz w:val="26"/>
        </w:rPr>
      </w:pPr>
      <w:r>
        <w:rPr>
          <w:rFonts w:cs="Times New Roman"/>
          <w:sz w:val="26"/>
        </w:rPr>
        <w:t>Классификация сахарного диабета при беременности.</w:t>
      </w:r>
    </w:p>
    <w:p w:rsidR="00CB54AC" w:rsidRDefault="001C0894" w:rsidP="001C0894">
      <w:pPr>
        <w:pStyle w:val="a4"/>
        <w:numPr>
          <w:ilvl w:val="0"/>
          <w:numId w:val="14"/>
        </w:numPr>
        <w:ind w:right="-88"/>
        <w:jc w:val="both"/>
        <w:rPr>
          <w:rFonts w:cs="Times New Roman"/>
          <w:sz w:val="26"/>
        </w:rPr>
      </w:pPr>
      <w:r>
        <w:rPr>
          <w:rFonts w:cs="Times New Roman"/>
          <w:sz w:val="26"/>
        </w:rPr>
        <w:t>«Критические» периоды в течение беременности при сахарном диабете, принципы ведения беременных в эти сроки.</w:t>
      </w:r>
    </w:p>
    <w:p w:rsidR="00CB54AC" w:rsidRDefault="001C0894" w:rsidP="001C0894">
      <w:pPr>
        <w:pStyle w:val="a4"/>
        <w:numPr>
          <w:ilvl w:val="0"/>
          <w:numId w:val="14"/>
        </w:numPr>
        <w:ind w:right="-88"/>
        <w:jc w:val="both"/>
        <w:rPr>
          <w:rFonts w:cs="Times New Roman"/>
          <w:sz w:val="26"/>
        </w:rPr>
      </w:pPr>
      <w:r>
        <w:rPr>
          <w:rFonts w:cs="Times New Roman"/>
          <w:sz w:val="26"/>
        </w:rPr>
        <w:t>Противопоказания к вынашиванию беременности при сахарном диабете.</w:t>
      </w:r>
    </w:p>
    <w:p w:rsidR="00CB54AC" w:rsidRDefault="001C0894" w:rsidP="001C0894">
      <w:pPr>
        <w:pStyle w:val="a4"/>
        <w:numPr>
          <w:ilvl w:val="0"/>
          <w:numId w:val="14"/>
        </w:numPr>
        <w:ind w:right="-88"/>
        <w:jc w:val="both"/>
        <w:rPr>
          <w:rFonts w:cs="Times New Roman"/>
          <w:sz w:val="26"/>
        </w:rPr>
      </w:pPr>
      <w:r>
        <w:rPr>
          <w:rFonts w:cs="Times New Roman"/>
          <w:sz w:val="26"/>
        </w:rPr>
        <w:t>Изменения фето-плацентарного комплекса при сахарном диабете.</w:t>
      </w:r>
    </w:p>
    <w:p w:rsidR="00CB54AC" w:rsidRDefault="001C0894" w:rsidP="001C0894">
      <w:pPr>
        <w:pStyle w:val="a4"/>
        <w:numPr>
          <w:ilvl w:val="0"/>
          <w:numId w:val="14"/>
        </w:numPr>
        <w:ind w:right="-88"/>
        <w:jc w:val="both"/>
        <w:rPr>
          <w:rFonts w:cs="Times New Roman"/>
          <w:sz w:val="26"/>
        </w:rPr>
      </w:pPr>
      <w:r>
        <w:rPr>
          <w:rFonts w:cs="Times New Roman"/>
          <w:sz w:val="26"/>
        </w:rPr>
        <w:t>Влияние сахарного диабета на состояние плода и новорожденного, понятие о диабетической фетопатии.</w:t>
      </w:r>
    </w:p>
    <w:p w:rsidR="00CB54AC" w:rsidRDefault="001C0894" w:rsidP="001C0894">
      <w:pPr>
        <w:pStyle w:val="a4"/>
        <w:numPr>
          <w:ilvl w:val="0"/>
          <w:numId w:val="14"/>
        </w:numPr>
        <w:ind w:right="-88"/>
        <w:jc w:val="both"/>
        <w:rPr>
          <w:rFonts w:cs="Times New Roman"/>
          <w:sz w:val="26"/>
        </w:rPr>
      </w:pPr>
      <w:r>
        <w:rPr>
          <w:rFonts w:cs="Times New Roman"/>
          <w:sz w:val="26"/>
        </w:rPr>
        <w:t>Влияние сахарного диабета на течение беременности (осложнения течения беременности).</w:t>
      </w:r>
    </w:p>
    <w:p w:rsidR="00CB54AC" w:rsidRDefault="001C0894" w:rsidP="001C0894">
      <w:pPr>
        <w:pStyle w:val="a4"/>
        <w:numPr>
          <w:ilvl w:val="0"/>
          <w:numId w:val="14"/>
        </w:numPr>
        <w:ind w:right="-88"/>
        <w:jc w:val="both"/>
        <w:rPr>
          <w:rFonts w:cs="Times New Roman"/>
          <w:sz w:val="26"/>
        </w:rPr>
      </w:pPr>
      <w:r>
        <w:rPr>
          <w:rFonts w:cs="Times New Roman"/>
          <w:sz w:val="26"/>
        </w:rPr>
        <w:t xml:space="preserve"> Обследование беременных, страдающих сахарным диабетом. Определение степени его тяжести.</w:t>
      </w:r>
    </w:p>
    <w:p w:rsidR="00CB54AC" w:rsidRDefault="001C0894" w:rsidP="001C0894">
      <w:pPr>
        <w:pStyle w:val="a4"/>
        <w:numPr>
          <w:ilvl w:val="0"/>
          <w:numId w:val="14"/>
        </w:numPr>
        <w:ind w:right="-88"/>
        <w:jc w:val="both"/>
        <w:rPr>
          <w:rFonts w:cs="Times New Roman"/>
          <w:sz w:val="26"/>
        </w:rPr>
      </w:pPr>
      <w:r>
        <w:rPr>
          <w:rFonts w:cs="Times New Roman"/>
          <w:sz w:val="26"/>
        </w:rPr>
        <w:t xml:space="preserve"> Врачебная тактика при сахарном диабете, определение сроков и способов родоразрешения.</w:t>
      </w:r>
    </w:p>
    <w:p w:rsidR="00CB54AC" w:rsidRDefault="001C0894" w:rsidP="001C0894">
      <w:pPr>
        <w:pStyle w:val="a4"/>
        <w:numPr>
          <w:ilvl w:val="0"/>
          <w:numId w:val="14"/>
        </w:numPr>
        <w:ind w:right="-88"/>
        <w:jc w:val="both"/>
        <w:rPr>
          <w:rFonts w:cs="Times New Roman"/>
          <w:sz w:val="26"/>
        </w:rPr>
      </w:pPr>
      <w:r>
        <w:rPr>
          <w:rFonts w:cs="Times New Roman"/>
          <w:sz w:val="26"/>
        </w:rPr>
        <w:t xml:space="preserve"> Показания к плановой и экстренной операции кесарева сечения при сахарном диабете.</w:t>
      </w:r>
    </w:p>
    <w:p w:rsidR="00CB54AC" w:rsidRDefault="001C0894" w:rsidP="001C0894">
      <w:pPr>
        <w:pStyle w:val="a4"/>
        <w:numPr>
          <w:ilvl w:val="0"/>
          <w:numId w:val="14"/>
        </w:numPr>
        <w:ind w:right="-88"/>
        <w:jc w:val="both"/>
        <w:rPr>
          <w:rFonts w:cs="Times New Roman"/>
          <w:sz w:val="26"/>
        </w:rPr>
      </w:pPr>
      <w:r>
        <w:rPr>
          <w:rFonts w:cs="Times New Roman"/>
          <w:sz w:val="26"/>
        </w:rPr>
        <w:t xml:space="preserve"> Осложнения течения родов при сахарном диабете.</w:t>
      </w:r>
    </w:p>
    <w:p w:rsidR="00CB54AC" w:rsidRDefault="001C0894" w:rsidP="001C0894">
      <w:pPr>
        <w:pStyle w:val="a4"/>
        <w:numPr>
          <w:ilvl w:val="0"/>
          <w:numId w:val="14"/>
        </w:numPr>
        <w:ind w:right="-88"/>
        <w:jc w:val="both"/>
        <w:rPr>
          <w:rFonts w:cs="Times New Roman"/>
          <w:sz w:val="26"/>
        </w:rPr>
      </w:pPr>
      <w:r>
        <w:rPr>
          <w:rFonts w:cs="Times New Roman"/>
          <w:sz w:val="26"/>
        </w:rPr>
        <w:t xml:space="preserve"> Принципы ведения родов при сахарном диабете.</w:t>
      </w:r>
    </w:p>
    <w:p w:rsidR="00CB54AC" w:rsidRDefault="001C0894" w:rsidP="001C0894">
      <w:pPr>
        <w:pStyle w:val="a4"/>
        <w:numPr>
          <w:ilvl w:val="0"/>
          <w:numId w:val="14"/>
        </w:numPr>
        <w:ind w:right="-88"/>
        <w:jc w:val="both"/>
        <w:rPr>
          <w:rFonts w:cs="Times New Roman"/>
          <w:sz w:val="26"/>
        </w:rPr>
      </w:pPr>
      <w:r>
        <w:rPr>
          <w:rFonts w:cs="Times New Roman"/>
          <w:sz w:val="26"/>
        </w:rPr>
        <w:t xml:space="preserve"> Физиологические изменения функции щитовидной железы и надпочечников при беременности.</w:t>
      </w:r>
    </w:p>
    <w:p w:rsidR="00CB54AC" w:rsidRDefault="001C0894" w:rsidP="001C0894">
      <w:pPr>
        <w:pStyle w:val="a4"/>
        <w:numPr>
          <w:ilvl w:val="0"/>
          <w:numId w:val="14"/>
        </w:numPr>
        <w:ind w:right="-88"/>
        <w:jc w:val="both"/>
        <w:rPr>
          <w:rFonts w:cs="Times New Roman"/>
          <w:sz w:val="26"/>
        </w:rPr>
      </w:pPr>
      <w:r>
        <w:rPr>
          <w:rFonts w:cs="Times New Roman"/>
          <w:sz w:val="26"/>
        </w:rPr>
        <w:t xml:space="preserve"> «Критические» периоды в течении беременности у женщин с заболеваниями щитовидной железы, принципы диспансерного наблюдения.</w:t>
      </w:r>
    </w:p>
    <w:p w:rsidR="00CB54AC" w:rsidRDefault="001C0894" w:rsidP="001C0894">
      <w:pPr>
        <w:pStyle w:val="a4"/>
        <w:numPr>
          <w:ilvl w:val="0"/>
          <w:numId w:val="14"/>
        </w:numPr>
        <w:ind w:right="-88"/>
        <w:jc w:val="both"/>
        <w:rPr>
          <w:rFonts w:cs="Times New Roman"/>
          <w:sz w:val="26"/>
        </w:rPr>
      </w:pPr>
      <w:r>
        <w:rPr>
          <w:rFonts w:cs="Times New Roman"/>
          <w:sz w:val="26"/>
        </w:rPr>
        <w:t xml:space="preserve"> Противопоказания к вынашиванию беременности при патологии щитовидной железы и надпочечников.</w:t>
      </w:r>
    </w:p>
    <w:p w:rsidR="00CB54AC" w:rsidRDefault="001C0894" w:rsidP="001C0894">
      <w:pPr>
        <w:pStyle w:val="a4"/>
        <w:numPr>
          <w:ilvl w:val="0"/>
          <w:numId w:val="14"/>
        </w:numPr>
        <w:ind w:right="-88"/>
        <w:jc w:val="both"/>
        <w:rPr>
          <w:rFonts w:cs="Times New Roman"/>
          <w:sz w:val="26"/>
        </w:rPr>
      </w:pPr>
      <w:r>
        <w:rPr>
          <w:rFonts w:cs="Times New Roman"/>
          <w:sz w:val="26"/>
        </w:rPr>
        <w:t xml:space="preserve"> Влияние различных форм патологии щитовидной железы на течение беременности (осложнения течения беременности).</w:t>
      </w:r>
    </w:p>
    <w:p w:rsidR="00CB54AC" w:rsidRDefault="001C0894" w:rsidP="001C0894">
      <w:pPr>
        <w:pStyle w:val="a4"/>
        <w:numPr>
          <w:ilvl w:val="0"/>
          <w:numId w:val="14"/>
        </w:numPr>
        <w:ind w:right="-88"/>
        <w:jc w:val="both"/>
        <w:rPr>
          <w:rFonts w:cs="Times New Roman"/>
          <w:sz w:val="26"/>
        </w:rPr>
      </w:pPr>
      <w:r>
        <w:rPr>
          <w:rFonts w:cs="Times New Roman"/>
          <w:sz w:val="26"/>
        </w:rPr>
        <w:t xml:space="preserve"> Изменения фето-плацентарного комплекса при различных формах патологии щитовидной железы.</w:t>
      </w:r>
    </w:p>
    <w:p w:rsidR="00CB54AC" w:rsidRDefault="001C0894" w:rsidP="001C0894">
      <w:pPr>
        <w:pStyle w:val="a4"/>
        <w:numPr>
          <w:ilvl w:val="0"/>
          <w:numId w:val="14"/>
        </w:numPr>
        <w:ind w:right="-88"/>
        <w:jc w:val="both"/>
        <w:rPr>
          <w:rFonts w:cs="Times New Roman"/>
          <w:sz w:val="26"/>
        </w:rPr>
      </w:pPr>
      <w:r>
        <w:rPr>
          <w:rFonts w:cs="Times New Roman"/>
          <w:sz w:val="26"/>
        </w:rPr>
        <w:t xml:space="preserve"> Влияние патологии щитовидной железы на развитие плода и состояние новорожденного.</w:t>
      </w:r>
    </w:p>
    <w:p w:rsidR="00CB54AC" w:rsidRDefault="001C0894" w:rsidP="001C0894">
      <w:pPr>
        <w:pStyle w:val="a4"/>
        <w:numPr>
          <w:ilvl w:val="0"/>
          <w:numId w:val="14"/>
        </w:numPr>
        <w:ind w:right="-88"/>
        <w:jc w:val="both"/>
        <w:rPr>
          <w:rFonts w:cs="Times New Roman"/>
          <w:sz w:val="26"/>
        </w:rPr>
      </w:pPr>
      <w:r>
        <w:rPr>
          <w:rFonts w:cs="Times New Roman"/>
          <w:sz w:val="26"/>
        </w:rPr>
        <w:t xml:space="preserve"> Врачебная тактика при различных формах патологии щитовидной железы; сроки и способы родоразрешения.</w:t>
      </w:r>
    </w:p>
    <w:p w:rsidR="00CB54AC" w:rsidRDefault="001C0894" w:rsidP="001C0894">
      <w:pPr>
        <w:pStyle w:val="a4"/>
        <w:numPr>
          <w:ilvl w:val="0"/>
          <w:numId w:val="14"/>
        </w:numPr>
        <w:ind w:right="-88"/>
        <w:jc w:val="both"/>
        <w:rPr>
          <w:rFonts w:cs="Times New Roman"/>
          <w:sz w:val="26"/>
        </w:rPr>
      </w:pPr>
      <w:r>
        <w:rPr>
          <w:rFonts w:cs="Times New Roman"/>
          <w:sz w:val="26"/>
        </w:rPr>
        <w:t xml:space="preserve"> Показания к досрочному родоразрешению  при заболеваниях щитовидной железы.</w:t>
      </w:r>
    </w:p>
    <w:p w:rsidR="00CB54AC" w:rsidRDefault="001C0894" w:rsidP="001C0894">
      <w:pPr>
        <w:pStyle w:val="a4"/>
        <w:numPr>
          <w:ilvl w:val="0"/>
          <w:numId w:val="14"/>
        </w:numPr>
        <w:ind w:right="-88"/>
        <w:jc w:val="both"/>
        <w:rPr>
          <w:rFonts w:cs="Times New Roman"/>
          <w:sz w:val="26"/>
        </w:rPr>
      </w:pPr>
      <w:r>
        <w:rPr>
          <w:rFonts w:cs="Times New Roman"/>
          <w:sz w:val="26"/>
        </w:rPr>
        <w:t xml:space="preserve"> Осложнения течения родов при патологии щитовидной железы и надпочечников.</w:t>
      </w:r>
    </w:p>
    <w:p w:rsidR="00CB54AC" w:rsidRDefault="001C0894" w:rsidP="001C0894">
      <w:pPr>
        <w:pStyle w:val="a4"/>
        <w:numPr>
          <w:ilvl w:val="0"/>
          <w:numId w:val="14"/>
        </w:numPr>
        <w:ind w:right="-88"/>
        <w:jc w:val="both"/>
        <w:rPr>
          <w:rFonts w:cs="Times New Roman"/>
          <w:sz w:val="26"/>
        </w:rPr>
      </w:pPr>
      <w:r>
        <w:rPr>
          <w:rFonts w:cs="Times New Roman"/>
          <w:sz w:val="26"/>
        </w:rPr>
        <w:t xml:space="preserve"> Принципы ведения родов при заболеваниях щитовидной железы.</w:t>
      </w:r>
    </w:p>
    <w:p w:rsidR="00CB54AC" w:rsidRDefault="001C0894" w:rsidP="001C0894">
      <w:pPr>
        <w:pStyle w:val="a4"/>
        <w:numPr>
          <w:ilvl w:val="0"/>
          <w:numId w:val="14"/>
        </w:numPr>
        <w:ind w:right="-88"/>
        <w:jc w:val="both"/>
        <w:rPr>
          <w:rFonts w:cs="Times New Roman"/>
          <w:sz w:val="26"/>
        </w:rPr>
      </w:pPr>
      <w:r>
        <w:rPr>
          <w:rFonts w:cs="Times New Roman"/>
          <w:sz w:val="26"/>
        </w:rPr>
        <w:t xml:space="preserve"> Пути профилактики и снижения материнской и перинатальной смертности при заболеваниях эндокринной системы. </w:t>
      </w:r>
    </w:p>
    <w:p w:rsidR="00CB54AC" w:rsidRDefault="001C0894">
      <w:pPr>
        <w:pStyle w:val="a4"/>
        <w:tabs>
          <w:tab w:val="clear" w:pos="0"/>
        </w:tabs>
        <w:ind w:left="360" w:right="-88" w:firstLine="0"/>
        <w:jc w:val="both"/>
        <w:rPr>
          <w:rFonts w:cs="Times New Roman"/>
          <w:b/>
          <w:bCs/>
          <w:i/>
          <w:iCs/>
          <w:sz w:val="28"/>
        </w:rPr>
      </w:pPr>
      <w:r>
        <w:rPr>
          <w:rFonts w:cs="Times New Roman"/>
          <w:b/>
          <w:bCs/>
          <w:i/>
          <w:iCs/>
          <w:sz w:val="26"/>
        </w:rPr>
        <w:br w:type="page"/>
      </w: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1. Курация беременных с сахарным диабетом, патологией щитовидной железы, надпочечников.</w:t>
            </w:r>
          </w:p>
        </w:tc>
        <w:tc>
          <w:tcPr>
            <w:tcW w:w="4675" w:type="dxa"/>
          </w:tcPr>
          <w:p w:rsidR="00CB54AC" w:rsidRDefault="001C0894">
            <w:pPr>
              <w:pStyle w:val="a4"/>
              <w:tabs>
                <w:tab w:val="clear" w:pos="0"/>
              </w:tabs>
              <w:ind w:right="-88" w:firstLine="0"/>
              <w:rPr>
                <w:rFonts w:cs="Times New Roman"/>
                <w:sz w:val="26"/>
              </w:rPr>
            </w:pPr>
            <w:r>
              <w:rPr>
                <w:rFonts w:cs="Times New Roman"/>
                <w:sz w:val="26"/>
              </w:rPr>
              <w:t>1. Листок куратора</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2. План дополнительного обследования беременной с сахарным диабетом, заболеваниями щитовидной железы, надпочечников; определение степени тяжести патологии.</w:t>
            </w:r>
          </w:p>
        </w:tc>
        <w:tc>
          <w:tcPr>
            <w:tcW w:w="4675" w:type="dxa"/>
          </w:tcPr>
          <w:p w:rsidR="00CB54AC" w:rsidRDefault="001C0894">
            <w:pPr>
              <w:pStyle w:val="a4"/>
              <w:tabs>
                <w:tab w:val="clear" w:pos="0"/>
              </w:tabs>
              <w:ind w:right="-88" w:firstLine="0"/>
              <w:rPr>
                <w:rFonts w:cs="Times New Roman"/>
                <w:sz w:val="26"/>
              </w:rPr>
            </w:pPr>
            <w:r>
              <w:rPr>
                <w:rFonts w:cs="Times New Roman"/>
                <w:sz w:val="26"/>
              </w:rPr>
              <w:t>2. План обследования</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3. Оценка внутриутробного состояния плода у беременных с сахарным диабетом, заболеваниями щитовидной железы.</w:t>
            </w:r>
          </w:p>
        </w:tc>
        <w:tc>
          <w:tcPr>
            <w:tcW w:w="4675" w:type="dxa"/>
          </w:tcPr>
          <w:p w:rsidR="00CB54AC" w:rsidRDefault="001C0894">
            <w:pPr>
              <w:pStyle w:val="a4"/>
              <w:tabs>
                <w:tab w:val="clear" w:pos="0"/>
              </w:tabs>
              <w:ind w:right="-88" w:firstLine="0"/>
              <w:rPr>
                <w:rFonts w:cs="Times New Roman"/>
                <w:sz w:val="26"/>
              </w:rPr>
            </w:pPr>
            <w:r>
              <w:rPr>
                <w:rFonts w:cs="Times New Roman"/>
                <w:sz w:val="26"/>
              </w:rPr>
              <w:t>3. План обследования, интерпретация полученных данных</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4. Оценка степени риска перинатальной патологии у беременных с сахарным диабетом, заболеваниями щитовидной железы и надпочечников.</w:t>
            </w:r>
          </w:p>
          <w:p w:rsidR="00CB54AC" w:rsidRDefault="00CB54AC">
            <w:pPr>
              <w:pStyle w:val="a4"/>
              <w:tabs>
                <w:tab w:val="clear" w:pos="0"/>
              </w:tabs>
              <w:ind w:right="-88" w:firstLine="0"/>
              <w:rPr>
                <w:rFonts w:cs="Times New Roman"/>
                <w:sz w:val="26"/>
              </w:rPr>
            </w:pPr>
          </w:p>
        </w:tc>
        <w:tc>
          <w:tcPr>
            <w:tcW w:w="4675" w:type="dxa"/>
          </w:tcPr>
          <w:p w:rsidR="00CB54AC" w:rsidRDefault="001C0894">
            <w:pPr>
              <w:pStyle w:val="a4"/>
              <w:tabs>
                <w:tab w:val="clear" w:pos="0"/>
              </w:tabs>
              <w:ind w:right="-88" w:firstLine="0"/>
              <w:rPr>
                <w:rFonts w:cs="Times New Roman"/>
                <w:sz w:val="26"/>
              </w:rPr>
            </w:pPr>
            <w:r>
              <w:rPr>
                <w:rFonts w:cs="Times New Roman"/>
                <w:sz w:val="26"/>
              </w:rPr>
              <w:t>4. Протокол, интерпретация полученных результатов</w:t>
            </w:r>
          </w:p>
        </w:tc>
      </w:tr>
      <w:tr w:rsidR="00CB54AC">
        <w:tc>
          <w:tcPr>
            <w:tcW w:w="4640" w:type="dxa"/>
          </w:tcPr>
          <w:p w:rsidR="00CB54AC" w:rsidRDefault="001C0894">
            <w:pPr>
              <w:pStyle w:val="a4"/>
              <w:tabs>
                <w:tab w:val="clear" w:pos="0"/>
              </w:tabs>
              <w:ind w:right="-88" w:firstLine="0"/>
              <w:rPr>
                <w:rFonts w:cs="Times New Roman"/>
                <w:sz w:val="26"/>
              </w:rPr>
            </w:pPr>
            <w:r>
              <w:rPr>
                <w:rFonts w:cs="Times New Roman"/>
                <w:sz w:val="26"/>
              </w:rPr>
              <w:t>5. Составить план ведения родов при сахарном диабете, заболеваниях щитовидной железы.</w:t>
            </w:r>
          </w:p>
        </w:tc>
        <w:tc>
          <w:tcPr>
            <w:tcW w:w="4675" w:type="dxa"/>
          </w:tcPr>
          <w:p w:rsidR="00CB54AC" w:rsidRDefault="001C0894">
            <w:pPr>
              <w:pStyle w:val="a4"/>
              <w:tabs>
                <w:tab w:val="clear" w:pos="0"/>
              </w:tabs>
              <w:ind w:right="-88" w:firstLine="0"/>
              <w:rPr>
                <w:rFonts w:cs="Times New Roman"/>
                <w:sz w:val="26"/>
              </w:rPr>
            </w:pPr>
            <w:r>
              <w:rPr>
                <w:rFonts w:cs="Times New Roman"/>
                <w:sz w:val="26"/>
              </w:rPr>
              <w:t>5. Протокол плана ведения родов</w:t>
            </w:r>
          </w:p>
        </w:tc>
      </w:tr>
    </w:tbl>
    <w:p w:rsidR="00CB54AC" w:rsidRDefault="00CB54AC">
      <w:pPr>
        <w:pStyle w:val="a4"/>
        <w:tabs>
          <w:tab w:val="clear" w:pos="0"/>
        </w:tabs>
        <w:ind w:left="360" w:right="-88" w:firstLine="0"/>
        <w:jc w:val="both"/>
        <w:rPr>
          <w:rFonts w:cs="Times New Roman"/>
          <w:b/>
          <w:bCs/>
          <w:i/>
          <w:iCs/>
          <w:sz w:val="26"/>
        </w:rPr>
      </w:pP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15"/>
        </w:numPr>
        <w:ind w:right="-88"/>
        <w:jc w:val="both"/>
        <w:rPr>
          <w:rFonts w:cs="Times New Roman"/>
          <w:sz w:val="26"/>
        </w:rPr>
      </w:pPr>
      <w:r>
        <w:rPr>
          <w:rFonts w:cs="Times New Roman"/>
          <w:sz w:val="26"/>
        </w:rPr>
        <w:t>Грязнова И.М. «Сахарный диабет и беременность» – М. 1995г.</w:t>
      </w:r>
    </w:p>
    <w:p w:rsidR="00CB54AC" w:rsidRDefault="001C0894" w:rsidP="001C0894">
      <w:pPr>
        <w:pStyle w:val="a4"/>
        <w:numPr>
          <w:ilvl w:val="0"/>
          <w:numId w:val="15"/>
        </w:numPr>
        <w:ind w:right="-88"/>
        <w:jc w:val="both"/>
        <w:rPr>
          <w:rFonts w:cs="Times New Roman"/>
          <w:sz w:val="26"/>
        </w:rPr>
      </w:pPr>
      <w:r>
        <w:rPr>
          <w:rFonts w:cs="Times New Roman"/>
          <w:sz w:val="26"/>
        </w:rPr>
        <w:t>Евсюкова И.И., Кошелева Н.Г. «Сахарный диабет: беременность и новорожденный» – С-П 1996г.</w:t>
      </w:r>
    </w:p>
    <w:p w:rsidR="00CB54AC" w:rsidRDefault="001C0894" w:rsidP="001C0894">
      <w:pPr>
        <w:pStyle w:val="a4"/>
        <w:numPr>
          <w:ilvl w:val="0"/>
          <w:numId w:val="15"/>
        </w:numPr>
        <w:ind w:right="-88"/>
        <w:jc w:val="both"/>
        <w:rPr>
          <w:rFonts w:cs="Times New Roman"/>
          <w:sz w:val="26"/>
        </w:rPr>
      </w:pPr>
      <w:r>
        <w:rPr>
          <w:rFonts w:cs="Times New Roman"/>
          <w:sz w:val="26"/>
        </w:rPr>
        <w:t>Педерсен Е. «Диабет у беременной и у новорожденного» – М. 1979г.</w:t>
      </w:r>
    </w:p>
    <w:p w:rsidR="00CB54AC" w:rsidRDefault="001C0894" w:rsidP="001C0894">
      <w:pPr>
        <w:pStyle w:val="a4"/>
        <w:numPr>
          <w:ilvl w:val="0"/>
          <w:numId w:val="15"/>
        </w:numPr>
        <w:ind w:right="-88"/>
        <w:jc w:val="both"/>
        <w:rPr>
          <w:rFonts w:cs="Times New Roman"/>
          <w:sz w:val="26"/>
        </w:rPr>
      </w:pPr>
      <w:r>
        <w:rPr>
          <w:rFonts w:cs="Times New Roman"/>
          <w:sz w:val="26"/>
        </w:rPr>
        <w:t>Шехтман М.М. «Руководство по экстрагенитальной патологии у беременных» – М. 1999г.</w:t>
      </w:r>
    </w:p>
    <w:p w:rsidR="00CB54AC" w:rsidRDefault="001C0894">
      <w:pPr>
        <w:pStyle w:val="a4"/>
        <w:tabs>
          <w:tab w:val="clear" w:pos="0"/>
        </w:tabs>
        <w:ind w:left="360" w:right="-88" w:firstLine="0"/>
        <w:jc w:val="center"/>
        <w:rPr>
          <w:rFonts w:cs="Times New Roman"/>
          <w:b/>
          <w:bCs/>
          <w:sz w:val="28"/>
        </w:rPr>
      </w:pPr>
      <w:r>
        <w:rPr>
          <w:rFonts w:cs="Times New Roman"/>
          <w:sz w:val="26"/>
        </w:rPr>
        <w:br w:type="page"/>
      </w:r>
      <w:r>
        <w:rPr>
          <w:rFonts w:cs="Times New Roman"/>
          <w:b/>
          <w:bCs/>
          <w:sz w:val="28"/>
        </w:rPr>
        <w:t>Занятие 5</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Тема: «Беременность и роды при заболеваниях печени, острой хирургической патологии брюшной полости»</w:t>
      </w:r>
    </w:p>
    <w:p w:rsidR="00CB54AC" w:rsidRDefault="001C0894">
      <w:pPr>
        <w:pStyle w:val="a4"/>
        <w:tabs>
          <w:tab w:val="clear" w:pos="0"/>
        </w:tabs>
        <w:ind w:left="360" w:right="-88" w:firstLine="0"/>
        <w:jc w:val="both"/>
        <w:rPr>
          <w:rFonts w:cs="Times New Roman"/>
          <w:sz w:val="26"/>
        </w:rPr>
      </w:pPr>
      <w:r>
        <w:rPr>
          <w:rFonts w:cs="Times New Roman"/>
          <w:b/>
          <w:bCs/>
          <w:i/>
          <w:iCs/>
          <w:sz w:val="28"/>
        </w:rPr>
        <w:t>Цель занятия:</w:t>
      </w:r>
      <w:r>
        <w:rPr>
          <w:rFonts w:cs="Times New Roman"/>
          <w:b/>
          <w:bCs/>
          <w:i/>
          <w:iCs/>
          <w:sz w:val="26"/>
        </w:rPr>
        <w:t xml:space="preserve"> </w:t>
      </w:r>
      <w:r>
        <w:rPr>
          <w:rFonts w:cs="Times New Roman"/>
          <w:sz w:val="26"/>
        </w:rPr>
        <w:t>Изучить особенности течения и ведения беременности, врачебную тактику при желтухах беременных, острой хирургической патологии брюшной полости.</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Практические навыки:</w:t>
      </w:r>
    </w:p>
    <w:p w:rsidR="00CB54AC" w:rsidRDefault="001C0894" w:rsidP="001C0894">
      <w:pPr>
        <w:pStyle w:val="a4"/>
        <w:numPr>
          <w:ilvl w:val="0"/>
          <w:numId w:val="16"/>
        </w:numPr>
        <w:ind w:right="-88"/>
        <w:jc w:val="both"/>
        <w:rPr>
          <w:rFonts w:cs="Times New Roman"/>
          <w:sz w:val="26"/>
        </w:rPr>
      </w:pPr>
      <w:r>
        <w:rPr>
          <w:rFonts w:cs="Times New Roman"/>
          <w:sz w:val="26"/>
        </w:rPr>
        <w:t>План обследования беременных с вирусным гепатитом.</w:t>
      </w:r>
    </w:p>
    <w:p w:rsidR="00CB54AC" w:rsidRDefault="001C0894" w:rsidP="001C0894">
      <w:pPr>
        <w:pStyle w:val="a4"/>
        <w:numPr>
          <w:ilvl w:val="0"/>
          <w:numId w:val="16"/>
        </w:numPr>
        <w:ind w:right="-88"/>
        <w:jc w:val="both"/>
        <w:rPr>
          <w:rFonts w:cs="Times New Roman"/>
          <w:sz w:val="26"/>
        </w:rPr>
      </w:pPr>
      <w:r>
        <w:rPr>
          <w:rFonts w:cs="Times New Roman"/>
          <w:sz w:val="26"/>
        </w:rPr>
        <w:t>План обследования беременных с острым жировым гепатозом.</w:t>
      </w:r>
    </w:p>
    <w:p w:rsidR="00CB54AC" w:rsidRDefault="001C0894" w:rsidP="001C0894">
      <w:pPr>
        <w:pStyle w:val="a4"/>
        <w:numPr>
          <w:ilvl w:val="0"/>
          <w:numId w:val="16"/>
        </w:numPr>
        <w:ind w:right="-88"/>
        <w:jc w:val="both"/>
        <w:rPr>
          <w:rFonts w:cs="Times New Roman"/>
          <w:sz w:val="26"/>
        </w:rPr>
      </w:pPr>
      <w:r>
        <w:rPr>
          <w:rFonts w:cs="Times New Roman"/>
          <w:sz w:val="26"/>
        </w:rPr>
        <w:t>План родоразрешения при остром жировом гепатозе.</w:t>
      </w:r>
    </w:p>
    <w:p w:rsidR="00CB54AC" w:rsidRDefault="001C0894" w:rsidP="001C0894">
      <w:pPr>
        <w:pStyle w:val="a4"/>
        <w:numPr>
          <w:ilvl w:val="0"/>
          <w:numId w:val="16"/>
        </w:numPr>
        <w:ind w:right="-88"/>
        <w:jc w:val="both"/>
        <w:rPr>
          <w:rFonts w:cs="Times New Roman"/>
          <w:sz w:val="26"/>
        </w:rPr>
      </w:pPr>
      <w:r>
        <w:rPr>
          <w:rFonts w:cs="Times New Roman"/>
          <w:sz w:val="26"/>
        </w:rPr>
        <w:t>План родоразрешения при остром неосложненном аппендиците у беременных.</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Контрольные вопросы:</w:t>
      </w:r>
    </w:p>
    <w:p w:rsidR="00CB54AC" w:rsidRDefault="001C0894" w:rsidP="001C0894">
      <w:pPr>
        <w:pStyle w:val="a4"/>
        <w:numPr>
          <w:ilvl w:val="0"/>
          <w:numId w:val="17"/>
        </w:numPr>
        <w:ind w:right="-88"/>
        <w:jc w:val="both"/>
        <w:rPr>
          <w:rFonts w:cs="Times New Roman"/>
          <w:sz w:val="26"/>
        </w:rPr>
      </w:pPr>
      <w:r>
        <w:rPr>
          <w:rFonts w:cs="Times New Roman"/>
          <w:sz w:val="26"/>
        </w:rPr>
        <w:t>Функциональные изменения печени при беременности.</w:t>
      </w:r>
    </w:p>
    <w:p w:rsidR="00CB54AC" w:rsidRDefault="001C0894" w:rsidP="001C0894">
      <w:pPr>
        <w:pStyle w:val="a4"/>
        <w:numPr>
          <w:ilvl w:val="0"/>
          <w:numId w:val="17"/>
        </w:numPr>
        <w:ind w:right="-88"/>
        <w:jc w:val="both"/>
        <w:rPr>
          <w:rFonts w:cs="Times New Roman"/>
          <w:sz w:val="26"/>
        </w:rPr>
      </w:pPr>
      <w:r>
        <w:rPr>
          <w:rFonts w:cs="Times New Roman"/>
          <w:sz w:val="26"/>
        </w:rPr>
        <w:t>Классификация желтух при беременности.</w:t>
      </w:r>
    </w:p>
    <w:p w:rsidR="00CB54AC" w:rsidRDefault="001C0894" w:rsidP="001C0894">
      <w:pPr>
        <w:pStyle w:val="a4"/>
        <w:numPr>
          <w:ilvl w:val="0"/>
          <w:numId w:val="17"/>
        </w:numPr>
        <w:ind w:right="-88"/>
        <w:jc w:val="both"/>
        <w:rPr>
          <w:rFonts w:cs="Times New Roman"/>
          <w:sz w:val="26"/>
        </w:rPr>
      </w:pPr>
      <w:r>
        <w:rPr>
          <w:rFonts w:cs="Times New Roman"/>
          <w:sz w:val="26"/>
        </w:rPr>
        <w:t>Клиника вирусных гепатитов (А,В,С).</w:t>
      </w:r>
    </w:p>
    <w:p w:rsidR="00CB54AC" w:rsidRDefault="001C0894" w:rsidP="001C0894">
      <w:pPr>
        <w:pStyle w:val="a4"/>
        <w:numPr>
          <w:ilvl w:val="0"/>
          <w:numId w:val="17"/>
        </w:numPr>
        <w:ind w:right="-88"/>
        <w:jc w:val="both"/>
        <w:rPr>
          <w:rFonts w:cs="Times New Roman"/>
          <w:sz w:val="26"/>
        </w:rPr>
      </w:pPr>
      <w:r>
        <w:rPr>
          <w:rFonts w:cs="Times New Roman"/>
          <w:sz w:val="26"/>
        </w:rPr>
        <w:t>Осложнения беременности при вирусных гепатитах А,В,С.</w:t>
      </w:r>
    </w:p>
    <w:p w:rsidR="00CB54AC" w:rsidRDefault="001C0894" w:rsidP="001C0894">
      <w:pPr>
        <w:pStyle w:val="a4"/>
        <w:numPr>
          <w:ilvl w:val="0"/>
          <w:numId w:val="17"/>
        </w:numPr>
        <w:ind w:right="-88"/>
        <w:jc w:val="both"/>
        <w:rPr>
          <w:rFonts w:cs="Times New Roman"/>
          <w:sz w:val="26"/>
        </w:rPr>
      </w:pPr>
      <w:r>
        <w:rPr>
          <w:rFonts w:cs="Times New Roman"/>
          <w:sz w:val="26"/>
        </w:rPr>
        <w:t>Врачебная тактика при вирусных гепатитах.</w:t>
      </w:r>
    </w:p>
    <w:p w:rsidR="00CB54AC" w:rsidRDefault="001C0894" w:rsidP="001C0894">
      <w:pPr>
        <w:pStyle w:val="a4"/>
        <w:numPr>
          <w:ilvl w:val="0"/>
          <w:numId w:val="17"/>
        </w:numPr>
        <w:ind w:right="-88"/>
        <w:jc w:val="both"/>
        <w:rPr>
          <w:rFonts w:cs="Times New Roman"/>
          <w:sz w:val="26"/>
        </w:rPr>
      </w:pPr>
      <w:r>
        <w:rPr>
          <w:rFonts w:cs="Times New Roman"/>
          <w:sz w:val="26"/>
        </w:rPr>
        <w:t>Клинико-лабораторное обследование при вирусных гепатитах.</w:t>
      </w:r>
    </w:p>
    <w:p w:rsidR="00CB54AC" w:rsidRDefault="001C0894" w:rsidP="001C0894">
      <w:pPr>
        <w:pStyle w:val="a4"/>
        <w:numPr>
          <w:ilvl w:val="0"/>
          <w:numId w:val="17"/>
        </w:numPr>
        <w:ind w:right="-88"/>
        <w:jc w:val="both"/>
        <w:rPr>
          <w:rFonts w:cs="Times New Roman"/>
          <w:sz w:val="26"/>
        </w:rPr>
      </w:pPr>
      <w:r>
        <w:rPr>
          <w:rFonts w:cs="Times New Roman"/>
          <w:sz w:val="26"/>
        </w:rPr>
        <w:t>Холестатический гепатоз: клиника, врачебная тактика.</w:t>
      </w:r>
    </w:p>
    <w:p w:rsidR="00CB54AC" w:rsidRDefault="001C0894" w:rsidP="001C0894">
      <w:pPr>
        <w:pStyle w:val="a4"/>
        <w:numPr>
          <w:ilvl w:val="0"/>
          <w:numId w:val="17"/>
        </w:numPr>
        <w:ind w:right="-88"/>
        <w:jc w:val="both"/>
        <w:rPr>
          <w:rFonts w:cs="Times New Roman"/>
          <w:sz w:val="26"/>
        </w:rPr>
      </w:pPr>
      <w:r>
        <w:rPr>
          <w:rFonts w:cs="Times New Roman"/>
          <w:sz w:val="26"/>
        </w:rPr>
        <w:t>Клиника острого жирового гепатоза беременных.</w:t>
      </w:r>
    </w:p>
    <w:p w:rsidR="00CB54AC" w:rsidRDefault="001C0894" w:rsidP="001C0894">
      <w:pPr>
        <w:pStyle w:val="a4"/>
        <w:numPr>
          <w:ilvl w:val="0"/>
          <w:numId w:val="17"/>
        </w:numPr>
        <w:ind w:right="-88"/>
        <w:jc w:val="both"/>
        <w:rPr>
          <w:rFonts w:cs="Times New Roman"/>
          <w:sz w:val="26"/>
        </w:rPr>
      </w:pPr>
      <w:r>
        <w:rPr>
          <w:rFonts w:cs="Times New Roman"/>
          <w:sz w:val="26"/>
        </w:rPr>
        <w:t>Клинико-лабораторное обследование при остром жировом гепатозе беременных.</w:t>
      </w:r>
    </w:p>
    <w:p w:rsidR="00CB54AC" w:rsidRDefault="001C0894" w:rsidP="001C0894">
      <w:pPr>
        <w:pStyle w:val="a4"/>
        <w:numPr>
          <w:ilvl w:val="0"/>
          <w:numId w:val="17"/>
        </w:numPr>
        <w:ind w:right="-88"/>
        <w:jc w:val="both"/>
        <w:rPr>
          <w:rFonts w:cs="Times New Roman"/>
          <w:sz w:val="26"/>
        </w:rPr>
      </w:pPr>
      <w:r>
        <w:rPr>
          <w:rFonts w:cs="Times New Roman"/>
          <w:sz w:val="26"/>
        </w:rPr>
        <w:t xml:space="preserve"> Акушерская тактика при остром жировом гепатозе.</w:t>
      </w:r>
    </w:p>
    <w:p w:rsidR="00CB54AC" w:rsidRDefault="001C0894" w:rsidP="001C0894">
      <w:pPr>
        <w:pStyle w:val="a4"/>
        <w:numPr>
          <w:ilvl w:val="0"/>
          <w:numId w:val="17"/>
        </w:numPr>
        <w:ind w:right="-88"/>
        <w:jc w:val="both"/>
        <w:rPr>
          <w:rFonts w:cs="Times New Roman"/>
          <w:sz w:val="26"/>
        </w:rPr>
      </w:pPr>
      <w:r>
        <w:rPr>
          <w:rFonts w:cs="Times New Roman"/>
          <w:sz w:val="26"/>
        </w:rPr>
        <w:t xml:space="preserve"> </w:t>
      </w:r>
      <w:r>
        <w:rPr>
          <w:rFonts w:cs="Times New Roman"/>
          <w:sz w:val="26"/>
          <w:lang w:val="en-US"/>
        </w:rPr>
        <w:t>HELLP</w:t>
      </w:r>
      <w:r>
        <w:rPr>
          <w:rFonts w:cs="Times New Roman"/>
          <w:sz w:val="26"/>
        </w:rPr>
        <w:t xml:space="preserve"> – синдром: клиника, диагностика, врачебная тактика.</w:t>
      </w:r>
    </w:p>
    <w:p w:rsidR="00CB54AC" w:rsidRDefault="001C0894" w:rsidP="001C0894">
      <w:pPr>
        <w:pStyle w:val="a4"/>
        <w:numPr>
          <w:ilvl w:val="0"/>
          <w:numId w:val="17"/>
        </w:numPr>
        <w:ind w:right="-88"/>
        <w:jc w:val="both"/>
        <w:rPr>
          <w:rFonts w:cs="Times New Roman"/>
          <w:sz w:val="26"/>
        </w:rPr>
      </w:pPr>
      <w:r>
        <w:rPr>
          <w:rFonts w:cs="Times New Roman"/>
          <w:sz w:val="26"/>
        </w:rPr>
        <w:t xml:space="preserve"> Дифференциальная диагностика желтух, обусловленных беременностью.</w:t>
      </w:r>
    </w:p>
    <w:p w:rsidR="00CB54AC" w:rsidRDefault="001C0894" w:rsidP="001C0894">
      <w:pPr>
        <w:pStyle w:val="a4"/>
        <w:numPr>
          <w:ilvl w:val="0"/>
          <w:numId w:val="17"/>
        </w:numPr>
        <w:ind w:right="-88"/>
        <w:jc w:val="both"/>
        <w:rPr>
          <w:rFonts w:cs="Times New Roman"/>
          <w:sz w:val="26"/>
        </w:rPr>
      </w:pPr>
      <w:r>
        <w:rPr>
          <w:rFonts w:cs="Times New Roman"/>
          <w:sz w:val="26"/>
        </w:rPr>
        <w:t xml:space="preserve"> Особенности клинической картины острого аппендицита при беременности.</w:t>
      </w:r>
    </w:p>
    <w:p w:rsidR="00CB54AC" w:rsidRDefault="001C0894" w:rsidP="001C0894">
      <w:pPr>
        <w:pStyle w:val="a4"/>
        <w:numPr>
          <w:ilvl w:val="0"/>
          <w:numId w:val="17"/>
        </w:numPr>
        <w:ind w:right="-88"/>
        <w:jc w:val="both"/>
        <w:rPr>
          <w:rFonts w:cs="Times New Roman"/>
          <w:sz w:val="26"/>
        </w:rPr>
      </w:pPr>
      <w:r>
        <w:rPr>
          <w:rFonts w:cs="Times New Roman"/>
          <w:sz w:val="26"/>
        </w:rPr>
        <w:t xml:space="preserve"> Врачебная тактика при остром неосложненном аппендиците у беременных.</w:t>
      </w:r>
    </w:p>
    <w:p w:rsidR="00CB54AC" w:rsidRDefault="001C0894" w:rsidP="001C0894">
      <w:pPr>
        <w:pStyle w:val="a4"/>
        <w:numPr>
          <w:ilvl w:val="0"/>
          <w:numId w:val="17"/>
        </w:numPr>
        <w:ind w:right="-88"/>
        <w:jc w:val="both"/>
        <w:rPr>
          <w:rFonts w:cs="Times New Roman"/>
          <w:sz w:val="26"/>
        </w:rPr>
      </w:pPr>
      <w:r>
        <w:rPr>
          <w:rFonts w:cs="Times New Roman"/>
          <w:sz w:val="26"/>
        </w:rPr>
        <w:t xml:space="preserve"> Врачебная тактика при остром осложненном аппендиците у беременных.</w:t>
      </w:r>
    </w:p>
    <w:p w:rsidR="00CB54AC" w:rsidRDefault="001C0894" w:rsidP="001C0894">
      <w:pPr>
        <w:pStyle w:val="a4"/>
        <w:numPr>
          <w:ilvl w:val="0"/>
          <w:numId w:val="17"/>
        </w:numPr>
        <w:ind w:right="-88"/>
        <w:jc w:val="both"/>
        <w:rPr>
          <w:rFonts w:cs="Times New Roman"/>
          <w:sz w:val="26"/>
        </w:rPr>
      </w:pPr>
      <w:r>
        <w:rPr>
          <w:rFonts w:cs="Times New Roman"/>
          <w:sz w:val="26"/>
        </w:rPr>
        <w:t xml:space="preserve"> Язвенная болезнь при беременности, клиника, врачебная тактика.</w:t>
      </w:r>
    </w:p>
    <w:p w:rsidR="00CB54AC" w:rsidRDefault="001C0894" w:rsidP="001C0894">
      <w:pPr>
        <w:pStyle w:val="a4"/>
        <w:numPr>
          <w:ilvl w:val="0"/>
          <w:numId w:val="17"/>
        </w:numPr>
        <w:ind w:right="-88"/>
        <w:jc w:val="both"/>
        <w:rPr>
          <w:rFonts w:cs="Times New Roman"/>
          <w:sz w:val="26"/>
        </w:rPr>
      </w:pPr>
      <w:r>
        <w:rPr>
          <w:rFonts w:cs="Times New Roman"/>
          <w:sz w:val="26"/>
        </w:rPr>
        <w:t xml:space="preserve"> Острый панкреатит при беременности особенности клиники, врачебная тактика.</w:t>
      </w:r>
    </w:p>
    <w:p w:rsidR="00CB54AC" w:rsidRDefault="001C0894" w:rsidP="001C0894">
      <w:pPr>
        <w:pStyle w:val="a4"/>
        <w:numPr>
          <w:ilvl w:val="0"/>
          <w:numId w:val="17"/>
        </w:numPr>
        <w:ind w:right="-88"/>
        <w:jc w:val="both"/>
        <w:rPr>
          <w:rFonts w:cs="Times New Roman"/>
          <w:sz w:val="26"/>
        </w:rPr>
      </w:pPr>
      <w:r>
        <w:rPr>
          <w:rFonts w:cs="Times New Roman"/>
          <w:sz w:val="26"/>
        </w:rPr>
        <w:t xml:space="preserve"> Острая кишечная непроходимость, клиника, диагностика, врачебная тактика.</w:t>
      </w:r>
    </w:p>
    <w:p w:rsidR="00CB54AC" w:rsidRDefault="00CB54AC">
      <w:pPr>
        <w:pStyle w:val="a4"/>
        <w:tabs>
          <w:tab w:val="clear" w:pos="0"/>
        </w:tabs>
        <w:ind w:left="360" w:right="-88" w:firstLine="0"/>
        <w:jc w:val="both"/>
        <w:rPr>
          <w:rFonts w:cs="Times New Roman"/>
          <w:b/>
          <w:bCs/>
          <w:i/>
          <w:iCs/>
          <w:sz w:val="28"/>
        </w:rPr>
      </w:pP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807"/>
      </w:tblGrid>
      <w:tr w:rsidR="00CB54AC">
        <w:tc>
          <w:tcPr>
            <w:tcW w:w="5508"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Название задания</w:t>
            </w:r>
          </w:p>
        </w:tc>
        <w:tc>
          <w:tcPr>
            <w:tcW w:w="3807" w:type="dxa"/>
          </w:tcPr>
          <w:p w:rsidR="00CB54AC" w:rsidRDefault="001C0894">
            <w:pPr>
              <w:pStyle w:val="a4"/>
              <w:tabs>
                <w:tab w:val="clear" w:pos="0"/>
              </w:tabs>
              <w:ind w:right="-88" w:firstLine="0"/>
              <w:jc w:val="center"/>
              <w:rPr>
                <w:rFonts w:cs="Times New Roman"/>
                <w:b/>
                <w:bCs/>
                <w:i/>
                <w:iCs/>
                <w:sz w:val="26"/>
              </w:rPr>
            </w:pPr>
            <w:r>
              <w:rPr>
                <w:rFonts w:cs="Times New Roman"/>
                <w:b/>
                <w:bCs/>
                <w:i/>
                <w:iCs/>
                <w:sz w:val="26"/>
              </w:rPr>
              <w:t>Форма контроля</w:t>
            </w:r>
          </w:p>
        </w:tc>
      </w:tr>
      <w:tr w:rsidR="00CB54AC">
        <w:tc>
          <w:tcPr>
            <w:tcW w:w="5508" w:type="dxa"/>
          </w:tcPr>
          <w:p w:rsidR="00CB54AC" w:rsidRDefault="001C0894">
            <w:pPr>
              <w:pStyle w:val="a4"/>
              <w:tabs>
                <w:tab w:val="clear" w:pos="0"/>
              </w:tabs>
              <w:ind w:right="-88" w:firstLine="0"/>
              <w:rPr>
                <w:rFonts w:cs="Times New Roman"/>
                <w:sz w:val="26"/>
              </w:rPr>
            </w:pPr>
            <w:r>
              <w:rPr>
                <w:rFonts w:cs="Times New Roman"/>
                <w:sz w:val="26"/>
              </w:rPr>
              <w:t>1. Курация беременных с желтухой</w:t>
            </w:r>
          </w:p>
        </w:tc>
        <w:tc>
          <w:tcPr>
            <w:tcW w:w="3807" w:type="dxa"/>
          </w:tcPr>
          <w:p w:rsidR="00CB54AC" w:rsidRDefault="001C0894">
            <w:pPr>
              <w:pStyle w:val="a4"/>
              <w:tabs>
                <w:tab w:val="clear" w:pos="0"/>
              </w:tabs>
              <w:ind w:right="-88" w:firstLine="0"/>
              <w:rPr>
                <w:rFonts w:cs="Times New Roman"/>
                <w:sz w:val="26"/>
              </w:rPr>
            </w:pPr>
            <w:r>
              <w:rPr>
                <w:rFonts w:cs="Times New Roman"/>
                <w:sz w:val="26"/>
              </w:rPr>
              <w:t>1. Протокол курации</w:t>
            </w:r>
          </w:p>
        </w:tc>
      </w:tr>
      <w:tr w:rsidR="00CB54AC">
        <w:tc>
          <w:tcPr>
            <w:tcW w:w="5508" w:type="dxa"/>
          </w:tcPr>
          <w:p w:rsidR="00CB54AC" w:rsidRDefault="001C0894">
            <w:pPr>
              <w:pStyle w:val="a4"/>
              <w:tabs>
                <w:tab w:val="clear" w:pos="0"/>
              </w:tabs>
              <w:ind w:right="-88" w:firstLine="0"/>
              <w:rPr>
                <w:rFonts w:cs="Times New Roman"/>
                <w:sz w:val="26"/>
              </w:rPr>
            </w:pPr>
            <w:r>
              <w:rPr>
                <w:rFonts w:cs="Times New Roman"/>
                <w:sz w:val="26"/>
              </w:rPr>
              <w:t>2. План обследования беременной с желтухой</w:t>
            </w:r>
          </w:p>
        </w:tc>
        <w:tc>
          <w:tcPr>
            <w:tcW w:w="3807" w:type="dxa"/>
          </w:tcPr>
          <w:p w:rsidR="00CB54AC" w:rsidRDefault="001C0894">
            <w:pPr>
              <w:pStyle w:val="a4"/>
              <w:tabs>
                <w:tab w:val="clear" w:pos="0"/>
              </w:tabs>
              <w:ind w:right="-88" w:firstLine="0"/>
              <w:rPr>
                <w:rFonts w:cs="Times New Roman"/>
                <w:sz w:val="26"/>
              </w:rPr>
            </w:pPr>
            <w:r>
              <w:rPr>
                <w:rFonts w:cs="Times New Roman"/>
                <w:sz w:val="26"/>
              </w:rPr>
              <w:t>2. План обследования</w:t>
            </w:r>
          </w:p>
        </w:tc>
      </w:tr>
      <w:tr w:rsidR="00CB54AC">
        <w:tc>
          <w:tcPr>
            <w:tcW w:w="5508" w:type="dxa"/>
          </w:tcPr>
          <w:p w:rsidR="00CB54AC" w:rsidRDefault="001C0894">
            <w:pPr>
              <w:pStyle w:val="a4"/>
              <w:tabs>
                <w:tab w:val="clear" w:pos="0"/>
              </w:tabs>
              <w:ind w:right="-88" w:firstLine="0"/>
              <w:rPr>
                <w:rFonts w:cs="Times New Roman"/>
                <w:sz w:val="26"/>
              </w:rPr>
            </w:pPr>
            <w:r>
              <w:rPr>
                <w:rFonts w:cs="Times New Roman"/>
                <w:sz w:val="26"/>
              </w:rPr>
              <w:t>3. Оценка степени риска перинатальной патологии</w:t>
            </w:r>
          </w:p>
        </w:tc>
        <w:tc>
          <w:tcPr>
            <w:tcW w:w="3807" w:type="dxa"/>
          </w:tcPr>
          <w:p w:rsidR="00CB54AC" w:rsidRDefault="001C0894">
            <w:pPr>
              <w:pStyle w:val="a4"/>
              <w:tabs>
                <w:tab w:val="clear" w:pos="0"/>
              </w:tabs>
              <w:ind w:right="-88" w:firstLine="0"/>
              <w:rPr>
                <w:rFonts w:cs="Times New Roman"/>
                <w:sz w:val="26"/>
              </w:rPr>
            </w:pPr>
            <w:r>
              <w:rPr>
                <w:rFonts w:cs="Times New Roman"/>
                <w:sz w:val="26"/>
              </w:rPr>
              <w:t>3. Протокол подсчета, оценка данных</w:t>
            </w:r>
          </w:p>
        </w:tc>
      </w:tr>
      <w:tr w:rsidR="00CB54AC">
        <w:trPr>
          <w:trHeight w:val="1400"/>
        </w:trPr>
        <w:tc>
          <w:tcPr>
            <w:tcW w:w="5508" w:type="dxa"/>
          </w:tcPr>
          <w:p w:rsidR="00CB54AC" w:rsidRDefault="001C0894">
            <w:pPr>
              <w:pStyle w:val="a4"/>
              <w:tabs>
                <w:tab w:val="clear" w:pos="0"/>
              </w:tabs>
              <w:ind w:right="-88" w:firstLine="0"/>
              <w:rPr>
                <w:rFonts w:cs="Times New Roman"/>
                <w:sz w:val="26"/>
              </w:rPr>
            </w:pPr>
            <w:r>
              <w:rPr>
                <w:rFonts w:cs="Times New Roman"/>
                <w:sz w:val="26"/>
              </w:rPr>
              <w:t>4. Оценка внутриутробного состояния плода при вирусном гепатите</w:t>
            </w:r>
          </w:p>
        </w:tc>
        <w:tc>
          <w:tcPr>
            <w:tcW w:w="3807" w:type="dxa"/>
          </w:tcPr>
          <w:p w:rsidR="00CB54AC" w:rsidRDefault="001C0894">
            <w:pPr>
              <w:pStyle w:val="a4"/>
              <w:tabs>
                <w:tab w:val="clear" w:pos="0"/>
              </w:tabs>
              <w:ind w:right="-88" w:firstLine="0"/>
              <w:rPr>
                <w:rFonts w:cs="Times New Roman"/>
                <w:sz w:val="26"/>
              </w:rPr>
            </w:pPr>
            <w:r>
              <w:rPr>
                <w:rFonts w:cs="Times New Roman"/>
                <w:sz w:val="26"/>
              </w:rPr>
              <w:t>4. План обследования, интерпретация полученных результатов</w:t>
            </w:r>
          </w:p>
        </w:tc>
      </w:tr>
      <w:tr w:rsidR="00CB54AC">
        <w:tc>
          <w:tcPr>
            <w:tcW w:w="5508" w:type="dxa"/>
          </w:tcPr>
          <w:p w:rsidR="00CB54AC" w:rsidRDefault="001C0894">
            <w:pPr>
              <w:pStyle w:val="a4"/>
              <w:tabs>
                <w:tab w:val="clear" w:pos="0"/>
              </w:tabs>
              <w:ind w:right="-88" w:firstLine="0"/>
              <w:rPr>
                <w:rFonts w:cs="Times New Roman"/>
                <w:sz w:val="26"/>
              </w:rPr>
            </w:pPr>
            <w:r>
              <w:rPr>
                <w:rFonts w:cs="Times New Roman"/>
                <w:sz w:val="26"/>
              </w:rPr>
              <w:t>5. План родоразрешения беременной при вирусном гепатите</w:t>
            </w:r>
          </w:p>
        </w:tc>
        <w:tc>
          <w:tcPr>
            <w:tcW w:w="3807" w:type="dxa"/>
          </w:tcPr>
          <w:p w:rsidR="00CB54AC" w:rsidRDefault="001C0894">
            <w:pPr>
              <w:pStyle w:val="a4"/>
              <w:tabs>
                <w:tab w:val="clear" w:pos="0"/>
              </w:tabs>
              <w:ind w:right="-88" w:firstLine="0"/>
              <w:rPr>
                <w:rFonts w:cs="Times New Roman"/>
                <w:sz w:val="26"/>
              </w:rPr>
            </w:pPr>
            <w:r>
              <w:rPr>
                <w:rFonts w:cs="Times New Roman"/>
                <w:sz w:val="26"/>
              </w:rPr>
              <w:t>5. Протокол плана</w:t>
            </w:r>
          </w:p>
        </w:tc>
      </w:tr>
      <w:tr w:rsidR="00CB54AC">
        <w:tc>
          <w:tcPr>
            <w:tcW w:w="5508" w:type="dxa"/>
          </w:tcPr>
          <w:p w:rsidR="00CB54AC" w:rsidRDefault="001C0894">
            <w:pPr>
              <w:pStyle w:val="a4"/>
              <w:tabs>
                <w:tab w:val="clear" w:pos="0"/>
              </w:tabs>
              <w:ind w:right="-88" w:firstLine="0"/>
              <w:rPr>
                <w:rFonts w:cs="Times New Roman"/>
                <w:sz w:val="26"/>
              </w:rPr>
            </w:pPr>
            <w:r>
              <w:rPr>
                <w:rFonts w:cs="Times New Roman"/>
                <w:sz w:val="26"/>
              </w:rPr>
              <w:t>6. План родоразрешения беременной при остром жировом гепатозе</w:t>
            </w:r>
          </w:p>
        </w:tc>
        <w:tc>
          <w:tcPr>
            <w:tcW w:w="3807" w:type="dxa"/>
          </w:tcPr>
          <w:p w:rsidR="00CB54AC" w:rsidRDefault="001C0894">
            <w:pPr>
              <w:pStyle w:val="a4"/>
              <w:tabs>
                <w:tab w:val="clear" w:pos="0"/>
              </w:tabs>
              <w:ind w:right="-88" w:firstLine="0"/>
              <w:rPr>
                <w:rFonts w:cs="Times New Roman"/>
                <w:sz w:val="26"/>
              </w:rPr>
            </w:pPr>
            <w:r>
              <w:rPr>
                <w:rFonts w:cs="Times New Roman"/>
                <w:sz w:val="26"/>
              </w:rPr>
              <w:t>6. Протокол плана</w:t>
            </w:r>
          </w:p>
        </w:tc>
      </w:tr>
    </w:tbl>
    <w:p w:rsidR="00CB54AC" w:rsidRDefault="00CB54AC">
      <w:pPr>
        <w:pStyle w:val="a4"/>
        <w:tabs>
          <w:tab w:val="clear" w:pos="0"/>
        </w:tabs>
        <w:ind w:right="-88" w:firstLine="0"/>
        <w:jc w:val="both"/>
        <w:rPr>
          <w:rFonts w:cs="Times New Roman"/>
          <w:b/>
          <w:bCs/>
          <w:i/>
          <w:iCs/>
          <w:sz w:val="26"/>
        </w:rPr>
      </w:pPr>
    </w:p>
    <w:p w:rsidR="00CB54AC" w:rsidRDefault="001C0894">
      <w:pPr>
        <w:pStyle w:val="a4"/>
        <w:tabs>
          <w:tab w:val="clear" w:pos="0"/>
        </w:tabs>
        <w:ind w:right="-88" w:firstLine="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18"/>
        </w:numPr>
        <w:ind w:right="-88"/>
        <w:jc w:val="both"/>
        <w:rPr>
          <w:rFonts w:cs="Times New Roman"/>
          <w:sz w:val="26"/>
        </w:rPr>
      </w:pPr>
      <w:r>
        <w:rPr>
          <w:rFonts w:cs="Times New Roman"/>
          <w:sz w:val="26"/>
        </w:rPr>
        <w:t>Айламазян Э.К. «Неотложная помощь при экстремальных состояниях в акушерской практике» – С-П 1997г.</w:t>
      </w:r>
    </w:p>
    <w:p w:rsidR="00CB54AC" w:rsidRDefault="001C0894" w:rsidP="001C0894">
      <w:pPr>
        <w:pStyle w:val="a4"/>
        <w:numPr>
          <w:ilvl w:val="0"/>
          <w:numId w:val="18"/>
        </w:numPr>
        <w:ind w:right="-88"/>
        <w:jc w:val="both"/>
        <w:rPr>
          <w:rFonts w:cs="Times New Roman"/>
          <w:sz w:val="26"/>
        </w:rPr>
      </w:pPr>
      <w:r>
        <w:rPr>
          <w:rFonts w:cs="Times New Roman"/>
          <w:sz w:val="26"/>
        </w:rPr>
        <w:t>Фарбер Н.А. и др. «Вирусные гепатиты у беременных» – М. 1990г.</w:t>
      </w:r>
    </w:p>
    <w:p w:rsidR="00CB54AC" w:rsidRDefault="001C0894" w:rsidP="001C0894">
      <w:pPr>
        <w:pStyle w:val="a4"/>
        <w:numPr>
          <w:ilvl w:val="0"/>
          <w:numId w:val="18"/>
        </w:numPr>
        <w:ind w:right="-88"/>
        <w:jc w:val="both"/>
        <w:rPr>
          <w:rFonts w:cs="Times New Roman"/>
          <w:sz w:val="26"/>
        </w:rPr>
      </w:pPr>
      <w:r>
        <w:rPr>
          <w:rFonts w:cs="Times New Roman"/>
          <w:sz w:val="26"/>
        </w:rPr>
        <w:t>Шехтман М.М. «Руководство по экстрагенитальной патологии у беременных» – М. 1999г.</w:t>
      </w:r>
    </w:p>
    <w:p w:rsidR="00CB54AC" w:rsidRDefault="001C0894" w:rsidP="001C0894">
      <w:pPr>
        <w:pStyle w:val="a4"/>
        <w:numPr>
          <w:ilvl w:val="0"/>
          <w:numId w:val="18"/>
        </w:numPr>
        <w:ind w:right="-88"/>
        <w:jc w:val="both"/>
        <w:rPr>
          <w:rFonts w:cs="Times New Roman"/>
          <w:sz w:val="26"/>
        </w:rPr>
      </w:pPr>
      <w:r>
        <w:rPr>
          <w:rFonts w:cs="Times New Roman"/>
          <w:sz w:val="26"/>
        </w:rPr>
        <w:t>Шехтман М.М. «Экстрагенитальная патология и беременность» – М. 1987г.</w:t>
      </w:r>
    </w:p>
    <w:p w:rsidR="00CB54AC" w:rsidRDefault="001C0894">
      <w:pPr>
        <w:pStyle w:val="a4"/>
        <w:tabs>
          <w:tab w:val="clear" w:pos="0"/>
        </w:tabs>
        <w:ind w:left="360" w:right="-88" w:firstLine="0"/>
        <w:jc w:val="center"/>
        <w:rPr>
          <w:rFonts w:cs="Times New Roman"/>
          <w:b/>
          <w:bCs/>
          <w:sz w:val="28"/>
        </w:rPr>
      </w:pPr>
      <w:r>
        <w:rPr>
          <w:rFonts w:cs="Times New Roman"/>
          <w:sz w:val="26"/>
        </w:rPr>
        <w:br w:type="page"/>
      </w:r>
      <w:r>
        <w:rPr>
          <w:rFonts w:cs="Times New Roman"/>
          <w:b/>
          <w:bCs/>
          <w:sz w:val="28"/>
        </w:rPr>
        <w:t>Занятие 6</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Тема: «Беременность и роды при заболеваниях почек. Принципы диспансерного наблюдения».</w:t>
      </w:r>
    </w:p>
    <w:p w:rsidR="00CB54AC" w:rsidRDefault="001C0894">
      <w:pPr>
        <w:pStyle w:val="a4"/>
        <w:tabs>
          <w:tab w:val="clear" w:pos="0"/>
        </w:tabs>
        <w:ind w:left="360" w:right="-88" w:firstLine="0"/>
        <w:jc w:val="both"/>
        <w:rPr>
          <w:rFonts w:cs="Times New Roman"/>
          <w:sz w:val="26"/>
        </w:rPr>
      </w:pPr>
      <w:r>
        <w:rPr>
          <w:rFonts w:cs="Times New Roman"/>
          <w:b/>
          <w:bCs/>
          <w:i/>
          <w:iCs/>
          <w:sz w:val="28"/>
        </w:rPr>
        <w:t>Цель занятия:</w:t>
      </w:r>
      <w:r>
        <w:rPr>
          <w:rFonts w:cs="Times New Roman"/>
          <w:b/>
          <w:bCs/>
          <w:i/>
          <w:iCs/>
          <w:sz w:val="26"/>
        </w:rPr>
        <w:t xml:space="preserve"> </w:t>
      </w:r>
      <w:r>
        <w:rPr>
          <w:rFonts w:cs="Times New Roman"/>
          <w:sz w:val="26"/>
        </w:rPr>
        <w:t>Изучить влияние заболеваний мочевыделительной системы  на течение беременности, принципы диспансерного наблюдения беременных.</w:t>
      </w:r>
    </w:p>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Практические навыки:</w:t>
      </w:r>
    </w:p>
    <w:p w:rsidR="00CB54AC" w:rsidRDefault="001C0894" w:rsidP="001C0894">
      <w:pPr>
        <w:pStyle w:val="a4"/>
        <w:numPr>
          <w:ilvl w:val="0"/>
          <w:numId w:val="19"/>
        </w:numPr>
        <w:ind w:right="-88"/>
        <w:jc w:val="both"/>
        <w:rPr>
          <w:rFonts w:cs="Times New Roman"/>
          <w:sz w:val="26"/>
        </w:rPr>
      </w:pPr>
      <w:r>
        <w:rPr>
          <w:rFonts w:cs="Times New Roman"/>
          <w:sz w:val="26"/>
        </w:rPr>
        <w:t>План обследования беременных с заболеваниями почек.</w:t>
      </w:r>
    </w:p>
    <w:p w:rsidR="00CB54AC" w:rsidRDefault="001C0894" w:rsidP="001C0894">
      <w:pPr>
        <w:pStyle w:val="a4"/>
        <w:numPr>
          <w:ilvl w:val="0"/>
          <w:numId w:val="19"/>
        </w:numPr>
        <w:ind w:right="-88"/>
        <w:jc w:val="both"/>
        <w:rPr>
          <w:rFonts w:cs="Times New Roman"/>
          <w:sz w:val="26"/>
        </w:rPr>
      </w:pPr>
      <w:r>
        <w:rPr>
          <w:rFonts w:cs="Times New Roman"/>
          <w:sz w:val="26"/>
        </w:rPr>
        <w:t>План диспансерного наблюдения беременной с заболеваниями мочевыделительной системы  при беременности.</w:t>
      </w:r>
    </w:p>
    <w:p w:rsidR="00CB54AC" w:rsidRDefault="001C0894" w:rsidP="001C0894">
      <w:pPr>
        <w:pStyle w:val="a4"/>
        <w:numPr>
          <w:ilvl w:val="0"/>
          <w:numId w:val="19"/>
        </w:numPr>
        <w:ind w:right="-88"/>
        <w:jc w:val="both"/>
        <w:rPr>
          <w:rFonts w:cs="Times New Roman"/>
          <w:sz w:val="26"/>
        </w:rPr>
      </w:pPr>
      <w:r>
        <w:rPr>
          <w:rFonts w:cs="Times New Roman"/>
          <w:sz w:val="26"/>
        </w:rPr>
        <w:t>План лечения беременной, страдающей гестационным пиелонефритом.</w:t>
      </w:r>
    </w:p>
    <w:p w:rsidR="00CB54AC" w:rsidRDefault="001C0894">
      <w:pPr>
        <w:pStyle w:val="a4"/>
        <w:tabs>
          <w:tab w:val="clear" w:pos="0"/>
        </w:tabs>
        <w:ind w:left="360" w:right="-88" w:firstLine="0"/>
        <w:jc w:val="both"/>
        <w:rPr>
          <w:rFonts w:cs="Times New Roman"/>
          <w:sz w:val="28"/>
        </w:rPr>
      </w:pPr>
      <w:r>
        <w:rPr>
          <w:rFonts w:cs="Times New Roman"/>
          <w:b/>
          <w:bCs/>
          <w:i/>
          <w:iCs/>
          <w:sz w:val="28"/>
        </w:rPr>
        <w:t>Контрольные вопросы:</w:t>
      </w:r>
      <w:r>
        <w:rPr>
          <w:rFonts w:cs="Times New Roman"/>
          <w:sz w:val="28"/>
        </w:rPr>
        <w:t xml:space="preserve"> </w:t>
      </w:r>
    </w:p>
    <w:p w:rsidR="00CB54AC" w:rsidRDefault="001C0894" w:rsidP="001C0894">
      <w:pPr>
        <w:pStyle w:val="a4"/>
        <w:numPr>
          <w:ilvl w:val="0"/>
          <w:numId w:val="20"/>
        </w:numPr>
        <w:ind w:right="-88"/>
        <w:jc w:val="both"/>
        <w:rPr>
          <w:rFonts w:cs="Times New Roman"/>
          <w:sz w:val="26"/>
        </w:rPr>
      </w:pPr>
      <w:r>
        <w:rPr>
          <w:rFonts w:cs="Times New Roman"/>
          <w:sz w:val="26"/>
        </w:rPr>
        <w:t>Физиологические изменения мочевыделительной системы при беременности.</w:t>
      </w:r>
    </w:p>
    <w:p w:rsidR="00CB54AC" w:rsidRDefault="001C0894" w:rsidP="001C0894">
      <w:pPr>
        <w:pStyle w:val="a4"/>
        <w:numPr>
          <w:ilvl w:val="0"/>
          <w:numId w:val="20"/>
        </w:numPr>
        <w:ind w:right="-88"/>
        <w:jc w:val="both"/>
        <w:rPr>
          <w:rFonts w:cs="Times New Roman"/>
          <w:sz w:val="26"/>
        </w:rPr>
      </w:pPr>
      <w:r>
        <w:rPr>
          <w:rFonts w:cs="Times New Roman"/>
          <w:sz w:val="26"/>
        </w:rPr>
        <w:t>Факторы, способствующие развитию заболеваний мочевыделительной системы при беременности.</w:t>
      </w:r>
    </w:p>
    <w:p w:rsidR="00CB54AC" w:rsidRDefault="001C0894" w:rsidP="001C0894">
      <w:pPr>
        <w:pStyle w:val="a4"/>
        <w:numPr>
          <w:ilvl w:val="0"/>
          <w:numId w:val="20"/>
        </w:numPr>
        <w:ind w:right="-88"/>
        <w:jc w:val="both"/>
        <w:rPr>
          <w:rFonts w:cs="Times New Roman"/>
          <w:sz w:val="26"/>
        </w:rPr>
      </w:pPr>
      <w:r>
        <w:rPr>
          <w:rFonts w:cs="Times New Roman"/>
          <w:sz w:val="26"/>
        </w:rPr>
        <w:t>Частота, структура заболеваний мочевыделительной системы  у беременных.</w:t>
      </w:r>
    </w:p>
    <w:p w:rsidR="00CB54AC" w:rsidRDefault="001C0894" w:rsidP="001C0894">
      <w:pPr>
        <w:pStyle w:val="a4"/>
        <w:numPr>
          <w:ilvl w:val="0"/>
          <w:numId w:val="19"/>
        </w:numPr>
        <w:ind w:right="-88"/>
        <w:jc w:val="both"/>
        <w:rPr>
          <w:rFonts w:cs="Times New Roman"/>
          <w:sz w:val="26"/>
        </w:rPr>
      </w:pPr>
      <w:r>
        <w:rPr>
          <w:rFonts w:cs="Times New Roman"/>
          <w:sz w:val="26"/>
        </w:rPr>
        <w:t>«Критические периоды» в течении беременности при патологии мочевыделительной системы.</w:t>
      </w:r>
    </w:p>
    <w:p w:rsidR="00CB54AC" w:rsidRDefault="001C0894" w:rsidP="001C0894">
      <w:pPr>
        <w:pStyle w:val="a4"/>
        <w:numPr>
          <w:ilvl w:val="0"/>
          <w:numId w:val="19"/>
        </w:numPr>
        <w:ind w:right="-88"/>
        <w:jc w:val="both"/>
        <w:rPr>
          <w:rFonts w:cs="Times New Roman"/>
          <w:sz w:val="26"/>
        </w:rPr>
      </w:pPr>
      <w:r>
        <w:rPr>
          <w:rFonts w:cs="Times New Roman"/>
          <w:sz w:val="26"/>
        </w:rPr>
        <w:t>Противопоказания к вынашиванию беременности при заболеваниях почек.</w:t>
      </w:r>
    </w:p>
    <w:p w:rsidR="00CB54AC" w:rsidRDefault="001C0894" w:rsidP="001C0894">
      <w:pPr>
        <w:pStyle w:val="a4"/>
        <w:numPr>
          <w:ilvl w:val="0"/>
          <w:numId w:val="19"/>
        </w:numPr>
        <w:ind w:right="-88"/>
        <w:jc w:val="both"/>
        <w:rPr>
          <w:rFonts w:cs="Times New Roman"/>
          <w:sz w:val="26"/>
        </w:rPr>
      </w:pPr>
      <w:r>
        <w:rPr>
          <w:rFonts w:cs="Times New Roman"/>
          <w:sz w:val="26"/>
        </w:rPr>
        <w:t>Степени риска неблагоприятного исхода беременности при патологии почек.</w:t>
      </w:r>
    </w:p>
    <w:p w:rsidR="00CB54AC" w:rsidRDefault="001C0894" w:rsidP="001C0894">
      <w:pPr>
        <w:pStyle w:val="a4"/>
        <w:numPr>
          <w:ilvl w:val="0"/>
          <w:numId w:val="19"/>
        </w:numPr>
        <w:ind w:right="-88"/>
        <w:jc w:val="both"/>
        <w:rPr>
          <w:rFonts w:cs="Times New Roman"/>
          <w:sz w:val="26"/>
        </w:rPr>
      </w:pPr>
      <w:r>
        <w:rPr>
          <w:rFonts w:cs="Times New Roman"/>
          <w:sz w:val="26"/>
        </w:rPr>
        <w:t>Осложнения течения беременности  при заболеваниях мочевыделительной системы.</w:t>
      </w:r>
    </w:p>
    <w:p w:rsidR="00CB54AC" w:rsidRDefault="001C0894" w:rsidP="001C0894">
      <w:pPr>
        <w:pStyle w:val="a4"/>
        <w:numPr>
          <w:ilvl w:val="0"/>
          <w:numId w:val="19"/>
        </w:numPr>
        <w:ind w:right="-88"/>
        <w:jc w:val="both"/>
        <w:rPr>
          <w:rFonts w:cs="Times New Roman"/>
          <w:sz w:val="26"/>
        </w:rPr>
      </w:pPr>
      <w:r>
        <w:rPr>
          <w:rFonts w:cs="Times New Roman"/>
          <w:sz w:val="26"/>
        </w:rPr>
        <w:t>Обследование беременных с заболеваниями мочевыделительной системы.</w:t>
      </w:r>
    </w:p>
    <w:p w:rsidR="00CB54AC" w:rsidRDefault="001C0894" w:rsidP="001C0894">
      <w:pPr>
        <w:pStyle w:val="a4"/>
        <w:numPr>
          <w:ilvl w:val="0"/>
          <w:numId w:val="19"/>
        </w:numPr>
        <w:ind w:right="-88"/>
        <w:jc w:val="both"/>
        <w:rPr>
          <w:rFonts w:cs="Times New Roman"/>
          <w:sz w:val="26"/>
        </w:rPr>
      </w:pPr>
      <w:r>
        <w:rPr>
          <w:rFonts w:cs="Times New Roman"/>
          <w:sz w:val="26"/>
        </w:rPr>
        <w:t>Показания к досрочному родоразрешению при   заболеваниях мочевыделительной системы.</w:t>
      </w:r>
    </w:p>
    <w:p w:rsidR="00CB54AC" w:rsidRDefault="001C0894" w:rsidP="001C0894">
      <w:pPr>
        <w:pStyle w:val="a4"/>
        <w:numPr>
          <w:ilvl w:val="0"/>
          <w:numId w:val="19"/>
        </w:numPr>
        <w:ind w:right="-88"/>
        <w:jc w:val="both"/>
        <w:rPr>
          <w:rFonts w:cs="Times New Roman"/>
          <w:sz w:val="26"/>
        </w:rPr>
      </w:pPr>
      <w:r>
        <w:rPr>
          <w:rFonts w:cs="Times New Roman"/>
          <w:sz w:val="26"/>
        </w:rPr>
        <w:t xml:space="preserve"> Влияние заболеваний почек на плод и новорожденного.</w:t>
      </w:r>
    </w:p>
    <w:p w:rsidR="00CB54AC" w:rsidRDefault="001C0894" w:rsidP="001C0894">
      <w:pPr>
        <w:pStyle w:val="a4"/>
        <w:numPr>
          <w:ilvl w:val="0"/>
          <w:numId w:val="19"/>
        </w:numPr>
        <w:ind w:right="-88"/>
        <w:jc w:val="both"/>
        <w:rPr>
          <w:rFonts w:cs="Times New Roman"/>
          <w:sz w:val="26"/>
        </w:rPr>
      </w:pPr>
      <w:r>
        <w:rPr>
          <w:rFonts w:cs="Times New Roman"/>
          <w:sz w:val="26"/>
        </w:rPr>
        <w:t xml:space="preserve"> Особенности течения родов и послеродового периода при заболеваниях почек.</w:t>
      </w:r>
    </w:p>
    <w:p w:rsidR="00CB54AC" w:rsidRDefault="001C0894" w:rsidP="001C0894">
      <w:pPr>
        <w:pStyle w:val="a4"/>
        <w:numPr>
          <w:ilvl w:val="0"/>
          <w:numId w:val="19"/>
        </w:numPr>
        <w:ind w:right="-88"/>
        <w:jc w:val="both"/>
        <w:rPr>
          <w:rFonts w:cs="Times New Roman"/>
          <w:sz w:val="26"/>
        </w:rPr>
      </w:pPr>
      <w:r>
        <w:rPr>
          <w:rFonts w:cs="Times New Roman"/>
          <w:sz w:val="26"/>
        </w:rPr>
        <w:t xml:space="preserve"> Этиопатогенез гестационного пиелонефрита.  </w:t>
      </w:r>
    </w:p>
    <w:p w:rsidR="00CB54AC" w:rsidRDefault="001C0894" w:rsidP="001C0894">
      <w:pPr>
        <w:pStyle w:val="a4"/>
        <w:numPr>
          <w:ilvl w:val="0"/>
          <w:numId w:val="19"/>
        </w:numPr>
        <w:ind w:right="-88"/>
        <w:jc w:val="both"/>
        <w:rPr>
          <w:rFonts w:cs="Times New Roman"/>
          <w:sz w:val="26"/>
        </w:rPr>
      </w:pPr>
      <w:r>
        <w:rPr>
          <w:rFonts w:cs="Times New Roman"/>
          <w:sz w:val="26"/>
        </w:rPr>
        <w:t xml:space="preserve"> Клинические формы гестационного пиелонефрита.</w:t>
      </w:r>
    </w:p>
    <w:p w:rsidR="00CB54AC" w:rsidRDefault="001C0894" w:rsidP="001C0894">
      <w:pPr>
        <w:pStyle w:val="a4"/>
        <w:numPr>
          <w:ilvl w:val="0"/>
          <w:numId w:val="19"/>
        </w:numPr>
        <w:ind w:right="-88"/>
        <w:jc w:val="both"/>
        <w:rPr>
          <w:rFonts w:cs="Times New Roman"/>
          <w:sz w:val="26"/>
        </w:rPr>
      </w:pPr>
      <w:r>
        <w:rPr>
          <w:rFonts w:cs="Times New Roman"/>
          <w:sz w:val="26"/>
        </w:rPr>
        <w:t xml:space="preserve"> Лечение гестационного пиелонефрита, врачебная тактика.</w:t>
      </w:r>
    </w:p>
    <w:p w:rsidR="00CB54AC" w:rsidRDefault="001C0894" w:rsidP="001C0894">
      <w:pPr>
        <w:pStyle w:val="a4"/>
        <w:numPr>
          <w:ilvl w:val="0"/>
          <w:numId w:val="19"/>
        </w:numPr>
        <w:ind w:right="-88"/>
        <w:jc w:val="both"/>
        <w:rPr>
          <w:rFonts w:cs="Times New Roman"/>
          <w:sz w:val="26"/>
        </w:rPr>
      </w:pPr>
      <w:r>
        <w:rPr>
          <w:rFonts w:cs="Times New Roman"/>
          <w:sz w:val="26"/>
        </w:rPr>
        <w:t xml:space="preserve"> Острый гломерулонефрит при беременности: этиопатогенез, клиника.</w:t>
      </w:r>
    </w:p>
    <w:p w:rsidR="00CB54AC" w:rsidRDefault="001C0894" w:rsidP="001C0894">
      <w:pPr>
        <w:pStyle w:val="a4"/>
        <w:numPr>
          <w:ilvl w:val="0"/>
          <w:numId w:val="19"/>
        </w:numPr>
        <w:ind w:right="-88"/>
        <w:jc w:val="both"/>
        <w:rPr>
          <w:rFonts w:cs="Times New Roman"/>
          <w:sz w:val="26"/>
        </w:rPr>
      </w:pPr>
      <w:r>
        <w:rPr>
          <w:rFonts w:cs="Times New Roman"/>
          <w:sz w:val="26"/>
        </w:rPr>
        <w:t xml:space="preserve"> Врачебная тактика при остром гломерулонефрите.</w:t>
      </w:r>
    </w:p>
    <w:p w:rsidR="00CB54AC" w:rsidRDefault="001C0894" w:rsidP="001C0894">
      <w:pPr>
        <w:pStyle w:val="a4"/>
        <w:numPr>
          <w:ilvl w:val="0"/>
          <w:numId w:val="19"/>
        </w:numPr>
        <w:ind w:right="-88"/>
        <w:jc w:val="both"/>
        <w:rPr>
          <w:rFonts w:cs="Times New Roman"/>
          <w:sz w:val="26"/>
        </w:rPr>
      </w:pPr>
      <w:r>
        <w:rPr>
          <w:rFonts w:cs="Times New Roman"/>
          <w:sz w:val="26"/>
        </w:rPr>
        <w:t xml:space="preserve"> Хронический гломерулонефрит при беременности: клинические формы, врачебная тактика.</w:t>
      </w:r>
    </w:p>
    <w:p w:rsidR="00CB54AC" w:rsidRDefault="001C0894" w:rsidP="001C0894">
      <w:pPr>
        <w:pStyle w:val="a4"/>
        <w:numPr>
          <w:ilvl w:val="0"/>
          <w:numId w:val="19"/>
        </w:numPr>
        <w:ind w:right="-88"/>
        <w:jc w:val="both"/>
        <w:rPr>
          <w:rFonts w:cs="Times New Roman"/>
          <w:sz w:val="26"/>
        </w:rPr>
      </w:pPr>
      <w:r>
        <w:rPr>
          <w:rFonts w:cs="Times New Roman"/>
          <w:sz w:val="26"/>
        </w:rPr>
        <w:t xml:space="preserve"> Лечение гломерулонефрита при беременности.</w:t>
      </w:r>
    </w:p>
    <w:p w:rsidR="00CB54AC" w:rsidRDefault="001C0894" w:rsidP="001C0894">
      <w:pPr>
        <w:pStyle w:val="a4"/>
        <w:numPr>
          <w:ilvl w:val="0"/>
          <w:numId w:val="19"/>
        </w:numPr>
        <w:ind w:right="-88"/>
        <w:jc w:val="both"/>
        <w:rPr>
          <w:rFonts w:cs="Times New Roman"/>
          <w:sz w:val="26"/>
        </w:rPr>
      </w:pPr>
      <w:r>
        <w:rPr>
          <w:rFonts w:cs="Times New Roman"/>
          <w:sz w:val="26"/>
        </w:rPr>
        <w:t xml:space="preserve"> Реабилитация родильниц с заболеваниями мочевыделительной системы.</w:t>
      </w:r>
    </w:p>
    <w:p w:rsidR="00CB54AC" w:rsidRDefault="001C0894" w:rsidP="001C0894">
      <w:pPr>
        <w:pStyle w:val="a4"/>
        <w:numPr>
          <w:ilvl w:val="0"/>
          <w:numId w:val="19"/>
        </w:numPr>
        <w:ind w:right="-88"/>
        <w:jc w:val="both"/>
        <w:rPr>
          <w:rFonts w:cs="Times New Roman"/>
          <w:sz w:val="26"/>
        </w:rPr>
      </w:pPr>
      <w:r>
        <w:rPr>
          <w:rFonts w:cs="Times New Roman"/>
          <w:sz w:val="26"/>
        </w:rPr>
        <w:t xml:space="preserve"> Пути снижения материнской и перинатальной смертности при заболеваниях мочевыделительной системы.</w:t>
      </w:r>
    </w:p>
    <w:p w:rsidR="00CB54AC" w:rsidRDefault="00CB54AC">
      <w:pPr>
        <w:pStyle w:val="a4"/>
        <w:tabs>
          <w:tab w:val="clear" w:pos="0"/>
        </w:tabs>
        <w:ind w:left="360" w:right="-88" w:firstLine="0"/>
        <w:jc w:val="both"/>
        <w:rPr>
          <w:rFonts w:cs="Times New Roman"/>
          <w:b/>
          <w:bCs/>
          <w:i/>
          <w:iCs/>
          <w:sz w:val="28"/>
        </w:rPr>
      </w:pPr>
    </w:p>
    <w:p w:rsidR="00CB54AC" w:rsidRDefault="001C0894">
      <w:pPr>
        <w:pStyle w:val="a4"/>
        <w:tabs>
          <w:tab w:val="clear" w:pos="0"/>
        </w:tabs>
        <w:ind w:left="360" w:firstLine="0"/>
        <w:jc w:val="both"/>
        <w:rPr>
          <w:rFonts w:cs="Times New Roman"/>
          <w:b/>
          <w:bCs/>
          <w:i/>
          <w:iCs/>
          <w:sz w:val="28"/>
        </w:rPr>
      </w:pP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a4"/>
              <w:tabs>
                <w:tab w:val="clear" w:pos="0"/>
                <w:tab w:val="left" w:pos="4424"/>
              </w:tabs>
              <w:ind w:right="-76" w:firstLine="0"/>
              <w:rPr>
                <w:rFonts w:cs="Times New Roman"/>
                <w:sz w:val="26"/>
              </w:rPr>
            </w:pPr>
            <w:r>
              <w:rPr>
                <w:rFonts w:cs="Times New Roman"/>
                <w:sz w:val="26"/>
              </w:rPr>
              <w:t>1. Курация беременных с заболеваниями почек</w:t>
            </w:r>
          </w:p>
        </w:tc>
        <w:tc>
          <w:tcPr>
            <w:tcW w:w="4675" w:type="dxa"/>
          </w:tcPr>
          <w:p w:rsidR="00CB54AC" w:rsidRDefault="001C0894">
            <w:pPr>
              <w:pStyle w:val="a4"/>
              <w:tabs>
                <w:tab w:val="clear" w:pos="0"/>
                <w:tab w:val="left" w:pos="4424"/>
              </w:tabs>
              <w:ind w:right="-256" w:firstLine="0"/>
              <w:rPr>
                <w:rFonts w:cs="Times New Roman"/>
                <w:sz w:val="26"/>
              </w:rPr>
            </w:pPr>
            <w:r>
              <w:rPr>
                <w:rFonts w:cs="Times New Roman"/>
                <w:sz w:val="26"/>
              </w:rPr>
              <w:t>1. Протокол курации</w:t>
            </w:r>
          </w:p>
        </w:tc>
      </w:tr>
      <w:tr w:rsidR="00CB54AC">
        <w:tc>
          <w:tcPr>
            <w:tcW w:w="4640" w:type="dxa"/>
          </w:tcPr>
          <w:p w:rsidR="00CB54AC" w:rsidRDefault="001C0894">
            <w:pPr>
              <w:pStyle w:val="a4"/>
              <w:tabs>
                <w:tab w:val="clear" w:pos="0"/>
                <w:tab w:val="left" w:pos="4424"/>
              </w:tabs>
              <w:ind w:right="-256" w:firstLine="0"/>
              <w:rPr>
                <w:rFonts w:cs="Times New Roman"/>
                <w:sz w:val="26"/>
              </w:rPr>
            </w:pPr>
            <w:r>
              <w:rPr>
                <w:rFonts w:cs="Times New Roman"/>
                <w:sz w:val="26"/>
              </w:rPr>
              <w:t>2. Составить план обследования беременной с заболеваниями мочевыделительной системы</w:t>
            </w:r>
          </w:p>
        </w:tc>
        <w:tc>
          <w:tcPr>
            <w:tcW w:w="4675" w:type="dxa"/>
          </w:tcPr>
          <w:p w:rsidR="00CB54AC" w:rsidRDefault="001C0894">
            <w:pPr>
              <w:pStyle w:val="a4"/>
              <w:tabs>
                <w:tab w:val="clear" w:pos="0"/>
                <w:tab w:val="left" w:pos="4424"/>
              </w:tabs>
              <w:ind w:right="-256" w:firstLine="0"/>
              <w:rPr>
                <w:rFonts w:cs="Times New Roman"/>
                <w:sz w:val="26"/>
              </w:rPr>
            </w:pPr>
            <w:r>
              <w:rPr>
                <w:rFonts w:cs="Times New Roman"/>
                <w:sz w:val="26"/>
              </w:rPr>
              <w:t>2. План обследования</w:t>
            </w:r>
          </w:p>
        </w:tc>
      </w:tr>
      <w:tr w:rsidR="00CB54AC">
        <w:tc>
          <w:tcPr>
            <w:tcW w:w="4640" w:type="dxa"/>
          </w:tcPr>
          <w:p w:rsidR="00CB54AC" w:rsidRDefault="001C0894">
            <w:pPr>
              <w:pStyle w:val="a4"/>
              <w:tabs>
                <w:tab w:val="clear" w:pos="0"/>
                <w:tab w:val="left" w:pos="4424"/>
              </w:tabs>
              <w:ind w:right="-256" w:firstLine="0"/>
              <w:rPr>
                <w:rFonts w:cs="Times New Roman"/>
                <w:sz w:val="26"/>
              </w:rPr>
            </w:pPr>
            <w:r>
              <w:rPr>
                <w:rFonts w:cs="Times New Roman"/>
                <w:sz w:val="26"/>
              </w:rPr>
              <w:t>3. Составить план родоразрешения беременной, страдающей хроническим гломерулонефритом</w:t>
            </w:r>
          </w:p>
        </w:tc>
        <w:tc>
          <w:tcPr>
            <w:tcW w:w="4675" w:type="dxa"/>
          </w:tcPr>
          <w:p w:rsidR="00CB54AC" w:rsidRDefault="001C0894">
            <w:pPr>
              <w:pStyle w:val="a4"/>
              <w:tabs>
                <w:tab w:val="clear" w:pos="0"/>
                <w:tab w:val="left" w:pos="4424"/>
              </w:tabs>
              <w:ind w:right="-256" w:firstLine="0"/>
              <w:rPr>
                <w:rFonts w:cs="Times New Roman"/>
                <w:sz w:val="26"/>
              </w:rPr>
            </w:pPr>
            <w:r>
              <w:rPr>
                <w:rFonts w:cs="Times New Roman"/>
                <w:sz w:val="26"/>
              </w:rPr>
              <w:t>3. Протокол плана родов</w:t>
            </w:r>
          </w:p>
        </w:tc>
      </w:tr>
      <w:tr w:rsidR="00CB54AC">
        <w:tc>
          <w:tcPr>
            <w:tcW w:w="4640" w:type="dxa"/>
          </w:tcPr>
          <w:p w:rsidR="00CB54AC" w:rsidRDefault="001C0894">
            <w:pPr>
              <w:pStyle w:val="a4"/>
              <w:tabs>
                <w:tab w:val="clear" w:pos="0"/>
                <w:tab w:val="left" w:pos="4424"/>
              </w:tabs>
              <w:ind w:right="-256" w:firstLine="0"/>
              <w:rPr>
                <w:rFonts w:cs="Times New Roman"/>
                <w:sz w:val="26"/>
              </w:rPr>
            </w:pPr>
            <w:r>
              <w:rPr>
                <w:rFonts w:cs="Times New Roman"/>
                <w:sz w:val="26"/>
              </w:rPr>
              <w:t>4. Составить план лечения острого гестационного пиелонефрита</w:t>
            </w:r>
          </w:p>
        </w:tc>
        <w:tc>
          <w:tcPr>
            <w:tcW w:w="4675" w:type="dxa"/>
          </w:tcPr>
          <w:p w:rsidR="00CB54AC" w:rsidRDefault="001C0894">
            <w:pPr>
              <w:pStyle w:val="a4"/>
              <w:tabs>
                <w:tab w:val="clear" w:pos="0"/>
                <w:tab w:val="left" w:pos="4424"/>
              </w:tabs>
              <w:ind w:right="-256" w:firstLine="0"/>
              <w:rPr>
                <w:rFonts w:cs="Times New Roman"/>
                <w:sz w:val="26"/>
              </w:rPr>
            </w:pPr>
            <w:r>
              <w:rPr>
                <w:rFonts w:cs="Times New Roman"/>
                <w:sz w:val="26"/>
              </w:rPr>
              <w:t>4. Копии рецептов, протокол</w:t>
            </w:r>
          </w:p>
        </w:tc>
      </w:tr>
    </w:tbl>
    <w:p w:rsidR="00CB54AC" w:rsidRDefault="00CB54AC">
      <w:pPr>
        <w:pStyle w:val="a4"/>
        <w:tabs>
          <w:tab w:val="clear" w:pos="0"/>
        </w:tabs>
        <w:jc w:val="both"/>
        <w:rPr>
          <w:rFonts w:cs="Times New Roman"/>
          <w:b/>
          <w:bCs/>
          <w:i/>
          <w:iCs/>
          <w:sz w:val="26"/>
        </w:rPr>
      </w:pPr>
    </w:p>
    <w:p w:rsidR="00CB54AC" w:rsidRDefault="001C0894">
      <w:pPr>
        <w:pStyle w:val="a4"/>
        <w:tabs>
          <w:tab w:val="clear" w:pos="0"/>
        </w:tabs>
        <w:ind w:left="360" w:firstLine="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21"/>
        </w:numPr>
        <w:jc w:val="both"/>
        <w:rPr>
          <w:rFonts w:cs="Times New Roman"/>
          <w:sz w:val="26"/>
        </w:rPr>
      </w:pPr>
      <w:r>
        <w:rPr>
          <w:rFonts w:cs="Times New Roman"/>
          <w:sz w:val="26"/>
        </w:rPr>
        <w:t>Айламазян Э.К. «Неотложная помощь при экстремальных состояниях в акушерской практике» – С-П 1997г.</w:t>
      </w:r>
    </w:p>
    <w:p w:rsidR="00CB54AC" w:rsidRDefault="001C0894" w:rsidP="001C0894">
      <w:pPr>
        <w:pStyle w:val="a4"/>
        <w:numPr>
          <w:ilvl w:val="0"/>
          <w:numId w:val="21"/>
        </w:numPr>
        <w:jc w:val="both"/>
        <w:rPr>
          <w:rFonts w:cs="Times New Roman"/>
          <w:sz w:val="26"/>
        </w:rPr>
      </w:pPr>
      <w:r>
        <w:rPr>
          <w:rFonts w:cs="Times New Roman"/>
          <w:sz w:val="26"/>
        </w:rPr>
        <w:t>Шехтман М.М. «Руководство по экстрагенитальной патологии у беременных» – М. 1999г.</w:t>
      </w:r>
    </w:p>
    <w:p w:rsidR="00CB54AC" w:rsidRDefault="001C0894" w:rsidP="001C0894">
      <w:pPr>
        <w:pStyle w:val="a4"/>
        <w:numPr>
          <w:ilvl w:val="0"/>
          <w:numId w:val="21"/>
        </w:numPr>
        <w:jc w:val="both"/>
        <w:rPr>
          <w:rFonts w:cs="Times New Roman"/>
          <w:sz w:val="26"/>
        </w:rPr>
      </w:pPr>
      <w:r>
        <w:rPr>
          <w:rFonts w:cs="Times New Roman"/>
          <w:sz w:val="26"/>
        </w:rPr>
        <w:t>Шехтман М.М. «Экстрагенитальная патология и беременность» – М. 1987г.</w:t>
      </w:r>
    </w:p>
    <w:p w:rsidR="00CB54AC" w:rsidRDefault="001C0894">
      <w:pPr>
        <w:pStyle w:val="a4"/>
        <w:tabs>
          <w:tab w:val="clear" w:pos="0"/>
        </w:tabs>
        <w:ind w:left="360" w:firstLine="0"/>
        <w:jc w:val="center"/>
        <w:rPr>
          <w:rFonts w:cs="Times New Roman"/>
          <w:b/>
          <w:bCs/>
          <w:sz w:val="28"/>
        </w:rPr>
      </w:pPr>
      <w:r>
        <w:rPr>
          <w:rFonts w:cs="Times New Roman"/>
          <w:sz w:val="26"/>
        </w:rPr>
        <w:br w:type="page"/>
      </w:r>
      <w:r>
        <w:rPr>
          <w:rFonts w:cs="Times New Roman"/>
          <w:b/>
          <w:bCs/>
          <w:sz w:val="28"/>
        </w:rPr>
        <w:t>Занятие 7,8</w:t>
      </w:r>
    </w:p>
    <w:p w:rsidR="00CB54AC" w:rsidRDefault="001C0894">
      <w:pPr>
        <w:pStyle w:val="a4"/>
        <w:tabs>
          <w:tab w:val="clear" w:pos="0"/>
        </w:tabs>
        <w:ind w:left="360" w:firstLine="0"/>
        <w:jc w:val="both"/>
        <w:rPr>
          <w:rFonts w:cs="Times New Roman"/>
          <w:b/>
          <w:bCs/>
          <w:i/>
          <w:iCs/>
          <w:sz w:val="28"/>
        </w:rPr>
      </w:pPr>
      <w:r>
        <w:rPr>
          <w:rFonts w:cs="Times New Roman"/>
          <w:b/>
          <w:bCs/>
          <w:i/>
          <w:iCs/>
          <w:sz w:val="28"/>
        </w:rPr>
        <w:t>Тема: «Гестоз беременных»</w:t>
      </w:r>
    </w:p>
    <w:p w:rsidR="00CB54AC" w:rsidRDefault="001C0894">
      <w:pPr>
        <w:pStyle w:val="a4"/>
        <w:tabs>
          <w:tab w:val="clear" w:pos="0"/>
        </w:tabs>
        <w:ind w:left="360" w:firstLine="0"/>
        <w:jc w:val="both"/>
        <w:rPr>
          <w:rFonts w:cs="Times New Roman"/>
          <w:sz w:val="26"/>
        </w:rPr>
      </w:pPr>
      <w:r>
        <w:rPr>
          <w:rFonts w:cs="Times New Roman"/>
          <w:b/>
          <w:bCs/>
          <w:i/>
          <w:iCs/>
          <w:sz w:val="28"/>
        </w:rPr>
        <w:t>Цель занятия</w:t>
      </w:r>
      <w:r>
        <w:rPr>
          <w:rFonts w:cs="Times New Roman"/>
          <w:b/>
          <w:bCs/>
          <w:i/>
          <w:iCs/>
          <w:sz w:val="26"/>
        </w:rPr>
        <w:t>:</w:t>
      </w:r>
      <w:r>
        <w:rPr>
          <w:rFonts w:cs="Times New Roman"/>
          <w:sz w:val="26"/>
        </w:rPr>
        <w:t xml:space="preserve"> Изучить этиопатогенез, клинику, лечение позднего гестоза, принципы диспансерного наблюдения.</w:t>
      </w:r>
    </w:p>
    <w:p w:rsidR="00CB54AC" w:rsidRDefault="001C0894">
      <w:pPr>
        <w:pStyle w:val="a4"/>
        <w:tabs>
          <w:tab w:val="clear" w:pos="0"/>
        </w:tabs>
        <w:ind w:left="360" w:firstLine="0"/>
        <w:jc w:val="both"/>
        <w:rPr>
          <w:rFonts w:cs="Times New Roman"/>
          <w:b/>
          <w:bCs/>
          <w:i/>
          <w:iCs/>
          <w:sz w:val="28"/>
        </w:rPr>
      </w:pPr>
      <w:r>
        <w:rPr>
          <w:rFonts w:cs="Times New Roman"/>
          <w:b/>
          <w:bCs/>
          <w:i/>
          <w:iCs/>
          <w:sz w:val="28"/>
        </w:rPr>
        <w:t>Практические навыки:</w:t>
      </w:r>
    </w:p>
    <w:p w:rsidR="00CB54AC" w:rsidRDefault="001C0894" w:rsidP="001C0894">
      <w:pPr>
        <w:pStyle w:val="a4"/>
        <w:numPr>
          <w:ilvl w:val="0"/>
          <w:numId w:val="22"/>
        </w:numPr>
        <w:jc w:val="both"/>
        <w:rPr>
          <w:rFonts w:cs="Times New Roman"/>
          <w:sz w:val="26"/>
        </w:rPr>
      </w:pPr>
      <w:r>
        <w:rPr>
          <w:rFonts w:cs="Times New Roman"/>
          <w:sz w:val="26"/>
        </w:rPr>
        <w:t>Курация беременных с поздним гестозом.</w:t>
      </w:r>
    </w:p>
    <w:p w:rsidR="00CB54AC" w:rsidRDefault="001C0894" w:rsidP="001C0894">
      <w:pPr>
        <w:pStyle w:val="a4"/>
        <w:numPr>
          <w:ilvl w:val="0"/>
          <w:numId w:val="22"/>
        </w:numPr>
        <w:jc w:val="both"/>
        <w:rPr>
          <w:rFonts w:cs="Times New Roman"/>
          <w:sz w:val="26"/>
        </w:rPr>
      </w:pPr>
      <w:r>
        <w:rPr>
          <w:rFonts w:cs="Times New Roman"/>
          <w:sz w:val="26"/>
        </w:rPr>
        <w:t>План обследования беременных с поздним гестозом.</w:t>
      </w:r>
    </w:p>
    <w:p w:rsidR="00CB54AC" w:rsidRDefault="001C0894" w:rsidP="001C0894">
      <w:pPr>
        <w:pStyle w:val="a4"/>
        <w:numPr>
          <w:ilvl w:val="0"/>
          <w:numId w:val="22"/>
        </w:numPr>
        <w:jc w:val="both"/>
        <w:rPr>
          <w:rFonts w:cs="Times New Roman"/>
          <w:sz w:val="26"/>
        </w:rPr>
      </w:pPr>
      <w:r>
        <w:rPr>
          <w:rFonts w:cs="Times New Roman"/>
          <w:sz w:val="26"/>
        </w:rPr>
        <w:t>Оценка степени тяжести гестоза.</w:t>
      </w:r>
    </w:p>
    <w:p w:rsidR="00CB54AC" w:rsidRDefault="001C0894" w:rsidP="001C0894">
      <w:pPr>
        <w:pStyle w:val="a4"/>
        <w:numPr>
          <w:ilvl w:val="0"/>
          <w:numId w:val="22"/>
        </w:numPr>
        <w:jc w:val="both"/>
        <w:rPr>
          <w:rFonts w:cs="Times New Roman"/>
          <w:sz w:val="26"/>
        </w:rPr>
      </w:pPr>
      <w:r>
        <w:rPr>
          <w:rFonts w:cs="Times New Roman"/>
          <w:sz w:val="26"/>
        </w:rPr>
        <w:t>Определение плана ведения беременности.</w:t>
      </w:r>
    </w:p>
    <w:p w:rsidR="00CB54AC" w:rsidRDefault="001C0894" w:rsidP="001C0894">
      <w:pPr>
        <w:pStyle w:val="a4"/>
        <w:numPr>
          <w:ilvl w:val="0"/>
          <w:numId w:val="22"/>
        </w:numPr>
        <w:jc w:val="both"/>
        <w:rPr>
          <w:rFonts w:cs="Times New Roman"/>
          <w:sz w:val="26"/>
        </w:rPr>
      </w:pPr>
      <w:r>
        <w:rPr>
          <w:rFonts w:cs="Times New Roman"/>
          <w:sz w:val="26"/>
        </w:rPr>
        <w:t>Определение плана ведения родов.</w:t>
      </w:r>
    </w:p>
    <w:p w:rsidR="00CB54AC" w:rsidRDefault="001C0894" w:rsidP="001C0894">
      <w:pPr>
        <w:pStyle w:val="a4"/>
        <w:numPr>
          <w:ilvl w:val="0"/>
          <w:numId w:val="22"/>
        </w:numPr>
        <w:jc w:val="both"/>
        <w:rPr>
          <w:rFonts w:cs="Times New Roman"/>
          <w:sz w:val="26"/>
        </w:rPr>
      </w:pPr>
      <w:r>
        <w:rPr>
          <w:rFonts w:cs="Times New Roman"/>
          <w:sz w:val="26"/>
        </w:rPr>
        <w:t>Определение показаний к досрочному родоразрешению.</w:t>
      </w:r>
    </w:p>
    <w:p w:rsidR="00CB54AC" w:rsidRDefault="001C0894" w:rsidP="001C0894">
      <w:pPr>
        <w:pStyle w:val="a4"/>
        <w:numPr>
          <w:ilvl w:val="0"/>
          <w:numId w:val="22"/>
        </w:numPr>
        <w:jc w:val="both"/>
        <w:rPr>
          <w:rFonts w:cs="Times New Roman"/>
          <w:sz w:val="26"/>
        </w:rPr>
      </w:pPr>
      <w:r>
        <w:rPr>
          <w:rFonts w:cs="Times New Roman"/>
          <w:sz w:val="26"/>
        </w:rPr>
        <w:t>Программа интенсивной терапии при позднем гестозе.</w:t>
      </w:r>
    </w:p>
    <w:p w:rsidR="00CB54AC" w:rsidRDefault="001C0894">
      <w:pPr>
        <w:pStyle w:val="a4"/>
        <w:tabs>
          <w:tab w:val="clear" w:pos="0"/>
        </w:tabs>
        <w:ind w:left="360" w:firstLine="0"/>
        <w:jc w:val="both"/>
        <w:rPr>
          <w:rFonts w:cs="Times New Roman"/>
          <w:b/>
          <w:bCs/>
          <w:i/>
          <w:iCs/>
          <w:sz w:val="28"/>
        </w:rPr>
      </w:pPr>
      <w:r>
        <w:rPr>
          <w:rFonts w:cs="Times New Roman"/>
          <w:b/>
          <w:bCs/>
          <w:i/>
          <w:iCs/>
          <w:sz w:val="28"/>
        </w:rPr>
        <w:t>Контрольные вопросы:</w:t>
      </w:r>
    </w:p>
    <w:p w:rsidR="00CB54AC" w:rsidRDefault="001C0894" w:rsidP="001C0894">
      <w:pPr>
        <w:pStyle w:val="a4"/>
        <w:numPr>
          <w:ilvl w:val="0"/>
          <w:numId w:val="23"/>
        </w:numPr>
        <w:jc w:val="both"/>
        <w:rPr>
          <w:rFonts w:cs="Times New Roman"/>
          <w:sz w:val="26"/>
        </w:rPr>
      </w:pPr>
      <w:r>
        <w:rPr>
          <w:rFonts w:cs="Times New Roman"/>
          <w:sz w:val="26"/>
        </w:rPr>
        <w:t>Определение понятия «гестоз».</w:t>
      </w:r>
    </w:p>
    <w:p w:rsidR="00CB54AC" w:rsidRDefault="001C0894" w:rsidP="001C0894">
      <w:pPr>
        <w:pStyle w:val="a4"/>
        <w:numPr>
          <w:ilvl w:val="0"/>
          <w:numId w:val="23"/>
        </w:numPr>
        <w:jc w:val="both"/>
        <w:rPr>
          <w:rFonts w:cs="Times New Roman"/>
          <w:sz w:val="26"/>
        </w:rPr>
      </w:pPr>
      <w:r>
        <w:rPr>
          <w:rFonts w:cs="Times New Roman"/>
          <w:sz w:val="26"/>
        </w:rPr>
        <w:t>Современные особенности гестозов.</w:t>
      </w:r>
    </w:p>
    <w:p w:rsidR="00CB54AC" w:rsidRDefault="001C0894" w:rsidP="001C0894">
      <w:pPr>
        <w:pStyle w:val="a4"/>
        <w:numPr>
          <w:ilvl w:val="0"/>
          <w:numId w:val="23"/>
        </w:numPr>
        <w:jc w:val="both"/>
        <w:rPr>
          <w:rFonts w:cs="Times New Roman"/>
          <w:sz w:val="26"/>
        </w:rPr>
      </w:pPr>
      <w:r>
        <w:rPr>
          <w:rFonts w:cs="Times New Roman"/>
          <w:sz w:val="26"/>
        </w:rPr>
        <w:t>Классификации гестозов беременных.</w:t>
      </w:r>
    </w:p>
    <w:p w:rsidR="00CB54AC" w:rsidRDefault="001C0894" w:rsidP="001C0894">
      <w:pPr>
        <w:pStyle w:val="a4"/>
        <w:numPr>
          <w:ilvl w:val="0"/>
          <w:numId w:val="23"/>
        </w:numPr>
        <w:jc w:val="both"/>
        <w:rPr>
          <w:rFonts w:cs="Times New Roman"/>
          <w:sz w:val="26"/>
        </w:rPr>
      </w:pPr>
      <w:r>
        <w:rPr>
          <w:rFonts w:cs="Times New Roman"/>
          <w:sz w:val="26"/>
        </w:rPr>
        <w:t>Теории развития гестозов беременных.</w:t>
      </w:r>
    </w:p>
    <w:p w:rsidR="00CB54AC" w:rsidRDefault="001C0894" w:rsidP="001C0894">
      <w:pPr>
        <w:pStyle w:val="a4"/>
        <w:numPr>
          <w:ilvl w:val="0"/>
          <w:numId w:val="23"/>
        </w:numPr>
        <w:jc w:val="both"/>
        <w:rPr>
          <w:rFonts w:cs="Times New Roman"/>
          <w:sz w:val="26"/>
        </w:rPr>
      </w:pPr>
      <w:r>
        <w:rPr>
          <w:rFonts w:cs="Times New Roman"/>
          <w:sz w:val="26"/>
        </w:rPr>
        <w:t>Патогенез гестозов беременных.</w:t>
      </w:r>
    </w:p>
    <w:p w:rsidR="00CB54AC" w:rsidRDefault="001C0894" w:rsidP="001C0894">
      <w:pPr>
        <w:pStyle w:val="a4"/>
        <w:numPr>
          <w:ilvl w:val="0"/>
          <w:numId w:val="23"/>
        </w:numPr>
        <w:jc w:val="both"/>
        <w:rPr>
          <w:rFonts w:cs="Times New Roman"/>
          <w:sz w:val="26"/>
        </w:rPr>
      </w:pPr>
      <w:r>
        <w:rPr>
          <w:rFonts w:cs="Times New Roman"/>
          <w:sz w:val="26"/>
        </w:rPr>
        <w:t>Понятие «прегестоз», методы его диагностики.</w:t>
      </w:r>
    </w:p>
    <w:p w:rsidR="00CB54AC" w:rsidRDefault="001C0894" w:rsidP="001C0894">
      <w:pPr>
        <w:pStyle w:val="a4"/>
        <w:numPr>
          <w:ilvl w:val="0"/>
          <w:numId w:val="23"/>
        </w:numPr>
        <w:jc w:val="both"/>
        <w:rPr>
          <w:rFonts w:cs="Times New Roman"/>
          <w:sz w:val="26"/>
        </w:rPr>
      </w:pPr>
      <w:r>
        <w:rPr>
          <w:rFonts w:cs="Times New Roman"/>
          <w:sz w:val="26"/>
        </w:rPr>
        <w:t>«Группы риска» развития гестоза.</w:t>
      </w:r>
    </w:p>
    <w:p w:rsidR="00CB54AC" w:rsidRDefault="001C0894" w:rsidP="001C0894">
      <w:pPr>
        <w:pStyle w:val="a4"/>
        <w:numPr>
          <w:ilvl w:val="0"/>
          <w:numId w:val="23"/>
        </w:numPr>
        <w:jc w:val="both"/>
        <w:rPr>
          <w:rFonts w:cs="Times New Roman"/>
          <w:sz w:val="26"/>
        </w:rPr>
      </w:pPr>
      <w:r>
        <w:rPr>
          <w:rFonts w:cs="Times New Roman"/>
          <w:sz w:val="26"/>
        </w:rPr>
        <w:t xml:space="preserve">Клиника гестоза </w:t>
      </w:r>
      <w:r>
        <w:rPr>
          <w:rFonts w:cs="Times New Roman"/>
          <w:sz w:val="26"/>
          <w:lang w:val="en-US"/>
        </w:rPr>
        <w:t>I</w:t>
      </w:r>
      <w:r>
        <w:rPr>
          <w:rFonts w:cs="Times New Roman"/>
          <w:sz w:val="26"/>
        </w:rPr>
        <w:t>,</w:t>
      </w:r>
      <w:r>
        <w:rPr>
          <w:rFonts w:cs="Times New Roman"/>
          <w:sz w:val="26"/>
          <w:lang w:val="en-US"/>
        </w:rPr>
        <w:t>II</w:t>
      </w:r>
      <w:r>
        <w:rPr>
          <w:rFonts w:cs="Times New Roman"/>
          <w:sz w:val="26"/>
        </w:rPr>
        <w:t xml:space="preserve"> степени.</w:t>
      </w:r>
    </w:p>
    <w:p w:rsidR="00CB54AC" w:rsidRDefault="001C0894" w:rsidP="001C0894">
      <w:pPr>
        <w:pStyle w:val="a4"/>
        <w:numPr>
          <w:ilvl w:val="0"/>
          <w:numId w:val="23"/>
        </w:numPr>
        <w:jc w:val="both"/>
        <w:rPr>
          <w:rFonts w:cs="Times New Roman"/>
          <w:sz w:val="26"/>
        </w:rPr>
      </w:pPr>
      <w:r>
        <w:rPr>
          <w:rFonts w:cs="Times New Roman"/>
          <w:sz w:val="26"/>
        </w:rPr>
        <w:t xml:space="preserve">Клиника гестоза </w:t>
      </w:r>
      <w:r>
        <w:rPr>
          <w:rFonts w:cs="Times New Roman"/>
          <w:sz w:val="26"/>
          <w:lang w:val="en-US"/>
        </w:rPr>
        <w:t>III</w:t>
      </w:r>
      <w:r>
        <w:rPr>
          <w:rFonts w:cs="Times New Roman"/>
          <w:sz w:val="26"/>
        </w:rPr>
        <w:t xml:space="preserve"> степени.</w:t>
      </w:r>
    </w:p>
    <w:p w:rsidR="00CB54AC" w:rsidRDefault="001C0894" w:rsidP="001C0894">
      <w:pPr>
        <w:pStyle w:val="a4"/>
        <w:numPr>
          <w:ilvl w:val="0"/>
          <w:numId w:val="23"/>
        </w:numPr>
        <w:jc w:val="both"/>
        <w:rPr>
          <w:rFonts w:cs="Times New Roman"/>
          <w:sz w:val="26"/>
        </w:rPr>
      </w:pPr>
      <w:r>
        <w:rPr>
          <w:rFonts w:cs="Times New Roman"/>
          <w:sz w:val="26"/>
        </w:rPr>
        <w:t xml:space="preserve"> Методы обследования беременных с гестозом.</w:t>
      </w:r>
    </w:p>
    <w:p w:rsidR="00CB54AC" w:rsidRDefault="001C0894" w:rsidP="001C0894">
      <w:pPr>
        <w:pStyle w:val="a4"/>
        <w:numPr>
          <w:ilvl w:val="0"/>
          <w:numId w:val="23"/>
        </w:numPr>
        <w:jc w:val="both"/>
        <w:rPr>
          <w:rFonts w:cs="Times New Roman"/>
          <w:sz w:val="26"/>
        </w:rPr>
      </w:pPr>
      <w:r>
        <w:rPr>
          <w:rFonts w:cs="Times New Roman"/>
          <w:sz w:val="26"/>
        </w:rPr>
        <w:t xml:space="preserve"> Состояние фето-плацентарного комплекса при позднем гестозе, методы диагностики.</w:t>
      </w:r>
    </w:p>
    <w:p w:rsidR="00CB54AC" w:rsidRDefault="001C0894" w:rsidP="001C0894">
      <w:pPr>
        <w:pStyle w:val="a4"/>
        <w:numPr>
          <w:ilvl w:val="0"/>
          <w:numId w:val="23"/>
        </w:numPr>
        <w:jc w:val="both"/>
        <w:rPr>
          <w:rFonts w:cs="Times New Roman"/>
          <w:sz w:val="26"/>
        </w:rPr>
      </w:pPr>
      <w:r>
        <w:rPr>
          <w:rFonts w:cs="Times New Roman"/>
          <w:sz w:val="26"/>
        </w:rPr>
        <w:t xml:space="preserve"> Оценка степени тяжести гестоза по шкалам Гоекк, Короткова.</w:t>
      </w:r>
    </w:p>
    <w:p w:rsidR="00CB54AC" w:rsidRDefault="001C0894" w:rsidP="001C0894">
      <w:pPr>
        <w:pStyle w:val="a4"/>
        <w:numPr>
          <w:ilvl w:val="0"/>
          <w:numId w:val="23"/>
        </w:numPr>
        <w:jc w:val="both"/>
        <w:rPr>
          <w:rFonts w:cs="Times New Roman"/>
          <w:sz w:val="26"/>
        </w:rPr>
      </w:pPr>
      <w:r>
        <w:rPr>
          <w:rFonts w:cs="Times New Roman"/>
          <w:sz w:val="26"/>
        </w:rPr>
        <w:t xml:space="preserve"> Преэклампсия – определение, клиника, диагностика.</w:t>
      </w:r>
    </w:p>
    <w:p w:rsidR="00CB54AC" w:rsidRDefault="001C0894" w:rsidP="001C0894">
      <w:pPr>
        <w:pStyle w:val="a4"/>
        <w:numPr>
          <w:ilvl w:val="0"/>
          <w:numId w:val="23"/>
        </w:numPr>
        <w:jc w:val="both"/>
        <w:rPr>
          <w:rFonts w:cs="Times New Roman"/>
          <w:sz w:val="26"/>
        </w:rPr>
      </w:pPr>
      <w:r>
        <w:rPr>
          <w:rFonts w:cs="Times New Roman"/>
          <w:sz w:val="26"/>
        </w:rPr>
        <w:t xml:space="preserve"> Эклампсия – определение, клиника, диагностика.</w:t>
      </w:r>
    </w:p>
    <w:p w:rsidR="00CB54AC" w:rsidRDefault="001C0894" w:rsidP="001C0894">
      <w:pPr>
        <w:pStyle w:val="a4"/>
        <w:numPr>
          <w:ilvl w:val="0"/>
          <w:numId w:val="23"/>
        </w:numPr>
        <w:jc w:val="both"/>
        <w:rPr>
          <w:rFonts w:cs="Times New Roman"/>
          <w:sz w:val="26"/>
        </w:rPr>
      </w:pPr>
      <w:r>
        <w:rPr>
          <w:rFonts w:cs="Times New Roman"/>
          <w:sz w:val="26"/>
        </w:rPr>
        <w:t xml:space="preserve"> Осложнения тяжелых форм гестоза для матери и плода.</w:t>
      </w:r>
    </w:p>
    <w:p w:rsidR="00CB54AC" w:rsidRDefault="001C0894" w:rsidP="001C0894">
      <w:pPr>
        <w:pStyle w:val="a4"/>
        <w:numPr>
          <w:ilvl w:val="0"/>
          <w:numId w:val="23"/>
        </w:numPr>
        <w:jc w:val="both"/>
        <w:rPr>
          <w:rFonts w:cs="Times New Roman"/>
          <w:sz w:val="26"/>
        </w:rPr>
      </w:pPr>
      <w:r>
        <w:rPr>
          <w:rFonts w:cs="Times New Roman"/>
          <w:sz w:val="26"/>
        </w:rPr>
        <w:t xml:space="preserve"> Неотложная доврачебная и врачебная помощь при развитии судорог и комы.</w:t>
      </w:r>
    </w:p>
    <w:p w:rsidR="00CB54AC" w:rsidRDefault="001C0894" w:rsidP="001C0894">
      <w:pPr>
        <w:pStyle w:val="a4"/>
        <w:numPr>
          <w:ilvl w:val="0"/>
          <w:numId w:val="23"/>
        </w:numPr>
        <w:jc w:val="both"/>
        <w:rPr>
          <w:rFonts w:cs="Times New Roman"/>
          <w:sz w:val="26"/>
        </w:rPr>
      </w:pPr>
      <w:r>
        <w:rPr>
          <w:rFonts w:cs="Times New Roman"/>
          <w:sz w:val="26"/>
        </w:rPr>
        <w:t xml:space="preserve"> Акушерская тактика при эклампсии.</w:t>
      </w:r>
    </w:p>
    <w:p w:rsidR="00CB54AC" w:rsidRDefault="001C0894" w:rsidP="001C0894">
      <w:pPr>
        <w:pStyle w:val="a4"/>
        <w:numPr>
          <w:ilvl w:val="0"/>
          <w:numId w:val="23"/>
        </w:numPr>
        <w:jc w:val="both"/>
        <w:rPr>
          <w:rFonts w:cs="Times New Roman"/>
          <w:sz w:val="26"/>
        </w:rPr>
      </w:pPr>
      <w:r>
        <w:rPr>
          <w:rFonts w:cs="Times New Roman"/>
          <w:sz w:val="26"/>
        </w:rPr>
        <w:t xml:space="preserve"> Неотложная помощь при преэклампсии.</w:t>
      </w:r>
    </w:p>
    <w:p w:rsidR="00CB54AC" w:rsidRDefault="001C0894" w:rsidP="001C0894">
      <w:pPr>
        <w:pStyle w:val="a4"/>
        <w:numPr>
          <w:ilvl w:val="0"/>
          <w:numId w:val="23"/>
        </w:numPr>
        <w:jc w:val="both"/>
        <w:rPr>
          <w:rFonts w:cs="Times New Roman"/>
          <w:sz w:val="26"/>
        </w:rPr>
      </w:pPr>
      <w:r>
        <w:rPr>
          <w:rFonts w:cs="Times New Roman"/>
          <w:sz w:val="26"/>
        </w:rPr>
        <w:t xml:space="preserve"> Акушерская тактика при преэклампсии.</w:t>
      </w:r>
    </w:p>
    <w:p w:rsidR="00CB54AC" w:rsidRDefault="001C0894" w:rsidP="001C0894">
      <w:pPr>
        <w:pStyle w:val="a4"/>
        <w:numPr>
          <w:ilvl w:val="0"/>
          <w:numId w:val="23"/>
        </w:numPr>
        <w:jc w:val="both"/>
        <w:rPr>
          <w:rFonts w:cs="Times New Roman"/>
          <w:sz w:val="26"/>
        </w:rPr>
      </w:pPr>
      <w:r>
        <w:rPr>
          <w:rFonts w:cs="Times New Roman"/>
          <w:sz w:val="26"/>
        </w:rPr>
        <w:t xml:space="preserve"> Акушерская тактика при гестозе </w:t>
      </w:r>
      <w:r>
        <w:rPr>
          <w:rFonts w:cs="Times New Roman"/>
          <w:sz w:val="26"/>
          <w:lang w:val="en-US"/>
        </w:rPr>
        <w:t>I</w:t>
      </w:r>
      <w:r>
        <w:rPr>
          <w:rFonts w:cs="Times New Roman"/>
          <w:sz w:val="26"/>
        </w:rPr>
        <w:t>,</w:t>
      </w:r>
      <w:r>
        <w:rPr>
          <w:rFonts w:cs="Times New Roman"/>
          <w:sz w:val="26"/>
          <w:lang w:val="en-US"/>
        </w:rPr>
        <w:t>II</w:t>
      </w:r>
      <w:r>
        <w:rPr>
          <w:rFonts w:cs="Times New Roman"/>
          <w:sz w:val="26"/>
        </w:rPr>
        <w:t xml:space="preserve"> и </w:t>
      </w:r>
      <w:r>
        <w:rPr>
          <w:rFonts w:cs="Times New Roman"/>
          <w:sz w:val="26"/>
          <w:lang w:val="en-US"/>
        </w:rPr>
        <w:t>III</w:t>
      </w:r>
      <w:r>
        <w:rPr>
          <w:rFonts w:cs="Times New Roman"/>
          <w:sz w:val="26"/>
        </w:rPr>
        <w:t xml:space="preserve">  степени.</w:t>
      </w:r>
    </w:p>
    <w:p w:rsidR="00CB54AC" w:rsidRDefault="001C0894" w:rsidP="001C0894">
      <w:pPr>
        <w:pStyle w:val="a4"/>
        <w:numPr>
          <w:ilvl w:val="0"/>
          <w:numId w:val="23"/>
        </w:numPr>
        <w:jc w:val="both"/>
        <w:rPr>
          <w:rFonts w:cs="Times New Roman"/>
          <w:sz w:val="26"/>
        </w:rPr>
      </w:pPr>
      <w:r>
        <w:rPr>
          <w:rFonts w:cs="Times New Roman"/>
          <w:sz w:val="26"/>
        </w:rPr>
        <w:t xml:space="preserve"> Принципы ведения родов при гестозе.</w:t>
      </w:r>
    </w:p>
    <w:p w:rsidR="00CB54AC" w:rsidRDefault="001C0894" w:rsidP="001C0894">
      <w:pPr>
        <w:pStyle w:val="a4"/>
        <w:numPr>
          <w:ilvl w:val="0"/>
          <w:numId w:val="23"/>
        </w:numPr>
        <w:jc w:val="both"/>
        <w:rPr>
          <w:rFonts w:cs="Times New Roman"/>
          <w:sz w:val="26"/>
        </w:rPr>
      </w:pPr>
      <w:r>
        <w:rPr>
          <w:rFonts w:cs="Times New Roman"/>
          <w:sz w:val="26"/>
        </w:rPr>
        <w:t xml:space="preserve"> Показания к операции кесарева сечения при гестозе.</w:t>
      </w:r>
    </w:p>
    <w:p w:rsidR="00CB54AC" w:rsidRDefault="001C0894" w:rsidP="001C0894">
      <w:pPr>
        <w:pStyle w:val="a4"/>
        <w:numPr>
          <w:ilvl w:val="0"/>
          <w:numId w:val="23"/>
        </w:numPr>
        <w:jc w:val="both"/>
        <w:rPr>
          <w:rFonts w:cs="Times New Roman"/>
          <w:sz w:val="26"/>
        </w:rPr>
      </w:pPr>
      <w:r>
        <w:rPr>
          <w:rFonts w:cs="Times New Roman"/>
          <w:sz w:val="26"/>
        </w:rPr>
        <w:t xml:space="preserve"> Правила проведения интенсивной терапии поздних гестозов.</w:t>
      </w:r>
    </w:p>
    <w:p w:rsidR="00CB54AC" w:rsidRDefault="001C0894" w:rsidP="001C0894">
      <w:pPr>
        <w:pStyle w:val="a4"/>
        <w:numPr>
          <w:ilvl w:val="0"/>
          <w:numId w:val="23"/>
        </w:numPr>
        <w:jc w:val="both"/>
        <w:rPr>
          <w:rFonts w:cs="Times New Roman"/>
          <w:sz w:val="26"/>
        </w:rPr>
      </w:pPr>
      <w:r>
        <w:rPr>
          <w:rFonts w:cs="Times New Roman"/>
          <w:sz w:val="26"/>
        </w:rPr>
        <w:t xml:space="preserve"> Принципы интенсивной терапии гестозов беременных.</w:t>
      </w:r>
    </w:p>
    <w:p w:rsidR="00CB54AC" w:rsidRDefault="001C0894" w:rsidP="001C0894">
      <w:pPr>
        <w:pStyle w:val="a4"/>
        <w:numPr>
          <w:ilvl w:val="0"/>
          <w:numId w:val="23"/>
        </w:numPr>
        <w:jc w:val="both"/>
        <w:rPr>
          <w:rFonts w:cs="Times New Roman"/>
          <w:sz w:val="26"/>
        </w:rPr>
      </w:pPr>
      <w:r>
        <w:rPr>
          <w:rFonts w:cs="Times New Roman"/>
          <w:sz w:val="26"/>
        </w:rPr>
        <w:t xml:space="preserve"> Магнезиальная терапия, правила проведения, фармакокинетика.</w:t>
      </w:r>
    </w:p>
    <w:p w:rsidR="00CB54AC" w:rsidRDefault="001C0894" w:rsidP="001C0894">
      <w:pPr>
        <w:pStyle w:val="a4"/>
        <w:numPr>
          <w:ilvl w:val="0"/>
          <w:numId w:val="23"/>
        </w:numPr>
        <w:jc w:val="both"/>
        <w:rPr>
          <w:rFonts w:cs="Times New Roman"/>
          <w:sz w:val="26"/>
        </w:rPr>
      </w:pPr>
      <w:r>
        <w:rPr>
          <w:rFonts w:cs="Times New Roman"/>
          <w:sz w:val="26"/>
        </w:rPr>
        <w:t xml:space="preserve"> Профилактика и лечение хронической плацентарной недостаточности при позднем гестозе.</w:t>
      </w:r>
    </w:p>
    <w:p w:rsidR="00CB54AC" w:rsidRDefault="001C0894" w:rsidP="001C0894">
      <w:pPr>
        <w:pStyle w:val="a4"/>
        <w:numPr>
          <w:ilvl w:val="0"/>
          <w:numId w:val="23"/>
        </w:numPr>
        <w:jc w:val="both"/>
        <w:rPr>
          <w:rFonts w:cs="Times New Roman"/>
          <w:sz w:val="26"/>
        </w:rPr>
      </w:pPr>
      <w:r>
        <w:rPr>
          <w:rFonts w:cs="Times New Roman"/>
          <w:sz w:val="26"/>
        </w:rPr>
        <w:t xml:space="preserve"> Принципы профилактики тяжелых форм позднего гестоза, роль врача женской консультации, врача общей практики.</w:t>
      </w:r>
    </w:p>
    <w:p w:rsidR="00CB54AC" w:rsidRDefault="001C0894" w:rsidP="001C0894">
      <w:pPr>
        <w:pStyle w:val="a4"/>
        <w:numPr>
          <w:ilvl w:val="0"/>
          <w:numId w:val="23"/>
        </w:numPr>
        <w:jc w:val="both"/>
        <w:rPr>
          <w:rFonts w:cs="Times New Roman"/>
          <w:sz w:val="26"/>
        </w:rPr>
      </w:pPr>
      <w:r>
        <w:rPr>
          <w:rFonts w:cs="Times New Roman"/>
          <w:sz w:val="26"/>
        </w:rPr>
        <w:t xml:space="preserve"> Реабилитация родильниц, перенесших тяжелый гестоз.</w:t>
      </w:r>
    </w:p>
    <w:p w:rsidR="00CB54AC" w:rsidRDefault="001C0894" w:rsidP="001C0894">
      <w:pPr>
        <w:pStyle w:val="a4"/>
        <w:numPr>
          <w:ilvl w:val="0"/>
          <w:numId w:val="23"/>
        </w:numPr>
        <w:jc w:val="both"/>
        <w:rPr>
          <w:rFonts w:cs="Times New Roman"/>
          <w:sz w:val="26"/>
        </w:rPr>
      </w:pPr>
      <w:r>
        <w:rPr>
          <w:rFonts w:cs="Times New Roman"/>
          <w:sz w:val="26"/>
        </w:rPr>
        <w:t xml:space="preserve"> Пути профилактики  и снижения материнской и перинатальной смертности при позднем гестозе.</w:t>
      </w:r>
    </w:p>
    <w:p w:rsidR="00CB54AC" w:rsidRDefault="001C0894">
      <w:pPr>
        <w:pStyle w:val="a4"/>
        <w:tabs>
          <w:tab w:val="clear" w:pos="0"/>
        </w:tabs>
        <w:ind w:left="360" w:firstLine="0"/>
        <w:jc w:val="both"/>
        <w:rPr>
          <w:rFonts w:cs="Times New Roman"/>
          <w:b/>
          <w:bCs/>
          <w:i/>
          <w:iCs/>
          <w:sz w:val="28"/>
        </w:rPr>
      </w:pP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347"/>
      </w:tblGrid>
      <w:tr w:rsidR="00CB54AC">
        <w:tc>
          <w:tcPr>
            <w:tcW w:w="4968" w:type="dxa"/>
          </w:tcPr>
          <w:p w:rsidR="00CB54AC" w:rsidRDefault="001C0894">
            <w:pPr>
              <w:pStyle w:val="a4"/>
              <w:tabs>
                <w:tab w:val="clear" w:pos="0"/>
              </w:tabs>
              <w:ind w:firstLine="0"/>
              <w:jc w:val="center"/>
              <w:rPr>
                <w:rFonts w:cs="Times New Roman"/>
                <w:b/>
                <w:bCs/>
                <w:i/>
                <w:iCs/>
                <w:sz w:val="26"/>
              </w:rPr>
            </w:pPr>
            <w:r>
              <w:rPr>
                <w:rFonts w:cs="Times New Roman"/>
                <w:b/>
                <w:bCs/>
                <w:i/>
                <w:iCs/>
                <w:sz w:val="26"/>
              </w:rPr>
              <w:t>Название задания</w:t>
            </w:r>
          </w:p>
        </w:tc>
        <w:tc>
          <w:tcPr>
            <w:tcW w:w="4347" w:type="dxa"/>
          </w:tcPr>
          <w:p w:rsidR="00CB54AC" w:rsidRDefault="001C0894">
            <w:pPr>
              <w:pStyle w:val="a4"/>
              <w:tabs>
                <w:tab w:val="clear" w:pos="0"/>
              </w:tabs>
              <w:ind w:firstLine="0"/>
              <w:jc w:val="center"/>
              <w:rPr>
                <w:rFonts w:cs="Times New Roman"/>
                <w:b/>
                <w:bCs/>
                <w:i/>
                <w:iCs/>
                <w:sz w:val="26"/>
              </w:rPr>
            </w:pPr>
            <w:r>
              <w:rPr>
                <w:rFonts w:cs="Times New Roman"/>
                <w:b/>
                <w:bCs/>
                <w:i/>
                <w:iCs/>
                <w:sz w:val="26"/>
              </w:rPr>
              <w:t>Форма контроля</w:t>
            </w:r>
          </w:p>
        </w:tc>
      </w:tr>
      <w:tr w:rsidR="00CB54AC">
        <w:tc>
          <w:tcPr>
            <w:tcW w:w="4968" w:type="dxa"/>
          </w:tcPr>
          <w:p w:rsidR="00CB54AC" w:rsidRDefault="001C0894">
            <w:pPr>
              <w:pStyle w:val="a4"/>
              <w:tabs>
                <w:tab w:val="clear" w:pos="0"/>
              </w:tabs>
              <w:ind w:firstLine="0"/>
              <w:rPr>
                <w:rFonts w:cs="Times New Roman"/>
                <w:sz w:val="26"/>
              </w:rPr>
            </w:pPr>
            <w:r>
              <w:rPr>
                <w:rFonts w:cs="Times New Roman"/>
                <w:sz w:val="26"/>
              </w:rPr>
              <w:t>1. Курация беременных с поздним гестозом</w:t>
            </w:r>
          </w:p>
        </w:tc>
        <w:tc>
          <w:tcPr>
            <w:tcW w:w="4347" w:type="dxa"/>
          </w:tcPr>
          <w:p w:rsidR="00CB54AC" w:rsidRDefault="001C0894">
            <w:pPr>
              <w:pStyle w:val="a4"/>
              <w:tabs>
                <w:tab w:val="clear" w:pos="0"/>
              </w:tabs>
              <w:ind w:firstLine="0"/>
              <w:rPr>
                <w:rFonts w:cs="Times New Roman"/>
                <w:sz w:val="26"/>
              </w:rPr>
            </w:pPr>
            <w:r>
              <w:rPr>
                <w:rFonts w:cs="Times New Roman"/>
                <w:sz w:val="26"/>
              </w:rPr>
              <w:t>1. Протокол курации</w:t>
            </w:r>
          </w:p>
        </w:tc>
      </w:tr>
      <w:tr w:rsidR="00CB54AC">
        <w:tc>
          <w:tcPr>
            <w:tcW w:w="4968" w:type="dxa"/>
          </w:tcPr>
          <w:p w:rsidR="00CB54AC" w:rsidRDefault="001C0894">
            <w:pPr>
              <w:pStyle w:val="a4"/>
              <w:tabs>
                <w:tab w:val="clear" w:pos="0"/>
              </w:tabs>
              <w:ind w:firstLine="0"/>
              <w:rPr>
                <w:rFonts w:cs="Times New Roman"/>
                <w:sz w:val="26"/>
              </w:rPr>
            </w:pPr>
            <w:r>
              <w:rPr>
                <w:rFonts w:cs="Times New Roman"/>
                <w:sz w:val="26"/>
              </w:rPr>
              <w:t>2. Определение степени тяжести гестоза по шкалам Гоекк и Короткова</w:t>
            </w:r>
          </w:p>
        </w:tc>
        <w:tc>
          <w:tcPr>
            <w:tcW w:w="4347" w:type="dxa"/>
          </w:tcPr>
          <w:p w:rsidR="00CB54AC" w:rsidRDefault="001C0894">
            <w:pPr>
              <w:pStyle w:val="a4"/>
              <w:tabs>
                <w:tab w:val="clear" w:pos="0"/>
              </w:tabs>
              <w:ind w:firstLine="0"/>
              <w:rPr>
                <w:rFonts w:cs="Times New Roman"/>
                <w:sz w:val="26"/>
              </w:rPr>
            </w:pPr>
            <w:r>
              <w:rPr>
                <w:rFonts w:cs="Times New Roman"/>
                <w:sz w:val="26"/>
              </w:rPr>
              <w:t>2. Протокол, интерпретация полученных данных</w:t>
            </w:r>
          </w:p>
        </w:tc>
      </w:tr>
      <w:tr w:rsidR="00CB54AC">
        <w:tc>
          <w:tcPr>
            <w:tcW w:w="4968" w:type="dxa"/>
          </w:tcPr>
          <w:p w:rsidR="00CB54AC" w:rsidRDefault="001C0894">
            <w:pPr>
              <w:pStyle w:val="a4"/>
              <w:tabs>
                <w:tab w:val="clear" w:pos="0"/>
              </w:tabs>
              <w:ind w:firstLine="0"/>
              <w:rPr>
                <w:rFonts w:cs="Times New Roman"/>
                <w:sz w:val="26"/>
              </w:rPr>
            </w:pPr>
            <w:r>
              <w:rPr>
                <w:rFonts w:cs="Times New Roman"/>
                <w:sz w:val="26"/>
              </w:rPr>
              <w:t>3. Составление плана обследования беременных с поздним гестозом</w:t>
            </w:r>
          </w:p>
        </w:tc>
        <w:tc>
          <w:tcPr>
            <w:tcW w:w="4347" w:type="dxa"/>
          </w:tcPr>
          <w:p w:rsidR="00CB54AC" w:rsidRDefault="001C0894">
            <w:pPr>
              <w:pStyle w:val="a4"/>
              <w:tabs>
                <w:tab w:val="clear" w:pos="0"/>
              </w:tabs>
              <w:ind w:firstLine="0"/>
              <w:rPr>
                <w:rFonts w:cs="Times New Roman"/>
                <w:sz w:val="26"/>
              </w:rPr>
            </w:pPr>
            <w:r>
              <w:rPr>
                <w:rFonts w:cs="Times New Roman"/>
                <w:sz w:val="26"/>
              </w:rPr>
              <w:t>3. Протокол плана обследования</w:t>
            </w:r>
          </w:p>
        </w:tc>
      </w:tr>
      <w:tr w:rsidR="00CB54AC">
        <w:tc>
          <w:tcPr>
            <w:tcW w:w="4968" w:type="dxa"/>
          </w:tcPr>
          <w:p w:rsidR="00CB54AC" w:rsidRDefault="001C0894">
            <w:pPr>
              <w:pStyle w:val="a4"/>
              <w:tabs>
                <w:tab w:val="clear" w:pos="0"/>
              </w:tabs>
              <w:ind w:firstLine="0"/>
              <w:rPr>
                <w:rFonts w:cs="Times New Roman"/>
                <w:sz w:val="26"/>
              </w:rPr>
            </w:pPr>
            <w:r>
              <w:rPr>
                <w:rFonts w:cs="Times New Roman"/>
                <w:sz w:val="26"/>
              </w:rPr>
              <w:t>4. Оценка внутриутробного состояния плода и фето-плацентарного комплекса.</w:t>
            </w:r>
          </w:p>
        </w:tc>
        <w:tc>
          <w:tcPr>
            <w:tcW w:w="4347" w:type="dxa"/>
          </w:tcPr>
          <w:p w:rsidR="00CB54AC" w:rsidRDefault="001C0894">
            <w:pPr>
              <w:pStyle w:val="a4"/>
              <w:tabs>
                <w:tab w:val="clear" w:pos="0"/>
              </w:tabs>
              <w:ind w:firstLine="0"/>
              <w:rPr>
                <w:rFonts w:cs="Times New Roman"/>
                <w:sz w:val="26"/>
              </w:rPr>
            </w:pPr>
            <w:r>
              <w:rPr>
                <w:rFonts w:cs="Times New Roman"/>
                <w:sz w:val="26"/>
              </w:rPr>
              <w:t>4. Протокол плана обследования</w:t>
            </w:r>
          </w:p>
        </w:tc>
      </w:tr>
      <w:tr w:rsidR="00CB54AC">
        <w:tc>
          <w:tcPr>
            <w:tcW w:w="4968" w:type="dxa"/>
          </w:tcPr>
          <w:p w:rsidR="00CB54AC" w:rsidRDefault="001C0894">
            <w:pPr>
              <w:pStyle w:val="a4"/>
              <w:tabs>
                <w:tab w:val="clear" w:pos="0"/>
              </w:tabs>
              <w:ind w:firstLine="0"/>
              <w:rPr>
                <w:rFonts w:cs="Times New Roman"/>
                <w:sz w:val="26"/>
              </w:rPr>
            </w:pPr>
            <w:r>
              <w:rPr>
                <w:rFonts w:cs="Times New Roman"/>
                <w:sz w:val="26"/>
              </w:rPr>
              <w:t>5. Определение плана ведения беременной при различных формах гестоза</w:t>
            </w:r>
          </w:p>
        </w:tc>
        <w:tc>
          <w:tcPr>
            <w:tcW w:w="4347" w:type="dxa"/>
          </w:tcPr>
          <w:p w:rsidR="00CB54AC" w:rsidRDefault="001C0894">
            <w:pPr>
              <w:pStyle w:val="a4"/>
              <w:tabs>
                <w:tab w:val="clear" w:pos="0"/>
              </w:tabs>
              <w:ind w:firstLine="0"/>
              <w:rPr>
                <w:rFonts w:cs="Times New Roman"/>
                <w:sz w:val="26"/>
              </w:rPr>
            </w:pPr>
            <w:r>
              <w:rPr>
                <w:rFonts w:cs="Times New Roman"/>
                <w:sz w:val="26"/>
              </w:rPr>
              <w:t>5. Протокол плана</w:t>
            </w:r>
          </w:p>
        </w:tc>
      </w:tr>
      <w:tr w:rsidR="00CB54AC">
        <w:tc>
          <w:tcPr>
            <w:tcW w:w="4968" w:type="dxa"/>
          </w:tcPr>
          <w:p w:rsidR="00CB54AC" w:rsidRDefault="001C0894">
            <w:pPr>
              <w:pStyle w:val="a4"/>
              <w:tabs>
                <w:tab w:val="clear" w:pos="0"/>
              </w:tabs>
              <w:ind w:firstLine="0"/>
              <w:rPr>
                <w:rFonts w:cs="Times New Roman"/>
                <w:sz w:val="26"/>
              </w:rPr>
            </w:pPr>
            <w:r>
              <w:rPr>
                <w:rFonts w:cs="Times New Roman"/>
                <w:sz w:val="26"/>
              </w:rPr>
              <w:t>6. Определение плана ведения родов при различных формах гестоза</w:t>
            </w:r>
          </w:p>
        </w:tc>
        <w:tc>
          <w:tcPr>
            <w:tcW w:w="4347" w:type="dxa"/>
          </w:tcPr>
          <w:p w:rsidR="00CB54AC" w:rsidRDefault="001C0894">
            <w:pPr>
              <w:pStyle w:val="a4"/>
              <w:tabs>
                <w:tab w:val="clear" w:pos="0"/>
              </w:tabs>
              <w:ind w:firstLine="0"/>
              <w:rPr>
                <w:rFonts w:cs="Times New Roman"/>
                <w:sz w:val="26"/>
              </w:rPr>
            </w:pPr>
            <w:r>
              <w:rPr>
                <w:rFonts w:cs="Times New Roman"/>
                <w:sz w:val="26"/>
              </w:rPr>
              <w:t>6. Протокол плана</w:t>
            </w:r>
          </w:p>
        </w:tc>
      </w:tr>
      <w:tr w:rsidR="00CB54AC">
        <w:tc>
          <w:tcPr>
            <w:tcW w:w="4968" w:type="dxa"/>
          </w:tcPr>
          <w:p w:rsidR="00CB54AC" w:rsidRDefault="001C0894">
            <w:pPr>
              <w:pStyle w:val="a4"/>
              <w:tabs>
                <w:tab w:val="clear" w:pos="0"/>
              </w:tabs>
              <w:ind w:firstLine="0"/>
              <w:rPr>
                <w:rFonts w:cs="Times New Roman"/>
                <w:sz w:val="26"/>
              </w:rPr>
            </w:pPr>
            <w:r>
              <w:rPr>
                <w:rFonts w:cs="Times New Roman"/>
                <w:sz w:val="26"/>
              </w:rPr>
              <w:t xml:space="preserve">7. Составление планов интенсивной терапии тяжелых форм гестоза (гестоз </w:t>
            </w:r>
            <w:r>
              <w:rPr>
                <w:rFonts w:cs="Times New Roman"/>
                <w:sz w:val="26"/>
                <w:lang w:val="en-US"/>
              </w:rPr>
              <w:t>III</w:t>
            </w:r>
            <w:r>
              <w:rPr>
                <w:rFonts w:cs="Times New Roman"/>
                <w:sz w:val="26"/>
              </w:rPr>
              <w:t xml:space="preserve"> ст., преэклампсия, эклампсия)</w:t>
            </w:r>
          </w:p>
        </w:tc>
        <w:tc>
          <w:tcPr>
            <w:tcW w:w="4347" w:type="dxa"/>
          </w:tcPr>
          <w:p w:rsidR="00CB54AC" w:rsidRDefault="001C0894">
            <w:pPr>
              <w:pStyle w:val="a4"/>
              <w:tabs>
                <w:tab w:val="clear" w:pos="0"/>
              </w:tabs>
              <w:ind w:firstLine="0"/>
              <w:rPr>
                <w:rFonts w:cs="Times New Roman"/>
                <w:sz w:val="26"/>
              </w:rPr>
            </w:pPr>
            <w:r>
              <w:rPr>
                <w:rFonts w:cs="Times New Roman"/>
                <w:sz w:val="26"/>
              </w:rPr>
              <w:t>7. Дубликат карты интенсивной терапии</w:t>
            </w:r>
          </w:p>
        </w:tc>
      </w:tr>
    </w:tbl>
    <w:p w:rsidR="00CB54AC" w:rsidRDefault="00CB54AC">
      <w:pPr>
        <w:pStyle w:val="a4"/>
        <w:tabs>
          <w:tab w:val="clear" w:pos="0"/>
        </w:tabs>
        <w:ind w:left="360" w:firstLine="0"/>
        <w:jc w:val="both"/>
        <w:rPr>
          <w:rFonts w:cs="Times New Roman"/>
          <w:b/>
          <w:bCs/>
          <w:i/>
          <w:iCs/>
          <w:sz w:val="26"/>
        </w:rPr>
      </w:pPr>
    </w:p>
    <w:p w:rsidR="00CB54AC" w:rsidRDefault="00CB54AC">
      <w:pPr>
        <w:pStyle w:val="a4"/>
        <w:tabs>
          <w:tab w:val="clear" w:pos="0"/>
        </w:tabs>
        <w:ind w:left="360" w:firstLine="0"/>
        <w:jc w:val="both"/>
        <w:rPr>
          <w:rFonts w:cs="Times New Roman"/>
          <w:b/>
          <w:bCs/>
          <w:i/>
          <w:iCs/>
          <w:sz w:val="26"/>
        </w:rPr>
      </w:pPr>
    </w:p>
    <w:p w:rsidR="00CB54AC" w:rsidRDefault="001C0894">
      <w:pPr>
        <w:pStyle w:val="a4"/>
        <w:tabs>
          <w:tab w:val="clear" w:pos="0"/>
        </w:tabs>
        <w:ind w:left="360" w:firstLine="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24"/>
        </w:numPr>
        <w:jc w:val="both"/>
        <w:rPr>
          <w:rFonts w:cs="Times New Roman"/>
          <w:sz w:val="26"/>
        </w:rPr>
      </w:pPr>
      <w:r>
        <w:rPr>
          <w:rFonts w:cs="Times New Roman"/>
          <w:sz w:val="26"/>
        </w:rPr>
        <w:t>Айламазян Э.К. «Неотложная помощь при экстремальных состояниях в акушерской практике» – С-П 1997г.</w:t>
      </w:r>
    </w:p>
    <w:p w:rsidR="00CB54AC" w:rsidRDefault="001C0894" w:rsidP="001C0894">
      <w:pPr>
        <w:pStyle w:val="a4"/>
        <w:numPr>
          <w:ilvl w:val="0"/>
          <w:numId w:val="24"/>
        </w:numPr>
        <w:jc w:val="both"/>
        <w:rPr>
          <w:rFonts w:cs="Times New Roman"/>
          <w:sz w:val="26"/>
        </w:rPr>
      </w:pPr>
      <w:r>
        <w:rPr>
          <w:rFonts w:cs="Times New Roman"/>
          <w:sz w:val="26"/>
        </w:rPr>
        <w:t>Гольтяпина И.А. «Интенсивная терапия критических состояний» –Ставрополь 1998г.</w:t>
      </w:r>
    </w:p>
    <w:p w:rsidR="00CB54AC" w:rsidRDefault="001C0894" w:rsidP="001C0894">
      <w:pPr>
        <w:pStyle w:val="a4"/>
        <w:numPr>
          <w:ilvl w:val="0"/>
          <w:numId w:val="24"/>
        </w:numPr>
        <w:jc w:val="both"/>
        <w:rPr>
          <w:rFonts w:cs="Times New Roman"/>
          <w:sz w:val="26"/>
        </w:rPr>
      </w:pPr>
      <w:r>
        <w:rPr>
          <w:rFonts w:cs="Times New Roman"/>
          <w:sz w:val="26"/>
        </w:rPr>
        <w:t>Кулаков В.Н. и др. «Руководство по безопасному акушерству» – М. 1998г.</w:t>
      </w:r>
    </w:p>
    <w:p w:rsidR="00CB54AC" w:rsidRDefault="001C0894" w:rsidP="001C0894">
      <w:pPr>
        <w:pStyle w:val="a4"/>
        <w:numPr>
          <w:ilvl w:val="0"/>
          <w:numId w:val="24"/>
        </w:numPr>
        <w:jc w:val="both"/>
        <w:rPr>
          <w:rFonts w:cs="Times New Roman"/>
          <w:sz w:val="26"/>
        </w:rPr>
      </w:pPr>
      <w:r>
        <w:rPr>
          <w:rFonts w:cs="Times New Roman"/>
          <w:sz w:val="26"/>
        </w:rPr>
        <w:t>Кулаков В.Н. и др. «Анестезия и реанимация в акушерстве и гинекологии» – М. 2000г.</w:t>
      </w:r>
    </w:p>
    <w:p w:rsidR="00CB54AC" w:rsidRDefault="001C0894" w:rsidP="001C0894">
      <w:pPr>
        <w:pStyle w:val="a4"/>
        <w:numPr>
          <w:ilvl w:val="0"/>
          <w:numId w:val="24"/>
        </w:numPr>
        <w:jc w:val="both"/>
        <w:rPr>
          <w:rFonts w:cs="Times New Roman"/>
          <w:sz w:val="26"/>
        </w:rPr>
      </w:pPr>
      <w:r>
        <w:rPr>
          <w:rFonts w:cs="Times New Roman"/>
          <w:sz w:val="26"/>
        </w:rPr>
        <w:t>«Неотложное акушерство» под ред. Степанковской  – Киев 1994г.</w:t>
      </w:r>
    </w:p>
    <w:p w:rsidR="00CB54AC" w:rsidRDefault="001C0894" w:rsidP="001C0894">
      <w:pPr>
        <w:pStyle w:val="a4"/>
        <w:numPr>
          <w:ilvl w:val="0"/>
          <w:numId w:val="24"/>
        </w:numPr>
        <w:jc w:val="both"/>
        <w:rPr>
          <w:rFonts w:cs="Times New Roman"/>
          <w:sz w:val="26"/>
        </w:rPr>
      </w:pPr>
      <w:r>
        <w:rPr>
          <w:rFonts w:cs="Times New Roman"/>
          <w:sz w:val="26"/>
        </w:rPr>
        <w:t>Сидорова И.С. «Поздний гестоз» – М. 1996г.</w:t>
      </w:r>
    </w:p>
    <w:p w:rsidR="00CB54AC" w:rsidRDefault="001C0894" w:rsidP="001C0894">
      <w:pPr>
        <w:pStyle w:val="a4"/>
        <w:numPr>
          <w:ilvl w:val="0"/>
          <w:numId w:val="24"/>
        </w:numPr>
        <w:jc w:val="both"/>
        <w:rPr>
          <w:rFonts w:cs="Times New Roman"/>
          <w:sz w:val="26"/>
        </w:rPr>
      </w:pPr>
      <w:r>
        <w:rPr>
          <w:rFonts w:cs="Times New Roman"/>
          <w:sz w:val="26"/>
        </w:rPr>
        <w:t>Серов Н.В. др. «Руководство по практическому акушерству» – М. 1997г.</w:t>
      </w:r>
    </w:p>
    <w:p w:rsidR="00CB54AC" w:rsidRDefault="001C0894">
      <w:pPr>
        <w:pStyle w:val="a4"/>
        <w:tabs>
          <w:tab w:val="clear" w:pos="0"/>
        </w:tabs>
        <w:ind w:left="360" w:firstLine="0"/>
        <w:jc w:val="center"/>
        <w:rPr>
          <w:rFonts w:cs="Times New Roman"/>
          <w:b/>
          <w:bCs/>
          <w:sz w:val="28"/>
        </w:rPr>
      </w:pPr>
      <w:r>
        <w:rPr>
          <w:rFonts w:cs="Times New Roman"/>
          <w:sz w:val="26"/>
        </w:rPr>
        <w:br w:type="page"/>
      </w:r>
      <w:r>
        <w:rPr>
          <w:rFonts w:cs="Times New Roman"/>
          <w:b/>
          <w:bCs/>
          <w:sz w:val="28"/>
        </w:rPr>
        <w:t>Занятие 9,10</w:t>
      </w:r>
    </w:p>
    <w:p w:rsidR="00CB54AC" w:rsidRDefault="001C0894">
      <w:pPr>
        <w:pStyle w:val="a4"/>
        <w:tabs>
          <w:tab w:val="clear" w:pos="0"/>
        </w:tabs>
        <w:ind w:left="360" w:firstLine="0"/>
        <w:jc w:val="both"/>
        <w:rPr>
          <w:rFonts w:cs="Times New Roman"/>
          <w:b/>
          <w:bCs/>
          <w:i/>
          <w:iCs/>
          <w:sz w:val="28"/>
        </w:rPr>
      </w:pPr>
      <w:r>
        <w:rPr>
          <w:rFonts w:cs="Times New Roman"/>
          <w:b/>
          <w:bCs/>
          <w:i/>
          <w:iCs/>
          <w:sz w:val="28"/>
        </w:rPr>
        <w:t>Тема: «Акушерские кровотечения»</w:t>
      </w:r>
    </w:p>
    <w:p w:rsidR="00CB54AC" w:rsidRDefault="001C0894">
      <w:pPr>
        <w:pStyle w:val="a4"/>
        <w:tabs>
          <w:tab w:val="clear" w:pos="0"/>
        </w:tabs>
        <w:ind w:left="360" w:firstLine="0"/>
        <w:jc w:val="both"/>
        <w:rPr>
          <w:rFonts w:cs="Times New Roman"/>
          <w:sz w:val="26"/>
        </w:rPr>
      </w:pPr>
      <w:r>
        <w:rPr>
          <w:rFonts w:cs="Times New Roman"/>
          <w:b/>
          <w:bCs/>
          <w:i/>
          <w:iCs/>
          <w:sz w:val="28"/>
        </w:rPr>
        <w:t>Цель занятия:</w:t>
      </w:r>
      <w:r>
        <w:rPr>
          <w:rFonts w:cs="Times New Roman"/>
          <w:sz w:val="26"/>
        </w:rPr>
        <w:t xml:space="preserve"> Изучить причины, патогенез, клинику, дифференциальную диагностику, врачебную тактику при кровотечениях во второй половине беременности в родах и послеродовом периоде.</w:t>
      </w:r>
    </w:p>
    <w:p w:rsidR="00CB54AC" w:rsidRDefault="001C0894">
      <w:pPr>
        <w:pStyle w:val="a4"/>
        <w:tabs>
          <w:tab w:val="clear" w:pos="0"/>
        </w:tabs>
        <w:ind w:left="360" w:firstLine="0"/>
        <w:jc w:val="both"/>
        <w:rPr>
          <w:rFonts w:cs="Times New Roman"/>
          <w:b/>
          <w:bCs/>
          <w:i/>
          <w:iCs/>
          <w:sz w:val="28"/>
        </w:rPr>
      </w:pPr>
      <w:r>
        <w:rPr>
          <w:rFonts w:cs="Times New Roman"/>
          <w:b/>
          <w:bCs/>
          <w:i/>
          <w:iCs/>
          <w:sz w:val="28"/>
        </w:rPr>
        <w:t>Практические навыки:</w:t>
      </w:r>
    </w:p>
    <w:p w:rsidR="00CB54AC" w:rsidRDefault="001C0894" w:rsidP="001C0894">
      <w:pPr>
        <w:pStyle w:val="a4"/>
        <w:numPr>
          <w:ilvl w:val="0"/>
          <w:numId w:val="25"/>
        </w:numPr>
        <w:jc w:val="both"/>
        <w:rPr>
          <w:rFonts w:cs="Times New Roman"/>
          <w:sz w:val="26"/>
        </w:rPr>
      </w:pPr>
      <w:r>
        <w:rPr>
          <w:rFonts w:cs="Times New Roman"/>
          <w:sz w:val="26"/>
        </w:rPr>
        <w:t>Курация беременной с кровотечением во второй половине беременности.</w:t>
      </w:r>
    </w:p>
    <w:p w:rsidR="00CB54AC" w:rsidRDefault="001C0894" w:rsidP="001C0894">
      <w:pPr>
        <w:pStyle w:val="a4"/>
        <w:numPr>
          <w:ilvl w:val="0"/>
          <w:numId w:val="25"/>
        </w:numPr>
        <w:jc w:val="both"/>
        <w:rPr>
          <w:rFonts w:cs="Times New Roman"/>
          <w:sz w:val="26"/>
        </w:rPr>
      </w:pPr>
      <w:r>
        <w:rPr>
          <w:rFonts w:cs="Times New Roman"/>
          <w:sz w:val="26"/>
        </w:rPr>
        <w:t>Наружный массаж матки у родильницы.</w:t>
      </w:r>
    </w:p>
    <w:p w:rsidR="00CB54AC" w:rsidRDefault="001C0894" w:rsidP="001C0894">
      <w:pPr>
        <w:pStyle w:val="a4"/>
        <w:numPr>
          <w:ilvl w:val="0"/>
          <w:numId w:val="25"/>
        </w:numPr>
        <w:jc w:val="both"/>
        <w:rPr>
          <w:rFonts w:cs="Times New Roman"/>
          <w:sz w:val="26"/>
        </w:rPr>
      </w:pPr>
      <w:r>
        <w:rPr>
          <w:rFonts w:cs="Times New Roman"/>
          <w:sz w:val="26"/>
        </w:rPr>
        <w:t>Наружные приемы выделения последа (Абуладзе, Гентера, Креде-Лазоревича).</w:t>
      </w:r>
    </w:p>
    <w:p w:rsidR="00CB54AC" w:rsidRDefault="001C0894" w:rsidP="001C0894">
      <w:pPr>
        <w:pStyle w:val="a4"/>
        <w:numPr>
          <w:ilvl w:val="0"/>
          <w:numId w:val="25"/>
        </w:numPr>
        <w:jc w:val="both"/>
        <w:rPr>
          <w:rFonts w:cs="Times New Roman"/>
          <w:sz w:val="26"/>
        </w:rPr>
      </w:pPr>
      <w:r>
        <w:rPr>
          <w:rFonts w:cs="Times New Roman"/>
          <w:sz w:val="26"/>
        </w:rPr>
        <w:t>Определение факторов риска кровотечения в родах.</w:t>
      </w:r>
    </w:p>
    <w:p w:rsidR="00CB54AC" w:rsidRDefault="001C0894" w:rsidP="001C0894">
      <w:pPr>
        <w:pStyle w:val="a4"/>
        <w:numPr>
          <w:ilvl w:val="0"/>
          <w:numId w:val="25"/>
        </w:numPr>
        <w:jc w:val="both"/>
        <w:rPr>
          <w:rFonts w:cs="Times New Roman"/>
          <w:sz w:val="26"/>
        </w:rPr>
      </w:pPr>
      <w:r>
        <w:rPr>
          <w:rFonts w:cs="Times New Roman"/>
          <w:sz w:val="26"/>
        </w:rPr>
        <w:t>Профилактика кровотечения в родах.</w:t>
      </w:r>
    </w:p>
    <w:p w:rsidR="00CB54AC" w:rsidRDefault="001C0894" w:rsidP="001C0894">
      <w:pPr>
        <w:pStyle w:val="a4"/>
        <w:numPr>
          <w:ilvl w:val="0"/>
          <w:numId w:val="25"/>
        </w:numPr>
        <w:jc w:val="both"/>
        <w:rPr>
          <w:rFonts w:cs="Times New Roman"/>
          <w:sz w:val="26"/>
        </w:rPr>
      </w:pPr>
      <w:r>
        <w:rPr>
          <w:rFonts w:cs="Times New Roman"/>
          <w:sz w:val="26"/>
        </w:rPr>
        <w:t>Операция ручного отделения плаценты и обследования стенок полости матки (фантом).</w:t>
      </w:r>
    </w:p>
    <w:p w:rsidR="00CB54AC" w:rsidRDefault="001C0894" w:rsidP="001C0894">
      <w:pPr>
        <w:pStyle w:val="a4"/>
        <w:numPr>
          <w:ilvl w:val="0"/>
          <w:numId w:val="25"/>
        </w:numPr>
        <w:jc w:val="both"/>
        <w:rPr>
          <w:rFonts w:cs="Times New Roman"/>
          <w:sz w:val="26"/>
        </w:rPr>
      </w:pPr>
      <w:r>
        <w:rPr>
          <w:rFonts w:cs="Times New Roman"/>
          <w:sz w:val="26"/>
        </w:rPr>
        <w:t>План остановки гипотонического кровотечения.</w:t>
      </w:r>
    </w:p>
    <w:p w:rsidR="00CB54AC" w:rsidRDefault="001C0894" w:rsidP="001C0894">
      <w:pPr>
        <w:pStyle w:val="a4"/>
        <w:numPr>
          <w:ilvl w:val="0"/>
          <w:numId w:val="25"/>
        </w:numPr>
        <w:jc w:val="both"/>
        <w:rPr>
          <w:rFonts w:cs="Times New Roman"/>
          <w:sz w:val="26"/>
        </w:rPr>
      </w:pPr>
      <w:r>
        <w:rPr>
          <w:rFonts w:cs="Times New Roman"/>
          <w:sz w:val="26"/>
        </w:rPr>
        <w:t>Составление инфузионных программ  при различной кровопотере.</w:t>
      </w:r>
    </w:p>
    <w:p w:rsidR="00CB54AC" w:rsidRDefault="001C0894">
      <w:pPr>
        <w:pStyle w:val="a4"/>
        <w:tabs>
          <w:tab w:val="clear" w:pos="0"/>
        </w:tabs>
        <w:ind w:left="360" w:firstLine="0"/>
        <w:jc w:val="both"/>
        <w:rPr>
          <w:rFonts w:cs="Times New Roman"/>
          <w:b/>
          <w:bCs/>
          <w:i/>
          <w:iCs/>
          <w:sz w:val="28"/>
        </w:rPr>
      </w:pPr>
      <w:r>
        <w:rPr>
          <w:rFonts w:cs="Times New Roman"/>
          <w:b/>
          <w:bCs/>
          <w:i/>
          <w:iCs/>
          <w:sz w:val="28"/>
        </w:rPr>
        <w:t>Контрольные вопросы:</w:t>
      </w:r>
    </w:p>
    <w:p w:rsidR="00CB54AC" w:rsidRDefault="001C0894" w:rsidP="001C0894">
      <w:pPr>
        <w:pStyle w:val="a4"/>
        <w:numPr>
          <w:ilvl w:val="0"/>
          <w:numId w:val="26"/>
        </w:numPr>
        <w:jc w:val="both"/>
        <w:rPr>
          <w:rFonts w:cs="Times New Roman"/>
          <w:sz w:val="26"/>
        </w:rPr>
      </w:pPr>
      <w:r>
        <w:rPr>
          <w:rFonts w:cs="Times New Roman"/>
          <w:sz w:val="26"/>
        </w:rPr>
        <w:t>Определение понятия «акушерские кровотечения»; их медико- социальная значимость, частота.</w:t>
      </w:r>
    </w:p>
    <w:p w:rsidR="00CB54AC" w:rsidRDefault="001C0894" w:rsidP="001C0894">
      <w:pPr>
        <w:pStyle w:val="a4"/>
        <w:numPr>
          <w:ilvl w:val="0"/>
          <w:numId w:val="26"/>
        </w:numPr>
        <w:jc w:val="both"/>
        <w:rPr>
          <w:rFonts w:cs="Times New Roman"/>
          <w:sz w:val="26"/>
        </w:rPr>
      </w:pPr>
      <w:r>
        <w:rPr>
          <w:rFonts w:cs="Times New Roman"/>
          <w:sz w:val="26"/>
        </w:rPr>
        <w:t>Классификация акушерских кровотечений.</w:t>
      </w:r>
    </w:p>
    <w:p w:rsidR="00CB54AC" w:rsidRDefault="001C0894" w:rsidP="001C0894">
      <w:pPr>
        <w:pStyle w:val="a4"/>
        <w:numPr>
          <w:ilvl w:val="0"/>
          <w:numId w:val="26"/>
        </w:numPr>
        <w:jc w:val="both"/>
        <w:rPr>
          <w:rFonts w:cs="Times New Roman"/>
          <w:sz w:val="26"/>
        </w:rPr>
      </w:pPr>
      <w:r>
        <w:rPr>
          <w:rFonts w:cs="Times New Roman"/>
          <w:sz w:val="26"/>
        </w:rPr>
        <w:t>Причины кровотечений в первой половине беременности.</w:t>
      </w:r>
    </w:p>
    <w:p w:rsidR="00CB54AC" w:rsidRDefault="001C0894" w:rsidP="001C0894">
      <w:pPr>
        <w:pStyle w:val="a4"/>
        <w:numPr>
          <w:ilvl w:val="0"/>
          <w:numId w:val="26"/>
        </w:numPr>
        <w:jc w:val="both"/>
        <w:rPr>
          <w:rFonts w:cs="Times New Roman"/>
          <w:sz w:val="26"/>
        </w:rPr>
      </w:pPr>
      <w:r>
        <w:rPr>
          <w:rFonts w:cs="Times New Roman"/>
          <w:sz w:val="26"/>
        </w:rPr>
        <w:t>Причины кровотечений во второй половине беременности, в первом периоде родов.</w:t>
      </w:r>
    </w:p>
    <w:p w:rsidR="00CB54AC" w:rsidRDefault="001C0894" w:rsidP="001C0894">
      <w:pPr>
        <w:pStyle w:val="a4"/>
        <w:numPr>
          <w:ilvl w:val="0"/>
          <w:numId w:val="26"/>
        </w:numPr>
        <w:jc w:val="both"/>
        <w:rPr>
          <w:rFonts w:cs="Times New Roman"/>
          <w:sz w:val="26"/>
        </w:rPr>
      </w:pPr>
      <w:r>
        <w:rPr>
          <w:rFonts w:cs="Times New Roman"/>
          <w:sz w:val="26"/>
        </w:rPr>
        <w:t>Редкие причины кровотечений при беременности: пузырный занос, шеечно-перешеечная беременность, рак шейки матки. Дифференциальная диагностика, врачебная тактика.</w:t>
      </w:r>
    </w:p>
    <w:p w:rsidR="00CB54AC" w:rsidRDefault="001C0894" w:rsidP="001C0894">
      <w:pPr>
        <w:pStyle w:val="a4"/>
        <w:numPr>
          <w:ilvl w:val="0"/>
          <w:numId w:val="26"/>
        </w:numPr>
        <w:jc w:val="both"/>
        <w:rPr>
          <w:rFonts w:cs="Times New Roman"/>
          <w:sz w:val="26"/>
        </w:rPr>
      </w:pPr>
      <w:r>
        <w:rPr>
          <w:rFonts w:cs="Times New Roman"/>
          <w:sz w:val="26"/>
        </w:rPr>
        <w:t>Понятие о нормальной, низкой локализации плаценты, предлежании плаценты.</w:t>
      </w:r>
    </w:p>
    <w:p w:rsidR="00CB54AC" w:rsidRDefault="001C0894" w:rsidP="001C0894">
      <w:pPr>
        <w:pStyle w:val="a4"/>
        <w:numPr>
          <w:ilvl w:val="0"/>
          <w:numId w:val="26"/>
        </w:numPr>
        <w:jc w:val="both"/>
        <w:rPr>
          <w:rFonts w:cs="Times New Roman"/>
          <w:sz w:val="26"/>
        </w:rPr>
      </w:pPr>
      <w:r>
        <w:rPr>
          <w:rFonts w:cs="Times New Roman"/>
          <w:sz w:val="26"/>
        </w:rPr>
        <w:t>Предлежание плаценты – формы, причины возникновения, механизм развития кровотечения.</w:t>
      </w:r>
    </w:p>
    <w:p w:rsidR="00CB54AC" w:rsidRDefault="001C0894" w:rsidP="001C0894">
      <w:pPr>
        <w:pStyle w:val="a4"/>
        <w:numPr>
          <w:ilvl w:val="0"/>
          <w:numId w:val="26"/>
        </w:numPr>
        <w:jc w:val="both"/>
        <w:rPr>
          <w:rFonts w:cs="Times New Roman"/>
          <w:sz w:val="26"/>
        </w:rPr>
      </w:pPr>
      <w:r>
        <w:rPr>
          <w:rFonts w:cs="Times New Roman"/>
          <w:sz w:val="26"/>
        </w:rPr>
        <w:t>Понятие о «миграции» плаценты.</w:t>
      </w:r>
    </w:p>
    <w:p w:rsidR="00CB54AC" w:rsidRDefault="001C0894" w:rsidP="001C0894">
      <w:pPr>
        <w:pStyle w:val="a4"/>
        <w:numPr>
          <w:ilvl w:val="0"/>
          <w:numId w:val="26"/>
        </w:numPr>
        <w:jc w:val="both"/>
        <w:rPr>
          <w:rFonts w:cs="Times New Roman"/>
          <w:sz w:val="26"/>
        </w:rPr>
      </w:pPr>
      <w:r>
        <w:rPr>
          <w:rFonts w:cs="Times New Roman"/>
          <w:sz w:val="26"/>
        </w:rPr>
        <w:t>Специфические особенности кровотечения при предлежании плаценты.</w:t>
      </w:r>
    </w:p>
    <w:p w:rsidR="00CB54AC" w:rsidRDefault="001C0894" w:rsidP="001C0894">
      <w:pPr>
        <w:pStyle w:val="a4"/>
        <w:numPr>
          <w:ilvl w:val="0"/>
          <w:numId w:val="26"/>
        </w:numPr>
        <w:jc w:val="both"/>
        <w:rPr>
          <w:rFonts w:cs="Times New Roman"/>
          <w:sz w:val="26"/>
        </w:rPr>
      </w:pPr>
      <w:r>
        <w:rPr>
          <w:rFonts w:cs="Times New Roman"/>
          <w:sz w:val="26"/>
        </w:rPr>
        <w:t>Особенности обследования беременной при подозрении на предлежание плаценты.</w:t>
      </w:r>
    </w:p>
    <w:p w:rsidR="00CB54AC" w:rsidRDefault="001C0894" w:rsidP="001C0894">
      <w:pPr>
        <w:pStyle w:val="a4"/>
        <w:numPr>
          <w:ilvl w:val="0"/>
          <w:numId w:val="26"/>
        </w:numPr>
        <w:jc w:val="both"/>
        <w:rPr>
          <w:rFonts w:cs="Times New Roman"/>
          <w:sz w:val="26"/>
        </w:rPr>
      </w:pPr>
      <w:r>
        <w:rPr>
          <w:rFonts w:cs="Times New Roman"/>
          <w:sz w:val="26"/>
        </w:rPr>
        <w:t>Факторы, определяющие тактику врача при предлежании плаценты.</w:t>
      </w:r>
    </w:p>
    <w:p w:rsidR="00CB54AC" w:rsidRDefault="001C0894" w:rsidP="001C0894">
      <w:pPr>
        <w:pStyle w:val="a4"/>
        <w:numPr>
          <w:ilvl w:val="0"/>
          <w:numId w:val="26"/>
        </w:numPr>
        <w:jc w:val="both"/>
        <w:rPr>
          <w:rFonts w:cs="Times New Roman"/>
          <w:sz w:val="26"/>
        </w:rPr>
      </w:pPr>
      <w:r>
        <w:rPr>
          <w:rFonts w:cs="Times New Roman"/>
          <w:sz w:val="26"/>
        </w:rPr>
        <w:t>Акушерская тактика при предлежании плаценты.</w:t>
      </w:r>
    </w:p>
    <w:p w:rsidR="00CB54AC" w:rsidRDefault="001C0894" w:rsidP="001C0894">
      <w:pPr>
        <w:pStyle w:val="a4"/>
        <w:numPr>
          <w:ilvl w:val="0"/>
          <w:numId w:val="26"/>
        </w:numPr>
        <w:jc w:val="both"/>
        <w:rPr>
          <w:rFonts w:cs="Times New Roman"/>
          <w:sz w:val="26"/>
        </w:rPr>
      </w:pPr>
      <w:r>
        <w:rPr>
          <w:rFonts w:cs="Times New Roman"/>
          <w:sz w:val="26"/>
        </w:rPr>
        <w:t>Понятие о преждевременной отслойке плаценты, классификация.</w:t>
      </w:r>
    </w:p>
    <w:p w:rsidR="00CB54AC" w:rsidRDefault="001C0894" w:rsidP="001C0894">
      <w:pPr>
        <w:pStyle w:val="a4"/>
        <w:numPr>
          <w:ilvl w:val="0"/>
          <w:numId w:val="26"/>
        </w:numPr>
        <w:jc w:val="both"/>
        <w:rPr>
          <w:rFonts w:cs="Times New Roman"/>
          <w:sz w:val="26"/>
        </w:rPr>
      </w:pPr>
      <w:r>
        <w:rPr>
          <w:rFonts w:cs="Times New Roman"/>
          <w:sz w:val="26"/>
        </w:rPr>
        <w:t>Причины преждевременной отслойки плаценты, провоцирующие факторы.</w:t>
      </w:r>
    </w:p>
    <w:p w:rsidR="00CB54AC" w:rsidRDefault="001C0894" w:rsidP="001C0894">
      <w:pPr>
        <w:pStyle w:val="a4"/>
        <w:numPr>
          <w:ilvl w:val="0"/>
          <w:numId w:val="26"/>
        </w:numPr>
        <w:jc w:val="both"/>
        <w:rPr>
          <w:rFonts w:cs="Times New Roman"/>
          <w:sz w:val="26"/>
        </w:rPr>
      </w:pPr>
      <w:r>
        <w:rPr>
          <w:rFonts w:cs="Times New Roman"/>
          <w:sz w:val="26"/>
        </w:rPr>
        <w:t>Патогенез кровотечения при преждевременной отслойке плаценты.</w:t>
      </w:r>
    </w:p>
    <w:p w:rsidR="00CB54AC" w:rsidRDefault="001C0894" w:rsidP="001C0894">
      <w:pPr>
        <w:pStyle w:val="a4"/>
        <w:numPr>
          <w:ilvl w:val="0"/>
          <w:numId w:val="26"/>
        </w:numPr>
        <w:jc w:val="both"/>
        <w:rPr>
          <w:rFonts w:cs="Times New Roman"/>
          <w:sz w:val="26"/>
        </w:rPr>
      </w:pPr>
      <w:r>
        <w:rPr>
          <w:rFonts w:cs="Times New Roman"/>
          <w:sz w:val="26"/>
        </w:rPr>
        <w:t>Специфические особенности кровотечения при преждевременной отслойке плаценты.</w:t>
      </w:r>
    </w:p>
    <w:p w:rsidR="00CB54AC" w:rsidRDefault="001C0894" w:rsidP="001C0894">
      <w:pPr>
        <w:pStyle w:val="a4"/>
        <w:numPr>
          <w:ilvl w:val="0"/>
          <w:numId w:val="26"/>
        </w:numPr>
        <w:jc w:val="both"/>
        <w:rPr>
          <w:rFonts w:cs="Times New Roman"/>
          <w:sz w:val="26"/>
        </w:rPr>
      </w:pPr>
      <w:r>
        <w:rPr>
          <w:rFonts w:cs="Times New Roman"/>
          <w:sz w:val="26"/>
        </w:rPr>
        <w:t>Клиническая картина преждевременной отслойки плаценты различной степени тяжести.</w:t>
      </w:r>
    </w:p>
    <w:p w:rsidR="00CB54AC" w:rsidRDefault="001C0894" w:rsidP="001C0894">
      <w:pPr>
        <w:pStyle w:val="a4"/>
        <w:numPr>
          <w:ilvl w:val="0"/>
          <w:numId w:val="26"/>
        </w:numPr>
        <w:jc w:val="both"/>
        <w:rPr>
          <w:rFonts w:cs="Times New Roman"/>
          <w:sz w:val="26"/>
        </w:rPr>
      </w:pPr>
      <w:r>
        <w:rPr>
          <w:rFonts w:cs="Times New Roman"/>
          <w:sz w:val="26"/>
        </w:rPr>
        <w:t>Осложнения тяжелой формы преждевременной отслойки плаценты.</w:t>
      </w:r>
    </w:p>
    <w:p w:rsidR="00CB54AC" w:rsidRDefault="001C0894" w:rsidP="001C0894">
      <w:pPr>
        <w:pStyle w:val="a4"/>
        <w:numPr>
          <w:ilvl w:val="0"/>
          <w:numId w:val="26"/>
        </w:numPr>
        <w:jc w:val="both"/>
        <w:rPr>
          <w:rFonts w:cs="Times New Roman"/>
          <w:sz w:val="26"/>
        </w:rPr>
      </w:pPr>
      <w:r>
        <w:rPr>
          <w:rFonts w:cs="Times New Roman"/>
          <w:sz w:val="26"/>
        </w:rPr>
        <w:t>Факторы, определяющие тактику врача при преждевременной отслойке плаценты.</w:t>
      </w:r>
    </w:p>
    <w:p w:rsidR="00CB54AC" w:rsidRDefault="001C0894" w:rsidP="001C0894">
      <w:pPr>
        <w:pStyle w:val="a4"/>
        <w:numPr>
          <w:ilvl w:val="0"/>
          <w:numId w:val="26"/>
        </w:numPr>
        <w:jc w:val="both"/>
        <w:rPr>
          <w:rFonts w:cs="Times New Roman"/>
          <w:sz w:val="26"/>
        </w:rPr>
      </w:pPr>
      <w:r>
        <w:rPr>
          <w:rFonts w:cs="Times New Roman"/>
          <w:sz w:val="26"/>
        </w:rPr>
        <w:t>Акушерская тактика при преждевременной отслойке плаценты.</w:t>
      </w:r>
    </w:p>
    <w:p w:rsidR="00CB54AC" w:rsidRDefault="001C0894" w:rsidP="001C0894">
      <w:pPr>
        <w:pStyle w:val="a4"/>
        <w:numPr>
          <w:ilvl w:val="0"/>
          <w:numId w:val="26"/>
        </w:numPr>
        <w:jc w:val="both"/>
        <w:rPr>
          <w:rFonts w:cs="Times New Roman"/>
          <w:sz w:val="26"/>
        </w:rPr>
      </w:pPr>
      <w:r>
        <w:rPr>
          <w:rFonts w:cs="Times New Roman"/>
          <w:sz w:val="26"/>
        </w:rPr>
        <w:t>Дифференциальная диагностика предлежания плаценты и преждевременной отслойки плаценты.</w:t>
      </w:r>
    </w:p>
    <w:p w:rsidR="00CB54AC" w:rsidRDefault="001C0894" w:rsidP="001C0894">
      <w:pPr>
        <w:pStyle w:val="a4"/>
        <w:numPr>
          <w:ilvl w:val="0"/>
          <w:numId w:val="26"/>
        </w:numPr>
        <w:jc w:val="both"/>
        <w:rPr>
          <w:rFonts w:cs="Times New Roman"/>
          <w:sz w:val="26"/>
        </w:rPr>
      </w:pPr>
      <w:r>
        <w:rPr>
          <w:rFonts w:cs="Times New Roman"/>
          <w:sz w:val="26"/>
        </w:rPr>
        <w:t>Причины кровотечений в последовом и раннем  послеродовом периодах.</w:t>
      </w:r>
    </w:p>
    <w:p w:rsidR="00CB54AC" w:rsidRDefault="001C0894" w:rsidP="001C0894">
      <w:pPr>
        <w:pStyle w:val="a4"/>
        <w:numPr>
          <w:ilvl w:val="0"/>
          <w:numId w:val="26"/>
        </w:numPr>
        <w:jc w:val="both"/>
        <w:rPr>
          <w:rFonts w:cs="Times New Roman"/>
          <w:sz w:val="26"/>
        </w:rPr>
      </w:pPr>
      <w:r>
        <w:rPr>
          <w:rFonts w:cs="Times New Roman"/>
          <w:sz w:val="26"/>
        </w:rPr>
        <w:t>Нарушение выделения последа, причины, клиническая картина кровотечения, меры остановки.</w:t>
      </w:r>
    </w:p>
    <w:p w:rsidR="00CB54AC" w:rsidRDefault="001C0894" w:rsidP="001C0894">
      <w:pPr>
        <w:pStyle w:val="a4"/>
        <w:numPr>
          <w:ilvl w:val="0"/>
          <w:numId w:val="26"/>
        </w:numPr>
        <w:jc w:val="both"/>
        <w:rPr>
          <w:rFonts w:cs="Times New Roman"/>
          <w:sz w:val="26"/>
        </w:rPr>
      </w:pPr>
      <w:r>
        <w:rPr>
          <w:rFonts w:cs="Times New Roman"/>
          <w:sz w:val="26"/>
        </w:rPr>
        <w:t>Способы выделения отделившейся плаценты.</w:t>
      </w:r>
    </w:p>
    <w:p w:rsidR="00CB54AC" w:rsidRDefault="001C0894" w:rsidP="001C0894">
      <w:pPr>
        <w:pStyle w:val="a4"/>
        <w:numPr>
          <w:ilvl w:val="0"/>
          <w:numId w:val="26"/>
        </w:numPr>
        <w:jc w:val="both"/>
        <w:rPr>
          <w:rFonts w:cs="Times New Roman"/>
          <w:sz w:val="26"/>
        </w:rPr>
      </w:pPr>
      <w:r>
        <w:rPr>
          <w:rFonts w:cs="Times New Roman"/>
          <w:sz w:val="26"/>
        </w:rPr>
        <w:t>Плотное прикрепление плаценты - причины, клиника, меры остановки кровотечения.</w:t>
      </w:r>
    </w:p>
    <w:p w:rsidR="00CB54AC" w:rsidRDefault="001C0894" w:rsidP="001C0894">
      <w:pPr>
        <w:pStyle w:val="a4"/>
        <w:numPr>
          <w:ilvl w:val="0"/>
          <w:numId w:val="26"/>
        </w:numPr>
        <w:jc w:val="both"/>
        <w:rPr>
          <w:rFonts w:cs="Times New Roman"/>
          <w:sz w:val="26"/>
        </w:rPr>
      </w:pPr>
      <w:r>
        <w:rPr>
          <w:rFonts w:cs="Times New Roman"/>
          <w:sz w:val="26"/>
        </w:rPr>
        <w:t>Истинное приращение плаценты – причины, клиника, меры остановки кровотечения.</w:t>
      </w:r>
    </w:p>
    <w:p w:rsidR="00CB54AC" w:rsidRDefault="001C0894" w:rsidP="001C0894">
      <w:pPr>
        <w:pStyle w:val="a4"/>
        <w:numPr>
          <w:ilvl w:val="0"/>
          <w:numId w:val="26"/>
        </w:numPr>
        <w:jc w:val="both"/>
        <w:rPr>
          <w:rFonts w:cs="Times New Roman"/>
          <w:sz w:val="26"/>
        </w:rPr>
      </w:pPr>
      <w:r>
        <w:rPr>
          <w:rFonts w:cs="Times New Roman"/>
          <w:sz w:val="26"/>
        </w:rPr>
        <w:t>Дифференциальная диагностика плотного прикрепления и истинного приращения плаценты.</w:t>
      </w:r>
    </w:p>
    <w:p w:rsidR="00CB54AC" w:rsidRDefault="001C0894" w:rsidP="001C0894">
      <w:pPr>
        <w:pStyle w:val="a4"/>
        <w:numPr>
          <w:ilvl w:val="0"/>
          <w:numId w:val="26"/>
        </w:numPr>
        <w:jc w:val="both"/>
        <w:rPr>
          <w:rFonts w:cs="Times New Roman"/>
          <w:sz w:val="26"/>
        </w:rPr>
      </w:pPr>
      <w:r>
        <w:rPr>
          <w:rFonts w:cs="Times New Roman"/>
          <w:sz w:val="26"/>
        </w:rPr>
        <w:t>Механизм гемостаза в раннем послеродовом периоде.</w:t>
      </w:r>
    </w:p>
    <w:p w:rsidR="00CB54AC" w:rsidRDefault="001C0894" w:rsidP="001C0894">
      <w:pPr>
        <w:pStyle w:val="a4"/>
        <w:numPr>
          <w:ilvl w:val="0"/>
          <w:numId w:val="26"/>
        </w:numPr>
        <w:jc w:val="both"/>
        <w:rPr>
          <w:rFonts w:cs="Times New Roman"/>
          <w:sz w:val="26"/>
        </w:rPr>
      </w:pPr>
      <w:r>
        <w:rPr>
          <w:rFonts w:cs="Times New Roman"/>
          <w:sz w:val="26"/>
        </w:rPr>
        <w:t>Нарушения сократительной способности матки (гипо, -атония) в раннем послеродовом периоде.</w:t>
      </w:r>
    </w:p>
    <w:p w:rsidR="00CB54AC" w:rsidRDefault="001C0894" w:rsidP="001C0894">
      <w:pPr>
        <w:pStyle w:val="a4"/>
        <w:numPr>
          <w:ilvl w:val="0"/>
          <w:numId w:val="26"/>
        </w:numPr>
        <w:jc w:val="both"/>
        <w:rPr>
          <w:rFonts w:cs="Times New Roman"/>
          <w:sz w:val="26"/>
        </w:rPr>
      </w:pPr>
      <w:r>
        <w:rPr>
          <w:rFonts w:cs="Times New Roman"/>
          <w:sz w:val="26"/>
        </w:rPr>
        <w:t>Клиника гипотонического и атонического кровотечения в раннем послеродовом периоде.</w:t>
      </w:r>
    </w:p>
    <w:p w:rsidR="00CB54AC" w:rsidRDefault="001C0894" w:rsidP="001C0894">
      <w:pPr>
        <w:pStyle w:val="a4"/>
        <w:numPr>
          <w:ilvl w:val="0"/>
          <w:numId w:val="26"/>
        </w:numPr>
        <w:jc w:val="both"/>
        <w:rPr>
          <w:rFonts w:cs="Times New Roman"/>
          <w:sz w:val="26"/>
        </w:rPr>
      </w:pPr>
      <w:r>
        <w:rPr>
          <w:rFonts w:cs="Times New Roman"/>
          <w:sz w:val="26"/>
        </w:rPr>
        <w:t>Правила остановки гипотонического кровотечения в раннем послеродовом периоде.</w:t>
      </w:r>
    </w:p>
    <w:p w:rsidR="00CB54AC" w:rsidRDefault="001C0894" w:rsidP="001C0894">
      <w:pPr>
        <w:pStyle w:val="a4"/>
        <w:numPr>
          <w:ilvl w:val="0"/>
          <w:numId w:val="26"/>
        </w:numPr>
        <w:jc w:val="both"/>
        <w:rPr>
          <w:rFonts w:cs="Times New Roman"/>
          <w:sz w:val="26"/>
        </w:rPr>
      </w:pPr>
      <w:r>
        <w:rPr>
          <w:rFonts w:cs="Times New Roman"/>
          <w:sz w:val="26"/>
        </w:rPr>
        <w:t>Акушерская тактика при гипотоническом  кровотечении в раннем послеродовом периоде.</w:t>
      </w:r>
    </w:p>
    <w:p w:rsidR="00CB54AC" w:rsidRDefault="001C0894" w:rsidP="001C0894">
      <w:pPr>
        <w:pStyle w:val="a4"/>
        <w:numPr>
          <w:ilvl w:val="0"/>
          <w:numId w:val="26"/>
        </w:numPr>
        <w:jc w:val="both"/>
        <w:rPr>
          <w:rFonts w:cs="Times New Roman"/>
          <w:sz w:val="26"/>
        </w:rPr>
      </w:pPr>
      <w:r>
        <w:rPr>
          <w:rFonts w:cs="Times New Roman"/>
          <w:sz w:val="26"/>
        </w:rPr>
        <w:t>Понятие о синдроме ДВС, его формы, стадии процесса.</w:t>
      </w:r>
    </w:p>
    <w:p w:rsidR="00CB54AC" w:rsidRDefault="001C0894" w:rsidP="001C0894">
      <w:pPr>
        <w:pStyle w:val="a4"/>
        <w:numPr>
          <w:ilvl w:val="0"/>
          <w:numId w:val="26"/>
        </w:numPr>
        <w:jc w:val="both"/>
        <w:rPr>
          <w:rFonts w:cs="Times New Roman"/>
          <w:sz w:val="26"/>
        </w:rPr>
      </w:pPr>
      <w:r>
        <w:rPr>
          <w:rFonts w:cs="Times New Roman"/>
          <w:sz w:val="26"/>
        </w:rPr>
        <w:t>Пусковые факторы, причины синдрома ДВС в акушерской практике.</w:t>
      </w:r>
    </w:p>
    <w:p w:rsidR="00CB54AC" w:rsidRDefault="001C0894" w:rsidP="001C0894">
      <w:pPr>
        <w:pStyle w:val="a4"/>
        <w:numPr>
          <w:ilvl w:val="0"/>
          <w:numId w:val="26"/>
        </w:numPr>
        <w:jc w:val="both"/>
        <w:rPr>
          <w:rFonts w:cs="Times New Roman"/>
          <w:sz w:val="26"/>
        </w:rPr>
      </w:pPr>
      <w:r>
        <w:rPr>
          <w:rFonts w:cs="Times New Roman"/>
          <w:sz w:val="26"/>
        </w:rPr>
        <w:t>Патогенез синдрома ДВС.</w:t>
      </w:r>
    </w:p>
    <w:p w:rsidR="00CB54AC" w:rsidRDefault="001C0894" w:rsidP="001C0894">
      <w:pPr>
        <w:pStyle w:val="a4"/>
        <w:numPr>
          <w:ilvl w:val="0"/>
          <w:numId w:val="26"/>
        </w:numPr>
        <w:jc w:val="both"/>
        <w:rPr>
          <w:rFonts w:cs="Times New Roman"/>
          <w:sz w:val="26"/>
        </w:rPr>
      </w:pPr>
      <w:r>
        <w:rPr>
          <w:rFonts w:cs="Times New Roman"/>
          <w:sz w:val="26"/>
        </w:rPr>
        <w:t>Клиническо-лабораторная картина различных фаз синдрома ДВС.</w:t>
      </w:r>
    </w:p>
    <w:p w:rsidR="00CB54AC" w:rsidRDefault="001C0894" w:rsidP="001C0894">
      <w:pPr>
        <w:pStyle w:val="a4"/>
        <w:numPr>
          <w:ilvl w:val="0"/>
          <w:numId w:val="26"/>
        </w:numPr>
        <w:jc w:val="both"/>
        <w:rPr>
          <w:rFonts w:cs="Times New Roman"/>
          <w:sz w:val="26"/>
        </w:rPr>
      </w:pPr>
      <w:r>
        <w:rPr>
          <w:rFonts w:cs="Times New Roman"/>
          <w:sz w:val="26"/>
        </w:rPr>
        <w:t>Принципы интенсивной терапии синдрома ДВС.</w:t>
      </w:r>
    </w:p>
    <w:p w:rsidR="00CB54AC" w:rsidRDefault="001C0894" w:rsidP="001C0894">
      <w:pPr>
        <w:pStyle w:val="a4"/>
        <w:numPr>
          <w:ilvl w:val="0"/>
          <w:numId w:val="26"/>
        </w:numPr>
        <w:jc w:val="both"/>
        <w:rPr>
          <w:rFonts w:cs="Times New Roman"/>
          <w:sz w:val="26"/>
        </w:rPr>
      </w:pPr>
      <w:r>
        <w:rPr>
          <w:rFonts w:cs="Times New Roman"/>
          <w:sz w:val="26"/>
        </w:rPr>
        <w:t>Коррекция нарушений гемостаза в различных фазах синдрома ДВС.</w:t>
      </w:r>
    </w:p>
    <w:p w:rsidR="00CB54AC" w:rsidRDefault="001C0894" w:rsidP="001C0894">
      <w:pPr>
        <w:pStyle w:val="a4"/>
        <w:numPr>
          <w:ilvl w:val="0"/>
          <w:numId w:val="26"/>
        </w:numPr>
        <w:jc w:val="both"/>
        <w:rPr>
          <w:rFonts w:cs="Times New Roman"/>
          <w:sz w:val="26"/>
        </w:rPr>
      </w:pPr>
      <w:r>
        <w:rPr>
          <w:rFonts w:cs="Times New Roman"/>
          <w:sz w:val="26"/>
        </w:rPr>
        <w:t>Хирургический гемостаз при синдроме ДВС, критерии «относительной безопасности».</w:t>
      </w:r>
    </w:p>
    <w:p w:rsidR="00CB54AC" w:rsidRDefault="001C0894" w:rsidP="001C0894">
      <w:pPr>
        <w:pStyle w:val="a4"/>
        <w:numPr>
          <w:ilvl w:val="0"/>
          <w:numId w:val="26"/>
        </w:numPr>
        <w:jc w:val="both"/>
        <w:rPr>
          <w:rFonts w:cs="Times New Roman"/>
          <w:sz w:val="26"/>
        </w:rPr>
      </w:pPr>
      <w:r>
        <w:rPr>
          <w:rFonts w:cs="Times New Roman"/>
          <w:sz w:val="26"/>
        </w:rPr>
        <w:t>Компенсаторные механизмы при острой массивной кровопотере.</w:t>
      </w:r>
    </w:p>
    <w:p w:rsidR="00CB54AC" w:rsidRDefault="001C0894" w:rsidP="001C0894">
      <w:pPr>
        <w:pStyle w:val="a4"/>
        <w:numPr>
          <w:ilvl w:val="0"/>
          <w:numId w:val="26"/>
        </w:numPr>
        <w:jc w:val="both"/>
        <w:rPr>
          <w:rFonts w:cs="Times New Roman"/>
          <w:sz w:val="26"/>
        </w:rPr>
      </w:pPr>
      <w:r>
        <w:rPr>
          <w:rFonts w:cs="Times New Roman"/>
          <w:sz w:val="26"/>
        </w:rPr>
        <w:t>Понятие о геморрагическом шоке, основные клинические критерии.</w:t>
      </w:r>
    </w:p>
    <w:p w:rsidR="00CB54AC" w:rsidRDefault="001C0894" w:rsidP="001C0894">
      <w:pPr>
        <w:pStyle w:val="a4"/>
        <w:numPr>
          <w:ilvl w:val="0"/>
          <w:numId w:val="26"/>
        </w:numPr>
        <w:jc w:val="both"/>
        <w:rPr>
          <w:rFonts w:cs="Times New Roman"/>
          <w:sz w:val="26"/>
        </w:rPr>
      </w:pPr>
      <w:r>
        <w:rPr>
          <w:rFonts w:cs="Times New Roman"/>
          <w:sz w:val="26"/>
        </w:rPr>
        <w:t>Патогенез геморрагического шока.</w:t>
      </w:r>
    </w:p>
    <w:p w:rsidR="00CB54AC" w:rsidRDefault="001C0894" w:rsidP="001C0894">
      <w:pPr>
        <w:pStyle w:val="a4"/>
        <w:numPr>
          <w:ilvl w:val="0"/>
          <w:numId w:val="26"/>
        </w:numPr>
        <w:jc w:val="both"/>
        <w:rPr>
          <w:rFonts w:cs="Times New Roman"/>
          <w:sz w:val="26"/>
        </w:rPr>
      </w:pPr>
      <w:r>
        <w:rPr>
          <w:rFonts w:cs="Times New Roman"/>
          <w:sz w:val="26"/>
        </w:rPr>
        <w:t>Понятие об «органах при шоке» и «шоковых органах».</w:t>
      </w:r>
    </w:p>
    <w:p w:rsidR="00CB54AC" w:rsidRDefault="001C0894" w:rsidP="001C0894">
      <w:pPr>
        <w:pStyle w:val="a4"/>
        <w:numPr>
          <w:ilvl w:val="0"/>
          <w:numId w:val="26"/>
        </w:numPr>
        <w:jc w:val="both"/>
        <w:rPr>
          <w:rFonts w:cs="Times New Roman"/>
          <w:sz w:val="26"/>
        </w:rPr>
      </w:pPr>
      <w:r>
        <w:rPr>
          <w:rFonts w:cs="Times New Roman"/>
          <w:sz w:val="26"/>
        </w:rPr>
        <w:t>Клиническая картина геморрагического шока, классификация по степени тяжести.</w:t>
      </w:r>
    </w:p>
    <w:p w:rsidR="00CB54AC" w:rsidRDefault="001C0894" w:rsidP="001C0894">
      <w:pPr>
        <w:pStyle w:val="a4"/>
        <w:numPr>
          <w:ilvl w:val="0"/>
          <w:numId w:val="26"/>
        </w:numPr>
        <w:jc w:val="both"/>
        <w:rPr>
          <w:rFonts w:cs="Times New Roman"/>
          <w:sz w:val="26"/>
        </w:rPr>
      </w:pPr>
      <w:r>
        <w:rPr>
          <w:rFonts w:cs="Times New Roman"/>
          <w:sz w:val="26"/>
        </w:rPr>
        <w:t>Принципы интенсивной терапии при массивных акушерских кровотечениях.</w:t>
      </w:r>
    </w:p>
    <w:p w:rsidR="00CB54AC" w:rsidRDefault="001C0894" w:rsidP="001C0894">
      <w:pPr>
        <w:pStyle w:val="a4"/>
        <w:numPr>
          <w:ilvl w:val="0"/>
          <w:numId w:val="26"/>
        </w:numPr>
        <w:jc w:val="both"/>
        <w:rPr>
          <w:rFonts w:cs="Times New Roman"/>
          <w:sz w:val="26"/>
        </w:rPr>
      </w:pPr>
      <w:r>
        <w:rPr>
          <w:rFonts w:cs="Times New Roman"/>
          <w:sz w:val="26"/>
        </w:rPr>
        <w:t>Правила восполнения объема циркулирующей крови при массивной кровопотере, уровни кровозамещения.</w:t>
      </w:r>
    </w:p>
    <w:p w:rsidR="00CB54AC" w:rsidRDefault="001C0894" w:rsidP="001C0894">
      <w:pPr>
        <w:pStyle w:val="a4"/>
        <w:numPr>
          <w:ilvl w:val="0"/>
          <w:numId w:val="26"/>
        </w:numPr>
        <w:jc w:val="both"/>
        <w:rPr>
          <w:rFonts w:cs="Times New Roman"/>
          <w:sz w:val="26"/>
        </w:rPr>
      </w:pPr>
      <w:r>
        <w:rPr>
          <w:rFonts w:cs="Times New Roman"/>
          <w:sz w:val="26"/>
        </w:rPr>
        <w:t>Базовые схемы инфузионно-трансфузионной терапии при массивной кровопотере.</w:t>
      </w:r>
    </w:p>
    <w:p w:rsidR="00CB54AC" w:rsidRDefault="001C0894" w:rsidP="001C0894">
      <w:pPr>
        <w:pStyle w:val="a4"/>
        <w:numPr>
          <w:ilvl w:val="0"/>
          <w:numId w:val="26"/>
        </w:numPr>
        <w:jc w:val="both"/>
        <w:rPr>
          <w:rFonts w:cs="Times New Roman"/>
          <w:sz w:val="26"/>
        </w:rPr>
      </w:pPr>
      <w:r>
        <w:rPr>
          <w:rFonts w:cs="Times New Roman"/>
          <w:sz w:val="26"/>
        </w:rPr>
        <w:t>Группы «высокого риска» по развитию акушерских кровотечений.</w:t>
      </w:r>
    </w:p>
    <w:p w:rsidR="00CB54AC" w:rsidRDefault="001C0894" w:rsidP="001C0894">
      <w:pPr>
        <w:pStyle w:val="a4"/>
        <w:numPr>
          <w:ilvl w:val="0"/>
          <w:numId w:val="26"/>
        </w:numPr>
        <w:jc w:val="both"/>
        <w:rPr>
          <w:rFonts w:cs="Times New Roman"/>
          <w:sz w:val="26"/>
        </w:rPr>
      </w:pPr>
      <w:r>
        <w:rPr>
          <w:rFonts w:cs="Times New Roman"/>
          <w:sz w:val="26"/>
        </w:rPr>
        <w:t>Профилактика акушерских кровотечений в родах и послеродовом периоде.</w:t>
      </w:r>
    </w:p>
    <w:p w:rsidR="00CB54AC" w:rsidRDefault="001C0894" w:rsidP="001C0894">
      <w:pPr>
        <w:pStyle w:val="a4"/>
        <w:numPr>
          <w:ilvl w:val="0"/>
          <w:numId w:val="26"/>
        </w:numPr>
        <w:jc w:val="both"/>
        <w:rPr>
          <w:rFonts w:cs="Times New Roman"/>
          <w:sz w:val="26"/>
        </w:rPr>
      </w:pPr>
      <w:r>
        <w:rPr>
          <w:rFonts w:cs="Times New Roman"/>
          <w:sz w:val="26"/>
        </w:rPr>
        <w:t>Пути предупреждения и снижения материнской смертности от акушерских кровотечений.</w:t>
      </w:r>
    </w:p>
    <w:p w:rsidR="00CB54AC" w:rsidRDefault="001C0894">
      <w:pPr>
        <w:pStyle w:val="a4"/>
        <w:tabs>
          <w:tab w:val="clear" w:pos="0"/>
        </w:tabs>
        <w:ind w:left="360" w:firstLine="0"/>
        <w:jc w:val="both"/>
        <w:rPr>
          <w:rFonts w:cs="Times New Roman"/>
          <w:b/>
          <w:bCs/>
          <w:i/>
          <w:iCs/>
          <w:sz w:val="28"/>
        </w:rPr>
      </w:pP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a4"/>
              <w:tabs>
                <w:tab w:val="clear" w:pos="0"/>
              </w:tabs>
              <w:ind w:firstLine="0"/>
              <w:rPr>
                <w:rFonts w:cs="Times New Roman"/>
                <w:sz w:val="26"/>
              </w:rPr>
            </w:pPr>
            <w:r>
              <w:rPr>
                <w:rFonts w:cs="Times New Roman"/>
                <w:sz w:val="26"/>
              </w:rPr>
              <w:t>1. Курация беременной с предлежанием плаценты</w:t>
            </w:r>
          </w:p>
        </w:tc>
        <w:tc>
          <w:tcPr>
            <w:tcW w:w="4675" w:type="dxa"/>
          </w:tcPr>
          <w:p w:rsidR="00CB54AC" w:rsidRDefault="001C0894">
            <w:pPr>
              <w:pStyle w:val="a4"/>
              <w:tabs>
                <w:tab w:val="clear" w:pos="0"/>
              </w:tabs>
              <w:ind w:firstLine="0"/>
              <w:rPr>
                <w:rFonts w:cs="Times New Roman"/>
                <w:sz w:val="26"/>
              </w:rPr>
            </w:pPr>
            <w:r>
              <w:rPr>
                <w:rFonts w:cs="Times New Roman"/>
                <w:sz w:val="26"/>
              </w:rPr>
              <w:t>1. Протокол курации</w:t>
            </w:r>
          </w:p>
        </w:tc>
      </w:tr>
      <w:tr w:rsidR="00CB54AC">
        <w:tc>
          <w:tcPr>
            <w:tcW w:w="4640" w:type="dxa"/>
          </w:tcPr>
          <w:p w:rsidR="00CB54AC" w:rsidRDefault="001C0894">
            <w:pPr>
              <w:pStyle w:val="a4"/>
              <w:tabs>
                <w:tab w:val="clear" w:pos="0"/>
              </w:tabs>
              <w:ind w:firstLine="0"/>
              <w:rPr>
                <w:rFonts w:cs="Times New Roman"/>
                <w:sz w:val="26"/>
              </w:rPr>
            </w:pPr>
            <w:r>
              <w:rPr>
                <w:rFonts w:cs="Times New Roman"/>
                <w:sz w:val="26"/>
              </w:rPr>
              <w:t>2. Планы родоразрешения в зависимости от формы предлежания плаценты и интенсивности кровотечения</w:t>
            </w:r>
          </w:p>
        </w:tc>
        <w:tc>
          <w:tcPr>
            <w:tcW w:w="4675" w:type="dxa"/>
          </w:tcPr>
          <w:p w:rsidR="00CB54AC" w:rsidRDefault="001C0894">
            <w:pPr>
              <w:pStyle w:val="a4"/>
              <w:tabs>
                <w:tab w:val="clear" w:pos="0"/>
              </w:tabs>
              <w:ind w:firstLine="0"/>
              <w:rPr>
                <w:rFonts w:cs="Times New Roman"/>
                <w:sz w:val="26"/>
              </w:rPr>
            </w:pPr>
            <w:r>
              <w:rPr>
                <w:rFonts w:cs="Times New Roman"/>
                <w:sz w:val="26"/>
              </w:rPr>
              <w:t>2. Протокол плана (варианты)</w:t>
            </w:r>
          </w:p>
        </w:tc>
      </w:tr>
      <w:tr w:rsidR="00CB54AC">
        <w:tc>
          <w:tcPr>
            <w:tcW w:w="4640" w:type="dxa"/>
          </w:tcPr>
          <w:p w:rsidR="00CB54AC" w:rsidRDefault="001C0894">
            <w:pPr>
              <w:pStyle w:val="a4"/>
              <w:tabs>
                <w:tab w:val="clear" w:pos="0"/>
              </w:tabs>
              <w:ind w:firstLine="0"/>
              <w:rPr>
                <w:rFonts w:cs="Times New Roman"/>
                <w:sz w:val="26"/>
              </w:rPr>
            </w:pPr>
            <w:r>
              <w:rPr>
                <w:rFonts w:cs="Times New Roman"/>
                <w:sz w:val="26"/>
              </w:rPr>
              <w:t>3. Курация беременной с преждевременной отслойкой плаценты (или беременной «группы риска»)</w:t>
            </w:r>
          </w:p>
        </w:tc>
        <w:tc>
          <w:tcPr>
            <w:tcW w:w="4675" w:type="dxa"/>
          </w:tcPr>
          <w:p w:rsidR="00CB54AC" w:rsidRDefault="001C0894">
            <w:pPr>
              <w:pStyle w:val="a4"/>
              <w:tabs>
                <w:tab w:val="clear" w:pos="0"/>
              </w:tabs>
              <w:ind w:firstLine="0"/>
              <w:rPr>
                <w:rFonts w:cs="Times New Roman"/>
                <w:sz w:val="26"/>
              </w:rPr>
            </w:pPr>
            <w:r>
              <w:rPr>
                <w:rFonts w:cs="Times New Roman"/>
                <w:sz w:val="26"/>
              </w:rPr>
              <w:t>3. Протокол курации</w:t>
            </w:r>
          </w:p>
        </w:tc>
      </w:tr>
      <w:tr w:rsidR="00CB54AC">
        <w:tc>
          <w:tcPr>
            <w:tcW w:w="4640" w:type="dxa"/>
          </w:tcPr>
          <w:p w:rsidR="00CB54AC" w:rsidRDefault="001C0894">
            <w:pPr>
              <w:pStyle w:val="a4"/>
              <w:tabs>
                <w:tab w:val="clear" w:pos="0"/>
              </w:tabs>
              <w:ind w:firstLine="0"/>
              <w:rPr>
                <w:rFonts w:cs="Times New Roman"/>
                <w:sz w:val="26"/>
              </w:rPr>
            </w:pPr>
            <w:r>
              <w:rPr>
                <w:rFonts w:cs="Times New Roman"/>
                <w:sz w:val="26"/>
              </w:rPr>
              <w:t>4. Определение плана родоразрешения беременной с преждевременной отслойкой плаценты</w:t>
            </w:r>
          </w:p>
        </w:tc>
        <w:tc>
          <w:tcPr>
            <w:tcW w:w="4675" w:type="dxa"/>
          </w:tcPr>
          <w:p w:rsidR="00CB54AC" w:rsidRDefault="001C0894">
            <w:pPr>
              <w:pStyle w:val="a4"/>
              <w:tabs>
                <w:tab w:val="clear" w:pos="0"/>
              </w:tabs>
              <w:ind w:firstLine="0"/>
              <w:rPr>
                <w:rFonts w:cs="Times New Roman"/>
                <w:sz w:val="26"/>
              </w:rPr>
            </w:pPr>
            <w:r>
              <w:rPr>
                <w:rFonts w:cs="Times New Roman"/>
                <w:sz w:val="26"/>
              </w:rPr>
              <w:t>4. Протокол плана (варианты)</w:t>
            </w:r>
          </w:p>
        </w:tc>
      </w:tr>
      <w:tr w:rsidR="00CB54AC">
        <w:tc>
          <w:tcPr>
            <w:tcW w:w="4640" w:type="dxa"/>
          </w:tcPr>
          <w:p w:rsidR="00CB54AC" w:rsidRDefault="001C0894">
            <w:pPr>
              <w:pStyle w:val="a4"/>
              <w:tabs>
                <w:tab w:val="clear" w:pos="0"/>
              </w:tabs>
              <w:ind w:firstLine="0"/>
              <w:rPr>
                <w:rFonts w:cs="Times New Roman"/>
                <w:sz w:val="26"/>
              </w:rPr>
            </w:pPr>
            <w:r>
              <w:rPr>
                <w:rFonts w:cs="Times New Roman"/>
                <w:sz w:val="26"/>
              </w:rPr>
              <w:t>5. План остановки гипотонического кровотечения в раннем послеродовом периоде</w:t>
            </w:r>
          </w:p>
        </w:tc>
        <w:tc>
          <w:tcPr>
            <w:tcW w:w="4675" w:type="dxa"/>
          </w:tcPr>
          <w:p w:rsidR="00CB54AC" w:rsidRDefault="001C0894">
            <w:pPr>
              <w:pStyle w:val="a4"/>
              <w:tabs>
                <w:tab w:val="clear" w:pos="0"/>
              </w:tabs>
              <w:ind w:firstLine="0"/>
              <w:rPr>
                <w:rFonts w:cs="Times New Roman"/>
                <w:sz w:val="26"/>
              </w:rPr>
            </w:pPr>
            <w:r>
              <w:rPr>
                <w:rFonts w:cs="Times New Roman"/>
                <w:sz w:val="26"/>
              </w:rPr>
              <w:t xml:space="preserve">5. Протокол плана </w:t>
            </w:r>
          </w:p>
        </w:tc>
      </w:tr>
      <w:tr w:rsidR="00CB54AC">
        <w:tc>
          <w:tcPr>
            <w:tcW w:w="4640" w:type="dxa"/>
          </w:tcPr>
          <w:p w:rsidR="00CB54AC" w:rsidRDefault="001C0894">
            <w:pPr>
              <w:pStyle w:val="a4"/>
              <w:tabs>
                <w:tab w:val="clear" w:pos="0"/>
              </w:tabs>
              <w:ind w:firstLine="0"/>
              <w:rPr>
                <w:rFonts w:cs="Times New Roman"/>
                <w:sz w:val="26"/>
              </w:rPr>
            </w:pPr>
            <w:r>
              <w:rPr>
                <w:rFonts w:cs="Times New Roman"/>
                <w:sz w:val="26"/>
              </w:rPr>
              <w:t>6. План лечения синдрома ДВС в зависимости от фаз процесса</w:t>
            </w:r>
          </w:p>
        </w:tc>
        <w:tc>
          <w:tcPr>
            <w:tcW w:w="4675" w:type="dxa"/>
          </w:tcPr>
          <w:p w:rsidR="00CB54AC" w:rsidRDefault="001C0894">
            <w:pPr>
              <w:pStyle w:val="a4"/>
              <w:tabs>
                <w:tab w:val="clear" w:pos="0"/>
              </w:tabs>
              <w:ind w:firstLine="0"/>
              <w:rPr>
                <w:rFonts w:cs="Times New Roman"/>
                <w:sz w:val="26"/>
              </w:rPr>
            </w:pPr>
            <w:r>
              <w:rPr>
                <w:rFonts w:cs="Times New Roman"/>
                <w:sz w:val="26"/>
              </w:rPr>
              <w:t>6. Протокол плана (варианты)</w:t>
            </w:r>
          </w:p>
        </w:tc>
      </w:tr>
      <w:tr w:rsidR="00CB54AC">
        <w:tc>
          <w:tcPr>
            <w:tcW w:w="4640" w:type="dxa"/>
          </w:tcPr>
          <w:p w:rsidR="00CB54AC" w:rsidRDefault="001C0894">
            <w:pPr>
              <w:pStyle w:val="a4"/>
              <w:tabs>
                <w:tab w:val="clear" w:pos="0"/>
              </w:tabs>
              <w:ind w:firstLine="0"/>
              <w:rPr>
                <w:rFonts w:cs="Times New Roman"/>
                <w:sz w:val="26"/>
              </w:rPr>
            </w:pPr>
            <w:r>
              <w:rPr>
                <w:rFonts w:cs="Times New Roman"/>
                <w:sz w:val="26"/>
              </w:rPr>
              <w:t>7. План инфузионно-трансфузионной терапии при различных уровнях дефицита ОЦК</w:t>
            </w:r>
          </w:p>
        </w:tc>
        <w:tc>
          <w:tcPr>
            <w:tcW w:w="4675" w:type="dxa"/>
          </w:tcPr>
          <w:p w:rsidR="00CB54AC" w:rsidRDefault="001C0894">
            <w:pPr>
              <w:pStyle w:val="a4"/>
              <w:tabs>
                <w:tab w:val="clear" w:pos="0"/>
              </w:tabs>
              <w:ind w:firstLine="0"/>
              <w:rPr>
                <w:rFonts w:cs="Times New Roman"/>
                <w:sz w:val="26"/>
              </w:rPr>
            </w:pPr>
            <w:r>
              <w:rPr>
                <w:rFonts w:cs="Times New Roman"/>
                <w:sz w:val="26"/>
              </w:rPr>
              <w:t>7. Протокол плана (варианты)</w:t>
            </w:r>
          </w:p>
        </w:tc>
      </w:tr>
    </w:tbl>
    <w:p w:rsidR="00CB54AC" w:rsidRDefault="001C0894">
      <w:pPr>
        <w:pStyle w:val="a4"/>
        <w:tabs>
          <w:tab w:val="clear" w:pos="0"/>
        </w:tabs>
        <w:ind w:left="360" w:right="-88" w:firstLine="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27"/>
        </w:numPr>
        <w:ind w:right="-88"/>
        <w:jc w:val="both"/>
        <w:rPr>
          <w:rFonts w:cs="Times New Roman"/>
          <w:sz w:val="26"/>
        </w:rPr>
      </w:pPr>
      <w:r>
        <w:rPr>
          <w:rFonts w:cs="Times New Roman"/>
          <w:sz w:val="26"/>
        </w:rPr>
        <w:t>Айламазян Э.К. «Неотложная помощь при экстремальных состояниях в акушерской практике» – С-П 1997г.</w:t>
      </w:r>
    </w:p>
    <w:p w:rsidR="00CB54AC" w:rsidRDefault="001C0894" w:rsidP="001C0894">
      <w:pPr>
        <w:pStyle w:val="a4"/>
        <w:numPr>
          <w:ilvl w:val="0"/>
          <w:numId w:val="27"/>
        </w:numPr>
        <w:ind w:right="-88"/>
        <w:jc w:val="both"/>
        <w:rPr>
          <w:rFonts w:cs="Times New Roman"/>
          <w:sz w:val="26"/>
        </w:rPr>
      </w:pPr>
      <w:r>
        <w:rPr>
          <w:rFonts w:cs="Times New Roman"/>
          <w:sz w:val="26"/>
        </w:rPr>
        <w:t>Гольтяпина И.А. «Интенсивная терапия критических состояний» – Ставрополь 1998г.</w:t>
      </w:r>
    </w:p>
    <w:p w:rsidR="00CB54AC" w:rsidRDefault="001C0894" w:rsidP="001C0894">
      <w:pPr>
        <w:pStyle w:val="a4"/>
        <w:numPr>
          <w:ilvl w:val="0"/>
          <w:numId w:val="27"/>
        </w:numPr>
        <w:ind w:right="-88"/>
        <w:jc w:val="both"/>
        <w:rPr>
          <w:rFonts w:cs="Times New Roman"/>
          <w:sz w:val="26"/>
        </w:rPr>
      </w:pPr>
      <w:r>
        <w:rPr>
          <w:rFonts w:cs="Times New Roman"/>
          <w:sz w:val="26"/>
        </w:rPr>
        <w:t>Кулаков В.Н. и др. «Руководство по безопасному акушерству» – М. 1998г.</w:t>
      </w:r>
    </w:p>
    <w:p w:rsidR="00CB54AC" w:rsidRDefault="001C0894" w:rsidP="001C0894">
      <w:pPr>
        <w:pStyle w:val="a4"/>
        <w:numPr>
          <w:ilvl w:val="0"/>
          <w:numId w:val="27"/>
        </w:numPr>
        <w:ind w:right="-88"/>
        <w:jc w:val="both"/>
        <w:rPr>
          <w:rFonts w:cs="Times New Roman"/>
          <w:sz w:val="26"/>
        </w:rPr>
      </w:pPr>
      <w:r>
        <w:rPr>
          <w:rFonts w:cs="Times New Roman"/>
          <w:sz w:val="26"/>
        </w:rPr>
        <w:t>Кулаков В.Н. и др. «Анестезия и реанимация в акушерстве и гинекологии» – М. 2000г.</w:t>
      </w:r>
    </w:p>
    <w:p w:rsidR="00CB54AC" w:rsidRDefault="001C0894" w:rsidP="001C0894">
      <w:pPr>
        <w:pStyle w:val="a4"/>
        <w:numPr>
          <w:ilvl w:val="0"/>
          <w:numId w:val="27"/>
        </w:numPr>
        <w:ind w:right="-88"/>
        <w:jc w:val="both"/>
        <w:rPr>
          <w:rFonts w:cs="Times New Roman"/>
          <w:sz w:val="26"/>
        </w:rPr>
      </w:pPr>
      <w:r>
        <w:rPr>
          <w:rFonts w:cs="Times New Roman"/>
          <w:sz w:val="26"/>
        </w:rPr>
        <w:t>«Неотложное акушерство» под ред. Степанковской  – Киев 1994г.</w:t>
      </w:r>
    </w:p>
    <w:p w:rsidR="00CB54AC" w:rsidRDefault="001C0894" w:rsidP="001C0894">
      <w:pPr>
        <w:pStyle w:val="a4"/>
        <w:numPr>
          <w:ilvl w:val="0"/>
          <w:numId w:val="27"/>
        </w:numPr>
        <w:ind w:right="-88"/>
        <w:jc w:val="both"/>
        <w:rPr>
          <w:rFonts w:cs="Times New Roman"/>
          <w:sz w:val="26"/>
        </w:rPr>
      </w:pPr>
      <w:r>
        <w:rPr>
          <w:rFonts w:cs="Times New Roman"/>
          <w:sz w:val="26"/>
        </w:rPr>
        <w:t>Репина М.А. «Кровотечения в акушерской практике» – М. 1986г.</w:t>
      </w:r>
    </w:p>
    <w:p w:rsidR="00CB54AC" w:rsidRDefault="001C0894" w:rsidP="001C0894">
      <w:pPr>
        <w:pStyle w:val="a4"/>
        <w:numPr>
          <w:ilvl w:val="0"/>
          <w:numId w:val="27"/>
        </w:numPr>
        <w:ind w:right="-88"/>
        <w:jc w:val="both"/>
        <w:rPr>
          <w:rFonts w:cs="Times New Roman"/>
          <w:sz w:val="26"/>
        </w:rPr>
      </w:pPr>
      <w:r>
        <w:rPr>
          <w:rFonts w:cs="Times New Roman"/>
          <w:sz w:val="26"/>
        </w:rPr>
        <w:t>Серов В.Н. др. «Руководство по практическому акушерству» – М. 1997г.</w:t>
      </w:r>
    </w:p>
    <w:p w:rsidR="00CB54AC" w:rsidRDefault="001C0894">
      <w:pPr>
        <w:pStyle w:val="a4"/>
        <w:tabs>
          <w:tab w:val="clear" w:pos="0"/>
        </w:tabs>
        <w:ind w:left="360" w:right="-82" w:firstLine="0"/>
        <w:jc w:val="center"/>
        <w:rPr>
          <w:rFonts w:cs="Times New Roman"/>
          <w:b/>
          <w:bCs/>
          <w:sz w:val="28"/>
        </w:rPr>
      </w:pPr>
      <w:r>
        <w:rPr>
          <w:rFonts w:cs="Times New Roman"/>
          <w:sz w:val="26"/>
        </w:rPr>
        <w:br w:type="page"/>
      </w:r>
      <w:r>
        <w:rPr>
          <w:rFonts w:cs="Times New Roman"/>
          <w:b/>
          <w:bCs/>
          <w:sz w:val="28"/>
        </w:rPr>
        <w:t>Занятие 11</w:t>
      </w: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Тема: «Послеродовые гнойно-воспалительные заболевания»</w:t>
      </w:r>
    </w:p>
    <w:p w:rsidR="00CB54AC" w:rsidRDefault="001C0894">
      <w:pPr>
        <w:pStyle w:val="a4"/>
        <w:tabs>
          <w:tab w:val="clear" w:pos="0"/>
        </w:tabs>
        <w:ind w:left="360" w:right="-82" w:firstLine="0"/>
        <w:jc w:val="both"/>
        <w:rPr>
          <w:rFonts w:cs="Times New Roman"/>
          <w:sz w:val="26"/>
        </w:rPr>
      </w:pPr>
      <w:r>
        <w:rPr>
          <w:rFonts w:cs="Times New Roman"/>
          <w:b/>
          <w:bCs/>
          <w:i/>
          <w:iCs/>
          <w:sz w:val="28"/>
        </w:rPr>
        <w:t>Цель занятия:</w:t>
      </w:r>
      <w:r>
        <w:rPr>
          <w:rFonts w:cs="Times New Roman"/>
          <w:sz w:val="26"/>
        </w:rPr>
        <w:t xml:space="preserve"> Изучить этиологию, классификацию, современные особенности послеродовых заболеваний, клинику, диагностику,   лечение их отдельных форм.</w:t>
      </w: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Практические навыки:</w:t>
      </w:r>
    </w:p>
    <w:p w:rsidR="00CB54AC" w:rsidRDefault="001C0894" w:rsidP="001C0894">
      <w:pPr>
        <w:pStyle w:val="a4"/>
        <w:numPr>
          <w:ilvl w:val="0"/>
          <w:numId w:val="28"/>
        </w:numPr>
        <w:ind w:right="-82"/>
        <w:jc w:val="both"/>
        <w:rPr>
          <w:rFonts w:cs="Times New Roman"/>
          <w:sz w:val="26"/>
        </w:rPr>
      </w:pPr>
      <w:r>
        <w:rPr>
          <w:rFonts w:cs="Times New Roman"/>
          <w:sz w:val="26"/>
        </w:rPr>
        <w:t>Общее и специальное исследование родильниц.</w:t>
      </w:r>
    </w:p>
    <w:p w:rsidR="00CB54AC" w:rsidRDefault="001C0894" w:rsidP="001C0894">
      <w:pPr>
        <w:pStyle w:val="a4"/>
        <w:numPr>
          <w:ilvl w:val="0"/>
          <w:numId w:val="28"/>
        </w:numPr>
        <w:ind w:right="-82"/>
        <w:jc w:val="both"/>
        <w:rPr>
          <w:rFonts w:cs="Times New Roman"/>
          <w:sz w:val="26"/>
        </w:rPr>
      </w:pPr>
      <w:r>
        <w:rPr>
          <w:rFonts w:cs="Times New Roman"/>
          <w:sz w:val="26"/>
        </w:rPr>
        <w:t>План дополнительного обследования при гнойно-воспалительных послеродовых заболеваниях.</w:t>
      </w:r>
    </w:p>
    <w:p w:rsidR="00CB54AC" w:rsidRDefault="001C0894" w:rsidP="001C0894">
      <w:pPr>
        <w:pStyle w:val="a4"/>
        <w:numPr>
          <w:ilvl w:val="0"/>
          <w:numId w:val="28"/>
        </w:numPr>
        <w:ind w:right="-82"/>
        <w:jc w:val="both"/>
        <w:rPr>
          <w:rFonts w:cs="Times New Roman"/>
          <w:sz w:val="26"/>
        </w:rPr>
      </w:pPr>
      <w:r>
        <w:rPr>
          <w:rFonts w:cs="Times New Roman"/>
          <w:sz w:val="26"/>
        </w:rPr>
        <w:t>Забор материала для бактериоскопического и бактериологического исследования влагалищного отделяемого.</w:t>
      </w:r>
    </w:p>
    <w:p w:rsidR="00CB54AC" w:rsidRDefault="001C0894" w:rsidP="001C0894">
      <w:pPr>
        <w:pStyle w:val="a4"/>
        <w:numPr>
          <w:ilvl w:val="0"/>
          <w:numId w:val="28"/>
        </w:numPr>
        <w:ind w:right="-82"/>
        <w:jc w:val="both"/>
        <w:rPr>
          <w:rFonts w:cs="Times New Roman"/>
          <w:sz w:val="26"/>
        </w:rPr>
      </w:pPr>
      <w:r>
        <w:rPr>
          <w:rFonts w:cs="Times New Roman"/>
          <w:sz w:val="26"/>
        </w:rPr>
        <w:t>Обработка послеродовых язв промежности, влагалища, шейки.</w:t>
      </w:r>
    </w:p>
    <w:p w:rsidR="00CB54AC" w:rsidRDefault="001C0894" w:rsidP="001C0894">
      <w:pPr>
        <w:pStyle w:val="a4"/>
        <w:numPr>
          <w:ilvl w:val="0"/>
          <w:numId w:val="28"/>
        </w:numPr>
        <w:ind w:right="-82"/>
        <w:jc w:val="both"/>
        <w:rPr>
          <w:rFonts w:cs="Times New Roman"/>
          <w:sz w:val="26"/>
        </w:rPr>
      </w:pPr>
      <w:r>
        <w:rPr>
          <w:rFonts w:cs="Times New Roman"/>
          <w:sz w:val="26"/>
        </w:rPr>
        <w:t>Составление инфузионно-трансфузионных программ для лечения тяжелых форм послеродовых заболеваний.</w:t>
      </w: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Контрольные вопросы:</w:t>
      </w:r>
    </w:p>
    <w:p w:rsidR="00CB54AC" w:rsidRDefault="001C0894" w:rsidP="001C0894">
      <w:pPr>
        <w:pStyle w:val="a4"/>
        <w:numPr>
          <w:ilvl w:val="0"/>
          <w:numId w:val="29"/>
        </w:numPr>
        <w:ind w:right="-82"/>
        <w:jc w:val="both"/>
        <w:rPr>
          <w:rFonts w:cs="Times New Roman"/>
          <w:sz w:val="26"/>
        </w:rPr>
      </w:pPr>
      <w:r>
        <w:rPr>
          <w:rFonts w:cs="Times New Roman"/>
          <w:sz w:val="26"/>
        </w:rPr>
        <w:t>Медико-социальная значимость проблемы послеродовых гнойно-воспалительных заболеваний, их частота.</w:t>
      </w:r>
    </w:p>
    <w:p w:rsidR="00CB54AC" w:rsidRDefault="001C0894" w:rsidP="001C0894">
      <w:pPr>
        <w:pStyle w:val="a4"/>
        <w:numPr>
          <w:ilvl w:val="0"/>
          <w:numId w:val="29"/>
        </w:numPr>
        <w:ind w:right="-82"/>
        <w:jc w:val="both"/>
        <w:rPr>
          <w:rFonts w:cs="Times New Roman"/>
          <w:sz w:val="26"/>
        </w:rPr>
      </w:pPr>
      <w:r>
        <w:rPr>
          <w:rFonts w:cs="Times New Roman"/>
          <w:sz w:val="26"/>
        </w:rPr>
        <w:t>Определение понятия «послеродовые гнойно-воспалительные заболевания».</w:t>
      </w:r>
    </w:p>
    <w:p w:rsidR="00CB54AC" w:rsidRDefault="001C0894" w:rsidP="001C0894">
      <w:pPr>
        <w:pStyle w:val="a4"/>
        <w:numPr>
          <w:ilvl w:val="0"/>
          <w:numId w:val="29"/>
        </w:numPr>
        <w:ind w:right="-82"/>
        <w:jc w:val="both"/>
        <w:rPr>
          <w:rFonts w:cs="Times New Roman"/>
          <w:sz w:val="26"/>
        </w:rPr>
      </w:pPr>
      <w:r>
        <w:rPr>
          <w:rFonts w:cs="Times New Roman"/>
          <w:sz w:val="26"/>
        </w:rPr>
        <w:t>Беременные, роженицы, родильницы группы «высокого риска» развития послеродовых гнойно-воспалительных заболеваний.</w:t>
      </w:r>
    </w:p>
    <w:p w:rsidR="00CB54AC" w:rsidRDefault="001C0894" w:rsidP="001C0894">
      <w:pPr>
        <w:pStyle w:val="a4"/>
        <w:numPr>
          <w:ilvl w:val="0"/>
          <w:numId w:val="29"/>
        </w:numPr>
        <w:ind w:right="-82"/>
        <w:jc w:val="both"/>
        <w:rPr>
          <w:rFonts w:cs="Times New Roman"/>
          <w:sz w:val="26"/>
        </w:rPr>
      </w:pPr>
      <w:r>
        <w:rPr>
          <w:rFonts w:cs="Times New Roman"/>
          <w:sz w:val="26"/>
        </w:rPr>
        <w:t>Современные особенности послеродовых гнойно-воспалительных заболеваний.</w:t>
      </w:r>
    </w:p>
    <w:p w:rsidR="00CB54AC" w:rsidRDefault="001C0894" w:rsidP="001C0894">
      <w:pPr>
        <w:pStyle w:val="a4"/>
        <w:numPr>
          <w:ilvl w:val="0"/>
          <w:numId w:val="29"/>
        </w:numPr>
        <w:ind w:right="-82"/>
        <w:jc w:val="both"/>
        <w:rPr>
          <w:rFonts w:cs="Times New Roman"/>
          <w:sz w:val="26"/>
        </w:rPr>
      </w:pPr>
      <w:r>
        <w:rPr>
          <w:rFonts w:cs="Times New Roman"/>
          <w:sz w:val="26"/>
        </w:rPr>
        <w:t>Факторы, способствующие развитию послеродовых гнойно-воспалительных заболеваний.</w:t>
      </w:r>
    </w:p>
    <w:p w:rsidR="00CB54AC" w:rsidRDefault="001C0894" w:rsidP="001C0894">
      <w:pPr>
        <w:pStyle w:val="a4"/>
        <w:numPr>
          <w:ilvl w:val="0"/>
          <w:numId w:val="29"/>
        </w:numPr>
        <w:ind w:right="-82"/>
        <w:jc w:val="both"/>
        <w:rPr>
          <w:rFonts w:cs="Times New Roman"/>
          <w:sz w:val="26"/>
        </w:rPr>
      </w:pPr>
      <w:r>
        <w:rPr>
          <w:rFonts w:cs="Times New Roman"/>
          <w:sz w:val="26"/>
        </w:rPr>
        <w:t>Классификация послеродовых заболеваний по Сазонову-Бартельсу.</w:t>
      </w:r>
    </w:p>
    <w:p w:rsidR="00CB54AC" w:rsidRDefault="001C0894" w:rsidP="001C0894">
      <w:pPr>
        <w:pStyle w:val="a4"/>
        <w:numPr>
          <w:ilvl w:val="0"/>
          <w:numId w:val="29"/>
        </w:numPr>
        <w:ind w:right="-82"/>
        <w:jc w:val="both"/>
        <w:rPr>
          <w:rFonts w:cs="Times New Roman"/>
          <w:sz w:val="26"/>
        </w:rPr>
      </w:pPr>
      <w:r>
        <w:rPr>
          <w:rFonts w:cs="Times New Roman"/>
          <w:sz w:val="26"/>
        </w:rPr>
        <w:t>Послеродовые гнойно-воспалительные заболевания первого этапа: клиника, лечение послеродовых язв промежности, шейки, влагалища.</w:t>
      </w:r>
    </w:p>
    <w:p w:rsidR="00CB54AC" w:rsidRDefault="001C0894" w:rsidP="001C0894">
      <w:pPr>
        <w:pStyle w:val="a4"/>
        <w:numPr>
          <w:ilvl w:val="0"/>
          <w:numId w:val="29"/>
        </w:numPr>
        <w:ind w:right="-82"/>
        <w:jc w:val="both"/>
        <w:rPr>
          <w:rFonts w:cs="Times New Roman"/>
          <w:sz w:val="26"/>
        </w:rPr>
      </w:pPr>
      <w:r>
        <w:rPr>
          <w:rFonts w:cs="Times New Roman"/>
          <w:sz w:val="26"/>
        </w:rPr>
        <w:t>Классификация, клиника, диагностика, лечение  послеродового эндометрита.</w:t>
      </w:r>
    </w:p>
    <w:p w:rsidR="00CB54AC" w:rsidRDefault="001C0894" w:rsidP="001C0894">
      <w:pPr>
        <w:pStyle w:val="a4"/>
        <w:numPr>
          <w:ilvl w:val="0"/>
          <w:numId w:val="29"/>
        </w:numPr>
        <w:ind w:right="-82"/>
        <w:jc w:val="both"/>
        <w:rPr>
          <w:rFonts w:cs="Times New Roman"/>
          <w:sz w:val="26"/>
        </w:rPr>
      </w:pPr>
      <w:r>
        <w:rPr>
          <w:rFonts w:cs="Times New Roman"/>
          <w:sz w:val="26"/>
        </w:rPr>
        <w:t>Эндометрит после кесарева сечения, клинические особенности.</w:t>
      </w:r>
    </w:p>
    <w:p w:rsidR="00CB54AC" w:rsidRDefault="001C0894" w:rsidP="001C0894">
      <w:pPr>
        <w:pStyle w:val="a4"/>
        <w:numPr>
          <w:ilvl w:val="0"/>
          <w:numId w:val="29"/>
        </w:numPr>
        <w:ind w:right="-82"/>
        <w:jc w:val="both"/>
        <w:rPr>
          <w:rFonts w:cs="Times New Roman"/>
          <w:sz w:val="26"/>
        </w:rPr>
      </w:pPr>
      <w:r>
        <w:rPr>
          <w:rFonts w:cs="Times New Roman"/>
          <w:sz w:val="26"/>
        </w:rPr>
        <w:t>Врачебная тактика при послеродовом эндометрите.</w:t>
      </w:r>
    </w:p>
    <w:p w:rsidR="00CB54AC" w:rsidRDefault="001C0894" w:rsidP="001C0894">
      <w:pPr>
        <w:pStyle w:val="a4"/>
        <w:numPr>
          <w:ilvl w:val="0"/>
          <w:numId w:val="29"/>
        </w:numPr>
        <w:ind w:right="-82"/>
        <w:jc w:val="both"/>
        <w:rPr>
          <w:rFonts w:cs="Times New Roman"/>
          <w:sz w:val="26"/>
        </w:rPr>
      </w:pPr>
      <w:r>
        <w:rPr>
          <w:rFonts w:cs="Times New Roman"/>
          <w:sz w:val="26"/>
        </w:rPr>
        <w:t>Послеродовые заболевания второго этапа: эндомиометрит, метротромбофлебит – клиника, диагностика, врачебная тактика.</w:t>
      </w:r>
    </w:p>
    <w:p w:rsidR="00CB54AC" w:rsidRDefault="001C0894" w:rsidP="001C0894">
      <w:pPr>
        <w:pStyle w:val="a4"/>
        <w:numPr>
          <w:ilvl w:val="0"/>
          <w:numId w:val="29"/>
        </w:numPr>
        <w:ind w:right="-82"/>
        <w:jc w:val="both"/>
        <w:rPr>
          <w:rFonts w:cs="Times New Roman"/>
          <w:sz w:val="26"/>
        </w:rPr>
      </w:pPr>
      <w:r>
        <w:rPr>
          <w:rFonts w:cs="Times New Roman"/>
          <w:sz w:val="26"/>
        </w:rPr>
        <w:t>Тромбофлебит вен таза и бедра – клиника, диагностика, лечение.</w:t>
      </w:r>
    </w:p>
    <w:p w:rsidR="00CB54AC" w:rsidRDefault="001C0894" w:rsidP="001C0894">
      <w:pPr>
        <w:pStyle w:val="a4"/>
        <w:numPr>
          <w:ilvl w:val="0"/>
          <w:numId w:val="29"/>
        </w:numPr>
        <w:ind w:right="-82"/>
        <w:jc w:val="both"/>
        <w:rPr>
          <w:rFonts w:cs="Times New Roman"/>
          <w:sz w:val="26"/>
        </w:rPr>
      </w:pPr>
      <w:r>
        <w:rPr>
          <w:rFonts w:cs="Times New Roman"/>
          <w:sz w:val="26"/>
        </w:rPr>
        <w:t>Сальпингоофорит – клиника, диагностика, осложнения, врачебная тактика.</w:t>
      </w:r>
    </w:p>
    <w:p w:rsidR="00CB54AC" w:rsidRDefault="001C0894" w:rsidP="001C0894">
      <w:pPr>
        <w:pStyle w:val="a4"/>
        <w:numPr>
          <w:ilvl w:val="0"/>
          <w:numId w:val="29"/>
        </w:numPr>
        <w:ind w:right="-82"/>
        <w:jc w:val="both"/>
        <w:rPr>
          <w:rFonts w:cs="Times New Roman"/>
          <w:sz w:val="26"/>
        </w:rPr>
      </w:pPr>
      <w:r>
        <w:rPr>
          <w:rFonts w:cs="Times New Roman"/>
          <w:sz w:val="26"/>
        </w:rPr>
        <w:t>Параметрит – фазы развития, клиника, диагностика, лечение, врачебная тактика.</w:t>
      </w:r>
    </w:p>
    <w:p w:rsidR="00CB54AC" w:rsidRDefault="001C0894" w:rsidP="001C0894">
      <w:pPr>
        <w:pStyle w:val="a4"/>
        <w:numPr>
          <w:ilvl w:val="0"/>
          <w:numId w:val="29"/>
        </w:numPr>
        <w:ind w:right="-82"/>
        <w:jc w:val="both"/>
        <w:rPr>
          <w:rFonts w:cs="Times New Roman"/>
          <w:sz w:val="26"/>
        </w:rPr>
      </w:pPr>
      <w:r>
        <w:rPr>
          <w:rFonts w:cs="Times New Roman"/>
          <w:sz w:val="26"/>
        </w:rPr>
        <w:t>Пельвиоперитонит – фазы развития, клиника, диагностика, лечение.</w:t>
      </w:r>
    </w:p>
    <w:p w:rsidR="00CB54AC" w:rsidRDefault="001C0894" w:rsidP="001C0894">
      <w:pPr>
        <w:pStyle w:val="a4"/>
        <w:numPr>
          <w:ilvl w:val="0"/>
          <w:numId w:val="29"/>
        </w:numPr>
        <w:ind w:right="-82"/>
        <w:jc w:val="both"/>
        <w:rPr>
          <w:rFonts w:cs="Times New Roman"/>
          <w:sz w:val="26"/>
        </w:rPr>
      </w:pPr>
      <w:r>
        <w:rPr>
          <w:rFonts w:cs="Times New Roman"/>
          <w:sz w:val="26"/>
        </w:rPr>
        <w:t>Послеродовые гнойно-воспалительные заболевания третьего этапа – факторы, способствующие развитию перитонита после операции кесарева сечения.</w:t>
      </w:r>
    </w:p>
    <w:p w:rsidR="00CB54AC" w:rsidRDefault="001C0894" w:rsidP="001C0894">
      <w:pPr>
        <w:pStyle w:val="a4"/>
        <w:numPr>
          <w:ilvl w:val="0"/>
          <w:numId w:val="29"/>
        </w:numPr>
        <w:ind w:right="-82"/>
        <w:jc w:val="both"/>
        <w:rPr>
          <w:rFonts w:cs="Times New Roman"/>
          <w:sz w:val="26"/>
        </w:rPr>
      </w:pPr>
      <w:r>
        <w:rPr>
          <w:rFonts w:cs="Times New Roman"/>
          <w:sz w:val="26"/>
        </w:rPr>
        <w:t>Клинические особенности акушерского перитонита.</w:t>
      </w:r>
    </w:p>
    <w:p w:rsidR="00CB54AC" w:rsidRDefault="001C0894" w:rsidP="001C0894">
      <w:pPr>
        <w:pStyle w:val="a4"/>
        <w:numPr>
          <w:ilvl w:val="0"/>
          <w:numId w:val="29"/>
        </w:numPr>
        <w:ind w:right="-82"/>
        <w:jc w:val="both"/>
        <w:rPr>
          <w:rFonts w:cs="Times New Roman"/>
          <w:sz w:val="26"/>
        </w:rPr>
      </w:pPr>
      <w:r>
        <w:rPr>
          <w:rFonts w:cs="Times New Roman"/>
          <w:sz w:val="26"/>
        </w:rPr>
        <w:t>Перитонит после операции кесарева сечения – формы, патогенез, стадии процесса, клиника, диагностика, врачебная тактика.</w:t>
      </w:r>
    </w:p>
    <w:p w:rsidR="00CB54AC" w:rsidRDefault="001C0894" w:rsidP="001C0894">
      <w:pPr>
        <w:pStyle w:val="a4"/>
        <w:numPr>
          <w:ilvl w:val="0"/>
          <w:numId w:val="29"/>
        </w:numPr>
        <w:ind w:right="-82"/>
        <w:jc w:val="both"/>
        <w:rPr>
          <w:rFonts w:cs="Times New Roman"/>
          <w:sz w:val="26"/>
        </w:rPr>
      </w:pPr>
      <w:r>
        <w:rPr>
          <w:rFonts w:cs="Times New Roman"/>
          <w:sz w:val="26"/>
        </w:rPr>
        <w:t>Клинические особенности и врачебная тактика при различных формах перитонита после кесарева сечения.</w:t>
      </w:r>
    </w:p>
    <w:p w:rsidR="00CB54AC" w:rsidRDefault="001C0894" w:rsidP="001C0894">
      <w:pPr>
        <w:pStyle w:val="a4"/>
        <w:numPr>
          <w:ilvl w:val="0"/>
          <w:numId w:val="29"/>
        </w:numPr>
        <w:ind w:right="-82"/>
        <w:jc w:val="both"/>
        <w:rPr>
          <w:rFonts w:cs="Times New Roman"/>
          <w:sz w:val="26"/>
        </w:rPr>
      </w:pPr>
      <w:r>
        <w:rPr>
          <w:rFonts w:cs="Times New Roman"/>
          <w:sz w:val="26"/>
        </w:rPr>
        <w:t>Современные представления о послеродовом сепсисе, классификация.</w:t>
      </w:r>
    </w:p>
    <w:p w:rsidR="00CB54AC" w:rsidRDefault="001C0894" w:rsidP="001C0894">
      <w:pPr>
        <w:pStyle w:val="a4"/>
        <w:numPr>
          <w:ilvl w:val="0"/>
          <w:numId w:val="29"/>
        </w:numPr>
        <w:ind w:right="-82"/>
        <w:jc w:val="both"/>
        <w:rPr>
          <w:rFonts w:cs="Times New Roman"/>
          <w:sz w:val="26"/>
        </w:rPr>
      </w:pPr>
      <w:r>
        <w:rPr>
          <w:rFonts w:cs="Times New Roman"/>
          <w:sz w:val="26"/>
        </w:rPr>
        <w:t>Понятие «системной воспалительной реакции», «сепсис-синдрома», «септического шока».</w:t>
      </w:r>
    </w:p>
    <w:p w:rsidR="00CB54AC" w:rsidRDefault="001C0894" w:rsidP="001C0894">
      <w:pPr>
        <w:pStyle w:val="a4"/>
        <w:numPr>
          <w:ilvl w:val="0"/>
          <w:numId w:val="29"/>
        </w:numPr>
        <w:ind w:right="-82"/>
        <w:jc w:val="both"/>
        <w:rPr>
          <w:rFonts w:cs="Times New Roman"/>
          <w:sz w:val="26"/>
        </w:rPr>
      </w:pPr>
      <w:r>
        <w:rPr>
          <w:rFonts w:cs="Times New Roman"/>
          <w:sz w:val="26"/>
        </w:rPr>
        <w:t>Патогенез послеродового сепсиса.</w:t>
      </w:r>
    </w:p>
    <w:p w:rsidR="00CB54AC" w:rsidRDefault="001C0894" w:rsidP="001C0894">
      <w:pPr>
        <w:pStyle w:val="a4"/>
        <w:numPr>
          <w:ilvl w:val="0"/>
          <w:numId w:val="29"/>
        </w:numPr>
        <w:ind w:right="-82"/>
        <w:jc w:val="both"/>
        <w:rPr>
          <w:rFonts w:cs="Times New Roman"/>
          <w:sz w:val="26"/>
        </w:rPr>
      </w:pPr>
      <w:r>
        <w:rPr>
          <w:rFonts w:cs="Times New Roman"/>
          <w:sz w:val="26"/>
        </w:rPr>
        <w:t>Клиника, диагностические критерии послеродового сепсиса.</w:t>
      </w:r>
    </w:p>
    <w:p w:rsidR="00CB54AC" w:rsidRDefault="001C0894" w:rsidP="001C0894">
      <w:pPr>
        <w:pStyle w:val="a4"/>
        <w:numPr>
          <w:ilvl w:val="0"/>
          <w:numId w:val="29"/>
        </w:numPr>
        <w:ind w:right="-82"/>
        <w:jc w:val="both"/>
        <w:rPr>
          <w:rFonts w:cs="Times New Roman"/>
          <w:sz w:val="26"/>
        </w:rPr>
      </w:pPr>
      <w:r>
        <w:rPr>
          <w:rFonts w:cs="Times New Roman"/>
          <w:sz w:val="26"/>
        </w:rPr>
        <w:t>Врачебная тактика при послеродовом сепсисе.</w:t>
      </w:r>
    </w:p>
    <w:p w:rsidR="00CB54AC" w:rsidRDefault="001C0894" w:rsidP="001C0894">
      <w:pPr>
        <w:pStyle w:val="a4"/>
        <w:numPr>
          <w:ilvl w:val="0"/>
          <w:numId w:val="29"/>
        </w:numPr>
        <w:ind w:right="-82"/>
        <w:jc w:val="both"/>
        <w:rPr>
          <w:rFonts w:cs="Times New Roman"/>
          <w:sz w:val="26"/>
        </w:rPr>
      </w:pPr>
      <w:r>
        <w:rPr>
          <w:rFonts w:cs="Times New Roman"/>
          <w:sz w:val="26"/>
        </w:rPr>
        <w:t>Особенности клинической картины, диагностика, лечение анаэробного сепсиса.</w:t>
      </w:r>
    </w:p>
    <w:p w:rsidR="00CB54AC" w:rsidRDefault="001C0894" w:rsidP="001C0894">
      <w:pPr>
        <w:pStyle w:val="a4"/>
        <w:numPr>
          <w:ilvl w:val="0"/>
          <w:numId w:val="29"/>
        </w:numPr>
        <w:ind w:right="-82"/>
        <w:jc w:val="both"/>
        <w:rPr>
          <w:rFonts w:cs="Times New Roman"/>
          <w:sz w:val="26"/>
        </w:rPr>
      </w:pPr>
      <w:r>
        <w:rPr>
          <w:rFonts w:cs="Times New Roman"/>
          <w:sz w:val="26"/>
        </w:rPr>
        <w:t>Патогенез септического шока.</w:t>
      </w:r>
    </w:p>
    <w:p w:rsidR="00CB54AC" w:rsidRDefault="001C0894" w:rsidP="001C0894">
      <w:pPr>
        <w:pStyle w:val="a4"/>
        <w:numPr>
          <w:ilvl w:val="0"/>
          <w:numId w:val="29"/>
        </w:numPr>
        <w:ind w:right="-82"/>
        <w:jc w:val="both"/>
        <w:rPr>
          <w:rFonts w:cs="Times New Roman"/>
          <w:sz w:val="26"/>
        </w:rPr>
      </w:pPr>
      <w:r>
        <w:rPr>
          <w:rFonts w:cs="Times New Roman"/>
          <w:sz w:val="26"/>
        </w:rPr>
        <w:t>Клиника, фазы, диагностика септического шока.</w:t>
      </w:r>
    </w:p>
    <w:p w:rsidR="00CB54AC" w:rsidRDefault="001C0894" w:rsidP="001C0894">
      <w:pPr>
        <w:pStyle w:val="a4"/>
        <w:numPr>
          <w:ilvl w:val="0"/>
          <w:numId w:val="29"/>
        </w:numPr>
        <w:ind w:right="-82"/>
        <w:jc w:val="both"/>
        <w:rPr>
          <w:rFonts w:cs="Times New Roman"/>
          <w:sz w:val="26"/>
        </w:rPr>
      </w:pPr>
      <w:r>
        <w:rPr>
          <w:rFonts w:cs="Times New Roman"/>
          <w:sz w:val="26"/>
        </w:rPr>
        <w:t>Врачебная тактика и реанимационные мероприятия при септическом шоке.</w:t>
      </w:r>
    </w:p>
    <w:p w:rsidR="00CB54AC" w:rsidRDefault="001C0894" w:rsidP="001C0894">
      <w:pPr>
        <w:pStyle w:val="a4"/>
        <w:numPr>
          <w:ilvl w:val="0"/>
          <w:numId w:val="29"/>
        </w:numPr>
        <w:ind w:right="-82"/>
        <w:jc w:val="both"/>
        <w:rPr>
          <w:rFonts w:cs="Times New Roman"/>
          <w:sz w:val="26"/>
        </w:rPr>
      </w:pPr>
      <w:r>
        <w:rPr>
          <w:rFonts w:cs="Times New Roman"/>
          <w:sz w:val="26"/>
        </w:rPr>
        <w:t>Принципы лечения тяжелых форм послеродовых гнойно-воспалительных заболеваний.</w:t>
      </w:r>
    </w:p>
    <w:p w:rsidR="00CB54AC" w:rsidRDefault="001C0894" w:rsidP="001C0894">
      <w:pPr>
        <w:pStyle w:val="a4"/>
        <w:numPr>
          <w:ilvl w:val="0"/>
          <w:numId w:val="29"/>
        </w:numPr>
        <w:ind w:right="-82"/>
        <w:jc w:val="both"/>
        <w:rPr>
          <w:rFonts w:cs="Times New Roman"/>
          <w:sz w:val="26"/>
        </w:rPr>
      </w:pPr>
      <w:r>
        <w:rPr>
          <w:rFonts w:cs="Times New Roman"/>
          <w:sz w:val="26"/>
        </w:rPr>
        <w:t>Послеродовый мастит: классификация, этиопатогенез, клиника, диагностика, лечение. Показания к хирургическому лечению мастита.</w:t>
      </w:r>
    </w:p>
    <w:p w:rsidR="00CB54AC" w:rsidRDefault="001C0894" w:rsidP="001C0894">
      <w:pPr>
        <w:pStyle w:val="a4"/>
        <w:numPr>
          <w:ilvl w:val="0"/>
          <w:numId w:val="29"/>
        </w:numPr>
        <w:ind w:right="-82"/>
        <w:jc w:val="both"/>
        <w:rPr>
          <w:rFonts w:cs="Times New Roman"/>
          <w:sz w:val="26"/>
        </w:rPr>
      </w:pPr>
      <w:r>
        <w:rPr>
          <w:rFonts w:cs="Times New Roman"/>
          <w:sz w:val="26"/>
        </w:rPr>
        <w:t>Профилактика послеродовых гнойно-воспалительных заболеваний на госпитальном и догоспитальном этапе наблюдения.</w:t>
      </w:r>
    </w:p>
    <w:p w:rsidR="00CB54AC" w:rsidRDefault="001C0894" w:rsidP="001C0894">
      <w:pPr>
        <w:pStyle w:val="a4"/>
        <w:numPr>
          <w:ilvl w:val="0"/>
          <w:numId w:val="29"/>
        </w:numPr>
        <w:ind w:right="-82"/>
        <w:jc w:val="both"/>
        <w:rPr>
          <w:rFonts w:cs="Times New Roman"/>
          <w:sz w:val="26"/>
        </w:rPr>
      </w:pPr>
      <w:r>
        <w:rPr>
          <w:rFonts w:cs="Times New Roman"/>
          <w:sz w:val="26"/>
        </w:rPr>
        <w:t>Реабилитация больных после септических заболеваний.</w:t>
      </w:r>
    </w:p>
    <w:p w:rsidR="00CB54AC" w:rsidRDefault="00CB54AC">
      <w:pPr>
        <w:pStyle w:val="a4"/>
        <w:tabs>
          <w:tab w:val="clear" w:pos="0"/>
        </w:tabs>
        <w:ind w:left="360" w:right="-82" w:firstLine="0"/>
        <w:jc w:val="both"/>
        <w:rPr>
          <w:rFonts w:cs="Times New Roman"/>
          <w:b/>
          <w:bCs/>
          <w:i/>
          <w:iCs/>
          <w:sz w:val="26"/>
        </w:rPr>
      </w:pPr>
    </w:p>
    <w:p w:rsidR="00CB54AC" w:rsidRDefault="00CB54AC">
      <w:pPr>
        <w:pStyle w:val="a4"/>
        <w:tabs>
          <w:tab w:val="clear" w:pos="0"/>
        </w:tabs>
        <w:ind w:left="360" w:right="-82" w:firstLine="0"/>
        <w:jc w:val="both"/>
        <w:rPr>
          <w:rFonts w:cs="Times New Roman"/>
          <w:b/>
          <w:bCs/>
          <w:i/>
          <w:iCs/>
          <w:sz w:val="26"/>
        </w:rPr>
      </w:pPr>
    </w:p>
    <w:p w:rsidR="00CB54AC" w:rsidRDefault="00CB54AC">
      <w:pPr>
        <w:pStyle w:val="a4"/>
        <w:tabs>
          <w:tab w:val="clear" w:pos="0"/>
        </w:tabs>
        <w:ind w:left="360" w:right="-82" w:firstLine="0"/>
        <w:jc w:val="both"/>
        <w:rPr>
          <w:rFonts w:cs="Times New Roman"/>
          <w:b/>
          <w:bCs/>
          <w:i/>
          <w:iCs/>
          <w:sz w:val="26"/>
        </w:rPr>
      </w:pPr>
    </w:p>
    <w:p w:rsidR="00CB54AC" w:rsidRDefault="00CB54AC">
      <w:pPr>
        <w:pStyle w:val="a4"/>
        <w:tabs>
          <w:tab w:val="clear" w:pos="0"/>
        </w:tabs>
        <w:ind w:left="360" w:right="-82" w:firstLine="0"/>
        <w:jc w:val="both"/>
        <w:rPr>
          <w:rFonts w:cs="Times New Roman"/>
          <w:b/>
          <w:bCs/>
          <w:i/>
          <w:iCs/>
          <w:sz w:val="26"/>
        </w:rPr>
      </w:pPr>
    </w:p>
    <w:p w:rsidR="00CB54AC" w:rsidRDefault="00CB54AC">
      <w:pPr>
        <w:pStyle w:val="a4"/>
        <w:tabs>
          <w:tab w:val="clear" w:pos="0"/>
        </w:tabs>
        <w:ind w:left="360" w:right="-82" w:firstLine="0"/>
        <w:jc w:val="both"/>
        <w:rPr>
          <w:rFonts w:cs="Times New Roman"/>
          <w:b/>
          <w:bCs/>
          <w:i/>
          <w:iCs/>
          <w:sz w:val="26"/>
        </w:rPr>
      </w:pPr>
    </w:p>
    <w:p w:rsidR="00CB54AC" w:rsidRDefault="00CB54AC">
      <w:pPr>
        <w:pStyle w:val="a4"/>
        <w:tabs>
          <w:tab w:val="clear" w:pos="0"/>
        </w:tabs>
        <w:ind w:left="360" w:right="-82" w:firstLine="0"/>
        <w:jc w:val="both"/>
        <w:rPr>
          <w:rFonts w:cs="Times New Roman"/>
          <w:b/>
          <w:bCs/>
          <w:i/>
          <w:iCs/>
          <w:sz w:val="26"/>
        </w:rPr>
      </w:pP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1. Курация родильниц с послеродовой язвой</w:t>
            </w:r>
          </w:p>
        </w:tc>
        <w:tc>
          <w:tcPr>
            <w:tcW w:w="4675" w:type="dxa"/>
          </w:tcPr>
          <w:p w:rsidR="00CB54AC" w:rsidRDefault="001C0894">
            <w:pPr>
              <w:pStyle w:val="a4"/>
              <w:tabs>
                <w:tab w:val="clear" w:pos="0"/>
              </w:tabs>
              <w:ind w:right="-82" w:firstLine="0"/>
              <w:rPr>
                <w:rFonts w:cs="Times New Roman"/>
                <w:sz w:val="26"/>
              </w:rPr>
            </w:pPr>
            <w:r>
              <w:rPr>
                <w:rFonts w:cs="Times New Roman"/>
                <w:sz w:val="26"/>
              </w:rPr>
              <w:t>1. Протокол курации</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2.  Курация родильниц с эндометритом   после кесарева сечения</w:t>
            </w:r>
          </w:p>
        </w:tc>
        <w:tc>
          <w:tcPr>
            <w:tcW w:w="4675" w:type="dxa"/>
          </w:tcPr>
          <w:p w:rsidR="00CB54AC" w:rsidRDefault="001C0894">
            <w:pPr>
              <w:pStyle w:val="a4"/>
              <w:tabs>
                <w:tab w:val="clear" w:pos="0"/>
              </w:tabs>
              <w:ind w:right="-82" w:firstLine="0"/>
              <w:rPr>
                <w:rFonts w:cs="Times New Roman"/>
                <w:sz w:val="26"/>
              </w:rPr>
            </w:pPr>
            <w:r>
              <w:rPr>
                <w:rFonts w:cs="Times New Roman"/>
                <w:sz w:val="26"/>
              </w:rPr>
              <w:t>2. Протокол курации</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3. Составление  инфузионной программы лечения эндометрита</w:t>
            </w:r>
          </w:p>
        </w:tc>
        <w:tc>
          <w:tcPr>
            <w:tcW w:w="4675" w:type="dxa"/>
          </w:tcPr>
          <w:p w:rsidR="00CB54AC" w:rsidRDefault="001C0894">
            <w:pPr>
              <w:pStyle w:val="a4"/>
              <w:tabs>
                <w:tab w:val="clear" w:pos="0"/>
              </w:tabs>
              <w:ind w:right="-82" w:firstLine="0"/>
              <w:rPr>
                <w:rFonts w:cs="Times New Roman"/>
                <w:sz w:val="26"/>
              </w:rPr>
            </w:pPr>
            <w:r>
              <w:rPr>
                <w:rFonts w:cs="Times New Roman"/>
                <w:sz w:val="26"/>
              </w:rPr>
              <w:t>3. Карта инфузионной терапии</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4.  Составление  инфузионных программ лечения акушерского перитонита, послеродового сепсиса, септического шока</w:t>
            </w:r>
          </w:p>
        </w:tc>
        <w:tc>
          <w:tcPr>
            <w:tcW w:w="4675" w:type="dxa"/>
          </w:tcPr>
          <w:p w:rsidR="00CB54AC" w:rsidRDefault="001C0894">
            <w:pPr>
              <w:pStyle w:val="a4"/>
              <w:tabs>
                <w:tab w:val="clear" w:pos="0"/>
              </w:tabs>
              <w:ind w:right="-82" w:firstLine="0"/>
              <w:rPr>
                <w:rFonts w:cs="Times New Roman"/>
                <w:sz w:val="26"/>
              </w:rPr>
            </w:pPr>
            <w:r>
              <w:rPr>
                <w:rFonts w:cs="Times New Roman"/>
                <w:sz w:val="26"/>
              </w:rPr>
              <w:t>4. Карта инфузионной терапии</w:t>
            </w:r>
          </w:p>
        </w:tc>
      </w:tr>
    </w:tbl>
    <w:p w:rsidR="00CB54AC" w:rsidRDefault="00CB54AC">
      <w:pPr>
        <w:pStyle w:val="a4"/>
        <w:tabs>
          <w:tab w:val="clear" w:pos="0"/>
        </w:tabs>
        <w:ind w:left="360" w:right="-82" w:firstLine="0"/>
        <w:jc w:val="both"/>
        <w:rPr>
          <w:rFonts w:cs="Times New Roman"/>
          <w:b/>
          <w:bCs/>
          <w:i/>
          <w:iCs/>
          <w:sz w:val="28"/>
        </w:rPr>
      </w:pP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30"/>
        </w:numPr>
        <w:ind w:right="-82"/>
        <w:jc w:val="both"/>
        <w:rPr>
          <w:rFonts w:cs="Times New Roman"/>
          <w:sz w:val="26"/>
        </w:rPr>
      </w:pPr>
      <w:r>
        <w:rPr>
          <w:rFonts w:cs="Times New Roman"/>
          <w:sz w:val="26"/>
        </w:rPr>
        <w:t>Кулаков В.И. и др. «Руководство по безопасному акушерству» – М. 1998г.</w:t>
      </w:r>
    </w:p>
    <w:p w:rsidR="00CB54AC" w:rsidRDefault="001C0894" w:rsidP="001C0894">
      <w:pPr>
        <w:pStyle w:val="a4"/>
        <w:numPr>
          <w:ilvl w:val="0"/>
          <w:numId w:val="30"/>
        </w:numPr>
        <w:ind w:right="-82"/>
        <w:jc w:val="both"/>
        <w:rPr>
          <w:rFonts w:cs="Times New Roman"/>
          <w:b/>
          <w:bCs/>
          <w:sz w:val="26"/>
        </w:rPr>
      </w:pPr>
      <w:r>
        <w:rPr>
          <w:rFonts w:cs="Times New Roman"/>
          <w:sz w:val="26"/>
        </w:rPr>
        <w:t>Кулаков В.И. и др. «Анестезия и реанимация в акушерстве и гинекологии» – М. 2000г.</w:t>
      </w:r>
    </w:p>
    <w:p w:rsidR="00CB54AC" w:rsidRDefault="001C0894" w:rsidP="001C0894">
      <w:pPr>
        <w:pStyle w:val="a4"/>
        <w:numPr>
          <w:ilvl w:val="0"/>
          <w:numId w:val="30"/>
        </w:numPr>
        <w:ind w:right="-82"/>
        <w:jc w:val="both"/>
        <w:rPr>
          <w:rFonts w:cs="Times New Roman"/>
          <w:sz w:val="26"/>
        </w:rPr>
      </w:pPr>
      <w:r>
        <w:rPr>
          <w:rFonts w:cs="Times New Roman"/>
          <w:sz w:val="26"/>
        </w:rPr>
        <w:t>«Неотложное акушерство» под ред. Степанковской  – Киев 1994г.</w:t>
      </w:r>
    </w:p>
    <w:p w:rsidR="00CB54AC" w:rsidRDefault="001C0894" w:rsidP="001C0894">
      <w:pPr>
        <w:pStyle w:val="a4"/>
        <w:numPr>
          <w:ilvl w:val="0"/>
          <w:numId w:val="30"/>
        </w:numPr>
        <w:ind w:right="-82"/>
        <w:jc w:val="both"/>
        <w:rPr>
          <w:rFonts w:cs="Times New Roman"/>
          <w:sz w:val="26"/>
        </w:rPr>
      </w:pPr>
      <w:r>
        <w:rPr>
          <w:rFonts w:cs="Times New Roman"/>
          <w:sz w:val="26"/>
        </w:rPr>
        <w:t>Серов В.Н. др. «Руководство по практическому акушерству» – М. 1997г.</w:t>
      </w:r>
    </w:p>
    <w:p w:rsidR="00CB54AC" w:rsidRDefault="00CB54AC">
      <w:pPr>
        <w:pStyle w:val="a4"/>
        <w:tabs>
          <w:tab w:val="clear" w:pos="0"/>
        </w:tabs>
        <w:ind w:left="360" w:right="-82" w:firstLine="0"/>
        <w:jc w:val="both"/>
        <w:rPr>
          <w:rFonts w:cs="Times New Roman"/>
          <w:sz w:val="26"/>
        </w:rPr>
      </w:pPr>
    </w:p>
    <w:p w:rsidR="00CB54AC" w:rsidRDefault="00CB54AC">
      <w:pPr>
        <w:pStyle w:val="a4"/>
        <w:tabs>
          <w:tab w:val="clear" w:pos="0"/>
        </w:tabs>
        <w:ind w:left="360" w:right="-82" w:firstLine="0"/>
        <w:jc w:val="both"/>
        <w:rPr>
          <w:rFonts w:cs="Times New Roman"/>
          <w:sz w:val="26"/>
        </w:rPr>
      </w:pPr>
    </w:p>
    <w:p w:rsidR="00CB54AC" w:rsidRDefault="001C0894">
      <w:pPr>
        <w:pStyle w:val="a4"/>
        <w:tabs>
          <w:tab w:val="clear" w:pos="0"/>
        </w:tabs>
        <w:ind w:left="360" w:right="-82" w:firstLine="0"/>
        <w:jc w:val="center"/>
        <w:rPr>
          <w:rFonts w:cs="Times New Roman"/>
          <w:b/>
          <w:bCs/>
          <w:sz w:val="28"/>
        </w:rPr>
      </w:pPr>
      <w:r>
        <w:rPr>
          <w:rFonts w:cs="Times New Roman"/>
          <w:sz w:val="26"/>
        </w:rPr>
        <w:br w:type="page"/>
      </w:r>
      <w:r>
        <w:rPr>
          <w:rFonts w:cs="Times New Roman"/>
          <w:b/>
          <w:bCs/>
          <w:sz w:val="28"/>
        </w:rPr>
        <w:t>Занятие 12</w:t>
      </w: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Тема: «Материнская и перинатальная смертность. Причины, структура, пути ее снижения и профилактики»</w:t>
      </w:r>
    </w:p>
    <w:p w:rsidR="00CB54AC" w:rsidRDefault="001C0894">
      <w:pPr>
        <w:pStyle w:val="a4"/>
        <w:tabs>
          <w:tab w:val="clear" w:pos="0"/>
        </w:tabs>
        <w:ind w:left="360" w:right="-82" w:firstLine="0"/>
        <w:jc w:val="both"/>
        <w:rPr>
          <w:rFonts w:cs="Times New Roman"/>
          <w:sz w:val="26"/>
        </w:rPr>
      </w:pPr>
      <w:r>
        <w:rPr>
          <w:rFonts w:cs="Times New Roman"/>
          <w:b/>
          <w:bCs/>
          <w:i/>
          <w:iCs/>
          <w:sz w:val="28"/>
        </w:rPr>
        <w:t>Цель занятия:</w:t>
      </w:r>
      <w:r>
        <w:rPr>
          <w:rFonts w:cs="Times New Roman"/>
          <w:b/>
          <w:bCs/>
          <w:i/>
          <w:iCs/>
          <w:sz w:val="26"/>
        </w:rPr>
        <w:t xml:space="preserve">  </w:t>
      </w:r>
      <w:r>
        <w:rPr>
          <w:rFonts w:cs="Times New Roman"/>
          <w:sz w:val="26"/>
        </w:rPr>
        <w:t>Изучить структуру и причины материнской и перинатальной смертности, пути ее снижения и профилактики.</w:t>
      </w: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Практические навыки:</w:t>
      </w:r>
    </w:p>
    <w:p w:rsidR="00CB54AC" w:rsidRDefault="001C0894" w:rsidP="001C0894">
      <w:pPr>
        <w:pStyle w:val="a4"/>
        <w:numPr>
          <w:ilvl w:val="0"/>
          <w:numId w:val="31"/>
        </w:numPr>
        <w:ind w:right="-82"/>
        <w:jc w:val="both"/>
        <w:rPr>
          <w:rFonts w:cs="Times New Roman"/>
          <w:sz w:val="26"/>
        </w:rPr>
      </w:pPr>
      <w:r>
        <w:rPr>
          <w:rFonts w:cs="Times New Roman"/>
          <w:sz w:val="26"/>
        </w:rPr>
        <w:t>Экспертная оценка истории родов, закончившейся материнской смертностью.</w:t>
      </w:r>
    </w:p>
    <w:p w:rsidR="00CB54AC" w:rsidRDefault="001C0894" w:rsidP="001C0894">
      <w:pPr>
        <w:pStyle w:val="a4"/>
        <w:numPr>
          <w:ilvl w:val="0"/>
          <w:numId w:val="31"/>
        </w:numPr>
        <w:ind w:right="-82"/>
        <w:jc w:val="both"/>
        <w:rPr>
          <w:rFonts w:cs="Times New Roman"/>
          <w:sz w:val="26"/>
        </w:rPr>
      </w:pPr>
      <w:r>
        <w:rPr>
          <w:rFonts w:cs="Times New Roman"/>
          <w:sz w:val="26"/>
        </w:rPr>
        <w:t>Экспертная оценка истории родов, закончившейся перинатальной смертностью.</w:t>
      </w:r>
    </w:p>
    <w:p w:rsidR="00CB54AC" w:rsidRDefault="001C0894" w:rsidP="001C0894">
      <w:pPr>
        <w:pStyle w:val="a4"/>
        <w:numPr>
          <w:ilvl w:val="0"/>
          <w:numId w:val="31"/>
        </w:numPr>
        <w:ind w:right="-82"/>
        <w:jc w:val="both"/>
        <w:rPr>
          <w:rFonts w:cs="Times New Roman"/>
          <w:sz w:val="26"/>
        </w:rPr>
      </w:pPr>
      <w:r>
        <w:rPr>
          <w:rFonts w:cs="Times New Roman"/>
          <w:sz w:val="26"/>
        </w:rPr>
        <w:t>Расчет показателя материнской смертности.</w:t>
      </w:r>
    </w:p>
    <w:p w:rsidR="00CB54AC" w:rsidRDefault="001C0894" w:rsidP="001C0894">
      <w:pPr>
        <w:pStyle w:val="a4"/>
        <w:numPr>
          <w:ilvl w:val="0"/>
          <w:numId w:val="31"/>
        </w:numPr>
        <w:ind w:right="-82"/>
        <w:jc w:val="both"/>
        <w:rPr>
          <w:rFonts w:cs="Times New Roman"/>
          <w:sz w:val="26"/>
        </w:rPr>
      </w:pPr>
      <w:r>
        <w:rPr>
          <w:rFonts w:cs="Times New Roman"/>
          <w:sz w:val="26"/>
        </w:rPr>
        <w:t>Расчет показателя перинатальной смертности.</w:t>
      </w:r>
    </w:p>
    <w:p w:rsidR="00CB54AC" w:rsidRDefault="001C0894" w:rsidP="001C0894">
      <w:pPr>
        <w:pStyle w:val="a4"/>
        <w:numPr>
          <w:ilvl w:val="0"/>
          <w:numId w:val="31"/>
        </w:numPr>
        <w:ind w:right="-82"/>
        <w:jc w:val="both"/>
        <w:rPr>
          <w:rFonts w:cs="Times New Roman"/>
          <w:sz w:val="26"/>
        </w:rPr>
      </w:pPr>
      <w:r>
        <w:rPr>
          <w:rFonts w:cs="Times New Roman"/>
          <w:sz w:val="26"/>
        </w:rPr>
        <w:t>Определение основных и непосредственных причин перинатальной смертности.</w:t>
      </w: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Контрольные вопросы:</w:t>
      </w:r>
    </w:p>
    <w:p w:rsidR="00CB54AC" w:rsidRDefault="001C0894" w:rsidP="001C0894">
      <w:pPr>
        <w:pStyle w:val="a4"/>
        <w:numPr>
          <w:ilvl w:val="0"/>
          <w:numId w:val="32"/>
        </w:numPr>
        <w:ind w:right="-82"/>
        <w:jc w:val="both"/>
        <w:rPr>
          <w:rFonts w:cs="Times New Roman"/>
          <w:sz w:val="26"/>
        </w:rPr>
      </w:pPr>
      <w:r>
        <w:rPr>
          <w:rFonts w:cs="Times New Roman"/>
          <w:sz w:val="26"/>
        </w:rPr>
        <w:t>Определение понятия «материнская смертность».</w:t>
      </w:r>
    </w:p>
    <w:p w:rsidR="00CB54AC" w:rsidRDefault="001C0894" w:rsidP="001C0894">
      <w:pPr>
        <w:pStyle w:val="a4"/>
        <w:numPr>
          <w:ilvl w:val="0"/>
          <w:numId w:val="32"/>
        </w:numPr>
        <w:ind w:right="-82"/>
        <w:jc w:val="both"/>
        <w:rPr>
          <w:rFonts w:cs="Times New Roman"/>
          <w:sz w:val="26"/>
        </w:rPr>
      </w:pPr>
      <w:r>
        <w:rPr>
          <w:rFonts w:cs="Times New Roman"/>
          <w:sz w:val="26"/>
        </w:rPr>
        <w:t>Структура причин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Материнская смертность а Российской Федерации, Ставропольском крае.</w:t>
      </w:r>
    </w:p>
    <w:p w:rsidR="00CB54AC" w:rsidRDefault="001C0894" w:rsidP="001C0894">
      <w:pPr>
        <w:pStyle w:val="a4"/>
        <w:numPr>
          <w:ilvl w:val="0"/>
          <w:numId w:val="32"/>
        </w:numPr>
        <w:ind w:right="-82"/>
        <w:jc w:val="both"/>
        <w:rPr>
          <w:rFonts w:cs="Times New Roman"/>
          <w:sz w:val="26"/>
        </w:rPr>
      </w:pPr>
      <w:r>
        <w:rPr>
          <w:rFonts w:cs="Times New Roman"/>
          <w:sz w:val="26"/>
        </w:rPr>
        <w:t>Методика расчета показателя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Поздний гестоз, как основная причина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Экстрагенитальные заболевания, как причина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Послеродовые гнойно-воспалительные заболевания, как причина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Акушерские кровотечения, как причина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Внематочная беременность, как причина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 xml:space="preserve"> Материнская смертность от эмболии легочной артерии.</w:t>
      </w:r>
    </w:p>
    <w:p w:rsidR="00CB54AC" w:rsidRDefault="001C0894" w:rsidP="001C0894">
      <w:pPr>
        <w:pStyle w:val="a4"/>
        <w:numPr>
          <w:ilvl w:val="0"/>
          <w:numId w:val="32"/>
        </w:numPr>
        <w:ind w:right="-82"/>
        <w:jc w:val="both"/>
        <w:rPr>
          <w:rFonts w:cs="Times New Roman"/>
          <w:sz w:val="26"/>
        </w:rPr>
      </w:pPr>
      <w:r>
        <w:rPr>
          <w:rFonts w:cs="Times New Roman"/>
          <w:sz w:val="26"/>
        </w:rPr>
        <w:t xml:space="preserve"> Ятрогения, как причина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 xml:space="preserve"> Группы риска беременных и принципы их диспансерного наблюдения.</w:t>
      </w:r>
    </w:p>
    <w:p w:rsidR="00CB54AC" w:rsidRDefault="001C0894" w:rsidP="001C0894">
      <w:pPr>
        <w:pStyle w:val="a4"/>
        <w:numPr>
          <w:ilvl w:val="0"/>
          <w:numId w:val="32"/>
        </w:numPr>
        <w:ind w:right="-82"/>
        <w:jc w:val="both"/>
        <w:rPr>
          <w:rFonts w:cs="Times New Roman"/>
          <w:sz w:val="26"/>
        </w:rPr>
      </w:pPr>
      <w:r>
        <w:rPr>
          <w:rFonts w:cs="Times New Roman"/>
          <w:sz w:val="26"/>
        </w:rPr>
        <w:t xml:space="preserve"> Пути снижения и профилактики материнской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 xml:space="preserve"> Определение понятия «перинатальная смертность».</w:t>
      </w:r>
    </w:p>
    <w:p w:rsidR="00CB54AC" w:rsidRDefault="001C0894" w:rsidP="001C0894">
      <w:pPr>
        <w:pStyle w:val="a4"/>
        <w:numPr>
          <w:ilvl w:val="0"/>
          <w:numId w:val="32"/>
        </w:numPr>
        <w:ind w:right="-82"/>
        <w:jc w:val="both"/>
        <w:rPr>
          <w:rFonts w:cs="Times New Roman"/>
          <w:sz w:val="26"/>
        </w:rPr>
      </w:pPr>
      <w:r>
        <w:rPr>
          <w:rFonts w:cs="Times New Roman"/>
          <w:sz w:val="26"/>
        </w:rPr>
        <w:t xml:space="preserve"> Перинатальная смертность в Ставропольском крае.</w:t>
      </w:r>
    </w:p>
    <w:p w:rsidR="00CB54AC" w:rsidRDefault="001C0894" w:rsidP="001C0894">
      <w:pPr>
        <w:pStyle w:val="a4"/>
        <w:numPr>
          <w:ilvl w:val="0"/>
          <w:numId w:val="32"/>
        </w:numPr>
        <w:ind w:right="-82"/>
        <w:jc w:val="both"/>
        <w:rPr>
          <w:rFonts w:cs="Times New Roman"/>
          <w:sz w:val="26"/>
        </w:rPr>
      </w:pPr>
      <w:r>
        <w:rPr>
          <w:rFonts w:cs="Times New Roman"/>
          <w:sz w:val="26"/>
        </w:rPr>
        <w:t xml:space="preserve"> Анте- интранатальная, ранняя неонатальная смертность.</w:t>
      </w:r>
    </w:p>
    <w:p w:rsidR="00CB54AC" w:rsidRDefault="001C0894" w:rsidP="001C0894">
      <w:pPr>
        <w:pStyle w:val="a4"/>
        <w:numPr>
          <w:ilvl w:val="0"/>
          <w:numId w:val="32"/>
        </w:numPr>
        <w:ind w:right="-82"/>
        <w:jc w:val="both"/>
        <w:rPr>
          <w:rFonts w:cs="Times New Roman"/>
          <w:sz w:val="26"/>
        </w:rPr>
      </w:pPr>
      <w:r>
        <w:rPr>
          <w:rFonts w:cs="Times New Roman"/>
          <w:sz w:val="26"/>
        </w:rPr>
        <w:t xml:space="preserve"> Основные причины перинатальной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 xml:space="preserve"> Непосредственные причины перинатальной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 xml:space="preserve"> Методика расчета показателя перинатальной смертности.</w:t>
      </w:r>
    </w:p>
    <w:p w:rsidR="00CB54AC" w:rsidRDefault="001C0894" w:rsidP="001C0894">
      <w:pPr>
        <w:pStyle w:val="a4"/>
        <w:numPr>
          <w:ilvl w:val="0"/>
          <w:numId w:val="32"/>
        </w:numPr>
        <w:ind w:right="-82"/>
        <w:jc w:val="both"/>
        <w:rPr>
          <w:rFonts w:cs="Times New Roman"/>
          <w:sz w:val="26"/>
        </w:rPr>
      </w:pPr>
      <w:r>
        <w:rPr>
          <w:rFonts w:cs="Times New Roman"/>
          <w:sz w:val="26"/>
        </w:rPr>
        <w:t xml:space="preserve"> Понятие о перинатальной медицине.</w:t>
      </w:r>
    </w:p>
    <w:p w:rsidR="00CB54AC" w:rsidRDefault="001C0894" w:rsidP="001C0894">
      <w:pPr>
        <w:pStyle w:val="a4"/>
        <w:numPr>
          <w:ilvl w:val="0"/>
          <w:numId w:val="32"/>
        </w:numPr>
        <w:ind w:right="-82"/>
        <w:jc w:val="both"/>
        <w:rPr>
          <w:rFonts w:cs="Times New Roman"/>
          <w:sz w:val="26"/>
        </w:rPr>
      </w:pPr>
      <w:r>
        <w:rPr>
          <w:rFonts w:cs="Times New Roman"/>
          <w:sz w:val="26"/>
        </w:rPr>
        <w:t xml:space="preserve"> «Критические» периоды в развитии эмбриона и плода.</w:t>
      </w:r>
    </w:p>
    <w:p w:rsidR="00CB54AC" w:rsidRDefault="001C0894" w:rsidP="001C0894">
      <w:pPr>
        <w:pStyle w:val="a4"/>
        <w:numPr>
          <w:ilvl w:val="0"/>
          <w:numId w:val="32"/>
        </w:numPr>
        <w:ind w:right="-82"/>
        <w:jc w:val="both"/>
        <w:rPr>
          <w:rFonts w:cs="Times New Roman"/>
          <w:sz w:val="26"/>
        </w:rPr>
      </w:pPr>
      <w:r>
        <w:rPr>
          <w:rFonts w:cs="Times New Roman"/>
          <w:sz w:val="26"/>
        </w:rPr>
        <w:t xml:space="preserve"> Понятия о гаметопатиях, бластопатиях, эмбриопатиях и фетопатиях.</w:t>
      </w:r>
    </w:p>
    <w:p w:rsidR="00CB54AC" w:rsidRDefault="001C0894" w:rsidP="001C0894">
      <w:pPr>
        <w:pStyle w:val="a4"/>
        <w:numPr>
          <w:ilvl w:val="0"/>
          <w:numId w:val="32"/>
        </w:numPr>
        <w:ind w:right="-82"/>
        <w:jc w:val="both"/>
        <w:rPr>
          <w:rFonts w:cs="Times New Roman"/>
          <w:sz w:val="26"/>
        </w:rPr>
      </w:pPr>
      <w:r>
        <w:rPr>
          <w:rFonts w:cs="Times New Roman"/>
          <w:sz w:val="26"/>
        </w:rPr>
        <w:t xml:space="preserve"> Факторы «риска» перинатальной патологии.</w:t>
      </w:r>
    </w:p>
    <w:p w:rsidR="00CB54AC" w:rsidRDefault="001C0894" w:rsidP="001C0894">
      <w:pPr>
        <w:pStyle w:val="a4"/>
        <w:numPr>
          <w:ilvl w:val="0"/>
          <w:numId w:val="32"/>
        </w:numPr>
        <w:ind w:right="-82"/>
        <w:jc w:val="both"/>
        <w:rPr>
          <w:rFonts w:cs="Times New Roman"/>
          <w:sz w:val="26"/>
        </w:rPr>
      </w:pPr>
      <w:r>
        <w:rPr>
          <w:rFonts w:cs="Times New Roman"/>
          <w:sz w:val="26"/>
        </w:rPr>
        <w:t xml:space="preserve"> Пути снижения и профилактики перинатальных потерь.</w:t>
      </w:r>
    </w:p>
    <w:p w:rsidR="00CB54AC" w:rsidRDefault="001C0894" w:rsidP="001C0894">
      <w:pPr>
        <w:pStyle w:val="a4"/>
        <w:numPr>
          <w:ilvl w:val="0"/>
          <w:numId w:val="32"/>
        </w:numPr>
        <w:ind w:right="-82"/>
        <w:jc w:val="both"/>
        <w:rPr>
          <w:rFonts w:cs="Times New Roman"/>
          <w:sz w:val="26"/>
        </w:rPr>
      </w:pPr>
      <w:r>
        <w:rPr>
          <w:rFonts w:cs="Times New Roman"/>
          <w:sz w:val="26"/>
        </w:rPr>
        <w:t xml:space="preserve"> Система антенатальной охраны плода.</w:t>
      </w:r>
    </w:p>
    <w:p w:rsidR="00CB54AC" w:rsidRDefault="001C0894" w:rsidP="001C0894">
      <w:pPr>
        <w:pStyle w:val="a4"/>
        <w:numPr>
          <w:ilvl w:val="0"/>
          <w:numId w:val="32"/>
        </w:numPr>
        <w:ind w:right="-82"/>
        <w:jc w:val="both"/>
        <w:rPr>
          <w:rFonts w:cs="Times New Roman"/>
          <w:sz w:val="26"/>
        </w:rPr>
      </w:pPr>
      <w:r>
        <w:rPr>
          <w:rFonts w:cs="Times New Roman"/>
          <w:sz w:val="26"/>
        </w:rPr>
        <w:t xml:space="preserve"> Концепция безопасного материнства и ее организационное обеспечение в России. </w:t>
      </w:r>
    </w:p>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1. Анализ истории родов, закончившихся материнской смертностью, определение причины смерти, врачебных ошибок</w:t>
            </w:r>
          </w:p>
        </w:tc>
        <w:tc>
          <w:tcPr>
            <w:tcW w:w="4675" w:type="dxa"/>
          </w:tcPr>
          <w:p w:rsidR="00CB54AC" w:rsidRDefault="001C0894">
            <w:pPr>
              <w:pStyle w:val="a4"/>
              <w:tabs>
                <w:tab w:val="clear" w:pos="0"/>
              </w:tabs>
              <w:ind w:right="-82" w:firstLine="0"/>
              <w:rPr>
                <w:rFonts w:cs="Times New Roman"/>
                <w:sz w:val="26"/>
              </w:rPr>
            </w:pPr>
            <w:r>
              <w:rPr>
                <w:rFonts w:cs="Times New Roman"/>
                <w:sz w:val="26"/>
              </w:rPr>
              <w:t>1. Протокол анализа истории родов</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2.  Анализ истории родов, закончившихся смертью плода в перинатальном периоде. Определение основной и непосредственной причин смерти</w:t>
            </w:r>
          </w:p>
        </w:tc>
        <w:tc>
          <w:tcPr>
            <w:tcW w:w="4675" w:type="dxa"/>
          </w:tcPr>
          <w:p w:rsidR="00CB54AC" w:rsidRDefault="001C0894">
            <w:pPr>
              <w:pStyle w:val="a4"/>
              <w:tabs>
                <w:tab w:val="clear" w:pos="0"/>
              </w:tabs>
              <w:ind w:right="-82" w:firstLine="0"/>
              <w:rPr>
                <w:rFonts w:cs="Times New Roman"/>
                <w:sz w:val="26"/>
              </w:rPr>
            </w:pPr>
            <w:r>
              <w:rPr>
                <w:rFonts w:cs="Times New Roman"/>
                <w:sz w:val="26"/>
              </w:rPr>
              <w:t>2. Протокол анализа родов</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3. Определение степени риска перинатальной патологии</w:t>
            </w:r>
          </w:p>
        </w:tc>
        <w:tc>
          <w:tcPr>
            <w:tcW w:w="4675" w:type="dxa"/>
          </w:tcPr>
          <w:p w:rsidR="00CB54AC" w:rsidRDefault="001C0894">
            <w:pPr>
              <w:pStyle w:val="a4"/>
              <w:tabs>
                <w:tab w:val="clear" w:pos="0"/>
              </w:tabs>
              <w:ind w:right="-82" w:firstLine="0"/>
              <w:rPr>
                <w:rFonts w:cs="Times New Roman"/>
                <w:sz w:val="26"/>
              </w:rPr>
            </w:pPr>
            <w:r>
              <w:rPr>
                <w:rFonts w:cs="Times New Roman"/>
                <w:sz w:val="26"/>
              </w:rPr>
              <w:t xml:space="preserve">3. Протокол подсчета </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4.  Расчет показателя материнской смертности</w:t>
            </w:r>
          </w:p>
        </w:tc>
        <w:tc>
          <w:tcPr>
            <w:tcW w:w="4675" w:type="dxa"/>
          </w:tcPr>
          <w:p w:rsidR="00CB54AC" w:rsidRDefault="001C0894">
            <w:pPr>
              <w:pStyle w:val="a4"/>
              <w:tabs>
                <w:tab w:val="clear" w:pos="0"/>
              </w:tabs>
              <w:ind w:right="-82" w:firstLine="0"/>
              <w:rPr>
                <w:rFonts w:cs="Times New Roman"/>
                <w:sz w:val="26"/>
              </w:rPr>
            </w:pPr>
            <w:r>
              <w:rPr>
                <w:rFonts w:cs="Times New Roman"/>
                <w:sz w:val="26"/>
              </w:rPr>
              <w:t>4. Протокол расчета показателя, интерпретация результата</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5. Расчет показателей перинатальной смертности, мертворождаемости, ранней неонатальной смертности</w:t>
            </w:r>
          </w:p>
        </w:tc>
        <w:tc>
          <w:tcPr>
            <w:tcW w:w="4675" w:type="dxa"/>
          </w:tcPr>
          <w:p w:rsidR="00CB54AC" w:rsidRDefault="001C0894">
            <w:pPr>
              <w:pStyle w:val="a4"/>
              <w:tabs>
                <w:tab w:val="clear" w:pos="0"/>
              </w:tabs>
              <w:ind w:right="-82" w:firstLine="0"/>
              <w:rPr>
                <w:rFonts w:cs="Times New Roman"/>
                <w:sz w:val="26"/>
              </w:rPr>
            </w:pPr>
            <w:r>
              <w:rPr>
                <w:rFonts w:cs="Times New Roman"/>
                <w:sz w:val="26"/>
              </w:rPr>
              <w:t>5. Протокол расчета показателей, интерпретация результата</w:t>
            </w:r>
          </w:p>
        </w:tc>
      </w:tr>
    </w:tbl>
    <w:p w:rsidR="00CB54AC" w:rsidRDefault="001C0894">
      <w:pPr>
        <w:pStyle w:val="a4"/>
        <w:tabs>
          <w:tab w:val="clear" w:pos="0"/>
        </w:tabs>
        <w:ind w:left="360" w:right="-82" w:firstLine="0"/>
        <w:jc w:val="both"/>
        <w:rPr>
          <w:rFonts w:cs="Times New Roman"/>
          <w:b/>
          <w:bCs/>
          <w:i/>
          <w:iCs/>
          <w:sz w:val="28"/>
        </w:rPr>
      </w:pPr>
      <w:r>
        <w:rPr>
          <w:rFonts w:cs="Times New Roman"/>
          <w:b/>
          <w:bCs/>
          <w:i/>
          <w:iCs/>
          <w:sz w:val="28"/>
        </w:rPr>
        <w:t>Литература:</w:t>
      </w:r>
    </w:p>
    <w:p w:rsidR="00CB54AC" w:rsidRDefault="001C0894" w:rsidP="001C0894">
      <w:pPr>
        <w:pStyle w:val="a4"/>
        <w:numPr>
          <w:ilvl w:val="0"/>
          <w:numId w:val="33"/>
        </w:numPr>
        <w:ind w:right="-82"/>
        <w:jc w:val="both"/>
        <w:rPr>
          <w:rFonts w:cs="Times New Roman"/>
          <w:sz w:val="26"/>
        </w:rPr>
      </w:pPr>
      <w:r>
        <w:rPr>
          <w:rFonts w:cs="Times New Roman"/>
          <w:sz w:val="26"/>
        </w:rPr>
        <w:t>Кулаков В.И. «Руководство по охране репродуктивного здоровья» – М. 2001г.</w:t>
      </w:r>
    </w:p>
    <w:p w:rsidR="00CB54AC" w:rsidRDefault="001C0894" w:rsidP="001C0894">
      <w:pPr>
        <w:pStyle w:val="a4"/>
        <w:numPr>
          <w:ilvl w:val="0"/>
          <w:numId w:val="33"/>
        </w:numPr>
        <w:ind w:right="-82"/>
        <w:jc w:val="both"/>
        <w:rPr>
          <w:rFonts w:cs="Times New Roman"/>
          <w:sz w:val="26"/>
        </w:rPr>
      </w:pPr>
      <w:r>
        <w:rPr>
          <w:rFonts w:cs="Times New Roman"/>
          <w:sz w:val="26"/>
        </w:rPr>
        <w:t>Кулаков В.И. «Руководство по безопасному акушерству» – М. 1998г.</w:t>
      </w:r>
    </w:p>
    <w:p w:rsidR="00CB54AC" w:rsidRDefault="001C0894" w:rsidP="001C0894">
      <w:pPr>
        <w:pStyle w:val="a4"/>
        <w:numPr>
          <w:ilvl w:val="0"/>
          <w:numId w:val="33"/>
        </w:numPr>
        <w:ind w:right="-82"/>
        <w:jc w:val="both"/>
        <w:rPr>
          <w:rFonts w:cs="Times New Roman"/>
          <w:sz w:val="26"/>
        </w:rPr>
      </w:pPr>
      <w:r>
        <w:rPr>
          <w:rFonts w:cs="Times New Roman"/>
          <w:sz w:val="26"/>
        </w:rPr>
        <w:t>Манухин И.Б., Рыжков В.В. «Профилактика репродуктивных потерь» – Ставрополь 1999г.</w:t>
      </w:r>
    </w:p>
    <w:p w:rsidR="00CB54AC" w:rsidRDefault="001C0894">
      <w:pPr>
        <w:spacing w:line="360" w:lineRule="auto"/>
        <w:ind w:right="-82"/>
        <w:jc w:val="center"/>
        <w:rPr>
          <w:b/>
          <w:sz w:val="28"/>
        </w:rPr>
      </w:pPr>
      <w:r>
        <w:rPr>
          <w:b/>
          <w:sz w:val="28"/>
        </w:rPr>
        <w:t>Занятие 13.</w:t>
      </w:r>
    </w:p>
    <w:p w:rsidR="00CB54AC" w:rsidRDefault="001C0894">
      <w:pPr>
        <w:pStyle w:val="6"/>
        <w:ind w:right="-82"/>
        <w:jc w:val="both"/>
        <w:rPr>
          <w:caps w:val="0"/>
          <w:sz w:val="28"/>
        </w:rPr>
      </w:pPr>
      <w:r>
        <w:rPr>
          <w:i/>
          <w:iCs/>
          <w:caps w:val="0"/>
          <w:sz w:val="28"/>
        </w:rPr>
        <w:t>Тема: «Воспалительные заболевания женских половых органов неспецифической этиологии, транссексуальные инфекции (гонорея, хламидиоз, трихомониаз, микоплазмоз), ТВС. Клиника, дифференциальная диагностика. Экстрагенитальные проявления»</w:t>
      </w:r>
      <w:r>
        <w:rPr>
          <w:caps w:val="0"/>
          <w:sz w:val="28"/>
        </w:rPr>
        <w:t>.</w:t>
      </w:r>
    </w:p>
    <w:p w:rsidR="00CB54AC" w:rsidRDefault="001C0894">
      <w:pPr>
        <w:spacing w:line="360" w:lineRule="auto"/>
        <w:ind w:right="-82"/>
        <w:jc w:val="both"/>
        <w:rPr>
          <w:sz w:val="26"/>
        </w:rPr>
      </w:pPr>
      <w:r>
        <w:rPr>
          <w:b/>
          <w:i/>
          <w:sz w:val="28"/>
        </w:rPr>
        <w:t>Цель занятий:</w:t>
      </w:r>
      <w:r>
        <w:rPr>
          <w:sz w:val="26"/>
        </w:rPr>
        <w:t xml:space="preserve"> Изучить патогенез, классификацию, симптоматологию, методы диагностики и принципы лечения различных форм неспецифических и специфических воспалительных заболеваний женских половых органов (гонорея, туберкулез, хламидиоз, трихомониаз, вирусные заболевания, анаэробная инфекция).</w:t>
      </w:r>
    </w:p>
    <w:p w:rsidR="00CB54AC" w:rsidRDefault="001C0894">
      <w:pPr>
        <w:spacing w:line="360" w:lineRule="auto"/>
        <w:ind w:right="-82"/>
        <w:jc w:val="both"/>
        <w:rPr>
          <w:b/>
          <w:i/>
          <w:sz w:val="28"/>
        </w:rPr>
      </w:pPr>
      <w:r>
        <w:rPr>
          <w:b/>
          <w:i/>
          <w:sz w:val="28"/>
        </w:rPr>
        <w:t>Практические навыки:</w:t>
      </w:r>
    </w:p>
    <w:p w:rsidR="00CB54AC" w:rsidRDefault="001C0894" w:rsidP="001C0894">
      <w:pPr>
        <w:numPr>
          <w:ilvl w:val="0"/>
          <w:numId w:val="39"/>
        </w:numPr>
        <w:spacing w:line="360" w:lineRule="auto"/>
        <w:ind w:right="-82"/>
        <w:jc w:val="both"/>
        <w:rPr>
          <w:sz w:val="26"/>
        </w:rPr>
      </w:pPr>
      <w:r>
        <w:rPr>
          <w:sz w:val="26"/>
        </w:rPr>
        <w:t>Опрос больной, анализ полученных данных.</w:t>
      </w:r>
    </w:p>
    <w:p w:rsidR="00CB54AC" w:rsidRDefault="001C0894" w:rsidP="001C0894">
      <w:pPr>
        <w:numPr>
          <w:ilvl w:val="0"/>
          <w:numId w:val="39"/>
        </w:numPr>
        <w:spacing w:line="360" w:lineRule="auto"/>
        <w:ind w:right="-82"/>
        <w:jc w:val="both"/>
        <w:rPr>
          <w:sz w:val="26"/>
        </w:rPr>
      </w:pPr>
      <w:r>
        <w:rPr>
          <w:sz w:val="26"/>
        </w:rPr>
        <w:t>Исследование с помощью зеркал.</w:t>
      </w:r>
    </w:p>
    <w:p w:rsidR="00CB54AC" w:rsidRDefault="001C0894" w:rsidP="001C0894">
      <w:pPr>
        <w:numPr>
          <w:ilvl w:val="0"/>
          <w:numId w:val="39"/>
        </w:numPr>
        <w:spacing w:line="360" w:lineRule="auto"/>
        <w:ind w:right="-82"/>
        <w:jc w:val="both"/>
        <w:rPr>
          <w:sz w:val="26"/>
        </w:rPr>
      </w:pPr>
      <w:r>
        <w:rPr>
          <w:sz w:val="26"/>
        </w:rPr>
        <w:t>Бимануальное влагалищное исследование.</w:t>
      </w:r>
    </w:p>
    <w:p w:rsidR="00CB54AC" w:rsidRDefault="001C0894" w:rsidP="001C0894">
      <w:pPr>
        <w:numPr>
          <w:ilvl w:val="0"/>
          <w:numId w:val="39"/>
        </w:numPr>
        <w:spacing w:line="360" w:lineRule="auto"/>
        <w:ind w:right="-82"/>
        <w:jc w:val="both"/>
        <w:rPr>
          <w:sz w:val="26"/>
        </w:rPr>
      </w:pPr>
      <w:r>
        <w:rPr>
          <w:sz w:val="26"/>
        </w:rPr>
        <w:t>Взятие мазков и посевов из цервикального канала, уретры, влагалища для бактериологического  и бактериоскопического исследований.</w:t>
      </w:r>
    </w:p>
    <w:p w:rsidR="00CB54AC" w:rsidRDefault="001C0894" w:rsidP="001C0894">
      <w:pPr>
        <w:numPr>
          <w:ilvl w:val="0"/>
          <w:numId w:val="39"/>
        </w:numPr>
        <w:spacing w:line="360" w:lineRule="auto"/>
        <w:ind w:right="-82"/>
        <w:jc w:val="both"/>
        <w:rPr>
          <w:sz w:val="26"/>
        </w:rPr>
      </w:pPr>
      <w:r>
        <w:rPr>
          <w:sz w:val="26"/>
        </w:rPr>
        <w:t>Выполнение лечебных процедур: влагалищные ванночки, введение во влагалище тампонов с лекарственными веществами.</w:t>
      </w:r>
    </w:p>
    <w:p w:rsidR="00CB54AC" w:rsidRDefault="001C0894" w:rsidP="001C0894">
      <w:pPr>
        <w:numPr>
          <w:ilvl w:val="0"/>
          <w:numId w:val="39"/>
        </w:numPr>
        <w:spacing w:line="360" w:lineRule="auto"/>
        <w:ind w:right="-82"/>
        <w:jc w:val="both"/>
        <w:rPr>
          <w:sz w:val="26"/>
        </w:rPr>
      </w:pPr>
      <w:r>
        <w:rPr>
          <w:sz w:val="26"/>
        </w:rPr>
        <w:t>Построение и обоснование диагноза.</w:t>
      </w:r>
    </w:p>
    <w:p w:rsidR="00CB54AC" w:rsidRDefault="001C0894" w:rsidP="001C0894">
      <w:pPr>
        <w:numPr>
          <w:ilvl w:val="0"/>
          <w:numId w:val="39"/>
        </w:numPr>
        <w:spacing w:line="360" w:lineRule="auto"/>
        <w:ind w:right="-82"/>
        <w:jc w:val="both"/>
        <w:rPr>
          <w:sz w:val="26"/>
        </w:rPr>
      </w:pPr>
      <w:r>
        <w:rPr>
          <w:sz w:val="26"/>
        </w:rPr>
        <w:t>Составления плана лечения при различных формах воспалительных заболеваний гениталий.</w:t>
      </w:r>
    </w:p>
    <w:p w:rsidR="00CB54AC" w:rsidRDefault="001C0894">
      <w:pPr>
        <w:spacing w:line="360" w:lineRule="auto"/>
        <w:ind w:right="-82"/>
        <w:jc w:val="both"/>
        <w:rPr>
          <w:b/>
          <w:bCs/>
          <w:i/>
          <w:iCs/>
          <w:sz w:val="28"/>
        </w:rPr>
      </w:pPr>
      <w:r>
        <w:rPr>
          <w:b/>
          <w:bCs/>
          <w:i/>
          <w:iCs/>
          <w:sz w:val="28"/>
        </w:rPr>
        <w:t>Контрольные вопросы</w:t>
      </w:r>
    </w:p>
    <w:p w:rsidR="00CB54AC" w:rsidRDefault="001C0894" w:rsidP="001C0894">
      <w:pPr>
        <w:numPr>
          <w:ilvl w:val="0"/>
          <w:numId w:val="68"/>
        </w:numPr>
        <w:tabs>
          <w:tab w:val="clear" w:pos="720"/>
        </w:tabs>
        <w:spacing w:line="360" w:lineRule="auto"/>
        <w:ind w:left="539" w:hanging="539"/>
        <w:jc w:val="both"/>
        <w:rPr>
          <w:sz w:val="26"/>
        </w:rPr>
      </w:pPr>
      <w:r>
        <w:rPr>
          <w:sz w:val="26"/>
        </w:rPr>
        <w:t>Частота и особенности течения неспецифических воспалительных заболеваний женских половых органов.</w:t>
      </w:r>
    </w:p>
    <w:p w:rsidR="00CB54AC" w:rsidRDefault="001C0894" w:rsidP="001C0894">
      <w:pPr>
        <w:numPr>
          <w:ilvl w:val="0"/>
          <w:numId w:val="68"/>
        </w:numPr>
        <w:tabs>
          <w:tab w:val="clear" w:pos="720"/>
        </w:tabs>
        <w:spacing w:line="360" w:lineRule="auto"/>
        <w:ind w:left="539" w:hanging="539"/>
        <w:jc w:val="both"/>
        <w:rPr>
          <w:sz w:val="26"/>
        </w:rPr>
      </w:pPr>
      <w:r>
        <w:rPr>
          <w:sz w:val="26"/>
        </w:rPr>
        <w:t>Возбудители неспецифических воспалительных заболеваний женских половых органов.</w:t>
      </w:r>
    </w:p>
    <w:p w:rsidR="00CB54AC" w:rsidRDefault="001C0894" w:rsidP="001C0894">
      <w:pPr>
        <w:numPr>
          <w:ilvl w:val="0"/>
          <w:numId w:val="68"/>
        </w:numPr>
        <w:tabs>
          <w:tab w:val="clear" w:pos="720"/>
        </w:tabs>
        <w:spacing w:line="360" w:lineRule="auto"/>
        <w:ind w:left="539" w:hanging="539"/>
        <w:jc w:val="both"/>
        <w:rPr>
          <w:sz w:val="26"/>
        </w:rPr>
      </w:pPr>
      <w:r>
        <w:rPr>
          <w:sz w:val="26"/>
        </w:rPr>
        <w:t>Кольпиты. Клиника, диагностика, лечение.</w:t>
      </w:r>
    </w:p>
    <w:p w:rsidR="00CB54AC" w:rsidRDefault="001C0894" w:rsidP="001C0894">
      <w:pPr>
        <w:numPr>
          <w:ilvl w:val="0"/>
          <w:numId w:val="68"/>
        </w:numPr>
        <w:tabs>
          <w:tab w:val="clear" w:pos="720"/>
        </w:tabs>
        <w:spacing w:line="360" w:lineRule="auto"/>
        <w:ind w:left="539" w:hanging="539"/>
        <w:jc w:val="both"/>
        <w:rPr>
          <w:sz w:val="26"/>
        </w:rPr>
      </w:pPr>
      <w:r>
        <w:rPr>
          <w:sz w:val="26"/>
        </w:rPr>
        <w:t>Вульвовагиниты у девочек, особенности течения. Факторы способствующие развитию вульвовагинитов у девочек.</w:t>
      </w:r>
    </w:p>
    <w:p w:rsidR="00CB54AC" w:rsidRDefault="001C0894" w:rsidP="001C0894">
      <w:pPr>
        <w:numPr>
          <w:ilvl w:val="0"/>
          <w:numId w:val="68"/>
        </w:numPr>
        <w:tabs>
          <w:tab w:val="clear" w:pos="720"/>
        </w:tabs>
        <w:spacing w:line="360" w:lineRule="auto"/>
        <w:ind w:left="539" w:hanging="539"/>
        <w:jc w:val="both"/>
        <w:rPr>
          <w:sz w:val="26"/>
        </w:rPr>
      </w:pPr>
      <w:r>
        <w:rPr>
          <w:sz w:val="26"/>
        </w:rPr>
        <w:t>Принципы обследования и лечения воспалительных заболеваний гениталий у девочек.</w:t>
      </w:r>
    </w:p>
    <w:p w:rsidR="00CB54AC" w:rsidRDefault="001C0894" w:rsidP="001C0894">
      <w:pPr>
        <w:numPr>
          <w:ilvl w:val="0"/>
          <w:numId w:val="68"/>
        </w:numPr>
        <w:tabs>
          <w:tab w:val="clear" w:pos="720"/>
        </w:tabs>
        <w:spacing w:line="360" w:lineRule="auto"/>
        <w:ind w:left="539" w:hanging="539"/>
        <w:jc w:val="both"/>
        <w:rPr>
          <w:sz w:val="26"/>
        </w:rPr>
      </w:pPr>
      <w:r>
        <w:rPr>
          <w:sz w:val="26"/>
        </w:rPr>
        <w:t>Особенности клиники, диагностики и лечения воспалительных заболеваний гениталий в старческом возрасте.</w:t>
      </w:r>
    </w:p>
    <w:p w:rsidR="00CB54AC" w:rsidRDefault="001C0894" w:rsidP="001C0894">
      <w:pPr>
        <w:numPr>
          <w:ilvl w:val="0"/>
          <w:numId w:val="68"/>
        </w:numPr>
        <w:tabs>
          <w:tab w:val="clear" w:pos="720"/>
        </w:tabs>
        <w:spacing w:line="360" w:lineRule="auto"/>
        <w:ind w:left="539" w:hanging="539"/>
        <w:jc w:val="both"/>
        <w:rPr>
          <w:sz w:val="26"/>
        </w:rPr>
      </w:pPr>
      <w:r>
        <w:rPr>
          <w:sz w:val="26"/>
        </w:rPr>
        <w:t>Острый эндомиометрит. Причины заболевания, клиника, диагностика, лечение.</w:t>
      </w:r>
    </w:p>
    <w:p w:rsidR="00CB54AC" w:rsidRDefault="001C0894" w:rsidP="001C0894">
      <w:pPr>
        <w:numPr>
          <w:ilvl w:val="0"/>
          <w:numId w:val="68"/>
        </w:numPr>
        <w:tabs>
          <w:tab w:val="clear" w:pos="720"/>
        </w:tabs>
        <w:spacing w:line="360" w:lineRule="auto"/>
        <w:ind w:left="539" w:hanging="539"/>
        <w:jc w:val="both"/>
        <w:rPr>
          <w:sz w:val="26"/>
        </w:rPr>
      </w:pPr>
      <w:r>
        <w:rPr>
          <w:sz w:val="26"/>
        </w:rPr>
        <w:t>Острый сальпингит. Клинические формы, особенности течения.</w:t>
      </w:r>
    </w:p>
    <w:p w:rsidR="00CB54AC" w:rsidRDefault="001C0894" w:rsidP="001C0894">
      <w:pPr>
        <w:numPr>
          <w:ilvl w:val="0"/>
          <w:numId w:val="68"/>
        </w:numPr>
        <w:tabs>
          <w:tab w:val="clear" w:pos="720"/>
        </w:tabs>
        <w:spacing w:line="360" w:lineRule="auto"/>
        <w:ind w:left="539" w:hanging="539"/>
        <w:jc w:val="both"/>
        <w:rPr>
          <w:sz w:val="26"/>
        </w:rPr>
      </w:pPr>
      <w:r>
        <w:rPr>
          <w:sz w:val="26"/>
        </w:rPr>
        <w:t>Дифференциальная диагностика воспалительных заболеваний придатков и хирургической патологии.</w:t>
      </w:r>
    </w:p>
    <w:p w:rsidR="00CB54AC" w:rsidRDefault="001C0894" w:rsidP="001C0894">
      <w:pPr>
        <w:numPr>
          <w:ilvl w:val="0"/>
          <w:numId w:val="68"/>
        </w:numPr>
        <w:tabs>
          <w:tab w:val="clear" w:pos="720"/>
        </w:tabs>
        <w:spacing w:line="360" w:lineRule="auto"/>
        <w:ind w:left="539" w:hanging="539"/>
        <w:jc w:val="both"/>
        <w:rPr>
          <w:sz w:val="26"/>
        </w:rPr>
      </w:pPr>
      <w:r>
        <w:rPr>
          <w:sz w:val="26"/>
        </w:rPr>
        <w:t>Гнойные опухоли придатков, механизм возникновения, клиника, диагностика и дифференциальная диагностика.</w:t>
      </w:r>
    </w:p>
    <w:p w:rsidR="00CB54AC" w:rsidRDefault="001C0894" w:rsidP="001C0894">
      <w:pPr>
        <w:numPr>
          <w:ilvl w:val="0"/>
          <w:numId w:val="68"/>
        </w:numPr>
        <w:tabs>
          <w:tab w:val="clear" w:pos="720"/>
        </w:tabs>
        <w:spacing w:line="360" w:lineRule="auto"/>
        <w:ind w:left="539" w:hanging="539"/>
        <w:jc w:val="both"/>
        <w:rPr>
          <w:sz w:val="26"/>
        </w:rPr>
      </w:pPr>
      <w:r>
        <w:rPr>
          <w:sz w:val="26"/>
        </w:rPr>
        <w:t>Принципы лечения гнойных опухолей придатков матки.</w:t>
      </w:r>
    </w:p>
    <w:p w:rsidR="00CB54AC" w:rsidRDefault="001C0894" w:rsidP="001C0894">
      <w:pPr>
        <w:numPr>
          <w:ilvl w:val="0"/>
          <w:numId w:val="68"/>
        </w:numPr>
        <w:tabs>
          <w:tab w:val="clear" w:pos="720"/>
        </w:tabs>
        <w:spacing w:line="360" w:lineRule="auto"/>
        <w:ind w:left="539" w:hanging="539"/>
        <w:jc w:val="both"/>
        <w:rPr>
          <w:sz w:val="26"/>
        </w:rPr>
      </w:pPr>
      <w:r>
        <w:rPr>
          <w:sz w:val="26"/>
        </w:rPr>
        <w:t>Параметрит. Этиология, патогенез, стадии течения. Клиника, диагностика, принципы лечения.</w:t>
      </w:r>
    </w:p>
    <w:p w:rsidR="00CB54AC" w:rsidRDefault="001C0894" w:rsidP="001C0894">
      <w:pPr>
        <w:numPr>
          <w:ilvl w:val="0"/>
          <w:numId w:val="68"/>
        </w:numPr>
        <w:tabs>
          <w:tab w:val="clear" w:pos="720"/>
        </w:tabs>
        <w:spacing w:line="360" w:lineRule="auto"/>
        <w:ind w:left="539" w:hanging="539"/>
        <w:jc w:val="both"/>
        <w:rPr>
          <w:sz w:val="26"/>
        </w:rPr>
      </w:pPr>
      <w:r>
        <w:rPr>
          <w:sz w:val="26"/>
        </w:rPr>
        <w:t>Пельвиоперитонит. Открытая, закрытая фазы пельвиоперитонита. Клиника, диагностика, принципы лечения.</w:t>
      </w:r>
    </w:p>
    <w:p w:rsidR="00CB54AC" w:rsidRDefault="001C0894" w:rsidP="001C0894">
      <w:pPr>
        <w:numPr>
          <w:ilvl w:val="0"/>
          <w:numId w:val="68"/>
        </w:numPr>
        <w:tabs>
          <w:tab w:val="clear" w:pos="720"/>
        </w:tabs>
        <w:spacing w:line="360" w:lineRule="auto"/>
        <w:ind w:left="539" w:hanging="539"/>
        <w:jc w:val="both"/>
        <w:rPr>
          <w:sz w:val="26"/>
        </w:rPr>
      </w:pPr>
      <w:r>
        <w:rPr>
          <w:sz w:val="26"/>
        </w:rPr>
        <w:t>Дифференциальная диагностика пельвиоперитонита и разлитого перитонита.</w:t>
      </w:r>
    </w:p>
    <w:p w:rsidR="00CB54AC" w:rsidRDefault="001C0894" w:rsidP="001C0894">
      <w:pPr>
        <w:numPr>
          <w:ilvl w:val="0"/>
          <w:numId w:val="68"/>
        </w:numPr>
        <w:tabs>
          <w:tab w:val="clear" w:pos="720"/>
        </w:tabs>
        <w:spacing w:line="360" w:lineRule="auto"/>
        <w:ind w:left="539" w:hanging="539"/>
        <w:jc w:val="both"/>
        <w:rPr>
          <w:sz w:val="26"/>
        </w:rPr>
      </w:pPr>
      <w:r>
        <w:rPr>
          <w:sz w:val="26"/>
        </w:rPr>
        <w:t>Классификация, клиника, диагностика, принципы лечения разлитого перитонита.</w:t>
      </w:r>
    </w:p>
    <w:p w:rsidR="00CB54AC" w:rsidRDefault="001C0894" w:rsidP="001C0894">
      <w:pPr>
        <w:numPr>
          <w:ilvl w:val="0"/>
          <w:numId w:val="68"/>
        </w:numPr>
        <w:tabs>
          <w:tab w:val="clear" w:pos="720"/>
        </w:tabs>
        <w:spacing w:line="360" w:lineRule="auto"/>
        <w:ind w:left="539" w:hanging="539"/>
        <w:jc w:val="both"/>
        <w:rPr>
          <w:sz w:val="26"/>
        </w:rPr>
      </w:pPr>
      <w:r>
        <w:rPr>
          <w:sz w:val="26"/>
        </w:rPr>
        <w:t>Бактериально-токсический шок. Причины, клиника, диагностика принципы лечения.</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Общие принципы лечения воспалительных заболеваний внутренних половых органов.</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Классификация клинических форм гонореи.</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Современные особенности клиники восходящей гонореи.</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Принципы лечения женской гонореи.</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Особенности течения гонореи у девочек и пожилых женщин.</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Выявление и лечение гонореи у беременных.</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 xml:space="preserve"> Критерии излеченности гонореи.</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 xml:space="preserve"> Профилактика гонобленнореи у новорожденных.</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 xml:space="preserve">Трихомониаз: эпидемиология, клиника, диагностика, лечение, профилактика. </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Классификация туберкулеза женских половых органов.</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Пути заражения  и патогенез туберкулеза женских половых органов.</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Клиническое течение туберкулеза гениталий.</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Методы диагностики генитального туберкулеза (рентгенография грудной клетки и брюшной полости, гистеросальпингография, туберкулиновые пробы Манту, Коха).</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Лечение туберкулеза женских половых органов.</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 xml:space="preserve"> Профилактика туберкулеза гениталий.</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Биологические свойства хламидии.</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Клиническое течение различных форм хламидиоза.</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Методы диагностики хламидиоза.</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Принципы и схемы лечения генитального хламидиоза.</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 xml:space="preserve"> Пути передачи вирусных инфекций.</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 xml:space="preserve">Наиболее часто встречающаяся вирусная инфекция гениталий  (ЦМВ, генитальный герпес).    </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Методы диагностики вирусной инфекции, клинические формы.</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Принципы и схемы лечения, в зависимости от фазы заболевания (рецидив, ремиссия).</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Анаэробная инфекция, пути инфицирования.</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Особенности клиники анаэробной инфекции (кольпит, эндометрит, сальпингоофорит, сепсис).</w:t>
      </w:r>
    </w:p>
    <w:p w:rsidR="00CB54AC" w:rsidRDefault="001C0894" w:rsidP="001C0894">
      <w:pPr>
        <w:numPr>
          <w:ilvl w:val="0"/>
          <w:numId w:val="68"/>
        </w:numPr>
        <w:tabs>
          <w:tab w:val="clear" w:pos="720"/>
        </w:tabs>
        <w:spacing w:line="360" w:lineRule="auto"/>
        <w:ind w:left="539" w:hanging="539"/>
        <w:jc w:val="both"/>
        <w:rPr>
          <w:sz w:val="26"/>
          <w:szCs w:val="26"/>
        </w:rPr>
      </w:pPr>
      <w:r>
        <w:rPr>
          <w:sz w:val="26"/>
          <w:szCs w:val="26"/>
        </w:rPr>
        <w:t>Принципы  лечения анаэробной инфекции женских половых органов.</w:t>
      </w:r>
    </w:p>
    <w:p w:rsidR="00CB54AC" w:rsidRDefault="001C0894">
      <w:pPr>
        <w:spacing w:line="360" w:lineRule="auto"/>
        <w:ind w:right="-82"/>
        <w:jc w:val="both"/>
        <w:rPr>
          <w:b/>
          <w:bCs/>
          <w:i/>
          <w:iCs/>
          <w:sz w:val="28"/>
        </w:rPr>
      </w:pPr>
      <w:r>
        <w:rPr>
          <w:b/>
          <w:bCs/>
          <w:i/>
          <w:iCs/>
          <w:sz w:val="28"/>
        </w:rPr>
        <w:t>Задания для самостоятельной работы студентов: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2"/>
        <w:gridCol w:w="4675"/>
      </w:tblGrid>
      <w:tr w:rsidR="00CB54AC">
        <w:tc>
          <w:tcPr>
            <w:tcW w:w="4892"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892" w:type="dxa"/>
          </w:tcPr>
          <w:p w:rsidR="00CB54AC" w:rsidRDefault="001C0894">
            <w:pPr>
              <w:pStyle w:val="10"/>
              <w:spacing w:before="0" w:line="360" w:lineRule="auto"/>
              <w:ind w:right="-82"/>
              <w:rPr>
                <w:sz w:val="26"/>
                <w:szCs w:val="26"/>
              </w:rPr>
            </w:pPr>
            <w:r>
              <w:rPr>
                <w:rFonts w:ascii="Times New Roman" w:hAnsi="Times New Roman"/>
                <w:sz w:val="26"/>
                <w:szCs w:val="26"/>
              </w:rPr>
              <w:t>1. Изучение анамнеза у больной с воспалительными заболеваниями гениталий.</w:t>
            </w:r>
          </w:p>
        </w:tc>
        <w:tc>
          <w:tcPr>
            <w:tcW w:w="4675" w:type="dxa"/>
          </w:tcPr>
          <w:p w:rsidR="00CB54AC" w:rsidRDefault="001C0894">
            <w:pPr>
              <w:pStyle w:val="10"/>
              <w:spacing w:before="0" w:line="360" w:lineRule="auto"/>
              <w:ind w:right="-82"/>
              <w:jc w:val="both"/>
              <w:rPr>
                <w:sz w:val="26"/>
                <w:szCs w:val="26"/>
              </w:rPr>
            </w:pPr>
            <w:r>
              <w:rPr>
                <w:rFonts w:ascii="Times New Roman" w:hAnsi="Times New Roman"/>
                <w:sz w:val="26"/>
                <w:szCs w:val="26"/>
              </w:rPr>
              <w:t>1. Анализ и оценка анамнестических данных.</w:t>
            </w:r>
          </w:p>
        </w:tc>
      </w:tr>
      <w:tr w:rsidR="00CB54AC">
        <w:tc>
          <w:tcPr>
            <w:tcW w:w="4892" w:type="dxa"/>
          </w:tcPr>
          <w:p w:rsidR="00CB54AC" w:rsidRDefault="001C0894">
            <w:pPr>
              <w:pStyle w:val="10"/>
              <w:spacing w:before="0" w:line="360" w:lineRule="auto"/>
              <w:ind w:right="-82"/>
              <w:jc w:val="both"/>
              <w:rPr>
                <w:rFonts w:ascii="Times New Roman" w:hAnsi="Times New Roman"/>
                <w:sz w:val="26"/>
                <w:szCs w:val="26"/>
              </w:rPr>
            </w:pPr>
            <w:r>
              <w:rPr>
                <w:rFonts w:ascii="Times New Roman" w:hAnsi="Times New Roman"/>
                <w:sz w:val="26"/>
                <w:szCs w:val="26"/>
              </w:rPr>
              <w:t>2. Общий и гинекологический осмотр.</w:t>
            </w:r>
          </w:p>
        </w:tc>
        <w:tc>
          <w:tcPr>
            <w:tcW w:w="4675" w:type="dxa"/>
          </w:tcPr>
          <w:p w:rsidR="00CB54AC" w:rsidRDefault="001C0894">
            <w:pPr>
              <w:pStyle w:val="10"/>
              <w:spacing w:before="0" w:line="360" w:lineRule="auto"/>
              <w:ind w:right="-82"/>
              <w:jc w:val="both"/>
              <w:rPr>
                <w:rFonts w:ascii="Times New Roman" w:hAnsi="Times New Roman"/>
                <w:sz w:val="26"/>
                <w:szCs w:val="26"/>
              </w:rPr>
            </w:pPr>
            <w:r>
              <w:rPr>
                <w:rFonts w:ascii="Times New Roman" w:hAnsi="Times New Roman"/>
                <w:sz w:val="26"/>
                <w:szCs w:val="26"/>
              </w:rPr>
              <w:t>2. Протокол осмотра.</w:t>
            </w:r>
          </w:p>
        </w:tc>
      </w:tr>
      <w:tr w:rsidR="00CB54AC">
        <w:tc>
          <w:tcPr>
            <w:tcW w:w="4892" w:type="dxa"/>
          </w:tcPr>
          <w:p w:rsidR="00CB54AC" w:rsidRDefault="001C0894">
            <w:pPr>
              <w:pStyle w:val="10"/>
              <w:spacing w:before="0" w:line="360" w:lineRule="auto"/>
              <w:ind w:right="-82"/>
              <w:jc w:val="both"/>
              <w:rPr>
                <w:rFonts w:ascii="Times New Roman" w:hAnsi="Times New Roman"/>
                <w:sz w:val="26"/>
                <w:szCs w:val="26"/>
              </w:rPr>
            </w:pPr>
            <w:r>
              <w:rPr>
                <w:rFonts w:ascii="Times New Roman" w:hAnsi="Times New Roman"/>
                <w:sz w:val="26"/>
                <w:szCs w:val="26"/>
              </w:rPr>
              <w:t>3. Осмотр больной в зеркалах, взятие мазков.</w:t>
            </w:r>
          </w:p>
        </w:tc>
        <w:tc>
          <w:tcPr>
            <w:tcW w:w="4675" w:type="dxa"/>
          </w:tcPr>
          <w:p w:rsidR="00CB54AC" w:rsidRDefault="001C0894">
            <w:pPr>
              <w:pStyle w:val="10"/>
              <w:spacing w:before="0" w:line="360" w:lineRule="auto"/>
              <w:ind w:right="-82"/>
              <w:jc w:val="both"/>
              <w:rPr>
                <w:rFonts w:ascii="Times New Roman" w:hAnsi="Times New Roman"/>
                <w:sz w:val="26"/>
                <w:szCs w:val="26"/>
              </w:rPr>
            </w:pPr>
            <w:r>
              <w:rPr>
                <w:rFonts w:ascii="Times New Roman" w:hAnsi="Times New Roman"/>
                <w:sz w:val="26"/>
                <w:szCs w:val="26"/>
              </w:rPr>
              <w:t>3. Трактовка результатов мазков.</w:t>
            </w:r>
          </w:p>
        </w:tc>
      </w:tr>
      <w:tr w:rsidR="00CB54AC">
        <w:tc>
          <w:tcPr>
            <w:tcW w:w="4892" w:type="dxa"/>
          </w:tcPr>
          <w:p w:rsidR="00CB54AC" w:rsidRDefault="001C0894">
            <w:pPr>
              <w:pStyle w:val="10"/>
              <w:spacing w:before="0" w:line="360" w:lineRule="auto"/>
              <w:ind w:right="-82"/>
              <w:jc w:val="both"/>
              <w:rPr>
                <w:rFonts w:ascii="Times New Roman" w:hAnsi="Times New Roman"/>
                <w:sz w:val="26"/>
                <w:szCs w:val="26"/>
              </w:rPr>
            </w:pPr>
            <w:r>
              <w:rPr>
                <w:rFonts w:ascii="Times New Roman" w:hAnsi="Times New Roman"/>
                <w:sz w:val="26"/>
                <w:szCs w:val="26"/>
              </w:rPr>
              <w:t>4. Взятие посевов на питательные среды.</w:t>
            </w:r>
          </w:p>
        </w:tc>
        <w:tc>
          <w:tcPr>
            <w:tcW w:w="4675" w:type="dxa"/>
          </w:tcPr>
          <w:p w:rsidR="00CB54AC" w:rsidRDefault="001C0894">
            <w:pPr>
              <w:pStyle w:val="10"/>
              <w:spacing w:before="0" w:line="360" w:lineRule="auto"/>
              <w:ind w:right="-82"/>
              <w:jc w:val="both"/>
              <w:rPr>
                <w:rFonts w:ascii="Times New Roman" w:hAnsi="Times New Roman"/>
                <w:sz w:val="26"/>
                <w:szCs w:val="26"/>
              </w:rPr>
            </w:pPr>
            <w:r>
              <w:rPr>
                <w:rFonts w:ascii="Times New Roman" w:hAnsi="Times New Roman"/>
                <w:sz w:val="26"/>
                <w:szCs w:val="26"/>
              </w:rPr>
              <w:t>4.  Демонстрация взятия материала.</w:t>
            </w:r>
          </w:p>
        </w:tc>
      </w:tr>
      <w:tr w:rsidR="00CB54AC">
        <w:tc>
          <w:tcPr>
            <w:tcW w:w="4892" w:type="dxa"/>
          </w:tcPr>
          <w:p w:rsidR="00CB54AC" w:rsidRDefault="001C0894">
            <w:pPr>
              <w:pStyle w:val="10"/>
              <w:spacing w:before="0" w:line="360" w:lineRule="auto"/>
              <w:ind w:right="-82"/>
              <w:jc w:val="both"/>
              <w:rPr>
                <w:rFonts w:ascii="Times New Roman" w:hAnsi="Times New Roman"/>
                <w:sz w:val="26"/>
                <w:szCs w:val="26"/>
              </w:rPr>
            </w:pPr>
            <w:r>
              <w:rPr>
                <w:rFonts w:ascii="Times New Roman" w:hAnsi="Times New Roman"/>
                <w:sz w:val="26"/>
                <w:szCs w:val="26"/>
              </w:rPr>
              <w:t>5. Составление плана обследования и лечения.</w:t>
            </w:r>
          </w:p>
        </w:tc>
        <w:tc>
          <w:tcPr>
            <w:tcW w:w="4675" w:type="dxa"/>
          </w:tcPr>
          <w:p w:rsidR="00CB54AC" w:rsidRDefault="001C0894">
            <w:pPr>
              <w:pStyle w:val="a4"/>
              <w:tabs>
                <w:tab w:val="clear" w:pos="0"/>
              </w:tabs>
              <w:ind w:right="-82" w:firstLine="0"/>
              <w:rPr>
                <w:sz w:val="26"/>
                <w:szCs w:val="26"/>
              </w:rPr>
            </w:pPr>
            <w:r>
              <w:t>5. План обследования, протокол назначений</w:t>
            </w:r>
          </w:p>
        </w:tc>
      </w:tr>
    </w:tbl>
    <w:p w:rsidR="00CB54AC" w:rsidRDefault="001C0894">
      <w:pPr>
        <w:pStyle w:val="10"/>
        <w:spacing w:before="0" w:line="360" w:lineRule="auto"/>
        <w:ind w:left="400"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Бодяжина В.И., Сметник В.П., Тумилович Л.Г. «Неоператив</w:t>
      </w:r>
      <w:r>
        <w:rPr>
          <w:rFonts w:ascii="Times New Roman" w:hAnsi="Times New Roman"/>
          <w:sz w:val="26"/>
        </w:rPr>
        <w:softHyphen/>
        <w:t>ная гинекология». - М., 1990.</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Василевская Л.Н, Грищенко В.И. ид. «Гинекология». -М., 1986.</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Колачевская Е.Н.  «Туберкулез женских половых органов» - М., 1975.</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Краснопольский В.И., Кулаков В.И. «Хирургическое лечение воспалительных заболеваний придатков матки». - М.: Медицина, 1984,-158 с.</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 xml:space="preserve">Методические рекомендации по лечению и профилактике гонореи, – М, </w:t>
      </w:r>
      <w:r>
        <w:rPr>
          <w:rFonts w:ascii="Times New Roman" w:hAnsi="Times New Roman"/>
          <w:sz w:val="26"/>
          <w:lang w:val="en-US"/>
        </w:rPr>
        <w:t>I</w:t>
      </w:r>
      <w:r>
        <w:rPr>
          <w:rFonts w:ascii="Times New Roman" w:hAnsi="Times New Roman"/>
          <w:sz w:val="26"/>
        </w:rPr>
        <w:t xml:space="preserve">988.Ю.В. </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Сметник В.П., Тумилович Л.Т.  « Неоперативная гинекология»// М. 1999.</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Сольский. Я.П., Ивченко В.Н., Богданова Т.Ю.» Инфекционно-токсический шок в акушерско-гинекологической практике». - Киев; Здоровья, 1990.</w:t>
      </w:r>
    </w:p>
    <w:p w:rsidR="00CB54AC" w:rsidRDefault="001C0894" w:rsidP="001C0894">
      <w:pPr>
        <w:pStyle w:val="10"/>
        <w:numPr>
          <w:ilvl w:val="0"/>
          <w:numId w:val="40"/>
        </w:numPr>
        <w:spacing w:before="0" w:line="360" w:lineRule="auto"/>
        <w:ind w:right="-82"/>
        <w:jc w:val="both"/>
        <w:rPr>
          <w:rFonts w:ascii="Times New Roman" w:hAnsi="Times New Roman"/>
          <w:sz w:val="26"/>
        </w:rPr>
      </w:pPr>
      <w:r>
        <w:rPr>
          <w:rFonts w:ascii="Times New Roman" w:hAnsi="Times New Roman"/>
          <w:sz w:val="26"/>
        </w:rPr>
        <w:t>Стрижаков А.Н. Подзолкова Н.М. «Гнойные воспалительные заболевания придатков матки». - М. 1999 г.</w:t>
      </w:r>
    </w:p>
    <w:p w:rsidR="00CB54AC" w:rsidRDefault="001C0894">
      <w:pPr>
        <w:pStyle w:val="10"/>
        <w:spacing w:before="80" w:line="360" w:lineRule="auto"/>
        <w:ind w:left="120" w:right="-82"/>
        <w:jc w:val="center"/>
        <w:rPr>
          <w:rFonts w:ascii="Times New Roman" w:hAnsi="Times New Roman"/>
          <w:b/>
          <w:sz w:val="28"/>
        </w:rPr>
      </w:pPr>
      <w:r>
        <w:rPr>
          <w:rFonts w:ascii="Times New Roman" w:hAnsi="Times New Roman"/>
          <w:b/>
          <w:sz w:val="28"/>
        </w:rPr>
        <w:br w:type="page"/>
        <w:t>Занятие  14</w:t>
      </w:r>
    </w:p>
    <w:p w:rsidR="00CB54AC" w:rsidRDefault="001C0894">
      <w:pPr>
        <w:pStyle w:val="10"/>
        <w:spacing w:before="180" w:line="360" w:lineRule="auto"/>
        <w:ind w:right="-82"/>
        <w:jc w:val="both"/>
        <w:rPr>
          <w:rFonts w:ascii="Times New Roman" w:hAnsi="Times New Roman"/>
          <w:b/>
          <w:i/>
          <w:sz w:val="28"/>
        </w:rPr>
      </w:pPr>
      <w:r>
        <w:rPr>
          <w:rFonts w:ascii="Times New Roman" w:hAnsi="Times New Roman"/>
          <w:b/>
          <w:i/>
          <w:sz w:val="28"/>
        </w:rPr>
        <w:t>Тема: «Современные представления о регуляции менструального цикла. Нарушение менструальной функции – дисфункциональные маточные кровотечения в различные возрастные периоды»</w:t>
      </w:r>
    </w:p>
    <w:p w:rsidR="00CB54AC" w:rsidRDefault="001C0894">
      <w:pPr>
        <w:pStyle w:val="10"/>
        <w:spacing w:before="2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Изучить этиопатогенез, клиническое течение дисфункциональных маточных кровотечений в различные возрастные периоды.  Обучить студентов принципам диагностики, дифференциальной диагностики и лечения ДМК.</w:t>
      </w:r>
    </w:p>
    <w:p w:rsidR="00CB54AC" w:rsidRDefault="001C0894">
      <w:pPr>
        <w:pStyle w:val="10"/>
        <w:spacing w:line="360" w:lineRule="auto"/>
        <w:ind w:right="-82"/>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41"/>
        </w:numPr>
        <w:spacing w:before="0" w:line="360" w:lineRule="auto"/>
        <w:ind w:right="-82"/>
        <w:jc w:val="both"/>
        <w:rPr>
          <w:rFonts w:ascii="Times New Roman" w:hAnsi="Times New Roman"/>
          <w:sz w:val="26"/>
        </w:rPr>
      </w:pPr>
      <w:r>
        <w:rPr>
          <w:rFonts w:ascii="Times New Roman" w:hAnsi="Times New Roman"/>
          <w:sz w:val="26"/>
        </w:rPr>
        <w:t>Сбор анамнеза у больной с дисфункциональньм маточным кровотечением.</w:t>
      </w:r>
    </w:p>
    <w:p w:rsidR="00CB54AC" w:rsidRDefault="001C0894" w:rsidP="001C0894">
      <w:pPr>
        <w:pStyle w:val="10"/>
        <w:numPr>
          <w:ilvl w:val="0"/>
          <w:numId w:val="41"/>
        </w:numPr>
        <w:spacing w:before="80" w:line="360" w:lineRule="auto"/>
        <w:ind w:right="-82"/>
        <w:jc w:val="both"/>
        <w:rPr>
          <w:rFonts w:ascii="Times New Roman" w:hAnsi="Times New Roman"/>
          <w:sz w:val="26"/>
        </w:rPr>
      </w:pPr>
      <w:r>
        <w:rPr>
          <w:rFonts w:ascii="Times New Roman" w:hAnsi="Times New Roman"/>
          <w:sz w:val="26"/>
        </w:rPr>
        <w:t>Гинекологическое исследование. Взятие мазков из влагалища для цитологического исследования.</w:t>
      </w:r>
    </w:p>
    <w:p w:rsidR="00CB54AC" w:rsidRDefault="001C0894" w:rsidP="001C0894">
      <w:pPr>
        <w:pStyle w:val="10"/>
        <w:numPr>
          <w:ilvl w:val="0"/>
          <w:numId w:val="41"/>
        </w:numPr>
        <w:spacing w:before="0" w:line="360" w:lineRule="auto"/>
        <w:ind w:right="-82"/>
        <w:jc w:val="both"/>
        <w:rPr>
          <w:rFonts w:ascii="Times New Roman" w:hAnsi="Times New Roman"/>
          <w:sz w:val="26"/>
        </w:rPr>
      </w:pPr>
      <w:r>
        <w:rPr>
          <w:rFonts w:ascii="Times New Roman" w:hAnsi="Times New Roman"/>
          <w:sz w:val="26"/>
        </w:rPr>
        <w:t>Определение функционального состояния яичников (трактовка температурных кривых, кольпоцитограмма, цитология влагалищных мазков, симптом "зрачка", симптом арборизации).</w:t>
      </w:r>
    </w:p>
    <w:p w:rsidR="00CB54AC" w:rsidRDefault="001C0894" w:rsidP="001C0894">
      <w:pPr>
        <w:pStyle w:val="10"/>
        <w:numPr>
          <w:ilvl w:val="0"/>
          <w:numId w:val="41"/>
        </w:numPr>
        <w:spacing w:before="0" w:line="360" w:lineRule="auto"/>
        <w:ind w:right="-82"/>
        <w:jc w:val="both"/>
        <w:rPr>
          <w:rFonts w:ascii="Times New Roman" w:hAnsi="Times New Roman"/>
          <w:sz w:val="26"/>
        </w:rPr>
      </w:pPr>
      <w:r>
        <w:rPr>
          <w:rFonts w:ascii="Times New Roman" w:hAnsi="Times New Roman"/>
          <w:sz w:val="26"/>
        </w:rPr>
        <w:t xml:space="preserve">Участвие в проведении выскабливания стенок полости матки. </w:t>
      </w:r>
    </w:p>
    <w:p w:rsidR="00CB54AC" w:rsidRDefault="001C0894" w:rsidP="001C0894">
      <w:pPr>
        <w:pStyle w:val="10"/>
        <w:numPr>
          <w:ilvl w:val="0"/>
          <w:numId w:val="41"/>
        </w:numPr>
        <w:spacing w:before="0" w:line="360" w:lineRule="auto"/>
        <w:ind w:right="-82"/>
        <w:jc w:val="both"/>
        <w:rPr>
          <w:rFonts w:ascii="Times New Roman" w:hAnsi="Times New Roman"/>
          <w:sz w:val="26"/>
        </w:rPr>
      </w:pPr>
      <w:r>
        <w:rPr>
          <w:rFonts w:ascii="Times New Roman" w:hAnsi="Times New Roman"/>
          <w:sz w:val="26"/>
        </w:rPr>
        <w:t xml:space="preserve">Рецептура гормональных  препаратов. </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Уровни регуляции менструально-овариального цикла.</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Роль гипотоламо-гипофизарной системы в регуляции менструальной функции.</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Роль яичников в регуляции менструального цикла, характер морфологических и гормональных изменений в них в течение менструального цикла.</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Характер морфологических изменений эндометрия в динамике менструального цикла.</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Методы исследования функционального состояния яичников.</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Характер базальной температуры, феномен "зрачка" и арбориза</w:t>
      </w:r>
      <w:r>
        <w:rPr>
          <w:rFonts w:ascii="Times New Roman" w:hAnsi="Times New Roman"/>
          <w:sz w:val="26"/>
        </w:rPr>
        <w:softHyphen/>
        <w:t>ции в динамике нормального менструального цикла.</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Характеристика цитологической картины влагалищных мазков в динамике нормального менструального цикла.</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Классификация расстройств менструальной функции.</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Что такое дисфункциональное маточное кровотечение?</w:t>
      </w:r>
    </w:p>
    <w:p w:rsidR="00CB54AC" w:rsidRDefault="001C0894" w:rsidP="001C0894">
      <w:pPr>
        <w:pStyle w:val="10"/>
        <w:numPr>
          <w:ilvl w:val="0"/>
          <w:numId w:val="42"/>
        </w:numPr>
        <w:spacing w:before="60" w:line="360" w:lineRule="auto"/>
        <w:ind w:right="-82"/>
        <w:jc w:val="both"/>
        <w:rPr>
          <w:rFonts w:ascii="Times New Roman" w:hAnsi="Times New Roman"/>
          <w:sz w:val="26"/>
        </w:rPr>
      </w:pPr>
      <w:r>
        <w:rPr>
          <w:rFonts w:ascii="Times New Roman" w:hAnsi="Times New Roman"/>
          <w:sz w:val="26"/>
        </w:rPr>
        <w:t>Особенности дисфункционального маточного кровотечения, развивающегося в результате персистенции  фолликула.</w:t>
      </w:r>
    </w:p>
    <w:p w:rsidR="00CB54AC" w:rsidRDefault="001C0894" w:rsidP="001C0894">
      <w:pPr>
        <w:pStyle w:val="10"/>
        <w:numPr>
          <w:ilvl w:val="0"/>
          <w:numId w:val="42"/>
        </w:numPr>
        <w:spacing w:before="60" w:line="360" w:lineRule="auto"/>
        <w:ind w:right="-82"/>
        <w:jc w:val="both"/>
        <w:rPr>
          <w:rFonts w:ascii="Times New Roman" w:hAnsi="Times New Roman"/>
          <w:sz w:val="26"/>
        </w:rPr>
      </w:pPr>
      <w:r>
        <w:rPr>
          <w:rFonts w:ascii="Times New Roman" w:hAnsi="Times New Roman"/>
          <w:sz w:val="26"/>
        </w:rPr>
        <w:t>Особенности дисфункционального маточного кровотечения, развивающегося в результате атрезии фолликула.</w:t>
      </w:r>
    </w:p>
    <w:p w:rsidR="00CB54AC" w:rsidRDefault="001C0894" w:rsidP="001C0894">
      <w:pPr>
        <w:pStyle w:val="10"/>
        <w:numPr>
          <w:ilvl w:val="0"/>
          <w:numId w:val="42"/>
        </w:numPr>
        <w:spacing w:before="60" w:line="360" w:lineRule="auto"/>
        <w:ind w:right="-82"/>
        <w:jc w:val="both"/>
        <w:rPr>
          <w:rFonts w:ascii="Times New Roman" w:hAnsi="Times New Roman"/>
          <w:sz w:val="26"/>
        </w:rPr>
      </w:pPr>
      <w:r>
        <w:rPr>
          <w:rFonts w:ascii="Times New Roman" w:hAnsi="Times New Roman"/>
          <w:sz w:val="26"/>
        </w:rPr>
        <w:t>Тесты функциональной диагностики при ановуляторном цикле.</w:t>
      </w:r>
    </w:p>
    <w:p w:rsidR="00CB54AC" w:rsidRDefault="001C0894" w:rsidP="001C0894">
      <w:pPr>
        <w:pStyle w:val="10"/>
        <w:numPr>
          <w:ilvl w:val="0"/>
          <w:numId w:val="42"/>
        </w:numPr>
        <w:spacing w:before="40" w:line="360" w:lineRule="auto"/>
        <w:ind w:right="-82"/>
        <w:jc w:val="both"/>
        <w:rPr>
          <w:rFonts w:ascii="Times New Roman" w:hAnsi="Times New Roman"/>
          <w:sz w:val="26"/>
        </w:rPr>
      </w:pPr>
      <w:r>
        <w:rPr>
          <w:rFonts w:ascii="Times New Roman" w:hAnsi="Times New Roman"/>
          <w:sz w:val="26"/>
        </w:rPr>
        <w:t>Дисфункциональные маточные кровотечения при двухфазном цикле.</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Понятие о ювенильных кровотечениях, их этиопатогенез.</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Диагностика и дифференциальная диагностика  ювенильных маточных кровотечений.</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Принципы лечения больных с ювенильным кровотечением.</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 xml:space="preserve">Принципы гемостаза при ЮМК, негормональный, гормональный гемостаз. </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 xml:space="preserve">Лечебная тактика после остановки ювенильного маточного кровотечения. </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 xml:space="preserve">Дисфункциональные маточные кровотечения в репродуктивном периоде, их патогенез. Клиника, диагностика. </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С какими заболеваниями необходимо дифференцировать дисфункциональное кровотечение в репродуктивном периоде?</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 xml:space="preserve">Основные принципы и методы лечения дисфункциональных маточных кровотечений в репродуктивном периоде. </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Виды гемостаза при ДМК репродуктивного периода.  Схемы гормонального гемостаза.</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 xml:space="preserve">Циклическая гормонотерапия при ДМК репродуктивного периода. </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Кровотечения климактерического периода, их этиопатогенез.</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 xml:space="preserve">Диагностика и дифференциальная диагностика кровотечений климактерического периода. </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Основные принципы лечения дисфункциональных маточных кровотечений  климактерического периода.</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 xml:space="preserve">Каково значение диагностического выскабливания полости матки и гистологического исследования эндометрия при дисфункциональных маточных кровотечениях?            </w:t>
      </w:r>
    </w:p>
    <w:p w:rsidR="00CB54AC" w:rsidRDefault="001C0894" w:rsidP="001C0894">
      <w:pPr>
        <w:pStyle w:val="10"/>
        <w:numPr>
          <w:ilvl w:val="0"/>
          <w:numId w:val="42"/>
        </w:numPr>
        <w:spacing w:line="360" w:lineRule="auto"/>
        <w:ind w:right="-82"/>
        <w:jc w:val="both"/>
        <w:rPr>
          <w:rFonts w:ascii="Times New Roman" w:hAnsi="Times New Roman"/>
          <w:sz w:val="26"/>
        </w:rPr>
      </w:pPr>
      <w:r>
        <w:rPr>
          <w:rFonts w:ascii="Times New Roman" w:hAnsi="Times New Roman"/>
          <w:sz w:val="26"/>
        </w:rPr>
        <w:t>Причины кровотечения в период менопаузы.</w:t>
      </w:r>
    </w:p>
    <w:p w:rsidR="00CB54AC" w:rsidRDefault="001C0894" w:rsidP="001C0894">
      <w:pPr>
        <w:pStyle w:val="10"/>
        <w:numPr>
          <w:ilvl w:val="0"/>
          <w:numId w:val="42"/>
        </w:numPr>
        <w:spacing w:before="0" w:line="360" w:lineRule="auto"/>
        <w:ind w:right="-82"/>
        <w:jc w:val="both"/>
        <w:rPr>
          <w:rFonts w:ascii="Times New Roman" w:hAnsi="Times New Roman"/>
          <w:sz w:val="26"/>
        </w:rPr>
      </w:pPr>
      <w:r>
        <w:rPr>
          <w:rFonts w:ascii="Times New Roman" w:hAnsi="Times New Roman"/>
          <w:sz w:val="26"/>
        </w:rPr>
        <w:t>Диспансеризация и реабилитация больных, страдающих дисфунк</w:t>
      </w:r>
      <w:r>
        <w:rPr>
          <w:rFonts w:ascii="Times New Roman" w:hAnsi="Times New Roman"/>
          <w:sz w:val="26"/>
        </w:rPr>
        <w:softHyphen/>
        <w:t>цией яичников.</w:t>
      </w:r>
    </w:p>
    <w:p w:rsidR="00CB54AC" w:rsidRDefault="00CB54AC">
      <w:pPr>
        <w:pStyle w:val="10"/>
        <w:spacing w:before="0" w:line="360" w:lineRule="auto"/>
        <w:ind w:right="-82"/>
        <w:jc w:val="both"/>
        <w:rPr>
          <w:rFonts w:ascii="Times New Roman" w:hAnsi="Times New Roman"/>
          <w:sz w:val="26"/>
        </w:rPr>
      </w:pPr>
    </w:p>
    <w:p w:rsidR="00CB54AC" w:rsidRDefault="00CB54AC">
      <w:pPr>
        <w:pStyle w:val="10"/>
        <w:spacing w:before="0" w:line="360" w:lineRule="auto"/>
        <w:ind w:right="-82"/>
        <w:jc w:val="both"/>
        <w:rPr>
          <w:rFonts w:ascii="Times New Roman" w:hAnsi="Times New Roman"/>
          <w:sz w:val="26"/>
        </w:rPr>
      </w:pPr>
    </w:p>
    <w:p w:rsidR="00CB54AC" w:rsidRDefault="00CB54AC">
      <w:pPr>
        <w:pStyle w:val="10"/>
        <w:spacing w:before="0" w:line="360" w:lineRule="auto"/>
        <w:ind w:right="-82"/>
        <w:jc w:val="both"/>
        <w:rPr>
          <w:rFonts w:ascii="Times New Roman" w:hAnsi="Times New Roman"/>
          <w:sz w:val="26"/>
        </w:rPr>
      </w:pP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82"/>
              <w:jc w:val="both"/>
              <w:rPr>
                <w:rFonts w:ascii="Times New Roman" w:hAnsi="Times New Roman"/>
                <w:sz w:val="24"/>
              </w:rPr>
            </w:pPr>
            <w:r>
              <w:rPr>
                <w:rFonts w:ascii="Times New Roman" w:hAnsi="Times New Roman"/>
                <w:sz w:val="24"/>
              </w:rPr>
              <w:t>1.Курация больной с нарушением менструального цикла</w:t>
            </w:r>
          </w:p>
        </w:tc>
        <w:tc>
          <w:tcPr>
            <w:tcW w:w="4675" w:type="dxa"/>
          </w:tcPr>
          <w:p w:rsidR="00CB54AC" w:rsidRDefault="001C0894">
            <w:pPr>
              <w:pStyle w:val="10"/>
              <w:spacing w:before="0" w:line="360" w:lineRule="auto"/>
              <w:ind w:right="-82"/>
              <w:jc w:val="both"/>
              <w:rPr>
                <w:rFonts w:ascii="Times New Roman" w:hAnsi="Times New Roman"/>
                <w:sz w:val="24"/>
              </w:rPr>
            </w:pPr>
            <w:r>
              <w:rPr>
                <w:rFonts w:ascii="Times New Roman" w:hAnsi="Times New Roman"/>
                <w:sz w:val="24"/>
              </w:rPr>
              <w:t>1.Дубликат истории болезни.</w:t>
            </w:r>
          </w:p>
          <w:p w:rsidR="00CB54AC" w:rsidRDefault="00CB54AC">
            <w:pPr>
              <w:pStyle w:val="10"/>
              <w:spacing w:before="0" w:line="360" w:lineRule="auto"/>
              <w:ind w:right="-82"/>
              <w:jc w:val="both"/>
              <w:rPr>
                <w:rFonts w:ascii="Times New Roman" w:hAnsi="Times New Roman"/>
                <w:sz w:val="24"/>
              </w:rPr>
            </w:pPr>
          </w:p>
        </w:tc>
      </w:tr>
      <w:tr w:rsidR="00CB54AC">
        <w:tc>
          <w:tcPr>
            <w:tcW w:w="4640" w:type="dxa"/>
          </w:tcPr>
          <w:p w:rsidR="00CB54AC" w:rsidRDefault="001C0894">
            <w:pPr>
              <w:pStyle w:val="10"/>
              <w:spacing w:before="0" w:line="360" w:lineRule="auto"/>
              <w:ind w:right="-82"/>
              <w:jc w:val="both"/>
              <w:rPr>
                <w:rFonts w:ascii="Times New Roman" w:hAnsi="Times New Roman"/>
                <w:sz w:val="24"/>
              </w:rPr>
            </w:pPr>
            <w:r>
              <w:rPr>
                <w:rFonts w:ascii="Times New Roman" w:hAnsi="Times New Roman"/>
                <w:sz w:val="24"/>
              </w:rPr>
              <w:t>2.Осмотр в зеркалах.</w:t>
            </w:r>
          </w:p>
          <w:p w:rsidR="00CB54AC" w:rsidRDefault="00CB54AC">
            <w:pPr>
              <w:pStyle w:val="a4"/>
              <w:tabs>
                <w:tab w:val="clear" w:pos="0"/>
              </w:tabs>
              <w:ind w:right="-82" w:firstLine="0"/>
              <w:rPr>
                <w:rFonts w:cs="Times New Roman"/>
                <w:sz w:val="26"/>
              </w:rPr>
            </w:pP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2.Описание данных, полученных  при осмотре в зеркалах.</w:t>
            </w:r>
          </w:p>
        </w:tc>
      </w:tr>
      <w:tr w:rsidR="00CB54AC">
        <w:tc>
          <w:tcPr>
            <w:tcW w:w="4640" w:type="dxa"/>
          </w:tcPr>
          <w:p w:rsidR="00CB54AC" w:rsidRDefault="001C0894">
            <w:pPr>
              <w:pStyle w:val="a4"/>
              <w:tabs>
                <w:tab w:val="clear" w:pos="0"/>
              </w:tabs>
              <w:ind w:right="-82" w:firstLine="0"/>
              <w:rPr>
                <w:rFonts w:cs="Times New Roman"/>
                <w:sz w:val="26"/>
              </w:rPr>
            </w:pPr>
            <w:r>
              <w:t>3.Бимануальное исследование</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3.Описание размеров матки, ее положения, придатков.</w:t>
            </w:r>
          </w:p>
        </w:tc>
      </w:tr>
      <w:tr w:rsidR="00CB54AC">
        <w:tc>
          <w:tcPr>
            <w:tcW w:w="4640" w:type="dxa"/>
          </w:tcPr>
          <w:p w:rsidR="00CB54AC" w:rsidRDefault="001C0894">
            <w:pPr>
              <w:pStyle w:val="a4"/>
              <w:tabs>
                <w:tab w:val="clear" w:pos="0"/>
              </w:tabs>
              <w:ind w:right="-82" w:firstLine="0"/>
              <w:rPr>
                <w:rFonts w:cs="Times New Roman"/>
                <w:sz w:val="26"/>
              </w:rPr>
            </w:pPr>
            <w:r>
              <w:t>4.Взятие мазков на кольпоцитологию.</w:t>
            </w:r>
          </w:p>
        </w:tc>
        <w:tc>
          <w:tcPr>
            <w:tcW w:w="4675" w:type="dxa"/>
          </w:tcPr>
          <w:p w:rsidR="00CB54AC" w:rsidRDefault="001C0894">
            <w:pPr>
              <w:pStyle w:val="a4"/>
              <w:tabs>
                <w:tab w:val="clear" w:pos="0"/>
              </w:tabs>
              <w:ind w:right="-82" w:firstLine="0"/>
              <w:rPr>
                <w:rFonts w:cs="Times New Roman"/>
                <w:sz w:val="26"/>
              </w:rPr>
            </w:pPr>
            <w:r>
              <w:t>4.Описание техники, трактовка кольпоцитограмм.</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5.Зондирование полости матки, раздельное диагностическое выскабливание</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5.Протокол операции.</w:t>
            </w:r>
          </w:p>
        </w:tc>
      </w:tr>
      <w:tr w:rsidR="00CB54AC">
        <w:tc>
          <w:tcPr>
            <w:tcW w:w="4640" w:type="dxa"/>
          </w:tcPr>
          <w:p w:rsidR="00CB54AC" w:rsidRDefault="001C0894">
            <w:pPr>
              <w:pStyle w:val="10"/>
              <w:spacing w:before="0" w:line="360" w:lineRule="auto"/>
              <w:ind w:right="-82"/>
              <w:jc w:val="both"/>
              <w:rPr>
                <w:rFonts w:ascii="Times New Roman" w:hAnsi="Times New Roman"/>
                <w:sz w:val="24"/>
              </w:rPr>
            </w:pPr>
            <w:r>
              <w:rPr>
                <w:rFonts w:ascii="Times New Roman" w:hAnsi="Times New Roman"/>
                <w:sz w:val="24"/>
              </w:rPr>
              <w:t>6.Пропись лекарств, используемых для гемостаза.</w:t>
            </w:r>
          </w:p>
        </w:tc>
        <w:tc>
          <w:tcPr>
            <w:tcW w:w="4675" w:type="dxa"/>
          </w:tcPr>
          <w:p w:rsidR="00CB54AC" w:rsidRDefault="001C0894">
            <w:pPr>
              <w:pStyle w:val="10"/>
              <w:spacing w:before="0" w:line="360" w:lineRule="auto"/>
              <w:ind w:right="-82"/>
              <w:jc w:val="both"/>
              <w:rPr>
                <w:rFonts w:ascii="Times New Roman" w:hAnsi="Times New Roman"/>
                <w:sz w:val="24"/>
              </w:rPr>
            </w:pPr>
            <w:r>
              <w:rPr>
                <w:rFonts w:ascii="Times New Roman" w:hAnsi="Times New Roman"/>
                <w:sz w:val="24"/>
              </w:rPr>
              <w:t>6.Дубликат рецепта.</w:t>
            </w:r>
          </w:p>
          <w:p w:rsidR="00CB54AC" w:rsidRDefault="00CB54AC">
            <w:pPr>
              <w:pStyle w:val="10"/>
              <w:spacing w:before="0" w:line="360" w:lineRule="auto"/>
              <w:ind w:right="-82"/>
              <w:jc w:val="both"/>
              <w:rPr>
                <w:rFonts w:ascii="Times New Roman" w:hAnsi="Times New Roman"/>
                <w:sz w:val="24"/>
              </w:rPr>
            </w:pPr>
          </w:p>
        </w:tc>
      </w:tr>
    </w:tbl>
    <w:p w:rsidR="00CB54AC" w:rsidRDefault="00CB54AC">
      <w:pPr>
        <w:pStyle w:val="10"/>
        <w:spacing w:before="0" w:line="360" w:lineRule="auto"/>
        <w:ind w:right="-82"/>
        <w:jc w:val="both"/>
        <w:rPr>
          <w:rFonts w:ascii="Times New Roman" w:hAnsi="Times New Roman"/>
          <w:b/>
          <w:bCs/>
          <w:i/>
          <w:iCs/>
          <w:sz w:val="28"/>
        </w:rPr>
      </w:pP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Литература:</w:t>
      </w:r>
    </w:p>
    <w:p w:rsidR="00CB54AC" w:rsidRDefault="001C0894" w:rsidP="001C0894">
      <w:pPr>
        <w:pStyle w:val="10"/>
        <w:numPr>
          <w:ilvl w:val="0"/>
          <w:numId w:val="43"/>
        </w:numPr>
        <w:spacing w:before="0" w:line="360" w:lineRule="auto"/>
        <w:ind w:right="-82"/>
        <w:jc w:val="both"/>
        <w:rPr>
          <w:rFonts w:ascii="Times New Roman" w:hAnsi="Times New Roman"/>
          <w:sz w:val="26"/>
        </w:rPr>
      </w:pPr>
      <w:r>
        <w:rPr>
          <w:rFonts w:ascii="Times New Roman" w:hAnsi="Times New Roman"/>
          <w:sz w:val="26"/>
        </w:rPr>
        <w:t>Бодяжина В.И., Сметник В.П., Тумилович Л.Г. «Неоперативная гинекология». - М.: Медицина. - 1995</w:t>
      </w:r>
    </w:p>
    <w:p w:rsidR="00CB54AC" w:rsidRDefault="001C0894" w:rsidP="001C0894">
      <w:pPr>
        <w:pStyle w:val="10"/>
        <w:numPr>
          <w:ilvl w:val="0"/>
          <w:numId w:val="43"/>
        </w:numPr>
        <w:spacing w:before="0" w:line="360" w:lineRule="auto"/>
        <w:ind w:right="-82"/>
        <w:jc w:val="both"/>
        <w:rPr>
          <w:rFonts w:ascii="Times New Roman" w:hAnsi="Times New Roman"/>
          <w:sz w:val="26"/>
        </w:rPr>
      </w:pPr>
      <w:r>
        <w:rPr>
          <w:rFonts w:ascii="Times New Roman" w:hAnsi="Times New Roman"/>
          <w:sz w:val="26"/>
        </w:rPr>
        <w:t>Гуркин Ю.А.  «Гинекология подростков» – 1998.</w:t>
      </w:r>
    </w:p>
    <w:p w:rsidR="00CB54AC" w:rsidRDefault="001C0894" w:rsidP="001C0894">
      <w:pPr>
        <w:pStyle w:val="10"/>
        <w:numPr>
          <w:ilvl w:val="0"/>
          <w:numId w:val="43"/>
        </w:numPr>
        <w:spacing w:before="0" w:line="360" w:lineRule="auto"/>
        <w:ind w:right="-82"/>
        <w:jc w:val="both"/>
        <w:rPr>
          <w:rFonts w:ascii="Times New Roman" w:hAnsi="Times New Roman"/>
          <w:sz w:val="26"/>
        </w:rPr>
      </w:pPr>
      <w:r>
        <w:rPr>
          <w:rFonts w:ascii="Times New Roman" w:hAnsi="Times New Roman"/>
          <w:sz w:val="26"/>
        </w:rPr>
        <w:t xml:space="preserve">Жмакин К.Н. «Гинекологическая эндокринология». - М, - 1980. </w:t>
      </w:r>
    </w:p>
    <w:p w:rsidR="00CB54AC" w:rsidRDefault="001C0894" w:rsidP="001C0894">
      <w:pPr>
        <w:pStyle w:val="10"/>
        <w:numPr>
          <w:ilvl w:val="0"/>
          <w:numId w:val="43"/>
        </w:numPr>
        <w:spacing w:before="0" w:line="360" w:lineRule="auto"/>
        <w:ind w:right="-82"/>
        <w:jc w:val="both"/>
        <w:rPr>
          <w:rFonts w:ascii="Times New Roman" w:hAnsi="Times New Roman"/>
          <w:sz w:val="26"/>
        </w:rPr>
      </w:pPr>
      <w:r>
        <w:rPr>
          <w:rFonts w:ascii="Times New Roman" w:hAnsi="Times New Roman"/>
          <w:sz w:val="26"/>
        </w:rPr>
        <w:t xml:space="preserve">Коколина В.Ф. «Детская гинекология» М., 2001 г.  </w:t>
      </w:r>
    </w:p>
    <w:p w:rsidR="00CB54AC" w:rsidRDefault="001C0894" w:rsidP="001C0894">
      <w:pPr>
        <w:pStyle w:val="10"/>
        <w:numPr>
          <w:ilvl w:val="0"/>
          <w:numId w:val="43"/>
        </w:numPr>
        <w:spacing w:before="0" w:line="360" w:lineRule="auto"/>
        <w:ind w:right="-82"/>
        <w:jc w:val="both"/>
        <w:rPr>
          <w:rFonts w:ascii="Times New Roman" w:hAnsi="Times New Roman"/>
          <w:sz w:val="26"/>
        </w:rPr>
      </w:pPr>
      <w:r>
        <w:rPr>
          <w:rFonts w:ascii="Times New Roman" w:hAnsi="Times New Roman"/>
          <w:sz w:val="26"/>
        </w:rPr>
        <w:t>«Репродуктивная эндокринология»  под ред. С.С.К. Йена, Р.Б. Джаффе (И.И.Дедова) М., 1998 г.</w:t>
      </w:r>
    </w:p>
    <w:p w:rsidR="00CB54AC" w:rsidRDefault="001C0894" w:rsidP="001C0894">
      <w:pPr>
        <w:pStyle w:val="10"/>
        <w:numPr>
          <w:ilvl w:val="0"/>
          <w:numId w:val="43"/>
        </w:numPr>
        <w:spacing w:before="0" w:line="360" w:lineRule="auto"/>
        <w:ind w:right="-82"/>
        <w:jc w:val="both"/>
        <w:rPr>
          <w:rFonts w:ascii="Times New Roman" w:hAnsi="Times New Roman"/>
          <w:sz w:val="26"/>
        </w:rPr>
      </w:pPr>
      <w:r>
        <w:rPr>
          <w:rFonts w:ascii="Times New Roman" w:hAnsi="Times New Roman"/>
          <w:sz w:val="26"/>
        </w:rPr>
        <w:t xml:space="preserve">«Руководство по эндокринной гинекологии» // Под ред. Вихляевой Е.М. // – М. 2000 г.                                                                                                                                      </w:t>
      </w:r>
    </w:p>
    <w:p w:rsidR="00CB54AC" w:rsidRDefault="00CB54AC">
      <w:pPr>
        <w:pStyle w:val="10"/>
        <w:spacing w:before="0" w:line="360" w:lineRule="auto"/>
        <w:ind w:left="240" w:right="-82"/>
        <w:jc w:val="both"/>
        <w:rPr>
          <w:rFonts w:ascii="Times New Roman" w:hAnsi="Times New Roman"/>
          <w:sz w:val="26"/>
        </w:rPr>
      </w:pPr>
    </w:p>
    <w:p w:rsidR="00CB54AC" w:rsidRDefault="00CB54AC">
      <w:pPr>
        <w:pStyle w:val="10"/>
        <w:spacing w:before="0" w:line="360" w:lineRule="auto"/>
        <w:ind w:left="240" w:right="-82"/>
        <w:jc w:val="both"/>
        <w:rPr>
          <w:rFonts w:ascii="Times New Roman" w:hAnsi="Times New Roman"/>
          <w:sz w:val="26"/>
        </w:rPr>
      </w:pPr>
    </w:p>
    <w:p w:rsidR="00CB54AC" w:rsidRDefault="00CB54AC">
      <w:pPr>
        <w:pStyle w:val="10"/>
        <w:spacing w:before="0" w:line="360" w:lineRule="auto"/>
        <w:ind w:left="240" w:right="-82"/>
        <w:jc w:val="both"/>
        <w:rPr>
          <w:rFonts w:ascii="Times New Roman" w:hAnsi="Times New Roman"/>
          <w:sz w:val="26"/>
        </w:rPr>
      </w:pPr>
    </w:p>
    <w:p w:rsidR="00CB54AC" w:rsidRDefault="00CB54AC">
      <w:pPr>
        <w:pStyle w:val="10"/>
        <w:spacing w:before="0" w:line="360" w:lineRule="auto"/>
        <w:ind w:left="240" w:right="-82"/>
        <w:jc w:val="both"/>
        <w:rPr>
          <w:rFonts w:ascii="Times New Roman" w:hAnsi="Times New Roman"/>
          <w:sz w:val="26"/>
        </w:rPr>
      </w:pPr>
    </w:p>
    <w:p w:rsidR="00CB54AC" w:rsidRDefault="00CB54AC">
      <w:pPr>
        <w:pStyle w:val="10"/>
        <w:spacing w:before="0" w:line="360" w:lineRule="auto"/>
        <w:ind w:left="240" w:right="-82"/>
        <w:jc w:val="both"/>
        <w:rPr>
          <w:rFonts w:ascii="Times New Roman" w:hAnsi="Times New Roman"/>
          <w:sz w:val="26"/>
        </w:rPr>
      </w:pPr>
    </w:p>
    <w:p w:rsidR="00CB54AC" w:rsidRDefault="001C0894">
      <w:pPr>
        <w:pStyle w:val="10"/>
        <w:spacing w:before="0" w:line="360" w:lineRule="auto"/>
        <w:ind w:left="240" w:right="-82"/>
        <w:jc w:val="center"/>
        <w:rPr>
          <w:rFonts w:ascii="Times New Roman" w:hAnsi="Times New Roman"/>
          <w:b/>
          <w:sz w:val="28"/>
        </w:rPr>
      </w:pPr>
      <w:r>
        <w:rPr>
          <w:rFonts w:ascii="Times New Roman" w:hAnsi="Times New Roman"/>
          <w:b/>
          <w:sz w:val="26"/>
        </w:rPr>
        <w:br w:type="page"/>
      </w:r>
      <w:r>
        <w:rPr>
          <w:rFonts w:ascii="Times New Roman" w:hAnsi="Times New Roman"/>
          <w:b/>
          <w:sz w:val="28"/>
        </w:rPr>
        <w:t>Занятие  15</w:t>
      </w:r>
    </w:p>
    <w:p w:rsidR="00CB54AC" w:rsidRDefault="001C0894">
      <w:pPr>
        <w:pStyle w:val="10"/>
        <w:spacing w:before="20" w:line="360" w:lineRule="auto"/>
        <w:ind w:right="-82"/>
        <w:jc w:val="both"/>
        <w:rPr>
          <w:rFonts w:ascii="Times New Roman" w:hAnsi="Times New Roman"/>
          <w:b/>
          <w:bCs/>
          <w:i/>
          <w:iCs/>
          <w:sz w:val="28"/>
        </w:rPr>
      </w:pPr>
      <w:r>
        <w:rPr>
          <w:rFonts w:ascii="Times New Roman" w:hAnsi="Times New Roman"/>
          <w:b/>
          <w:bCs/>
          <w:i/>
          <w:iCs/>
          <w:sz w:val="28"/>
        </w:rPr>
        <w:t xml:space="preserve">Тема: «Нарушение менструальной функции – аменореи (нормо, гипо, гипергонадотропные). Этиопатогенез, дифференциальная диагностика, лечение, профилактика. Гипоменструальный синдром». </w:t>
      </w:r>
    </w:p>
    <w:p w:rsidR="00CB54AC" w:rsidRDefault="001C0894">
      <w:pPr>
        <w:pStyle w:val="10"/>
        <w:spacing w:before="2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Изучить этиологию, патогенез аменореи и гипоменструального синдрома, основные клинические формы, методы диагностики и лечения.</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Опрос больной с нарушением менструальной функции.</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Общее и гинекологическое исследование больной.</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Кольпоцитологическое исследование мазков при различных формах аменореи.</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Трактовка данных базальной температуры, симптомов «зрачка» и  арборизации.</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Присутствие при диагностическом выскабливании полости матки.</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Рецептура гормональных  препаратов.</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Оценка рентгенограммы черепа, турецкого седла, данных КТГ, ЯМРТ.</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Участие в проведении МСГ, гистероскопии.</w:t>
      </w:r>
    </w:p>
    <w:p w:rsidR="00CB54AC" w:rsidRDefault="001C0894" w:rsidP="001C0894">
      <w:pPr>
        <w:pStyle w:val="10"/>
        <w:numPr>
          <w:ilvl w:val="0"/>
          <w:numId w:val="44"/>
        </w:numPr>
        <w:spacing w:before="0" w:line="360" w:lineRule="auto"/>
        <w:ind w:right="-82"/>
        <w:jc w:val="both"/>
        <w:rPr>
          <w:rFonts w:ascii="Times New Roman" w:hAnsi="Times New Roman"/>
          <w:sz w:val="26"/>
        </w:rPr>
      </w:pPr>
      <w:r>
        <w:rPr>
          <w:rFonts w:ascii="Times New Roman" w:hAnsi="Times New Roman"/>
          <w:sz w:val="26"/>
        </w:rPr>
        <w:t>Трактовка данных МСГ, УЗИ, гистероскопии.</w:t>
      </w:r>
    </w:p>
    <w:p w:rsidR="00CB54AC" w:rsidRDefault="001C0894" w:rsidP="001C0894">
      <w:pPr>
        <w:pStyle w:val="10"/>
        <w:numPr>
          <w:ilvl w:val="0"/>
          <w:numId w:val="44"/>
        </w:numPr>
        <w:spacing w:before="20" w:line="360" w:lineRule="auto"/>
        <w:ind w:right="-82"/>
        <w:jc w:val="both"/>
        <w:rPr>
          <w:rFonts w:ascii="Times New Roman" w:hAnsi="Times New Roman"/>
          <w:sz w:val="26"/>
        </w:rPr>
      </w:pPr>
      <w:r>
        <w:rPr>
          <w:rFonts w:ascii="Times New Roman" w:hAnsi="Times New Roman"/>
          <w:sz w:val="26"/>
        </w:rPr>
        <w:t xml:space="preserve">Написание рецептов на эндокринные препараты, витамины, седативные средства. </w:t>
      </w:r>
    </w:p>
    <w:p w:rsidR="00CB54AC" w:rsidRDefault="001C0894">
      <w:pPr>
        <w:pStyle w:val="10"/>
        <w:spacing w:before="20" w:line="360" w:lineRule="auto"/>
        <w:ind w:left="120"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Понятие  «аменорея».</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Понятие «гипоменструальный синдром».</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Классификация аменореи.</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 xml:space="preserve">Патогенез аменореи. Клиника, диагностика и принципы лечения ложной аменореи.       </w:t>
      </w:r>
    </w:p>
    <w:p w:rsidR="00CB54AC" w:rsidRDefault="001C0894" w:rsidP="001C0894">
      <w:pPr>
        <w:pStyle w:val="10"/>
        <w:numPr>
          <w:ilvl w:val="0"/>
          <w:numId w:val="45"/>
        </w:numPr>
        <w:spacing w:before="0" w:line="360" w:lineRule="auto"/>
        <w:ind w:right="-82"/>
        <w:jc w:val="both"/>
        <w:rPr>
          <w:rFonts w:ascii="Times New Roman" w:hAnsi="Times New Roman"/>
          <w:sz w:val="26"/>
        </w:rPr>
      </w:pPr>
      <w:r>
        <w:rPr>
          <w:rFonts w:ascii="Times New Roman" w:hAnsi="Times New Roman"/>
          <w:sz w:val="26"/>
        </w:rPr>
        <w:t>Какие формы аменореи наблюдаются при поражении диэнцефальной области?</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Аменорея при поражении гипофиза.</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Клинические формы проявления синдрома Шихана.</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Лечение центральной формы аменореи.</w:t>
      </w:r>
    </w:p>
    <w:p w:rsidR="00CB54AC" w:rsidRDefault="001C0894" w:rsidP="001C0894">
      <w:pPr>
        <w:pStyle w:val="10"/>
        <w:numPr>
          <w:ilvl w:val="0"/>
          <w:numId w:val="45"/>
        </w:numPr>
        <w:spacing w:before="0" w:line="360" w:lineRule="auto"/>
        <w:ind w:right="-82"/>
        <w:jc w:val="both"/>
        <w:rPr>
          <w:rFonts w:ascii="Times New Roman" w:hAnsi="Times New Roman"/>
          <w:sz w:val="26"/>
        </w:rPr>
      </w:pPr>
      <w:r>
        <w:rPr>
          <w:rFonts w:ascii="Times New Roman" w:hAnsi="Times New Roman"/>
          <w:sz w:val="26"/>
        </w:rPr>
        <w:t>Аменорея, обусловленная патологией яичников. Методы диагности</w:t>
      </w:r>
      <w:r>
        <w:rPr>
          <w:rFonts w:ascii="Times New Roman" w:hAnsi="Times New Roman"/>
          <w:sz w:val="26"/>
        </w:rPr>
        <w:softHyphen/>
        <w:t xml:space="preserve">ки. Синдром резистентных яичников. Синдром истощения яичников. </w:t>
      </w:r>
    </w:p>
    <w:p w:rsidR="00CB54AC" w:rsidRDefault="001C0894" w:rsidP="001C0894">
      <w:pPr>
        <w:pStyle w:val="10"/>
        <w:numPr>
          <w:ilvl w:val="0"/>
          <w:numId w:val="45"/>
        </w:numPr>
        <w:spacing w:before="0" w:line="360" w:lineRule="auto"/>
        <w:ind w:right="-82"/>
        <w:jc w:val="both"/>
        <w:rPr>
          <w:rFonts w:ascii="Times New Roman" w:hAnsi="Times New Roman"/>
          <w:sz w:val="26"/>
        </w:rPr>
      </w:pPr>
      <w:r>
        <w:rPr>
          <w:rFonts w:ascii="Times New Roman" w:hAnsi="Times New Roman"/>
          <w:sz w:val="26"/>
        </w:rPr>
        <w:t>Лечение яичниковой формы аменореи.</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"Дисгенезия гонад",  патогенез, формы, диагностика, лечебная тактика.</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Синдром тестикулярной феминизации, патогенез, диагностика, лечебная тактика.</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Маточная форма аменореи, причины, диагностика, лечебная тактика.</w:t>
      </w:r>
    </w:p>
    <w:p w:rsidR="00CB54AC" w:rsidRDefault="001C0894" w:rsidP="001C0894">
      <w:pPr>
        <w:pStyle w:val="10"/>
        <w:numPr>
          <w:ilvl w:val="0"/>
          <w:numId w:val="45"/>
        </w:numPr>
        <w:spacing w:before="0" w:line="360" w:lineRule="auto"/>
        <w:ind w:right="-82"/>
        <w:jc w:val="both"/>
        <w:rPr>
          <w:rFonts w:ascii="Times New Roman" w:hAnsi="Times New Roman"/>
          <w:sz w:val="26"/>
        </w:rPr>
      </w:pPr>
      <w:r>
        <w:rPr>
          <w:rFonts w:ascii="Times New Roman" w:hAnsi="Times New Roman"/>
          <w:sz w:val="26"/>
        </w:rPr>
        <w:t>Какие формы нарушения функции яичников возникают при заболеваниях надпочечников?</w:t>
      </w:r>
    </w:p>
    <w:p w:rsidR="00CB54AC" w:rsidRDefault="001C0894" w:rsidP="001C0894">
      <w:pPr>
        <w:pStyle w:val="10"/>
        <w:numPr>
          <w:ilvl w:val="0"/>
          <w:numId w:val="45"/>
        </w:numPr>
        <w:spacing w:before="0" w:line="360" w:lineRule="auto"/>
        <w:ind w:right="-82"/>
        <w:jc w:val="both"/>
        <w:rPr>
          <w:rFonts w:ascii="Times New Roman" w:hAnsi="Times New Roman"/>
          <w:sz w:val="26"/>
        </w:rPr>
      </w:pPr>
      <w:r>
        <w:rPr>
          <w:rFonts w:ascii="Times New Roman" w:hAnsi="Times New Roman"/>
          <w:sz w:val="26"/>
        </w:rPr>
        <w:t xml:space="preserve">Нарушение функции яичников при заболеваниях щитовидной железы. </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Методы обследования больных с аменореей.</w:t>
      </w:r>
    </w:p>
    <w:p w:rsidR="00CB54AC" w:rsidRDefault="001C0894" w:rsidP="001C0894">
      <w:pPr>
        <w:pStyle w:val="10"/>
        <w:numPr>
          <w:ilvl w:val="0"/>
          <w:numId w:val="45"/>
        </w:numPr>
        <w:spacing w:before="0" w:line="360" w:lineRule="auto"/>
        <w:ind w:right="-82"/>
        <w:jc w:val="both"/>
        <w:rPr>
          <w:rFonts w:ascii="Times New Roman" w:hAnsi="Times New Roman"/>
          <w:sz w:val="26"/>
        </w:rPr>
      </w:pPr>
      <w:r>
        <w:rPr>
          <w:rFonts w:ascii="Times New Roman" w:hAnsi="Times New Roman"/>
          <w:sz w:val="26"/>
        </w:rPr>
        <w:t>Гормональные пробы, применяемые при обследовании больных с аменореей.</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Проба с эстрогенами и гестагенами, ее интерпретация.</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Проба с гонадотропинами, ее интерпретация.</w:t>
      </w:r>
    </w:p>
    <w:p w:rsidR="00CB54AC" w:rsidRDefault="001C0894" w:rsidP="001C0894">
      <w:pPr>
        <w:pStyle w:val="10"/>
        <w:numPr>
          <w:ilvl w:val="0"/>
          <w:numId w:val="45"/>
        </w:numPr>
        <w:spacing w:line="360" w:lineRule="auto"/>
        <w:ind w:right="-82"/>
        <w:jc w:val="both"/>
        <w:rPr>
          <w:rFonts w:ascii="Times New Roman" w:hAnsi="Times New Roman"/>
          <w:sz w:val="26"/>
        </w:rPr>
      </w:pPr>
      <w:r>
        <w:rPr>
          <w:rFonts w:ascii="Times New Roman" w:hAnsi="Times New Roman"/>
          <w:sz w:val="26"/>
        </w:rPr>
        <w:t>Проба с глюкортикоидами, ее интерпретация.</w:t>
      </w:r>
    </w:p>
    <w:p w:rsidR="00CB54AC" w:rsidRDefault="001C0894" w:rsidP="001C0894">
      <w:pPr>
        <w:pStyle w:val="10"/>
        <w:numPr>
          <w:ilvl w:val="0"/>
          <w:numId w:val="45"/>
        </w:numPr>
        <w:spacing w:before="80" w:line="360" w:lineRule="auto"/>
        <w:ind w:right="-82"/>
        <w:jc w:val="both"/>
        <w:rPr>
          <w:rFonts w:ascii="Times New Roman" w:hAnsi="Times New Roman"/>
          <w:sz w:val="26"/>
        </w:rPr>
      </w:pPr>
      <w:r>
        <w:rPr>
          <w:rFonts w:ascii="Times New Roman" w:hAnsi="Times New Roman"/>
          <w:sz w:val="26"/>
        </w:rPr>
        <w:t>Рентгенологические методы исследования больных с аменореей.</w:t>
      </w:r>
    </w:p>
    <w:p w:rsidR="00CB54AC" w:rsidRDefault="001C0894" w:rsidP="001C0894">
      <w:pPr>
        <w:pStyle w:val="10"/>
        <w:numPr>
          <w:ilvl w:val="0"/>
          <w:numId w:val="45"/>
        </w:numPr>
        <w:spacing w:before="0" w:line="360" w:lineRule="auto"/>
        <w:ind w:right="-82"/>
        <w:jc w:val="both"/>
        <w:rPr>
          <w:rFonts w:ascii="Times New Roman" w:hAnsi="Times New Roman"/>
          <w:sz w:val="26"/>
        </w:rPr>
      </w:pPr>
      <w:r>
        <w:rPr>
          <w:rFonts w:ascii="Times New Roman" w:hAnsi="Times New Roman"/>
          <w:sz w:val="26"/>
        </w:rPr>
        <w:t>Значения определения содержания в моче и крови гонадотропных и яичниковых гормонов.</w:t>
      </w:r>
    </w:p>
    <w:p w:rsidR="00CB54AC" w:rsidRDefault="001C0894">
      <w:pPr>
        <w:pStyle w:val="10"/>
        <w:spacing w:before="80" w:line="360" w:lineRule="auto"/>
        <w:ind w:right="-82"/>
        <w:jc w:val="both"/>
        <w:rPr>
          <w:rFonts w:ascii="Times New Roman" w:hAnsi="Times New Roman"/>
          <w:b/>
          <w:i/>
          <w:sz w:val="28"/>
        </w:rPr>
      </w:pPr>
      <w:r>
        <w:rPr>
          <w:rFonts w:ascii="Times New Roman" w:hAnsi="Times New Roman"/>
          <w:b/>
          <w:i/>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1.Курация больной с аменореей.</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1.Дубликат истории болезни.</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2.Осмотр в зеркалах.</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2.Описание объективных данных, полученных при осмотре с помощью зеркал.</w:t>
            </w:r>
          </w:p>
        </w:tc>
      </w:tr>
      <w:tr w:rsidR="00CB54AC">
        <w:tc>
          <w:tcPr>
            <w:tcW w:w="4640" w:type="dxa"/>
          </w:tcPr>
          <w:p w:rsidR="00CB54AC" w:rsidRDefault="001C0894">
            <w:pPr>
              <w:pStyle w:val="a4"/>
              <w:tabs>
                <w:tab w:val="clear" w:pos="0"/>
              </w:tabs>
              <w:ind w:right="-82" w:firstLine="0"/>
              <w:rPr>
                <w:rFonts w:cs="Times New Roman"/>
                <w:sz w:val="26"/>
              </w:rPr>
            </w:pPr>
            <w:r>
              <w:rPr>
                <w:sz w:val="26"/>
              </w:rPr>
              <w:t>3. Бимануальное исследование</w:t>
            </w:r>
          </w:p>
        </w:tc>
        <w:tc>
          <w:tcPr>
            <w:tcW w:w="4675" w:type="dxa"/>
          </w:tcPr>
          <w:p w:rsidR="00CB54AC" w:rsidRDefault="001C0894">
            <w:pPr>
              <w:pStyle w:val="a4"/>
              <w:tabs>
                <w:tab w:val="clear" w:pos="0"/>
              </w:tabs>
              <w:ind w:right="-82" w:firstLine="0"/>
              <w:rPr>
                <w:rFonts w:cs="Times New Roman"/>
                <w:sz w:val="26"/>
              </w:rPr>
            </w:pPr>
            <w:r>
              <w:rPr>
                <w:sz w:val="26"/>
              </w:rPr>
              <w:t>3.Описание результатов исследования.</w:t>
            </w:r>
          </w:p>
        </w:tc>
      </w:tr>
      <w:tr w:rsidR="00CB54AC">
        <w:tc>
          <w:tcPr>
            <w:tcW w:w="4640" w:type="dxa"/>
          </w:tcPr>
          <w:p w:rsidR="00CB54AC" w:rsidRDefault="001C0894">
            <w:pPr>
              <w:pStyle w:val="a4"/>
              <w:tabs>
                <w:tab w:val="clear" w:pos="0"/>
              </w:tabs>
              <w:ind w:right="-82" w:firstLine="0"/>
              <w:rPr>
                <w:rFonts w:cs="Times New Roman"/>
                <w:sz w:val="26"/>
              </w:rPr>
            </w:pPr>
            <w:r>
              <w:rPr>
                <w:sz w:val="26"/>
              </w:rPr>
              <w:t>4.Дополнительные методы исследования.</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 Протокол плана обследования.</w:t>
            </w:r>
          </w:p>
          <w:p w:rsidR="00CB54AC" w:rsidRDefault="00CB54AC">
            <w:pPr>
              <w:pStyle w:val="a4"/>
              <w:tabs>
                <w:tab w:val="clear" w:pos="0"/>
              </w:tabs>
              <w:ind w:right="-82" w:firstLine="0"/>
              <w:rPr>
                <w:rFonts w:cs="Times New Roman"/>
                <w:sz w:val="26"/>
              </w:rPr>
            </w:pP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5.Гормональные пробы</w:t>
            </w:r>
          </w:p>
          <w:p w:rsidR="00CB54AC" w:rsidRDefault="00CB54AC">
            <w:pPr>
              <w:pStyle w:val="a4"/>
              <w:tabs>
                <w:tab w:val="clear" w:pos="0"/>
              </w:tabs>
              <w:ind w:right="-82" w:firstLine="0"/>
              <w:rPr>
                <w:rFonts w:cs="Times New Roman"/>
                <w:sz w:val="26"/>
              </w:rPr>
            </w:pP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5.Дать оценку гормональных методов исследования.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6.Исследование турецкого седла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6.Описание рентгенограммы, данных КГ, ЯМРТ</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7.Краниография</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7.Описание краниограммы.</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8.Составление плана лечения различных форм аменореи.</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8.Дубликаты рецептов.</w:t>
            </w:r>
          </w:p>
        </w:tc>
      </w:tr>
    </w:tbl>
    <w:p w:rsidR="00CB54AC" w:rsidRDefault="00CB54AC">
      <w:pPr>
        <w:pStyle w:val="10"/>
        <w:spacing w:before="80" w:line="360" w:lineRule="auto"/>
        <w:ind w:right="-82"/>
        <w:jc w:val="both"/>
        <w:rPr>
          <w:rFonts w:ascii="Times New Roman" w:hAnsi="Times New Roman"/>
          <w:b/>
          <w:i/>
          <w:sz w:val="28"/>
        </w:rPr>
      </w:pPr>
    </w:p>
    <w:p w:rsidR="00CB54AC" w:rsidRDefault="00CB54AC">
      <w:pPr>
        <w:pStyle w:val="10"/>
        <w:spacing w:before="80" w:line="360" w:lineRule="auto"/>
        <w:ind w:right="-82"/>
        <w:jc w:val="both"/>
        <w:rPr>
          <w:rFonts w:ascii="Times New Roman" w:hAnsi="Times New Roman"/>
          <w:b/>
          <w:i/>
          <w:sz w:val="28"/>
        </w:rPr>
      </w:pPr>
    </w:p>
    <w:p w:rsidR="00CB54AC" w:rsidRDefault="001C0894">
      <w:pPr>
        <w:pStyle w:val="10"/>
        <w:spacing w:before="80" w:line="360" w:lineRule="auto"/>
        <w:ind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46"/>
        </w:numPr>
        <w:tabs>
          <w:tab w:val="num" w:pos="927"/>
        </w:tabs>
        <w:spacing w:before="0" w:line="360" w:lineRule="auto"/>
        <w:ind w:right="-82"/>
        <w:jc w:val="both"/>
        <w:rPr>
          <w:rFonts w:ascii="Times New Roman" w:hAnsi="Times New Roman"/>
          <w:sz w:val="26"/>
        </w:rPr>
      </w:pPr>
      <w:r>
        <w:rPr>
          <w:rFonts w:ascii="Times New Roman" w:hAnsi="Times New Roman"/>
          <w:sz w:val="26"/>
        </w:rPr>
        <w:t xml:space="preserve">Бодяжина В.И., Сметник В.П., Тумилович Л.Г. «Неоперативная гинекология». - М., 1995.   </w:t>
      </w:r>
    </w:p>
    <w:p w:rsidR="00CB54AC" w:rsidRDefault="001C0894" w:rsidP="001C0894">
      <w:pPr>
        <w:pStyle w:val="10"/>
        <w:numPr>
          <w:ilvl w:val="0"/>
          <w:numId w:val="46"/>
        </w:numPr>
        <w:spacing w:before="0" w:line="360" w:lineRule="auto"/>
        <w:ind w:right="-82"/>
        <w:jc w:val="both"/>
        <w:rPr>
          <w:rFonts w:ascii="Times New Roman" w:hAnsi="Times New Roman"/>
          <w:sz w:val="26"/>
        </w:rPr>
      </w:pPr>
      <w:r>
        <w:rPr>
          <w:rFonts w:ascii="Times New Roman" w:hAnsi="Times New Roman"/>
          <w:sz w:val="26"/>
        </w:rPr>
        <w:t>Гуркин Ю.А. « Гинекология подростков» – 1998.</w:t>
      </w:r>
    </w:p>
    <w:p w:rsidR="00CB54AC" w:rsidRDefault="001C0894" w:rsidP="001C0894">
      <w:pPr>
        <w:pStyle w:val="10"/>
        <w:numPr>
          <w:ilvl w:val="0"/>
          <w:numId w:val="46"/>
        </w:numPr>
        <w:spacing w:before="0" w:line="360" w:lineRule="auto"/>
        <w:ind w:right="-82"/>
        <w:jc w:val="both"/>
        <w:rPr>
          <w:rFonts w:ascii="Times New Roman" w:hAnsi="Times New Roman"/>
          <w:sz w:val="26"/>
        </w:rPr>
      </w:pPr>
      <w:r>
        <w:rPr>
          <w:rFonts w:ascii="Times New Roman" w:hAnsi="Times New Roman"/>
          <w:sz w:val="26"/>
        </w:rPr>
        <w:t xml:space="preserve">Жмакин К.Н. «Гинекологическая эндокринология». - М, - 1980. </w:t>
      </w:r>
    </w:p>
    <w:p w:rsidR="00CB54AC" w:rsidRDefault="001C0894" w:rsidP="001C0894">
      <w:pPr>
        <w:pStyle w:val="10"/>
        <w:numPr>
          <w:ilvl w:val="0"/>
          <w:numId w:val="46"/>
        </w:numPr>
        <w:spacing w:before="0" w:line="360" w:lineRule="auto"/>
        <w:ind w:right="-82"/>
        <w:jc w:val="both"/>
        <w:rPr>
          <w:rFonts w:ascii="Times New Roman" w:hAnsi="Times New Roman"/>
          <w:sz w:val="26"/>
        </w:rPr>
      </w:pPr>
      <w:r>
        <w:rPr>
          <w:rFonts w:ascii="Times New Roman" w:hAnsi="Times New Roman"/>
          <w:sz w:val="26"/>
        </w:rPr>
        <w:t>Коколина В.Ф. «Детская гинекология», - М., 2001 г.</w:t>
      </w:r>
    </w:p>
    <w:p w:rsidR="00CB54AC" w:rsidRDefault="001C0894" w:rsidP="001C0894">
      <w:pPr>
        <w:pStyle w:val="10"/>
        <w:numPr>
          <w:ilvl w:val="0"/>
          <w:numId w:val="46"/>
        </w:numPr>
        <w:spacing w:before="0" w:line="360" w:lineRule="auto"/>
        <w:ind w:right="-82"/>
        <w:jc w:val="both"/>
        <w:rPr>
          <w:rFonts w:ascii="Times New Roman" w:hAnsi="Times New Roman"/>
          <w:sz w:val="26"/>
        </w:rPr>
      </w:pPr>
      <w:r>
        <w:rPr>
          <w:rFonts w:ascii="Times New Roman" w:hAnsi="Times New Roman"/>
          <w:sz w:val="26"/>
        </w:rPr>
        <w:t xml:space="preserve"> «Репродуктивная эндокринология»  под ред. С.С.К. Йена, Р.Б. Джаффе (И.И.Дедова) М., 1998 г.</w:t>
      </w:r>
    </w:p>
    <w:p w:rsidR="00CB54AC" w:rsidRDefault="001C0894" w:rsidP="001C0894">
      <w:pPr>
        <w:pStyle w:val="10"/>
        <w:numPr>
          <w:ilvl w:val="0"/>
          <w:numId w:val="46"/>
        </w:numPr>
        <w:spacing w:before="0" w:line="360" w:lineRule="auto"/>
        <w:ind w:right="-82"/>
        <w:jc w:val="both"/>
        <w:rPr>
          <w:rFonts w:ascii="Times New Roman" w:hAnsi="Times New Roman"/>
          <w:sz w:val="26"/>
        </w:rPr>
      </w:pPr>
      <w:r>
        <w:rPr>
          <w:rFonts w:ascii="Times New Roman" w:hAnsi="Times New Roman"/>
          <w:sz w:val="26"/>
        </w:rPr>
        <w:t>«Руководство по эндокринной гинекологии» // Под ред. Вихляевой Е.М. // – М. 2000 г.</w:t>
      </w:r>
    </w:p>
    <w:p w:rsidR="00CB54AC" w:rsidRDefault="001C0894">
      <w:pPr>
        <w:pStyle w:val="10"/>
        <w:spacing w:before="0" w:line="360" w:lineRule="auto"/>
        <w:ind w:right="-82"/>
        <w:jc w:val="center"/>
        <w:rPr>
          <w:rFonts w:ascii="Times New Roman" w:hAnsi="Times New Roman"/>
          <w:b/>
          <w:sz w:val="28"/>
        </w:rPr>
      </w:pPr>
      <w:r>
        <w:rPr>
          <w:rFonts w:ascii="Times New Roman" w:hAnsi="Times New Roman"/>
          <w:b/>
          <w:sz w:val="28"/>
        </w:rPr>
        <w:br w:type="page"/>
        <w:t>Занятие 16.</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Тема: «Нарушения полового развития (преждевременное, задержка, отсутствие). Причины, диагностика, лечение».</w:t>
      </w:r>
    </w:p>
    <w:p w:rsidR="00CB54AC" w:rsidRDefault="001C0894">
      <w:pPr>
        <w:pStyle w:val="10"/>
        <w:spacing w:before="0" w:line="360" w:lineRule="auto"/>
        <w:ind w:right="-82"/>
        <w:jc w:val="both"/>
        <w:rPr>
          <w:rFonts w:ascii="Times New Roman" w:hAnsi="Times New Roman"/>
          <w:sz w:val="26"/>
        </w:rPr>
      </w:pPr>
      <w:r>
        <w:rPr>
          <w:rFonts w:ascii="Times New Roman" w:hAnsi="Times New Roman"/>
          <w:b/>
          <w:i/>
          <w:sz w:val="28"/>
        </w:rPr>
        <w:t>Цель занятия:</w:t>
      </w:r>
      <w:r>
        <w:rPr>
          <w:rFonts w:ascii="Times New Roman" w:hAnsi="Times New Roman"/>
          <w:caps/>
          <w:sz w:val="26"/>
        </w:rPr>
        <w:t xml:space="preserve"> </w:t>
      </w:r>
      <w:r>
        <w:rPr>
          <w:rFonts w:ascii="Times New Roman" w:hAnsi="Times New Roman"/>
          <w:sz w:val="26"/>
        </w:rPr>
        <w:t>Изучить этиологию, патогенез, клинику различных форм нарушений полового развития, принципы диагностики и лечения.</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47"/>
        </w:numPr>
        <w:spacing w:before="0" w:line="360" w:lineRule="auto"/>
        <w:ind w:right="-82"/>
        <w:jc w:val="both"/>
        <w:rPr>
          <w:rFonts w:ascii="Times New Roman" w:hAnsi="Times New Roman"/>
          <w:sz w:val="26"/>
        </w:rPr>
      </w:pPr>
      <w:r>
        <w:rPr>
          <w:rFonts w:ascii="Times New Roman" w:hAnsi="Times New Roman"/>
          <w:sz w:val="26"/>
        </w:rPr>
        <w:t>Оценка морфотипа и степени развития вторичных половых признаков (половая формула).</w:t>
      </w:r>
    </w:p>
    <w:p w:rsidR="00CB54AC" w:rsidRDefault="001C0894" w:rsidP="001C0894">
      <w:pPr>
        <w:pStyle w:val="10"/>
        <w:numPr>
          <w:ilvl w:val="0"/>
          <w:numId w:val="47"/>
        </w:numPr>
        <w:spacing w:before="0" w:line="360" w:lineRule="auto"/>
        <w:ind w:right="-82"/>
        <w:jc w:val="both"/>
        <w:rPr>
          <w:rFonts w:ascii="Times New Roman" w:hAnsi="Times New Roman"/>
          <w:sz w:val="26"/>
        </w:rPr>
      </w:pPr>
      <w:r>
        <w:rPr>
          <w:rFonts w:ascii="Times New Roman" w:hAnsi="Times New Roman"/>
          <w:sz w:val="26"/>
        </w:rPr>
        <w:t>Гинекологический осмотр (особенности развития наружных и внутренних половых органов).</w:t>
      </w:r>
    </w:p>
    <w:p w:rsidR="00CB54AC" w:rsidRDefault="001C0894" w:rsidP="001C0894">
      <w:pPr>
        <w:pStyle w:val="10"/>
        <w:numPr>
          <w:ilvl w:val="0"/>
          <w:numId w:val="47"/>
        </w:numPr>
        <w:spacing w:before="0" w:line="360" w:lineRule="auto"/>
        <w:ind w:right="-82"/>
        <w:jc w:val="both"/>
        <w:rPr>
          <w:rFonts w:ascii="Times New Roman" w:hAnsi="Times New Roman"/>
          <w:sz w:val="26"/>
        </w:rPr>
      </w:pPr>
      <w:r>
        <w:rPr>
          <w:rFonts w:ascii="Times New Roman" w:hAnsi="Times New Roman"/>
          <w:sz w:val="26"/>
        </w:rPr>
        <w:t>Определение функционального состояния яичников (трактовка базальной температуры,  кольпоцитограммы).</w:t>
      </w:r>
    </w:p>
    <w:p w:rsidR="00CB54AC" w:rsidRDefault="001C0894" w:rsidP="001C0894">
      <w:pPr>
        <w:pStyle w:val="10"/>
        <w:numPr>
          <w:ilvl w:val="0"/>
          <w:numId w:val="47"/>
        </w:numPr>
        <w:spacing w:before="0" w:line="360" w:lineRule="auto"/>
        <w:ind w:right="-82"/>
        <w:jc w:val="both"/>
        <w:rPr>
          <w:rFonts w:ascii="Times New Roman" w:hAnsi="Times New Roman"/>
          <w:sz w:val="26"/>
        </w:rPr>
      </w:pPr>
      <w:r>
        <w:rPr>
          <w:rFonts w:ascii="Times New Roman" w:hAnsi="Times New Roman"/>
          <w:sz w:val="26"/>
        </w:rPr>
        <w:t>Оценка гормонограммы, принципы проведения гормональных проб.</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Что такое преждевременное половое развитие (ППР).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Виды ППР.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Этиопатогенез церебральной формы ППР.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Клиника полной и неполной формы ППР.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Яичниковая форма  ППР.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Принципы диагностики и лечения.</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Гетеросексуальное ППР (адрено-генитальный синдром (АГС)).</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Определение «задержки полового развития» (ЗПР).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Эпиопатогенез, клиника, диагностика церебральной формы ЗПР.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 xml:space="preserve"> Клиника, диагностика яичниковой формы ЗПР.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 xml:space="preserve"> Гормональные пробы при ЗПР.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 xml:space="preserve"> Принципы лечения ЗПР.</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 xml:space="preserve"> Отсутствие полового развития, определение.</w:t>
      </w:r>
    </w:p>
    <w:p w:rsidR="00CB54AC" w:rsidRDefault="001C0894" w:rsidP="001C0894">
      <w:pPr>
        <w:pStyle w:val="10"/>
        <w:numPr>
          <w:ilvl w:val="0"/>
          <w:numId w:val="34"/>
        </w:numPr>
        <w:spacing w:before="0" w:line="360" w:lineRule="auto"/>
        <w:ind w:right="-82"/>
        <w:jc w:val="both"/>
        <w:rPr>
          <w:rFonts w:ascii="Times New Roman" w:hAnsi="Times New Roman"/>
          <w:sz w:val="26"/>
        </w:rPr>
      </w:pPr>
      <w:r>
        <w:rPr>
          <w:rFonts w:ascii="Times New Roman" w:hAnsi="Times New Roman"/>
          <w:sz w:val="26"/>
        </w:rPr>
        <w:t xml:space="preserve"> Синдром дисгенизий гонад, причины, формы, клиника, диагностика.</w:t>
      </w:r>
    </w:p>
    <w:p w:rsidR="00CB54AC" w:rsidRDefault="00CB54AC">
      <w:pPr>
        <w:pStyle w:val="10"/>
        <w:spacing w:before="0" w:line="360" w:lineRule="auto"/>
        <w:ind w:right="-82"/>
        <w:jc w:val="both"/>
        <w:rPr>
          <w:rFonts w:ascii="Times New Roman" w:hAnsi="Times New Roman"/>
          <w:sz w:val="26"/>
        </w:rPr>
      </w:pPr>
    </w:p>
    <w:p w:rsidR="00CB54AC" w:rsidRDefault="00CB54AC">
      <w:pPr>
        <w:pStyle w:val="10"/>
        <w:spacing w:before="0" w:line="360" w:lineRule="auto"/>
        <w:ind w:right="-82"/>
        <w:jc w:val="both"/>
        <w:rPr>
          <w:rFonts w:ascii="Times New Roman" w:hAnsi="Times New Roman"/>
          <w:sz w:val="26"/>
        </w:rPr>
      </w:pPr>
    </w:p>
    <w:p w:rsidR="00CB54AC" w:rsidRDefault="00CB54AC">
      <w:pPr>
        <w:pStyle w:val="10"/>
        <w:spacing w:before="0" w:line="360" w:lineRule="auto"/>
        <w:ind w:right="-82"/>
        <w:jc w:val="both"/>
        <w:rPr>
          <w:rFonts w:ascii="Times New Roman" w:hAnsi="Times New Roman"/>
          <w:sz w:val="26"/>
        </w:rPr>
      </w:pPr>
    </w:p>
    <w:p w:rsidR="00CB54AC" w:rsidRDefault="00CB54AC">
      <w:pPr>
        <w:pStyle w:val="10"/>
        <w:spacing w:before="0" w:line="360" w:lineRule="auto"/>
        <w:ind w:right="-82"/>
        <w:jc w:val="both"/>
        <w:rPr>
          <w:rFonts w:ascii="Times New Roman" w:hAnsi="Times New Roman"/>
          <w:sz w:val="26"/>
        </w:rPr>
      </w:pP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1.Составление плана обследования для больных с нарушением полового развития.</w:t>
            </w:r>
          </w:p>
        </w:tc>
        <w:tc>
          <w:tcPr>
            <w:tcW w:w="4675" w:type="dxa"/>
          </w:tcPr>
          <w:p w:rsidR="00CB54AC" w:rsidRDefault="001C0894">
            <w:pPr>
              <w:pStyle w:val="a4"/>
              <w:tabs>
                <w:tab w:val="clear" w:pos="0"/>
              </w:tabs>
              <w:ind w:right="-82" w:firstLine="0"/>
              <w:rPr>
                <w:rFonts w:cs="Times New Roman"/>
                <w:sz w:val="26"/>
              </w:rPr>
            </w:pPr>
            <w:r>
              <w:rPr>
                <w:rFonts w:cs="Times New Roman"/>
                <w:sz w:val="26"/>
              </w:rPr>
              <w:t>1.План обследования.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2.Оценка степени развития вторичных половых признаков.</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2.Половая формула.</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3.Составить план лечения.</w:t>
            </w:r>
          </w:p>
        </w:tc>
        <w:tc>
          <w:tcPr>
            <w:tcW w:w="4675" w:type="dxa"/>
          </w:tcPr>
          <w:p w:rsidR="00CB54AC" w:rsidRDefault="001C0894">
            <w:pPr>
              <w:pStyle w:val="a4"/>
              <w:tabs>
                <w:tab w:val="clear" w:pos="0"/>
              </w:tabs>
              <w:ind w:right="-82" w:firstLine="0"/>
              <w:rPr>
                <w:rFonts w:cs="Times New Roman"/>
                <w:sz w:val="26"/>
              </w:rPr>
            </w:pPr>
            <w:r>
              <w:rPr>
                <w:rFonts w:cs="Times New Roman"/>
                <w:sz w:val="26"/>
              </w:rPr>
              <w:t>3.Протокол плана лечения.</w:t>
            </w:r>
          </w:p>
        </w:tc>
      </w:tr>
    </w:tbl>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Литература:</w:t>
      </w:r>
    </w:p>
    <w:p w:rsidR="00CB54AC" w:rsidRDefault="00CB54AC">
      <w:pPr>
        <w:pStyle w:val="10"/>
        <w:spacing w:before="0" w:line="360" w:lineRule="auto"/>
        <w:ind w:right="-82"/>
        <w:jc w:val="both"/>
        <w:rPr>
          <w:rFonts w:ascii="Times New Roman" w:hAnsi="Times New Roman"/>
          <w:caps/>
          <w:sz w:val="26"/>
        </w:rPr>
      </w:pPr>
    </w:p>
    <w:p w:rsidR="00CB54AC" w:rsidRDefault="001C0894" w:rsidP="001C0894">
      <w:pPr>
        <w:pStyle w:val="10"/>
        <w:numPr>
          <w:ilvl w:val="0"/>
          <w:numId w:val="69"/>
        </w:numPr>
        <w:tabs>
          <w:tab w:val="num" w:pos="927"/>
        </w:tabs>
        <w:spacing w:before="0" w:line="360" w:lineRule="auto"/>
        <w:ind w:right="-82"/>
        <w:jc w:val="both"/>
        <w:rPr>
          <w:rFonts w:ascii="Times New Roman" w:hAnsi="Times New Roman"/>
          <w:sz w:val="26"/>
        </w:rPr>
      </w:pPr>
      <w:r>
        <w:rPr>
          <w:rFonts w:ascii="Times New Roman" w:hAnsi="Times New Roman"/>
          <w:sz w:val="26"/>
        </w:rPr>
        <w:t xml:space="preserve">Бодяжина В.И., Сметник В.П., Тумилович Л.Г. «Неоперативная гинекология». - М., 1995.   </w:t>
      </w:r>
    </w:p>
    <w:p w:rsidR="00CB54AC" w:rsidRDefault="001C0894" w:rsidP="001C0894">
      <w:pPr>
        <w:pStyle w:val="10"/>
        <w:numPr>
          <w:ilvl w:val="0"/>
          <w:numId w:val="69"/>
        </w:numPr>
        <w:spacing w:before="0" w:line="360" w:lineRule="auto"/>
        <w:ind w:right="-82"/>
        <w:jc w:val="both"/>
        <w:rPr>
          <w:rFonts w:ascii="Times New Roman" w:hAnsi="Times New Roman"/>
          <w:sz w:val="26"/>
        </w:rPr>
      </w:pPr>
      <w:r>
        <w:rPr>
          <w:rFonts w:ascii="Times New Roman" w:hAnsi="Times New Roman"/>
          <w:sz w:val="26"/>
        </w:rPr>
        <w:t>Гуркин Ю.А. « Гинекология подростков» – 1998.</w:t>
      </w:r>
    </w:p>
    <w:p w:rsidR="00CB54AC" w:rsidRDefault="001C0894" w:rsidP="001C0894">
      <w:pPr>
        <w:pStyle w:val="10"/>
        <w:numPr>
          <w:ilvl w:val="0"/>
          <w:numId w:val="69"/>
        </w:numPr>
        <w:spacing w:before="0" w:line="360" w:lineRule="auto"/>
        <w:ind w:right="-82"/>
        <w:jc w:val="both"/>
        <w:rPr>
          <w:rFonts w:ascii="Times New Roman" w:hAnsi="Times New Roman"/>
          <w:sz w:val="26"/>
        </w:rPr>
      </w:pPr>
      <w:r>
        <w:rPr>
          <w:rFonts w:ascii="Times New Roman" w:hAnsi="Times New Roman"/>
          <w:sz w:val="26"/>
        </w:rPr>
        <w:t>Коколина В.Ф. «Детская гинекология», - М., 2001 г.</w:t>
      </w:r>
    </w:p>
    <w:p w:rsidR="00CB54AC" w:rsidRDefault="001C0894" w:rsidP="001C0894">
      <w:pPr>
        <w:pStyle w:val="10"/>
        <w:numPr>
          <w:ilvl w:val="0"/>
          <w:numId w:val="69"/>
        </w:numPr>
        <w:spacing w:before="0" w:line="360" w:lineRule="auto"/>
        <w:ind w:right="-82"/>
        <w:jc w:val="both"/>
        <w:rPr>
          <w:rFonts w:ascii="Times New Roman" w:hAnsi="Times New Roman"/>
          <w:sz w:val="26"/>
        </w:rPr>
      </w:pPr>
      <w:r>
        <w:rPr>
          <w:rFonts w:ascii="Times New Roman" w:hAnsi="Times New Roman"/>
          <w:sz w:val="26"/>
        </w:rPr>
        <w:t>«Репродуктивная эндокринология»  под ред. С.С.К. Йена, Р.Б. Джаффе (И.И.Дедова) М., 1998 г.</w:t>
      </w:r>
    </w:p>
    <w:p w:rsidR="00CB54AC" w:rsidRDefault="001C0894" w:rsidP="001C0894">
      <w:pPr>
        <w:pStyle w:val="10"/>
        <w:numPr>
          <w:ilvl w:val="0"/>
          <w:numId w:val="69"/>
        </w:numPr>
        <w:spacing w:before="0" w:line="360" w:lineRule="auto"/>
        <w:ind w:right="-82"/>
        <w:jc w:val="both"/>
        <w:rPr>
          <w:rFonts w:ascii="Times New Roman" w:hAnsi="Times New Roman"/>
          <w:sz w:val="26"/>
        </w:rPr>
      </w:pPr>
      <w:r>
        <w:rPr>
          <w:rFonts w:ascii="Times New Roman" w:hAnsi="Times New Roman"/>
          <w:sz w:val="26"/>
        </w:rPr>
        <w:t>«Руководство по эндокринной гинекологии» // Под ред. Вихляевой Е.М. // – М. 2000 г.</w:t>
      </w:r>
    </w:p>
    <w:p w:rsidR="00CB54AC" w:rsidRDefault="00CB54AC">
      <w:pPr>
        <w:pStyle w:val="10"/>
        <w:spacing w:before="0" w:line="360" w:lineRule="auto"/>
        <w:ind w:right="-82"/>
        <w:jc w:val="both"/>
        <w:rPr>
          <w:rFonts w:ascii="Times New Roman" w:hAnsi="Times New Roman"/>
          <w:sz w:val="26"/>
        </w:rPr>
      </w:pPr>
    </w:p>
    <w:p w:rsidR="00CB54AC" w:rsidRDefault="001C0894">
      <w:pPr>
        <w:pStyle w:val="10"/>
        <w:spacing w:before="0" w:line="360" w:lineRule="auto"/>
        <w:ind w:right="-82"/>
        <w:jc w:val="center"/>
        <w:rPr>
          <w:rFonts w:ascii="Times New Roman" w:hAnsi="Times New Roman"/>
          <w:b/>
          <w:sz w:val="28"/>
        </w:rPr>
      </w:pPr>
      <w:r>
        <w:rPr>
          <w:rFonts w:ascii="Times New Roman" w:hAnsi="Times New Roman"/>
          <w:b/>
          <w:sz w:val="26"/>
        </w:rPr>
        <w:br w:type="page"/>
      </w:r>
      <w:r>
        <w:rPr>
          <w:rFonts w:ascii="Times New Roman" w:hAnsi="Times New Roman"/>
          <w:b/>
          <w:sz w:val="28"/>
        </w:rPr>
        <w:t>Занятие 17</w:t>
      </w:r>
    </w:p>
    <w:p w:rsidR="00CB54AC" w:rsidRDefault="001C0894">
      <w:pPr>
        <w:pStyle w:val="10"/>
        <w:spacing w:before="0" w:line="360" w:lineRule="auto"/>
        <w:ind w:right="-82"/>
        <w:jc w:val="both"/>
        <w:rPr>
          <w:rFonts w:ascii="Times New Roman" w:hAnsi="Times New Roman"/>
          <w:b/>
          <w:i/>
          <w:sz w:val="28"/>
        </w:rPr>
      </w:pPr>
      <w:r>
        <w:rPr>
          <w:rFonts w:ascii="Times New Roman" w:hAnsi="Times New Roman"/>
          <w:b/>
          <w:i/>
          <w:sz w:val="28"/>
        </w:rPr>
        <w:t>Тема: «Нейро-эндокринные синдромы в гинекологии (адрено-генитальный, синдром поликистозных яичников, климактерический, резистентных яичников,   посткастрационный, предменструальный,.)»</w:t>
      </w:r>
    </w:p>
    <w:p w:rsidR="00CB54AC" w:rsidRDefault="001C0894">
      <w:pPr>
        <w:pStyle w:val="10"/>
        <w:spacing w:before="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Изучить этиологию, патогенез, клинику, диагностику различных форм нейро-эндокринных синдромов (АГС, СПЯ, ПК, ПМ, КС) и принципы их лечения.</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35"/>
        </w:numPr>
        <w:spacing w:before="0" w:line="360" w:lineRule="auto"/>
        <w:ind w:right="-82"/>
        <w:jc w:val="both"/>
        <w:rPr>
          <w:rFonts w:ascii="Times New Roman" w:hAnsi="Times New Roman"/>
          <w:sz w:val="26"/>
        </w:rPr>
      </w:pPr>
      <w:r>
        <w:rPr>
          <w:rFonts w:ascii="Times New Roman" w:hAnsi="Times New Roman"/>
          <w:sz w:val="26"/>
        </w:rPr>
        <w:t>Сбор и анализ анамнеза больных с нейро-эндокринными синдромами.</w:t>
      </w:r>
    </w:p>
    <w:p w:rsidR="00CB54AC" w:rsidRDefault="001C0894" w:rsidP="001C0894">
      <w:pPr>
        <w:pStyle w:val="10"/>
        <w:numPr>
          <w:ilvl w:val="0"/>
          <w:numId w:val="35"/>
        </w:numPr>
        <w:spacing w:before="0" w:line="360" w:lineRule="auto"/>
        <w:ind w:right="-82"/>
        <w:jc w:val="both"/>
        <w:rPr>
          <w:rFonts w:ascii="Times New Roman" w:hAnsi="Times New Roman"/>
          <w:sz w:val="26"/>
        </w:rPr>
      </w:pPr>
      <w:r>
        <w:rPr>
          <w:rFonts w:ascii="Times New Roman" w:hAnsi="Times New Roman"/>
          <w:sz w:val="26"/>
        </w:rPr>
        <w:t>Общее и гинекологическое обследование (особенность при различной патологии).</w:t>
      </w:r>
    </w:p>
    <w:p w:rsidR="00CB54AC" w:rsidRDefault="001C0894" w:rsidP="001C0894">
      <w:pPr>
        <w:pStyle w:val="10"/>
        <w:numPr>
          <w:ilvl w:val="0"/>
          <w:numId w:val="35"/>
        </w:numPr>
        <w:spacing w:before="0" w:line="360" w:lineRule="auto"/>
        <w:ind w:right="-82"/>
        <w:jc w:val="both"/>
        <w:rPr>
          <w:rFonts w:ascii="Times New Roman" w:hAnsi="Times New Roman"/>
          <w:sz w:val="26"/>
        </w:rPr>
      </w:pPr>
      <w:r>
        <w:rPr>
          <w:rFonts w:ascii="Times New Roman" w:hAnsi="Times New Roman"/>
          <w:sz w:val="26"/>
        </w:rPr>
        <w:t>Взятие мазков на кольпоцитологическое исследование.</w:t>
      </w:r>
    </w:p>
    <w:p w:rsidR="00CB54AC" w:rsidRDefault="001C0894" w:rsidP="001C0894">
      <w:pPr>
        <w:pStyle w:val="10"/>
        <w:numPr>
          <w:ilvl w:val="0"/>
          <w:numId w:val="35"/>
        </w:numPr>
        <w:spacing w:before="0" w:line="360" w:lineRule="auto"/>
        <w:ind w:right="-82"/>
        <w:jc w:val="both"/>
        <w:rPr>
          <w:rFonts w:ascii="Times New Roman" w:hAnsi="Times New Roman"/>
          <w:sz w:val="26"/>
        </w:rPr>
      </w:pPr>
      <w:r>
        <w:rPr>
          <w:rFonts w:ascii="Times New Roman" w:hAnsi="Times New Roman"/>
          <w:sz w:val="26"/>
        </w:rPr>
        <w:t>Определение функционального состояния яичников.</w:t>
      </w:r>
    </w:p>
    <w:p w:rsidR="00CB54AC" w:rsidRDefault="001C0894" w:rsidP="001C0894">
      <w:pPr>
        <w:pStyle w:val="10"/>
        <w:numPr>
          <w:ilvl w:val="0"/>
          <w:numId w:val="35"/>
        </w:numPr>
        <w:spacing w:before="0" w:line="360" w:lineRule="auto"/>
        <w:ind w:right="-82"/>
        <w:jc w:val="both"/>
        <w:rPr>
          <w:rFonts w:ascii="Times New Roman" w:hAnsi="Times New Roman"/>
          <w:sz w:val="26"/>
        </w:rPr>
      </w:pPr>
      <w:r>
        <w:rPr>
          <w:rFonts w:ascii="Times New Roman" w:hAnsi="Times New Roman"/>
          <w:sz w:val="26"/>
        </w:rPr>
        <w:t>Оценка рентгенограммы черепа, данных КТГ, УЗИ внутренних половых органов,  щитовидной железы и надпочечников, гормонограммы.</w:t>
      </w:r>
    </w:p>
    <w:p w:rsidR="00CB54AC" w:rsidRDefault="001C0894" w:rsidP="001C0894">
      <w:pPr>
        <w:pStyle w:val="10"/>
        <w:numPr>
          <w:ilvl w:val="0"/>
          <w:numId w:val="35"/>
        </w:numPr>
        <w:spacing w:before="0" w:line="360" w:lineRule="auto"/>
        <w:ind w:right="-82"/>
        <w:jc w:val="both"/>
        <w:rPr>
          <w:rFonts w:ascii="Times New Roman" w:hAnsi="Times New Roman"/>
          <w:sz w:val="26"/>
        </w:rPr>
      </w:pPr>
      <w:r>
        <w:rPr>
          <w:rFonts w:ascii="Times New Roman" w:hAnsi="Times New Roman"/>
          <w:sz w:val="26"/>
        </w:rPr>
        <w:t xml:space="preserve"> Участие в лапароскопии.</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Этиопатогенез адрено-генитального синдрома (АГС).</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Классификация АГС.</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Клиника врожденного АГС.</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Клиника постнатальной (пубертатной) формы АГС.</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Постпубертатная форма АГС.</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Дополнительные методы обследования при различных формах АГС.</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Принципы лечения АГС.</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Классификация синдрома поликистозных яичников (СПЯ).</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Этиопатогенез симптома Штейна-Левенталя.</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Клиническая картина болезни поликистозных яичников (ПКЯ).</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Принципы консервативной терапии  болезни ПКЯ.</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 xml:space="preserve"> Методы оперативного лечения синдрома ПКЯ.</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 xml:space="preserve"> Предменструальный синдром.</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 xml:space="preserve"> Патогенез, клиника, классификация.</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 xml:space="preserve"> Принципы лечения предменструального синдрома.</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Климактерический синдром, этиопатогенез, клиника, диагностика.</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Принципы лечения климактерического синдрома.</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 xml:space="preserve"> Посткастрационный синдром, клиника, принципы гормональной коррекции.</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Этиопатогенез резистентных яичников.</w:t>
      </w:r>
    </w:p>
    <w:p w:rsidR="00CB54AC" w:rsidRDefault="001C0894" w:rsidP="001C0894">
      <w:pPr>
        <w:pStyle w:val="10"/>
        <w:numPr>
          <w:ilvl w:val="0"/>
          <w:numId w:val="36"/>
        </w:numPr>
        <w:spacing w:before="0" w:line="360" w:lineRule="auto"/>
        <w:ind w:right="-82"/>
        <w:jc w:val="both"/>
        <w:rPr>
          <w:rFonts w:ascii="Times New Roman" w:hAnsi="Times New Roman"/>
          <w:sz w:val="26"/>
        </w:rPr>
      </w:pPr>
      <w:r>
        <w:rPr>
          <w:rFonts w:ascii="Times New Roman" w:hAnsi="Times New Roman"/>
          <w:sz w:val="26"/>
        </w:rPr>
        <w:t>Клиника, диагностика и принципы лечения резистентных яичников.</w:t>
      </w:r>
    </w:p>
    <w:p w:rsidR="00CB54AC" w:rsidRDefault="001C0894">
      <w:pPr>
        <w:pStyle w:val="10"/>
        <w:spacing w:before="80" w:line="360" w:lineRule="auto"/>
        <w:ind w:right="-82"/>
        <w:jc w:val="both"/>
        <w:rPr>
          <w:rFonts w:ascii="Times New Roman" w:hAnsi="Times New Roman"/>
          <w:b/>
          <w:i/>
          <w:sz w:val="28"/>
        </w:rPr>
      </w:pPr>
      <w:r>
        <w:rPr>
          <w:rFonts w:ascii="Times New Roman" w:hAnsi="Times New Roman"/>
          <w:b/>
          <w:i/>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1.Курация больных с нейро-эндокринными синдромами.</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1.Дубликат истории болезни.</w:t>
            </w:r>
          </w:p>
          <w:p w:rsidR="00CB54AC" w:rsidRDefault="00CB54AC">
            <w:pPr>
              <w:pStyle w:val="10"/>
              <w:spacing w:before="0" w:line="360" w:lineRule="auto"/>
              <w:ind w:right="-82"/>
              <w:jc w:val="both"/>
              <w:rPr>
                <w:rFonts w:ascii="Times New Roman" w:hAnsi="Times New Roman"/>
                <w:sz w:val="26"/>
              </w:rPr>
            </w:pP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2.Составления плана обследования при различных синдромах.</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2.План обследования</w:t>
            </w:r>
          </w:p>
          <w:p w:rsidR="00CB54AC" w:rsidRDefault="00CB54AC">
            <w:pPr>
              <w:pStyle w:val="a4"/>
              <w:tabs>
                <w:tab w:val="clear" w:pos="0"/>
              </w:tabs>
              <w:ind w:right="-82" w:firstLine="0"/>
              <w:rPr>
                <w:rFonts w:cs="Times New Roman"/>
                <w:sz w:val="26"/>
              </w:rPr>
            </w:pP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3.Составления плана гормонотерапии.</w:t>
            </w:r>
          </w:p>
        </w:tc>
        <w:tc>
          <w:tcPr>
            <w:tcW w:w="4675" w:type="dxa"/>
          </w:tcPr>
          <w:p w:rsidR="00CB54AC" w:rsidRDefault="001C0894">
            <w:pPr>
              <w:pStyle w:val="a4"/>
              <w:tabs>
                <w:tab w:val="clear" w:pos="0"/>
              </w:tabs>
              <w:ind w:right="-82" w:firstLine="0"/>
              <w:rPr>
                <w:rFonts w:cs="Times New Roman"/>
                <w:sz w:val="26"/>
              </w:rPr>
            </w:pPr>
            <w:r>
              <w:rPr>
                <w:rFonts w:cs="Times New Roman"/>
                <w:sz w:val="26"/>
              </w:rPr>
              <w:t>3.План лечения, рецепты лекарственных препаратов.</w:t>
            </w:r>
          </w:p>
        </w:tc>
      </w:tr>
    </w:tbl>
    <w:p w:rsidR="00CB54AC" w:rsidRDefault="001C0894">
      <w:pPr>
        <w:pStyle w:val="10"/>
        <w:spacing w:before="80" w:line="360" w:lineRule="auto"/>
        <w:ind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48"/>
        </w:numPr>
        <w:spacing w:before="0" w:line="360" w:lineRule="auto"/>
        <w:ind w:right="-82"/>
        <w:jc w:val="both"/>
        <w:rPr>
          <w:rFonts w:ascii="Times New Roman" w:hAnsi="Times New Roman"/>
          <w:sz w:val="26"/>
        </w:rPr>
      </w:pPr>
      <w:r>
        <w:rPr>
          <w:rFonts w:ascii="Times New Roman" w:hAnsi="Times New Roman"/>
          <w:sz w:val="26"/>
        </w:rPr>
        <w:t xml:space="preserve">Бодяжина В.И., Сметник В.П., Тумилович Л.Г. «Неоперативная гинекология». - М., 1995.   </w:t>
      </w:r>
    </w:p>
    <w:p w:rsidR="00CB54AC" w:rsidRDefault="001C0894" w:rsidP="001C0894">
      <w:pPr>
        <w:pStyle w:val="10"/>
        <w:numPr>
          <w:ilvl w:val="0"/>
          <w:numId w:val="48"/>
        </w:numPr>
        <w:spacing w:before="0" w:line="360" w:lineRule="auto"/>
        <w:ind w:right="-82"/>
        <w:jc w:val="both"/>
        <w:rPr>
          <w:rFonts w:ascii="Times New Roman" w:hAnsi="Times New Roman"/>
          <w:sz w:val="26"/>
        </w:rPr>
      </w:pPr>
      <w:r>
        <w:rPr>
          <w:rFonts w:ascii="Times New Roman" w:hAnsi="Times New Roman"/>
          <w:sz w:val="26"/>
        </w:rPr>
        <w:t>Гуркин Ю.А.  «Гинекология подростков» – 1998.</w:t>
      </w:r>
    </w:p>
    <w:p w:rsidR="00CB54AC" w:rsidRDefault="001C0894" w:rsidP="001C0894">
      <w:pPr>
        <w:pStyle w:val="10"/>
        <w:numPr>
          <w:ilvl w:val="0"/>
          <w:numId w:val="48"/>
        </w:numPr>
        <w:spacing w:before="0" w:line="360" w:lineRule="auto"/>
        <w:ind w:right="-82"/>
        <w:jc w:val="both"/>
        <w:rPr>
          <w:rFonts w:ascii="Times New Roman" w:hAnsi="Times New Roman"/>
          <w:sz w:val="26"/>
        </w:rPr>
      </w:pPr>
      <w:r>
        <w:rPr>
          <w:rFonts w:ascii="Times New Roman" w:hAnsi="Times New Roman"/>
          <w:sz w:val="26"/>
        </w:rPr>
        <w:t xml:space="preserve">Жмакин К.Н. «Гинекологическая эндокринология». - М, - 1980. </w:t>
      </w:r>
    </w:p>
    <w:p w:rsidR="00CB54AC" w:rsidRDefault="001C0894" w:rsidP="001C0894">
      <w:pPr>
        <w:pStyle w:val="10"/>
        <w:numPr>
          <w:ilvl w:val="0"/>
          <w:numId w:val="48"/>
        </w:numPr>
        <w:spacing w:before="0" w:line="360" w:lineRule="auto"/>
        <w:ind w:right="-82"/>
        <w:jc w:val="both"/>
        <w:rPr>
          <w:rFonts w:ascii="Times New Roman" w:hAnsi="Times New Roman"/>
          <w:sz w:val="26"/>
        </w:rPr>
      </w:pPr>
      <w:r>
        <w:rPr>
          <w:rFonts w:ascii="Times New Roman" w:hAnsi="Times New Roman"/>
          <w:sz w:val="26"/>
        </w:rPr>
        <w:t xml:space="preserve"> Коколина В.Ф. «Детская гинекология», М., 2001 г.</w:t>
      </w:r>
    </w:p>
    <w:p w:rsidR="00CB54AC" w:rsidRDefault="001C0894" w:rsidP="001C0894">
      <w:pPr>
        <w:pStyle w:val="10"/>
        <w:numPr>
          <w:ilvl w:val="0"/>
          <w:numId w:val="48"/>
        </w:numPr>
        <w:spacing w:before="0" w:line="360" w:lineRule="auto"/>
        <w:ind w:right="-82"/>
        <w:jc w:val="both"/>
        <w:rPr>
          <w:rFonts w:ascii="Times New Roman" w:hAnsi="Times New Roman"/>
          <w:sz w:val="26"/>
        </w:rPr>
      </w:pPr>
      <w:r>
        <w:rPr>
          <w:rFonts w:ascii="Times New Roman" w:hAnsi="Times New Roman"/>
          <w:sz w:val="26"/>
        </w:rPr>
        <w:t xml:space="preserve"> «Репродуктивная эндокринология»  под ред. С.С.К. Йена, Р.Б. Джаффе (И.И.Дедова) М., 1998 г.</w:t>
      </w:r>
    </w:p>
    <w:p w:rsidR="00CB54AC" w:rsidRDefault="001C0894" w:rsidP="001C0894">
      <w:pPr>
        <w:pStyle w:val="10"/>
        <w:numPr>
          <w:ilvl w:val="0"/>
          <w:numId w:val="48"/>
        </w:numPr>
        <w:spacing w:before="0" w:line="360" w:lineRule="auto"/>
        <w:ind w:right="-82"/>
        <w:jc w:val="both"/>
        <w:rPr>
          <w:rFonts w:ascii="Times New Roman" w:hAnsi="Times New Roman"/>
          <w:sz w:val="26"/>
        </w:rPr>
      </w:pPr>
      <w:r>
        <w:rPr>
          <w:rFonts w:ascii="Times New Roman" w:hAnsi="Times New Roman"/>
          <w:sz w:val="26"/>
        </w:rPr>
        <w:t>«Руководство по эндокринной гинекологии» // Под ред. Вихляевой Е.М. // – М. 2000 г.</w:t>
      </w:r>
    </w:p>
    <w:p w:rsidR="00CB54AC" w:rsidRDefault="00CB54AC">
      <w:pPr>
        <w:pStyle w:val="10"/>
        <w:spacing w:before="0" w:line="360" w:lineRule="auto"/>
        <w:ind w:right="-82"/>
        <w:jc w:val="both"/>
        <w:rPr>
          <w:rFonts w:ascii="Times New Roman" w:hAnsi="Times New Roman"/>
          <w:sz w:val="26"/>
        </w:rPr>
      </w:pPr>
    </w:p>
    <w:p w:rsidR="00CB54AC" w:rsidRDefault="001C0894">
      <w:pPr>
        <w:pStyle w:val="10"/>
        <w:spacing w:before="0" w:line="360" w:lineRule="auto"/>
        <w:ind w:left="360" w:right="-82"/>
        <w:jc w:val="center"/>
        <w:rPr>
          <w:rFonts w:ascii="Times New Roman" w:hAnsi="Times New Roman"/>
          <w:b/>
          <w:sz w:val="28"/>
        </w:rPr>
      </w:pPr>
      <w:r>
        <w:rPr>
          <w:rFonts w:ascii="Times New Roman" w:hAnsi="Times New Roman"/>
          <w:sz w:val="26"/>
        </w:rPr>
        <w:br w:type="page"/>
      </w:r>
      <w:r>
        <w:rPr>
          <w:rFonts w:ascii="Times New Roman" w:hAnsi="Times New Roman"/>
          <w:b/>
          <w:sz w:val="28"/>
        </w:rPr>
        <w:t>Занятие  18</w:t>
      </w:r>
    </w:p>
    <w:p w:rsidR="00CB54AC" w:rsidRDefault="001C0894">
      <w:pPr>
        <w:pStyle w:val="10"/>
        <w:spacing w:before="0" w:line="360" w:lineRule="auto"/>
        <w:ind w:right="-82"/>
        <w:jc w:val="both"/>
        <w:rPr>
          <w:rFonts w:ascii="Times New Roman" w:hAnsi="Times New Roman"/>
          <w:b/>
          <w:i/>
          <w:sz w:val="28"/>
        </w:rPr>
      </w:pPr>
      <w:r>
        <w:rPr>
          <w:rFonts w:ascii="Times New Roman" w:hAnsi="Times New Roman"/>
          <w:b/>
          <w:i/>
          <w:sz w:val="28"/>
        </w:rPr>
        <w:t>Тема: «Острый» живот в гинекологии (внематочная беременность, перекрут ножки кистомы, пельвиоперитонит, перитонит). Диагностика, врачебная тактика.</w:t>
      </w:r>
    </w:p>
    <w:p w:rsidR="00CB54AC" w:rsidRDefault="001C0894">
      <w:pPr>
        <w:pStyle w:val="10"/>
        <w:spacing w:before="0" w:line="360" w:lineRule="auto"/>
        <w:ind w:right="-82"/>
        <w:jc w:val="both"/>
        <w:rPr>
          <w:rFonts w:ascii="Times New Roman" w:hAnsi="Times New Roman"/>
          <w:sz w:val="26"/>
        </w:rPr>
      </w:pPr>
      <w:r>
        <w:rPr>
          <w:rFonts w:ascii="Times New Roman" w:hAnsi="Times New Roman"/>
          <w:b/>
          <w:i/>
          <w:sz w:val="28"/>
        </w:rPr>
        <w:t>Цель занятия:</w:t>
      </w:r>
      <w:r>
        <w:rPr>
          <w:rFonts w:ascii="Times New Roman" w:hAnsi="Times New Roman"/>
          <w:caps/>
          <w:sz w:val="26"/>
        </w:rPr>
        <w:t xml:space="preserve"> </w:t>
      </w:r>
      <w:r>
        <w:rPr>
          <w:rFonts w:ascii="Times New Roman" w:hAnsi="Times New Roman"/>
          <w:sz w:val="26"/>
        </w:rPr>
        <w:t>Изучить этиопатогенез, клинику, диагностику, современные методы лечения эктопической беременности, мероприятия экстренной помощи при  внутрибрюшном  кровотечении. Изучить клинику, диагностику и принципы лечения при перекруте ножки кистомы, пельвиоперитоните и перитоните.</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65"/>
        </w:numPr>
        <w:spacing w:before="0" w:line="360" w:lineRule="auto"/>
        <w:ind w:right="-82"/>
        <w:jc w:val="both"/>
        <w:rPr>
          <w:rFonts w:ascii="Times New Roman" w:hAnsi="Times New Roman"/>
          <w:sz w:val="26"/>
        </w:rPr>
      </w:pPr>
      <w:r>
        <w:rPr>
          <w:rFonts w:ascii="Times New Roman" w:hAnsi="Times New Roman"/>
          <w:sz w:val="26"/>
        </w:rPr>
        <w:t>Общее обследование: опрос, осмотр, пальпация (определение мышечной  защиты, симптомов раздражения брюшины), перкуссия (выявление притупления перкуторного звука в отлогих местах).</w:t>
      </w:r>
    </w:p>
    <w:p w:rsidR="00CB54AC" w:rsidRDefault="001C0894" w:rsidP="001C0894">
      <w:pPr>
        <w:pStyle w:val="10"/>
        <w:numPr>
          <w:ilvl w:val="0"/>
          <w:numId w:val="65"/>
        </w:numPr>
        <w:spacing w:before="0" w:line="360" w:lineRule="auto"/>
        <w:ind w:right="-82"/>
        <w:jc w:val="both"/>
        <w:rPr>
          <w:rFonts w:ascii="Times New Roman" w:hAnsi="Times New Roman"/>
          <w:sz w:val="26"/>
        </w:rPr>
      </w:pPr>
      <w:r>
        <w:rPr>
          <w:rFonts w:ascii="Times New Roman" w:hAnsi="Times New Roman"/>
          <w:sz w:val="26"/>
        </w:rPr>
        <w:t>Гинекологическое  исследование, составление плана обследования, показания к пункции брюшной полости через задний свод влагалища, оценка результатов пункции.</w:t>
      </w:r>
    </w:p>
    <w:p w:rsidR="00CB54AC" w:rsidRDefault="001C0894" w:rsidP="001C0894">
      <w:pPr>
        <w:pStyle w:val="10"/>
        <w:numPr>
          <w:ilvl w:val="0"/>
          <w:numId w:val="65"/>
        </w:numPr>
        <w:spacing w:before="0" w:line="360" w:lineRule="auto"/>
        <w:ind w:right="-82"/>
        <w:jc w:val="both"/>
        <w:rPr>
          <w:rFonts w:ascii="Times New Roman" w:hAnsi="Times New Roman"/>
          <w:sz w:val="26"/>
        </w:rPr>
      </w:pPr>
      <w:r>
        <w:rPr>
          <w:rFonts w:ascii="Times New Roman" w:hAnsi="Times New Roman"/>
          <w:sz w:val="26"/>
        </w:rPr>
        <w:t>Участие в проведении лапароскопии.</w:t>
      </w:r>
    </w:p>
    <w:p w:rsidR="00CB54AC" w:rsidRDefault="001C0894" w:rsidP="001C0894">
      <w:pPr>
        <w:pStyle w:val="10"/>
        <w:numPr>
          <w:ilvl w:val="0"/>
          <w:numId w:val="65"/>
        </w:numPr>
        <w:spacing w:before="0" w:line="360" w:lineRule="auto"/>
        <w:ind w:right="-82"/>
        <w:jc w:val="both"/>
        <w:rPr>
          <w:rFonts w:ascii="Times New Roman" w:hAnsi="Times New Roman"/>
          <w:sz w:val="26"/>
        </w:rPr>
      </w:pPr>
      <w:r>
        <w:rPr>
          <w:rFonts w:ascii="Times New Roman" w:hAnsi="Times New Roman"/>
          <w:sz w:val="26"/>
        </w:rPr>
        <w:t>Составление плана ведения больной,  с  острой кровопотерей и принципы лечения шока.</w:t>
      </w:r>
    </w:p>
    <w:p w:rsidR="00CB54AC" w:rsidRDefault="001C0894" w:rsidP="001C0894">
      <w:pPr>
        <w:pStyle w:val="10"/>
        <w:numPr>
          <w:ilvl w:val="0"/>
          <w:numId w:val="65"/>
        </w:numPr>
        <w:spacing w:before="0" w:line="360" w:lineRule="auto"/>
        <w:ind w:right="-82"/>
        <w:jc w:val="both"/>
        <w:rPr>
          <w:rFonts w:ascii="Times New Roman" w:hAnsi="Times New Roman"/>
          <w:sz w:val="26"/>
        </w:rPr>
      </w:pPr>
      <w:r>
        <w:rPr>
          <w:rFonts w:ascii="Times New Roman" w:hAnsi="Times New Roman"/>
          <w:sz w:val="26"/>
        </w:rPr>
        <w:t>Составление плана обследования и лечения при пельвиоперитоните и перитоните.</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Причины эктопической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Локализация эктопической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Клинические формы трубной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Клиника прогрессирующей внематочной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Дополнительные методы исследования, проводимые при прогрессирующей трубной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Клиника прервавшейся трубной беременности (трубный аборт, разрыв трубы).</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Данные общего обследования при внутрибрюшном кровотечении.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Данные исследования живота при прервавшейся трубной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Данные гинекологического исследования при прервавшейся трубной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 xml:space="preserve"> Какие дополнительные методы исследования целесообразны при прервавшейся трубной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 xml:space="preserve"> Дифференциальная диагностика внематочной беременности,  самопроизвольного аборта, апоплексии яичника, аднексита, аппендицита.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 xml:space="preserve"> Современные методы лечения внематочной беременности. Лапароскопия.</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 xml:space="preserve"> Тактика при прогрессирующей трубной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 xml:space="preserve"> Тактика при прервавшейся трубной беременности.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 xml:space="preserve"> Понятие «анатомическая ножка» опухоли яичника.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 xml:space="preserve"> Понятие «хирургическая ножка» опухоли яичника.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Клиника перекрута ножки кистомы.</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Данные общего и гинекологического исследования при перекруте ножки кистомы.</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Необходимые дополнительные методы исследования при перекруте ножки кистомы.</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Врачебная тактика при перекруте ножки кистомы.</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Современные виды операций при перекруте ножки кистомы.</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Дайте определение пельвиоперитонита.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Пути распространения инфекции.</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Фазы пельвиоперитонита.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Клиника и диагностика пельвиоперитонита, врачебная тактика.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Причины гинекологического разлитого перитонита.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Клиническая картина и диагностика разлитого перитонита.</w:t>
      </w:r>
    </w:p>
    <w:p w:rsidR="00CB54AC" w:rsidRDefault="001C0894" w:rsidP="001C0894">
      <w:pPr>
        <w:pStyle w:val="10"/>
        <w:numPr>
          <w:ilvl w:val="0"/>
          <w:numId w:val="66"/>
        </w:numPr>
        <w:spacing w:before="0" w:line="360" w:lineRule="auto"/>
        <w:ind w:right="-82"/>
        <w:jc w:val="both"/>
        <w:rPr>
          <w:rFonts w:ascii="Times New Roman" w:hAnsi="Times New Roman"/>
          <w:sz w:val="26"/>
        </w:rPr>
      </w:pPr>
      <w:r>
        <w:rPr>
          <w:rFonts w:ascii="Times New Roman" w:hAnsi="Times New Roman"/>
          <w:sz w:val="26"/>
        </w:rPr>
        <w:t>Принципы лечения гинекологического перитонита.</w:t>
      </w:r>
    </w:p>
    <w:p w:rsidR="00CB54AC" w:rsidRDefault="001C0894">
      <w:pPr>
        <w:pStyle w:val="10"/>
        <w:spacing w:before="0" w:line="360" w:lineRule="auto"/>
        <w:ind w:right="-82"/>
        <w:jc w:val="both"/>
        <w:rPr>
          <w:rFonts w:ascii="Times New Roman" w:hAnsi="Times New Roman"/>
          <w:b/>
          <w:i/>
          <w:sz w:val="28"/>
        </w:rPr>
      </w:pPr>
      <w:r>
        <w:rPr>
          <w:rFonts w:ascii="Times New Roman" w:hAnsi="Times New Roman"/>
          <w:b/>
          <w:i/>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 xml:space="preserve">1. Курация больной с подозрением на внематочную беременность, перекрут ножки опухоли яичника, перитонит. </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1.Дубликат истории болезни.</w:t>
            </w:r>
          </w:p>
          <w:p w:rsidR="00CB54AC" w:rsidRDefault="00CB54AC">
            <w:pPr>
              <w:pStyle w:val="10"/>
              <w:spacing w:before="0" w:line="360" w:lineRule="auto"/>
              <w:ind w:right="-82"/>
              <w:jc w:val="both"/>
              <w:rPr>
                <w:rFonts w:ascii="Times New Roman" w:hAnsi="Times New Roman"/>
                <w:sz w:val="26"/>
              </w:rPr>
            </w:pP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 Общий и гинекологический осмотр.</w:t>
            </w:r>
          </w:p>
        </w:tc>
        <w:tc>
          <w:tcPr>
            <w:tcW w:w="4675" w:type="dxa"/>
          </w:tcPr>
          <w:p w:rsidR="00CB54AC" w:rsidRDefault="001C0894">
            <w:pPr>
              <w:pStyle w:val="a4"/>
              <w:tabs>
                <w:tab w:val="clear" w:pos="0"/>
              </w:tabs>
              <w:ind w:right="-82" w:firstLine="0"/>
              <w:rPr>
                <w:rFonts w:cs="Times New Roman"/>
                <w:sz w:val="26"/>
              </w:rPr>
            </w:pPr>
            <w:r>
              <w:rPr>
                <w:rFonts w:cs="Times New Roman"/>
                <w:sz w:val="26"/>
              </w:rPr>
              <w:t>2. Описание данных.</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3. Составление плана обследования</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3. План обследования.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 Присутствие при пункции брюшной полости через задний свод влагалища.</w:t>
            </w:r>
          </w:p>
        </w:tc>
        <w:tc>
          <w:tcPr>
            <w:tcW w:w="4675" w:type="dxa"/>
          </w:tcPr>
          <w:p w:rsidR="00CB54AC" w:rsidRDefault="001C0894">
            <w:pPr>
              <w:pStyle w:val="10"/>
              <w:spacing w:before="0" w:line="360" w:lineRule="auto"/>
              <w:ind w:right="-82"/>
              <w:rPr>
                <w:rFonts w:ascii="Times New Roman" w:hAnsi="Times New Roman"/>
                <w:sz w:val="26"/>
              </w:rPr>
            </w:pPr>
            <w:r>
              <w:rPr>
                <w:rFonts w:ascii="Times New Roman" w:hAnsi="Times New Roman"/>
                <w:sz w:val="26"/>
              </w:rPr>
              <w:t>4.Протокол операции, трактовка полученных данных.</w:t>
            </w:r>
          </w:p>
          <w:p w:rsidR="00CB54AC" w:rsidRDefault="00CB54AC">
            <w:pPr>
              <w:pStyle w:val="a4"/>
              <w:tabs>
                <w:tab w:val="clear" w:pos="0"/>
              </w:tabs>
              <w:ind w:right="-82" w:firstLine="0"/>
              <w:rPr>
                <w:rFonts w:cs="Times New Roman"/>
                <w:sz w:val="26"/>
              </w:rPr>
            </w:pP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5.Присутствие на операции по поводу «острого живота».</w:t>
            </w:r>
          </w:p>
        </w:tc>
        <w:tc>
          <w:tcPr>
            <w:tcW w:w="4675" w:type="dxa"/>
          </w:tcPr>
          <w:p w:rsidR="00CB54AC" w:rsidRDefault="001C0894">
            <w:pPr>
              <w:pStyle w:val="a4"/>
              <w:tabs>
                <w:tab w:val="clear" w:pos="0"/>
              </w:tabs>
              <w:ind w:right="-82" w:firstLine="0"/>
              <w:rPr>
                <w:rFonts w:cs="Times New Roman"/>
                <w:sz w:val="26"/>
              </w:rPr>
            </w:pPr>
            <w:r>
              <w:rPr>
                <w:rFonts w:cs="Times New Roman"/>
                <w:sz w:val="26"/>
              </w:rPr>
              <w:t>5. Протокол операции.</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6.Составление плана лечения при перитоните, пельвиоперитоните.</w:t>
            </w:r>
          </w:p>
        </w:tc>
        <w:tc>
          <w:tcPr>
            <w:tcW w:w="4675" w:type="dxa"/>
          </w:tcPr>
          <w:p w:rsidR="00CB54AC" w:rsidRDefault="001C0894">
            <w:pPr>
              <w:pStyle w:val="a4"/>
              <w:tabs>
                <w:tab w:val="clear" w:pos="0"/>
              </w:tabs>
              <w:ind w:right="-82" w:firstLine="0"/>
              <w:rPr>
                <w:rFonts w:cs="Times New Roman"/>
                <w:sz w:val="26"/>
              </w:rPr>
            </w:pPr>
            <w:r>
              <w:rPr>
                <w:rFonts w:cs="Times New Roman"/>
                <w:sz w:val="26"/>
              </w:rPr>
              <w:t>6. План лечения, дубликат карты интенсивного наблюдения.</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7.Составление инфузионно-трансфузионной программы при различной кровопотере.</w:t>
            </w:r>
          </w:p>
        </w:tc>
        <w:tc>
          <w:tcPr>
            <w:tcW w:w="4675" w:type="dxa"/>
          </w:tcPr>
          <w:p w:rsidR="00CB54AC" w:rsidRDefault="001C0894">
            <w:pPr>
              <w:pStyle w:val="a4"/>
              <w:tabs>
                <w:tab w:val="clear" w:pos="0"/>
              </w:tabs>
              <w:ind w:right="-82" w:firstLine="0"/>
              <w:rPr>
                <w:rFonts w:cs="Times New Roman"/>
                <w:sz w:val="26"/>
              </w:rPr>
            </w:pPr>
            <w:r>
              <w:rPr>
                <w:rFonts w:cs="Times New Roman"/>
                <w:sz w:val="26"/>
              </w:rPr>
              <w:t>7.Дубликат карты интенсивного наблюдения.</w:t>
            </w:r>
          </w:p>
        </w:tc>
      </w:tr>
    </w:tbl>
    <w:p w:rsidR="00CB54AC" w:rsidRDefault="00CB54AC">
      <w:pPr>
        <w:pStyle w:val="10"/>
        <w:spacing w:before="0" w:line="360" w:lineRule="auto"/>
        <w:ind w:right="-82"/>
        <w:jc w:val="both"/>
        <w:rPr>
          <w:rFonts w:ascii="Times New Roman" w:hAnsi="Times New Roman"/>
          <w:b/>
          <w:i/>
          <w:sz w:val="28"/>
        </w:rPr>
      </w:pPr>
    </w:p>
    <w:p w:rsidR="00CB54AC" w:rsidRDefault="001C0894">
      <w:pPr>
        <w:pStyle w:val="10"/>
        <w:spacing w:before="0" w:line="360" w:lineRule="auto"/>
        <w:ind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67"/>
        </w:numPr>
        <w:spacing w:before="0" w:line="360" w:lineRule="auto"/>
        <w:ind w:right="-82"/>
        <w:jc w:val="both"/>
        <w:rPr>
          <w:rFonts w:ascii="Times New Roman" w:hAnsi="Times New Roman"/>
          <w:caps/>
          <w:sz w:val="26"/>
        </w:rPr>
      </w:pPr>
      <w:r>
        <w:rPr>
          <w:rFonts w:ascii="Times New Roman" w:hAnsi="Times New Roman"/>
          <w:sz w:val="26"/>
        </w:rPr>
        <w:t>Грязнова И.М. «Внематочная беременность». – М., 1987.</w:t>
      </w:r>
    </w:p>
    <w:p w:rsidR="00CB54AC" w:rsidRDefault="001C0894" w:rsidP="001C0894">
      <w:pPr>
        <w:pStyle w:val="10"/>
        <w:numPr>
          <w:ilvl w:val="0"/>
          <w:numId w:val="67"/>
        </w:numPr>
        <w:spacing w:before="0" w:line="360" w:lineRule="auto"/>
        <w:ind w:right="-82"/>
        <w:jc w:val="both"/>
        <w:rPr>
          <w:rFonts w:ascii="Times New Roman" w:hAnsi="Times New Roman"/>
          <w:sz w:val="26"/>
        </w:rPr>
      </w:pPr>
      <w:r>
        <w:rPr>
          <w:rFonts w:ascii="Times New Roman" w:hAnsi="Times New Roman"/>
          <w:sz w:val="26"/>
        </w:rPr>
        <w:t>Кулаков В.И., Адамян Л.В. «Оперативная гинекология». - М.,  2000.</w:t>
      </w:r>
    </w:p>
    <w:p w:rsidR="00CB54AC" w:rsidRDefault="001C0894" w:rsidP="001C0894">
      <w:pPr>
        <w:pStyle w:val="10"/>
        <w:numPr>
          <w:ilvl w:val="0"/>
          <w:numId w:val="67"/>
        </w:numPr>
        <w:spacing w:before="0" w:line="360" w:lineRule="auto"/>
        <w:ind w:right="-82"/>
        <w:jc w:val="both"/>
        <w:rPr>
          <w:rFonts w:ascii="Times New Roman" w:hAnsi="Times New Roman"/>
          <w:sz w:val="26"/>
        </w:rPr>
      </w:pPr>
      <w:r>
        <w:rPr>
          <w:rFonts w:ascii="Times New Roman" w:hAnsi="Times New Roman"/>
          <w:sz w:val="26"/>
        </w:rPr>
        <w:t>Кулаков В.И., Серов В.Н., Абубакирова А.М. и др. «Анестезия и реанимация в акушерстве и гинекологии» – М. 2000.</w:t>
      </w:r>
    </w:p>
    <w:p w:rsidR="00CB54AC" w:rsidRDefault="001C0894" w:rsidP="001C0894">
      <w:pPr>
        <w:pStyle w:val="10"/>
        <w:numPr>
          <w:ilvl w:val="0"/>
          <w:numId w:val="67"/>
        </w:numPr>
        <w:spacing w:before="0" w:line="360" w:lineRule="auto"/>
        <w:ind w:right="-82"/>
        <w:jc w:val="both"/>
        <w:rPr>
          <w:rFonts w:ascii="Times New Roman" w:hAnsi="Times New Roman"/>
          <w:caps/>
          <w:sz w:val="26"/>
        </w:rPr>
      </w:pPr>
      <w:r>
        <w:rPr>
          <w:rFonts w:ascii="Times New Roman" w:hAnsi="Times New Roman"/>
          <w:sz w:val="26"/>
        </w:rPr>
        <w:t xml:space="preserve"> «Лапароскопия в гинекологии»    под. ред. Савельевой Г.М.- М., 2000.</w:t>
      </w:r>
    </w:p>
    <w:p w:rsidR="00CB54AC" w:rsidRDefault="001C0894">
      <w:pPr>
        <w:pStyle w:val="10"/>
        <w:spacing w:before="20" w:line="360" w:lineRule="auto"/>
        <w:ind w:right="-82"/>
        <w:jc w:val="center"/>
        <w:rPr>
          <w:rFonts w:ascii="Times New Roman" w:hAnsi="Times New Roman"/>
          <w:b/>
          <w:sz w:val="28"/>
        </w:rPr>
      </w:pPr>
      <w:r>
        <w:rPr>
          <w:rFonts w:ascii="Times New Roman" w:hAnsi="Times New Roman"/>
          <w:sz w:val="26"/>
        </w:rPr>
        <w:br w:type="page"/>
      </w:r>
      <w:r>
        <w:rPr>
          <w:rFonts w:ascii="Times New Roman" w:hAnsi="Times New Roman"/>
          <w:b/>
          <w:sz w:val="28"/>
        </w:rPr>
        <w:t>Занятие 19</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Тема: «Дисгормональные заболевания женских половых органов (миома, эндометриоз). Этиопатогенез, дифференциальная диагностика, клиника, современные методы лечения, профилактика. Принципы диспансерного наблюдения»</w:t>
      </w:r>
    </w:p>
    <w:p w:rsidR="00CB54AC" w:rsidRDefault="001C0894">
      <w:pPr>
        <w:pStyle w:val="10"/>
        <w:spacing w:before="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Изучить этиопатогенез, симптоматологию, методы диагностики и прин</w:t>
      </w:r>
      <w:r>
        <w:rPr>
          <w:rFonts w:ascii="Times New Roman" w:hAnsi="Times New Roman"/>
          <w:sz w:val="26"/>
        </w:rPr>
        <w:softHyphen/>
        <w:t xml:space="preserve">ципы лечения дисгормональных заболеваний матки. </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53"/>
        </w:numPr>
        <w:spacing w:line="360" w:lineRule="auto"/>
        <w:ind w:right="-82"/>
        <w:jc w:val="both"/>
        <w:rPr>
          <w:rFonts w:ascii="Times New Roman" w:hAnsi="Times New Roman"/>
          <w:sz w:val="26"/>
        </w:rPr>
      </w:pPr>
      <w:r>
        <w:rPr>
          <w:rFonts w:ascii="Times New Roman" w:hAnsi="Times New Roman"/>
          <w:sz w:val="26"/>
        </w:rPr>
        <w:t>Сбор анамнеза больных с различными формами эндометриоза и миомы.</w:t>
      </w:r>
    </w:p>
    <w:p w:rsidR="00CB54AC" w:rsidRDefault="001C0894" w:rsidP="001C0894">
      <w:pPr>
        <w:pStyle w:val="10"/>
        <w:numPr>
          <w:ilvl w:val="0"/>
          <w:numId w:val="53"/>
        </w:numPr>
        <w:spacing w:line="360" w:lineRule="auto"/>
        <w:ind w:right="-82"/>
        <w:jc w:val="both"/>
        <w:rPr>
          <w:rFonts w:ascii="Times New Roman" w:hAnsi="Times New Roman"/>
          <w:sz w:val="26"/>
        </w:rPr>
      </w:pPr>
      <w:r>
        <w:rPr>
          <w:rFonts w:ascii="Times New Roman" w:hAnsi="Times New Roman"/>
          <w:sz w:val="26"/>
        </w:rPr>
        <w:t>Общее и гинекологическое обследование.</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 xml:space="preserve">Зондирование полости матки. </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Участие в проведении метросальпингографии (МСГ).</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Чтение гистеросальпингограмм, трактовка данных УЗИ, КТГ, ЯМРТ.</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Участие в проведении выскабливания стенок полости матки.</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Освоить показания к консервативному и хирургическому лечению.</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Умение обосновать показания к операции и ее объему.</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 xml:space="preserve">Консервативное лечение эндометриоза. Принципы комплексной терапии. </w:t>
      </w:r>
    </w:p>
    <w:p w:rsidR="00CB54AC" w:rsidRDefault="001C0894" w:rsidP="001C0894">
      <w:pPr>
        <w:pStyle w:val="10"/>
        <w:numPr>
          <w:ilvl w:val="0"/>
          <w:numId w:val="53"/>
        </w:numPr>
        <w:spacing w:before="0" w:line="360" w:lineRule="auto"/>
        <w:ind w:right="-82"/>
        <w:jc w:val="both"/>
        <w:rPr>
          <w:rFonts w:ascii="Times New Roman" w:hAnsi="Times New Roman"/>
          <w:sz w:val="26"/>
        </w:rPr>
      </w:pPr>
      <w:r>
        <w:rPr>
          <w:rFonts w:ascii="Times New Roman" w:hAnsi="Times New Roman"/>
          <w:sz w:val="26"/>
        </w:rPr>
        <w:t>Механизмы действия гормо</w:t>
      </w:r>
      <w:r>
        <w:rPr>
          <w:rFonts w:ascii="Times New Roman" w:hAnsi="Times New Roman"/>
          <w:sz w:val="26"/>
        </w:rPr>
        <w:softHyphen/>
        <w:t xml:space="preserve">нальных препаратов </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Группы риска по развитию миомы матки.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Этиопатогенез миомы матки.</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Как называется миома, состоящая из нескольких узлов различной локализации?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Варианты миомы матки в зависимости от локализации узлов.</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Какие симптомы преобладают при субсерозной миоме?</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Какие симптомы преобладают при интерстициальной миоме?</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Какие симптомы преобладают при субмукозной миоме?</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Каковы изменения в яичниках при миоме матки?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Чем объяснить кровотечение при миоме матки?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Состояние эндометрия при миомах (возрастной аспект).</w:t>
      </w:r>
    </w:p>
    <w:p w:rsidR="00CB54AC" w:rsidRDefault="001C0894" w:rsidP="001C0894">
      <w:pPr>
        <w:pStyle w:val="10"/>
        <w:numPr>
          <w:ilvl w:val="0"/>
          <w:numId w:val="54"/>
        </w:numPr>
        <w:spacing w:before="80" w:line="360" w:lineRule="auto"/>
        <w:ind w:left="426" w:right="-82" w:hanging="426"/>
        <w:jc w:val="both"/>
        <w:rPr>
          <w:rFonts w:ascii="Times New Roman" w:hAnsi="Times New Roman"/>
          <w:sz w:val="26"/>
        </w:rPr>
      </w:pPr>
      <w:r>
        <w:rPr>
          <w:rFonts w:ascii="Times New Roman" w:hAnsi="Times New Roman"/>
          <w:sz w:val="26"/>
        </w:rPr>
        <w:t>План дополнительного обследования при миомах матки.</w:t>
      </w:r>
    </w:p>
    <w:p w:rsidR="00CB54AC" w:rsidRDefault="001C0894" w:rsidP="001C0894">
      <w:pPr>
        <w:pStyle w:val="10"/>
        <w:numPr>
          <w:ilvl w:val="0"/>
          <w:numId w:val="54"/>
        </w:numPr>
        <w:spacing w:before="80" w:line="360" w:lineRule="auto"/>
        <w:ind w:left="426" w:right="-82" w:hanging="426"/>
        <w:jc w:val="both"/>
        <w:rPr>
          <w:rFonts w:ascii="Times New Roman" w:hAnsi="Times New Roman"/>
          <w:sz w:val="26"/>
        </w:rPr>
      </w:pPr>
      <w:r>
        <w:rPr>
          <w:rFonts w:ascii="Times New Roman" w:hAnsi="Times New Roman"/>
          <w:sz w:val="26"/>
        </w:rPr>
        <w:t>Показания к МСГ и гистероскопии.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 xml:space="preserve">Виды лечения, принципы диспансерного наблюдения при миоме матки. </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 xml:space="preserve"> Консервативная терапия больных при миоме матки.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 xml:space="preserve"> Показания к оперативному лечению при миоме матки.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Виды хирургического лечения  при миомах матки.</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Показания к эндохирургии при миоме матке.</w:t>
      </w:r>
    </w:p>
    <w:p w:rsidR="00CB54AC" w:rsidRDefault="001C0894" w:rsidP="001C0894">
      <w:pPr>
        <w:pStyle w:val="10"/>
        <w:numPr>
          <w:ilvl w:val="0"/>
          <w:numId w:val="54"/>
        </w:numPr>
        <w:spacing w:line="360" w:lineRule="auto"/>
        <w:ind w:left="426" w:right="-82" w:hanging="426"/>
        <w:jc w:val="both"/>
        <w:rPr>
          <w:rFonts w:ascii="Times New Roman" w:hAnsi="Times New Roman"/>
          <w:sz w:val="26"/>
        </w:rPr>
      </w:pPr>
      <w:r>
        <w:rPr>
          <w:rFonts w:ascii="Times New Roman" w:hAnsi="Times New Roman"/>
          <w:sz w:val="26"/>
        </w:rPr>
        <w:t>Осложнения при миомах матки.</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Клиника, диагностика рождающегося субмукозного узла.</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Неотложная помощь больным с рождающемся субмукозным миоматозным узлом.</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Каковы причины кровотечения при миомах матки?</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Неотложная помощь больным миомой матки с профузным кровотечением.</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Клиника и тактика при некрозе миоматозного узла.</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 xml:space="preserve">Понятие «эндометриоз». Теории происхождения. </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Этиопатогенез и морфологические особенности  эндометриоза.</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Классификация эндометриоза.</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Внутренний эндометриоз. Классификация, клинические проявления, методы диагностики.</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Наружный генитальный эндометриоз, локализация, клинические проявления, методы диагностики.</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 xml:space="preserve">Консервативное лечение эндометриоза. Принципы комплексной терапии. </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Механизмы действия гормо</w:t>
      </w:r>
      <w:r>
        <w:rPr>
          <w:rFonts w:ascii="Times New Roman" w:hAnsi="Times New Roman"/>
          <w:sz w:val="26"/>
        </w:rPr>
        <w:softHyphen/>
        <w:t xml:space="preserve">нальных препаратов </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Особенности диагностики и лечения эндометриоза в возрастном аспекте.</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 xml:space="preserve">Показания к хирургическому лечению эндометриоза. </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Виды операций при эндометриозе различной локализации.</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 xml:space="preserve">Лапароскопия в диагностике и лечении эндометриоза. </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Онкологические аспекты эндометриоза.</w:t>
      </w:r>
    </w:p>
    <w:p w:rsidR="00CB54AC" w:rsidRDefault="001C0894" w:rsidP="001C0894">
      <w:pPr>
        <w:pStyle w:val="10"/>
        <w:numPr>
          <w:ilvl w:val="0"/>
          <w:numId w:val="54"/>
        </w:numPr>
        <w:spacing w:before="0" w:line="360" w:lineRule="auto"/>
        <w:ind w:left="426" w:right="-82" w:hanging="426"/>
        <w:jc w:val="both"/>
        <w:rPr>
          <w:rFonts w:ascii="Times New Roman" w:hAnsi="Times New Roman"/>
          <w:sz w:val="26"/>
        </w:rPr>
      </w:pPr>
      <w:r>
        <w:rPr>
          <w:rFonts w:ascii="Times New Roman" w:hAnsi="Times New Roman"/>
          <w:sz w:val="26"/>
        </w:rPr>
        <w:t>Экстрагенитальный эндометриоз (брюшины, легких, послеоперационного рубца и др.). Особенности клиники, диагностики и лечения.</w:t>
      </w:r>
    </w:p>
    <w:p w:rsidR="00CB54AC" w:rsidRDefault="00CB54AC">
      <w:pPr>
        <w:pStyle w:val="10"/>
        <w:spacing w:before="260" w:line="360" w:lineRule="auto"/>
        <w:ind w:right="-82"/>
        <w:jc w:val="both"/>
        <w:rPr>
          <w:rFonts w:ascii="Times New Roman" w:hAnsi="Times New Roman"/>
          <w:b/>
          <w:i/>
          <w:sz w:val="28"/>
        </w:rPr>
      </w:pPr>
    </w:p>
    <w:p w:rsidR="00CB54AC" w:rsidRDefault="00CB54AC">
      <w:pPr>
        <w:pStyle w:val="10"/>
        <w:spacing w:before="260" w:line="360" w:lineRule="auto"/>
        <w:ind w:right="-82"/>
        <w:jc w:val="both"/>
        <w:rPr>
          <w:rFonts w:ascii="Times New Roman" w:hAnsi="Times New Roman"/>
          <w:b/>
          <w:i/>
          <w:sz w:val="28"/>
        </w:rPr>
      </w:pPr>
    </w:p>
    <w:p w:rsidR="00CB54AC" w:rsidRDefault="001C0894">
      <w:pPr>
        <w:pStyle w:val="10"/>
        <w:spacing w:before="260" w:line="360" w:lineRule="auto"/>
        <w:ind w:right="-82"/>
        <w:jc w:val="both"/>
        <w:rPr>
          <w:rFonts w:ascii="Times New Roman" w:hAnsi="Times New Roman"/>
          <w:b/>
          <w:i/>
          <w:sz w:val="28"/>
        </w:rPr>
      </w:pPr>
      <w:r>
        <w:rPr>
          <w:rFonts w:ascii="Times New Roman" w:hAnsi="Times New Roman"/>
          <w:b/>
          <w:i/>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1.Сбор анамнеза и анализ полученных данных.</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1.Описание данных и письменный анализ.</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2.Участие в гинекологическом исследовании</w:t>
            </w:r>
          </w:p>
        </w:tc>
        <w:tc>
          <w:tcPr>
            <w:tcW w:w="4675" w:type="dxa"/>
          </w:tcPr>
          <w:p w:rsidR="00CB54AC" w:rsidRDefault="001C0894">
            <w:pPr>
              <w:pStyle w:val="a4"/>
              <w:tabs>
                <w:tab w:val="clear" w:pos="0"/>
              </w:tabs>
              <w:ind w:right="-82" w:firstLine="0"/>
              <w:rPr>
                <w:rFonts w:cs="Times New Roman"/>
                <w:sz w:val="26"/>
              </w:rPr>
            </w:pPr>
            <w:r>
              <w:rPr>
                <w:rFonts w:cs="Times New Roman"/>
                <w:sz w:val="26"/>
              </w:rPr>
              <w:t>2.Описание объективных данных, полученных при осмотре в зеркалах.</w:t>
            </w:r>
            <w:r>
              <w:rPr>
                <w:sz w:val="26"/>
              </w:rPr>
              <w:t xml:space="preserve"> Описание результатов бимануального исследования при миоме, эндометриозе.</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3.Ассистенция при зондировании матки.</w:t>
            </w:r>
          </w:p>
        </w:tc>
        <w:tc>
          <w:tcPr>
            <w:tcW w:w="4675" w:type="dxa"/>
          </w:tcPr>
          <w:p w:rsidR="00CB54AC" w:rsidRDefault="001C0894">
            <w:pPr>
              <w:pStyle w:val="a4"/>
              <w:tabs>
                <w:tab w:val="clear" w:pos="0"/>
              </w:tabs>
              <w:ind w:right="-82" w:firstLine="0"/>
              <w:rPr>
                <w:rFonts w:cs="Times New Roman"/>
                <w:sz w:val="26"/>
              </w:rPr>
            </w:pPr>
            <w:r>
              <w:rPr>
                <w:rFonts w:cs="Times New Roman"/>
                <w:sz w:val="26"/>
              </w:rPr>
              <w:t>3.Описание техники, трактовка результатов.</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4.Взятие мазков на флору.</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4.Описание картины мазков, трактовка результатов.</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5.Ассистенция при выскабливании цервикального канала и стенок полости матки с диагностической целью.</w:t>
            </w:r>
          </w:p>
          <w:p w:rsidR="00CB54AC" w:rsidRDefault="00CB54AC">
            <w:pPr>
              <w:pStyle w:val="a4"/>
              <w:tabs>
                <w:tab w:val="clear" w:pos="0"/>
              </w:tabs>
              <w:ind w:right="-82" w:firstLine="0"/>
              <w:rPr>
                <w:rFonts w:cs="Times New Roman"/>
                <w:sz w:val="26"/>
              </w:rPr>
            </w:pP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5.Протокол операции выскабливания  цервикального канала и стенок полости матки, заполнение направление на гистологическое исследования.</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6.Метросальпингография (ассистенция)</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6.Описание техники, трактовка рентген-снимков.</w:t>
            </w:r>
          </w:p>
        </w:tc>
      </w:tr>
      <w:tr w:rsidR="00CB54AC">
        <w:tc>
          <w:tcPr>
            <w:tcW w:w="4640" w:type="dxa"/>
          </w:tcPr>
          <w:p w:rsidR="00CB54AC" w:rsidRDefault="001C0894">
            <w:pPr>
              <w:pStyle w:val="10"/>
              <w:spacing w:before="0" w:line="360" w:lineRule="auto"/>
              <w:ind w:right="-82"/>
              <w:rPr>
                <w:rFonts w:ascii="Times New Roman" w:hAnsi="Times New Roman"/>
                <w:sz w:val="26"/>
              </w:rPr>
            </w:pPr>
            <w:r>
              <w:rPr>
                <w:rFonts w:ascii="Times New Roman" w:hAnsi="Times New Roman"/>
                <w:sz w:val="26"/>
              </w:rPr>
              <w:t>7.Пропись лекарств, применяемых для консервативной терапии миомы матки.</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7.Дубликат рецептов.</w:t>
            </w:r>
          </w:p>
        </w:tc>
      </w:tr>
      <w:tr w:rsidR="00CB54AC">
        <w:tc>
          <w:tcPr>
            <w:tcW w:w="4640" w:type="dxa"/>
          </w:tcPr>
          <w:p w:rsidR="00CB54AC" w:rsidRDefault="001C0894">
            <w:pPr>
              <w:pStyle w:val="10"/>
              <w:spacing w:before="0" w:line="360" w:lineRule="auto"/>
              <w:ind w:right="-82"/>
              <w:rPr>
                <w:rFonts w:ascii="Times New Roman" w:hAnsi="Times New Roman"/>
                <w:sz w:val="26"/>
              </w:rPr>
            </w:pPr>
            <w:r>
              <w:rPr>
                <w:rFonts w:ascii="Times New Roman" w:hAnsi="Times New Roman"/>
                <w:sz w:val="26"/>
              </w:rPr>
              <w:t>8.Присутствие на операциях по поводу миомы матки.</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8.Описание протокола операции.</w:t>
            </w:r>
          </w:p>
        </w:tc>
      </w:tr>
    </w:tbl>
    <w:p w:rsidR="00CB54AC" w:rsidRDefault="001C0894">
      <w:pPr>
        <w:pStyle w:val="10"/>
        <w:spacing w:before="260" w:line="360" w:lineRule="auto"/>
        <w:ind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Адамян Л.В. «Эндометриоз». – М. 1999г.</w:t>
      </w:r>
    </w:p>
    <w:p w:rsidR="00CB54AC" w:rsidRDefault="001C0894" w:rsidP="001C0894">
      <w:pPr>
        <w:pStyle w:val="10"/>
        <w:numPr>
          <w:ilvl w:val="0"/>
          <w:numId w:val="55"/>
        </w:numPr>
        <w:spacing w:before="180" w:line="360" w:lineRule="auto"/>
        <w:ind w:right="-82"/>
        <w:jc w:val="both"/>
        <w:rPr>
          <w:rFonts w:ascii="Times New Roman" w:hAnsi="Times New Roman"/>
          <w:sz w:val="26"/>
        </w:rPr>
      </w:pPr>
      <w:r>
        <w:rPr>
          <w:rFonts w:ascii="Times New Roman" w:hAnsi="Times New Roman"/>
          <w:sz w:val="26"/>
        </w:rPr>
        <w:t>Баскаков В.П. «Эндометриоз». - М., 1990.</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Бодяжина В.И., Сметник В.Л., Тумилович Л..Г. «Неоперативная гинекология». -М.: Медицина, 1995</w:t>
      </w:r>
    </w:p>
    <w:p w:rsidR="00CB54AC" w:rsidRDefault="001C0894" w:rsidP="001C0894">
      <w:pPr>
        <w:pStyle w:val="10"/>
        <w:numPr>
          <w:ilvl w:val="0"/>
          <w:numId w:val="55"/>
        </w:numPr>
        <w:spacing w:before="180" w:line="360" w:lineRule="auto"/>
        <w:ind w:right="-82"/>
        <w:jc w:val="both"/>
        <w:rPr>
          <w:rFonts w:ascii="Times New Roman" w:hAnsi="Times New Roman"/>
          <w:sz w:val="26"/>
        </w:rPr>
      </w:pPr>
      <w:r>
        <w:rPr>
          <w:rFonts w:ascii="Times New Roman" w:hAnsi="Times New Roman"/>
          <w:sz w:val="26"/>
        </w:rPr>
        <w:t>Василевская Л.Н., Грищенко В.И. и др. «Гинекология». - М.: Медицина, 1986.</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Вихляева Е.М., Паллади Г.А., «Патогенез, клиника и лечение миомы матки». - Кишинев, 1982. - 300 с.</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 xml:space="preserve">Кулаков </w:t>
      </w:r>
      <w:r>
        <w:rPr>
          <w:rFonts w:ascii="Times New Roman" w:hAnsi="Times New Roman"/>
          <w:sz w:val="26"/>
          <w:lang w:val="en-US"/>
        </w:rPr>
        <w:t>B</w:t>
      </w:r>
      <w:r>
        <w:rPr>
          <w:rFonts w:ascii="Times New Roman" w:hAnsi="Times New Roman"/>
          <w:sz w:val="26"/>
        </w:rPr>
        <w:t>.И.    «Опера</w:t>
      </w:r>
      <w:r>
        <w:rPr>
          <w:rFonts w:ascii="Times New Roman" w:hAnsi="Times New Roman"/>
          <w:sz w:val="26"/>
        </w:rPr>
        <w:softHyphen/>
        <w:t>тивная гинекология». — М., 2000.</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«Лапароскопия в гинекологии». Под. ред. Савельевой Г.М. – М., 2000</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Паллади Г.А. и др. «Консервативное лечение больных миомой матки». - Кишинев, 1986.</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Савицкая Т.А., Савицкий А.Г. «Миома матки, проблема патогенеза и патогенетической терапии».- СПб., 2000.</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Стрижаков А.М. «Генитальный эндометриоз». - М. ,1986.</w:t>
      </w:r>
    </w:p>
    <w:p w:rsidR="00CB54AC" w:rsidRDefault="001C0894" w:rsidP="001C0894">
      <w:pPr>
        <w:pStyle w:val="10"/>
        <w:numPr>
          <w:ilvl w:val="0"/>
          <w:numId w:val="55"/>
        </w:numPr>
        <w:spacing w:before="0" w:line="360" w:lineRule="auto"/>
        <w:ind w:right="-82"/>
        <w:jc w:val="both"/>
        <w:rPr>
          <w:rFonts w:ascii="Times New Roman" w:hAnsi="Times New Roman"/>
          <w:sz w:val="26"/>
        </w:rPr>
      </w:pPr>
      <w:r>
        <w:rPr>
          <w:rFonts w:ascii="Times New Roman" w:hAnsi="Times New Roman"/>
          <w:sz w:val="26"/>
        </w:rPr>
        <w:t>Хирш Х.А., Кезер О., Икле Д.А. «Оперативная гинекология»., 1999.</w:t>
      </w:r>
    </w:p>
    <w:p w:rsidR="00CB54AC" w:rsidRDefault="00CB54AC">
      <w:pPr>
        <w:pStyle w:val="10"/>
        <w:spacing w:before="0" w:line="360" w:lineRule="auto"/>
        <w:ind w:right="-82"/>
        <w:jc w:val="both"/>
        <w:rPr>
          <w:rFonts w:ascii="Times New Roman" w:hAnsi="Times New Roman"/>
          <w:sz w:val="26"/>
        </w:rPr>
      </w:pPr>
    </w:p>
    <w:p w:rsidR="00CB54AC" w:rsidRDefault="001C0894">
      <w:pPr>
        <w:pStyle w:val="10"/>
        <w:spacing w:before="0" w:line="360" w:lineRule="auto"/>
        <w:ind w:right="-82"/>
        <w:jc w:val="center"/>
        <w:rPr>
          <w:rFonts w:ascii="Times New Roman" w:hAnsi="Times New Roman"/>
          <w:b/>
          <w:sz w:val="28"/>
        </w:rPr>
      </w:pPr>
      <w:r>
        <w:rPr>
          <w:rFonts w:ascii="Times New Roman" w:hAnsi="Times New Roman"/>
          <w:sz w:val="26"/>
        </w:rPr>
        <w:br w:type="page"/>
      </w:r>
      <w:r>
        <w:rPr>
          <w:rFonts w:ascii="Times New Roman" w:hAnsi="Times New Roman"/>
          <w:b/>
          <w:sz w:val="28"/>
        </w:rPr>
        <w:t>Занятие 20</w:t>
      </w:r>
    </w:p>
    <w:p w:rsidR="00CB54AC" w:rsidRDefault="001C0894">
      <w:pPr>
        <w:pStyle w:val="10"/>
        <w:spacing w:before="0" w:line="360" w:lineRule="auto"/>
        <w:ind w:right="-82"/>
        <w:jc w:val="both"/>
        <w:rPr>
          <w:rFonts w:ascii="Times New Roman" w:hAnsi="Times New Roman"/>
          <w:b/>
          <w:i/>
          <w:sz w:val="28"/>
        </w:rPr>
      </w:pPr>
      <w:r>
        <w:rPr>
          <w:rFonts w:ascii="Times New Roman" w:hAnsi="Times New Roman"/>
          <w:b/>
          <w:i/>
          <w:sz w:val="28"/>
        </w:rPr>
        <w:t xml:space="preserve">Тема: «Доброкачественные и злокачественные опухоли яичников. Клиника, классификация, ранняя диагностика, лечение, профилактика. Принципы диспансерного наблюдения» </w:t>
      </w:r>
    </w:p>
    <w:p w:rsidR="00CB54AC" w:rsidRDefault="001C0894">
      <w:pPr>
        <w:pStyle w:val="10"/>
        <w:spacing w:before="2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Изучить этиологию, патогенез, симптоматологию, клинику, диагностику и лечение кист и  доброкачественных опухолей яичников. Изучить клинические проявления, методы диагностики и принципы лечения злокачественных опухолей яичников. Принципы диспансерного наблюдения.</w:t>
      </w:r>
    </w:p>
    <w:p w:rsidR="00CB54AC" w:rsidRDefault="001C0894">
      <w:pPr>
        <w:pStyle w:val="10"/>
        <w:spacing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56"/>
        </w:numPr>
        <w:spacing w:line="360" w:lineRule="auto"/>
        <w:ind w:right="-82"/>
        <w:jc w:val="both"/>
        <w:rPr>
          <w:rFonts w:ascii="Times New Roman" w:hAnsi="Times New Roman"/>
          <w:sz w:val="26"/>
        </w:rPr>
      </w:pPr>
      <w:r>
        <w:rPr>
          <w:rFonts w:ascii="Times New Roman" w:hAnsi="Times New Roman"/>
          <w:sz w:val="26"/>
        </w:rPr>
        <w:t>Сбор анамнеза, выявление групп «риска» по развитию опухолей яичников.</w:t>
      </w:r>
    </w:p>
    <w:p w:rsidR="00CB54AC" w:rsidRDefault="001C0894" w:rsidP="001C0894">
      <w:pPr>
        <w:pStyle w:val="10"/>
        <w:numPr>
          <w:ilvl w:val="0"/>
          <w:numId w:val="56"/>
        </w:numPr>
        <w:spacing w:before="20" w:line="360" w:lineRule="auto"/>
        <w:ind w:right="-82"/>
        <w:jc w:val="both"/>
        <w:rPr>
          <w:rFonts w:ascii="Times New Roman" w:hAnsi="Times New Roman"/>
          <w:sz w:val="26"/>
        </w:rPr>
      </w:pPr>
      <w:r>
        <w:rPr>
          <w:rFonts w:ascii="Times New Roman" w:hAnsi="Times New Roman"/>
          <w:sz w:val="26"/>
        </w:rPr>
        <w:t>Общее обследование (осмотр, пальпация, перкуссия) больных с опухолью яичника.</w:t>
      </w:r>
    </w:p>
    <w:p w:rsidR="00CB54AC" w:rsidRDefault="001C0894" w:rsidP="001C0894">
      <w:pPr>
        <w:pStyle w:val="10"/>
        <w:numPr>
          <w:ilvl w:val="0"/>
          <w:numId w:val="56"/>
        </w:numPr>
        <w:spacing w:line="360" w:lineRule="auto"/>
        <w:ind w:right="-82"/>
        <w:jc w:val="both"/>
        <w:rPr>
          <w:rFonts w:ascii="Times New Roman" w:hAnsi="Times New Roman"/>
          <w:sz w:val="26"/>
        </w:rPr>
      </w:pPr>
      <w:r>
        <w:rPr>
          <w:rFonts w:ascii="Times New Roman" w:hAnsi="Times New Roman"/>
          <w:sz w:val="26"/>
        </w:rPr>
        <w:t>Бимануальное  исследование  больной  с  опухолью  яичников.</w:t>
      </w:r>
    </w:p>
    <w:p w:rsidR="00CB54AC" w:rsidRDefault="001C0894" w:rsidP="001C0894">
      <w:pPr>
        <w:pStyle w:val="10"/>
        <w:numPr>
          <w:ilvl w:val="0"/>
          <w:numId w:val="56"/>
        </w:numPr>
        <w:spacing w:line="360" w:lineRule="auto"/>
        <w:ind w:right="-82"/>
        <w:jc w:val="both"/>
        <w:rPr>
          <w:rFonts w:ascii="Times New Roman" w:hAnsi="Times New Roman"/>
          <w:sz w:val="26"/>
        </w:rPr>
      </w:pPr>
      <w:r>
        <w:rPr>
          <w:rFonts w:ascii="Times New Roman" w:hAnsi="Times New Roman"/>
          <w:sz w:val="26"/>
        </w:rPr>
        <w:t>Составление плана обследования и лечения пациенток с доброкачественными опухолями яичников.</w:t>
      </w:r>
    </w:p>
    <w:p w:rsidR="00CB54AC" w:rsidRDefault="001C0894" w:rsidP="001C0894">
      <w:pPr>
        <w:pStyle w:val="10"/>
        <w:numPr>
          <w:ilvl w:val="0"/>
          <w:numId w:val="56"/>
        </w:numPr>
        <w:spacing w:line="360" w:lineRule="auto"/>
        <w:ind w:right="-82"/>
        <w:jc w:val="both"/>
        <w:rPr>
          <w:rFonts w:ascii="Times New Roman" w:hAnsi="Times New Roman"/>
          <w:sz w:val="26"/>
        </w:rPr>
      </w:pPr>
      <w:r>
        <w:rPr>
          <w:rFonts w:ascii="Times New Roman" w:hAnsi="Times New Roman"/>
          <w:sz w:val="26"/>
        </w:rPr>
        <w:t xml:space="preserve">Трактовка данных УЗИ, ЯМРТ, КТ. </w:t>
      </w:r>
    </w:p>
    <w:p w:rsidR="00CB54AC" w:rsidRDefault="001C0894" w:rsidP="001C0894">
      <w:pPr>
        <w:pStyle w:val="10"/>
        <w:numPr>
          <w:ilvl w:val="0"/>
          <w:numId w:val="56"/>
        </w:numPr>
        <w:spacing w:line="360" w:lineRule="auto"/>
        <w:ind w:right="-82"/>
        <w:jc w:val="both"/>
        <w:rPr>
          <w:rFonts w:ascii="Times New Roman" w:hAnsi="Times New Roman"/>
          <w:sz w:val="26"/>
        </w:rPr>
      </w:pPr>
      <w:r>
        <w:rPr>
          <w:rFonts w:ascii="Times New Roman" w:hAnsi="Times New Roman"/>
          <w:sz w:val="26"/>
        </w:rPr>
        <w:t>Участие в проведении пункции брюшной полости через задний свод влагалища.</w:t>
      </w:r>
    </w:p>
    <w:p w:rsidR="00CB54AC" w:rsidRDefault="001C0894" w:rsidP="001C0894">
      <w:pPr>
        <w:pStyle w:val="10"/>
        <w:numPr>
          <w:ilvl w:val="0"/>
          <w:numId w:val="56"/>
        </w:numPr>
        <w:spacing w:line="360" w:lineRule="auto"/>
        <w:ind w:right="-82"/>
        <w:jc w:val="both"/>
        <w:rPr>
          <w:rFonts w:ascii="Times New Roman" w:hAnsi="Times New Roman"/>
          <w:sz w:val="26"/>
        </w:rPr>
      </w:pPr>
      <w:r>
        <w:rPr>
          <w:rFonts w:ascii="Times New Roman" w:hAnsi="Times New Roman"/>
          <w:sz w:val="26"/>
        </w:rPr>
        <w:t>Обоснование неотложной помощи по поводу опухоли яичников.</w:t>
      </w:r>
    </w:p>
    <w:p w:rsidR="00CB54AC" w:rsidRDefault="001C0894" w:rsidP="001C0894">
      <w:pPr>
        <w:pStyle w:val="10"/>
        <w:numPr>
          <w:ilvl w:val="0"/>
          <w:numId w:val="56"/>
        </w:numPr>
        <w:spacing w:before="20" w:line="360" w:lineRule="auto"/>
        <w:ind w:right="-82"/>
        <w:jc w:val="both"/>
        <w:rPr>
          <w:rFonts w:ascii="Times New Roman" w:hAnsi="Times New Roman"/>
          <w:sz w:val="26"/>
        </w:rPr>
      </w:pPr>
      <w:r>
        <w:rPr>
          <w:rFonts w:ascii="Times New Roman" w:hAnsi="Times New Roman"/>
          <w:sz w:val="26"/>
        </w:rPr>
        <w:t>Составление плана лечения, назначение комплексного лечения в зависимости от стадии рака яичников.</w:t>
      </w:r>
    </w:p>
    <w:p w:rsidR="00CB54AC" w:rsidRDefault="001C0894">
      <w:pPr>
        <w:pStyle w:val="10"/>
        <w:spacing w:before="280" w:line="360" w:lineRule="auto"/>
        <w:ind w:right="-82"/>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57"/>
        </w:numPr>
        <w:spacing w:before="0" w:line="360" w:lineRule="auto"/>
        <w:ind w:right="-82"/>
        <w:jc w:val="both"/>
        <w:rPr>
          <w:rFonts w:ascii="Times New Roman" w:hAnsi="Times New Roman"/>
          <w:sz w:val="26"/>
        </w:rPr>
      </w:pPr>
      <w:r>
        <w:rPr>
          <w:rFonts w:ascii="Times New Roman" w:hAnsi="Times New Roman"/>
          <w:sz w:val="26"/>
        </w:rPr>
        <w:t>Анотомическое и гистологическое строение яичника.</w:t>
      </w:r>
    </w:p>
    <w:p w:rsidR="00CB54AC" w:rsidRDefault="001C0894" w:rsidP="001C0894">
      <w:pPr>
        <w:pStyle w:val="10"/>
        <w:numPr>
          <w:ilvl w:val="0"/>
          <w:numId w:val="57"/>
        </w:numPr>
        <w:spacing w:before="60" w:line="360" w:lineRule="auto"/>
        <w:ind w:right="-82"/>
        <w:jc w:val="both"/>
        <w:rPr>
          <w:rFonts w:ascii="Times New Roman" w:hAnsi="Times New Roman"/>
          <w:sz w:val="26"/>
        </w:rPr>
      </w:pPr>
      <w:r>
        <w:rPr>
          <w:rFonts w:ascii="Times New Roman" w:hAnsi="Times New Roman"/>
          <w:sz w:val="26"/>
        </w:rPr>
        <w:t>Классификация опухолей яичников. Гистологические элементы яичников–источники опухолей.</w:t>
      </w:r>
    </w:p>
    <w:p w:rsidR="00CB54AC" w:rsidRDefault="001C0894" w:rsidP="001C0894">
      <w:pPr>
        <w:pStyle w:val="10"/>
        <w:numPr>
          <w:ilvl w:val="0"/>
          <w:numId w:val="57"/>
        </w:numPr>
        <w:spacing w:before="60" w:line="360" w:lineRule="auto"/>
        <w:ind w:right="-82"/>
        <w:jc w:val="both"/>
        <w:rPr>
          <w:rFonts w:ascii="Times New Roman" w:hAnsi="Times New Roman"/>
          <w:sz w:val="26"/>
        </w:rPr>
      </w:pPr>
      <w:r>
        <w:rPr>
          <w:rFonts w:ascii="Times New Roman" w:hAnsi="Times New Roman"/>
          <w:sz w:val="26"/>
        </w:rPr>
        <w:t>Понятие «киста» и «кистома» яичников.</w:t>
      </w:r>
    </w:p>
    <w:p w:rsidR="00CB54AC" w:rsidRDefault="001C0894" w:rsidP="001C0894">
      <w:pPr>
        <w:pStyle w:val="10"/>
        <w:numPr>
          <w:ilvl w:val="0"/>
          <w:numId w:val="57"/>
        </w:numPr>
        <w:spacing w:line="360" w:lineRule="auto"/>
        <w:ind w:right="-82"/>
        <w:jc w:val="both"/>
        <w:rPr>
          <w:rFonts w:ascii="Times New Roman" w:hAnsi="Times New Roman"/>
          <w:sz w:val="26"/>
        </w:rPr>
      </w:pPr>
      <w:r>
        <w:rPr>
          <w:rFonts w:ascii="Times New Roman" w:hAnsi="Times New Roman"/>
          <w:sz w:val="26"/>
        </w:rPr>
        <w:t>Ретенционные образования яичников.</w:t>
      </w:r>
    </w:p>
    <w:p w:rsidR="00CB54AC" w:rsidRDefault="001C0894" w:rsidP="001C0894">
      <w:pPr>
        <w:pStyle w:val="10"/>
        <w:numPr>
          <w:ilvl w:val="0"/>
          <w:numId w:val="57"/>
        </w:numPr>
        <w:spacing w:line="360" w:lineRule="auto"/>
        <w:ind w:right="-82"/>
        <w:jc w:val="both"/>
        <w:rPr>
          <w:rFonts w:ascii="Times New Roman" w:hAnsi="Times New Roman"/>
          <w:sz w:val="26"/>
        </w:rPr>
      </w:pPr>
      <w:r>
        <w:rPr>
          <w:rFonts w:ascii="Times New Roman" w:hAnsi="Times New Roman"/>
          <w:sz w:val="26"/>
        </w:rPr>
        <w:t>Клиника, диагностика и принципы лечения кист яичников.</w:t>
      </w:r>
    </w:p>
    <w:p w:rsidR="00CB54AC" w:rsidRDefault="001C0894" w:rsidP="001C0894">
      <w:pPr>
        <w:pStyle w:val="10"/>
        <w:numPr>
          <w:ilvl w:val="0"/>
          <w:numId w:val="57"/>
        </w:numPr>
        <w:spacing w:before="0" w:line="360" w:lineRule="auto"/>
        <w:ind w:right="-82"/>
        <w:jc w:val="both"/>
        <w:rPr>
          <w:rFonts w:ascii="Times New Roman" w:hAnsi="Times New Roman"/>
          <w:sz w:val="26"/>
        </w:rPr>
      </w:pPr>
      <w:r>
        <w:rPr>
          <w:rFonts w:ascii="Times New Roman" w:hAnsi="Times New Roman"/>
          <w:sz w:val="26"/>
        </w:rPr>
        <w:t xml:space="preserve">Доброкачественные эпителиальные опухоли яичников (целиоэпителиальные и псевдомуцинозные). Клинические признаки, принципы диагностики. </w:t>
      </w:r>
    </w:p>
    <w:p w:rsidR="00CB54AC" w:rsidRDefault="001C0894" w:rsidP="001C0894">
      <w:pPr>
        <w:pStyle w:val="10"/>
        <w:numPr>
          <w:ilvl w:val="0"/>
          <w:numId w:val="57"/>
        </w:numPr>
        <w:spacing w:before="0" w:line="360" w:lineRule="auto"/>
        <w:ind w:right="-82"/>
        <w:jc w:val="both"/>
        <w:rPr>
          <w:rFonts w:ascii="Times New Roman" w:hAnsi="Times New Roman"/>
          <w:sz w:val="26"/>
        </w:rPr>
      </w:pPr>
      <w:r>
        <w:rPr>
          <w:rFonts w:ascii="Times New Roman" w:hAnsi="Times New Roman"/>
          <w:sz w:val="26"/>
        </w:rPr>
        <w:t xml:space="preserve">Фибромы яичника. Особенности клиники, диагностики.    </w:t>
      </w:r>
    </w:p>
    <w:p w:rsidR="00CB54AC" w:rsidRDefault="001C0894" w:rsidP="001C0894">
      <w:pPr>
        <w:pStyle w:val="10"/>
        <w:numPr>
          <w:ilvl w:val="0"/>
          <w:numId w:val="57"/>
        </w:numPr>
        <w:spacing w:line="360" w:lineRule="auto"/>
        <w:ind w:right="-82"/>
        <w:jc w:val="both"/>
        <w:rPr>
          <w:rFonts w:ascii="Times New Roman" w:hAnsi="Times New Roman"/>
          <w:sz w:val="26"/>
        </w:rPr>
      </w:pPr>
      <w:r>
        <w:rPr>
          <w:rFonts w:ascii="Times New Roman" w:hAnsi="Times New Roman"/>
          <w:sz w:val="26"/>
        </w:rPr>
        <w:t>Герминогенные опухоли яичника – незрелые и зрелые тератомы (дермоидные).</w:t>
      </w:r>
    </w:p>
    <w:p w:rsidR="00CB54AC" w:rsidRDefault="001C0894" w:rsidP="001C0894">
      <w:pPr>
        <w:pStyle w:val="10"/>
        <w:numPr>
          <w:ilvl w:val="0"/>
          <w:numId w:val="57"/>
        </w:numPr>
        <w:spacing w:line="360" w:lineRule="auto"/>
        <w:ind w:right="-82"/>
        <w:jc w:val="both"/>
        <w:rPr>
          <w:rFonts w:ascii="Times New Roman" w:hAnsi="Times New Roman"/>
          <w:sz w:val="26"/>
        </w:rPr>
      </w:pPr>
      <w:r>
        <w:rPr>
          <w:rFonts w:ascii="Times New Roman" w:hAnsi="Times New Roman"/>
          <w:sz w:val="26"/>
        </w:rPr>
        <w:t>Герминогенные опухоли яичников-дисгерминома, особенности клиники, лечения.</w:t>
      </w:r>
    </w:p>
    <w:p w:rsidR="00CB54AC" w:rsidRDefault="001C0894" w:rsidP="001C0894">
      <w:pPr>
        <w:pStyle w:val="10"/>
        <w:numPr>
          <w:ilvl w:val="0"/>
          <w:numId w:val="57"/>
        </w:numPr>
        <w:spacing w:before="0" w:line="360" w:lineRule="auto"/>
        <w:ind w:right="-82"/>
        <w:jc w:val="both"/>
        <w:rPr>
          <w:rFonts w:ascii="Times New Roman" w:hAnsi="Times New Roman"/>
          <w:sz w:val="26"/>
        </w:rPr>
      </w:pPr>
      <w:r>
        <w:rPr>
          <w:rFonts w:ascii="Times New Roman" w:hAnsi="Times New Roman"/>
          <w:sz w:val="26"/>
        </w:rPr>
        <w:t xml:space="preserve">Гормонопродуцирующие опухоли яичников (феминизирующие и маску-линизирующие). Особенности клиники, диагностики и лечения. </w:t>
      </w:r>
    </w:p>
    <w:p w:rsidR="00CB54AC" w:rsidRDefault="001C0894" w:rsidP="001C0894">
      <w:pPr>
        <w:pStyle w:val="10"/>
        <w:numPr>
          <w:ilvl w:val="0"/>
          <w:numId w:val="57"/>
        </w:numPr>
        <w:spacing w:before="0" w:line="360" w:lineRule="auto"/>
        <w:ind w:right="-82"/>
        <w:jc w:val="both"/>
        <w:rPr>
          <w:rFonts w:ascii="Times New Roman" w:hAnsi="Times New Roman"/>
          <w:sz w:val="26"/>
        </w:rPr>
      </w:pPr>
      <w:r>
        <w:rPr>
          <w:rFonts w:ascii="Times New Roman" w:hAnsi="Times New Roman"/>
          <w:sz w:val="26"/>
        </w:rPr>
        <w:t>Дифференциальный диагноз при гормонопродуцирующих опухолях яичников.</w:t>
      </w:r>
    </w:p>
    <w:p w:rsidR="00CB54AC" w:rsidRDefault="001C0894" w:rsidP="001C0894">
      <w:pPr>
        <w:pStyle w:val="10"/>
        <w:numPr>
          <w:ilvl w:val="0"/>
          <w:numId w:val="57"/>
        </w:numPr>
        <w:spacing w:line="360" w:lineRule="auto"/>
        <w:ind w:right="-82"/>
        <w:jc w:val="both"/>
        <w:rPr>
          <w:rFonts w:ascii="Times New Roman" w:hAnsi="Times New Roman"/>
          <w:sz w:val="26"/>
        </w:rPr>
      </w:pPr>
      <w:r>
        <w:rPr>
          <w:rFonts w:ascii="Times New Roman" w:hAnsi="Times New Roman"/>
          <w:sz w:val="26"/>
        </w:rPr>
        <w:t xml:space="preserve">Особенности  клинического течения доброкачественных опухолей яичников. </w:t>
      </w:r>
    </w:p>
    <w:p w:rsidR="00CB54AC" w:rsidRDefault="001C0894" w:rsidP="001C0894">
      <w:pPr>
        <w:pStyle w:val="10"/>
        <w:numPr>
          <w:ilvl w:val="0"/>
          <w:numId w:val="57"/>
        </w:numPr>
        <w:spacing w:line="360" w:lineRule="auto"/>
        <w:ind w:right="-82"/>
        <w:jc w:val="both"/>
        <w:rPr>
          <w:rFonts w:ascii="Times New Roman" w:hAnsi="Times New Roman"/>
          <w:sz w:val="26"/>
        </w:rPr>
      </w:pPr>
      <w:r>
        <w:rPr>
          <w:rFonts w:ascii="Times New Roman" w:hAnsi="Times New Roman"/>
          <w:sz w:val="26"/>
        </w:rPr>
        <w:t xml:space="preserve">Принципы диагностики опухолей яичников. </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 xml:space="preserve">Осложнения опухолей яичников. </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Лечение доброкачественных опухолей яичников. Объём оперативного    вмешательства.</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Показания к срочному гистологическому исследованию опухоли.</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Эпидемиология злокачественных новообразований яичников.</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Гистогенез рака яичников.</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Первичный , вторичный и метастатический рак яичников.</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Особенности течения злокачественных новообразований яичников.</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Пути метастазирования при раке яичников.</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Клиническая  классификация рака яичников по степени распространения процесса.</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Симптоматология и клиническое течение злокачественных новообразований  яичников с учетом их гистогенеза.</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Методы исследования больных. Обоснование применения различных дополнительных методов исследования. Современные методы диагностики.</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Комплексное лечение злокачественных новообразований яичников.</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 xml:space="preserve">Хирургическое лечение. </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Химиотерапия (препараты)  полихимиотерапия, её обоснование.</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Основные принципы диспансерного наблюдения больных с опухолью яичника.</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 xml:space="preserve">Профилактика рака яичников.           </w:t>
      </w:r>
    </w:p>
    <w:p w:rsidR="00CB54AC" w:rsidRDefault="001C0894" w:rsidP="001C0894">
      <w:pPr>
        <w:pStyle w:val="10"/>
        <w:numPr>
          <w:ilvl w:val="0"/>
          <w:numId w:val="57"/>
        </w:numPr>
        <w:spacing w:before="40" w:line="360" w:lineRule="auto"/>
        <w:ind w:right="-82"/>
        <w:jc w:val="both"/>
        <w:rPr>
          <w:rFonts w:ascii="Times New Roman" w:hAnsi="Times New Roman"/>
          <w:sz w:val="26"/>
        </w:rPr>
      </w:pPr>
      <w:r>
        <w:rPr>
          <w:rFonts w:ascii="Times New Roman" w:hAnsi="Times New Roman"/>
          <w:sz w:val="26"/>
        </w:rPr>
        <w:t>Активное выявление больных злокачественными новообразованиями яичников в группах повышенного риска.</w:t>
      </w:r>
    </w:p>
    <w:p w:rsidR="00CB54AC" w:rsidRDefault="00CB54AC">
      <w:pPr>
        <w:pStyle w:val="10"/>
        <w:spacing w:before="40" w:line="360" w:lineRule="auto"/>
        <w:ind w:right="-82"/>
        <w:jc w:val="both"/>
        <w:rPr>
          <w:rFonts w:ascii="Times New Roman" w:hAnsi="Times New Roman"/>
          <w:b/>
          <w:bCs/>
          <w:i/>
          <w:iCs/>
          <w:sz w:val="28"/>
        </w:rPr>
      </w:pPr>
    </w:p>
    <w:p w:rsidR="00CB54AC" w:rsidRDefault="00CB54AC">
      <w:pPr>
        <w:pStyle w:val="10"/>
        <w:spacing w:before="40" w:line="360" w:lineRule="auto"/>
        <w:ind w:right="-82"/>
        <w:jc w:val="both"/>
        <w:rPr>
          <w:rFonts w:ascii="Times New Roman" w:hAnsi="Times New Roman"/>
          <w:b/>
          <w:bCs/>
          <w:i/>
          <w:iCs/>
          <w:sz w:val="28"/>
        </w:rPr>
      </w:pPr>
    </w:p>
    <w:p w:rsidR="00CB54AC" w:rsidRDefault="00CB54AC">
      <w:pPr>
        <w:pStyle w:val="10"/>
        <w:spacing w:before="40" w:line="360" w:lineRule="auto"/>
        <w:ind w:right="-82"/>
        <w:jc w:val="both"/>
        <w:rPr>
          <w:rFonts w:ascii="Times New Roman" w:hAnsi="Times New Roman"/>
          <w:b/>
          <w:bCs/>
          <w:i/>
          <w:iCs/>
          <w:sz w:val="28"/>
        </w:rPr>
      </w:pPr>
    </w:p>
    <w:p w:rsidR="00CB54AC" w:rsidRDefault="001C0894">
      <w:pPr>
        <w:pStyle w:val="10"/>
        <w:spacing w:before="40" w:line="360" w:lineRule="auto"/>
        <w:ind w:right="-82"/>
        <w:jc w:val="both"/>
        <w:rPr>
          <w:rFonts w:ascii="Times New Roman" w:hAnsi="Times New Roman"/>
          <w:b/>
          <w:bCs/>
          <w:i/>
          <w:iCs/>
          <w:sz w:val="28"/>
        </w:rPr>
      </w:pPr>
      <w:r>
        <w:rPr>
          <w:rFonts w:ascii="Times New Roman" w:hAnsi="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1.Сбор анамнеза у больной с опухолью яичника.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1.Описание данных.</w:t>
            </w:r>
          </w:p>
          <w:p w:rsidR="00CB54AC" w:rsidRDefault="00CB54AC">
            <w:pPr>
              <w:pStyle w:val="10"/>
              <w:spacing w:before="0" w:line="360" w:lineRule="auto"/>
              <w:ind w:right="-82"/>
              <w:jc w:val="both"/>
              <w:rPr>
                <w:rFonts w:ascii="Times New Roman" w:hAnsi="Times New Roman"/>
                <w:sz w:val="26"/>
              </w:rPr>
            </w:pP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2. Исследование больной с опухолью яичника.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 Протокол курации</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3.Составить план обследования при опухоли яичника.</w:t>
            </w:r>
          </w:p>
        </w:tc>
        <w:tc>
          <w:tcPr>
            <w:tcW w:w="4675" w:type="dxa"/>
          </w:tcPr>
          <w:p w:rsidR="00CB54AC" w:rsidRDefault="001C0894">
            <w:pPr>
              <w:pStyle w:val="a4"/>
              <w:tabs>
                <w:tab w:val="clear" w:pos="0"/>
              </w:tabs>
              <w:ind w:right="-82" w:firstLine="0"/>
              <w:rPr>
                <w:rFonts w:cs="Times New Roman"/>
                <w:sz w:val="26"/>
              </w:rPr>
            </w:pPr>
            <w:r>
              <w:rPr>
                <w:rFonts w:cs="Times New Roman"/>
                <w:sz w:val="26"/>
              </w:rPr>
              <w:t>3.План обследования.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4.Присутствие при плановой операции по поводу доброкачественной опухоли яичника.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4.Протокол операции.</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 Осмотр удаленного препарата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5.Описать данные, дубликат направления на гистологическое исследование.</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 Составление плана лечения при раке яичника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 Дубликат плана ведения, объем операции, рецепты химиопрепаратов.</w:t>
            </w:r>
          </w:p>
        </w:tc>
      </w:tr>
    </w:tbl>
    <w:p w:rsidR="00CB54AC" w:rsidRDefault="001C0894">
      <w:pPr>
        <w:pStyle w:val="10"/>
        <w:spacing w:before="120" w:line="360" w:lineRule="auto"/>
        <w:ind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58"/>
        </w:numPr>
        <w:spacing w:before="0" w:line="360" w:lineRule="auto"/>
        <w:ind w:right="-82"/>
        <w:jc w:val="both"/>
        <w:rPr>
          <w:rFonts w:ascii="Times New Roman" w:hAnsi="Times New Roman"/>
          <w:sz w:val="26"/>
        </w:rPr>
      </w:pPr>
      <w:r>
        <w:rPr>
          <w:rFonts w:ascii="Times New Roman" w:hAnsi="Times New Roman"/>
          <w:sz w:val="26"/>
        </w:rPr>
        <w:t>Бохман Я.В. «Руководсво по онкогинекологии».-М.,1990.</w:t>
      </w:r>
    </w:p>
    <w:p w:rsidR="00CB54AC" w:rsidRDefault="001C0894" w:rsidP="001C0894">
      <w:pPr>
        <w:pStyle w:val="10"/>
        <w:numPr>
          <w:ilvl w:val="0"/>
          <w:numId w:val="58"/>
        </w:numPr>
        <w:spacing w:before="0" w:line="360" w:lineRule="auto"/>
        <w:ind w:right="-82"/>
        <w:jc w:val="both"/>
        <w:rPr>
          <w:rFonts w:ascii="Times New Roman" w:hAnsi="Times New Roman"/>
          <w:sz w:val="26"/>
        </w:rPr>
      </w:pPr>
      <w:r>
        <w:rPr>
          <w:rFonts w:ascii="Times New Roman" w:hAnsi="Times New Roman"/>
          <w:sz w:val="26"/>
        </w:rPr>
        <w:t>Василевская Л.М., Грищенко В.И., Кобзева  Н.В. и др. «Ги</w:t>
      </w:r>
      <w:r>
        <w:rPr>
          <w:rFonts w:ascii="Times New Roman" w:hAnsi="Times New Roman"/>
          <w:sz w:val="26"/>
        </w:rPr>
        <w:softHyphen/>
        <w:t>некология», - М.: Медицина, 1985.</w:t>
      </w:r>
    </w:p>
    <w:p w:rsidR="00CB54AC" w:rsidRDefault="001C0894" w:rsidP="001C0894">
      <w:pPr>
        <w:pStyle w:val="10"/>
        <w:numPr>
          <w:ilvl w:val="0"/>
          <w:numId w:val="58"/>
        </w:numPr>
        <w:spacing w:before="0" w:line="360" w:lineRule="auto"/>
        <w:ind w:right="-82"/>
        <w:jc w:val="both"/>
        <w:rPr>
          <w:rFonts w:ascii="Times New Roman" w:hAnsi="Times New Roman"/>
          <w:sz w:val="26"/>
        </w:rPr>
      </w:pPr>
      <w:r>
        <w:rPr>
          <w:rFonts w:ascii="Times New Roman" w:hAnsi="Times New Roman"/>
          <w:sz w:val="26"/>
        </w:rPr>
        <w:t>Вишневская Е.Е. «Справочник по онкогинекологии». 1994.</w:t>
      </w:r>
    </w:p>
    <w:p w:rsidR="00CB54AC" w:rsidRDefault="001C0894" w:rsidP="001C0894">
      <w:pPr>
        <w:pStyle w:val="10"/>
        <w:numPr>
          <w:ilvl w:val="0"/>
          <w:numId w:val="58"/>
        </w:numPr>
        <w:spacing w:before="0" w:line="360" w:lineRule="auto"/>
        <w:ind w:right="-82"/>
        <w:jc w:val="both"/>
        <w:rPr>
          <w:rFonts w:ascii="Times New Roman" w:hAnsi="Times New Roman"/>
          <w:sz w:val="26"/>
        </w:rPr>
      </w:pPr>
      <w:r>
        <w:rPr>
          <w:rFonts w:ascii="Times New Roman" w:hAnsi="Times New Roman"/>
          <w:sz w:val="26"/>
        </w:rPr>
        <w:t>Кулаков В.И.  Адамян Л.В. В. «Опера</w:t>
      </w:r>
      <w:r>
        <w:rPr>
          <w:rFonts w:ascii="Times New Roman" w:hAnsi="Times New Roman"/>
          <w:sz w:val="26"/>
        </w:rPr>
        <w:softHyphen/>
        <w:t xml:space="preserve">тивная гинекология». - М. 2000 . </w:t>
      </w:r>
    </w:p>
    <w:p w:rsidR="00CB54AC" w:rsidRDefault="001C0894" w:rsidP="001C0894">
      <w:pPr>
        <w:pStyle w:val="10"/>
        <w:numPr>
          <w:ilvl w:val="0"/>
          <w:numId w:val="58"/>
        </w:numPr>
        <w:spacing w:before="0" w:line="360" w:lineRule="auto"/>
        <w:ind w:right="-82"/>
        <w:jc w:val="both"/>
        <w:rPr>
          <w:rFonts w:ascii="Times New Roman" w:hAnsi="Times New Roman"/>
          <w:sz w:val="26"/>
        </w:rPr>
      </w:pPr>
      <w:r>
        <w:rPr>
          <w:rFonts w:ascii="Times New Roman" w:hAnsi="Times New Roman"/>
          <w:sz w:val="26"/>
        </w:rPr>
        <w:t>Нечаева И.Д. «Лечение опухолей яичников». - Л.: Медицина, 1987.</w:t>
      </w:r>
    </w:p>
    <w:p w:rsidR="00CB54AC" w:rsidRDefault="001C0894" w:rsidP="001C0894">
      <w:pPr>
        <w:pStyle w:val="10"/>
        <w:numPr>
          <w:ilvl w:val="0"/>
          <w:numId w:val="58"/>
        </w:numPr>
        <w:spacing w:before="0" w:line="360" w:lineRule="auto"/>
        <w:ind w:right="-82"/>
        <w:jc w:val="both"/>
        <w:rPr>
          <w:rFonts w:ascii="Times New Roman" w:hAnsi="Times New Roman"/>
          <w:sz w:val="26"/>
        </w:rPr>
      </w:pPr>
      <w:r>
        <w:rPr>
          <w:rFonts w:ascii="Times New Roman" w:hAnsi="Times New Roman"/>
          <w:sz w:val="26"/>
        </w:rPr>
        <w:t>«Онкогинекология». Под.ред. Гилязутдиновой З.Ш., Михайлова М.К. 2000.</w:t>
      </w:r>
    </w:p>
    <w:p w:rsidR="00CB54AC" w:rsidRDefault="001C0894" w:rsidP="001C0894">
      <w:pPr>
        <w:pStyle w:val="10"/>
        <w:numPr>
          <w:ilvl w:val="0"/>
          <w:numId w:val="58"/>
        </w:numPr>
        <w:spacing w:before="0" w:line="360" w:lineRule="auto"/>
        <w:ind w:right="-82"/>
        <w:jc w:val="both"/>
        <w:rPr>
          <w:rFonts w:ascii="Times New Roman" w:hAnsi="Times New Roman"/>
          <w:sz w:val="26"/>
        </w:rPr>
      </w:pPr>
      <w:r>
        <w:rPr>
          <w:rFonts w:ascii="Times New Roman" w:hAnsi="Times New Roman"/>
          <w:sz w:val="26"/>
        </w:rPr>
        <w:t>Серов В.Н. Кудрявцева Л.И. «Доброкачественные опухоли и опухолевидные образования яичников». М. 1999.</w:t>
      </w:r>
    </w:p>
    <w:p w:rsidR="00CB54AC" w:rsidRDefault="00CB54AC">
      <w:pPr>
        <w:pStyle w:val="10"/>
        <w:spacing w:before="0" w:line="360" w:lineRule="auto"/>
        <w:ind w:right="-82"/>
        <w:jc w:val="both"/>
        <w:rPr>
          <w:rFonts w:ascii="Times New Roman" w:hAnsi="Times New Roman"/>
          <w:sz w:val="26"/>
        </w:rPr>
      </w:pPr>
    </w:p>
    <w:p w:rsidR="00CB54AC" w:rsidRDefault="001C0894">
      <w:pPr>
        <w:pStyle w:val="10"/>
        <w:spacing w:before="0" w:line="360" w:lineRule="auto"/>
        <w:ind w:right="-82"/>
        <w:jc w:val="center"/>
        <w:rPr>
          <w:rFonts w:ascii="Times New Roman" w:hAnsi="Times New Roman"/>
          <w:b/>
          <w:sz w:val="28"/>
        </w:rPr>
      </w:pPr>
      <w:r>
        <w:rPr>
          <w:rFonts w:ascii="Times New Roman" w:hAnsi="Times New Roman"/>
          <w:b/>
          <w:sz w:val="28"/>
        </w:rPr>
        <w:br w:type="page"/>
        <w:t>Занятие  21</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Тема: «Фоновые и предраковые заболевания, рак эндометрия. Клиника, ранняя диагностика, лечение профилактика. Принципы диспансерного наблюдения».</w:t>
      </w:r>
    </w:p>
    <w:p w:rsidR="00CB54AC" w:rsidRDefault="001C0894">
      <w:pPr>
        <w:pStyle w:val="10"/>
        <w:spacing w:before="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Изучить симптоматологию, методы диагностики и лече</w:t>
      </w:r>
      <w:r>
        <w:rPr>
          <w:rFonts w:ascii="Times New Roman" w:hAnsi="Times New Roman"/>
          <w:sz w:val="26"/>
        </w:rPr>
        <w:softHyphen/>
        <w:t xml:space="preserve">ние фоновых, предраковых заболеваний и рака энометрия.  </w:t>
      </w:r>
    </w:p>
    <w:p w:rsidR="00CB54AC" w:rsidRDefault="001C0894">
      <w:pPr>
        <w:pStyle w:val="10"/>
        <w:spacing w:before="24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62"/>
        </w:numPr>
        <w:spacing w:before="0" w:line="360" w:lineRule="auto"/>
        <w:ind w:right="-82"/>
        <w:jc w:val="both"/>
        <w:rPr>
          <w:rFonts w:ascii="Times New Roman" w:hAnsi="Times New Roman"/>
          <w:sz w:val="26"/>
        </w:rPr>
      </w:pPr>
      <w:r>
        <w:rPr>
          <w:rFonts w:ascii="Times New Roman" w:hAnsi="Times New Roman"/>
          <w:sz w:val="26"/>
        </w:rPr>
        <w:t>Сбор анамнеза у больной с ациклическими кровянистыми вы</w:t>
      </w:r>
      <w:r>
        <w:rPr>
          <w:rFonts w:ascii="Times New Roman" w:hAnsi="Times New Roman"/>
          <w:sz w:val="26"/>
        </w:rPr>
        <w:softHyphen/>
        <w:t>делениями.</w:t>
      </w:r>
    </w:p>
    <w:p w:rsidR="00CB54AC" w:rsidRDefault="001C0894" w:rsidP="001C0894">
      <w:pPr>
        <w:pStyle w:val="10"/>
        <w:numPr>
          <w:ilvl w:val="0"/>
          <w:numId w:val="62"/>
        </w:numPr>
        <w:spacing w:before="20" w:line="360" w:lineRule="auto"/>
        <w:ind w:right="-82"/>
        <w:jc w:val="both"/>
        <w:rPr>
          <w:rFonts w:ascii="Times New Roman" w:hAnsi="Times New Roman"/>
          <w:sz w:val="26"/>
        </w:rPr>
      </w:pPr>
      <w:r>
        <w:rPr>
          <w:rFonts w:ascii="Times New Roman" w:hAnsi="Times New Roman"/>
          <w:sz w:val="26"/>
        </w:rPr>
        <w:t>Диагностическое выскабливание стенок полости матки.</w:t>
      </w:r>
    </w:p>
    <w:p w:rsidR="00CB54AC" w:rsidRDefault="001C0894" w:rsidP="001C0894">
      <w:pPr>
        <w:pStyle w:val="10"/>
        <w:numPr>
          <w:ilvl w:val="0"/>
          <w:numId w:val="62"/>
        </w:numPr>
        <w:spacing w:before="80" w:line="360" w:lineRule="auto"/>
        <w:ind w:right="-82"/>
        <w:jc w:val="both"/>
        <w:rPr>
          <w:rFonts w:ascii="Times New Roman" w:hAnsi="Times New Roman"/>
          <w:sz w:val="26"/>
        </w:rPr>
      </w:pPr>
      <w:r>
        <w:rPr>
          <w:rFonts w:ascii="Times New Roman" w:hAnsi="Times New Roman"/>
          <w:sz w:val="26"/>
        </w:rPr>
        <w:t>Оформление направления на гистологическое исследование.</w:t>
      </w:r>
    </w:p>
    <w:p w:rsidR="00CB54AC" w:rsidRDefault="001C0894" w:rsidP="001C0894">
      <w:pPr>
        <w:pStyle w:val="10"/>
        <w:numPr>
          <w:ilvl w:val="0"/>
          <w:numId w:val="62"/>
        </w:numPr>
        <w:spacing w:before="80" w:line="360" w:lineRule="auto"/>
        <w:ind w:right="-82"/>
        <w:jc w:val="both"/>
        <w:rPr>
          <w:rFonts w:ascii="Times New Roman" w:hAnsi="Times New Roman"/>
          <w:sz w:val="26"/>
        </w:rPr>
      </w:pPr>
      <w:r>
        <w:rPr>
          <w:rFonts w:ascii="Times New Roman" w:hAnsi="Times New Roman"/>
          <w:sz w:val="26"/>
        </w:rPr>
        <w:t xml:space="preserve">Взятие аспирата из полости матки для цитологического исследования.  </w:t>
      </w:r>
    </w:p>
    <w:p w:rsidR="00CB54AC" w:rsidRDefault="001C0894" w:rsidP="001C0894">
      <w:pPr>
        <w:pStyle w:val="10"/>
        <w:numPr>
          <w:ilvl w:val="0"/>
          <w:numId w:val="62"/>
        </w:numPr>
        <w:spacing w:before="60" w:line="360" w:lineRule="auto"/>
        <w:ind w:right="-82"/>
        <w:jc w:val="both"/>
        <w:rPr>
          <w:rFonts w:ascii="Times New Roman" w:hAnsi="Times New Roman"/>
          <w:sz w:val="26"/>
        </w:rPr>
      </w:pPr>
      <w:r>
        <w:rPr>
          <w:rFonts w:ascii="Times New Roman" w:hAnsi="Times New Roman"/>
          <w:sz w:val="26"/>
        </w:rPr>
        <w:t>Трактовка заключения УЗИ.</w:t>
      </w:r>
    </w:p>
    <w:p w:rsidR="00CB54AC" w:rsidRDefault="001C0894" w:rsidP="001C0894">
      <w:pPr>
        <w:pStyle w:val="10"/>
        <w:numPr>
          <w:ilvl w:val="0"/>
          <w:numId w:val="62"/>
        </w:numPr>
        <w:spacing w:before="60" w:line="360" w:lineRule="auto"/>
        <w:ind w:right="-82"/>
        <w:jc w:val="both"/>
        <w:rPr>
          <w:rFonts w:ascii="Times New Roman" w:hAnsi="Times New Roman"/>
          <w:sz w:val="26"/>
        </w:rPr>
      </w:pPr>
      <w:r>
        <w:rPr>
          <w:rFonts w:ascii="Times New Roman" w:hAnsi="Times New Roman"/>
          <w:sz w:val="26"/>
        </w:rPr>
        <w:t>Участие в проведении гистероскопии.</w:t>
      </w:r>
    </w:p>
    <w:p w:rsidR="00CB54AC" w:rsidRDefault="001C0894">
      <w:pPr>
        <w:pStyle w:val="10"/>
        <w:spacing w:before="60" w:line="360" w:lineRule="auto"/>
        <w:ind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Классификация гиперпластических процессов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Основная клиническая картина при гиперпластических процессах эндометрия. </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Диагностика гиперпластических процессов эндометрия. </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Характеристика  метрограмм и данных УЗИ, гистероскопии. </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Гистологическая картина гиперпластических процессов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Дифференциальная диагностика предраковых заболеваний и рака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Основные методы лечения гиперпластических процессов эндометрия в возрастном аспекте.</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Реабилитация больных с гиперпластическими процессами  эндометрия.  </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Показания к оперативному лечению при фоновых и предраковых процессах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Диспансеризация больных с фоновыми и предраковыми процессами эндометрия. </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Роль женской консультации в выявлении заболеваний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Классификация рака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Варианты гистологического строения рака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Формы роста рака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Патогенетические варианты рака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Жалобы, характерные для рака эндометрия в зависимости от стадии.</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Данные гинекологического исследования при раке эндометрия (по стадиям).</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Дифференциальная диагностика  рака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Дополнительные методы исследования, применяемые при раке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Врачебная тактика при различных стадиях рака эндометрия.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Объем операции при раке эндометрия, лучевая терапия</w:t>
      </w:r>
    </w:p>
    <w:p w:rsidR="00CB54AC" w:rsidRDefault="001C0894" w:rsidP="001C0894">
      <w:pPr>
        <w:pStyle w:val="10"/>
        <w:numPr>
          <w:ilvl w:val="0"/>
          <w:numId w:val="63"/>
        </w:numPr>
        <w:spacing w:before="0" w:line="360" w:lineRule="auto"/>
        <w:ind w:left="0" w:firstLine="0"/>
        <w:jc w:val="both"/>
        <w:rPr>
          <w:rFonts w:ascii="Times New Roman" w:hAnsi="Times New Roman"/>
          <w:sz w:val="26"/>
        </w:rPr>
      </w:pPr>
      <w:r>
        <w:rPr>
          <w:rFonts w:ascii="Times New Roman" w:hAnsi="Times New Roman"/>
          <w:sz w:val="26"/>
        </w:rPr>
        <w:t xml:space="preserve"> Гормональная терапия при раке эндометрия.</w:t>
      </w:r>
    </w:p>
    <w:p w:rsidR="00CB54AC" w:rsidRDefault="00CB54AC">
      <w:pPr>
        <w:pStyle w:val="10"/>
        <w:spacing w:before="0" w:line="360" w:lineRule="auto"/>
        <w:jc w:val="both"/>
        <w:rPr>
          <w:rFonts w:ascii="Times New Roman" w:hAnsi="Times New Roman"/>
          <w:b/>
          <w:bCs/>
          <w:i/>
          <w:iCs/>
          <w:sz w:val="28"/>
        </w:rPr>
      </w:pPr>
    </w:p>
    <w:p w:rsidR="00CB54AC" w:rsidRDefault="001C0894">
      <w:pPr>
        <w:pStyle w:val="10"/>
        <w:spacing w:before="0" w:line="360" w:lineRule="auto"/>
        <w:jc w:val="both"/>
        <w:rPr>
          <w:rFonts w:ascii="Times New Roman" w:hAnsi="Times New Roman"/>
          <w:b/>
          <w:bCs/>
          <w:i/>
          <w:iCs/>
          <w:sz w:val="28"/>
        </w:rPr>
      </w:pPr>
      <w:r>
        <w:rPr>
          <w:rFonts w:ascii="Times New Roman" w:hAnsi="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0"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0"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jc w:val="both"/>
              <w:rPr>
                <w:rFonts w:ascii="Times New Roman" w:hAnsi="Times New Roman"/>
                <w:sz w:val="26"/>
              </w:rPr>
            </w:pPr>
            <w:r>
              <w:rPr>
                <w:rFonts w:ascii="Times New Roman" w:hAnsi="Times New Roman"/>
                <w:sz w:val="26"/>
              </w:rPr>
              <w:t>1.Курация больных с гиперпластическим процессом эндометрия.</w:t>
            </w:r>
          </w:p>
        </w:tc>
        <w:tc>
          <w:tcPr>
            <w:tcW w:w="4675" w:type="dxa"/>
          </w:tcPr>
          <w:p w:rsidR="00CB54AC" w:rsidRDefault="001C0894">
            <w:pPr>
              <w:pStyle w:val="10"/>
              <w:spacing w:before="0" w:line="360" w:lineRule="auto"/>
              <w:jc w:val="both"/>
              <w:rPr>
                <w:rFonts w:ascii="Times New Roman" w:hAnsi="Times New Roman"/>
                <w:sz w:val="26"/>
              </w:rPr>
            </w:pPr>
            <w:r>
              <w:rPr>
                <w:rFonts w:ascii="Times New Roman" w:hAnsi="Times New Roman"/>
                <w:sz w:val="26"/>
              </w:rPr>
              <w:t>1.Дубликат истории болезни.</w:t>
            </w:r>
          </w:p>
          <w:p w:rsidR="00CB54AC" w:rsidRDefault="00CB54AC">
            <w:pPr>
              <w:pStyle w:val="10"/>
              <w:spacing w:before="0" w:line="360" w:lineRule="auto"/>
              <w:jc w:val="both"/>
              <w:rPr>
                <w:rFonts w:ascii="Times New Roman" w:hAnsi="Times New Roman"/>
                <w:sz w:val="26"/>
              </w:rPr>
            </w:pPr>
          </w:p>
        </w:tc>
      </w:tr>
      <w:tr w:rsidR="00CB54AC">
        <w:tc>
          <w:tcPr>
            <w:tcW w:w="4640" w:type="dxa"/>
          </w:tcPr>
          <w:p w:rsidR="00CB54AC" w:rsidRDefault="001C0894">
            <w:pPr>
              <w:pStyle w:val="10"/>
              <w:spacing w:before="0" w:line="360" w:lineRule="auto"/>
              <w:jc w:val="both"/>
              <w:rPr>
                <w:rFonts w:ascii="Times New Roman" w:hAnsi="Times New Roman"/>
                <w:sz w:val="26"/>
              </w:rPr>
            </w:pPr>
            <w:r>
              <w:rPr>
                <w:rFonts w:ascii="Times New Roman" w:hAnsi="Times New Roman"/>
                <w:sz w:val="26"/>
              </w:rPr>
              <w:t>2.Сбор анамнеза, предположительный диагноз.</w:t>
            </w:r>
          </w:p>
        </w:tc>
        <w:tc>
          <w:tcPr>
            <w:tcW w:w="4675" w:type="dxa"/>
          </w:tcPr>
          <w:p w:rsidR="00CB54AC" w:rsidRDefault="001C0894">
            <w:pPr>
              <w:pStyle w:val="10"/>
              <w:spacing w:before="0" w:line="360" w:lineRule="auto"/>
              <w:jc w:val="both"/>
              <w:rPr>
                <w:rFonts w:ascii="Times New Roman" w:hAnsi="Times New Roman"/>
                <w:sz w:val="26"/>
              </w:rPr>
            </w:pPr>
            <w:r>
              <w:rPr>
                <w:rFonts w:ascii="Times New Roman" w:hAnsi="Times New Roman"/>
                <w:sz w:val="26"/>
              </w:rPr>
              <w:t>2.Оценка анамнестических данных (письменно).</w:t>
            </w:r>
          </w:p>
        </w:tc>
      </w:tr>
      <w:tr w:rsidR="00CB54AC">
        <w:tc>
          <w:tcPr>
            <w:tcW w:w="4640" w:type="dxa"/>
          </w:tcPr>
          <w:p w:rsidR="00CB54AC" w:rsidRDefault="001C0894">
            <w:pPr>
              <w:pStyle w:val="10"/>
              <w:spacing w:before="0" w:line="360" w:lineRule="auto"/>
              <w:jc w:val="both"/>
              <w:rPr>
                <w:rFonts w:ascii="Times New Roman" w:hAnsi="Times New Roman"/>
                <w:sz w:val="26"/>
              </w:rPr>
            </w:pPr>
            <w:r>
              <w:rPr>
                <w:rFonts w:ascii="Times New Roman" w:hAnsi="Times New Roman"/>
                <w:sz w:val="26"/>
              </w:rPr>
              <w:t>3.Ассистенция при раздельном диагностическом выскабливании цервикального канала и стенок полости матки.</w:t>
            </w:r>
          </w:p>
        </w:tc>
        <w:tc>
          <w:tcPr>
            <w:tcW w:w="4675" w:type="dxa"/>
          </w:tcPr>
          <w:p w:rsidR="00CB54AC" w:rsidRDefault="001C0894">
            <w:pPr>
              <w:pStyle w:val="a4"/>
              <w:tabs>
                <w:tab w:val="clear" w:pos="0"/>
              </w:tabs>
              <w:ind w:right="0" w:firstLine="0"/>
              <w:rPr>
                <w:rFonts w:cs="Times New Roman"/>
                <w:sz w:val="26"/>
              </w:rPr>
            </w:pPr>
            <w:r>
              <w:rPr>
                <w:rFonts w:cs="Times New Roman"/>
                <w:sz w:val="26"/>
              </w:rPr>
              <w:t>3 Описание техники, протокол направления на гистологическое исследование полученных соскобов.</w:t>
            </w:r>
          </w:p>
        </w:tc>
      </w:tr>
      <w:tr w:rsidR="00CB54AC">
        <w:tc>
          <w:tcPr>
            <w:tcW w:w="4640" w:type="dxa"/>
          </w:tcPr>
          <w:p w:rsidR="00CB54AC" w:rsidRDefault="001C0894">
            <w:pPr>
              <w:pStyle w:val="10"/>
              <w:spacing w:before="0" w:line="360" w:lineRule="auto"/>
              <w:jc w:val="both"/>
              <w:rPr>
                <w:rFonts w:ascii="Times New Roman" w:hAnsi="Times New Roman"/>
                <w:sz w:val="26"/>
              </w:rPr>
            </w:pPr>
            <w:r>
              <w:rPr>
                <w:rFonts w:ascii="Times New Roman" w:hAnsi="Times New Roman"/>
                <w:sz w:val="26"/>
              </w:rPr>
              <w:t xml:space="preserve">4.Чтение гистерограммы (полип, рак эндометрия и др.) </w:t>
            </w:r>
          </w:p>
        </w:tc>
        <w:tc>
          <w:tcPr>
            <w:tcW w:w="4675" w:type="dxa"/>
          </w:tcPr>
          <w:p w:rsidR="00CB54AC" w:rsidRDefault="001C0894">
            <w:pPr>
              <w:pStyle w:val="a4"/>
              <w:tabs>
                <w:tab w:val="clear" w:pos="0"/>
              </w:tabs>
              <w:ind w:right="0" w:firstLine="0"/>
              <w:rPr>
                <w:rFonts w:cs="Times New Roman"/>
                <w:sz w:val="26"/>
              </w:rPr>
            </w:pPr>
            <w:r>
              <w:rPr>
                <w:rFonts w:cs="Times New Roman"/>
                <w:sz w:val="26"/>
              </w:rPr>
              <w:t>4.Трактовка рентгенограммы.</w:t>
            </w:r>
          </w:p>
        </w:tc>
      </w:tr>
      <w:tr w:rsidR="00CB54AC">
        <w:tc>
          <w:tcPr>
            <w:tcW w:w="4640" w:type="dxa"/>
          </w:tcPr>
          <w:p w:rsidR="00CB54AC" w:rsidRDefault="001C0894">
            <w:pPr>
              <w:pStyle w:val="a4"/>
              <w:tabs>
                <w:tab w:val="clear" w:pos="0"/>
              </w:tabs>
              <w:ind w:right="0" w:firstLine="0"/>
              <w:rPr>
                <w:rFonts w:cs="Times New Roman"/>
                <w:sz w:val="26"/>
              </w:rPr>
            </w:pPr>
            <w:r>
              <w:rPr>
                <w:rFonts w:cs="Times New Roman"/>
                <w:sz w:val="26"/>
              </w:rPr>
              <w:t>5.Присутствие на гистероскопии.</w:t>
            </w:r>
          </w:p>
        </w:tc>
        <w:tc>
          <w:tcPr>
            <w:tcW w:w="4675" w:type="dxa"/>
          </w:tcPr>
          <w:p w:rsidR="00CB54AC" w:rsidRDefault="001C0894">
            <w:pPr>
              <w:pStyle w:val="a4"/>
              <w:tabs>
                <w:tab w:val="clear" w:pos="0"/>
              </w:tabs>
              <w:ind w:right="0" w:firstLine="0"/>
              <w:rPr>
                <w:rFonts w:cs="Times New Roman"/>
                <w:sz w:val="26"/>
              </w:rPr>
            </w:pPr>
            <w:r>
              <w:rPr>
                <w:rFonts w:cs="Times New Roman"/>
                <w:sz w:val="26"/>
              </w:rPr>
              <w:t>5.Протокол операции.</w:t>
            </w:r>
          </w:p>
        </w:tc>
      </w:tr>
      <w:tr w:rsidR="00CB54AC">
        <w:tc>
          <w:tcPr>
            <w:tcW w:w="4640" w:type="dxa"/>
          </w:tcPr>
          <w:p w:rsidR="00CB54AC" w:rsidRDefault="001C0894">
            <w:pPr>
              <w:pStyle w:val="a4"/>
              <w:tabs>
                <w:tab w:val="clear" w:pos="0"/>
              </w:tabs>
              <w:ind w:right="0" w:firstLine="0"/>
              <w:rPr>
                <w:rFonts w:cs="Times New Roman"/>
                <w:sz w:val="26"/>
              </w:rPr>
            </w:pPr>
            <w:r>
              <w:rPr>
                <w:rFonts w:cs="Times New Roman"/>
                <w:sz w:val="26"/>
              </w:rPr>
              <w:t>6.Составление плана лечения фонового и предракового процесса, в зависимости от возраста больной.</w:t>
            </w:r>
          </w:p>
        </w:tc>
        <w:tc>
          <w:tcPr>
            <w:tcW w:w="4675" w:type="dxa"/>
          </w:tcPr>
          <w:p w:rsidR="00CB54AC" w:rsidRDefault="001C0894">
            <w:pPr>
              <w:pStyle w:val="10"/>
              <w:spacing w:before="0" w:line="360" w:lineRule="auto"/>
              <w:jc w:val="both"/>
              <w:rPr>
                <w:rFonts w:ascii="Times New Roman" w:hAnsi="Times New Roman"/>
                <w:sz w:val="26"/>
              </w:rPr>
            </w:pPr>
            <w:r>
              <w:rPr>
                <w:rFonts w:ascii="Times New Roman" w:hAnsi="Times New Roman"/>
                <w:sz w:val="26"/>
              </w:rPr>
              <w:t>6.Дубликат рецептов гормональных препаратов.</w:t>
            </w:r>
          </w:p>
        </w:tc>
      </w:tr>
    </w:tbl>
    <w:p w:rsidR="00CB54AC" w:rsidRDefault="00CB54AC">
      <w:pPr>
        <w:pStyle w:val="10"/>
        <w:spacing w:before="0" w:line="360" w:lineRule="auto"/>
        <w:jc w:val="both"/>
        <w:rPr>
          <w:rFonts w:ascii="Times New Roman" w:hAnsi="Times New Roman"/>
          <w:b/>
          <w:i/>
          <w:sz w:val="28"/>
        </w:rPr>
      </w:pPr>
    </w:p>
    <w:p w:rsidR="00CB54AC" w:rsidRDefault="001C0894">
      <w:pPr>
        <w:pStyle w:val="10"/>
        <w:spacing w:before="0" w:line="360" w:lineRule="auto"/>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64"/>
        </w:numPr>
        <w:spacing w:before="0" w:line="360" w:lineRule="auto"/>
        <w:ind w:left="0"/>
        <w:jc w:val="both"/>
        <w:rPr>
          <w:rFonts w:ascii="Times New Roman" w:hAnsi="Times New Roman"/>
          <w:sz w:val="26"/>
        </w:rPr>
      </w:pPr>
      <w:r>
        <w:rPr>
          <w:rFonts w:ascii="Times New Roman" w:hAnsi="Times New Roman"/>
          <w:sz w:val="26"/>
        </w:rPr>
        <w:t>Бохман Я.В. «Лекции по онкогинекологии». - Ташкент-М..1985.</w:t>
      </w:r>
    </w:p>
    <w:p w:rsidR="00CB54AC" w:rsidRDefault="001C0894" w:rsidP="001C0894">
      <w:pPr>
        <w:pStyle w:val="10"/>
        <w:numPr>
          <w:ilvl w:val="0"/>
          <w:numId w:val="64"/>
        </w:numPr>
        <w:spacing w:before="0" w:line="360" w:lineRule="auto"/>
        <w:ind w:left="0"/>
        <w:jc w:val="both"/>
        <w:rPr>
          <w:rFonts w:ascii="Times New Roman" w:hAnsi="Times New Roman"/>
          <w:sz w:val="26"/>
        </w:rPr>
      </w:pPr>
      <w:r>
        <w:rPr>
          <w:rFonts w:ascii="Times New Roman" w:hAnsi="Times New Roman"/>
          <w:sz w:val="26"/>
        </w:rPr>
        <w:t>Бохман Я.В. «Руководство по онкогинекологии». - Л. Медицина, 1990</w:t>
      </w:r>
    </w:p>
    <w:p w:rsidR="00CB54AC" w:rsidRDefault="001C0894" w:rsidP="001C0894">
      <w:pPr>
        <w:pStyle w:val="10"/>
        <w:numPr>
          <w:ilvl w:val="0"/>
          <w:numId w:val="64"/>
        </w:numPr>
        <w:spacing w:before="0" w:line="360" w:lineRule="auto"/>
        <w:ind w:left="0"/>
        <w:jc w:val="both"/>
        <w:rPr>
          <w:rFonts w:ascii="Times New Roman" w:hAnsi="Times New Roman"/>
          <w:sz w:val="26"/>
        </w:rPr>
      </w:pPr>
      <w:r>
        <w:rPr>
          <w:rFonts w:ascii="Times New Roman" w:hAnsi="Times New Roman"/>
          <w:sz w:val="26"/>
        </w:rPr>
        <w:t>Василевская Л.Н. и соавт. «Гинекология». - М., 1985</w:t>
      </w:r>
    </w:p>
    <w:p w:rsidR="00CB54AC" w:rsidRDefault="001C0894" w:rsidP="001C0894">
      <w:pPr>
        <w:pStyle w:val="10"/>
        <w:numPr>
          <w:ilvl w:val="0"/>
          <w:numId w:val="64"/>
        </w:numPr>
        <w:spacing w:before="0" w:line="360" w:lineRule="auto"/>
        <w:ind w:left="0"/>
        <w:jc w:val="both"/>
        <w:rPr>
          <w:rFonts w:ascii="Times New Roman" w:hAnsi="Times New Roman"/>
          <w:sz w:val="26"/>
        </w:rPr>
      </w:pPr>
      <w:r>
        <w:rPr>
          <w:rFonts w:ascii="Times New Roman" w:hAnsi="Times New Roman"/>
          <w:sz w:val="26"/>
        </w:rPr>
        <w:t>«Онкогинекология» Под. ред. Гилязуддиновой З.Ш., Михайлова М.К. 2000.</w:t>
      </w:r>
    </w:p>
    <w:p w:rsidR="00CB54AC" w:rsidRDefault="001C0894">
      <w:pPr>
        <w:pStyle w:val="10"/>
        <w:spacing w:before="0" w:line="360" w:lineRule="auto"/>
        <w:jc w:val="center"/>
        <w:rPr>
          <w:rFonts w:ascii="Times New Roman" w:hAnsi="Times New Roman"/>
          <w:b/>
          <w:sz w:val="28"/>
        </w:rPr>
      </w:pPr>
      <w:r>
        <w:rPr>
          <w:rFonts w:ascii="Times New Roman" w:hAnsi="Times New Roman"/>
          <w:b/>
          <w:sz w:val="28"/>
        </w:rPr>
        <w:br w:type="page"/>
        <w:t>Занятие  22</w:t>
      </w:r>
    </w:p>
    <w:p w:rsidR="00CB54AC" w:rsidRDefault="001C0894">
      <w:pPr>
        <w:pStyle w:val="10"/>
        <w:spacing w:before="0" w:line="360" w:lineRule="auto"/>
        <w:jc w:val="both"/>
        <w:rPr>
          <w:rFonts w:ascii="Times New Roman" w:hAnsi="Times New Roman"/>
          <w:b/>
          <w:i/>
          <w:sz w:val="28"/>
        </w:rPr>
      </w:pPr>
      <w:r>
        <w:rPr>
          <w:rFonts w:ascii="Times New Roman" w:hAnsi="Times New Roman"/>
          <w:b/>
          <w:i/>
          <w:sz w:val="28"/>
        </w:rPr>
        <w:t xml:space="preserve">Тема: «Фоновые и предраковые заболевания, рак шейки матки. Клиника, ранняя диагностика, лечение, профилактика. Принципы диспансерного наблюдения» </w:t>
      </w:r>
    </w:p>
    <w:p w:rsidR="00CB54AC" w:rsidRDefault="001C0894">
      <w:pPr>
        <w:pStyle w:val="10"/>
        <w:spacing w:before="0" w:line="360" w:lineRule="auto"/>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Изучить симптоматологию, методы диагностики и принципы лече</w:t>
      </w:r>
      <w:r>
        <w:rPr>
          <w:rFonts w:ascii="Times New Roman" w:hAnsi="Times New Roman"/>
          <w:sz w:val="26"/>
        </w:rPr>
        <w:softHyphen/>
        <w:t xml:space="preserve">ния фоновых, предраковых заболеваний и рака шейки матки. Ознакомить студентов с порядком обследования и диспансерного наблюдения больных с патологией шейки матки. </w:t>
      </w:r>
    </w:p>
    <w:p w:rsidR="00CB54AC" w:rsidRDefault="001C0894">
      <w:pPr>
        <w:pStyle w:val="10"/>
        <w:spacing w:before="0" w:line="360" w:lineRule="auto"/>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59"/>
        </w:numPr>
        <w:spacing w:before="0" w:line="360" w:lineRule="auto"/>
        <w:ind w:left="0" w:firstLine="0"/>
        <w:jc w:val="both"/>
        <w:rPr>
          <w:rFonts w:ascii="Times New Roman" w:hAnsi="Times New Roman"/>
          <w:sz w:val="26"/>
        </w:rPr>
      </w:pPr>
      <w:r>
        <w:rPr>
          <w:rFonts w:ascii="Times New Roman" w:hAnsi="Times New Roman"/>
          <w:sz w:val="26"/>
        </w:rPr>
        <w:t>Сбор анамнеза у больной с фоновыми, предраковыми процес</w:t>
      </w:r>
      <w:r>
        <w:rPr>
          <w:rFonts w:ascii="Times New Roman" w:hAnsi="Times New Roman"/>
          <w:sz w:val="26"/>
        </w:rPr>
        <w:softHyphen/>
        <w:t xml:space="preserve">сами  и раком шейки матки. </w:t>
      </w:r>
    </w:p>
    <w:p w:rsidR="00CB54AC" w:rsidRDefault="001C0894" w:rsidP="001C0894">
      <w:pPr>
        <w:pStyle w:val="10"/>
        <w:numPr>
          <w:ilvl w:val="0"/>
          <w:numId w:val="59"/>
        </w:numPr>
        <w:spacing w:before="0" w:line="360" w:lineRule="auto"/>
        <w:ind w:left="0" w:firstLine="0"/>
        <w:jc w:val="both"/>
        <w:rPr>
          <w:rFonts w:ascii="Times New Roman" w:hAnsi="Times New Roman"/>
          <w:sz w:val="26"/>
        </w:rPr>
      </w:pPr>
      <w:r>
        <w:rPr>
          <w:rFonts w:ascii="Times New Roman" w:hAnsi="Times New Roman"/>
          <w:sz w:val="26"/>
        </w:rPr>
        <w:t xml:space="preserve">Осмотр больных с помощью зеркал. Распознавание различных поражений шейки матки. </w:t>
      </w:r>
    </w:p>
    <w:p w:rsidR="00CB54AC" w:rsidRDefault="001C0894" w:rsidP="001C0894">
      <w:pPr>
        <w:pStyle w:val="10"/>
        <w:numPr>
          <w:ilvl w:val="0"/>
          <w:numId w:val="59"/>
        </w:numPr>
        <w:spacing w:before="0" w:line="360" w:lineRule="auto"/>
        <w:ind w:left="0" w:firstLine="0"/>
        <w:jc w:val="both"/>
        <w:rPr>
          <w:rFonts w:ascii="Times New Roman" w:hAnsi="Times New Roman"/>
          <w:sz w:val="26"/>
        </w:rPr>
      </w:pPr>
      <w:r>
        <w:rPr>
          <w:rFonts w:ascii="Times New Roman" w:hAnsi="Times New Roman"/>
          <w:sz w:val="26"/>
        </w:rPr>
        <w:t xml:space="preserve">Взятие мазков для цитологического исследования.  </w:t>
      </w:r>
    </w:p>
    <w:p w:rsidR="00CB54AC" w:rsidRDefault="001C0894" w:rsidP="001C0894">
      <w:pPr>
        <w:pStyle w:val="10"/>
        <w:numPr>
          <w:ilvl w:val="0"/>
          <w:numId w:val="59"/>
        </w:numPr>
        <w:spacing w:before="0" w:line="360" w:lineRule="auto"/>
        <w:ind w:left="0" w:firstLine="0"/>
        <w:jc w:val="both"/>
        <w:rPr>
          <w:rFonts w:ascii="Times New Roman" w:hAnsi="Times New Roman"/>
          <w:sz w:val="26"/>
        </w:rPr>
      </w:pPr>
      <w:r>
        <w:rPr>
          <w:rFonts w:ascii="Times New Roman" w:hAnsi="Times New Roman"/>
          <w:sz w:val="26"/>
        </w:rPr>
        <w:t>Проведение пробы Шиллера.</w:t>
      </w:r>
    </w:p>
    <w:p w:rsidR="00CB54AC" w:rsidRDefault="001C0894" w:rsidP="001C0894">
      <w:pPr>
        <w:pStyle w:val="10"/>
        <w:numPr>
          <w:ilvl w:val="0"/>
          <w:numId w:val="59"/>
        </w:numPr>
        <w:spacing w:before="0" w:line="360" w:lineRule="auto"/>
        <w:ind w:left="0" w:firstLine="0"/>
        <w:jc w:val="both"/>
        <w:rPr>
          <w:rFonts w:ascii="Times New Roman" w:hAnsi="Times New Roman"/>
          <w:sz w:val="26"/>
        </w:rPr>
      </w:pPr>
      <w:r>
        <w:rPr>
          <w:rFonts w:ascii="Times New Roman" w:hAnsi="Times New Roman"/>
          <w:sz w:val="26"/>
        </w:rPr>
        <w:t xml:space="preserve">Кольпоскопия шейки матки (простая и расширенная).  </w:t>
      </w:r>
    </w:p>
    <w:p w:rsidR="00CB54AC" w:rsidRDefault="001C0894" w:rsidP="001C0894">
      <w:pPr>
        <w:pStyle w:val="10"/>
        <w:numPr>
          <w:ilvl w:val="0"/>
          <w:numId w:val="59"/>
        </w:numPr>
        <w:spacing w:before="0" w:line="360" w:lineRule="auto"/>
        <w:ind w:left="0" w:firstLine="0"/>
        <w:jc w:val="both"/>
        <w:rPr>
          <w:rFonts w:ascii="Times New Roman" w:hAnsi="Times New Roman"/>
          <w:sz w:val="26"/>
        </w:rPr>
      </w:pPr>
      <w:r>
        <w:rPr>
          <w:rFonts w:ascii="Times New Roman" w:hAnsi="Times New Roman"/>
          <w:sz w:val="26"/>
        </w:rPr>
        <w:t>Биопсия шейки матки.</w:t>
      </w:r>
    </w:p>
    <w:p w:rsidR="00CB54AC" w:rsidRDefault="001C0894" w:rsidP="001C0894">
      <w:pPr>
        <w:pStyle w:val="10"/>
        <w:numPr>
          <w:ilvl w:val="0"/>
          <w:numId w:val="59"/>
        </w:numPr>
        <w:spacing w:before="0" w:line="360" w:lineRule="auto"/>
        <w:ind w:left="0" w:firstLine="0"/>
        <w:jc w:val="both"/>
        <w:rPr>
          <w:rFonts w:ascii="Times New Roman" w:hAnsi="Times New Roman"/>
          <w:sz w:val="26"/>
        </w:rPr>
      </w:pPr>
      <w:r>
        <w:rPr>
          <w:rFonts w:ascii="Times New Roman" w:hAnsi="Times New Roman"/>
          <w:sz w:val="26"/>
        </w:rPr>
        <w:t>Раздельное диагностическое выскабливание. Оценка результата гистологического исследования.</w:t>
      </w:r>
    </w:p>
    <w:p w:rsidR="00CB54AC" w:rsidRDefault="001C0894">
      <w:pPr>
        <w:pStyle w:val="10"/>
        <w:spacing w:before="0" w:line="360" w:lineRule="auto"/>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Классификация патологии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Определение понятия «фоновые» процессы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Эктопия шейки матки. Этиопатогенез, клинический диагноз и лечение.</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 xml:space="preserve"> Эрозия шейки матки. Этиопатогенез, клиника, диагностика и лечение.</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 xml:space="preserve">Эктропион, этиопатогенез, диагностика и лечение. </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 xml:space="preserve">Псевдоэрозия. Этиопатогенез, принципы диагностики, лечения.         </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Клиника, диагностика и принципы лечения полипов слизистой шеечного канала.</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 xml:space="preserve">Этиопатогенез, диагностика лейкоплакии шейки матки, лечение. </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 xml:space="preserve">Гистологическая картина гиперкератоза шейки матки.   </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Эритроплакия, этиопатогенез, лечение.</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Группы «риска» по развитию злокачественных процессов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Определение понятия «дисплазия».</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Микроскопическая картина дисплазии различной степени.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Современные методы лечения фоновых и предраковых заболеваний шейки матки (диатермокоагуляция, крио- и лазерная деструкция).</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Разновидности консервативного лечения воспалительных процес</w:t>
      </w:r>
      <w:r>
        <w:rPr>
          <w:rFonts w:ascii="Times New Roman" w:hAnsi="Times New Roman"/>
          <w:sz w:val="26"/>
        </w:rPr>
        <w:softHyphen/>
        <w:t>сов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Роль женской консультации в выявлении фоновых и предраковых заболеваний.</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Классификация рака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Формы роста рака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 xml:space="preserve">Гистологические варианты рака шейки матки. </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Пути метастазирования рака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Диагностика рака шейки матки, ранние и поздние симптомы заболевания.</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Дополнительные методы исследования, помогающие установить стадию распространения рака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Дифференциальная диагностика рака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Показания к комбинированному лечению рака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Показания к сочетанной лучевой терапии рака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Возможные варианты лечения при преинвазивном  раке шейки матки.</w:t>
      </w:r>
    </w:p>
    <w:p w:rsidR="00CB54AC" w:rsidRDefault="001C0894" w:rsidP="001C0894">
      <w:pPr>
        <w:pStyle w:val="10"/>
        <w:numPr>
          <w:ilvl w:val="0"/>
          <w:numId w:val="60"/>
        </w:numPr>
        <w:spacing w:before="0" w:line="360" w:lineRule="auto"/>
        <w:ind w:left="0" w:firstLine="0"/>
        <w:jc w:val="both"/>
        <w:rPr>
          <w:rFonts w:ascii="Times New Roman" w:hAnsi="Times New Roman"/>
          <w:sz w:val="26"/>
        </w:rPr>
      </w:pPr>
      <w:r>
        <w:rPr>
          <w:rFonts w:ascii="Times New Roman" w:hAnsi="Times New Roman"/>
          <w:sz w:val="26"/>
        </w:rPr>
        <w:t xml:space="preserve"> Объем операции при раке шейки матки.</w:t>
      </w:r>
    </w:p>
    <w:p w:rsidR="00CB54AC" w:rsidRDefault="001C0894" w:rsidP="001C0894">
      <w:pPr>
        <w:pStyle w:val="10"/>
        <w:numPr>
          <w:ilvl w:val="0"/>
          <w:numId w:val="60"/>
        </w:numPr>
        <w:spacing w:before="0" w:line="360" w:lineRule="auto"/>
        <w:ind w:left="0" w:right="-82" w:firstLine="0"/>
        <w:jc w:val="both"/>
        <w:rPr>
          <w:rFonts w:ascii="Times New Roman" w:hAnsi="Times New Roman"/>
          <w:sz w:val="26"/>
        </w:rPr>
      </w:pPr>
      <w:r>
        <w:rPr>
          <w:rFonts w:ascii="Times New Roman" w:hAnsi="Times New Roman"/>
          <w:sz w:val="26"/>
        </w:rPr>
        <w:t xml:space="preserve"> Диспансеризация больных с фоновыми и предраковыми заболеваниями, раком шейки матки.</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104"/>
              <w:jc w:val="both"/>
              <w:rPr>
                <w:rFonts w:ascii="Times New Roman" w:hAnsi="Times New Roman"/>
                <w:sz w:val="26"/>
              </w:rPr>
            </w:pPr>
            <w:r>
              <w:rPr>
                <w:rFonts w:ascii="Times New Roman" w:hAnsi="Times New Roman"/>
                <w:sz w:val="26"/>
              </w:rPr>
              <w:t>1.Курация больной с фоновыми и предраковыми заболеваниями, раком шейки матки.</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1.Описание объективных данных, полученных при исследовании с помощью зеркал.</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2.Ассистенция при биопсии шейки матки.</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2.Описание техники, заполнить направление на гистологию.</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3.Ассистенция при удалении полипа шейки матки.</w:t>
            </w:r>
          </w:p>
        </w:tc>
        <w:tc>
          <w:tcPr>
            <w:tcW w:w="4675" w:type="dxa"/>
          </w:tcPr>
          <w:p w:rsidR="00CB54AC" w:rsidRDefault="001C0894">
            <w:pPr>
              <w:pStyle w:val="a4"/>
              <w:tabs>
                <w:tab w:val="clear" w:pos="0"/>
              </w:tabs>
              <w:ind w:right="-82" w:firstLine="0"/>
              <w:rPr>
                <w:rFonts w:cs="Times New Roman"/>
                <w:sz w:val="26"/>
              </w:rPr>
            </w:pPr>
            <w:r>
              <w:rPr>
                <w:rFonts w:cs="Times New Roman"/>
                <w:sz w:val="26"/>
              </w:rPr>
              <w:t>3.Описание техники полипэктомии, направление на гистологию.</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4.Ассистенции при диатермо-коагуляции эрозии шейки матки.</w:t>
            </w:r>
          </w:p>
        </w:tc>
        <w:tc>
          <w:tcPr>
            <w:tcW w:w="4675" w:type="dxa"/>
          </w:tcPr>
          <w:p w:rsidR="00CB54AC" w:rsidRDefault="001C0894">
            <w:pPr>
              <w:pStyle w:val="10"/>
              <w:spacing w:before="0" w:line="360" w:lineRule="auto"/>
              <w:ind w:right="-82" w:firstLine="40"/>
              <w:jc w:val="both"/>
            </w:pPr>
            <w:r>
              <w:rPr>
                <w:rFonts w:ascii="Times New Roman" w:hAnsi="Times New Roman"/>
                <w:sz w:val="26"/>
              </w:rPr>
              <w:t>4.</w:t>
            </w:r>
            <w:r>
              <w:t xml:space="preserve"> </w:t>
            </w:r>
            <w:r>
              <w:rPr>
                <w:rFonts w:ascii="Times New Roman" w:hAnsi="Times New Roman"/>
                <w:sz w:val="26"/>
              </w:rPr>
              <w:t>Описание техники диатермо-коагуляции. Дубликат протокола операции.</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5.Провести пробу Шиллера.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 Описание методики пробы.</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6.Сделать процедуры: влагалищная ванночка, влагалищный тампон, влагалищное спринцевание.</w:t>
            </w:r>
          </w:p>
        </w:tc>
        <w:tc>
          <w:tcPr>
            <w:tcW w:w="4675" w:type="dxa"/>
          </w:tcPr>
          <w:p w:rsidR="00CB54AC" w:rsidRDefault="001C0894">
            <w:pPr>
              <w:pStyle w:val="a4"/>
              <w:tabs>
                <w:tab w:val="clear" w:pos="0"/>
              </w:tabs>
              <w:ind w:right="-82" w:firstLine="0"/>
              <w:rPr>
                <w:rFonts w:cs="Times New Roman"/>
                <w:sz w:val="26"/>
              </w:rPr>
            </w:pPr>
            <w:r>
              <w:rPr>
                <w:rFonts w:cs="Times New Roman"/>
                <w:sz w:val="26"/>
              </w:rPr>
              <w:t>6.Описание процедуры, дубликат рецепта.</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7.Ассистенции при кольпоскопии шейки матки по поводу дискератоза (лейкоплакия, эритроплакия).</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7.Описание кольпоскопической картины при лейкоплакии, эритроплакии (изобразить схемой, рисунком).</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8.Взятие мазков для цитологического исследования (методом отпечатка).</w:t>
            </w:r>
          </w:p>
        </w:tc>
        <w:tc>
          <w:tcPr>
            <w:tcW w:w="4675" w:type="dxa"/>
          </w:tcPr>
          <w:p w:rsidR="00CB54AC" w:rsidRDefault="001C0894">
            <w:pPr>
              <w:pStyle w:val="a4"/>
              <w:tabs>
                <w:tab w:val="clear" w:pos="0"/>
              </w:tabs>
              <w:ind w:right="-82" w:firstLine="0"/>
              <w:rPr>
                <w:rFonts w:cs="Times New Roman"/>
                <w:sz w:val="26"/>
              </w:rPr>
            </w:pPr>
            <w:r>
              <w:rPr>
                <w:rFonts w:cs="Times New Roman"/>
                <w:sz w:val="26"/>
              </w:rPr>
              <w:t>8.Трактовка микроскопического материала.</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9. Составление плана комплексного лечения больной раком шейки матки</w:t>
            </w:r>
          </w:p>
        </w:tc>
        <w:tc>
          <w:tcPr>
            <w:tcW w:w="4675" w:type="dxa"/>
          </w:tcPr>
          <w:p w:rsidR="00CB54AC" w:rsidRDefault="001C0894">
            <w:pPr>
              <w:pStyle w:val="a4"/>
              <w:tabs>
                <w:tab w:val="clear" w:pos="0"/>
              </w:tabs>
              <w:ind w:right="-82" w:firstLine="0"/>
              <w:rPr>
                <w:rFonts w:cs="Times New Roman"/>
                <w:sz w:val="26"/>
              </w:rPr>
            </w:pPr>
            <w:r>
              <w:rPr>
                <w:rFonts w:cs="Times New Roman"/>
                <w:sz w:val="26"/>
              </w:rPr>
              <w:t>9. Дубликат плана лечения</w:t>
            </w:r>
          </w:p>
        </w:tc>
      </w:tr>
    </w:tbl>
    <w:p w:rsidR="00CB54AC" w:rsidRDefault="001C0894">
      <w:pPr>
        <w:pStyle w:val="10"/>
        <w:spacing w:before="0" w:line="360" w:lineRule="auto"/>
        <w:ind w:right="-82"/>
        <w:jc w:val="both"/>
        <w:rPr>
          <w:rFonts w:ascii="Times New Roman" w:hAnsi="Times New Roman"/>
          <w:b/>
          <w:i/>
          <w:sz w:val="26"/>
        </w:rPr>
      </w:pPr>
      <w:r>
        <w:rPr>
          <w:rFonts w:ascii="Times New Roman" w:hAnsi="Times New Roman"/>
          <w:b/>
          <w:i/>
          <w:sz w:val="28"/>
        </w:rPr>
        <w:t>Литература</w:t>
      </w:r>
    </w:p>
    <w:p w:rsidR="00CB54AC" w:rsidRDefault="001C0894" w:rsidP="001C0894">
      <w:pPr>
        <w:pStyle w:val="10"/>
        <w:numPr>
          <w:ilvl w:val="0"/>
          <w:numId w:val="61"/>
        </w:numPr>
        <w:spacing w:line="360" w:lineRule="auto"/>
        <w:ind w:left="0" w:right="-82" w:firstLine="0"/>
        <w:jc w:val="both"/>
        <w:rPr>
          <w:rFonts w:ascii="Times New Roman" w:hAnsi="Times New Roman"/>
          <w:sz w:val="26"/>
        </w:rPr>
      </w:pPr>
      <w:r>
        <w:rPr>
          <w:rFonts w:ascii="Times New Roman" w:hAnsi="Times New Roman"/>
          <w:sz w:val="26"/>
        </w:rPr>
        <w:t>Бохман Я.В. «Руководство по онкогинекологии».-Л. :Медицина, 1990.</w:t>
      </w:r>
    </w:p>
    <w:p w:rsidR="00CB54AC" w:rsidRDefault="001C0894" w:rsidP="001C0894">
      <w:pPr>
        <w:pStyle w:val="10"/>
        <w:numPr>
          <w:ilvl w:val="0"/>
          <w:numId w:val="61"/>
        </w:numPr>
        <w:spacing w:line="360" w:lineRule="auto"/>
        <w:ind w:left="0" w:right="-82" w:firstLine="0"/>
        <w:jc w:val="both"/>
        <w:rPr>
          <w:rFonts w:ascii="Times New Roman" w:hAnsi="Times New Roman"/>
          <w:sz w:val="26"/>
        </w:rPr>
      </w:pPr>
      <w:r>
        <w:rPr>
          <w:rFonts w:ascii="Times New Roman" w:hAnsi="Times New Roman"/>
          <w:sz w:val="26"/>
        </w:rPr>
        <w:t>Бохман Я.В  «Лекции по онкогинекологии». -Ташкент-М..1985.</w:t>
      </w:r>
    </w:p>
    <w:p w:rsidR="00CB54AC" w:rsidRDefault="001C0894" w:rsidP="001C0894">
      <w:pPr>
        <w:pStyle w:val="10"/>
        <w:numPr>
          <w:ilvl w:val="0"/>
          <w:numId w:val="61"/>
        </w:numPr>
        <w:spacing w:before="0" w:line="360" w:lineRule="auto"/>
        <w:ind w:left="0" w:right="-82" w:firstLine="0"/>
        <w:jc w:val="both"/>
        <w:rPr>
          <w:rFonts w:ascii="Times New Roman" w:hAnsi="Times New Roman"/>
          <w:sz w:val="26"/>
        </w:rPr>
      </w:pPr>
      <w:r>
        <w:rPr>
          <w:rFonts w:ascii="Times New Roman" w:hAnsi="Times New Roman"/>
          <w:sz w:val="26"/>
        </w:rPr>
        <w:t>Василевская Л.Н. и соавт. «Гинекология». - М., 1985</w:t>
      </w:r>
    </w:p>
    <w:p w:rsidR="00CB54AC" w:rsidRDefault="001C0894" w:rsidP="001C0894">
      <w:pPr>
        <w:pStyle w:val="10"/>
        <w:numPr>
          <w:ilvl w:val="0"/>
          <w:numId w:val="61"/>
        </w:numPr>
        <w:spacing w:before="0" w:line="360" w:lineRule="auto"/>
        <w:ind w:left="0" w:right="-82" w:firstLine="0"/>
        <w:jc w:val="both"/>
        <w:rPr>
          <w:rFonts w:ascii="Times New Roman" w:hAnsi="Times New Roman"/>
          <w:sz w:val="26"/>
        </w:rPr>
      </w:pPr>
      <w:r>
        <w:rPr>
          <w:rFonts w:ascii="Times New Roman" w:hAnsi="Times New Roman"/>
          <w:sz w:val="26"/>
        </w:rPr>
        <w:t>Вишневская Е.Е. «Справочник по онкогинекологии». 1994.</w:t>
      </w:r>
    </w:p>
    <w:p w:rsidR="00CB54AC" w:rsidRDefault="001C0894" w:rsidP="001C0894">
      <w:pPr>
        <w:pStyle w:val="10"/>
        <w:numPr>
          <w:ilvl w:val="0"/>
          <w:numId w:val="61"/>
        </w:numPr>
        <w:spacing w:line="360" w:lineRule="auto"/>
        <w:ind w:left="0" w:right="-82" w:firstLine="0"/>
        <w:jc w:val="both"/>
        <w:rPr>
          <w:rFonts w:ascii="Times New Roman" w:hAnsi="Times New Roman"/>
          <w:sz w:val="26"/>
        </w:rPr>
      </w:pPr>
      <w:r>
        <w:rPr>
          <w:rFonts w:ascii="Times New Roman" w:hAnsi="Times New Roman"/>
          <w:sz w:val="26"/>
        </w:rPr>
        <w:t xml:space="preserve"> «Онкогинекология». Под.ред. Гилязутдиновой З.Ш., Михайлова М.К. 2000.</w:t>
      </w:r>
    </w:p>
    <w:p w:rsidR="00CB54AC" w:rsidRDefault="001C0894" w:rsidP="001C0894">
      <w:pPr>
        <w:pStyle w:val="10"/>
        <w:numPr>
          <w:ilvl w:val="0"/>
          <w:numId w:val="61"/>
        </w:numPr>
        <w:spacing w:before="0" w:line="360" w:lineRule="auto"/>
        <w:ind w:left="0" w:right="-82" w:firstLine="0"/>
        <w:jc w:val="both"/>
        <w:rPr>
          <w:rFonts w:ascii="Times New Roman" w:hAnsi="Times New Roman"/>
          <w:sz w:val="26"/>
        </w:rPr>
      </w:pPr>
      <w:r>
        <w:rPr>
          <w:rFonts w:ascii="Times New Roman" w:hAnsi="Times New Roman"/>
          <w:sz w:val="26"/>
        </w:rPr>
        <w:t xml:space="preserve"> «Патология влагалища и шейки матки». Под ред. Краснапольвкого В.И. М.1997</w:t>
      </w:r>
    </w:p>
    <w:p w:rsidR="00CB54AC" w:rsidRDefault="001C0894" w:rsidP="001C0894">
      <w:pPr>
        <w:pStyle w:val="10"/>
        <w:numPr>
          <w:ilvl w:val="0"/>
          <w:numId w:val="61"/>
        </w:numPr>
        <w:spacing w:line="360" w:lineRule="auto"/>
        <w:ind w:left="0" w:right="-82" w:firstLine="0"/>
        <w:jc w:val="both"/>
        <w:rPr>
          <w:rFonts w:ascii="Times New Roman" w:hAnsi="Times New Roman"/>
          <w:sz w:val="26"/>
        </w:rPr>
      </w:pPr>
      <w:r>
        <w:rPr>
          <w:rFonts w:ascii="Times New Roman" w:hAnsi="Times New Roman"/>
          <w:sz w:val="26"/>
        </w:rPr>
        <w:t>Сметник В. П., Тумилович Л.Г. «Неоперативная гинекология». – М.: Медицина, 1990..</w:t>
      </w:r>
    </w:p>
    <w:p w:rsidR="00CB54AC" w:rsidRDefault="00CB54AC">
      <w:pPr>
        <w:pStyle w:val="10"/>
        <w:spacing w:before="0" w:line="360" w:lineRule="auto"/>
        <w:ind w:right="-82"/>
        <w:jc w:val="both"/>
        <w:rPr>
          <w:rFonts w:ascii="Times New Roman" w:hAnsi="Times New Roman"/>
          <w:sz w:val="26"/>
        </w:rPr>
      </w:pPr>
    </w:p>
    <w:p w:rsidR="00CB54AC" w:rsidRDefault="00CB54AC">
      <w:pPr>
        <w:pStyle w:val="10"/>
        <w:spacing w:before="0" w:line="360" w:lineRule="auto"/>
        <w:ind w:right="-82"/>
        <w:jc w:val="both"/>
        <w:rPr>
          <w:rFonts w:ascii="Times New Roman" w:hAnsi="Times New Roman"/>
          <w:sz w:val="26"/>
        </w:rPr>
      </w:pPr>
    </w:p>
    <w:p w:rsidR="00CB54AC" w:rsidRDefault="001C0894">
      <w:pPr>
        <w:pStyle w:val="10"/>
        <w:spacing w:before="0" w:line="360" w:lineRule="auto"/>
        <w:ind w:right="-82"/>
        <w:jc w:val="center"/>
        <w:rPr>
          <w:rFonts w:ascii="Times New Roman" w:hAnsi="Times New Roman"/>
          <w:b/>
          <w:sz w:val="28"/>
        </w:rPr>
      </w:pPr>
      <w:r>
        <w:rPr>
          <w:rFonts w:ascii="Times New Roman" w:hAnsi="Times New Roman"/>
          <w:b/>
          <w:sz w:val="28"/>
        </w:rPr>
        <w:br w:type="page"/>
        <w:t>Занятие 23</w:t>
      </w:r>
    </w:p>
    <w:p w:rsidR="00CB54AC" w:rsidRDefault="001C0894">
      <w:pPr>
        <w:pStyle w:val="10"/>
        <w:spacing w:before="180" w:line="360" w:lineRule="auto"/>
        <w:ind w:right="-82"/>
        <w:jc w:val="both"/>
        <w:rPr>
          <w:rFonts w:ascii="Times New Roman" w:hAnsi="Times New Roman"/>
          <w:b/>
          <w:bCs/>
          <w:i/>
          <w:iCs/>
          <w:sz w:val="28"/>
        </w:rPr>
      </w:pPr>
      <w:r>
        <w:rPr>
          <w:rFonts w:ascii="Times New Roman" w:hAnsi="Times New Roman"/>
          <w:b/>
          <w:bCs/>
          <w:i/>
          <w:iCs/>
          <w:sz w:val="28"/>
        </w:rPr>
        <w:t>Тема: «Бесплодный брак»</w:t>
      </w:r>
    </w:p>
    <w:p w:rsidR="00CB54AC" w:rsidRDefault="001C0894">
      <w:pPr>
        <w:pStyle w:val="10"/>
        <w:spacing w:before="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sz w:val="26"/>
        </w:rPr>
        <w:t xml:space="preserve"> Обучить студентов алгоритму обследования супружеских пар при бесплодии. Изучить причины женского и мужского бесплодия, диагностику, терапию и профилактику женского бесплодия.</w:t>
      </w:r>
    </w:p>
    <w:p w:rsidR="00CB54AC" w:rsidRDefault="001C0894">
      <w:pPr>
        <w:pStyle w:val="10"/>
        <w:spacing w:before="16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49"/>
        </w:numPr>
        <w:spacing w:before="60" w:line="360" w:lineRule="auto"/>
        <w:ind w:left="0" w:right="-82" w:firstLine="0"/>
        <w:jc w:val="both"/>
        <w:rPr>
          <w:rFonts w:ascii="Times New Roman" w:hAnsi="Times New Roman"/>
          <w:sz w:val="26"/>
        </w:rPr>
      </w:pPr>
      <w:r>
        <w:rPr>
          <w:rFonts w:ascii="Times New Roman" w:hAnsi="Times New Roman"/>
          <w:sz w:val="26"/>
        </w:rPr>
        <w:t xml:space="preserve">Сбор анамнеза у больной с бесплодием. </w:t>
      </w:r>
    </w:p>
    <w:p w:rsidR="00CB54AC" w:rsidRDefault="001C0894" w:rsidP="001C0894">
      <w:pPr>
        <w:pStyle w:val="10"/>
        <w:numPr>
          <w:ilvl w:val="0"/>
          <w:numId w:val="49"/>
        </w:numPr>
        <w:tabs>
          <w:tab w:val="num" w:pos="927"/>
        </w:tabs>
        <w:spacing w:before="0" w:line="360" w:lineRule="auto"/>
        <w:ind w:left="0" w:right="-82" w:firstLine="0"/>
        <w:jc w:val="both"/>
        <w:rPr>
          <w:rFonts w:ascii="Times New Roman" w:hAnsi="Times New Roman"/>
          <w:sz w:val="26"/>
        </w:rPr>
      </w:pPr>
      <w:r>
        <w:rPr>
          <w:rFonts w:ascii="Times New Roman" w:hAnsi="Times New Roman"/>
          <w:sz w:val="26"/>
        </w:rPr>
        <w:t>Определение  схемы обследования супругов.</w:t>
      </w:r>
    </w:p>
    <w:p w:rsidR="00CB54AC" w:rsidRDefault="001C0894" w:rsidP="001C0894">
      <w:pPr>
        <w:pStyle w:val="10"/>
        <w:numPr>
          <w:ilvl w:val="0"/>
          <w:numId w:val="49"/>
        </w:numPr>
        <w:tabs>
          <w:tab w:val="num" w:pos="927"/>
        </w:tabs>
        <w:spacing w:before="0" w:line="360" w:lineRule="auto"/>
        <w:ind w:left="0" w:right="-82" w:firstLine="0"/>
        <w:jc w:val="both"/>
        <w:rPr>
          <w:rFonts w:ascii="Times New Roman" w:hAnsi="Times New Roman"/>
          <w:sz w:val="26"/>
        </w:rPr>
      </w:pPr>
      <w:r>
        <w:rPr>
          <w:rFonts w:ascii="Times New Roman" w:hAnsi="Times New Roman"/>
          <w:sz w:val="26"/>
        </w:rPr>
        <w:t>Трактовка спермограммы.</w:t>
      </w:r>
    </w:p>
    <w:p w:rsidR="00CB54AC" w:rsidRDefault="001C0894" w:rsidP="001C0894">
      <w:pPr>
        <w:pStyle w:val="10"/>
        <w:numPr>
          <w:ilvl w:val="0"/>
          <w:numId w:val="49"/>
        </w:numPr>
        <w:tabs>
          <w:tab w:val="num" w:pos="927"/>
        </w:tabs>
        <w:spacing w:before="0" w:line="360" w:lineRule="auto"/>
        <w:ind w:left="0" w:right="-82" w:firstLine="0"/>
        <w:jc w:val="both"/>
        <w:rPr>
          <w:rFonts w:ascii="Times New Roman" w:hAnsi="Times New Roman"/>
          <w:sz w:val="26"/>
        </w:rPr>
      </w:pPr>
      <w:r>
        <w:rPr>
          <w:rFonts w:ascii="Times New Roman" w:hAnsi="Times New Roman"/>
          <w:sz w:val="26"/>
        </w:rPr>
        <w:t xml:space="preserve"> Определение функционального состояния яичников.</w:t>
      </w:r>
    </w:p>
    <w:p w:rsidR="00CB54AC" w:rsidRDefault="001C0894" w:rsidP="001C0894">
      <w:pPr>
        <w:pStyle w:val="10"/>
        <w:numPr>
          <w:ilvl w:val="0"/>
          <w:numId w:val="49"/>
        </w:numPr>
        <w:tabs>
          <w:tab w:val="num" w:pos="927"/>
        </w:tabs>
        <w:spacing w:before="0" w:line="360" w:lineRule="auto"/>
        <w:ind w:left="0" w:right="-82" w:firstLine="0"/>
        <w:jc w:val="both"/>
        <w:rPr>
          <w:rFonts w:ascii="Times New Roman" w:hAnsi="Times New Roman"/>
          <w:sz w:val="26"/>
        </w:rPr>
      </w:pPr>
      <w:r>
        <w:rPr>
          <w:rFonts w:ascii="Times New Roman" w:hAnsi="Times New Roman"/>
          <w:sz w:val="26"/>
        </w:rPr>
        <w:t>Трактовка МСГ, протокола гистероскопии, лапароскопии.</w:t>
      </w:r>
    </w:p>
    <w:p w:rsidR="00CB54AC" w:rsidRDefault="001C0894" w:rsidP="001C0894">
      <w:pPr>
        <w:pStyle w:val="10"/>
        <w:numPr>
          <w:ilvl w:val="0"/>
          <w:numId w:val="49"/>
        </w:numPr>
        <w:tabs>
          <w:tab w:val="num" w:pos="927"/>
        </w:tabs>
        <w:spacing w:before="0" w:line="360" w:lineRule="auto"/>
        <w:ind w:left="0" w:right="-82" w:firstLine="0"/>
        <w:jc w:val="both"/>
        <w:rPr>
          <w:rFonts w:ascii="Times New Roman" w:hAnsi="Times New Roman"/>
          <w:sz w:val="26"/>
        </w:rPr>
      </w:pPr>
      <w:r>
        <w:rPr>
          <w:rFonts w:ascii="Times New Roman" w:hAnsi="Times New Roman"/>
          <w:sz w:val="26"/>
        </w:rPr>
        <w:t>Состовление плана лечения больных с бесплодием различного генеза.</w:t>
      </w:r>
    </w:p>
    <w:p w:rsidR="00CB54AC" w:rsidRDefault="001C0894">
      <w:pPr>
        <w:pStyle w:val="10"/>
        <w:spacing w:before="20" w:line="360" w:lineRule="auto"/>
        <w:ind w:right="-82"/>
        <w:jc w:val="both"/>
        <w:rPr>
          <w:rFonts w:ascii="Times New Roman" w:hAnsi="Times New Roman"/>
          <w:b/>
          <w:i/>
          <w:sz w:val="28"/>
        </w:rPr>
      </w:pPr>
      <w:r>
        <w:rPr>
          <w:rFonts w:ascii="Times New Roman" w:hAnsi="Times New Roman"/>
          <w:b/>
          <w:i/>
          <w:sz w:val="28"/>
        </w:rPr>
        <w:t>Контрольные вопросы:</w:t>
      </w:r>
    </w:p>
    <w:p w:rsidR="00CB54AC" w:rsidRDefault="001C0894" w:rsidP="001C0894">
      <w:pPr>
        <w:pStyle w:val="10"/>
        <w:numPr>
          <w:ilvl w:val="0"/>
          <w:numId w:val="50"/>
        </w:numPr>
        <w:spacing w:before="0" w:line="360" w:lineRule="auto"/>
        <w:ind w:left="0" w:right="-82" w:firstLine="0"/>
        <w:jc w:val="both"/>
        <w:rPr>
          <w:rFonts w:ascii="Times New Roman" w:hAnsi="Times New Roman"/>
          <w:sz w:val="26"/>
        </w:rPr>
      </w:pPr>
      <w:r>
        <w:rPr>
          <w:rFonts w:ascii="Times New Roman" w:hAnsi="Times New Roman"/>
          <w:sz w:val="26"/>
        </w:rPr>
        <w:t xml:space="preserve">Физиологическое значение различных отделов половой системы женщины в процессах  зачатия.                                              </w:t>
      </w:r>
    </w:p>
    <w:p w:rsidR="00CB54AC" w:rsidRDefault="001C0894" w:rsidP="001C0894">
      <w:pPr>
        <w:pStyle w:val="10"/>
        <w:numPr>
          <w:ilvl w:val="0"/>
          <w:numId w:val="50"/>
        </w:numPr>
        <w:spacing w:before="60" w:line="360" w:lineRule="auto"/>
        <w:ind w:left="0" w:right="-82" w:firstLine="0"/>
        <w:jc w:val="both"/>
        <w:rPr>
          <w:rFonts w:ascii="Times New Roman" w:hAnsi="Times New Roman"/>
          <w:sz w:val="26"/>
        </w:rPr>
      </w:pPr>
      <w:r>
        <w:rPr>
          <w:rFonts w:ascii="Times New Roman" w:hAnsi="Times New Roman"/>
          <w:sz w:val="26"/>
        </w:rPr>
        <w:t>Строение и физиология мужских и женских половых клеток.</w:t>
      </w:r>
    </w:p>
    <w:p w:rsidR="00CB54AC" w:rsidRDefault="001C0894" w:rsidP="001C0894">
      <w:pPr>
        <w:pStyle w:val="10"/>
        <w:numPr>
          <w:ilvl w:val="0"/>
          <w:numId w:val="50"/>
        </w:numPr>
        <w:spacing w:line="360" w:lineRule="auto"/>
        <w:ind w:left="0" w:right="-82" w:firstLine="0"/>
        <w:jc w:val="both"/>
        <w:rPr>
          <w:rFonts w:ascii="Times New Roman" w:hAnsi="Times New Roman"/>
          <w:sz w:val="26"/>
        </w:rPr>
      </w:pPr>
      <w:r>
        <w:rPr>
          <w:rFonts w:ascii="Times New Roman" w:hAnsi="Times New Roman"/>
          <w:sz w:val="26"/>
        </w:rPr>
        <w:t>Строение яичников и маточных труб, их функция.</w:t>
      </w:r>
    </w:p>
    <w:p w:rsidR="00CB54AC" w:rsidRDefault="001C0894" w:rsidP="001C0894">
      <w:pPr>
        <w:pStyle w:val="10"/>
        <w:numPr>
          <w:ilvl w:val="0"/>
          <w:numId w:val="50"/>
        </w:numPr>
        <w:spacing w:before="80" w:line="360" w:lineRule="auto"/>
        <w:ind w:left="0" w:right="-82" w:firstLine="0"/>
        <w:jc w:val="both"/>
        <w:rPr>
          <w:rFonts w:ascii="Times New Roman" w:hAnsi="Times New Roman"/>
          <w:sz w:val="26"/>
        </w:rPr>
      </w:pPr>
      <w:r>
        <w:rPr>
          <w:rFonts w:ascii="Times New Roman" w:hAnsi="Times New Roman"/>
          <w:sz w:val="26"/>
        </w:rPr>
        <w:t>Изменение в эндометрии, способствующие имплантации.</w:t>
      </w:r>
    </w:p>
    <w:p w:rsidR="00CB54AC" w:rsidRDefault="001C0894" w:rsidP="001C0894">
      <w:pPr>
        <w:pStyle w:val="10"/>
        <w:numPr>
          <w:ilvl w:val="0"/>
          <w:numId w:val="50"/>
        </w:numPr>
        <w:spacing w:before="120" w:line="360" w:lineRule="auto"/>
        <w:ind w:left="0" w:right="-82" w:firstLine="0"/>
        <w:jc w:val="both"/>
        <w:rPr>
          <w:rFonts w:ascii="Times New Roman" w:hAnsi="Times New Roman"/>
          <w:sz w:val="26"/>
        </w:rPr>
      </w:pPr>
      <w:r>
        <w:rPr>
          <w:rFonts w:ascii="Times New Roman" w:hAnsi="Times New Roman"/>
          <w:sz w:val="26"/>
        </w:rPr>
        <w:t>Определение понятия "бесплодный брак".</w:t>
      </w:r>
    </w:p>
    <w:p w:rsidR="00CB54AC" w:rsidRDefault="001C0894" w:rsidP="001C0894">
      <w:pPr>
        <w:pStyle w:val="10"/>
        <w:numPr>
          <w:ilvl w:val="0"/>
          <w:numId w:val="50"/>
        </w:numPr>
        <w:spacing w:line="360" w:lineRule="auto"/>
        <w:ind w:left="0" w:right="-82" w:firstLine="0"/>
        <w:jc w:val="both"/>
        <w:rPr>
          <w:rFonts w:ascii="Times New Roman" w:hAnsi="Times New Roman"/>
          <w:sz w:val="26"/>
        </w:rPr>
      </w:pPr>
      <w:r>
        <w:rPr>
          <w:rFonts w:ascii="Times New Roman" w:hAnsi="Times New Roman"/>
          <w:sz w:val="26"/>
        </w:rPr>
        <w:t>Понятие об абсолютном и относительном бесплодии.</w:t>
      </w:r>
    </w:p>
    <w:p w:rsidR="00CB54AC" w:rsidRDefault="001C0894" w:rsidP="001C0894">
      <w:pPr>
        <w:pStyle w:val="10"/>
        <w:numPr>
          <w:ilvl w:val="0"/>
          <w:numId w:val="50"/>
        </w:numPr>
        <w:spacing w:line="360" w:lineRule="auto"/>
        <w:ind w:left="0" w:right="-82" w:firstLine="0"/>
        <w:jc w:val="both"/>
        <w:rPr>
          <w:rFonts w:ascii="Times New Roman" w:hAnsi="Times New Roman"/>
          <w:sz w:val="26"/>
        </w:rPr>
      </w:pPr>
      <w:r>
        <w:rPr>
          <w:rFonts w:ascii="Times New Roman" w:hAnsi="Times New Roman"/>
          <w:sz w:val="26"/>
        </w:rPr>
        <w:t>Понятие о первичном и вторичном бесплодии.</w:t>
      </w:r>
    </w:p>
    <w:p w:rsidR="00CB54AC" w:rsidRDefault="001C0894" w:rsidP="001C0894">
      <w:pPr>
        <w:pStyle w:val="10"/>
        <w:numPr>
          <w:ilvl w:val="0"/>
          <w:numId w:val="50"/>
        </w:numPr>
        <w:spacing w:line="360" w:lineRule="auto"/>
        <w:ind w:left="0" w:right="-82" w:firstLine="0"/>
        <w:jc w:val="both"/>
        <w:rPr>
          <w:rFonts w:ascii="Times New Roman" w:hAnsi="Times New Roman"/>
          <w:sz w:val="26"/>
        </w:rPr>
      </w:pPr>
      <w:r>
        <w:rPr>
          <w:rFonts w:ascii="Times New Roman" w:hAnsi="Times New Roman"/>
          <w:sz w:val="26"/>
        </w:rPr>
        <w:t>Социальное значение бесплодного брака.</w:t>
      </w:r>
    </w:p>
    <w:p w:rsidR="00CB54AC" w:rsidRDefault="001C0894" w:rsidP="001C0894">
      <w:pPr>
        <w:pStyle w:val="10"/>
        <w:numPr>
          <w:ilvl w:val="0"/>
          <w:numId w:val="50"/>
        </w:numPr>
        <w:spacing w:before="120" w:line="360" w:lineRule="auto"/>
        <w:ind w:left="0" w:right="-82" w:firstLine="0"/>
        <w:jc w:val="both"/>
        <w:rPr>
          <w:rFonts w:ascii="Times New Roman" w:hAnsi="Times New Roman"/>
          <w:sz w:val="26"/>
        </w:rPr>
      </w:pPr>
      <w:r>
        <w:rPr>
          <w:rFonts w:ascii="Times New Roman" w:hAnsi="Times New Roman"/>
          <w:sz w:val="26"/>
        </w:rPr>
        <w:t>Причины мужского бесплодия. Классификация.</w:t>
      </w:r>
    </w:p>
    <w:p w:rsidR="00CB54AC" w:rsidRDefault="001C0894" w:rsidP="001C0894">
      <w:pPr>
        <w:pStyle w:val="10"/>
        <w:numPr>
          <w:ilvl w:val="0"/>
          <w:numId w:val="50"/>
        </w:numPr>
        <w:spacing w:before="120" w:line="360" w:lineRule="auto"/>
        <w:ind w:left="0" w:right="-82" w:firstLine="0"/>
        <w:jc w:val="both"/>
        <w:rPr>
          <w:rFonts w:ascii="Times New Roman" w:hAnsi="Times New Roman"/>
          <w:sz w:val="26"/>
        </w:rPr>
      </w:pPr>
      <w:r>
        <w:rPr>
          <w:rFonts w:ascii="Times New Roman" w:hAnsi="Times New Roman"/>
          <w:sz w:val="26"/>
        </w:rPr>
        <w:t>Принципы обследования мужчин при бесплодии, виды патологии спермограмм.</w:t>
      </w:r>
    </w:p>
    <w:p w:rsidR="00CB54AC" w:rsidRDefault="001C0894" w:rsidP="001C0894">
      <w:pPr>
        <w:pStyle w:val="10"/>
        <w:numPr>
          <w:ilvl w:val="0"/>
          <w:numId w:val="50"/>
        </w:numPr>
        <w:spacing w:before="120" w:line="360" w:lineRule="auto"/>
        <w:ind w:left="0" w:right="-82" w:firstLine="0"/>
        <w:jc w:val="both"/>
        <w:rPr>
          <w:rFonts w:ascii="Times New Roman" w:hAnsi="Times New Roman"/>
          <w:sz w:val="26"/>
        </w:rPr>
      </w:pPr>
      <w:r>
        <w:rPr>
          <w:rFonts w:ascii="Times New Roman" w:hAnsi="Times New Roman"/>
          <w:sz w:val="26"/>
        </w:rPr>
        <w:t>Лечение различных форм мужского бесплодия.</w:t>
      </w:r>
    </w:p>
    <w:p w:rsidR="00CB54AC" w:rsidRDefault="001C0894" w:rsidP="001C0894">
      <w:pPr>
        <w:pStyle w:val="10"/>
        <w:numPr>
          <w:ilvl w:val="0"/>
          <w:numId w:val="50"/>
        </w:numPr>
        <w:spacing w:before="0" w:line="360" w:lineRule="auto"/>
        <w:ind w:left="0" w:right="-82" w:firstLine="0"/>
        <w:jc w:val="both"/>
        <w:rPr>
          <w:rFonts w:ascii="Times New Roman" w:hAnsi="Times New Roman"/>
          <w:sz w:val="26"/>
        </w:rPr>
      </w:pPr>
      <w:r>
        <w:rPr>
          <w:rFonts w:ascii="Times New Roman" w:hAnsi="Times New Roman"/>
          <w:sz w:val="26"/>
        </w:rPr>
        <w:t xml:space="preserve">Причины женского бесплодия. Классификация. </w:t>
      </w:r>
    </w:p>
    <w:p w:rsidR="00CB54AC" w:rsidRDefault="001C0894" w:rsidP="001C0894">
      <w:pPr>
        <w:pStyle w:val="10"/>
        <w:numPr>
          <w:ilvl w:val="0"/>
          <w:numId w:val="50"/>
        </w:numPr>
        <w:spacing w:before="0" w:line="360" w:lineRule="auto"/>
        <w:ind w:left="0" w:right="-82" w:firstLine="0"/>
        <w:jc w:val="both"/>
        <w:rPr>
          <w:rFonts w:ascii="Times New Roman" w:hAnsi="Times New Roman"/>
          <w:sz w:val="26"/>
        </w:rPr>
      </w:pPr>
      <w:r>
        <w:rPr>
          <w:rFonts w:ascii="Times New Roman" w:hAnsi="Times New Roman"/>
          <w:sz w:val="26"/>
        </w:rPr>
        <w:t>Значе</w:t>
      </w:r>
      <w:r>
        <w:rPr>
          <w:rFonts w:ascii="Times New Roman" w:hAnsi="Times New Roman"/>
          <w:sz w:val="26"/>
        </w:rPr>
        <w:softHyphen/>
        <w:t>ние иммунологических факторов в развитии бесплодия.</w:t>
      </w:r>
    </w:p>
    <w:p w:rsidR="00CB54AC" w:rsidRDefault="001C0894" w:rsidP="001C0894">
      <w:pPr>
        <w:pStyle w:val="10"/>
        <w:numPr>
          <w:ilvl w:val="0"/>
          <w:numId w:val="50"/>
        </w:numPr>
        <w:spacing w:before="120" w:line="360" w:lineRule="auto"/>
        <w:ind w:left="0" w:right="-82" w:firstLine="0"/>
        <w:jc w:val="both"/>
        <w:rPr>
          <w:rFonts w:ascii="Times New Roman" w:hAnsi="Times New Roman"/>
          <w:sz w:val="26"/>
        </w:rPr>
      </w:pPr>
      <w:r>
        <w:rPr>
          <w:rFonts w:ascii="Times New Roman" w:hAnsi="Times New Roman"/>
          <w:sz w:val="26"/>
        </w:rPr>
        <w:t>Диагностика женского бесплодия.</w:t>
      </w:r>
    </w:p>
    <w:p w:rsidR="00CB54AC" w:rsidRDefault="001C0894" w:rsidP="001C0894">
      <w:pPr>
        <w:pStyle w:val="10"/>
        <w:numPr>
          <w:ilvl w:val="0"/>
          <w:numId w:val="50"/>
        </w:numPr>
        <w:spacing w:before="0" w:line="360" w:lineRule="auto"/>
        <w:ind w:left="0" w:right="-82" w:firstLine="0"/>
        <w:jc w:val="both"/>
        <w:rPr>
          <w:rFonts w:ascii="Times New Roman" w:hAnsi="Times New Roman"/>
          <w:sz w:val="26"/>
        </w:rPr>
      </w:pPr>
      <w:r>
        <w:rPr>
          <w:rFonts w:ascii="Times New Roman" w:hAnsi="Times New Roman"/>
          <w:sz w:val="26"/>
        </w:rPr>
        <w:t>Алгоритм обследования супругов при бесплодном браке (исследова</w:t>
      </w:r>
      <w:r>
        <w:rPr>
          <w:rFonts w:ascii="Times New Roman" w:hAnsi="Times New Roman"/>
          <w:sz w:val="26"/>
        </w:rPr>
        <w:softHyphen/>
        <w:t xml:space="preserve">ние спермы по Я.С. Дубинчику: проба Щуварского-Гунера; Курцрока-Миллера; исследование  проходимости труб и функции яичников). </w:t>
      </w:r>
    </w:p>
    <w:p w:rsidR="00CB54AC" w:rsidRDefault="001C0894" w:rsidP="001C0894">
      <w:pPr>
        <w:pStyle w:val="10"/>
        <w:numPr>
          <w:ilvl w:val="0"/>
          <w:numId w:val="50"/>
        </w:numPr>
        <w:spacing w:before="0" w:line="360" w:lineRule="auto"/>
        <w:ind w:left="0" w:right="-82" w:firstLine="0"/>
        <w:jc w:val="both"/>
        <w:rPr>
          <w:rFonts w:ascii="Times New Roman" w:hAnsi="Times New Roman"/>
          <w:sz w:val="26"/>
        </w:rPr>
      </w:pPr>
      <w:r>
        <w:rPr>
          <w:rFonts w:ascii="Times New Roman" w:hAnsi="Times New Roman"/>
          <w:sz w:val="26"/>
        </w:rPr>
        <w:t>Трубное и трубно-перитонеальное  бесплодие. Причины, диагностика, принципы консервативного и оперативного  лечения.</w:t>
      </w:r>
    </w:p>
    <w:p w:rsidR="00CB54AC" w:rsidRDefault="001C0894" w:rsidP="001C0894">
      <w:pPr>
        <w:pStyle w:val="10"/>
        <w:numPr>
          <w:ilvl w:val="0"/>
          <w:numId w:val="50"/>
        </w:numPr>
        <w:spacing w:before="0" w:line="360" w:lineRule="auto"/>
        <w:ind w:left="0" w:right="-82" w:firstLine="0"/>
        <w:jc w:val="both"/>
        <w:rPr>
          <w:rFonts w:ascii="Times New Roman" w:hAnsi="Times New Roman"/>
          <w:sz w:val="26"/>
        </w:rPr>
      </w:pPr>
      <w:r>
        <w:rPr>
          <w:rFonts w:ascii="Times New Roman" w:hAnsi="Times New Roman"/>
          <w:sz w:val="26"/>
        </w:rPr>
        <w:t>Эндокринное бесплодие. Этиопатогенез, клиника, диагностика.</w:t>
      </w:r>
    </w:p>
    <w:p w:rsidR="00CB54AC" w:rsidRDefault="001C0894" w:rsidP="001C0894">
      <w:pPr>
        <w:pStyle w:val="10"/>
        <w:numPr>
          <w:ilvl w:val="0"/>
          <w:numId w:val="50"/>
        </w:numPr>
        <w:spacing w:before="0" w:line="360" w:lineRule="auto"/>
        <w:ind w:left="0" w:right="-82" w:firstLine="0"/>
        <w:jc w:val="both"/>
        <w:rPr>
          <w:rFonts w:ascii="Times New Roman" w:hAnsi="Times New Roman"/>
          <w:sz w:val="26"/>
        </w:rPr>
      </w:pPr>
      <w:r>
        <w:rPr>
          <w:rFonts w:ascii="Times New Roman" w:hAnsi="Times New Roman"/>
          <w:sz w:val="26"/>
        </w:rPr>
        <w:t>Принципы диагностики эндокринного бесплодия и гормональной коррекции.</w:t>
      </w:r>
    </w:p>
    <w:p w:rsidR="00CB54AC" w:rsidRDefault="001C0894" w:rsidP="001C0894">
      <w:pPr>
        <w:pStyle w:val="10"/>
        <w:numPr>
          <w:ilvl w:val="0"/>
          <w:numId w:val="50"/>
        </w:numPr>
        <w:spacing w:before="120" w:line="360" w:lineRule="auto"/>
        <w:ind w:left="0" w:right="-82" w:firstLine="0"/>
        <w:jc w:val="both"/>
        <w:rPr>
          <w:rFonts w:ascii="Times New Roman" w:hAnsi="Times New Roman"/>
          <w:sz w:val="26"/>
        </w:rPr>
      </w:pPr>
      <w:r>
        <w:rPr>
          <w:rFonts w:ascii="Times New Roman" w:hAnsi="Times New Roman"/>
          <w:sz w:val="26"/>
        </w:rPr>
        <w:t>Профилактика бесплодия.</w:t>
      </w:r>
    </w:p>
    <w:p w:rsidR="00CB54AC" w:rsidRDefault="001C0894" w:rsidP="001C0894">
      <w:pPr>
        <w:pStyle w:val="10"/>
        <w:numPr>
          <w:ilvl w:val="0"/>
          <w:numId w:val="50"/>
        </w:numPr>
        <w:spacing w:before="60" w:line="360" w:lineRule="auto"/>
        <w:ind w:left="0" w:right="-82" w:firstLine="0"/>
        <w:jc w:val="both"/>
        <w:rPr>
          <w:rFonts w:ascii="Times New Roman" w:hAnsi="Times New Roman"/>
          <w:sz w:val="26"/>
        </w:rPr>
      </w:pPr>
      <w:r>
        <w:rPr>
          <w:rFonts w:ascii="Times New Roman" w:hAnsi="Times New Roman"/>
          <w:sz w:val="26"/>
        </w:rPr>
        <w:t>Экстракорпоральные методы оплодотворения (ГИФТ, ЗИФТ и др.).</w:t>
      </w:r>
    </w:p>
    <w:p w:rsidR="00CB54AC" w:rsidRDefault="001C0894">
      <w:pPr>
        <w:pStyle w:val="10"/>
        <w:spacing w:before="60" w:line="360" w:lineRule="auto"/>
        <w:ind w:right="-82"/>
        <w:jc w:val="both"/>
        <w:rPr>
          <w:rFonts w:ascii="Times New Roman" w:hAnsi="Times New Roman"/>
          <w:b/>
          <w:bCs/>
          <w:i/>
          <w:iCs/>
          <w:sz w:val="28"/>
        </w:rPr>
      </w:pPr>
      <w:r>
        <w:rPr>
          <w:rFonts w:ascii="Times New Roman" w:hAnsi="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1.Курация больной с бесплодием.</w:t>
            </w:r>
          </w:p>
          <w:p w:rsidR="00CB54AC" w:rsidRDefault="00CB54AC">
            <w:pPr>
              <w:pStyle w:val="10"/>
              <w:spacing w:before="0" w:line="360" w:lineRule="auto"/>
              <w:ind w:right="-82"/>
              <w:jc w:val="both"/>
              <w:rPr>
                <w:rFonts w:ascii="Times New Roman" w:hAnsi="Times New Roman"/>
                <w:sz w:val="26"/>
              </w:rPr>
            </w:pP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1.Написать план обследования больной с бесплодием.</w:t>
            </w:r>
          </w:p>
        </w:tc>
      </w:tr>
      <w:tr w:rsidR="00CB54AC">
        <w:tc>
          <w:tcPr>
            <w:tcW w:w="4640" w:type="dxa"/>
          </w:tcPr>
          <w:p w:rsidR="00CB54AC" w:rsidRDefault="001C0894">
            <w:pPr>
              <w:pStyle w:val="10"/>
              <w:spacing w:before="0" w:line="360" w:lineRule="auto"/>
              <w:ind w:right="-82"/>
              <w:rPr>
                <w:rFonts w:ascii="Times New Roman" w:hAnsi="Times New Roman"/>
                <w:sz w:val="26"/>
              </w:rPr>
            </w:pPr>
            <w:r>
              <w:rPr>
                <w:rFonts w:ascii="Times New Roman" w:hAnsi="Times New Roman"/>
                <w:sz w:val="26"/>
              </w:rPr>
              <w:t>2.Дополнительные методы обследования (метросальпингография, эхография, кольпоцитология, лапароскопия).</w:t>
            </w:r>
          </w:p>
        </w:tc>
        <w:tc>
          <w:tcPr>
            <w:tcW w:w="4675" w:type="dxa"/>
          </w:tcPr>
          <w:p w:rsidR="00CB54AC" w:rsidRDefault="001C0894">
            <w:pPr>
              <w:pStyle w:val="10"/>
              <w:spacing w:before="0" w:line="360" w:lineRule="auto"/>
              <w:ind w:right="-82"/>
              <w:rPr>
                <w:rFonts w:ascii="Times New Roman" w:hAnsi="Times New Roman"/>
                <w:sz w:val="26"/>
              </w:rPr>
            </w:pPr>
            <w:r>
              <w:rPr>
                <w:rFonts w:ascii="Times New Roman" w:hAnsi="Times New Roman"/>
                <w:sz w:val="26"/>
              </w:rPr>
              <w:t>2.Чтение гистеросальпингограммы, данных УЗИ, кольпоцитограмм, протокол лапароскопии.</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3.Исследование эякулята.</w:t>
            </w:r>
          </w:p>
        </w:tc>
        <w:tc>
          <w:tcPr>
            <w:tcW w:w="4675" w:type="dxa"/>
          </w:tcPr>
          <w:p w:rsidR="00CB54AC" w:rsidRDefault="001C0894">
            <w:pPr>
              <w:pStyle w:val="a4"/>
              <w:tabs>
                <w:tab w:val="clear" w:pos="0"/>
              </w:tabs>
              <w:ind w:right="-82" w:firstLine="0"/>
              <w:rPr>
                <w:rFonts w:cs="Times New Roman"/>
                <w:sz w:val="26"/>
              </w:rPr>
            </w:pPr>
            <w:r>
              <w:rPr>
                <w:rFonts w:cs="Times New Roman"/>
                <w:sz w:val="26"/>
              </w:rPr>
              <w:t>3. Описать спермограмму</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4.Иммуннологическое бесплодие.</w:t>
            </w:r>
          </w:p>
        </w:tc>
        <w:tc>
          <w:tcPr>
            <w:tcW w:w="4675" w:type="dxa"/>
          </w:tcPr>
          <w:p w:rsidR="00CB54AC" w:rsidRDefault="001C0894">
            <w:pPr>
              <w:pStyle w:val="a4"/>
              <w:tabs>
                <w:tab w:val="clear" w:pos="0"/>
              </w:tabs>
              <w:ind w:right="-82" w:firstLine="0"/>
              <w:rPr>
                <w:rFonts w:cs="Times New Roman"/>
                <w:sz w:val="26"/>
              </w:rPr>
            </w:pPr>
            <w:r>
              <w:rPr>
                <w:rFonts w:cs="Times New Roman"/>
                <w:sz w:val="26"/>
              </w:rPr>
              <w:t>4.Описать биологические пробы на совместимость.</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5.План лечения при различных формах бесплодия.</w:t>
            </w:r>
          </w:p>
        </w:tc>
        <w:tc>
          <w:tcPr>
            <w:tcW w:w="4675" w:type="dxa"/>
          </w:tcPr>
          <w:p w:rsidR="00CB54AC" w:rsidRDefault="001C0894">
            <w:pPr>
              <w:pStyle w:val="a4"/>
              <w:tabs>
                <w:tab w:val="clear" w:pos="0"/>
              </w:tabs>
              <w:ind w:right="-82" w:firstLine="0"/>
              <w:rPr>
                <w:rFonts w:cs="Times New Roman"/>
                <w:sz w:val="26"/>
              </w:rPr>
            </w:pPr>
            <w:r>
              <w:rPr>
                <w:rFonts w:cs="Times New Roman"/>
                <w:sz w:val="26"/>
              </w:rPr>
              <w:t>5.Протокол плана лечения, рецепты препаратов.</w:t>
            </w:r>
          </w:p>
        </w:tc>
      </w:tr>
    </w:tbl>
    <w:p w:rsidR="00CB54AC" w:rsidRDefault="001C0894">
      <w:pPr>
        <w:pStyle w:val="10"/>
        <w:spacing w:line="360" w:lineRule="auto"/>
        <w:ind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51"/>
        </w:numPr>
        <w:spacing w:before="0" w:line="360" w:lineRule="auto"/>
        <w:ind w:right="-82"/>
        <w:jc w:val="both"/>
        <w:rPr>
          <w:rFonts w:ascii="Times New Roman" w:hAnsi="Times New Roman"/>
          <w:sz w:val="26"/>
        </w:rPr>
      </w:pPr>
      <w:r>
        <w:rPr>
          <w:rFonts w:ascii="Times New Roman" w:hAnsi="Times New Roman"/>
          <w:sz w:val="26"/>
        </w:rPr>
        <w:t xml:space="preserve">«Бесплодный брак» /Под ред. Р. Пепперелла. Пер. с англ. М., 1986. </w:t>
      </w:r>
    </w:p>
    <w:p w:rsidR="00CB54AC" w:rsidRDefault="001C0894" w:rsidP="001C0894">
      <w:pPr>
        <w:pStyle w:val="10"/>
        <w:numPr>
          <w:ilvl w:val="0"/>
          <w:numId w:val="51"/>
        </w:numPr>
        <w:spacing w:before="160" w:line="360" w:lineRule="auto"/>
        <w:ind w:right="-82"/>
        <w:jc w:val="both"/>
        <w:rPr>
          <w:rFonts w:ascii="Times New Roman" w:hAnsi="Times New Roman"/>
          <w:sz w:val="26"/>
        </w:rPr>
      </w:pPr>
      <w:r>
        <w:rPr>
          <w:rFonts w:ascii="Times New Roman" w:hAnsi="Times New Roman"/>
          <w:sz w:val="26"/>
        </w:rPr>
        <w:t>Бодяжина В.И., Сметник В.П., Тумилович Л.Г. «Неоперативная гинекология». - М., 1990.</w:t>
      </w:r>
    </w:p>
    <w:p w:rsidR="00CB54AC" w:rsidRDefault="001C0894" w:rsidP="001C0894">
      <w:pPr>
        <w:pStyle w:val="10"/>
        <w:numPr>
          <w:ilvl w:val="0"/>
          <w:numId w:val="51"/>
        </w:numPr>
        <w:spacing w:before="40" w:line="360" w:lineRule="auto"/>
        <w:ind w:right="-82"/>
        <w:jc w:val="both"/>
        <w:rPr>
          <w:rFonts w:ascii="Times New Roman" w:hAnsi="Times New Roman"/>
          <w:sz w:val="26"/>
        </w:rPr>
      </w:pPr>
      <w:r>
        <w:rPr>
          <w:rFonts w:ascii="Times New Roman" w:hAnsi="Times New Roman"/>
          <w:sz w:val="26"/>
        </w:rPr>
        <w:t>Василевская Л.М., Грищенко В.М. и др. «Гинекология». - М., 1986.</w:t>
      </w:r>
    </w:p>
    <w:p w:rsidR="00CB54AC" w:rsidRDefault="001C0894" w:rsidP="001C0894">
      <w:pPr>
        <w:pStyle w:val="10"/>
        <w:numPr>
          <w:ilvl w:val="0"/>
          <w:numId w:val="51"/>
        </w:numPr>
        <w:spacing w:before="0" w:line="360" w:lineRule="auto"/>
        <w:ind w:right="-82"/>
        <w:jc w:val="both"/>
        <w:rPr>
          <w:rFonts w:ascii="Times New Roman" w:hAnsi="Times New Roman"/>
          <w:sz w:val="26"/>
        </w:rPr>
      </w:pPr>
      <w:r>
        <w:rPr>
          <w:rFonts w:ascii="Times New Roman" w:hAnsi="Times New Roman"/>
          <w:sz w:val="26"/>
        </w:rPr>
        <w:t>Пшеничникова Т.Я. «Бесплодный брак». М., 1985.</w:t>
      </w:r>
    </w:p>
    <w:p w:rsidR="00CB54AC" w:rsidRDefault="001C0894" w:rsidP="001C0894">
      <w:pPr>
        <w:pStyle w:val="10"/>
        <w:numPr>
          <w:ilvl w:val="0"/>
          <w:numId w:val="51"/>
        </w:numPr>
        <w:spacing w:before="0" w:line="360" w:lineRule="auto"/>
        <w:ind w:right="-82"/>
        <w:jc w:val="both"/>
        <w:rPr>
          <w:rFonts w:ascii="Times New Roman" w:hAnsi="Times New Roman"/>
          <w:sz w:val="26"/>
        </w:rPr>
      </w:pPr>
      <w:r>
        <w:rPr>
          <w:rFonts w:ascii="Times New Roman" w:hAnsi="Times New Roman"/>
          <w:sz w:val="26"/>
        </w:rPr>
        <w:t>Симеон Д., Глобус Э. и др. «Генетика в акушерстве и гинеко</w:t>
      </w:r>
      <w:r>
        <w:rPr>
          <w:rFonts w:ascii="Times New Roman" w:hAnsi="Times New Roman"/>
          <w:sz w:val="26"/>
        </w:rPr>
        <w:softHyphen/>
        <w:t>логии»: Пер. с англ. - М.: Медицина, 1986. - С.351.</w:t>
      </w:r>
    </w:p>
    <w:p w:rsidR="00CB54AC" w:rsidRDefault="00CB54AC">
      <w:pPr>
        <w:pStyle w:val="10"/>
        <w:spacing w:before="0" w:line="360" w:lineRule="auto"/>
        <w:ind w:right="-82"/>
        <w:jc w:val="both"/>
        <w:rPr>
          <w:rFonts w:ascii="Times New Roman" w:hAnsi="Times New Roman"/>
          <w:sz w:val="26"/>
        </w:rPr>
        <w:sectPr w:rsidR="00CB54AC">
          <w:headerReference w:type="even" r:id="rId7"/>
          <w:headerReference w:type="default" r:id="rId8"/>
          <w:pgSz w:w="11900" w:h="16820"/>
          <w:pgMar w:top="1134" w:right="567" w:bottom="851" w:left="1701" w:header="720" w:footer="720" w:gutter="0"/>
          <w:paperSrc w:first="7" w:other="7"/>
          <w:cols w:space="60"/>
          <w:noEndnote/>
          <w:titlePg/>
        </w:sectPr>
      </w:pPr>
    </w:p>
    <w:p w:rsidR="00CB54AC" w:rsidRDefault="001C0894">
      <w:pPr>
        <w:pStyle w:val="10"/>
        <w:spacing w:before="0" w:line="360" w:lineRule="auto"/>
        <w:ind w:right="-82"/>
        <w:jc w:val="center"/>
        <w:rPr>
          <w:rFonts w:ascii="Times New Roman" w:hAnsi="Times New Roman"/>
          <w:b/>
          <w:sz w:val="28"/>
        </w:rPr>
      </w:pPr>
      <w:r>
        <w:rPr>
          <w:rFonts w:ascii="Times New Roman" w:hAnsi="Times New Roman"/>
          <w:b/>
          <w:sz w:val="28"/>
        </w:rPr>
        <w:t>Занятие 24</w:t>
      </w:r>
    </w:p>
    <w:p w:rsidR="00CB54AC" w:rsidRDefault="001C0894">
      <w:pPr>
        <w:pStyle w:val="10"/>
        <w:spacing w:before="0" w:line="360" w:lineRule="auto"/>
        <w:ind w:right="-82"/>
        <w:jc w:val="both"/>
        <w:rPr>
          <w:rFonts w:ascii="Times New Roman" w:hAnsi="Times New Roman"/>
          <w:b/>
          <w:i/>
          <w:sz w:val="28"/>
        </w:rPr>
      </w:pPr>
      <w:r>
        <w:rPr>
          <w:rFonts w:ascii="Times New Roman" w:hAnsi="Times New Roman"/>
          <w:b/>
          <w:i/>
          <w:sz w:val="28"/>
        </w:rPr>
        <w:t xml:space="preserve">Тема: «Планирование семьи. Современные методы контрацепции. Аборт и его осложнения. Профилактика абортов» </w:t>
      </w:r>
    </w:p>
    <w:p w:rsidR="00CB54AC" w:rsidRDefault="001C0894">
      <w:pPr>
        <w:pStyle w:val="10"/>
        <w:spacing w:before="0" w:line="360" w:lineRule="auto"/>
        <w:ind w:right="-82"/>
        <w:jc w:val="both"/>
        <w:rPr>
          <w:rFonts w:ascii="Times New Roman" w:hAnsi="Times New Roman"/>
          <w:sz w:val="26"/>
        </w:rPr>
      </w:pPr>
      <w:r>
        <w:rPr>
          <w:rFonts w:ascii="Times New Roman" w:hAnsi="Times New Roman"/>
          <w:b/>
          <w:bCs/>
          <w:i/>
          <w:iCs/>
          <w:sz w:val="28"/>
        </w:rPr>
        <w:t>Цель занятия:</w:t>
      </w:r>
      <w:r>
        <w:rPr>
          <w:rFonts w:ascii="Times New Roman" w:hAnsi="Times New Roman"/>
          <w:b/>
          <w:bCs/>
          <w:i/>
          <w:iCs/>
          <w:sz w:val="26"/>
        </w:rPr>
        <w:t xml:space="preserve"> </w:t>
      </w:r>
      <w:r>
        <w:rPr>
          <w:rFonts w:ascii="Times New Roman" w:hAnsi="Times New Roman"/>
          <w:sz w:val="26"/>
        </w:rPr>
        <w:t xml:space="preserve">Изучить цели, задачи, структуру, работу консультаций по планированию семьи, современные методы контрацепции. Изучить этиологию, патогенез, классификацию, принципы диагностики и лечения невынашивания беременности. </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Практические навыки:</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Сбор анамнеза у  беременной с угрожающим выкидышем.</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Общие и специальное гинекологическое обследование беременной с угрозой невынашивания.</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Кольпоцитологическое исследование  при угрозе выкидыша, самопроизвольного прерывания беременности.</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Трактовка данных УЗИ при угрозе невынашивания беременности.</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Ассистенция при введении ВМК.</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Индивидуальный подбор гормональных контрацептивов.</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 xml:space="preserve">Участие в проведении выскабливания стенок полости матки и вакуум- экскохлеации. </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Рецепты медикаментозных средств, применяемых в лечении невынашивания беременности.</w:t>
      </w:r>
    </w:p>
    <w:p w:rsidR="00CB54AC" w:rsidRDefault="001C0894" w:rsidP="001C0894">
      <w:pPr>
        <w:pStyle w:val="10"/>
        <w:numPr>
          <w:ilvl w:val="0"/>
          <w:numId w:val="37"/>
        </w:numPr>
        <w:spacing w:before="0" w:line="360" w:lineRule="auto"/>
        <w:ind w:right="-82"/>
        <w:jc w:val="both"/>
        <w:rPr>
          <w:rFonts w:ascii="Times New Roman" w:hAnsi="Times New Roman"/>
          <w:sz w:val="26"/>
        </w:rPr>
      </w:pPr>
      <w:r>
        <w:rPr>
          <w:rFonts w:ascii="Times New Roman" w:hAnsi="Times New Roman"/>
          <w:sz w:val="26"/>
        </w:rPr>
        <w:t>Обоснование методов контрацепции в различных возрастных группах.</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Контрольные вопросы:</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Актуальность, медицинское и социальное значение проблем планирования семьи.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Структура службы планирования семьи, цели, задачи.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Виды контрацепции.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Гормональная контрацепция, механизм, осложнения, противопоказания.</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Внутриматочная контрацепция, механизм, осложнения, противопоказания.</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Барьерная контрацепция, эффективность.</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Классификация абортов.</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Причины самопроизвольного прерывания беременности.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Общие нарушения и экстрогенитальные заболевания матери, как этиологические факторы самопроизвольного аборта.</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Гинекологические заболевания и аномалии развития гениталии как причина самопроизвольного аборта.</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Иммунологические аспекты самопроизвольного прерывания беременности. Аутоиммунные состояния (АФЛ, ХГ). </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Истмико-цервикальная недостаточность.</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Гормональный генез невынашивания беременности, диагностика, лечение.</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Причины  прерывания беременности, зависящие от отца, эмбриона, плода. </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Обследование беременных с угрожающим выкидышем.</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Обследование вне беременности, понятие о привычном невынашивании.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Подготовка к беременности при привычном невынашивании беременности.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Принципы лечения в зависимости от клинической формы самопроизвольного аборта.</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Законодательство об искусственном прерывании беременности в ранние и поздние сроки беременности.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Показания для производства мини-аборта.</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Социальные и медицинские показания для производства абортов в поздние сроки.</w:t>
      </w:r>
    </w:p>
    <w:p w:rsidR="00CB54AC" w:rsidRDefault="001C0894" w:rsidP="001C0894">
      <w:pPr>
        <w:pStyle w:val="10"/>
        <w:numPr>
          <w:ilvl w:val="0"/>
          <w:numId w:val="38"/>
        </w:numPr>
        <w:tabs>
          <w:tab w:val="num" w:pos="720"/>
        </w:tabs>
        <w:spacing w:before="0" w:line="360" w:lineRule="auto"/>
        <w:ind w:right="-82"/>
        <w:jc w:val="both"/>
        <w:rPr>
          <w:rFonts w:ascii="Times New Roman" w:hAnsi="Times New Roman"/>
          <w:sz w:val="26"/>
        </w:rPr>
      </w:pPr>
      <w:r>
        <w:rPr>
          <w:rFonts w:ascii="Times New Roman" w:hAnsi="Times New Roman"/>
          <w:sz w:val="26"/>
        </w:rPr>
        <w:t>Осложнение при прерывании беременности.</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Понятие о криминальном аборте.</w:t>
      </w:r>
    </w:p>
    <w:p w:rsidR="00CB54AC" w:rsidRDefault="001C0894" w:rsidP="001C0894">
      <w:pPr>
        <w:pStyle w:val="10"/>
        <w:numPr>
          <w:ilvl w:val="0"/>
          <w:numId w:val="38"/>
        </w:numPr>
        <w:tabs>
          <w:tab w:val="num" w:pos="720"/>
        </w:tabs>
        <w:spacing w:before="0" w:line="360" w:lineRule="auto"/>
        <w:ind w:right="-82"/>
        <w:jc w:val="both"/>
        <w:rPr>
          <w:rFonts w:ascii="Times New Roman" w:hAnsi="Times New Roman"/>
          <w:sz w:val="26"/>
        </w:rPr>
      </w:pPr>
      <w:r>
        <w:rPr>
          <w:rFonts w:ascii="Times New Roman" w:hAnsi="Times New Roman"/>
          <w:sz w:val="26"/>
        </w:rPr>
        <w:t>Септический (инфекционно-токсический) шок. Патогенез, клиника, диагностика, лечение.</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Анаэробная инфекция, как осложнение криминального аборта.</w:t>
      </w:r>
    </w:p>
    <w:p w:rsidR="00CB54AC" w:rsidRDefault="001C0894" w:rsidP="001C0894">
      <w:pPr>
        <w:pStyle w:val="10"/>
        <w:numPr>
          <w:ilvl w:val="0"/>
          <w:numId w:val="38"/>
        </w:numPr>
        <w:spacing w:before="0" w:line="360" w:lineRule="auto"/>
        <w:ind w:right="-82"/>
        <w:jc w:val="both"/>
        <w:rPr>
          <w:rFonts w:ascii="Times New Roman" w:hAnsi="Times New Roman"/>
          <w:sz w:val="26"/>
        </w:rPr>
      </w:pPr>
      <w:r>
        <w:rPr>
          <w:rFonts w:ascii="Times New Roman" w:hAnsi="Times New Roman"/>
          <w:sz w:val="26"/>
        </w:rPr>
        <w:t xml:space="preserve"> Роль женской консультации в профилактике абортов. </w:t>
      </w:r>
    </w:p>
    <w:p w:rsidR="00CB54AC" w:rsidRDefault="001C0894">
      <w:pPr>
        <w:pStyle w:val="10"/>
        <w:spacing w:before="0" w:line="360" w:lineRule="auto"/>
        <w:ind w:right="-82"/>
        <w:jc w:val="both"/>
        <w:rPr>
          <w:rFonts w:ascii="Times New Roman" w:hAnsi="Times New Roman"/>
          <w:b/>
          <w:bCs/>
          <w:i/>
          <w:iCs/>
          <w:sz w:val="28"/>
        </w:rPr>
      </w:pPr>
      <w:r>
        <w:rPr>
          <w:rFonts w:ascii="Times New Roman" w:hAnsi="Times New Roman"/>
          <w:b/>
          <w:bCs/>
          <w:i/>
          <w:iCs/>
          <w:sz w:val="28"/>
        </w:rPr>
        <w:t>Задания для самостоятельной работы студентов: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75"/>
      </w:tblGrid>
      <w:tr w:rsidR="00CB54AC">
        <w:tc>
          <w:tcPr>
            <w:tcW w:w="4640"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Название задания</w:t>
            </w:r>
          </w:p>
        </w:tc>
        <w:tc>
          <w:tcPr>
            <w:tcW w:w="4675" w:type="dxa"/>
          </w:tcPr>
          <w:p w:rsidR="00CB54AC" w:rsidRDefault="001C0894">
            <w:pPr>
              <w:pStyle w:val="a4"/>
              <w:tabs>
                <w:tab w:val="clear" w:pos="0"/>
              </w:tabs>
              <w:ind w:right="-82" w:firstLine="0"/>
              <w:jc w:val="center"/>
              <w:rPr>
                <w:rFonts w:cs="Times New Roman"/>
                <w:b/>
                <w:bCs/>
                <w:i/>
                <w:iCs/>
                <w:sz w:val="26"/>
              </w:rPr>
            </w:pPr>
            <w:r>
              <w:rPr>
                <w:rFonts w:cs="Times New Roman"/>
                <w:b/>
                <w:bCs/>
                <w:i/>
                <w:iCs/>
                <w:sz w:val="26"/>
              </w:rPr>
              <w:t>Форма контроля</w:t>
            </w:r>
          </w:p>
        </w:tc>
      </w:tr>
      <w:tr w:rsidR="00CB54AC">
        <w:tc>
          <w:tcPr>
            <w:tcW w:w="4640" w:type="dxa"/>
          </w:tcPr>
          <w:p w:rsidR="00CB54AC" w:rsidRDefault="001C0894">
            <w:pPr>
              <w:pStyle w:val="10"/>
              <w:spacing w:before="0" w:line="360" w:lineRule="auto"/>
              <w:ind w:right="104"/>
              <w:jc w:val="both"/>
              <w:rPr>
                <w:rFonts w:ascii="Times New Roman" w:hAnsi="Times New Roman"/>
                <w:sz w:val="26"/>
              </w:rPr>
            </w:pPr>
            <w:r>
              <w:rPr>
                <w:rFonts w:ascii="Times New Roman" w:hAnsi="Times New Roman"/>
                <w:sz w:val="26"/>
              </w:rPr>
              <w:t>1.Курация больной с угрозой самопроизвольного аборта.</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1.Написать план обследования.</w:t>
            </w:r>
          </w:p>
        </w:tc>
      </w:tr>
      <w:tr w:rsidR="00CB54AC">
        <w:tc>
          <w:tcPr>
            <w:tcW w:w="4640" w:type="dxa"/>
          </w:tcPr>
          <w:p w:rsidR="00CB54AC" w:rsidRDefault="001C0894">
            <w:pPr>
              <w:pStyle w:val="a4"/>
              <w:tabs>
                <w:tab w:val="clear" w:pos="0"/>
              </w:tabs>
              <w:ind w:right="-82" w:firstLine="0"/>
              <w:rPr>
                <w:rFonts w:cs="Times New Roman"/>
                <w:sz w:val="26"/>
              </w:rPr>
            </w:pPr>
            <w:r>
              <w:rPr>
                <w:rFonts w:cs="Times New Roman"/>
                <w:sz w:val="26"/>
              </w:rPr>
              <w:t>2.Взятие мазков на кольпоцитологию.</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2. Трактовка кольпоцитограммы</w:t>
            </w:r>
          </w:p>
        </w:tc>
      </w:tr>
      <w:tr w:rsidR="00CB54AC">
        <w:tc>
          <w:tcPr>
            <w:tcW w:w="4640" w:type="dxa"/>
          </w:tcPr>
          <w:p w:rsidR="00CB54AC" w:rsidRDefault="001C0894">
            <w:pPr>
              <w:pStyle w:val="10"/>
              <w:spacing w:before="0" w:line="360" w:lineRule="auto"/>
              <w:ind w:right="104"/>
              <w:jc w:val="both"/>
              <w:rPr>
                <w:rFonts w:ascii="Times New Roman" w:hAnsi="Times New Roman"/>
                <w:sz w:val="26"/>
              </w:rPr>
            </w:pPr>
            <w:r>
              <w:rPr>
                <w:rFonts w:ascii="Times New Roman" w:hAnsi="Times New Roman"/>
                <w:sz w:val="26"/>
              </w:rPr>
              <w:t>3.Составить план ведения при угрожающем самопроизвольном аборте.</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3.Лист назначений.</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4.Ассистенции при выскабливании полости матки.</w:t>
            </w:r>
          </w:p>
        </w:tc>
        <w:tc>
          <w:tcPr>
            <w:tcW w:w="4675"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4.Протокол операции. Описать полученный соскоб из полости матки.</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5.Познакомиться с картой больной, поступившей на артифициальный аборт.</w:t>
            </w:r>
          </w:p>
        </w:tc>
        <w:tc>
          <w:tcPr>
            <w:tcW w:w="4675" w:type="dxa"/>
          </w:tcPr>
          <w:p w:rsidR="00CB54AC" w:rsidRDefault="001C0894">
            <w:pPr>
              <w:pStyle w:val="a4"/>
              <w:tabs>
                <w:tab w:val="clear" w:pos="0"/>
              </w:tabs>
              <w:ind w:right="-82" w:firstLine="0"/>
              <w:rPr>
                <w:rFonts w:cs="Times New Roman"/>
                <w:sz w:val="26"/>
              </w:rPr>
            </w:pPr>
            <w:r>
              <w:rPr>
                <w:rFonts w:cs="Times New Roman"/>
                <w:sz w:val="26"/>
              </w:rPr>
              <w:t>5.Заполнить документацию после произведенного искусственного аборта.</w:t>
            </w:r>
          </w:p>
        </w:tc>
      </w:tr>
      <w:tr w:rsidR="00CB54AC">
        <w:tc>
          <w:tcPr>
            <w:tcW w:w="4640" w:type="dxa"/>
          </w:tcPr>
          <w:p w:rsidR="00CB54AC" w:rsidRDefault="001C0894">
            <w:pPr>
              <w:pStyle w:val="10"/>
              <w:spacing w:before="0" w:line="360" w:lineRule="auto"/>
              <w:ind w:right="-82"/>
              <w:jc w:val="both"/>
              <w:rPr>
                <w:rFonts w:ascii="Times New Roman" w:hAnsi="Times New Roman"/>
                <w:sz w:val="26"/>
              </w:rPr>
            </w:pPr>
            <w:r>
              <w:rPr>
                <w:rFonts w:ascii="Times New Roman" w:hAnsi="Times New Roman"/>
                <w:sz w:val="26"/>
              </w:rPr>
              <w:t>6.Подбор оральных контрацептивов.</w:t>
            </w:r>
          </w:p>
        </w:tc>
        <w:tc>
          <w:tcPr>
            <w:tcW w:w="4675" w:type="dxa"/>
          </w:tcPr>
          <w:p w:rsidR="00CB54AC" w:rsidRDefault="001C0894">
            <w:pPr>
              <w:pStyle w:val="a4"/>
              <w:tabs>
                <w:tab w:val="clear" w:pos="0"/>
              </w:tabs>
              <w:ind w:right="-82" w:firstLine="0"/>
              <w:rPr>
                <w:rFonts w:cs="Times New Roman"/>
                <w:sz w:val="26"/>
              </w:rPr>
            </w:pPr>
            <w:r>
              <w:rPr>
                <w:rFonts w:cs="Times New Roman"/>
                <w:sz w:val="26"/>
              </w:rPr>
              <w:t>6.Дубликат рецептов.</w:t>
            </w:r>
          </w:p>
        </w:tc>
      </w:tr>
    </w:tbl>
    <w:p w:rsidR="00CB54AC" w:rsidRDefault="00CB54AC">
      <w:pPr>
        <w:pStyle w:val="10"/>
        <w:spacing w:before="0" w:line="360" w:lineRule="auto"/>
        <w:ind w:right="-82"/>
        <w:jc w:val="both"/>
        <w:rPr>
          <w:rFonts w:ascii="Times New Roman" w:hAnsi="Times New Roman"/>
          <w:b/>
          <w:bCs/>
          <w:i/>
          <w:iCs/>
          <w:sz w:val="26"/>
        </w:rPr>
      </w:pPr>
    </w:p>
    <w:p w:rsidR="00CB54AC" w:rsidRDefault="001C0894">
      <w:pPr>
        <w:pStyle w:val="10"/>
        <w:spacing w:before="0" w:line="360" w:lineRule="auto"/>
        <w:ind w:right="-82"/>
        <w:jc w:val="both"/>
        <w:rPr>
          <w:rFonts w:ascii="Times New Roman" w:hAnsi="Times New Roman"/>
          <w:b/>
          <w:i/>
          <w:sz w:val="28"/>
        </w:rPr>
      </w:pPr>
      <w:r>
        <w:rPr>
          <w:rFonts w:ascii="Times New Roman" w:hAnsi="Times New Roman"/>
          <w:b/>
          <w:i/>
          <w:sz w:val="28"/>
        </w:rPr>
        <w:t>Литература:</w:t>
      </w:r>
    </w:p>
    <w:p w:rsidR="00CB54AC" w:rsidRDefault="001C0894" w:rsidP="001C0894">
      <w:pPr>
        <w:pStyle w:val="10"/>
        <w:numPr>
          <w:ilvl w:val="0"/>
          <w:numId w:val="52"/>
        </w:numPr>
        <w:spacing w:before="0" w:line="360" w:lineRule="auto"/>
        <w:ind w:right="-82"/>
        <w:jc w:val="both"/>
        <w:rPr>
          <w:rFonts w:ascii="Times New Roman" w:hAnsi="Times New Roman"/>
          <w:sz w:val="26"/>
        </w:rPr>
      </w:pPr>
      <w:r>
        <w:rPr>
          <w:rFonts w:ascii="Times New Roman" w:hAnsi="Times New Roman"/>
          <w:sz w:val="26"/>
        </w:rPr>
        <w:t>Бодяжина В.И., Жмакин К.Н. и др. «Акушерство».– М.: Медицина, 1986.</w:t>
      </w:r>
    </w:p>
    <w:p w:rsidR="00CB54AC" w:rsidRDefault="001C0894" w:rsidP="001C0894">
      <w:pPr>
        <w:pStyle w:val="10"/>
        <w:numPr>
          <w:ilvl w:val="0"/>
          <w:numId w:val="52"/>
        </w:numPr>
        <w:spacing w:before="20" w:line="360" w:lineRule="auto"/>
        <w:ind w:right="-82"/>
        <w:jc w:val="both"/>
        <w:rPr>
          <w:rFonts w:ascii="Times New Roman" w:hAnsi="Times New Roman"/>
          <w:sz w:val="26"/>
        </w:rPr>
      </w:pPr>
      <w:r>
        <w:rPr>
          <w:rFonts w:ascii="Times New Roman" w:hAnsi="Times New Roman"/>
          <w:sz w:val="26"/>
        </w:rPr>
        <w:t>Кулаков В.И., Зак И.Р., Кулакова Н.Н. «Аборт и его осложнения» – М.: Медицина, 1987.</w:t>
      </w:r>
    </w:p>
    <w:p w:rsidR="00CB54AC" w:rsidRDefault="001C0894" w:rsidP="001C0894">
      <w:pPr>
        <w:pStyle w:val="10"/>
        <w:numPr>
          <w:ilvl w:val="0"/>
          <w:numId w:val="52"/>
        </w:numPr>
        <w:spacing w:before="0" w:line="360" w:lineRule="auto"/>
        <w:ind w:right="-82"/>
        <w:jc w:val="both"/>
        <w:rPr>
          <w:rFonts w:ascii="Times New Roman" w:hAnsi="Times New Roman"/>
          <w:sz w:val="26"/>
        </w:rPr>
      </w:pPr>
      <w:r>
        <w:rPr>
          <w:rFonts w:ascii="Times New Roman" w:hAnsi="Times New Roman"/>
          <w:sz w:val="26"/>
        </w:rPr>
        <w:t>Кулаков Н.В. «Оперативная гинекология». - М.: Медицина, 2000</w:t>
      </w:r>
    </w:p>
    <w:p w:rsidR="00CB54AC" w:rsidRDefault="001C0894" w:rsidP="001C0894">
      <w:pPr>
        <w:pStyle w:val="10"/>
        <w:numPr>
          <w:ilvl w:val="0"/>
          <w:numId w:val="52"/>
        </w:numPr>
        <w:spacing w:before="20" w:line="360" w:lineRule="auto"/>
        <w:ind w:right="-82"/>
        <w:jc w:val="both"/>
        <w:rPr>
          <w:rFonts w:ascii="Times New Roman" w:hAnsi="Times New Roman"/>
          <w:sz w:val="26"/>
        </w:rPr>
      </w:pPr>
      <w:r>
        <w:rPr>
          <w:rFonts w:ascii="Times New Roman" w:hAnsi="Times New Roman"/>
          <w:sz w:val="26"/>
        </w:rPr>
        <w:t>Сидельникова В.М.   «Актуальные проблемы невынашивания беременности». М.-1999.</w:t>
      </w:r>
    </w:p>
    <w:p w:rsidR="00CB54AC" w:rsidRDefault="001C0894" w:rsidP="001C0894">
      <w:pPr>
        <w:pStyle w:val="10"/>
        <w:numPr>
          <w:ilvl w:val="0"/>
          <w:numId w:val="52"/>
        </w:numPr>
        <w:spacing w:before="20" w:line="360" w:lineRule="auto"/>
        <w:ind w:right="-82"/>
        <w:jc w:val="both"/>
        <w:rPr>
          <w:rFonts w:ascii="Times New Roman" w:hAnsi="Times New Roman"/>
          <w:sz w:val="26"/>
        </w:rPr>
      </w:pPr>
      <w:r>
        <w:rPr>
          <w:rFonts w:ascii="Times New Roman" w:hAnsi="Times New Roman"/>
          <w:sz w:val="26"/>
        </w:rPr>
        <w:t>Цвелев Ю.В. и соавт. «Анаэробная инфекция в акушерской и гинекологической практике». М.- 1995.</w:t>
      </w:r>
    </w:p>
    <w:p w:rsidR="00CB54AC" w:rsidRDefault="00CB54AC">
      <w:pPr>
        <w:pStyle w:val="10"/>
        <w:spacing w:before="0" w:line="360" w:lineRule="auto"/>
        <w:ind w:right="-82"/>
        <w:rPr>
          <w:sz w:val="26"/>
        </w:rPr>
      </w:pPr>
    </w:p>
    <w:p w:rsidR="00CB54AC" w:rsidRDefault="00CB54AC">
      <w:bookmarkStart w:id="0" w:name="_GoBack"/>
      <w:bookmarkEnd w:id="0"/>
    </w:p>
    <w:sectPr w:rsidR="00CB54AC">
      <w:pgSz w:w="11906" w:h="16838"/>
      <w:pgMar w:top="1134" w:right="567" w:bottom="1134" w:left="1701" w:header="708" w:footer="708" w:gutter="0"/>
      <w:paperSrc w:first="8308" w:other="83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4AC" w:rsidRDefault="001C0894">
      <w:r>
        <w:separator/>
      </w:r>
    </w:p>
  </w:endnote>
  <w:endnote w:type="continuationSeparator" w:id="0">
    <w:p w:rsidR="00CB54AC" w:rsidRDefault="001C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4AC" w:rsidRDefault="001C0894">
      <w:r>
        <w:separator/>
      </w:r>
    </w:p>
  </w:footnote>
  <w:footnote w:type="continuationSeparator" w:id="0">
    <w:p w:rsidR="00CB54AC" w:rsidRDefault="001C0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AC" w:rsidRDefault="001C08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B54AC" w:rsidRDefault="00CB54A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AC" w:rsidRDefault="001C08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CB54AC" w:rsidRDefault="00CB54A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066C"/>
    <w:multiLevelType w:val="hybridMultilevel"/>
    <w:tmpl w:val="00FE70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8C35E1"/>
    <w:multiLevelType w:val="hybridMultilevel"/>
    <w:tmpl w:val="727A22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C95835"/>
    <w:multiLevelType w:val="hybridMultilevel"/>
    <w:tmpl w:val="1F403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E45A16"/>
    <w:multiLevelType w:val="hybridMultilevel"/>
    <w:tmpl w:val="8C2630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3E7D17"/>
    <w:multiLevelType w:val="hybridMultilevel"/>
    <w:tmpl w:val="0ACC936A"/>
    <w:lvl w:ilvl="0" w:tplc="742892D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AA2FD0"/>
    <w:multiLevelType w:val="singleLevel"/>
    <w:tmpl w:val="0419000F"/>
    <w:lvl w:ilvl="0">
      <w:start w:val="1"/>
      <w:numFmt w:val="decimal"/>
      <w:lvlText w:val="%1."/>
      <w:lvlJc w:val="left"/>
      <w:pPr>
        <w:tabs>
          <w:tab w:val="num" w:pos="360"/>
        </w:tabs>
        <w:ind w:left="360" w:hanging="360"/>
      </w:pPr>
    </w:lvl>
  </w:abstractNum>
  <w:abstractNum w:abstractNumId="6">
    <w:nsid w:val="08612507"/>
    <w:multiLevelType w:val="singleLevel"/>
    <w:tmpl w:val="8BCE04C8"/>
    <w:lvl w:ilvl="0">
      <w:start w:val="1"/>
      <w:numFmt w:val="decimal"/>
      <w:lvlText w:val="%1."/>
      <w:lvlJc w:val="left"/>
      <w:pPr>
        <w:tabs>
          <w:tab w:val="num" w:pos="405"/>
        </w:tabs>
        <w:ind w:left="405" w:hanging="405"/>
      </w:pPr>
      <w:rPr>
        <w:rFonts w:hint="default"/>
      </w:rPr>
    </w:lvl>
  </w:abstractNum>
  <w:abstractNum w:abstractNumId="7">
    <w:nsid w:val="095C38A7"/>
    <w:multiLevelType w:val="hybridMultilevel"/>
    <w:tmpl w:val="DCEE2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6A0682"/>
    <w:multiLevelType w:val="hybridMultilevel"/>
    <w:tmpl w:val="947CBE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C96B24"/>
    <w:multiLevelType w:val="hybridMultilevel"/>
    <w:tmpl w:val="01DA86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F125F1D"/>
    <w:multiLevelType w:val="hybridMultilevel"/>
    <w:tmpl w:val="DCE02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931D60"/>
    <w:multiLevelType w:val="singleLevel"/>
    <w:tmpl w:val="0419000F"/>
    <w:lvl w:ilvl="0">
      <w:start w:val="1"/>
      <w:numFmt w:val="decimal"/>
      <w:lvlText w:val="%1."/>
      <w:lvlJc w:val="left"/>
      <w:pPr>
        <w:tabs>
          <w:tab w:val="num" w:pos="360"/>
        </w:tabs>
        <w:ind w:left="360" w:hanging="360"/>
      </w:pPr>
    </w:lvl>
  </w:abstractNum>
  <w:abstractNum w:abstractNumId="12">
    <w:nsid w:val="115A5FB2"/>
    <w:multiLevelType w:val="hybridMultilevel"/>
    <w:tmpl w:val="F452AA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5C529C"/>
    <w:multiLevelType w:val="hybridMultilevel"/>
    <w:tmpl w:val="512693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C27422"/>
    <w:multiLevelType w:val="singleLevel"/>
    <w:tmpl w:val="0419000F"/>
    <w:lvl w:ilvl="0">
      <w:start w:val="1"/>
      <w:numFmt w:val="decimal"/>
      <w:lvlText w:val="%1."/>
      <w:lvlJc w:val="left"/>
      <w:pPr>
        <w:tabs>
          <w:tab w:val="num" w:pos="360"/>
        </w:tabs>
        <w:ind w:left="360" w:hanging="360"/>
      </w:pPr>
    </w:lvl>
  </w:abstractNum>
  <w:abstractNum w:abstractNumId="15">
    <w:nsid w:val="1DD7779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1863F61"/>
    <w:multiLevelType w:val="hybridMultilevel"/>
    <w:tmpl w:val="61ECF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2556274"/>
    <w:multiLevelType w:val="hybridMultilevel"/>
    <w:tmpl w:val="A3D6D5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3634561"/>
    <w:multiLevelType w:val="singleLevel"/>
    <w:tmpl w:val="0419000F"/>
    <w:lvl w:ilvl="0">
      <w:start w:val="1"/>
      <w:numFmt w:val="decimal"/>
      <w:lvlText w:val="%1."/>
      <w:lvlJc w:val="left"/>
      <w:pPr>
        <w:tabs>
          <w:tab w:val="num" w:pos="360"/>
        </w:tabs>
        <w:ind w:left="360" w:hanging="360"/>
      </w:pPr>
    </w:lvl>
  </w:abstractNum>
  <w:abstractNum w:abstractNumId="19">
    <w:nsid w:val="23C73001"/>
    <w:multiLevelType w:val="singleLevel"/>
    <w:tmpl w:val="0419000F"/>
    <w:lvl w:ilvl="0">
      <w:start w:val="1"/>
      <w:numFmt w:val="decimal"/>
      <w:lvlText w:val="%1."/>
      <w:lvlJc w:val="left"/>
      <w:pPr>
        <w:tabs>
          <w:tab w:val="num" w:pos="360"/>
        </w:tabs>
        <w:ind w:left="360" w:hanging="360"/>
      </w:pPr>
    </w:lvl>
  </w:abstractNum>
  <w:abstractNum w:abstractNumId="20">
    <w:nsid w:val="243A7722"/>
    <w:multiLevelType w:val="singleLevel"/>
    <w:tmpl w:val="0419000F"/>
    <w:lvl w:ilvl="0">
      <w:start w:val="1"/>
      <w:numFmt w:val="decimal"/>
      <w:lvlText w:val="%1."/>
      <w:lvlJc w:val="left"/>
      <w:pPr>
        <w:tabs>
          <w:tab w:val="num" w:pos="360"/>
        </w:tabs>
        <w:ind w:left="360" w:hanging="360"/>
      </w:pPr>
    </w:lvl>
  </w:abstractNum>
  <w:abstractNum w:abstractNumId="21">
    <w:nsid w:val="2B6A3D00"/>
    <w:multiLevelType w:val="hybridMultilevel"/>
    <w:tmpl w:val="741026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BE5333D"/>
    <w:multiLevelType w:val="hybridMultilevel"/>
    <w:tmpl w:val="4F143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CB25389"/>
    <w:multiLevelType w:val="hybridMultilevel"/>
    <w:tmpl w:val="99A03614"/>
    <w:lvl w:ilvl="0" w:tplc="24DA209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F9D4E30"/>
    <w:multiLevelType w:val="singleLevel"/>
    <w:tmpl w:val="0419000F"/>
    <w:lvl w:ilvl="0">
      <w:start w:val="1"/>
      <w:numFmt w:val="decimal"/>
      <w:lvlText w:val="%1."/>
      <w:lvlJc w:val="left"/>
      <w:pPr>
        <w:tabs>
          <w:tab w:val="num" w:pos="360"/>
        </w:tabs>
        <w:ind w:left="360" w:hanging="360"/>
      </w:pPr>
    </w:lvl>
  </w:abstractNum>
  <w:abstractNum w:abstractNumId="25">
    <w:nsid w:val="30347A57"/>
    <w:multiLevelType w:val="singleLevel"/>
    <w:tmpl w:val="0419000F"/>
    <w:lvl w:ilvl="0">
      <w:start w:val="1"/>
      <w:numFmt w:val="decimal"/>
      <w:lvlText w:val="%1."/>
      <w:lvlJc w:val="left"/>
      <w:pPr>
        <w:tabs>
          <w:tab w:val="num" w:pos="360"/>
        </w:tabs>
        <w:ind w:left="360" w:hanging="360"/>
      </w:pPr>
    </w:lvl>
  </w:abstractNum>
  <w:abstractNum w:abstractNumId="26">
    <w:nsid w:val="307B0AA9"/>
    <w:multiLevelType w:val="hybridMultilevel"/>
    <w:tmpl w:val="70AE5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0973E35"/>
    <w:multiLevelType w:val="singleLevel"/>
    <w:tmpl w:val="0419000F"/>
    <w:lvl w:ilvl="0">
      <w:start w:val="1"/>
      <w:numFmt w:val="decimal"/>
      <w:lvlText w:val="%1."/>
      <w:lvlJc w:val="left"/>
      <w:pPr>
        <w:tabs>
          <w:tab w:val="num" w:pos="360"/>
        </w:tabs>
        <w:ind w:left="360" w:hanging="360"/>
      </w:pPr>
    </w:lvl>
  </w:abstractNum>
  <w:abstractNum w:abstractNumId="28">
    <w:nsid w:val="30EA409A"/>
    <w:multiLevelType w:val="hybridMultilevel"/>
    <w:tmpl w:val="AF98DE54"/>
    <w:lvl w:ilvl="0" w:tplc="634A68CA">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1083383"/>
    <w:multiLevelType w:val="hybridMultilevel"/>
    <w:tmpl w:val="EB5E36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1720C7E"/>
    <w:multiLevelType w:val="hybridMultilevel"/>
    <w:tmpl w:val="4C4C5B42"/>
    <w:lvl w:ilvl="0" w:tplc="9536B6E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1F54CED"/>
    <w:multiLevelType w:val="singleLevel"/>
    <w:tmpl w:val="0419000F"/>
    <w:lvl w:ilvl="0">
      <w:start w:val="1"/>
      <w:numFmt w:val="decimal"/>
      <w:lvlText w:val="%1."/>
      <w:lvlJc w:val="left"/>
      <w:pPr>
        <w:tabs>
          <w:tab w:val="num" w:pos="360"/>
        </w:tabs>
        <w:ind w:left="360" w:hanging="360"/>
      </w:pPr>
    </w:lvl>
  </w:abstractNum>
  <w:abstractNum w:abstractNumId="32">
    <w:nsid w:val="37627677"/>
    <w:multiLevelType w:val="singleLevel"/>
    <w:tmpl w:val="0419000F"/>
    <w:lvl w:ilvl="0">
      <w:start w:val="1"/>
      <w:numFmt w:val="decimal"/>
      <w:lvlText w:val="%1."/>
      <w:lvlJc w:val="left"/>
      <w:pPr>
        <w:tabs>
          <w:tab w:val="num" w:pos="360"/>
        </w:tabs>
        <w:ind w:left="360" w:hanging="360"/>
      </w:pPr>
    </w:lvl>
  </w:abstractNum>
  <w:abstractNum w:abstractNumId="33">
    <w:nsid w:val="3A2674A2"/>
    <w:multiLevelType w:val="hybridMultilevel"/>
    <w:tmpl w:val="5F78FB60"/>
    <w:lvl w:ilvl="0" w:tplc="1818B67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BD7695F"/>
    <w:multiLevelType w:val="hybridMultilevel"/>
    <w:tmpl w:val="8C5C3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D3C7789"/>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3DC435C9"/>
    <w:multiLevelType w:val="hybridMultilevel"/>
    <w:tmpl w:val="E1ECA1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F3B0516"/>
    <w:multiLevelType w:val="singleLevel"/>
    <w:tmpl w:val="0419000F"/>
    <w:lvl w:ilvl="0">
      <w:start w:val="1"/>
      <w:numFmt w:val="decimal"/>
      <w:lvlText w:val="%1."/>
      <w:lvlJc w:val="left"/>
      <w:pPr>
        <w:tabs>
          <w:tab w:val="num" w:pos="360"/>
        </w:tabs>
        <w:ind w:left="360" w:hanging="360"/>
      </w:pPr>
    </w:lvl>
  </w:abstractNum>
  <w:abstractNum w:abstractNumId="38">
    <w:nsid w:val="3F95789E"/>
    <w:multiLevelType w:val="singleLevel"/>
    <w:tmpl w:val="0419000F"/>
    <w:lvl w:ilvl="0">
      <w:start w:val="1"/>
      <w:numFmt w:val="decimal"/>
      <w:lvlText w:val="%1."/>
      <w:lvlJc w:val="left"/>
      <w:pPr>
        <w:tabs>
          <w:tab w:val="num" w:pos="360"/>
        </w:tabs>
        <w:ind w:left="360" w:hanging="360"/>
      </w:pPr>
    </w:lvl>
  </w:abstractNum>
  <w:abstractNum w:abstractNumId="39">
    <w:nsid w:val="413B300D"/>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424E64A5"/>
    <w:multiLevelType w:val="singleLevel"/>
    <w:tmpl w:val="0419000F"/>
    <w:lvl w:ilvl="0">
      <w:start w:val="1"/>
      <w:numFmt w:val="decimal"/>
      <w:lvlText w:val="%1."/>
      <w:lvlJc w:val="left"/>
      <w:pPr>
        <w:tabs>
          <w:tab w:val="num" w:pos="360"/>
        </w:tabs>
        <w:ind w:left="360" w:hanging="360"/>
      </w:pPr>
    </w:lvl>
  </w:abstractNum>
  <w:abstractNum w:abstractNumId="41">
    <w:nsid w:val="42C12CBF"/>
    <w:multiLevelType w:val="hybridMultilevel"/>
    <w:tmpl w:val="C3D2E098"/>
    <w:lvl w:ilvl="0" w:tplc="E4B2290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3F24ADE"/>
    <w:multiLevelType w:val="singleLevel"/>
    <w:tmpl w:val="0419000F"/>
    <w:lvl w:ilvl="0">
      <w:start w:val="1"/>
      <w:numFmt w:val="decimal"/>
      <w:lvlText w:val="%1."/>
      <w:lvlJc w:val="left"/>
      <w:pPr>
        <w:tabs>
          <w:tab w:val="num" w:pos="360"/>
        </w:tabs>
        <w:ind w:left="360" w:hanging="360"/>
      </w:pPr>
    </w:lvl>
  </w:abstractNum>
  <w:abstractNum w:abstractNumId="43">
    <w:nsid w:val="47110939"/>
    <w:multiLevelType w:val="hybridMultilevel"/>
    <w:tmpl w:val="AE22D7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9521522"/>
    <w:multiLevelType w:val="hybridMultilevel"/>
    <w:tmpl w:val="60446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CD41703"/>
    <w:multiLevelType w:val="hybridMultilevel"/>
    <w:tmpl w:val="92D20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1AA30BC"/>
    <w:multiLevelType w:val="hybridMultilevel"/>
    <w:tmpl w:val="DEC617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3B92D29"/>
    <w:multiLevelType w:val="hybridMultilevel"/>
    <w:tmpl w:val="70249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589423E"/>
    <w:multiLevelType w:val="hybridMultilevel"/>
    <w:tmpl w:val="8380275C"/>
    <w:lvl w:ilvl="0" w:tplc="79D8D55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62C22CF"/>
    <w:multiLevelType w:val="hybridMultilevel"/>
    <w:tmpl w:val="1EF62C8A"/>
    <w:lvl w:ilvl="0" w:tplc="C81C7A7A">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A0D6532"/>
    <w:multiLevelType w:val="singleLevel"/>
    <w:tmpl w:val="0419000F"/>
    <w:lvl w:ilvl="0">
      <w:start w:val="1"/>
      <w:numFmt w:val="decimal"/>
      <w:lvlText w:val="%1."/>
      <w:lvlJc w:val="left"/>
      <w:pPr>
        <w:tabs>
          <w:tab w:val="num" w:pos="360"/>
        </w:tabs>
        <w:ind w:left="360" w:hanging="360"/>
      </w:pPr>
    </w:lvl>
  </w:abstractNum>
  <w:abstractNum w:abstractNumId="51">
    <w:nsid w:val="615537CD"/>
    <w:multiLevelType w:val="hybridMultilevel"/>
    <w:tmpl w:val="6DACEA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2AF1CA2"/>
    <w:multiLevelType w:val="singleLevel"/>
    <w:tmpl w:val="0419000F"/>
    <w:lvl w:ilvl="0">
      <w:start w:val="1"/>
      <w:numFmt w:val="decimal"/>
      <w:lvlText w:val="%1."/>
      <w:lvlJc w:val="left"/>
      <w:pPr>
        <w:tabs>
          <w:tab w:val="num" w:pos="360"/>
        </w:tabs>
        <w:ind w:left="360" w:hanging="360"/>
      </w:pPr>
    </w:lvl>
  </w:abstractNum>
  <w:abstractNum w:abstractNumId="53">
    <w:nsid w:val="653B50B2"/>
    <w:multiLevelType w:val="singleLevel"/>
    <w:tmpl w:val="0419000F"/>
    <w:lvl w:ilvl="0">
      <w:start w:val="1"/>
      <w:numFmt w:val="decimal"/>
      <w:lvlText w:val="%1."/>
      <w:lvlJc w:val="left"/>
      <w:pPr>
        <w:tabs>
          <w:tab w:val="num" w:pos="360"/>
        </w:tabs>
        <w:ind w:left="360" w:hanging="360"/>
      </w:pPr>
    </w:lvl>
  </w:abstractNum>
  <w:abstractNum w:abstractNumId="54">
    <w:nsid w:val="65CB6997"/>
    <w:multiLevelType w:val="hybridMultilevel"/>
    <w:tmpl w:val="7C30D6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C4C6779"/>
    <w:multiLevelType w:val="singleLevel"/>
    <w:tmpl w:val="0419000F"/>
    <w:lvl w:ilvl="0">
      <w:start w:val="1"/>
      <w:numFmt w:val="decimal"/>
      <w:lvlText w:val="%1."/>
      <w:lvlJc w:val="left"/>
      <w:pPr>
        <w:tabs>
          <w:tab w:val="num" w:pos="360"/>
        </w:tabs>
        <w:ind w:left="360" w:hanging="360"/>
      </w:pPr>
    </w:lvl>
  </w:abstractNum>
  <w:abstractNum w:abstractNumId="56">
    <w:nsid w:val="6E144784"/>
    <w:multiLevelType w:val="singleLevel"/>
    <w:tmpl w:val="0419000F"/>
    <w:lvl w:ilvl="0">
      <w:start w:val="1"/>
      <w:numFmt w:val="decimal"/>
      <w:lvlText w:val="%1."/>
      <w:lvlJc w:val="left"/>
      <w:pPr>
        <w:tabs>
          <w:tab w:val="num" w:pos="360"/>
        </w:tabs>
        <w:ind w:left="360" w:hanging="360"/>
      </w:pPr>
    </w:lvl>
  </w:abstractNum>
  <w:abstractNum w:abstractNumId="57">
    <w:nsid w:val="6FB129FE"/>
    <w:multiLevelType w:val="singleLevel"/>
    <w:tmpl w:val="0419000F"/>
    <w:lvl w:ilvl="0">
      <w:start w:val="1"/>
      <w:numFmt w:val="decimal"/>
      <w:lvlText w:val="%1."/>
      <w:lvlJc w:val="left"/>
      <w:pPr>
        <w:tabs>
          <w:tab w:val="num" w:pos="360"/>
        </w:tabs>
        <w:ind w:left="360" w:hanging="360"/>
      </w:pPr>
    </w:lvl>
  </w:abstractNum>
  <w:abstractNum w:abstractNumId="58">
    <w:nsid w:val="720F6B16"/>
    <w:multiLevelType w:val="hybridMultilevel"/>
    <w:tmpl w:val="ACF0F9CE"/>
    <w:lvl w:ilvl="0" w:tplc="6032FA94">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59">
    <w:nsid w:val="72656F36"/>
    <w:multiLevelType w:val="singleLevel"/>
    <w:tmpl w:val="0419000F"/>
    <w:lvl w:ilvl="0">
      <w:start w:val="1"/>
      <w:numFmt w:val="decimal"/>
      <w:lvlText w:val="%1."/>
      <w:lvlJc w:val="left"/>
      <w:pPr>
        <w:tabs>
          <w:tab w:val="num" w:pos="360"/>
        </w:tabs>
        <w:ind w:left="360" w:hanging="360"/>
      </w:pPr>
    </w:lvl>
  </w:abstractNum>
  <w:abstractNum w:abstractNumId="60">
    <w:nsid w:val="75A2062A"/>
    <w:multiLevelType w:val="singleLevel"/>
    <w:tmpl w:val="0419000F"/>
    <w:lvl w:ilvl="0">
      <w:start w:val="1"/>
      <w:numFmt w:val="decimal"/>
      <w:lvlText w:val="%1."/>
      <w:lvlJc w:val="left"/>
      <w:pPr>
        <w:tabs>
          <w:tab w:val="num" w:pos="360"/>
        </w:tabs>
        <w:ind w:left="360" w:hanging="360"/>
      </w:pPr>
    </w:lvl>
  </w:abstractNum>
  <w:abstractNum w:abstractNumId="61">
    <w:nsid w:val="75D06C8A"/>
    <w:multiLevelType w:val="singleLevel"/>
    <w:tmpl w:val="0419000F"/>
    <w:lvl w:ilvl="0">
      <w:start w:val="1"/>
      <w:numFmt w:val="decimal"/>
      <w:lvlText w:val="%1."/>
      <w:lvlJc w:val="left"/>
      <w:pPr>
        <w:tabs>
          <w:tab w:val="num" w:pos="360"/>
        </w:tabs>
        <w:ind w:left="360" w:hanging="360"/>
      </w:pPr>
    </w:lvl>
  </w:abstractNum>
  <w:abstractNum w:abstractNumId="62">
    <w:nsid w:val="76237C89"/>
    <w:multiLevelType w:val="hybridMultilevel"/>
    <w:tmpl w:val="D3E0F900"/>
    <w:lvl w:ilvl="0" w:tplc="6032FA94">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7EA0C90"/>
    <w:multiLevelType w:val="singleLevel"/>
    <w:tmpl w:val="0419000F"/>
    <w:lvl w:ilvl="0">
      <w:start w:val="1"/>
      <w:numFmt w:val="decimal"/>
      <w:lvlText w:val="%1."/>
      <w:lvlJc w:val="left"/>
      <w:pPr>
        <w:tabs>
          <w:tab w:val="num" w:pos="360"/>
        </w:tabs>
        <w:ind w:left="360" w:hanging="360"/>
      </w:pPr>
      <w:rPr>
        <w:rFonts w:hint="default"/>
      </w:rPr>
    </w:lvl>
  </w:abstractNum>
  <w:abstractNum w:abstractNumId="64">
    <w:nsid w:val="781C09AD"/>
    <w:multiLevelType w:val="singleLevel"/>
    <w:tmpl w:val="0419000F"/>
    <w:lvl w:ilvl="0">
      <w:start w:val="1"/>
      <w:numFmt w:val="decimal"/>
      <w:lvlText w:val="%1."/>
      <w:lvlJc w:val="left"/>
      <w:pPr>
        <w:tabs>
          <w:tab w:val="num" w:pos="360"/>
        </w:tabs>
        <w:ind w:left="360" w:hanging="360"/>
      </w:pPr>
    </w:lvl>
  </w:abstractNum>
  <w:abstractNum w:abstractNumId="65">
    <w:nsid w:val="78B86EB6"/>
    <w:multiLevelType w:val="singleLevel"/>
    <w:tmpl w:val="0419000F"/>
    <w:lvl w:ilvl="0">
      <w:start w:val="1"/>
      <w:numFmt w:val="decimal"/>
      <w:lvlText w:val="%1."/>
      <w:lvlJc w:val="left"/>
      <w:pPr>
        <w:tabs>
          <w:tab w:val="num" w:pos="360"/>
        </w:tabs>
        <w:ind w:left="360" w:hanging="360"/>
      </w:pPr>
    </w:lvl>
  </w:abstractNum>
  <w:abstractNum w:abstractNumId="66">
    <w:nsid w:val="7A805A18"/>
    <w:multiLevelType w:val="singleLevel"/>
    <w:tmpl w:val="0419000F"/>
    <w:lvl w:ilvl="0">
      <w:start w:val="1"/>
      <w:numFmt w:val="decimal"/>
      <w:lvlText w:val="%1."/>
      <w:lvlJc w:val="left"/>
      <w:pPr>
        <w:tabs>
          <w:tab w:val="num" w:pos="360"/>
        </w:tabs>
        <w:ind w:left="360" w:hanging="360"/>
      </w:pPr>
      <w:rPr>
        <w:rFonts w:hint="default"/>
      </w:rPr>
    </w:lvl>
  </w:abstractNum>
  <w:abstractNum w:abstractNumId="67">
    <w:nsid w:val="7B1355AC"/>
    <w:multiLevelType w:val="singleLevel"/>
    <w:tmpl w:val="0419000F"/>
    <w:lvl w:ilvl="0">
      <w:start w:val="1"/>
      <w:numFmt w:val="decimal"/>
      <w:lvlText w:val="%1."/>
      <w:lvlJc w:val="left"/>
      <w:pPr>
        <w:tabs>
          <w:tab w:val="num" w:pos="360"/>
        </w:tabs>
        <w:ind w:left="360" w:hanging="360"/>
      </w:pPr>
    </w:lvl>
  </w:abstractNum>
  <w:abstractNum w:abstractNumId="68">
    <w:nsid w:val="7FE66CD0"/>
    <w:multiLevelType w:val="singleLevel"/>
    <w:tmpl w:val="0419000F"/>
    <w:lvl w:ilvl="0">
      <w:start w:val="1"/>
      <w:numFmt w:val="decimal"/>
      <w:lvlText w:val="%1."/>
      <w:lvlJc w:val="left"/>
      <w:pPr>
        <w:tabs>
          <w:tab w:val="num" w:pos="360"/>
        </w:tabs>
        <w:ind w:left="360" w:hanging="360"/>
      </w:pPr>
    </w:lvl>
  </w:abstractNum>
  <w:num w:numId="1">
    <w:abstractNumId w:val="58"/>
  </w:num>
  <w:num w:numId="2">
    <w:abstractNumId w:val="62"/>
  </w:num>
  <w:num w:numId="3">
    <w:abstractNumId w:val="9"/>
  </w:num>
  <w:num w:numId="4">
    <w:abstractNumId w:val="44"/>
  </w:num>
  <w:num w:numId="5">
    <w:abstractNumId w:val="22"/>
  </w:num>
  <w:num w:numId="6">
    <w:abstractNumId w:val="16"/>
  </w:num>
  <w:num w:numId="7">
    <w:abstractNumId w:val="17"/>
  </w:num>
  <w:num w:numId="8">
    <w:abstractNumId w:val="45"/>
  </w:num>
  <w:num w:numId="9">
    <w:abstractNumId w:val="3"/>
  </w:num>
  <w:num w:numId="10">
    <w:abstractNumId w:val="33"/>
  </w:num>
  <w:num w:numId="11">
    <w:abstractNumId w:val="8"/>
  </w:num>
  <w:num w:numId="12">
    <w:abstractNumId w:val="10"/>
  </w:num>
  <w:num w:numId="13">
    <w:abstractNumId w:val="29"/>
  </w:num>
  <w:num w:numId="14">
    <w:abstractNumId w:val="46"/>
  </w:num>
  <w:num w:numId="15">
    <w:abstractNumId w:val="51"/>
  </w:num>
  <w:num w:numId="16">
    <w:abstractNumId w:val="21"/>
  </w:num>
  <w:num w:numId="17">
    <w:abstractNumId w:val="0"/>
  </w:num>
  <w:num w:numId="18">
    <w:abstractNumId w:val="4"/>
  </w:num>
  <w:num w:numId="19">
    <w:abstractNumId w:val="13"/>
  </w:num>
  <w:num w:numId="20">
    <w:abstractNumId w:val="1"/>
  </w:num>
  <w:num w:numId="21">
    <w:abstractNumId w:val="23"/>
  </w:num>
  <w:num w:numId="22">
    <w:abstractNumId w:val="2"/>
  </w:num>
  <w:num w:numId="23">
    <w:abstractNumId w:val="12"/>
  </w:num>
  <w:num w:numId="24">
    <w:abstractNumId w:val="43"/>
  </w:num>
  <w:num w:numId="25">
    <w:abstractNumId w:val="30"/>
  </w:num>
  <w:num w:numId="26">
    <w:abstractNumId w:val="28"/>
  </w:num>
  <w:num w:numId="27">
    <w:abstractNumId w:val="54"/>
  </w:num>
  <w:num w:numId="28">
    <w:abstractNumId w:val="34"/>
  </w:num>
  <w:num w:numId="29">
    <w:abstractNumId w:val="41"/>
  </w:num>
  <w:num w:numId="30">
    <w:abstractNumId w:val="47"/>
  </w:num>
  <w:num w:numId="31">
    <w:abstractNumId w:val="49"/>
  </w:num>
  <w:num w:numId="32">
    <w:abstractNumId w:val="7"/>
  </w:num>
  <w:num w:numId="33">
    <w:abstractNumId w:val="48"/>
  </w:num>
  <w:num w:numId="34">
    <w:abstractNumId w:val="66"/>
  </w:num>
  <w:num w:numId="35">
    <w:abstractNumId w:val="6"/>
  </w:num>
  <w:num w:numId="36">
    <w:abstractNumId w:val="63"/>
  </w:num>
  <w:num w:numId="37">
    <w:abstractNumId w:val="15"/>
  </w:num>
  <w:num w:numId="38">
    <w:abstractNumId w:val="35"/>
  </w:num>
  <w:num w:numId="39">
    <w:abstractNumId w:val="38"/>
  </w:num>
  <w:num w:numId="40">
    <w:abstractNumId w:val="50"/>
  </w:num>
  <w:num w:numId="41">
    <w:abstractNumId w:val="52"/>
  </w:num>
  <w:num w:numId="42">
    <w:abstractNumId w:val="40"/>
  </w:num>
  <w:num w:numId="43">
    <w:abstractNumId w:val="61"/>
  </w:num>
  <w:num w:numId="44">
    <w:abstractNumId w:val="65"/>
  </w:num>
  <w:num w:numId="45">
    <w:abstractNumId w:val="42"/>
  </w:num>
  <w:num w:numId="46">
    <w:abstractNumId w:val="32"/>
  </w:num>
  <w:num w:numId="47">
    <w:abstractNumId w:val="57"/>
  </w:num>
  <w:num w:numId="48">
    <w:abstractNumId w:val="20"/>
  </w:num>
  <w:num w:numId="49">
    <w:abstractNumId w:val="18"/>
  </w:num>
  <w:num w:numId="50">
    <w:abstractNumId w:val="53"/>
  </w:num>
  <w:num w:numId="51">
    <w:abstractNumId w:val="31"/>
  </w:num>
  <w:num w:numId="52">
    <w:abstractNumId w:val="64"/>
  </w:num>
  <w:num w:numId="53">
    <w:abstractNumId w:val="19"/>
  </w:num>
  <w:num w:numId="54">
    <w:abstractNumId w:val="67"/>
  </w:num>
  <w:num w:numId="55">
    <w:abstractNumId w:val="5"/>
  </w:num>
  <w:num w:numId="56">
    <w:abstractNumId w:val="24"/>
  </w:num>
  <w:num w:numId="57">
    <w:abstractNumId w:val="37"/>
  </w:num>
  <w:num w:numId="58">
    <w:abstractNumId w:val="56"/>
  </w:num>
  <w:num w:numId="59">
    <w:abstractNumId w:val="14"/>
  </w:num>
  <w:num w:numId="60">
    <w:abstractNumId w:val="11"/>
  </w:num>
  <w:num w:numId="61">
    <w:abstractNumId w:val="59"/>
  </w:num>
  <w:num w:numId="62">
    <w:abstractNumId w:val="60"/>
  </w:num>
  <w:num w:numId="63">
    <w:abstractNumId w:val="25"/>
  </w:num>
  <w:num w:numId="64">
    <w:abstractNumId w:val="55"/>
  </w:num>
  <w:num w:numId="65">
    <w:abstractNumId w:val="27"/>
  </w:num>
  <w:num w:numId="66">
    <w:abstractNumId w:val="68"/>
  </w:num>
  <w:num w:numId="67">
    <w:abstractNumId w:val="39"/>
  </w:num>
  <w:num w:numId="68">
    <w:abstractNumId w:val="36"/>
  </w:num>
  <w:num w:numId="69">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894"/>
    <w:rsid w:val="001C0894"/>
    <w:rsid w:val="008C30AA"/>
    <w:rsid w:val="00CB5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89D848-DB7C-41A9-92ED-A7492C1D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75"/>
      <w:jc w:val="center"/>
      <w:outlineLvl w:val="1"/>
    </w:pPr>
    <w:rPr>
      <w:b/>
      <w:bCs/>
      <w:i/>
      <w:iCs/>
      <w:sz w:val="28"/>
    </w:rPr>
  </w:style>
  <w:style w:type="paragraph" w:styleId="6">
    <w:name w:val="heading 6"/>
    <w:basedOn w:val="a"/>
    <w:next w:val="a"/>
    <w:qFormat/>
    <w:pPr>
      <w:keepNext/>
      <w:spacing w:line="360" w:lineRule="auto"/>
      <w:jc w:val="center"/>
      <w:outlineLvl w:val="5"/>
    </w:pPr>
    <w:rPr>
      <w:b/>
      <w: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0">
    <w:name w:val="Body Text 2"/>
    <w:basedOn w:val="a"/>
    <w:semiHidden/>
    <w:pPr>
      <w:jc w:val="both"/>
    </w:pPr>
    <w:rPr>
      <w:sz w:val="28"/>
    </w:rPr>
  </w:style>
  <w:style w:type="paragraph" w:customStyle="1" w:styleId="FR1">
    <w:name w:val="FR1"/>
    <w:pPr>
      <w:widowControl w:val="0"/>
      <w:autoSpaceDE w:val="0"/>
      <w:autoSpaceDN w:val="0"/>
      <w:adjustRightInd w:val="0"/>
      <w:spacing w:line="360" w:lineRule="auto"/>
      <w:ind w:left="280"/>
      <w:jc w:val="right"/>
    </w:pPr>
    <w:rPr>
      <w:sz w:val="16"/>
    </w:rPr>
  </w:style>
  <w:style w:type="paragraph" w:styleId="a4">
    <w:name w:val="Body Text Indent"/>
    <w:basedOn w:val="a"/>
    <w:semiHidden/>
    <w:pPr>
      <w:widowControl w:val="0"/>
      <w:tabs>
        <w:tab w:val="num" w:pos="0"/>
      </w:tabs>
      <w:autoSpaceDE w:val="0"/>
      <w:autoSpaceDN w:val="0"/>
      <w:adjustRightInd w:val="0"/>
      <w:spacing w:line="360" w:lineRule="auto"/>
      <w:ind w:right="200" w:firstLine="1418"/>
    </w:pPr>
    <w:rPr>
      <w:rFonts w:cs="Courier New"/>
      <w:szCs w:val="16"/>
    </w:rPr>
  </w:style>
  <w:style w:type="paragraph" w:styleId="3">
    <w:name w:val="Body Text 3"/>
    <w:basedOn w:val="a"/>
    <w:semiHidden/>
    <w:pPr>
      <w:tabs>
        <w:tab w:val="num" w:pos="0"/>
      </w:tabs>
      <w:spacing w:line="360" w:lineRule="auto"/>
      <w:ind w:right="200"/>
    </w:pPr>
    <w:rPr>
      <w:sz w:val="28"/>
    </w:rPr>
  </w:style>
  <w:style w:type="paragraph" w:customStyle="1" w:styleId="10">
    <w:name w:val="Звичайний1"/>
    <w:pPr>
      <w:widowControl w:val="0"/>
      <w:spacing w:before="100"/>
    </w:pPr>
    <w:rPr>
      <w:rFonts w:ascii="Courier New" w:hAnsi="Courier New"/>
      <w:snapToGrid w:val="0"/>
      <w:sz w:val="16"/>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16208</Words>
  <Characters>92392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СТАВРОПОЛЬСКАЯ ГОСУДАРСТВЕННАЯ МЕДИЦИНСКАЯ АКАДЕМИЯ</vt:lpstr>
    </vt:vector>
  </TitlesOfParts>
  <Company>HOME</Company>
  <LinksUpToDate>false</LinksUpToDate>
  <CharactersWithSpaces>108384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СТАВРОПОЛЬСКАЯ ГОСУДАРСТВЕННАЯ МЕДИЦИНСКАЯ АКАДЕМИЯ</dc:title>
  <dc:subject/>
  <dc:creator>VICTOR</dc:creator>
  <cp:keywords/>
  <dc:description/>
  <cp:lastModifiedBy>Irina</cp:lastModifiedBy>
  <cp:revision>2</cp:revision>
  <dcterms:created xsi:type="dcterms:W3CDTF">2014-11-13T17:57:00Z</dcterms:created>
  <dcterms:modified xsi:type="dcterms:W3CDTF">2014-11-13T17:57:00Z</dcterms:modified>
</cp:coreProperties>
</file>