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9A" w:rsidRDefault="00774FC4" w:rsidP="00774FC4">
      <w:pPr>
        <w:spacing w:line="360" w:lineRule="auto"/>
        <w:jc w:val="center"/>
        <w:rPr>
          <w:rFonts w:ascii="Times New Roman" w:hAnsi="Times New Roman"/>
          <w:sz w:val="28"/>
          <w:szCs w:val="28"/>
        </w:rPr>
      </w:pPr>
      <w:r>
        <w:rPr>
          <w:rFonts w:ascii="Times New Roman" w:hAnsi="Times New Roman"/>
          <w:sz w:val="28"/>
          <w:szCs w:val="28"/>
        </w:rPr>
        <w:t>ВВЕДЕНИЕ</w:t>
      </w:r>
    </w:p>
    <w:p w:rsidR="00774FC4" w:rsidRDefault="00774FC4" w:rsidP="00B431B4">
      <w:pPr>
        <w:spacing w:line="360" w:lineRule="auto"/>
        <w:jc w:val="both"/>
        <w:rPr>
          <w:rFonts w:ascii="Times New Roman" w:hAnsi="Times New Roman"/>
          <w:sz w:val="28"/>
          <w:szCs w:val="28"/>
        </w:rPr>
      </w:pPr>
    </w:p>
    <w:p w:rsidR="00774FC4" w:rsidRDefault="00774FC4" w:rsidP="00CE5A69">
      <w:pPr>
        <w:spacing w:after="0" w:line="360" w:lineRule="auto"/>
        <w:ind w:firstLine="567"/>
        <w:jc w:val="both"/>
        <w:rPr>
          <w:rFonts w:ascii="Times New Roman" w:hAnsi="Times New Roman"/>
          <w:sz w:val="28"/>
          <w:szCs w:val="28"/>
        </w:rPr>
      </w:pPr>
      <w:r>
        <w:rPr>
          <w:rFonts w:ascii="Times New Roman" w:hAnsi="Times New Roman"/>
          <w:sz w:val="28"/>
          <w:szCs w:val="28"/>
        </w:rPr>
        <w:t xml:space="preserve">Современная рыночная экономика – социально ориентированная экономика. Государство не только дополняет и корректирует действие рынка, но и является важнейшим механизмом, обеспечивающим социальную направленность развития рыночной экономики. Неотъемлемыми предпосылками рыночной экономики являются общественное разделение труда, рыночный обмен продуктами  труда, частная собственность, </w:t>
      </w:r>
      <w:r w:rsidR="00A94CEE">
        <w:rPr>
          <w:rFonts w:ascii="Times New Roman" w:hAnsi="Times New Roman"/>
          <w:sz w:val="28"/>
          <w:szCs w:val="28"/>
        </w:rPr>
        <w:t>экономическая свобода хозяйствующих субъектов, их экономическая и юридическая самостоятельность и ответственность, правовая система, законодательно закрепляющая «правила игры» на рынке. Она развивается по единым для всех стран законам.</w:t>
      </w:r>
      <w:r>
        <w:rPr>
          <w:rFonts w:ascii="Times New Roman" w:hAnsi="Times New Roman"/>
          <w:sz w:val="28"/>
          <w:szCs w:val="28"/>
        </w:rPr>
        <w:t xml:space="preserve">  </w:t>
      </w:r>
    </w:p>
    <w:p w:rsidR="00A94CEE" w:rsidRPr="006F0D0A" w:rsidRDefault="00A94CEE" w:rsidP="00CE5A69">
      <w:pPr>
        <w:spacing w:after="0" w:line="360" w:lineRule="auto"/>
        <w:ind w:firstLine="567"/>
        <w:jc w:val="both"/>
      </w:pPr>
      <w:r>
        <w:rPr>
          <w:rFonts w:ascii="Times New Roman" w:hAnsi="Times New Roman"/>
          <w:sz w:val="28"/>
          <w:szCs w:val="28"/>
        </w:rPr>
        <w:t xml:space="preserve">Рыночная экономика определяет конкретные требования к системе управления предприятиями. Предприятие самостоятельно планирует (на основе договоров, заключенных с потребителями и поставщиками материальных ресурсов) свою деятельность и </w:t>
      </w:r>
      <w:r w:rsidR="006F0D0A">
        <w:rPr>
          <w:rFonts w:ascii="Times New Roman" w:hAnsi="Times New Roman"/>
          <w:sz w:val="28"/>
          <w:szCs w:val="28"/>
        </w:rPr>
        <w:t>определяет перспективы развития, исходя из спроса на производимую продукцию и необходимость обеспечения производственного и социального развития. В условиях перехода к рыночной экономике главную роль в системе экономических показателей играет прибыль. Однако, нельзя полагать, что планирование и формирование прибыли оставалось исключительно в сфере интересов только предприятия. Не в меньшей мере в этом заинтересованы государство  (бюджет), коммерческие банки, инвестиционные структуры, акционеры и другие держатели ценных бумаг.</w:t>
      </w:r>
    </w:p>
    <w:p w:rsidR="00AC6F0C" w:rsidRDefault="00AC6F0C" w:rsidP="00CE5A69">
      <w:pPr>
        <w:spacing w:after="0" w:line="360" w:lineRule="auto"/>
        <w:ind w:firstLine="567"/>
        <w:jc w:val="both"/>
        <w:rPr>
          <w:rFonts w:ascii="Times New Roman" w:hAnsi="Times New Roman"/>
          <w:sz w:val="28"/>
          <w:szCs w:val="28"/>
        </w:rPr>
      </w:pPr>
      <w:r>
        <w:rPr>
          <w:rFonts w:ascii="Times New Roman" w:hAnsi="Times New Roman"/>
          <w:sz w:val="28"/>
          <w:szCs w:val="28"/>
        </w:rPr>
        <w:t>Прибыль представляет собой конечный финансовый результат, характеризующий производственно</w:t>
      </w:r>
      <w:r w:rsidR="00CE5A69">
        <w:rPr>
          <w:rFonts w:ascii="Times New Roman" w:hAnsi="Times New Roman"/>
          <w:sz w:val="28"/>
          <w:szCs w:val="28"/>
        </w:rPr>
        <w:t xml:space="preserve"> </w:t>
      </w:r>
      <w:r>
        <w:rPr>
          <w:rFonts w:ascii="Times New Roman" w:hAnsi="Times New Roman"/>
          <w:sz w:val="28"/>
          <w:szCs w:val="28"/>
        </w:rPr>
        <w:t>-</w:t>
      </w:r>
      <w:r w:rsidR="00CE5A69">
        <w:rPr>
          <w:rFonts w:ascii="Times New Roman" w:hAnsi="Times New Roman"/>
          <w:sz w:val="28"/>
          <w:szCs w:val="28"/>
        </w:rPr>
        <w:t xml:space="preserve"> </w:t>
      </w:r>
      <w:r>
        <w:rPr>
          <w:rFonts w:ascii="Times New Roman" w:hAnsi="Times New Roman"/>
          <w:sz w:val="28"/>
          <w:szCs w:val="28"/>
        </w:rPr>
        <w:t>хозяйственную деятельность всего предприятия, то есть составляет основу экономического развития предприятия. Рост прибыли создает финансовую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банком и другими предприятиями. Таким образом, прибыль становится важнейшей для оценки производственной и финансовой деятельности предприятия.</w:t>
      </w:r>
    </w:p>
    <w:p w:rsidR="003B4F6D" w:rsidRDefault="00AC6F0C" w:rsidP="00CE5A69">
      <w:pPr>
        <w:spacing w:after="0" w:line="360" w:lineRule="auto"/>
        <w:ind w:firstLine="708"/>
        <w:jc w:val="both"/>
        <w:rPr>
          <w:rFonts w:ascii="Times New Roman" w:hAnsi="Times New Roman"/>
          <w:sz w:val="28"/>
          <w:szCs w:val="28"/>
        </w:rPr>
      </w:pPr>
      <w:r>
        <w:rPr>
          <w:rFonts w:ascii="Times New Roman" w:hAnsi="Times New Roman"/>
          <w:sz w:val="28"/>
          <w:szCs w:val="28"/>
        </w:rPr>
        <w:t xml:space="preserve">Актуальность исследования данной темы обусловлена тем, что цель деятельности предприятия – удовлетворение общественных </w:t>
      </w:r>
      <w:r w:rsidR="00547750">
        <w:rPr>
          <w:rFonts w:ascii="Times New Roman" w:hAnsi="Times New Roman"/>
          <w:sz w:val="28"/>
          <w:szCs w:val="28"/>
        </w:rPr>
        <w:t>потребностей и получение прибыли. Она является основным фактором экономического и социального развития не только для предприятия, но и для экономики страны в целом, а также является важнейшим источником удовлетворения социальных потребностей общества. Многоаспектное значение прибыли усиливается с переходом экономики  государства на основы рыночного хозяйства. Так же прибыль является мощным генератором экономики. Именно стремление к увеличению прибыли лежит в основе большинства нововведений, а значит и материального прогресса.  Являясь главной движущей силой рыночной экономики . прибыль обеспе</w:t>
      </w:r>
      <w:r w:rsidR="003B4F6D">
        <w:rPr>
          <w:rFonts w:ascii="Times New Roman" w:hAnsi="Times New Roman"/>
          <w:sz w:val="28"/>
          <w:szCs w:val="28"/>
        </w:rPr>
        <w:t>чивает интересы государства, собственников и персонала предприятий. Будучи источником накопления и развития производства, материального поощрения работников, прибыль также является основой развития предприятия.</w:t>
      </w:r>
    </w:p>
    <w:p w:rsidR="00CE5A69" w:rsidRDefault="003B4F6D" w:rsidP="007C7A52">
      <w:pPr>
        <w:spacing w:after="0" w:line="360" w:lineRule="auto"/>
        <w:ind w:firstLine="708"/>
        <w:jc w:val="both"/>
        <w:rPr>
          <w:rFonts w:ascii="Times New Roman" w:hAnsi="Times New Roman"/>
          <w:sz w:val="28"/>
          <w:szCs w:val="28"/>
        </w:rPr>
      </w:pPr>
      <w:r>
        <w:rPr>
          <w:rFonts w:ascii="Times New Roman" w:hAnsi="Times New Roman"/>
          <w:sz w:val="28"/>
          <w:szCs w:val="28"/>
        </w:rPr>
        <w:t>Эти проблемы могут решить высококвалифицированные специалисты.</w:t>
      </w:r>
      <w:r w:rsidR="007C7A52">
        <w:rPr>
          <w:rFonts w:ascii="Times New Roman" w:hAnsi="Times New Roman"/>
          <w:sz w:val="28"/>
          <w:szCs w:val="28"/>
        </w:rPr>
        <w:t xml:space="preserve"> </w:t>
      </w:r>
      <w:r>
        <w:rPr>
          <w:rFonts w:ascii="Times New Roman" w:hAnsi="Times New Roman"/>
          <w:sz w:val="28"/>
          <w:szCs w:val="28"/>
        </w:rPr>
        <w:t>Специалисты в области экономики должны иметь представление</w:t>
      </w:r>
      <w:r w:rsidR="00CE5A69">
        <w:rPr>
          <w:rFonts w:ascii="Times New Roman" w:hAnsi="Times New Roman"/>
          <w:sz w:val="28"/>
          <w:szCs w:val="28"/>
        </w:rPr>
        <w:t>:</w:t>
      </w:r>
    </w:p>
    <w:p w:rsidR="00CE5A69" w:rsidRDefault="00CE5A69" w:rsidP="00CE5A69">
      <w:pPr>
        <w:spacing w:after="0" w:line="360" w:lineRule="auto"/>
        <w:ind w:firstLine="708"/>
        <w:jc w:val="both"/>
        <w:rPr>
          <w:rFonts w:ascii="Times New Roman" w:hAnsi="Times New Roman"/>
          <w:sz w:val="28"/>
          <w:szCs w:val="28"/>
        </w:rPr>
      </w:pPr>
      <w:r>
        <w:rPr>
          <w:rFonts w:ascii="Times New Roman" w:hAnsi="Times New Roman"/>
          <w:sz w:val="28"/>
          <w:szCs w:val="28"/>
        </w:rPr>
        <w:t>-</w:t>
      </w:r>
      <w:r w:rsidR="003B4F6D">
        <w:rPr>
          <w:rFonts w:ascii="Times New Roman" w:hAnsi="Times New Roman"/>
          <w:sz w:val="28"/>
          <w:szCs w:val="28"/>
        </w:rPr>
        <w:t xml:space="preserve"> о закономерностях функционирования рыночных механизмов на микро- и макро- уровнях и методах государственного регулирования экономики</w:t>
      </w:r>
      <w:r>
        <w:rPr>
          <w:rFonts w:ascii="Times New Roman" w:hAnsi="Times New Roman"/>
          <w:sz w:val="28"/>
          <w:szCs w:val="28"/>
        </w:rPr>
        <w:t>;</w:t>
      </w:r>
    </w:p>
    <w:p w:rsidR="00CE5A69" w:rsidRDefault="00CE5A69" w:rsidP="00CE5A69">
      <w:pPr>
        <w:spacing w:after="0" w:line="360" w:lineRule="auto"/>
        <w:ind w:firstLine="708"/>
        <w:jc w:val="both"/>
        <w:rPr>
          <w:rFonts w:ascii="Times New Roman" w:hAnsi="Times New Roman"/>
          <w:sz w:val="28"/>
          <w:szCs w:val="28"/>
        </w:rPr>
      </w:pPr>
      <w:r>
        <w:rPr>
          <w:rFonts w:ascii="Times New Roman" w:hAnsi="Times New Roman"/>
          <w:sz w:val="28"/>
          <w:szCs w:val="28"/>
        </w:rPr>
        <w:t>-</w:t>
      </w:r>
      <w:r w:rsidR="003B4F6D">
        <w:rPr>
          <w:rFonts w:ascii="Times New Roman" w:hAnsi="Times New Roman"/>
          <w:sz w:val="28"/>
          <w:szCs w:val="28"/>
        </w:rPr>
        <w:t xml:space="preserve"> об основных аспек</w:t>
      </w:r>
      <w:r>
        <w:rPr>
          <w:rFonts w:ascii="Times New Roman" w:hAnsi="Times New Roman"/>
          <w:sz w:val="28"/>
          <w:szCs w:val="28"/>
        </w:rPr>
        <w:t>тах развития отросли</w:t>
      </w:r>
      <w:r w:rsidR="003B4F6D">
        <w:rPr>
          <w:rFonts w:ascii="Times New Roman" w:hAnsi="Times New Roman"/>
          <w:sz w:val="28"/>
          <w:szCs w:val="28"/>
        </w:rPr>
        <w:t xml:space="preserve"> организации (предприятия)</w:t>
      </w:r>
      <w:r w:rsidR="001710C3">
        <w:rPr>
          <w:rFonts w:ascii="Times New Roman" w:hAnsi="Times New Roman"/>
          <w:sz w:val="28"/>
          <w:szCs w:val="28"/>
        </w:rPr>
        <w:t xml:space="preserve"> как хозяйствующих</w:t>
      </w:r>
      <w:r>
        <w:rPr>
          <w:rFonts w:ascii="Times New Roman" w:hAnsi="Times New Roman"/>
          <w:sz w:val="28"/>
          <w:szCs w:val="28"/>
        </w:rPr>
        <w:t xml:space="preserve"> субъектов в рыночной экономике;</w:t>
      </w:r>
    </w:p>
    <w:p w:rsidR="00CE5A69" w:rsidRDefault="00CE5A69" w:rsidP="00CE5A69">
      <w:pPr>
        <w:spacing w:after="0" w:line="360" w:lineRule="auto"/>
        <w:ind w:firstLine="708"/>
        <w:jc w:val="both"/>
        <w:rPr>
          <w:rFonts w:ascii="Times New Roman" w:hAnsi="Times New Roman"/>
          <w:sz w:val="28"/>
          <w:szCs w:val="28"/>
        </w:rPr>
      </w:pPr>
      <w:r>
        <w:rPr>
          <w:rFonts w:ascii="Times New Roman" w:hAnsi="Times New Roman"/>
          <w:sz w:val="28"/>
          <w:szCs w:val="28"/>
        </w:rPr>
        <w:t>-</w:t>
      </w:r>
      <w:r w:rsidR="001710C3">
        <w:rPr>
          <w:rFonts w:ascii="Times New Roman" w:hAnsi="Times New Roman"/>
          <w:sz w:val="28"/>
          <w:szCs w:val="28"/>
        </w:rPr>
        <w:t xml:space="preserve"> общие положения экономи</w:t>
      </w:r>
      <w:r>
        <w:rPr>
          <w:rFonts w:ascii="Times New Roman" w:hAnsi="Times New Roman"/>
          <w:sz w:val="28"/>
          <w:szCs w:val="28"/>
        </w:rPr>
        <w:t>ческой теории;</w:t>
      </w:r>
    </w:p>
    <w:p w:rsidR="00CE5A69" w:rsidRDefault="00CE5A69" w:rsidP="00CE5A69">
      <w:pPr>
        <w:spacing w:after="0" w:line="360" w:lineRule="auto"/>
        <w:ind w:firstLine="708"/>
        <w:jc w:val="both"/>
        <w:rPr>
          <w:rFonts w:ascii="Times New Roman" w:hAnsi="Times New Roman"/>
          <w:sz w:val="28"/>
          <w:szCs w:val="28"/>
        </w:rPr>
      </w:pPr>
      <w:r>
        <w:rPr>
          <w:rFonts w:ascii="Times New Roman" w:hAnsi="Times New Roman"/>
          <w:sz w:val="28"/>
          <w:szCs w:val="28"/>
        </w:rPr>
        <w:t>-</w:t>
      </w:r>
      <w:r w:rsidR="001710C3">
        <w:rPr>
          <w:rFonts w:ascii="Times New Roman" w:hAnsi="Times New Roman"/>
          <w:sz w:val="28"/>
          <w:szCs w:val="28"/>
        </w:rPr>
        <w:t xml:space="preserve"> основные микро- и макроэкономические категории и показатели, методы их расчета, производственного и технологического процес</w:t>
      </w:r>
      <w:r>
        <w:rPr>
          <w:rFonts w:ascii="Times New Roman" w:hAnsi="Times New Roman"/>
          <w:sz w:val="28"/>
          <w:szCs w:val="28"/>
        </w:rPr>
        <w:t>сов;</w:t>
      </w:r>
    </w:p>
    <w:p w:rsidR="00CE5A69" w:rsidRDefault="00CE5A69" w:rsidP="00CE5A69">
      <w:pPr>
        <w:spacing w:after="0" w:line="360" w:lineRule="auto"/>
        <w:ind w:firstLine="708"/>
        <w:jc w:val="both"/>
        <w:rPr>
          <w:rFonts w:ascii="Times New Roman" w:hAnsi="Times New Roman"/>
          <w:sz w:val="28"/>
          <w:szCs w:val="28"/>
        </w:rPr>
      </w:pPr>
      <w:r>
        <w:rPr>
          <w:rFonts w:ascii="Times New Roman" w:hAnsi="Times New Roman"/>
          <w:sz w:val="28"/>
          <w:szCs w:val="28"/>
        </w:rPr>
        <w:t>-</w:t>
      </w:r>
      <w:r w:rsidR="001710C3">
        <w:rPr>
          <w:rFonts w:ascii="Times New Roman" w:hAnsi="Times New Roman"/>
          <w:sz w:val="28"/>
          <w:szCs w:val="28"/>
        </w:rPr>
        <w:t xml:space="preserve"> состав материальных, трудовых и финансовых ресурсов организации, показатели их эффективного использования, вопросы экономии ресурсов, энергосберегающие техноло</w:t>
      </w:r>
      <w:r>
        <w:rPr>
          <w:rFonts w:ascii="Times New Roman" w:hAnsi="Times New Roman"/>
          <w:sz w:val="28"/>
          <w:szCs w:val="28"/>
        </w:rPr>
        <w:t>гии;</w:t>
      </w:r>
    </w:p>
    <w:p w:rsidR="00CE5A69" w:rsidRDefault="00CE5A69" w:rsidP="00CE5A69">
      <w:pPr>
        <w:spacing w:after="0" w:line="360" w:lineRule="auto"/>
        <w:ind w:firstLine="708"/>
        <w:jc w:val="both"/>
        <w:rPr>
          <w:rFonts w:ascii="Times New Roman" w:hAnsi="Times New Roman"/>
          <w:sz w:val="28"/>
          <w:szCs w:val="28"/>
        </w:rPr>
      </w:pPr>
      <w:r>
        <w:rPr>
          <w:rFonts w:ascii="Times New Roman" w:hAnsi="Times New Roman"/>
          <w:sz w:val="28"/>
          <w:szCs w:val="28"/>
        </w:rPr>
        <w:t>-</w:t>
      </w:r>
      <w:r w:rsidR="001710C3">
        <w:rPr>
          <w:rFonts w:ascii="Times New Roman" w:hAnsi="Times New Roman"/>
          <w:sz w:val="28"/>
          <w:szCs w:val="28"/>
        </w:rPr>
        <w:t xml:space="preserve"> механизмы </w:t>
      </w:r>
      <w:r w:rsidR="00CF5E7A">
        <w:rPr>
          <w:rFonts w:ascii="Times New Roman" w:hAnsi="Times New Roman"/>
          <w:sz w:val="28"/>
          <w:szCs w:val="28"/>
        </w:rPr>
        <w:t xml:space="preserve">ценообразования, формы оплаты </w:t>
      </w:r>
      <w:r>
        <w:rPr>
          <w:rFonts w:ascii="Times New Roman" w:hAnsi="Times New Roman"/>
          <w:sz w:val="28"/>
          <w:szCs w:val="28"/>
        </w:rPr>
        <w:t>труда;</w:t>
      </w:r>
    </w:p>
    <w:p w:rsidR="00A94CEE" w:rsidRDefault="00CE5A69" w:rsidP="00CE5A69">
      <w:pPr>
        <w:spacing w:after="0" w:line="360" w:lineRule="auto"/>
        <w:ind w:firstLine="708"/>
        <w:jc w:val="both"/>
        <w:rPr>
          <w:rFonts w:ascii="Times New Roman" w:hAnsi="Times New Roman"/>
          <w:sz w:val="28"/>
          <w:szCs w:val="28"/>
        </w:rPr>
      </w:pPr>
      <w:r>
        <w:rPr>
          <w:rFonts w:ascii="Times New Roman" w:hAnsi="Times New Roman"/>
          <w:sz w:val="28"/>
          <w:szCs w:val="28"/>
        </w:rPr>
        <w:t>-</w:t>
      </w:r>
      <w:r w:rsidR="00CF5E7A">
        <w:rPr>
          <w:rFonts w:ascii="Times New Roman" w:hAnsi="Times New Roman"/>
          <w:sz w:val="28"/>
          <w:szCs w:val="28"/>
        </w:rPr>
        <w:t xml:space="preserve"> основные технико-экономические показатели деятельности организации.</w:t>
      </w:r>
      <w:r w:rsidR="001710C3">
        <w:rPr>
          <w:rFonts w:ascii="Times New Roman" w:hAnsi="Times New Roman"/>
          <w:sz w:val="28"/>
          <w:szCs w:val="28"/>
        </w:rPr>
        <w:t xml:space="preserve"> </w:t>
      </w:r>
    </w:p>
    <w:p w:rsidR="00CF5E7A" w:rsidRDefault="00CF5E7A" w:rsidP="00CE5A69">
      <w:pPr>
        <w:spacing w:after="0" w:line="360" w:lineRule="auto"/>
        <w:ind w:firstLine="708"/>
        <w:jc w:val="both"/>
        <w:rPr>
          <w:rFonts w:ascii="Times New Roman" w:hAnsi="Times New Roman"/>
          <w:sz w:val="28"/>
          <w:szCs w:val="28"/>
        </w:rPr>
      </w:pPr>
      <w:r>
        <w:rPr>
          <w:rFonts w:ascii="Times New Roman" w:hAnsi="Times New Roman"/>
          <w:sz w:val="28"/>
          <w:szCs w:val="28"/>
        </w:rPr>
        <w:t>Выполнение курсовой работы является обязательным условием в присвоении квалификации бухгалтер.</w:t>
      </w:r>
    </w:p>
    <w:p w:rsidR="00CF5E7A" w:rsidRDefault="00CF5E7A" w:rsidP="00CE5A69">
      <w:pPr>
        <w:spacing w:after="0" w:line="360" w:lineRule="auto"/>
        <w:ind w:firstLine="708"/>
        <w:jc w:val="both"/>
        <w:rPr>
          <w:rFonts w:ascii="Times New Roman" w:hAnsi="Times New Roman"/>
          <w:sz w:val="28"/>
          <w:szCs w:val="28"/>
        </w:rPr>
      </w:pPr>
      <w:r>
        <w:rPr>
          <w:rFonts w:ascii="Times New Roman" w:hAnsi="Times New Roman"/>
          <w:sz w:val="28"/>
          <w:szCs w:val="28"/>
        </w:rPr>
        <w:t>Курсовая работа на тему «Прибыль как цель деятельности предприятия  - это учебная научно – исследовательская работа студента. Она является одной из форм подготовки специалистов, потому что:</w:t>
      </w:r>
    </w:p>
    <w:p w:rsidR="00CF5E7A" w:rsidRDefault="00CF5E7A" w:rsidP="00CE5A69">
      <w:pPr>
        <w:spacing w:after="0" w:line="360" w:lineRule="auto"/>
        <w:ind w:firstLine="708"/>
        <w:jc w:val="both"/>
        <w:rPr>
          <w:rFonts w:ascii="Times New Roman" w:hAnsi="Times New Roman"/>
          <w:sz w:val="28"/>
          <w:szCs w:val="28"/>
        </w:rPr>
      </w:pPr>
      <w:r>
        <w:rPr>
          <w:rFonts w:ascii="Times New Roman" w:hAnsi="Times New Roman"/>
          <w:sz w:val="28"/>
          <w:szCs w:val="28"/>
        </w:rPr>
        <w:t xml:space="preserve">- во-первых, она </w:t>
      </w:r>
      <w:r w:rsidR="00B431B4">
        <w:rPr>
          <w:rFonts w:ascii="Times New Roman" w:hAnsi="Times New Roman"/>
          <w:sz w:val="28"/>
          <w:szCs w:val="28"/>
        </w:rPr>
        <w:t>приобщает студентов к самостоятельной творческой работе с экономической литературой, приучает находить в ней основные положения, относящиеся к избранной проблеме, подбирать, обрабатывать и анализировать конкретный материал, составлять таблицы и диаграммы и на их основании делать правильные выводы;</w:t>
      </w:r>
    </w:p>
    <w:p w:rsidR="00B431B4" w:rsidRDefault="00B431B4" w:rsidP="00CE5A69">
      <w:pPr>
        <w:spacing w:after="0" w:line="360" w:lineRule="auto"/>
        <w:ind w:firstLine="708"/>
        <w:jc w:val="both"/>
        <w:rPr>
          <w:rFonts w:ascii="Times New Roman" w:hAnsi="Times New Roman"/>
          <w:sz w:val="28"/>
          <w:szCs w:val="28"/>
        </w:rPr>
      </w:pPr>
      <w:r>
        <w:rPr>
          <w:rFonts w:ascii="Times New Roman" w:hAnsi="Times New Roman"/>
          <w:sz w:val="28"/>
          <w:szCs w:val="28"/>
        </w:rPr>
        <w:t>- во-вторых,  студент привыкает четко, последовательно и экономически грамотно излагать свои мысли, учиться творчески применять экономическую теорию, связывать ее с практикой;</w:t>
      </w:r>
    </w:p>
    <w:p w:rsidR="00B431B4" w:rsidRDefault="00B431B4" w:rsidP="00CE5A69">
      <w:pPr>
        <w:spacing w:after="0" w:line="360" w:lineRule="auto"/>
        <w:ind w:firstLine="708"/>
        <w:jc w:val="both"/>
        <w:rPr>
          <w:rFonts w:ascii="Times New Roman" w:hAnsi="Times New Roman"/>
          <w:sz w:val="28"/>
          <w:szCs w:val="28"/>
        </w:rPr>
      </w:pPr>
      <w:r>
        <w:rPr>
          <w:rFonts w:ascii="Times New Roman" w:hAnsi="Times New Roman"/>
          <w:sz w:val="28"/>
          <w:szCs w:val="28"/>
        </w:rPr>
        <w:t>- в-третьих, работа закрепляет и углубляет знания студентов по изучаемой дисциплине;</w:t>
      </w:r>
    </w:p>
    <w:p w:rsidR="00B431B4" w:rsidRDefault="00B431B4" w:rsidP="00CE5A69">
      <w:pPr>
        <w:spacing w:after="0" w:line="360" w:lineRule="auto"/>
        <w:ind w:firstLine="708"/>
        <w:jc w:val="both"/>
        <w:rPr>
          <w:rFonts w:ascii="Times New Roman" w:hAnsi="Times New Roman"/>
          <w:sz w:val="28"/>
          <w:szCs w:val="28"/>
        </w:rPr>
      </w:pPr>
      <w:r>
        <w:rPr>
          <w:rFonts w:ascii="Times New Roman" w:hAnsi="Times New Roman"/>
          <w:sz w:val="28"/>
          <w:szCs w:val="28"/>
        </w:rPr>
        <w:t>- в-четвертых, формирует навыки работы на компьютере.</w:t>
      </w:r>
    </w:p>
    <w:p w:rsidR="00295F57" w:rsidRDefault="00295F57" w:rsidP="00CE5A69">
      <w:pPr>
        <w:spacing w:after="0" w:line="360" w:lineRule="auto"/>
        <w:ind w:firstLine="708"/>
        <w:jc w:val="both"/>
        <w:rPr>
          <w:rFonts w:ascii="Times New Roman" w:hAnsi="Times New Roman"/>
          <w:sz w:val="28"/>
          <w:szCs w:val="28"/>
        </w:rPr>
      </w:pPr>
      <w:r>
        <w:rPr>
          <w:rFonts w:ascii="Times New Roman" w:hAnsi="Times New Roman"/>
          <w:sz w:val="28"/>
          <w:szCs w:val="28"/>
        </w:rPr>
        <w:t>Данная курсовая работа ставит своей целью расширение и углубление экономических знаний, приобретение навыков самостоятельной</w:t>
      </w:r>
      <w:r w:rsidR="00E537CC">
        <w:rPr>
          <w:rFonts w:ascii="Times New Roman" w:hAnsi="Times New Roman"/>
          <w:sz w:val="28"/>
          <w:szCs w:val="28"/>
        </w:rPr>
        <w:t xml:space="preserve"> работы по сбору, систематизации и обработки экономической информации</w:t>
      </w:r>
      <w:r>
        <w:rPr>
          <w:rFonts w:ascii="Times New Roman" w:hAnsi="Times New Roman"/>
          <w:sz w:val="28"/>
          <w:szCs w:val="28"/>
        </w:rPr>
        <w:t>, формирование навыков самостоятельного планирования аналитической работы, овладение методами прогнозирования экономических показателей, обобщения полученных результатов в выводах и предложениях.</w:t>
      </w:r>
    </w:p>
    <w:p w:rsidR="00295F57" w:rsidRDefault="00295F57" w:rsidP="00CE5A69">
      <w:pPr>
        <w:spacing w:after="0" w:line="360" w:lineRule="auto"/>
        <w:ind w:firstLine="708"/>
        <w:jc w:val="both"/>
        <w:rPr>
          <w:rFonts w:ascii="Times New Roman" w:hAnsi="Times New Roman"/>
          <w:sz w:val="28"/>
          <w:szCs w:val="28"/>
        </w:rPr>
      </w:pPr>
      <w:r>
        <w:rPr>
          <w:rFonts w:ascii="Times New Roman" w:hAnsi="Times New Roman"/>
          <w:sz w:val="28"/>
          <w:szCs w:val="28"/>
        </w:rPr>
        <w:t>В курсовой работе рассматриваются вопросы:</w:t>
      </w:r>
    </w:p>
    <w:p w:rsidR="00295F57" w:rsidRDefault="00295F57" w:rsidP="00CE5A69">
      <w:pPr>
        <w:spacing w:after="0" w:line="360" w:lineRule="auto"/>
        <w:ind w:firstLine="708"/>
        <w:jc w:val="both"/>
        <w:rPr>
          <w:rFonts w:ascii="Times New Roman" w:hAnsi="Times New Roman"/>
          <w:sz w:val="28"/>
          <w:szCs w:val="28"/>
        </w:rPr>
      </w:pPr>
      <w:r>
        <w:rPr>
          <w:rFonts w:ascii="Times New Roman" w:hAnsi="Times New Roman"/>
          <w:sz w:val="28"/>
          <w:szCs w:val="28"/>
        </w:rPr>
        <w:t>- сущность прибыли, ее значение для экономики предприятий и организаций;</w:t>
      </w:r>
    </w:p>
    <w:p w:rsidR="00295F57" w:rsidRDefault="00295F57" w:rsidP="00CE5A69">
      <w:pPr>
        <w:spacing w:after="0" w:line="360" w:lineRule="auto"/>
        <w:ind w:firstLine="708"/>
        <w:jc w:val="both"/>
        <w:rPr>
          <w:rFonts w:ascii="Times New Roman" w:hAnsi="Times New Roman"/>
          <w:sz w:val="28"/>
          <w:szCs w:val="28"/>
        </w:rPr>
      </w:pPr>
      <w:r>
        <w:rPr>
          <w:rFonts w:ascii="Times New Roman" w:hAnsi="Times New Roman"/>
          <w:sz w:val="28"/>
          <w:szCs w:val="28"/>
        </w:rPr>
        <w:t>- функции, виды и показатели прибыли;</w:t>
      </w:r>
    </w:p>
    <w:p w:rsidR="00295F57" w:rsidRDefault="00295F57" w:rsidP="00CE5A69">
      <w:pPr>
        <w:spacing w:after="0" w:line="360" w:lineRule="auto"/>
        <w:ind w:firstLine="708"/>
        <w:jc w:val="both"/>
        <w:rPr>
          <w:rFonts w:ascii="Times New Roman" w:hAnsi="Times New Roman"/>
          <w:sz w:val="28"/>
          <w:szCs w:val="28"/>
        </w:rPr>
      </w:pPr>
      <w:r>
        <w:rPr>
          <w:rFonts w:ascii="Times New Roman" w:hAnsi="Times New Roman"/>
          <w:sz w:val="28"/>
          <w:szCs w:val="28"/>
        </w:rPr>
        <w:t>- прогнозирования прибыли на предприятии;</w:t>
      </w:r>
    </w:p>
    <w:p w:rsidR="00665673" w:rsidRDefault="00295F57" w:rsidP="00CE5A69">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665673">
        <w:rPr>
          <w:rFonts w:ascii="Times New Roman" w:hAnsi="Times New Roman"/>
          <w:sz w:val="28"/>
          <w:szCs w:val="28"/>
        </w:rPr>
        <w:t>факторы,</w:t>
      </w:r>
      <w:r>
        <w:rPr>
          <w:rFonts w:ascii="Times New Roman" w:hAnsi="Times New Roman"/>
          <w:sz w:val="28"/>
          <w:szCs w:val="28"/>
        </w:rPr>
        <w:t xml:space="preserve"> определяющие величину прибыли; </w:t>
      </w:r>
    </w:p>
    <w:p w:rsidR="00665673" w:rsidRDefault="00665673" w:rsidP="00CE5A69">
      <w:pPr>
        <w:spacing w:after="0" w:line="360" w:lineRule="auto"/>
        <w:ind w:firstLine="708"/>
        <w:jc w:val="both"/>
        <w:rPr>
          <w:rFonts w:ascii="Times New Roman" w:hAnsi="Times New Roman"/>
          <w:sz w:val="28"/>
          <w:szCs w:val="28"/>
        </w:rPr>
      </w:pPr>
      <w:r>
        <w:rPr>
          <w:rFonts w:ascii="Times New Roman" w:hAnsi="Times New Roman"/>
          <w:sz w:val="28"/>
          <w:szCs w:val="28"/>
        </w:rPr>
        <w:t>- использование прибыли на предприятиях различных организационно-правовых форм;</w:t>
      </w:r>
    </w:p>
    <w:p w:rsidR="00295F57" w:rsidRDefault="00665673" w:rsidP="00CE5A69">
      <w:pPr>
        <w:spacing w:after="0" w:line="360" w:lineRule="auto"/>
        <w:ind w:firstLine="708"/>
        <w:jc w:val="both"/>
        <w:rPr>
          <w:rFonts w:ascii="Times New Roman" w:hAnsi="Times New Roman"/>
          <w:sz w:val="28"/>
          <w:szCs w:val="28"/>
        </w:rPr>
      </w:pPr>
      <w:r>
        <w:rPr>
          <w:rFonts w:ascii="Times New Roman" w:hAnsi="Times New Roman"/>
          <w:sz w:val="28"/>
          <w:szCs w:val="28"/>
        </w:rPr>
        <w:t>- финансово - экономические показатели предприятия.</w:t>
      </w:r>
      <w:r w:rsidR="00295F57">
        <w:rPr>
          <w:rFonts w:ascii="Times New Roman" w:hAnsi="Times New Roman"/>
          <w:sz w:val="28"/>
          <w:szCs w:val="28"/>
        </w:rPr>
        <w:t xml:space="preserve">  </w:t>
      </w:r>
    </w:p>
    <w:p w:rsidR="00665673" w:rsidRDefault="00665673" w:rsidP="00CE5A69">
      <w:pPr>
        <w:spacing w:after="0" w:line="360" w:lineRule="auto"/>
        <w:ind w:firstLine="708"/>
        <w:jc w:val="both"/>
        <w:rPr>
          <w:rFonts w:ascii="Times New Roman" w:hAnsi="Times New Roman"/>
          <w:sz w:val="28"/>
          <w:szCs w:val="28"/>
        </w:rPr>
      </w:pPr>
      <w:r>
        <w:rPr>
          <w:rFonts w:ascii="Times New Roman" w:hAnsi="Times New Roman"/>
          <w:sz w:val="28"/>
          <w:szCs w:val="28"/>
        </w:rPr>
        <w:t>При выполнении курсовой работы использованы материалы экономической, статистической и бухгалтерской отчетности предприятия ООО «КСМУ-9», а также современная экономическая литература.</w:t>
      </w:r>
    </w:p>
    <w:p w:rsidR="00295F57" w:rsidRPr="00CF5E7A" w:rsidRDefault="00295F57" w:rsidP="00CE5A69">
      <w:pPr>
        <w:spacing w:after="0" w:line="360" w:lineRule="auto"/>
        <w:ind w:firstLine="708"/>
        <w:jc w:val="both"/>
        <w:rPr>
          <w:rFonts w:ascii="Times New Roman" w:hAnsi="Times New Roman"/>
          <w:sz w:val="28"/>
          <w:szCs w:val="28"/>
        </w:rPr>
      </w:pPr>
      <w:bookmarkStart w:id="0" w:name="_GoBack"/>
      <w:bookmarkEnd w:id="0"/>
    </w:p>
    <w:sectPr w:rsidR="00295F57" w:rsidRPr="00CF5E7A" w:rsidSect="00774FC4">
      <w:footerReference w:type="default" r:id="rId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21D" w:rsidRDefault="00AC121D" w:rsidP="007C7A52">
      <w:pPr>
        <w:spacing w:after="0" w:line="240" w:lineRule="auto"/>
      </w:pPr>
      <w:r>
        <w:separator/>
      </w:r>
    </w:p>
  </w:endnote>
  <w:endnote w:type="continuationSeparator" w:id="0">
    <w:p w:rsidR="00AC121D" w:rsidRDefault="00AC121D" w:rsidP="007C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52" w:rsidRDefault="007C7A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21D" w:rsidRDefault="00AC121D" w:rsidP="007C7A52">
      <w:pPr>
        <w:spacing w:after="0" w:line="240" w:lineRule="auto"/>
      </w:pPr>
      <w:r>
        <w:separator/>
      </w:r>
    </w:p>
  </w:footnote>
  <w:footnote w:type="continuationSeparator" w:id="0">
    <w:p w:rsidR="00AC121D" w:rsidRDefault="00AC121D" w:rsidP="007C7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FC4"/>
    <w:rsid w:val="001710C3"/>
    <w:rsid w:val="00284B0D"/>
    <w:rsid w:val="00295F57"/>
    <w:rsid w:val="003B4F6D"/>
    <w:rsid w:val="00547750"/>
    <w:rsid w:val="00665673"/>
    <w:rsid w:val="006F0D0A"/>
    <w:rsid w:val="00774FC4"/>
    <w:rsid w:val="007C7A52"/>
    <w:rsid w:val="008C3779"/>
    <w:rsid w:val="00A94CEE"/>
    <w:rsid w:val="00AC121D"/>
    <w:rsid w:val="00AC6F0C"/>
    <w:rsid w:val="00B431B4"/>
    <w:rsid w:val="00BC2E4F"/>
    <w:rsid w:val="00C5759A"/>
    <w:rsid w:val="00CE5A69"/>
    <w:rsid w:val="00CF5E7A"/>
    <w:rsid w:val="00E53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CBE7D-9D4C-4677-AFB2-10552B70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5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7A52"/>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7C7A52"/>
  </w:style>
  <w:style w:type="paragraph" w:styleId="a5">
    <w:name w:val="footer"/>
    <w:basedOn w:val="a"/>
    <w:link w:val="a6"/>
    <w:uiPriority w:val="99"/>
    <w:unhideWhenUsed/>
    <w:rsid w:val="007C7A52"/>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C7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3456-BE64-4D96-90A3-5F6B349D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Y550</dc:creator>
  <cp:keywords/>
  <dc:description/>
  <cp:lastModifiedBy>Irina</cp:lastModifiedBy>
  <cp:revision>2</cp:revision>
  <dcterms:created xsi:type="dcterms:W3CDTF">2014-09-17T17:56:00Z</dcterms:created>
  <dcterms:modified xsi:type="dcterms:W3CDTF">2014-09-17T17:56:00Z</dcterms:modified>
</cp:coreProperties>
</file>