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543" w:rsidRDefault="00DB7543" w:rsidP="00066DD3">
      <w:pPr>
        <w:spacing w:line="360" w:lineRule="auto"/>
        <w:jc w:val="center"/>
        <w:rPr>
          <w:sz w:val="28"/>
          <w:szCs w:val="28"/>
        </w:rPr>
      </w:pPr>
    </w:p>
    <w:p w:rsidR="00066DD3" w:rsidRPr="002842AF" w:rsidRDefault="00066DD3" w:rsidP="00066DD3">
      <w:pPr>
        <w:spacing w:line="360" w:lineRule="auto"/>
        <w:jc w:val="center"/>
        <w:rPr>
          <w:sz w:val="28"/>
          <w:szCs w:val="28"/>
        </w:rPr>
      </w:pPr>
      <w:r w:rsidRPr="002842AF">
        <w:rPr>
          <w:sz w:val="28"/>
          <w:szCs w:val="28"/>
        </w:rPr>
        <w:t>Федеральное агентство по образованию ГОУ ВПО</w:t>
      </w:r>
    </w:p>
    <w:p w:rsidR="00066DD3" w:rsidRDefault="00066DD3" w:rsidP="00066DD3">
      <w:pPr>
        <w:spacing w:line="360" w:lineRule="auto"/>
        <w:jc w:val="center"/>
        <w:rPr>
          <w:sz w:val="28"/>
          <w:szCs w:val="28"/>
        </w:rPr>
      </w:pPr>
      <w:r w:rsidRPr="002842AF">
        <w:rPr>
          <w:sz w:val="28"/>
          <w:szCs w:val="28"/>
        </w:rPr>
        <w:t>«Уфимский Государственный Авиационный Технический Университет»</w:t>
      </w:r>
      <w:r>
        <w:rPr>
          <w:sz w:val="28"/>
          <w:szCs w:val="28"/>
        </w:rPr>
        <w:t xml:space="preserve"> Институт экономики и управления</w:t>
      </w:r>
    </w:p>
    <w:p w:rsidR="00066DD3" w:rsidRDefault="00066DD3" w:rsidP="00066DD3">
      <w:pPr>
        <w:spacing w:line="312" w:lineRule="auto"/>
        <w:jc w:val="center"/>
        <w:rPr>
          <w:sz w:val="28"/>
          <w:szCs w:val="28"/>
        </w:rPr>
      </w:pPr>
    </w:p>
    <w:p w:rsidR="00066DD3" w:rsidRDefault="00066DD3" w:rsidP="00066DD3">
      <w:pPr>
        <w:spacing w:line="312" w:lineRule="auto"/>
        <w:jc w:val="center"/>
        <w:rPr>
          <w:sz w:val="28"/>
          <w:szCs w:val="28"/>
        </w:rPr>
      </w:pPr>
    </w:p>
    <w:p w:rsidR="00066DD3" w:rsidRDefault="00066DD3" w:rsidP="00066DD3">
      <w:pPr>
        <w:spacing w:line="312" w:lineRule="auto"/>
        <w:jc w:val="right"/>
        <w:rPr>
          <w:sz w:val="28"/>
          <w:szCs w:val="28"/>
        </w:rPr>
      </w:pPr>
      <w:r>
        <w:rPr>
          <w:sz w:val="28"/>
          <w:szCs w:val="28"/>
        </w:rPr>
        <w:t>Кафедра налогов и налогообложения</w:t>
      </w:r>
    </w:p>
    <w:p w:rsidR="00066DD3" w:rsidRDefault="00066DD3" w:rsidP="00066DD3">
      <w:pPr>
        <w:tabs>
          <w:tab w:val="left" w:pos="6645"/>
        </w:tabs>
        <w:spacing w:line="312" w:lineRule="auto"/>
        <w:jc w:val="right"/>
        <w:rPr>
          <w:sz w:val="28"/>
          <w:szCs w:val="28"/>
        </w:rPr>
      </w:pPr>
    </w:p>
    <w:p w:rsidR="00066DD3" w:rsidRDefault="00066DD3" w:rsidP="00066DD3">
      <w:pPr>
        <w:spacing w:line="312" w:lineRule="auto"/>
        <w:jc w:val="center"/>
        <w:rPr>
          <w:sz w:val="28"/>
          <w:szCs w:val="28"/>
        </w:rPr>
      </w:pPr>
    </w:p>
    <w:p w:rsidR="00066DD3" w:rsidRDefault="00066DD3" w:rsidP="00066DD3">
      <w:pPr>
        <w:spacing w:line="312" w:lineRule="auto"/>
        <w:jc w:val="center"/>
        <w:rPr>
          <w:sz w:val="28"/>
          <w:szCs w:val="28"/>
        </w:rPr>
      </w:pPr>
    </w:p>
    <w:p w:rsidR="00066DD3" w:rsidRDefault="00066DD3" w:rsidP="00066DD3">
      <w:pPr>
        <w:spacing w:line="312" w:lineRule="auto"/>
        <w:jc w:val="both"/>
        <w:rPr>
          <w:sz w:val="28"/>
          <w:szCs w:val="28"/>
        </w:rPr>
      </w:pPr>
    </w:p>
    <w:p w:rsidR="00066DD3" w:rsidRDefault="00066DD3" w:rsidP="00066DD3">
      <w:pPr>
        <w:spacing w:line="312" w:lineRule="auto"/>
        <w:jc w:val="both"/>
        <w:rPr>
          <w:sz w:val="28"/>
          <w:szCs w:val="28"/>
        </w:rPr>
      </w:pPr>
    </w:p>
    <w:p w:rsidR="00066DD3" w:rsidRDefault="00066DD3" w:rsidP="00066DD3">
      <w:pPr>
        <w:spacing w:line="312" w:lineRule="auto"/>
        <w:jc w:val="both"/>
        <w:rPr>
          <w:sz w:val="28"/>
          <w:szCs w:val="28"/>
        </w:rPr>
      </w:pPr>
    </w:p>
    <w:p w:rsidR="00066DD3" w:rsidRPr="007E7E47" w:rsidRDefault="00066DD3" w:rsidP="00066DD3">
      <w:pPr>
        <w:spacing w:line="312" w:lineRule="auto"/>
        <w:jc w:val="center"/>
        <w:rPr>
          <w:sz w:val="32"/>
          <w:szCs w:val="32"/>
        </w:rPr>
      </w:pPr>
      <w:r w:rsidRPr="007E7E47">
        <w:rPr>
          <w:sz w:val="32"/>
          <w:szCs w:val="32"/>
        </w:rPr>
        <w:t>Курсовая работа</w:t>
      </w:r>
    </w:p>
    <w:p w:rsidR="00066DD3" w:rsidRDefault="00066DD3" w:rsidP="00066DD3">
      <w:pPr>
        <w:spacing w:line="312" w:lineRule="auto"/>
        <w:jc w:val="center"/>
        <w:rPr>
          <w:sz w:val="28"/>
          <w:szCs w:val="28"/>
        </w:rPr>
      </w:pPr>
      <w:r>
        <w:rPr>
          <w:sz w:val="28"/>
          <w:szCs w:val="28"/>
        </w:rPr>
        <w:t>по дисциплине</w:t>
      </w:r>
      <w:r w:rsidRPr="001562C5">
        <w:rPr>
          <w:sz w:val="28"/>
          <w:szCs w:val="28"/>
        </w:rPr>
        <w:t>:</w:t>
      </w:r>
    </w:p>
    <w:p w:rsidR="00066DD3" w:rsidRPr="002B26BC" w:rsidRDefault="00066DD3" w:rsidP="00066DD3">
      <w:pPr>
        <w:spacing w:before="120" w:after="120"/>
        <w:ind w:firstLine="284"/>
        <w:jc w:val="center"/>
        <w:rPr>
          <w:sz w:val="28"/>
          <w:szCs w:val="28"/>
        </w:rPr>
      </w:pPr>
      <w:r w:rsidRPr="002B26BC">
        <w:rPr>
          <w:sz w:val="28"/>
          <w:szCs w:val="28"/>
        </w:rPr>
        <w:t>«</w:t>
      </w:r>
      <w:r w:rsidRPr="00491808">
        <w:rPr>
          <w:sz w:val="28"/>
          <w:szCs w:val="28"/>
        </w:rPr>
        <w:t>Организация и методика налогового консультирования</w:t>
      </w:r>
      <w:r w:rsidRPr="002B26BC">
        <w:rPr>
          <w:sz w:val="28"/>
          <w:szCs w:val="28"/>
        </w:rPr>
        <w:t>»</w:t>
      </w:r>
    </w:p>
    <w:p w:rsidR="00066DD3" w:rsidRPr="00253BC5" w:rsidRDefault="00066DD3" w:rsidP="00066DD3">
      <w:pPr>
        <w:spacing w:before="120" w:after="120"/>
        <w:ind w:firstLine="284"/>
        <w:jc w:val="center"/>
        <w:rPr>
          <w:sz w:val="28"/>
          <w:szCs w:val="28"/>
        </w:rPr>
      </w:pPr>
      <w:r w:rsidRPr="00253BC5">
        <w:rPr>
          <w:sz w:val="28"/>
          <w:szCs w:val="28"/>
        </w:rPr>
        <w:t>на тему:</w:t>
      </w:r>
    </w:p>
    <w:p w:rsidR="00066DD3" w:rsidRPr="002B26BC" w:rsidRDefault="00066DD3" w:rsidP="00066DD3">
      <w:pPr>
        <w:spacing w:before="120" w:after="120"/>
        <w:ind w:firstLine="284"/>
        <w:jc w:val="center"/>
        <w:rPr>
          <w:sz w:val="28"/>
          <w:szCs w:val="28"/>
        </w:rPr>
      </w:pPr>
      <w:r w:rsidRPr="002B26BC">
        <w:rPr>
          <w:sz w:val="28"/>
          <w:szCs w:val="28"/>
        </w:rPr>
        <w:t>«</w:t>
      </w:r>
      <w:r w:rsidRPr="00491808">
        <w:rPr>
          <w:b/>
          <w:sz w:val="28"/>
          <w:szCs w:val="28"/>
        </w:rPr>
        <w:t>Оптимизация налоговых платежей ОАО «</w:t>
      </w:r>
      <w:r>
        <w:rPr>
          <w:b/>
          <w:sz w:val="28"/>
          <w:szCs w:val="28"/>
        </w:rPr>
        <w:t>АЗ «УРАЛ</w:t>
      </w:r>
      <w:r w:rsidRPr="002B26BC">
        <w:rPr>
          <w:b/>
          <w:sz w:val="28"/>
          <w:szCs w:val="28"/>
        </w:rPr>
        <w:t>»</w:t>
      </w:r>
    </w:p>
    <w:p w:rsidR="00066DD3" w:rsidRDefault="00066DD3" w:rsidP="00066DD3">
      <w:pPr>
        <w:spacing w:line="312" w:lineRule="auto"/>
        <w:jc w:val="both"/>
        <w:rPr>
          <w:sz w:val="28"/>
          <w:szCs w:val="28"/>
        </w:rPr>
      </w:pPr>
    </w:p>
    <w:p w:rsidR="00066DD3" w:rsidRDefault="00066DD3" w:rsidP="00066DD3">
      <w:pPr>
        <w:spacing w:line="312" w:lineRule="auto"/>
        <w:jc w:val="both"/>
        <w:rPr>
          <w:sz w:val="28"/>
          <w:szCs w:val="28"/>
        </w:rPr>
      </w:pPr>
    </w:p>
    <w:p w:rsidR="00066DD3" w:rsidRDefault="00066DD3" w:rsidP="00066DD3">
      <w:pPr>
        <w:spacing w:line="312" w:lineRule="auto"/>
        <w:jc w:val="both"/>
        <w:rPr>
          <w:sz w:val="28"/>
          <w:szCs w:val="28"/>
        </w:rPr>
      </w:pPr>
    </w:p>
    <w:p w:rsidR="00066DD3" w:rsidRDefault="00066DD3" w:rsidP="00066DD3">
      <w:pPr>
        <w:spacing w:line="312" w:lineRule="auto"/>
        <w:ind w:left="720" w:hanging="720"/>
        <w:jc w:val="center"/>
        <w:rPr>
          <w:sz w:val="28"/>
          <w:szCs w:val="28"/>
        </w:rPr>
      </w:pPr>
      <w:r>
        <w:rPr>
          <w:sz w:val="28"/>
          <w:szCs w:val="28"/>
        </w:rPr>
        <w:t xml:space="preserve">                                                                   </w:t>
      </w:r>
    </w:p>
    <w:p w:rsidR="00066DD3" w:rsidRDefault="00066DD3" w:rsidP="00066DD3">
      <w:pPr>
        <w:spacing w:line="312" w:lineRule="auto"/>
        <w:ind w:left="720" w:hanging="720"/>
        <w:jc w:val="center"/>
        <w:rPr>
          <w:sz w:val="28"/>
          <w:szCs w:val="28"/>
        </w:rPr>
      </w:pPr>
    </w:p>
    <w:p w:rsidR="00066DD3" w:rsidRDefault="00066DD3" w:rsidP="00066DD3">
      <w:pPr>
        <w:spacing w:line="312" w:lineRule="auto"/>
        <w:ind w:left="720" w:hanging="720"/>
        <w:jc w:val="center"/>
        <w:rPr>
          <w:sz w:val="28"/>
          <w:szCs w:val="28"/>
        </w:rPr>
      </w:pPr>
    </w:p>
    <w:p w:rsidR="00066DD3" w:rsidRDefault="00066DD3" w:rsidP="00066DD3">
      <w:pPr>
        <w:spacing w:line="312" w:lineRule="auto"/>
        <w:ind w:left="720" w:hanging="720"/>
        <w:jc w:val="center"/>
        <w:rPr>
          <w:sz w:val="28"/>
          <w:szCs w:val="28"/>
        </w:rPr>
      </w:pPr>
    </w:p>
    <w:p w:rsidR="00066DD3" w:rsidRDefault="00066DD3" w:rsidP="00066DD3">
      <w:pPr>
        <w:spacing w:line="312" w:lineRule="auto"/>
        <w:ind w:left="720" w:hanging="720"/>
        <w:jc w:val="center"/>
        <w:rPr>
          <w:sz w:val="28"/>
          <w:szCs w:val="28"/>
        </w:rPr>
      </w:pPr>
      <w:r>
        <w:rPr>
          <w:sz w:val="28"/>
          <w:szCs w:val="28"/>
        </w:rPr>
        <w:t xml:space="preserve">                                                                                         Выполнил: ст.гр. </w:t>
      </w:r>
    </w:p>
    <w:p w:rsidR="00066DD3" w:rsidRDefault="00066DD3" w:rsidP="00066DD3">
      <w:pPr>
        <w:tabs>
          <w:tab w:val="left" w:pos="5760"/>
        </w:tabs>
        <w:spacing w:line="312" w:lineRule="auto"/>
        <w:jc w:val="both"/>
        <w:rPr>
          <w:sz w:val="28"/>
          <w:szCs w:val="28"/>
        </w:rPr>
      </w:pPr>
      <w:r>
        <w:rPr>
          <w:sz w:val="28"/>
          <w:szCs w:val="28"/>
        </w:rPr>
        <w:t xml:space="preserve">                                                                                              Проверила: к.э.н.,доцент</w:t>
      </w:r>
    </w:p>
    <w:p w:rsidR="00066DD3" w:rsidRDefault="00066DD3" w:rsidP="00066DD3">
      <w:pPr>
        <w:tabs>
          <w:tab w:val="left" w:pos="7395"/>
        </w:tabs>
        <w:spacing w:line="312" w:lineRule="auto"/>
        <w:jc w:val="center"/>
        <w:rPr>
          <w:sz w:val="28"/>
          <w:szCs w:val="28"/>
        </w:rPr>
      </w:pPr>
      <w:r>
        <w:rPr>
          <w:sz w:val="28"/>
          <w:szCs w:val="28"/>
        </w:rPr>
        <w:t xml:space="preserve">                                                                                                                     </w:t>
      </w:r>
    </w:p>
    <w:p w:rsidR="00066DD3" w:rsidRDefault="00066DD3" w:rsidP="00066DD3">
      <w:pPr>
        <w:tabs>
          <w:tab w:val="left" w:pos="7395"/>
        </w:tabs>
        <w:spacing w:line="312" w:lineRule="auto"/>
        <w:jc w:val="center"/>
        <w:rPr>
          <w:sz w:val="28"/>
          <w:szCs w:val="28"/>
        </w:rPr>
      </w:pPr>
    </w:p>
    <w:p w:rsidR="00066DD3" w:rsidRDefault="00066DD3" w:rsidP="00066DD3">
      <w:pPr>
        <w:tabs>
          <w:tab w:val="left" w:pos="7395"/>
        </w:tabs>
        <w:spacing w:line="312" w:lineRule="auto"/>
        <w:jc w:val="center"/>
        <w:rPr>
          <w:sz w:val="28"/>
          <w:szCs w:val="28"/>
        </w:rPr>
      </w:pPr>
    </w:p>
    <w:p w:rsidR="00066DD3" w:rsidRDefault="00066DD3" w:rsidP="00066DD3">
      <w:pPr>
        <w:tabs>
          <w:tab w:val="left" w:pos="7395"/>
        </w:tabs>
        <w:spacing w:line="312" w:lineRule="auto"/>
        <w:jc w:val="center"/>
        <w:rPr>
          <w:sz w:val="28"/>
          <w:szCs w:val="28"/>
          <w:lang w:val="en-US"/>
        </w:rPr>
      </w:pPr>
    </w:p>
    <w:p w:rsidR="00E3034D" w:rsidRDefault="00E3034D" w:rsidP="00066DD3">
      <w:pPr>
        <w:tabs>
          <w:tab w:val="left" w:pos="7395"/>
        </w:tabs>
        <w:spacing w:line="312" w:lineRule="auto"/>
        <w:jc w:val="center"/>
        <w:rPr>
          <w:sz w:val="28"/>
          <w:szCs w:val="28"/>
          <w:lang w:val="en-US"/>
        </w:rPr>
      </w:pPr>
    </w:p>
    <w:p w:rsidR="00E3034D" w:rsidRDefault="00E3034D" w:rsidP="00066DD3">
      <w:pPr>
        <w:tabs>
          <w:tab w:val="left" w:pos="7395"/>
        </w:tabs>
        <w:spacing w:line="312" w:lineRule="auto"/>
        <w:jc w:val="center"/>
        <w:rPr>
          <w:sz w:val="28"/>
          <w:szCs w:val="28"/>
          <w:lang w:val="en-US"/>
        </w:rPr>
      </w:pPr>
    </w:p>
    <w:p w:rsidR="00066DD3" w:rsidRDefault="00066DD3" w:rsidP="00066DD3">
      <w:pPr>
        <w:tabs>
          <w:tab w:val="left" w:pos="7395"/>
        </w:tabs>
        <w:spacing w:line="312" w:lineRule="auto"/>
        <w:jc w:val="center"/>
        <w:rPr>
          <w:sz w:val="28"/>
          <w:szCs w:val="28"/>
        </w:rPr>
      </w:pPr>
      <w:r>
        <w:rPr>
          <w:sz w:val="28"/>
          <w:szCs w:val="28"/>
        </w:rPr>
        <w:lastRenderedPageBreak/>
        <w:t>Уфа – 2009</w:t>
      </w:r>
    </w:p>
    <w:p w:rsidR="006247BA" w:rsidRPr="00A662EE" w:rsidRDefault="006247BA" w:rsidP="000965E0">
      <w:pPr>
        <w:spacing w:line="360" w:lineRule="auto"/>
        <w:jc w:val="center"/>
        <w:rPr>
          <w:b/>
          <w:sz w:val="28"/>
          <w:szCs w:val="28"/>
        </w:rPr>
      </w:pPr>
      <w:r w:rsidRPr="00A662EE">
        <w:rPr>
          <w:b/>
          <w:sz w:val="28"/>
          <w:szCs w:val="28"/>
        </w:rPr>
        <w:t>Содержание</w:t>
      </w:r>
    </w:p>
    <w:p w:rsidR="00BF6924" w:rsidRPr="00BF6924" w:rsidRDefault="00BF6924">
      <w:pPr>
        <w:pStyle w:val="10"/>
        <w:tabs>
          <w:tab w:val="right" w:pos="9631"/>
        </w:tabs>
        <w:rPr>
          <w:rFonts w:ascii="Times New Roman" w:hAnsi="Times New Roman" w:cs="Times New Roman"/>
          <w:b w:val="0"/>
          <w:bCs w:val="0"/>
          <w:caps w:val="0"/>
          <w:noProof/>
          <w:sz w:val="28"/>
          <w:szCs w:val="28"/>
        </w:rPr>
      </w:pPr>
      <w:r w:rsidRPr="00BF6924">
        <w:rPr>
          <w:caps w:val="0"/>
          <w:sz w:val="28"/>
          <w:szCs w:val="28"/>
        </w:rPr>
        <w:fldChar w:fldCharType="begin"/>
      </w:r>
      <w:r w:rsidRPr="00BF6924">
        <w:rPr>
          <w:caps w:val="0"/>
          <w:sz w:val="28"/>
          <w:szCs w:val="28"/>
        </w:rPr>
        <w:instrText xml:space="preserve"> TOC \o "1-3" \h \z \u </w:instrText>
      </w:r>
      <w:r w:rsidRPr="00BF6924">
        <w:rPr>
          <w:caps w:val="0"/>
          <w:sz w:val="28"/>
          <w:szCs w:val="28"/>
        </w:rPr>
        <w:fldChar w:fldCharType="separate"/>
      </w:r>
      <w:hyperlink w:anchor="_Toc248674121" w:history="1">
        <w:r w:rsidRPr="00BF6924">
          <w:rPr>
            <w:rStyle w:val="a5"/>
            <w:b w:val="0"/>
            <w:noProof/>
            <w:sz w:val="28"/>
            <w:szCs w:val="28"/>
          </w:rPr>
          <w:t>Введение</w:t>
        </w:r>
        <w:r w:rsidRPr="00BF6924">
          <w:rPr>
            <w:b w:val="0"/>
            <w:noProof/>
            <w:webHidden/>
            <w:sz w:val="28"/>
            <w:szCs w:val="28"/>
          </w:rPr>
          <w:tab/>
        </w:r>
        <w:r w:rsidRPr="00BF6924">
          <w:rPr>
            <w:b w:val="0"/>
            <w:noProof/>
            <w:webHidden/>
            <w:sz w:val="28"/>
            <w:szCs w:val="28"/>
          </w:rPr>
          <w:fldChar w:fldCharType="begin"/>
        </w:r>
        <w:r w:rsidRPr="00BF6924">
          <w:rPr>
            <w:b w:val="0"/>
            <w:noProof/>
            <w:webHidden/>
            <w:sz w:val="28"/>
            <w:szCs w:val="28"/>
          </w:rPr>
          <w:instrText xml:space="preserve"> PAGEREF _Toc248674121 \h </w:instrText>
        </w:r>
        <w:r w:rsidRPr="00BF6924">
          <w:rPr>
            <w:b w:val="0"/>
            <w:noProof/>
            <w:webHidden/>
            <w:sz w:val="28"/>
            <w:szCs w:val="28"/>
          </w:rPr>
        </w:r>
        <w:r w:rsidRPr="00BF6924">
          <w:rPr>
            <w:b w:val="0"/>
            <w:noProof/>
            <w:webHidden/>
            <w:sz w:val="28"/>
            <w:szCs w:val="28"/>
          </w:rPr>
          <w:fldChar w:fldCharType="separate"/>
        </w:r>
        <w:r w:rsidR="009E08C0">
          <w:rPr>
            <w:b w:val="0"/>
            <w:noProof/>
            <w:webHidden/>
            <w:sz w:val="28"/>
            <w:szCs w:val="28"/>
          </w:rPr>
          <w:t>4</w:t>
        </w:r>
        <w:r w:rsidRPr="00BF6924">
          <w:rPr>
            <w:b w:val="0"/>
            <w:noProof/>
            <w:webHidden/>
            <w:sz w:val="28"/>
            <w:szCs w:val="28"/>
          </w:rPr>
          <w:fldChar w:fldCharType="end"/>
        </w:r>
      </w:hyperlink>
    </w:p>
    <w:p w:rsidR="00BF6924" w:rsidRPr="00BF6924" w:rsidRDefault="00982CC2">
      <w:pPr>
        <w:pStyle w:val="10"/>
        <w:tabs>
          <w:tab w:val="right" w:pos="9631"/>
        </w:tabs>
        <w:rPr>
          <w:rFonts w:ascii="Times New Roman" w:hAnsi="Times New Roman" w:cs="Times New Roman"/>
          <w:b w:val="0"/>
          <w:bCs w:val="0"/>
          <w:caps w:val="0"/>
          <w:noProof/>
          <w:sz w:val="28"/>
          <w:szCs w:val="28"/>
        </w:rPr>
      </w:pPr>
      <w:hyperlink w:anchor="_Toc248674122" w:history="1">
        <w:r w:rsidR="00BF6924" w:rsidRPr="00BF6924">
          <w:rPr>
            <w:rStyle w:val="a5"/>
            <w:b w:val="0"/>
            <w:noProof/>
            <w:sz w:val="28"/>
            <w:szCs w:val="28"/>
          </w:rPr>
          <w:t>Раздел 1. Характеристика ОАО «АЗ «УРАЛ»</w:t>
        </w:r>
        <w:r w:rsidR="00BF6924" w:rsidRPr="00BF6924">
          <w:rPr>
            <w:b w:val="0"/>
            <w:noProof/>
            <w:webHidden/>
            <w:sz w:val="28"/>
            <w:szCs w:val="28"/>
          </w:rPr>
          <w:tab/>
        </w:r>
        <w:r w:rsidR="00BF6924" w:rsidRPr="00BF6924">
          <w:rPr>
            <w:b w:val="0"/>
            <w:noProof/>
            <w:webHidden/>
            <w:sz w:val="28"/>
            <w:szCs w:val="28"/>
          </w:rPr>
          <w:fldChar w:fldCharType="begin"/>
        </w:r>
        <w:r w:rsidR="00BF6924" w:rsidRPr="00BF6924">
          <w:rPr>
            <w:b w:val="0"/>
            <w:noProof/>
            <w:webHidden/>
            <w:sz w:val="28"/>
            <w:szCs w:val="28"/>
          </w:rPr>
          <w:instrText xml:space="preserve"> PAGEREF _Toc248674122 \h </w:instrText>
        </w:r>
        <w:r w:rsidR="00BF6924" w:rsidRPr="00BF6924">
          <w:rPr>
            <w:b w:val="0"/>
            <w:noProof/>
            <w:webHidden/>
            <w:sz w:val="28"/>
            <w:szCs w:val="28"/>
          </w:rPr>
        </w:r>
        <w:r w:rsidR="00BF6924" w:rsidRPr="00BF6924">
          <w:rPr>
            <w:b w:val="0"/>
            <w:noProof/>
            <w:webHidden/>
            <w:sz w:val="28"/>
            <w:szCs w:val="28"/>
          </w:rPr>
          <w:fldChar w:fldCharType="separate"/>
        </w:r>
        <w:r w:rsidR="009E08C0">
          <w:rPr>
            <w:b w:val="0"/>
            <w:noProof/>
            <w:webHidden/>
            <w:sz w:val="28"/>
            <w:szCs w:val="28"/>
          </w:rPr>
          <w:t>6</w:t>
        </w:r>
        <w:r w:rsidR="00BF6924" w:rsidRPr="00BF6924">
          <w:rPr>
            <w:b w:val="0"/>
            <w:noProof/>
            <w:webHidden/>
            <w:sz w:val="28"/>
            <w:szCs w:val="28"/>
          </w:rPr>
          <w:fldChar w:fldCharType="end"/>
        </w:r>
      </w:hyperlink>
    </w:p>
    <w:p w:rsidR="00BF6924" w:rsidRPr="00BF6924" w:rsidRDefault="00982CC2">
      <w:pPr>
        <w:pStyle w:val="20"/>
        <w:tabs>
          <w:tab w:val="right" w:pos="9631"/>
        </w:tabs>
        <w:rPr>
          <w:b w:val="0"/>
          <w:bCs w:val="0"/>
          <w:noProof/>
          <w:sz w:val="28"/>
          <w:szCs w:val="28"/>
        </w:rPr>
      </w:pPr>
      <w:hyperlink w:anchor="_Toc248674123" w:history="1">
        <w:r w:rsidR="00BF6924" w:rsidRPr="00BF6924">
          <w:rPr>
            <w:rStyle w:val="a5"/>
            <w:b w:val="0"/>
            <w:noProof/>
            <w:sz w:val="28"/>
            <w:szCs w:val="28"/>
          </w:rPr>
          <w:t>1.1. Основные сведения о предприятии</w:t>
        </w:r>
        <w:r w:rsidR="00BF6924" w:rsidRPr="00BF6924">
          <w:rPr>
            <w:b w:val="0"/>
            <w:noProof/>
            <w:webHidden/>
            <w:sz w:val="28"/>
            <w:szCs w:val="28"/>
          </w:rPr>
          <w:tab/>
        </w:r>
        <w:r w:rsidR="00BF6924" w:rsidRPr="00BF6924">
          <w:rPr>
            <w:b w:val="0"/>
            <w:noProof/>
            <w:webHidden/>
            <w:sz w:val="28"/>
            <w:szCs w:val="28"/>
          </w:rPr>
          <w:fldChar w:fldCharType="begin"/>
        </w:r>
        <w:r w:rsidR="00BF6924" w:rsidRPr="00BF6924">
          <w:rPr>
            <w:b w:val="0"/>
            <w:noProof/>
            <w:webHidden/>
            <w:sz w:val="28"/>
            <w:szCs w:val="28"/>
          </w:rPr>
          <w:instrText xml:space="preserve"> PAGEREF _Toc248674123 \h </w:instrText>
        </w:r>
        <w:r w:rsidR="00BF6924" w:rsidRPr="00BF6924">
          <w:rPr>
            <w:b w:val="0"/>
            <w:noProof/>
            <w:webHidden/>
            <w:sz w:val="28"/>
            <w:szCs w:val="28"/>
          </w:rPr>
        </w:r>
        <w:r w:rsidR="00BF6924" w:rsidRPr="00BF6924">
          <w:rPr>
            <w:b w:val="0"/>
            <w:noProof/>
            <w:webHidden/>
            <w:sz w:val="28"/>
            <w:szCs w:val="28"/>
          </w:rPr>
          <w:fldChar w:fldCharType="separate"/>
        </w:r>
        <w:r w:rsidR="009E08C0">
          <w:rPr>
            <w:b w:val="0"/>
            <w:noProof/>
            <w:webHidden/>
            <w:sz w:val="28"/>
            <w:szCs w:val="28"/>
          </w:rPr>
          <w:t>6</w:t>
        </w:r>
        <w:r w:rsidR="00BF6924" w:rsidRPr="00BF6924">
          <w:rPr>
            <w:b w:val="0"/>
            <w:noProof/>
            <w:webHidden/>
            <w:sz w:val="28"/>
            <w:szCs w:val="28"/>
          </w:rPr>
          <w:fldChar w:fldCharType="end"/>
        </w:r>
      </w:hyperlink>
    </w:p>
    <w:p w:rsidR="00BF6924" w:rsidRPr="00BF6924" w:rsidRDefault="00982CC2">
      <w:pPr>
        <w:pStyle w:val="20"/>
        <w:tabs>
          <w:tab w:val="right" w:pos="9631"/>
        </w:tabs>
        <w:rPr>
          <w:b w:val="0"/>
          <w:bCs w:val="0"/>
          <w:noProof/>
          <w:sz w:val="28"/>
          <w:szCs w:val="28"/>
        </w:rPr>
      </w:pPr>
      <w:hyperlink w:anchor="_Toc248674124" w:history="1">
        <w:r w:rsidR="00BF6924" w:rsidRPr="00BF6924">
          <w:rPr>
            <w:rStyle w:val="a5"/>
            <w:b w:val="0"/>
            <w:noProof/>
            <w:sz w:val="28"/>
            <w:szCs w:val="28"/>
          </w:rPr>
          <w:t>1.2. Сведения по численности работников и фонду оплаты труда</w:t>
        </w:r>
        <w:r w:rsidR="00BF6924" w:rsidRPr="00BF6924">
          <w:rPr>
            <w:b w:val="0"/>
            <w:noProof/>
            <w:webHidden/>
            <w:sz w:val="28"/>
            <w:szCs w:val="28"/>
          </w:rPr>
          <w:tab/>
        </w:r>
        <w:r w:rsidR="00BF6924" w:rsidRPr="00BF6924">
          <w:rPr>
            <w:b w:val="0"/>
            <w:noProof/>
            <w:webHidden/>
            <w:sz w:val="28"/>
            <w:szCs w:val="28"/>
          </w:rPr>
          <w:fldChar w:fldCharType="begin"/>
        </w:r>
        <w:r w:rsidR="00BF6924" w:rsidRPr="00BF6924">
          <w:rPr>
            <w:b w:val="0"/>
            <w:noProof/>
            <w:webHidden/>
            <w:sz w:val="28"/>
            <w:szCs w:val="28"/>
          </w:rPr>
          <w:instrText xml:space="preserve"> PAGEREF _Toc248674124 \h </w:instrText>
        </w:r>
        <w:r w:rsidR="00BF6924" w:rsidRPr="00BF6924">
          <w:rPr>
            <w:b w:val="0"/>
            <w:noProof/>
            <w:webHidden/>
            <w:sz w:val="28"/>
            <w:szCs w:val="28"/>
          </w:rPr>
        </w:r>
        <w:r w:rsidR="00BF6924" w:rsidRPr="00BF6924">
          <w:rPr>
            <w:b w:val="0"/>
            <w:noProof/>
            <w:webHidden/>
            <w:sz w:val="28"/>
            <w:szCs w:val="28"/>
          </w:rPr>
          <w:fldChar w:fldCharType="separate"/>
        </w:r>
        <w:r w:rsidR="009E08C0">
          <w:rPr>
            <w:b w:val="0"/>
            <w:noProof/>
            <w:webHidden/>
            <w:sz w:val="28"/>
            <w:szCs w:val="28"/>
          </w:rPr>
          <w:t>7</w:t>
        </w:r>
        <w:r w:rsidR="00BF6924" w:rsidRPr="00BF6924">
          <w:rPr>
            <w:b w:val="0"/>
            <w:noProof/>
            <w:webHidden/>
            <w:sz w:val="28"/>
            <w:szCs w:val="28"/>
          </w:rPr>
          <w:fldChar w:fldCharType="end"/>
        </w:r>
      </w:hyperlink>
    </w:p>
    <w:p w:rsidR="00BF6924" w:rsidRPr="00BF6924" w:rsidRDefault="00982CC2">
      <w:pPr>
        <w:pStyle w:val="20"/>
        <w:tabs>
          <w:tab w:val="right" w:pos="9631"/>
        </w:tabs>
        <w:rPr>
          <w:b w:val="0"/>
          <w:bCs w:val="0"/>
          <w:noProof/>
          <w:sz w:val="28"/>
          <w:szCs w:val="28"/>
        </w:rPr>
      </w:pPr>
      <w:hyperlink w:anchor="_Toc248674131" w:history="1">
        <w:r w:rsidR="00BF6924" w:rsidRPr="00BF6924">
          <w:rPr>
            <w:rStyle w:val="a5"/>
            <w:b w:val="0"/>
            <w:noProof/>
            <w:sz w:val="28"/>
            <w:szCs w:val="28"/>
          </w:rPr>
          <w:t>1.3. Основные рынки сбыта</w:t>
        </w:r>
        <w:r w:rsidR="00BF6924" w:rsidRPr="00BF6924">
          <w:rPr>
            <w:b w:val="0"/>
            <w:noProof/>
            <w:webHidden/>
            <w:sz w:val="28"/>
            <w:szCs w:val="28"/>
          </w:rPr>
          <w:tab/>
        </w:r>
        <w:r w:rsidR="00BF6924" w:rsidRPr="00BF6924">
          <w:rPr>
            <w:b w:val="0"/>
            <w:noProof/>
            <w:webHidden/>
            <w:sz w:val="28"/>
            <w:szCs w:val="28"/>
          </w:rPr>
          <w:fldChar w:fldCharType="begin"/>
        </w:r>
        <w:r w:rsidR="00BF6924" w:rsidRPr="00BF6924">
          <w:rPr>
            <w:b w:val="0"/>
            <w:noProof/>
            <w:webHidden/>
            <w:sz w:val="28"/>
            <w:szCs w:val="28"/>
          </w:rPr>
          <w:instrText xml:space="preserve"> PAGEREF _Toc248674131 \h </w:instrText>
        </w:r>
        <w:r w:rsidR="00BF6924" w:rsidRPr="00BF6924">
          <w:rPr>
            <w:b w:val="0"/>
            <w:noProof/>
            <w:webHidden/>
            <w:sz w:val="28"/>
            <w:szCs w:val="28"/>
          </w:rPr>
        </w:r>
        <w:r w:rsidR="00BF6924" w:rsidRPr="00BF6924">
          <w:rPr>
            <w:b w:val="0"/>
            <w:noProof/>
            <w:webHidden/>
            <w:sz w:val="28"/>
            <w:szCs w:val="28"/>
          </w:rPr>
          <w:fldChar w:fldCharType="separate"/>
        </w:r>
        <w:r w:rsidR="009E08C0">
          <w:rPr>
            <w:b w:val="0"/>
            <w:noProof/>
            <w:webHidden/>
            <w:sz w:val="28"/>
            <w:szCs w:val="28"/>
          </w:rPr>
          <w:t>7</w:t>
        </w:r>
        <w:r w:rsidR="00BF6924" w:rsidRPr="00BF6924">
          <w:rPr>
            <w:b w:val="0"/>
            <w:noProof/>
            <w:webHidden/>
            <w:sz w:val="28"/>
            <w:szCs w:val="28"/>
          </w:rPr>
          <w:fldChar w:fldCharType="end"/>
        </w:r>
      </w:hyperlink>
    </w:p>
    <w:p w:rsidR="00BF6924" w:rsidRPr="00BF6924" w:rsidRDefault="00982CC2">
      <w:pPr>
        <w:pStyle w:val="20"/>
        <w:tabs>
          <w:tab w:val="right" w:pos="9631"/>
        </w:tabs>
        <w:rPr>
          <w:b w:val="0"/>
          <w:bCs w:val="0"/>
          <w:noProof/>
          <w:sz w:val="28"/>
          <w:szCs w:val="28"/>
        </w:rPr>
      </w:pPr>
      <w:hyperlink w:anchor="_Toc248674132" w:history="1">
        <w:r w:rsidR="00BF6924" w:rsidRPr="00BF6924">
          <w:rPr>
            <w:rStyle w:val="a5"/>
            <w:b w:val="0"/>
            <w:noProof/>
            <w:sz w:val="28"/>
            <w:szCs w:val="28"/>
          </w:rPr>
          <w:t>1.4. Доходы и расходы ОАО «АЗ «УРАЛ» за 2007 год</w:t>
        </w:r>
        <w:r w:rsidR="00BF6924" w:rsidRPr="00BF6924">
          <w:rPr>
            <w:b w:val="0"/>
            <w:noProof/>
            <w:webHidden/>
            <w:sz w:val="28"/>
            <w:szCs w:val="28"/>
          </w:rPr>
          <w:tab/>
        </w:r>
        <w:r w:rsidR="00BF6924" w:rsidRPr="00BF6924">
          <w:rPr>
            <w:b w:val="0"/>
            <w:noProof/>
            <w:webHidden/>
            <w:sz w:val="28"/>
            <w:szCs w:val="28"/>
          </w:rPr>
          <w:fldChar w:fldCharType="begin"/>
        </w:r>
        <w:r w:rsidR="00BF6924" w:rsidRPr="00BF6924">
          <w:rPr>
            <w:b w:val="0"/>
            <w:noProof/>
            <w:webHidden/>
            <w:sz w:val="28"/>
            <w:szCs w:val="28"/>
          </w:rPr>
          <w:instrText xml:space="preserve"> PAGEREF _Toc248674132 \h </w:instrText>
        </w:r>
        <w:r w:rsidR="00BF6924" w:rsidRPr="00BF6924">
          <w:rPr>
            <w:b w:val="0"/>
            <w:noProof/>
            <w:webHidden/>
            <w:sz w:val="28"/>
            <w:szCs w:val="28"/>
          </w:rPr>
        </w:r>
        <w:r w:rsidR="00BF6924" w:rsidRPr="00BF6924">
          <w:rPr>
            <w:b w:val="0"/>
            <w:noProof/>
            <w:webHidden/>
            <w:sz w:val="28"/>
            <w:szCs w:val="28"/>
          </w:rPr>
          <w:fldChar w:fldCharType="separate"/>
        </w:r>
        <w:r w:rsidR="009E08C0">
          <w:rPr>
            <w:b w:val="0"/>
            <w:noProof/>
            <w:webHidden/>
            <w:sz w:val="28"/>
            <w:szCs w:val="28"/>
          </w:rPr>
          <w:t>7</w:t>
        </w:r>
        <w:r w:rsidR="00BF6924" w:rsidRPr="00BF6924">
          <w:rPr>
            <w:b w:val="0"/>
            <w:noProof/>
            <w:webHidden/>
            <w:sz w:val="28"/>
            <w:szCs w:val="28"/>
          </w:rPr>
          <w:fldChar w:fldCharType="end"/>
        </w:r>
      </w:hyperlink>
    </w:p>
    <w:p w:rsidR="00BF6924" w:rsidRPr="00BF6924" w:rsidRDefault="00982CC2">
      <w:pPr>
        <w:pStyle w:val="20"/>
        <w:tabs>
          <w:tab w:val="right" w:pos="9631"/>
        </w:tabs>
        <w:rPr>
          <w:b w:val="0"/>
          <w:bCs w:val="0"/>
          <w:noProof/>
          <w:sz w:val="28"/>
          <w:szCs w:val="28"/>
        </w:rPr>
      </w:pPr>
      <w:hyperlink w:anchor="_Toc248674133" w:history="1">
        <w:r w:rsidR="00BF6924" w:rsidRPr="00BF6924">
          <w:rPr>
            <w:rStyle w:val="a5"/>
            <w:b w:val="0"/>
            <w:noProof/>
            <w:sz w:val="28"/>
            <w:szCs w:val="28"/>
          </w:rPr>
          <w:t>1.5. Основные средства предприятия</w:t>
        </w:r>
        <w:r w:rsidR="00BF6924" w:rsidRPr="00BF6924">
          <w:rPr>
            <w:b w:val="0"/>
            <w:noProof/>
            <w:webHidden/>
            <w:sz w:val="28"/>
            <w:szCs w:val="28"/>
          </w:rPr>
          <w:tab/>
        </w:r>
        <w:r w:rsidR="00BF6924" w:rsidRPr="00BF6924">
          <w:rPr>
            <w:b w:val="0"/>
            <w:noProof/>
            <w:webHidden/>
            <w:sz w:val="28"/>
            <w:szCs w:val="28"/>
          </w:rPr>
          <w:fldChar w:fldCharType="begin"/>
        </w:r>
        <w:r w:rsidR="00BF6924" w:rsidRPr="00BF6924">
          <w:rPr>
            <w:b w:val="0"/>
            <w:noProof/>
            <w:webHidden/>
            <w:sz w:val="28"/>
            <w:szCs w:val="28"/>
          </w:rPr>
          <w:instrText xml:space="preserve"> PAGEREF _Toc248674133 \h </w:instrText>
        </w:r>
        <w:r w:rsidR="00BF6924" w:rsidRPr="00BF6924">
          <w:rPr>
            <w:b w:val="0"/>
            <w:noProof/>
            <w:webHidden/>
            <w:sz w:val="28"/>
            <w:szCs w:val="28"/>
          </w:rPr>
        </w:r>
        <w:r w:rsidR="00BF6924" w:rsidRPr="00BF6924">
          <w:rPr>
            <w:b w:val="0"/>
            <w:noProof/>
            <w:webHidden/>
            <w:sz w:val="28"/>
            <w:szCs w:val="28"/>
          </w:rPr>
          <w:fldChar w:fldCharType="separate"/>
        </w:r>
        <w:r w:rsidR="009E08C0">
          <w:rPr>
            <w:b w:val="0"/>
            <w:noProof/>
            <w:webHidden/>
            <w:sz w:val="28"/>
            <w:szCs w:val="28"/>
          </w:rPr>
          <w:t>9</w:t>
        </w:r>
        <w:r w:rsidR="00BF6924" w:rsidRPr="00BF6924">
          <w:rPr>
            <w:b w:val="0"/>
            <w:noProof/>
            <w:webHidden/>
            <w:sz w:val="28"/>
            <w:szCs w:val="28"/>
          </w:rPr>
          <w:fldChar w:fldCharType="end"/>
        </w:r>
      </w:hyperlink>
    </w:p>
    <w:p w:rsidR="00BF6924" w:rsidRPr="00BF6924" w:rsidRDefault="00982CC2">
      <w:pPr>
        <w:pStyle w:val="20"/>
        <w:tabs>
          <w:tab w:val="right" w:pos="9631"/>
        </w:tabs>
        <w:rPr>
          <w:b w:val="0"/>
          <w:bCs w:val="0"/>
          <w:noProof/>
          <w:sz w:val="28"/>
          <w:szCs w:val="28"/>
        </w:rPr>
      </w:pPr>
      <w:hyperlink w:anchor="_Toc248674134" w:history="1">
        <w:r w:rsidR="00BF6924" w:rsidRPr="00BF6924">
          <w:rPr>
            <w:rStyle w:val="a5"/>
            <w:b w:val="0"/>
            <w:noProof/>
            <w:sz w:val="28"/>
            <w:szCs w:val="28"/>
          </w:rPr>
          <w:t>1.6. Учетная политика в целях бухгалтерского учета</w:t>
        </w:r>
        <w:r w:rsidR="00BF6924" w:rsidRPr="00BF6924">
          <w:rPr>
            <w:b w:val="0"/>
            <w:noProof/>
            <w:webHidden/>
            <w:sz w:val="28"/>
            <w:szCs w:val="28"/>
          </w:rPr>
          <w:tab/>
        </w:r>
        <w:r w:rsidR="00BF6924" w:rsidRPr="00BF6924">
          <w:rPr>
            <w:b w:val="0"/>
            <w:noProof/>
            <w:webHidden/>
            <w:sz w:val="28"/>
            <w:szCs w:val="28"/>
          </w:rPr>
          <w:fldChar w:fldCharType="begin"/>
        </w:r>
        <w:r w:rsidR="00BF6924" w:rsidRPr="00BF6924">
          <w:rPr>
            <w:b w:val="0"/>
            <w:noProof/>
            <w:webHidden/>
            <w:sz w:val="28"/>
            <w:szCs w:val="28"/>
          </w:rPr>
          <w:instrText xml:space="preserve"> PAGEREF _Toc248674134 \h </w:instrText>
        </w:r>
        <w:r w:rsidR="00BF6924" w:rsidRPr="00BF6924">
          <w:rPr>
            <w:b w:val="0"/>
            <w:noProof/>
            <w:webHidden/>
            <w:sz w:val="28"/>
            <w:szCs w:val="28"/>
          </w:rPr>
        </w:r>
        <w:r w:rsidR="00BF6924" w:rsidRPr="00BF6924">
          <w:rPr>
            <w:b w:val="0"/>
            <w:noProof/>
            <w:webHidden/>
            <w:sz w:val="28"/>
            <w:szCs w:val="28"/>
          </w:rPr>
          <w:fldChar w:fldCharType="separate"/>
        </w:r>
        <w:r w:rsidR="009E08C0">
          <w:rPr>
            <w:b w:val="0"/>
            <w:noProof/>
            <w:webHidden/>
            <w:sz w:val="28"/>
            <w:szCs w:val="28"/>
          </w:rPr>
          <w:t>9</w:t>
        </w:r>
        <w:r w:rsidR="00BF6924" w:rsidRPr="00BF6924">
          <w:rPr>
            <w:b w:val="0"/>
            <w:noProof/>
            <w:webHidden/>
            <w:sz w:val="28"/>
            <w:szCs w:val="28"/>
          </w:rPr>
          <w:fldChar w:fldCharType="end"/>
        </w:r>
      </w:hyperlink>
    </w:p>
    <w:p w:rsidR="00BF6924" w:rsidRPr="00BF6924" w:rsidRDefault="00982CC2">
      <w:pPr>
        <w:pStyle w:val="20"/>
        <w:tabs>
          <w:tab w:val="right" w:pos="9631"/>
        </w:tabs>
        <w:rPr>
          <w:b w:val="0"/>
          <w:bCs w:val="0"/>
          <w:noProof/>
          <w:sz w:val="28"/>
          <w:szCs w:val="28"/>
        </w:rPr>
      </w:pPr>
      <w:hyperlink w:anchor="_Toc248674135" w:history="1">
        <w:r w:rsidR="00BF6924" w:rsidRPr="00BF6924">
          <w:rPr>
            <w:rStyle w:val="a5"/>
            <w:b w:val="0"/>
            <w:noProof/>
            <w:sz w:val="28"/>
            <w:szCs w:val="28"/>
          </w:rPr>
          <w:t>1.7. Учетная политика в целях налогового учета</w:t>
        </w:r>
        <w:r w:rsidR="00BF6924" w:rsidRPr="00BF6924">
          <w:rPr>
            <w:b w:val="0"/>
            <w:noProof/>
            <w:webHidden/>
            <w:sz w:val="28"/>
            <w:szCs w:val="28"/>
          </w:rPr>
          <w:tab/>
        </w:r>
        <w:r w:rsidR="00BF6924" w:rsidRPr="00BF6924">
          <w:rPr>
            <w:b w:val="0"/>
            <w:noProof/>
            <w:webHidden/>
            <w:sz w:val="28"/>
            <w:szCs w:val="28"/>
          </w:rPr>
          <w:fldChar w:fldCharType="begin"/>
        </w:r>
        <w:r w:rsidR="00BF6924" w:rsidRPr="00BF6924">
          <w:rPr>
            <w:b w:val="0"/>
            <w:noProof/>
            <w:webHidden/>
            <w:sz w:val="28"/>
            <w:szCs w:val="28"/>
          </w:rPr>
          <w:instrText xml:space="preserve"> PAGEREF _Toc248674135 \h </w:instrText>
        </w:r>
        <w:r w:rsidR="00BF6924" w:rsidRPr="00BF6924">
          <w:rPr>
            <w:b w:val="0"/>
            <w:noProof/>
            <w:webHidden/>
            <w:sz w:val="28"/>
            <w:szCs w:val="28"/>
          </w:rPr>
        </w:r>
        <w:r w:rsidR="00BF6924" w:rsidRPr="00BF6924">
          <w:rPr>
            <w:b w:val="0"/>
            <w:noProof/>
            <w:webHidden/>
            <w:sz w:val="28"/>
            <w:szCs w:val="28"/>
          </w:rPr>
          <w:fldChar w:fldCharType="separate"/>
        </w:r>
        <w:r w:rsidR="009E08C0">
          <w:rPr>
            <w:b w:val="0"/>
            <w:noProof/>
            <w:webHidden/>
            <w:sz w:val="28"/>
            <w:szCs w:val="28"/>
          </w:rPr>
          <w:t>21</w:t>
        </w:r>
        <w:r w:rsidR="00BF6924" w:rsidRPr="00BF6924">
          <w:rPr>
            <w:b w:val="0"/>
            <w:noProof/>
            <w:webHidden/>
            <w:sz w:val="28"/>
            <w:szCs w:val="28"/>
          </w:rPr>
          <w:fldChar w:fldCharType="end"/>
        </w:r>
      </w:hyperlink>
    </w:p>
    <w:p w:rsidR="00BF6924" w:rsidRPr="00BF6924" w:rsidRDefault="00982CC2">
      <w:pPr>
        <w:pStyle w:val="10"/>
        <w:tabs>
          <w:tab w:val="right" w:pos="9631"/>
        </w:tabs>
        <w:rPr>
          <w:rFonts w:ascii="Times New Roman" w:hAnsi="Times New Roman" w:cs="Times New Roman"/>
          <w:b w:val="0"/>
          <w:bCs w:val="0"/>
          <w:caps w:val="0"/>
          <w:noProof/>
          <w:sz w:val="28"/>
          <w:szCs w:val="28"/>
        </w:rPr>
      </w:pPr>
      <w:hyperlink w:anchor="_Toc248674136" w:history="1">
        <w:r w:rsidR="00BF6924" w:rsidRPr="00BF6924">
          <w:rPr>
            <w:rStyle w:val="a5"/>
            <w:b w:val="0"/>
            <w:noProof/>
            <w:sz w:val="28"/>
            <w:szCs w:val="28"/>
          </w:rPr>
          <w:t>Раздел 2. Финансово-экономические показатели деятельности ОАО «АЗ «УРАЛ» за 2007 г.</w:t>
        </w:r>
        <w:r w:rsidR="00BF6924" w:rsidRPr="00BF6924">
          <w:rPr>
            <w:b w:val="0"/>
            <w:noProof/>
            <w:webHidden/>
            <w:sz w:val="28"/>
            <w:szCs w:val="28"/>
          </w:rPr>
          <w:tab/>
        </w:r>
        <w:r w:rsidR="00BF6924" w:rsidRPr="00BF6924">
          <w:rPr>
            <w:b w:val="0"/>
            <w:noProof/>
            <w:webHidden/>
            <w:sz w:val="28"/>
            <w:szCs w:val="28"/>
          </w:rPr>
          <w:fldChar w:fldCharType="begin"/>
        </w:r>
        <w:r w:rsidR="00BF6924" w:rsidRPr="00BF6924">
          <w:rPr>
            <w:b w:val="0"/>
            <w:noProof/>
            <w:webHidden/>
            <w:sz w:val="28"/>
            <w:szCs w:val="28"/>
          </w:rPr>
          <w:instrText xml:space="preserve"> PAGEREF _Toc248674136 \h </w:instrText>
        </w:r>
        <w:r w:rsidR="00BF6924" w:rsidRPr="00BF6924">
          <w:rPr>
            <w:b w:val="0"/>
            <w:noProof/>
            <w:webHidden/>
            <w:sz w:val="28"/>
            <w:szCs w:val="28"/>
          </w:rPr>
        </w:r>
        <w:r w:rsidR="00BF6924" w:rsidRPr="00BF6924">
          <w:rPr>
            <w:b w:val="0"/>
            <w:noProof/>
            <w:webHidden/>
            <w:sz w:val="28"/>
            <w:szCs w:val="28"/>
          </w:rPr>
          <w:fldChar w:fldCharType="separate"/>
        </w:r>
        <w:r w:rsidR="009E08C0">
          <w:rPr>
            <w:b w:val="0"/>
            <w:noProof/>
            <w:webHidden/>
            <w:sz w:val="28"/>
            <w:szCs w:val="28"/>
          </w:rPr>
          <w:t>26</w:t>
        </w:r>
        <w:r w:rsidR="00BF6924" w:rsidRPr="00BF6924">
          <w:rPr>
            <w:b w:val="0"/>
            <w:noProof/>
            <w:webHidden/>
            <w:sz w:val="28"/>
            <w:szCs w:val="28"/>
          </w:rPr>
          <w:fldChar w:fldCharType="end"/>
        </w:r>
      </w:hyperlink>
    </w:p>
    <w:p w:rsidR="00BF6924" w:rsidRPr="00BF6924" w:rsidRDefault="00982CC2">
      <w:pPr>
        <w:pStyle w:val="20"/>
        <w:tabs>
          <w:tab w:val="right" w:pos="9631"/>
        </w:tabs>
        <w:rPr>
          <w:b w:val="0"/>
          <w:bCs w:val="0"/>
          <w:noProof/>
          <w:sz w:val="28"/>
          <w:szCs w:val="28"/>
        </w:rPr>
      </w:pPr>
      <w:hyperlink w:anchor="_Toc248674137" w:history="1">
        <w:r w:rsidR="00BF6924" w:rsidRPr="00BF6924">
          <w:rPr>
            <w:rStyle w:val="a5"/>
            <w:b w:val="0"/>
            <w:noProof/>
            <w:sz w:val="28"/>
            <w:szCs w:val="28"/>
          </w:rPr>
          <w:t>2.1 Анализ показателей финансово-экономической деятельности предприятия</w:t>
        </w:r>
        <w:r w:rsidR="00BF6924" w:rsidRPr="00BF6924">
          <w:rPr>
            <w:b w:val="0"/>
            <w:noProof/>
            <w:webHidden/>
            <w:sz w:val="28"/>
            <w:szCs w:val="28"/>
          </w:rPr>
          <w:tab/>
        </w:r>
        <w:r w:rsidR="00BF6924" w:rsidRPr="00BF6924">
          <w:rPr>
            <w:b w:val="0"/>
            <w:noProof/>
            <w:webHidden/>
            <w:sz w:val="28"/>
            <w:szCs w:val="28"/>
          </w:rPr>
          <w:fldChar w:fldCharType="begin"/>
        </w:r>
        <w:r w:rsidR="00BF6924" w:rsidRPr="00BF6924">
          <w:rPr>
            <w:b w:val="0"/>
            <w:noProof/>
            <w:webHidden/>
            <w:sz w:val="28"/>
            <w:szCs w:val="28"/>
          </w:rPr>
          <w:instrText xml:space="preserve"> PAGEREF _Toc248674137 \h </w:instrText>
        </w:r>
        <w:r w:rsidR="00BF6924" w:rsidRPr="00BF6924">
          <w:rPr>
            <w:b w:val="0"/>
            <w:noProof/>
            <w:webHidden/>
            <w:sz w:val="28"/>
            <w:szCs w:val="28"/>
          </w:rPr>
        </w:r>
        <w:r w:rsidR="00BF6924" w:rsidRPr="00BF6924">
          <w:rPr>
            <w:b w:val="0"/>
            <w:noProof/>
            <w:webHidden/>
            <w:sz w:val="28"/>
            <w:szCs w:val="28"/>
          </w:rPr>
          <w:fldChar w:fldCharType="separate"/>
        </w:r>
        <w:r w:rsidR="009E08C0">
          <w:rPr>
            <w:b w:val="0"/>
            <w:noProof/>
            <w:webHidden/>
            <w:sz w:val="28"/>
            <w:szCs w:val="28"/>
          </w:rPr>
          <w:t>26</w:t>
        </w:r>
        <w:r w:rsidR="00BF6924" w:rsidRPr="00BF6924">
          <w:rPr>
            <w:b w:val="0"/>
            <w:noProof/>
            <w:webHidden/>
            <w:sz w:val="28"/>
            <w:szCs w:val="28"/>
          </w:rPr>
          <w:fldChar w:fldCharType="end"/>
        </w:r>
      </w:hyperlink>
    </w:p>
    <w:p w:rsidR="00BF6924" w:rsidRPr="00BF6924" w:rsidRDefault="00982CC2">
      <w:pPr>
        <w:pStyle w:val="10"/>
        <w:tabs>
          <w:tab w:val="right" w:pos="9631"/>
        </w:tabs>
        <w:rPr>
          <w:rFonts w:ascii="Times New Roman" w:hAnsi="Times New Roman" w:cs="Times New Roman"/>
          <w:b w:val="0"/>
          <w:bCs w:val="0"/>
          <w:caps w:val="0"/>
          <w:noProof/>
          <w:sz w:val="28"/>
          <w:szCs w:val="28"/>
        </w:rPr>
      </w:pPr>
      <w:hyperlink w:anchor="_Toc248674293" w:history="1">
        <w:r w:rsidR="00BF6924" w:rsidRPr="00BF6924">
          <w:rPr>
            <w:rStyle w:val="a5"/>
            <w:b w:val="0"/>
            <w:noProof/>
            <w:sz w:val="28"/>
            <w:szCs w:val="28"/>
          </w:rPr>
          <w:t>Раздел 3. Налоговые платежи, уплачиваемые   ОАО «АЗ «УРАЛ»</w:t>
        </w:r>
        <w:r w:rsidR="00BF6924" w:rsidRPr="00BF6924">
          <w:rPr>
            <w:b w:val="0"/>
            <w:noProof/>
            <w:webHidden/>
            <w:sz w:val="28"/>
            <w:szCs w:val="28"/>
          </w:rPr>
          <w:tab/>
        </w:r>
        <w:r w:rsidR="00BF6924" w:rsidRPr="00BF6924">
          <w:rPr>
            <w:b w:val="0"/>
            <w:noProof/>
            <w:webHidden/>
            <w:sz w:val="28"/>
            <w:szCs w:val="28"/>
          </w:rPr>
          <w:fldChar w:fldCharType="begin"/>
        </w:r>
        <w:r w:rsidR="00BF6924" w:rsidRPr="00BF6924">
          <w:rPr>
            <w:b w:val="0"/>
            <w:noProof/>
            <w:webHidden/>
            <w:sz w:val="28"/>
            <w:szCs w:val="28"/>
          </w:rPr>
          <w:instrText xml:space="preserve"> PAGEREF _Toc248674293 \h </w:instrText>
        </w:r>
        <w:r w:rsidR="00BF6924" w:rsidRPr="00BF6924">
          <w:rPr>
            <w:b w:val="0"/>
            <w:noProof/>
            <w:webHidden/>
            <w:sz w:val="28"/>
            <w:szCs w:val="28"/>
          </w:rPr>
        </w:r>
        <w:r w:rsidR="00BF6924" w:rsidRPr="00BF6924">
          <w:rPr>
            <w:b w:val="0"/>
            <w:noProof/>
            <w:webHidden/>
            <w:sz w:val="28"/>
            <w:szCs w:val="28"/>
          </w:rPr>
          <w:fldChar w:fldCharType="separate"/>
        </w:r>
        <w:r w:rsidR="009E08C0">
          <w:rPr>
            <w:b w:val="0"/>
            <w:noProof/>
            <w:webHidden/>
            <w:sz w:val="28"/>
            <w:szCs w:val="28"/>
          </w:rPr>
          <w:t>33</w:t>
        </w:r>
        <w:r w:rsidR="00BF6924" w:rsidRPr="00BF6924">
          <w:rPr>
            <w:b w:val="0"/>
            <w:noProof/>
            <w:webHidden/>
            <w:sz w:val="28"/>
            <w:szCs w:val="28"/>
          </w:rPr>
          <w:fldChar w:fldCharType="end"/>
        </w:r>
      </w:hyperlink>
    </w:p>
    <w:p w:rsidR="00BF6924" w:rsidRPr="00BF6924" w:rsidRDefault="00982CC2">
      <w:pPr>
        <w:pStyle w:val="10"/>
        <w:tabs>
          <w:tab w:val="right" w:pos="9631"/>
        </w:tabs>
        <w:rPr>
          <w:rFonts w:ascii="Times New Roman" w:hAnsi="Times New Roman" w:cs="Times New Roman"/>
          <w:b w:val="0"/>
          <w:bCs w:val="0"/>
          <w:caps w:val="0"/>
          <w:noProof/>
          <w:sz w:val="28"/>
          <w:szCs w:val="28"/>
        </w:rPr>
      </w:pPr>
      <w:hyperlink w:anchor="_Toc248674299" w:history="1">
        <w:r w:rsidR="00BF6924" w:rsidRPr="00BF6924">
          <w:rPr>
            <w:rStyle w:val="a5"/>
            <w:b w:val="0"/>
            <w:noProof/>
            <w:sz w:val="28"/>
            <w:szCs w:val="28"/>
          </w:rPr>
          <w:t>Раздел 4. Налоговая нагрузка ОАО «АЗ «УРАЛ» в 2007 г. Оптимизация налогов</w:t>
        </w:r>
        <w:r w:rsidR="00BF6924" w:rsidRPr="00BF6924">
          <w:rPr>
            <w:b w:val="0"/>
            <w:noProof/>
            <w:webHidden/>
            <w:sz w:val="28"/>
            <w:szCs w:val="28"/>
          </w:rPr>
          <w:tab/>
        </w:r>
        <w:r w:rsidR="00BF6924" w:rsidRPr="00BF6924">
          <w:rPr>
            <w:b w:val="0"/>
            <w:noProof/>
            <w:webHidden/>
            <w:sz w:val="28"/>
            <w:szCs w:val="28"/>
          </w:rPr>
          <w:fldChar w:fldCharType="begin"/>
        </w:r>
        <w:r w:rsidR="00BF6924" w:rsidRPr="00BF6924">
          <w:rPr>
            <w:b w:val="0"/>
            <w:noProof/>
            <w:webHidden/>
            <w:sz w:val="28"/>
            <w:szCs w:val="28"/>
          </w:rPr>
          <w:instrText xml:space="preserve"> PAGEREF _Toc248674299 \h </w:instrText>
        </w:r>
        <w:r w:rsidR="00BF6924" w:rsidRPr="00BF6924">
          <w:rPr>
            <w:b w:val="0"/>
            <w:noProof/>
            <w:webHidden/>
            <w:sz w:val="28"/>
            <w:szCs w:val="28"/>
          </w:rPr>
        </w:r>
        <w:r w:rsidR="00BF6924" w:rsidRPr="00BF6924">
          <w:rPr>
            <w:b w:val="0"/>
            <w:noProof/>
            <w:webHidden/>
            <w:sz w:val="28"/>
            <w:szCs w:val="28"/>
          </w:rPr>
          <w:fldChar w:fldCharType="separate"/>
        </w:r>
        <w:r w:rsidR="009E08C0">
          <w:rPr>
            <w:b w:val="0"/>
            <w:noProof/>
            <w:webHidden/>
            <w:sz w:val="28"/>
            <w:szCs w:val="28"/>
          </w:rPr>
          <w:t>37</w:t>
        </w:r>
        <w:r w:rsidR="00BF6924" w:rsidRPr="00BF6924">
          <w:rPr>
            <w:b w:val="0"/>
            <w:noProof/>
            <w:webHidden/>
            <w:sz w:val="28"/>
            <w:szCs w:val="28"/>
          </w:rPr>
          <w:fldChar w:fldCharType="end"/>
        </w:r>
      </w:hyperlink>
    </w:p>
    <w:p w:rsidR="00BF6924" w:rsidRPr="00BF6924" w:rsidRDefault="00982CC2">
      <w:pPr>
        <w:pStyle w:val="20"/>
        <w:tabs>
          <w:tab w:val="right" w:pos="9631"/>
        </w:tabs>
        <w:rPr>
          <w:b w:val="0"/>
          <w:bCs w:val="0"/>
          <w:noProof/>
          <w:sz w:val="28"/>
          <w:szCs w:val="28"/>
        </w:rPr>
      </w:pPr>
      <w:hyperlink w:anchor="_Toc248674300" w:history="1">
        <w:r w:rsidR="00BF6924" w:rsidRPr="00BF6924">
          <w:rPr>
            <w:rStyle w:val="a5"/>
            <w:b w:val="0"/>
            <w:noProof/>
            <w:sz w:val="28"/>
            <w:szCs w:val="28"/>
          </w:rPr>
          <w:t>4.1. Расчет налоговой нагрузки</w:t>
        </w:r>
        <w:r w:rsidR="00BF6924" w:rsidRPr="00BF6924">
          <w:rPr>
            <w:b w:val="0"/>
            <w:noProof/>
            <w:webHidden/>
            <w:sz w:val="28"/>
            <w:szCs w:val="28"/>
          </w:rPr>
          <w:tab/>
        </w:r>
        <w:r w:rsidR="00BF6924" w:rsidRPr="00BF6924">
          <w:rPr>
            <w:b w:val="0"/>
            <w:noProof/>
            <w:webHidden/>
            <w:sz w:val="28"/>
            <w:szCs w:val="28"/>
          </w:rPr>
          <w:fldChar w:fldCharType="begin"/>
        </w:r>
        <w:r w:rsidR="00BF6924" w:rsidRPr="00BF6924">
          <w:rPr>
            <w:b w:val="0"/>
            <w:noProof/>
            <w:webHidden/>
            <w:sz w:val="28"/>
            <w:szCs w:val="28"/>
          </w:rPr>
          <w:instrText xml:space="preserve"> PAGEREF _Toc248674300 \h </w:instrText>
        </w:r>
        <w:r w:rsidR="00BF6924" w:rsidRPr="00BF6924">
          <w:rPr>
            <w:b w:val="0"/>
            <w:noProof/>
            <w:webHidden/>
            <w:sz w:val="28"/>
            <w:szCs w:val="28"/>
          </w:rPr>
        </w:r>
        <w:r w:rsidR="00BF6924" w:rsidRPr="00BF6924">
          <w:rPr>
            <w:b w:val="0"/>
            <w:noProof/>
            <w:webHidden/>
            <w:sz w:val="28"/>
            <w:szCs w:val="28"/>
          </w:rPr>
          <w:fldChar w:fldCharType="separate"/>
        </w:r>
        <w:r w:rsidR="009E08C0">
          <w:rPr>
            <w:b w:val="0"/>
            <w:noProof/>
            <w:webHidden/>
            <w:sz w:val="28"/>
            <w:szCs w:val="28"/>
          </w:rPr>
          <w:t>37</w:t>
        </w:r>
        <w:r w:rsidR="00BF6924" w:rsidRPr="00BF6924">
          <w:rPr>
            <w:b w:val="0"/>
            <w:noProof/>
            <w:webHidden/>
            <w:sz w:val="28"/>
            <w:szCs w:val="28"/>
          </w:rPr>
          <w:fldChar w:fldCharType="end"/>
        </w:r>
      </w:hyperlink>
    </w:p>
    <w:p w:rsidR="00BF6924" w:rsidRPr="00BF6924" w:rsidRDefault="00982CC2">
      <w:pPr>
        <w:pStyle w:val="20"/>
        <w:tabs>
          <w:tab w:val="right" w:pos="9631"/>
        </w:tabs>
        <w:rPr>
          <w:b w:val="0"/>
          <w:bCs w:val="0"/>
          <w:noProof/>
          <w:sz w:val="28"/>
          <w:szCs w:val="28"/>
        </w:rPr>
      </w:pPr>
      <w:hyperlink w:anchor="_Toc248674301" w:history="1">
        <w:r w:rsidR="00BF6924" w:rsidRPr="00BF6924">
          <w:rPr>
            <w:rStyle w:val="a5"/>
            <w:b w:val="0"/>
            <w:noProof/>
            <w:sz w:val="28"/>
            <w:szCs w:val="28"/>
          </w:rPr>
          <w:t>4.2. Оптимизация налогов</w:t>
        </w:r>
        <w:r w:rsidR="00BF6924" w:rsidRPr="00BF6924">
          <w:rPr>
            <w:b w:val="0"/>
            <w:noProof/>
            <w:webHidden/>
            <w:sz w:val="28"/>
            <w:szCs w:val="28"/>
          </w:rPr>
          <w:tab/>
        </w:r>
        <w:r w:rsidR="00BF6924" w:rsidRPr="00BF6924">
          <w:rPr>
            <w:b w:val="0"/>
            <w:noProof/>
            <w:webHidden/>
            <w:sz w:val="28"/>
            <w:szCs w:val="28"/>
          </w:rPr>
          <w:fldChar w:fldCharType="begin"/>
        </w:r>
        <w:r w:rsidR="00BF6924" w:rsidRPr="00BF6924">
          <w:rPr>
            <w:b w:val="0"/>
            <w:noProof/>
            <w:webHidden/>
            <w:sz w:val="28"/>
            <w:szCs w:val="28"/>
          </w:rPr>
          <w:instrText xml:space="preserve"> PAGEREF _Toc248674301 \h </w:instrText>
        </w:r>
        <w:r w:rsidR="00BF6924" w:rsidRPr="00BF6924">
          <w:rPr>
            <w:b w:val="0"/>
            <w:noProof/>
            <w:webHidden/>
            <w:sz w:val="28"/>
            <w:szCs w:val="28"/>
          </w:rPr>
        </w:r>
        <w:r w:rsidR="00BF6924" w:rsidRPr="00BF6924">
          <w:rPr>
            <w:b w:val="0"/>
            <w:noProof/>
            <w:webHidden/>
            <w:sz w:val="28"/>
            <w:szCs w:val="28"/>
          </w:rPr>
          <w:fldChar w:fldCharType="separate"/>
        </w:r>
        <w:r w:rsidR="009E08C0">
          <w:rPr>
            <w:b w:val="0"/>
            <w:noProof/>
            <w:webHidden/>
            <w:sz w:val="28"/>
            <w:szCs w:val="28"/>
          </w:rPr>
          <w:t>42</w:t>
        </w:r>
        <w:r w:rsidR="00BF6924" w:rsidRPr="00BF6924">
          <w:rPr>
            <w:b w:val="0"/>
            <w:noProof/>
            <w:webHidden/>
            <w:sz w:val="28"/>
            <w:szCs w:val="28"/>
          </w:rPr>
          <w:fldChar w:fldCharType="end"/>
        </w:r>
      </w:hyperlink>
    </w:p>
    <w:p w:rsidR="00BF6924" w:rsidRPr="00BF6924" w:rsidRDefault="00982CC2">
      <w:pPr>
        <w:pStyle w:val="32"/>
        <w:tabs>
          <w:tab w:val="right" w:pos="9631"/>
        </w:tabs>
        <w:rPr>
          <w:noProof/>
          <w:sz w:val="28"/>
          <w:szCs w:val="28"/>
        </w:rPr>
      </w:pPr>
      <w:hyperlink w:anchor="_Toc248674302" w:history="1">
        <w:r w:rsidR="00BF6924" w:rsidRPr="00BF6924">
          <w:rPr>
            <w:rStyle w:val="a5"/>
            <w:noProof/>
            <w:sz w:val="28"/>
            <w:szCs w:val="28"/>
          </w:rPr>
          <w:t>4.2.1. Налог на добавленную стоимость</w:t>
        </w:r>
        <w:r w:rsidR="00BF6924" w:rsidRPr="00BF6924">
          <w:rPr>
            <w:noProof/>
            <w:webHidden/>
            <w:sz w:val="28"/>
            <w:szCs w:val="28"/>
          </w:rPr>
          <w:tab/>
        </w:r>
        <w:r w:rsidR="00BF6924" w:rsidRPr="00BF6924">
          <w:rPr>
            <w:noProof/>
            <w:webHidden/>
            <w:sz w:val="28"/>
            <w:szCs w:val="28"/>
          </w:rPr>
          <w:fldChar w:fldCharType="begin"/>
        </w:r>
        <w:r w:rsidR="00BF6924" w:rsidRPr="00BF6924">
          <w:rPr>
            <w:noProof/>
            <w:webHidden/>
            <w:sz w:val="28"/>
            <w:szCs w:val="28"/>
          </w:rPr>
          <w:instrText xml:space="preserve"> PAGEREF _Toc248674302 \h </w:instrText>
        </w:r>
        <w:r w:rsidR="00BF6924" w:rsidRPr="00BF6924">
          <w:rPr>
            <w:noProof/>
            <w:webHidden/>
            <w:sz w:val="28"/>
            <w:szCs w:val="28"/>
          </w:rPr>
        </w:r>
        <w:r w:rsidR="00BF6924" w:rsidRPr="00BF6924">
          <w:rPr>
            <w:noProof/>
            <w:webHidden/>
            <w:sz w:val="28"/>
            <w:szCs w:val="28"/>
          </w:rPr>
          <w:fldChar w:fldCharType="separate"/>
        </w:r>
        <w:r w:rsidR="009E08C0">
          <w:rPr>
            <w:noProof/>
            <w:webHidden/>
            <w:sz w:val="28"/>
            <w:szCs w:val="28"/>
          </w:rPr>
          <w:t>42</w:t>
        </w:r>
        <w:r w:rsidR="00BF6924" w:rsidRPr="00BF6924">
          <w:rPr>
            <w:noProof/>
            <w:webHidden/>
            <w:sz w:val="28"/>
            <w:szCs w:val="28"/>
          </w:rPr>
          <w:fldChar w:fldCharType="end"/>
        </w:r>
      </w:hyperlink>
    </w:p>
    <w:p w:rsidR="00BF6924" w:rsidRPr="00BF6924" w:rsidRDefault="00982CC2">
      <w:pPr>
        <w:pStyle w:val="32"/>
        <w:tabs>
          <w:tab w:val="right" w:pos="9631"/>
        </w:tabs>
        <w:rPr>
          <w:noProof/>
          <w:sz w:val="28"/>
          <w:szCs w:val="28"/>
        </w:rPr>
      </w:pPr>
      <w:hyperlink w:anchor="_Toc248674303" w:history="1">
        <w:r w:rsidR="00BF6924" w:rsidRPr="00BF6924">
          <w:rPr>
            <w:rStyle w:val="a5"/>
            <w:noProof/>
            <w:sz w:val="28"/>
            <w:szCs w:val="28"/>
          </w:rPr>
          <w:t>4.2.2. Единый социальный налог</w:t>
        </w:r>
        <w:r w:rsidR="00BF6924" w:rsidRPr="00BF6924">
          <w:rPr>
            <w:noProof/>
            <w:webHidden/>
            <w:sz w:val="28"/>
            <w:szCs w:val="28"/>
          </w:rPr>
          <w:tab/>
        </w:r>
        <w:r w:rsidR="00BF6924" w:rsidRPr="00BF6924">
          <w:rPr>
            <w:noProof/>
            <w:webHidden/>
            <w:sz w:val="28"/>
            <w:szCs w:val="28"/>
          </w:rPr>
          <w:fldChar w:fldCharType="begin"/>
        </w:r>
        <w:r w:rsidR="00BF6924" w:rsidRPr="00BF6924">
          <w:rPr>
            <w:noProof/>
            <w:webHidden/>
            <w:sz w:val="28"/>
            <w:szCs w:val="28"/>
          </w:rPr>
          <w:instrText xml:space="preserve"> PAGEREF _Toc248674303 \h </w:instrText>
        </w:r>
        <w:r w:rsidR="00BF6924" w:rsidRPr="00BF6924">
          <w:rPr>
            <w:noProof/>
            <w:webHidden/>
            <w:sz w:val="28"/>
            <w:szCs w:val="28"/>
          </w:rPr>
        </w:r>
        <w:r w:rsidR="00BF6924" w:rsidRPr="00BF6924">
          <w:rPr>
            <w:noProof/>
            <w:webHidden/>
            <w:sz w:val="28"/>
            <w:szCs w:val="28"/>
          </w:rPr>
          <w:fldChar w:fldCharType="separate"/>
        </w:r>
        <w:r w:rsidR="009E08C0">
          <w:rPr>
            <w:noProof/>
            <w:webHidden/>
            <w:sz w:val="28"/>
            <w:szCs w:val="28"/>
          </w:rPr>
          <w:t>46</w:t>
        </w:r>
        <w:r w:rsidR="00BF6924" w:rsidRPr="00BF6924">
          <w:rPr>
            <w:noProof/>
            <w:webHidden/>
            <w:sz w:val="28"/>
            <w:szCs w:val="28"/>
          </w:rPr>
          <w:fldChar w:fldCharType="end"/>
        </w:r>
      </w:hyperlink>
    </w:p>
    <w:p w:rsidR="00BF6924" w:rsidRPr="00BF6924" w:rsidRDefault="00982CC2">
      <w:pPr>
        <w:pStyle w:val="32"/>
        <w:tabs>
          <w:tab w:val="right" w:pos="9631"/>
        </w:tabs>
        <w:rPr>
          <w:noProof/>
          <w:sz w:val="28"/>
          <w:szCs w:val="28"/>
        </w:rPr>
      </w:pPr>
      <w:hyperlink w:anchor="_Toc248674304" w:history="1">
        <w:r w:rsidR="00BF6924" w:rsidRPr="00BF6924">
          <w:rPr>
            <w:rStyle w:val="a5"/>
            <w:noProof/>
            <w:sz w:val="28"/>
            <w:szCs w:val="28"/>
          </w:rPr>
          <w:t>4.2.3. Налог на прибыль</w:t>
        </w:r>
        <w:r w:rsidR="00BF6924" w:rsidRPr="00BF6924">
          <w:rPr>
            <w:noProof/>
            <w:webHidden/>
            <w:sz w:val="28"/>
            <w:szCs w:val="28"/>
          </w:rPr>
          <w:tab/>
        </w:r>
        <w:r w:rsidR="00BF6924" w:rsidRPr="00BF6924">
          <w:rPr>
            <w:noProof/>
            <w:webHidden/>
            <w:sz w:val="28"/>
            <w:szCs w:val="28"/>
          </w:rPr>
          <w:fldChar w:fldCharType="begin"/>
        </w:r>
        <w:r w:rsidR="00BF6924" w:rsidRPr="00BF6924">
          <w:rPr>
            <w:noProof/>
            <w:webHidden/>
            <w:sz w:val="28"/>
            <w:szCs w:val="28"/>
          </w:rPr>
          <w:instrText xml:space="preserve"> PAGEREF _Toc248674304 \h </w:instrText>
        </w:r>
        <w:r w:rsidR="00BF6924" w:rsidRPr="00BF6924">
          <w:rPr>
            <w:noProof/>
            <w:webHidden/>
            <w:sz w:val="28"/>
            <w:szCs w:val="28"/>
          </w:rPr>
        </w:r>
        <w:r w:rsidR="00BF6924" w:rsidRPr="00BF6924">
          <w:rPr>
            <w:noProof/>
            <w:webHidden/>
            <w:sz w:val="28"/>
            <w:szCs w:val="28"/>
          </w:rPr>
          <w:fldChar w:fldCharType="separate"/>
        </w:r>
        <w:r w:rsidR="009E08C0">
          <w:rPr>
            <w:noProof/>
            <w:webHidden/>
            <w:sz w:val="28"/>
            <w:szCs w:val="28"/>
          </w:rPr>
          <w:t>48</w:t>
        </w:r>
        <w:r w:rsidR="00BF6924" w:rsidRPr="00BF6924">
          <w:rPr>
            <w:noProof/>
            <w:webHidden/>
            <w:sz w:val="28"/>
            <w:szCs w:val="28"/>
          </w:rPr>
          <w:fldChar w:fldCharType="end"/>
        </w:r>
      </w:hyperlink>
    </w:p>
    <w:p w:rsidR="00BF6924" w:rsidRPr="00BF6924" w:rsidRDefault="00982CC2">
      <w:pPr>
        <w:pStyle w:val="20"/>
        <w:tabs>
          <w:tab w:val="right" w:pos="9631"/>
        </w:tabs>
        <w:rPr>
          <w:b w:val="0"/>
          <w:bCs w:val="0"/>
          <w:noProof/>
          <w:sz w:val="28"/>
          <w:szCs w:val="28"/>
        </w:rPr>
      </w:pPr>
      <w:hyperlink w:anchor="_Toc248674305" w:history="1">
        <w:r w:rsidR="00BF6924" w:rsidRPr="00BF6924">
          <w:rPr>
            <w:rStyle w:val="a5"/>
            <w:b w:val="0"/>
            <w:noProof/>
            <w:sz w:val="28"/>
            <w:szCs w:val="28"/>
          </w:rPr>
          <w:t>4.3. Раскрытие применяемых схем оптимизации</w:t>
        </w:r>
        <w:r w:rsidR="00BF6924" w:rsidRPr="00BF6924">
          <w:rPr>
            <w:b w:val="0"/>
            <w:noProof/>
            <w:webHidden/>
            <w:sz w:val="28"/>
            <w:szCs w:val="28"/>
          </w:rPr>
          <w:tab/>
        </w:r>
        <w:r w:rsidR="00BF6924" w:rsidRPr="00BF6924">
          <w:rPr>
            <w:b w:val="0"/>
            <w:noProof/>
            <w:webHidden/>
            <w:sz w:val="28"/>
            <w:szCs w:val="28"/>
          </w:rPr>
          <w:fldChar w:fldCharType="begin"/>
        </w:r>
        <w:r w:rsidR="00BF6924" w:rsidRPr="00BF6924">
          <w:rPr>
            <w:b w:val="0"/>
            <w:noProof/>
            <w:webHidden/>
            <w:sz w:val="28"/>
            <w:szCs w:val="28"/>
          </w:rPr>
          <w:instrText xml:space="preserve"> PAGEREF _Toc248674305 \h </w:instrText>
        </w:r>
        <w:r w:rsidR="00BF6924" w:rsidRPr="00BF6924">
          <w:rPr>
            <w:b w:val="0"/>
            <w:noProof/>
            <w:webHidden/>
            <w:sz w:val="28"/>
            <w:szCs w:val="28"/>
          </w:rPr>
        </w:r>
        <w:r w:rsidR="00BF6924" w:rsidRPr="00BF6924">
          <w:rPr>
            <w:b w:val="0"/>
            <w:noProof/>
            <w:webHidden/>
            <w:sz w:val="28"/>
            <w:szCs w:val="28"/>
          </w:rPr>
          <w:fldChar w:fldCharType="separate"/>
        </w:r>
        <w:r w:rsidR="009E08C0">
          <w:rPr>
            <w:b w:val="0"/>
            <w:noProof/>
            <w:webHidden/>
            <w:sz w:val="28"/>
            <w:szCs w:val="28"/>
          </w:rPr>
          <w:t>50</w:t>
        </w:r>
        <w:r w:rsidR="00BF6924" w:rsidRPr="00BF6924">
          <w:rPr>
            <w:b w:val="0"/>
            <w:noProof/>
            <w:webHidden/>
            <w:sz w:val="28"/>
            <w:szCs w:val="28"/>
          </w:rPr>
          <w:fldChar w:fldCharType="end"/>
        </w:r>
      </w:hyperlink>
    </w:p>
    <w:p w:rsidR="00BF6924" w:rsidRPr="00BF6924" w:rsidRDefault="00982CC2">
      <w:pPr>
        <w:pStyle w:val="32"/>
        <w:tabs>
          <w:tab w:val="right" w:pos="9631"/>
        </w:tabs>
        <w:rPr>
          <w:noProof/>
          <w:sz w:val="28"/>
          <w:szCs w:val="28"/>
        </w:rPr>
      </w:pPr>
      <w:hyperlink w:anchor="_Toc248674306" w:history="1">
        <w:r w:rsidR="00BF6924" w:rsidRPr="00BF6924">
          <w:rPr>
            <w:rStyle w:val="a5"/>
            <w:noProof/>
            <w:sz w:val="28"/>
            <w:szCs w:val="28"/>
          </w:rPr>
          <w:t>4.3.1. Нелегальная схема оптимизации НДС и налога на прибыль</w:t>
        </w:r>
        <w:r w:rsidR="00BF6924" w:rsidRPr="00BF6924">
          <w:rPr>
            <w:noProof/>
            <w:webHidden/>
            <w:sz w:val="28"/>
            <w:szCs w:val="28"/>
          </w:rPr>
          <w:tab/>
        </w:r>
        <w:r w:rsidR="00BF6924" w:rsidRPr="00BF6924">
          <w:rPr>
            <w:noProof/>
            <w:webHidden/>
            <w:sz w:val="28"/>
            <w:szCs w:val="28"/>
          </w:rPr>
          <w:fldChar w:fldCharType="begin"/>
        </w:r>
        <w:r w:rsidR="00BF6924" w:rsidRPr="00BF6924">
          <w:rPr>
            <w:noProof/>
            <w:webHidden/>
            <w:sz w:val="28"/>
            <w:szCs w:val="28"/>
          </w:rPr>
          <w:instrText xml:space="preserve"> PAGEREF _Toc248674306 \h </w:instrText>
        </w:r>
        <w:r w:rsidR="00BF6924" w:rsidRPr="00BF6924">
          <w:rPr>
            <w:noProof/>
            <w:webHidden/>
            <w:sz w:val="28"/>
            <w:szCs w:val="28"/>
          </w:rPr>
        </w:r>
        <w:r w:rsidR="00BF6924" w:rsidRPr="00BF6924">
          <w:rPr>
            <w:noProof/>
            <w:webHidden/>
            <w:sz w:val="28"/>
            <w:szCs w:val="28"/>
          </w:rPr>
          <w:fldChar w:fldCharType="separate"/>
        </w:r>
        <w:r w:rsidR="009E08C0">
          <w:rPr>
            <w:noProof/>
            <w:webHidden/>
            <w:sz w:val="28"/>
            <w:szCs w:val="28"/>
          </w:rPr>
          <w:t>50</w:t>
        </w:r>
        <w:r w:rsidR="00BF6924" w:rsidRPr="00BF6924">
          <w:rPr>
            <w:noProof/>
            <w:webHidden/>
            <w:sz w:val="28"/>
            <w:szCs w:val="28"/>
          </w:rPr>
          <w:fldChar w:fldCharType="end"/>
        </w:r>
      </w:hyperlink>
    </w:p>
    <w:p w:rsidR="00BF6924" w:rsidRPr="00BF6924" w:rsidRDefault="00982CC2">
      <w:pPr>
        <w:pStyle w:val="32"/>
        <w:tabs>
          <w:tab w:val="right" w:pos="9631"/>
        </w:tabs>
        <w:rPr>
          <w:noProof/>
          <w:sz w:val="28"/>
          <w:szCs w:val="28"/>
        </w:rPr>
      </w:pPr>
      <w:hyperlink w:anchor="_Toc248674307" w:history="1">
        <w:r w:rsidR="00BF6924" w:rsidRPr="00BF6924">
          <w:rPr>
            <w:rStyle w:val="a5"/>
            <w:noProof/>
            <w:sz w:val="28"/>
            <w:szCs w:val="28"/>
          </w:rPr>
          <w:t>4.3.2. Единый социальный налог</w:t>
        </w:r>
        <w:r w:rsidR="00BF6924" w:rsidRPr="00BF6924">
          <w:rPr>
            <w:noProof/>
            <w:webHidden/>
            <w:sz w:val="28"/>
            <w:szCs w:val="28"/>
          </w:rPr>
          <w:tab/>
        </w:r>
        <w:r w:rsidR="00BF6924" w:rsidRPr="00BF6924">
          <w:rPr>
            <w:noProof/>
            <w:webHidden/>
            <w:sz w:val="28"/>
            <w:szCs w:val="28"/>
          </w:rPr>
          <w:fldChar w:fldCharType="begin"/>
        </w:r>
        <w:r w:rsidR="00BF6924" w:rsidRPr="00BF6924">
          <w:rPr>
            <w:noProof/>
            <w:webHidden/>
            <w:sz w:val="28"/>
            <w:szCs w:val="28"/>
          </w:rPr>
          <w:instrText xml:space="preserve"> PAGEREF _Toc248674307 \h </w:instrText>
        </w:r>
        <w:r w:rsidR="00BF6924" w:rsidRPr="00BF6924">
          <w:rPr>
            <w:noProof/>
            <w:webHidden/>
            <w:sz w:val="28"/>
            <w:szCs w:val="28"/>
          </w:rPr>
        </w:r>
        <w:r w:rsidR="00BF6924" w:rsidRPr="00BF6924">
          <w:rPr>
            <w:noProof/>
            <w:webHidden/>
            <w:sz w:val="28"/>
            <w:szCs w:val="28"/>
          </w:rPr>
          <w:fldChar w:fldCharType="separate"/>
        </w:r>
        <w:r w:rsidR="009E08C0">
          <w:rPr>
            <w:noProof/>
            <w:webHidden/>
            <w:sz w:val="28"/>
            <w:szCs w:val="28"/>
          </w:rPr>
          <w:t>51</w:t>
        </w:r>
        <w:r w:rsidR="00BF6924" w:rsidRPr="00BF6924">
          <w:rPr>
            <w:noProof/>
            <w:webHidden/>
            <w:sz w:val="28"/>
            <w:szCs w:val="28"/>
          </w:rPr>
          <w:fldChar w:fldCharType="end"/>
        </w:r>
      </w:hyperlink>
    </w:p>
    <w:p w:rsidR="00BF6924" w:rsidRPr="00BF6924" w:rsidRDefault="00982CC2">
      <w:pPr>
        <w:pStyle w:val="32"/>
        <w:tabs>
          <w:tab w:val="right" w:pos="9631"/>
        </w:tabs>
        <w:rPr>
          <w:noProof/>
          <w:sz w:val="28"/>
          <w:szCs w:val="28"/>
        </w:rPr>
      </w:pPr>
      <w:hyperlink w:anchor="_Toc248674308" w:history="1">
        <w:r w:rsidR="00BF6924" w:rsidRPr="00BF6924">
          <w:rPr>
            <w:rStyle w:val="a5"/>
            <w:noProof/>
            <w:sz w:val="28"/>
            <w:szCs w:val="28"/>
          </w:rPr>
          <w:t>4.3.3. Налог на имущество</w:t>
        </w:r>
        <w:r w:rsidR="00BF6924" w:rsidRPr="00BF6924">
          <w:rPr>
            <w:noProof/>
            <w:webHidden/>
            <w:sz w:val="28"/>
            <w:szCs w:val="28"/>
          </w:rPr>
          <w:tab/>
        </w:r>
        <w:r w:rsidR="00BF6924" w:rsidRPr="00BF6924">
          <w:rPr>
            <w:noProof/>
            <w:webHidden/>
            <w:sz w:val="28"/>
            <w:szCs w:val="28"/>
          </w:rPr>
          <w:fldChar w:fldCharType="begin"/>
        </w:r>
        <w:r w:rsidR="00BF6924" w:rsidRPr="00BF6924">
          <w:rPr>
            <w:noProof/>
            <w:webHidden/>
            <w:sz w:val="28"/>
            <w:szCs w:val="28"/>
          </w:rPr>
          <w:instrText xml:space="preserve"> PAGEREF _Toc248674308 \h </w:instrText>
        </w:r>
        <w:r w:rsidR="00BF6924" w:rsidRPr="00BF6924">
          <w:rPr>
            <w:noProof/>
            <w:webHidden/>
            <w:sz w:val="28"/>
            <w:szCs w:val="28"/>
          </w:rPr>
        </w:r>
        <w:r w:rsidR="00BF6924" w:rsidRPr="00BF6924">
          <w:rPr>
            <w:noProof/>
            <w:webHidden/>
            <w:sz w:val="28"/>
            <w:szCs w:val="28"/>
          </w:rPr>
          <w:fldChar w:fldCharType="separate"/>
        </w:r>
        <w:r w:rsidR="009E08C0">
          <w:rPr>
            <w:noProof/>
            <w:webHidden/>
            <w:sz w:val="28"/>
            <w:szCs w:val="28"/>
          </w:rPr>
          <w:t>52</w:t>
        </w:r>
        <w:r w:rsidR="00BF6924" w:rsidRPr="00BF6924">
          <w:rPr>
            <w:noProof/>
            <w:webHidden/>
            <w:sz w:val="28"/>
            <w:szCs w:val="28"/>
          </w:rPr>
          <w:fldChar w:fldCharType="end"/>
        </w:r>
      </w:hyperlink>
    </w:p>
    <w:p w:rsidR="00BF6924" w:rsidRPr="00BF6924" w:rsidRDefault="00982CC2">
      <w:pPr>
        <w:pStyle w:val="20"/>
        <w:tabs>
          <w:tab w:val="right" w:pos="9631"/>
        </w:tabs>
        <w:rPr>
          <w:b w:val="0"/>
          <w:bCs w:val="0"/>
          <w:noProof/>
          <w:sz w:val="28"/>
          <w:szCs w:val="28"/>
        </w:rPr>
      </w:pPr>
      <w:hyperlink w:anchor="_Toc248674309" w:history="1">
        <w:r w:rsidR="00BF6924" w:rsidRPr="00BF6924">
          <w:rPr>
            <w:rStyle w:val="a5"/>
            <w:b w:val="0"/>
            <w:noProof/>
            <w:sz w:val="28"/>
            <w:szCs w:val="28"/>
          </w:rPr>
          <w:t>4.4. Расчет налоговой нагрузки после оптимизация налогов</w:t>
        </w:r>
        <w:r w:rsidR="00BF6924" w:rsidRPr="00BF6924">
          <w:rPr>
            <w:b w:val="0"/>
            <w:noProof/>
            <w:webHidden/>
            <w:sz w:val="28"/>
            <w:szCs w:val="28"/>
          </w:rPr>
          <w:tab/>
        </w:r>
        <w:r w:rsidR="00BF6924" w:rsidRPr="00BF6924">
          <w:rPr>
            <w:b w:val="0"/>
            <w:noProof/>
            <w:webHidden/>
            <w:sz w:val="28"/>
            <w:szCs w:val="28"/>
          </w:rPr>
          <w:fldChar w:fldCharType="begin"/>
        </w:r>
        <w:r w:rsidR="00BF6924" w:rsidRPr="00BF6924">
          <w:rPr>
            <w:b w:val="0"/>
            <w:noProof/>
            <w:webHidden/>
            <w:sz w:val="28"/>
            <w:szCs w:val="28"/>
          </w:rPr>
          <w:instrText xml:space="preserve"> PAGEREF _Toc248674309 \h </w:instrText>
        </w:r>
        <w:r w:rsidR="00BF6924" w:rsidRPr="00BF6924">
          <w:rPr>
            <w:b w:val="0"/>
            <w:noProof/>
            <w:webHidden/>
            <w:sz w:val="28"/>
            <w:szCs w:val="28"/>
          </w:rPr>
        </w:r>
        <w:r w:rsidR="00BF6924" w:rsidRPr="00BF6924">
          <w:rPr>
            <w:b w:val="0"/>
            <w:noProof/>
            <w:webHidden/>
            <w:sz w:val="28"/>
            <w:szCs w:val="28"/>
          </w:rPr>
          <w:fldChar w:fldCharType="separate"/>
        </w:r>
        <w:r w:rsidR="009E08C0">
          <w:rPr>
            <w:b w:val="0"/>
            <w:noProof/>
            <w:webHidden/>
            <w:sz w:val="28"/>
            <w:szCs w:val="28"/>
          </w:rPr>
          <w:t>52</w:t>
        </w:r>
        <w:r w:rsidR="00BF6924" w:rsidRPr="00BF6924">
          <w:rPr>
            <w:b w:val="0"/>
            <w:noProof/>
            <w:webHidden/>
            <w:sz w:val="28"/>
            <w:szCs w:val="28"/>
          </w:rPr>
          <w:fldChar w:fldCharType="end"/>
        </w:r>
      </w:hyperlink>
    </w:p>
    <w:p w:rsidR="00BF6924" w:rsidRPr="00BF6924" w:rsidRDefault="00982CC2">
      <w:pPr>
        <w:pStyle w:val="10"/>
        <w:tabs>
          <w:tab w:val="right" w:pos="9631"/>
        </w:tabs>
        <w:rPr>
          <w:rFonts w:ascii="Times New Roman" w:hAnsi="Times New Roman" w:cs="Times New Roman"/>
          <w:b w:val="0"/>
          <w:bCs w:val="0"/>
          <w:caps w:val="0"/>
          <w:noProof/>
          <w:sz w:val="28"/>
          <w:szCs w:val="28"/>
        </w:rPr>
      </w:pPr>
      <w:hyperlink w:anchor="_Toc248674310" w:history="1">
        <w:r w:rsidR="00BF6924" w:rsidRPr="00BF6924">
          <w:rPr>
            <w:rStyle w:val="a5"/>
            <w:b w:val="0"/>
            <w:noProof/>
            <w:sz w:val="28"/>
            <w:szCs w:val="28"/>
          </w:rPr>
          <w:t>Раздел 5. Налоговые риски ОАО «АЗ «УРАЛ»</w:t>
        </w:r>
        <w:r w:rsidR="00BF6924" w:rsidRPr="00BF6924">
          <w:rPr>
            <w:b w:val="0"/>
            <w:noProof/>
            <w:webHidden/>
            <w:sz w:val="28"/>
            <w:szCs w:val="28"/>
          </w:rPr>
          <w:tab/>
        </w:r>
        <w:r w:rsidR="00BF6924" w:rsidRPr="00BF6924">
          <w:rPr>
            <w:b w:val="0"/>
            <w:noProof/>
            <w:webHidden/>
            <w:sz w:val="28"/>
            <w:szCs w:val="28"/>
          </w:rPr>
          <w:fldChar w:fldCharType="begin"/>
        </w:r>
        <w:r w:rsidR="00BF6924" w:rsidRPr="00BF6924">
          <w:rPr>
            <w:b w:val="0"/>
            <w:noProof/>
            <w:webHidden/>
            <w:sz w:val="28"/>
            <w:szCs w:val="28"/>
          </w:rPr>
          <w:instrText xml:space="preserve"> PAGEREF _Toc248674310 \h </w:instrText>
        </w:r>
        <w:r w:rsidR="00BF6924" w:rsidRPr="00BF6924">
          <w:rPr>
            <w:b w:val="0"/>
            <w:noProof/>
            <w:webHidden/>
            <w:sz w:val="28"/>
            <w:szCs w:val="28"/>
          </w:rPr>
        </w:r>
        <w:r w:rsidR="00BF6924" w:rsidRPr="00BF6924">
          <w:rPr>
            <w:b w:val="0"/>
            <w:noProof/>
            <w:webHidden/>
            <w:sz w:val="28"/>
            <w:szCs w:val="28"/>
          </w:rPr>
          <w:fldChar w:fldCharType="separate"/>
        </w:r>
        <w:r w:rsidR="009E08C0">
          <w:rPr>
            <w:b w:val="0"/>
            <w:noProof/>
            <w:webHidden/>
            <w:sz w:val="28"/>
            <w:szCs w:val="28"/>
          </w:rPr>
          <w:t>54</w:t>
        </w:r>
        <w:r w:rsidR="00BF6924" w:rsidRPr="00BF6924">
          <w:rPr>
            <w:b w:val="0"/>
            <w:noProof/>
            <w:webHidden/>
            <w:sz w:val="28"/>
            <w:szCs w:val="28"/>
          </w:rPr>
          <w:fldChar w:fldCharType="end"/>
        </w:r>
      </w:hyperlink>
    </w:p>
    <w:p w:rsidR="00BF6924" w:rsidRPr="00BF6924" w:rsidRDefault="00982CC2">
      <w:pPr>
        <w:pStyle w:val="20"/>
        <w:tabs>
          <w:tab w:val="right" w:pos="9631"/>
        </w:tabs>
        <w:rPr>
          <w:b w:val="0"/>
          <w:bCs w:val="0"/>
          <w:noProof/>
          <w:sz w:val="28"/>
          <w:szCs w:val="28"/>
        </w:rPr>
      </w:pPr>
      <w:hyperlink w:anchor="_Toc248674311" w:history="1">
        <w:r w:rsidR="00BF6924" w:rsidRPr="00BF6924">
          <w:rPr>
            <w:rStyle w:val="a5"/>
            <w:b w:val="0"/>
            <w:noProof/>
            <w:sz w:val="28"/>
            <w:szCs w:val="28"/>
          </w:rPr>
          <w:t>5.1.Сравнительная оценка налоговой оптимизации налога на прибыль</w:t>
        </w:r>
        <w:r w:rsidR="00BF6924" w:rsidRPr="00BF6924">
          <w:rPr>
            <w:b w:val="0"/>
            <w:noProof/>
            <w:webHidden/>
            <w:sz w:val="28"/>
            <w:szCs w:val="28"/>
          </w:rPr>
          <w:tab/>
        </w:r>
        <w:r w:rsidR="00BF6924" w:rsidRPr="00BF6924">
          <w:rPr>
            <w:b w:val="0"/>
            <w:noProof/>
            <w:webHidden/>
            <w:sz w:val="28"/>
            <w:szCs w:val="28"/>
          </w:rPr>
          <w:fldChar w:fldCharType="begin"/>
        </w:r>
        <w:r w:rsidR="00BF6924" w:rsidRPr="00BF6924">
          <w:rPr>
            <w:b w:val="0"/>
            <w:noProof/>
            <w:webHidden/>
            <w:sz w:val="28"/>
            <w:szCs w:val="28"/>
          </w:rPr>
          <w:instrText xml:space="preserve"> PAGEREF _Toc248674311 \h </w:instrText>
        </w:r>
        <w:r w:rsidR="00BF6924" w:rsidRPr="00BF6924">
          <w:rPr>
            <w:b w:val="0"/>
            <w:noProof/>
            <w:webHidden/>
            <w:sz w:val="28"/>
            <w:szCs w:val="28"/>
          </w:rPr>
        </w:r>
        <w:r w:rsidR="00BF6924" w:rsidRPr="00BF6924">
          <w:rPr>
            <w:b w:val="0"/>
            <w:noProof/>
            <w:webHidden/>
            <w:sz w:val="28"/>
            <w:szCs w:val="28"/>
          </w:rPr>
          <w:fldChar w:fldCharType="separate"/>
        </w:r>
        <w:r w:rsidR="009E08C0">
          <w:rPr>
            <w:b w:val="0"/>
            <w:noProof/>
            <w:webHidden/>
            <w:sz w:val="28"/>
            <w:szCs w:val="28"/>
          </w:rPr>
          <w:t>54</w:t>
        </w:r>
        <w:r w:rsidR="00BF6924" w:rsidRPr="00BF6924">
          <w:rPr>
            <w:b w:val="0"/>
            <w:noProof/>
            <w:webHidden/>
            <w:sz w:val="28"/>
            <w:szCs w:val="28"/>
          </w:rPr>
          <w:fldChar w:fldCharType="end"/>
        </w:r>
      </w:hyperlink>
    </w:p>
    <w:p w:rsidR="00BF6924" w:rsidRPr="00BF6924" w:rsidRDefault="00982CC2">
      <w:pPr>
        <w:pStyle w:val="20"/>
        <w:tabs>
          <w:tab w:val="right" w:pos="9631"/>
        </w:tabs>
        <w:rPr>
          <w:b w:val="0"/>
          <w:bCs w:val="0"/>
          <w:noProof/>
          <w:sz w:val="28"/>
          <w:szCs w:val="28"/>
        </w:rPr>
      </w:pPr>
      <w:hyperlink w:anchor="_Toc248674312" w:history="1">
        <w:r w:rsidR="00BF6924" w:rsidRPr="00BF6924">
          <w:rPr>
            <w:rStyle w:val="a5"/>
            <w:b w:val="0"/>
            <w:noProof/>
            <w:sz w:val="28"/>
            <w:szCs w:val="28"/>
          </w:rPr>
          <w:t>5.2. Критерий А. Н. Медведева для оценки налоговой оптимизации НДС</w:t>
        </w:r>
        <w:r w:rsidR="00BF6924" w:rsidRPr="00BF6924">
          <w:rPr>
            <w:b w:val="0"/>
            <w:noProof/>
            <w:webHidden/>
            <w:sz w:val="28"/>
            <w:szCs w:val="28"/>
          </w:rPr>
          <w:tab/>
        </w:r>
        <w:r w:rsidR="00BF6924" w:rsidRPr="00BF6924">
          <w:rPr>
            <w:b w:val="0"/>
            <w:noProof/>
            <w:webHidden/>
            <w:sz w:val="28"/>
            <w:szCs w:val="28"/>
          </w:rPr>
          <w:fldChar w:fldCharType="begin"/>
        </w:r>
        <w:r w:rsidR="00BF6924" w:rsidRPr="00BF6924">
          <w:rPr>
            <w:b w:val="0"/>
            <w:noProof/>
            <w:webHidden/>
            <w:sz w:val="28"/>
            <w:szCs w:val="28"/>
          </w:rPr>
          <w:instrText xml:space="preserve"> PAGEREF _Toc248674312 \h </w:instrText>
        </w:r>
        <w:r w:rsidR="00BF6924" w:rsidRPr="00BF6924">
          <w:rPr>
            <w:b w:val="0"/>
            <w:noProof/>
            <w:webHidden/>
            <w:sz w:val="28"/>
            <w:szCs w:val="28"/>
          </w:rPr>
        </w:r>
        <w:r w:rsidR="00BF6924" w:rsidRPr="00BF6924">
          <w:rPr>
            <w:b w:val="0"/>
            <w:noProof/>
            <w:webHidden/>
            <w:sz w:val="28"/>
            <w:szCs w:val="28"/>
          </w:rPr>
          <w:fldChar w:fldCharType="separate"/>
        </w:r>
        <w:r w:rsidR="009E08C0">
          <w:rPr>
            <w:b w:val="0"/>
            <w:noProof/>
            <w:webHidden/>
            <w:sz w:val="28"/>
            <w:szCs w:val="28"/>
          </w:rPr>
          <w:t>55</w:t>
        </w:r>
        <w:r w:rsidR="00BF6924" w:rsidRPr="00BF6924">
          <w:rPr>
            <w:b w:val="0"/>
            <w:noProof/>
            <w:webHidden/>
            <w:sz w:val="28"/>
            <w:szCs w:val="28"/>
          </w:rPr>
          <w:fldChar w:fldCharType="end"/>
        </w:r>
      </w:hyperlink>
    </w:p>
    <w:p w:rsidR="00BF6924" w:rsidRPr="00BF6924" w:rsidRDefault="00982CC2">
      <w:pPr>
        <w:pStyle w:val="10"/>
        <w:tabs>
          <w:tab w:val="right" w:pos="9631"/>
        </w:tabs>
        <w:rPr>
          <w:rFonts w:ascii="Times New Roman" w:hAnsi="Times New Roman" w:cs="Times New Roman"/>
          <w:b w:val="0"/>
          <w:bCs w:val="0"/>
          <w:caps w:val="0"/>
          <w:noProof/>
          <w:sz w:val="28"/>
          <w:szCs w:val="28"/>
        </w:rPr>
      </w:pPr>
      <w:hyperlink w:anchor="_Toc248674313" w:history="1">
        <w:r w:rsidR="00BF6924" w:rsidRPr="00BF6924">
          <w:rPr>
            <w:rStyle w:val="a5"/>
            <w:b w:val="0"/>
            <w:noProof/>
            <w:sz w:val="28"/>
            <w:szCs w:val="28"/>
          </w:rPr>
          <w:t>Заключение</w:t>
        </w:r>
        <w:r w:rsidR="00BF6924" w:rsidRPr="00BF6924">
          <w:rPr>
            <w:b w:val="0"/>
            <w:noProof/>
            <w:webHidden/>
            <w:sz w:val="28"/>
            <w:szCs w:val="28"/>
          </w:rPr>
          <w:tab/>
        </w:r>
        <w:r w:rsidR="00BF6924" w:rsidRPr="00BF6924">
          <w:rPr>
            <w:b w:val="0"/>
            <w:noProof/>
            <w:webHidden/>
            <w:sz w:val="28"/>
            <w:szCs w:val="28"/>
          </w:rPr>
          <w:fldChar w:fldCharType="begin"/>
        </w:r>
        <w:r w:rsidR="00BF6924" w:rsidRPr="00BF6924">
          <w:rPr>
            <w:b w:val="0"/>
            <w:noProof/>
            <w:webHidden/>
            <w:sz w:val="28"/>
            <w:szCs w:val="28"/>
          </w:rPr>
          <w:instrText xml:space="preserve"> PAGEREF _Toc248674313 \h </w:instrText>
        </w:r>
        <w:r w:rsidR="00BF6924" w:rsidRPr="00BF6924">
          <w:rPr>
            <w:b w:val="0"/>
            <w:noProof/>
            <w:webHidden/>
            <w:sz w:val="28"/>
            <w:szCs w:val="28"/>
          </w:rPr>
        </w:r>
        <w:r w:rsidR="00BF6924" w:rsidRPr="00BF6924">
          <w:rPr>
            <w:b w:val="0"/>
            <w:noProof/>
            <w:webHidden/>
            <w:sz w:val="28"/>
            <w:szCs w:val="28"/>
          </w:rPr>
          <w:fldChar w:fldCharType="separate"/>
        </w:r>
        <w:r w:rsidR="009E08C0">
          <w:rPr>
            <w:b w:val="0"/>
            <w:noProof/>
            <w:webHidden/>
            <w:sz w:val="28"/>
            <w:szCs w:val="28"/>
          </w:rPr>
          <w:t>57</w:t>
        </w:r>
        <w:r w:rsidR="00BF6924" w:rsidRPr="00BF6924">
          <w:rPr>
            <w:b w:val="0"/>
            <w:noProof/>
            <w:webHidden/>
            <w:sz w:val="28"/>
            <w:szCs w:val="28"/>
          </w:rPr>
          <w:fldChar w:fldCharType="end"/>
        </w:r>
      </w:hyperlink>
    </w:p>
    <w:p w:rsidR="00BF6924" w:rsidRPr="00BF6924" w:rsidRDefault="00982CC2">
      <w:pPr>
        <w:pStyle w:val="10"/>
        <w:tabs>
          <w:tab w:val="right" w:pos="9631"/>
        </w:tabs>
        <w:rPr>
          <w:rFonts w:ascii="Times New Roman" w:hAnsi="Times New Roman" w:cs="Times New Roman"/>
          <w:b w:val="0"/>
          <w:bCs w:val="0"/>
          <w:caps w:val="0"/>
          <w:noProof/>
          <w:sz w:val="28"/>
          <w:szCs w:val="28"/>
        </w:rPr>
      </w:pPr>
      <w:hyperlink w:anchor="_Toc248674314" w:history="1">
        <w:r w:rsidR="00BF6924" w:rsidRPr="00BF6924">
          <w:rPr>
            <w:rStyle w:val="a5"/>
            <w:b w:val="0"/>
            <w:noProof/>
            <w:sz w:val="28"/>
            <w:szCs w:val="28"/>
          </w:rPr>
          <w:t>Список литературы</w:t>
        </w:r>
        <w:r w:rsidR="00BF6924" w:rsidRPr="00BF6924">
          <w:rPr>
            <w:b w:val="0"/>
            <w:noProof/>
            <w:webHidden/>
            <w:sz w:val="28"/>
            <w:szCs w:val="28"/>
          </w:rPr>
          <w:tab/>
        </w:r>
        <w:r w:rsidR="00BF6924" w:rsidRPr="00BF6924">
          <w:rPr>
            <w:b w:val="0"/>
            <w:noProof/>
            <w:webHidden/>
            <w:sz w:val="28"/>
            <w:szCs w:val="28"/>
          </w:rPr>
          <w:fldChar w:fldCharType="begin"/>
        </w:r>
        <w:r w:rsidR="00BF6924" w:rsidRPr="00BF6924">
          <w:rPr>
            <w:b w:val="0"/>
            <w:noProof/>
            <w:webHidden/>
            <w:sz w:val="28"/>
            <w:szCs w:val="28"/>
          </w:rPr>
          <w:instrText xml:space="preserve"> PAGEREF _Toc248674314 \h </w:instrText>
        </w:r>
        <w:r w:rsidR="00BF6924" w:rsidRPr="00BF6924">
          <w:rPr>
            <w:b w:val="0"/>
            <w:noProof/>
            <w:webHidden/>
            <w:sz w:val="28"/>
            <w:szCs w:val="28"/>
          </w:rPr>
        </w:r>
        <w:r w:rsidR="00BF6924" w:rsidRPr="00BF6924">
          <w:rPr>
            <w:b w:val="0"/>
            <w:noProof/>
            <w:webHidden/>
            <w:sz w:val="28"/>
            <w:szCs w:val="28"/>
          </w:rPr>
          <w:fldChar w:fldCharType="separate"/>
        </w:r>
        <w:r w:rsidR="009E08C0">
          <w:rPr>
            <w:b w:val="0"/>
            <w:noProof/>
            <w:webHidden/>
            <w:sz w:val="28"/>
            <w:szCs w:val="28"/>
          </w:rPr>
          <w:t>59</w:t>
        </w:r>
        <w:r w:rsidR="00BF6924" w:rsidRPr="00BF6924">
          <w:rPr>
            <w:b w:val="0"/>
            <w:noProof/>
            <w:webHidden/>
            <w:sz w:val="28"/>
            <w:szCs w:val="28"/>
          </w:rPr>
          <w:fldChar w:fldCharType="end"/>
        </w:r>
      </w:hyperlink>
    </w:p>
    <w:p w:rsidR="004D53D3" w:rsidRPr="00E9047E" w:rsidRDefault="00BF6924" w:rsidP="00BF6924">
      <w:pPr>
        <w:pStyle w:val="1"/>
        <w:spacing w:line="360" w:lineRule="auto"/>
      </w:pPr>
      <w:r w:rsidRPr="00BF6924">
        <w:rPr>
          <w:caps/>
          <w:kern w:val="0"/>
          <w:sz w:val="28"/>
          <w:szCs w:val="28"/>
        </w:rPr>
        <w:fldChar w:fldCharType="end"/>
      </w:r>
      <w:r w:rsidR="006247BA" w:rsidRPr="00BF6924">
        <w:rPr>
          <w:sz w:val="28"/>
          <w:szCs w:val="28"/>
        </w:rPr>
        <w:br w:type="page"/>
      </w:r>
      <w:bookmarkStart w:id="0" w:name="_Toc248674121"/>
      <w:r w:rsidR="004D53D3" w:rsidRPr="00E9047E">
        <w:t>Введение</w:t>
      </w:r>
      <w:bookmarkEnd w:id="0"/>
    </w:p>
    <w:p w:rsidR="000C3AC0" w:rsidRPr="00BF6924" w:rsidRDefault="0090045E" w:rsidP="000965E0">
      <w:pPr>
        <w:pStyle w:val="ad"/>
        <w:ind w:left="0" w:firstLine="708"/>
        <w:rPr>
          <w:color w:val="000000"/>
        </w:rPr>
      </w:pPr>
      <w:r w:rsidRPr="00A662EE">
        <w:rPr>
          <w:color w:val="000000"/>
        </w:rPr>
        <w:t>Уменьшение налогов (налоговая минимизация) в общем смысле слова - это те или иные целенаправленные действия налогоплательщика, которые позволяют последнему избежать или в определенной степени уменьшить его обязательные выплаты в бюджет, производимые им в виде налогов, сборов, пошлин и других платежей.</w:t>
      </w:r>
    </w:p>
    <w:p w:rsidR="000C3AC0" w:rsidRPr="00A662EE" w:rsidRDefault="0090045E" w:rsidP="000965E0">
      <w:pPr>
        <w:pStyle w:val="ad"/>
        <w:ind w:left="0" w:firstLine="708"/>
        <w:rPr>
          <w:color w:val="000000"/>
        </w:rPr>
      </w:pPr>
      <w:r w:rsidRPr="00A662EE">
        <w:rPr>
          <w:color w:val="000000"/>
        </w:rPr>
        <w:t>Учитывая направленность действий налогоплательщика при уменьшении налогов (налоговой минимизации), их содержание и цель, можно говорить, что эти действия характеризуются следующими обязательными признаками:</w:t>
      </w:r>
    </w:p>
    <w:p w:rsidR="000C3AC0" w:rsidRPr="00A662EE" w:rsidRDefault="0090045E" w:rsidP="000965E0">
      <w:pPr>
        <w:pStyle w:val="ad"/>
        <w:ind w:left="0" w:firstLine="708"/>
        <w:rPr>
          <w:color w:val="000000"/>
        </w:rPr>
      </w:pPr>
      <w:r w:rsidRPr="00A662EE">
        <w:rPr>
          <w:color w:val="000000"/>
        </w:rPr>
        <w:t>- это активные, волевые и осознанные действия;</w:t>
      </w:r>
    </w:p>
    <w:p w:rsidR="0090045E" w:rsidRPr="00A662EE" w:rsidRDefault="0090045E" w:rsidP="000965E0">
      <w:pPr>
        <w:pStyle w:val="ad"/>
        <w:ind w:left="0" w:firstLine="708"/>
        <w:rPr>
          <w:color w:val="000000"/>
        </w:rPr>
      </w:pPr>
      <w:r w:rsidRPr="00A662EE">
        <w:rPr>
          <w:color w:val="000000"/>
        </w:rPr>
        <w:t>- эти действия прямо направлены на снижение размера сумм налога</w:t>
      </w:r>
      <w:r w:rsidR="000C3AC0" w:rsidRPr="00A662EE">
        <w:rPr>
          <w:color w:val="000000"/>
        </w:rPr>
        <w:t>.</w:t>
      </w:r>
    </w:p>
    <w:p w:rsidR="004326CF" w:rsidRPr="00BF6924" w:rsidRDefault="0090045E" w:rsidP="000965E0">
      <w:pPr>
        <w:pStyle w:val="ad"/>
        <w:ind w:left="0" w:firstLine="708"/>
        <w:rPr>
          <w:color w:val="000000"/>
        </w:rPr>
      </w:pPr>
      <w:r w:rsidRPr="00A662EE">
        <w:rPr>
          <w:color w:val="000000"/>
        </w:rPr>
        <w:t>То есть при уменьшении налогов, налогоплательщик действует целенаправленно, предпринимает определенные действия, используя те или иные формальные и содержательные способы, результатом которых будет налоговая экономия. Иными словами, субъект рассматриваемых нами отношений должен действовать умышлено, заранее осознавая характер своих действий, желая наступление определенного результата и сознательно допуская его. Умысел в действиях налогоплательщика, направленный на снижение налоговых платежей - основная составляющая уменьшения налогов (налоговой минимизации).</w:t>
      </w:r>
    </w:p>
    <w:p w:rsidR="0090045E" w:rsidRPr="00A662EE" w:rsidRDefault="0090045E" w:rsidP="000965E0">
      <w:pPr>
        <w:pStyle w:val="ad"/>
        <w:ind w:left="0" w:firstLine="708"/>
      </w:pPr>
      <w:r w:rsidRPr="00A662EE">
        <w:t>Как было указано выше, стремление уменьшить свои налоговые обязательства - это объективное социальное явление. Как говорил один из персонажей романа Дж. Гришема "Фирма": "Я патологически не могу платить налоги и отдавать государству свои деньги". Думается, что в этой незатейливой формулировке и кроется основной побудительный мотив, заставляющий налогоплательщиков становиться на путь налоговой минимизации.</w:t>
      </w:r>
    </w:p>
    <w:p w:rsidR="0090045E" w:rsidRPr="00A662EE" w:rsidRDefault="0090045E" w:rsidP="000965E0">
      <w:pPr>
        <w:pStyle w:val="ad"/>
        <w:ind w:left="0" w:firstLine="708"/>
      </w:pPr>
      <w:r w:rsidRPr="00A662EE">
        <w:t>Дело не только в этом, к сожалению, размер налогового бремени, создаваемого государством, становится непосильным для предприятий, что и приводит к попытке оптимизировать налоговые платежи.</w:t>
      </w:r>
    </w:p>
    <w:p w:rsidR="006D5C8E" w:rsidRPr="00A662EE" w:rsidRDefault="0090045E" w:rsidP="000965E0">
      <w:pPr>
        <w:pStyle w:val="ad"/>
        <w:ind w:left="0" w:firstLine="708"/>
      </w:pPr>
      <w:r w:rsidRPr="00A662EE">
        <w:t xml:space="preserve">Следовательно, </w:t>
      </w:r>
      <w:r w:rsidR="004326CF" w:rsidRPr="00A662EE">
        <w:t>ц</w:t>
      </w:r>
      <w:r w:rsidR="006D5C8E" w:rsidRPr="00A662EE">
        <w:t xml:space="preserve">ель курсовой работы: закрепление знаний </w:t>
      </w:r>
      <w:r w:rsidR="004326CF" w:rsidRPr="00A662EE">
        <w:t xml:space="preserve">и приобретение навыков по расчету налоговой нагрузки, </w:t>
      </w:r>
      <w:r w:rsidR="006D5C8E" w:rsidRPr="00A662EE">
        <w:t>разработке</w:t>
      </w:r>
      <w:r w:rsidR="005264FF" w:rsidRPr="00A662EE">
        <w:t xml:space="preserve"> и раскрытию</w:t>
      </w:r>
      <w:r w:rsidR="006D5C8E" w:rsidRPr="00A662EE">
        <w:t xml:space="preserve"> схем оптимизации</w:t>
      </w:r>
      <w:r w:rsidR="004326CF" w:rsidRPr="00A662EE">
        <w:t xml:space="preserve"> на примере </w:t>
      </w:r>
      <w:r w:rsidR="006D5C8E" w:rsidRPr="00A662EE">
        <w:t>ОАО «АЗ «УРАЛ».</w:t>
      </w:r>
    </w:p>
    <w:p w:rsidR="00E42B5A" w:rsidRPr="00A662EE" w:rsidRDefault="000934D5" w:rsidP="000965E0">
      <w:pPr>
        <w:spacing w:line="360" w:lineRule="auto"/>
        <w:ind w:firstLine="708"/>
        <w:jc w:val="both"/>
        <w:rPr>
          <w:b/>
          <w:sz w:val="28"/>
          <w:szCs w:val="28"/>
        </w:rPr>
      </w:pPr>
      <w:r w:rsidRPr="00A662EE">
        <w:rPr>
          <w:sz w:val="28"/>
          <w:szCs w:val="28"/>
        </w:rPr>
        <w:t>Цель курсового проекта достигается путем решения поставленных</w:t>
      </w:r>
      <w:r w:rsidRPr="00A662EE">
        <w:rPr>
          <w:b/>
          <w:sz w:val="28"/>
          <w:szCs w:val="28"/>
        </w:rPr>
        <w:t xml:space="preserve"> </w:t>
      </w:r>
      <w:r w:rsidRPr="00A662EE">
        <w:rPr>
          <w:sz w:val="28"/>
          <w:szCs w:val="28"/>
        </w:rPr>
        <w:t>з</w:t>
      </w:r>
      <w:r w:rsidR="00E42B5A" w:rsidRPr="00A662EE">
        <w:rPr>
          <w:sz w:val="28"/>
          <w:szCs w:val="28"/>
        </w:rPr>
        <w:t>адач:</w:t>
      </w:r>
      <w:r w:rsidR="00E42B5A" w:rsidRPr="00A662EE">
        <w:rPr>
          <w:b/>
          <w:sz w:val="28"/>
          <w:szCs w:val="28"/>
        </w:rPr>
        <w:t xml:space="preserve"> </w:t>
      </w:r>
    </w:p>
    <w:p w:rsidR="00E42B5A" w:rsidRPr="00A662EE" w:rsidRDefault="003F425B" w:rsidP="00546980">
      <w:pPr>
        <w:numPr>
          <w:ilvl w:val="0"/>
          <w:numId w:val="4"/>
        </w:numPr>
        <w:tabs>
          <w:tab w:val="num" w:pos="0"/>
          <w:tab w:val="left" w:pos="720"/>
        </w:tabs>
        <w:spacing w:line="360" w:lineRule="auto"/>
        <w:ind w:left="0" w:firstLine="0"/>
        <w:jc w:val="both"/>
        <w:rPr>
          <w:sz w:val="28"/>
          <w:szCs w:val="28"/>
        </w:rPr>
      </w:pPr>
      <w:r w:rsidRPr="00A662EE">
        <w:rPr>
          <w:sz w:val="28"/>
          <w:szCs w:val="28"/>
        </w:rPr>
        <w:t>дать характеристику предприятия ОАО «АЗ «УРАЛ»</w:t>
      </w:r>
      <w:r w:rsidR="005F2E6D" w:rsidRPr="00A662EE">
        <w:rPr>
          <w:sz w:val="28"/>
          <w:szCs w:val="28"/>
        </w:rPr>
        <w:t>;</w:t>
      </w:r>
    </w:p>
    <w:p w:rsidR="005F2E6D" w:rsidRPr="00A662EE" w:rsidRDefault="003F425B" w:rsidP="00546980">
      <w:pPr>
        <w:numPr>
          <w:ilvl w:val="0"/>
          <w:numId w:val="4"/>
        </w:numPr>
        <w:tabs>
          <w:tab w:val="num" w:pos="0"/>
          <w:tab w:val="left" w:pos="720"/>
        </w:tabs>
        <w:spacing w:line="360" w:lineRule="auto"/>
        <w:ind w:left="0" w:firstLine="0"/>
        <w:jc w:val="both"/>
        <w:rPr>
          <w:sz w:val="28"/>
          <w:szCs w:val="28"/>
        </w:rPr>
      </w:pPr>
      <w:r w:rsidRPr="00A662EE">
        <w:rPr>
          <w:sz w:val="28"/>
          <w:szCs w:val="28"/>
        </w:rPr>
        <w:t>рас</w:t>
      </w:r>
      <w:r w:rsidR="000934D5" w:rsidRPr="00A662EE">
        <w:rPr>
          <w:sz w:val="28"/>
          <w:szCs w:val="28"/>
        </w:rPr>
        <w:t>с</w:t>
      </w:r>
      <w:r w:rsidRPr="00A662EE">
        <w:rPr>
          <w:sz w:val="28"/>
          <w:szCs w:val="28"/>
        </w:rPr>
        <w:t>ч</w:t>
      </w:r>
      <w:r w:rsidR="000934D5" w:rsidRPr="00A662EE">
        <w:rPr>
          <w:sz w:val="28"/>
          <w:szCs w:val="28"/>
        </w:rPr>
        <w:t>и</w:t>
      </w:r>
      <w:r w:rsidRPr="00A662EE">
        <w:rPr>
          <w:sz w:val="28"/>
          <w:szCs w:val="28"/>
        </w:rPr>
        <w:t>т</w:t>
      </w:r>
      <w:r w:rsidR="000934D5" w:rsidRPr="00A662EE">
        <w:rPr>
          <w:sz w:val="28"/>
          <w:szCs w:val="28"/>
        </w:rPr>
        <w:t>ать</w:t>
      </w:r>
      <w:r w:rsidRPr="00A662EE">
        <w:rPr>
          <w:sz w:val="28"/>
          <w:szCs w:val="28"/>
        </w:rPr>
        <w:t xml:space="preserve"> сумм</w:t>
      </w:r>
      <w:r w:rsidR="000934D5" w:rsidRPr="00A662EE">
        <w:rPr>
          <w:sz w:val="28"/>
          <w:szCs w:val="28"/>
        </w:rPr>
        <w:t>ы</w:t>
      </w:r>
      <w:r w:rsidRPr="00A662EE">
        <w:rPr>
          <w:sz w:val="28"/>
          <w:szCs w:val="28"/>
        </w:rPr>
        <w:t xml:space="preserve"> налоговых платежей и налоговой нагрузки ОАО «АЗ «УРАЛ»</w:t>
      </w:r>
      <w:r w:rsidR="005F2E6D" w:rsidRPr="00A662EE">
        <w:rPr>
          <w:sz w:val="28"/>
          <w:szCs w:val="28"/>
        </w:rPr>
        <w:t>;</w:t>
      </w:r>
    </w:p>
    <w:p w:rsidR="005264FF" w:rsidRPr="00A662EE" w:rsidRDefault="00C30F08" w:rsidP="00546980">
      <w:pPr>
        <w:numPr>
          <w:ilvl w:val="0"/>
          <w:numId w:val="4"/>
        </w:numPr>
        <w:tabs>
          <w:tab w:val="num" w:pos="0"/>
          <w:tab w:val="left" w:pos="720"/>
        </w:tabs>
        <w:spacing w:line="360" w:lineRule="auto"/>
        <w:ind w:left="0" w:firstLine="0"/>
        <w:jc w:val="both"/>
        <w:rPr>
          <w:sz w:val="28"/>
          <w:szCs w:val="28"/>
        </w:rPr>
      </w:pPr>
      <w:r w:rsidRPr="00A662EE">
        <w:rPr>
          <w:sz w:val="28"/>
          <w:szCs w:val="28"/>
        </w:rPr>
        <w:t xml:space="preserve">провести </w:t>
      </w:r>
      <w:r w:rsidR="003F425B" w:rsidRPr="00A662EE">
        <w:rPr>
          <w:sz w:val="28"/>
          <w:szCs w:val="28"/>
        </w:rPr>
        <w:t>оптимизаци</w:t>
      </w:r>
      <w:r w:rsidRPr="00A662EE">
        <w:rPr>
          <w:sz w:val="28"/>
          <w:szCs w:val="28"/>
        </w:rPr>
        <w:t>ю</w:t>
      </w:r>
      <w:r w:rsidR="003F425B" w:rsidRPr="00A662EE">
        <w:rPr>
          <w:sz w:val="28"/>
          <w:szCs w:val="28"/>
        </w:rPr>
        <w:t xml:space="preserve"> налоговых платежей и расчет налоговой нагрузки после проведения оптимизации налоговых платежей</w:t>
      </w:r>
      <w:r w:rsidR="005264FF" w:rsidRPr="00A662EE">
        <w:rPr>
          <w:sz w:val="28"/>
          <w:szCs w:val="28"/>
        </w:rPr>
        <w:t>;</w:t>
      </w:r>
    </w:p>
    <w:p w:rsidR="005264FF" w:rsidRPr="00A662EE" w:rsidRDefault="005264FF" w:rsidP="00546980">
      <w:pPr>
        <w:numPr>
          <w:ilvl w:val="0"/>
          <w:numId w:val="4"/>
        </w:numPr>
        <w:tabs>
          <w:tab w:val="num" w:pos="0"/>
          <w:tab w:val="left" w:pos="720"/>
        </w:tabs>
        <w:spacing w:line="360" w:lineRule="auto"/>
        <w:ind w:left="0" w:firstLine="0"/>
        <w:jc w:val="both"/>
        <w:rPr>
          <w:sz w:val="28"/>
          <w:szCs w:val="28"/>
        </w:rPr>
      </w:pPr>
      <w:r w:rsidRPr="00A662EE">
        <w:rPr>
          <w:sz w:val="28"/>
          <w:szCs w:val="28"/>
        </w:rPr>
        <w:t>раскрыть использованные схемы оптимизации;</w:t>
      </w:r>
    </w:p>
    <w:p w:rsidR="005F2E6D" w:rsidRPr="00E9047E" w:rsidRDefault="005264FF" w:rsidP="00546980">
      <w:pPr>
        <w:numPr>
          <w:ilvl w:val="0"/>
          <w:numId w:val="4"/>
        </w:numPr>
        <w:tabs>
          <w:tab w:val="num" w:pos="0"/>
          <w:tab w:val="left" w:pos="720"/>
        </w:tabs>
        <w:spacing w:line="360" w:lineRule="auto"/>
        <w:ind w:left="0" w:firstLine="0"/>
        <w:jc w:val="both"/>
        <w:rPr>
          <w:sz w:val="28"/>
          <w:szCs w:val="28"/>
        </w:rPr>
      </w:pPr>
      <w:r w:rsidRPr="00E9047E">
        <w:rPr>
          <w:sz w:val="28"/>
          <w:szCs w:val="28"/>
        </w:rPr>
        <w:t>расчет налоговых рисков ОАО « АЗ «УРАЛ»</w:t>
      </w:r>
      <w:r w:rsidR="005F2E6D" w:rsidRPr="00E9047E">
        <w:rPr>
          <w:sz w:val="28"/>
          <w:szCs w:val="28"/>
        </w:rPr>
        <w:t>.</w:t>
      </w:r>
    </w:p>
    <w:p w:rsidR="00E9047E" w:rsidRPr="00E9047E" w:rsidRDefault="001A1249" w:rsidP="00E9047E">
      <w:pPr>
        <w:spacing w:line="360" w:lineRule="auto"/>
        <w:ind w:firstLine="708"/>
        <w:jc w:val="both"/>
        <w:rPr>
          <w:sz w:val="28"/>
          <w:szCs w:val="28"/>
        </w:rPr>
      </w:pPr>
      <w:r w:rsidRPr="00E9047E">
        <w:rPr>
          <w:sz w:val="28"/>
          <w:szCs w:val="28"/>
        </w:rPr>
        <w:t xml:space="preserve">Курсовая работа разрабатывается на основе первичных документов – бухгалтерский баланс и отчет о прибылях </w:t>
      </w:r>
      <w:r w:rsidR="004326CF" w:rsidRPr="00E9047E">
        <w:rPr>
          <w:sz w:val="28"/>
          <w:szCs w:val="28"/>
        </w:rPr>
        <w:t>и убытках ОАО «АЗ «УРАЛ» за 200</w:t>
      </w:r>
      <w:r w:rsidR="000965E0" w:rsidRPr="00E9047E">
        <w:rPr>
          <w:sz w:val="28"/>
          <w:szCs w:val="28"/>
        </w:rPr>
        <w:t>7</w:t>
      </w:r>
      <w:r w:rsidR="00E9047E" w:rsidRPr="00E9047E">
        <w:rPr>
          <w:sz w:val="28"/>
          <w:szCs w:val="28"/>
        </w:rPr>
        <w:t xml:space="preserve"> год.</w:t>
      </w:r>
    </w:p>
    <w:p w:rsidR="00E9047E" w:rsidRDefault="00E9047E" w:rsidP="00E9047E">
      <w:pPr>
        <w:spacing w:line="360" w:lineRule="auto"/>
        <w:ind w:firstLine="708"/>
        <w:jc w:val="both"/>
      </w:pPr>
    </w:p>
    <w:p w:rsidR="00E9047E" w:rsidRDefault="00E9047E" w:rsidP="00E9047E">
      <w:pPr>
        <w:spacing w:line="360" w:lineRule="auto"/>
        <w:ind w:firstLine="708"/>
        <w:jc w:val="both"/>
      </w:pPr>
    </w:p>
    <w:p w:rsidR="00E9047E" w:rsidRDefault="00E9047E" w:rsidP="00E9047E">
      <w:pPr>
        <w:spacing w:line="360" w:lineRule="auto"/>
        <w:ind w:firstLine="708"/>
        <w:jc w:val="both"/>
      </w:pPr>
    </w:p>
    <w:p w:rsidR="00E9047E" w:rsidRDefault="00E9047E" w:rsidP="00E9047E">
      <w:pPr>
        <w:spacing w:line="360" w:lineRule="auto"/>
        <w:ind w:firstLine="708"/>
        <w:jc w:val="both"/>
      </w:pPr>
    </w:p>
    <w:p w:rsidR="00E9047E" w:rsidRDefault="00E9047E" w:rsidP="00E9047E">
      <w:pPr>
        <w:spacing w:line="360" w:lineRule="auto"/>
        <w:ind w:firstLine="708"/>
        <w:jc w:val="both"/>
      </w:pPr>
    </w:p>
    <w:p w:rsidR="00E9047E" w:rsidRDefault="00E9047E" w:rsidP="00E9047E">
      <w:pPr>
        <w:spacing w:line="360" w:lineRule="auto"/>
        <w:ind w:firstLine="708"/>
        <w:jc w:val="both"/>
      </w:pPr>
    </w:p>
    <w:p w:rsidR="00E9047E" w:rsidRDefault="00E9047E" w:rsidP="00E9047E">
      <w:pPr>
        <w:spacing w:line="360" w:lineRule="auto"/>
        <w:ind w:firstLine="708"/>
        <w:jc w:val="both"/>
      </w:pPr>
    </w:p>
    <w:p w:rsidR="00E9047E" w:rsidRDefault="00E9047E" w:rsidP="00E9047E">
      <w:pPr>
        <w:spacing w:line="360" w:lineRule="auto"/>
        <w:ind w:firstLine="708"/>
        <w:jc w:val="both"/>
      </w:pPr>
    </w:p>
    <w:p w:rsidR="00E9047E" w:rsidRDefault="00E9047E" w:rsidP="00E9047E">
      <w:pPr>
        <w:spacing w:line="360" w:lineRule="auto"/>
        <w:ind w:firstLine="708"/>
        <w:jc w:val="both"/>
      </w:pPr>
    </w:p>
    <w:p w:rsidR="00E9047E" w:rsidRDefault="00E9047E" w:rsidP="00E9047E">
      <w:pPr>
        <w:spacing w:line="360" w:lineRule="auto"/>
        <w:ind w:firstLine="708"/>
        <w:jc w:val="both"/>
      </w:pPr>
    </w:p>
    <w:p w:rsidR="00E9047E" w:rsidRDefault="00E9047E" w:rsidP="00E9047E">
      <w:pPr>
        <w:spacing w:line="360" w:lineRule="auto"/>
        <w:ind w:firstLine="708"/>
        <w:jc w:val="both"/>
      </w:pPr>
    </w:p>
    <w:p w:rsidR="00E9047E" w:rsidRDefault="00E9047E" w:rsidP="00E9047E">
      <w:pPr>
        <w:spacing w:line="360" w:lineRule="auto"/>
        <w:ind w:firstLine="708"/>
        <w:jc w:val="both"/>
      </w:pPr>
    </w:p>
    <w:p w:rsidR="00E9047E" w:rsidRDefault="00E9047E" w:rsidP="00E9047E">
      <w:pPr>
        <w:spacing w:line="360" w:lineRule="auto"/>
        <w:ind w:firstLine="708"/>
        <w:jc w:val="both"/>
      </w:pPr>
    </w:p>
    <w:p w:rsidR="00E9047E" w:rsidRDefault="00E9047E" w:rsidP="00E9047E">
      <w:pPr>
        <w:spacing w:line="360" w:lineRule="auto"/>
        <w:ind w:firstLine="708"/>
        <w:jc w:val="both"/>
      </w:pPr>
    </w:p>
    <w:p w:rsidR="00E9047E" w:rsidRDefault="00E9047E" w:rsidP="00E9047E">
      <w:pPr>
        <w:spacing w:line="360" w:lineRule="auto"/>
        <w:ind w:firstLine="708"/>
        <w:jc w:val="both"/>
      </w:pPr>
    </w:p>
    <w:p w:rsidR="00E9047E" w:rsidRDefault="00E9047E" w:rsidP="00E9047E">
      <w:pPr>
        <w:spacing w:line="360" w:lineRule="auto"/>
        <w:ind w:firstLine="708"/>
        <w:jc w:val="both"/>
      </w:pPr>
    </w:p>
    <w:p w:rsidR="00E9047E" w:rsidRDefault="00E9047E" w:rsidP="00E9047E">
      <w:pPr>
        <w:spacing w:line="360" w:lineRule="auto"/>
        <w:ind w:firstLine="708"/>
        <w:jc w:val="both"/>
      </w:pPr>
    </w:p>
    <w:p w:rsidR="00E9047E" w:rsidRDefault="00E9047E" w:rsidP="00E9047E">
      <w:pPr>
        <w:spacing w:line="360" w:lineRule="auto"/>
        <w:ind w:firstLine="708"/>
        <w:jc w:val="both"/>
      </w:pPr>
    </w:p>
    <w:p w:rsidR="00E9047E" w:rsidRDefault="00E9047E" w:rsidP="00E9047E">
      <w:pPr>
        <w:spacing w:line="360" w:lineRule="auto"/>
        <w:ind w:firstLine="708"/>
        <w:jc w:val="both"/>
      </w:pPr>
    </w:p>
    <w:p w:rsidR="00E9047E" w:rsidRDefault="00E9047E" w:rsidP="00E9047E">
      <w:pPr>
        <w:spacing w:line="360" w:lineRule="auto"/>
        <w:ind w:firstLine="708"/>
        <w:jc w:val="both"/>
      </w:pPr>
    </w:p>
    <w:p w:rsidR="00E9047E" w:rsidRDefault="00E9047E" w:rsidP="00E9047E">
      <w:pPr>
        <w:spacing w:line="360" w:lineRule="auto"/>
        <w:ind w:firstLine="708"/>
        <w:jc w:val="both"/>
      </w:pPr>
    </w:p>
    <w:p w:rsidR="007C50A3" w:rsidRPr="00066DD3" w:rsidRDefault="006247BA" w:rsidP="00BF6924">
      <w:pPr>
        <w:pStyle w:val="1"/>
      </w:pPr>
      <w:bookmarkStart w:id="1" w:name="_Toc248674122"/>
      <w:r w:rsidRPr="00066DD3">
        <w:t xml:space="preserve">Раздел 1. </w:t>
      </w:r>
      <w:r w:rsidR="007F0B9C" w:rsidRPr="00066DD3">
        <w:t xml:space="preserve">Характеристика </w:t>
      </w:r>
      <w:r w:rsidR="007C50A3" w:rsidRPr="00066DD3">
        <w:t>ОАО «АЗ «УРАЛ»</w:t>
      </w:r>
      <w:bookmarkEnd w:id="1"/>
    </w:p>
    <w:p w:rsidR="007C50A3" w:rsidRPr="00E9047E" w:rsidRDefault="007F0B9C" w:rsidP="00BF6924">
      <w:pPr>
        <w:pStyle w:val="2"/>
      </w:pPr>
      <w:bookmarkStart w:id="2" w:name="_Toc248674123"/>
      <w:r w:rsidRPr="00E9047E">
        <w:t>1.1. Основные сведения о предприятии</w:t>
      </w:r>
      <w:bookmarkEnd w:id="2"/>
      <w:r w:rsidR="007C50A3" w:rsidRPr="00E9047E">
        <w:t xml:space="preserve">  </w:t>
      </w:r>
    </w:p>
    <w:p w:rsidR="002022CC" w:rsidRPr="00A662EE" w:rsidRDefault="002022CC" w:rsidP="000965E0">
      <w:pPr>
        <w:spacing w:line="360" w:lineRule="auto"/>
        <w:ind w:firstLine="708"/>
        <w:jc w:val="both"/>
        <w:rPr>
          <w:sz w:val="28"/>
          <w:szCs w:val="28"/>
        </w:rPr>
      </w:pPr>
      <w:r w:rsidRPr="00A662EE">
        <w:rPr>
          <w:sz w:val="28"/>
          <w:szCs w:val="28"/>
        </w:rPr>
        <w:t>Основные сведения о</w:t>
      </w:r>
      <w:r w:rsidR="009D1262" w:rsidRPr="00A662EE">
        <w:rPr>
          <w:sz w:val="28"/>
          <w:szCs w:val="28"/>
        </w:rPr>
        <w:t>б</w:t>
      </w:r>
      <w:r w:rsidRPr="00A662EE">
        <w:rPr>
          <w:sz w:val="28"/>
          <w:szCs w:val="28"/>
        </w:rPr>
        <w:t xml:space="preserve">  ОАО «АЗ «УРАЛ» представлены в таблице 1.</w:t>
      </w:r>
    </w:p>
    <w:p w:rsidR="002022CC" w:rsidRPr="00A662EE" w:rsidRDefault="002022CC" w:rsidP="000965E0">
      <w:pPr>
        <w:spacing w:line="360" w:lineRule="auto"/>
        <w:jc w:val="right"/>
        <w:rPr>
          <w:i/>
          <w:sz w:val="24"/>
          <w:szCs w:val="24"/>
        </w:rPr>
      </w:pPr>
      <w:r w:rsidRPr="00A662EE">
        <w:rPr>
          <w:i/>
          <w:sz w:val="24"/>
          <w:szCs w:val="24"/>
        </w:rPr>
        <w:t>Таблица 1</w:t>
      </w:r>
      <w:r w:rsidR="004326CF" w:rsidRPr="00A662EE">
        <w:rPr>
          <w:i/>
          <w:sz w:val="24"/>
          <w:szCs w:val="24"/>
        </w:rPr>
        <w:t xml:space="preserve"> Основные сведения об ОАО «АЗ «УРАЛ»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
        <w:gridCol w:w="3960"/>
        <w:gridCol w:w="4738"/>
      </w:tblGrid>
      <w:tr w:rsidR="007F0B9C" w:rsidRPr="00066DD3">
        <w:trPr>
          <w:jc w:val="center"/>
        </w:trPr>
        <w:tc>
          <w:tcPr>
            <w:tcW w:w="938" w:type="dxa"/>
          </w:tcPr>
          <w:p w:rsidR="007F0B9C" w:rsidRPr="00066DD3" w:rsidRDefault="007F0B9C" w:rsidP="00546980">
            <w:pPr>
              <w:widowControl/>
              <w:autoSpaceDE/>
              <w:autoSpaceDN/>
              <w:adjustRightInd/>
              <w:spacing w:line="360" w:lineRule="auto"/>
              <w:jc w:val="center"/>
              <w:rPr>
                <w:b/>
                <w:color w:val="000000"/>
                <w:sz w:val="24"/>
                <w:szCs w:val="24"/>
              </w:rPr>
            </w:pPr>
            <w:r w:rsidRPr="00066DD3">
              <w:rPr>
                <w:b/>
                <w:color w:val="000000"/>
                <w:sz w:val="24"/>
                <w:szCs w:val="24"/>
              </w:rPr>
              <w:t>№ п/п</w:t>
            </w:r>
          </w:p>
        </w:tc>
        <w:tc>
          <w:tcPr>
            <w:tcW w:w="3960" w:type="dxa"/>
          </w:tcPr>
          <w:p w:rsidR="007F0B9C" w:rsidRPr="00066DD3" w:rsidRDefault="007F0B9C" w:rsidP="00546980">
            <w:pPr>
              <w:widowControl/>
              <w:autoSpaceDE/>
              <w:autoSpaceDN/>
              <w:adjustRightInd/>
              <w:spacing w:line="360" w:lineRule="auto"/>
              <w:jc w:val="center"/>
              <w:rPr>
                <w:b/>
                <w:color w:val="000000"/>
                <w:sz w:val="24"/>
                <w:szCs w:val="24"/>
              </w:rPr>
            </w:pPr>
            <w:r w:rsidRPr="00066DD3">
              <w:rPr>
                <w:b/>
                <w:color w:val="000000"/>
                <w:sz w:val="24"/>
                <w:szCs w:val="24"/>
              </w:rPr>
              <w:t>Наименование показателя</w:t>
            </w:r>
          </w:p>
        </w:tc>
        <w:tc>
          <w:tcPr>
            <w:tcW w:w="4738" w:type="dxa"/>
          </w:tcPr>
          <w:p w:rsidR="007F0B9C" w:rsidRPr="00066DD3" w:rsidRDefault="007F0B9C" w:rsidP="00546980">
            <w:pPr>
              <w:widowControl/>
              <w:autoSpaceDE/>
              <w:autoSpaceDN/>
              <w:adjustRightInd/>
              <w:spacing w:line="360" w:lineRule="auto"/>
              <w:jc w:val="center"/>
              <w:rPr>
                <w:b/>
                <w:color w:val="000000"/>
                <w:sz w:val="24"/>
                <w:szCs w:val="24"/>
              </w:rPr>
            </w:pPr>
            <w:r w:rsidRPr="00066DD3">
              <w:rPr>
                <w:b/>
                <w:color w:val="000000"/>
                <w:sz w:val="24"/>
                <w:szCs w:val="24"/>
              </w:rPr>
              <w:t>Значение показателя</w:t>
            </w:r>
          </w:p>
        </w:tc>
      </w:tr>
      <w:tr w:rsidR="007F0B9C" w:rsidRPr="00066DD3">
        <w:trPr>
          <w:jc w:val="center"/>
        </w:trPr>
        <w:tc>
          <w:tcPr>
            <w:tcW w:w="938" w:type="dxa"/>
          </w:tcPr>
          <w:p w:rsidR="007F0B9C" w:rsidRPr="00066DD3" w:rsidRDefault="002E08DB" w:rsidP="00546980">
            <w:pPr>
              <w:widowControl/>
              <w:autoSpaceDE/>
              <w:autoSpaceDN/>
              <w:adjustRightInd/>
              <w:spacing w:before="100" w:beforeAutospacing="1" w:after="100" w:afterAutospacing="1" w:line="360" w:lineRule="auto"/>
              <w:jc w:val="both"/>
              <w:rPr>
                <w:color w:val="000000"/>
                <w:sz w:val="24"/>
                <w:szCs w:val="24"/>
              </w:rPr>
            </w:pPr>
            <w:r w:rsidRPr="00066DD3">
              <w:rPr>
                <w:color w:val="000000"/>
                <w:sz w:val="24"/>
                <w:szCs w:val="24"/>
              </w:rPr>
              <w:t>1</w:t>
            </w:r>
          </w:p>
        </w:tc>
        <w:tc>
          <w:tcPr>
            <w:tcW w:w="3960" w:type="dxa"/>
          </w:tcPr>
          <w:p w:rsidR="007F0B9C" w:rsidRPr="00066DD3" w:rsidRDefault="007F0B9C" w:rsidP="00546980">
            <w:pPr>
              <w:widowControl/>
              <w:autoSpaceDE/>
              <w:autoSpaceDN/>
              <w:adjustRightInd/>
              <w:spacing w:before="100" w:beforeAutospacing="1" w:after="100" w:afterAutospacing="1" w:line="360" w:lineRule="auto"/>
              <w:jc w:val="both"/>
              <w:rPr>
                <w:color w:val="000000"/>
                <w:sz w:val="24"/>
                <w:szCs w:val="24"/>
              </w:rPr>
            </w:pPr>
            <w:r w:rsidRPr="00066DD3">
              <w:rPr>
                <w:color w:val="000000"/>
                <w:sz w:val="24"/>
                <w:szCs w:val="24"/>
              </w:rPr>
              <w:t>Полное наименование Предприятия</w:t>
            </w:r>
          </w:p>
        </w:tc>
        <w:tc>
          <w:tcPr>
            <w:tcW w:w="4738" w:type="dxa"/>
          </w:tcPr>
          <w:p w:rsidR="007F0B9C" w:rsidRPr="00066DD3" w:rsidRDefault="007F0B9C" w:rsidP="00546980">
            <w:pPr>
              <w:widowControl/>
              <w:autoSpaceDE/>
              <w:autoSpaceDN/>
              <w:adjustRightInd/>
              <w:spacing w:before="100" w:beforeAutospacing="1" w:after="100" w:afterAutospacing="1" w:line="360" w:lineRule="auto"/>
              <w:jc w:val="both"/>
              <w:rPr>
                <w:color w:val="000000"/>
                <w:sz w:val="24"/>
                <w:szCs w:val="24"/>
              </w:rPr>
            </w:pPr>
            <w:r w:rsidRPr="00066DD3">
              <w:rPr>
                <w:bCs/>
                <w:color w:val="000000"/>
                <w:sz w:val="24"/>
                <w:szCs w:val="24"/>
              </w:rPr>
              <w:t xml:space="preserve">Открытое акционерное общество </w:t>
            </w:r>
            <w:r w:rsidR="00324928" w:rsidRPr="00066DD3">
              <w:rPr>
                <w:bCs/>
                <w:color w:val="000000"/>
                <w:sz w:val="24"/>
                <w:szCs w:val="24"/>
              </w:rPr>
              <w:t>«</w:t>
            </w:r>
            <w:r w:rsidRPr="00066DD3">
              <w:rPr>
                <w:bCs/>
                <w:color w:val="000000"/>
                <w:sz w:val="24"/>
                <w:szCs w:val="24"/>
              </w:rPr>
              <w:t xml:space="preserve">Автомобильный завод </w:t>
            </w:r>
            <w:r w:rsidR="00324928" w:rsidRPr="00066DD3">
              <w:rPr>
                <w:bCs/>
                <w:color w:val="000000"/>
                <w:sz w:val="24"/>
                <w:szCs w:val="24"/>
              </w:rPr>
              <w:t>«</w:t>
            </w:r>
            <w:r w:rsidRPr="00066DD3">
              <w:rPr>
                <w:bCs/>
                <w:color w:val="000000"/>
                <w:sz w:val="24"/>
                <w:szCs w:val="24"/>
              </w:rPr>
              <w:t>УРАЛ</w:t>
            </w:r>
            <w:r w:rsidR="00324928" w:rsidRPr="00066DD3">
              <w:rPr>
                <w:bCs/>
                <w:color w:val="000000"/>
                <w:sz w:val="24"/>
                <w:szCs w:val="24"/>
              </w:rPr>
              <w:t>»</w:t>
            </w:r>
          </w:p>
        </w:tc>
      </w:tr>
      <w:tr w:rsidR="007F0B9C" w:rsidRPr="00066DD3">
        <w:trPr>
          <w:jc w:val="center"/>
        </w:trPr>
        <w:tc>
          <w:tcPr>
            <w:tcW w:w="938" w:type="dxa"/>
          </w:tcPr>
          <w:p w:rsidR="007F0B9C" w:rsidRPr="00066DD3" w:rsidRDefault="002E08DB" w:rsidP="00546980">
            <w:pPr>
              <w:widowControl/>
              <w:autoSpaceDE/>
              <w:autoSpaceDN/>
              <w:adjustRightInd/>
              <w:spacing w:before="100" w:beforeAutospacing="1" w:after="100" w:afterAutospacing="1" w:line="360" w:lineRule="auto"/>
              <w:jc w:val="both"/>
              <w:rPr>
                <w:color w:val="000000"/>
                <w:sz w:val="24"/>
                <w:szCs w:val="24"/>
              </w:rPr>
            </w:pPr>
            <w:r w:rsidRPr="00066DD3">
              <w:rPr>
                <w:color w:val="000000"/>
                <w:sz w:val="24"/>
                <w:szCs w:val="24"/>
              </w:rPr>
              <w:t>2</w:t>
            </w:r>
          </w:p>
        </w:tc>
        <w:tc>
          <w:tcPr>
            <w:tcW w:w="3960" w:type="dxa"/>
          </w:tcPr>
          <w:p w:rsidR="007F0B9C" w:rsidRPr="00066DD3" w:rsidRDefault="007F0B9C" w:rsidP="00546980">
            <w:pPr>
              <w:widowControl/>
              <w:autoSpaceDE/>
              <w:autoSpaceDN/>
              <w:adjustRightInd/>
              <w:spacing w:before="100" w:beforeAutospacing="1" w:after="100" w:afterAutospacing="1" w:line="360" w:lineRule="auto"/>
              <w:jc w:val="both"/>
              <w:rPr>
                <w:color w:val="000000"/>
                <w:sz w:val="24"/>
                <w:szCs w:val="24"/>
              </w:rPr>
            </w:pPr>
            <w:r w:rsidRPr="00066DD3">
              <w:rPr>
                <w:color w:val="000000"/>
                <w:sz w:val="24"/>
                <w:szCs w:val="24"/>
              </w:rPr>
              <w:t>Сокращенное наименование Предприятия</w:t>
            </w:r>
          </w:p>
        </w:tc>
        <w:tc>
          <w:tcPr>
            <w:tcW w:w="4738" w:type="dxa"/>
          </w:tcPr>
          <w:p w:rsidR="007F0B9C" w:rsidRPr="00066DD3" w:rsidRDefault="007F0B9C" w:rsidP="00546980">
            <w:pPr>
              <w:widowControl/>
              <w:autoSpaceDE/>
              <w:autoSpaceDN/>
              <w:adjustRightInd/>
              <w:spacing w:before="100" w:beforeAutospacing="1" w:after="100" w:afterAutospacing="1" w:line="360" w:lineRule="auto"/>
              <w:jc w:val="both"/>
              <w:rPr>
                <w:color w:val="000000"/>
                <w:sz w:val="24"/>
                <w:szCs w:val="24"/>
              </w:rPr>
            </w:pPr>
            <w:r w:rsidRPr="00066DD3">
              <w:rPr>
                <w:bCs/>
                <w:color w:val="000000"/>
                <w:sz w:val="24"/>
                <w:szCs w:val="24"/>
              </w:rPr>
              <w:t xml:space="preserve">ОАО </w:t>
            </w:r>
            <w:r w:rsidR="00324928" w:rsidRPr="00066DD3">
              <w:rPr>
                <w:bCs/>
                <w:color w:val="000000"/>
                <w:sz w:val="24"/>
                <w:szCs w:val="24"/>
              </w:rPr>
              <w:t>«</w:t>
            </w:r>
            <w:r w:rsidRPr="00066DD3">
              <w:rPr>
                <w:bCs/>
                <w:color w:val="000000"/>
                <w:sz w:val="24"/>
                <w:szCs w:val="24"/>
              </w:rPr>
              <w:t>АЗ</w:t>
            </w:r>
            <w:r w:rsidR="00324928" w:rsidRPr="00066DD3">
              <w:rPr>
                <w:bCs/>
                <w:color w:val="000000"/>
                <w:sz w:val="24"/>
                <w:szCs w:val="24"/>
              </w:rPr>
              <w:t xml:space="preserve"> «</w:t>
            </w:r>
            <w:r w:rsidRPr="00066DD3">
              <w:rPr>
                <w:bCs/>
                <w:color w:val="000000"/>
                <w:sz w:val="24"/>
                <w:szCs w:val="24"/>
              </w:rPr>
              <w:t>УРАЛ</w:t>
            </w:r>
            <w:r w:rsidR="00324928" w:rsidRPr="00066DD3">
              <w:rPr>
                <w:bCs/>
                <w:color w:val="000000"/>
                <w:sz w:val="24"/>
                <w:szCs w:val="24"/>
              </w:rPr>
              <w:t>»</w:t>
            </w:r>
          </w:p>
        </w:tc>
      </w:tr>
      <w:tr w:rsidR="007F0B9C" w:rsidRPr="00066DD3">
        <w:trPr>
          <w:jc w:val="center"/>
        </w:trPr>
        <w:tc>
          <w:tcPr>
            <w:tcW w:w="938" w:type="dxa"/>
          </w:tcPr>
          <w:p w:rsidR="007F0B9C" w:rsidRPr="00066DD3" w:rsidRDefault="002E08DB" w:rsidP="00546980">
            <w:pPr>
              <w:widowControl/>
              <w:autoSpaceDE/>
              <w:autoSpaceDN/>
              <w:adjustRightInd/>
              <w:spacing w:before="100" w:beforeAutospacing="1" w:after="100" w:afterAutospacing="1" w:line="360" w:lineRule="auto"/>
              <w:jc w:val="both"/>
              <w:rPr>
                <w:color w:val="000000"/>
                <w:sz w:val="24"/>
                <w:szCs w:val="24"/>
              </w:rPr>
            </w:pPr>
            <w:r w:rsidRPr="00066DD3">
              <w:rPr>
                <w:color w:val="000000"/>
                <w:sz w:val="24"/>
                <w:szCs w:val="24"/>
              </w:rPr>
              <w:t>3</w:t>
            </w:r>
          </w:p>
        </w:tc>
        <w:tc>
          <w:tcPr>
            <w:tcW w:w="3960" w:type="dxa"/>
          </w:tcPr>
          <w:p w:rsidR="007F0B9C" w:rsidRPr="00066DD3" w:rsidRDefault="007F0B9C" w:rsidP="00546980">
            <w:pPr>
              <w:widowControl/>
              <w:autoSpaceDE/>
              <w:autoSpaceDN/>
              <w:adjustRightInd/>
              <w:spacing w:before="100" w:beforeAutospacing="1" w:after="100" w:afterAutospacing="1" w:line="360" w:lineRule="auto"/>
              <w:jc w:val="both"/>
              <w:rPr>
                <w:color w:val="000000"/>
                <w:sz w:val="24"/>
                <w:szCs w:val="24"/>
              </w:rPr>
            </w:pPr>
            <w:r w:rsidRPr="00066DD3">
              <w:rPr>
                <w:color w:val="000000"/>
                <w:sz w:val="24"/>
                <w:szCs w:val="24"/>
              </w:rPr>
              <w:t>Основные виды деятельности</w:t>
            </w:r>
          </w:p>
        </w:tc>
        <w:tc>
          <w:tcPr>
            <w:tcW w:w="4738" w:type="dxa"/>
          </w:tcPr>
          <w:p w:rsidR="007F0B9C" w:rsidRPr="00066DD3" w:rsidRDefault="007F0B9C" w:rsidP="00546980">
            <w:pPr>
              <w:widowControl/>
              <w:autoSpaceDE/>
              <w:autoSpaceDN/>
              <w:adjustRightInd/>
              <w:spacing w:before="100" w:beforeAutospacing="1" w:after="100" w:afterAutospacing="1" w:line="360" w:lineRule="auto"/>
              <w:jc w:val="both"/>
              <w:rPr>
                <w:color w:val="000000"/>
                <w:sz w:val="24"/>
                <w:szCs w:val="24"/>
              </w:rPr>
            </w:pPr>
            <w:r w:rsidRPr="00066DD3">
              <w:rPr>
                <w:bCs/>
                <w:color w:val="000000"/>
                <w:sz w:val="24"/>
                <w:szCs w:val="24"/>
              </w:rPr>
              <w:t>Автомобилестроение</w:t>
            </w:r>
          </w:p>
        </w:tc>
      </w:tr>
      <w:tr w:rsidR="007F0B9C" w:rsidRPr="00066DD3">
        <w:trPr>
          <w:jc w:val="center"/>
        </w:trPr>
        <w:tc>
          <w:tcPr>
            <w:tcW w:w="938" w:type="dxa"/>
          </w:tcPr>
          <w:p w:rsidR="007F0B9C" w:rsidRPr="00066DD3" w:rsidRDefault="002E08DB" w:rsidP="00546980">
            <w:pPr>
              <w:widowControl/>
              <w:autoSpaceDE/>
              <w:autoSpaceDN/>
              <w:adjustRightInd/>
              <w:spacing w:before="100" w:beforeAutospacing="1" w:after="100" w:afterAutospacing="1" w:line="360" w:lineRule="auto"/>
              <w:jc w:val="both"/>
              <w:rPr>
                <w:color w:val="000000"/>
                <w:sz w:val="24"/>
                <w:szCs w:val="24"/>
              </w:rPr>
            </w:pPr>
            <w:r w:rsidRPr="00066DD3">
              <w:rPr>
                <w:color w:val="000000"/>
                <w:sz w:val="24"/>
                <w:szCs w:val="24"/>
              </w:rPr>
              <w:t>4</w:t>
            </w:r>
          </w:p>
        </w:tc>
        <w:tc>
          <w:tcPr>
            <w:tcW w:w="3960" w:type="dxa"/>
          </w:tcPr>
          <w:p w:rsidR="007F0B9C" w:rsidRPr="00066DD3" w:rsidRDefault="007F0B9C" w:rsidP="00546980">
            <w:pPr>
              <w:widowControl/>
              <w:autoSpaceDE/>
              <w:autoSpaceDN/>
              <w:adjustRightInd/>
              <w:spacing w:before="100" w:beforeAutospacing="1" w:after="100" w:afterAutospacing="1" w:line="360" w:lineRule="auto"/>
              <w:jc w:val="both"/>
              <w:rPr>
                <w:color w:val="000000"/>
                <w:sz w:val="24"/>
                <w:szCs w:val="24"/>
              </w:rPr>
            </w:pPr>
            <w:r w:rsidRPr="00066DD3">
              <w:rPr>
                <w:color w:val="000000"/>
                <w:sz w:val="24"/>
                <w:szCs w:val="24"/>
              </w:rPr>
              <w:t>Юридический адрес</w:t>
            </w:r>
          </w:p>
        </w:tc>
        <w:tc>
          <w:tcPr>
            <w:tcW w:w="4738" w:type="dxa"/>
          </w:tcPr>
          <w:p w:rsidR="007F0B9C" w:rsidRPr="00066DD3" w:rsidRDefault="007F0B9C" w:rsidP="00546980">
            <w:pPr>
              <w:widowControl/>
              <w:autoSpaceDE/>
              <w:autoSpaceDN/>
              <w:adjustRightInd/>
              <w:spacing w:before="100" w:beforeAutospacing="1" w:after="100" w:afterAutospacing="1" w:line="360" w:lineRule="auto"/>
              <w:jc w:val="both"/>
              <w:rPr>
                <w:color w:val="000000"/>
                <w:sz w:val="24"/>
                <w:szCs w:val="24"/>
              </w:rPr>
            </w:pPr>
            <w:r w:rsidRPr="00066DD3">
              <w:rPr>
                <w:bCs/>
                <w:color w:val="000000"/>
                <w:sz w:val="24"/>
                <w:szCs w:val="24"/>
              </w:rPr>
              <w:t>456300, РФ, г. Миасс,</w:t>
            </w:r>
            <w:r w:rsidR="002E08DB" w:rsidRPr="00066DD3">
              <w:rPr>
                <w:bCs/>
                <w:color w:val="000000"/>
                <w:sz w:val="24"/>
                <w:szCs w:val="24"/>
              </w:rPr>
              <w:t xml:space="preserve"> </w:t>
            </w:r>
            <w:r w:rsidRPr="00066DD3">
              <w:rPr>
                <w:bCs/>
                <w:color w:val="000000"/>
                <w:sz w:val="24"/>
                <w:szCs w:val="24"/>
              </w:rPr>
              <w:t>Челябинская область, пр. Автозаводцев, 1</w:t>
            </w:r>
          </w:p>
        </w:tc>
      </w:tr>
      <w:tr w:rsidR="00D25B02" w:rsidRPr="00066DD3">
        <w:trPr>
          <w:jc w:val="center"/>
        </w:trPr>
        <w:tc>
          <w:tcPr>
            <w:tcW w:w="938" w:type="dxa"/>
          </w:tcPr>
          <w:p w:rsidR="00D25B02" w:rsidRPr="00066DD3" w:rsidRDefault="00D25B02" w:rsidP="00546980">
            <w:pPr>
              <w:widowControl/>
              <w:autoSpaceDE/>
              <w:autoSpaceDN/>
              <w:adjustRightInd/>
              <w:spacing w:before="100" w:beforeAutospacing="1" w:after="100" w:afterAutospacing="1" w:line="360" w:lineRule="auto"/>
              <w:jc w:val="both"/>
              <w:rPr>
                <w:color w:val="000000"/>
                <w:sz w:val="24"/>
                <w:szCs w:val="24"/>
              </w:rPr>
            </w:pPr>
            <w:r w:rsidRPr="00066DD3">
              <w:rPr>
                <w:color w:val="000000"/>
                <w:sz w:val="24"/>
                <w:szCs w:val="24"/>
              </w:rPr>
              <w:t>5</w:t>
            </w:r>
          </w:p>
        </w:tc>
        <w:tc>
          <w:tcPr>
            <w:tcW w:w="3960" w:type="dxa"/>
          </w:tcPr>
          <w:p w:rsidR="00D25B02" w:rsidRPr="00066DD3" w:rsidRDefault="00D25B02" w:rsidP="00546980">
            <w:pPr>
              <w:widowControl/>
              <w:autoSpaceDE/>
              <w:autoSpaceDN/>
              <w:adjustRightInd/>
              <w:spacing w:before="100" w:beforeAutospacing="1" w:after="100" w:afterAutospacing="1" w:line="360" w:lineRule="auto"/>
              <w:jc w:val="both"/>
              <w:rPr>
                <w:color w:val="000000"/>
                <w:sz w:val="24"/>
                <w:szCs w:val="24"/>
              </w:rPr>
            </w:pPr>
            <w:r w:rsidRPr="00066DD3">
              <w:rPr>
                <w:color w:val="000000"/>
                <w:sz w:val="24"/>
                <w:szCs w:val="24"/>
              </w:rPr>
              <w:t>Код города и контактный номер</w:t>
            </w:r>
          </w:p>
        </w:tc>
        <w:tc>
          <w:tcPr>
            <w:tcW w:w="4738" w:type="dxa"/>
          </w:tcPr>
          <w:p w:rsidR="00D25B02" w:rsidRPr="00066DD3" w:rsidRDefault="00A06910" w:rsidP="00546980">
            <w:pPr>
              <w:widowControl/>
              <w:autoSpaceDE/>
              <w:autoSpaceDN/>
              <w:adjustRightInd/>
              <w:spacing w:before="100" w:beforeAutospacing="1" w:after="100" w:afterAutospacing="1" w:line="360" w:lineRule="auto"/>
              <w:jc w:val="both"/>
              <w:rPr>
                <w:bCs/>
                <w:color w:val="000000"/>
                <w:sz w:val="24"/>
                <w:szCs w:val="24"/>
              </w:rPr>
            </w:pPr>
            <w:r w:rsidRPr="00066DD3">
              <w:rPr>
                <w:bCs/>
                <w:color w:val="000000"/>
                <w:sz w:val="24"/>
                <w:szCs w:val="24"/>
              </w:rPr>
              <w:t>(351) 3271347</w:t>
            </w:r>
          </w:p>
        </w:tc>
      </w:tr>
      <w:tr w:rsidR="007F0B9C" w:rsidRPr="00066DD3">
        <w:trPr>
          <w:jc w:val="center"/>
        </w:trPr>
        <w:tc>
          <w:tcPr>
            <w:tcW w:w="938" w:type="dxa"/>
          </w:tcPr>
          <w:p w:rsidR="007F0B9C" w:rsidRPr="00066DD3" w:rsidRDefault="00D25B02" w:rsidP="00546980">
            <w:pPr>
              <w:widowControl/>
              <w:autoSpaceDE/>
              <w:autoSpaceDN/>
              <w:adjustRightInd/>
              <w:spacing w:before="100" w:beforeAutospacing="1" w:after="100" w:afterAutospacing="1" w:line="360" w:lineRule="auto"/>
              <w:jc w:val="both"/>
              <w:rPr>
                <w:color w:val="000000"/>
                <w:sz w:val="24"/>
                <w:szCs w:val="24"/>
              </w:rPr>
            </w:pPr>
            <w:r w:rsidRPr="00066DD3">
              <w:rPr>
                <w:color w:val="000000"/>
                <w:sz w:val="24"/>
                <w:szCs w:val="24"/>
              </w:rPr>
              <w:t>6</w:t>
            </w:r>
          </w:p>
        </w:tc>
        <w:tc>
          <w:tcPr>
            <w:tcW w:w="3960" w:type="dxa"/>
          </w:tcPr>
          <w:p w:rsidR="007F0B9C" w:rsidRPr="00066DD3" w:rsidRDefault="007F0B9C" w:rsidP="00546980">
            <w:pPr>
              <w:widowControl/>
              <w:autoSpaceDE/>
              <w:autoSpaceDN/>
              <w:adjustRightInd/>
              <w:spacing w:before="100" w:beforeAutospacing="1" w:after="100" w:afterAutospacing="1" w:line="360" w:lineRule="auto"/>
              <w:jc w:val="both"/>
              <w:rPr>
                <w:color w:val="000000"/>
                <w:sz w:val="24"/>
                <w:szCs w:val="24"/>
              </w:rPr>
            </w:pPr>
            <w:r w:rsidRPr="00066DD3">
              <w:rPr>
                <w:color w:val="000000"/>
                <w:sz w:val="24"/>
                <w:szCs w:val="24"/>
              </w:rPr>
              <w:t>Регистрационный номер</w:t>
            </w:r>
          </w:p>
        </w:tc>
        <w:tc>
          <w:tcPr>
            <w:tcW w:w="4738" w:type="dxa"/>
          </w:tcPr>
          <w:p w:rsidR="007F0B9C" w:rsidRPr="00066DD3" w:rsidRDefault="007F0B9C" w:rsidP="00546980">
            <w:pPr>
              <w:widowControl/>
              <w:autoSpaceDE/>
              <w:autoSpaceDN/>
              <w:adjustRightInd/>
              <w:spacing w:before="100" w:beforeAutospacing="1" w:after="100" w:afterAutospacing="1" w:line="360" w:lineRule="auto"/>
              <w:jc w:val="both"/>
              <w:rPr>
                <w:color w:val="000000"/>
                <w:sz w:val="24"/>
                <w:szCs w:val="24"/>
              </w:rPr>
            </w:pPr>
            <w:r w:rsidRPr="00066DD3">
              <w:rPr>
                <w:color w:val="000000"/>
                <w:sz w:val="24"/>
                <w:szCs w:val="24"/>
              </w:rPr>
              <w:t>№ 81</w:t>
            </w:r>
          </w:p>
        </w:tc>
      </w:tr>
      <w:tr w:rsidR="007F0B9C" w:rsidRPr="00066DD3">
        <w:trPr>
          <w:jc w:val="center"/>
        </w:trPr>
        <w:tc>
          <w:tcPr>
            <w:tcW w:w="938" w:type="dxa"/>
          </w:tcPr>
          <w:p w:rsidR="007F0B9C" w:rsidRPr="00066DD3" w:rsidRDefault="00D25B02" w:rsidP="00546980">
            <w:pPr>
              <w:widowControl/>
              <w:autoSpaceDE/>
              <w:autoSpaceDN/>
              <w:adjustRightInd/>
              <w:spacing w:before="100" w:beforeAutospacing="1" w:after="100" w:afterAutospacing="1" w:line="360" w:lineRule="auto"/>
              <w:jc w:val="both"/>
              <w:rPr>
                <w:color w:val="000000"/>
                <w:sz w:val="24"/>
                <w:szCs w:val="24"/>
              </w:rPr>
            </w:pPr>
            <w:r w:rsidRPr="00066DD3">
              <w:rPr>
                <w:color w:val="000000"/>
                <w:sz w:val="24"/>
                <w:szCs w:val="24"/>
              </w:rPr>
              <w:t>7</w:t>
            </w:r>
          </w:p>
        </w:tc>
        <w:tc>
          <w:tcPr>
            <w:tcW w:w="3960" w:type="dxa"/>
          </w:tcPr>
          <w:p w:rsidR="007F0B9C" w:rsidRPr="00066DD3" w:rsidRDefault="007F0B9C" w:rsidP="00546980">
            <w:pPr>
              <w:widowControl/>
              <w:autoSpaceDE/>
              <w:autoSpaceDN/>
              <w:adjustRightInd/>
              <w:spacing w:before="100" w:beforeAutospacing="1" w:after="100" w:afterAutospacing="1" w:line="360" w:lineRule="auto"/>
              <w:jc w:val="both"/>
              <w:rPr>
                <w:color w:val="000000"/>
                <w:sz w:val="24"/>
                <w:szCs w:val="24"/>
              </w:rPr>
            </w:pPr>
            <w:r w:rsidRPr="00066DD3">
              <w:rPr>
                <w:color w:val="000000"/>
                <w:sz w:val="24"/>
                <w:szCs w:val="24"/>
              </w:rPr>
              <w:t>Дата регистрации</w:t>
            </w:r>
          </w:p>
        </w:tc>
        <w:tc>
          <w:tcPr>
            <w:tcW w:w="4738" w:type="dxa"/>
          </w:tcPr>
          <w:p w:rsidR="007F0B9C" w:rsidRPr="00066DD3" w:rsidRDefault="007F0B9C" w:rsidP="00546980">
            <w:pPr>
              <w:widowControl/>
              <w:autoSpaceDE/>
              <w:autoSpaceDN/>
              <w:adjustRightInd/>
              <w:spacing w:before="100" w:beforeAutospacing="1" w:after="100" w:afterAutospacing="1" w:line="360" w:lineRule="auto"/>
              <w:jc w:val="both"/>
              <w:rPr>
                <w:color w:val="000000"/>
                <w:sz w:val="24"/>
                <w:szCs w:val="24"/>
              </w:rPr>
            </w:pPr>
            <w:r w:rsidRPr="00066DD3">
              <w:rPr>
                <w:bCs/>
                <w:color w:val="000000"/>
                <w:sz w:val="24"/>
                <w:szCs w:val="24"/>
              </w:rPr>
              <w:t>22.06.2000 г.</w:t>
            </w:r>
          </w:p>
        </w:tc>
      </w:tr>
      <w:tr w:rsidR="007F0B9C" w:rsidRPr="00066DD3">
        <w:trPr>
          <w:jc w:val="center"/>
        </w:trPr>
        <w:tc>
          <w:tcPr>
            <w:tcW w:w="938" w:type="dxa"/>
          </w:tcPr>
          <w:p w:rsidR="007F0B9C" w:rsidRPr="00066DD3" w:rsidRDefault="00D25B02" w:rsidP="00546980">
            <w:pPr>
              <w:widowControl/>
              <w:autoSpaceDE/>
              <w:autoSpaceDN/>
              <w:adjustRightInd/>
              <w:spacing w:before="100" w:beforeAutospacing="1" w:after="100" w:afterAutospacing="1" w:line="360" w:lineRule="auto"/>
              <w:jc w:val="both"/>
              <w:rPr>
                <w:color w:val="000000"/>
                <w:sz w:val="24"/>
                <w:szCs w:val="24"/>
              </w:rPr>
            </w:pPr>
            <w:r w:rsidRPr="00066DD3">
              <w:rPr>
                <w:color w:val="000000"/>
                <w:sz w:val="24"/>
                <w:szCs w:val="24"/>
              </w:rPr>
              <w:t>8</w:t>
            </w:r>
          </w:p>
        </w:tc>
        <w:tc>
          <w:tcPr>
            <w:tcW w:w="3960" w:type="dxa"/>
          </w:tcPr>
          <w:p w:rsidR="007F0B9C" w:rsidRPr="00066DD3" w:rsidRDefault="007F0B9C" w:rsidP="00546980">
            <w:pPr>
              <w:widowControl/>
              <w:autoSpaceDE/>
              <w:autoSpaceDN/>
              <w:adjustRightInd/>
              <w:spacing w:before="100" w:beforeAutospacing="1" w:after="100" w:afterAutospacing="1" w:line="360" w:lineRule="auto"/>
              <w:jc w:val="both"/>
              <w:rPr>
                <w:color w:val="000000"/>
                <w:sz w:val="24"/>
                <w:szCs w:val="24"/>
              </w:rPr>
            </w:pPr>
            <w:r w:rsidRPr="00066DD3">
              <w:rPr>
                <w:color w:val="000000"/>
                <w:sz w:val="24"/>
                <w:szCs w:val="24"/>
              </w:rPr>
              <w:t>Основной государственный регистрационный номер</w:t>
            </w:r>
          </w:p>
        </w:tc>
        <w:tc>
          <w:tcPr>
            <w:tcW w:w="4738" w:type="dxa"/>
          </w:tcPr>
          <w:p w:rsidR="007F0B9C" w:rsidRPr="00066DD3" w:rsidRDefault="007F0B9C" w:rsidP="00546980">
            <w:pPr>
              <w:widowControl/>
              <w:autoSpaceDE/>
              <w:autoSpaceDN/>
              <w:adjustRightInd/>
              <w:spacing w:before="100" w:beforeAutospacing="1" w:after="100" w:afterAutospacing="1" w:line="360" w:lineRule="auto"/>
              <w:jc w:val="both"/>
              <w:rPr>
                <w:color w:val="000000"/>
                <w:sz w:val="24"/>
                <w:szCs w:val="24"/>
              </w:rPr>
            </w:pPr>
            <w:r w:rsidRPr="00066DD3">
              <w:rPr>
                <w:bCs/>
                <w:color w:val="000000"/>
                <w:sz w:val="24"/>
                <w:szCs w:val="24"/>
              </w:rPr>
              <w:t>1027400870826</w:t>
            </w:r>
          </w:p>
        </w:tc>
      </w:tr>
      <w:tr w:rsidR="007F0B9C" w:rsidRPr="00066DD3">
        <w:trPr>
          <w:jc w:val="center"/>
        </w:trPr>
        <w:tc>
          <w:tcPr>
            <w:tcW w:w="938" w:type="dxa"/>
          </w:tcPr>
          <w:p w:rsidR="007F0B9C" w:rsidRPr="00066DD3" w:rsidRDefault="00D25B02" w:rsidP="00546980">
            <w:pPr>
              <w:widowControl/>
              <w:autoSpaceDE/>
              <w:autoSpaceDN/>
              <w:adjustRightInd/>
              <w:spacing w:before="100" w:beforeAutospacing="1" w:after="100" w:afterAutospacing="1" w:line="360" w:lineRule="auto"/>
              <w:jc w:val="both"/>
              <w:rPr>
                <w:color w:val="000000"/>
                <w:sz w:val="24"/>
                <w:szCs w:val="24"/>
              </w:rPr>
            </w:pPr>
            <w:r w:rsidRPr="00066DD3">
              <w:rPr>
                <w:color w:val="000000"/>
                <w:sz w:val="24"/>
                <w:szCs w:val="24"/>
              </w:rPr>
              <w:t>9</w:t>
            </w:r>
          </w:p>
        </w:tc>
        <w:tc>
          <w:tcPr>
            <w:tcW w:w="3960" w:type="dxa"/>
          </w:tcPr>
          <w:p w:rsidR="007F0B9C" w:rsidRPr="00066DD3" w:rsidRDefault="007F0B9C" w:rsidP="00546980">
            <w:pPr>
              <w:widowControl/>
              <w:autoSpaceDE/>
              <w:autoSpaceDN/>
              <w:adjustRightInd/>
              <w:spacing w:before="100" w:beforeAutospacing="1" w:after="100" w:afterAutospacing="1" w:line="360" w:lineRule="auto"/>
              <w:jc w:val="both"/>
              <w:rPr>
                <w:color w:val="000000"/>
                <w:sz w:val="24"/>
                <w:szCs w:val="24"/>
              </w:rPr>
            </w:pPr>
            <w:r w:rsidRPr="00066DD3">
              <w:rPr>
                <w:color w:val="000000"/>
                <w:sz w:val="24"/>
                <w:szCs w:val="24"/>
              </w:rPr>
              <w:t>Дата внесения записи в Единый государственный реестр юридических лиц</w:t>
            </w:r>
          </w:p>
        </w:tc>
        <w:tc>
          <w:tcPr>
            <w:tcW w:w="4738" w:type="dxa"/>
          </w:tcPr>
          <w:p w:rsidR="007F0B9C" w:rsidRPr="00066DD3" w:rsidRDefault="007F0B9C" w:rsidP="00546980">
            <w:pPr>
              <w:widowControl/>
              <w:autoSpaceDE/>
              <w:autoSpaceDN/>
              <w:adjustRightInd/>
              <w:spacing w:before="100" w:beforeAutospacing="1" w:after="100" w:afterAutospacing="1" w:line="360" w:lineRule="auto"/>
              <w:jc w:val="both"/>
              <w:rPr>
                <w:color w:val="000000"/>
                <w:sz w:val="24"/>
                <w:szCs w:val="24"/>
              </w:rPr>
            </w:pPr>
            <w:r w:rsidRPr="00066DD3">
              <w:rPr>
                <w:bCs/>
                <w:color w:val="000000"/>
                <w:sz w:val="24"/>
                <w:szCs w:val="24"/>
              </w:rPr>
              <w:t>12.09.2002 г., Инспекция МНС России по г. Миассу Челябинской области</w:t>
            </w:r>
          </w:p>
        </w:tc>
      </w:tr>
      <w:tr w:rsidR="007F0B9C" w:rsidRPr="00066DD3">
        <w:trPr>
          <w:jc w:val="center"/>
        </w:trPr>
        <w:tc>
          <w:tcPr>
            <w:tcW w:w="938" w:type="dxa"/>
          </w:tcPr>
          <w:p w:rsidR="007F0B9C" w:rsidRPr="00066DD3" w:rsidRDefault="00D25B02" w:rsidP="00546980">
            <w:pPr>
              <w:widowControl/>
              <w:autoSpaceDE/>
              <w:autoSpaceDN/>
              <w:adjustRightInd/>
              <w:spacing w:before="100" w:beforeAutospacing="1" w:after="100" w:afterAutospacing="1" w:line="360" w:lineRule="auto"/>
              <w:jc w:val="both"/>
              <w:rPr>
                <w:color w:val="000000"/>
                <w:sz w:val="24"/>
                <w:szCs w:val="24"/>
              </w:rPr>
            </w:pPr>
            <w:r w:rsidRPr="00066DD3">
              <w:rPr>
                <w:color w:val="000000"/>
                <w:sz w:val="24"/>
                <w:szCs w:val="24"/>
              </w:rPr>
              <w:t>10</w:t>
            </w:r>
          </w:p>
        </w:tc>
        <w:tc>
          <w:tcPr>
            <w:tcW w:w="3960" w:type="dxa"/>
          </w:tcPr>
          <w:p w:rsidR="007F0B9C" w:rsidRPr="00066DD3" w:rsidRDefault="007F0B9C" w:rsidP="00546980">
            <w:pPr>
              <w:widowControl/>
              <w:autoSpaceDE/>
              <w:autoSpaceDN/>
              <w:adjustRightInd/>
              <w:spacing w:before="100" w:beforeAutospacing="1" w:after="100" w:afterAutospacing="1" w:line="360" w:lineRule="auto"/>
              <w:jc w:val="both"/>
              <w:rPr>
                <w:color w:val="000000"/>
                <w:sz w:val="24"/>
                <w:szCs w:val="24"/>
              </w:rPr>
            </w:pPr>
            <w:r w:rsidRPr="00066DD3">
              <w:rPr>
                <w:color w:val="000000"/>
                <w:sz w:val="24"/>
                <w:szCs w:val="24"/>
              </w:rPr>
              <w:t>Адрес налоговой инспекции, контролирующей предприятие</w:t>
            </w:r>
          </w:p>
        </w:tc>
        <w:tc>
          <w:tcPr>
            <w:tcW w:w="4738" w:type="dxa"/>
          </w:tcPr>
          <w:p w:rsidR="007F0B9C" w:rsidRPr="00066DD3" w:rsidRDefault="007F0B9C" w:rsidP="00546980">
            <w:pPr>
              <w:widowControl/>
              <w:autoSpaceDE/>
              <w:autoSpaceDN/>
              <w:adjustRightInd/>
              <w:spacing w:before="100" w:beforeAutospacing="1" w:after="100" w:afterAutospacing="1" w:line="360" w:lineRule="auto"/>
              <w:jc w:val="both"/>
              <w:rPr>
                <w:color w:val="000000"/>
                <w:sz w:val="24"/>
                <w:szCs w:val="24"/>
              </w:rPr>
            </w:pPr>
            <w:r w:rsidRPr="00066DD3">
              <w:rPr>
                <w:bCs/>
                <w:color w:val="000000"/>
                <w:sz w:val="24"/>
                <w:szCs w:val="24"/>
              </w:rPr>
              <w:t>Межрайонная ИМНС России по</w:t>
            </w:r>
            <w:r w:rsidR="002E08DB" w:rsidRPr="00066DD3">
              <w:rPr>
                <w:bCs/>
                <w:color w:val="000000"/>
                <w:sz w:val="24"/>
                <w:szCs w:val="24"/>
              </w:rPr>
              <w:t xml:space="preserve"> </w:t>
            </w:r>
            <w:r w:rsidRPr="00066DD3">
              <w:rPr>
                <w:bCs/>
                <w:color w:val="000000"/>
                <w:sz w:val="24"/>
                <w:szCs w:val="24"/>
              </w:rPr>
              <w:t>крупнейшим налогоплательщикам №1 по Челябинской области 7421</w:t>
            </w:r>
          </w:p>
        </w:tc>
      </w:tr>
      <w:tr w:rsidR="007F0B9C" w:rsidRPr="00066DD3">
        <w:trPr>
          <w:jc w:val="center"/>
        </w:trPr>
        <w:tc>
          <w:tcPr>
            <w:tcW w:w="938" w:type="dxa"/>
          </w:tcPr>
          <w:p w:rsidR="007F0B9C" w:rsidRPr="00066DD3" w:rsidRDefault="002E08DB" w:rsidP="00546980">
            <w:pPr>
              <w:widowControl/>
              <w:autoSpaceDE/>
              <w:autoSpaceDN/>
              <w:adjustRightInd/>
              <w:spacing w:before="100" w:beforeAutospacing="1" w:after="100" w:afterAutospacing="1" w:line="360" w:lineRule="auto"/>
              <w:jc w:val="both"/>
              <w:rPr>
                <w:color w:val="000000"/>
                <w:sz w:val="24"/>
                <w:szCs w:val="24"/>
              </w:rPr>
            </w:pPr>
            <w:r w:rsidRPr="00066DD3">
              <w:rPr>
                <w:color w:val="000000"/>
                <w:sz w:val="24"/>
                <w:szCs w:val="24"/>
              </w:rPr>
              <w:t>1</w:t>
            </w:r>
            <w:r w:rsidR="00D25B02" w:rsidRPr="00066DD3">
              <w:rPr>
                <w:color w:val="000000"/>
                <w:sz w:val="24"/>
                <w:szCs w:val="24"/>
              </w:rPr>
              <w:t>1</w:t>
            </w:r>
          </w:p>
        </w:tc>
        <w:tc>
          <w:tcPr>
            <w:tcW w:w="3960" w:type="dxa"/>
            <w:vAlign w:val="center"/>
          </w:tcPr>
          <w:p w:rsidR="007F0B9C" w:rsidRPr="00066DD3" w:rsidRDefault="007F0B9C" w:rsidP="00546980">
            <w:pPr>
              <w:widowControl/>
              <w:autoSpaceDE/>
              <w:autoSpaceDN/>
              <w:adjustRightInd/>
              <w:spacing w:before="100" w:beforeAutospacing="1" w:after="100" w:afterAutospacing="1" w:line="360" w:lineRule="auto"/>
              <w:jc w:val="both"/>
              <w:rPr>
                <w:color w:val="000000"/>
                <w:sz w:val="24"/>
                <w:szCs w:val="24"/>
              </w:rPr>
            </w:pPr>
            <w:r w:rsidRPr="00066DD3">
              <w:rPr>
                <w:color w:val="000000"/>
                <w:sz w:val="24"/>
                <w:szCs w:val="24"/>
              </w:rPr>
              <w:t>Идентификационный номер налогоплательщика (ИНН)</w:t>
            </w:r>
          </w:p>
        </w:tc>
        <w:tc>
          <w:tcPr>
            <w:tcW w:w="4738" w:type="dxa"/>
          </w:tcPr>
          <w:p w:rsidR="007F0B9C" w:rsidRPr="00066DD3" w:rsidRDefault="00E56F38" w:rsidP="00546980">
            <w:pPr>
              <w:widowControl/>
              <w:autoSpaceDE/>
              <w:autoSpaceDN/>
              <w:adjustRightInd/>
              <w:spacing w:before="100" w:beforeAutospacing="1" w:after="100" w:afterAutospacing="1" w:line="360" w:lineRule="auto"/>
              <w:jc w:val="both"/>
              <w:rPr>
                <w:color w:val="000000"/>
                <w:sz w:val="24"/>
                <w:szCs w:val="24"/>
              </w:rPr>
            </w:pPr>
            <w:r w:rsidRPr="00066DD3">
              <w:rPr>
                <w:bCs/>
                <w:color w:val="000000"/>
                <w:sz w:val="24"/>
                <w:szCs w:val="24"/>
              </w:rPr>
              <w:t>00</w:t>
            </w:r>
            <w:r w:rsidR="007F0B9C" w:rsidRPr="00066DD3">
              <w:rPr>
                <w:bCs/>
                <w:color w:val="000000"/>
                <w:sz w:val="24"/>
                <w:szCs w:val="24"/>
              </w:rPr>
              <w:t>7415029289</w:t>
            </w:r>
          </w:p>
        </w:tc>
      </w:tr>
      <w:tr w:rsidR="007C50A3" w:rsidRPr="00066DD3">
        <w:trPr>
          <w:jc w:val="center"/>
        </w:trPr>
        <w:tc>
          <w:tcPr>
            <w:tcW w:w="938" w:type="dxa"/>
          </w:tcPr>
          <w:p w:rsidR="007C50A3" w:rsidRPr="00066DD3" w:rsidRDefault="00D25B02" w:rsidP="00546980">
            <w:pPr>
              <w:widowControl/>
              <w:autoSpaceDE/>
              <w:autoSpaceDN/>
              <w:adjustRightInd/>
              <w:spacing w:before="100" w:beforeAutospacing="1" w:after="100" w:afterAutospacing="1" w:line="360" w:lineRule="auto"/>
              <w:jc w:val="both"/>
              <w:rPr>
                <w:color w:val="000000"/>
                <w:sz w:val="24"/>
                <w:szCs w:val="24"/>
              </w:rPr>
            </w:pPr>
            <w:r w:rsidRPr="00066DD3">
              <w:rPr>
                <w:color w:val="000000"/>
                <w:sz w:val="24"/>
                <w:szCs w:val="24"/>
              </w:rPr>
              <w:t>12</w:t>
            </w:r>
            <w:r w:rsidR="007C50A3" w:rsidRPr="00066DD3">
              <w:rPr>
                <w:color w:val="000000"/>
                <w:sz w:val="24"/>
                <w:szCs w:val="24"/>
              </w:rPr>
              <w:t xml:space="preserve"> </w:t>
            </w:r>
          </w:p>
        </w:tc>
        <w:tc>
          <w:tcPr>
            <w:tcW w:w="3960" w:type="dxa"/>
            <w:vAlign w:val="center"/>
          </w:tcPr>
          <w:p w:rsidR="007C50A3" w:rsidRPr="00066DD3" w:rsidRDefault="007C50A3" w:rsidP="00546980">
            <w:pPr>
              <w:widowControl/>
              <w:autoSpaceDE/>
              <w:autoSpaceDN/>
              <w:adjustRightInd/>
              <w:spacing w:before="100" w:beforeAutospacing="1" w:after="100" w:afterAutospacing="1" w:line="360" w:lineRule="auto"/>
              <w:jc w:val="both"/>
              <w:rPr>
                <w:color w:val="000000"/>
                <w:sz w:val="24"/>
                <w:szCs w:val="24"/>
              </w:rPr>
            </w:pPr>
            <w:r w:rsidRPr="00066DD3">
              <w:rPr>
                <w:color w:val="000000"/>
                <w:sz w:val="24"/>
                <w:szCs w:val="24"/>
              </w:rPr>
              <w:t>Код причины постановки на учет  (КПП)</w:t>
            </w:r>
          </w:p>
        </w:tc>
        <w:tc>
          <w:tcPr>
            <w:tcW w:w="4738" w:type="dxa"/>
          </w:tcPr>
          <w:p w:rsidR="007C50A3" w:rsidRPr="00066DD3" w:rsidRDefault="007C50A3" w:rsidP="00546980">
            <w:pPr>
              <w:widowControl/>
              <w:autoSpaceDE/>
              <w:autoSpaceDN/>
              <w:adjustRightInd/>
              <w:spacing w:before="100" w:beforeAutospacing="1" w:after="100" w:afterAutospacing="1" w:line="360" w:lineRule="auto"/>
              <w:jc w:val="both"/>
              <w:rPr>
                <w:bCs/>
                <w:color w:val="000000"/>
                <w:sz w:val="24"/>
                <w:szCs w:val="24"/>
              </w:rPr>
            </w:pPr>
            <w:r w:rsidRPr="00066DD3">
              <w:rPr>
                <w:bCs/>
                <w:color w:val="000000"/>
                <w:sz w:val="24"/>
                <w:szCs w:val="24"/>
              </w:rPr>
              <w:t>341273002</w:t>
            </w:r>
          </w:p>
        </w:tc>
      </w:tr>
      <w:tr w:rsidR="007F0B9C" w:rsidRPr="00066DD3">
        <w:trPr>
          <w:jc w:val="center"/>
        </w:trPr>
        <w:tc>
          <w:tcPr>
            <w:tcW w:w="938" w:type="dxa"/>
          </w:tcPr>
          <w:p w:rsidR="007F0B9C" w:rsidRPr="00066DD3" w:rsidRDefault="002E08DB" w:rsidP="00546980">
            <w:pPr>
              <w:widowControl/>
              <w:autoSpaceDE/>
              <w:autoSpaceDN/>
              <w:adjustRightInd/>
              <w:spacing w:before="100" w:beforeAutospacing="1" w:after="100" w:afterAutospacing="1" w:line="360" w:lineRule="auto"/>
              <w:jc w:val="both"/>
              <w:rPr>
                <w:color w:val="000000"/>
                <w:sz w:val="24"/>
                <w:szCs w:val="24"/>
              </w:rPr>
            </w:pPr>
            <w:r w:rsidRPr="00066DD3">
              <w:rPr>
                <w:color w:val="000000"/>
                <w:sz w:val="24"/>
                <w:szCs w:val="24"/>
              </w:rPr>
              <w:t>1</w:t>
            </w:r>
            <w:r w:rsidR="00D25B02" w:rsidRPr="00066DD3">
              <w:rPr>
                <w:color w:val="000000"/>
                <w:sz w:val="24"/>
                <w:szCs w:val="24"/>
              </w:rPr>
              <w:t>3</w:t>
            </w:r>
          </w:p>
        </w:tc>
        <w:tc>
          <w:tcPr>
            <w:tcW w:w="3960" w:type="dxa"/>
          </w:tcPr>
          <w:p w:rsidR="007F0B9C" w:rsidRPr="00066DD3" w:rsidRDefault="007F0B9C" w:rsidP="00546980">
            <w:pPr>
              <w:widowControl/>
              <w:autoSpaceDE/>
              <w:autoSpaceDN/>
              <w:adjustRightInd/>
              <w:spacing w:before="100" w:beforeAutospacing="1" w:after="100" w:afterAutospacing="1" w:line="360" w:lineRule="auto"/>
              <w:jc w:val="both"/>
              <w:rPr>
                <w:color w:val="000000"/>
                <w:sz w:val="24"/>
                <w:szCs w:val="24"/>
              </w:rPr>
            </w:pPr>
            <w:r w:rsidRPr="00066DD3">
              <w:rPr>
                <w:color w:val="000000"/>
                <w:sz w:val="24"/>
                <w:szCs w:val="24"/>
              </w:rPr>
              <w:t>Код территории по ОКАТО</w:t>
            </w:r>
          </w:p>
        </w:tc>
        <w:tc>
          <w:tcPr>
            <w:tcW w:w="4738" w:type="dxa"/>
          </w:tcPr>
          <w:p w:rsidR="007F0B9C" w:rsidRPr="00066DD3" w:rsidRDefault="007F0B9C" w:rsidP="00546980">
            <w:pPr>
              <w:widowControl/>
              <w:autoSpaceDE/>
              <w:autoSpaceDN/>
              <w:adjustRightInd/>
              <w:spacing w:before="100" w:beforeAutospacing="1" w:after="100" w:afterAutospacing="1" w:line="360" w:lineRule="auto"/>
              <w:jc w:val="both"/>
              <w:rPr>
                <w:color w:val="000000"/>
                <w:sz w:val="24"/>
                <w:szCs w:val="24"/>
              </w:rPr>
            </w:pPr>
            <w:r w:rsidRPr="00066DD3">
              <w:rPr>
                <w:bCs/>
                <w:color w:val="000000"/>
                <w:sz w:val="24"/>
                <w:szCs w:val="24"/>
              </w:rPr>
              <w:t>75442000000</w:t>
            </w:r>
          </w:p>
        </w:tc>
      </w:tr>
      <w:tr w:rsidR="008103B0" w:rsidRPr="00066DD3">
        <w:trPr>
          <w:jc w:val="center"/>
        </w:trPr>
        <w:tc>
          <w:tcPr>
            <w:tcW w:w="938" w:type="dxa"/>
          </w:tcPr>
          <w:p w:rsidR="008103B0" w:rsidRPr="00066DD3" w:rsidRDefault="00D25B02" w:rsidP="00546980">
            <w:pPr>
              <w:widowControl/>
              <w:autoSpaceDE/>
              <w:autoSpaceDN/>
              <w:adjustRightInd/>
              <w:spacing w:before="100" w:beforeAutospacing="1" w:after="100" w:afterAutospacing="1" w:line="360" w:lineRule="auto"/>
              <w:jc w:val="both"/>
              <w:rPr>
                <w:color w:val="000000"/>
                <w:sz w:val="24"/>
                <w:szCs w:val="24"/>
              </w:rPr>
            </w:pPr>
            <w:r w:rsidRPr="00066DD3">
              <w:rPr>
                <w:color w:val="000000"/>
                <w:sz w:val="24"/>
                <w:szCs w:val="24"/>
              </w:rPr>
              <w:t>14</w:t>
            </w:r>
          </w:p>
        </w:tc>
        <w:tc>
          <w:tcPr>
            <w:tcW w:w="3960" w:type="dxa"/>
            <w:vAlign w:val="center"/>
          </w:tcPr>
          <w:p w:rsidR="008103B0" w:rsidRPr="00066DD3" w:rsidRDefault="008103B0" w:rsidP="00546980">
            <w:pPr>
              <w:pStyle w:val="a3"/>
              <w:spacing w:line="360" w:lineRule="auto"/>
            </w:pPr>
            <w:r w:rsidRPr="00066DD3">
              <w:t>Идентификационный код ОКПО</w:t>
            </w:r>
          </w:p>
        </w:tc>
        <w:tc>
          <w:tcPr>
            <w:tcW w:w="4738" w:type="dxa"/>
            <w:vAlign w:val="center"/>
          </w:tcPr>
          <w:p w:rsidR="008103B0" w:rsidRPr="00066DD3" w:rsidRDefault="008103B0" w:rsidP="00546980">
            <w:pPr>
              <w:pStyle w:val="a3"/>
              <w:spacing w:line="360" w:lineRule="auto"/>
            </w:pPr>
            <w:r w:rsidRPr="00066DD3">
              <w:rPr>
                <w:bCs/>
              </w:rPr>
              <w:t>51495473</w:t>
            </w:r>
          </w:p>
        </w:tc>
      </w:tr>
      <w:tr w:rsidR="008103B0" w:rsidRPr="00066DD3">
        <w:trPr>
          <w:jc w:val="center"/>
        </w:trPr>
        <w:tc>
          <w:tcPr>
            <w:tcW w:w="938" w:type="dxa"/>
          </w:tcPr>
          <w:p w:rsidR="008103B0" w:rsidRPr="00066DD3" w:rsidRDefault="00D25B02" w:rsidP="00546980">
            <w:pPr>
              <w:widowControl/>
              <w:autoSpaceDE/>
              <w:autoSpaceDN/>
              <w:adjustRightInd/>
              <w:spacing w:before="100" w:beforeAutospacing="1" w:after="100" w:afterAutospacing="1" w:line="360" w:lineRule="auto"/>
              <w:jc w:val="both"/>
              <w:rPr>
                <w:color w:val="000000"/>
                <w:sz w:val="24"/>
                <w:szCs w:val="24"/>
              </w:rPr>
            </w:pPr>
            <w:r w:rsidRPr="00066DD3">
              <w:rPr>
                <w:color w:val="000000"/>
                <w:sz w:val="24"/>
                <w:szCs w:val="24"/>
              </w:rPr>
              <w:t>15</w:t>
            </w:r>
          </w:p>
        </w:tc>
        <w:tc>
          <w:tcPr>
            <w:tcW w:w="3960" w:type="dxa"/>
            <w:vAlign w:val="center"/>
          </w:tcPr>
          <w:p w:rsidR="008103B0" w:rsidRPr="00066DD3" w:rsidRDefault="008103B0" w:rsidP="00546980">
            <w:pPr>
              <w:pStyle w:val="a3"/>
              <w:spacing w:line="360" w:lineRule="auto"/>
            </w:pPr>
            <w:r w:rsidRPr="00066DD3">
              <w:t xml:space="preserve">Код органов гос. власти и управления по ОКОГУ </w:t>
            </w:r>
          </w:p>
        </w:tc>
        <w:tc>
          <w:tcPr>
            <w:tcW w:w="4738" w:type="dxa"/>
            <w:vAlign w:val="center"/>
          </w:tcPr>
          <w:p w:rsidR="008103B0" w:rsidRPr="00066DD3" w:rsidRDefault="008103B0" w:rsidP="00546980">
            <w:pPr>
              <w:pStyle w:val="a3"/>
              <w:spacing w:line="360" w:lineRule="auto"/>
            </w:pPr>
            <w:r w:rsidRPr="00066DD3">
              <w:rPr>
                <w:bCs/>
              </w:rPr>
              <w:t>49014</w:t>
            </w:r>
          </w:p>
        </w:tc>
      </w:tr>
      <w:tr w:rsidR="008103B0" w:rsidRPr="00066DD3">
        <w:trPr>
          <w:jc w:val="center"/>
        </w:trPr>
        <w:tc>
          <w:tcPr>
            <w:tcW w:w="938" w:type="dxa"/>
          </w:tcPr>
          <w:p w:rsidR="008103B0" w:rsidRPr="00066DD3" w:rsidRDefault="00D25B02" w:rsidP="00546980">
            <w:pPr>
              <w:widowControl/>
              <w:autoSpaceDE/>
              <w:autoSpaceDN/>
              <w:adjustRightInd/>
              <w:spacing w:before="100" w:beforeAutospacing="1" w:after="100" w:afterAutospacing="1" w:line="360" w:lineRule="auto"/>
              <w:jc w:val="both"/>
              <w:rPr>
                <w:color w:val="000000"/>
                <w:sz w:val="24"/>
                <w:szCs w:val="24"/>
              </w:rPr>
            </w:pPr>
            <w:r w:rsidRPr="00066DD3">
              <w:rPr>
                <w:color w:val="000000"/>
                <w:sz w:val="24"/>
                <w:szCs w:val="24"/>
              </w:rPr>
              <w:t>16</w:t>
            </w:r>
          </w:p>
        </w:tc>
        <w:tc>
          <w:tcPr>
            <w:tcW w:w="3960" w:type="dxa"/>
            <w:vAlign w:val="center"/>
          </w:tcPr>
          <w:p w:rsidR="008103B0" w:rsidRPr="00066DD3" w:rsidRDefault="008103B0" w:rsidP="00546980">
            <w:pPr>
              <w:pStyle w:val="a3"/>
              <w:spacing w:line="360" w:lineRule="auto"/>
            </w:pPr>
            <w:r w:rsidRPr="00066DD3">
              <w:t>Код собственности ОКФС</w:t>
            </w:r>
          </w:p>
        </w:tc>
        <w:tc>
          <w:tcPr>
            <w:tcW w:w="4738" w:type="dxa"/>
            <w:vAlign w:val="center"/>
          </w:tcPr>
          <w:p w:rsidR="008103B0" w:rsidRPr="00066DD3" w:rsidRDefault="008103B0" w:rsidP="00546980">
            <w:pPr>
              <w:pStyle w:val="a3"/>
              <w:spacing w:line="360" w:lineRule="auto"/>
            </w:pPr>
            <w:r w:rsidRPr="00066DD3">
              <w:rPr>
                <w:bCs/>
              </w:rPr>
              <w:t>16</w:t>
            </w:r>
          </w:p>
        </w:tc>
      </w:tr>
      <w:tr w:rsidR="008103B0" w:rsidRPr="00066DD3">
        <w:trPr>
          <w:jc w:val="center"/>
        </w:trPr>
        <w:tc>
          <w:tcPr>
            <w:tcW w:w="938" w:type="dxa"/>
          </w:tcPr>
          <w:p w:rsidR="008103B0" w:rsidRPr="00066DD3" w:rsidRDefault="00D25B02" w:rsidP="00546980">
            <w:pPr>
              <w:widowControl/>
              <w:autoSpaceDE/>
              <w:autoSpaceDN/>
              <w:adjustRightInd/>
              <w:spacing w:before="100" w:beforeAutospacing="1" w:after="100" w:afterAutospacing="1" w:line="360" w:lineRule="auto"/>
              <w:jc w:val="both"/>
              <w:rPr>
                <w:color w:val="000000"/>
                <w:sz w:val="24"/>
                <w:szCs w:val="24"/>
              </w:rPr>
            </w:pPr>
            <w:r w:rsidRPr="00066DD3">
              <w:rPr>
                <w:color w:val="000000"/>
                <w:sz w:val="24"/>
                <w:szCs w:val="24"/>
              </w:rPr>
              <w:t>17</w:t>
            </w:r>
          </w:p>
        </w:tc>
        <w:tc>
          <w:tcPr>
            <w:tcW w:w="3960" w:type="dxa"/>
            <w:vAlign w:val="center"/>
          </w:tcPr>
          <w:p w:rsidR="008103B0" w:rsidRPr="00066DD3" w:rsidRDefault="008103B0" w:rsidP="00546980">
            <w:pPr>
              <w:pStyle w:val="a3"/>
              <w:spacing w:line="360" w:lineRule="auto"/>
            </w:pPr>
            <w:r w:rsidRPr="00066DD3">
              <w:t>Код организационно-правовой формы ОКОПФ</w:t>
            </w:r>
          </w:p>
        </w:tc>
        <w:tc>
          <w:tcPr>
            <w:tcW w:w="4738" w:type="dxa"/>
            <w:vAlign w:val="center"/>
          </w:tcPr>
          <w:p w:rsidR="008103B0" w:rsidRPr="00066DD3" w:rsidRDefault="008103B0" w:rsidP="00546980">
            <w:pPr>
              <w:pStyle w:val="a3"/>
              <w:spacing w:line="360" w:lineRule="auto"/>
            </w:pPr>
            <w:r w:rsidRPr="00066DD3">
              <w:rPr>
                <w:bCs/>
              </w:rPr>
              <w:t>47</w:t>
            </w:r>
          </w:p>
        </w:tc>
      </w:tr>
      <w:tr w:rsidR="008103B0" w:rsidRPr="00066DD3">
        <w:trPr>
          <w:jc w:val="center"/>
        </w:trPr>
        <w:tc>
          <w:tcPr>
            <w:tcW w:w="938" w:type="dxa"/>
          </w:tcPr>
          <w:p w:rsidR="008103B0" w:rsidRPr="00066DD3" w:rsidRDefault="00D25B02" w:rsidP="00546980">
            <w:pPr>
              <w:widowControl/>
              <w:autoSpaceDE/>
              <w:autoSpaceDN/>
              <w:adjustRightInd/>
              <w:spacing w:before="100" w:beforeAutospacing="1" w:after="100" w:afterAutospacing="1" w:line="360" w:lineRule="auto"/>
              <w:jc w:val="both"/>
              <w:rPr>
                <w:color w:val="000000"/>
                <w:sz w:val="24"/>
                <w:szCs w:val="24"/>
              </w:rPr>
            </w:pPr>
            <w:r w:rsidRPr="00066DD3">
              <w:rPr>
                <w:color w:val="000000"/>
                <w:sz w:val="24"/>
                <w:szCs w:val="24"/>
              </w:rPr>
              <w:t>18</w:t>
            </w:r>
          </w:p>
        </w:tc>
        <w:tc>
          <w:tcPr>
            <w:tcW w:w="3960" w:type="dxa"/>
            <w:vAlign w:val="center"/>
          </w:tcPr>
          <w:p w:rsidR="008103B0" w:rsidRPr="00066DD3" w:rsidRDefault="008103B0" w:rsidP="00546980">
            <w:pPr>
              <w:pStyle w:val="a3"/>
              <w:spacing w:line="360" w:lineRule="auto"/>
            </w:pPr>
            <w:r w:rsidRPr="00066DD3">
              <w:t>Код деятельности по ОКВЭД</w:t>
            </w:r>
          </w:p>
        </w:tc>
        <w:tc>
          <w:tcPr>
            <w:tcW w:w="4738" w:type="dxa"/>
            <w:vAlign w:val="center"/>
          </w:tcPr>
          <w:p w:rsidR="008103B0" w:rsidRPr="00066DD3" w:rsidRDefault="008103B0" w:rsidP="00546980">
            <w:pPr>
              <w:pStyle w:val="a3"/>
              <w:spacing w:line="360" w:lineRule="auto"/>
            </w:pPr>
            <w:bookmarkStart w:id="3" w:name="OLE_LINK1"/>
            <w:r w:rsidRPr="00066DD3">
              <w:rPr>
                <w:bCs/>
              </w:rPr>
              <w:t>34.10.4</w:t>
            </w:r>
            <w:bookmarkEnd w:id="3"/>
            <w:r w:rsidRPr="00066DD3">
              <w:rPr>
                <w:bCs/>
              </w:rPr>
              <w:t xml:space="preserve">; 27.51; 27.52; 27.54; 28.62; 29.40.1; 29.40.2; 29.40.9; </w:t>
            </w:r>
            <w:r w:rsidR="004326CF" w:rsidRPr="00066DD3">
              <w:rPr>
                <w:bCs/>
              </w:rPr>
              <w:t>50.10.1.</w:t>
            </w:r>
            <w:r w:rsidRPr="00066DD3">
              <w:rPr>
                <w:bCs/>
                <w:i/>
                <w:iCs/>
              </w:rPr>
              <w:t xml:space="preserve"> </w:t>
            </w:r>
          </w:p>
        </w:tc>
      </w:tr>
    </w:tbl>
    <w:p w:rsidR="00066DD3" w:rsidRDefault="00066DD3" w:rsidP="000965E0">
      <w:pPr>
        <w:widowControl/>
        <w:autoSpaceDE/>
        <w:autoSpaceDN/>
        <w:adjustRightInd/>
        <w:spacing w:line="360" w:lineRule="auto"/>
        <w:ind w:firstLine="709"/>
        <w:contextualSpacing/>
        <w:jc w:val="both"/>
        <w:rPr>
          <w:color w:val="000000"/>
          <w:sz w:val="28"/>
          <w:szCs w:val="28"/>
        </w:rPr>
      </w:pPr>
    </w:p>
    <w:p w:rsidR="00067827" w:rsidRDefault="00A662EE" w:rsidP="000965E0">
      <w:pPr>
        <w:widowControl/>
        <w:autoSpaceDE/>
        <w:autoSpaceDN/>
        <w:adjustRightInd/>
        <w:spacing w:line="360" w:lineRule="auto"/>
        <w:ind w:firstLine="709"/>
        <w:contextualSpacing/>
        <w:jc w:val="both"/>
        <w:rPr>
          <w:color w:val="000000"/>
          <w:sz w:val="28"/>
          <w:szCs w:val="28"/>
        </w:rPr>
      </w:pPr>
      <w:r w:rsidRPr="00066DD3">
        <w:rPr>
          <w:color w:val="000000"/>
          <w:sz w:val="28"/>
          <w:szCs w:val="28"/>
        </w:rPr>
        <w:t>Как</w:t>
      </w:r>
      <w:r w:rsidRPr="00A662EE">
        <w:rPr>
          <w:i/>
          <w:color w:val="000000"/>
          <w:sz w:val="28"/>
          <w:szCs w:val="28"/>
        </w:rPr>
        <w:t xml:space="preserve"> </w:t>
      </w:r>
      <w:r w:rsidRPr="00066DD3">
        <w:rPr>
          <w:color w:val="000000"/>
          <w:sz w:val="28"/>
          <w:szCs w:val="28"/>
        </w:rPr>
        <w:t>видно из таблицы о</w:t>
      </w:r>
      <w:r w:rsidR="007F0B9C" w:rsidRPr="00066DD3">
        <w:rPr>
          <w:color w:val="000000"/>
          <w:sz w:val="28"/>
          <w:szCs w:val="28"/>
        </w:rPr>
        <w:t>сновной деятельностью</w:t>
      </w:r>
      <w:r w:rsidR="007F0B9C" w:rsidRPr="00A662EE">
        <w:rPr>
          <w:color w:val="000000"/>
          <w:sz w:val="28"/>
          <w:szCs w:val="28"/>
        </w:rPr>
        <w:t xml:space="preserve"> ОАО </w:t>
      </w:r>
      <w:r w:rsidR="00324928" w:rsidRPr="00A662EE">
        <w:rPr>
          <w:color w:val="000000"/>
          <w:sz w:val="28"/>
          <w:szCs w:val="28"/>
        </w:rPr>
        <w:t>«</w:t>
      </w:r>
      <w:r w:rsidR="007F0B9C" w:rsidRPr="00A662EE">
        <w:rPr>
          <w:color w:val="000000"/>
          <w:sz w:val="28"/>
          <w:szCs w:val="28"/>
        </w:rPr>
        <w:t xml:space="preserve">АЗ </w:t>
      </w:r>
      <w:r w:rsidR="00324928" w:rsidRPr="00A662EE">
        <w:rPr>
          <w:color w:val="000000"/>
          <w:sz w:val="28"/>
          <w:szCs w:val="28"/>
        </w:rPr>
        <w:t>«</w:t>
      </w:r>
      <w:r w:rsidR="007F0B9C" w:rsidRPr="00A662EE">
        <w:rPr>
          <w:color w:val="000000"/>
          <w:sz w:val="28"/>
          <w:szCs w:val="28"/>
        </w:rPr>
        <w:t>Урал</w:t>
      </w:r>
      <w:r w:rsidR="00324928" w:rsidRPr="00A662EE">
        <w:rPr>
          <w:color w:val="000000"/>
          <w:sz w:val="28"/>
          <w:szCs w:val="28"/>
        </w:rPr>
        <w:t>»</w:t>
      </w:r>
      <w:r w:rsidR="007F0B9C" w:rsidRPr="00A662EE">
        <w:rPr>
          <w:color w:val="000000"/>
          <w:sz w:val="28"/>
          <w:szCs w:val="28"/>
        </w:rPr>
        <w:t xml:space="preserve"> является производство автомобилей и запасных частей к ним</w:t>
      </w:r>
      <w:r w:rsidR="00052978" w:rsidRPr="00A662EE">
        <w:rPr>
          <w:color w:val="000000"/>
          <w:sz w:val="28"/>
          <w:szCs w:val="28"/>
        </w:rPr>
        <w:t>, а также</w:t>
      </w:r>
      <w:r w:rsidR="004326CF" w:rsidRPr="00A662EE">
        <w:rPr>
          <w:color w:val="000000"/>
          <w:sz w:val="28"/>
          <w:szCs w:val="28"/>
        </w:rPr>
        <w:t xml:space="preserve"> их оптовая реализация</w:t>
      </w:r>
      <w:r w:rsidR="007F0B9C" w:rsidRPr="00A662EE">
        <w:rPr>
          <w:color w:val="000000"/>
          <w:sz w:val="28"/>
          <w:szCs w:val="28"/>
        </w:rPr>
        <w:t>.</w:t>
      </w:r>
      <w:r w:rsidR="00067827" w:rsidRPr="00A662EE">
        <w:rPr>
          <w:color w:val="000000"/>
          <w:sz w:val="28"/>
          <w:szCs w:val="28"/>
        </w:rPr>
        <w:t xml:space="preserve"> </w:t>
      </w:r>
    </w:p>
    <w:p w:rsidR="00F01116" w:rsidRPr="00A662EE" w:rsidRDefault="00F01116" w:rsidP="000965E0">
      <w:pPr>
        <w:widowControl/>
        <w:autoSpaceDE/>
        <w:autoSpaceDN/>
        <w:adjustRightInd/>
        <w:spacing w:line="360" w:lineRule="auto"/>
        <w:ind w:firstLine="709"/>
        <w:contextualSpacing/>
        <w:jc w:val="both"/>
        <w:rPr>
          <w:i/>
          <w:color w:val="000000"/>
          <w:sz w:val="28"/>
          <w:szCs w:val="28"/>
        </w:rPr>
      </w:pPr>
    </w:p>
    <w:p w:rsidR="007F0B9C" w:rsidRPr="00E9047E" w:rsidRDefault="00BC5D8B" w:rsidP="00BF6924">
      <w:pPr>
        <w:pStyle w:val="2"/>
      </w:pPr>
      <w:bookmarkStart w:id="4" w:name="_Toc248674124"/>
      <w:r w:rsidRPr="00E9047E">
        <w:t>1</w:t>
      </w:r>
      <w:r w:rsidR="007F0B9C" w:rsidRPr="00E9047E">
        <w:t>.</w:t>
      </w:r>
      <w:r w:rsidR="00052978" w:rsidRPr="00E9047E">
        <w:t>2</w:t>
      </w:r>
      <w:r w:rsidR="007F0B9C" w:rsidRPr="00E9047E">
        <w:t>.</w:t>
      </w:r>
      <w:r w:rsidR="00DE5991" w:rsidRPr="00E9047E">
        <w:t xml:space="preserve"> </w:t>
      </w:r>
      <w:r w:rsidR="00DE3C07" w:rsidRPr="00E9047E">
        <w:t>Сведения по численности работников и фонду оплаты труда</w:t>
      </w:r>
      <w:bookmarkEnd w:id="4"/>
    </w:p>
    <w:p w:rsidR="00DE3C07" w:rsidRPr="00A662EE" w:rsidRDefault="00DE3C07" w:rsidP="000965E0">
      <w:pPr>
        <w:spacing w:line="360" w:lineRule="auto"/>
        <w:ind w:firstLine="708"/>
        <w:rPr>
          <w:sz w:val="28"/>
          <w:szCs w:val="28"/>
        </w:rPr>
      </w:pPr>
      <w:r w:rsidRPr="00A662EE">
        <w:rPr>
          <w:sz w:val="28"/>
          <w:szCs w:val="28"/>
        </w:rPr>
        <w:t xml:space="preserve">Сведения по численности работников и фонду оплаты труда по ОАО «АЗ « УРАЛ» представлены в таблице 2. </w:t>
      </w:r>
    </w:p>
    <w:p w:rsidR="00A662EE" w:rsidRPr="00A662EE" w:rsidRDefault="00DE3C07" w:rsidP="000965E0">
      <w:pPr>
        <w:spacing w:line="360" w:lineRule="auto"/>
        <w:jc w:val="right"/>
        <w:rPr>
          <w:i/>
          <w:sz w:val="24"/>
          <w:szCs w:val="24"/>
        </w:rPr>
      </w:pPr>
      <w:r w:rsidRPr="00A662EE">
        <w:rPr>
          <w:i/>
          <w:sz w:val="24"/>
          <w:szCs w:val="24"/>
        </w:rPr>
        <w:t>Таблица 2</w:t>
      </w:r>
      <w:r w:rsidR="00A662EE" w:rsidRPr="00A662EE">
        <w:rPr>
          <w:i/>
          <w:sz w:val="24"/>
          <w:szCs w:val="24"/>
        </w:rPr>
        <w:t xml:space="preserve"> Сведения по численности работников и фонду оплаты труда </w:t>
      </w:r>
    </w:p>
    <w:p w:rsidR="00DE3C07" w:rsidRPr="00A662EE" w:rsidRDefault="00A662EE" w:rsidP="000965E0">
      <w:pPr>
        <w:spacing w:line="360" w:lineRule="auto"/>
        <w:jc w:val="right"/>
        <w:rPr>
          <w:i/>
          <w:sz w:val="24"/>
          <w:szCs w:val="24"/>
        </w:rPr>
      </w:pPr>
      <w:r w:rsidRPr="00A662EE">
        <w:rPr>
          <w:i/>
          <w:sz w:val="24"/>
          <w:szCs w:val="24"/>
        </w:rPr>
        <w:t>по ОАО «АЗ « УРАЛ»</w:t>
      </w: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8"/>
        <w:gridCol w:w="1975"/>
      </w:tblGrid>
      <w:tr w:rsidR="00DE3C07" w:rsidRPr="00066DD3">
        <w:trPr>
          <w:jc w:val="center"/>
        </w:trPr>
        <w:tc>
          <w:tcPr>
            <w:tcW w:w="7238" w:type="dxa"/>
          </w:tcPr>
          <w:p w:rsidR="00DE3C07" w:rsidRPr="00066DD3" w:rsidRDefault="00DE3C07" w:rsidP="00546980">
            <w:pPr>
              <w:widowControl/>
              <w:autoSpaceDE/>
              <w:autoSpaceDN/>
              <w:adjustRightInd/>
              <w:spacing w:before="100" w:beforeAutospacing="1" w:after="100" w:afterAutospacing="1" w:line="360" w:lineRule="auto"/>
              <w:jc w:val="center"/>
              <w:outlineLvl w:val="1"/>
              <w:rPr>
                <w:b/>
                <w:bCs/>
                <w:color w:val="000000"/>
                <w:sz w:val="24"/>
                <w:szCs w:val="24"/>
              </w:rPr>
            </w:pPr>
            <w:bookmarkStart w:id="5" w:name="_Toc248674125"/>
            <w:r w:rsidRPr="00066DD3">
              <w:rPr>
                <w:b/>
                <w:bCs/>
                <w:color w:val="000000"/>
                <w:sz w:val="24"/>
                <w:szCs w:val="24"/>
              </w:rPr>
              <w:t>Наименование показателя</w:t>
            </w:r>
            <w:bookmarkEnd w:id="5"/>
          </w:p>
        </w:tc>
        <w:tc>
          <w:tcPr>
            <w:tcW w:w="1975" w:type="dxa"/>
          </w:tcPr>
          <w:p w:rsidR="00DE3C07" w:rsidRPr="00066DD3" w:rsidRDefault="00A662EE" w:rsidP="00546980">
            <w:pPr>
              <w:widowControl/>
              <w:autoSpaceDE/>
              <w:autoSpaceDN/>
              <w:adjustRightInd/>
              <w:spacing w:before="100" w:beforeAutospacing="1" w:after="100" w:afterAutospacing="1" w:line="360" w:lineRule="auto"/>
              <w:jc w:val="center"/>
              <w:outlineLvl w:val="1"/>
              <w:rPr>
                <w:b/>
                <w:bCs/>
                <w:color w:val="000000"/>
                <w:sz w:val="24"/>
                <w:szCs w:val="24"/>
              </w:rPr>
            </w:pPr>
            <w:bookmarkStart w:id="6" w:name="_Toc248674126"/>
            <w:smartTag w:uri="urn:schemas-microsoft-com:office:smarttags" w:element="metricconverter">
              <w:smartTagPr>
                <w:attr w:name="ProductID" w:val="2007 г"/>
              </w:smartTagPr>
              <w:r w:rsidRPr="00066DD3">
                <w:rPr>
                  <w:b/>
                  <w:bCs/>
                  <w:color w:val="000000"/>
                  <w:sz w:val="24"/>
                  <w:szCs w:val="24"/>
                </w:rPr>
                <w:t>200</w:t>
              </w:r>
              <w:r w:rsidR="000965E0" w:rsidRPr="00066DD3">
                <w:rPr>
                  <w:b/>
                  <w:bCs/>
                  <w:color w:val="000000"/>
                  <w:sz w:val="24"/>
                  <w:szCs w:val="24"/>
                </w:rPr>
                <w:t>7</w:t>
              </w:r>
              <w:r w:rsidR="00DE3C07" w:rsidRPr="00066DD3">
                <w:rPr>
                  <w:b/>
                  <w:bCs/>
                  <w:color w:val="000000"/>
                  <w:sz w:val="24"/>
                  <w:szCs w:val="24"/>
                </w:rPr>
                <w:t xml:space="preserve"> г</w:t>
              </w:r>
            </w:smartTag>
            <w:r w:rsidR="00DE3C07" w:rsidRPr="00066DD3">
              <w:rPr>
                <w:b/>
                <w:bCs/>
                <w:color w:val="000000"/>
                <w:sz w:val="24"/>
                <w:szCs w:val="24"/>
              </w:rPr>
              <w:t>.</w:t>
            </w:r>
            <w:bookmarkEnd w:id="6"/>
          </w:p>
        </w:tc>
      </w:tr>
      <w:tr w:rsidR="00DE3C07" w:rsidRPr="00066DD3">
        <w:trPr>
          <w:jc w:val="center"/>
        </w:trPr>
        <w:tc>
          <w:tcPr>
            <w:tcW w:w="7238" w:type="dxa"/>
          </w:tcPr>
          <w:p w:rsidR="00DE3C07" w:rsidRPr="00066DD3" w:rsidRDefault="00DE3C07" w:rsidP="00546980">
            <w:pPr>
              <w:widowControl/>
              <w:autoSpaceDE/>
              <w:autoSpaceDN/>
              <w:adjustRightInd/>
              <w:spacing w:before="100" w:beforeAutospacing="1" w:after="100" w:afterAutospacing="1" w:line="360" w:lineRule="auto"/>
              <w:outlineLvl w:val="1"/>
              <w:rPr>
                <w:b/>
                <w:bCs/>
                <w:color w:val="000000"/>
                <w:sz w:val="24"/>
                <w:szCs w:val="24"/>
              </w:rPr>
            </w:pPr>
            <w:bookmarkStart w:id="7" w:name="_Toc248674127"/>
            <w:r w:rsidRPr="00066DD3">
              <w:rPr>
                <w:color w:val="000000"/>
                <w:sz w:val="24"/>
                <w:szCs w:val="24"/>
              </w:rPr>
              <w:t>Среднесписочная численность работников, чел.</w:t>
            </w:r>
            <w:bookmarkEnd w:id="7"/>
          </w:p>
        </w:tc>
        <w:tc>
          <w:tcPr>
            <w:tcW w:w="1975" w:type="dxa"/>
          </w:tcPr>
          <w:p w:rsidR="00DE3C07" w:rsidRPr="00066DD3" w:rsidRDefault="00DE3C07" w:rsidP="00546980">
            <w:pPr>
              <w:widowControl/>
              <w:autoSpaceDE/>
              <w:autoSpaceDN/>
              <w:adjustRightInd/>
              <w:spacing w:before="100" w:beforeAutospacing="1" w:after="100" w:afterAutospacing="1" w:line="360" w:lineRule="auto"/>
              <w:jc w:val="center"/>
              <w:outlineLvl w:val="1"/>
              <w:rPr>
                <w:b/>
                <w:bCs/>
                <w:color w:val="000000"/>
                <w:sz w:val="24"/>
                <w:szCs w:val="24"/>
              </w:rPr>
            </w:pPr>
            <w:bookmarkStart w:id="8" w:name="_Toc248674128"/>
            <w:r w:rsidRPr="00066DD3">
              <w:rPr>
                <w:color w:val="000000"/>
                <w:sz w:val="24"/>
                <w:szCs w:val="24"/>
              </w:rPr>
              <w:t>14 419</w:t>
            </w:r>
            <w:bookmarkEnd w:id="8"/>
          </w:p>
        </w:tc>
      </w:tr>
      <w:tr w:rsidR="00DE3C07" w:rsidRPr="00066DD3">
        <w:trPr>
          <w:jc w:val="center"/>
        </w:trPr>
        <w:tc>
          <w:tcPr>
            <w:tcW w:w="7238" w:type="dxa"/>
            <w:shd w:val="clear" w:color="auto" w:fill="auto"/>
          </w:tcPr>
          <w:p w:rsidR="00DE3C07" w:rsidRPr="00066DD3" w:rsidRDefault="00DE3C07" w:rsidP="00546980">
            <w:pPr>
              <w:widowControl/>
              <w:autoSpaceDE/>
              <w:autoSpaceDN/>
              <w:adjustRightInd/>
              <w:spacing w:before="100" w:beforeAutospacing="1" w:after="100" w:afterAutospacing="1" w:line="360" w:lineRule="auto"/>
              <w:outlineLvl w:val="1"/>
              <w:rPr>
                <w:color w:val="000000"/>
                <w:sz w:val="24"/>
                <w:szCs w:val="24"/>
              </w:rPr>
            </w:pPr>
            <w:bookmarkStart w:id="9" w:name="_Toc248674129"/>
            <w:r w:rsidRPr="00066DD3">
              <w:rPr>
                <w:color w:val="000000"/>
                <w:sz w:val="24"/>
                <w:szCs w:val="24"/>
              </w:rPr>
              <w:t xml:space="preserve">Фонд оплаты труда, </w:t>
            </w:r>
            <w:r w:rsidRPr="00066DD3">
              <w:rPr>
                <w:bCs/>
                <w:color w:val="000000"/>
                <w:sz w:val="24"/>
                <w:szCs w:val="24"/>
              </w:rPr>
              <w:t>тыс. руб.</w:t>
            </w:r>
            <w:bookmarkEnd w:id="9"/>
          </w:p>
        </w:tc>
        <w:tc>
          <w:tcPr>
            <w:tcW w:w="1975" w:type="dxa"/>
          </w:tcPr>
          <w:p w:rsidR="00DE3C07" w:rsidRPr="00066DD3" w:rsidRDefault="00DE3C07" w:rsidP="00546980">
            <w:pPr>
              <w:widowControl/>
              <w:autoSpaceDE/>
              <w:autoSpaceDN/>
              <w:adjustRightInd/>
              <w:spacing w:before="100" w:beforeAutospacing="1" w:after="100" w:afterAutospacing="1" w:line="360" w:lineRule="auto"/>
              <w:jc w:val="center"/>
              <w:outlineLvl w:val="1"/>
              <w:rPr>
                <w:color w:val="000000"/>
                <w:sz w:val="24"/>
                <w:szCs w:val="24"/>
              </w:rPr>
            </w:pPr>
            <w:bookmarkStart w:id="10" w:name="_Toc248674130"/>
            <w:r w:rsidRPr="00066DD3">
              <w:rPr>
                <w:bCs/>
                <w:color w:val="000000"/>
                <w:sz w:val="24"/>
                <w:szCs w:val="24"/>
              </w:rPr>
              <w:t>850 311</w:t>
            </w:r>
            <w:bookmarkEnd w:id="10"/>
          </w:p>
        </w:tc>
      </w:tr>
    </w:tbl>
    <w:p w:rsidR="00DE3C07" w:rsidRPr="00A662EE" w:rsidRDefault="00DE3C07" w:rsidP="000965E0">
      <w:pPr>
        <w:spacing w:line="360" w:lineRule="auto"/>
        <w:ind w:firstLine="540"/>
        <w:jc w:val="both"/>
        <w:rPr>
          <w:sz w:val="28"/>
          <w:szCs w:val="28"/>
        </w:rPr>
      </w:pPr>
    </w:p>
    <w:p w:rsidR="004522B3" w:rsidRPr="00E9047E" w:rsidRDefault="00052978" w:rsidP="00BF6924">
      <w:pPr>
        <w:pStyle w:val="2"/>
      </w:pPr>
      <w:bookmarkStart w:id="11" w:name="_Toc248674131"/>
      <w:r w:rsidRPr="00E9047E">
        <w:t>1.3</w:t>
      </w:r>
      <w:r w:rsidR="00140E16" w:rsidRPr="00E9047E">
        <w:t xml:space="preserve">. </w:t>
      </w:r>
      <w:r w:rsidR="004522B3" w:rsidRPr="00E9047E">
        <w:t>Основные рынки сбыта</w:t>
      </w:r>
      <w:bookmarkEnd w:id="11"/>
    </w:p>
    <w:p w:rsidR="000965E0" w:rsidRPr="000965E0" w:rsidRDefault="000965E0" w:rsidP="000965E0"/>
    <w:p w:rsidR="004522B3" w:rsidRDefault="004522B3" w:rsidP="000965E0">
      <w:pPr>
        <w:pStyle w:val="consnormal0"/>
        <w:spacing w:before="0" w:beforeAutospacing="0" w:after="0" w:afterAutospacing="0" w:line="360" w:lineRule="auto"/>
        <w:ind w:firstLine="567"/>
        <w:jc w:val="both"/>
        <w:rPr>
          <w:rStyle w:val="subst"/>
          <w:color w:val="auto"/>
          <w:sz w:val="28"/>
          <w:szCs w:val="28"/>
        </w:rPr>
      </w:pPr>
      <w:r w:rsidRPr="00A662EE">
        <w:rPr>
          <w:rStyle w:val="subst"/>
          <w:color w:val="auto"/>
          <w:sz w:val="28"/>
          <w:szCs w:val="28"/>
        </w:rPr>
        <w:t xml:space="preserve">Основными потребителями  продукции (работ </w:t>
      </w:r>
      <w:r w:rsidR="00A662EE">
        <w:rPr>
          <w:rStyle w:val="subst"/>
          <w:color w:val="auto"/>
          <w:sz w:val="28"/>
          <w:szCs w:val="28"/>
        </w:rPr>
        <w:t>и услуг) ОАО «АЗ «УРАЛ»  в  2008</w:t>
      </w:r>
      <w:r w:rsidRPr="00A662EE">
        <w:rPr>
          <w:rStyle w:val="subst"/>
          <w:color w:val="auto"/>
          <w:sz w:val="28"/>
          <w:szCs w:val="28"/>
        </w:rPr>
        <w:t xml:space="preserve"> году являлись ООО «ТД «УРАЛавто» и Министерство обороны РФ, на которые приходится соответственно 80% и 20% от общего объема реализации.</w:t>
      </w:r>
    </w:p>
    <w:p w:rsidR="00066DD3" w:rsidRPr="00A662EE" w:rsidRDefault="00066DD3" w:rsidP="000965E0">
      <w:pPr>
        <w:pStyle w:val="consnormal0"/>
        <w:spacing w:before="0" w:beforeAutospacing="0" w:after="0" w:afterAutospacing="0" w:line="360" w:lineRule="auto"/>
        <w:ind w:firstLine="567"/>
        <w:jc w:val="both"/>
        <w:rPr>
          <w:rStyle w:val="subst"/>
          <w:color w:val="auto"/>
          <w:sz w:val="28"/>
          <w:szCs w:val="28"/>
        </w:rPr>
      </w:pPr>
    </w:p>
    <w:p w:rsidR="00144A9E" w:rsidRPr="00E9047E" w:rsidRDefault="00BC5D8B" w:rsidP="00BF6924">
      <w:pPr>
        <w:pStyle w:val="2"/>
      </w:pPr>
      <w:bookmarkStart w:id="12" w:name="_Toc248674132"/>
      <w:r w:rsidRPr="00E9047E">
        <w:t>1</w:t>
      </w:r>
      <w:r w:rsidR="00DE5991" w:rsidRPr="00E9047E">
        <w:t>.</w:t>
      </w:r>
      <w:r w:rsidR="00052978" w:rsidRPr="00E9047E">
        <w:t>4</w:t>
      </w:r>
      <w:r w:rsidR="00DE5991" w:rsidRPr="00E9047E">
        <w:t>.</w:t>
      </w:r>
      <w:r w:rsidR="00144A9E" w:rsidRPr="00E9047E">
        <w:t xml:space="preserve"> Доходы и расходы </w:t>
      </w:r>
      <w:r w:rsidR="00A662EE" w:rsidRPr="00E9047E">
        <w:t>ОАО «АЗ «УРАЛ» за 200</w:t>
      </w:r>
      <w:r w:rsidR="000965E0" w:rsidRPr="00E9047E">
        <w:t>7</w:t>
      </w:r>
      <w:r w:rsidR="00144A9E" w:rsidRPr="00E9047E">
        <w:t xml:space="preserve"> год</w:t>
      </w:r>
      <w:bookmarkEnd w:id="12"/>
    </w:p>
    <w:p w:rsidR="00EA38A5" w:rsidRPr="00F01116" w:rsidRDefault="00EA38A5" w:rsidP="000965E0">
      <w:pPr>
        <w:spacing w:line="360" w:lineRule="auto"/>
        <w:ind w:firstLine="708"/>
        <w:jc w:val="both"/>
        <w:rPr>
          <w:sz w:val="28"/>
          <w:szCs w:val="28"/>
        </w:rPr>
      </w:pPr>
      <w:r w:rsidRPr="00F01116">
        <w:rPr>
          <w:sz w:val="28"/>
          <w:szCs w:val="28"/>
        </w:rPr>
        <w:t xml:space="preserve">Доходами от реализации товаров в соответствии с Отчетом о прибылях и убытках ОАО «АЗ «УРАЛ» является Выручка от продажи товаров, продукции, работ, услуг (за минусом НДС, акцизов и аналогичных обязательных платежей), которая  составила за отчетный период 5 609 629 тыс. руб. </w:t>
      </w:r>
    </w:p>
    <w:p w:rsidR="00A662EE" w:rsidRPr="00F01116" w:rsidRDefault="00622EF0" w:rsidP="000965E0">
      <w:pPr>
        <w:spacing w:line="360" w:lineRule="auto"/>
        <w:ind w:firstLine="708"/>
        <w:jc w:val="both"/>
        <w:rPr>
          <w:sz w:val="28"/>
          <w:szCs w:val="28"/>
        </w:rPr>
      </w:pPr>
      <w:r w:rsidRPr="00F01116">
        <w:rPr>
          <w:sz w:val="28"/>
          <w:szCs w:val="28"/>
        </w:rPr>
        <w:t xml:space="preserve">Внереализационные доходы по данным Отчета о прибылях и убытках  </w:t>
      </w:r>
      <w:r w:rsidR="00EA38A5" w:rsidRPr="00F01116">
        <w:rPr>
          <w:sz w:val="28"/>
          <w:szCs w:val="28"/>
        </w:rPr>
        <w:t xml:space="preserve">ОАО «АЗ «УРАЛ» за отчетный период </w:t>
      </w:r>
      <w:r w:rsidRPr="00F01116">
        <w:rPr>
          <w:sz w:val="28"/>
          <w:szCs w:val="28"/>
        </w:rPr>
        <w:t xml:space="preserve">составляют </w:t>
      </w:r>
      <w:r w:rsidR="00EA38A5" w:rsidRPr="00F01116">
        <w:rPr>
          <w:sz w:val="28"/>
          <w:szCs w:val="28"/>
        </w:rPr>
        <w:t>375 225 тыс. руб.</w:t>
      </w:r>
      <w:r w:rsidR="00362288" w:rsidRPr="00F01116">
        <w:rPr>
          <w:sz w:val="28"/>
          <w:szCs w:val="28"/>
        </w:rPr>
        <w:t xml:space="preserve"> </w:t>
      </w:r>
    </w:p>
    <w:p w:rsidR="00144A9E" w:rsidRPr="00F01116" w:rsidRDefault="00F73A1F" w:rsidP="000965E0">
      <w:pPr>
        <w:spacing w:line="360" w:lineRule="auto"/>
        <w:ind w:firstLine="708"/>
        <w:jc w:val="both"/>
        <w:rPr>
          <w:bCs/>
          <w:sz w:val="28"/>
          <w:szCs w:val="28"/>
        </w:rPr>
      </w:pPr>
      <w:r w:rsidRPr="00F01116">
        <w:rPr>
          <w:bCs/>
          <w:sz w:val="28"/>
          <w:szCs w:val="28"/>
        </w:rPr>
        <w:t xml:space="preserve">Расходы,  связанные с производством и реализацией товаров собственного производства представлены в таблице </w:t>
      </w:r>
      <w:r w:rsidR="00052978" w:rsidRPr="00F01116">
        <w:rPr>
          <w:bCs/>
          <w:sz w:val="28"/>
          <w:szCs w:val="28"/>
        </w:rPr>
        <w:t>3</w:t>
      </w:r>
      <w:r w:rsidR="007B1316" w:rsidRPr="00F01116">
        <w:rPr>
          <w:bCs/>
          <w:sz w:val="28"/>
          <w:szCs w:val="28"/>
        </w:rPr>
        <w:t xml:space="preserve"> </w:t>
      </w:r>
      <w:r w:rsidRPr="00F01116">
        <w:rPr>
          <w:bCs/>
          <w:sz w:val="28"/>
          <w:szCs w:val="28"/>
        </w:rPr>
        <w:t xml:space="preserve">и  классифицированы </w:t>
      </w:r>
      <w:r w:rsidR="001156BC" w:rsidRPr="00F01116">
        <w:rPr>
          <w:bCs/>
          <w:sz w:val="28"/>
          <w:szCs w:val="28"/>
        </w:rPr>
        <w:t>как</w:t>
      </w:r>
      <w:r w:rsidRPr="00F01116">
        <w:rPr>
          <w:bCs/>
          <w:sz w:val="28"/>
          <w:szCs w:val="28"/>
        </w:rPr>
        <w:t xml:space="preserve"> прямые и косвенные.</w:t>
      </w:r>
    </w:p>
    <w:p w:rsidR="007B1316" w:rsidRPr="00A662EE" w:rsidRDefault="00A662EE" w:rsidP="000965E0">
      <w:pPr>
        <w:spacing w:line="360" w:lineRule="auto"/>
        <w:ind w:firstLine="708"/>
        <w:jc w:val="right"/>
        <w:rPr>
          <w:bCs/>
          <w:i/>
          <w:sz w:val="24"/>
          <w:szCs w:val="24"/>
        </w:rPr>
      </w:pPr>
      <w:r>
        <w:rPr>
          <w:bCs/>
          <w:i/>
          <w:sz w:val="24"/>
          <w:szCs w:val="24"/>
        </w:rPr>
        <w:t>Т</w:t>
      </w:r>
      <w:r w:rsidR="007B1316" w:rsidRPr="00A662EE">
        <w:rPr>
          <w:bCs/>
          <w:i/>
          <w:sz w:val="24"/>
          <w:szCs w:val="24"/>
        </w:rPr>
        <w:t xml:space="preserve">аблица </w:t>
      </w:r>
      <w:r w:rsidR="00052978" w:rsidRPr="00A662EE">
        <w:rPr>
          <w:bCs/>
          <w:i/>
          <w:sz w:val="24"/>
          <w:szCs w:val="24"/>
        </w:rPr>
        <w:t>3</w:t>
      </w:r>
      <w:r w:rsidRPr="00A662EE">
        <w:rPr>
          <w:bCs/>
          <w:i/>
          <w:sz w:val="24"/>
          <w:szCs w:val="24"/>
        </w:rPr>
        <w:t xml:space="preserve"> Расходы,  связанные с производством и реализацией товаров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
        <w:gridCol w:w="2746"/>
        <w:gridCol w:w="1697"/>
        <w:gridCol w:w="1697"/>
        <w:gridCol w:w="2554"/>
      </w:tblGrid>
      <w:tr w:rsidR="00F73A1F" w:rsidRPr="00F01116">
        <w:trPr>
          <w:jc w:val="center"/>
        </w:trPr>
        <w:tc>
          <w:tcPr>
            <w:tcW w:w="942" w:type="dxa"/>
            <w:vMerge w:val="restart"/>
          </w:tcPr>
          <w:p w:rsidR="00F73A1F" w:rsidRPr="00F01116" w:rsidRDefault="00F73A1F" w:rsidP="00546980">
            <w:pPr>
              <w:spacing w:line="360" w:lineRule="auto"/>
              <w:jc w:val="center"/>
              <w:rPr>
                <w:b/>
                <w:bCs/>
                <w:sz w:val="24"/>
                <w:szCs w:val="24"/>
              </w:rPr>
            </w:pPr>
            <w:r w:rsidRPr="00F01116">
              <w:rPr>
                <w:b/>
                <w:bCs/>
                <w:sz w:val="24"/>
                <w:szCs w:val="24"/>
              </w:rPr>
              <w:t>№ п/п</w:t>
            </w:r>
          </w:p>
        </w:tc>
        <w:tc>
          <w:tcPr>
            <w:tcW w:w="2746" w:type="dxa"/>
            <w:vMerge w:val="restart"/>
          </w:tcPr>
          <w:p w:rsidR="00F73A1F" w:rsidRPr="00F01116" w:rsidRDefault="00F73A1F" w:rsidP="00546980">
            <w:pPr>
              <w:spacing w:line="360" w:lineRule="auto"/>
              <w:jc w:val="center"/>
              <w:rPr>
                <w:b/>
                <w:bCs/>
                <w:sz w:val="24"/>
                <w:szCs w:val="24"/>
              </w:rPr>
            </w:pPr>
            <w:r w:rsidRPr="00F01116">
              <w:rPr>
                <w:b/>
                <w:bCs/>
                <w:sz w:val="24"/>
                <w:szCs w:val="24"/>
              </w:rPr>
              <w:t>Вид расходов</w:t>
            </w:r>
          </w:p>
        </w:tc>
        <w:tc>
          <w:tcPr>
            <w:tcW w:w="1697" w:type="dxa"/>
            <w:vMerge w:val="restart"/>
          </w:tcPr>
          <w:p w:rsidR="00F73A1F" w:rsidRPr="00F01116" w:rsidRDefault="00F73A1F" w:rsidP="00546980">
            <w:pPr>
              <w:spacing w:line="360" w:lineRule="auto"/>
              <w:jc w:val="center"/>
              <w:rPr>
                <w:b/>
                <w:bCs/>
                <w:sz w:val="24"/>
                <w:szCs w:val="24"/>
              </w:rPr>
            </w:pPr>
            <w:r w:rsidRPr="00F01116">
              <w:rPr>
                <w:b/>
                <w:bCs/>
                <w:sz w:val="24"/>
                <w:szCs w:val="24"/>
              </w:rPr>
              <w:t>Общая сумма, тыс.</w:t>
            </w:r>
            <w:r w:rsidR="00982446" w:rsidRPr="00F01116">
              <w:rPr>
                <w:b/>
                <w:bCs/>
                <w:sz w:val="24"/>
                <w:szCs w:val="24"/>
              </w:rPr>
              <w:t xml:space="preserve"> </w:t>
            </w:r>
            <w:r w:rsidRPr="00F01116">
              <w:rPr>
                <w:b/>
                <w:bCs/>
                <w:sz w:val="24"/>
                <w:szCs w:val="24"/>
              </w:rPr>
              <w:t>руб.</w:t>
            </w:r>
          </w:p>
        </w:tc>
        <w:tc>
          <w:tcPr>
            <w:tcW w:w="4251" w:type="dxa"/>
            <w:gridSpan w:val="2"/>
          </w:tcPr>
          <w:p w:rsidR="00F73A1F" w:rsidRPr="00F01116" w:rsidRDefault="00F73A1F" w:rsidP="00546980">
            <w:pPr>
              <w:spacing w:line="360" w:lineRule="auto"/>
              <w:jc w:val="center"/>
              <w:rPr>
                <w:b/>
                <w:bCs/>
                <w:sz w:val="24"/>
                <w:szCs w:val="24"/>
              </w:rPr>
            </w:pPr>
            <w:r w:rsidRPr="00F01116">
              <w:rPr>
                <w:b/>
                <w:bCs/>
                <w:sz w:val="24"/>
                <w:szCs w:val="24"/>
              </w:rPr>
              <w:t>в т.ч.</w:t>
            </w:r>
            <w:r w:rsidR="00757038" w:rsidRPr="00F01116">
              <w:rPr>
                <w:b/>
                <w:bCs/>
                <w:sz w:val="24"/>
                <w:szCs w:val="24"/>
              </w:rPr>
              <w:t>, тыс. руб.</w:t>
            </w:r>
          </w:p>
        </w:tc>
      </w:tr>
      <w:tr w:rsidR="00F73A1F" w:rsidRPr="00F01116">
        <w:trPr>
          <w:jc w:val="center"/>
        </w:trPr>
        <w:tc>
          <w:tcPr>
            <w:tcW w:w="942" w:type="dxa"/>
            <w:vMerge/>
          </w:tcPr>
          <w:p w:rsidR="00F73A1F" w:rsidRPr="00F01116" w:rsidRDefault="00F73A1F" w:rsidP="00546980">
            <w:pPr>
              <w:spacing w:line="360" w:lineRule="auto"/>
              <w:jc w:val="center"/>
              <w:rPr>
                <w:b/>
                <w:bCs/>
                <w:sz w:val="24"/>
                <w:szCs w:val="24"/>
              </w:rPr>
            </w:pPr>
          </w:p>
        </w:tc>
        <w:tc>
          <w:tcPr>
            <w:tcW w:w="2746" w:type="dxa"/>
            <w:vMerge/>
          </w:tcPr>
          <w:p w:rsidR="00F73A1F" w:rsidRPr="00F01116" w:rsidRDefault="00F73A1F" w:rsidP="00546980">
            <w:pPr>
              <w:spacing w:line="360" w:lineRule="auto"/>
              <w:jc w:val="center"/>
              <w:rPr>
                <w:b/>
                <w:bCs/>
                <w:sz w:val="24"/>
                <w:szCs w:val="24"/>
              </w:rPr>
            </w:pPr>
          </w:p>
        </w:tc>
        <w:tc>
          <w:tcPr>
            <w:tcW w:w="1697" w:type="dxa"/>
            <w:vMerge/>
          </w:tcPr>
          <w:p w:rsidR="00F73A1F" w:rsidRPr="00F01116" w:rsidRDefault="00F73A1F" w:rsidP="00546980">
            <w:pPr>
              <w:spacing w:line="360" w:lineRule="auto"/>
              <w:jc w:val="center"/>
              <w:rPr>
                <w:b/>
                <w:bCs/>
                <w:sz w:val="24"/>
                <w:szCs w:val="24"/>
              </w:rPr>
            </w:pPr>
          </w:p>
        </w:tc>
        <w:tc>
          <w:tcPr>
            <w:tcW w:w="1697" w:type="dxa"/>
          </w:tcPr>
          <w:p w:rsidR="00F73A1F" w:rsidRPr="00F01116" w:rsidRDefault="00F73A1F" w:rsidP="00546980">
            <w:pPr>
              <w:spacing w:line="360" w:lineRule="auto"/>
              <w:jc w:val="center"/>
              <w:rPr>
                <w:b/>
                <w:bCs/>
                <w:sz w:val="24"/>
                <w:szCs w:val="24"/>
              </w:rPr>
            </w:pPr>
            <w:r w:rsidRPr="00F01116">
              <w:rPr>
                <w:b/>
                <w:bCs/>
                <w:sz w:val="24"/>
                <w:szCs w:val="24"/>
              </w:rPr>
              <w:t>прямые</w:t>
            </w:r>
          </w:p>
        </w:tc>
        <w:tc>
          <w:tcPr>
            <w:tcW w:w="2554" w:type="dxa"/>
          </w:tcPr>
          <w:p w:rsidR="00F73A1F" w:rsidRPr="00F01116" w:rsidRDefault="00F73A1F" w:rsidP="00546980">
            <w:pPr>
              <w:spacing w:line="360" w:lineRule="auto"/>
              <w:jc w:val="center"/>
              <w:rPr>
                <w:b/>
                <w:bCs/>
                <w:sz w:val="24"/>
                <w:szCs w:val="24"/>
              </w:rPr>
            </w:pPr>
            <w:r w:rsidRPr="00F01116">
              <w:rPr>
                <w:b/>
                <w:bCs/>
                <w:sz w:val="24"/>
                <w:szCs w:val="24"/>
              </w:rPr>
              <w:t>косвенные</w:t>
            </w:r>
          </w:p>
        </w:tc>
      </w:tr>
      <w:tr w:rsidR="00F73A1F" w:rsidRPr="00F01116">
        <w:trPr>
          <w:jc w:val="center"/>
        </w:trPr>
        <w:tc>
          <w:tcPr>
            <w:tcW w:w="942" w:type="dxa"/>
          </w:tcPr>
          <w:p w:rsidR="00F73A1F" w:rsidRPr="00F01116" w:rsidRDefault="00F73A1F" w:rsidP="00546980">
            <w:pPr>
              <w:spacing w:line="360" w:lineRule="auto"/>
              <w:jc w:val="both"/>
              <w:rPr>
                <w:bCs/>
                <w:sz w:val="24"/>
                <w:szCs w:val="24"/>
              </w:rPr>
            </w:pPr>
            <w:r w:rsidRPr="00F01116">
              <w:rPr>
                <w:bCs/>
                <w:sz w:val="24"/>
                <w:szCs w:val="24"/>
              </w:rPr>
              <w:t>1</w:t>
            </w:r>
          </w:p>
        </w:tc>
        <w:tc>
          <w:tcPr>
            <w:tcW w:w="2746" w:type="dxa"/>
          </w:tcPr>
          <w:p w:rsidR="00F73A1F" w:rsidRPr="00F01116" w:rsidRDefault="00982446" w:rsidP="00546980">
            <w:pPr>
              <w:spacing w:line="360" w:lineRule="auto"/>
              <w:jc w:val="both"/>
              <w:rPr>
                <w:bCs/>
                <w:sz w:val="24"/>
                <w:szCs w:val="24"/>
              </w:rPr>
            </w:pPr>
            <w:r w:rsidRPr="00F01116">
              <w:rPr>
                <w:bCs/>
                <w:sz w:val="24"/>
                <w:szCs w:val="24"/>
              </w:rPr>
              <w:t>Сырье и материалы</w:t>
            </w:r>
          </w:p>
        </w:tc>
        <w:tc>
          <w:tcPr>
            <w:tcW w:w="1697" w:type="dxa"/>
          </w:tcPr>
          <w:p w:rsidR="00F73A1F" w:rsidRPr="00F01116" w:rsidRDefault="00757038" w:rsidP="00546980">
            <w:pPr>
              <w:spacing w:line="360" w:lineRule="auto"/>
              <w:jc w:val="center"/>
              <w:rPr>
                <w:bCs/>
                <w:sz w:val="24"/>
                <w:szCs w:val="24"/>
              </w:rPr>
            </w:pPr>
            <w:r w:rsidRPr="00F01116">
              <w:rPr>
                <w:bCs/>
                <w:sz w:val="24"/>
                <w:szCs w:val="24"/>
              </w:rPr>
              <w:t>2 6</w:t>
            </w:r>
            <w:r w:rsidR="00201B77" w:rsidRPr="00F01116">
              <w:rPr>
                <w:bCs/>
                <w:sz w:val="24"/>
                <w:szCs w:val="24"/>
              </w:rPr>
              <w:t>07</w:t>
            </w:r>
            <w:r w:rsidRPr="00F01116">
              <w:rPr>
                <w:bCs/>
                <w:sz w:val="24"/>
                <w:szCs w:val="24"/>
              </w:rPr>
              <w:t xml:space="preserve"> </w:t>
            </w:r>
            <w:r w:rsidR="00201B77" w:rsidRPr="00F01116">
              <w:rPr>
                <w:bCs/>
                <w:sz w:val="24"/>
                <w:szCs w:val="24"/>
              </w:rPr>
              <w:t>95</w:t>
            </w:r>
            <w:r w:rsidRPr="00F01116">
              <w:rPr>
                <w:bCs/>
                <w:sz w:val="24"/>
                <w:szCs w:val="24"/>
              </w:rPr>
              <w:t>6</w:t>
            </w:r>
          </w:p>
        </w:tc>
        <w:tc>
          <w:tcPr>
            <w:tcW w:w="1697" w:type="dxa"/>
          </w:tcPr>
          <w:p w:rsidR="00F73A1F" w:rsidRPr="00F01116" w:rsidRDefault="00757038" w:rsidP="00546980">
            <w:pPr>
              <w:spacing w:line="360" w:lineRule="auto"/>
              <w:jc w:val="center"/>
              <w:rPr>
                <w:bCs/>
                <w:sz w:val="24"/>
                <w:szCs w:val="24"/>
              </w:rPr>
            </w:pPr>
            <w:r w:rsidRPr="00F01116">
              <w:rPr>
                <w:bCs/>
                <w:sz w:val="24"/>
                <w:szCs w:val="24"/>
              </w:rPr>
              <w:t>2 6</w:t>
            </w:r>
            <w:r w:rsidR="00201B77" w:rsidRPr="00F01116">
              <w:rPr>
                <w:bCs/>
                <w:sz w:val="24"/>
                <w:szCs w:val="24"/>
              </w:rPr>
              <w:t>07</w:t>
            </w:r>
            <w:r w:rsidRPr="00F01116">
              <w:rPr>
                <w:bCs/>
                <w:sz w:val="24"/>
                <w:szCs w:val="24"/>
              </w:rPr>
              <w:t xml:space="preserve"> </w:t>
            </w:r>
            <w:r w:rsidR="00201B77" w:rsidRPr="00F01116">
              <w:rPr>
                <w:bCs/>
                <w:sz w:val="24"/>
                <w:szCs w:val="24"/>
              </w:rPr>
              <w:t>95</w:t>
            </w:r>
            <w:r w:rsidRPr="00F01116">
              <w:rPr>
                <w:bCs/>
                <w:sz w:val="24"/>
                <w:szCs w:val="24"/>
              </w:rPr>
              <w:t>6</w:t>
            </w:r>
          </w:p>
        </w:tc>
        <w:tc>
          <w:tcPr>
            <w:tcW w:w="2554" w:type="dxa"/>
          </w:tcPr>
          <w:p w:rsidR="00F73A1F" w:rsidRPr="00F01116" w:rsidRDefault="00F73A1F" w:rsidP="00546980">
            <w:pPr>
              <w:spacing w:line="360" w:lineRule="auto"/>
              <w:jc w:val="center"/>
              <w:rPr>
                <w:bCs/>
                <w:sz w:val="24"/>
                <w:szCs w:val="24"/>
              </w:rPr>
            </w:pPr>
          </w:p>
        </w:tc>
      </w:tr>
      <w:tr w:rsidR="00F73A1F" w:rsidRPr="00F01116">
        <w:trPr>
          <w:jc w:val="center"/>
        </w:trPr>
        <w:tc>
          <w:tcPr>
            <w:tcW w:w="942" w:type="dxa"/>
          </w:tcPr>
          <w:p w:rsidR="00F73A1F" w:rsidRPr="00F01116" w:rsidRDefault="00982446" w:rsidP="00546980">
            <w:pPr>
              <w:spacing w:line="360" w:lineRule="auto"/>
              <w:jc w:val="both"/>
              <w:rPr>
                <w:bCs/>
                <w:sz w:val="24"/>
                <w:szCs w:val="24"/>
              </w:rPr>
            </w:pPr>
            <w:r w:rsidRPr="00F01116">
              <w:rPr>
                <w:bCs/>
                <w:sz w:val="24"/>
                <w:szCs w:val="24"/>
              </w:rPr>
              <w:t>2</w:t>
            </w:r>
          </w:p>
        </w:tc>
        <w:tc>
          <w:tcPr>
            <w:tcW w:w="2746" w:type="dxa"/>
          </w:tcPr>
          <w:p w:rsidR="00F73A1F" w:rsidRPr="00F01116" w:rsidRDefault="00982446" w:rsidP="00546980">
            <w:pPr>
              <w:spacing w:line="360" w:lineRule="auto"/>
              <w:jc w:val="both"/>
              <w:rPr>
                <w:bCs/>
                <w:sz w:val="24"/>
                <w:szCs w:val="24"/>
              </w:rPr>
            </w:pPr>
            <w:r w:rsidRPr="00F01116">
              <w:rPr>
                <w:bCs/>
                <w:sz w:val="24"/>
                <w:szCs w:val="24"/>
              </w:rPr>
              <w:t>Топливо, вода, энергия</w:t>
            </w:r>
          </w:p>
        </w:tc>
        <w:tc>
          <w:tcPr>
            <w:tcW w:w="1697" w:type="dxa"/>
          </w:tcPr>
          <w:p w:rsidR="00F73A1F" w:rsidRPr="00F01116" w:rsidRDefault="00982446" w:rsidP="00546980">
            <w:pPr>
              <w:spacing w:line="360" w:lineRule="auto"/>
              <w:jc w:val="center"/>
              <w:rPr>
                <w:bCs/>
                <w:sz w:val="24"/>
                <w:szCs w:val="24"/>
              </w:rPr>
            </w:pPr>
            <w:r w:rsidRPr="00F01116">
              <w:rPr>
                <w:bCs/>
                <w:sz w:val="24"/>
                <w:szCs w:val="24"/>
              </w:rPr>
              <w:t>60</w:t>
            </w:r>
          </w:p>
        </w:tc>
        <w:tc>
          <w:tcPr>
            <w:tcW w:w="1697" w:type="dxa"/>
          </w:tcPr>
          <w:p w:rsidR="00F73A1F" w:rsidRPr="00F01116" w:rsidRDefault="00F73A1F" w:rsidP="00546980">
            <w:pPr>
              <w:spacing w:line="360" w:lineRule="auto"/>
              <w:jc w:val="center"/>
              <w:rPr>
                <w:bCs/>
                <w:sz w:val="24"/>
                <w:szCs w:val="24"/>
              </w:rPr>
            </w:pPr>
          </w:p>
        </w:tc>
        <w:tc>
          <w:tcPr>
            <w:tcW w:w="2554" w:type="dxa"/>
          </w:tcPr>
          <w:p w:rsidR="00F73A1F" w:rsidRPr="00F01116" w:rsidRDefault="00757038" w:rsidP="00546980">
            <w:pPr>
              <w:spacing w:line="360" w:lineRule="auto"/>
              <w:jc w:val="center"/>
              <w:rPr>
                <w:bCs/>
                <w:sz w:val="24"/>
                <w:szCs w:val="24"/>
              </w:rPr>
            </w:pPr>
            <w:r w:rsidRPr="00F01116">
              <w:rPr>
                <w:bCs/>
                <w:sz w:val="24"/>
                <w:szCs w:val="24"/>
              </w:rPr>
              <w:t>60</w:t>
            </w:r>
          </w:p>
        </w:tc>
      </w:tr>
      <w:tr w:rsidR="00757038" w:rsidRPr="00F01116">
        <w:trPr>
          <w:jc w:val="center"/>
        </w:trPr>
        <w:tc>
          <w:tcPr>
            <w:tcW w:w="942" w:type="dxa"/>
          </w:tcPr>
          <w:p w:rsidR="00757038" w:rsidRPr="00F01116" w:rsidRDefault="00757038" w:rsidP="00546980">
            <w:pPr>
              <w:spacing w:line="360" w:lineRule="auto"/>
              <w:jc w:val="both"/>
              <w:rPr>
                <w:bCs/>
                <w:sz w:val="24"/>
                <w:szCs w:val="24"/>
              </w:rPr>
            </w:pPr>
            <w:r w:rsidRPr="00F01116">
              <w:rPr>
                <w:bCs/>
                <w:sz w:val="24"/>
                <w:szCs w:val="24"/>
              </w:rPr>
              <w:t>3</w:t>
            </w:r>
          </w:p>
        </w:tc>
        <w:tc>
          <w:tcPr>
            <w:tcW w:w="2746" w:type="dxa"/>
          </w:tcPr>
          <w:p w:rsidR="00757038" w:rsidRPr="00F01116" w:rsidRDefault="00757038" w:rsidP="00546980">
            <w:pPr>
              <w:spacing w:line="360" w:lineRule="auto"/>
              <w:jc w:val="both"/>
              <w:rPr>
                <w:bCs/>
                <w:sz w:val="24"/>
                <w:szCs w:val="24"/>
              </w:rPr>
            </w:pPr>
            <w:r w:rsidRPr="00F01116">
              <w:rPr>
                <w:bCs/>
                <w:sz w:val="24"/>
                <w:szCs w:val="24"/>
              </w:rPr>
              <w:t>Инструменты, оборудование</w:t>
            </w:r>
          </w:p>
        </w:tc>
        <w:tc>
          <w:tcPr>
            <w:tcW w:w="1697" w:type="dxa"/>
          </w:tcPr>
          <w:p w:rsidR="00757038" w:rsidRPr="00F01116" w:rsidRDefault="00757038" w:rsidP="00546980">
            <w:pPr>
              <w:spacing w:line="360" w:lineRule="auto"/>
              <w:jc w:val="center"/>
              <w:rPr>
                <w:bCs/>
                <w:sz w:val="24"/>
                <w:szCs w:val="24"/>
              </w:rPr>
            </w:pPr>
            <w:r w:rsidRPr="00F01116">
              <w:rPr>
                <w:bCs/>
                <w:sz w:val="24"/>
                <w:szCs w:val="24"/>
              </w:rPr>
              <w:t>950 000</w:t>
            </w:r>
          </w:p>
        </w:tc>
        <w:tc>
          <w:tcPr>
            <w:tcW w:w="1697" w:type="dxa"/>
          </w:tcPr>
          <w:p w:rsidR="00757038" w:rsidRPr="00F01116" w:rsidRDefault="00757038" w:rsidP="00546980">
            <w:pPr>
              <w:spacing w:line="360" w:lineRule="auto"/>
              <w:jc w:val="center"/>
              <w:rPr>
                <w:bCs/>
                <w:sz w:val="24"/>
                <w:szCs w:val="24"/>
              </w:rPr>
            </w:pPr>
            <w:r w:rsidRPr="00F01116">
              <w:rPr>
                <w:bCs/>
                <w:sz w:val="24"/>
                <w:szCs w:val="24"/>
              </w:rPr>
              <w:t>950 000</w:t>
            </w:r>
          </w:p>
        </w:tc>
        <w:tc>
          <w:tcPr>
            <w:tcW w:w="2554" w:type="dxa"/>
          </w:tcPr>
          <w:p w:rsidR="00757038" w:rsidRPr="00F01116" w:rsidRDefault="00757038" w:rsidP="00546980">
            <w:pPr>
              <w:spacing w:line="360" w:lineRule="auto"/>
              <w:jc w:val="center"/>
              <w:rPr>
                <w:bCs/>
                <w:sz w:val="24"/>
                <w:szCs w:val="24"/>
              </w:rPr>
            </w:pPr>
          </w:p>
        </w:tc>
      </w:tr>
      <w:tr w:rsidR="00757038" w:rsidRPr="00F01116">
        <w:trPr>
          <w:jc w:val="center"/>
        </w:trPr>
        <w:tc>
          <w:tcPr>
            <w:tcW w:w="942" w:type="dxa"/>
          </w:tcPr>
          <w:p w:rsidR="00757038" w:rsidRPr="00F01116" w:rsidRDefault="00757038" w:rsidP="00546980">
            <w:pPr>
              <w:spacing w:line="360" w:lineRule="auto"/>
              <w:jc w:val="both"/>
              <w:rPr>
                <w:bCs/>
                <w:sz w:val="24"/>
                <w:szCs w:val="24"/>
              </w:rPr>
            </w:pPr>
            <w:r w:rsidRPr="00F01116">
              <w:rPr>
                <w:bCs/>
                <w:sz w:val="24"/>
                <w:szCs w:val="24"/>
              </w:rPr>
              <w:t>4</w:t>
            </w:r>
          </w:p>
        </w:tc>
        <w:tc>
          <w:tcPr>
            <w:tcW w:w="2746" w:type="dxa"/>
          </w:tcPr>
          <w:p w:rsidR="00757038" w:rsidRPr="00F01116" w:rsidRDefault="00757038" w:rsidP="00546980">
            <w:pPr>
              <w:spacing w:line="360" w:lineRule="auto"/>
              <w:jc w:val="both"/>
              <w:rPr>
                <w:bCs/>
                <w:sz w:val="24"/>
                <w:szCs w:val="24"/>
              </w:rPr>
            </w:pPr>
            <w:r w:rsidRPr="00F01116">
              <w:rPr>
                <w:bCs/>
                <w:sz w:val="24"/>
                <w:szCs w:val="24"/>
              </w:rPr>
              <w:t>Заработная плата управленческого персонала</w:t>
            </w:r>
          </w:p>
        </w:tc>
        <w:tc>
          <w:tcPr>
            <w:tcW w:w="1697" w:type="dxa"/>
          </w:tcPr>
          <w:p w:rsidR="00757038" w:rsidRPr="00F01116" w:rsidRDefault="00757038" w:rsidP="00546980">
            <w:pPr>
              <w:spacing w:line="360" w:lineRule="auto"/>
              <w:jc w:val="center"/>
              <w:rPr>
                <w:bCs/>
                <w:sz w:val="24"/>
                <w:szCs w:val="24"/>
              </w:rPr>
            </w:pPr>
            <w:r w:rsidRPr="00F01116">
              <w:rPr>
                <w:bCs/>
                <w:sz w:val="24"/>
                <w:szCs w:val="24"/>
              </w:rPr>
              <w:t>508 312,1</w:t>
            </w:r>
          </w:p>
        </w:tc>
        <w:tc>
          <w:tcPr>
            <w:tcW w:w="1697" w:type="dxa"/>
          </w:tcPr>
          <w:p w:rsidR="00757038" w:rsidRPr="00F01116" w:rsidRDefault="00757038" w:rsidP="00546980">
            <w:pPr>
              <w:spacing w:line="360" w:lineRule="auto"/>
              <w:jc w:val="center"/>
              <w:rPr>
                <w:bCs/>
                <w:sz w:val="24"/>
                <w:szCs w:val="24"/>
              </w:rPr>
            </w:pPr>
          </w:p>
        </w:tc>
        <w:tc>
          <w:tcPr>
            <w:tcW w:w="2554" w:type="dxa"/>
          </w:tcPr>
          <w:p w:rsidR="00757038" w:rsidRPr="00F01116" w:rsidRDefault="00757038" w:rsidP="00546980">
            <w:pPr>
              <w:spacing w:line="360" w:lineRule="auto"/>
              <w:jc w:val="center"/>
              <w:rPr>
                <w:bCs/>
                <w:sz w:val="24"/>
                <w:szCs w:val="24"/>
              </w:rPr>
            </w:pPr>
            <w:r w:rsidRPr="00F01116">
              <w:rPr>
                <w:bCs/>
                <w:sz w:val="24"/>
                <w:szCs w:val="24"/>
              </w:rPr>
              <w:t>508 312,1</w:t>
            </w:r>
          </w:p>
        </w:tc>
      </w:tr>
      <w:tr w:rsidR="00D57B5E" w:rsidRPr="00F01116">
        <w:trPr>
          <w:jc w:val="center"/>
        </w:trPr>
        <w:tc>
          <w:tcPr>
            <w:tcW w:w="942" w:type="dxa"/>
          </w:tcPr>
          <w:p w:rsidR="00D57B5E" w:rsidRPr="00F01116" w:rsidRDefault="00D57B5E" w:rsidP="00546980">
            <w:pPr>
              <w:spacing w:line="360" w:lineRule="auto"/>
              <w:jc w:val="both"/>
              <w:rPr>
                <w:bCs/>
                <w:sz w:val="24"/>
                <w:szCs w:val="24"/>
              </w:rPr>
            </w:pPr>
            <w:r w:rsidRPr="00F01116">
              <w:rPr>
                <w:bCs/>
                <w:sz w:val="24"/>
                <w:szCs w:val="24"/>
              </w:rPr>
              <w:t>5</w:t>
            </w:r>
          </w:p>
        </w:tc>
        <w:tc>
          <w:tcPr>
            <w:tcW w:w="2746" w:type="dxa"/>
          </w:tcPr>
          <w:p w:rsidR="00D57B5E" w:rsidRPr="00F01116" w:rsidRDefault="00D57B5E" w:rsidP="00546980">
            <w:pPr>
              <w:spacing w:line="360" w:lineRule="auto"/>
              <w:jc w:val="both"/>
              <w:rPr>
                <w:bCs/>
                <w:sz w:val="24"/>
                <w:szCs w:val="24"/>
              </w:rPr>
            </w:pPr>
            <w:r w:rsidRPr="00F01116">
              <w:rPr>
                <w:bCs/>
                <w:sz w:val="24"/>
                <w:szCs w:val="24"/>
              </w:rPr>
              <w:t>ЕСН управленческого персонала</w:t>
            </w:r>
          </w:p>
        </w:tc>
        <w:tc>
          <w:tcPr>
            <w:tcW w:w="1697" w:type="dxa"/>
          </w:tcPr>
          <w:p w:rsidR="00D57B5E" w:rsidRPr="00F01116" w:rsidRDefault="00D57B5E" w:rsidP="00546980">
            <w:pPr>
              <w:spacing w:line="360" w:lineRule="auto"/>
              <w:jc w:val="center"/>
              <w:rPr>
                <w:bCs/>
                <w:sz w:val="24"/>
                <w:szCs w:val="24"/>
              </w:rPr>
            </w:pPr>
            <w:r w:rsidRPr="00F01116">
              <w:rPr>
                <w:bCs/>
                <w:sz w:val="24"/>
                <w:szCs w:val="24"/>
              </w:rPr>
              <w:t>132 142</w:t>
            </w:r>
          </w:p>
        </w:tc>
        <w:tc>
          <w:tcPr>
            <w:tcW w:w="1697" w:type="dxa"/>
          </w:tcPr>
          <w:p w:rsidR="00D57B5E" w:rsidRPr="00F01116" w:rsidRDefault="00D57B5E" w:rsidP="00546980">
            <w:pPr>
              <w:spacing w:line="360" w:lineRule="auto"/>
              <w:jc w:val="center"/>
              <w:rPr>
                <w:bCs/>
                <w:sz w:val="24"/>
                <w:szCs w:val="24"/>
              </w:rPr>
            </w:pPr>
          </w:p>
        </w:tc>
        <w:tc>
          <w:tcPr>
            <w:tcW w:w="2554" w:type="dxa"/>
          </w:tcPr>
          <w:p w:rsidR="00D57B5E" w:rsidRPr="00F01116" w:rsidRDefault="00D57B5E" w:rsidP="00546980">
            <w:pPr>
              <w:spacing w:line="360" w:lineRule="auto"/>
              <w:jc w:val="center"/>
              <w:rPr>
                <w:bCs/>
                <w:sz w:val="24"/>
                <w:szCs w:val="24"/>
              </w:rPr>
            </w:pPr>
            <w:r w:rsidRPr="00F01116">
              <w:rPr>
                <w:bCs/>
                <w:sz w:val="24"/>
                <w:szCs w:val="24"/>
              </w:rPr>
              <w:t>132 142</w:t>
            </w:r>
          </w:p>
        </w:tc>
      </w:tr>
      <w:tr w:rsidR="00757038" w:rsidRPr="00F01116">
        <w:trPr>
          <w:jc w:val="center"/>
        </w:trPr>
        <w:tc>
          <w:tcPr>
            <w:tcW w:w="942" w:type="dxa"/>
          </w:tcPr>
          <w:p w:rsidR="00757038" w:rsidRPr="00F01116" w:rsidRDefault="00D57B5E" w:rsidP="00546980">
            <w:pPr>
              <w:spacing w:line="360" w:lineRule="auto"/>
              <w:jc w:val="both"/>
              <w:rPr>
                <w:bCs/>
                <w:sz w:val="24"/>
                <w:szCs w:val="24"/>
              </w:rPr>
            </w:pPr>
            <w:r w:rsidRPr="00F01116">
              <w:rPr>
                <w:bCs/>
                <w:sz w:val="24"/>
                <w:szCs w:val="24"/>
              </w:rPr>
              <w:t>6</w:t>
            </w:r>
          </w:p>
        </w:tc>
        <w:tc>
          <w:tcPr>
            <w:tcW w:w="2746" w:type="dxa"/>
          </w:tcPr>
          <w:p w:rsidR="00757038" w:rsidRPr="00F01116" w:rsidRDefault="00757038" w:rsidP="00546980">
            <w:pPr>
              <w:spacing w:line="360" w:lineRule="auto"/>
              <w:jc w:val="both"/>
              <w:rPr>
                <w:bCs/>
                <w:sz w:val="24"/>
                <w:szCs w:val="24"/>
              </w:rPr>
            </w:pPr>
            <w:r w:rsidRPr="00F01116">
              <w:rPr>
                <w:bCs/>
                <w:sz w:val="24"/>
                <w:szCs w:val="24"/>
              </w:rPr>
              <w:t>Заработная плата производственного персонала</w:t>
            </w:r>
          </w:p>
        </w:tc>
        <w:tc>
          <w:tcPr>
            <w:tcW w:w="1697" w:type="dxa"/>
          </w:tcPr>
          <w:p w:rsidR="00757038" w:rsidRPr="00F01116" w:rsidRDefault="00757038" w:rsidP="00546980">
            <w:pPr>
              <w:spacing w:line="360" w:lineRule="auto"/>
              <w:jc w:val="center"/>
              <w:rPr>
                <w:bCs/>
                <w:sz w:val="24"/>
                <w:szCs w:val="24"/>
              </w:rPr>
            </w:pPr>
            <w:r w:rsidRPr="00F01116">
              <w:rPr>
                <w:bCs/>
                <w:sz w:val="24"/>
                <w:szCs w:val="24"/>
              </w:rPr>
              <w:t>341 998,9</w:t>
            </w:r>
          </w:p>
        </w:tc>
        <w:tc>
          <w:tcPr>
            <w:tcW w:w="1697" w:type="dxa"/>
          </w:tcPr>
          <w:p w:rsidR="00757038" w:rsidRPr="00F01116" w:rsidRDefault="00757038" w:rsidP="00546980">
            <w:pPr>
              <w:spacing w:line="360" w:lineRule="auto"/>
              <w:jc w:val="center"/>
              <w:rPr>
                <w:bCs/>
                <w:sz w:val="24"/>
                <w:szCs w:val="24"/>
              </w:rPr>
            </w:pPr>
            <w:r w:rsidRPr="00F01116">
              <w:rPr>
                <w:bCs/>
                <w:sz w:val="24"/>
                <w:szCs w:val="24"/>
              </w:rPr>
              <w:t>341 998,9</w:t>
            </w:r>
          </w:p>
        </w:tc>
        <w:tc>
          <w:tcPr>
            <w:tcW w:w="2554" w:type="dxa"/>
          </w:tcPr>
          <w:p w:rsidR="00757038" w:rsidRPr="00F01116" w:rsidRDefault="00757038" w:rsidP="00546980">
            <w:pPr>
              <w:spacing w:line="360" w:lineRule="auto"/>
              <w:jc w:val="center"/>
              <w:rPr>
                <w:bCs/>
                <w:sz w:val="24"/>
                <w:szCs w:val="24"/>
              </w:rPr>
            </w:pPr>
          </w:p>
        </w:tc>
      </w:tr>
      <w:tr w:rsidR="00D57B5E" w:rsidRPr="00F01116">
        <w:trPr>
          <w:jc w:val="center"/>
        </w:trPr>
        <w:tc>
          <w:tcPr>
            <w:tcW w:w="942" w:type="dxa"/>
          </w:tcPr>
          <w:p w:rsidR="00D57B5E" w:rsidRPr="00F01116" w:rsidRDefault="00D57B5E" w:rsidP="00546980">
            <w:pPr>
              <w:spacing w:line="360" w:lineRule="auto"/>
              <w:jc w:val="both"/>
              <w:rPr>
                <w:bCs/>
                <w:sz w:val="24"/>
                <w:szCs w:val="24"/>
              </w:rPr>
            </w:pPr>
            <w:r w:rsidRPr="00F01116">
              <w:rPr>
                <w:bCs/>
                <w:sz w:val="24"/>
                <w:szCs w:val="24"/>
              </w:rPr>
              <w:t>7</w:t>
            </w:r>
          </w:p>
        </w:tc>
        <w:tc>
          <w:tcPr>
            <w:tcW w:w="2746" w:type="dxa"/>
          </w:tcPr>
          <w:p w:rsidR="00D57B5E" w:rsidRPr="00F01116" w:rsidRDefault="00D57B5E" w:rsidP="00546980">
            <w:pPr>
              <w:spacing w:line="360" w:lineRule="auto"/>
              <w:jc w:val="both"/>
              <w:rPr>
                <w:bCs/>
                <w:sz w:val="24"/>
                <w:szCs w:val="24"/>
              </w:rPr>
            </w:pPr>
            <w:r w:rsidRPr="00F01116">
              <w:rPr>
                <w:bCs/>
                <w:sz w:val="24"/>
                <w:szCs w:val="24"/>
              </w:rPr>
              <w:t>ЕСН производственного персонала</w:t>
            </w:r>
          </w:p>
        </w:tc>
        <w:tc>
          <w:tcPr>
            <w:tcW w:w="1697" w:type="dxa"/>
          </w:tcPr>
          <w:p w:rsidR="00D57B5E" w:rsidRPr="00F01116" w:rsidRDefault="00D57B5E" w:rsidP="00546980">
            <w:pPr>
              <w:spacing w:line="360" w:lineRule="auto"/>
              <w:jc w:val="center"/>
              <w:rPr>
                <w:bCs/>
                <w:sz w:val="24"/>
                <w:szCs w:val="24"/>
              </w:rPr>
            </w:pPr>
            <w:r w:rsidRPr="00F01116">
              <w:rPr>
                <w:bCs/>
                <w:sz w:val="24"/>
                <w:szCs w:val="24"/>
              </w:rPr>
              <w:t>88 920</w:t>
            </w:r>
          </w:p>
        </w:tc>
        <w:tc>
          <w:tcPr>
            <w:tcW w:w="1697" w:type="dxa"/>
          </w:tcPr>
          <w:p w:rsidR="00D57B5E" w:rsidRPr="00F01116" w:rsidRDefault="00D57B5E" w:rsidP="00546980">
            <w:pPr>
              <w:spacing w:line="360" w:lineRule="auto"/>
              <w:jc w:val="center"/>
              <w:rPr>
                <w:bCs/>
                <w:sz w:val="24"/>
                <w:szCs w:val="24"/>
              </w:rPr>
            </w:pPr>
            <w:r w:rsidRPr="00F01116">
              <w:rPr>
                <w:bCs/>
                <w:sz w:val="24"/>
                <w:szCs w:val="24"/>
              </w:rPr>
              <w:t>88 920</w:t>
            </w:r>
          </w:p>
        </w:tc>
        <w:tc>
          <w:tcPr>
            <w:tcW w:w="2554" w:type="dxa"/>
          </w:tcPr>
          <w:p w:rsidR="00D57B5E" w:rsidRPr="00F01116" w:rsidRDefault="00D57B5E" w:rsidP="00546980">
            <w:pPr>
              <w:spacing w:line="360" w:lineRule="auto"/>
              <w:jc w:val="center"/>
              <w:rPr>
                <w:bCs/>
                <w:sz w:val="24"/>
                <w:szCs w:val="24"/>
              </w:rPr>
            </w:pPr>
          </w:p>
        </w:tc>
      </w:tr>
      <w:tr w:rsidR="00757038" w:rsidRPr="00F01116">
        <w:trPr>
          <w:jc w:val="center"/>
        </w:trPr>
        <w:tc>
          <w:tcPr>
            <w:tcW w:w="942" w:type="dxa"/>
          </w:tcPr>
          <w:p w:rsidR="00757038" w:rsidRPr="00F01116" w:rsidRDefault="00524BB1" w:rsidP="00546980">
            <w:pPr>
              <w:spacing w:line="360" w:lineRule="auto"/>
              <w:jc w:val="both"/>
              <w:rPr>
                <w:bCs/>
                <w:sz w:val="24"/>
                <w:szCs w:val="24"/>
              </w:rPr>
            </w:pPr>
            <w:r w:rsidRPr="00F01116">
              <w:rPr>
                <w:bCs/>
                <w:sz w:val="24"/>
                <w:szCs w:val="24"/>
              </w:rPr>
              <w:t>8</w:t>
            </w:r>
          </w:p>
        </w:tc>
        <w:tc>
          <w:tcPr>
            <w:tcW w:w="2746" w:type="dxa"/>
          </w:tcPr>
          <w:p w:rsidR="00757038" w:rsidRPr="00F01116" w:rsidRDefault="00757038" w:rsidP="00546980">
            <w:pPr>
              <w:spacing w:line="360" w:lineRule="auto"/>
              <w:jc w:val="both"/>
              <w:rPr>
                <w:bCs/>
                <w:sz w:val="24"/>
                <w:szCs w:val="24"/>
              </w:rPr>
            </w:pPr>
            <w:r w:rsidRPr="00F01116">
              <w:rPr>
                <w:bCs/>
                <w:sz w:val="24"/>
                <w:szCs w:val="24"/>
              </w:rPr>
              <w:t>Транспортные расходы</w:t>
            </w:r>
          </w:p>
        </w:tc>
        <w:tc>
          <w:tcPr>
            <w:tcW w:w="1697" w:type="dxa"/>
          </w:tcPr>
          <w:p w:rsidR="00757038" w:rsidRPr="00F01116" w:rsidRDefault="00757038" w:rsidP="00546980">
            <w:pPr>
              <w:spacing w:line="360" w:lineRule="auto"/>
              <w:jc w:val="center"/>
              <w:rPr>
                <w:bCs/>
                <w:sz w:val="24"/>
                <w:szCs w:val="24"/>
              </w:rPr>
            </w:pPr>
            <w:r w:rsidRPr="00F01116">
              <w:rPr>
                <w:bCs/>
                <w:sz w:val="24"/>
                <w:szCs w:val="24"/>
              </w:rPr>
              <w:t>175</w:t>
            </w:r>
          </w:p>
        </w:tc>
        <w:tc>
          <w:tcPr>
            <w:tcW w:w="1697" w:type="dxa"/>
          </w:tcPr>
          <w:p w:rsidR="00757038" w:rsidRPr="00F01116" w:rsidRDefault="00757038" w:rsidP="00546980">
            <w:pPr>
              <w:spacing w:line="360" w:lineRule="auto"/>
              <w:jc w:val="center"/>
              <w:rPr>
                <w:bCs/>
                <w:sz w:val="24"/>
                <w:szCs w:val="24"/>
              </w:rPr>
            </w:pPr>
          </w:p>
        </w:tc>
        <w:tc>
          <w:tcPr>
            <w:tcW w:w="2554" w:type="dxa"/>
          </w:tcPr>
          <w:p w:rsidR="00757038" w:rsidRPr="00F01116" w:rsidRDefault="00757038" w:rsidP="00546980">
            <w:pPr>
              <w:spacing w:line="360" w:lineRule="auto"/>
              <w:jc w:val="center"/>
              <w:rPr>
                <w:bCs/>
                <w:sz w:val="24"/>
                <w:szCs w:val="24"/>
              </w:rPr>
            </w:pPr>
            <w:r w:rsidRPr="00F01116">
              <w:rPr>
                <w:bCs/>
                <w:sz w:val="24"/>
                <w:szCs w:val="24"/>
              </w:rPr>
              <w:t>175</w:t>
            </w:r>
          </w:p>
        </w:tc>
      </w:tr>
      <w:tr w:rsidR="00757038" w:rsidRPr="00F01116">
        <w:trPr>
          <w:jc w:val="center"/>
        </w:trPr>
        <w:tc>
          <w:tcPr>
            <w:tcW w:w="942" w:type="dxa"/>
          </w:tcPr>
          <w:p w:rsidR="00757038" w:rsidRPr="00F01116" w:rsidRDefault="00524BB1" w:rsidP="00546980">
            <w:pPr>
              <w:spacing w:line="360" w:lineRule="auto"/>
              <w:jc w:val="both"/>
              <w:rPr>
                <w:bCs/>
                <w:sz w:val="24"/>
                <w:szCs w:val="24"/>
              </w:rPr>
            </w:pPr>
            <w:r w:rsidRPr="00F01116">
              <w:rPr>
                <w:bCs/>
                <w:sz w:val="24"/>
                <w:szCs w:val="24"/>
              </w:rPr>
              <w:t>9</w:t>
            </w:r>
          </w:p>
        </w:tc>
        <w:tc>
          <w:tcPr>
            <w:tcW w:w="2746" w:type="dxa"/>
          </w:tcPr>
          <w:p w:rsidR="00757038" w:rsidRPr="00F01116" w:rsidRDefault="00757038" w:rsidP="00546980">
            <w:pPr>
              <w:spacing w:line="360" w:lineRule="auto"/>
              <w:jc w:val="both"/>
              <w:rPr>
                <w:bCs/>
                <w:sz w:val="24"/>
                <w:szCs w:val="24"/>
              </w:rPr>
            </w:pPr>
            <w:r w:rsidRPr="00F01116">
              <w:rPr>
                <w:bCs/>
                <w:sz w:val="24"/>
                <w:szCs w:val="24"/>
              </w:rPr>
              <w:t>Пожарная безопасность</w:t>
            </w:r>
          </w:p>
        </w:tc>
        <w:tc>
          <w:tcPr>
            <w:tcW w:w="1697" w:type="dxa"/>
          </w:tcPr>
          <w:p w:rsidR="00757038" w:rsidRPr="00F01116" w:rsidRDefault="00757038" w:rsidP="00546980">
            <w:pPr>
              <w:spacing w:line="360" w:lineRule="auto"/>
              <w:jc w:val="center"/>
              <w:rPr>
                <w:bCs/>
                <w:sz w:val="24"/>
                <w:szCs w:val="24"/>
              </w:rPr>
            </w:pPr>
            <w:r w:rsidRPr="00F01116">
              <w:rPr>
                <w:bCs/>
                <w:sz w:val="24"/>
                <w:szCs w:val="24"/>
              </w:rPr>
              <w:t>60</w:t>
            </w:r>
          </w:p>
        </w:tc>
        <w:tc>
          <w:tcPr>
            <w:tcW w:w="1697" w:type="dxa"/>
          </w:tcPr>
          <w:p w:rsidR="00757038" w:rsidRPr="00F01116" w:rsidRDefault="00757038" w:rsidP="00546980">
            <w:pPr>
              <w:spacing w:line="360" w:lineRule="auto"/>
              <w:jc w:val="center"/>
              <w:rPr>
                <w:bCs/>
                <w:sz w:val="24"/>
                <w:szCs w:val="24"/>
              </w:rPr>
            </w:pPr>
          </w:p>
        </w:tc>
        <w:tc>
          <w:tcPr>
            <w:tcW w:w="2554" w:type="dxa"/>
          </w:tcPr>
          <w:p w:rsidR="00757038" w:rsidRPr="00F01116" w:rsidRDefault="00757038" w:rsidP="00546980">
            <w:pPr>
              <w:spacing w:line="360" w:lineRule="auto"/>
              <w:jc w:val="center"/>
              <w:rPr>
                <w:bCs/>
                <w:sz w:val="24"/>
                <w:szCs w:val="24"/>
              </w:rPr>
            </w:pPr>
            <w:r w:rsidRPr="00F01116">
              <w:rPr>
                <w:bCs/>
                <w:sz w:val="24"/>
                <w:szCs w:val="24"/>
              </w:rPr>
              <w:t>60</w:t>
            </w:r>
          </w:p>
        </w:tc>
      </w:tr>
      <w:tr w:rsidR="00757038" w:rsidRPr="00F01116">
        <w:trPr>
          <w:jc w:val="center"/>
        </w:trPr>
        <w:tc>
          <w:tcPr>
            <w:tcW w:w="942" w:type="dxa"/>
          </w:tcPr>
          <w:p w:rsidR="00757038" w:rsidRPr="00F01116" w:rsidRDefault="00524BB1" w:rsidP="00546980">
            <w:pPr>
              <w:spacing w:line="360" w:lineRule="auto"/>
              <w:jc w:val="both"/>
              <w:rPr>
                <w:bCs/>
                <w:sz w:val="24"/>
                <w:szCs w:val="24"/>
              </w:rPr>
            </w:pPr>
            <w:r w:rsidRPr="00F01116">
              <w:rPr>
                <w:bCs/>
                <w:sz w:val="24"/>
                <w:szCs w:val="24"/>
              </w:rPr>
              <w:t>10</w:t>
            </w:r>
          </w:p>
        </w:tc>
        <w:tc>
          <w:tcPr>
            <w:tcW w:w="2746" w:type="dxa"/>
          </w:tcPr>
          <w:p w:rsidR="00757038" w:rsidRPr="00F01116" w:rsidRDefault="00757038" w:rsidP="00546980">
            <w:pPr>
              <w:spacing w:line="360" w:lineRule="auto"/>
              <w:jc w:val="both"/>
              <w:rPr>
                <w:bCs/>
                <w:sz w:val="24"/>
                <w:szCs w:val="24"/>
              </w:rPr>
            </w:pPr>
            <w:r w:rsidRPr="00F01116">
              <w:rPr>
                <w:bCs/>
                <w:sz w:val="24"/>
                <w:szCs w:val="24"/>
              </w:rPr>
              <w:t>Содержание служебного транспорта</w:t>
            </w:r>
          </w:p>
        </w:tc>
        <w:tc>
          <w:tcPr>
            <w:tcW w:w="1697" w:type="dxa"/>
          </w:tcPr>
          <w:p w:rsidR="00757038" w:rsidRPr="00F01116" w:rsidRDefault="00757038" w:rsidP="00546980">
            <w:pPr>
              <w:spacing w:line="360" w:lineRule="auto"/>
              <w:jc w:val="center"/>
              <w:rPr>
                <w:bCs/>
                <w:sz w:val="24"/>
                <w:szCs w:val="24"/>
              </w:rPr>
            </w:pPr>
            <w:r w:rsidRPr="00F01116">
              <w:rPr>
                <w:bCs/>
                <w:sz w:val="24"/>
                <w:szCs w:val="24"/>
              </w:rPr>
              <w:t>127</w:t>
            </w:r>
          </w:p>
        </w:tc>
        <w:tc>
          <w:tcPr>
            <w:tcW w:w="1697" w:type="dxa"/>
          </w:tcPr>
          <w:p w:rsidR="00757038" w:rsidRPr="00F01116" w:rsidRDefault="00757038" w:rsidP="00546980">
            <w:pPr>
              <w:spacing w:line="360" w:lineRule="auto"/>
              <w:jc w:val="center"/>
              <w:rPr>
                <w:bCs/>
                <w:sz w:val="24"/>
                <w:szCs w:val="24"/>
              </w:rPr>
            </w:pPr>
          </w:p>
        </w:tc>
        <w:tc>
          <w:tcPr>
            <w:tcW w:w="2554" w:type="dxa"/>
          </w:tcPr>
          <w:p w:rsidR="00757038" w:rsidRPr="00F01116" w:rsidRDefault="00757038" w:rsidP="00546980">
            <w:pPr>
              <w:spacing w:line="360" w:lineRule="auto"/>
              <w:jc w:val="center"/>
              <w:rPr>
                <w:bCs/>
                <w:sz w:val="24"/>
                <w:szCs w:val="24"/>
              </w:rPr>
            </w:pPr>
            <w:r w:rsidRPr="00F01116">
              <w:rPr>
                <w:bCs/>
                <w:sz w:val="24"/>
                <w:szCs w:val="24"/>
              </w:rPr>
              <w:t>127</w:t>
            </w:r>
          </w:p>
        </w:tc>
      </w:tr>
      <w:tr w:rsidR="00757038" w:rsidRPr="00F01116">
        <w:trPr>
          <w:jc w:val="center"/>
        </w:trPr>
        <w:tc>
          <w:tcPr>
            <w:tcW w:w="942" w:type="dxa"/>
          </w:tcPr>
          <w:p w:rsidR="00757038" w:rsidRPr="00F01116" w:rsidRDefault="00524BB1" w:rsidP="00546980">
            <w:pPr>
              <w:spacing w:line="360" w:lineRule="auto"/>
              <w:jc w:val="both"/>
              <w:rPr>
                <w:bCs/>
                <w:sz w:val="24"/>
                <w:szCs w:val="24"/>
              </w:rPr>
            </w:pPr>
            <w:r w:rsidRPr="00F01116">
              <w:rPr>
                <w:bCs/>
                <w:sz w:val="24"/>
                <w:szCs w:val="24"/>
              </w:rPr>
              <w:t>11</w:t>
            </w:r>
          </w:p>
        </w:tc>
        <w:tc>
          <w:tcPr>
            <w:tcW w:w="2746" w:type="dxa"/>
          </w:tcPr>
          <w:p w:rsidR="00757038" w:rsidRPr="00F01116" w:rsidRDefault="00757038" w:rsidP="00546980">
            <w:pPr>
              <w:spacing w:line="360" w:lineRule="auto"/>
              <w:jc w:val="both"/>
              <w:rPr>
                <w:bCs/>
                <w:sz w:val="24"/>
                <w:szCs w:val="24"/>
              </w:rPr>
            </w:pPr>
            <w:r w:rsidRPr="00F01116">
              <w:rPr>
                <w:bCs/>
                <w:sz w:val="24"/>
                <w:szCs w:val="24"/>
              </w:rPr>
              <w:t>Аудиторские услуги</w:t>
            </w:r>
          </w:p>
        </w:tc>
        <w:tc>
          <w:tcPr>
            <w:tcW w:w="1697" w:type="dxa"/>
          </w:tcPr>
          <w:p w:rsidR="00757038" w:rsidRPr="00F01116" w:rsidRDefault="00757038" w:rsidP="00546980">
            <w:pPr>
              <w:spacing w:line="360" w:lineRule="auto"/>
              <w:jc w:val="center"/>
              <w:rPr>
                <w:bCs/>
                <w:sz w:val="24"/>
                <w:szCs w:val="24"/>
              </w:rPr>
            </w:pPr>
            <w:r w:rsidRPr="00F01116">
              <w:rPr>
                <w:bCs/>
                <w:sz w:val="24"/>
                <w:szCs w:val="24"/>
              </w:rPr>
              <w:t>35</w:t>
            </w:r>
          </w:p>
        </w:tc>
        <w:tc>
          <w:tcPr>
            <w:tcW w:w="1697" w:type="dxa"/>
          </w:tcPr>
          <w:p w:rsidR="00757038" w:rsidRPr="00F01116" w:rsidRDefault="00757038" w:rsidP="00546980">
            <w:pPr>
              <w:spacing w:line="360" w:lineRule="auto"/>
              <w:jc w:val="center"/>
              <w:rPr>
                <w:bCs/>
                <w:sz w:val="24"/>
                <w:szCs w:val="24"/>
              </w:rPr>
            </w:pPr>
          </w:p>
        </w:tc>
        <w:tc>
          <w:tcPr>
            <w:tcW w:w="2554" w:type="dxa"/>
          </w:tcPr>
          <w:p w:rsidR="00757038" w:rsidRPr="00F01116" w:rsidRDefault="00757038" w:rsidP="00546980">
            <w:pPr>
              <w:spacing w:line="360" w:lineRule="auto"/>
              <w:jc w:val="center"/>
              <w:rPr>
                <w:bCs/>
                <w:sz w:val="24"/>
                <w:szCs w:val="24"/>
              </w:rPr>
            </w:pPr>
            <w:r w:rsidRPr="00F01116">
              <w:rPr>
                <w:bCs/>
                <w:sz w:val="24"/>
                <w:szCs w:val="24"/>
              </w:rPr>
              <w:t>35</w:t>
            </w:r>
          </w:p>
        </w:tc>
      </w:tr>
      <w:tr w:rsidR="00757038" w:rsidRPr="00F01116">
        <w:trPr>
          <w:jc w:val="center"/>
        </w:trPr>
        <w:tc>
          <w:tcPr>
            <w:tcW w:w="942" w:type="dxa"/>
          </w:tcPr>
          <w:p w:rsidR="00757038" w:rsidRPr="00F01116" w:rsidRDefault="00524BB1" w:rsidP="00546980">
            <w:pPr>
              <w:spacing w:line="360" w:lineRule="auto"/>
              <w:jc w:val="both"/>
              <w:rPr>
                <w:bCs/>
                <w:sz w:val="24"/>
                <w:szCs w:val="24"/>
              </w:rPr>
            </w:pPr>
            <w:r w:rsidRPr="00F01116">
              <w:rPr>
                <w:bCs/>
                <w:sz w:val="24"/>
                <w:szCs w:val="24"/>
              </w:rPr>
              <w:t>12</w:t>
            </w:r>
          </w:p>
        </w:tc>
        <w:tc>
          <w:tcPr>
            <w:tcW w:w="2746" w:type="dxa"/>
          </w:tcPr>
          <w:p w:rsidR="00757038" w:rsidRPr="00F01116" w:rsidRDefault="00757038" w:rsidP="00546980">
            <w:pPr>
              <w:spacing w:line="360" w:lineRule="auto"/>
              <w:jc w:val="both"/>
              <w:rPr>
                <w:bCs/>
                <w:sz w:val="24"/>
                <w:szCs w:val="24"/>
              </w:rPr>
            </w:pPr>
            <w:r w:rsidRPr="00F01116">
              <w:rPr>
                <w:bCs/>
                <w:sz w:val="24"/>
                <w:szCs w:val="24"/>
              </w:rPr>
              <w:t>Ремонт основных средств</w:t>
            </w:r>
          </w:p>
        </w:tc>
        <w:tc>
          <w:tcPr>
            <w:tcW w:w="1697" w:type="dxa"/>
          </w:tcPr>
          <w:p w:rsidR="00757038" w:rsidRPr="00F01116" w:rsidRDefault="00D57B5E" w:rsidP="00546980">
            <w:pPr>
              <w:spacing w:line="360" w:lineRule="auto"/>
              <w:jc w:val="center"/>
              <w:rPr>
                <w:bCs/>
                <w:sz w:val="24"/>
                <w:szCs w:val="24"/>
              </w:rPr>
            </w:pPr>
            <w:r w:rsidRPr="00F01116">
              <w:rPr>
                <w:bCs/>
                <w:sz w:val="24"/>
                <w:szCs w:val="24"/>
              </w:rPr>
              <w:t>135 770,1</w:t>
            </w:r>
          </w:p>
        </w:tc>
        <w:tc>
          <w:tcPr>
            <w:tcW w:w="1697" w:type="dxa"/>
          </w:tcPr>
          <w:p w:rsidR="00757038" w:rsidRPr="00F01116" w:rsidRDefault="00D57B5E" w:rsidP="00546980">
            <w:pPr>
              <w:spacing w:line="360" w:lineRule="auto"/>
              <w:jc w:val="center"/>
              <w:rPr>
                <w:bCs/>
                <w:sz w:val="24"/>
                <w:szCs w:val="24"/>
              </w:rPr>
            </w:pPr>
            <w:r w:rsidRPr="00F01116">
              <w:rPr>
                <w:bCs/>
                <w:sz w:val="24"/>
                <w:szCs w:val="24"/>
              </w:rPr>
              <w:t>135 770,1</w:t>
            </w:r>
          </w:p>
        </w:tc>
        <w:tc>
          <w:tcPr>
            <w:tcW w:w="2554" w:type="dxa"/>
          </w:tcPr>
          <w:p w:rsidR="00757038" w:rsidRPr="00F01116" w:rsidRDefault="00757038" w:rsidP="00546980">
            <w:pPr>
              <w:spacing w:line="360" w:lineRule="auto"/>
              <w:jc w:val="center"/>
              <w:rPr>
                <w:bCs/>
                <w:sz w:val="24"/>
                <w:szCs w:val="24"/>
              </w:rPr>
            </w:pPr>
          </w:p>
        </w:tc>
      </w:tr>
      <w:tr w:rsidR="00757038" w:rsidRPr="00F01116">
        <w:trPr>
          <w:jc w:val="center"/>
        </w:trPr>
        <w:tc>
          <w:tcPr>
            <w:tcW w:w="942" w:type="dxa"/>
          </w:tcPr>
          <w:p w:rsidR="00757038" w:rsidRPr="00F01116" w:rsidRDefault="00757038" w:rsidP="00546980">
            <w:pPr>
              <w:spacing w:line="360" w:lineRule="auto"/>
              <w:jc w:val="both"/>
              <w:rPr>
                <w:b/>
                <w:bCs/>
                <w:sz w:val="24"/>
                <w:szCs w:val="24"/>
              </w:rPr>
            </w:pPr>
          </w:p>
        </w:tc>
        <w:tc>
          <w:tcPr>
            <w:tcW w:w="2746" w:type="dxa"/>
          </w:tcPr>
          <w:p w:rsidR="00757038" w:rsidRPr="00F01116" w:rsidRDefault="00757038" w:rsidP="00546980">
            <w:pPr>
              <w:spacing w:line="360" w:lineRule="auto"/>
              <w:jc w:val="both"/>
              <w:rPr>
                <w:b/>
                <w:bCs/>
                <w:sz w:val="24"/>
                <w:szCs w:val="24"/>
              </w:rPr>
            </w:pPr>
            <w:r w:rsidRPr="00F01116">
              <w:rPr>
                <w:b/>
                <w:bCs/>
                <w:sz w:val="24"/>
                <w:szCs w:val="24"/>
              </w:rPr>
              <w:t>ИТОГО</w:t>
            </w:r>
          </w:p>
        </w:tc>
        <w:tc>
          <w:tcPr>
            <w:tcW w:w="1697" w:type="dxa"/>
          </w:tcPr>
          <w:p w:rsidR="00757038" w:rsidRPr="00F01116" w:rsidRDefault="00757038" w:rsidP="00546980">
            <w:pPr>
              <w:spacing w:line="360" w:lineRule="auto"/>
              <w:jc w:val="center"/>
              <w:rPr>
                <w:b/>
                <w:bCs/>
                <w:sz w:val="24"/>
                <w:szCs w:val="24"/>
              </w:rPr>
            </w:pPr>
            <w:r w:rsidRPr="00F01116">
              <w:rPr>
                <w:b/>
                <w:bCs/>
                <w:sz w:val="24"/>
                <w:szCs w:val="24"/>
              </w:rPr>
              <w:t>4 587 644</w:t>
            </w:r>
          </w:p>
        </w:tc>
        <w:tc>
          <w:tcPr>
            <w:tcW w:w="1697" w:type="dxa"/>
          </w:tcPr>
          <w:p w:rsidR="00757038" w:rsidRPr="00F01116" w:rsidRDefault="00757038" w:rsidP="00546980">
            <w:pPr>
              <w:spacing w:line="360" w:lineRule="auto"/>
              <w:jc w:val="center"/>
              <w:rPr>
                <w:b/>
                <w:bCs/>
                <w:sz w:val="24"/>
                <w:szCs w:val="24"/>
              </w:rPr>
            </w:pPr>
            <w:r w:rsidRPr="00F01116">
              <w:rPr>
                <w:b/>
                <w:bCs/>
                <w:sz w:val="24"/>
                <w:szCs w:val="24"/>
              </w:rPr>
              <w:t>4 078 874,9</w:t>
            </w:r>
          </w:p>
        </w:tc>
        <w:tc>
          <w:tcPr>
            <w:tcW w:w="2554" w:type="dxa"/>
          </w:tcPr>
          <w:p w:rsidR="00757038" w:rsidRPr="00F01116" w:rsidRDefault="00757038" w:rsidP="00546980">
            <w:pPr>
              <w:spacing w:line="360" w:lineRule="auto"/>
              <w:jc w:val="center"/>
              <w:rPr>
                <w:b/>
                <w:bCs/>
                <w:sz w:val="24"/>
                <w:szCs w:val="24"/>
              </w:rPr>
            </w:pPr>
            <w:r w:rsidRPr="00F01116">
              <w:rPr>
                <w:b/>
                <w:bCs/>
                <w:sz w:val="24"/>
                <w:szCs w:val="24"/>
              </w:rPr>
              <w:t>508 769,1</w:t>
            </w:r>
          </w:p>
        </w:tc>
      </w:tr>
    </w:tbl>
    <w:p w:rsidR="00F73A1F" w:rsidRPr="00A662EE" w:rsidRDefault="00F73A1F" w:rsidP="000965E0">
      <w:pPr>
        <w:spacing w:line="360" w:lineRule="auto"/>
        <w:ind w:firstLine="708"/>
        <w:jc w:val="both"/>
        <w:rPr>
          <w:bCs/>
          <w:sz w:val="28"/>
          <w:szCs w:val="28"/>
        </w:rPr>
      </w:pPr>
    </w:p>
    <w:p w:rsidR="001156BC" w:rsidRDefault="00362288" w:rsidP="000965E0">
      <w:pPr>
        <w:spacing w:line="360" w:lineRule="auto"/>
        <w:ind w:firstLine="708"/>
        <w:jc w:val="both"/>
        <w:rPr>
          <w:bCs/>
          <w:sz w:val="28"/>
          <w:szCs w:val="28"/>
        </w:rPr>
      </w:pPr>
      <w:r w:rsidRPr="00F01116">
        <w:rPr>
          <w:bCs/>
          <w:sz w:val="28"/>
          <w:szCs w:val="28"/>
        </w:rPr>
        <w:t>Внереализационные расходы</w:t>
      </w:r>
      <w:r w:rsidR="00A662EE" w:rsidRPr="00F01116">
        <w:rPr>
          <w:bCs/>
          <w:sz w:val="28"/>
          <w:szCs w:val="28"/>
        </w:rPr>
        <w:t xml:space="preserve"> за </w:t>
      </w:r>
      <w:smartTag w:uri="urn:schemas-microsoft-com:office:smarttags" w:element="metricconverter">
        <w:smartTagPr>
          <w:attr w:name="ProductID" w:val="2007 г"/>
        </w:smartTagPr>
        <w:r w:rsidR="00A662EE" w:rsidRPr="00F01116">
          <w:rPr>
            <w:bCs/>
            <w:sz w:val="28"/>
            <w:szCs w:val="28"/>
          </w:rPr>
          <w:t>200</w:t>
        </w:r>
        <w:r w:rsidR="000965E0" w:rsidRPr="00F01116">
          <w:rPr>
            <w:bCs/>
            <w:sz w:val="28"/>
            <w:szCs w:val="28"/>
          </w:rPr>
          <w:t>7</w:t>
        </w:r>
        <w:r w:rsidRPr="00A662EE">
          <w:rPr>
            <w:bCs/>
            <w:sz w:val="28"/>
            <w:szCs w:val="28"/>
          </w:rPr>
          <w:t xml:space="preserve"> г</w:t>
        </w:r>
      </w:smartTag>
      <w:r w:rsidRPr="00A662EE">
        <w:rPr>
          <w:bCs/>
          <w:sz w:val="28"/>
          <w:szCs w:val="28"/>
        </w:rPr>
        <w:t xml:space="preserve">. составили 325 763 тыс. руб. </w:t>
      </w:r>
    </w:p>
    <w:p w:rsidR="00F01116" w:rsidRPr="00A662EE" w:rsidRDefault="00F01116" w:rsidP="000965E0">
      <w:pPr>
        <w:spacing w:line="360" w:lineRule="auto"/>
        <w:ind w:firstLine="708"/>
        <w:jc w:val="both"/>
        <w:rPr>
          <w:bCs/>
          <w:sz w:val="28"/>
          <w:szCs w:val="28"/>
        </w:rPr>
      </w:pPr>
    </w:p>
    <w:p w:rsidR="00BC5D8B" w:rsidRPr="00E9047E" w:rsidRDefault="00BC5D8B" w:rsidP="00BF6924">
      <w:pPr>
        <w:pStyle w:val="2"/>
      </w:pPr>
      <w:bookmarkStart w:id="13" w:name="_Toc248674133"/>
      <w:r w:rsidRPr="00E9047E">
        <w:t>1.</w:t>
      </w:r>
      <w:r w:rsidR="000C27AF" w:rsidRPr="00E9047E">
        <w:t>5</w:t>
      </w:r>
      <w:r w:rsidR="00572709" w:rsidRPr="00E9047E">
        <w:t>.</w:t>
      </w:r>
      <w:r w:rsidRPr="00E9047E">
        <w:t xml:space="preserve"> Основные средства </w:t>
      </w:r>
      <w:r w:rsidR="00B1727A" w:rsidRPr="00E9047E">
        <w:t>предприятия</w:t>
      </w:r>
      <w:bookmarkEnd w:id="13"/>
    </w:p>
    <w:p w:rsidR="000F2348" w:rsidRPr="00A662EE" w:rsidRDefault="00192142" w:rsidP="000965E0">
      <w:pPr>
        <w:spacing w:line="360" w:lineRule="auto"/>
        <w:ind w:firstLine="708"/>
        <w:jc w:val="both"/>
        <w:rPr>
          <w:sz w:val="28"/>
          <w:szCs w:val="28"/>
        </w:rPr>
      </w:pPr>
      <w:r w:rsidRPr="00A662EE">
        <w:rPr>
          <w:sz w:val="28"/>
          <w:szCs w:val="28"/>
        </w:rPr>
        <w:t>Основные средства</w:t>
      </w:r>
      <w:r w:rsidR="00CD6CD2" w:rsidRPr="00A662EE">
        <w:rPr>
          <w:sz w:val="28"/>
          <w:szCs w:val="28"/>
        </w:rPr>
        <w:t xml:space="preserve"> ОАО «АЗ «УРАЛ»</w:t>
      </w:r>
      <w:r w:rsidRPr="00A662EE">
        <w:rPr>
          <w:sz w:val="28"/>
          <w:szCs w:val="28"/>
        </w:rPr>
        <w:t xml:space="preserve"> на 01.01.0</w:t>
      </w:r>
      <w:r w:rsidR="000965E0">
        <w:rPr>
          <w:sz w:val="28"/>
          <w:szCs w:val="28"/>
        </w:rPr>
        <w:t>7</w:t>
      </w:r>
      <w:r w:rsidRPr="00A662EE">
        <w:rPr>
          <w:sz w:val="28"/>
          <w:szCs w:val="28"/>
        </w:rPr>
        <w:t xml:space="preserve"> г. составили 1 </w:t>
      </w:r>
      <w:r w:rsidR="00A662EE">
        <w:rPr>
          <w:sz w:val="28"/>
          <w:szCs w:val="28"/>
        </w:rPr>
        <w:t>044 903 тыс. руб., а на 01.01.0</w:t>
      </w:r>
      <w:r w:rsidR="000965E0">
        <w:rPr>
          <w:sz w:val="28"/>
          <w:szCs w:val="28"/>
        </w:rPr>
        <w:t>8</w:t>
      </w:r>
      <w:r w:rsidRPr="00A662EE">
        <w:rPr>
          <w:sz w:val="28"/>
          <w:szCs w:val="28"/>
        </w:rPr>
        <w:t xml:space="preserve"> г. – 982 629 тыс. руб.</w:t>
      </w:r>
      <w:r w:rsidR="00CD6CD2" w:rsidRPr="00A662EE">
        <w:rPr>
          <w:sz w:val="28"/>
          <w:szCs w:val="28"/>
        </w:rPr>
        <w:t xml:space="preserve"> </w:t>
      </w:r>
      <w:r w:rsidR="001A2C83" w:rsidRPr="00A662EE">
        <w:rPr>
          <w:sz w:val="28"/>
          <w:szCs w:val="28"/>
        </w:rPr>
        <w:t xml:space="preserve">Основные средства, имеющиеся у предприятия, и их </w:t>
      </w:r>
      <w:r w:rsidR="00A662EE">
        <w:rPr>
          <w:sz w:val="28"/>
          <w:szCs w:val="28"/>
        </w:rPr>
        <w:t xml:space="preserve">стоимость на начало и конец </w:t>
      </w:r>
      <w:smartTag w:uri="urn:schemas-microsoft-com:office:smarttags" w:element="metricconverter">
        <w:smartTagPr>
          <w:attr w:name="ProductID" w:val="2007 г"/>
        </w:smartTagPr>
        <w:r w:rsidR="00A662EE">
          <w:rPr>
            <w:sz w:val="28"/>
            <w:szCs w:val="28"/>
          </w:rPr>
          <w:t>200</w:t>
        </w:r>
        <w:r w:rsidR="000965E0">
          <w:rPr>
            <w:sz w:val="28"/>
            <w:szCs w:val="28"/>
          </w:rPr>
          <w:t>7</w:t>
        </w:r>
        <w:r w:rsidR="001A2C83" w:rsidRPr="00A662EE">
          <w:rPr>
            <w:sz w:val="28"/>
            <w:szCs w:val="28"/>
          </w:rPr>
          <w:t xml:space="preserve"> г</w:t>
        </w:r>
      </w:smartTag>
      <w:r w:rsidR="001A2C83" w:rsidRPr="00A662EE">
        <w:rPr>
          <w:sz w:val="28"/>
          <w:szCs w:val="28"/>
        </w:rPr>
        <w:t xml:space="preserve">. </w:t>
      </w:r>
    </w:p>
    <w:p w:rsidR="005C467A" w:rsidRDefault="005C467A" w:rsidP="000965E0">
      <w:pPr>
        <w:spacing w:line="360" w:lineRule="auto"/>
        <w:jc w:val="center"/>
        <w:outlineLvl w:val="2"/>
        <w:rPr>
          <w:sz w:val="28"/>
          <w:szCs w:val="28"/>
        </w:rPr>
      </w:pPr>
    </w:p>
    <w:p w:rsidR="005C467A" w:rsidRPr="00E9047E" w:rsidRDefault="00324D05" w:rsidP="00BF6924">
      <w:pPr>
        <w:pStyle w:val="2"/>
      </w:pPr>
      <w:bookmarkStart w:id="14" w:name="_Toc248674134"/>
      <w:r w:rsidRPr="00E9047E">
        <w:t>1.</w:t>
      </w:r>
      <w:r w:rsidR="00740CDE" w:rsidRPr="00E9047E">
        <w:t>6</w:t>
      </w:r>
      <w:r w:rsidRPr="00E9047E">
        <w:t xml:space="preserve">. Учетная политика </w:t>
      </w:r>
      <w:r w:rsidR="005C467A" w:rsidRPr="00E9047E">
        <w:t>в целях бухгалтерского учета</w:t>
      </w:r>
      <w:bookmarkEnd w:id="14"/>
    </w:p>
    <w:p w:rsidR="005C467A" w:rsidRPr="00210A9F" w:rsidRDefault="005C467A" w:rsidP="00546980">
      <w:pPr>
        <w:numPr>
          <w:ilvl w:val="3"/>
          <w:numId w:val="19"/>
        </w:numPr>
        <w:tabs>
          <w:tab w:val="num" w:pos="284"/>
          <w:tab w:val="num" w:pos="360"/>
          <w:tab w:val="left" w:pos="567"/>
        </w:tabs>
        <w:autoSpaceDE/>
        <w:autoSpaceDN/>
        <w:adjustRightInd/>
        <w:spacing w:before="40" w:line="360" w:lineRule="auto"/>
        <w:ind w:left="200" w:firstLine="0"/>
        <w:jc w:val="both"/>
        <w:rPr>
          <w:sz w:val="28"/>
          <w:szCs w:val="28"/>
        </w:rPr>
      </w:pPr>
      <w:r w:rsidRPr="00210A9F">
        <w:rPr>
          <w:sz w:val="28"/>
          <w:szCs w:val="28"/>
        </w:rPr>
        <w:t>При осуществлении бухгалтерского учета применять рабочий план счетов Организации согласно приложению.</w:t>
      </w:r>
    </w:p>
    <w:p w:rsidR="005C467A" w:rsidRPr="00210A9F" w:rsidRDefault="005C467A" w:rsidP="00546980">
      <w:pPr>
        <w:numPr>
          <w:ilvl w:val="3"/>
          <w:numId w:val="19"/>
        </w:numPr>
        <w:tabs>
          <w:tab w:val="num" w:pos="284"/>
          <w:tab w:val="num" w:pos="360"/>
          <w:tab w:val="num" w:pos="567"/>
        </w:tabs>
        <w:autoSpaceDE/>
        <w:autoSpaceDN/>
        <w:adjustRightInd/>
        <w:spacing w:before="40" w:line="360" w:lineRule="auto"/>
        <w:ind w:left="200" w:firstLine="0"/>
        <w:jc w:val="both"/>
        <w:rPr>
          <w:sz w:val="28"/>
          <w:szCs w:val="28"/>
        </w:rPr>
      </w:pPr>
      <w:r w:rsidRPr="00210A9F">
        <w:rPr>
          <w:sz w:val="28"/>
          <w:szCs w:val="28"/>
        </w:rPr>
        <w:t>Правильность отражения хозяйственных операций в регистрах бухгалтерского учета обеспечивают  лица, составившие и подписавшие их. Формы первичной документации, их периодичность и порядок составления определяются в прилагаемом к учетной политике графике документооборота (приложение 2).</w:t>
      </w:r>
    </w:p>
    <w:p w:rsidR="005C467A" w:rsidRPr="00210A9F" w:rsidRDefault="005C467A" w:rsidP="00546980">
      <w:pPr>
        <w:numPr>
          <w:ilvl w:val="3"/>
          <w:numId w:val="19"/>
        </w:numPr>
        <w:tabs>
          <w:tab w:val="num" w:pos="284"/>
          <w:tab w:val="num" w:pos="360"/>
          <w:tab w:val="num" w:pos="567"/>
        </w:tabs>
        <w:autoSpaceDE/>
        <w:autoSpaceDN/>
        <w:adjustRightInd/>
        <w:spacing w:before="40" w:line="360" w:lineRule="auto"/>
        <w:ind w:left="200" w:firstLine="0"/>
        <w:jc w:val="both"/>
        <w:rPr>
          <w:sz w:val="28"/>
          <w:szCs w:val="28"/>
        </w:rPr>
      </w:pPr>
      <w:r w:rsidRPr="00210A9F">
        <w:rPr>
          <w:sz w:val="28"/>
          <w:szCs w:val="28"/>
        </w:rPr>
        <w:t>Оформлять все проводимые Организацией хозяйственные операции первичными учетными документами, на основании которых ведется бухгалтерский учет.</w:t>
      </w:r>
    </w:p>
    <w:p w:rsidR="005C467A" w:rsidRPr="00210A9F" w:rsidRDefault="005C467A" w:rsidP="00546980">
      <w:pPr>
        <w:numPr>
          <w:ilvl w:val="3"/>
          <w:numId w:val="19"/>
        </w:numPr>
        <w:tabs>
          <w:tab w:val="num" w:pos="284"/>
          <w:tab w:val="num" w:pos="360"/>
          <w:tab w:val="num" w:pos="567"/>
        </w:tabs>
        <w:autoSpaceDE/>
        <w:autoSpaceDN/>
        <w:adjustRightInd/>
        <w:spacing w:before="40" w:line="360" w:lineRule="auto"/>
        <w:ind w:left="200" w:firstLine="0"/>
        <w:jc w:val="both"/>
        <w:rPr>
          <w:sz w:val="28"/>
          <w:szCs w:val="28"/>
        </w:rPr>
      </w:pPr>
      <w:r w:rsidRPr="00210A9F">
        <w:rPr>
          <w:sz w:val="28"/>
          <w:szCs w:val="28"/>
        </w:rPr>
        <w:t>Регулировать порядок  составления первичных бухгалтерских документов  в соответствии с Федеральным законом «О бухгалтерском учете» от 21 ноября 1996 года № 129-ФЗ.</w:t>
      </w:r>
    </w:p>
    <w:p w:rsidR="005C467A" w:rsidRPr="00210A9F" w:rsidRDefault="005C467A" w:rsidP="00546980">
      <w:pPr>
        <w:numPr>
          <w:ilvl w:val="3"/>
          <w:numId w:val="19"/>
        </w:numPr>
        <w:tabs>
          <w:tab w:val="num" w:pos="284"/>
          <w:tab w:val="num" w:pos="360"/>
          <w:tab w:val="num" w:pos="567"/>
        </w:tabs>
        <w:autoSpaceDE/>
        <w:autoSpaceDN/>
        <w:adjustRightInd/>
        <w:spacing w:before="40" w:line="360" w:lineRule="auto"/>
        <w:ind w:left="200" w:firstLine="0"/>
        <w:jc w:val="both"/>
        <w:rPr>
          <w:sz w:val="28"/>
          <w:szCs w:val="28"/>
        </w:rPr>
      </w:pPr>
      <w:r w:rsidRPr="00210A9F">
        <w:rPr>
          <w:sz w:val="28"/>
          <w:szCs w:val="28"/>
        </w:rPr>
        <w:t xml:space="preserve">Использовать унифицированные формы первичной учетной документации по учету труда и его формы первичной учетной документации, утвержденные постановлением Госкомстата России от 6 апреля </w:t>
      </w:r>
      <w:smartTag w:uri="urn:schemas-microsoft-com:office:smarttags" w:element="metricconverter">
        <w:smartTagPr>
          <w:attr w:name="ProductID" w:val="2001 г"/>
        </w:smartTagPr>
        <w:r w:rsidRPr="00210A9F">
          <w:rPr>
            <w:sz w:val="28"/>
            <w:szCs w:val="28"/>
          </w:rPr>
          <w:t>2001 г</w:t>
        </w:r>
      </w:smartTag>
      <w:r w:rsidRPr="00210A9F">
        <w:rPr>
          <w:sz w:val="28"/>
          <w:szCs w:val="28"/>
        </w:rPr>
        <w:t xml:space="preserve">. №26. </w:t>
      </w:r>
    </w:p>
    <w:p w:rsidR="005C467A" w:rsidRPr="00210A9F" w:rsidRDefault="005C467A" w:rsidP="00546980">
      <w:pPr>
        <w:numPr>
          <w:ilvl w:val="3"/>
          <w:numId w:val="19"/>
        </w:numPr>
        <w:tabs>
          <w:tab w:val="num" w:pos="284"/>
          <w:tab w:val="num" w:pos="360"/>
          <w:tab w:val="num" w:pos="567"/>
          <w:tab w:val="num" w:pos="1080"/>
        </w:tabs>
        <w:autoSpaceDE/>
        <w:autoSpaceDN/>
        <w:adjustRightInd/>
        <w:spacing w:before="40" w:line="360" w:lineRule="auto"/>
        <w:ind w:left="200" w:firstLine="0"/>
        <w:jc w:val="both"/>
        <w:rPr>
          <w:sz w:val="28"/>
          <w:szCs w:val="28"/>
        </w:rPr>
      </w:pPr>
      <w:r w:rsidRPr="00210A9F">
        <w:rPr>
          <w:sz w:val="28"/>
          <w:szCs w:val="28"/>
        </w:rPr>
        <w:t>Бухгалтерский учет имущества, обязательств и хозяйственных операций (фактов хозяйственной деятельности) вести в валюте Российской Федерации – в рублях.</w:t>
      </w:r>
    </w:p>
    <w:p w:rsidR="005C467A" w:rsidRPr="00210A9F" w:rsidRDefault="005C467A" w:rsidP="00546980">
      <w:pPr>
        <w:numPr>
          <w:ilvl w:val="3"/>
          <w:numId w:val="19"/>
        </w:numPr>
        <w:tabs>
          <w:tab w:val="num" w:pos="284"/>
          <w:tab w:val="num" w:pos="360"/>
          <w:tab w:val="num" w:pos="567"/>
          <w:tab w:val="num" w:pos="1080"/>
        </w:tabs>
        <w:autoSpaceDE/>
        <w:autoSpaceDN/>
        <w:adjustRightInd/>
        <w:spacing w:before="40" w:line="360" w:lineRule="auto"/>
        <w:ind w:left="200" w:firstLine="0"/>
        <w:jc w:val="both"/>
        <w:rPr>
          <w:sz w:val="28"/>
          <w:szCs w:val="28"/>
        </w:rPr>
      </w:pPr>
      <w:r w:rsidRPr="00210A9F">
        <w:rPr>
          <w:sz w:val="28"/>
          <w:szCs w:val="28"/>
        </w:rPr>
        <w:t>Стоимость активов и обязательств организации, выраженную в иностранной валюте, для отражения в бухгалтерском учете и бухгалтерской отчетности пересчитывать в рубли. Для составления бухгалтерской отчетности пересчет стоимости активов и обязательств организации в рубли производить по курсу Центрального банка Российской Федерации, действующему на отчетную дату.</w:t>
      </w:r>
    </w:p>
    <w:p w:rsidR="005C467A" w:rsidRPr="00210A9F" w:rsidRDefault="005C467A" w:rsidP="00546980">
      <w:pPr>
        <w:numPr>
          <w:ilvl w:val="3"/>
          <w:numId w:val="19"/>
        </w:numPr>
        <w:tabs>
          <w:tab w:val="num" w:pos="284"/>
          <w:tab w:val="num" w:pos="360"/>
          <w:tab w:val="num" w:pos="567"/>
          <w:tab w:val="num" w:pos="1080"/>
        </w:tabs>
        <w:autoSpaceDE/>
        <w:autoSpaceDN/>
        <w:adjustRightInd/>
        <w:spacing w:before="40" w:line="360" w:lineRule="auto"/>
        <w:ind w:left="200" w:firstLine="0"/>
        <w:jc w:val="both"/>
        <w:rPr>
          <w:sz w:val="28"/>
          <w:szCs w:val="28"/>
        </w:rPr>
      </w:pPr>
      <w:r w:rsidRPr="00210A9F">
        <w:rPr>
          <w:sz w:val="28"/>
          <w:szCs w:val="28"/>
        </w:rPr>
        <w:t>Документирование имущества, обязательств и иных фактов хозяйственной деятельности, ведение регистров бухгалтерского учета и бухгалтерской отчетности осуществлять на русском языке. Первичные учетные документы, составленные на иных языках, должны иметь построчный перевод на русский язык.</w:t>
      </w:r>
    </w:p>
    <w:p w:rsidR="005C467A" w:rsidRPr="00210A9F" w:rsidRDefault="005C467A" w:rsidP="00546980">
      <w:pPr>
        <w:numPr>
          <w:ilvl w:val="3"/>
          <w:numId w:val="19"/>
        </w:numPr>
        <w:tabs>
          <w:tab w:val="num" w:pos="284"/>
          <w:tab w:val="num" w:pos="360"/>
          <w:tab w:val="num" w:pos="567"/>
          <w:tab w:val="num" w:pos="1080"/>
        </w:tabs>
        <w:autoSpaceDE/>
        <w:autoSpaceDN/>
        <w:adjustRightInd/>
        <w:spacing w:before="40" w:line="360" w:lineRule="auto"/>
        <w:ind w:left="200" w:firstLine="0"/>
        <w:jc w:val="both"/>
        <w:rPr>
          <w:sz w:val="28"/>
          <w:szCs w:val="28"/>
        </w:rPr>
      </w:pPr>
      <w:r w:rsidRPr="00210A9F">
        <w:rPr>
          <w:sz w:val="28"/>
          <w:szCs w:val="28"/>
        </w:rPr>
        <w:t>Бухгалтерский учёт  по ОС, готовой продукции, запчастям, вспомогательным материалам, заработной плате обрабатывается с использованием вычислительной техники, а также оборотный баланс по фабрике.</w:t>
      </w:r>
    </w:p>
    <w:p w:rsidR="005C467A" w:rsidRPr="00210A9F" w:rsidRDefault="005C467A" w:rsidP="00546980">
      <w:pPr>
        <w:numPr>
          <w:ilvl w:val="3"/>
          <w:numId w:val="19"/>
        </w:numPr>
        <w:tabs>
          <w:tab w:val="num" w:pos="284"/>
          <w:tab w:val="num" w:pos="360"/>
          <w:tab w:val="num" w:pos="567"/>
          <w:tab w:val="num" w:pos="1080"/>
        </w:tabs>
        <w:autoSpaceDE/>
        <w:autoSpaceDN/>
        <w:adjustRightInd/>
        <w:spacing w:before="40" w:line="360" w:lineRule="auto"/>
        <w:ind w:left="200" w:firstLine="0"/>
        <w:jc w:val="both"/>
        <w:rPr>
          <w:sz w:val="28"/>
          <w:szCs w:val="28"/>
        </w:rPr>
      </w:pPr>
      <w:r w:rsidRPr="00210A9F">
        <w:rPr>
          <w:sz w:val="28"/>
          <w:szCs w:val="28"/>
        </w:rPr>
        <w:t>В целях обеспечения достоверности данных бухгалтерского учета и отчетности в Организации проводить инвентаризацию имущества и финансовых обязательств. Количество инвентаризаций в отчетном году, даты их проведения, перечень имущества и обязательств, проверяемых при каждой из них, определяются приказами о проведении плановых или внеплановых инвентаризаций.</w:t>
      </w:r>
    </w:p>
    <w:p w:rsidR="005C467A" w:rsidRPr="00210A9F" w:rsidRDefault="005C467A" w:rsidP="00546980">
      <w:pPr>
        <w:numPr>
          <w:ilvl w:val="3"/>
          <w:numId w:val="19"/>
        </w:numPr>
        <w:tabs>
          <w:tab w:val="num" w:pos="284"/>
          <w:tab w:val="num" w:pos="360"/>
          <w:tab w:val="num" w:pos="567"/>
          <w:tab w:val="num" w:pos="1080"/>
        </w:tabs>
        <w:autoSpaceDE/>
        <w:autoSpaceDN/>
        <w:adjustRightInd/>
        <w:spacing w:before="40" w:line="360" w:lineRule="auto"/>
        <w:ind w:left="200" w:firstLine="0"/>
        <w:jc w:val="both"/>
        <w:rPr>
          <w:sz w:val="28"/>
          <w:szCs w:val="28"/>
        </w:rPr>
      </w:pPr>
      <w:r w:rsidRPr="00210A9F">
        <w:rPr>
          <w:sz w:val="28"/>
          <w:szCs w:val="28"/>
        </w:rPr>
        <w:t>Объектами бухгалтерского учета Организации считать имущество Организации, обязательства и хозяйственные операции, осуществляемые Организацией в процессе деятельности.</w:t>
      </w:r>
    </w:p>
    <w:p w:rsidR="005C467A" w:rsidRPr="00210A9F" w:rsidRDefault="005C467A" w:rsidP="00546980">
      <w:pPr>
        <w:numPr>
          <w:ilvl w:val="3"/>
          <w:numId w:val="19"/>
        </w:numPr>
        <w:tabs>
          <w:tab w:val="num" w:pos="284"/>
          <w:tab w:val="num" w:pos="360"/>
          <w:tab w:val="num" w:pos="567"/>
          <w:tab w:val="num" w:pos="1080"/>
        </w:tabs>
        <w:autoSpaceDE/>
        <w:autoSpaceDN/>
        <w:adjustRightInd/>
        <w:spacing w:before="40" w:line="360" w:lineRule="auto"/>
        <w:ind w:left="200" w:firstLine="0"/>
        <w:jc w:val="both"/>
        <w:rPr>
          <w:sz w:val="28"/>
          <w:szCs w:val="28"/>
        </w:rPr>
      </w:pPr>
      <w:r w:rsidRPr="00210A9F">
        <w:rPr>
          <w:sz w:val="28"/>
          <w:szCs w:val="28"/>
        </w:rPr>
        <w:t>Объектами налогообложения Организации считать:</w:t>
      </w:r>
    </w:p>
    <w:p w:rsidR="005C467A" w:rsidRPr="00210A9F" w:rsidRDefault="005C467A" w:rsidP="00546980">
      <w:pPr>
        <w:numPr>
          <w:ilvl w:val="0"/>
          <w:numId w:val="21"/>
        </w:numPr>
        <w:tabs>
          <w:tab w:val="num" w:pos="284"/>
        </w:tabs>
        <w:autoSpaceDE/>
        <w:autoSpaceDN/>
        <w:adjustRightInd/>
        <w:spacing w:before="40" w:line="360" w:lineRule="auto"/>
        <w:ind w:left="200" w:firstLine="0"/>
        <w:jc w:val="both"/>
        <w:rPr>
          <w:sz w:val="28"/>
          <w:szCs w:val="28"/>
        </w:rPr>
      </w:pPr>
      <w:r w:rsidRPr="00210A9F">
        <w:rPr>
          <w:sz w:val="28"/>
          <w:szCs w:val="28"/>
        </w:rPr>
        <w:t>операции по реализации товаров (работ, услуг), имущества;</w:t>
      </w:r>
    </w:p>
    <w:p w:rsidR="005C467A" w:rsidRPr="00210A9F" w:rsidRDefault="005C467A" w:rsidP="00546980">
      <w:pPr>
        <w:numPr>
          <w:ilvl w:val="0"/>
          <w:numId w:val="21"/>
        </w:numPr>
        <w:tabs>
          <w:tab w:val="num" w:pos="284"/>
        </w:tabs>
        <w:autoSpaceDE/>
        <w:autoSpaceDN/>
        <w:adjustRightInd/>
        <w:spacing w:before="40" w:line="360" w:lineRule="auto"/>
        <w:ind w:left="200" w:firstLine="0"/>
        <w:jc w:val="both"/>
        <w:rPr>
          <w:sz w:val="28"/>
          <w:szCs w:val="28"/>
        </w:rPr>
      </w:pPr>
      <w:r w:rsidRPr="00210A9F">
        <w:rPr>
          <w:sz w:val="28"/>
          <w:szCs w:val="28"/>
        </w:rPr>
        <w:t>прибыль, доход, стоимость выполненных работ и оказанных услуг либо иной объект, имеющий стоимостную, количественную или физическую характеристики, с наличием которого у организации  означает  возникновение обязанности по уплате налога.</w:t>
      </w:r>
    </w:p>
    <w:p w:rsidR="005C467A" w:rsidRPr="00210A9F" w:rsidRDefault="005C467A" w:rsidP="00546980">
      <w:pPr>
        <w:numPr>
          <w:ilvl w:val="3"/>
          <w:numId w:val="19"/>
        </w:numPr>
        <w:tabs>
          <w:tab w:val="num" w:pos="0"/>
          <w:tab w:val="num" w:pos="284"/>
          <w:tab w:val="num" w:pos="360"/>
        </w:tabs>
        <w:autoSpaceDE/>
        <w:autoSpaceDN/>
        <w:adjustRightInd/>
        <w:spacing w:before="40" w:line="360" w:lineRule="auto"/>
        <w:ind w:left="200" w:firstLine="0"/>
        <w:jc w:val="both"/>
        <w:rPr>
          <w:sz w:val="28"/>
          <w:szCs w:val="28"/>
        </w:rPr>
      </w:pPr>
      <w:r w:rsidRPr="00210A9F">
        <w:rPr>
          <w:sz w:val="28"/>
          <w:szCs w:val="28"/>
        </w:rPr>
        <w:t>Исчислять налоговую базу по итогам каждого налогового периода на основе данных регистров бухгалтерского учета и на основе иных документально подтвержденных данных об объектах, подлежащих налогообложению либо связанных с налогообложением.</w:t>
      </w:r>
    </w:p>
    <w:p w:rsidR="005C467A" w:rsidRPr="00210A9F" w:rsidRDefault="005C467A" w:rsidP="00546980">
      <w:pPr>
        <w:numPr>
          <w:ilvl w:val="3"/>
          <w:numId w:val="19"/>
        </w:numPr>
        <w:tabs>
          <w:tab w:val="num" w:pos="0"/>
          <w:tab w:val="num" w:pos="284"/>
          <w:tab w:val="num" w:pos="360"/>
        </w:tabs>
        <w:autoSpaceDE/>
        <w:autoSpaceDN/>
        <w:adjustRightInd/>
        <w:spacing w:before="40" w:line="360" w:lineRule="auto"/>
        <w:ind w:left="200" w:firstLine="0"/>
        <w:jc w:val="both"/>
        <w:rPr>
          <w:sz w:val="28"/>
          <w:szCs w:val="28"/>
        </w:rPr>
      </w:pPr>
      <w:r w:rsidRPr="00210A9F">
        <w:rPr>
          <w:sz w:val="28"/>
          <w:szCs w:val="28"/>
        </w:rPr>
        <w:t>Объекты бухгалтерского учета являются основой при формировании объектов налогообложения в Организации.</w:t>
      </w:r>
    </w:p>
    <w:p w:rsidR="005C467A" w:rsidRPr="005C467A" w:rsidRDefault="009C458B" w:rsidP="000965E0">
      <w:pPr>
        <w:tabs>
          <w:tab w:val="num" w:pos="284"/>
          <w:tab w:val="num" w:pos="360"/>
          <w:tab w:val="left" w:pos="567"/>
        </w:tabs>
        <w:spacing w:before="40" w:line="360" w:lineRule="auto"/>
        <w:ind w:left="200"/>
        <w:jc w:val="both"/>
        <w:rPr>
          <w:bCs/>
          <w:iCs/>
          <w:sz w:val="28"/>
          <w:szCs w:val="28"/>
        </w:rPr>
      </w:pPr>
      <w:r>
        <w:rPr>
          <w:sz w:val="28"/>
          <w:szCs w:val="28"/>
        </w:rPr>
        <w:t xml:space="preserve">15. </w:t>
      </w:r>
      <w:r w:rsidR="005C467A" w:rsidRPr="005C467A">
        <w:rPr>
          <w:sz w:val="28"/>
          <w:szCs w:val="28"/>
        </w:rPr>
        <w:t>Применять в Организации следующую методику бухгалтерского учета по учету основных средств:</w:t>
      </w:r>
    </w:p>
    <w:p w:rsidR="005C467A" w:rsidRPr="005C467A" w:rsidRDefault="009C458B" w:rsidP="00546980">
      <w:pPr>
        <w:numPr>
          <w:ilvl w:val="1"/>
          <w:numId w:val="20"/>
        </w:numPr>
        <w:tabs>
          <w:tab w:val="clear" w:pos="375"/>
          <w:tab w:val="num" w:pos="0"/>
          <w:tab w:val="num" w:pos="142"/>
          <w:tab w:val="num" w:pos="284"/>
          <w:tab w:val="num" w:pos="360"/>
          <w:tab w:val="left" w:pos="567"/>
        </w:tabs>
        <w:spacing w:before="40" w:line="360" w:lineRule="auto"/>
        <w:ind w:left="200" w:firstLine="0"/>
        <w:jc w:val="both"/>
        <w:rPr>
          <w:bCs/>
          <w:iCs/>
          <w:sz w:val="28"/>
          <w:szCs w:val="28"/>
        </w:rPr>
      </w:pPr>
      <w:r>
        <w:rPr>
          <w:bCs/>
          <w:iCs/>
          <w:sz w:val="28"/>
          <w:szCs w:val="28"/>
        </w:rPr>
        <w:t xml:space="preserve"> </w:t>
      </w:r>
      <w:r w:rsidR="005C467A" w:rsidRPr="005C467A">
        <w:rPr>
          <w:bCs/>
          <w:iCs/>
          <w:sz w:val="28"/>
          <w:szCs w:val="28"/>
        </w:rPr>
        <w:t>Принимать к бухгалтерскому учету основные средства по первоначальной стоимости. Первоначальной стоимостью основных средств, приобретенных за плату, признавать сумму фактических затрат Организации на приобретение, сооружение и изготовление, в том числе суммы, уплачиваемые:</w:t>
      </w:r>
    </w:p>
    <w:p w:rsidR="005C467A" w:rsidRPr="005C467A" w:rsidRDefault="005C467A" w:rsidP="00546980">
      <w:pPr>
        <w:pStyle w:val="ae"/>
        <w:widowControl w:val="0"/>
        <w:numPr>
          <w:ilvl w:val="0"/>
          <w:numId w:val="11"/>
        </w:numPr>
        <w:tabs>
          <w:tab w:val="num" w:pos="284"/>
          <w:tab w:val="left" w:pos="567"/>
        </w:tabs>
        <w:autoSpaceDE w:val="0"/>
        <w:autoSpaceDN w:val="0"/>
        <w:adjustRightInd w:val="0"/>
        <w:spacing w:after="0" w:line="360" w:lineRule="auto"/>
        <w:ind w:left="200" w:firstLine="0"/>
        <w:jc w:val="both"/>
        <w:rPr>
          <w:bCs/>
          <w:iCs/>
          <w:sz w:val="28"/>
          <w:szCs w:val="28"/>
        </w:rPr>
      </w:pPr>
      <w:r w:rsidRPr="005C467A">
        <w:rPr>
          <w:bCs/>
          <w:iCs/>
          <w:sz w:val="28"/>
          <w:szCs w:val="28"/>
        </w:rPr>
        <w:t>в соответствии с договором поставщику основных средств;</w:t>
      </w:r>
    </w:p>
    <w:p w:rsidR="005C467A" w:rsidRPr="005C467A" w:rsidRDefault="005C467A" w:rsidP="00546980">
      <w:pPr>
        <w:pStyle w:val="ae"/>
        <w:widowControl w:val="0"/>
        <w:numPr>
          <w:ilvl w:val="0"/>
          <w:numId w:val="11"/>
        </w:numPr>
        <w:tabs>
          <w:tab w:val="num" w:pos="284"/>
          <w:tab w:val="left" w:pos="567"/>
        </w:tabs>
        <w:autoSpaceDE w:val="0"/>
        <w:autoSpaceDN w:val="0"/>
        <w:adjustRightInd w:val="0"/>
        <w:spacing w:after="0" w:line="360" w:lineRule="auto"/>
        <w:ind w:left="200" w:firstLine="0"/>
        <w:jc w:val="both"/>
        <w:rPr>
          <w:bCs/>
          <w:iCs/>
          <w:sz w:val="28"/>
          <w:szCs w:val="28"/>
        </w:rPr>
      </w:pPr>
      <w:r w:rsidRPr="005C467A">
        <w:rPr>
          <w:bCs/>
          <w:iCs/>
          <w:sz w:val="28"/>
          <w:szCs w:val="28"/>
        </w:rPr>
        <w:t xml:space="preserve">организациям за осуществление работ по договору строительного подряда; </w:t>
      </w:r>
    </w:p>
    <w:p w:rsidR="005C467A" w:rsidRPr="005C467A" w:rsidRDefault="009C458B" w:rsidP="00546980">
      <w:pPr>
        <w:pStyle w:val="ae"/>
        <w:widowControl w:val="0"/>
        <w:numPr>
          <w:ilvl w:val="1"/>
          <w:numId w:val="20"/>
        </w:numPr>
        <w:tabs>
          <w:tab w:val="num" w:pos="284"/>
          <w:tab w:val="left" w:pos="567"/>
        </w:tabs>
        <w:autoSpaceDE w:val="0"/>
        <w:autoSpaceDN w:val="0"/>
        <w:adjustRightInd w:val="0"/>
        <w:spacing w:after="0" w:line="360" w:lineRule="auto"/>
        <w:ind w:left="200" w:firstLine="0"/>
        <w:jc w:val="both"/>
        <w:rPr>
          <w:bCs/>
          <w:iCs/>
          <w:sz w:val="28"/>
          <w:szCs w:val="28"/>
        </w:rPr>
      </w:pPr>
      <w:r>
        <w:rPr>
          <w:bCs/>
          <w:iCs/>
          <w:sz w:val="28"/>
          <w:szCs w:val="28"/>
        </w:rPr>
        <w:t xml:space="preserve"> </w:t>
      </w:r>
      <w:r w:rsidR="005C467A" w:rsidRPr="005C467A">
        <w:rPr>
          <w:bCs/>
          <w:iCs/>
          <w:sz w:val="28"/>
          <w:szCs w:val="28"/>
        </w:rPr>
        <w:t>Признавать  первоначальной стоимостью основных средств, внесенных в счет вклада в уставный капитал Организации, их денежную оценку, согласованную учредителями Организации, включающую затраты, связанные с поступлением основных средств, в том числе, затраты по доставке, оплате таможенных пошлин и регистрационных сборов, услуг оценщиков и т. д.</w:t>
      </w:r>
    </w:p>
    <w:p w:rsidR="005C467A" w:rsidRPr="005C467A" w:rsidRDefault="009C458B" w:rsidP="00546980">
      <w:pPr>
        <w:pStyle w:val="ae"/>
        <w:widowControl w:val="0"/>
        <w:numPr>
          <w:ilvl w:val="1"/>
          <w:numId w:val="20"/>
        </w:numPr>
        <w:tabs>
          <w:tab w:val="num" w:pos="284"/>
          <w:tab w:val="left" w:pos="567"/>
        </w:tabs>
        <w:autoSpaceDE w:val="0"/>
        <w:autoSpaceDN w:val="0"/>
        <w:adjustRightInd w:val="0"/>
        <w:spacing w:after="0" w:line="360" w:lineRule="auto"/>
        <w:ind w:left="200" w:firstLine="0"/>
        <w:jc w:val="both"/>
        <w:rPr>
          <w:bCs/>
          <w:iCs/>
          <w:sz w:val="28"/>
          <w:szCs w:val="28"/>
        </w:rPr>
      </w:pPr>
      <w:r>
        <w:rPr>
          <w:bCs/>
          <w:iCs/>
          <w:sz w:val="28"/>
          <w:szCs w:val="28"/>
        </w:rPr>
        <w:t xml:space="preserve"> </w:t>
      </w:r>
      <w:r w:rsidR="005C467A" w:rsidRPr="005C467A">
        <w:rPr>
          <w:bCs/>
          <w:iCs/>
          <w:sz w:val="28"/>
          <w:szCs w:val="28"/>
        </w:rPr>
        <w:t>Признавать первоначальной стоимостью основных средств, полученных Организацией по договору дарения или безвозмездно, их рыночную стоимость на дату оприходования.</w:t>
      </w:r>
    </w:p>
    <w:p w:rsidR="005C467A" w:rsidRPr="005C467A" w:rsidRDefault="009C458B" w:rsidP="00546980">
      <w:pPr>
        <w:pStyle w:val="ae"/>
        <w:widowControl w:val="0"/>
        <w:numPr>
          <w:ilvl w:val="1"/>
          <w:numId w:val="20"/>
        </w:numPr>
        <w:tabs>
          <w:tab w:val="num" w:pos="284"/>
          <w:tab w:val="left" w:pos="567"/>
        </w:tabs>
        <w:autoSpaceDE w:val="0"/>
        <w:autoSpaceDN w:val="0"/>
        <w:adjustRightInd w:val="0"/>
        <w:spacing w:after="0" w:line="360" w:lineRule="auto"/>
        <w:ind w:left="200" w:firstLine="0"/>
        <w:jc w:val="both"/>
        <w:rPr>
          <w:bCs/>
          <w:iCs/>
          <w:sz w:val="28"/>
          <w:szCs w:val="28"/>
        </w:rPr>
      </w:pPr>
      <w:r>
        <w:rPr>
          <w:bCs/>
          <w:iCs/>
          <w:sz w:val="28"/>
          <w:szCs w:val="28"/>
        </w:rPr>
        <w:t xml:space="preserve"> </w:t>
      </w:r>
      <w:r w:rsidR="005C467A" w:rsidRPr="005C467A">
        <w:rPr>
          <w:bCs/>
          <w:iCs/>
          <w:sz w:val="28"/>
          <w:szCs w:val="28"/>
        </w:rPr>
        <w:t>Признавать первоначальной стоимостью основных средств, приобретенных в обмен на другое имущество, стоимость обмениваемого имущества, по которой оно было отражено в бухгалтерском балансе.</w:t>
      </w:r>
    </w:p>
    <w:p w:rsidR="005C467A" w:rsidRPr="005C467A" w:rsidRDefault="009C458B" w:rsidP="00546980">
      <w:pPr>
        <w:pStyle w:val="ae"/>
        <w:widowControl w:val="0"/>
        <w:numPr>
          <w:ilvl w:val="1"/>
          <w:numId w:val="20"/>
        </w:numPr>
        <w:tabs>
          <w:tab w:val="num" w:pos="284"/>
          <w:tab w:val="left" w:pos="567"/>
        </w:tabs>
        <w:autoSpaceDE w:val="0"/>
        <w:autoSpaceDN w:val="0"/>
        <w:adjustRightInd w:val="0"/>
        <w:spacing w:after="0" w:line="360" w:lineRule="auto"/>
        <w:ind w:left="200" w:firstLine="0"/>
        <w:jc w:val="both"/>
        <w:rPr>
          <w:bCs/>
          <w:iCs/>
          <w:sz w:val="28"/>
          <w:szCs w:val="28"/>
        </w:rPr>
      </w:pPr>
      <w:r>
        <w:rPr>
          <w:bCs/>
          <w:iCs/>
          <w:sz w:val="28"/>
          <w:szCs w:val="28"/>
        </w:rPr>
        <w:t xml:space="preserve"> </w:t>
      </w:r>
      <w:r w:rsidR="005C467A" w:rsidRPr="005C467A">
        <w:rPr>
          <w:bCs/>
          <w:iCs/>
          <w:sz w:val="28"/>
          <w:szCs w:val="28"/>
        </w:rPr>
        <w:t xml:space="preserve">Стоимость основных средств, принятых к бухгалтерскому учету не подлежит изменению, кроме случаев достройки, дооборудования, реконструкции и частичной ликвидации соответствующих объектов. </w:t>
      </w:r>
    </w:p>
    <w:p w:rsidR="005C467A" w:rsidRPr="005C467A" w:rsidRDefault="009C458B" w:rsidP="00546980">
      <w:pPr>
        <w:pStyle w:val="ae"/>
        <w:widowControl w:val="0"/>
        <w:numPr>
          <w:ilvl w:val="1"/>
          <w:numId w:val="20"/>
        </w:numPr>
        <w:tabs>
          <w:tab w:val="num" w:pos="284"/>
          <w:tab w:val="left" w:pos="567"/>
        </w:tabs>
        <w:autoSpaceDE w:val="0"/>
        <w:autoSpaceDN w:val="0"/>
        <w:adjustRightInd w:val="0"/>
        <w:spacing w:after="0" w:line="360" w:lineRule="auto"/>
        <w:ind w:left="200" w:firstLine="0"/>
        <w:jc w:val="both"/>
        <w:rPr>
          <w:bCs/>
          <w:iCs/>
          <w:sz w:val="28"/>
          <w:szCs w:val="28"/>
        </w:rPr>
      </w:pPr>
      <w:r>
        <w:rPr>
          <w:bCs/>
          <w:iCs/>
          <w:sz w:val="28"/>
          <w:szCs w:val="28"/>
        </w:rPr>
        <w:t xml:space="preserve"> </w:t>
      </w:r>
      <w:r w:rsidR="005C467A" w:rsidRPr="005C467A">
        <w:rPr>
          <w:bCs/>
          <w:iCs/>
          <w:sz w:val="28"/>
          <w:szCs w:val="28"/>
        </w:rPr>
        <w:t>Производить оценку основных средств, стоимость которых при приобретении выражена в иностранной валюте, в рублях путем пересчета иностранной валюты по курсу Центрального Банка РФ, действующему на  дату приобретения Организацией объектов.</w:t>
      </w:r>
    </w:p>
    <w:p w:rsidR="005C467A" w:rsidRPr="005C467A" w:rsidRDefault="009C458B" w:rsidP="00546980">
      <w:pPr>
        <w:pStyle w:val="ae"/>
        <w:widowControl w:val="0"/>
        <w:numPr>
          <w:ilvl w:val="1"/>
          <w:numId w:val="20"/>
        </w:numPr>
        <w:tabs>
          <w:tab w:val="num" w:pos="284"/>
          <w:tab w:val="left" w:pos="567"/>
        </w:tabs>
        <w:autoSpaceDE w:val="0"/>
        <w:autoSpaceDN w:val="0"/>
        <w:adjustRightInd w:val="0"/>
        <w:spacing w:after="0" w:line="360" w:lineRule="auto"/>
        <w:ind w:left="200" w:firstLine="0"/>
        <w:jc w:val="both"/>
        <w:rPr>
          <w:bCs/>
          <w:iCs/>
          <w:sz w:val="28"/>
          <w:szCs w:val="28"/>
        </w:rPr>
      </w:pPr>
      <w:r>
        <w:rPr>
          <w:bCs/>
          <w:iCs/>
          <w:sz w:val="28"/>
          <w:szCs w:val="28"/>
        </w:rPr>
        <w:t xml:space="preserve"> </w:t>
      </w:r>
      <w:r w:rsidR="005C467A" w:rsidRPr="005C467A">
        <w:rPr>
          <w:bCs/>
          <w:iCs/>
          <w:sz w:val="28"/>
          <w:szCs w:val="28"/>
        </w:rPr>
        <w:t>Разделить ОС на 10 групп согласно Классификации ОС, включаемых в амортизационные группы, утвержденной Постановлением Правительства РФ от 01.01.2002г. № 1 .</w:t>
      </w:r>
    </w:p>
    <w:p w:rsidR="005C467A" w:rsidRPr="005C467A" w:rsidRDefault="009C458B" w:rsidP="00546980">
      <w:pPr>
        <w:pStyle w:val="ae"/>
        <w:widowControl w:val="0"/>
        <w:numPr>
          <w:ilvl w:val="1"/>
          <w:numId w:val="20"/>
        </w:numPr>
        <w:tabs>
          <w:tab w:val="num" w:pos="284"/>
          <w:tab w:val="left" w:pos="567"/>
        </w:tabs>
        <w:autoSpaceDE w:val="0"/>
        <w:autoSpaceDN w:val="0"/>
        <w:adjustRightInd w:val="0"/>
        <w:spacing w:after="0" w:line="360" w:lineRule="auto"/>
        <w:ind w:left="200" w:firstLine="0"/>
        <w:jc w:val="both"/>
        <w:rPr>
          <w:bCs/>
          <w:iCs/>
          <w:sz w:val="28"/>
          <w:szCs w:val="28"/>
        </w:rPr>
      </w:pPr>
      <w:r>
        <w:rPr>
          <w:bCs/>
          <w:iCs/>
          <w:sz w:val="28"/>
          <w:szCs w:val="28"/>
        </w:rPr>
        <w:t xml:space="preserve"> </w:t>
      </w:r>
      <w:r w:rsidR="005C467A" w:rsidRPr="005C467A">
        <w:rPr>
          <w:bCs/>
          <w:iCs/>
          <w:sz w:val="28"/>
          <w:szCs w:val="28"/>
        </w:rPr>
        <w:t>При начислении амортизации для целей налогообложения по объектам, поступившим ранее 2002 года, фактический срок использования которых (срок фактической амортизации) больше, чем срок полезного использования указанных амортизируемых основных средств, выделяются в отдельную группу амортизируемого имущества в оценке по остаточной стоимости , которая подлежит включению в состав расходов в целях налогообложения равномерно в течении семи лет с даты вступления 25 главы в силу..</w:t>
      </w:r>
    </w:p>
    <w:p w:rsidR="005C467A" w:rsidRPr="005C467A" w:rsidRDefault="009C458B" w:rsidP="00546980">
      <w:pPr>
        <w:pStyle w:val="ae"/>
        <w:widowControl w:val="0"/>
        <w:numPr>
          <w:ilvl w:val="1"/>
          <w:numId w:val="20"/>
        </w:numPr>
        <w:tabs>
          <w:tab w:val="num" w:pos="284"/>
          <w:tab w:val="left" w:pos="567"/>
        </w:tabs>
        <w:autoSpaceDE w:val="0"/>
        <w:autoSpaceDN w:val="0"/>
        <w:adjustRightInd w:val="0"/>
        <w:spacing w:after="0" w:line="360" w:lineRule="auto"/>
        <w:ind w:left="200" w:firstLine="0"/>
        <w:jc w:val="both"/>
        <w:rPr>
          <w:bCs/>
          <w:iCs/>
          <w:sz w:val="28"/>
          <w:szCs w:val="28"/>
        </w:rPr>
      </w:pPr>
      <w:r>
        <w:rPr>
          <w:bCs/>
          <w:iCs/>
          <w:sz w:val="28"/>
          <w:szCs w:val="28"/>
        </w:rPr>
        <w:t xml:space="preserve"> </w:t>
      </w:r>
      <w:r w:rsidR="005C467A" w:rsidRPr="005C467A">
        <w:rPr>
          <w:bCs/>
          <w:iCs/>
          <w:sz w:val="28"/>
          <w:szCs w:val="28"/>
        </w:rPr>
        <w:t>Стоимость объектов основных средств погашать посредством начисления амортизации. Амортизация производится линейным способом – исходя из первоначальной стоимости объекта основных средств и нормы амортизации, исчисленной исходя из сроков полезного использования основных средств, определяемого в соответствии с Классификацией основных средств, утвержденной постановлением Правительства РФ от 01.01.2002 г. № 1.</w:t>
      </w:r>
    </w:p>
    <w:p w:rsidR="005C467A" w:rsidRPr="005C467A" w:rsidRDefault="005C467A" w:rsidP="00546980">
      <w:pPr>
        <w:pStyle w:val="ae"/>
        <w:widowControl w:val="0"/>
        <w:numPr>
          <w:ilvl w:val="1"/>
          <w:numId w:val="20"/>
        </w:numPr>
        <w:tabs>
          <w:tab w:val="num" w:pos="284"/>
          <w:tab w:val="left" w:pos="567"/>
        </w:tabs>
        <w:autoSpaceDE w:val="0"/>
        <w:autoSpaceDN w:val="0"/>
        <w:adjustRightInd w:val="0"/>
        <w:spacing w:after="0" w:line="360" w:lineRule="auto"/>
        <w:ind w:left="200" w:firstLine="0"/>
        <w:jc w:val="both"/>
        <w:rPr>
          <w:bCs/>
          <w:iCs/>
          <w:sz w:val="28"/>
          <w:szCs w:val="28"/>
        </w:rPr>
      </w:pPr>
      <w:r w:rsidRPr="005C467A">
        <w:rPr>
          <w:bCs/>
          <w:iCs/>
          <w:sz w:val="28"/>
          <w:szCs w:val="28"/>
        </w:rPr>
        <w:t>Отражать амортизационные отчисления в бухгалтерском учете того отчетного периода, к которому они относятся, независимо от результатов деятельности Организации в этом отчетном периоде.</w:t>
      </w:r>
    </w:p>
    <w:p w:rsidR="005C467A" w:rsidRPr="005C467A" w:rsidRDefault="005C467A" w:rsidP="00546980">
      <w:pPr>
        <w:pStyle w:val="ae"/>
        <w:widowControl w:val="0"/>
        <w:numPr>
          <w:ilvl w:val="1"/>
          <w:numId w:val="20"/>
        </w:numPr>
        <w:tabs>
          <w:tab w:val="num" w:pos="284"/>
          <w:tab w:val="left" w:pos="567"/>
        </w:tabs>
        <w:autoSpaceDE w:val="0"/>
        <w:autoSpaceDN w:val="0"/>
        <w:adjustRightInd w:val="0"/>
        <w:spacing w:after="0" w:line="360" w:lineRule="auto"/>
        <w:ind w:left="200" w:firstLine="0"/>
        <w:jc w:val="both"/>
        <w:rPr>
          <w:bCs/>
          <w:iCs/>
          <w:sz w:val="28"/>
          <w:szCs w:val="28"/>
        </w:rPr>
      </w:pPr>
      <w:r w:rsidRPr="005C467A">
        <w:rPr>
          <w:bCs/>
          <w:iCs/>
          <w:sz w:val="28"/>
          <w:szCs w:val="28"/>
        </w:rPr>
        <w:t>Включать в себестоимость продукции (работ, услуг) текущего отчетного периода затраты на проведение ремонта производственных основных средств по соответствующим элементам затрат по мере проведения ремонта. Фактические затраты на ремонт списывать  на себестоимость по окончании работ в тот отчетный период, в котором произведен ремонт.</w:t>
      </w:r>
    </w:p>
    <w:p w:rsidR="005C467A" w:rsidRPr="005C467A" w:rsidRDefault="005C467A" w:rsidP="00546980">
      <w:pPr>
        <w:pStyle w:val="ae"/>
        <w:widowControl w:val="0"/>
        <w:numPr>
          <w:ilvl w:val="1"/>
          <w:numId w:val="20"/>
        </w:numPr>
        <w:tabs>
          <w:tab w:val="num" w:pos="284"/>
          <w:tab w:val="left" w:pos="567"/>
        </w:tabs>
        <w:autoSpaceDE w:val="0"/>
        <w:autoSpaceDN w:val="0"/>
        <w:adjustRightInd w:val="0"/>
        <w:spacing w:after="0" w:line="360" w:lineRule="auto"/>
        <w:ind w:left="200" w:firstLine="0"/>
        <w:jc w:val="both"/>
        <w:rPr>
          <w:bCs/>
          <w:iCs/>
          <w:sz w:val="28"/>
          <w:szCs w:val="28"/>
        </w:rPr>
      </w:pPr>
      <w:r w:rsidRPr="005C467A">
        <w:rPr>
          <w:bCs/>
          <w:iCs/>
          <w:sz w:val="28"/>
          <w:szCs w:val="28"/>
        </w:rPr>
        <w:t xml:space="preserve"> Погашать стоимость объектов основных средств, полученных по договору дарения безвозмездно посредством начисления амортизации в соответствии с  законодательством Российской Федерации.</w:t>
      </w:r>
    </w:p>
    <w:p w:rsidR="005C467A" w:rsidRPr="005C467A" w:rsidRDefault="005C467A" w:rsidP="00546980">
      <w:pPr>
        <w:pStyle w:val="ae"/>
        <w:widowControl w:val="0"/>
        <w:numPr>
          <w:ilvl w:val="1"/>
          <w:numId w:val="20"/>
        </w:numPr>
        <w:tabs>
          <w:tab w:val="num" w:pos="284"/>
          <w:tab w:val="left" w:pos="567"/>
        </w:tabs>
        <w:autoSpaceDE w:val="0"/>
        <w:autoSpaceDN w:val="0"/>
        <w:adjustRightInd w:val="0"/>
        <w:spacing w:after="0" w:line="360" w:lineRule="auto"/>
        <w:ind w:left="200" w:firstLine="0"/>
        <w:jc w:val="both"/>
        <w:rPr>
          <w:bCs/>
          <w:iCs/>
          <w:sz w:val="28"/>
          <w:szCs w:val="28"/>
        </w:rPr>
      </w:pPr>
      <w:r w:rsidRPr="005C467A">
        <w:rPr>
          <w:bCs/>
          <w:iCs/>
          <w:sz w:val="28"/>
          <w:szCs w:val="28"/>
        </w:rPr>
        <w:t>Объекты основных средств стоимостью не более 10 000 рублей, а также приобретенные книги, брошюры и тому подобные издания списывать в затраты   по мере отпуска их в эксплуатацию.</w:t>
      </w:r>
    </w:p>
    <w:p w:rsidR="005C467A" w:rsidRPr="005C467A" w:rsidRDefault="005C467A" w:rsidP="00546980">
      <w:pPr>
        <w:numPr>
          <w:ilvl w:val="0"/>
          <w:numId w:val="20"/>
        </w:numPr>
        <w:autoSpaceDE/>
        <w:autoSpaceDN/>
        <w:adjustRightInd/>
        <w:spacing w:line="360" w:lineRule="auto"/>
        <w:ind w:left="426" w:hanging="426"/>
        <w:jc w:val="both"/>
        <w:rPr>
          <w:bCs/>
          <w:iCs/>
          <w:sz w:val="28"/>
          <w:szCs w:val="28"/>
        </w:rPr>
      </w:pPr>
      <w:bookmarkStart w:id="15" w:name="_Toc197948277"/>
      <w:r w:rsidRPr="005C467A">
        <w:rPr>
          <w:bCs/>
          <w:iCs/>
          <w:sz w:val="28"/>
          <w:szCs w:val="28"/>
        </w:rPr>
        <w:t>По учету нематериальных активов:</w:t>
      </w:r>
      <w:bookmarkEnd w:id="15"/>
    </w:p>
    <w:p w:rsidR="005C467A" w:rsidRPr="00210A9F" w:rsidRDefault="005C467A" w:rsidP="000965E0">
      <w:pPr>
        <w:spacing w:line="360" w:lineRule="auto"/>
        <w:jc w:val="both"/>
        <w:rPr>
          <w:sz w:val="28"/>
          <w:szCs w:val="28"/>
        </w:rPr>
      </w:pPr>
      <w:r w:rsidRPr="00210A9F">
        <w:rPr>
          <w:sz w:val="28"/>
          <w:szCs w:val="28"/>
        </w:rPr>
        <w:t>16.1. Нематериальными активами, используемым в хозяйственной деятельности в течение периода, превышающего 12 месяцев, и приносящим доход,  являются объекты интеллектуальной собственности:</w:t>
      </w:r>
    </w:p>
    <w:p w:rsidR="005C467A" w:rsidRPr="00210A9F" w:rsidRDefault="005C467A" w:rsidP="00546980">
      <w:pPr>
        <w:numPr>
          <w:ilvl w:val="0"/>
          <w:numId w:val="12"/>
        </w:numPr>
        <w:autoSpaceDE/>
        <w:autoSpaceDN/>
        <w:adjustRightInd/>
        <w:spacing w:before="40" w:line="360" w:lineRule="auto"/>
        <w:jc w:val="both"/>
        <w:rPr>
          <w:sz w:val="28"/>
          <w:szCs w:val="28"/>
        </w:rPr>
      </w:pPr>
      <w:r w:rsidRPr="00210A9F">
        <w:rPr>
          <w:sz w:val="28"/>
          <w:szCs w:val="28"/>
        </w:rPr>
        <w:t>исключительное авторское право на программы для ЭВМ, базы данных;</w:t>
      </w:r>
    </w:p>
    <w:p w:rsidR="005C467A" w:rsidRPr="00210A9F" w:rsidRDefault="005C467A" w:rsidP="00546980">
      <w:pPr>
        <w:numPr>
          <w:ilvl w:val="0"/>
          <w:numId w:val="12"/>
        </w:numPr>
        <w:autoSpaceDE/>
        <w:autoSpaceDN/>
        <w:adjustRightInd/>
        <w:spacing w:before="40" w:line="360" w:lineRule="auto"/>
        <w:jc w:val="both"/>
        <w:rPr>
          <w:sz w:val="28"/>
          <w:szCs w:val="28"/>
        </w:rPr>
      </w:pPr>
      <w:r w:rsidRPr="00210A9F">
        <w:rPr>
          <w:sz w:val="28"/>
          <w:szCs w:val="28"/>
        </w:rPr>
        <w:t>исключительное право владельца на товарный знак и знак обслуживания или лицензионных договоров на их использование;</w:t>
      </w:r>
    </w:p>
    <w:p w:rsidR="005C467A" w:rsidRPr="00210A9F" w:rsidRDefault="005C467A" w:rsidP="00546980">
      <w:pPr>
        <w:numPr>
          <w:ilvl w:val="0"/>
          <w:numId w:val="12"/>
        </w:numPr>
        <w:autoSpaceDE/>
        <w:autoSpaceDN/>
        <w:adjustRightInd/>
        <w:spacing w:before="40" w:line="360" w:lineRule="auto"/>
        <w:jc w:val="both"/>
        <w:rPr>
          <w:sz w:val="28"/>
          <w:szCs w:val="28"/>
        </w:rPr>
      </w:pPr>
      <w:r w:rsidRPr="00210A9F">
        <w:rPr>
          <w:sz w:val="28"/>
          <w:szCs w:val="28"/>
        </w:rPr>
        <w:t>из прав на «ноу-хау»;</w:t>
      </w:r>
    </w:p>
    <w:p w:rsidR="005C467A" w:rsidRPr="00210A9F" w:rsidRDefault="005C467A" w:rsidP="00546980">
      <w:pPr>
        <w:numPr>
          <w:ilvl w:val="0"/>
          <w:numId w:val="12"/>
        </w:numPr>
        <w:autoSpaceDE/>
        <w:autoSpaceDN/>
        <w:adjustRightInd/>
        <w:spacing w:before="40" w:line="360" w:lineRule="auto"/>
        <w:jc w:val="both"/>
        <w:rPr>
          <w:sz w:val="28"/>
          <w:szCs w:val="28"/>
        </w:rPr>
      </w:pPr>
      <w:r w:rsidRPr="00210A9F">
        <w:rPr>
          <w:sz w:val="28"/>
          <w:szCs w:val="28"/>
        </w:rPr>
        <w:t>исключительные права на результаты интеллектуальной деятельности Организации.</w:t>
      </w:r>
    </w:p>
    <w:p w:rsidR="005C467A" w:rsidRPr="00210A9F" w:rsidRDefault="005C467A" w:rsidP="000965E0">
      <w:pPr>
        <w:spacing w:line="360" w:lineRule="auto"/>
        <w:jc w:val="both"/>
        <w:rPr>
          <w:sz w:val="28"/>
          <w:szCs w:val="28"/>
        </w:rPr>
      </w:pPr>
      <w:r w:rsidRPr="00210A9F">
        <w:rPr>
          <w:sz w:val="28"/>
          <w:szCs w:val="28"/>
        </w:rPr>
        <w:t>16.2. Определять срок полезного использования объекта нематериальных активов на основании документов, подтверждающих передачу нематериального актива.</w:t>
      </w:r>
    </w:p>
    <w:p w:rsidR="005C467A" w:rsidRPr="00210A9F" w:rsidRDefault="005C467A" w:rsidP="000965E0">
      <w:pPr>
        <w:spacing w:line="360" w:lineRule="auto"/>
        <w:jc w:val="both"/>
        <w:rPr>
          <w:sz w:val="28"/>
          <w:szCs w:val="28"/>
        </w:rPr>
      </w:pPr>
      <w:r w:rsidRPr="00210A9F">
        <w:rPr>
          <w:sz w:val="28"/>
          <w:szCs w:val="28"/>
        </w:rPr>
        <w:t>16.3. Отражать нематериальные активы в бухгалтерском учете по фактическим  затратам на приобретение, изготовление и затратам по их доведению до состояния, в котором они пригодны к использованию в запланированных целях. Дополнительные расходы увеличивают первоначальную стоимость нематериальных активов.</w:t>
      </w:r>
    </w:p>
    <w:p w:rsidR="005C467A" w:rsidRPr="00210A9F" w:rsidRDefault="005C467A" w:rsidP="000965E0">
      <w:pPr>
        <w:spacing w:line="360" w:lineRule="auto"/>
        <w:jc w:val="both"/>
        <w:rPr>
          <w:sz w:val="28"/>
          <w:szCs w:val="28"/>
        </w:rPr>
      </w:pPr>
      <w:r w:rsidRPr="00210A9F">
        <w:rPr>
          <w:sz w:val="28"/>
          <w:szCs w:val="28"/>
        </w:rPr>
        <w:t>16.4. Определять первоначальную стоимость нематериальных активов, полученных Организацией по договору дарения (безвозмездно), исходя из их рыночной стоимости на дату принятия к бухгалтерскому учету.</w:t>
      </w:r>
    </w:p>
    <w:p w:rsidR="005C467A" w:rsidRPr="00210A9F" w:rsidRDefault="005C467A" w:rsidP="000965E0">
      <w:pPr>
        <w:spacing w:line="360" w:lineRule="auto"/>
        <w:jc w:val="both"/>
        <w:rPr>
          <w:sz w:val="28"/>
          <w:szCs w:val="28"/>
        </w:rPr>
      </w:pPr>
      <w:r w:rsidRPr="00210A9F">
        <w:rPr>
          <w:sz w:val="28"/>
          <w:szCs w:val="28"/>
        </w:rPr>
        <w:t>16.5. Производить оценку нематериальных активов, стоимость которых при приобретении определена в иностранной валюте, в рублях путем пересчета иностранной валюты по курсу Центрального банка Российской Федерации, действующему на дату приобретения объектов.</w:t>
      </w:r>
    </w:p>
    <w:p w:rsidR="005C467A" w:rsidRPr="00210A9F" w:rsidRDefault="005C467A" w:rsidP="000965E0">
      <w:pPr>
        <w:spacing w:line="360" w:lineRule="auto"/>
        <w:jc w:val="both"/>
        <w:rPr>
          <w:sz w:val="28"/>
          <w:szCs w:val="28"/>
        </w:rPr>
      </w:pPr>
      <w:r w:rsidRPr="00210A9F">
        <w:rPr>
          <w:sz w:val="28"/>
          <w:szCs w:val="28"/>
        </w:rPr>
        <w:t>16.6. Первоначальную стоимость нематериальных активов погашать линейным способом по нормам амортизационных отчислений, рассчитанным Организацией исходя из первоначальной стоимости и срока  их полезного использования (по условиям договоров), но не более срока деятельности Организации.</w:t>
      </w:r>
    </w:p>
    <w:p w:rsidR="005C467A" w:rsidRPr="00210A9F" w:rsidRDefault="005C467A" w:rsidP="000965E0">
      <w:pPr>
        <w:spacing w:line="360" w:lineRule="auto"/>
        <w:jc w:val="both"/>
        <w:rPr>
          <w:sz w:val="28"/>
          <w:szCs w:val="28"/>
        </w:rPr>
      </w:pPr>
      <w:r w:rsidRPr="00210A9F">
        <w:rPr>
          <w:sz w:val="28"/>
          <w:szCs w:val="28"/>
        </w:rPr>
        <w:t xml:space="preserve">16.7. Начислять амортизационные отчисления по нематериальным активам с первого числа месяца, следующего за месяцем принятия этого объекта к бухгалтерскому учету, до полного погашения стоимости этого объекта. </w:t>
      </w:r>
    </w:p>
    <w:p w:rsidR="005C467A" w:rsidRPr="00210A9F" w:rsidRDefault="005C467A" w:rsidP="000965E0">
      <w:pPr>
        <w:spacing w:line="360" w:lineRule="auto"/>
        <w:jc w:val="both"/>
        <w:rPr>
          <w:sz w:val="28"/>
          <w:szCs w:val="28"/>
        </w:rPr>
      </w:pPr>
      <w:r w:rsidRPr="00210A9F">
        <w:rPr>
          <w:sz w:val="28"/>
          <w:szCs w:val="28"/>
        </w:rPr>
        <w:t>16.8. Отражать погашение стоимости нематериальных активов с использованием счета 05 «Амортизация нематериальных активов».</w:t>
      </w:r>
    </w:p>
    <w:p w:rsidR="005C467A" w:rsidRPr="00210A9F" w:rsidRDefault="005C467A" w:rsidP="000965E0">
      <w:pPr>
        <w:spacing w:line="360" w:lineRule="auto"/>
        <w:jc w:val="both"/>
        <w:rPr>
          <w:sz w:val="28"/>
          <w:szCs w:val="28"/>
        </w:rPr>
      </w:pPr>
      <w:r w:rsidRPr="00210A9F">
        <w:rPr>
          <w:sz w:val="28"/>
          <w:szCs w:val="28"/>
        </w:rPr>
        <w:t>16.9. Отражать амортизационные отчисления по нематериальным активам в бухгалтерском учете отчетного периода, к которому они относятся и начисляются независимо от результатов деятельности организации в отчетном периоде.</w:t>
      </w:r>
    </w:p>
    <w:p w:rsidR="005C467A" w:rsidRPr="009C458B" w:rsidRDefault="005C467A" w:rsidP="000965E0">
      <w:pPr>
        <w:tabs>
          <w:tab w:val="left" w:pos="567"/>
        </w:tabs>
        <w:spacing w:line="360" w:lineRule="auto"/>
        <w:jc w:val="both"/>
        <w:rPr>
          <w:bCs/>
          <w:iCs/>
          <w:sz w:val="28"/>
          <w:szCs w:val="28"/>
        </w:rPr>
      </w:pPr>
      <w:bookmarkStart w:id="16" w:name="_Toc197948278"/>
      <w:r w:rsidRPr="009C458B">
        <w:rPr>
          <w:bCs/>
          <w:iCs/>
          <w:sz w:val="28"/>
          <w:szCs w:val="28"/>
        </w:rPr>
        <w:t>17. По учету затрат и формированию производственного результата:</w:t>
      </w:r>
      <w:bookmarkEnd w:id="16"/>
    </w:p>
    <w:p w:rsidR="005C467A" w:rsidRPr="00210A9F" w:rsidRDefault="005C467A" w:rsidP="000965E0">
      <w:pPr>
        <w:tabs>
          <w:tab w:val="left" w:pos="567"/>
        </w:tabs>
        <w:spacing w:line="360" w:lineRule="auto"/>
        <w:jc w:val="both"/>
        <w:rPr>
          <w:sz w:val="28"/>
          <w:szCs w:val="28"/>
        </w:rPr>
      </w:pPr>
      <w:r w:rsidRPr="00210A9F">
        <w:rPr>
          <w:sz w:val="28"/>
          <w:szCs w:val="28"/>
        </w:rPr>
        <w:t>17.1. Затраты, связанные с производством и реализацией продукции (работ, услуг) при учете себестоимости (издержек обращения) группируются по статьям затрат:</w:t>
      </w:r>
    </w:p>
    <w:p w:rsidR="005C467A" w:rsidRPr="00210A9F" w:rsidRDefault="005C467A" w:rsidP="00546980">
      <w:pPr>
        <w:numPr>
          <w:ilvl w:val="0"/>
          <w:numId w:val="13"/>
        </w:numPr>
        <w:tabs>
          <w:tab w:val="left" w:pos="567"/>
        </w:tabs>
        <w:spacing w:before="40" w:line="360" w:lineRule="auto"/>
        <w:jc w:val="both"/>
        <w:rPr>
          <w:sz w:val="28"/>
          <w:szCs w:val="28"/>
        </w:rPr>
      </w:pPr>
      <w:r w:rsidRPr="00210A9F">
        <w:rPr>
          <w:sz w:val="28"/>
          <w:szCs w:val="28"/>
        </w:rPr>
        <w:t>Материалы (за вычетом возвратных отходов)</w:t>
      </w:r>
    </w:p>
    <w:p w:rsidR="005C467A" w:rsidRPr="00210A9F" w:rsidRDefault="005C467A" w:rsidP="00546980">
      <w:pPr>
        <w:numPr>
          <w:ilvl w:val="0"/>
          <w:numId w:val="13"/>
        </w:numPr>
        <w:tabs>
          <w:tab w:val="left" w:pos="567"/>
        </w:tabs>
        <w:spacing w:before="40" w:line="360" w:lineRule="auto"/>
        <w:jc w:val="both"/>
        <w:rPr>
          <w:sz w:val="28"/>
          <w:szCs w:val="28"/>
        </w:rPr>
      </w:pPr>
      <w:r w:rsidRPr="00210A9F">
        <w:rPr>
          <w:sz w:val="28"/>
          <w:szCs w:val="28"/>
        </w:rPr>
        <w:t>Работы, услуги производственного характера, в том числе расходы на топливо, газ, электроэнергию для производственных нужд</w:t>
      </w:r>
    </w:p>
    <w:p w:rsidR="005C467A" w:rsidRPr="00210A9F" w:rsidRDefault="005C467A" w:rsidP="00546980">
      <w:pPr>
        <w:numPr>
          <w:ilvl w:val="0"/>
          <w:numId w:val="13"/>
        </w:numPr>
        <w:tabs>
          <w:tab w:val="left" w:pos="567"/>
        </w:tabs>
        <w:spacing w:before="40" w:line="360" w:lineRule="auto"/>
        <w:jc w:val="both"/>
        <w:rPr>
          <w:sz w:val="28"/>
          <w:szCs w:val="28"/>
        </w:rPr>
      </w:pPr>
      <w:r w:rsidRPr="00210A9F">
        <w:rPr>
          <w:sz w:val="28"/>
          <w:szCs w:val="28"/>
        </w:rPr>
        <w:t>Транспортные расходы</w:t>
      </w:r>
    </w:p>
    <w:p w:rsidR="005C467A" w:rsidRPr="00210A9F" w:rsidRDefault="005C467A" w:rsidP="00546980">
      <w:pPr>
        <w:numPr>
          <w:ilvl w:val="0"/>
          <w:numId w:val="13"/>
        </w:numPr>
        <w:tabs>
          <w:tab w:val="left" w:pos="567"/>
        </w:tabs>
        <w:spacing w:before="40" w:line="360" w:lineRule="auto"/>
        <w:jc w:val="both"/>
        <w:rPr>
          <w:sz w:val="28"/>
          <w:szCs w:val="28"/>
        </w:rPr>
      </w:pPr>
      <w:r w:rsidRPr="00210A9F">
        <w:rPr>
          <w:sz w:val="28"/>
          <w:szCs w:val="28"/>
        </w:rPr>
        <w:t>Расходы на оплату труда</w:t>
      </w:r>
    </w:p>
    <w:p w:rsidR="005C467A" w:rsidRPr="00210A9F" w:rsidRDefault="005C467A" w:rsidP="00546980">
      <w:pPr>
        <w:numPr>
          <w:ilvl w:val="0"/>
          <w:numId w:val="13"/>
        </w:numPr>
        <w:tabs>
          <w:tab w:val="left" w:pos="567"/>
        </w:tabs>
        <w:spacing w:before="40" w:line="360" w:lineRule="auto"/>
        <w:jc w:val="both"/>
        <w:rPr>
          <w:sz w:val="28"/>
          <w:szCs w:val="28"/>
        </w:rPr>
      </w:pPr>
      <w:r w:rsidRPr="00210A9F">
        <w:rPr>
          <w:sz w:val="28"/>
          <w:szCs w:val="28"/>
        </w:rPr>
        <w:t>Отчисления на социальные нужды</w:t>
      </w:r>
    </w:p>
    <w:p w:rsidR="005C467A" w:rsidRPr="00210A9F" w:rsidRDefault="005C467A" w:rsidP="00546980">
      <w:pPr>
        <w:numPr>
          <w:ilvl w:val="0"/>
          <w:numId w:val="13"/>
        </w:numPr>
        <w:tabs>
          <w:tab w:val="left" w:pos="567"/>
        </w:tabs>
        <w:spacing w:before="40" w:line="360" w:lineRule="auto"/>
        <w:jc w:val="both"/>
        <w:rPr>
          <w:sz w:val="28"/>
          <w:szCs w:val="28"/>
        </w:rPr>
      </w:pPr>
      <w:r w:rsidRPr="00210A9F">
        <w:rPr>
          <w:sz w:val="28"/>
          <w:szCs w:val="28"/>
        </w:rPr>
        <w:t>Добровольное медицинское страхование</w:t>
      </w:r>
    </w:p>
    <w:p w:rsidR="005C467A" w:rsidRPr="00210A9F" w:rsidRDefault="005C467A" w:rsidP="00546980">
      <w:pPr>
        <w:numPr>
          <w:ilvl w:val="0"/>
          <w:numId w:val="13"/>
        </w:numPr>
        <w:tabs>
          <w:tab w:val="left" w:pos="567"/>
        </w:tabs>
        <w:spacing w:before="40" w:line="360" w:lineRule="auto"/>
        <w:jc w:val="both"/>
        <w:rPr>
          <w:sz w:val="28"/>
          <w:szCs w:val="28"/>
        </w:rPr>
      </w:pPr>
      <w:r w:rsidRPr="00210A9F">
        <w:rPr>
          <w:sz w:val="28"/>
          <w:szCs w:val="28"/>
        </w:rPr>
        <w:t>расходы на аренду и содержание зданий, сооружений, помещений, оборудования и инвентаря</w:t>
      </w:r>
    </w:p>
    <w:p w:rsidR="005C467A" w:rsidRPr="00210A9F" w:rsidRDefault="005C467A" w:rsidP="00546980">
      <w:pPr>
        <w:numPr>
          <w:ilvl w:val="0"/>
          <w:numId w:val="13"/>
        </w:numPr>
        <w:tabs>
          <w:tab w:val="left" w:pos="567"/>
        </w:tabs>
        <w:spacing w:before="40" w:line="360" w:lineRule="auto"/>
        <w:jc w:val="both"/>
        <w:rPr>
          <w:sz w:val="28"/>
          <w:szCs w:val="28"/>
        </w:rPr>
      </w:pPr>
      <w:r w:rsidRPr="00210A9F">
        <w:rPr>
          <w:sz w:val="28"/>
          <w:szCs w:val="28"/>
        </w:rPr>
        <w:t xml:space="preserve">Амортизация основных средств </w:t>
      </w:r>
    </w:p>
    <w:p w:rsidR="005C467A" w:rsidRPr="00210A9F" w:rsidRDefault="005C467A" w:rsidP="00546980">
      <w:pPr>
        <w:numPr>
          <w:ilvl w:val="0"/>
          <w:numId w:val="13"/>
        </w:numPr>
        <w:tabs>
          <w:tab w:val="left" w:pos="567"/>
        </w:tabs>
        <w:spacing w:before="40" w:line="360" w:lineRule="auto"/>
        <w:jc w:val="both"/>
        <w:rPr>
          <w:sz w:val="28"/>
          <w:szCs w:val="28"/>
        </w:rPr>
      </w:pPr>
      <w:r w:rsidRPr="00210A9F">
        <w:rPr>
          <w:sz w:val="28"/>
          <w:szCs w:val="28"/>
        </w:rPr>
        <w:t>Расходы на ремонт основных средств.</w:t>
      </w:r>
    </w:p>
    <w:p w:rsidR="005C467A" w:rsidRPr="00210A9F" w:rsidRDefault="005C467A" w:rsidP="00546980">
      <w:pPr>
        <w:numPr>
          <w:ilvl w:val="0"/>
          <w:numId w:val="13"/>
        </w:numPr>
        <w:tabs>
          <w:tab w:val="left" w:pos="567"/>
        </w:tabs>
        <w:spacing w:before="40" w:line="360" w:lineRule="auto"/>
        <w:jc w:val="both"/>
        <w:rPr>
          <w:sz w:val="28"/>
          <w:szCs w:val="28"/>
        </w:rPr>
      </w:pPr>
      <w:r w:rsidRPr="00210A9F">
        <w:rPr>
          <w:sz w:val="28"/>
          <w:szCs w:val="28"/>
        </w:rPr>
        <w:t>Расходы на хранение и упаковку товара</w:t>
      </w:r>
    </w:p>
    <w:p w:rsidR="005C467A" w:rsidRPr="00210A9F" w:rsidRDefault="005C467A" w:rsidP="00546980">
      <w:pPr>
        <w:numPr>
          <w:ilvl w:val="0"/>
          <w:numId w:val="13"/>
        </w:numPr>
        <w:tabs>
          <w:tab w:val="left" w:pos="567"/>
        </w:tabs>
        <w:spacing w:before="40" w:line="360" w:lineRule="auto"/>
        <w:jc w:val="both"/>
        <w:rPr>
          <w:sz w:val="28"/>
          <w:szCs w:val="28"/>
        </w:rPr>
      </w:pPr>
      <w:r w:rsidRPr="00210A9F">
        <w:rPr>
          <w:sz w:val="28"/>
          <w:szCs w:val="28"/>
        </w:rPr>
        <w:t xml:space="preserve">Расходы на рекламу </w:t>
      </w:r>
    </w:p>
    <w:p w:rsidR="005C467A" w:rsidRPr="00210A9F" w:rsidRDefault="005C467A" w:rsidP="00546980">
      <w:pPr>
        <w:numPr>
          <w:ilvl w:val="0"/>
          <w:numId w:val="13"/>
        </w:numPr>
        <w:tabs>
          <w:tab w:val="left" w:pos="567"/>
        </w:tabs>
        <w:spacing w:before="40" w:line="360" w:lineRule="auto"/>
        <w:jc w:val="both"/>
        <w:rPr>
          <w:sz w:val="28"/>
          <w:szCs w:val="28"/>
        </w:rPr>
      </w:pPr>
      <w:r w:rsidRPr="00210A9F">
        <w:rPr>
          <w:sz w:val="28"/>
          <w:szCs w:val="28"/>
        </w:rPr>
        <w:t>Представительские расходы</w:t>
      </w:r>
    </w:p>
    <w:p w:rsidR="005C467A" w:rsidRPr="00210A9F" w:rsidRDefault="005C467A" w:rsidP="00546980">
      <w:pPr>
        <w:numPr>
          <w:ilvl w:val="0"/>
          <w:numId w:val="13"/>
        </w:numPr>
        <w:tabs>
          <w:tab w:val="left" w:pos="567"/>
        </w:tabs>
        <w:spacing w:before="40" w:line="360" w:lineRule="auto"/>
        <w:jc w:val="both"/>
        <w:rPr>
          <w:sz w:val="28"/>
          <w:szCs w:val="28"/>
        </w:rPr>
      </w:pPr>
      <w:r w:rsidRPr="00210A9F">
        <w:rPr>
          <w:sz w:val="28"/>
          <w:szCs w:val="28"/>
        </w:rPr>
        <w:t>Затраты по оплате процентов за пользование займом</w:t>
      </w:r>
    </w:p>
    <w:p w:rsidR="005C467A" w:rsidRPr="00210A9F" w:rsidRDefault="005C467A" w:rsidP="00546980">
      <w:pPr>
        <w:numPr>
          <w:ilvl w:val="0"/>
          <w:numId w:val="13"/>
        </w:numPr>
        <w:tabs>
          <w:tab w:val="left" w:pos="567"/>
        </w:tabs>
        <w:spacing w:before="40" w:line="360" w:lineRule="auto"/>
        <w:jc w:val="both"/>
        <w:rPr>
          <w:sz w:val="28"/>
          <w:szCs w:val="28"/>
        </w:rPr>
      </w:pPr>
      <w:r w:rsidRPr="00210A9F">
        <w:rPr>
          <w:sz w:val="28"/>
          <w:szCs w:val="28"/>
        </w:rPr>
        <w:t>Потери товаров и технологические отходы</w:t>
      </w:r>
    </w:p>
    <w:p w:rsidR="005C467A" w:rsidRPr="00210A9F" w:rsidRDefault="005C467A" w:rsidP="00546980">
      <w:pPr>
        <w:numPr>
          <w:ilvl w:val="0"/>
          <w:numId w:val="13"/>
        </w:numPr>
        <w:tabs>
          <w:tab w:val="left" w:pos="567"/>
        </w:tabs>
        <w:spacing w:before="40" w:line="360" w:lineRule="auto"/>
        <w:jc w:val="both"/>
        <w:rPr>
          <w:sz w:val="28"/>
          <w:szCs w:val="28"/>
        </w:rPr>
      </w:pPr>
      <w:r w:rsidRPr="00210A9F">
        <w:rPr>
          <w:sz w:val="28"/>
          <w:szCs w:val="28"/>
        </w:rPr>
        <w:t>Прочие расходы.</w:t>
      </w:r>
    </w:p>
    <w:p w:rsidR="005C467A" w:rsidRPr="00210A9F" w:rsidRDefault="005C467A" w:rsidP="000965E0">
      <w:pPr>
        <w:tabs>
          <w:tab w:val="left" w:pos="567"/>
        </w:tabs>
        <w:spacing w:line="360" w:lineRule="auto"/>
        <w:jc w:val="both"/>
        <w:rPr>
          <w:sz w:val="28"/>
          <w:szCs w:val="28"/>
        </w:rPr>
      </w:pPr>
      <w:r w:rsidRPr="00210A9F">
        <w:rPr>
          <w:sz w:val="28"/>
          <w:szCs w:val="28"/>
        </w:rPr>
        <w:t xml:space="preserve">17.2. Произведенные Организацией нормируемые и лимитируемые затраты корректируются для целей налогообложения. Затраты на производство продукции включаются в себестоимость того отчетного периода, к которому они относятся. </w:t>
      </w:r>
    </w:p>
    <w:p w:rsidR="005C467A" w:rsidRPr="00210A9F" w:rsidRDefault="005C467A" w:rsidP="000965E0">
      <w:pPr>
        <w:tabs>
          <w:tab w:val="left" w:pos="567"/>
        </w:tabs>
        <w:spacing w:line="360" w:lineRule="auto"/>
        <w:jc w:val="both"/>
        <w:rPr>
          <w:sz w:val="28"/>
          <w:szCs w:val="28"/>
        </w:rPr>
      </w:pPr>
      <w:r w:rsidRPr="00210A9F">
        <w:rPr>
          <w:sz w:val="28"/>
          <w:szCs w:val="28"/>
        </w:rPr>
        <w:t xml:space="preserve">17.3. По способу включения в себестоимость продукции затраты производства делятся на прямые и косвенные. Прямые затраты учитываются на счете 20 «Основное производство» и подразделяются по элементам затрат. Косвенные затраты учитываются на счетах 23 «Вспомогательные производства», 25 «Общепроизводственные расходы», 26 «Общехозяйственные расходы». Косвенные затраты, одновременно, относятся к услугам по предоставлению аренды и в конце отчетного периода списываются на счет 20 (по аренде). </w:t>
      </w:r>
    </w:p>
    <w:p w:rsidR="005C467A" w:rsidRPr="00210A9F" w:rsidRDefault="005C467A" w:rsidP="000965E0">
      <w:pPr>
        <w:tabs>
          <w:tab w:val="left" w:pos="567"/>
        </w:tabs>
        <w:spacing w:line="360" w:lineRule="auto"/>
        <w:jc w:val="both"/>
        <w:rPr>
          <w:sz w:val="28"/>
          <w:szCs w:val="28"/>
        </w:rPr>
      </w:pPr>
      <w:r w:rsidRPr="00210A9F">
        <w:rPr>
          <w:sz w:val="28"/>
          <w:szCs w:val="28"/>
        </w:rPr>
        <w:t>17.4. Прибыль (убыток) от реализации продукции (товаров) определяется как разница между выручкой от реализации продукции в продажных ценах без налога на добавленную стоимость и стоимость товаров, издержками обращения.</w:t>
      </w:r>
    </w:p>
    <w:p w:rsidR="005C467A" w:rsidRPr="009C458B" w:rsidRDefault="005C467A" w:rsidP="000965E0">
      <w:pPr>
        <w:tabs>
          <w:tab w:val="left" w:pos="567"/>
        </w:tabs>
        <w:spacing w:line="360" w:lineRule="auto"/>
        <w:jc w:val="both"/>
        <w:rPr>
          <w:bCs/>
          <w:iCs/>
          <w:sz w:val="28"/>
          <w:szCs w:val="28"/>
        </w:rPr>
      </w:pPr>
      <w:bookmarkStart w:id="17" w:name="_Toc197948279"/>
      <w:r w:rsidRPr="009C458B">
        <w:rPr>
          <w:bCs/>
          <w:iCs/>
          <w:sz w:val="28"/>
          <w:szCs w:val="28"/>
        </w:rPr>
        <w:t>18. По учету отпуска материально-производственных запасов:</w:t>
      </w:r>
      <w:bookmarkEnd w:id="17"/>
    </w:p>
    <w:p w:rsidR="005C467A" w:rsidRPr="00210A9F" w:rsidRDefault="005C467A" w:rsidP="000965E0">
      <w:pPr>
        <w:tabs>
          <w:tab w:val="left" w:pos="567"/>
        </w:tabs>
        <w:spacing w:line="360" w:lineRule="auto"/>
        <w:jc w:val="both"/>
        <w:rPr>
          <w:sz w:val="28"/>
          <w:szCs w:val="28"/>
        </w:rPr>
      </w:pPr>
      <w:r w:rsidRPr="00210A9F">
        <w:rPr>
          <w:sz w:val="28"/>
          <w:szCs w:val="28"/>
        </w:rPr>
        <w:t>18.1. Материально-производственные запасы – это часть имущества:</w:t>
      </w:r>
    </w:p>
    <w:p w:rsidR="005C467A" w:rsidRPr="00210A9F" w:rsidRDefault="005C467A" w:rsidP="00546980">
      <w:pPr>
        <w:numPr>
          <w:ilvl w:val="0"/>
          <w:numId w:val="14"/>
        </w:numPr>
        <w:tabs>
          <w:tab w:val="left" w:pos="567"/>
        </w:tabs>
        <w:spacing w:before="40" w:line="360" w:lineRule="auto"/>
        <w:jc w:val="both"/>
        <w:rPr>
          <w:sz w:val="28"/>
          <w:szCs w:val="28"/>
        </w:rPr>
      </w:pPr>
      <w:r w:rsidRPr="00210A9F">
        <w:rPr>
          <w:sz w:val="28"/>
          <w:szCs w:val="28"/>
        </w:rPr>
        <w:t>используемая при  производстве продукции, выполнении работ и оказании услуг, предназначенных для продажи;</w:t>
      </w:r>
    </w:p>
    <w:p w:rsidR="005C467A" w:rsidRPr="00210A9F" w:rsidRDefault="005C467A" w:rsidP="00546980">
      <w:pPr>
        <w:numPr>
          <w:ilvl w:val="0"/>
          <w:numId w:val="14"/>
        </w:numPr>
        <w:tabs>
          <w:tab w:val="left" w:pos="567"/>
        </w:tabs>
        <w:spacing w:before="40" w:line="360" w:lineRule="auto"/>
        <w:jc w:val="both"/>
        <w:rPr>
          <w:sz w:val="28"/>
          <w:szCs w:val="28"/>
        </w:rPr>
      </w:pPr>
      <w:r w:rsidRPr="00210A9F">
        <w:rPr>
          <w:sz w:val="28"/>
          <w:szCs w:val="28"/>
        </w:rPr>
        <w:t>используемая для управленческих нужд Организации.</w:t>
      </w:r>
    </w:p>
    <w:p w:rsidR="005C467A" w:rsidRPr="00210A9F" w:rsidRDefault="005C467A" w:rsidP="000965E0">
      <w:pPr>
        <w:tabs>
          <w:tab w:val="left" w:pos="567"/>
        </w:tabs>
        <w:spacing w:line="360" w:lineRule="auto"/>
        <w:jc w:val="both"/>
        <w:rPr>
          <w:sz w:val="28"/>
          <w:szCs w:val="28"/>
        </w:rPr>
      </w:pPr>
      <w:r w:rsidRPr="00210A9F">
        <w:rPr>
          <w:sz w:val="28"/>
          <w:szCs w:val="28"/>
        </w:rPr>
        <w:t>18.2. Материально-производственные запасы принимаются к бухгалтерскому учету по фактической себестоимости. Фактической себестоимостью материально-производственных запасов, приобретенных за плату, признается сумма фактических затрат Организации на их приобретение. Ими могут быть:</w:t>
      </w:r>
    </w:p>
    <w:p w:rsidR="005C467A" w:rsidRPr="00210A9F" w:rsidRDefault="005C467A" w:rsidP="00546980">
      <w:pPr>
        <w:numPr>
          <w:ilvl w:val="0"/>
          <w:numId w:val="15"/>
        </w:numPr>
        <w:tabs>
          <w:tab w:val="left" w:pos="567"/>
        </w:tabs>
        <w:spacing w:before="40" w:line="360" w:lineRule="auto"/>
        <w:jc w:val="both"/>
        <w:rPr>
          <w:sz w:val="28"/>
          <w:szCs w:val="28"/>
        </w:rPr>
      </w:pPr>
      <w:r w:rsidRPr="00210A9F">
        <w:rPr>
          <w:sz w:val="28"/>
          <w:szCs w:val="28"/>
        </w:rPr>
        <w:t>сумма, уплачиваемая в соответствии с договором поставщику;</w:t>
      </w:r>
    </w:p>
    <w:p w:rsidR="005C467A" w:rsidRPr="00210A9F" w:rsidRDefault="005C467A" w:rsidP="00546980">
      <w:pPr>
        <w:numPr>
          <w:ilvl w:val="0"/>
          <w:numId w:val="15"/>
        </w:numPr>
        <w:tabs>
          <w:tab w:val="left" w:pos="567"/>
        </w:tabs>
        <w:spacing w:before="40" w:line="360" w:lineRule="auto"/>
        <w:jc w:val="both"/>
        <w:rPr>
          <w:sz w:val="28"/>
          <w:szCs w:val="28"/>
        </w:rPr>
      </w:pPr>
      <w:r w:rsidRPr="00210A9F">
        <w:rPr>
          <w:sz w:val="28"/>
          <w:szCs w:val="28"/>
        </w:rPr>
        <w:t>суммы, уплачиваемые за информационные и консультационные услуги, связанные с приобретением материально-производственных запасов;</w:t>
      </w:r>
    </w:p>
    <w:p w:rsidR="005C467A" w:rsidRPr="00210A9F" w:rsidRDefault="005C467A" w:rsidP="00546980">
      <w:pPr>
        <w:numPr>
          <w:ilvl w:val="0"/>
          <w:numId w:val="15"/>
        </w:numPr>
        <w:tabs>
          <w:tab w:val="left" w:pos="567"/>
        </w:tabs>
        <w:spacing w:before="40" w:line="360" w:lineRule="auto"/>
        <w:jc w:val="both"/>
        <w:rPr>
          <w:sz w:val="28"/>
          <w:szCs w:val="28"/>
        </w:rPr>
      </w:pPr>
      <w:r w:rsidRPr="00210A9F">
        <w:rPr>
          <w:sz w:val="28"/>
          <w:szCs w:val="28"/>
        </w:rPr>
        <w:t xml:space="preserve">затраты, связанные с изготовлением полуфабрикатов из давальческих материалов сторонними </w:t>
      </w:r>
    </w:p>
    <w:p w:rsidR="005C467A" w:rsidRPr="00210A9F" w:rsidRDefault="005C467A" w:rsidP="000965E0">
      <w:pPr>
        <w:tabs>
          <w:tab w:val="left" w:pos="567"/>
        </w:tabs>
        <w:spacing w:line="360" w:lineRule="auto"/>
        <w:ind w:left="1440"/>
        <w:jc w:val="both"/>
        <w:rPr>
          <w:sz w:val="28"/>
          <w:szCs w:val="28"/>
        </w:rPr>
      </w:pPr>
      <w:r w:rsidRPr="00210A9F">
        <w:rPr>
          <w:sz w:val="28"/>
          <w:szCs w:val="28"/>
        </w:rPr>
        <w:t>организациями, относятся непосредственно на стоимость этих полуфабрикатов;</w:t>
      </w:r>
    </w:p>
    <w:p w:rsidR="005C467A" w:rsidRPr="00210A9F" w:rsidRDefault="005C467A" w:rsidP="00546980">
      <w:pPr>
        <w:numPr>
          <w:ilvl w:val="0"/>
          <w:numId w:val="15"/>
        </w:numPr>
        <w:tabs>
          <w:tab w:val="left" w:pos="567"/>
        </w:tabs>
        <w:spacing w:before="40" w:line="360" w:lineRule="auto"/>
        <w:jc w:val="both"/>
        <w:rPr>
          <w:sz w:val="28"/>
          <w:szCs w:val="28"/>
        </w:rPr>
      </w:pPr>
      <w:r w:rsidRPr="00210A9F">
        <w:rPr>
          <w:sz w:val="28"/>
          <w:szCs w:val="28"/>
        </w:rPr>
        <w:t>и прочие затраты, непосредственно связанные с приобретением материально-производственных запасов;</w:t>
      </w:r>
      <w:r w:rsidRPr="00210A9F">
        <w:rPr>
          <w:sz w:val="28"/>
          <w:szCs w:val="28"/>
        </w:rPr>
        <w:tab/>
        <w:t xml:space="preserve">.                        </w:t>
      </w:r>
    </w:p>
    <w:p w:rsidR="005C467A" w:rsidRPr="00210A9F" w:rsidRDefault="005C467A" w:rsidP="000965E0">
      <w:pPr>
        <w:tabs>
          <w:tab w:val="left" w:pos="567"/>
        </w:tabs>
        <w:spacing w:line="360" w:lineRule="auto"/>
        <w:jc w:val="both"/>
        <w:rPr>
          <w:sz w:val="28"/>
          <w:szCs w:val="28"/>
        </w:rPr>
      </w:pPr>
      <w:r w:rsidRPr="00210A9F">
        <w:rPr>
          <w:sz w:val="28"/>
          <w:szCs w:val="28"/>
        </w:rPr>
        <w:t>18.3. Оценка МПЗ и расчет фактической себестоимости отпущенных в производство ресурсов производить по средней себестоимости.</w:t>
      </w:r>
    </w:p>
    <w:p w:rsidR="005C467A" w:rsidRPr="00210A9F" w:rsidRDefault="005C467A" w:rsidP="000965E0">
      <w:pPr>
        <w:tabs>
          <w:tab w:val="left" w:pos="567"/>
        </w:tabs>
        <w:spacing w:line="360" w:lineRule="auto"/>
        <w:jc w:val="both"/>
        <w:rPr>
          <w:sz w:val="28"/>
          <w:szCs w:val="28"/>
        </w:rPr>
      </w:pPr>
      <w:r w:rsidRPr="00210A9F">
        <w:rPr>
          <w:sz w:val="28"/>
          <w:szCs w:val="28"/>
        </w:rPr>
        <w:t>18.4. Учет товаров, приобретенных Организацией для перепродажи, ведется в продажных ценах.</w:t>
      </w:r>
    </w:p>
    <w:p w:rsidR="005C467A" w:rsidRPr="00210A9F" w:rsidRDefault="005C467A" w:rsidP="000965E0">
      <w:pPr>
        <w:tabs>
          <w:tab w:val="left" w:pos="567"/>
        </w:tabs>
        <w:spacing w:line="360" w:lineRule="auto"/>
        <w:jc w:val="both"/>
        <w:rPr>
          <w:sz w:val="28"/>
          <w:szCs w:val="28"/>
        </w:rPr>
      </w:pPr>
      <w:r w:rsidRPr="00210A9F">
        <w:rPr>
          <w:sz w:val="28"/>
          <w:szCs w:val="28"/>
        </w:rPr>
        <w:t>18.5. При отпуске и ином выбытии материально-производственных запасов в производство, их оценка производится по средней себестоимости.</w:t>
      </w:r>
    </w:p>
    <w:p w:rsidR="005C467A" w:rsidRPr="009C458B" w:rsidRDefault="005C467A" w:rsidP="000965E0">
      <w:pPr>
        <w:tabs>
          <w:tab w:val="left" w:pos="567"/>
        </w:tabs>
        <w:spacing w:line="360" w:lineRule="auto"/>
        <w:jc w:val="both"/>
        <w:rPr>
          <w:bCs/>
          <w:iCs/>
          <w:sz w:val="28"/>
          <w:szCs w:val="28"/>
        </w:rPr>
      </w:pPr>
      <w:bookmarkStart w:id="18" w:name="_Toc197948280"/>
      <w:r w:rsidRPr="009C458B">
        <w:rPr>
          <w:bCs/>
          <w:iCs/>
          <w:sz w:val="28"/>
          <w:szCs w:val="28"/>
        </w:rPr>
        <w:t>19.  По учету выпуска продукции:</w:t>
      </w:r>
      <w:bookmarkEnd w:id="18"/>
    </w:p>
    <w:p w:rsidR="005C467A" w:rsidRPr="00210A9F" w:rsidRDefault="005C467A" w:rsidP="000965E0">
      <w:pPr>
        <w:tabs>
          <w:tab w:val="left" w:pos="567"/>
        </w:tabs>
        <w:spacing w:line="360" w:lineRule="auto"/>
        <w:jc w:val="both"/>
        <w:rPr>
          <w:sz w:val="28"/>
          <w:szCs w:val="28"/>
        </w:rPr>
      </w:pPr>
      <w:r w:rsidRPr="00210A9F">
        <w:rPr>
          <w:sz w:val="28"/>
          <w:szCs w:val="28"/>
        </w:rPr>
        <w:t>19.1. Учет готовой продукции вести без применения плановой  себестоимости с записью по счетам дебету счета 43 «Готовая продукция» и кредиту счета 40 «Выпуск готовой продукции».</w:t>
      </w:r>
    </w:p>
    <w:p w:rsidR="005C467A" w:rsidRPr="00210A9F" w:rsidRDefault="009C458B" w:rsidP="000965E0">
      <w:pPr>
        <w:tabs>
          <w:tab w:val="left" w:pos="567"/>
        </w:tabs>
        <w:spacing w:line="360" w:lineRule="auto"/>
        <w:jc w:val="both"/>
        <w:rPr>
          <w:sz w:val="28"/>
          <w:szCs w:val="28"/>
        </w:rPr>
      </w:pPr>
      <w:r>
        <w:rPr>
          <w:sz w:val="28"/>
          <w:szCs w:val="28"/>
        </w:rPr>
        <w:t>19.2.</w:t>
      </w:r>
      <w:r w:rsidR="005C467A" w:rsidRPr="00210A9F">
        <w:rPr>
          <w:sz w:val="28"/>
          <w:szCs w:val="28"/>
        </w:rPr>
        <w:t>Величина фактической производственной себестоимости, складывающаяся из величины незавершенного  производства  и фактических затрат за отчетный период за минусом отходов, списывается в конце отчетного периода в дебет счета 40 «Выпуск готовой продукции». Аналитический учет по счету 43 «Готовая продукция» вести по наименованиям, номенклатуре.</w:t>
      </w:r>
    </w:p>
    <w:p w:rsidR="005C467A" w:rsidRPr="00210A9F" w:rsidRDefault="005C467A" w:rsidP="000965E0">
      <w:pPr>
        <w:tabs>
          <w:tab w:val="left" w:pos="567"/>
        </w:tabs>
        <w:spacing w:line="360" w:lineRule="auto"/>
        <w:jc w:val="both"/>
        <w:rPr>
          <w:sz w:val="28"/>
          <w:szCs w:val="28"/>
        </w:rPr>
      </w:pPr>
      <w:r w:rsidRPr="00210A9F">
        <w:rPr>
          <w:sz w:val="28"/>
          <w:szCs w:val="28"/>
        </w:rPr>
        <w:t>19.3. Расчет производственной себестоимости ведется по каждой статье калькуляции и формирует полную производственную себестоимость (отнесение по итогам отчетного периода косвенных затрат на прямые затраты).</w:t>
      </w:r>
    </w:p>
    <w:p w:rsidR="005C467A" w:rsidRPr="009C458B" w:rsidRDefault="005C467A" w:rsidP="000965E0">
      <w:pPr>
        <w:tabs>
          <w:tab w:val="left" w:pos="567"/>
        </w:tabs>
        <w:spacing w:line="360" w:lineRule="auto"/>
        <w:jc w:val="both"/>
        <w:rPr>
          <w:bCs/>
          <w:iCs/>
          <w:sz w:val="28"/>
          <w:szCs w:val="28"/>
        </w:rPr>
      </w:pPr>
      <w:bookmarkStart w:id="19" w:name="_Toc197948281"/>
      <w:r w:rsidRPr="009C458B">
        <w:rPr>
          <w:bCs/>
          <w:iCs/>
          <w:sz w:val="28"/>
          <w:szCs w:val="28"/>
        </w:rPr>
        <w:t>20. Определение выручки от реализации продукции:</w:t>
      </w:r>
      <w:bookmarkEnd w:id="19"/>
    </w:p>
    <w:p w:rsidR="005C467A" w:rsidRPr="00210A9F" w:rsidRDefault="005C467A" w:rsidP="000965E0">
      <w:pPr>
        <w:tabs>
          <w:tab w:val="left" w:pos="567"/>
        </w:tabs>
        <w:spacing w:line="360" w:lineRule="auto"/>
        <w:jc w:val="both"/>
        <w:rPr>
          <w:sz w:val="28"/>
          <w:szCs w:val="28"/>
        </w:rPr>
      </w:pPr>
      <w:r w:rsidRPr="00210A9F">
        <w:rPr>
          <w:sz w:val="28"/>
          <w:szCs w:val="28"/>
        </w:rPr>
        <w:t>20.1. Выручка от реализации продукции определяется по методу начисления (выполнения работ, услуг) и предъявления покупателю (заказчику) расчетных документов.</w:t>
      </w:r>
    </w:p>
    <w:p w:rsidR="005C467A" w:rsidRPr="00210A9F" w:rsidRDefault="005C467A" w:rsidP="000965E0">
      <w:pPr>
        <w:tabs>
          <w:tab w:val="left" w:pos="567"/>
        </w:tabs>
        <w:spacing w:line="360" w:lineRule="auto"/>
        <w:jc w:val="both"/>
        <w:rPr>
          <w:sz w:val="28"/>
          <w:szCs w:val="28"/>
        </w:rPr>
      </w:pPr>
      <w:r w:rsidRPr="00210A9F">
        <w:rPr>
          <w:sz w:val="28"/>
          <w:szCs w:val="28"/>
        </w:rPr>
        <w:t>20.2. Выручка от реализации продукции, товаров (работ, услуг) для целей исчисления налога на  добавленную стоимость  определяется  по «оплате»  товаров (работ и услуг) потребителями.</w:t>
      </w:r>
    </w:p>
    <w:p w:rsidR="005C467A" w:rsidRPr="00210A9F" w:rsidRDefault="005C467A" w:rsidP="000965E0">
      <w:pPr>
        <w:tabs>
          <w:tab w:val="left" w:pos="567"/>
        </w:tabs>
        <w:spacing w:line="360" w:lineRule="auto"/>
        <w:jc w:val="both"/>
        <w:rPr>
          <w:sz w:val="28"/>
          <w:szCs w:val="28"/>
        </w:rPr>
      </w:pPr>
      <w:r w:rsidRPr="00210A9F">
        <w:rPr>
          <w:sz w:val="28"/>
          <w:szCs w:val="28"/>
        </w:rPr>
        <w:t>20.3. Если выручка от продажи отгруженной продукции определенное время не может быть признана в бухгалтерском учёте, то до момента признания выручки эта продукция учитывается на счёте 45 «Товары отгруженные».</w:t>
      </w:r>
    </w:p>
    <w:p w:rsidR="005C467A" w:rsidRPr="009C458B" w:rsidRDefault="005C467A" w:rsidP="000965E0">
      <w:pPr>
        <w:tabs>
          <w:tab w:val="left" w:pos="567"/>
        </w:tabs>
        <w:spacing w:line="360" w:lineRule="auto"/>
        <w:jc w:val="both"/>
        <w:rPr>
          <w:bCs/>
          <w:iCs/>
          <w:sz w:val="28"/>
          <w:szCs w:val="28"/>
        </w:rPr>
      </w:pPr>
      <w:bookmarkStart w:id="20" w:name="_Toc197948282"/>
      <w:r w:rsidRPr="009C458B">
        <w:rPr>
          <w:bCs/>
          <w:iCs/>
          <w:sz w:val="28"/>
          <w:szCs w:val="28"/>
        </w:rPr>
        <w:t>21. Порядок признания выручки и расходов:</w:t>
      </w:r>
      <w:bookmarkEnd w:id="20"/>
    </w:p>
    <w:p w:rsidR="005C467A" w:rsidRPr="00210A9F" w:rsidRDefault="005C467A" w:rsidP="000965E0">
      <w:pPr>
        <w:tabs>
          <w:tab w:val="left" w:pos="567"/>
        </w:tabs>
        <w:spacing w:line="360" w:lineRule="auto"/>
        <w:jc w:val="both"/>
        <w:rPr>
          <w:sz w:val="28"/>
          <w:szCs w:val="28"/>
        </w:rPr>
      </w:pPr>
      <w:r w:rsidRPr="00210A9F">
        <w:rPr>
          <w:sz w:val="28"/>
          <w:szCs w:val="28"/>
        </w:rPr>
        <w:t>21.1. Выручка принимается к бухгалтерскому учету в сумме, исчисленной в денежном выражении, равной величине поступления денежных средств и иного имущества или величине дебиторской задолженности. Если величина поступления покрывает лишь часть выручки, то выручка, принимаемая к бухгалтерскому учету, определяется как сумма поступления или дебиторской задолженности (в части, не покрытой поступлением).</w:t>
      </w:r>
    </w:p>
    <w:p w:rsidR="005C467A" w:rsidRPr="00210A9F" w:rsidRDefault="005C467A" w:rsidP="000965E0">
      <w:pPr>
        <w:tabs>
          <w:tab w:val="left" w:pos="567"/>
        </w:tabs>
        <w:spacing w:line="360" w:lineRule="auto"/>
        <w:jc w:val="both"/>
        <w:rPr>
          <w:sz w:val="28"/>
          <w:szCs w:val="28"/>
        </w:rPr>
      </w:pPr>
      <w:r w:rsidRPr="00210A9F">
        <w:rPr>
          <w:sz w:val="28"/>
          <w:szCs w:val="28"/>
        </w:rPr>
        <w:t>21.2. Организация ведет  учет выручки от продажи товаров, продукции (работ и услуг) по видам деятельности.</w:t>
      </w:r>
    </w:p>
    <w:p w:rsidR="005C467A" w:rsidRPr="00210A9F" w:rsidRDefault="005C467A" w:rsidP="000965E0">
      <w:pPr>
        <w:tabs>
          <w:tab w:val="left" w:pos="567"/>
        </w:tabs>
        <w:spacing w:line="360" w:lineRule="auto"/>
        <w:jc w:val="both"/>
        <w:rPr>
          <w:sz w:val="28"/>
          <w:szCs w:val="28"/>
        </w:rPr>
      </w:pPr>
      <w:r w:rsidRPr="00210A9F">
        <w:rPr>
          <w:sz w:val="28"/>
          <w:szCs w:val="28"/>
        </w:rPr>
        <w:t>21.3. Величина поступления дебиторской задолженности определяется исходя из цены, установленной договором между организацией и покупателем или пользователем активов Организации. Если цена не предусмотрена в договоре и не может быть установлена исходя из условий договора, то для определения величины поступления и дебиторской задолженности принимается цена, по которой в сравнимых обстоятельствах обычно Организация определяет выручку в отношении аналогичной продукции (товаров, работ, услуг).</w:t>
      </w:r>
    </w:p>
    <w:p w:rsidR="005C467A" w:rsidRPr="00210A9F" w:rsidRDefault="005C467A" w:rsidP="000965E0">
      <w:pPr>
        <w:tabs>
          <w:tab w:val="left" w:pos="567"/>
        </w:tabs>
        <w:spacing w:line="360" w:lineRule="auto"/>
        <w:jc w:val="both"/>
        <w:rPr>
          <w:sz w:val="28"/>
          <w:szCs w:val="28"/>
        </w:rPr>
      </w:pPr>
      <w:r w:rsidRPr="00210A9F">
        <w:rPr>
          <w:sz w:val="28"/>
          <w:szCs w:val="28"/>
        </w:rPr>
        <w:t>21.4. Выручка признается в бухгалтерском учете при наличии следующих условий:</w:t>
      </w:r>
    </w:p>
    <w:p w:rsidR="005C467A" w:rsidRPr="00210A9F" w:rsidRDefault="005C467A" w:rsidP="00546980">
      <w:pPr>
        <w:numPr>
          <w:ilvl w:val="0"/>
          <w:numId w:val="17"/>
        </w:numPr>
        <w:tabs>
          <w:tab w:val="left" w:pos="567"/>
        </w:tabs>
        <w:spacing w:before="40" w:line="360" w:lineRule="auto"/>
        <w:ind w:left="0" w:firstLine="0"/>
        <w:jc w:val="both"/>
        <w:rPr>
          <w:sz w:val="28"/>
          <w:szCs w:val="28"/>
        </w:rPr>
      </w:pPr>
      <w:r w:rsidRPr="00210A9F">
        <w:rPr>
          <w:sz w:val="28"/>
          <w:szCs w:val="28"/>
        </w:rPr>
        <w:t>Организация имеет право на получение этой выручки, вытекающее из конкретного договора или подтвержденное иным соответствующим образом;</w:t>
      </w:r>
    </w:p>
    <w:p w:rsidR="005C467A" w:rsidRPr="00210A9F" w:rsidRDefault="005C467A" w:rsidP="00546980">
      <w:pPr>
        <w:numPr>
          <w:ilvl w:val="0"/>
          <w:numId w:val="17"/>
        </w:numPr>
        <w:tabs>
          <w:tab w:val="left" w:pos="567"/>
        </w:tabs>
        <w:spacing w:before="40" w:line="360" w:lineRule="auto"/>
        <w:ind w:left="0" w:firstLine="0"/>
        <w:jc w:val="both"/>
        <w:rPr>
          <w:sz w:val="28"/>
          <w:szCs w:val="28"/>
        </w:rPr>
      </w:pPr>
      <w:r w:rsidRPr="00210A9F">
        <w:rPr>
          <w:sz w:val="28"/>
          <w:szCs w:val="28"/>
        </w:rPr>
        <w:t>сумма выручки может быть определена;</w:t>
      </w:r>
    </w:p>
    <w:p w:rsidR="005C467A" w:rsidRPr="00210A9F" w:rsidRDefault="005C467A" w:rsidP="00546980">
      <w:pPr>
        <w:numPr>
          <w:ilvl w:val="0"/>
          <w:numId w:val="17"/>
        </w:numPr>
        <w:tabs>
          <w:tab w:val="left" w:pos="567"/>
        </w:tabs>
        <w:spacing w:before="40" w:line="360" w:lineRule="auto"/>
        <w:ind w:left="0" w:firstLine="0"/>
        <w:jc w:val="both"/>
        <w:rPr>
          <w:sz w:val="28"/>
          <w:szCs w:val="28"/>
        </w:rPr>
      </w:pPr>
      <w:r w:rsidRPr="00210A9F">
        <w:rPr>
          <w:sz w:val="28"/>
          <w:szCs w:val="28"/>
        </w:rPr>
        <w:t>имеется уверенность в том, что в результате конкретной операции произойдет  увеличение экономических выгод Организации;</w:t>
      </w:r>
    </w:p>
    <w:p w:rsidR="005C467A" w:rsidRPr="00210A9F" w:rsidRDefault="005C467A" w:rsidP="00546980">
      <w:pPr>
        <w:numPr>
          <w:ilvl w:val="0"/>
          <w:numId w:val="17"/>
        </w:numPr>
        <w:tabs>
          <w:tab w:val="left" w:pos="567"/>
        </w:tabs>
        <w:spacing w:before="40" w:line="360" w:lineRule="auto"/>
        <w:ind w:left="0" w:firstLine="0"/>
        <w:jc w:val="both"/>
        <w:rPr>
          <w:sz w:val="28"/>
          <w:szCs w:val="28"/>
        </w:rPr>
      </w:pPr>
      <w:r w:rsidRPr="00210A9F">
        <w:rPr>
          <w:sz w:val="28"/>
          <w:szCs w:val="28"/>
        </w:rPr>
        <w:t>право собственности на продукцию (товар) перешло от Организации к покупателю или работа принята заказчиком;</w:t>
      </w:r>
    </w:p>
    <w:p w:rsidR="005C467A" w:rsidRPr="00210A9F" w:rsidRDefault="005C467A" w:rsidP="00546980">
      <w:pPr>
        <w:numPr>
          <w:ilvl w:val="0"/>
          <w:numId w:val="17"/>
        </w:numPr>
        <w:tabs>
          <w:tab w:val="left" w:pos="567"/>
        </w:tabs>
        <w:spacing w:before="40" w:line="360" w:lineRule="auto"/>
        <w:ind w:left="0" w:firstLine="0"/>
        <w:jc w:val="both"/>
        <w:rPr>
          <w:sz w:val="28"/>
          <w:szCs w:val="28"/>
        </w:rPr>
      </w:pPr>
      <w:r w:rsidRPr="00210A9F">
        <w:rPr>
          <w:sz w:val="28"/>
          <w:szCs w:val="28"/>
        </w:rPr>
        <w:t>расходы, которые произведены или будут произведены в связи с этой операцией, могут быть определены.</w:t>
      </w:r>
    </w:p>
    <w:p w:rsidR="005C467A" w:rsidRPr="00210A9F" w:rsidRDefault="005C467A" w:rsidP="000965E0">
      <w:pPr>
        <w:tabs>
          <w:tab w:val="left" w:pos="567"/>
        </w:tabs>
        <w:spacing w:line="360" w:lineRule="auto"/>
        <w:jc w:val="both"/>
        <w:rPr>
          <w:sz w:val="28"/>
          <w:szCs w:val="28"/>
        </w:rPr>
      </w:pPr>
      <w:r w:rsidRPr="00210A9F">
        <w:rPr>
          <w:sz w:val="28"/>
          <w:szCs w:val="28"/>
        </w:rPr>
        <w:t>21.5. Расходы принимаются к бухгалтерскому учету в сумме, исчисленной в денежном выражении, равной величине оплаты в денежной или иной форме или величине кредиторской задолженности.</w:t>
      </w:r>
    </w:p>
    <w:p w:rsidR="005C467A" w:rsidRPr="00210A9F" w:rsidRDefault="005C467A" w:rsidP="000965E0">
      <w:pPr>
        <w:tabs>
          <w:tab w:val="left" w:pos="567"/>
        </w:tabs>
        <w:spacing w:line="360" w:lineRule="auto"/>
        <w:jc w:val="both"/>
        <w:rPr>
          <w:sz w:val="28"/>
          <w:szCs w:val="28"/>
        </w:rPr>
      </w:pPr>
      <w:r w:rsidRPr="00210A9F">
        <w:rPr>
          <w:sz w:val="28"/>
          <w:szCs w:val="28"/>
        </w:rPr>
        <w:t>21.6. Если оплата покрывает лишь часть признаваемых расходов, то расходы, принимаемые к бухгалтерскому учету, определяются как сумма оплаты кредиторской задолженности (в части, не покрытой оплатой).</w:t>
      </w:r>
    </w:p>
    <w:p w:rsidR="005C467A" w:rsidRPr="00210A9F" w:rsidRDefault="005C467A" w:rsidP="000965E0">
      <w:pPr>
        <w:tabs>
          <w:tab w:val="left" w:pos="567"/>
        </w:tabs>
        <w:spacing w:line="360" w:lineRule="auto"/>
        <w:jc w:val="both"/>
        <w:rPr>
          <w:sz w:val="28"/>
          <w:szCs w:val="28"/>
        </w:rPr>
      </w:pPr>
      <w:r w:rsidRPr="00210A9F">
        <w:rPr>
          <w:sz w:val="28"/>
          <w:szCs w:val="28"/>
        </w:rPr>
        <w:t>21.7. Величина оплаты и (или) кредиторской задолженности определяется исходя из цены и условий, установленных договором между Организацией и поставщиком (подрядчиком). Если цена не может быть установлена исходя из условий договора, то для определения величины оплаты или кредиторской задолженности принимается цена, по которой в сравнительных обстоятельствах обычно Организация определяет расходы в отношении аналогичных материально-производственных запасов и иных ценностей.</w:t>
      </w:r>
    </w:p>
    <w:p w:rsidR="005C467A" w:rsidRPr="00210A9F" w:rsidRDefault="005C467A" w:rsidP="000965E0">
      <w:pPr>
        <w:tabs>
          <w:tab w:val="left" w:pos="567"/>
        </w:tabs>
        <w:spacing w:line="360" w:lineRule="auto"/>
        <w:jc w:val="both"/>
        <w:rPr>
          <w:sz w:val="28"/>
          <w:szCs w:val="28"/>
        </w:rPr>
      </w:pPr>
      <w:r w:rsidRPr="00210A9F">
        <w:rPr>
          <w:sz w:val="28"/>
          <w:szCs w:val="28"/>
        </w:rPr>
        <w:t>21.8. Расходы признаются в бухгалтерском учете при наличии следующих условий:</w:t>
      </w:r>
    </w:p>
    <w:p w:rsidR="005C467A" w:rsidRPr="00210A9F" w:rsidRDefault="005C467A" w:rsidP="00546980">
      <w:pPr>
        <w:numPr>
          <w:ilvl w:val="0"/>
          <w:numId w:val="18"/>
        </w:numPr>
        <w:tabs>
          <w:tab w:val="left" w:pos="567"/>
        </w:tabs>
        <w:spacing w:before="40" w:line="360" w:lineRule="auto"/>
        <w:ind w:left="0" w:firstLine="0"/>
        <w:jc w:val="both"/>
        <w:rPr>
          <w:sz w:val="28"/>
          <w:szCs w:val="28"/>
        </w:rPr>
      </w:pPr>
      <w:r w:rsidRPr="00210A9F">
        <w:rPr>
          <w:sz w:val="28"/>
          <w:szCs w:val="28"/>
        </w:rPr>
        <w:t>расход производится в соответствии с конкретным договором, требованием законодательных и нормативных актов, обычаями делового оборота;</w:t>
      </w:r>
    </w:p>
    <w:p w:rsidR="005C467A" w:rsidRPr="00210A9F" w:rsidRDefault="005C467A" w:rsidP="00546980">
      <w:pPr>
        <w:numPr>
          <w:ilvl w:val="0"/>
          <w:numId w:val="18"/>
        </w:numPr>
        <w:tabs>
          <w:tab w:val="left" w:pos="567"/>
        </w:tabs>
        <w:spacing w:before="40" w:line="360" w:lineRule="auto"/>
        <w:ind w:left="0" w:firstLine="0"/>
        <w:jc w:val="both"/>
        <w:rPr>
          <w:sz w:val="28"/>
          <w:szCs w:val="28"/>
        </w:rPr>
      </w:pPr>
      <w:r w:rsidRPr="00210A9F">
        <w:rPr>
          <w:sz w:val="28"/>
          <w:szCs w:val="28"/>
        </w:rPr>
        <w:t>сумма расхода может быть определена;</w:t>
      </w:r>
    </w:p>
    <w:p w:rsidR="005C467A" w:rsidRPr="00210A9F" w:rsidRDefault="005C467A" w:rsidP="00546980">
      <w:pPr>
        <w:numPr>
          <w:ilvl w:val="0"/>
          <w:numId w:val="18"/>
        </w:numPr>
        <w:tabs>
          <w:tab w:val="left" w:pos="567"/>
        </w:tabs>
        <w:spacing w:before="40" w:line="360" w:lineRule="auto"/>
        <w:ind w:left="0" w:firstLine="0"/>
        <w:jc w:val="both"/>
        <w:rPr>
          <w:sz w:val="28"/>
          <w:szCs w:val="28"/>
        </w:rPr>
      </w:pPr>
      <w:r w:rsidRPr="00210A9F">
        <w:rPr>
          <w:sz w:val="28"/>
          <w:szCs w:val="28"/>
        </w:rPr>
        <w:t>имеется уверенность в том, что в результате конкретной операции произойдет уменьшение экономических выгод Организации.</w:t>
      </w:r>
    </w:p>
    <w:p w:rsidR="005C467A" w:rsidRPr="00210A9F" w:rsidRDefault="005C467A" w:rsidP="000965E0">
      <w:pPr>
        <w:tabs>
          <w:tab w:val="left" w:pos="567"/>
        </w:tabs>
        <w:spacing w:line="360" w:lineRule="auto"/>
        <w:jc w:val="both"/>
        <w:rPr>
          <w:sz w:val="28"/>
          <w:szCs w:val="28"/>
        </w:rPr>
      </w:pPr>
      <w:r w:rsidRPr="00210A9F">
        <w:rPr>
          <w:sz w:val="28"/>
          <w:szCs w:val="28"/>
        </w:rPr>
        <w:t>21.8. Расходы признаются в отчете о прибылях и убытках с учетом связи между произведенными расходами и поступлениями.</w:t>
      </w:r>
    </w:p>
    <w:p w:rsidR="005C467A" w:rsidRPr="00210A9F" w:rsidRDefault="005C467A" w:rsidP="000965E0">
      <w:pPr>
        <w:tabs>
          <w:tab w:val="left" w:pos="567"/>
        </w:tabs>
        <w:spacing w:line="360" w:lineRule="auto"/>
        <w:jc w:val="both"/>
        <w:rPr>
          <w:sz w:val="28"/>
          <w:szCs w:val="28"/>
        </w:rPr>
      </w:pPr>
      <w:r w:rsidRPr="00210A9F">
        <w:rPr>
          <w:sz w:val="28"/>
          <w:szCs w:val="28"/>
        </w:rPr>
        <w:t>21.9. Коммерческие расходы включаются в себестоимость реализованных товаров (работ, услуг) полностью в отчетном периоде по мере их признания.</w:t>
      </w:r>
    </w:p>
    <w:p w:rsidR="005C467A" w:rsidRPr="00210A9F" w:rsidRDefault="005C467A" w:rsidP="000965E0">
      <w:pPr>
        <w:tabs>
          <w:tab w:val="left" w:pos="567"/>
        </w:tabs>
        <w:spacing w:line="360" w:lineRule="auto"/>
        <w:jc w:val="both"/>
        <w:rPr>
          <w:sz w:val="28"/>
          <w:szCs w:val="28"/>
        </w:rPr>
      </w:pPr>
      <w:r w:rsidRPr="00210A9F">
        <w:rPr>
          <w:sz w:val="28"/>
          <w:szCs w:val="28"/>
        </w:rPr>
        <w:t>21.10. Расходы будущих периодов списываются равномерно.</w:t>
      </w:r>
    </w:p>
    <w:p w:rsidR="005C467A" w:rsidRPr="009C458B" w:rsidRDefault="009C458B" w:rsidP="000965E0">
      <w:pPr>
        <w:pStyle w:val="ae"/>
        <w:widowControl w:val="0"/>
        <w:tabs>
          <w:tab w:val="left" w:pos="567"/>
        </w:tabs>
        <w:autoSpaceDE w:val="0"/>
        <w:autoSpaceDN w:val="0"/>
        <w:adjustRightInd w:val="0"/>
        <w:spacing w:after="0" w:line="360" w:lineRule="auto"/>
        <w:jc w:val="both"/>
        <w:rPr>
          <w:bCs/>
          <w:iCs/>
          <w:sz w:val="28"/>
          <w:szCs w:val="28"/>
        </w:rPr>
      </w:pPr>
      <w:r w:rsidRPr="009C458B">
        <w:rPr>
          <w:iCs/>
          <w:sz w:val="28"/>
          <w:szCs w:val="28"/>
        </w:rPr>
        <w:t>22.</w:t>
      </w:r>
      <w:r w:rsidR="005C467A" w:rsidRPr="009C458B">
        <w:rPr>
          <w:iCs/>
          <w:sz w:val="28"/>
          <w:szCs w:val="28"/>
        </w:rPr>
        <w:t>Учет расходов по заемным средствам</w:t>
      </w:r>
      <w:r w:rsidR="005C467A" w:rsidRPr="009C458B">
        <w:rPr>
          <w:bCs/>
          <w:iCs/>
          <w:sz w:val="28"/>
          <w:szCs w:val="28"/>
        </w:rPr>
        <w:t>.</w:t>
      </w:r>
    </w:p>
    <w:p w:rsidR="005C467A" w:rsidRPr="009C458B" w:rsidRDefault="005C467A" w:rsidP="000965E0">
      <w:pPr>
        <w:pStyle w:val="ae"/>
        <w:tabs>
          <w:tab w:val="left" w:pos="567"/>
        </w:tabs>
        <w:spacing w:line="360" w:lineRule="auto"/>
        <w:jc w:val="both"/>
        <w:rPr>
          <w:bCs/>
          <w:iCs/>
          <w:sz w:val="28"/>
          <w:szCs w:val="28"/>
        </w:rPr>
      </w:pPr>
      <w:r w:rsidRPr="009C458B">
        <w:rPr>
          <w:bCs/>
          <w:iCs/>
          <w:sz w:val="28"/>
          <w:szCs w:val="28"/>
        </w:rPr>
        <w:t>Сумма долга  по полученным от заимодавца займам или кредитам учитывается  заемщиком в соответствии с условиями договора в сумме поступивших денежных средств или в стоимостной оценке других вещей , предусмотренной договором. По полученным займам и кредитам задолженность показывается с учетом причитающихся на конец отчетного периода к уплате процентов.</w:t>
      </w:r>
    </w:p>
    <w:p w:rsidR="005C467A" w:rsidRPr="009C458B" w:rsidRDefault="005C467A" w:rsidP="000965E0">
      <w:pPr>
        <w:pStyle w:val="ae"/>
        <w:tabs>
          <w:tab w:val="left" w:pos="567"/>
        </w:tabs>
        <w:spacing w:line="360" w:lineRule="auto"/>
        <w:jc w:val="both"/>
        <w:rPr>
          <w:bCs/>
          <w:iCs/>
          <w:sz w:val="28"/>
          <w:szCs w:val="28"/>
        </w:rPr>
      </w:pPr>
      <w:r w:rsidRPr="009C458B">
        <w:rPr>
          <w:bCs/>
          <w:iCs/>
          <w:sz w:val="28"/>
          <w:szCs w:val="28"/>
        </w:rPr>
        <w:t>22.1. Затраты по полученным займам и кредитам  признаются расходами  того периода,  в котором  они произведены и включаются  в состав  операционных расходов.</w:t>
      </w:r>
    </w:p>
    <w:p w:rsidR="005C467A" w:rsidRPr="009C458B" w:rsidRDefault="005C467A" w:rsidP="000965E0">
      <w:pPr>
        <w:pStyle w:val="ae"/>
        <w:tabs>
          <w:tab w:val="left" w:pos="567"/>
        </w:tabs>
        <w:spacing w:line="360" w:lineRule="auto"/>
        <w:jc w:val="both"/>
        <w:rPr>
          <w:bCs/>
          <w:iCs/>
          <w:sz w:val="28"/>
          <w:szCs w:val="28"/>
        </w:rPr>
      </w:pPr>
      <w:r w:rsidRPr="009C458B">
        <w:rPr>
          <w:bCs/>
          <w:iCs/>
          <w:sz w:val="28"/>
          <w:szCs w:val="28"/>
        </w:rPr>
        <w:t>22.2. Проценты за пользование  заемными средствами  учитываются в составе внереализационных расходов.</w:t>
      </w:r>
    </w:p>
    <w:p w:rsidR="005C467A" w:rsidRPr="009C458B" w:rsidRDefault="005C467A" w:rsidP="000965E0">
      <w:pPr>
        <w:pStyle w:val="ae"/>
        <w:tabs>
          <w:tab w:val="left" w:pos="567"/>
        </w:tabs>
        <w:spacing w:line="360" w:lineRule="auto"/>
        <w:jc w:val="both"/>
        <w:rPr>
          <w:bCs/>
          <w:iCs/>
          <w:sz w:val="28"/>
          <w:szCs w:val="28"/>
        </w:rPr>
      </w:pPr>
      <w:r w:rsidRPr="009C458B">
        <w:rPr>
          <w:bCs/>
          <w:iCs/>
          <w:sz w:val="28"/>
          <w:szCs w:val="28"/>
        </w:rPr>
        <w:t>22.3. В зависимости от условий  договора  задолженность по займам и кредитам  может быть:</w:t>
      </w:r>
    </w:p>
    <w:p w:rsidR="005C467A" w:rsidRPr="009C458B" w:rsidRDefault="005C467A" w:rsidP="000965E0">
      <w:pPr>
        <w:pStyle w:val="ae"/>
        <w:spacing w:line="360" w:lineRule="auto"/>
        <w:jc w:val="both"/>
        <w:rPr>
          <w:bCs/>
          <w:iCs/>
          <w:sz w:val="28"/>
          <w:szCs w:val="28"/>
        </w:rPr>
      </w:pPr>
      <w:r w:rsidRPr="009C458B">
        <w:rPr>
          <w:bCs/>
          <w:iCs/>
          <w:sz w:val="28"/>
          <w:szCs w:val="28"/>
        </w:rPr>
        <w:t xml:space="preserve">краткосрочной , срок погашения которой  не превышает 12 месяцев;               </w:t>
      </w:r>
    </w:p>
    <w:p w:rsidR="005C467A" w:rsidRPr="009C458B" w:rsidRDefault="005C467A" w:rsidP="000965E0">
      <w:pPr>
        <w:pStyle w:val="ae"/>
        <w:spacing w:line="360" w:lineRule="auto"/>
        <w:jc w:val="both"/>
        <w:rPr>
          <w:bCs/>
          <w:iCs/>
          <w:sz w:val="28"/>
          <w:szCs w:val="28"/>
        </w:rPr>
      </w:pPr>
      <w:r w:rsidRPr="009C458B">
        <w:rPr>
          <w:bCs/>
          <w:iCs/>
          <w:sz w:val="28"/>
          <w:szCs w:val="28"/>
        </w:rPr>
        <w:t>долгосрочной , срок погашения которой по условиям договора превышает 12 месяцев.</w:t>
      </w:r>
    </w:p>
    <w:p w:rsidR="005C467A" w:rsidRPr="009C458B" w:rsidRDefault="005C467A" w:rsidP="000965E0">
      <w:pPr>
        <w:pStyle w:val="ae"/>
        <w:tabs>
          <w:tab w:val="left" w:pos="567"/>
        </w:tabs>
        <w:spacing w:line="360" w:lineRule="auto"/>
        <w:jc w:val="both"/>
        <w:rPr>
          <w:bCs/>
          <w:iCs/>
          <w:sz w:val="28"/>
          <w:szCs w:val="28"/>
        </w:rPr>
      </w:pPr>
      <w:r w:rsidRPr="009C458B">
        <w:rPr>
          <w:bCs/>
          <w:iCs/>
          <w:sz w:val="28"/>
          <w:szCs w:val="28"/>
        </w:rPr>
        <w:t xml:space="preserve">22.4. По истечении срока действия договора краткосрочная и долгосрочная задолженность учитывается   в составе долгосрочных обязательств. Перевод срочной краткосрочной и долгосрочной задолженности по полученным займам и кредитам в просроченную производится организацией-заемщиком в день, следующий за днем, когда по условиям договора займа или  кредита заемщик должен был осуществить возврат основной суммы долга. </w:t>
      </w:r>
    </w:p>
    <w:p w:rsidR="005C467A" w:rsidRPr="009C458B" w:rsidRDefault="005C467A" w:rsidP="000965E0">
      <w:pPr>
        <w:tabs>
          <w:tab w:val="left" w:pos="567"/>
        </w:tabs>
        <w:spacing w:line="360" w:lineRule="auto"/>
        <w:jc w:val="both"/>
        <w:rPr>
          <w:sz w:val="28"/>
          <w:szCs w:val="28"/>
        </w:rPr>
      </w:pPr>
      <w:r w:rsidRPr="009C458B">
        <w:rPr>
          <w:bCs/>
          <w:iCs/>
          <w:sz w:val="28"/>
          <w:szCs w:val="28"/>
        </w:rPr>
        <w:t>23. По распределению и использованию чистой прибыли:</w:t>
      </w:r>
    </w:p>
    <w:p w:rsidR="005C467A" w:rsidRPr="00210A9F" w:rsidRDefault="005C467A" w:rsidP="000965E0">
      <w:pPr>
        <w:tabs>
          <w:tab w:val="left" w:pos="567"/>
        </w:tabs>
        <w:spacing w:line="360" w:lineRule="auto"/>
        <w:jc w:val="both"/>
        <w:rPr>
          <w:sz w:val="28"/>
          <w:szCs w:val="28"/>
        </w:rPr>
      </w:pPr>
      <w:r w:rsidRPr="00210A9F">
        <w:rPr>
          <w:sz w:val="28"/>
          <w:szCs w:val="28"/>
        </w:rPr>
        <w:t>23.1.</w:t>
      </w:r>
      <w:r w:rsidRPr="00210A9F">
        <w:rPr>
          <w:sz w:val="28"/>
          <w:szCs w:val="28"/>
        </w:rPr>
        <w:tab/>
        <w:t>Не создавать в Организации из своей чистой прибыли фондов специального назначения и   работать с нераспределенной прибылью.</w:t>
      </w:r>
    </w:p>
    <w:p w:rsidR="005C467A" w:rsidRPr="00210A9F" w:rsidRDefault="005C467A" w:rsidP="000965E0">
      <w:pPr>
        <w:tabs>
          <w:tab w:val="left" w:pos="567"/>
        </w:tabs>
        <w:spacing w:line="360" w:lineRule="auto"/>
        <w:jc w:val="both"/>
        <w:rPr>
          <w:sz w:val="28"/>
          <w:szCs w:val="28"/>
        </w:rPr>
      </w:pPr>
      <w:r w:rsidRPr="00210A9F">
        <w:rPr>
          <w:sz w:val="28"/>
          <w:szCs w:val="28"/>
        </w:rPr>
        <w:t xml:space="preserve">В бухгалтерском балансе </w:t>
      </w:r>
      <w:r w:rsidRPr="00210A9F">
        <w:rPr>
          <w:i/>
          <w:iCs/>
          <w:sz w:val="28"/>
          <w:szCs w:val="28"/>
        </w:rPr>
        <w:t>финансовый</w:t>
      </w:r>
      <w:r w:rsidRPr="00210A9F">
        <w:rPr>
          <w:sz w:val="28"/>
          <w:szCs w:val="28"/>
        </w:rPr>
        <w:t xml:space="preserve"> результат отчетного периода отражать как нераспределенную прибыль (непокрытый убыток) до  принятия решения  Собранием Учредителей Организации. </w:t>
      </w:r>
    </w:p>
    <w:p w:rsidR="005C467A" w:rsidRPr="009C458B" w:rsidRDefault="005C467A" w:rsidP="000965E0">
      <w:pPr>
        <w:tabs>
          <w:tab w:val="left" w:pos="567"/>
        </w:tabs>
        <w:spacing w:line="360" w:lineRule="auto"/>
        <w:jc w:val="both"/>
        <w:rPr>
          <w:bCs/>
          <w:iCs/>
          <w:sz w:val="28"/>
          <w:szCs w:val="28"/>
        </w:rPr>
      </w:pPr>
      <w:r w:rsidRPr="009C458B">
        <w:rPr>
          <w:bCs/>
          <w:iCs/>
          <w:sz w:val="28"/>
          <w:szCs w:val="28"/>
        </w:rPr>
        <w:t>24 По учету курсовых разниц:</w:t>
      </w:r>
    </w:p>
    <w:p w:rsidR="005C467A" w:rsidRPr="00210A9F" w:rsidRDefault="005C467A" w:rsidP="000965E0">
      <w:pPr>
        <w:tabs>
          <w:tab w:val="left" w:pos="567"/>
        </w:tabs>
        <w:spacing w:line="360" w:lineRule="auto"/>
        <w:jc w:val="both"/>
        <w:rPr>
          <w:sz w:val="28"/>
          <w:szCs w:val="28"/>
        </w:rPr>
      </w:pPr>
      <w:r w:rsidRPr="00210A9F">
        <w:rPr>
          <w:sz w:val="28"/>
          <w:szCs w:val="28"/>
        </w:rPr>
        <w:t>24.1. Курсовая разница – это разница между рублевой оценкой соответствующего имущества или обязательства, стоимость которых выражена в иностранной валюте, исчисленной по курсу, котируемому Центральным Банком РФ, на дату принятия их к бухгалтерскому учету.</w:t>
      </w:r>
    </w:p>
    <w:p w:rsidR="005C467A" w:rsidRPr="00210A9F" w:rsidRDefault="005C467A" w:rsidP="000965E0">
      <w:pPr>
        <w:tabs>
          <w:tab w:val="left" w:pos="567"/>
        </w:tabs>
        <w:spacing w:line="360" w:lineRule="auto"/>
        <w:jc w:val="both"/>
        <w:rPr>
          <w:sz w:val="28"/>
          <w:szCs w:val="28"/>
        </w:rPr>
      </w:pPr>
      <w:r w:rsidRPr="00210A9F">
        <w:rPr>
          <w:sz w:val="28"/>
          <w:szCs w:val="28"/>
        </w:rPr>
        <w:t xml:space="preserve">24.2. Курсовые разницы отражать в бухгалтерском учете в том отчетном периоде, за  который    составляется бухгалтерская отчетность. </w:t>
      </w:r>
    </w:p>
    <w:p w:rsidR="005C467A" w:rsidRPr="009C458B" w:rsidRDefault="005C467A" w:rsidP="000965E0">
      <w:pPr>
        <w:pStyle w:val="ae"/>
        <w:spacing w:line="360" w:lineRule="auto"/>
        <w:jc w:val="both"/>
        <w:rPr>
          <w:bCs/>
          <w:iCs/>
          <w:sz w:val="28"/>
          <w:szCs w:val="28"/>
        </w:rPr>
      </w:pPr>
      <w:r w:rsidRPr="009C458B">
        <w:rPr>
          <w:bCs/>
          <w:iCs/>
          <w:sz w:val="28"/>
          <w:szCs w:val="28"/>
        </w:rPr>
        <w:t>24.3. Курсовые разницы зачислять на финансовые результаты организации по мере их принятия к     бухгалтерскому учету. Положительные и отрицательные курсовые разницы включать соответственно в состав внереализационных доходов и расходов, учитываемых при налогообложении прибыли непосредственно на счете  «Прибыли и убытки»</w:t>
      </w:r>
    </w:p>
    <w:p w:rsidR="005C467A" w:rsidRPr="009C458B" w:rsidRDefault="005C467A" w:rsidP="000965E0">
      <w:pPr>
        <w:pStyle w:val="ae"/>
        <w:tabs>
          <w:tab w:val="left" w:pos="709"/>
        </w:tabs>
        <w:spacing w:after="0" w:line="360" w:lineRule="auto"/>
        <w:jc w:val="both"/>
        <w:rPr>
          <w:sz w:val="28"/>
          <w:szCs w:val="28"/>
        </w:rPr>
      </w:pPr>
      <w:r w:rsidRPr="009C458B">
        <w:rPr>
          <w:iCs/>
          <w:sz w:val="28"/>
          <w:szCs w:val="28"/>
        </w:rPr>
        <w:t>25 Порядок создания резервов по сомнительным долгам</w:t>
      </w:r>
      <w:r w:rsidRPr="009C458B">
        <w:rPr>
          <w:b/>
          <w:bCs/>
          <w:iCs/>
          <w:sz w:val="28"/>
          <w:szCs w:val="28"/>
        </w:rPr>
        <w:t>.</w:t>
      </w:r>
    </w:p>
    <w:p w:rsidR="005C467A" w:rsidRPr="00210A9F" w:rsidRDefault="005C467A" w:rsidP="000965E0">
      <w:pPr>
        <w:tabs>
          <w:tab w:val="left" w:pos="567"/>
        </w:tabs>
        <w:spacing w:line="360" w:lineRule="auto"/>
        <w:jc w:val="both"/>
        <w:rPr>
          <w:sz w:val="28"/>
          <w:szCs w:val="28"/>
        </w:rPr>
      </w:pPr>
      <w:r w:rsidRPr="00210A9F">
        <w:rPr>
          <w:sz w:val="28"/>
          <w:szCs w:val="28"/>
        </w:rPr>
        <w:t>Организация создает резерв по сомнительным долгам. Сомнительным долгом признается дебиторская задолженность, которая не погашена в сроки установленные договором, и не обеспечена соответствующими гарантиями. Резерв сомнительных долгов создается на основе результатов проведенной инвентаризации дебиторской задолженности организации.</w:t>
      </w:r>
    </w:p>
    <w:p w:rsidR="005C467A" w:rsidRPr="009C458B" w:rsidRDefault="005C467A" w:rsidP="000965E0">
      <w:pPr>
        <w:tabs>
          <w:tab w:val="left" w:pos="567"/>
        </w:tabs>
        <w:spacing w:line="360" w:lineRule="auto"/>
        <w:jc w:val="both"/>
        <w:rPr>
          <w:bCs/>
          <w:iCs/>
          <w:sz w:val="28"/>
          <w:szCs w:val="28"/>
        </w:rPr>
      </w:pPr>
      <w:r w:rsidRPr="009C458B">
        <w:rPr>
          <w:bCs/>
          <w:iCs/>
          <w:sz w:val="28"/>
          <w:szCs w:val="28"/>
        </w:rPr>
        <w:t>26 Порядок создания резервов предстоящих расходов.</w:t>
      </w:r>
    </w:p>
    <w:p w:rsidR="005C467A" w:rsidRPr="00210A9F" w:rsidRDefault="005C467A" w:rsidP="000965E0">
      <w:pPr>
        <w:tabs>
          <w:tab w:val="left" w:pos="567"/>
        </w:tabs>
        <w:spacing w:line="360" w:lineRule="auto"/>
        <w:jc w:val="both"/>
        <w:rPr>
          <w:sz w:val="28"/>
          <w:szCs w:val="28"/>
        </w:rPr>
      </w:pPr>
      <w:r w:rsidRPr="00210A9F">
        <w:rPr>
          <w:sz w:val="28"/>
          <w:szCs w:val="28"/>
        </w:rPr>
        <w:t xml:space="preserve">Организация создает резерв предстоящих расходов для: </w:t>
      </w:r>
    </w:p>
    <w:p w:rsidR="005C467A" w:rsidRPr="00210A9F" w:rsidRDefault="005C467A" w:rsidP="000965E0">
      <w:pPr>
        <w:tabs>
          <w:tab w:val="left" w:pos="567"/>
        </w:tabs>
        <w:spacing w:line="360" w:lineRule="auto"/>
        <w:jc w:val="both"/>
        <w:rPr>
          <w:sz w:val="28"/>
          <w:szCs w:val="28"/>
        </w:rPr>
      </w:pPr>
      <w:r w:rsidRPr="00210A9F">
        <w:rPr>
          <w:sz w:val="28"/>
          <w:szCs w:val="28"/>
        </w:rPr>
        <w:t>предстоящей оплаты отпусков (включая ЕСН);</w:t>
      </w:r>
    </w:p>
    <w:p w:rsidR="005C467A" w:rsidRPr="00210A9F" w:rsidRDefault="005C467A" w:rsidP="000965E0">
      <w:pPr>
        <w:tabs>
          <w:tab w:val="left" w:pos="567"/>
        </w:tabs>
        <w:spacing w:line="360" w:lineRule="auto"/>
        <w:jc w:val="both"/>
        <w:rPr>
          <w:sz w:val="28"/>
          <w:szCs w:val="28"/>
        </w:rPr>
      </w:pPr>
      <w:r w:rsidRPr="00210A9F">
        <w:rPr>
          <w:sz w:val="28"/>
          <w:szCs w:val="28"/>
        </w:rPr>
        <w:t>на выплату ежегодного вознаграждения за выслугу лет в размере 10% от ФОТ ежемесячно.</w:t>
      </w:r>
    </w:p>
    <w:p w:rsidR="005C467A" w:rsidRPr="009C458B" w:rsidRDefault="005C467A" w:rsidP="000965E0">
      <w:pPr>
        <w:tabs>
          <w:tab w:val="left" w:pos="567"/>
        </w:tabs>
        <w:spacing w:line="360" w:lineRule="auto"/>
        <w:jc w:val="both"/>
        <w:rPr>
          <w:sz w:val="28"/>
          <w:szCs w:val="28"/>
        </w:rPr>
      </w:pPr>
      <w:r w:rsidRPr="009C458B">
        <w:rPr>
          <w:bCs/>
          <w:iCs/>
          <w:sz w:val="28"/>
          <w:szCs w:val="28"/>
        </w:rPr>
        <w:t>27. По порядку ведения и представления бухгалтерской отчетности Организации.</w:t>
      </w:r>
    </w:p>
    <w:p w:rsidR="005C467A" w:rsidRPr="00210A9F" w:rsidRDefault="005C467A" w:rsidP="000965E0">
      <w:pPr>
        <w:tabs>
          <w:tab w:val="left" w:pos="567"/>
        </w:tabs>
        <w:spacing w:line="360" w:lineRule="auto"/>
        <w:jc w:val="both"/>
        <w:rPr>
          <w:sz w:val="28"/>
          <w:szCs w:val="28"/>
        </w:rPr>
      </w:pPr>
      <w:r w:rsidRPr="00210A9F">
        <w:rPr>
          <w:sz w:val="28"/>
          <w:szCs w:val="28"/>
        </w:rPr>
        <w:t xml:space="preserve">27.1. </w:t>
      </w:r>
      <w:r w:rsidRPr="00210A9F">
        <w:rPr>
          <w:sz w:val="28"/>
          <w:szCs w:val="28"/>
        </w:rPr>
        <w:tab/>
        <w:t>Квартальную и годовую бухгалтерскую отчетность предоставлять территориальным органам государственной статистики и налоговым органам в течение 30 дней по окончании квартала и в течение 90 дней по окончании года.</w:t>
      </w:r>
    </w:p>
    <w:p w:rsidR="005C467A" w:rsidRPr="009C458B" w:rsidRDefault="005C467A" w:rsidP="000965E0">
      <w:pPr>
        <w:tabs>
          <w:tab w:val="left" w:pos="567"/>
        </w:tabs>
        <w:spacing w:line="360" w:lineRule="auto"/>
        <w:jc w:val="both"/>
        <w:rPr>
          <w:bCs/>
          <w:iCs/>
          <w:sz w:val="28"/>
          <w:szCs w:val="28"/>
        </w:rPr>
      </w:pPr>
      <w:r w:rsidRPr="009C458B">
        <w:rPr>
          <w:bCs/>
          <w:iCs/>
          <w:sz w:val="28"/>
          <w:szCs w:val="28"/>
        </w:rPr>
        <w:t>28. По порядку изменения учетной политики Организации:</w:t>
      </w:r>
    </w:p>
    <w:p w:rsidR="005C467A" w:rsidRPr="00210A9F" w:rsidRDefault="005C467A" w:rsidP="000965E0">
      <w:pPr>
        <w:tabs>
          <w:tab w:val="left" w:pos="567"/>
        </w:tabs>
        <w:spacing w:line="360" w:lineRule="auto"/>
        <w:jc w:val="both"/>
        <w:rPr>
          <w:b/>
          <w:bCs/>
          <w:i/>
          <w:iCs/>
          <w:sz w:val="28"/>
          <w:szCs w:val="28"/>
        </w:rPr>
      </w:pPr>
      <w:r w:rsidRPr="00210A9F">
        <w:rPr>
          <w:sz w:val="28"/>
          <w:szCs w:val="28"/>
        </w:rPr>
        <w:tab/>
        <w:t>Внесение дополнений и изменений в учетную политику Организации допускаются в случае, если Организация упустила какие-то моменты при ее первоначальном оформлении в случаях:</w:t>
      </w:r>
    </w:p>
    <w:p w:rsidR="005C467A" w:rsidRPr="00210A9F" w:rsidRDefault="005C467A" w:rsidP="00546980">
      <w:pPr>
        <w:pStyle w:val="30"/>
        <w:numPr>
          <w:ilvl w:val="0"/>
          <w:numId w:val="16"/>
        </w:numPr>
        <w:spacing w:after="0" w:line="360" w:lineRule="auto"/>
        <w:ind w:left="0" w:firstLine="0"/>
        <w:jc w:val="both"/>
        <w:rPr>
          <w:sz w:val="28"/>
          <w:szCs w:val="28"/>
        </w:rPr>
      </w:pPr>
      <w:r w:rsidRPr="00210A9F">
        <w:rPr>
          <w:sz w:val="28"/>
          <w:szCs w:val="28"/>
        </w:rPr>
        <w:t>реорганизации (слияния, разделения, присоединения) Организации;</w:t>
      </w:r>
    </w:p>
    <w:p w:rsidR="005C467A" w:rsidRPr="00210A9F" w:rsidRDefault="005C467A" w:rsidP="00546980">
      <w:pPr>
        <w:pStyle w:val="30"/>
        <w:numPr>
          <w:ilvl w:val="0"/>
          <w:numId w:val="16"/>
        </w:numPr>
        <w:spacing w:after="0" w:line="360" w:lineRule="auto"/>
        <w:ind w:left="0" w:firstLine="0"/>
        <w:jc w:val="both"/>
        <w:rPr>
          <w:sz w:val="28"/>
          <w:szCs w:val="28"/>
        </w:rPr>
      </w:pPr>
      <w:r w:rsidRPr="00210A9F">
        <w:rPr>
          <w:sz w:val="28"/>
          <w:szCs w:val="28"/>
        </w:rPr>
        <w:t>смены собственников Организации;</w:t>
      </w:r>
    </w:p>
    <w:p w:rsidR="005C467A" w:rsidRPr="00210A9F" w:rsidRDefault="005C467A" w:rsidP="00546980">
      <w:pPr>
        <w:pStyle w:val="30"/>
        <w:numPr>
          <w:ilvl w:val="0"/>
          <w:numId w:val="16"/>
        </w:numPr>
        <w:spacing w:after="0" w:line="360" w:lineRule="auto"/>
        <w:ind w:left="0" w:firstLine="0"/>
        <w:jc w:val="both"/>
        <w:rPr>
          <w:sz w:val="28"/>
          <w:szCs w:val="28"/>
        </w:rPr>
      </w:pPr>
      <w:r w:rsidRPr="00210A9F">
        <w:rPr>
          <w:sz w:val="28"/>
          <w:szCs w:val="28"/>
        </w:rPr>
        <w:t>изменения нормативной базы или законодательства по бухгалтерскому учету;</w:t>
      </w:r>
    </w:p>
    <w:p w:rsidR="005C467A" w:rsidRPr="00210A9F" w:rsidRDefault="005C467A" w:rsidP="00546980">
      <w:pPr>
        <w:pStyle w:val="30"/>
        <w:numPr>
          <w:ilvl w:val="0"/>
          <w:numId w:val="16"/>
        </w:numPr>
        <w:spacing w:after="0" w:line="360" w:lineRule="auto"/>
        <w:ind w:left="0" w:firstLine="0"/>
        <w:jc w:val="both"/>
        <w:rPr>
          <w:sz w:val="28"/>
          <w:szCs w:val="28"/>
        </w:rPr>
      </w:pPr>
      <w:r w:rsidRPr="00210A9F">
        <w:rPr>
          <w:sz w:val="28"/>
          <w:szCs w:val="28"/>
        </w:rPr>
        <w:t>разработки новых способов ведения бухгалтерского учета (как Минфином России, так и самой Организацией);</w:t>
      </w:r>
    </w:p>
    <w:p w:rsidR="005C467A" w:rsidRDefault="005C467A" w:rsidP="00546980">
      <w:pPr>
        <w:pStyle w:val="30"/>
        <w:numPr>
          <w:ilvl w:val="0"/>
          <w:numId w:val="16"/>
        </w:numPr>
        <w:spacing w:after="0" w:line="360" w:lineRule="auto"/>
        <w:ind w:left="0" w:firstLine="0"/>
        <w:jc w:val="both"/>
        <w:rPr>
          <w:sz w:val="28"/>
          <w:szCs w:val="28"/>
        </w:rPr>
      </w:pPr>
      <w:r w:rsidRPr="00210A9F">
        <w:rPr>
          <w:sz w:val="28"/>
          <w:szCs w:val="28"/>
        </w:rPr>
        <w:t>иного существенного изменения условий деятельности Организации.</w:t>
      </w:r>
    </w:p>
    <w:p w:rsidR="009C458B" w:rsidRDefault="009C458B" w:rsidP="000965E0">
      <w:pPr>
        <w:pStyle w:val="30"/>
        <w:spacing w:after="0" w:line="360" w:lineRule="auto"/>
        <w:jc w:val="both"/>
        <w:rPr>
          <w:sz w:val="28"/>
          <w:szCs w:val="28"/>
        </w:rPr>
      </w:pPr>
    </w:p>
    <w:p w:rsidR="009C458B" w:rsidRDefault="009C458B" w:rsidP="00F01116">
      <w:pPr>
        <w:pStyle w:val="2"/>
      </w:pPr>
      <w:bookmarkStart w:id="21" w:name="_Toc248674135"/>
      <w:r w:rsidRPr="009C458B">
        <w:t>1.7. Учетная</w:t>
      </w:r>
      <w:r>
        <w:t xml:space="preserve"> политика в целях </w:t>
      </w:r>
      <w:r w:rsidR="0020341A">
        <w:t>н</w:t>
      </w:r>
      <w:r>
        <w:t>алоговог</w:t>
      </w:r>
      <w:r w:rsidR="0020341A">
        <w:t>о</w:t>
      </w:r>
      <w:r>
        <w:t xml:space="preserve"> учета</w:t>
      </w:r>
      <w:bookmarkEnd w:id="21"/>
    </w:p>
    <w:p w:rsidR="005C467A" w:rsidRPr="00210A9F" w:rsidRDefault="003B02DA" w:rsidP="000965E0">
      <w:pPr>
        <w:pStyle w:val="af0"/>
        <w:keepLines/>
        <w:spacing w:line="360" w:lineRule="auto"/>
        <w:ind w:right="74"/>
        <w:contextualSpacing/>
        <w:jc w:val="both"/>
        <w:rPr>
          <w:b w:val="0"/>
          <w:bCs w:val="0"/>
          <w:sz w:val="28"/>
          <w:szCs w:val="28"/>
        </w:rPr>
      </w:pPr>
      <w:bookmarkStart w:id="22" w:name="_Toc197948284"/>
      <w:r>
        <w:rPr>
          <w:b w:val="0"/>
          <w:bCs w:val="0"/>
          <w:sz w:val="28"/>
          <w:szCs w:val="28"/>
        </w:rPr>
        <w:t xml:space="preserve">        </w:t>
      </w:r>
      <w:r w:rsidR="005C467A" w:rsidRPr="00210A9F">
        <w:rPr>
          <w:b w:val="0"/>
          <w:bCs w:val="0"/>
          <w:sz w:val="28"/>
          <w:szCs w:val="28"/>
        </w:rPr>
        <w:t>Настоящая Учетная политика для целей налогообложения регламентирует порядок ведения</w:t>
      </w:r>
      <w:bookmarkEnd w:id="22"/>
    </w:p>
    <w:p w:rsidR="005C467A" w:rsidRPr="00210A9F" w:rsidRDefault="003B02DA" w:rsidP="000965E0">
      <w:pPr>
        <w:pStyle w:val="af0"/>
        <w:keepLines/>
        <w:spacing w:line="360" w:lineRule="auto"/>
        <w:ind w:right="74"/>
        <w:contextualSpacing/>
        <w:jc w:val="both"/>
        <w:rPr>
          <w:b w:val="0"/>
          <w:bCs w:val="0"/>
          <w:sz w:val="28"/>
          <w:szCs w:val="28"/>
        </w:rPr>
      </w:pPr>
      <w:r>
        <w:rPr>
          <w:b w:val="0"/>
          <w:bCs w:val="0"/>
          <w:sz w:val="28"/>
          <w:szCs w:val="28"/>
        </w:rPr>
        <w:t xml:space="preserve">       </w:t>
      </w:r>
      <w:r w:rsidR="005C467A" w:rsidRPr="00210A9F">
        <w:rPr>
          <w:b w:val="0"/>
          <w:bCs w:val="0"/>
          <w:sz w:val="28"/>
          <w:szCs w:val="28"/>
        </w:rPr>
        <w:t>Организацией налогового учета и устанавливает конкретные методы налогового учета, для которых законодательством предусмотрена многовариантность.</w:t>
      </w:r>
    </w:p>
    <w:p w:rsidR="005C467A" w:rsidRPr="00210A9F" w:rsidRDefault="003B02DA" w:rsidP="000965E0">
      <w:pPr>
        <w:pStyle w:val="af0"/>
        <w:keepLines/>
        <w:spacing w:line="360" w:lineRule="auto"/>
        <w:ind w:right="74"/>
        <w:contextualSpacing/>
        <w:jc w:val="both"/>
        <w:rPr>
          <w:b w:val="0"/>
          <w:bCs w:val="0"/>
          <w:sz w:val="28"/>
          <w:szCs w:val="28"/>
        </w:rPr>
      </w:pPr>
      <w:r>
        <w:rPr>
          <w:b w:val="0"/>
          <w:bCs w:val="0"/>
          <w:sz w:val="28"/>
          <w:szCs w:val="28"/>
        </w:rPr>
        <w:t xml:space="preserve">       </w:t>
      </w:r>
      <w:r w:rsidR="005C467A" w:rsidRPr="00210A9F">
        <w:rPr>
          <w:b w:val="0"/>
          <w:bCs w:val="0"/>
          <w:sz w:val="28"/>
          <w:szCs w:val="28"/>
        </w:rPr>
        <w:t>Налоговый учет – система обобщения информации для определения налоговой базы по налогам на основе данных первичных документов, сгруппированных в соответствии с</w:t>
      </w:r>
    </w:p>
    <w:p w:rsidR="005C467A" w:rsidRPr="00210A9F" w:rsidRDefault="005C467A" w:rsidP="000965E0">
      <w:pPr>
        <w:pStyle w:val="af0"/>
        <w:keepLines/>
        <w:spacing w:line="360" w:lineRule="auto"/>
        <w:ind w:right="74"/>
        <w:contextualSpacing/>
        <w:jc w:val="both"/>
        <w:rPr>
          <w:b w:val="0"/>
          <w:bCs w:val="0"/>
          <w:sz w:val="28"/>
          <w:szCs w:val="28"/>
        </w:rPr>
      </w:pPr>
      <w:r w:rsidRPr="00210A9F">
        <w:rPr>
          <w:b w:val="0"/>
          <w:bCs w:val="0"/>
          <w:sz w:val="28"/>
          <w:szCs w:val="28"/>
        </w:rPr>
        <w:t>порядком, предусмотренным Налоговым Кодексом РФ и настоящей учетной политикой.</w:t>
      </w:r>
    </w:p>
    <w:p w:rsidR="005C467A" w:rsidRPr="003B02DA" w:rsidRDefault="005C467A" w:rsidP="00546980">
      <w:pPr>
        <w:numPr>
          <w:ilvl w:val="0"/>
          <w:numId w:val="22"/>
        </w:numPr>
        <w:tabs>
          <w:tab w:val="clear" w:pos="720"/>
          <w:tab w:val="num" w:pos="426"/>
        </w:tabs>
        <w:spacing w:before="40" w:line="360" w:lineRule="auto"/>
        <w:ind w:left="0" w:firstLine="0"/>
        <w:jc w:val="both"/>
        <w:rPr>
          <w:bCs/>
          <w:iCs/>
          <w:sz w:val="28"/>
          <w:szCs w:val="28"/>
        </w:rPr>
      </w:pPr>
      <w:r w:rsidRPr="003B02DA">
        <w:rPr>
          <w:bCs/>
          <w:iCs/>
          <w:sz w:val="28"/>
          <w:szCs w:val="28"/>
        </w:rPr>
        <w:t>По порядку учета начисленной амортизации основных средств в целях Налогового учета:</w:t>
      </w:r>
    </w:p>
    <w:p w:rsidR="005C467A" w:rsidRPr="00210A9F" w:rsidRDefault="005C467A" w:rsidP="00546980">
      <w:pPr>
        <w:numPr>
          <w:ilvl w:val="1"/>
          <w:numId w:val="22"/>
        </w:numPr>
        <w:tabs>
          <w:tab w:val="num" w:pos="426"/>
        </w:tabs>
        <w:spacing w:before="40" w:line="360" w:lineRule="auto"/>
        <w:jc w:val="both"/>
        <w:rPr>
          <w:sz w:val="28"/>
          <w:szCs w:val="28"/>
        </w:rPr>
      </w:pPr>
      <w:r w:rsidRPr="00210A9F">
        <w:rPr>
          <w:sz w:val="28"/>
          <w:szCs w:val="28"/>
        </w:rPr>
        <w:t>Применить линейный метод начисления амортизации ко всем группам амортизируемого имущества.</w:t>
      </w:r>
    </w:p>
    <w:p w:rsidR="005C467A" w:rsidRPr="003B02DA" w:rsidRDefault="005C467A" w:rsidP="00546980">
      <w:pPr>
        <w:numPr>
          <w:ilvl w:val="0"/>
          <w:numId w:val="22"/>
        </w:numPr>
        <w:tabs>
          <w:tab w:val="clear" w:pos="720"/>
          <w:tab w:val="num" w:pos="426"/>
        </w:tabs>
        <w:spacing w:before="40" w:line="360" w:lineRule="auto"/>
        <w:ind w:left="0" w:firstLine="0"/>
        <w:jc w:val="both"/>
        <w:rPr>
          <w:bCs/>
          <w:iCs/>
          <w:sz w:val="28"/>
          <w:szCs w:val="28"/>
        </w:rPr>
      </w:pPr>
      <w:r w:rsidRPr="003B02DA">
        <w:rPr>
          <w:bCs/>
          <w:iCs/>
          <w:sz w:val="28"/>
          <w:szCs w:val="28"/>
        </w:rPr>
        <w:t>По порядку учета начисленной амортизации нематериальных активов  в целях Налогового учета:</w:t>
      </w:r>
    </w:p>
    <w:p w:rsidR="005C467A" w:rsidRPr="00210A9F" w:rsidRDefault="005C467A" w:rsidP="00546980">
      <w:pPr>
        <w:numPr>
          <w:ilvl w:val="1"/>
          <w:numId w:val="22"/>
        </w:numPr>
        <w:tabs>
          <w:tab w:val="num" w:pos="426"/>
        </w:tabs>
        <w:spacing w:before="40" w:line="360" w:lineRule="auto"/>
        <w:jc w:val="both"/>
        <w:rPr>
          <w:sz w:val="28"/>
          <w:szCs w:val="28"/>
        </w:rPr>
      </w:pPr>
      <w:r w:rsidRPr="00210A9F">
        <w:rPr>
          <w:sz w:val="28"/>
          <w:szCs w:val="28"/>
        </w:rPr>
        <w:t>Применять линейный метод начисления амортизации.</w:t>
      </w:r>
    </w:p>
    <w:p w:rsidR="005C467A" w:rsidRPr="003B02DA" w:rsidRDefault="005C467A" w:rsidP="00546980">
      <w:pPr>
        <w:numPr>
          <w:ilvl w:val="0"/>
          <w:numId w:val="22"/>
        </w:numPr>
        <w:tabs>
          <w:tab w:val="clear" w:pos="720"/>
          <w:tab w:val="num" w:pos="426"/>
        </w:tabs>
        <w:spacing w:before="40" w:line="360" w:lineRule="auto"/>
        <w:ind w:left="0" w:firstLine="0"/>
        <w:jc w:val="both"/>
        <w:rPr>
          <w:bCs/>
          <w:iCs/>
          <w:sz w:val="28"/>
          <w:szCs w:val="28"/>
        </w:rPr>
      </w:pPr>
      <w:r w:rsidRPr="003B02DA">
        <w:rPr>
          <w:bCs/>
          <w:iCs/>
          <w:sz w:val="28"/>
          <w:szCs w:val="28"/>
        </w:rPr>
        <w:t>По порядку учета расходов на ремонт основных средств в целях Налогового учета:</w:t>
      </w:r>
    </w:p>
    <w:p w:rsidR="005C467A" w:rsidRPr="00210A9F" w:rsidRDefault="005C467A" w:rsidP="00546980">
      <w:pPr>
        <w:numPr>
          <w:ilvl w:val="1"/>
          <w:numId w:val="22"/>
        </w:numPr>
        <w:tabs>
          <w:tab w:val="num" w:pos="426"/>
        </w:tabs>
        <w:spacing w:before="40" w:line="360" w:lineRule="auto"/>
        <w:jc w:val="both"/>
        <w:rPr>
          <w:sz w:val="28"/>
          <w:szCs w:val="28"/>
        </w:rPr>
      </w:pPr>
      <w:r w:rsidRPr="00210A9F">
        <w:rPr>
          <w:sz w:val="28"/>
          <w:szCs w:val="28"/>
        </w:rPr>
        <w:t>Учитывать расходы на ремонт основных средств единовременно в том отчетном периоде, в котором они имели место.</w:t>
      </w:r>
      <w:r w:rsidRPr="00210A9F">
        <w:rPr>
          <w:b/>
          <w:bCs/>
          <w:i/>
          <w:iCs/>
          <w:sz w:val="28"/>
          <w:szCs w:val="28"/>
        </w:rPr>
        <w:t xml:space="preserve"> </w:t>
      </w:r>
      <w:r w:rsidRPr="00210A9F">
        <w:rPr>
          <w:sz w:val="28"/>
          <w:szCs w:val="28"/>
        </w:rPr>
        <w:t xml:space="preserve">        </w:t>
      </w:r>
    </w:p>
    <w:p w:rsidR="005C467A" w:rsidRPr="003B02DA" w:rsidRDefault="005C467A" w:rsidP="00546980">
      <w:pPr>
        <w:numPr>
          <w:ilvl w:val="0"/>
          <w:numId w:val="22"/>
        </w:numPr>
        <w:tabs>
          <w:tab w:val="clear" w:pos="720"/>
          <w:tab w:val="num" w:pos="426"/>
        </w:tabs>
        <w:spacing w:before="40" w:line="360" w:lineRule="auto"/>
        <w:ind w:left="0" w:firstLine="0"/>
        <w:jc w:val="both"/>
        <w:rPr>
          <w:bCs/>
          <w:iCs/>
          <w:sz w:val="28"/>
          <w:szCs w:val="28"/>
        </w:rPr>
      </w:pPr>
      <w:r w:rsidRPr="003B02DA">
        <w:rPr>
          <w:bCs/>
          <w:iCs/>
          <w:sz w:val="28"/>
          <w:szCs w:val="28"/>
        </w:rPr>
        <w:t>По порядку учета затрат на производство, калькулирование себестоимости  и формирования финансового результата в целях Налогового учета:</w:t>
      </w:r>
    </w:p>
    <w:p w:rsidR="005C467A" w:rsidRPr="00210A9F" w:rsidRDefault="005C467A" w:rsidP="00546980">
      <w:pPr>
        <w:numPr>
          <w:ilvl w:val="1"/>
          <w:numId w:val="22"/>
        </w:numPr>
        <w:tabs>
          <w:tab w:val="num" w:pos="426"/>
        </w:tabs>
        <w:spacing w:before="40" w:line="360" w:lineRule="auto"/>
        <w:jc w:val="both"/>
        <w:rPr>
          <w:sz w:val="28"/>
          <w:szCs w:val="28"/>
        </w:rPr>
      </w:pPr>
      <w:r w:rsidRPr="00210A9F">
        <w:rPr>
          <w:sz w:val="28"/>
          <w:szCs w:val="28"/>
        </w:rPr>
        <w:t>Доходы и расходы Организации признаются по методу начисления.</w:t>
      </w:r>
    </w:p>
    <w:p w:rsidR="005C467A" w:rsidRPr="00210A9F" w:rsidRDefault="005C467A" w:rsidP="00546980">
      <w:pPr>
        <w:numPr>
          <w:ilvl w:val="2"/>
          <w:numId w:val="22"/>
        </w:numPr>
        <w:tabs>
          <w:tab w:val="num" w:pos="426"/>
        </w:tabs>
        <w:spacing w:before="40" w:line="360" w:lineRule="auto"/>
        <w:jc w:val="both"/>
        <w:rPr>
          <w:sz w:val="28"/>
          <w:szCs w:val="28"/>
        </w:rPr>
      </w:pPr>
      <w:r w:rsidRPr="00210A9F">
        <w:rPr>
          <w:sz w:val="28"/>
          <w:szCs w:val="28"/>
        </w:rPr>
        <w:t>Расходы на производство и реализацию, осуществленные в течение отчетного (налогового) периода подразделять на прямые и косвенные. При этом сумму косвенных расходов, осуществленных в отчетном (налоговом) периоде, в полном объеме относить на уменьшение доходов от производства и реализации данного отчетного (налогового) периода.</w:t>
      </w:r>
    </w:p>
    <w:p w:rsidR="005C467A" w:rsidRPr="00210A9F" w:rsidRDefault="005C467A" w:rsidP="00546980">
      <w:pPr>
        <w:numPr>
          <w:ilvl w:val="1"/>
          <w:numId w:val="22"/>
        </w:numPr>
        <w:tabs>
          <w:tab w:val="num" w:pos="426"/>
        </w:tabs>
        <w:spacing w:before="40" w:line="360" w:lineRule="auto"/>
        <w:jc w:val="both"/>
        <w:rPr>
          <w:sz w:val="28"/>
          <w:szCs w:val="28"/>
        </w:rPr>
      </w:pPr>
      <w:r w:rsidRPr="00210A9F">
        <w:rPr>
          <w:sz w:val="28"/>
          <w:szCs w:val="28"/>
        </w:rPr>
        <w:t>Сумма прямых расходов, осуществленных в отчетном (налоговом) периоде, также уменьшает доходы от реализации за исключением сумм прямых расходов, распределяемых на остатки незавершенного производства, готовой продукции на складе.</w:t>
      </w:r>
    </w:p>
    <w:p w:rsidR="005C467A" w:rsidRPr="003B02DA" w:rsidRDefault="005C467A" w:rsidP="00546980">
      <w:pPr>
        <w:numPr>
          <w:ilvl w:val="0"/>
          <w:numId w:val="22"/>
        </w:numPr>
        <w:tabs>
          <w:tab w:val="clear" w:pos="720"/>
          <w:tab w:val="num" w:pos="426"/>
        </w:tabs>
        <w:spacing w:before="40" w:line="360" w:lineRule="auto"/>
        <w:ind w:left="0" w:firstLine="0"/>
        <w:rPr>
          <w:bCs/>
          <w:iCs/>
          <w:sz w:val="28"/>
          <w:szCs w:val="28"/>
        </w:rPr>
      </w:pPr>
      <w:r w:rsidRPr="003B02DA">
        <w:rPr>
          <w:sz w:val="28"/>
          <w:szCs w:val="28"/>
        </w:rPr>
        <w:t xml:space="preserve"> </w:t>
      </w:r>
      <w:r w:rsidRPr="003B02DA">
        <w:rPr>
          <w:bCs/>
          <w:iCs/>
          <w:sz w:val="28"/>
          <w:szCs w:val="28"/>
        </w:rPr>
        <w:t>По порядку признания коммерческих расходов (расходов на продажу) в целях Налогового учета:</w:t>
      </w:r>
    </w:p>
    <w:p w:rsidR="005C467A" w:rsidRPr="00210A9F" w:rsidRDefault="005C467A" w:rsidP="00546980">
      <w:pPr>
        <w:numPr>
          <w:ilvl w:val="2"/>
          <w:numId w:val="22"/>
        </w:numPr>
        <w:tabs>
          <w:tab w:val="num" w:pos="426"/>
        </w:tabs>
        <w:spacing w:before="40" w:line="360" w:lineRule="auto"/>
        <w:jc w:val="both"/>
        <w:rPr>
          <w:sz w:val="28"/>
          <w:szCs w:val="28"/>
        </w:rPr>
      </w:pPr>
      <w:r w:rsidRPr="00210A9F">
        <w:rPr>
          <w:sz w:val="28"/>
          <w:szCs w:val="28"/>
        </w:rPr>
        <w:t>Все коммерческие расходы (за исключением транспортных расходов по доставке товаров до склада) признаются косвенными и уменьшают доходы от реализации текущего периода.</w:t>
      </w:r>
    </w:p>
    <w:p w:rsidR="005C467A" w:rsidRPr="003B02DA" w:rsidRDefault="005C467A" w:rsidP="00546980">
      <w:pPr>
        <w:numPr>
          <w:ilvl w:val="0"/>
          <w:numId w:val="22"/>
        </w:numPr>
        <w:tabs>
          <w:tab w:val="clear" w:pos="720"/>
          <w:tab w:val="num" w:pos="426"/>
        </w:tabs>
        <w:spacing w:before="40" w:line="360" w:lineRule="auto"/>
        <w:ind w:left="0" w:firstLine="0"/>
        <w:rPr>
          <w:bCs/>
          <w:iCs/>
          <w:sz w:val="28"/>
          <w:szCs w:val="28"/>
        </w:rPr>
      </w:pPr>
      <w:r w:rsidRPr="003B02DA">
        <w:rPr>
          <w:bCs/>
          <w:iCs/>
          <w:sz w:val="28"/>
          <w:szCs w:val="28"/>
        </w:rPr>
        <w:t>По порядку оценки незавершенного производства в целях Налогового учета:</w:t>
      </w:r>
    </w:p>
    <w:p w:rsidR="005C467A" w:rsidRPr="00210A9F" w:rsidRDefault="005C467A" w:rsidP="00546980">
      <w:pPr>
        <w:numPr>
          <w:ilvl w:val="2"/>
          <w:numId w:val="22"/>
        </w:numPr>
        <w:tabs>
          <w:tab w:val="num" w:pos="426"/>
        </w:tabs>
        <w:spacing w:before="40" w:line="360" w:lineRule="auto"/>
        <w:jc w:val="both"/>
        <w:rPr>
          <w:sz w:val="28"/>
          <w:szCs w:val="28"/>
        </w:rPr>
      </w:pPr>
      <w:r w:rsidRPr="00210A9F">
        <w:rPr>
          <w:sz w:val="28"/>
          <w:szCs w:val="28"/>
        </w:rPr>
        <w:t>Под незавершенным производством понимается продукция частичной готовности, то есть не прошедшая всех стадий технологического цикла  основного производства.</w:t>
      </w:r>
    </w:p>
    <w:p w:rsidR="005C467A" w:rsidRPr="00210A9F" w:rsidRDefault="005C467A" w:rsidP="00546980">
      <w:pPr>
        <w:numPr>
          <w:ilvl w:val="2"/>
          <w:numId w:val="22"/>
        </w:numPr>
        <w:tabs>
          <w:tab w:val="num" w:pos="426"/>
        </w:tabs>
        <w:spacing w:before="40" w:line="360" w:lineRule="auto"/>
        <w:jc w:val="both"/>
        <w:rPr>
          <w:sz w:val="28"/>
          <w:szCs w:val="28"/>
        </w:rPr>
      </w:pPr>
      <w:r w:rsidRPr="00210A9F">
        <w:rPr>
          <w:sz w:val="28"/>
          <w:szCs w:val="28"/>
        </w:rPr>
        <w:t xml:space="preserve">Оценка остатков НЗП на конец месяца (отчетного периода) производится на основании данных налогового учета о сумме осуществленных в текущем месяце прямых расходов. </w:t>
      </w:r>
    </w:p>
    <w:p w:rsidR="005C467A" w:rsidRPr="003B02DA" w:rsidRDefault="005C467A" w:rsidP="00546980">
      <w:pPr>
        <w:numPr>
          <w:ilvl w:val="0"/>
          <w:numId w:val="22"/>
        </w:numPr>
        <w:tabs>
          <w:tab w:val="clear" w:pos="720"/>
          <w:tab w:val="num" w:pos="426"/>
        </w:tabs>
        <w:spacing w:before="40" w:line="360" w:lineRule="auto"/>
        <w:ind w:left="0" w:firstLine="0"/>
        <w:rPr>
          <w:bCs/>
          <w:iCs/>
          <w:sz w:val="28"/>
          <w:szCs w:val="28"/>
        </w:rPr>
      </w:pPr>
      <w:r w:rsidRPr="003B02DA">
        <w:rPr>
          <w:bCs/>
          <w:iCs/>
          <w:sz w:val="28"/>
          <w:szCs w:val="28"/>
        </w:rPr>
        <w:t>По порядку учета выпуска продукции в целях Налогового учета:</w:t>
      </w:r>
    </w:p>
    <w:p w:rsidR="005C467A" w:rsidRPr="00210A9F" w:rsidRDefault="003B02DA" w:rsidP="000965E0">
      <w:pPr>
        <w:tabs>
          <w:tab w:val="num" w:pos="426"/>
        </w:tabs>
        <w:spacing w:before="40" w:line="360" w:lineRule="auto"/>
        <w:jc w:val="both"/>
        <w:rPr>
          <w:sz w:val="28"/>
          <w:szCs w:val="28"/>
        </w:rPr>
      </w:pPr>
      <w:r>
        <w:rPr>
          <w:sz w:val="28"/>
          <w:szCs w:val="28"/>
        </w:rPr>
        <w:t xml:space="preserve">7.1 </w:t>
      </w:r>
      <w:r w:rsidR="005C467A" w:rsidRPr="00210A9F">
        <w:rPr>
          <w:sz w:val="28"/>
          <w:szCs w:val="28"/>
        </w:rPr>
        <w:t>Учет вести с применением метода фактической себестоимости.</w:t>
      </w:r>
    </w:p>
    <w:p w:rsidR="005C467A" w:rsidRPr="00210A9F" w:rsidRDefault="003B02DA" w:rsidP="000965E0">
      <w:pPr>
        <w:spacing w:line="360" w:lineRule="auto"/>
        <w:jc w:val="both"/>
        <w:rPr>
          <w:sz w:val="28"/>
          <w:szCs w:val="28"/>
        </w:rPr>
      </w:pPr>
      <w:r>
        <w:rPr>
          <w:sz w:val="28"/>
          <w:szCs w:val="28"/>
        </w:rPr>
        <w:t xml:space="preserve">7.2 </w:t>
      </w:r>
      <w:r w:rsidR="005C467A" w:rsidRPr="00210A9F">
        <w:rPr>
          <w:sz w:val="28"/>
          <w:szCs w:val="28"/>
        </w:rPr>
        <w:t>Оценка остатков готовой продукции на складе на конец текущего месяца производится на основании данных первичных учетных документов о движении и остатках готовой продукции на складе а также суммы прямых расходов, осуществленных в этом месяце, уменьшенных на сумму прямых расходов, распределенных на остатки НЗП. При этом сумма прямых расходов распределяется на остатки готовой продукции на складе исходя из расчета по методу нормативной  (плановой) себестоимости.</w:t>
      </w:r>
    </w:p>
    <w:p w:rsidR="005C467A" w:rsidRPr="003B02DA" w:rsidRDefault="005C467A" w:rsidP="00546980">
      <w:pPr>
        <w:numPr>
          <w:ilvl w:val="0"/>
          <w:numId w:val="22"/>
        </w:numPr>
        <w:tabs>
          <w:tab w:val="clear" w:pos="720"/>
          <w:tab w:val="num" w:pos="426"/>
        </w:tabs>
        <w:spacing w:before="40" w:line="360" w:lineRule="auto"/>
        <w:ind w:left="0" w:firstLine="0"/>
        <w:rPr>
          <w:bCs/>
          <w:iCs/>
          <w:sz w:val="28"/>
          <w:szCs w:val="28"/>
        </w:rPr>
      </w:pPr>
      <w:r w:rsidRPr="00210A9F">
        <w:rPr>
          <w:sz w:val="28"/>
          <w:szCs w:val="28"/>
        </w:rPr>
        <w:t xml:space="preserve"> </w:t>
      </w:r>
      <w:r w:rsidRPr="003B02DA">
        <w:rPr>
          <w:bCs/>
          <w:iCs/>
          <w:sz w:val="28"/>
          <w:szCs w:val="28"/>
        </w:rPr>
        <w:t>По порядку учета выручки в целях Налогового учета:</w:t>
      </w:r>
    </w:p>
    <w:p w:rsidR="005C467A" w:rsidRPr="00210A9F" w:rsidRDefault="005C467A" w:rsidP="000965E0">
      <w:pPr>
        <w:spacing w:line="360" w:lineRule="auto"/>
        <w:rPr>
          <w:sz w:val="28"/>
          <w:szCs w:val="28"/>
        </w:rPr>
      </w:pPr>
      <w:r w:rsidRPr="00210A9F">
        <w:rPr>
          <w:sz w:val="28"/>
          <w:szCs w:val="28"/>
        </w:rPr>
        <w:t xml:space="preserve">8.1. </w:t>
      </w:r>
      <w:r w:rsidRPr="00210A9F">
        <w:rPr>
          <w:sz w:val="28"/>
          <w:szCs w:val="28"/>
        </w:rPr>
        <w:tab/>
        <w:t>Выручкой в целях налогообложения признается отгрузка (передача)  ТМЦ в целях реализации покупателям (по методу начисления).</w:t>
      </w:r>
    </w:p>
    <w:p w:rsidR="005C467A" w:rsidRPr="003B02DA" w:rsidRDefault="005C467A" w:rsidP="00546980">
      <w:pPr>
        <w:numPr>
          <w:ilvl w:val="0"/>
          <w:numId w:val="22"/>
        </w:numPr>
        <w:tabs>
          <w:tab w:val="clear" w:pos="720"/>
          <w:tab w:val="num" w:pos="426"/>
        </w:tabs>
        <w:spacing w:before="40" w:line="360" w:lineRule="auto"/>
        <w:ind w:left="0" w:firstLine="0"/>
        <w:rPr>
          <w:bCs/>
          <w:iCs/>
          <w:sz w:val="28"/>
          <w:szCs w:val="28"/>
        </w:rPr>
      </w:pPr>
      <w:r w:rsidRPr="003B02DA">
        <w:rPr>
          <w:bCs/>
          <w:iCs/>
          <w:sz w:val="28"/>
          <w:szCs w:val="28"/>
        </w:rPr>
        <w:t>По порядку начисления налога на добавленную стоимость:</w:t>
      </w:r>
    </w:p>
    <w:p w:rsidR="005C467A" w:rsidRPr="00210A9F" w:rsidRDefault="003B02DA" w:rsidP="00546980">
      <w:pPr>
        <w:numPr>
          <w:ilvl w:val="1"/>
          <w:numId w:val="23"/>
        </w:numPr>
        <w:tabs>
          <w:tab w:val="num" w:pos="426"/>
        </w:tabs>
        <w:spacing w:before="40" w:line="360" w:lineRule="auto"/>
        <w:ind w:left="0" w:firstLine="0"/>
        <w:jc w:val="both"/>
        <w:rPr>
          <w:sz w:val="28"/>
          <w:szCs w:val="28"/>
        </w:rPr>
      </w:pPr>
      <w:r>
        <w:rPr>
          <w:sz w:val="28"/>
          <w:szCs w:val="28"/>
        </w:rPr>
        <w:t xml:space="preserve"> </w:t>
      </w:r>
      <w:r w:rsidR="005C467A" w:rsidRPr="00210A9F">
        <w:rPr>
          <w:sz w:val="28"/>
          <w:szCs w:val="28"/>
        </w:rPr>
        <w:t>В целях налогообложения налогом на добавленную стоимость  реализацией товаров, работ или услуг Организацией признается:</w:t>
      </w:r>
    </w:p>
    <w:p w:rsidR="005C467A" w:rsidRPr="00210A9F" w:rsidRDefault="005C467A" w:rsidP="00546980">
      <w:pPr>
        <w:numPr>
          <w:ilvl w:val="0"/>
          <w:numId w:val="10"/>
        </w:numPr>
        <w:tabs>
          <w:tab w:val="num" w:pos="426"/>
        </w:tabs>
        <w:spacing w:before="40" w:line="360" w:lineRule="auto"/>
        <w:ind w:left="0" w:firstLine="0"/>
        <w:jc w:val="both"/>
        <w:rPr>
          <w:sz w:val="28"/>
          <w:szCs w:val="28"/>
        </w:rPr>
      </w:pPr>
      <w:r w:rsidRPr="00210A9F">
        <w:rPr>
          <w:sz w:val="28"/>
          <w:szCs w:val="28"/>
        </w:rPr>
        <w:t>передача на возмездной основе (в том числе обмен товарами, работами или услугами) права собственности на товары;</w:t>
      </w:r>
    </w:p>
    <w:p w:rsidR="005C467A" w:rsidRPr="00210A9F" w:rsidRDefault="005C467A" w:rsidP="00546980">
      <w:pPr>
        <w:numPr>
          <w:ilvl w:val="0"/>
          <w:numId w:val="10"/>
        </w:numPr>
        <w:tabs>
          <w:tab w:val="num" w:pos="426"/>
        </w:tabs>
        <w:spacing w:before="40" w:line="360" w:lineRule="auto"/>
        <w:ind w:left="0" w:firstLine="0"/>
        <w:jc w:val="both"/>
        <w:rPr>
          <w:sz w:val="28"/>
          <w:szCs w:val="28"/>
        </w:rPr>
      </w:pPr>
      <w:r w:rsidRPr="00210A9F">
        <w:rPr>
          <w:sz w:val="28"/>
          <w:szCs w:val="28"/>
        </w:rPr>
        <w:t>передача результатов выполненных работ одним лицом для другого лица;</w:t>
      </w:r>
    </w:p>
    <w:p w:rsidR="005C467A" w:rsidRPr="00210A9F" w:rsidRDefault="005C467A" w:rsidP="00546980">
      <w:pPr>
        <w:numPr>
          <w:ilvl w:val="0"/>
          <w:numId w:val="10"/>
        </w:numPr>
        <w:tabs>
          <w:tab w:val="num" w:pos="426"/>
        </w:tabs>
        <w:spacing w:before="40" w:line="360" w:lineRule="auto"/>
        <w:ind w:left="0" w:firstLine="0"/>
        <w:jc w:val="both"/>
        <w:rPr>
          <w:sz w:val="28"/>
          <w:szCs w:val="28"/>
        </w:rPr>
      </w:pPr>
      <w:r w:rsidRPr="00210A9F">
        <w:rPr>
          <w:sz w:val="28"/>
          <w:szCs w:val="28"/>
        </w:rPr>
        <w:t>возмездное оказание услуг одним лицом другому лицу;</w:t>
      </w:r>
    </w:p>
    <w:p w:rsidR="005C467A" w:rsidRPr="00210A9F" w:rsidRDefault="005C467A" w:rsidP="00546980">
      <w:pPr>
        <w:numPr>
          <w:ilvl w:val="0"/>
          <w:numId w:val="10"/>
        </w:numPr>
        <w:tabs>
          <w:tab w:val="num" w:pos="426"/>
        </w:tabs>
        <w:spacing w:before="40" w:line="360" w:lineRule="auto"/>
        <w:ind w:left="0" w:firstLine="0"/>
        <w:jc w:val="both"/>
        <w:rPr>
          <w:sz w:val="28"/>
          <w:szCs w:val="28"/>
        </w:rPr>
      </w:pPr>
      <w:r w:rsidRPr="00210A9F">
        <w:rPr>
          <w:sz w:val="28"/>
          <w:szCs w:val="28"/>
        </w:rPr>
        <w:t>передача  права собственности на товары, результатов выполненных работ одним лицом для другого лица, оказание услуг одним лицом другому лицу на безвозмездной основе.</w:t>
      </w:r>
    </w:p>
    <w:p w:rsidR="005C467A" w:rsidRPr="00210A9F" w:rsidRDefault="005C467A" w:rsidP="000965E0">
      <w:pPr>
        <w:spacing w:line="360" w:lineRule="auto"/>
        <w:jc w:val="both"/>
        <w:rPr>
          <w:sz w:val="28"/>
          <w:szCs w:val="28"/>
        </w:rPr>
      </w:pPr>
      <w:r w:rsidRPr="00210A9F">
        <w:rPr>
          <w:sz w:val="28"/>
          <w:szCs w:val="28"/>
        </w:rPr>
        <w:t>9.</w:t>
      </w:r>
      <w:r w:rsidR="003B02DA">
        <w:rPr>
          <w:sz w:val="28"/>
          <w:szCs w:val="28"/>
        </w:rPr>
        <w:t>2.</w:t>
      </w:r>
      <w:r w:rsidRPr="00210A9F">
        <w:rPr>
          <w:sz w:val="28"/>
          <w:szCs w:val="28"/>
        </w:rPr>
        <w:t>Налогооблагаемой базой по налогу на добавленную стоимость является выручка от реализации товаров (работ, услуг), определяемая  по мере ее оплаты:</w:t>
      </w:r>
    </w:p>
    <w:p w:rsidR="005C467A" w:rsidRPr="00210A9F" w:rsidRDefault="005C467A" w:rsidP="00546980">
      <w:pPr>
        <w:numPr>
          <w:ilvl w:val="0"/>
          <w:numId w:val="10"/>
        </w:numPr>
        <w:tabs>
          <w:tab w:val="num" w:pos="426"/>
        </w:tabs>
        <w:spacing w:before="40" w:line="360" w:lineRule="auto"/>
        <w:ind w:left="0" w:firstLine="0"/>
        <w:rPr>
          <w:sz w:val="28"/>
          <w:szCs w:val="28"/>
        </w:rPr>
      </w:pPr>
      <w:r w:rsidRPr="00210A9F">
        <w:rPr>
          <w:sz w:val="28"/>
          <w:szCs w:val="28"/>
        </w:rPr>
        <w:t>при безналичных расчетах – по мере поступления денежных средств за  реализованные товары (работы, услуги) на счета в учреждениях банков;</w:t>
      </w:r>
    </w:p>
    <w:p w:rsidR="005C467A" w:rsidRPr="00210A9F" w:rsidRDefault="005C467A" w:rsidP="00546980">
      <w:pPr>
        <w:numPr>
          <w:ilvl w:val="0"/>
          <w:numId w:val="10"/>
        </w:numPr>
        <w:tabs>
          <w:tab w:val="num" w:pos="426"/>
        </w:tabs>
        <w:spacing w:before="40" w:line="360" w:lineRule="auto"/>
        <w:ind w:left="0" w:firstLine="0"/>
        <w:rPr>
          <w:sz w:val="28"/>
          <w:szCs w:val="28"/>
        </w:rPr>
      </w:pPr>
      <w:r w:rsidRPr="00210A9F">
        <w:rPr>
          <w:sz w:val="28"/>
          <w:szCs w:val="28"/>
        </w:rPr>
        <w:t>при расчетах наличными деньгами – по мере поступления денежных средств за  реализованные товары (работы, услуги) в кассу Организации.</w:t>
      </w:r>
    </w:p>
    <w:p w:rsidR="005C467A" w:rsidRPr="003B02DA" w:rsidRDefault="003B02DA" w:rsidP="00546980">
      <w:pPr>
        <w:numPr>
          <w:ilvl w:val="0"/>
          <w:numId w:val="24"/>
        </w:numPr>
        <w:spacing w:before="40" w:line="360" w:lineRule="auto"/>
        <w:jc w:val="both"/>
        <w:rPr>
          <w:bCs/>
          <w:iCs/>
          <w:sz w:val="28"/>
          <w:szCs w:val="28"/>
        </w:rPr>
      </w:pPr>
      <w:r>
        <w:rPr>
          <w:bCs/>
          <w:iCs/>
          <w:sz w:val="28"/>
          <w:szCs w:val="28"/>
        </w:rPr>
        <w:t xml:space="preserve"> </w:t>
      </w:r>
      <w:r w:rsidR="005C467A" w:rsidRPr="003B02DA">
        <w:rPr>
          <w:bCs/>
          <w:iCs/>
          <w:sz w:val="28"/>
          <w:szCs w:val="28"/>
        </w:rPr>
        <w:t>По порядку распределения доходов в целях Налогового учета:</w:t>
      </w:r>
    </w:p>
    <w:p w:rsidR="005C467A" w:rsidRDefault="005C467A" w:rsidP="00546980">
      <w:pPr>
        <w:numPr>
          <w:ilvl w:val="1"/>
          <w:numId w:val="24"/>
        </w:numPr>
        <w:tabs>
          <w:tab w:val="num" w:pos="426"/>
        </w:tabs>
        <w:spacing w:before="40" w:line="360" w:lineRule="auto"/>
        <w:ind w:left="0" w:firstLine="0"/>
        <w:rPr>
          <w:sz w:val="28"/>
          <w:szCs w:val="28"/>
        </w:rPr>
      </w:pPr>
      <w:r w:rsidRPr="00210A9F">
        <w:rPr>
          <w:sz w:val="28"/>
          <w:szCs w:val="28"/>
        </w:rPr>
        <w:t>Доходы от реализации продукции, товаров (работ, услуг) и имущественных прав – доходы от реализации.</w:t>
      </w:r>
    </w:p>
    <w:p w:rsidR="003B02DA" w:rsidRPr="00210A9F" w:rsidRDefault="003B02DA" w:rsidP="000965E0">
      <w:pPr>
        <w:pStyle w:val="30"/>
        <w:tabs>
          <w:tab w:val="num" w:pos="426"/>
        </w:tabs>
        <w:spacing w:after="0" w:line="360" w:lineRule="auto"/>
        <w:jc w:val="both"/>
        <w:rPr>
          <w:sz w:val="28"/>
          <w:szCs w:val="28"/>
        </w:rPr>
      </w:pPr>
      <w:r>
        <w:rPr>
          <w:sz w:val="28"/>
          <w:szCs w:val="28"/>
        </w:rPr>
        <w:t xml:space="preserve">10.2. </w:t>
      </w:r>
      <w:r w:rsidRPr="00210A9F">
        <w:rPr>
          <w:sz w:val="28"/>
          <w:szCs w:val="28"/>
        </w:rPr>
        <w:t>В целях налогообложения по налогу на прибыль, к доходам  Организации относятся:</w:t>
      </w:r>
    </w:p>
    <w:p w:rsidR="003B02DA" w:rsidRPr="00210A9F" w:rsidRDefault="003B02DA" w:rsidP="00546980">
      <w:pPr>
        <w:numPr>
          <w:ilvl w:val="0"/>
          <w:numId w:val="25"/>
        </w:numPr>
        <w:spacing w:before="40" w:line="360" w:lineRule="auto"/>
        <w:ind w:left="0" w:firstLine="0"/>
        <w:jc w:val="both"/>
        <w:rPr>
          <w:sz w:val="28"/>
          <w:szCs w:val="28"/>
        </w:rPr>
      </w:pPr>
      <w:r w:rsidRPr="00210A9F">
        <w:rPr>
          <w:sz w:val="28"/>
          <w:szCs w:val="28"/>
        </w:rPr>
        <w:t>доходы от реализации товаров (работ, услуг) и имущественных прав;</w:t>
      </w:r>
    </w:p>
    <w:p w:rsidR="003B02DA" w:rsidRPr="00210A9F" w:rsidRDefault="003B02DA" w:rsidP="00546980">
      <w:pPr>
        <w:numPr>
          <w:ilvl w:val="0"/>
          <w:numId w:val="25"/>
        </w:numPr>
        <w:spacing w:before="40" w:line="360" w:lineRule="auto"/>
        <w:ind w:left="0" w:firstLine="0"/>
        <w:jc w:val="both"/>
        <w:rPr>
          <w:sz w:val="28"/>
          <w:szCs w:val="28"/>
        </w:rPr>
      </w:pPr>
      <w:r w:rsidRPr="00210A9F">
        <w:rPr>
          <w:sz w:val="28"/>
          <w:szCs w:val="28"/>
        </w:rPr>
        <w:t>внереализационные доходы:</w:t>
      </w:r>
    </w:p>
    <w:p w:rsidR="003B02DA" w:rsidRPr="00210A9F" w:rsidRDefault="003B02DA" w:rsidP="00546980">
      <w:pPr>
        <w:numPr>
          <w:ilvl w:val="0"/>
          <w:numId w:val="25"/>
        </w:numPr>
        <w:spacing w:before="40" w:line="360" w:lineRule="auto"/>
        <w:ind w:left="0" w:firstLine="0"/>
        <w:jc w:val="both"/>
        <w:rPr>
          <w:sz w:val="28"/>
          <w:szCs w:val="28"/>
        </w:rPr>
      </w:pPr>
      <w:r w:rsidRPr="00210A9F">
        <w:rPr>
          <w:sz w:val="28"/>
          <w:szCs w:val="28"/>
        </w:rPr>
        <w:t>в виде штрафов, пеней и иных санкций за нарушение договорных обязательств, а также сумм возмещения убытков или ущерба. При ведении налогового учета процентов, начисленных по долговым обязательствам, доходы (расходы) признаются на дату, предусмотренную договором, если срок такого договора меньше квартала. В случае если договор заключен на срок более  одного квартала, проценты начисляются по окончании отчетного периода либо на дату выплаты, если она была ранее отчетной даты;</w:t>
      </w:r>
    </w:p>
    <w:p w:rsidR="003B02DA" w:rsidRPr="00210A9F" w:rsidRDefault="003B02DA" w:rsidP="00546980">
      <w:pPr>
        <w:numPr>
          <w:ilvl w:val="0"/>
          <w:numId w:val="25"/>
        </w:numPr>
        <w:spacing w:before="40" w:line="360" w:lineRule="auto"/>
        <w:ind w:left="0" w:firstLine="0"/>
        <w:jc w:val="both"/>
        <w:rPr>
          <w:sz w:val="28"/>
          <w:szCs w:val="28"/>
        </w:rPr>
      </w:pPr>
      <w:r w:rsidRPr="00210A9F">
        <w:rPr>
          <w:sz w:val="28"/>
          <w:szCs w:val="28"/>
        </w:rPr>
        <w:t>от сдачи имущества в аренду (субаренду);</w:t>
      </w:r>
    </w:p>
    <w:p w:rsidR="003B02DA" w:rsidRPr="00210A9F" w:rsidRDefault="003B02DA" w:rsidP="00546980">
      <w:pPr>
        <w:numPr>
          <w:ilvl w:val="0"/>
          <w:numId w:val="25"/>
        </w:numPr>
        <w:spacing w:before="40" w:line="360" w:lineRule="auto"/>
        <w:ind w:left="0" w:firstLine="0"/>
        <w:jc w:val="both"/>
        <w:rPr>
          <w:sz w:val="28"/>
          <w:szCs w:val="28"/>
        </w:rPr>
      </w:pPr>
      <w:r w:rsidRPr="00210A9F">
        <w:rPr>
          <w:sz w:val="28"/>
          <w:szCs w:val="28"/>
        </w:rPr>
        <w:t>в виде процентов, полученных по договорам займа, кредита, банковского счета и другим долговым обязательствам;</w:t>
      </w:r>
    </w:p>
    <w:p w:rsidR="003B02DA" w:rsidRPr="00210A9F" w:rsidRDefault="003B02DA" w:rsidP="00546980">
      <w:pPr>
        <w:numPr>
          <w:ilvl w:val="0"/>
          <w:numId w:val="25"/>
        </w:numPr>
        <w:spacing w:before="40" w:line="360" w:lineRule="auto"/>
        <w:ind w:left="0" w:firstLine="0"/>
        <w:jc w:val="both"/>
        <w:rPr>
          <w:sz w:val="28"/>
          <w:szCs w:val="28"/>
        </w:rPr>
      </w:pPr>
      <w:r w:rsidRPr="00210A9F">
        <w:rPr>
          <w:sz w:val="28"/>
          <w:szCs w:val="28"/>
        </w:rPr>
        <w:t>от безвозмездно полученного имущества (работ, услуг) или имущественных прав;</w:t>
      </w:r>
    </w:p>
    <w:p w:rsidR="003B02DA" w:rsidRPr="00210A9F" w:rsidRDefault="003B02DA" w:rsidP="00546980">
      <w:pPr>
        <w:numPr>
          <w:ilvl w:val="0"/>
          <w:numId w:val="25"/>
        </w:numPr>
        <w:spacing w:before="40" w:line="360" w:lineRule="auto"/>
        <w:ind w:left="0" w:firstLine="0"/>
        <w:jc w:val="both"/>
        <w:rPr>
          <w:sz w:val="28"/>
          <w:szCs w:val="28"/>
        </w:rPr>
      </w:pPr>
      <w:r w:rsidRPr="00210A9F">
        <w:rPr>
          <w:sz w:val="28"/>
          <w:szCs w:val="28"/>
        </w:rPr>
        <w:t>в виде дохода прошлых лет, выявленного в отчетном периоде;</w:t>
      </w:r>
    </w:p>
    <w:p w:rsidR="003B02DA" w:rsidRPr="00210A9F" w:rsidRDefault="003B02DA" w:rsidP="00546980">
      <w:pPr>
        <w:numPr>
          <w:ilvl w:val="0"/>
          <w:numId w:val="25"/>
        </w:numPr>
        <w:spacing w:before="40" w:line="360" w:lineRule="auto"/>
        <w:ind w:left="0" w:firstLine="0"/>
        <w:jc w:val="both"/>
        <w:rPr>
          <w:sz w:val="28"/>
          <w:szCs w:val="28"/>
        </w:rPr>
      </w:pPr>
      <w:r w:rsidRPr="00210A9F">
        <w:rPr>
          <w:sz w:val="28"/>
          <w:szCs w:val="28"/>
        </w:rPr>
        <w:t>в виде положительной курсовой разницы, полученной от переоценки имущества и требований (обязательств), стоимость которых выражена в иностранной валюте;</w:t>
      </w:r>
    </w:p>
    <w:p w:rsidR="003B02DA" w:rsidRPr="00210A9F" w:rsidRDefault="003B02DA" w:rsidP="00546980">
      <w:pPr>
        <w:numPr>
          <w:ilvl w:val="0"/>
          <w:numId w:val="25"/>
        </w:numPr>
        <w:spacing w:before="40" w:line="360" w:lineRule="auto"/>
        <w:ind w:left="0" w:firstLine="0"/>
        <w:jc w:val="both"/>
        <w:rPr>
          <w:sz w:val="28"/>
          <w:szCs w:val="28"/>
        </w:rPr>
      </w:pPr>
      <w:r w:rsidRPr="00210A9F">
        <w:rPr>
          <w:sz w:val="28"/>
          <w:szCs w:val="28"/>
        </w:rPr>
        <w:t>от сумм кредиторской задолженности, списанных в связи с истечением срока исковой давности;</w:t>
      </w:r>
    </w:p>
    <w:p w:rsidR="003B02DA" w:rsidRPr="00210A9F" w:rsidRDefault="003B02DA" w:rsidP="00546980">
      <w:pPr>
        <w:numPr>
          <w:ilvl w:val="0"/>
          <w:numId w:val="25"/>
        </w:numPr>
        <w:spacing w:before="40" w:line="360" w:lineRule="auto"/>
        <w:ind w:left="0" w:firstLine="0"/>
        <w:jc w:val="both"/>
        <w:rPr>
          <w:sz w:val="28"/>
          <w:szCs w:val="28"/>
        </w:rPr>
      </w:pPr>
      <w:r w:rsidRPr="00210A9F">
        <w:rPr>
          <w:sz w:val="28"/>
          <w:szCs w:val="28"/>
        </w:rPr>
        <w:t>от стоимости излишков товарно-материальных ценностей, выявленных в результате инвентаризации.</w:t>
      </w:r>
    </w:p>
    <w:p w:rsidR="005C467A" w:rsidRPr="003B02DA" w:rsidRDefault="003B02DA" w:rsidP="000965E0">
      <w:pPr>
        <w:tabs>
          <w:tab w:val="num" w:pos="426"/>
        </w:tabs>
        <w:spacing w:before="40" w:line="360" w:lineRule="auto"/>
        <w:rPr>
          <w:bCs/>
          <w:iCs/>
          <w:sz w:val="28"/>
          <w:szCs w:val="28"/>
        </w:rPr>
      </w:pPr>
      <w:r w:rsidRPr="003B02DA">
        <w:rPr>
          <w:bCs/>
          <w:iCs/>
          <w:sz w:val="28"/>
          <w:szCs w:val="28"/>
        </w:rPr>
        <w:t>11.</w:t>
      </w:r>
      <w:r w:rsidR="005C467A" w:rsidRPr="003B02DA">
        <w:rPr>
          <w:bCs/>
          <w:iCs/>
          <w:sz w:val="28"/>
          <w:szCs w:val="28"/>
        </w:rPr>
        <w:t>По порядку начисления налога на прибыль:</w:t>
      </w:r>
    </w:p>
    <w:p w:rsidR="005C467A" w:rsidRPr="00210A9F" w:rsidRDefault="003B02DA" w:rsidP="000965E0">
      <w:pPr>
        <w:pStyle w:val="30"/>
        <w:tabs>
          <w:tab w:val="num" w:pos="1080"/>
        </w:tabs>
        <w:spacing w:after="0" w:line="360" w:lineRule="auto"/>
        <w:jc w:val="both"/>
        <w:rPr>
          <w:sz w:val="28"/>
          <w:szCs w:val="28"/>
        </w:rPr>
      </w:pPr>
      <w:r>
        <w:rPr>
          <w:sz w:val="28"/>
          <w:szCs w:val="28"/>
        </w:rPr>
        <w:t>11.1.</w:t>
      </w:r>
      <w:r w:rsidR="005C467A" w:rsidRPr="00210A9F">
        <w:rPr>
          <w:sz w:val="28"/>
          <w:szCs w:val="28"/>
        </w:rPr>
        <w:t>В целях исчисления и уплаты налога на прибыль налоговым периодом Организации признается год, а отчетным периодом – первый квартал, полугодие и 9 месяцев календарного года.</w:t>
      </w:r>
    </w:p>
    <w:p w:rsidR="005C467A" w:rsidRPr="00210A9F" w:rsidRDefault="003B02DA" w:rsidP="000965E0">
      <w:pPr>
        <w:pStyle w:val="30"/>
        <w:tabs>
          <w:tab w:val="num" w:pos="1080"/>
        </w:tabs>
        <w:spacing w:after="0" w:line="360" w:lineRule="auto"/>
        <w:jc w:val="both"/>
        <w:rPr>
          <w:sz w:val="28"/>
          <w:szCs w:val="28"/>
        </w:rPr>
      </w:pPr>
      <w:r>
        <w:rPr>
          <w:sz w:val="28"/>
          <w:szCs w:val="28"/>
        </w:rPr>
        <w:t>11.2.</w:t>
      </w:r>
      <w:r w:rsidR="005C467A" w:rsidRPr="00210A9F">
        <w:rPr>
          <w:sz w:val="28"/>
          <w:szCs w:val="28"/>
        </w:rPr>
        <w:t>Сумма ежемесячного авансового платежа, подлежащего уплате в первом квартале текущего налогового периода, принимается равной сумме ежемесячного  авансового платежа, подлежащего уплате налогоплательщиком в последнем квартале предыдущего налогового периода.</w:t>
      </w:r>
    </w:p>
    <w:p w:rsidR="005C467A" w:rsidRPr="00210A9F" w:rsidRDefault="003B02DA" w:rsidP="000965E0">
      <w:pPr>
        <w:pStyle w:val="30"/>
        <w:tabs>
          <w:tab w:val="num" w:pos="1080"/>
        </w:tabs>
        <w:spacing w:after="0" w:line="360" w:lineRule="auto"/>
        <w:jc w:val="both"/>
        <w:rPr>
          <w:sz w:val="28"/>
          <w:szCs w:val="28"/>
        </w:rPr>
      </w:pPr>
      <w:r>
        <w:rPr>
          <w:sz w:val="28"/>
          <w:szCs w:val="28"/>
        </w:rPr>
        <w:t>11.3.</w:t>
      </w:r>
      <w:r w:rsidR="005C467A" w:rsidRPr="00210A9F">
        <w:rPr>
          <w:sz w:val="28"/>
          <w:szCs w:val="28"/>
        </w:rPr>
        <w:t>Сумма ежемесячного авансового платежа, подлежащего уплате во втором квартале текущего налогового периода, принимается равной одной трети суммы авансового платежа, исчисленного за первый отчетный период текущего года.</w:t>
      </w:r>
    </w:p>
    <w:p w:rsidR="005C467A" w:rsidRPr="00210A9F" w:rsidRDefault="003B02DA" w:rsidP="000965E0">
      <w:pPr>
        <w:pStyle w:val="30"/>
        <w:tabs>
          <w:tab w:val="num" w:pos="1080"/>
        </w:tabs>
        <w:spacing w:after="0" w:line="360" w:lineRule="auto"/>
        <w:jc w:val="both"/>
        <w:rPr>
          <w:sz w:val="28"/>
          <w:szCs w:val="28"/>
        </w:rPr>
      </w:pPr>
      <w:r>
        <w:rPr>
          <w:sz w:val="28"/>
          <w:szCs w:val="28"/>
        </w:rPr>
        <w:t>11.4.</w:t>
      </w:r>
      <w:r w:rsidR="005C467A" w:rsidRPr="00210A9F">
        <w:rPr>
          <w:sz w:val="28"/>
          <w:szCs w:val="28"/>
        </w:rPr>
        <w:t>Сумма ежемесячного авансового платежа, подлежащего уплате в третьем  квартале текущего налогового периода, принимается равной одной</w:t>
      </w:r>
      <w:r w:rsidR="005C467A" w:rsidRPr="00210A9F">
        <w:rPr>
          <w:sz w:val="28"/>
          <w:szCs w:val="28"/>
        </w:rPr>
        <w:tab/>
        <w:t xml:space="preserve"> трети разницы между суммой авансового платежа, рассчитанной по итогам полугодия, и суммой</w:t>
      </w:r>
      <w:r w:rsidR="005C467A" w:rsidRPr="00210A9F">
        <w:rPr>
          <w:sz w:val="28"/>
          <w:szCs w:val="28"/>
        </w:rPr>
        <w:tab/>
        <w:t xml:space="preserve"> авансового платежа, рассчитанной по итогам первого квартала.</w:t>
      </w:r>
    </w:p>
    <w:p w:rsidR="003B02DA" w:rsidRDefault="003B02DA" w:rsidP="000965E0">
      <w:pPr>
        <w:pStyle w:val="30"/>
        <w:tabs>
          <w:tab w:val="num" w:pos="2110"/>
        </w:tabs>
        <w:spacing w:after="0" w:line="360" w:lineRule="auto"/>
        <w:jc w:val="both"/>
        <w:rPr>
          <w:sz w:val="28"/>
          <w:szCs w:val="28"/>
        </w:rPr>
      </w:pPr>
      <w:r>
        <w:rPr>
          <w:sz w:val="28"/>
          <w:szCs w:val="28"/>
        </w:rPr>
        <w:t>11.5.</w:t>
      </w:r>
      <w:r w:rsidR="005C467A" w:rsidRPr="00210A9F">
        <w:rPr>
          <w:sz w:val="28"/>
          <w:szCs w:val="28"/>
        </w:rPr>
        <w:t>Сумма ежемесячного авансового платежа, подлежащего уплате в четвертом квартале текущего налогового периода, принимается равной одной трети разницы между суммой авансового платежа, рассчитанной по итогам девяти месяцев, и суммой авансового платежа, рассчитанной по итогам года.</w:t>
      </w:r>
    </w:p>
    <w:p w:rsidR="005C467A" w:rsidRPr="00210A9F" w:rsidRDefault="003B02DA" w:rsidP="000965E0">
      <w:pPr>
        <w:pStyle w:val="30"/>
        <w:tabs>
          <w:tab w:val="num" w:pos="1080"/>
        </w:tabs>
        <w:spacing w:after="0" w:line="360" w:lineRule="auto"/>
        <w:jc w:val="both"/>
        <w:rPr>
          <w:sz w:val="28"/>
          <w:szCs w:val="28"/>
        </w:rPr>
      </w:pPr>
      <w:r>
        <w:rPr>
          <w:sz w:val="28"/>
          <w:szCs w:val="28"/>
        </w:rPr>
        <w:t>11.6.</w:t>
      </w:r>
      <w:r w:rsidR="005C467A" w:rsidRPr="00210A9F">
        <w:rPr>
          <w:sz w:val="28"/>
          <w:szCs w:val="28"/>
        </w:rPr>
        <w:t>Объектом налогообложения по налогу на прибыль признается доход, полученный  Организацией по итогам каждого отчетного периода на основе данных налогового учета, уменьшенный на величину произведенных расходов. Доходы Организации определяются на основании первичных учетных документов, данные которых заносятся в аналитические регистры налогового учета, на основании которых рассчитывается налоговая база по налогу на прибыль.</w:t>
      </w:r>
    </w:p>
    <w:p w:rsidR="005C467A" w:rsidRPr="003B02DA" w:rsidRDefault="003B02DA" w:rsidP="000965E0">
      <w:pPr>
        <w:tabs>
          <w:tab w:val="num" w:pos="426"/>
        </w:tabs>
        <w:spacing w:before="40" w:line="360" w:lineRule="auto"/>
        <w:rPr>
          <w:bCs/>
          <w:iCs/>
          <w:sz w:val="28"/>
          <w:szCs w:val="28"/>
        </w:rPr>
      </w:pPr>
      <w:bookmarkStart w:id="23" w:name="_Toc197948285"/>
      <w:r>
        <w:rPr>
          <w:bCs/>
          <w:iCs/>
          <w:sz w:val="28"/>
          <w:szCs w:val="28"/>
        </w:rPr>
        <w:t>12.</w:t>
      </w:r>
      <w:r w:rsidR="005C467A" w:rsidRPr="003B02DA">
        <w:rPr>
          <w:bCs/>
          <w:iCs/>
          <w:sz w:val="28"/>
          <w:szCs w:val="28"/>
        </w:rPr>
        <w:t>По порядку распределения расходов в целях Налогового учета:</w:t>
      </w:r>
      <w:bookmarkEnd w:id="23"/>
    </w:p>
    <w:p w:rsidR="005C467A" w:rsidRPr="00210A9F" w:rsidRDefault="003B02DA" w:rsidP="000965E0">
      <w:pPr>
        <w:spacing w:before="40" w:line="360" w:lineRule="auto"/>
        <w:rPr>
          <w:sz w:val="28"/>
          <w:szCs w:val="28"/>
        </w:rPr>
      </w:pPr>
      <w:r>
        <w:rPr>
          <w:sz w:val="28"/>
          <w:szCs w:val="28"/>
        </w:rPr>
        <w:t>12.1.</w:t>
      </w:r>
      <w:r w:rsidR="005C467A" w:rsidRPr="00210A9F">
        <w:rPr>
          <w:sz w:val="28"/>
          <w:szCs w:val="28"/>
        </w:rPr>
        <w:t>Расходы, связанные с производством и реализацией.</w:t>
      </w:r>
    </w:p>
    <w:p w:rsidR="005C467A" w:rsidRDefault="003B02DA" w:rsidP="000965E0">
      <w:pPr>
        <w:spacing w:before="40" w:line="360" w:lineRule="auto"/>
        <w:rPr>
          <w:sz w:val="28"/>
          <w:szCs w:val="28"/>
        </w:rPr>
      </w:pPr>
      <w:r>
        <w:rPr>
          <w:sz w:val="28"/>
          <w:szCs w:val="28"/>
        </w:rPr>
        <w:t>12.2.</w:t>
      </w:r>
      <w:r w:rsidR="005C467A" w:rsidRPr="00210A9F">
        <w:rPr>
          <w:sz w:val="28"/>
          <w:szCs w:val="28"/>
        </w:rPr>
        <w:t>Внереализационные расходы.</w:t>
      </w:r>
    </w:p>
    <w:p w:rsidR="007F0B9C" w:rsidRPr="00E9047E" w:rsidRDefault="00E9047E" w:rsidP="00E9047E">
      <w:pPr>
        <w:pStyle w:val="1"/>
      </w:pPr>
      <w:bookmarkStart w:id="24" w:name="_Toc248674136"/>
      <w:r w:rsidRPr="00E9047E">
        <w:t>Р</w:t>
      </w:r>
      <w:r w:rsidR="00063B4B" w:rsidRPr="00E9047E">
        <w:t xml:space="preserve">аздел </w:t>
      </w:r>
      <w:r w:rsidR="00BC5D8B" w:rsidRPr="00E9047E">
        <w:t>2</w:t>
      </w:r>
      <w:r w:rsidR="007F0B9C" w:rsidRPr="00E9047E">
        <w:t xml:space="preserve">. Финансово-экономические показатели деятельности </w:t>
      </w:r>
      <w:r w:rsidR="003435FD" w:rsidRPr="00E9047E">
        <w:t xml:space="preserve">ОАО «АЗ «УРАЛ» </w:t>
      </w:r>
      <w:r w:rsidR="001B1B38" w:rsidRPr="00E9047E">
        <w:t xml:space="preserve">за </w:t>
      </w:r>
      <w:smartTag w:uri="urn:schemas-microsoft-com:office:smarttags" w:element="metricconverter">
        <w:smartTagPr>
          <w:attr w:name="ProductID" w:val="2007 г"/>
        </w:smartTagPr>
        <w:r w:rsidR="000965E0" w:rsidRPr="00E9047E">
          <w:t>2007</w:t>
        </w:r>
        <w:r w:rsidR="003435FD" w:rsidRPr="00E9047E">
          <w:t xml:space="preserve"> г</w:t>
        </w:r>
      </w:smartTag>
      <w:r w:rsidR="003435FD" w:rsidRPr="00E9047E">
        <w:t>.</w:t>
      </w:r>
      <w:bookmarkEnd w:id="24"/>
    </w:p>
    <w:p w:rsidR="007F0B9C" w:rsidRPr="00E9047E" w:rsidRDefault="00324D05" w:rsidP="00E9047E">
      <w:pPr>
        <w:pStyle w:val="2"/>
      </w:pPr>
      <w:bookmarkStart w:id="25" w:name="_Toc248674137"/>
      <w:r w:rsidRPr="00E9047E">
        <w:t>2</w:t>
      </w:r>
      <w:r w:rsidR="007F0B9C" w:rsidRPr="00E9047E">
        <w:t>.1 Анализ показателей финансово-экономической деятельности предприятия</w:t>
      </w:r>
      <w:bookmarkEnd w:id="25"/>
    </w:p>
    <w:p w:rsidR="009471DC" w:rsidRPr="000965E0" w:rsidRDefault="009471DC" w:rsidP="000965E0">
      <w:pPr>
        <w:widowControl/>
        <w:autoSpaceDE/>
        <w:autoSpaceDN/>
        <w:adjustRightInd/>
        <w:spacing w:line="360" w:lineRule="auto"/>
        <w:outlineLvl w:val="1"/>
        <w:rPr>
          <w:bCs/>
          <w:color w:val="000000"/>
          <w:sz w:val="28"/>
          <w:szCs w:val="28"/>
          <w:u w:val="single"/>
        </w:rPr>
      </w:pPr>
      <w:bookmarkStart w:id="26" w:name="_Toc248674138"/>
      <w:r w:rsidRPr="000965E0">
        <w:rPr>
          <w:bCs/>
          <w:color w:val="000000"/>
          <w:sz w:val="28"/>
          <w:szCs w:val="28"/>
          <w:u w:val="single"/>
        </w:rPr>
        <w:t>Производительность труда</w:t>
      </w:r>
      <w:r w:rsidR="000965E0" w:rsidRPr="000965E0">
        <w:rPr>
          <w:bCs/>
          <w:color w:val="000000"/>
          <w:sz w:val="28"/>
          <w:szCs w:val="28"/>
          <w:u w:val="single"/>
        </w:rPr>
        <w:t>:</w:t>
      </w:r>
      <w:bookmarkEnd w:id="26"/>
    </w:p>
    <w:p w:rsidR="009471DC" w:rsidRPr="00A662EE" w:rsidRDefault="009471DC" w:rsidP="000965E0">
      <w:pPr>
        <w:widowControl/>
        <w:autoSpaceDE/>
        <w:autoSpaceDN/>
        <w:adjustRightInd/>
        <w:spacing w:line="360" w:lineRule="auto"/>
        <w:ind w:firstLine="708"/>
        <w:jc w:val="center"/>
        <w:outlineLvl w:val="1"/>
        <w:rPr>
          <w:bCs/>
          <w:color w:val="000000"/>
          <w:sz w:val="28"/>
          <w:szCs w:val="28"/>
        </w:rPr>
      </w:pPr>
      <w:bookmarkStart w:id="27" w:name="_Toc248674139"/>
      <w:r w:rsidRPr="00A662EE">
        <w:rPr>
          <w:bCs/>
          <w:color w:val="000000"/>
          <w:sz w:val="28"/>
          <w:szCs w:val="28"/>
        </w:rPr>
        <w:t>ПТ=В / Ч раб,</w:t>
      </w:r>
      <w:bookmarkEnd w:id="27"/>
    </w:p>
    <w:p w:rsidR="000965E0" w:rsidRDefault="009471DC" w:rsidP="000965E0">
      <w:pPr>
        <w:widowControl/>
        <w:autoSpaceDE/>
        <w:autoSpaceDN/>
        <w:adjustRightInd/>
        <w:spacing w:line="360" w:lineRule="auto"/>
        <w:jc w:val="both"/>
        <w:outlineLvl w:val="1"/>
        <w:rPr>
          <w:bCs/>
          <w:color w:val="000000"/>
          <w:sz w:val="28"/>
          <w:szCs w:val="28"/>
        </w:rPr>
      </w:pPr>
      <w:bookmarkStart w:id="28" w:name="_Toc248674140"/>
      <w:r w:rsidRPr="00A662EE">
        <w:rPr>
          <w:bCs/>
          <w:color w:val="000000"/>
          <w:sz w:val="28"/>
          <w:szCs w:val="28"/>
        </w:rPr>
        <w:t>где ПТ- производительность труда,</w:t>
      </w:r>
      <w:bookmarkEnd w:id="28"/>
    </w:p>
    <w:p w:rsidR="000965E0" w:rsidRDefault="009471DC" w:rsidP="000965E0">
      <w:pPr>
        <w:widowControl/>
        <w:autoSpaceDE/>
        <w:autoSpaceDN/>
        <w:adjustRightInd/>
        <w:spacing w:line="360" w:lineRule="auto"/>
        <w:jc w:val="both"/>
        <w:outlineLvl w:val="1"/>
        <w:rPr>
          <w:bCs/>
          <w:color w:val="000000"/>
          <w:sz w:val="28"/>
          <w:szCs w:val="28"/>
        </w:rPr>
      </w:pPr>
      <w:r w:rsidRPr="00A662EE">
        <w:rPr>
          <w:bCs/>
          <w:color w:val="000000"/>
          <w:sz w:val="28"/>
          <w:szCs w:val="28"/>
        </w:rPr>
        <w:t xml:space="preserve"> </w:t>
      </w:r>
      <w:bookmarkStart w:id="29" w:name="_Toc248674141"/>
      <w:r w:rsidRPr="00A662EE">
        <w:rPr>
          <w:bCs/>
          <w:color w:val="000000"/>
          <w:sz w:val="28"/>
          <w:szCs w:val="28"/>
        </w:rPr>
        <w:t>В- выручка от продаж,</w:t>
      </w:r>
      <w:bookmarkEnd w:id="29"/>
      <w:r w:rsidRPr="00A662EE">
        <w:rPr>
          <w:bCs/>
          <w:color w:val="000000"/>
          <w:sz w:val="28"/>
          <w:szCs w:val="28"/>
        </w:rPr>
        <w:t xml:space="preserve"> </w:t>
      </w:r>
    </w:p>
    <w:p w:rsidR="000965E0" w:rsidRDefault="009471DC" w:rsidP="000965E0">
      <w:pPr>
        <w:widowControl/>
        <w:autoSpaceDE/>
        <w:autoSpaceDN/>
        <w:adjustRightInd/>
        <w:spacing w:line="360" w:lineRule="auto"/>
        <w:jc w:val="both"/>
        <w:outlineLvl w:val="1"/>
        <w:rPr>
          <w:bCs/>
          <w:color w:val="000000"/>
          <w:sz w:val="28"/>
          <w:szCs w:val="28"/>
        </w:rPr>
      </w:pPr>
      <w:bookmarkStart w:id="30" w:name="_Toc248674142"/>
      <w:r w:rsidRPr="00A662EE">
        <w:rPr>
          <w:bCs/>
          <w:color w:val="000000"/>
          <w:sz w:val="28"/>
          <w:szCs w:val="28"/>
        </w:rPr>
        <w:t>Ч раб – численность работников.</w:t>
      </w:r>
      <w:bookmarkEnd w:id="30"/>
    </w:p>
    <w:p w:rsidR="00AC2EF7" w:rsidRPr="00A662EE" w:rsidRDefault="000965E0" w:rsidP="000965E0">
      <w:pPr>
        <w:widowControl/>
        <w:autoSpaceDE/>
        <w:autoSpaceDN/>
        <w:adjustRightInd/>
        <w:spacing w:line="360" w:lineRule="auto"/>
        <w:jc w:val="both"/>
        <w:outlineLvl w:val="1"/>
        <w:rPr>
          <w:bCs/>
          <w:color w:val="000000"/>
          <w:sz w:val="28"/>
          <w:szCs w:val="28"/>
        </w:rPr>
      </w:pPr>
      <w:r>
        <w:rPr>
          <w:bCs/>
          <w:color w:val="000000"/>
          <w:sz w:val="28"/>
          <w:szCs w:val="28"/>
        </w:rPr>
        <w:t xml:space="preserve">        </w:t>
      </w:r>
      <w:bookmarkStart w:id="31" w:name="_Toc248674143"/>
      <w:r w:rsidR="00AC2EF7" w:rsidRPr="00A662EE">
        <w:rPr>
          <w:bCs/>
          <w:color w:val="000000"/>
          <w:sz w:val="28"/>
          <w:szCs w:val="28"/>
        </w:rPr>
        <w:t xml:space="preserve">Данные необходимые для расчета производительности труда приведены в таблице </w:t>
      </w:r>
      <w:r w:rsidR="00412734" w:rsidRPr="00A662EE">
        <w:rPr>
          <w:bCs/>
          <w:color w:val="000000"/>
          <w:sz w:val="28"/>
          <w:szCs w:val="28"/>
        </w:rPr>
        <w:t>5</w:t>
      </w:r>
      <w:r w:rsidR="00AC2EF7" w:rsidRPr="00A662EE">
        <w:rPr>
          <w:bCs/>
          <w:color w:val="000000"/>
          <w:sz w:val="28"/>
          <w:szCs w:val="28"/>
        </w:rPr>
        <w:t>.</w:t>
      </w:r>
      <w:bookmarkEnd w:id="31"/>
    </w:p>
    <w:p w:rsidR="000965E0" w:rsidRPr="000965E0" w:rsidRDefault="00412734" w:rsidP="000965E0">
      <w:pPr>
        <w:widowControl/>
        <w:autoSpaceDE/>
        <w:autoSpaceDN/>
        <w:adjustRightInd/>
        <w:spacing w:before="100" w:beforeAutospacing="1" w:after="100" w:afterAutospacing="1" w:line="360" w:lineRule="auto"/>
        <w:ind w:firstLine="708"/>
        <w:jc w:val="right"/>
        <w:outlineLvl w:val="1"/>
        <w:rPr>
          <w:bCs/>
          <w:i/>
          <w:color w:val="000000"/>
          <w:sz w:val="24"/>
          <w:szCs w:val="24"/>
        </w:rPr>
      </w:pPr>
      <w:bookmarkStart w:id="32" w:name="_Toc248674144"/>
      <w:r w:rsidRPr="000965E0">
        <w:rPr>
          <w:bCs/>
          <w:i/>
          <w:color w:val="000000"/>
          <w:sz w:val="24"/>
          <w:szCs w:val="24"/>
        </w:rPr>
        <w:t>Таблица 5</w:t>
      </w:r>
      <w:r w:rsidR="000965E0" w:rsidRPr="000965E0">
        <w:rPr>
          <w:bCs/>
          <w:i/>
          <w:color w:val="000000"/>
          <w:sz w:val="24"/>
          <w:szCs w:val="24"/>
        </w:rPr>
        <w:t xml:space="preserve"> Сведения необходимые для расчета производительности труда</w:t>
      </w:r>
      <w:bookmarkEnd w:id="32"/>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2"/>
        <w:gridCol w:w="5789"/>
      </w:tblGrid>
      <w:tr w:rsidR="001D6557" w:rsidRPr="00F01116">
        <w:tc>
          <w:tcPr>
            <w:tcW w:w="4242" w:type="dxa"/>
          </w:tcPr>
          <w:p w:rsidR="001D6557" w:rsidRPr="00F01116" w:rsidRDefault="001D6557" w:rsidP="00F01116">
            <w:pPr>
              <w:widowControl/>
              <w:autoSpaceDE/>
              <w:autoSpaceDN/>
              <w:adjustRightInd/>
              <w:spacing w:before="100" w:beforeAutospacing="1" w:after="100" w:afterAutospacing="1" w:line="360" w:lineRule="auto"/>
              <w:jc w:val="center"/>
              <w:outlineLvl w:val="1"/>
              <w:rPr>
                <w:b/>
                <w:bCs/>
                <w:color w:val="000000"/>
                <w:sz w:val="24"/>
                <w:szCs w:val="24"/>
              </w:rPr>
            </w:pPr>
            <w:bookmarkStart w:id="33" w:name="_Toc248674145"/>
            <w:r w:rsidRPr="00F01116">
              <w:rPr>
                <w:b/>
                <w:bCs/>
                <w:color w:val="000000"/>
                <w:sz w:val="24"/>
                <w:szCs w:val="24"/>
              </w:rPr>
              <w:t>Предыдущий период</w:t>
            </w:r>
            <w:bookmarkEnd w:id="33"/>
          </w:p>
        </w:tc>
        <w:tc>
          <w:tcPr>
            <w:tcW w:w="5789" w:type="dxa"/>
          </w:tcPr>
          <w:p w:rsidR="001D6557" w:rsidRPr="00F01116" w:rsidRDefault="001D6557" w:rsidP="00F01116">
            <w:pPr>
              <w:widowControl/>
              <w:autoSpaceDE/>
              <w:autoSpaceDN/>
              <w:adjustRightInd/>
              <w:spacing w:before="100" w:beforeAutospacing="1" w:after="100" w:afterAutospacing="1" w:line="360" w:lineRule="auto"/>
              <w:jc w:val="center"/>
              <w:outlineLvl w:val="1"/>
              <w:rPr>
                <w:b/>
                <w:bCs/>
                <w:color w:val="000000"/>
                <w:sz w:val="24"/>
                <w:szCs w:val="24"/>
              </w:rPr>
            </w:pPr>
            <w:bookmarkStart w:id="34" w:name="_Toc248674146"/>
            <w:r w:rsidRPr="00F01116">
              <w:rPr>
                <w:b/>
                <w:bCs/>
                <w:color w:val="000000"/>
                <w:sz w:val="24"/>
                <w:szCs w:val="24"/>
              </w:rPr>
              <w:t>Отчетный период</w:t>
            </w:r>
            <w:bookmarkEnd w:id="34"/>
          </w:p>
        </w:tc>
      </w:tr>
      <w:tr w:rsidR="001D6557" w:rsidRPr="00F01116">
        <w:tc>
          <w:tcPr>
            <w:tcW w:w="10031" w:type="dxa"/>
            <w:gridSpan w:val="2"/>
          </w:tcPr>
          <w:p w:rsidR="001D6557" w:rsidRPr="00F01116" w:rsidRDefault="001D6557" w:rsidP="00F01116">
            <w:pPr>
              <w:widowControl/>
              <w:autoSpaceDE/>
              <w:autoSpaceDN/>
              <w:adjustRightInd/>
              <w:spacing w:before="100" w:beforeAutospacing="1" w:after="100" w:afterAutospacing="1" w:line="360" w:lineRule="auto"/>
              <w:jc w:val="center"/>
              <w:outlineLvl w:val="1"/>
              <w:rPr>
                <w:b/>
                <w:bCs/>
                <w:color w:val="000000"/>
                <w:sz w:val="24"/>
                <w:szCs w:val="24"/>
              </w:rPr>
            </w:pPr>
            <w:bookmarkStart w:id="35" w:name="_Toc248674147"/>
            <w:r w:rsidRPr="00F01116">
              <w:rPr>
                <w:b/>
                <w:bCs/>
                <w:color w:val="000000"/>
                <w:sz w:val="24"/>
                <w:szCs w:val="24"/>
              </w:rPr>
              <w:t>Выручка от продаж, тыс. руб.)</w:t>
            </w:r>
            <w:bookmarkEnd w:id="35"/>
          </w:p>
        </w:tc>
      </w:tr>
      <w:tr w:rsidR="001D6557" w:rsidRPr="00F01116">
        <w:tc>
          <w:tcPr>
            <w:tcW w:w="4242" w:type="dxa"/>
          </w:tcPr>
          <w:p w:rsidR="001D6557" w:rsidRPr="00F01116" w:rsidRDefault="001D6557" w:rsidP="00F01116">
            <w:pPr>
              <w:widowControl/>
              <w:autoSpaceDE/>
              <w:autoSpaceDN/>
              <w:adjustRightInd/>
              <w:spacing w:before="100" w:beforeAutospacing="1" w:after="100" w:afterAutospacing="1" w:line="360" w:lineRule="auto"/>
              <w:jc w:val="center"/>
              <w:outlineLvl w:val="1"/>
              <w:rPr>
                <w:bCs/>
                <w:color w:val="000000"/>
                <w:sz w:val="24"/>
                <w:szCs w:val="24"/>
              </w:rPr>
            </w:pPr>
            <w:bookmarkStart w:id="36" w:name="_Toc248674148"/>
            <w:r w:rsidRPr="00F01116">
              <w:rPr>
                <w:bCs/>
                <w:color w:val="000000"/>
                <w:sz w:val="24"/>
                <w:szCs w:val="24"/>
              </w:rPr>
              <w:t>4 705 977</w:t>
            </w:r>
            <w:bookmarkEnd w:id="36"/>
            <w:r w:rsidRPr="00F01116">
              <w:rPr>
                <w:bCs/>
                <w:color w:val="000000"/>
                <w:sz w:val="24"/>
                <w:szCs w:val="24"/>
              </w:rPr>
              <w:t xml:space="preserve"> </w:t>
            </w:r>
          </w:p>
        </w:tc>
        <w:tc>
          <w:tcPr>
            <w:tcW w:w="5789" w:type="dxa"/>
          </w:tcPr>
          <w:p w:rsidR="001D6557" w:rsidRPr="00F01116" w:rsidRDefault="001D6557" w:rsidP="00F01116">
            <w:pPr>
              <w:widowControl/>
              <w:autoSpaceDE/>
              <w:autoSpaceDN/>
              <w:adjustRightInd/>
              <w:spacing w:before="100" w:beforeAutospacing="1" w:after="100" w:afterAutospacing="1" w:line="360" w:lineRule="auto"/>
              <w:jc w:val="center"/>
              <w:outlineLvl w:val="1"/>
              <w:rPr>
                <w:bCs/>
                <w:color w:val="000000"/>
                <w:sz w:val="24"/>
                <w:szCs w:val="24"/>
              </w:rPr>
            </w:pPr>
            <w:bookmarkStart w:id="37" w:name="_Toc248674149"/>
            <w:r w:rsidRPr="00F01116">
              <w:rPr>
                <w:bCs/>
                <w:color w:val="000000"/>
                <w:sz w:val="24"/>
                <w:szCs w:val="24"/>
              </w:rPr>
              <w:t>5 609 629</w:t>
            </w:r>
            <w:bookmarkEnd w:id="37"/>
          </w:p>
        </w:tc>
      </w:tr>
      <w:tr w:rsidR="001D6557" w:rsidRPr="00F01116">
        <w:tc>
          <w:tcPr>
            <w:tcW w:w="10031" w:type="dxa"/>
            <w:gridSpan w:val="2"/>
          </w:tcPr>
          <w:p w:rsidR="001D6557" w:rsidRPr="00F01116" w:rsidRDefault="001D6557" w:rsidP="00F01116">
            <w:pPr>
              <w:widowControl/>
              <w:autoSpaceDE/>
              <w:autoSpaceDN/>
              <w:adjustRightInd/>
              <w:spacing w:before="100" w:beforeAutospacing="1" w:after="100" w:afterAutospacing="1" w:line="360" w:lineRule="auto"/>
              <w:jc w:val="center"/>
              <w:outlineLvl w:val="1"/>
              <w:rPr>
                <w:b/>
                <w:bCs/>
                <w:color w:val="000000"/>
                <w:sz w:val="24"/>
                <w:szCs w:val="24"/>
              </w:rPr>
            </w:pPr>
            <w:bookmarkStart w:id="38" w:name="_Toc248674150"/>
            <w:r w:rsidRPr="00F01116">
              <w:rPr>
                <w:b/>
                <w:bCs/>
                <w:color w:val="000000"/>
                <w:sz w:val="24"/>
                <w:szCs w:val="24"/>
              </w:rPr>
              <w:t>Численность рабочих, чел.</w:t>
            </w:r>
            <w:bookmarkEnd w:id="38"/>
            <w:r w:rsidRPr="00F01116">
              <w:rPr>
                <w:b/>
                <w:bCs/>
                <w:color w:val="000000"/>
                <w:sz w:val="24"/>
                <w:szCs w:val="24"/>
              </w:rPr>
              <w:t xml:space="preserve"> </w:t>
            </w:r>
          </w:p>
        </w:tc>
      </w:tr>
      <w:tr w:rsidR="001D6557" w:rsidRPr="00F01116">
        <w:tc>
          <w:tcPr>
            <w:tcW w:w="4242" w:type="dxa"/>
          </w:tcPr>
          <w:p w:rsidR="001D6557" w:rsidRPr="00F01116" w:rsidRDefault="001D6557" w:rsidP="00F01116">
            <w:pPr>
              <w:widowControl/>
              <w:autoSpaceDE/>
              <w:autoSpaceDN/>
              <w:adjustRightInd/>
              <w:spacing w:before="100" w:beforeAutospacing="1" w:after="100" w:afterAutospacing="1" w:line="360" w:lineRule="auto"/>
              <w:jc w:val="center"/>
              <w:outlineLvl w:val="1"/>
              <w:rPr>
                <w:bCs/>
                <w:color w:val="000000"/>
                <w:sz w:val="24"/>
                <w:szCs w:val="24"/>
              </w:rPr>
            </w:pPr>
            <w:bookmarkStart w:id="39" w:name="_Toc248674151"/>
            <w:r w:rsidRPr="00F01116">
              <w:rPr>
                <w:bCs/>
                <w:color w:val="000000"/>
                <w:sz w:val="24"/>
                <w:szCs w:val="24"/>
              </w:rPr>
              <w:t>14 410</w:t>
            </w:r>
            <w:bookmarkEnd w:id="39"/>
          </w:p>
        </w:tc>
        <w:tc>
          <w:tcPr>
            <w:tcW w:w="5789" w:type="dxa"/>
          </w:tcPr>
          <w:p w:rsidR="001D6557" w:rsidRPr="00F01116" w:rsidRDefault="001D6557" w:rsidP="00F01116">
            <w:pPr>
              <w:widowControl/>
              <w:autoSpaceDE/>
              <w:autoSpaceDN/>
              <w:adjustRightInd/>
              <w:spacing w:before="100" w:beforeAutospacing="1" w:after="100" w:afterAutospacing="1" w:line="360" w:lineRule="auto"/>
              <w:jc w:val="center"/>
              <w:outlineLvl w:val="1"/>
              <w:rPr>
                <w:bCs/>
                <w:color w:val="000000"/>
                <w:sz w:val="24"/>
                <w:szCs w:val="24"/>
              </w:rPr>
            </w:pPr>
            <w:bookmarkStart w:id="40" w:name="_Toc248674152"/>
            <w:r w:rsidRPr="00F01116">
              <w:rPr>
                <w:bCs/>
                <w:color w:val="000000"/>
                <w:sz w:val="24"/>
                <w:szCs w:val="24"/>
              </w:rPr>
              <w:t>14 419</w:t>
            </w:r>
            <w:bookmarkEnd w:id="40"/>
          </w:p>
        </w:tc>
      </w:tr>
    </w:tbl>
    <w:p w:rsidR="00F16738" w:rsidRDefault="00F16738" w:rsidP="00F16738">
      <w:pPr>
        <w:widowControl/>
        <w:autoSpaceDE/>
        <w:autoSpaceDN/>
        <w:adjustRightInd/>
        <w:spacing w:line="360" w:lineRule="auto"/>
        <w:ind w:firstLine="709"/>
        <w:jc w:val="both"/>
        <w:outlineLvl w:val="1"/>
        <w:rPr>
          <w:bCs/>
          <w:color w:val="000000"/>
          <w:sz w:val="28"/>
          <w:szCs w:val="28"/>
        </w:rPr>
      </w:pPr>
    </w:p>
    <w:p w:rsidR="00AC2EF7" w:rsidRPr="00A662EE" w:rsidRDefault="00AC2EF7" w:rsidP="00F16738">
      <w:pPr>
        <w:widowControl/>
        <w:autoSpaceDE/>
        <w:autoSpaceDN/>
        <w:adjustRightInd/>
        <w:spacing w:line="360" w:lineRule="auto"/>
        <w:ind w:firstLine="709"/>
        <w:jc w:val="both"/>
        <w:outlineLvl w:val="1"/>
        <w:rPr>
          <w:bCs/>
          <w:color w:val="000000"/>
          <w:sz w:val="28"/>
          <w:szCs w:val="28"/>
        </w:rPr>
      </w:pPr>
      <w:bookmarkStart w:id="41" w:name="_Toc248674153"/>
      <w:r w:rsidRPr="00A662EE">
        <w:rPr>
          <w:bCs/>
          <w:color w:val="000000"/>
          <w:sz w:val="28"/>
          <w:szCs w:val="28"/>
        </w:rPr>
        <w:t>ПТ предыдущий пер. =  327 </w:t>
      </w:r>
      <w:r w:rsidR="00AA430E" w:rsidRPr="00A662EE">
        <w:rPr>
          <w:bCs/>
          <w:color w:val="000000"/>
          <w:sz w:val="28"/>
          <w:szCs w:val="28"/>
        </w:rPr>
        <w:t xml:space="preserve">тыс. </w:t>
      </w:r>
      <w:r w:rsidRPr="00A662EE">
        <w:rPr>
          <w:bCs/>
          <w:color w:val="000000"/>
          <w:sz w:val="28"/>
          <w:szCs w:val="28"/>
        </w:rPr>
        <w:t>руб./чел.</w:t>
      </w:r>
      <w:bookmarkEnd w:id="41"/>
    </w:p>
    <w:p w:rsidR="00AC2EF7" w:rsidRPr="00A662EE" w:rsidRDefault="00AC2EF7" w:rsidP="00F16738">
      <w:pPr>
        <w:widowControl/>
        <w:autoSpaceDE/>
        <w:autoSpaceDN/>
        <w:adjustRightInd/>
        <w:spacing w:line="360" w:lineRule="auto"/>
        <w:ind w:firstLine="709"/>
        <w:jc w:val="both"/>
        <w:outlineLvl w:val="1"/>
        <w:rPr>
          <w:bCs/>
          <w:color w:val="000000"/>
          <w:sz w:val="28"/>
          <w:szCs w:val="28"/>
        </w:rPr>
      </w:pPr>
      <w:bookmarkStart w:id="42" w:name="_Toc248674154"/>
      <w:r w:rsidRPr="00A662EE">
        <w:rPr>
          <w:bCs/>
          <w:color w:val="000000"/>
          <w:sz w:val="28"/>
          <w:szCs w:val="28"/>
        </w:rPr>
        <w:t>ПТ отчетный пер. =  389 </w:t>
      </w:r>
      <w:r w:rsidR="00AA430E" w:rsidRPr="00A662EE">
        <w:rPr>
          <w:bCs/>
          <w:color w:val="000000"/>
          <w:sz w:val="28"/>
          <w:szCs w:val="28"/>
        </w:rPr>
        <w:t xml:space="preserve">тыс. </w:t>
      </w:r>
      <w:r w:rsidRPr="00A662EE">
        <w:rPr>
          <w:bCs/>
          <w:color w:val="000000"/>
          <w:sz w:val="28"/>
          <w:szCs w:val="28"/>
        </w:rPr>
        <w:t>руб./чел.</w:t>
      </w:r>
      <w:bookmarkEnd w:id="42"/>
    </w:p>
    <w:p w:rsidR="0027602F" w:rsidRPr="00A662EE" w:rsidRDefault="00AC2EF7" w:rsidP="00F16738">
      <w:pPr>
        <w:widowControl/>
        <w:autoSpaceDE/>
        <w:autoSpaceDN/>
        <w:adjustRightInd/>
        <w:spacing w:line="360" w:lineRule="auto"/>
        <w:ind w:firstLine="709"/>
        <w:jc w:val="both"/>
        <w:outlineLvl w:val="1"/>
        <w:rPr>
          <w:bCs/>
          <w:color w:val="000000"/>
          <w:sz w:val="28"/>
          <w:szCs w:val="28"/>
        </w:rPr>
      </w:pPr>
      <w:bookmarkStart w:id="43" w:name="_Toc248674155"/>
      <w:r w:rsidRPr="00A662EE">
        <w:rPr>
          <w:bCs/>
          <w:color w:val="000000"/>
          <w:sz w:val="28"/>
          <w:szCs w:val="28"/>
        </w:rPr>
        <w:t>И</w:t>
      </w:r>
      <w:r w:rsidR="0027602F" w:rsidRPr="00A662EE">
        <w:rPr>
          <w:bCs/>
          <w:color w:val="000000"/>
          <w:sz w:val="28"/>
          <w:szCs w:val="28"/>
        </w:rPr>
        <w:t xml:space="preserve">з анализа видно, что </w:t>
      </w:r>
      <w:r w:rsidR="000315BF" w:rsidRPr="00A662EE">
        <w:rPr>
          <w:bCs/>
          <w:color w:val="000000"/>
          <w:sz w:val="28"/>
          <w:szCs w:val="28"/>
        </w:rPr>
        <w:t>производительность труда</w:t>
      </w:r>
      <w:r w:rsidR="0027602F" w:rsidRPr="00A662EE">
        <w:rPr>
          <w:bCs/>
          <w:color w:val="000000"/>
          <w:sz w:val="28"/>
          <w:szCs w:val="28"/>
        </w:rPr>
        <w:t xml:space="preserve"> повысилась на предприятии с 327</w:t>
      </w:r>
      <w:r w:rsidR="002D607D" w:rsidRPr="00A662EE">
        <w:rPr>
          <w:bCs/>
          <w:color w:val="000000"/>
          <w:sz w:val="28"/>
          <w:szCs w:val="28"/>
        </w:rPr>
        <w:t> </w:t>
      </w:r>
      <w:r w:rsidR="00AA430E" w:rsidRPr="00A662EE">
        <w:rPr>
          <w:bCs/>
          <w:color w:val="000000"/>
          <w:sz w:val="28"/>
          <w:szCs w:val="28"/>
        </w:rPr>
        <w:t xml:space="preserve">тыс. </w:t>
      </w:r>
      <w:r w:rsidR="0027602F" w:rsidRPr="00A662EE">
        <w:rPr>
          <w:bCs/>
          <w:color w:val="000000"/>
          <w:sz w:val="28"/>
          <w:szCs w:val="28"/>
        </w:rPr>
        <w:t xml:space="preserve">руб./чел до 389 </w:t>
      </w:r>
      <w:r w:rsidR="00AA430E" w:rsidRPr="00A662EE">
        <w:rPr>
          <w:bCs/>
          <w:color w:val="000000"/>
          <w:sz w:val="28"/>
          <w:szCs w:val="28"/>
        </w:rPr>
        <w:t xml:space="preserve">тыс. </w:t>
      </w:r>
      <w:r w:rsidR="0027602F" w:rsidRPr="00A662EE">
        <w:rPr>
          <w:bCs/>
          <w:color w:val="000000"/>
          <w:sz w:val="28"/>
          <w:szCs w:val="28"/>
        </w:rPr>
        <w:t>руб./чел на 62</w:t>
      </w:r>
      <w:r w:rsidR="002D607D" w:rsidRPr="00A662EE">
        <w:rPr>
          <w:bCs/>
          <w:color w:val="000000"/>
          <w:sz w:val="28"/>
          <w:szCs w:val="28"/>
        </w:rPr>
        <w:t xml:space="preserve"> </w:t>
      </w:r>
      <w:r w:rsidR="00AA430E" w:rsidRPr="00A662EE">
        <w:rPr>
          <w:bCs/>
          <w:color w:val="000000"/>
          <w:sz w:val="28"/>
          <w:szCs w:val="28"/>
        </w:rPr>
        <w:t>тыс.</w:t>
      </w:r>
      <w:r w:rsidR="0027602F" w:rsidRPr="00A662EE">
        <w:rPr>
          <w:bCs/>
          <w:color w:val="000000"/>
          <w:sz w:val="28"/>
          <w:szCs w:val="28"/>
        </w:rPr>
        <w:t xml:space="preserve"> руб./чел.</w:t>
      </w:r>
      <w:r w:rsidR="000E2DB4" w:rsidRPr="00A662EE">
        <w:rPr>
          <w:bCs/>
          <w:color w:val="000000"/>
          <w:sz w:val="28"/>
          <w:szCs w:val="28"/>
        </w:rPr>
        <w:t xml:space="preserve">, что составляет </w:t>
      </w:r>
      <w:r w:rsidR="00C519C7" w:rsidRPr="00A662EE">
        <w:rPr>
          <w:bCs/>
          <w:color w:val="000000"/>
          <w:sz w:val="28"/>
          <w:szCs w:val="28"/>
        </w:rPr>
        <w:t>19</w:t>
      </w:r>
      <w:r w:rsidR="000E2DB4" w:rsidRPr="00A662EE">
        <w:rPr>
          <w:bCs/>
          <w:color w:val="000000"/>
          <w:sz w:val="28"/>
          <w:szCs w:val="28"/>
        </w:rPr>
        <w:t>%.</w:t>
      </w:r>
      <w:r w:rsidR="000315BF" w:rsidRPr="00A662EE">
        <w:rPr>
          <w:bCs/>
          <w:color w:val="000000"/>
          <w:sz w:val="28"/>
          <w:szCs w:val="28"/>
        </w:rPr>
        <w:t xml:space="preserve"> </w:t>
      </w:r>
      <w:r w:rsidR="009A2B9E" w:rsidRPr="00A662EE">
        <w:rPr>
          <w:bCs/>
          <w:color w:val="000000"/>
          <w:sz w:val="28"/>
          <w:szCs w:val="28"/>
        </w:rPr>
        <w:t>Заработная плата в</w:t>
      </w:r>
      <w:r w:rsidR="000E2A4D" w:rsidRPr="00A662EE">
        <w:rPr>
          <w:bCs/>
          <w:color w:val="000000"/>
          <w:sz w:val="28"/>
          <w:szCs w:val="28"/>
        </w:rPr>
        <w:t xml:space="preserve"> отчетном периоде увеличилась с </w:t>
      </w:r>
      <w:r w:rsidR="0027602F" w:rsidRPr="00A662EE">
        <w:rPr>
          <w:bCs/>
          <w:color w:val="000000"/>
          <w:sz w:val="28"/>
          <w:szCs w:val="28"/>
        </w:rPr>
        <w:t xml:space="preserve"> </w:t>
      </w:r>
      <w:r w:rsidR="00A864BE" w:rsidRPr="00A662EE">
        <w:rPr>
          <w:bCs/>
          <w:color w:val="000000"/>
          <w:sz w:val="28"/>
          <w:szCs w:val="28"/>
        </w:rPr>
        <w:t>835 516 тыс. руб.  до 850 311 тыс. руб. на 14 795 тыс. руб.</w:t>
      </w:r>
      <w:r w:rsidR="009A2B9E" w:rsidRPr="00A662EE">
        <w:rPr>
          <w:bCs/>
          <w:color w:val="000000"/>
          <w:sz w:val="28"/>
          <w:szCs w:val="28"/>
        </w:rPr>
        <w:t xml:space="preserve">, что примерно на </w:t>
      </w:r>
      <w:r w:rsidR="00C519C7" w:rsidRPr="00A662EE">
        <w:rPr>
          <w:bCs/>
          <w:color w:val="000000"/>
          <w:sz w:val="28"/>
          <w:szCs w:val="28"/>
        </w:rPr>
        <w:t>2</w:t>
      </w:r>
      <w:r w:rsidR="00954F0F" w:rsidRPr="00A662EE">
        <w:rPr>
          <w:bCs/>
          <w:color w:val="000000"/>
          <w:sz w:val="28"/>
          <w:szCs w:val="28"/>
        </w:rPr>
        <w:t>%</w:t>
      </w:r>
      <w:r w:rsidR="009A2B9E" w:rsidRPr="00A662EE">
        <w:rPr>
          <w:bCs/>
          <w:color w:val="000000"/>
          <w:sz w:val="28"/>
          <w:szCs w:val="28"/>
        </w:rPr>
        <w:t xml:space="preserve"> в сравнении с предыдущим годом.</w:t>
      </w:r>
      <w:bookmarkEnd w:id="43"/>
    </w:p>
    <w:p w:rsidR="0027602F" w:rsidRPr="00A662EE" w:rsidRDefault="00340A25" w:rsidP="00F16738">
      <w:pPr>
        <w:widowControl/>
        <w:autoSpaceDE/>
        <w:autoSpaceDN/>
        <w:adjustRightInd/>
        <w:spacing w:line="360" w:lineRule="auto"/>
        <w:ind w:firstLine="708"/>
        <w:jc w:val="both"/>
        <w:outlineLvl w:val="1"/>
        <w:rPr>
          <w:bCs/>
          <w:color w:val="000000"/>
          <w:sz w:val="28"/>
          <w:szCs w:val="28"/>
        </w:rPr>
      </w:pPr>
      <w:bookmarkStart w:id="44" w:name="_Toc248674156"/>
      <w:r w:rsidRPr="00A662EE">
        <w:rPr>
          <w:bCs/>
          <w:color w:val="000000"/>
          <w:sz w:val="28"/>
          <w:szCs w:val="28"/>
        </w:rPr>
        <w:t>Проведенный анализ заработной платы показывает</w:t>
      </w:r>
      <w:r w:rsidR="000315BF" w:rsidRPr="00A662EE">
        <w:rPr>
          <w:bCs/>
          <w:color w:val="000000"/>
          <w:sz w:val="28"/>
          <w:szCs w:val="28"/>
        </w:rPr>
        <w:t>,</w:t>
      </w:r>
      <w:r w:rsidRPr="00A662EE">
        <w:rPr>
          <w:bCs/>
          <w:color w:val="000000"/>
          <w:sz w:val="28"/>
          <w:szCs w:val="28"/>
        </w:rPr>
        <w:t xml:space="preserve"> что производство предприятия является эффективным, т.к. рост производительности труда превышает рост заработной платы. Это обеспечивает экономию себестоимости продукции по элементам затрат.</w:t>
      </w:r>
      <w:bookmarkEnd w:id="44"/>
      <w:r w:rsidR="001D6557" w:rsidRPr="00A662EE">
        <w:rPr>
          <w:bCs/>
          <w:color w:val="000000"/>
          <w:sz w:val="28"/>
          <w:szCs w:val="28"/>
        </w:rPr>
        <w:t xml:space="preserve"> </w:t>
      </w:r>
    </w:p>
    <w:p w:rsidR="001D6557" w:rsidRPr="000965E0" w:rsidRDefault="001D6557" w:rsidP="00F16738">
      <w:pPr>
        <w:widowControl/>
        <w:autoSpaceDE/>
        <w:autoSpaceDN/>
        <w:adjustRightInd/>
        <w:spacing w:line="360" w:lineRule="auto"/>
        <w:outlineLvl w:val="1"/>
        <w:rPr>
          <w:bCs/>
          <w:color w:val="000000"/>
          <w:sz w:val="28"/>
          <w:szCs w:val="28"/>
          <w:u w:val="single"/>
        </w:rPr>
      </w:pPr>
      <w:bookmarkStart w:id="45" w:name="_Toc248674157"/>
      <w:r w:rsidRPr="000965E0">
        <w:rPr>
          <w:bCs/>
          <w:color w:val="000000"/>
          <w:sz w:val="28"/>
          <w:szCs w:val="28"/>
          <w:u w:val="single"/>
        </w:rPr>
        <w:t>Анализ основных производственных фондов</w:t>
      </w:r>
      <w:bookmarkEnd w:id="45"/>
    </w:p>
    <w:p w:rsidR="00ED1EEF" w:rsidRPr="000965E0" w:rsidRDefault="00ED1EEF" w:rsidP="00F16738">
      <w:pPr>
        <w:widowControl/>
        <w:autoSpaceDE/>
        <w:autoSpaceDN/>
        <w:adjustRightInd/>
        <w:spacing w:line="360" w:lineRule="auto"/>
        <w:ind w:firstLine="708"/>
        <w:outlineLvl w:val="1"/>
        <w:rPr>
          <w:bCs/>
          <w:color w:val="000000"/>
          <w:sz w:val="28"/>
          <w:szCs w:val="28"/>
        </w:rPr>
      </w:pPr>
      <w:bookmarkStart w:id="46" w:name="_Toc248674158"/>
      <w:r w:rsidRPr="000965E0">
        <w:rPr>
          <w:bCs/>
          <w:color w:val="000000"/>
          <w:sz w:val="28"/>
          <w:szCs w:val="28"/>
        </w:rPr>
        <w:t>Среднегодовая стоимость основных средств = (Ст-ть ОС на нач + Ст-ть ОС на кон) / 2,</w:t>
      </w:r>
      <w:bookmarkEnd w:id="46"/>
    </w:p>
    <w:p w:rsidR="001D6557" w:rsidRPr="000965E0" w:rsidRDefault="001D6557" w:rsidP="00F16738">
      <w:pPr>
        <w:widowControl/>
        <w:autoSpaceDE/>
        <w:autoSpaceDN/>
        <w:adjustRightInd/>
        <w:spacing w:line="360" w:lineRule="auto"/>
        <w:ind w:firstLine="708"/>
        <w:outlineLvl w:val="1"/>
        <w:rPr>
          <w:bCs/>
          <w:color w:val="000000"/>
          <w:sz w:val="28"/>
          <w:szCs w:val="28"/>
        </w:rPr>
      </w:pPr>
      <w:bookmarkStart w:id="47" w:name="_Toc248674159"/>
      <w:r w:rsidRPr="000965E0">
        <w:rPr>
          <w:bCs/>
          <w:color w:val="000000"/>
          <w:sz w:val="28"/>
          <w:szCs w:val="28"/>
        </w:rPr>
        <w:t>Фо</w:t>
      </w:r>
      <w:r w:rsidR="00E73EC0" w:rsidRPr="000965E0">
        <w:rPr>
          <w:bCs/>
          <w:color w:val="000000"/>
          <w:sz w:val="28"/>
          <w:szCs w:val="28"/>
        </w:rPr>
        <w:t xml:space="preserve"> </w:t>
      </w:r>
      <w:r w:rsidRPr="000965E0">
        <w:rPr>
          <w:bCs/>
          <w:color w:val="000000"/>
          <w:sz w:val="28"/>
          <w:szCs w:val="28"/>
        </w:rPr>
        <w:t>=</w:t>
      </w:r>
      <w:r w:rsidR="00E73EC0" w:rsidRPr="000965E0">
        <w:rPr>
          <w:bCs/>
          <w:color w:val="000000"/>
          <w:sz w:val="28"/>
          <w:szCs w:val="28"/>
        </w:rPr>
        <w:t xml:space="preserve"> </w:t>
      </w:r>
      <w:r w:rsidRPr="000965E0">
        <w:rPr>
          <w:bCs/>
          <w:color w:val="000000"/>
          <w:sz w:val="28"/>
          <w:szCs w:val="28"/>
          <w:lang w:val="en-US"/>
        </w:rPr>
        <w:t>V</w:t>
      </w:r>
      <w:r w:rsidRPr="000965E0">
        <w:rPr>
          <w:bCs/>
          <w:color w:val="000000"/>
          <w:sz w:val="28"/>
          <w:szCs w:val="28"/>
        </w:rPr>
        <w:t xml:space="preserve"> прод / Среднегодовую стоимость ОС,</w:t>
      </w:r>
      <w:bookmarkEnd w:id="47"/>
    </w:p>
    <w:p w:rsidR="00E73EC0" w:rsidRPr="000965E0" w:rsidRDefault="00E73EC0" w:rsidP="00F16738">
      <w:pPr>
        <w:widowControl/>
        <w:autoSpaceDE/>
        <w:autoSpaceDN/>
        <w:adjustRightInd/>
        <w:spacing w:line="360" w:lineRule="auto"/>
        <w:ind w:firstLine="708"/>
        <w:outlineLvl w:val="1"/>
        <w:rPr>
          <w:bCs/>
          <w:color w:val="000000"/>
          <w:sz w:val="28"/>
          <w:szCs w:val="28"/>
        </w:rPr>
      </w:pPr>
      <w:bookmarkStart w:id="48" w:name="_Toc248674160"/>
      <w:r w:rsidRPr="000965E0">
        <w:rPr>
          <w:bCs/>
          <w:color w:val="000000"/>
          <w:sz w:val="28"/>
          <w:szCs w:val="28"/>
        </w:rPr>
        <w:t xml:space="preserve">Фе = Среднегодовую стоимость ОС / </w:t>
      </w:r>
      <w:r w:rsidRPr="000965E0">
        <w:rPr>
          <w:bCs/>
          <w:color w:val="000000"/>
          <w:sz w:val="28"/>
          <w:szCs w:val="28"/>
          <w:lang w:val="en-US"/>
        </w:rPr>
        <w:t>V</w:t>
      </w:r>
      <w:r w:rsidRPr="000965E0">
        <w:rPr>
          <w:bCs/>
          <w:color w:val="000000"/>
          <w:sz w:val="28"/>
          <w:szCs w:val="28"/>
        </w:rPr>
        <w:t xml:space="preserve"> прод,</w:t>
      </w:r>
      <w:bookmarkEnd w:id="48"/>
    </w:p>
    <w:p w:rsidR="00E73EC0" w:rsidRPr="000965E0" w:rsidRDefault="00E73EC0" w:rsidP="00F16738">
      <w:pPr>
        <w:widowControl/>
        <w:autoSpaceDE/>
        <w:autoSpaceDN/>
        <w:adjustRightInd/>
        <w:spacing w:line="360" w:lineRule="auto"/>
        <w:ind w:firstLine="708"/>
        <w:outlineLvl w:val="1"/>
        <w:rPr>
          <w:bCs/>
          <w:color w:val="000000"/>
          <w:sz w:val="28"/>
          <w:szCs w:val="28"/>
        </w:rPr>
      </w:pPr>
      <w:bookmarkStart w:id="49" w:name="_Toc248674161"/>
      <w:r w:rsidRPr="000965E0">
        <w:rPr>
          <w:bCs/>
          <w:color w:val="000000"/>
          <w:sz w:val="28"/>
          <w:szCs w:val="28"/>
        </w:rPr>
        <w:t xml:space="preserve">Фв = </w:t>
      </w:r>
      <w:r w:rsidR="00252CC7" w:rsidRPr="000965E0">
        <w:rPr>
          <w:bCs/>
          <w:color w:val="000000"/>
          <w:sz w:val="28"/>
          <w:szCs w:val="28"/>
        </w:rPr>
        <w:t>Среднегодовую стоимость ОС / Ч раб,</w:t>
      </w:r>
      <w:bookmarkEnd w:id="49"/>
    </w:p>
    <w:p w:rsidR="00F16738" w:rsidRDefault="00252CC7" w:rsidP="00F16738">
      <w:pPr>
        <w:widowControl/>
        <w:autoSpaceDE/>
        <w:autoSpaceDN/>
        <w:adjustRightInd/>
        <w:spacing w:line="360" w:lineRule="auto"/>
        <w:jc w:val="both"/>
        <w:outlineLvl w:val="1"/>
        <w:rPr>
          <w:bCs/>
          <w:color w:val="000000"/>
          <w:sz w:val="28"/>
          <w:szCs w:val="28"/>
        </w:rPr>
      </w:pPr>
      <w:bookmarkStart w:id="50" w:name="_Toc248674162"/>
      <w:r w:rsidRPr="00A662EE">
        <w:rPr>
          <w:bCs/>
          <w:color w:val="000000"/>
          <w:sz w:val="28"/>
          <w:szCs w:val="28"/>
        </w:rPr>
        <w:t xml:space="preserve">где </w:t>
      </w:r>
      <w:r w:rsidR="00C92B5A" w:rsidRPr="00A662EE">
        <w:rPr>
          <w:bCs/>
          <w:color w:val="000000"/>
          <w:sz w:val="28"/>
          <w:szCs w:val="28"/>
        </w:rPr>
        <w:t>Ст-ть ОС на нач – стоимость основных средств на начало года,</w:t>
      </w:r>
      <w:bookmarkEnd w:id="50"/>
      <w:r w:rsidR="00C92B5A" w:rsidRPr="00A662EE">
        <w:rPr>
          <w:bCs/>
          <w:color w:val="000000"/>
          <w:sz w:val="28"/>
          <w:szCs w:val="28"/>
        </w:rPr>
        <w:t xml:space="preserve"> </w:t>
      </w:r>
    </w:p>
    <w:p w:rsidR="00F16738" w:rsidRDefault="00C92B5A" w:rsidP="00F16738">
      <w:pPr>
        <w:widowControl/>
        <w:autoSpaceDE/>
        <w:autoSpaceDN/>
        <w:adjustRightInd/>
        <w:spacing w:line="360" w:lineRule="auto"/>
        <w:jc w:val="both"/>
        <w:outlineLvl w:val="1"/>
        <w:rPr>
          <w:bCs/>
          <w:color w:val="000000"/>
          <w:sz w:val="28"/>
          <w:szCs w:val="28"/>
        </w:rPr>
      </w:pPr>
      <w:bookmarkStart w:id="51" w:name="_Toc248674163"/>
      <w:r w:rsidRPr="00A662EE">
        <w:rPr>
          <w:bCs/>
          <w:color w:val="000000"/>
          <w:sz w:val="28"/>
          <w:szCs w:val="28"/>
        </w:rPr>
        <w:t>Ст-ть ОС на кон – стоимость основных средств на конец года,</w:t>
      </w:r>
      <w:bookmarkEnd w:id="51"/>
      <w:r w:rsidRPr="00A662EE">
        <w:rPr>
          <w:bCs/>
          <w:color w:val="000000"/>
          <w:sz w:val="28"/>
          <w:szCs w:val="28"/>
        </w:rPr>
        <w:t xml:space="preserve"> </w:t>
      </w:r>
    </w:p>
    <w:p w:rsidR="00F16738" w:rsidRDefault="00C92B5A" w:rsidP="00F16738">
      <w:pPr>
        <w:widowControl/>
        <w:autoSpaceDE/>
        <w:autoSpaceDN/>
        <w:adjustRightInd/>
        <w:spacing w:line="360" w:lineRule="auto"/>
        <w:jc w:val="both"/>
        <w:outlineLvl w:val="1"/>
        <w:rPr>
          <w:bCs/>
          <w:color w:val="000000"/>
          <w:sz w:val="28"/>
          <w:szCs w:val="28"/>
        </w:rPr>
      </w:pPr>
      <w:bookmarkStart w:id="52" w:name="_Toc248674164"/>
      <w:r w:rsidRPr="00A662EE">
        <w:rPr>
          <w:bCs/>
          <w:color w:val="000000"/>
          <w:sz w:val="28"/>
          <w:szCs w:val="28"/>
        </w:rPr>
        <w:t>Фо- фондоотдача,</w:t>
      </w:r>
      <w:bookmarkEnd w:id="52"/>
    </w:p>
    <w:p w:rsidR="00F16738" w:rsidRDefault="00C92B5A" w:rsidP="00F16738">
      <w:pPr>
        <w:widowControl/>
        <w:autoSpaceDE/>
        <w:autoSpaceDN/>
        <w:adjustRightInd/>
        <w:spacing w:line="360" w:lineRule="auto"/>
        <w:jc w:val="both"/>
        <w:outlineLvl w:val="1"/>
        <w:rPr>
          <w:bCs/>
          <w:color w:val="000000"/>
          <w:sz w:val="28"/>
          <w:szCs w:val="28"/>
        </w:rPr>
      </w:pPr>
      <w:r w:rsidRPr="00A662EE">
        <w:rPr>
          <w:bCs/>
          <w:color w:val="000000"/>
          <w:sz w:val="28"/>
          <w:szCs w:val="28"/>
        </w:rPr>
        <w:t xml:space="preserve"> </w:t>
      </w:r>
      <w:bookmarkStart w:id="53" w:name="_Toc248674165"/>
      <w:r w:rsidRPr="00A662EE">
        <w:rPr>
          <w:bCs/>
          <w:color w:val="000000"/>
          <w:sz w:val="28"/>
          <w:szCs w:val="28"/>
        </w:rPr>
        <w:t>Фе – фондоемкость,</w:t>
      </w:r>
      <w:bookmarkEnd w:id="53"/>
      <w:r w:rsidRPr="00A662EE">
        <w:rPr>
          <w:bCs/>
          <w:color w:val="000000"/>
          <w:sz w:val="28"/>
          <w:szCs w:val="28"/>
        </w:rPr>
        <w:t xml:space="preserve"> </w:t>
      </w:r>
    </w:p>
    <w:p w:rsidR="00F16738" w:rsidRDefault="00C92B5A" w:rsidP="00F16738">
      <w:pPr>
        <w:widowControl/>
        <w:autoSpaceDE/>
        <w:autoSpaceDN/>
        <w:adjustRightInd/>
        <w:spacing w:line="360" w:lineRule="auto"/>
        <w:jc w:val="both"/>
        <w:outlineLvl w:val="1"/>
        <w:rPr>
          <w:bCs/>
          <w:color w:val="000000"/>
          <w:sz w:val="28"/>
          <w:szCs w:val="28"/>
        </w:rPr>
      </w:pPr>
      <w:bookmarkStart w:id="54" w:name="_Toc248674166"/>
      <w:r w:rsidRPr="00A662EE">
        <w:rPr>
          <w:bCs/>
          <w:color w:val="000000"/>
          <w:sz w:val="28"/>
          <w:szCs w:val="28"/>
          <w:lang w:val="en-US"/>
        </w:rPr>
        <w:t>V</w:t>
      </w:r>
      <w:r w:rsidRPr="00A662EE">
        <w:rPr>
          <w:bCs/>
          <w:color w:val="000000"/>
          <w:sz w:val="28"/>
          <w:szCs w:val="28"/>
        </w:rPr>
        <w:t xml:space="preserve"> прод – объем продаж,</w:t>
      </w:r>
      <w:bookmarkEnd w:id="54"/>
      <w:r w:rsidRPr="00A662EE">
        <w:rPr>
          <w:bCs/>
          <w:color w:val="000000"/>
          <w:sz w:val="28"/>
          <w:szCs w:val="28"/>
        </w:rPr>
        <w:t xml:space="preserve"> </w:t>
      </w:r>
    </w:p>
    <w:p w:rsidR="00F16738" w:rsidRDefault="00252CC7" w:rsidP="00F16738">
      <w:pPr>
        <w:widowControl/>
        <w:autoSpaceDE/>
        <w:autoSpaceDN/>
        <w:adjustRightInd/>
        <w:spacing w:line="360" w:lineRule="auto"/>
        <w:jc w:val="both"/>
        <w:outlineLvl w:val="1"/>
        <w:rPr>
          <w:bCs/>
          <w:color w:val="000000"/>
          <w:sz w:val="28"/>
          <w:szCs w:val="28"/>
        </w:rPr>
      </w:pPr>
      <w:bookmarkStart w:id="55" w:name="_Toc248674167"/>
      <w:r w:rsidRPr="00A662EE">
        <w:rPr>
          <w:bCs/>
          <w:color w:val="000000"/>
          <w:sz w:val="28"/>
          <w:szCs w:val="28"/>
        </w:rPr>
        <w:t>Фв – фондовооруженность,</w:t>
      </w:r>
      <w:bookmarkEnd w:id="55"/>
    </w:p>
    <w:p w:rsidR="00252CC7" w:rsidRPr="00A662EE" w:rsidRDefault="00C92B5A" w:rsidP="00F16738">
      <w:pPr>
        <w:widowControl/>
        <w:autoSpaceDE/>
        <w:autoSpaceDN/>
        <w:adjustRightInd/>
        <w:spacing w:line="360" w:lineRule="auto"/>
        <w:jc w:val="both"/>
        <w:outlineLvl w:val="1"/>
        <w:rPr>
          <w:bCs/>
          <w:color w:val="000000"/>
          <w:sz w:val="28"/>
          <w:szCs w:val="28"/>
        </w:rPr>
      </w:pPr>
      <w:r w:rsidRPr="00A662EE">
        <w:rPr>
          <w:bCs/>
          <w:color w:val="000000"/>
          <w:sz w:val="28"/>
          <w:szCs w:val="28"/>
        </w:rPr>
        <w:t xml:space="preserve"> </w:t>
      </w:r>
      <w:bookmarkStart w:id="56" w:name="_Toc248674168"/>
      <w:r w:rsidRPr="00A662EE">
        <w:rPr>
          <w:bCs/>
          <w:color w:val="000000"/>
          <w:sz w:val="28"/>
          <w:szCs w:val="28"/>
        </w:rPr>
        <w:t>Ч раб – численность работающих.</w:t>
      </w:r>
      <w:bookmarkEnd w:id="56"/>
    </w:p>
    <w:p w:rsidR="00F16738" w:rsidRDefault="00F16738" w:rsidP="00F16738">
      <w:pPr>
        <w:widowControl/>
        <w:autoSpaceDE/>
        <w:autoSpaceDN/>
        <w:adjustRightInd/>
        <w:spacing w:line="360" w:lineRule="auto"/>
        <w:ind w:firstLine="708"/>
        <w:jc w:val="center"/>
        <w:outlineLvl w:val="1"/>
        <w:rPr>
          <w:bCs/>
          <w:color w:val="000000"/>
          <w:sz w:val="28"/>
          <w:szCs w:val="28"/>
        </w:rPr>
      </w:pPr>
    </w:p>
    <w:p w:rsidR="00F16738" w:rsidRPr="00F16738" w:rsidRDefault="00A55C42" w:rsidP="00F16738">
      <w:pPr>
        <w:widowControl/>
        <w:autoSpaceDE/>
        <w:autoSpaceDN/>
        <w:adjustRightInd/>
        <w:spacing w:line="360" w:lineRule="auto"/>
        <w:ind w:firstLine="708"/>
        <w:outlineLvl w:val="1"/>
        <w:rPr>
          <w:bCs/>
          <w:color w:val="000000"/>
          <w:sz w:val="28"/>
          <w:szCs w:val="28"/>
        </w:rPr>
      </w:pPr>
      <w:bookmarkStart w:id="57" w:name="_Toc248674169"/>
      <w:r w:rsidRPr="00F16738">
        <w:rPr>
          <w:bCs/>
          <w:color w:val="000000"/>
          <w:sz w:val="28"/>
          <w:szCs w:val="28"/>
        </w:rPr>
        <w:t>Данные необходимые для расчета показателей фонодоотдачи, фондоемкости, фондовооруженности</w:t>
      </w:r>
      <w:bookmarkEnd w:id="57"/>
      <w:r w:rsidRPr="00F16738">
        <w:rPr>
          <w:bCs/>
          <w:color w:val="000000"/>
          <w:sz w:val="28"/>
          <w:szCs w:val="28"/>
        </w:rPr>
        <w:t xml:space="preserve"> </w:t>
      </w:r>
    </w:p>
    <w:p w:rsidR="00A55C42" w:rsidRPr="00F16738" w:rsidRDefault="00A55C42" w:rsidP="00F01116">
      <w:pPr>
        <w:widowControl/>
        <w:autoSpaceDE/>
        <w:autoSpaceDN/>
        <w:adjustRightInd/>
        <w:spacing w:line="360" w:lineRule="auto"/>
        <w:ind w:firstLine="708"/>
        <w:jc w:val="right"/>
        <w:outlineLvl w:val="1"/>
        <w:rPr>
          <w:bCs/>
          <w:i/>
          <w:color w:val="000000"/>
          <w:sz w:val="24"/>
          <w:szCs w:val="24"/>
        </w:rPr>
      </w:pPr>
      <w:bookmarkStart w:id="58" w:name="_Toc248674170"/>
      <w:r w:rsidRPr="00F16738">
        <w:rPr>
          <w:bCs/>
          <w:i/>
          <w:color w:val="000000"/>
          <w:sz w:val="24"/>
          <w:szCs w:val="24"/>
        </w:rPr>
        <w:t xml:space="preserve">Таблица </w:t>
      </w:r>
      <w:r w:rsidR="00412734" w:rsidRPr="00F16738">
        <w:rPr>
          <w:bCs/>
          <w:i/>
          <w:color w:val="000000"/>
          <w:sz w:val="24"/>
          <w:szCs w:val="24"/>
        </w:rPr>
        <w:t>6</w:t>
      </w:r>
      <w:bookmarkEnd w:id="5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5323"/>
      </w:tblGrid>
      <w:tr w:rsidR="00B23B85" w:rsidRPr="00F01116">
        <w:trPr>
          <w:jc w:val="center"/>
        </w:trPr>
        <w:tc>
          <w:tcPr>
            <w:tcW w:w="9751" w:type="dxa"/>
            <w:gridSpan w:val="2"/>
          </w:tcPr>
          <w:p w:rsidR="00B23B85" w:rsidRPr="00F01116" w:rsidRDefault="00B23B85" w:rsidP="00F01116">
            <w:pPr>
              <w:widowControl/>
              <w:autoSpaceDE/>
              <w:autoSpaceDN/>
              <w:adjustRightInd/>
              <w:spacing w:line="360" w:lineRule="auto"/>
              <w:jc w:val="center"/>
              <w:outlineLvl w:val="1"/>
              <w:rPr>
                <w:b/>
                <w:bCs/>
                <w:color w:val="000000"/>
                <w:sz w:val="24"/>
                <w:szCs w:val="24"/>
              </w:rPr>
            </w:pPr>
            <w:bookmarkStart w:id="59" w:name="_Toc248674171"/>
            <w:r w:rsidRPr="00F01116">
              <w:rPr>
                <w:b/>
                <w:bCs/>
                <w:color w:val="000000"/>
                <w:sz w:val="24"/>
                <w:szCs w:val="24"/>
              </w:rPr>
              <w:t>Объем продаж</w:t>
            </w:r>
            <w:r w:rsidR="00E73EC0" w:rsidRPr="00F01116">
              <w:rPr>
                <w:b/>
                <w:bCs/>
                <w:color w:val="000000"/>
                <w:sz w:val="24"/>
                <w:szCs w:val="24"/>
              </w:rPr>
              <w:t xml:space="preserve"> за отчетный период</w:t>
            </w:r>
            <w:r w:rsidRPr="00F01116">
              <w:rPr>
                <w:b/>
                <w:bCs/>
                <w:color w:val="000000"/>
                <w:sz w:val="24"/>
                <w:szCs w:val="24"/>
              </w:rPr>
              <w:t>, тыс. руб.</w:t>
            </w:r>
            <w:bookmarkEnd w:id="59"/>
          </w:p>
        </w:tc>
      </w:tr>
      <w:tr w:rsidR="00E73EC0" w:rsidRPr="00F01116">
        <w:trPr>
          <w:jc w:val="center"/>
        </w:trPr>
        <w:tc>
          <w:tcPr>
            <w:tcW w:w="9751" w:type="dxa"/>
            <w:gridSpan w:val="2"/>
          </w:tcPr>
          <w:p w:rsidR="00E73EC0" w:rsidRPr="00F01116" w:rsidRDefault="00E73EC0" w:rsidP="00F01116">
            <w:pPr>
              <w:widowControl/>
              <w:autoSpaceDE/>
              <w:autoSpaceDN/>
              <w:adjustRightInd/>
              <w:spacing w:line="360" w:lineRule="auto"/>
              <w:jc w:val="center"/>
              <w:outlineLvl w:val="1"/>
              <w:rPr>
                <w:bCs/>
                <w:color w:val="000000"/>
                <w:sz w:val="24"/>
                <w:szCs w:val="24"/>
              </w:rPr>
            </w:pPr>
            <w:bookmarkStart w:id="60" w:name="_Toc248674172"/>
            <w:r w:rsidRPr="00F01116">
              <w:rPr>
                <w:bCs/>
                <w:color w:val="000000"/>
                <w:sz w:val="24"/>
                <w:szCs w:val="24"/>
              </w:rPr>
              <w:t>5 609 629</w:t>
            </w:r>
            <w:bookmarkEnd w:id="60"/>
          </w:p>
        </w:tc>
      </w:tr>
      <w:tr w:rsidR="00B23B85" w:rsidRPr="00F01116">
        <w:trPr>
          <w:jc w:val="center"/>
        </w:trPr>
        <w:tc>
          <w:tcPr>
            <w:tcW w:w="9751" w:type="dxa"/>
            <w:gridSpan w:val="2"/>
          </w:tcPr>
          <w:p w:rsidR="00B23B85" w:rsidRPr="00F01116" w:rsidRDefault="00B23B85" w:rsidP="00F01116">
            <w:pPr>
              <w:widowControl/>
              <w:autoSpaceDE/>
              <w:autoSpaceDN/>
              <w:adjustRightInd/>
              <w:spacing w:line="360" w:lineRule="auto"/>
              <w:jc w:val="center"/>
              <w:outlineLvl w:val="1"/>
              <w:rPr>
                <w:b/>
                <w:bCs/>
                <w:color w:val="000000"/>
                <w:sz w:val="24"/>
                <w:szCs w:val="24"/>
              </w:rPr>
            </w:pPr>
            <w:bookmarkStart w:id="61" w:name="_Toc248674173"/>
            <w:r w:rsidRPr="00F01116">
              <w:rPr>
                <w:b/>
                <w:bCs/>
                <w:color w:val="000000"/>
                <w:sz w:val="24"/>
                <w:szCs w:val="24"/>
              </w:rPr>
              <w:t>Стоимость основных средств, тыс. руб.</w:t>
            </w:r>
            <w:bookmarkEnd w:id="61"/>
            <w:r w:rsidRPr="00F01116">
              <w:rPr>
                <w:b/>
                <w:bCs/>
                <w:color w:val="000000"/>
                <w:sz w:val="24"/>
                <w:szCs w:val="24"/>
              </w:rPr>
              <w:t xml:space="preserve"> </w:t>
            </w:r>
          </w:p>
        </w:tc>
      </w:tr>
      <w:tr w:rsidR="00E73EC0" w:rsidRPr="00F01116">
        <w:trPr>
          <w:jc w:val="center"/>
        </w:trPr>
        <w:tc>
          <w:tcPr>
            <w:tcW w:w="4428" w:type="dxa"/>
          </w:tcPr>
          <w:p w:rsidR="00E73EC0" w:rsidRPr="00F01116" w:rsidRDefault="00E73EC0" w:rsidP="00F01116">
            <w:pPr>
              <w:widowControl/>
              <w:autoSpaceDE/>
              <w:autoSpaceDN/>
              <w:adjustRightInd/>
              <w:spacing w:line="360" w:lineRule="auto"/>
              <w:jc w:val="center"/>
              <w:outlineLvl w:val="1"/>
              <w:rPr>
                <w:bCs/>
                <w:color w:val="000000"/>
                <w:sz w:val="24"/>
                <w:szCs w:val="24"/>
              </w:rPr>
            </w:pPr>
            <w:bookmarkStart w:id="62" w:name="_Toc248674174"/>
            <w:r w:rsidRPr="00F01116">
              <w:rPr>
                <w:b/>
                <w:bCs/>
                <w:color w:val="000000"/>
                <w:sz w:val="24"/>
                <w:szCs w:val="24"/>
              </w:rPr>
              <w:t>На начало</w:t>
            </w:r>
            <w:bookmarkEnd w:id="62"/>
          </w:p>
        </w:tc>
        <w:tc>
          <w:tcPr>
            <w:tcW w:w="5323" w:type="dxa"/>
          </w:tcPr>
          <w:p w:rsidR="00E73EC0" w:rsidRPr="00F01116" w:rsidRDefault="00E73EC0" w:rsidP="00F01116">
            <w:pPr>
              <w:widowControl/>
              <w:autoSpaceDE/>
              <w:autoSpaceDN/>
              <w:adjustRightInd/>
              <w:spacing w:line="360" w:lineRule="auto"/>
              <w:jc w:val="center"/>
              <w:outlineLvl w:val="1"/>
              <w:rPr>
                <w:bCs/>
                <w:color w:val="000000"/>
                <w:sz w:val="24"/>
                <w:szCs w:val="24"/>
              </w:rPr>
            </w:pPr>
            <w:bookmarkStart w:id="63" w:name="_Toc248674175"/>
            <w:r w:rsidRPr="00F01116">
              <w:rPr>
                <w:b/>
                <w:bCs/>
                <w:color w:val="000000"/>
                <w:sz w:val="24"/>
                <w:szCs w:val="24"/>
              </w:rPr>
              <w:t>На конец</w:t>
            </w:r>
            <w:bookmarkEnd w:id="63"/>
          </w:p>
        </w:tc>
      </w:tr>
      <w:tr w:rsidR="00B23B85" w:rsidRPr="00F01116">
        <w:trPr>
          <w:jc w:val="center"/>
        </w:trPr>
        <w:tc>
          <w:tcPr>
            <w:tcW w:w="4428" w:type="dxa"/>
          </w:tcPr>
          <w:p w:rsidR="00B23B85" w:rsidRPr="00F01116" w:rsidRDefault="00B23B85" w:rsidP="00F01116">
            <w:pPr>
              <w:widowControl/>
              <w:autoSpaceDE/>
              <w:autoSpaceDN/>
              <w:adjustRightInd/>
              <w:spacing w:line="360" w:lineRule="auto"/>
              <w:jc w:val="center"/>
              <w:outlineLvl w:val="1"/>
              <w:rPr>
                <w:bCs/>
                <w:color w:val="000000"/>
                <w:sz w:val="24"/>
                <w:szCs w:val="24"/>
              </w:rPr>
            </w:pPr>
            <w:bookmarkStart w:id="64" w:name="_Toc248674176"/>
            <w:r w:rsidRPr="00F01116">
              <w:rPr>
                <w:bCs/>
                <w:color w:val="000000"/>
                <w:sz w:val="24"/>
                <w:szCs w:val="24"/>
              </w:rPr>
              <w:t>1 044 903</w:t>
            </w:r>
            <w:bookmarkEnd w:id="64"/>
          </w:p>
        </w:tc>
        <w:tc>
          <w:tcPr>
            <w:tcW w:w="5323" w:type="dxa"/>
          </w:tcPr>
          <w:p w:rsidR="00B23B85" w:rsidRPr="00F01116" w:rsidRDefault="00B23B85" w:rsidP="00F01116">
            <w:pPr>
              <w:widowControl/>
              <w:autoSpaceDE/>
              <w:autoSpaceDN/>
              <w:adjustRightInd/>
              <w:spacing w:line="360" w:lineRule="auto"/>
              <w:jc w:val="center"/>
              <w:outlineLvl w:val="1"/>
              <w:rPr>
                <w:bCs/>
                <w:color w:val="000000"/>
                <w:sz w:val="24"/>
                <w:szCs w:val="24"/>
              </w:rPr>
            </w:pPr>
            <w:bookmarkStart w:id="65" w:name="_Toc248674177"/>
            <w:r w:rsidRPr="00F01116">
              <w:rPr>
                <w:bCs/>
                <w:color w:val="000000"/>
                <w:sz w:val="24"/>
                <w:szCs w:val="24"/>
              </w:rPr>
              <w:t>982 629</w:t>
            </w:r>
            <w:bookmarkEnd w:id="65"/>
          </w:p>
        </w:tc>
      </w:tr>
      <w:tr w:rsidR="00E73EC0" w:rsidRPr="00F01116">
        <w:trPr>
          <w:jc w:val="center"/>
        </w:trPr>
        <w:tc>
          <w:tcPr>
            <w:tcW w:w="9751" w:type="dxa"/>
            <w:gridSpan w:val="2"/>
          </w:tcPr>
          <w:p w:rsidR="00E73EC0" w:rsidRPr="00F01116" w:rsidRDefault="00E73EC0" w:rsidP="00F01116">
            <w:pPr>
              <w:widowControl/>
              <w:autoSpaceDE/>
              <w:autoSpaceDN/>
              <w:adjustRightInd/>
              <w:spacing w:line="360" w:lineRule="auto"/>
              <w:jc w:val="center"/>
              <w:outlineLvl w:val="1"/>
              <w:rPr>
                <w:b/>
                <w:bCs/>
                <w:color w:val="000000"/>
                <w:sz w:val="24"/>
                <w:szCs w:val="24"/>
              </w:rPr>
            </w:pPr>
            <w:bookmarkStart w:id="66" w:name="_Toc248674178"/>
            <w:r w:rsidRPr="00F01116">
              <w:rPr>
                <w:b/>
                <w:bCs/>
                <w:color w:val="000000"/>
                <w:sz w:val="24"/>
                <w:szCs w:val="24"/>
              </w:rPr>
              <w:t>Численность рабочих в отчетном периоде, чел.</w:t>
            </w:r>
            <w:bookmarkEnd w:id="66"/>
            <w:r w:rsidRPr="00F01116">
              <w:rPr>
                <w:b/>
                <w:bCs/>
                <w:color w:val="000000"/>
                <w:sz w:val="24"/>
                <w:szCs w:val="24"/>
              </w:rPr>
              <w:t xml:space="preserve"> </w:t>
            </w:r>
          </w:p>
        </w:tc>
      </w:tr>
      <w:tr w:rsidR="00E73EC0" w:rsidRPr="00F01116">
        <w:trPr>
          <w:jc w:val="center"/>
        </w:trPr>
        <w:tc>
          <w:tcPr>
            <w:tcW w:w="9751" w:type="dxa"/>
            <w:gridSpan w:val="2"/>
          </w:tcPr>
          <w:p w:rsidR="00E73EC0" w:rsidRPr="00F01116" w:rsidRDefault="00E73EC0" w:rsidP="00F01116">
            <w:pPr>
              <w:widowControl/>
              <w:autoSpaceDE/>
              <w:autoSpaceDN/>
              <w:adjustRightInd/>
              <w:spacing w:line="360" w:lineRule="auto"/>
              <w:jc w:val="center"/>
              <w:outlineLvl w:val="1"/>
              <w:rPr>
                <w:bCs/>
                <w:color w:val="000000"/>
                <w:sz w:val="24"/>
                <w:szCs w:val="24"/>
              </w:rPr>
            </w:pPr>
            <w:bookmarkStart w:id="67" w:name="_Toc248674179"/>
            <w:r w:rsidRPr="00F01116">
              <w:rPr>
                <w:bCs/>
                <w:color w:val="000000"/>
                <w:sz w:val="24"/>
                <w:szCs w:val="24"/>
              </w:rPr>
              <w:t>14 419</w:t>
            </w:r>
            <w:bookmarkEnd w:id="67"/>
          </w:p>
        </w:tc>
      </w:tr>
    </w:tbl>
    <w:p w:rsidR="00F01116" w:rsidRDefault="00F01116" w:rsidP="00F16738">
      <w:pPr>
        <w:widowControl/>
        <w:autoSpaceDE/>
        <w:autoSpaceDN/>
        <w:adjustRightInd/>
        <w:spacing w:line="360" w:lineRule="auto"/>
        <w:ind w:firstLine="708"/>
        <w:jc w:val="both"/>
        <w:outlineLvl w:val="1"/>
        <w:rPr>
          <w:bCs/>
          <w:color w:val="000000"/>
          <w:sz w:val="28"/>
          <w:szCs w:val="28"/>
        </w:rPr>
      </w:pPr>
    </w:p>
    <w:p w:rsidR="00ED1EEF" w:rsidRPr="00A662EE" w:rsidRDefault="00ED1EEF" w:rsidP="00F16738">
      <w:pPr>
        <w:widowControl/>
        <w:autoSpaceDE/>
        <w:autoSpaceDN/>
        <w:adjustRightInd/>
        <w:spacing w:line="360" w:lineRule="auto"/>
        <w:ind w:firstLine="708"/>
        <w:jc w:val="both"/>
        <w:outlineLvl w:val="1"/>
        <w:rPr>
          <w:bCs/>
          <w:color w:val="000000"/>
          <w:sz w:val="28"/>
          <w:szCs w:val="28"/>
        </w:rPr>
      </w:pPr>
      <w:bookmarkStart w:id="68" w:name="_Toc248674180"/>
      <w:r w:rsidRPr="00A662EE">
        <w:rPr>
          <w:bCs/>
          <w:color w:val="000000"/>
          <w:sz w:val="28"/>
          <w:szCs w:val="28"/>
        </w:rPr>
        <w:t>Среднегодовая ст</w:t>
      </w:r>
      <w:r w:rsidR="00F16738">
        <w:rPr>
          <w:bCs/>
          <w:color w:val="000000"/>
          <w:sz w:val="28"/>
          <w:szCs w:val="28"/>
        </w:rPr>
        <w:t xml:space="preserve">оимость основных средств за </w:t>
      </w:r>
      <w:smartTag w:uri="urn:schemas-microsoft-com:office:smarttags" w:element="metricconverter">
        <w:smartTagPr>
          <w:attr w:name="ProductID" w:val="2007 г"/>
        </w:smartTagPr>
        <w:r w:rsidR="00F16738">
          <w:rPr>
            <w:bCs/>
            <w:color w:val="000000"/>
            <w:sz w:val="28"/>
            <w:szCs w:val="28"/>
          </w:rPr>
          <w:t>2007</w:t>
        </w:r>
        <w:r w:rsidRPr="00A662EE">
          <w:rPr>
            <w:bCs/>
            <w:color w:val="000000"/>
            <w:sz w:val="28"/>
            <w:szCs w:val="28"/>
          </w:rPr>
          <w:t xml:space="preserve"> г</w:t>
        </w:r>
      </w:smartTag>
      <w:r w:rsidRPr="00A662EE">
        <w:rPr>
          <w:bCs/>
          <w:color w:val="000000"/>
          <w:sz w:val="28"/>
          <w:szCs w:val="28"/>
        </w:rPr>
        <w:t>. составляет 1 013 766 тыс. руб.</w:t>
      </w:r>
      <w:bookmarkEnd w:id="68"/>
      <w:r w:rsidRPr="00A662EE">
        <w:rPr>
          <w:bCs/>
          <w:color w:val="000000"/>
          <w:sz w:val="28"/>
          <w:szCs w:val="28"/>
        </w:rPr>
        <w:t xml:space="preserve"> </w:t>
      </w:r>
    </w:p>
    <w:p w:rsidR="00401D58" w:rsidRPr="00A662EE" w:rsidRDefault="00401D58" w:rsidP="00F16738">
      <w:pPr>
        <w:widowControl/>
        <w:autoSpaceDE/>
        <w:autoSpaceDN/>
        <w:adjustRightInd/>
        <w:spacing w:line="360" w:lineRule="auto"/>
        <w:ind w:firstLine="708"/>
        <w:jc w:val="both"/>
        <w:outlineLvl w:val="1"/>
        <w:rPr>
          <w:bCs/>
          <w:color w:val="000000"/>
          <w:sz w:val="28"/>
          <w:szCs w:val="28"/>
        </w:rPr>
      </w:pPr>
      <w:bookmarkStart w:id="69" w:name="_Toc248674181"/>
      <w:r w:rsidRPr="00A662EE">
        <w:rPr>
          <w:bCs/>
          <w:color w:val="000000"/>
          <w:sz w:val="28"/>
          <w:szCs w:val="28"/>
        </w:rPr>
        <w:t>За отчетный период:</w:t>
      </w:r>
      <w:bookmarkEnd w:id="69"/>
      <w:r w:rsidRPr="00A662EE">
        <w:rPr>
          <w:bCs/>
          <w:color w:val="000000"/>
          <w:sz w:val="28"/>
          <w:szCs w:val="28"/>
        </w:rPr>
        <w:t xml:space="preserve"> </w:t>
      </w:r>
    </w:p>
    <w:p w:rsidR="00E73EC0" w:rsidRPr="00A662EE" w:rsidRDefault="00E73EC0" w:rsidP="00F16738">
      <w:pPr>
        <w:widowControl/>
        <w:autoSpaceDE/>
        <w:autoSpaceDN/>
        <w:adjustRightInd/>
        <w:spacing w:line="360" w:lineRule="auto"/>
        <w:jc w:val="both"/>
        <w:outlineLvl w:val="1"/>
        <w:rPr>
          <w:bCs/>
          <w:color w:val="000000"/>
          <w:sz w:val="28"/>
          <w:szCs w:val="28"/>
        </w:rPr>
      </w:pPr>
      <w:bookmarkStart w:id="70" w:name="_Toc248674182"/>
      <w:r w:rsidRPr="00A662EE">
        <w:rPr>
          <w:bCs/>
          <w:color w:val="000000"/>
          <w:sz w:val="28"/>
          <w:szCs w:val="28"/>
        </w:rPr>
        <w:t>Фондоотдача  = 5,5</w:t>
      </w:r>
      <w:bookmarkEnd w:id="70"/>
      <w:r w:rsidRPr="00A662EE">
        <w:rPr>
          <w:bCs/>
          <w:color w:val="000000"/>
          <w:sz w:val="28"/>
          <w:szCs w:val="28"/>
        </w:rPr>
        <w:t xml:space="preserve"> </w:t>
      </w:r>
    </w:p>
    <w:p w:rsidR="009471DC" w:rsidRPr="00A662EE" w:rsidRDefault="00E73EC0" w:rsidP="00F16738">
      <w:pPr>
        <w:widowControl/>
        <w:autoSpaceDE/>
        <w:autoSpaceDN/>
        <w:adjustRightInd/>
        <w:spacing w:line="360" w:lineRule="auto"/>
        <w:jc w:val="both"/>
        <w:outlineLvl w:val="1"/>
        <w:rPr>
          <w:bCs/>
          <w:color w:val="000000"/>
          <w:sz w:val="28"/>
          <w:szCs w:val="28"/>
        </w:rPr>
      </w:pPr>
      <w:bookmarkStart w:id="71" w:name="_Toc248674183"/>
      <w:r w:rsidRPr="00A662EE">
        <w:rPr>
          <w:bCs/>
          <w:color w:val="000000"/>
          <w:sz w:val="28"/>
          <w:szCs w:val="28"/>
        </w:rPr>
        <w:t>Фондоемкость = 0,18</w:t>
      </w:r>
      <w:bookmarkEnd w:id="71"/>
      <w:r w:rsidRPr="00A662EE">
        <w:rPr>
          <w:bCs/>
          <w:color w:val="000000"/>
          <w:sz w:val="28"/>
          <w:szCs w:val="28"/>
        </w:rPr>
        <w:t xml:space="preserve"> </w:t>
      </w:r>
    </w:p>
    <w:p w:rsidR="00E73EC0" w:rsidRPr="00A662EE" w:rsidRDefault="00E73EC0" w:rsidP="00F16738">
      <w:pPr>
        <w:widowControl/>
        <w:autoSpaceDE/>
        <w:autoSpaceDN/>
        <w:adjustRightInd/>
        <w:spacing w:line="360" w:lineRule="auto"/>
        <w:jc w:val="both"/>
        <w:outlineLvl w:val="1"/>
        <w:rPr>
          <w:bCs/>
          <w:color w:val="000000"/>
          <w:sz w:val="28"/>
          <w:szCs w:val="28"/>
        </w:rPr>
      </w:pPr>
      <w:bookmarkStart w:id="72" w:name="_Toc248674184"/>
      <w:r w:rsidRPr="00A662EE">
        <w:rPr>
          <w:bCs/>
          <w:color w:val="000000"/>
          <w:sz w:val="28"/>
          <w:szCs w:val="28"/>
        </w:rPr>
        <w:t>Фондовооруженность = 70 тыс. руб. /чел.</w:t>
      </w:r>
      <w:bookmarkEnd w:id="72"/>
    </w:p>
    <w:p w:rsidR="00B23B85" w:rsidRPr="00A662EE" w:rsidRDefault="00873B62" w:rsidP="00F16738">
      <w:pPr>
        <w:widowControl/>
        <w:autoSpaceDE/>
        <w:autoSpaceDN/>
        <w:adjustRightInd/>
        <w:spacing w:line="360" w:lineRule="auto"/>
        <w:ind w:firstLine="708"/>
        <w:jc w:val="both"/>
        <w:outlineLvl w:val="1"/>
        <w:rPr>
          <w:bCs/>
          <w:color w:val="000000"/>
          <w:sz w:val="28"/>
          <w:szCs w:val="28"/>
        </w:rPr>
      </w:pPr>
      <w:bookmarkStart w:id="73" w:name="_Toc248674185"/>
      <w:r w:rsidRPr="00A662EE">
        <w:rPr>
          <w:bCs/>
          <w:color w:val="000000"/>
          <w:sz w:val="28"/>
          <w:szCs w:val="28"/>
        </w:rPr>
        <w:t>Фондоотдача отражает уровень среднегодовой стоимости основных средств в объеме продаж. На предприятии фондоотдача составляет 550 %. Фондоемкость – обратный показатель фондоотдаче, 18%. Показатель фондовооруженности отражает уровень обеспеченности основных средств. В ОАО «АЗ «Урал» этот уровень составляет 70 тыс. руб. на человека. Анализ ОПФ показал положительную динамику развития предприятия.</w:t>
      </w:r>
      <w:bookmarkEnd w:id="73"/>
      <w:r w:rsidRPr="00A662EE">
        <w:rPr>
          <w:bCs/>
          <w:color w:val="000000"/>
          <w:sz w:val="28"/>
          <w:szCs w:val="28"/>
        </w:rPr>
        <w:t xml:space="preserve"> </w:t>
      </w:r>
    </w:p>
    <w:p w:rsidR="00F57218" w:rsidRPr="00F16738" w:rsidRDefault="00F57218" w:rsidP="00F16738">
      <w:pPr>
        <w:widowControl/>
        <w:autoSpaceDE/>
        <w:autoSpaceDN/>
        <w:adjustRightInd/>
        <w:spacing w:line="360" w:lineRule="auto"/>
        <w:outlineLvl w:val="1"/>
        <w:rPr>
          <w:bCs/>
          <w:color w:val="000000"/>
          <w:sz w:val="28"/>
          <w:szCs w:val="28"/>
          <w:u w:val="single"/>
        </w:rPr>
      </w:pPr>
      <w:bookmarkStart w:id="74" w:name="_Toc248674186"/>
      <w:r w:rsidRPr="00F16738">
        <w:rPr>
          <w:bCs/>
          <w:color w:val="000000"/>
          <w:sz w:val="28"/>
          <w:szCs w:val="28"/>
          <w:u w:val="single"/>
        </w:rPr>
        <w:t>Анализ финансовой устойчивости</w:t>
      </w:r>
      <w:bookmarkEnd w:id="74"/>
    </w:p>
    <w:p w:rsidR="00F16738" w:rsidRDefault="00614DA2" w:rsidP="00F16738">
      <w:pPr>
        <w:widowControl/>
        <w:autoSpaceDE/>
        <w:autoSpaceDN/>
        <w:adjustRightInd/>
        <w:spacing w:line="360" w:lineRule="auto"/>
        <w:ind w:firstLine="708"/>
        <w:jc w:val="both"/>
        <w:rPr>
          <w:color w:val="000000"/>
          <w:sz w:val="28"/>
          <w:szCs w:val="28"/>
        </w:rPr>
      </w:pPr>
      <w:r w:rsidRPr="00A662EE">
        <w:rPr>
          <w:color w:val="000000"/>
          <w:sz w:val="28"/>
          <w:szCs w:val="28"/>
        </w:rPr>
        <w:t>Дебиторская задолженность (в течение 12 месяцев) увеличилась по сравнению с началом года на 447 387 тыс. руб.</w:t>
      </w:r>
      <w:r w:rsidR="00F16738">
        <w:rPr>
          <w:color w:val="000000"/>
          <w:sz w:val="28"/>
          <w:szCs w:val="28"/>
        </w:rPr>
        <w:t xml:space="preserve"> </w:t>
      </w:r>
      <w:r w:rsidR="007C4CA1" w:rsidRPr="00A662EE">
        <w:rPr>
          <w:color w:val="000000"/>
          <w:sz w:val="28"/>
          <w:szCs w:val="28"/>
        </w:rPr>
        <w:t>,</w:t>
      </w:r>
      <w:r w:rsidRPr="00A662EE">
        <w:rPr>
          <w:color w:val="000000"/>
          <w:sz w:val="28"/>
          <w:szCs w:val="28"/>
        </w:rPr>
        <w:t xml:space="preserve"> </w:t>
      </w:r>
      <w:r w:rsidR="007C4CA1" w:rsidRPr="00A662EE">
        <w:rPr>
          <w:color w:val="000000"/>
          <w:sz w:val="28"/>
          <w:szCs w:val="28"/>
        </w:rPr>
        <w:t xml:space="preserve">и </w:t>
      </w:r>
      <w:r w:rsidRPr="00A662EE">
        <w:rPr>
          <w:color w:val="000000"/>
          <w:sz w:val="28"/>
          <w:szCs w:val="28"/>
        </w:rPr>
        <w:t xml:space="preserve">по статье </w:t>
      </w:r>
      <w:r w:rsidR="00BD7918" w:rsidRPr="00A662EE">
        <w:rPr>
          <w:color w:val="000000"/>
          <w:sz w:val="28"/>
          <w:szCs w:val="28"/>
        </w:rPr>
        <w:t>«</w:t>
      </w:r>
      <w:r w:rsidRPr="00A662EE">
        <w:rPr>
          <w:color w:val="000000"/>
          <w:sz w:val="28"/>
          <w:szCs w:val="28"/>
        </w:rPr>
        <w:t>покупатели и заказчики</w:t>
      </w:r>
      <w:r w:rsidR="00BD7918" w:rsidRPr="00A662EE">
        <w:rPr>
          <w:color w:val="000000"/>
          <w:sz w:val="28"/>
          <w:szCs w:val="28"/>
        </w:rPr>
        <w:t>»</w:t>
      </w:r>
      <w:r w:rsidRPr="00A662EE">
        <w:rPr>
          <w:color w:val="000000"/>
          <w:sz w:val="28"/>
          <w:szCs w:val="28"/>
        </w:rPr>
        <w:t>, которая обусловлена увеличением задолженности сторонних контрагентов на сумму 160 118 тыс. руб</w:t>
      </w:r>
      <w:r w:rsidR="004F19D8" w:rsidRPr="00A662EE">
        <w:rPr>
          <w:color w:val="000000"/>
          <w:sz w:val="28"/>
          <w:szCs w:val="28"/>
        </w:rPr>
        <w:t>.</w:t>
      </w:r>
      <w:r w:rsidR="007C4CA1" w:rsidRPr="00A662EE">
        <w:rPr>
          <w:color w:val="000000"/>
          <w:sz w:val="28"/>
          <w:szCs w:val="28"/>
        </w:rPr>
        <w:t xml:space="preserve"> </w:t>
      </w:r>
    </w:p>
    <w:p w:rsidR="00614DA2" w:rsidRPr="00A662EE" w:rsidRDefault="00614DA2" w:rsidP="00F16738">
      <w:pPr>
        <w:widowControl/>
        <w:autoSpaceDE/>
        <w:autoSpaceDN/>
        <w:adjustRightInd/>
        <w:spacing w:line="360" w:lineRule="auto"/>
        <w:ind w:firstLine="708"/>
        <w:jc w:val="both"/>
        <w:rPr>
          <w:color w:val="000000"/>
          <w:sz w:val="28"/>
          <w:szCs w:val="28"/>
        </w:rPr>
      </w:pPr>
      <w:r w:rsidRPr="00A662EE">
        <w:rPr>
          <w:color w:val="000000"/>
          <w:sz w:val="28"/>
          <w:szCs w:val="28"/>
        </w:rPr>
        <w:t>Кредиторская задолженн</w:t>
      </w:r>
      <w:r w:rsidR="00B71E6C" w:rsidRPr="00A662EE">
        <w:rPr>
          <w:color w:val="000000"/>
          <w:sz w:val="28"/>
          <w:szCs w:val="28"/>
        </w:rPr>
        <w:t xml:space="preserve">ость в целом увеличилась на 108 </w:t>
      </w:r>
      <w:r w:rsidRPr="00A662EE">
        <w:rPr>
          <w:color w:val="000000"/>
          <w:sz w:val="28"/>
          <w:szCs w:val="28"/>
        </w:rPr>
        <w:t>3</w:t>
      </w:r>
      <w:r w:rsidR="00B71E6C" w:rsidRPr="00A662EE">
        <w:rPr>
          <w:color w:val="000000"/>
          <w:sz w:val="28"/>
          <w:szCs w:val="28"/>
        </w:rPr>
        <w:t>25</w:t>
      </w:r>
      <w:r w:rsidRPr="00A662EE">
        <w:rPr>
          <w:color w:val="000000"/>
          <w:sz w:val="28"/>
          <w:szCs w:val="28"/>
        </w:rPr>
        <w:t xml:space="preserve"> </w:t>
      </w:r>
      <w:r w:rsidR="00B71E6C" w:rsidRPr="00A662EE">
        <w:rPr>
          <w:color w:val="000000"/>
          <w:sz w:val="28"/>
          <w:szCs w:val="28"/>
        </w:rPr>
        <w:t xml:space="preserve">тыс. </w:t>
      </w:r>
      <w:r w:rsidRPr="00A662EE">
        <w:rPr>
          <w:color w:val="000000"/>
          <w:sz w:val="28"/>
          <w:szCs w:val="28"/>
        </w:rPr>
        <w:t xml:space="preserve">руб., в том числе: по статье </w:t>
      </w:r>
      <w:r w:rsidR="00340E60" w:rsidRPr="00A662EE">
        <w:rPr>
          <w:color w:val="000000"/>
          <w:sz w:val="28"/>
          <w:szCs w:val="28"/>
        </w:rPr>
        <w:t>«</w:t>
      </w:r>
      <w:r w:rsidRPr="00A662EE">
        <w:rPr>
          <w:color w:val="000000"/>
          <w:sz w:val="28"/>
          <w:szCs w:val="28"/>
        </w:rPr>
        <w:t>поставщики и подрядчики</w:t>
      </w:r>
      <w:r w:rsidR="00340E60" w:rsidRPr="00A662EE">
        <w:rPr>
          <w:color w:val="000000"/>
          <w:sz w:val="28"/>
          <w:szCs w:val="28"/>
        </w:rPr>
        <w:t>»</w:t>
      </w:r>
      <w:r w:rsidRPr="00A662EE">
        <w:rPr>
          <w:color w:val="000000"/>
          <w:sz w:val="28"/>
          <w:szCs w:val="28"/>
        </w:rPr>
        <w:t xml:space="preserve"> на 1.01.200</w:t>
      </w:r>
      <w:r w:rsidR="00B71E6C" w:rsidRPr="00A662EE">
        <w:rPr>
          <w:color w:val="000000"/>
          <w:sz w:val="28"/>
          <w:szCs w:val="28"/>
        </w:rPr>
        <w:t xml:space="preserve">7 г. увеличилась на 65 </w:t>
      </w:r>
      <w:r w:rsidRPr="00A662EE">
        <w:rPr>
          <w:color w:val="000000"/>
          <w:sz w:val="28"/>
          <w:szCs w:val="28"/>
        </w:rPr>
        <w:t>9</w:t>
      </w:r>
      <w:r w:rsidR="00B71E6C" w:rsidRPr="00A662EE">
        <w:rPr>
          <w:color w:val="000000"/>
          <w:sz w:val="28"/>
          <w:szCs w:val="28"/>
        </w:rPr>
        <w:t>28</w:t>
      </w:r>
      <w:r w:rsidRPr="00A662EE">
        <w:rPr>
          <w:color w:val="000000"/>
          <w:sz w:val="28"/>
          <w:szCs w:val="28"/>
        </w:rPr>
        <w:t xml:space="preserve"> </w:t>
      </w:r>
      <w:r w:rsidR="00B71E6C" w:rsidRPr="00A662EE">
        <w:rPr>
          <w:color w:val="000000"/>
          <w:sz w:val="28"/>
          <w:szCs w:val="28"/>
        </w:rPr>
        <w:t>тыс</w:t>
      </w:r>
      <w:r w:rsidRPr="00A662EE">
        <w:rPr>
          <w:color w:val="000000"/>
          <w:sz w:val="28"/>
          <w:szCs w:val="28"/>
        </w:rPr>
        <w:t>.</w:t>
      </w:r>
      <w:r w:rsidR="00B71E6C" w:rsidRPr="00A662EE">
        <w:rPr>
          <w:color w:val="000000"/>
          <w:sz w:val="28"/>
          <w:szCs w:val="28"/>
        </w:rPr>
        <w:t xml:space="preserve"> </w:t>
      </w:r>
      <w:r w:rsidRPr="00A662EE">
        <w:rPr>
          <w:color w:val="000000"/>
          <w:sz w:val="28"/>
          <w:szCs w:val="28"/>
        </w:rPr>
        <w:t>руб. сторонним контрагентам.</w:t>
      </w:r>
    </w:p>
    <w:p w:rsidR="005129E6" w:rsidRPr="00A662EE" w:rsidRDefault="005129E6" w:rsidP="00F16738">
      <w:pPr>
        <w:widowControl/>
        <w:autoSpaceDE/>
        <w:autoSpaceDN/>
        <w:adjustRightInd/>
        <w:spacing w:line="360" w:lineRule="auto"/>
        <w:ind w:firstLine="708"/>
        <w:jc w:val="both"/>
        <w:rPr>
          <w:color w:val="000000"/>
          <w:sz w:val="28"/>
          <w:szCs w:val="28"/>
        </w:rPr>
      </w:pPr>
      <w:r w:rsidRPr="00A662EE">
        <w:rPr>
          <w:color w:val="000000"/>
          <w:sz w:val="28"/>
          <w:szCs w:val="28"/>
        </w:rPr>
        <w:t xml:space="preserve">В целом анализ показал, что у предприятия достаточно устойчивое </w:t>
      </w:r>
      <w:r w:rsidR="00141BD7" w:rsidRPr="00A662EE">
        <w:rPr>
          <w:color w:val="000000"/>
          <w:sz w:val="28"/>
          <w:szCs w:val="28"/>
        </w:rPr>
        <w:t>положение.</w:t>
      </w:r>
    </w:p>
    <w:p w:rsidR="00E63439" w:rsidRPr="00F16738" w:rsidRDefault="00E63439" w:rsidP="00F16738">
      <w:pPr>
        <w:widowControl/>
        <w:autoSpaceDE/>
        <w:autoSpaceDN/>
        <w:adjustRightInd/>
        <w:spacing w:line="360" w:lineRule="auto"/>
        <w:outlineLvl w:val="1"/>
        <w:rPr>
          <w:bCs/>
          <w:color w:val="000000"/>
          <w:sz w:val="28"/>
          <w:szCs w:val="28"/>
          <w:u w:val="single"/>
        </w:rPr>
      </w:pPr>
      <w:bookmarkStart w:id="75" w:name="_Toc248674187"/>
      <w:r w:rsidRPr="00F16738">
        <w:rPr>
          <w:bCs/>
          <w:color w:val="000000"/>
          <w:sz w:val="28"/>
          <w:szCs w:val="28"/>
          <w:u w:val="single"/>
        </w:rPr>
        <w:t>Уровень заемных средств</w:t>
      </w:r>
      <w:bookmarkEnd w:id="75"/>
    </w:p>
    <w:p w:rsidR="00853683" w:rsidRPr="00F16738" w:rsidRDefault="00853683" w:rsidP="00F16738">
      <w:pPr>
        <w:widowControl/>
        <w:autoSpaceDE/>
        <w:autoSpaceDN/>
        <w:adjustRightInd/>
        <w:spacing w:line="360" w:lineRule="auto"/>
        <w:ind w:firstLine="708"/>
        <w:rPr>
          <w:color w:val="000000"/>
          <w:sz w:val="28"/>
          <w:szCs w:val="28"/>
        </w:rPr>
      </w:pPr>
      <w:r w:rsidRPr="00F16738">
        <w:rPr>
          <w:color w:val="000000"/>
          <w:sz w:val="28"/>
          <w:szCs w:val="28"/>
        </w:rPr>
        <w:t xml:space="preserve">Уровень ЗС  к СК = (ЗС / СК)*100%, </w:t>
      </w:r>
    </w:p>
    <w:p w:rsidR="00463A2D" w:rsidRPr="00F16738" w:rsidRDefault="00F16738" w:rsidP="00F16738">
      <w:pPr>
        <w:widowControl/>
        <w:autoSpaceDE/>
        <w:autoSpaceDN/>
        <w:adjustRightInd/>
        <w:spacing w:line="360" w:lineRule="auto"/>
        <w:rPr>
          <w:color w:val="000000"/>
          <w:sz w:val="28"/>
          <w:szCs w:val="28"/>
        </w:rPr>
      </w:pPr>
      <w:r>
        <w:rPr>
          <w:color w:val="000000"/>
          <w:sz w:val="28"/>
          <w:szCs w:val="28"/>
        </w:rPr>
        <w:t xml:space="preserve">          </w:t>
      </w:r>
      <w:r w:rsidR="00463A2D" w:rsidRPr="00F16738">
        <w:rPr>
          <w:color w:val="000000"/>
          <w:sz w:val="28"/>
          <w:szCs w:val="28"/>
        </w:rPr>
        <w:t>Уровень З</w:t>
      </w:r>
      <w:r w:rsidR="00463A2D" w:rsidRPr="00F16738">
        <w:rPr>
          <w:color w:val="000000"/>
          <w:sz w:val="28"/>
          <w:szCs w:val="28"/>
          <w:lang w:val="en-US"/>
        </w:rPr>
        <w:t>C</w:t>
      </w:r>
      <w:r w:rsidR="00463A2D" w:rsidRPr="00F16738">
        <w:rPr>
          <w:color w:val="000000"/>
          <w:sz w:val="28"/>
          <w:szCs w:val="28"/>
        </w:rPr>
        <w:t xml:space="preserve"> к А = (ЗС / А) *100%, </w:t>
      </w:r>
    </w:p>
    <w:p w:rsidR="00F16738" w:rsidRDefault="00463A2D" w:rsidP="00F16738">
      <w:pPr>
        <w:widowControl/>
        <w:autoSpaceDE/>
        <w:autoSpaceDN/>
        <w:adjustRightInd/>
        <w:spacing w:line="360" w:lineRule="auto"/>
        <w:rPr>
          <w:color w:val="000000"/>
          <w:sz w:val="28"/>
          <w:szCs w:val="28"/>
        </w:rPr>
      </w:pPr>
      <w:r w:rsidRPr="00F16738">
        <w:rPr>
          <w:color w:val="000000"/>
          <w:sz w:val="28"/>
          <w:szCs w:val="28"/>
        </w:rPr>
        <w:t xml:space="preserve">где </w:t>
      </w:r>
      <w:r w:rsidR="00C92B5A" w:rsidRPr="00F16738">
        <w:rPr>
          <w:color w:val="000000"/>
          <w:sz w:val="28"/>
          <w:szCs w:val="28"/>
        </w:rPr>
        <w:t>ЗС –заемный капитал,</w:t>
      </w:r>
    </w:p>
    <w:p w:rsidR="00F16738" w:rsidRDefault="00C92B5A" w:rsidP="00F16738">
      <w:pPr>
        <w:widowControl/>
        <w:autoSpaceDE/>
        <w:autoSpaceDN/>
        <w:adjustRightInd/>
        <w:spacing w:line="360" w:lineRule="auto"/>
        <w:rPr>
          <w:color w:val="000000"/>
          <w:sz w:val="28"/>
          <w:szCs w:val="28"/>
        </w:rPr>
      </w:pPr>
      <w:r w:rsidRPr="00F16738">
        <w:rPr>
          <w:color w:val="000000"/>
          <w:sz w:val="28"/>
          <w:szCs w:val="28"/>
        </w:rPr>
        <w:t xml:space="preserve"> СК – собственный капитал, </w:t>
      </w:r>
    </w:p>
    <w:p w:rsidR="00463A2D" w:rsidRPr="00F16738" w:rsidRDefault="00463A2D" w:rsidP="00F16738">
      <w:pPr>
        <w:widowControl/>
        <w:autoSpaceDE/>
        <w:autoSpaceDN/>
        <w:adjustRightInd/>
        <w:spacing w:line="360" w:lineRule="auto"/>
        <w:rPr>
          <w:color w:val="000000"/>
          <w:sz w:val="28"/>
          <w:szCs w:val="28"/>
        </w:rPr>
      </w:pPr>
      <w:r w:rsidRPr="00F16738">
        <w:rPr>
          <w:color w:val="000000"/>
          <w:sz w:val="28"/>
          <w:szCs w:val="28"/>
        </w:rPr>
        <w:t>А – актив предприятия.</w:t>
      </w:r>
    </w:p>
    <w:p w:rsidR="00F16738" w:rsidRDefault="007F4337" w:rsidP="00F16738">
      <w:pPr>
        <w:widowControl/>
        <w:autoSpaceDE/>
        <w:autoSpaceDN/>
        <w:adjustRightInd/>
        <w:spacing w:line="360" w:lineRule="auto"/>
        <w:rPr>
          <w:color w:val="000000"/>
          <w:sz w:val="28"/>
          <w:szCs w:val="28"/>
        </w:rPr>
      </w:pPr>
      <w:r w:rsidRPr="00F16738">
        <w:rPr>
          <w:color w:val="000000"/>
          <w:sz w:val="28"/>
          <w:szCs w:val="28"/>
        </w:rPr>
        <w:t xml:space="preserve">Коэф-т покрытия текущих </w:t>
      </w:r>
    </w:p>
    <w:p w:rsidR="007F4337" w:rsidRPr="00F16738" w:rsidRDefault="007F4337" w:rsidP="00F16738">
      <w:pPr>
        <w:widowControl/>
        <w:autoSpaceDE/>
        <w:autoSpaceDN/>
        <w:adjustRightInd/>
        <w:spacing w:line="360" w:lineRule="auto"/>
        <w:rPr>
          <w:color w:val="000000"/>
          <w:sz w:val="28"/>
          <w:szCs w:val="28"/>
        </w:rPr>
      </w:pPr>
      <w:r w:rsidRPr="00F16738">
        <w:rPr>
          <w:color w:val="000000"/>
          <w:sz w:val="28"/>
          <w:szCs w:val="28"/>
        </w:rPr>
        <w:t>А = (Оборотные средства / В</w:t>
      </w:r>
      <w:r w:rsidR="00397913" w:rsidRPr="00F16738">
        <w:rPr>
          <w:color w:val="000000"/>
          <w:sz w:val="28"/>
          <w:szCs w:val="28"/>
        </w:rPr>
        <w:t>необоротные средства)*100%</w:t>
      </w:r>
    </w:p>
    <w:p w:rsidR="00463A2D" w:rsidRPr="00A662EE" w:rsidRDefault="00463A2D" w:rsidP="00F16738">
      <w:pPr>
        <w:widowControl/>
        <w:autoSpaceDE/>
        <w:autoSpaceDN/>
        <w:adjustRightInd/>
        <w:spacing w:line="360" w:lineRule="auto"/>
        <w:ind w:firstLine="708"/>
        <w:jc w:val="both"/>
        <w:rPr>
          <w:color w:val="000000"/>
          <w:sz w:val="28"/>
          <w:szCs w:val="28"/>
        </w:rPr>
      </w:pPr>
      <w:r w:rsidRPr="00A662EE">
        <w:rPr>
          <w:color w:val="000000"/>
          <w:sz w:val="28"/>
          <w:szCs w:val="28"/>
        </w:rPr>
        <w:t xml:space="preserve">Для расчетов показателей </w:t>
      </w:r>
      <w:r w:rsidR="00397913" w:rsidRPr="00A662EE">
        <w:rPr>
          <w:color w:val="000000"/>
          <w:sz w:val="28"/>
          <w:szCs w:val="28"/>
        </w:rPr>
        <w:t>представим</w:t>
      </w:r>
      <w:r w:rsidRPr="00A662EE">
        <w:rPr>
          <w:color w:val="000000"/>
          <w:sz w:val="28"/>
          <w:szCs w:val="28"/>
        </w:rPr>
        <w:t xml:space="preserve"> данные </w:t>
      </w:r>
      <w:r w:rsidR="00397913" w:rsidRPr="00A662EE">
        <w:rPr>
          <w:color w:val="000000"/>
          <w:sz w:val="28"/>
          <w:szCs w:val="28"/>
        </w:rPr>
        <w:t>Б</w:t>
      </w:r>
      <w:r w:rsidRPr="00A662EE">
        <w:rPr>
          <w:color w:val="000000"/>
          <w:sz w:val="28"/>
          <w:szCs w:val="28"/>
        </w:rPr>
        <w:t>ухгалтерского баланса</w:t>
      </w:r>
      <w:r w:rsidR="00397913" w:rsidRPr="00A662EE">
        <w:rPr>
          <w:color w:val="000000"/>
          <w:sz w:val="28"/>
          <w:szCs w:val="28"/>
        </w:rPr>
        <w:t xml:space="preserve"> ОАО «АЗ «УРАЛ» </w:t>
      </w:r>
      <w:r w:rsidRPr="00A662EE">
        <w:rPr>
          <w:color w:val="000000"/>
          <w:sz w:val="28"/>
          <w:szCs w:val="28"/>
        </w:rPr>
        <w:t xml:space="preserve"> в таблицу</w:t>
      </w:r>
      <w:r w:rsidR="00397913" w:rsidRPr="00A662EE">
        <w:rPr>
          <w:color w:val="000000"/>
          <w:sz w:val="28"/>
          <w:szCs w:val="28"/>
        </w:rPr>
        <w:t xml:space="preserve"> </w:t>
      </w:r>
      <w:r w:rsidR="00412734" w:rsidRPr="00A662EE">
        <w:rPr>
          <w:color w:val="000000"/>
          <w:sz w:val="28"/>
          <w:szCs w:val="28"/>
        </w:rPr>
        <w:t>7</w:t>
      </w:r>
      <w:r w:rsidRPr="00A662EE">
        <w:rPr>
          <w:color w:val="000000"/>
          <w:sz w:val="28"/>
          <w:szCs w:val="28"/>
        </w:rPr>
        <w:t xml:space="preserve">. </w:t>
      </w:r>
    </w:p>
    <w:p w:rsidR="008635EC" w:rsidRPr="00F16738" w:rsidRDefault="008635EC" w:rsidP="00F01116">
      <w:pPr>
        <w:widowControl/>
        <w:autoSpaceDE/>
        <w:autoSpaceDN/>
        <w:adjustRightInd/>
        <w:spacing w:line="360" w:lineRule="auto"/>
        <w:ind w:firstLine="708"/>
        <w:jc w:val="right"/>
        <w:rPr>
          <w:i/>
          <w:color w:val="000000"/>
          <w:sz w:val="24"/>
          <w:szCs w:val="24"/>
        </w:rPr>
      </w:pPr>
      <w:r w:rsidRPr="00F16738">
        <w:rPr>
          <w:i/>
          <w:color w:val="000000"/>
          <w:sz w:val="24"/>
          <w:szCs w:val="24"/>
        </w:rPr>
        <w:t xml:space="preserve">Таблица </w:t>
      </w:r>
      <w:r w:rsidR="00412734" w:rsidRPr="00F16738">
        <w:rPr>
          <w:i/>
          <w:color w:val="000000"/>
          <w:sz w:val="24"/>
          <w:szCs w:val="24"/>
        </w:rPr>
        <w:t>7</w:t>
      </w:r>
      <w:r w:rsidR="00F16738" w:rsidRPr="00F16738">
        <w:rPr>
          <w:i/>
          <w:color w:val="000000"/>
          <w:sz w:val="24"/>
          <w:szCs w:val="24"/>
        </w:rPr>
        <w:t xml:space="preserve"> Данные для расчета показателей уровня заемных средств к собственному капиталу  к активу предприятия, а также коэффициента покрытия текущих активов</w:t>
      </w:r>
    </w:p>
    <w:tbl>
      <w:tblPr>
        <w:tblW w:w="9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6"/>
        <w:gridCol w:w="4140"/>
        <w:gridCol w:w="2839"/>
      </w:tblGrid>
      <w:tr w:rsidR="00FA1D5B" w:rsidRPr="00F01116">
        <w:trPr>
          <w:jc w:val="center"/>
        </w:trPr>
        <w:tc>
          <w:tcPr>
            <w:tcW w:w="2926" w:type="dxa"/>
          </w:tcPr>
          <w:p w:rsidR="00FA1D5B" w:rsidRPr="00F01116" w:rsidRDefault="00FA1D5B" w:rsidP="00F01116">
            <w:pPr>
              <w:widowControl/>
              <w:autoSpaceDE/>
              <w:autoSpaceDN/>
              <w:adjustRightInd/>
              <w:spacing w:line="360" w:lineRule="auto"/>
              <w:jc w:val="center"/>
              <w:rPr>
                <w:b/>
                <w:color w:val="000000"/>
                <w:sz w:val="24"/>
                <w:szCs w:val="24"/>
              </w:rPr>
            </w:pPr>
            <w:r w:rsidRPr="00F01116">
              <w:rPr>
                <w:b/>
                <w:color w:val="000000"/>
                <w:sz w:val="24"/>
                <w:szCs w:val="24"/>
              </w:rPr>
              <w:t>Показатель</w:t>
            </w:r>
          </w:p>
        </w:tc>
        <w:tc>
          <w:tcPr>
            <w:tcW w:w="4140" w:type="dxa"/>
          </w:tcPr>
          <w:p w:rsidR="00FA1D5B" w:rsidRPr="00F01116" w:rsidRDefault="00FA1D5B" w:rsidP="00F01116">
            <w:pPr>
              <w:widowControl/>
              <w:autoSpaceDE/>
              <w:autoSpaceDN/>
              <w:adjustRightInd/>
              <w:spacing w:line="360" w:lineRule="auto"/>
              <w:jc w:val="center"/>
              <w:rPr>
                <w:b/>
                <w:color w:val="000000"/>
                <w:sz w:val="24"/>
                <w:szCs w:val="24"/>
              </w:rPr>
            </w:pPr>
            <w:r w:rsidRPr="00F01116">
              <w:rPr>
                <w:b/>
                <w:color w:val="000000"/>
                <w:sz w:val="24"/>
                <w:szCs w:val="24"/>
              </w:rPr>
              <w:t>Источник данных</w:t>
            </w:r>
          </w:p>
        </w:tc>
        <w:tc>
          <w:tcPr>
            <w:tcW w:w="2839" w:type="dxa"/>
          </w:tcPr>
          <w:p w:rsidR="00FA1D5B" w:rsidRPr="00F01116" w:rsidRDefault="00FA1D5B" w:rsidP="00F01116">
            <w:pPr>
              <w:widowControl/>
              <w:autoSpaceDE/>
              <w:autoSpaceDN/>
              <w:adjustRightInd/>
              <w:spacing w:line="360" w:lineRule="auto"/>
              <w:jc w:val="center"/>
              <w:rPr>
                <w:b/>
                <w:color w:val="000000"/>
                <w:sz w:val="24"/>
                <w:szCs w:val="24"/>
              </w:rPr>
            </w:pPr>
            <w:r w:rsidRPr="00F01116">
              <w:rPr>
                <w:b/>
                <w:color w:val="000000"/>
                <w:sz w:val="24"/>
                <w:szCs w:val="24"/>
              </w:rPr>
              <w:t>Значение, тыс. руб.</w:t>
            </w:r>
          </w:p>
        </w:tc>
      </w:tr>
      <w:tr w:rsidR="00FA1D5B" w:rsidRPr="00F01116">
        <w:trPr>
          <w:jc w:val="center"/>
        </w:trPr>
        <w:tc>
          <w:tcPr>
            <w:tcW w:w="2926" w:type="dxa"/>
          </w:tcPr>
          <w:p w:rsidR="00FA1D5B" w:rsidRPr="00F01116" w:rsidRDefault="00FA1D5B" w:rsidP="00F01116">
            <w:pPr>
              <w:widowControl/>
              <w:autoSpaceDE/>
              <w:autoSpaceDN/>
              <w:adjustRightInd/>
              <w:spacing w:line="360" w:lineRule="auto"/>
              <w:rPr>
                <w:color w:val="000000"/>
                <w:sz w:val="24"/>
                <w:szCs w:val="24"/>
              </w:rPr>
            </w:pPr>
            <w:r w:rsidRPr="00F01116">
              <w:rPr>
                <w:b/>
                <w:bCs/>
                <w:color w:val="000000"/>
                <w:sz w:val="24"/>
                <w:szCs w:val="24"/>
              </w:rPr>
              <w:t>Заемные средства</w:t>
            </w:r>
          </w:p>
        </w:tc>
        <w:tc>
          <w:tcPr>
            <w:tcW w:w="4140" w:type="dxa"/>
          </w:tcPr>
          <w:p w:rsidR="00FA1D5B" w:rsidRPr="00F01116" w:rsidRDefault="00FA1D5B" w:rsidP="00F01116">
            <w:pPr>
              <w:widowControl/>
              <w:autoSpaceDE/>
              <w:autoSpaceDN/>
              <w:adjustRightInd/>
              <w:spacing w:line="360" w:lineRule="auto"/>
              <w:jc w:val="both"/>
              <w:rPr>
                <w:bCs/>
                <w:color w:val="000000"/>
                <w:sz w:val="24"/>
                <w:szCs w:val="24"/>
              </w:rPr>
            </w:pPr>
            <w:r w:rsidRPr="00F01116">
              <w:rPr>
                <w:color w:val="000000"/>
                <w:sz w:val="24"/>
                <w:szCs w:val="24"/>
              </w:rPr>
              <w:t>Приложение 1 «Бухгалтерский баланс ОАО «АЗ «УРАЛ», сумма стр. 510 и 610 на конец отчетного периода</w:t>
            </w:r>
          </w:p>
        </w:tc>
        <w:tc>
          <w:tcPr>
            <w:tcW w:w="2839" w:type="dxa"/>
          </w:tcPr>
          <w:p w:rsidR="00FA1D5B" w:rsidRPr="00F01116" w:rsidRDefault="0043258E" w:rsidP="00F01116">
            <w:pPr>
              <w:widowControl/>
              <w:autoSpaceDE/>
              <w:autoSpaceDN/>
              <w:adjustRightInd/>
              <w:spacing w:line="360" w:lineRule="auto"/>
              <w:jc w:val="center"/>
              <w:rPr>
                <w:color w:val="000000"/>
                <w:sz w:val="24"/>
                <w:szCs w:val="24"/>
              </w:rPr>
            </w:pPr>
            <w:r w:rsidRPr="00F01116">
              <w:rPr>
                <w:bCs/>
                <w:color w:val="000000"/>
                <w:sz w:val="24"/>
                <w:szCs w:val="24"/>
              </w:rPr>
              <w:t>2 082 043</w:t>
            </w:r>
          </w:p>
        </w:tc>
      </w:tr>
      <w:tr w:rsidR="00FA1D5B" w:rsidRPr="00F01116">
        <w:trPr>
          <w:jc w:val="center"/>
        </w:trPr>
        <w:tc>
          <w:tcPr>
            <w:tcW w:w="2926" w:type="dxa"/>
          </w:tcPr>
          <w:p w:rsidR="00FA1D5B" w:rsidRPr="00F01116" w:rsidRDefault="00FA1D5B" w:rsidP="00F01116">
            <w:pPr>
              <w:widowControl/>
              <w:autoSpaceDE/>
              <w:autoSpaceDN/>
              <w:adjustRightInd/>
              <w:spacing w:line="360" w:lineRule="auto"/>
              <w:rPr>
                <w:color w:val="000000"/>
                <w:sz w:val="24"/>
                <w:szCs w:val="24"/>
              </w:rPr>
            </w:pPr>
            <w:r w:rsidRPr="00F01116">
              <w:rPr>
                <w:b/>
                <w:bCs/>
                <w:color w:val="000000"/>
                <w:sz w:val="24"/>
                <w:szCs w:val="24"/>
              </w:rPr>
              <w:t>Собственный капитал, тыс. руб.</w:t>
            </w:r>
          </w:p>
        </w:tc>
        <w:tc>
          <w:tcPr>
            <w:tcW w:w="4140" w:type="dxa"/>
          </w:tcPr>
          <w:p w:rsidR="00FA1D5B" w:rsidRPr="00F01116" w:rsidRDefault="0043258E" w:rsidP="00F01116">
            <w:pPr>
              <w:widowControl/>
              <w:autoSpaceDE/>
              <w:autoSpaceDN/>
              <w:adjustRightInd/>
              <w:spacing w:line="360" w:lineRule="auto"/>
              <w:jc w:val="both"/>
              <w:rPr>
                <w:bCs/>
                <w:color w:val="000000"/>
                <w:sz w:val="24"/>
                <w:szCs w:val="24"/>
              </w:rPr>
            </w:pPr>
            <w:r w:rsidRPr="00F01116">
              <w:rPr>
                <w:color w:val="000000"/>
                <w:sz w:val="24"/>
                <w:szCs w:val="24"/>
              </w:rPr>
              <w:t>Приложение 1 «Бухгалтерский баланс ОАО «АЗ «УРАЛ», стр. 490 на конец отчетного периода</w:t>
            </w:r>
          </w:p>
        </w:tc>
        <w:tc>
          <w:tcPr>
            <w:tcW w:w="2839" w:type="dxa"/>
          </w:tcPr>
          <w:p w:rsidR="00FA1D5B" w:rsidRPr="00F01116" w:rsidRDefault="0048173B" w:rsidP="00F01116">
            <w:pPr>
              <w:widowControl/>
              <w:autoSpaceDE/>
              <w:autoSpaceDN/>
              <w:adjustRightInd/>
              <w:spacing w:line="360" w:lineRule="auto"/>
              <w:jc w:val="center"/>
              <w:rPr>
                <w:color w:val="000000"/>
                <w:sz w:val="24"/>
                <w:szCs w:val="24"/>
              </w:rPr>
            </w:pPr>
            <w:r w:rsidRPr="00F01116">
              <w:rPr>
                <w:bCs/>
                <w:color w:val="000000"/>
                <w:sz w:val="24"/>
                <w:szCs w:val="24"/>
              </w:rPr>
              <w:t>2 517 158</w:t>
            </w:r>
          </w:p>
        </w:tc>
      </w:tr>
      <w:tr w:rsidR="00FA1D5B" w:rsidRPr="00F01116">
        <w:trPr>
          <w:jc w:val="center"/>
        </w:trPr>
        <w:tc>
          <w:tcPr>
            <w:tcW w:w="2926" w:type="dxa"/>
          </w:tcPr>
          <w:p w:rsidR="00FA1D5B" w:rsidRPr="00F01116" w:rsidRDefault="00FA1D5B" w:rsidP="00F01116">
            <w:pPr>
              <w:widowControl/>
              <w:autoSpaceDE/>
              <w:autoSpaceDN/>
              <w:adjustRightInd/>
              <w:spacing w:line="360" w:lineRule="auto"/>
              <w:rPr>
                <w:color w:val="000000"/>
                <w:sz w:val="24"/>
                <w:szCs w:val="24"/>
              </w:rPr>
            </w:pPr>
            <w:r w:rsidRPr="00F01116">
              <w:rPr>
                <w:b/>
                <w:bCs/>
                <w:color w:val="000000"/>
                <w:sz w:val="24"/>
                <w:szCs w:val="24"/>
              </w:rPr>
              <w:t>Актив предприятия, тыс. руб.</w:t>
            </w:r>
          </w:p>
        </w:tc>
        <w:tc>
          <w:tcPr>
            <w:tcW w:w="4140" w:type="dxa"/>
          </w:tcPr>
          <w:p w:rsidR="00FA1D5B" w:rsidRPr="00F01116" w:rsidRDefault="0048173B" w:rsidP="00F01116">
            <w:pPr>
              <w:widowControl/>
              <w:autoSpaceDE/>
              <w:autoSpaceDN/>
              <w:adjustRightInd/>
              <w:spacing w:line="360" w:lineRule="auto"/>
              <w:jc w:val="both"/>
              <w:rPr>
                <w:bCs/>
                <w:color w:val="000000"/>
                <w:sz w:val="24"/>
                <w:szCs w:val="24"/>
              </w:rPr>
            </w:pPr>
            <w:r w:rsidRPr="00F01116">
              <w:rPr>
                <w:color w:val="000000"/>
                <w:sz w:val="24"/>
                <w:szCs w:val="24"/>
              </w:rPr>
              <w:t>Приложение 1 «Бухгалтерский баланс ОАО «АЗ «УРАЛ», стр. 300 на конец отчетного периода</w:t>
            </w:r>
          </w:p>
        </w:tc>
        <w:tc>
          <w:tcPr>
            <w:tcW w:w="2839" w:type="dxa"/>
          </w:tcPr>
          <w:p w:rsidR="00FA1D5B" w:rsidRPr="00F01116" w:rsidRDefault="00FA1D5B" w:rsidP="00F01116">
            <w:pPr>
              <w:widowControl/>
              <w:autoSpaceDE/>
              <w:autoSpaceDN/>
              <w:adjustRightInd/>
              <w:spacing w:line="360" w:lineRule="auto"/>
              <w:jc w:val="center"/>
              <w:rPr>
                <w:color w:val="000000"/>
                <w:sz w:val="24"/>
                <w:szCs w:val="24"/>
              </w:rPr>
            </w:pPr>
            <w:r w:rsidRPr="00F01116">
              <w:rPr>
                <w:bCs/>
                <w:color w:val="000000"/>
                <w:sz w:val="24"/>
                <w:szCs w:val="24"/>
              </w:rPr>
              <w:t>5 223 318</w:t>
            </w:r>
          </w:p>
        </w:tc>
      </w:tr>
      <w:tr w:rsidR="00FA1D5B" w:rsidRPr="00F01116">
        <w:trPr>
          <w:jc w:val="center"/>
        </w:trPr>
        <w:tc>
          <w:tcPr>
            <w:tcW w:w="2926" w:type="dxa"/>
          </w:tcPr>
          <w:p w:rsidR="00FA1D5B" w:rsidRPr="00F01116" w:rsidRDefault="00FA1D5B" w:rsidP="00F01116">
            <w:pPr>
              <w:widowControl/>
              <w:autoSpaceDE/>
              <w:autoSpaceDN/>
              <w:adjustRightInd/>
              <w:spacing w:line="360" w:lineRule="auto"/>
              <w:rPr>
                <w:color w:val="000000"/>
                <w:sz w:val="24"/>
                <w:szCs w:val="24"/>
              </w:rPr>
            </w:pPr>
            <w:r w:rsidRPr="00F01116">
              <w:rPr>
                <w:b/>
                <w:bCs/>
                <w:color w:val="000000"/>
                <w:sz w:val="24"/>
                <w:szCs w:val="24"/>
              </w:rPr>
              <w:t>Оборотные средства, тыс. руб.</w:t>
            </w:r>
          </w:p>
        </w:tc>
        <w:tc>
          <w:tcPr>
            <w:tcW w:w="4140" w:type="dxa"/>
          </w:tcPr>
          <w:p w:rsidR="00FA1D5B" w:rsidRPr="00F01116" w:rsidRDefault="0048173B" w:rsidP="00F01116">
            <w:pPr>
              <w:widowControl/>
              <w:autoSpaceDE/>
              <w:autoSpaceDN/>
              <w:adjustRightInd/>
              <w:spacing w:line="360" w:lineRule="auto"/>
              <w:jc w:val="both"/>
              <w:rPr>
                <w:bCs/>
                <w:color w:val="000000"/>
                <w:sz w:val="24"/>
                <w:szCs w:val="24"/>
              </w:rPr>
            </w:pPr>
            <w:r w:rsidRPr="00F01116">
              <w:rPr>
                <w:color w:val="000000"/>
                <w:sz w:val="24"/>
                <w:szCs w:val="24"/>
              </w:rPr>
              <w:t>Приложение «Бухгалтерский баланс ОАО «АЗ «УРАЛ», стр. 290 на конец отчетного периода</w:t>
            </w:r>
          </w:p>
        </w:tc>
        <w:tc>
          <w:tcPr>
            <w:tcW w:w="2839" w:type="dxa"/>
          </w:tcPr>
          <w:p w:rsidR="00FA1D5B" w:rsidRPr="00F01116" w:rsidRDefault="00FA1D5B" w:rsidP="00F01116">
            <w:pPr>
              <w:widowControl/>
              <w:autoSpaceDE/>
              <w:autoSpaceDN/>
              <w:adjustRightInd/>
              <w:spacing w:line="360" w:lineRule="auto"/>
              <w:jc w:val="center"/>
              <w:rPr>
                <w:color w:val="000000"/>
                <w:sz w:val="24"/>
                <w:szCs w:val="24"/>
              </w:rPr>
            </w:pPr>
            <w:r w:rsidRPr="00F01116">
              <w:rPr>
                <w:bCs/>
                <w:color w:val="000000"/>
                <w:sz w:val="24"/>
                <w:szCs w:val="24"/>
              </w:rPr>
              <w:t>3 898 730</w:t>
            </w:r>
          </w:p>
        </w:tc>
      </w:tr>
      <w:tr w:rsidR="00FA1D5B" w:rsidRPr="00F01116">
        <w:trPr>
          <w:jc w:val="center"/>
        </w:trPr>
        <w:tc>
          <w:tcPr>
            <w:tcW w:w="2926" w:type="dxa"/>
          </w:tcPr>
          <w:p w:rsidR="00FA1D5B" w:rsidRPr="00F01116" w:rsidRDefault="00FA1D5B" w:rsidP="00F01116">
            <w:pPr>
              <w:widowControl/>
              <w:autoSpaceDE/>
              <w:autoSpaceDN/>
              <w:adjustRightInd/>
              <w:spacing w:line="360" w:lineRule="auto"/>
              <w:rPr>
                <w:color w:val="000000"/>
                <w:sz w:val="24"/>
                <w:szCs w:val="24"/>
              </w:rPr>
            </w:pPr>
            <w:r w:rsidRPr="00F01116">
              <w:rPr>
                <w:b/>
                <w:bCs/>
                <w:color w:val="000000"/>
                <w:sz w:val="24"/>
                <w:szCs w:val="24"/>
              </w:rPr>
              <w:t>Внеоборотные средства, тыс. руб.</w:t>
            </w:r>
          </w:p>
        </w:tc>
        <w:tc>
          <w:tcPr>
            <w:tcW w:w="4140" w:type="dxa"/>
          </w:tcPr>
          <w:p w:rsidR="00FA1D5B" w:rsidRPr="00F01116" w:rsidRDefault="0048173B" w:rsidP="00F01116">
            <w:pPr>
              <w:widowControl/>
              <w:autoSpaceDE/>
              <w:autoSpaceDN/>
              <w:adjustRightInd/>
              <w:spacing w:line="360" w:lineRule="auto"/>
              <w:jc w:val="both"/>
              <w:rPr>
                <w:bCs/>
                <w:color w:val="000000"/>
                <w:sz w:val="24"/>
                <w:szCs w:val="24"/>
              </w:rPr>
            </w:pPr>
            <w:r w:rsidRPr="00F01116">
              <w:rPr>
                <w:color w:val="000000"/>
                <w:sz w:val="24"/>
                <w:szCs w:val="24"/>
              </w:rPr>
              <w:t>Приложение «Бухгалтерский баланс ОАО «АЗ «УРАЛ», стр. 190 на конец отчетного периода</w:t>
            </w:r>
          </w:p>
        </w:tc>
        <w:tc>
          <w:tcPr>
            <w:tcW w:w="2839" w:type="dxa"/>
          </w:tcPr>
          <w:p w:rsidR="00FA1D5B" w:rsidRPr="00F01116" w:rsidRDefault="00FA1D5B" w:rsidP="00F01116">
            <w:pPr>
              <w:widowControl/>
              <w:autoSpaceDE/>
              <w:autoSpaceDN/>
              <w:adjustRightInd/>
              <w:spacing w:line="360" w:lineRule="auto"/>
              <w:jc w:val="center"/>
              <w:rPr>
                <w:color w:val="000000"/>
                <w:sz w:val="24"/>
                <w:szCs w:val="24"/>
              </w:rPr>
            </w:pPr>
            <w:r w:rsidRPr="00F01116">
              <w:rPr>
                <w:bCs/>
                <w:color w:val="000000"/>
                <w:sz w:val="24"/>
                <w:szCs w:val="24"/>
              </w:rPr>
              <w:t>1 324 588</w:t>
            </w:r>
          </w:p>
        </w:tc>
      </w:tr>
    </w:tbl>
    <w:p w:rsidR="00F16738" w:rsidRDefault="00F16738" w:rsidP="00F16738">
      <w:pPr>
        <w:widowControl/>
        <w:autoSpaceDE/>
        <w:autoSpaceDN/>
        <w:adjustRightInd/>
        <w:spacing w:line="360" w:lineRule="auto"/>
        <w:ind w:firstLine="708"/>
        <w:rPr>
          <w:color w:val="000000"/>
          <w:sz w:val="28"/>
          <w:szCs w:val="28"/>
        </w:rPr>
      </w:pPr>
    </w:p>
    <w:p w:rsidR="00F57218" w:rsidRPr="00A662EE" w:rsidRDefault="007F4337" w:rsidP="00F16738">
      <w:pPr>
        <w:widowControl/>
        <w:autoSpaceDE/>
        <w:autoSpaceDN/>
        <w:adjustRightInd/>
        <w:spacing w:line="360" w:lineRule="auto"/>
        <w:ind w:firstLine="708"/>
        <w:rPr>
          <w:color w:val="000000"/>
          <w:sz w:val="28"/>
          <w:szCs w:val="28"/>
        </w:rPr>
      </w:pPr>
      <w:r w:rsidRPr="00A662EE">
        <w:rPr>
          <w:color w:val="000000"/>
          <w:sz w:val="28"/>
          <w:szCs w:val="28"/>
        </w:rPr>
        <w:t>У</w:t>
      </w:r>
      <w:r w:rsidR="00853683" w:rsidRPr="00A662EE">
        <w:rPr>
          <w:color w:val="000000"/>
          <w:sz w:val="28"/>
          <w:szCs w:val="28"/>
        </w:rPr>
        <w:t xml:space="preserve">р-нь ЗС </w:t>
      </w:r>
      <w:r w:rsidR="00992EAB" w:rsidRPr="00A662EE">
        <w:rPr>
          <w:color w:val="000000"/>
          <w:sz w:val="28"/>
          <w:szCs w:val="28"/>
        </w:rPr>
        <w:t>к СК = 82,7%</w:t>
      </w:r>
    </w:p>
    <w:p w:rsidR="007F4337" w:rsidRPr="00A662EE" w:rsidRDefault="007F4337" w:rsidP="00F16738">
      <w:pPr>
        <w:widowControl/>
        <w:autoSpaceDE/>
        <w:autoSpaceDN/>
        <w:adjustRightInd/>
        <w:spacing w:line="360" w:lineRule="auto"/>
        <w:ind w:firstLine="708"/>
        <w:rPr>
          <w:color w:val="000000"/>
          <w:sz w:val="28"/>
          <w:szCs w:val="28"/>
        </w:rPr>
      </w:pPr>
      <w:r w:rsidRPr="00A662EE">
        <w:rPr>
          <w:color w:val="000000"/>
          <w:sz w:val="28"/>
          <w:szCs w:val="28"/>
        </w:rPr>
        <w:t xml:space="preserve">Ур-нь ЗС к А = </w:t>
      </w:r>
      <w:r w:rsidR="00992EAB" w:rsidRPr="00A662EE">
        <w:rPr>
          <w:color w:val="000000"/>
          <w:sz w:val="28"/>
          <w:szCs w:val="28"/>
        </w:rPr>
        <w:t>39,8</w:t>
      </w:r>
      <w:r w:rsidRPr="00A662EE">
        <w:rPr>
          <w:color w:val="000000"/>
          <w:sz w:val="28"/>
          <w:szCs w:val="28"/>
        </w:rPr>
        <w:t xml:space="preserve"> %</w:t>
      </w:r>
    </w:p>
    <w:p w:rsidR="007F4337" w:rsidRPr="00A662EE" w:rsidRDefault="007F4337" w:rsidP="00F16738">
      <w:pPr>
        <w:shd w:val="clear" w:color="auto" w:fill="FFFFFF"/>
        <w:spacing w:line="360" w:lineRule="auto"/>
        <w:ind w:left="36" w:firstLine="672"/>
        <w:jc w:val="both"/>
        <w:rPr>
          <w:sz w:val="28"/>
          <w:szCs w:val="28"/>
        </w:rPr>
      </w:pPr>
      <w:r w:rsidRPr="00A662EE">
        <w:rPr>
          <w:color w:val="000000"/>
          <w:sz w:val="28"/>
          <w:szCs w:val="28"/>
        </w:rPr>
        <w:t>Анализ показал, что</w:t>
      </w:r>
      <w:r w:rsidRPr="00A662EE">
        <w:rPr>
          <w:color w:val="000000"/>
          <w:spacing w:val="-2"/>
          <w:sz w:val="28"/>
          <w:szCs w:val="28"/>
        </w:rPr>
        <w:t xml:space="preserve"> в собственном капитале заемные средства</w:t>
      </w:r>
      <w:r w:rsidR="00D8590F" w:rsidRPr="00A662EE">
        <w:rPr>
          <w:color w:val="000000"/>
          <w:spacing w:val="-2"/>
          <w:sz w:val="28"/>
          <w:szCs w:val="28"/>
        </w:rPr>
        <w:t xml:space="preserve"> </w:t>
      </w:r>
      <w:r w:rsidRPr="00A662EE">
        <w:rPr>
          <w:color w:val="000000"/>
          <w:spacing w:val="-2"/>
          <w:sz w:val="28"/>
          <w:szCs w:val="28"/>
        </w:rPr>
        <w:t xml:space="preserve">составляют </w:t>
      </w:r>
      <w:r w:rsidR="00D8590F" w:rsidRPr="00A662EE">
        <w:rPr>
          <w:color w:val="000000"/>
          <w:spacing w:val="-2"/>
          <w:sz w:val="28"/>
          <w:szCs w:val="28"/>
        </w:rPr>
        <w:t>82,7</w:t>
      </w:r>
      <w:r w:rsidRPr="00A662EE">
        <w:rPr>
          <w:color w:val="000000"/>
          <w:spacing w:val="-2"/>
          <w:sz w:val="28"/>
          <w:szCs w:val="28"/>
        </w:rPr>
        <w:t xml:space="preserve">%, а в активах </w:t>
      </w:r>
      <w:r w:rsidR="00D8590F" w:rsidRPr="00A662EE">
        <w:rPr>
          <w:color w:val="000000"/>
          <w:spacing w:val="-2"/>
          <w:sz w:val="28"/>
          <w:szCs w:val="28"/>
        </w:rPr>
        <w:t>39,8</w:t>
      </w:r>
      <w:r w:rsidRPr="00A662EE">
        <w:rPr>
          <w:color w:val="000000"/>
          <w:spacing w:val="-2"/>
          <w:sz w:val="28"/>
          <w:szCs w:val="28"/>
        </w:rPr>
        <w:t>%. В целом динамика положительная.</w:t>
      </w:r>
    </w:p>
    <w:p w:rsidR="00F54B79" w:rsidRPr="00A662EE" w:rsidRDefault="007F4337" w:rsidP="00F16738">
      <w:pPr>
        <w:widowControl/>
        <w:autoSpaceDE/>
        <w:autoSpaceDN/>
        <w:adjustRightInd/>
        <w:spacing w:line="360" w:lineRule="auto"/>
        <w:ind w:firstLine="708"/>
        <w:rPr>
          <w:color w:val="000000"/>
          <w:sz w:val="28"/>
          <w:szCs w:val="28"/>
        </w:rPr>
      </w:pPr>
      <w:r w:rsidRPr="00A662EE">
        <w:rPr>
          <w:color w:val="000000"/>
          <w:sz w:val="28"/>
          <w:szCs w:val="28"/>
        </w:rPr>
        <w:t xml:space="preserve">Коэффициент покрытия текущих А = </w:t>
      </w:r>
      <w:r w:rsidR="00F54B79" w:rsidRPr="00A662EE">
        <w:rPr>
          <w:color w:val="000000"/>
          <w:sz w:val="28"/>
          <w:szCs w:val="28"/>
        </w:rPr>
        <w:t>294</w:t>
      </w:r>
      <w:r w:rsidR="00D8590F" w:rsidRPr="00A662EE">
        <w:rPr>
          <w:color w:val="000000"/>
          <w:sz w:val="28"/>
          <w:szCs w:val="28"/>
        </w:rPr>
        <w:t>,3</w:t>
      </w:r>
      <w:r w:rsidR="00F54B79" w:rsidRPr="00A662EE">
        <w:rPr>
          <w:color w:val="000000"/>
          <w:sz w:val="28"/>
          <w:szCs w:val="28"/>
        </w:rPr>
        <w:t xml:space="preserve">%. </w:t>
      </w:r>
    </w:p>
    <w:p w:rsidR="00F54B79" w:rsidRPr="00A662EE" w:rsidRDefault="00F54B79" w:rsidP="00F16738">
      <w:pPr>
        <w:widowControl/>
        <w:autoSpaceDE/>
        <w:autoSpaceDN/>
        <w:adjustRightInd/>
        <w:spacing w:line="360" w:lineRule="auto"/>
        <w:ind w:firstLine="708"/>
        <w:rPr>
          <w:sz w:val="28"/>
          <w:szCs w:val="28"/>
        </w:rPr>
      </w:pPr>
      <w:r w:rsidRPr="00A662EE">
        <w:rPr>
          <w:color w:val="000000"/>
          <w:spacing w:val="-3"/>
          <w:sz w:val="28"/>
          <w:szCs w:val="28"/>
        </w:rPr>
        <w:t xml:space="preserve">Коэффициент покрытия текущих активов показал, что оборотные активы на </w:t>
      </w:r>
      <w:r w:rsidRPr="00A662EE">
        <w:rPr>
          <w:color w:val="000000"/>
          <w:spacing w:val="-2"/>
          <w:sz w:val="28"/>
          <w:szCs w:val="28"/>
        </w:rPr>
        <w:t>294</w:t>
      </w:r>
      <w:r w:rsidR="00D8590F" w:rsidRPr="00A662EE">
        <w:rPr>
          <w:color w:val="000000"/>
          <w:spacing w:val="-2"/>
          <w:sz w:val="28"/>
          <w:szCs w:val="28"/>
        </w:rPr>
        <w:t>,3</w:t>
      </w:r>
      <w:r w:rsidRPr="00A662EE">
        <w:rPr>
          <w:color w:val="000000"/>
          <w:spacing w:val="-2"/>
          <w:sz w:val="28"/>
          <w:szCs w:val="28"/>
        </w:rPr>
        <w:t>% покрываются внеоборотными.</w:t>
      </w:r>
    </w:p>
    <w:p w:rsidR="00C67634" w:rsidRPr="00F16738" w:rsidRDefault="00C67634" w:rsidP="00F16738">
      <w:pPr>
        <w:widowControl/>
        <w:autoSpaceDE/>
        <w:autoSpaceDN/>
        <w:adjustRightInd/>
        <w:spacing w:line="360" w:lineRule="auto"/>
        <w:outlineLvl w:val="1"/>
        <w:rPr>
          <w:bCs/>
          <w:color w:val="000000"/>
          <w:sz w:val="28"/>
          <w:szCs w:val="28"/>
          <w:u w:val="single"/>
        </w:rPr>
      </w:pPr>
      <w:bookmarkStart w:id="76" w:name="_Toc248674188"/>
      <w:r w:rsidRPr="00F16738">
        <w:rPr>
          <w:bCs/>
          <w:color w:val="000000"/>
          <w:sz w:val="28"/>
          <w:szCs w:val="28"/>
          <w:u w:val="single"/>
        </w:rPr>
        <w:t>Рентабельность</w:t>
      </w:r>
      <w:bookmarkEnd w:id="76"/>
    </w:p>
    <w:p w:rsidR="00F54B79" w:rsidRPr="00A662EE" w:rsidRDefault="00C67634" w:rsidP="00F16738">
      <w:pPr>
        <w:widowControl/>
        <w:autoSpaceDE/>
        <w:autoSpaceDN/>
        <w:adjustRightInd/>
        <w:spacing w:line="360" w:lineRule="auto"/>
        <w:outlineLvl w:val="1"/>
        <w:rPr>
          <w:bCs/>
          <w:i/>
          <w:color w:val="000000"/>
          <w:sz w:val="28"/>
          <w:szCs w:val="28"/>
        </w:rPr>
      </w:pPr>
      <w:bookmarkStart w:id="77" w:name="_Toc248674189"/>
      <w:r w:rsidRPr="00A662EE">
        <w:rPr>
          <w:bCs/>
          <w:i/>
          <w:color w:val="000000"/>
          <w:sz w:val="28"/>
          <w:szCs w:val="28"/>
          <w:lang w:val="en-US"/>
        </w:rPr>
        <w:t>R</w:t>
      </w:r>
      <w:r w:rsidRPr="00A662EE">
        <w:rPr>
          <w:bCs/>
          <w:i/>
          <w:color w:val="000000"/>
          <w:sz w:val="28"/>
          <w:szCs w:val="28"/>
        </w:rPr>
        <w:t xml:space="preserve"> п/ции = (Прибыль от продаж / Себестоимость)*100%,</w:t>
      </w:r>
      <w:bookmarkEnd w:id="77"/>
    </w:p>
    <w:p w:rsidR="00C67634" w:rsidRPr="00A662EE" w:rsidRDefault="00C67634" w:rsidP="00F16738">
      <w:pPr>
        <w:widowControl/>
        <w:autoSpaceDE/>
        <w:autoSpaceDN/>
        <w:adjustRightInd/>
        <w:spacing w:line="360" w:lineRule="auto"/>
        <w:outlineLvl w:val="1"/>
        <w:rPr>
          <w:bCs/>
          <w:color w:val="000000"/>
          <w:sz w:val="28"/>
          <w:szCs w:val="28"/>
        </w:rPr>
      </w:pPr>
      <w:bookmarkStart w:id="78" w:name="_Toc248674190"/>
      <w:r w:rsidRPr="00A662EE">
        <w:rPr>
          <w:bCs/>
          <w:color w:val="000000"/>
          <w:sz w:val="28"/>
          <w:szCs w:val="28"/>
        </w:rPr>
        <w:t xml:space="preserve">где </w:t>
      </w:r>
      <w:r w:rsidRPr="00A662EE">
        <w:rPr>
          <w:bCs/>
          <w:color w:val="000000"/>
          <w:sz w:val="28"/>
          <w:szCs w:val="28"/>
          <w:lang w:val="en-US"/>
        </w:rPr>
        <w:t>R</w:t>
      </w:r>
      <w:r w:rsidRPr="00A662EE">
        <w:rPr>
          <w:bCs/>
          <w:color w:val="000000"/>
          <w:sz w:val="28"/>
          <w:szCs w:val="28"/>
        </w:rPr>
        <w:t xml:space="preserve"> п/ции – рентабельность продукции.</w:t>
      </w:r>
      <w:bookmarkEnd w:id="78"/>
    </w:p>
    <w:p w:rsidR="001B6C65" w:rsidRPr="00A662EE" w:rsidRDefault="001B6C65" w:rsidP="00F16738">
      <w:pPr>
        <w:widowControl/>
        <w:autoSpaceDE/>
        <w:autoSpaceDN/>
        <w:adjustRightInd/>
        <w:spacing w:line="360" w:lineRule="auto"/>
        <w:outlineLvl w:val="1"/>
        <w:rPr>
          <w:bCs/>
          <w:i/>
          <w:color w:val="000000"/>
          <w:sz w:val="28"/>
          <w:szCs w:val="28"/>
        </w:rPr>
      </w:pPr>
      <w:bookmarkStart w:id="79" w:name="_Toc248674191"/>
      <w:r w:rsidRPr="00A662EE">
        <w:rPr>
          <w:bCs/>
          <w:i/>
          <w:color w:val="000000"/>
          <w:sz w:val="28"/>
          <w:szCs w:val="28"/>
          <w:lang w:val="en-US"/>
        </w:rPr>
        <w:t>R</w:t>
      </w:r>
      <w:r w:rsidRPr="00A662EE">
        <w:rPr>
          <w:bCs/>
          <w:i/>
          <w:color w:val="000000"/>
          <w:sz w:val="28"/>
          <w:szCs w:val="28"/>
        </w:rPr>
        <w:t xml:space="preserve"> прод = (Прибыль от продаж / Выручку от реализации)*100%,</w:t>
      </w:r>
      <w:bookmarkEnd w:id="79"/>
    </w:p>
    <w:p w:rsidR="001B6C65" w:rsidRPr="00A662EE" w:rsidRDefault="001B6C65" w:rsidP="00F16738">
      <w:pPr>
        <w:widowControl/>
        <w:autoSpaceDE/>
        <w:autoSpaceDN/>
        <w:adjustRightInd/>
        <w:spacing w:line="360" w:lineRule="auto"/>
        <w:outlineLvl w:val="1"/>
        <w:rPr>
          <w:bCs/>
          <w:color w:val="000000"/>
          <w:sz w:val="28"/>
          <w:szCs w:val="28"/>
        </w:rPr>
      </w:pPr>
      <w:bookmarkStart w:id="80" w:name="_Toc248674192"/>
      <w:r w:rsidRPr="00A662EE">
        <w:rPr>
          <w:bCs/>
          <w:color w:val="000000"/>
          <w:sz w:val="28"/>
          <w:szCs w:val="28"/>
        </w:rPr>
        <w:t xml:space="preserve">где </w:t>
      </w:r>
      <w:r w:rsidRPr="00A662EE">
        <w:rPr>
          <w:bCs/>
          <w:color w:val="000000"/>
          <w:sz w:val="28"/>
          <w:szCs w:val="28"/>
          <w:lang w:val="en-US"/>
        </w:rPr>
        <w:t>R</w:t>
      </w:r>
      <w:r w:rsidRPr="00A662EE">
        <w:rPr>
          <w:bCs/>
          <w:color w:val="000000"/>
          <w:sz w:val="28"/>
          <w:szCs w:val="28"/>
        </w:rPr>
        <w:t xml:space="preserve"> прод – рентабельность продаж.</w:t>
      </w:r>
      <w:bookmarkEnd w:id="80"/>
    </w:p>
    <w:p w:rsidR="001B6C65" w:rsidRPr="00A662EE" w:rsidRDefault="001B6C65" w:rsidP="00F16738">
      <w:pPr>
        <w:widowControl/>
        <w:autoSpaceDE/>
        <w:autoSpaceDN/>
        <w:adjustRightInd/>
        <w:spacing w:line="360" w:lineRule="auto"/>
        <w:outlineLvl w:val="1"/>
        <w:rPr>
          <w:bCs/>
          <w:i/>
          <w:color w:val="000000"/>
          <w:sz w:val="28"/>
          <w:szCs w:val="28"/>
        </w:rPr>
      </w:pPr>
      <w:bookmarkStart w:id="81" w:name="_Toc248674193"/>
      <w:r w:rsidRPr="00A662EE">
        <w:rPr>
          <w:bCs/>
          <w:i/>
          <w:color w:val="000000"/>
          <w:sz w:val="28"/>
          <w:szCs w:val="28"/>
          <w:lang w:val="en-US"/>
        </w:rPr>
        <w:t>R</w:t>
      </w:r>
      <w:r w:rsidRPr="00A662EE">
        <w:rPr>
          <w:bCs/>
          <w:i/>
          <w:color w:val="000000"/>
          <w:sz w:val="28"/>
          <w:szCs w:val="28"/>
        </w:rPr>
        <w:t xml:space="preserve"> </w:t>
      </w:r>
      <w:r w:rsidR="003A3EC3" w:rsidRPr="00A662EE">
        <w:rPr>
          <w:bCs/>
          <w:i/>
          <w:color w:val="000000"/>
          <w:sz w:val="28"/>
          <w:szCs w:val="28"/>
        </w:rPr>
        <w:t>использ ОС</w:t>
      </w:r>
      <w:r w:rsidRPr="00A662EE">
        <w:rPr>
          <w:bCs/>
          <w:i/>
          <w:color w:val="000000"/>
          <w:sz w:val="28"/>
          <w:szCs w:val="28"/>
        </w:rPr>
        <w:t xml:space="preserve"> = (</w:t>
      </w:r>
      <w:r w:rsidR="003A3EC3" w:rsidRPr="00A662EE">
        <w:rPr>
          <w:bCs/>
          <w:i/>
          <w:color w:val="000000"/>
          <w:sz w:val="28"/>
          <w:szCs w:val="28"/>
        </w:rPr>
        <w:t>Чистая прибыль</w:t>
      </w:r>
      <w:r w:rsidRPr="00A662EE">
        <w:rPr>
          <w:bCs/>
          <w:i/>
          <w:color w:val="000000"/>
          <w:sz w:val="28"/>
          <w:szCs w:val="28"/>
        </w:rPr>
        <w:t xml:space="preserve"> / </w:t>
      </w:r>
      <w:r w:rsidR="003A3EC3" w:rsidRPr="00A662EE">
        <w:rPr>
          <w:bCs/>
          <w:i/>
          <w:color w:val="000000"/>
          <w:sz w:val="28"/>
          <w:szCs w:val="28"/>
        </w:rPr>
        <w:t>Стоимость ОС</w:t>
      </w:r>
      <w:r w:rsidRPr="00A662EE">
        <w:rPr>
          <w:bCs/>
          <w:i/>
          <w:color w:val="000000"/>
          <w:sz w:val="28"/>
          <w:szCs w:val="28"/>
        </w:rPr>
        <w:t>)*100%,</w:t>
      </w:r>
      <w:bookmarkEnd w:id="81"/>
    </w:p>
    <w:p w:rsidR="001B6C65" w:rsidRPr="00A662EE" w:rsidRDefault="001B6C65" w:rsidP="00F16738">
      <w:pPr>
        <w:widowControl/>
        <w:autoSpaceDE/>
        <w:autoSpaceDN/>
        <w:adjustRightInd/>
        <w:spacing w:line="360" w:lineRule="auto"/>
        <w:outlineLvl w:val="1"/>
        <w:rPr>
          <w:bCs/>
          <w:color w:val="000000"/>
          <w:sz w:val="28"/>
          <w:szCs w:val="28"/>
        </w:rPr>
      </w:pPr>
      <w:bookmarkStart w:id="82" w:name="_Toc248674194"/>
      <w:r w:rsidRPr="00A662EE">
        <w:rPr>
          <w:bCs/>
          <w:color w:val="000000"/>
          <w:sz w:val="28"/>
          <w:szCs w:val="28"/>
        </w:rPr>
        <w:t xml:space="preserve">где </w:t>
      </w:r>
      <w:r w:rsidRPr="00A662EE">
        <w:rPr>
          <w:bCs/>
          <w:color w:val="000000"/>
          <w:sz w:val="28"/>
          <w:szCs w:val="28"/>
          <w:lang w:val="en-US"/>
        </w:rPr>
        <w:t>R</w:t>
      </w:r>
      <w:r w:rsidRPr="00A662EE">
        <w:rPr>
          <w:bCs/>
          <w:color w:val="000000"/>
          <w:sz w:val="28"/>
          <w:szCs w:val="28"/>
        </w:rPr>
        <w:t xml:space="preserve"> </w:t>
      </w:r>
      <w:r w:rsidR="003A3EC3" w:rsidRPr="00A662EE">
        <w:rPr>
          <w:bCs/>
          <w:color w:val="000000"/>
          <w:sz w:val="28"/>
          <w:szCs w:val="28"/>
        </w:rPr>
        <w:t>использ ОС</w:t>
      </w:r>
      <w:r w:rsidRPr="00A662EE">
        <w:rPr>
          <w:bCs/>
          <w:color w:val="000000"/>
          <w:sz w:val="28"/>
          <w:szCs w:val="28"/>
        </w:rPr>
        <w:t xml:space="preserve"> – рентабельность </w:t>
      </w:r>
      <w:r w:rsidR="003A3EC3" w:rsidRPr="00A662EE">
        <w:rPr>
          <w:bCs/>
          <w:color w:val="000000"/>
          <w:sz w:val="28"/>
          <w:szCs w:val="28"/>
        </w:rPr>
        <w:t>использования основных средств, Стоимость ОС- стоимость основных средств</w:t>
      </w:r>
      <w:r w:rsidRPr="00A662EE">
        <w:rPr>
          <w:bCs/>
          <w:color w:val="000000"/>
          <w:sz w:val="28"/>
          <w:szCs w:val="28"/>
        </w:rPr>
        <w:t>.</w:t>
      </w:r>
      <w:bookmarkEnd w:id="82"/>
    </w:p>
    <w:p w:rsidR="003A3EC3" w:rsidRPr="00A662EE" w:rsidRDefault="003A3EC3" w:rsidP="00F16738">
      <w:pPr>
        <w:widowControl/>
        <w:autoSpaceDE/>
        <w:autoSpaceDN/>
        <w:adjustRightInd/>
        <w:spacing w:line="360" w:lineRule="auto"/>
        <w:outlineLvl w:val="1"/>
        <w:rPr>
          <w:bCs/>
          <w:i/>
          <w:color w:val="000000"/>
          <w:sz w:val="28"/>
          <w:szCs w:val="28"/>
        </w:rPr>
      </w:pPr>
      <w:bookmarkStart w:id="83" w:name="_Toc248674195"/>
      <w:r w:rsidRPr="00A662EE">
        <w:rPr>
          <w:bCs/>
          <w:i/>
          <w:color w:val="000000"/>
          <w:sz w:val="28"/>
          <w:szCs w:val="28"/>
          <w:lang w:val="en-US"/>
        </w:rPr>
        <w:t>R</w:t>
      </w:r>
      <w:r w:rsidRPr="00A662EE">
        <w:rPr>
          <w:bCs/>
          <w:i/>
          <w:color w:val="000000"/>
          <w:sz w:val="28"/>
          <w:szCs w:val="28"/>
        </w:rPr>
        <w:t xml:space="preserve"> А = (Чистая прибыль / Актив предприятия)*100%,</w:t>
      </w:r>
      <w:bookmarkEnd w:id="83"/>
    </w:p>
    <w:p w:rsidR="003A3EC3" w:rsidRPr="00A662EE" w:rsidRDefault="00500C6F" w:rsidP="00F16738">
      <w:pPr>
        <w:widowControl/>
        <w:autoSpaceDE/>
        <w:autoSpaceDN/>
        <w:adjustRightInd/>
        <w:spacing w:line="360" w:lineRule="auto"/>
        <w:outlineLvl w:val="1"/>
        <w:rPr>
          <w:bCs/>
          <w:color w:val="000000"/>
          <w:sz w:val="28"/>
          <w:szCs w:val="28"/>
        </w:rPr>
      </w:pPr>
      <w:bookmarkStart w:id="84" w:name="_Toc248674196"/>
      <w:r w:rsidRPr="00A662EE">
        <w:rPr>
          <w:bCs/>
          <w:color w:val="000000"/>
          <w:sz w:val="28"/>
          <w:szCs w:val="28"/>
        </w:rPr>
        <w:t>г</w:t>
      </w:r>
      <w:r w:rsidR="003A3EC3" w:rsidRPr="00A662EE">
        <w:rPr>
          <w:bCs/>
          <w:color w:val="000000"/>
          <w:sz w:val="28"/>
          <w:szCs w:val="28"/>
        </w:rPr>
        <w:t xml:space="preserve">де </w:t>
      </w:r>
      <w:r w:rsidR="003A3EC3" w:rsidRPr="00A662EE">
        <w:rPr>
          <w:bCs/>
          <w:color w:val="000000"/>
          <w:sz w:val="28"/>
          <w:szCs w:val="28"/>
          <w:lang w:val="en-US"/>
        </w:rPr>
        <w:t>R</w:t>
      </w:r>
      <w:r w:rsidR="003A3EC3" w:rsidRPr="00A662EE">
        <w:rPr>
          <w:bCs/>
          <w:color w:val="000000"/>
          <w:sz w:val="28"/>
          <w:szCs w:val="28"/>
        </w:rPr>
        <w:t xml:space="preserve"> А – </w:t>
      </w:r>
      <w:r w:rsidRPr="00A662EE">
        <w:rPr>
          <w:bCs/>
          <w:color w:val="000000"/>
          <w:sz w:val="28"/>
          <w:szCs w:val="28"/>
        </w:rPr>
        <w:t>рентабельность</w:t>
      </w:r>
      <w:r w:rsidR="003A3EC3" w:rsidRPr="00A662EE">
        <w:rPr>
          <w:bCs/>
          <w:color w:val="000000"/>
          <w:sz w:val="28"/>
          <w:szCs w:val="28"/>
        </w:rPr>
        <w:t xml:space="preserve"> активов</w:t>
      </w:r>
      <w:r w:rsidRPr="00A662EE">
        <w:rPr>
          <w:bCs/>
          <w:color w:val="000000"/>
          <w:sz w:val="28"/>
          <w:szCs w:val="28"/>
        </w:rPr>
        <w:t>.</w:t>
      </w:r>
      <w:bookmarkEnd w:id="84"/>
    </w:p>
    <w:p w:rsidR="00D66549" w:rsidRPr="00A662EE" w:rsidRDefault="00D66549" w:rsidP="00F01116">
      <w:pPr>
        <w:widowControl/>
        <w:autoSpaceDE/>
        <w:autoSpaceDN/>
        <w:adjustRightInd/>
        <w:spacing w:line="360" w:lineRule="auto"/>
        <w:ind w:firstLine="708"/>
        <w:rPr>
          <w:color w:val="000000"/>
          <w:sz w:val="28"/>
          <w:szCs w:val="28"/>
        </w:rPr>
      </w:pPr>
      <w:r w:rsidRPr="00A662EE">
        <w:rPr>
          <w:color w:val="000000"/>
          <w:sz w:val="28"/>
          <w:szCs w:val="28"/>
        </w:rPr>
        <w:t>Для расчетов показателей</w:t>
      </w:r>
      <w:r w:rsidR="0085717A" w:rsidRPr="00A662EE">
        <w:rPr>
          <w:color w:val="000000"/>
          <w:sz w:val="28"/>
          <w:szCs w:val="28"/>
        </w:rPr>
        <w:t xml:space="preserve"> данные приведены в таблице </w:t>
      </w:r>
      <w:r w:rsidR="00412734" w:rsidRPr="00A662EE">
        <w:rPr>
          <w:color w:val="000000"/>
          <w:sz w:val="28"/>
          <w:szCs w:val="28"/>
        </w:rPr>
        <w:t>8</w:t>
      </w:r>
      <w:r w:rsidR="0085717A" w:rsidRPr="00A662EE">
        <w:rPr>
          <w:color w:val="000000"/>
          <w:sz w:val="28"/>
          <w:szCs w:val="28"/>
        </w:rPr>
        <w:t>.</w:t>
      </w:r>
    </w:p>
    <w:p w:rsidR="00D66549" w:rsidRPr="00F16738" w:rsidRDefault="00412734" w:rsidP="00F01116">
      <w:pPr>
        <w:widowControl/>
        <w:autoSpaceDE/>
        <w:autoSpaceDN/>
        <w:adjustRightInd/>
        <w:spacing w:line="360" w:lineRule="auto"/>
        <w:ind w:firstLine="708"/>
        <w:jc w:val="right"/>
        <w:rPr>
          <w:i/>
          <w:color w:val="000000"/>
          <w:sz w:val="24"/>
          <w:szCs w:val="24"/>
        </w:rPr>
      </w:pPr>
      <w:r w:rsidRPr="00F16738">
        <w:rPr>
          <w:i/>
          <w:color w:val="000000"/>
          <w:sz w:val="24"/>
          <w:szCs w:val="24"/>
        </w:rPr>
        <w:t>Таблица 8</w:t>
      </w:r>
    </w:p>
    <w:tbl>
      <w:tblPr>
        <w:tblW w:w="9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3780"/>
        <w:gridCol w:w="2898"/>
      </w:tblGrid>
      <w:tr w:rsidR="00D66549" w:rsidRPr="00F01116">
        <w:trPr>
          <w:jc w:val="center"/>
        </w:trPr>
        <w:tc>
          <w:tcPr>
            <w:tcW w:w="3168" w:type="dxa"/>
          </w:tcPr>
          <w:p w:rsidR="00D66549" w:rsidRPr="00F01116" w:rsidRDefault="00D66549" w:rsidP="00F01116">
            <w:pPr>
              <w:widowControl/>
              <w:autoSpaceDE/>
              <w:autoSpaceDN/>
              <w:adjustRightInd/>
              <w:spacing w:line="360" w:lineRule="auto"/>
              <w:jc w:val="center"/>
              <w:rPr>
                <w:b/>
                <w:color w:val="000000"/>
                <w:sz w:val="24"/>
                <w:szCs w:val="24"/>
              </w:rPr>
            </w:pPr>
            <w:r w:rsidRPr="00F01116">
              <w:rPr>
                <w:b/>
                <w:color w:val="000000"/>
                <w:sz w:val="24"/>
                <w:szCs w:val="24"/>
              </w:rPr>
              <w:t>Показатель</w:t>
            </w:r>
          </w:p>
        </w:tc>
        <w:tc>
          <w:tcPr>
            <w:tcW w:w="3780" w:type="dxa"/>
          </w:tcPr>
          <w:p w:rsidR="00D66549" w:rsidRPr="00F01116" w:rsidRDefault="00D66549" w:rsidP="00F01116">
            <w:pPr>
              <w:widowControl/>
              <w:autoSpaceDE/>
              <w:autoSpaceDN/>
              <w:adjustRightInd/>
              <w:spacing w:line="360" w:lineRule="auto"/>
              <w:jc w:val="center"/>
              <w:rPr>
                <w:b/>
                <w:color w:val="000000"/>
                <w:sz w:val="24"/>
                <w:szCs w:val="24"/>
              </w:rPr>
            </w:pPr>
            <w:r w:rsidRPr="00F01116">
              <w:rPr>
                <w:b/>
                <w:color w:val="000000"/>
                <w:sz w:val="24"/>
                <w:szCs w:val="24"/>
              </w:rPr>
              <w:t>Источник данных</w:t>
            </w:r>
          </w:p>
        </w:tc>
        <w:tc>
          <w:tcPr>
            <w:tcW w:w="2898" w:type="dxa"/>
          </w:tcPr>
          <w:p w:rsidR="00D66549" w:rsidRPr="00F01116" w:rsidRDefault="00D66549" w:rsidP="00F01116">
            <w:pPr>
              <w:widowControl/>
              <w:autoSpaceDE/>
              <w:autoSpaceDN/>
              <w:adjustRightInd/>
              <w:spacing w:line="360" w:lineRule="auto"/>
              <w:jc w:val="center"/>
              <w:rPr>
                <w:b/>
                <w:color w:val="000000"/>
                <w:sz w:val="24"/>
                <w:szCs w:val="24"/>
              </w:rPr>
            </w:pPr>
            <w:r w:rsidRPr="00F01116">
              <w:rPr>
                <w:b/>
                <w:color w:val="000000"/>
                <w:sz w:val="24"/>
                <w:szCs w:val="24"/>
              </w:rPr>
              <w:t>Значение, тыс. руб.</w:t>
            </w:r>
          </w:p>
        </w:tc>
      </w:tr>
      <w:tr w:rsidR="00D66549" w:rsidRPr="00F01116">
        <w:trPr>
          <w:jc w:val="center"/>
        </w:trPr>
        <w:tc>
          <w:tcPr>
            <w:tcW w:w="3168" w:type="dxa"/>
          </w:tcPr>
          <w:p w:rsidR="00D66549" w:rsidRPr="00F01116" w:rsidRDefault="00870E49" w:rsidP="00F01116">
            <w:pPr>
              <w:widowControl/>
              <w:autoSpaceDE/>
              <w:autoSpaceDN/>
              <w:adjustRightInd/>
              <w:spacing w:line="360" w:lineRule="auto"/>
              <w:rPr>
                <w:color w:val="000000"/>
                <w:sz w:val="24"/>
                <w:szCs w:val="24"/>
              </w:rPr>
            </w:pPr>
            <w:r w:rsidRPr="00F01116">
              <w:rPr>
                <w:b/>
                <w:bCs/>
                <w:color w:val="000000"/>
                <w:sz w:val="24"/>
                <w:szCs w:val="24"/>
              </w:rPr>
              <w:t>Прибыль от продаж</w:t>
            </w:r>
          </w:p>
        </w:tc>
        <w:tc>
          <w:tcPr>
            <w:tcW w:w="3780" w:type="dxa"/>
          </w:tcPr>
          <w:p w:rsidR="00D66549" w:rsidRPr="00F01116" w:rsidRDefault="00D66549" w:rsidP="00F01116">
            <w:pPr>
              <w:widowControl/>
              <w:autoSpaceDE/>
              <w:autoSpaceDN/>
              <w:adjustRightInd/>
              <w:spacing w:line="360" w:lineRule="auto"/>
              <w:jc w:val="both"/>
              <w:rPr>
                <w:bCs/>
                <w:color w:val="000000"/>
                <w:sz w:val="24"/>
                <w:szCs w:val="24"/>
              </w:rPr>
            </w:pPr>
            <w:r w:rsidRPr="00F01116">
              <w:rPr>
                <w:color w:val="000000"/>
                <w:sz w:val="24"/>
                <w:szCs w:val="24"/>
              </w:rPr>
              <w:t xml:space="preserve">Приложение </w:t>
            </w:r>
            <w:r w:rsidR="00870E49" w:rsidRPr="00F01116">
              <w:rPr>
                <w:color w:val="000000"/>
                <w:sz w:val="24"/>
                <w:szCs w:val="24"/>
              </w:rPr>
              <w:t>2</w:t>
            </w:r>
            <w:r w:rsidRPr="00F01116">
              <w:rPr>
                <w:color w:val="000000"/>
                <w:sz w:val="24"/>
                <w:szCs w:val="24"/>
              </w:rPr>
              <w:t xml:space="preserve"> «</w:t>
            </w:r>
            <w:r w:rsidR="00870E49" w:rsidRPr="00F01116">
              <w:rPr>
                <w:color w:val="000000"/>
                <w:sz w:val="24"/>
                <w:szCs w:val="24"/>
              </w:rPr>
              <w:t>Отчет о прибылях и убытках</w:t>
            </w:r>
            <w:r w:rsidRPr="00F01116">
              <w:rPr>
                <w:color w:val="000000"/>
                <w:sz w:val="24"/>
                <w:szCs w:val="24"/>
              </w:rPr>
              <w:t xml:space="preserve"> ОАО «АЗ «УРАЛ»,</w:t>
            </w:r>
            <w:r w:rsidR="00870E49" w:rsidRPr="00F01116">
              <w:rPr>
                <w:color w:val="000000"/>
                <w:sz w:val="24"/>
                <w:szCs w:val="24"/>
              </w:rPr>
              <w:t xml:space="preserve"> стр</w:t>
            </w:r>
            <w:r w:rsidRPr="00F01116">
              <w:rPr>
                <w:color w:val="000000"/>
                <w:sz w:val="24"/>
                <w:szCs w:val="24"/>
              </w:rPr>
              <w:t xml:space="preserve">. </w:t>
            </w:r>
            <w:r w:rsidR="00870E49" w:rsidRPr="00F01116">
              <w:rPr>
                <w:color w:val="000000"/>
                <w:sz w:val="24"/>
                <w:szCs w:val="24"/>
              </w:rPr>
              <w:t>05</w:t>
            </w:r>
            <w:r w:rsidRPr="00F01116">
              <w:rPr>
                <w:color w:val="000000"/>
                <w:sz w:val="24"/>
                <w:szCs w:val="24"/>
              </w:rPr>
              <w:t xml:space="preserve">0 </w:t>
            </w:r>
            <w:r w:rsidR="00870E49" w:rsidRPr="00F01116">
              <w:rPr>
                <w:color w:val="000000"/>
                <w:sz w:val="24"/>
                <w:szCs w:val="24"/>
              </w:rPr>
              <w:t>за</w:t>
            </w:r>
            <w:r w:rsidRPr="00F01116">
              <w:rPr>
                <w:color w:val="000000"/>
                <w:sz w:val="24"/>
                <w:szCs w:val="24"/>
              </w:rPr>
              <w:t xml:space="preserve"> отчетн</w:t>
            </w:r>
            <w:r w:rsidR="00870E49" w:rsidRPr="00F01116">
              <w:rPr>
                <w:color w:val="000000"/>
                <w:sz w:val="24"/>
                <w:szCs w:val="24"/>
              </w:rPr>
              <w:t>ый</w:t>
            </w:r>
            <w:r w:rsidRPr="00F01116">
              <w:rPr>
                <w:color w:val="000000"/>
                <w:sz w:val="24"/>
                <w:szCs w:val="24"/>
              </w:rPr>
              <w:t xml:space="preserve"> период</w:t>
            </w:r>
          </w:p>
        </w:tc>
        <w:tc>
          <w:tcPr>
            <w:tcW w:w="2898" w:type="dxa"/>
          </w:tcPr>
          <w:p w:rsidR="00D66549" w:rsidRPr="00F01116" w:rsidRDefault="00D66549" w:rsidP="00F01116">
            <w:pPr>
              <w:widowControl/>
              <w:autoSpaceDE/>
              <w:autoSpaceDN/>
              <w:adjustRightInd/>
              <w:spacing w:line="360" w:lineRule="auto"/>
              <w:jc w:val="center"/>
              <w:rPr>
                <w:color w:val="000000"/>
                <w:sz w:val="24"/>
                <w:szCs w:val="24"/>
              </w:rPr>
            </w:pPr>
            <w:r w:rsidRPr="00F01116">
              <w:rPr>
                <w:bCs/>
                <w:color w:val="000000"/>
                <w:sz w:val="24"/>
                <w:szCs w:val="24"/>
              </w:rPr>
              <w:t>219 576</w:t>
            </w:r>
          </w:p>
        </w:tc>
      </w:tr>
      <w:tr w:rsidR="00D66549" w:rsidRPr="00F01116">
        <w:trPr>
          <w:jc w:val="center"/>
        </w:trPr>
        <w:tc>
          <w:tcPr>
            <w:tcW w:w="3168" w:type="dxa"/>
          </w:tcPr>
          <w:p w:rsidR="00D66549" w:rsidRPr="00F01116" w:rsidRDefault="00D66549" w:rsidP="00F01116">
            <w:pPr>
              <w:widowControl/>
              <w:autoSpaceDE/>
              <w:autoSpaceDN/>
              <w:adjustRightInd/>
              <w:spacing w:line="360" w:lineRule="auto"/>
              <w:rPr>
                <w:color w:val="000000"/>
                <w:sz w:val="24"/>
                <w:szCs w:val="24"/>
              </w:rPr>
            </w:pPr>
            <w:r w:rsidRPr="00F01116">
              <w:rPr>
                <w:b/>
                <w:bCs/>
                <w:color w:val="000000"/>
                <w:sz w:val="24"/>
                <w:szCs w:val="24"/>
              </w:rPr>
              <w:t xml:space="preserve">Себестоимость </w:t>
            </w:r>
          </w:p>
        </w:tc>
        <w:tc>
          <w:tcPr>
            <w:tcW w:w="3780" w:type="dxa"/>
          </w:tcPr>
          <w:p w:rsidR="00D66549" w:rsidRPr="00F01116" w:rsidRDefault="00E92EDA" w:rsidP="00F01116">
            <w:pPr>
              <w:widowControl/>
              <w:autoSpaceDE/>
              <w:autoSpaceDN/>
              <w:adjustRightInd/>
              <w:spacing w:line="360" w:lineRule="auto"/>
              <w:jc w:val="both"/>
              <w:rPr>
                <w:bCs/>
                <w:color w:val="000000"/>
                <w:sz w:val="24"/>
                <w:szCs w:val="24"/>
              </w:rPr>
            </w:pPr>
            <w:r w:rsidRPr="00F01116">
              <w:rPr>
                <w:color w:val="000000"/>
                <w:sz w:val="24"/>
                <w:szCs w:val="24"/>
              </w:rPr>
              <w:t>Приложение 2 «Отчет о прибылях и убытках ОАО «АЗ «УРАЛ», стр. 020 за отчетный период</w:t>
            </w:r>
          </w:p>
        </w:tc>
        <w:tc>
          <w:tcPr>
            <w:tcW w:w="2898" w:type="dxa"/>
          </w:tcPr>
          <w:p w:rsidR="00D66549" w:rsidRPr="00F01116" w:rsidRDefault="00D66549" w:rsidP="00F01116">
            <w:pPr>
              <w:widowControl/>
              <w:autoSpaceDE/>
              <w:autoSpaceDN/>
              <w:adjustRightInd/>
              <w:spacing w:line="360" w:lineRule="auto"/>
              <w:jc w:val="center"/>
              <w:rPr>
                <w:color w:val="000000"/>
                <w:sz w:val="24"/>
                <w:szCs w:val="24"/>
              </w:rPr>
            </w:pPr>
            <w:r w:rsidRPr="00F01116">
              <w:rPr>
                <w:bCs/>
                <w:color w:val="000000"/>
                <w:sz w:val="24"/>
                <w:szCs w:val="24"/>
              </w:rPr>
              <w:t>4 587 644</w:t>
            </w:r>
          </w:p>
        </w:tc>
      </w:tr>
      <w:tr w:rsidR="00D66549" w:rsidRPr="00F01116">
        <w:trPr>
          <w:jc w:val="center"/>
        </w:trPr>
        <w:tc>
          <w:tcPr>
            <w:tcW w:w="3168" w:type="dxa"/>
          </w:tcPr>
          <w:p w:rsidR="00D66549" w:rsidRPr="00F01116" w:rsidRDefault="00D66549" w:rsidP="00F01116">
            <w:pPr>
              <w:widowControl/>
              <w:autoSpaceDE/>
              <w:autoSpaceDN/>
              <w:adjustRightInd/>
              <w:spacing w:line="360" w:lineRule="auto"/>
              <w:rPr>
                <w:color w:val="000000"/>
                <w:sz w:val="24"/>
                <w:szCs w:val="24"/>
              </w:rPr>
            </w:pPr>
            <w:r w:rsidRPr="00F01116">
              <w:rPr>
                <w:b/>
                <w:bCs/>
                <w:color w:val="000000"/>
                <w:sz w:val="24"/>
                <w:szCs w:val="24"/>
              </w:rPr>
              <w:t>Выручка</w:t>
            </w:r>
          </w:p>
        </w:tc>
        <w:tc>
          <w:tcPr>
            <w:tcW w:w="3780" w:type="dxa"/>
          </w:tcPr>
          <w:p w:rsidR="00D66549" w:rsidRPr="00F01116" w:rsidRDefault="0009669A" w:rsidP="00F01116">
            <w:pPr>
              <w:widowControl/>
              <w:autoSpaceDE/>
              <w:autoSpaceDN/>
              <w:adjustRightInd/>
              <w:spacing w:line="360" w:lineRule="auto"/>
              <w:jc w:val="both"/>
              <w:rPr>
                <w:bCs/>
                <w:color w:val="000000"/>
                <w:sz w:val="24"/>
                <w:szCs w:val="24"/>
              </w:rPr>
            </w:pPr>
            <w:r w:rsidRPr="00F01116">
              <w:rPr>
                <w:color w:val="000000"/>
                <w:sz w:val="24"/>
                <w:szCs w:val="24"/>
              </w:rPr>
              <w:t>Приложение 2 «Отчет о прибылях и убытках ОАО «АЗ «УРАЛ», стр. 010 за отчетный период</w:t>
            </w:r>
          </w:p>
        </w:tc>
        <w:tc>
          <w:tcPr>
            <w:tcW w:w="2898" w:type="dxa"/>
          </w:tcPr>
          <w:p w:rsidR="00D66549" w:rsidRPr="00F01116" w:rsidRDefault="00D66549" w:rsidP="00F01116">
            <w:pPr>
              <w:widowControl/>
              <w:autoSpaceDE/>
              <w:autoSpaceDN/>
              <w:adjustRightInd/>
              <w:spacing w:line="360" w:lineRule="auto"/>
              <w:jc w:val="center"/>
              <w:rPr>
                <w:color w:val="000000"/>
                <w:sz w:val="24"/>
                <w:szCs w:val="24"/>
              </w:rPr>
            </w:pPr>
            <w:r w:rsidRPr="00F01116">
              <w:rPr>
                <w:bCs/>
                <w:color w:val="000000"/>
                <w:sz w:val="24"/>
                <w:szCs w:val="24"/>
              </w:rPr>
              <w:t>5 609 209</w:t>
            </w:r>
          </w:p>
        </w:tc>
      </w:tr>
      <w:tr w:rsidR="00D66549" w:rsidRPr="00F01116">
        <w:trPr>
          <w:jc w:val="center"/>
        </w:trPr>
        <w:tc>
          <w:tcPr>
            <w:tcW w:w="3168" w:type="dxa"/>
          </w:tcPr>
          <w:p w:rsidR="00D66549" w:rsidRPr="00F01116" w:rsidRDefault="00D66549" w:rsidP="00F01116">
            <w:pPr>
              <w:widowControl/>
              <w:autoSpaceDE/>
              <w:autoSpaceDN/>
              <w:adjustRightInd/>
              <w:spacing w:line="360" w:lineRule="auto"/>
              <w:rPr>
                <w:color w:val="000000"/>
                <w:sz w:val="24"/>
                <w:szCs w:val="24"/>
              </w:rPr>
            </w:pPr>
            <w:r w:rsidRPr="00F01116">
              <w:rPr>
                <w:b/>
                <w:bCs/>
                <w:color w:val="000000"/>
                <w:sz w:val="24"/>
                <w:szCs w:val="24"/>
              </w:rPr>
              <w:t>Чистая прибыль</w:t>
            </w:r>
          </w:p>
        </w:tc>
        <w:tc>
          <w:tcPr>
            <w:tcW w:w="3780" w:type="dxa"/>
          </w:tcPr>
          <w:p w:rsidR="00D66549" w:rsidRPr="00F01116" w:rsidRDefault="0009669A" w:rsidP="00F01116">
            <w:pPr>
              <w:widowControl/>
              <w:autoSpaceDE/>
              <w:autoSpaceDN/>
              <w:adjustRightInd/>
              <w:spacing w:line="360" w:lineRule="auto"/>
              <w:jc w:val="both"/>
              <w:rPr>
                <w:bCs/>
                <w:color w:val="000000"/>
                <w:sz w:val="24"/>
                <w:szCs w:val="24"/>
              </w:rPr>
            </w:pPr>
            <w:r w:rsidRPr="00F01116">
              <w:rPr>
                <w:color w:val="000000"/>
                <w:sz w:val="24"/>
                <w:szCs w:val="24"/>
              </w:rPr>
              <w:t>Приложение 2 «Отчет о прибылях и убытках ОАО «АЗ «УРАЛ», стр. 190 за отчетный период</w:t>
            </w:r>
          </w:p>
        </w:tc>
        <w:tc>
          <w:tcPr>
            <w:tcW w:w="2898" w:type="dxa"/>
          </w:tcPr>
          <w:p w:rsidR="00D66549" w:rsidRPr="00F01116" w:rsidRDefault="00D66549" w:rsidP="00F01116">
            <w:pPr>
              <w:widowControl/>
              <w:autoSpaceDE/>
              <w:autoSpaceDN/>
              <w:adjustRightInd/>
              <w:spacing w:line="360" w:lineRule="auto"/>
              <w:jc w:val="center"/>
              <w:rPr>
                <w:color w:val="000000"/>
                <w:sz w:val="24"/>
                <w:szCs w:val="24"/>
              </w:rPr>
            </w:pPr>
            <w:r w:rsidRPr="00F01116">
              <w:rPr>
                <w:bCs/>
                <w:color w:val="000000"/>
                <w:sz w:val="24"/>
                <w:szCs w:val="24"/>
              </w:rPr>
              <w:t>32 156</w:t>
            </w:r>
          </w:p>
        </w:tc>
      </w:tr>
      <w:tr w:rsidR="00D66549" w:rsidRPr="00F01116">
        <w:trPr>
          <w:jc w:val="center"/>
        </w:trPr>
        <w:tc>
          <w:tcPr>
            <w:tcW w:w="3168" w:type="dxa"/>
          </w:tcPr>
          <w:p w:rsidR="00D66549" w:rsidRPr="00F01116" w:rsidRDefault="00D66549" w:rsidP="00F01116">
            <w:pPr>
              <w:widowControl/>
              <w:autoSpaceDE/>
              <w:autoSpaceDN/>
              <w:adjustRightInd/>
              <w:spacing w:line="360" w:lineRule="auto"/>
              <w:rPr>
                <w:color w:val="000000"/>
                <w:sz w:val="24"/>
                <w:szCs w:val="24"/>
              </w:rPr>
            </w:pPr>
            <w:r w:rsidRPr="00F01116">
              <w:rPr>
                <w:b/>
                <w:bCs/>
                <w:color w:val="000000"/>
                <w:sz w:val="24"/>
                <w:szCs w:val="24"/>
              </w:rPr>
              <w:t>Стоимость основных средств</w:t>
            </w:r>
          </w:p>
        </w:tc>
        <w:tc>
          <w:tcPr>
            <w:tcW w:w="3780" w:type="dxa"/>
          </w:tcPr>
          <w:p w:rsidR="00D66549" w:rsidRPr="00F01116" w:rsidRDefault="0009669A" w:rsidP="00F01116">
            <w:pPr>
              <w:widowControl/>
              <w:autoSpaceDE/>
              <w:autoSpaceDN/>
              <w:adjustRightInd/>
              <w:spacing w:line="360" w:lineRule="auto"/>
              <w:jc w:val="both"/>
              <w:rPr>
                <w:b/>
                <w:color w:val="000000"/>
                <w:sz w:val="24"/>
                <w:szCs w:val="24"/>
              </w:rPr>
            </w:pPr>
            <w:r w:rsidRPr="00F01116">
              <w:rPr>
                <w:color w:val="000000"/>
                <w:sz w:val="24"/>
                <w:szCs w:val="24"/>
              </w:rPr>
              <w:t>Приложение 1 «Бухгалтерский баланс ОАО «АЗ «УРАЛ», стр. 120 на конец отчетного периода</w:t>
            </w:r>
          </w:p>
        </w:tc>
        <w:tc>
          <w:tcPr>
            <w:tcW w:w="2898" w:type="dxa"/>
          </w:tcPr>
          <w:p w:rsidR="00D66549" w:rsidRPr="00F01116" w:rsidRDefault="00D66549" w:rsidP="00F01116">
            <w:pPr>
              <w:widowControl/>
              <w:autoSpaceDE/>
              <w:autoSpaceDN/>
              <w:adjustRightInd/>
              <w:spacing w:line="360" w:lineRule="auto"/>
              <w:jc w:val="center"/>
              <w:rPr>
                <w:color w:val="000000"/>
                <w:sz w:val="24"/>
                <w:szCs w:val="24"/>
              </w:rPr>
            </w:pPr>
            <w:r w:rsidRPr="00F01116">
              <w:rPr>
                <w:bCs/>
                <w:color w:val="000000"/>
                <w:sz w:val="24"/>
                <w:szCs w:val="24"/>
              </w:rPr>
              <w:t>982 629</w:t>
            </w:r>
          </w:p>
        </w:tc>
      </w:tr>
      <w:tr w:rsidR="00D66549" w:rsidRPr="00F01116">
        <w:trPr>
          <w:jc w:val="center"/>
        </w:trPr>
        <w:tc>
          <w:tcPr>
            <w:tcW w:w="3168" w:type="dxa"/>
          </w:tcPr>
          <w:p w:rsidR="00D66549" w:rsidRPr="00F01116" w:rsidRDefault="00870E49" w:rsidP="00F01116">
            <w:pPr>
              <w:widowControl/>
              <w:autoSpaceDE/>
              <w:autoSpaceDN/>
              <w:adjustRightInd/>
              <w:spacing w:line="360" w:lineRule="auto"/>
              <w:rPr>
                <w:b/>
                <w:bCs/>
                <w:color w:val="000000"/>
                <w:sz w:val="24"/>
                <w:szCs w:val="24"/>
              </w:rPr>
            </w:pPr>
            <w:r w:rsidRPr="00F01116">
              <w:rPr>
                <w:b/>
                <w:bCs/>
                <w:color w:val="000000"/>
                <w:sz w:val="24"/>
                <w:szCs w:val="24"/>
              </w:rPr>
              <w:t>Актив предприятия</w:t>
            </w:r>
            <w:r w:rsidR="00D66549" w:rsidRPr="00F01116">
              <w:rPr>
                <w:b/>
                <w:bCs/>
                <w:color w:val="000000"/>
                <w:sz w:val="24"/>
                <w:szCs w:val="24"/>
              </w:rPr>
              <w:t xml:space="preserve"> </w:t>
            </w:r>
          </w:p>
        </w:tc>
        <w:tc>
          <w:tcPr>
            <w:tcW w:w="3780" w:type="dxa"/>
          </w:tcPr>
          <w:p w:rsidR="00D66549" w:rsidRPr="00F01116" w:rsidRDefault="00D66549" w:rsidP="00F01116">
            <w:pPr>
              <w:widowControl/>
              <w:autoSpaceDE/>
              <w:autoSpaceDN/>
              <w:adjustRightInd/>
              <w:spacing w:line="360" w:lineRule="auto"/>
              <w:jc w:val="both"/>
              <w:rPr>
                <w:bCs/>
                <w:color w:val="000000"/>
                <w:sz w:val="24"/>
                <w:szCs w:val="24"/>
              </w:rPr>
            </w:pPr>
            <w:r w:rsidRPr="00F01116">
              <w:rPr>
                <w:color w:val="000000"/>
                <w:sz w:val="24"/>
                <w:szCs w:val="24"/>
              </w:rPr>
              <w:t xml:space="preserve">Приложение 1 «Бухгалтерский баланс ОАО «АЗ «УРАЛ», </w:t>
            </w:r>
            <w:r w:rsidR="0009669A" w:rsidRPr="00F01116">
              <w:rPr>
                <w:color w:val="000000"/>
                <w:sz w:val="24"/>
                <w:szCs w:val="24"/>
              </w:rPr>
              <w:t>стр. 300</w:t>
            </w:r>
            <w:r w:rsidRPr="00F01116">
              <w:rPr>
                <w:color w:val="000000"/>
                <w:sz w:val="24"/>
                <w:szCs w:val="24"/>
              </w:rPr>
              <w:t xml:space="preserve"> на конец отчетного периода</w:t>
            </w:r>
          </w:p>
        </w:tc>
        <w:tc>
          <w:tcPr>
            <w:tcW w:w="2898" w:type="dxa"/>
          </w:tcPr>
          <w:p w:rsidR="00D66549" w:rsidRPr="00F01116" w:rsidRDefault="00D66549" w:rsidP="00F01116">
            <w:pPr>
              <w:widowControl/>
              <w:autoSpaceDE/>
              <w:autoSpaceDN/>
              <w:adjustRightInd/>
              <w:spacing w:line="360" w:lineRule="auto"/>
              <w:jc w:val="center"/>
              <w:rPr>
                <w:bCs/>
                <w:color w:val="000000"/>
                <w:sz w:val="24"/>
                <w:szCs w:val="24"/>
              </w:rPr>
            </w:pPr>
            <w:r w:rsidRPr="00F01116">
              <w:rPr>
                <w:bCs/>
                <w:color w:val="000000"/>
                <w:sz w:val="24"/>
                <w:szCs w:val="24"/>
              </w:rPr>
              <w:t>5 223 318</w:t>
            </w:r>
          </w:p>
        </w:tc>
      </w:tr>
    </w:tbl>
    <w:p w:rsidR="00F16738" w:rsidRDefault="00F16738" w:rsidP="00F01116">
      <w:pPr>
        <w:widowControl/>
        <w:autoSpaceDE/>
        <w:autoSpaceDN/>
        <w:adjustRightInd/>
        <w:spacing w:line="360" w:lineRule="auto"/>
        <w:ind w:firstLine="708"/>
        <w:jc w:val="both"/>
        <w:outlineLvl w:val="1"/>
        <w:rPr>
          <w:bCs/>
          <w:color w:val="000000"/>
          <w:sz w:val="28"/>
          <w:szCs w:val="28"/>
        </w:rPr>
      </w:pPr>
    </w:p>
    <w:p w:rsidR="000279F7" w:rsidRPr="00A662EE" w:rsidRDefault="000279F7" w:rsidP="00F01116">
      <w:pPr>
        <w:widowControl/>
        <w:autoSpaceDE/>
        <w:autoSpaceDN/>
        <w:adjustRightInd/>
        <w:spacing w:line="360" w:lineRule="auto"/>
        <w:ind w:firstLine="708"/>
        <w:jc w:val="both"/>
        <w:outlineLvl w:val="1"/>
        <w:rPr>
          <w:bCs/>
          <w:color w:val="000000"/>
          <w:sz w:val="28"/>
          <w:szCs w:val="28"/>
        </w:rPr>
      </w:pPr>
      <w:bookmarkStart w:id="85" w:name="_Toc248674197"/>
      <w:r w:rsidRPr="00A662EE">
        <w:rPr>
          <w:bCs/>
          <w:color w:val="000000"/>
          <w:sz w:val="28"/>
          <w:szCs w:val="28"/>
        </w:rPr>
        <w:t>Рассчитав коэффициенты, получили следующее:</w:t>
      </w:r>
      <w:bookmarkEnd w:id="85"/>
    </w:p>
    <w:p w:rsidR="00D07D18" w:rsidRPr="00A662EE" w:rsidRDefault="00D07D18" w:rsidP="00F16738">
      <w:pPr>
        <w:widowControl/>
        <w:autoSpaceDE/>
        <w:autoSpaceDN/>
        <w:adjustRightInd/>
        <w:spacing w:line="360" w:lineRule="auto"/>
        <w:jc w:val="both"/>
        <w:outlineLvl w:val="1"/>
        <w:rPr>
          <w:bCs/>
          <w:color w:val="000000"/>
          <w:sz w:val="28"/>
          <w:szCs w:val="28"/>
        </w:rPr>
      </w:pPr>
      <w:bookmarkStart w:id="86" w:name="_Toc248674198"/>
      <w:r w:rsidRPr="00A662EE">
        <w:rPr>
          <w:bCs/>
          <w:color w:val="000000"/>
          <w:sz w:val="28"/>
          <w:szCs w:val="28"/>
          <w:lang w:val="en-US"/>
        </w:rPr>
        <w:t>R</w:t>
      </w:r>
      <w:r w:rsidRPr="00A662EE">
        <w:rPr>
          <w:bCs/>
          <w:color w:val="000000"/>
          <w:sz w:val="28"/>
          <w:szCs w:val="28"/>
        </w:rPr>
        <w:t xml:space="preserve"> п/ции = 4,8%</w:t>
      </w:r>
      <w:bookmarkEnd w:id="86"/>
    </w:p>
    <w:p w:rsidR="00D07D18" w:rsidRPr="00A662EE" w:rsidRDefault="00D07D18" w:rsidP="00F16738">
      <w:pPr>
        <w:widowControl/>
        <w:autoSpaceDE/>
        <w:autoSpaceDN/>
        <w:adjustRightInd/>
        <w:spacing w:line="360" w:lineRule="auto"/>
        <w:jc w:val="both"/>
        <w:outlineLvl w:val="1"/>
        <w:rPr>
          <w:bCs/>
          <w:color w:val="000000"/>
          <w:sz w:val="28"/>
          <w:szCs w:val="28"/>
        </w:rPr>
      </w:pPr>
      <w:bookmarkStart w:id="87" w:name="_Toc248674199"/>
      <w:r w:rsidRPr="00A662EE">
        <w:rPr>
          <w:bCs/>
          <w:color w:val="000000"/>
          <w:sz w:val="28"/>
          <w:szCs w:val="28"/>
          <w:lang w:val="en-US"/>
        </w:rPr>
        <w:t>R</w:t>
      </w:r>
      <w:r w:rsidRPr="00A662EE">
        <w:rPr>
          <w:bCs/>
          <w:color w:val="000000"/>
          <w:sz w:val="28"/>
          <w:szCs w:val="28"/>
        </w:rPr>
        <w:t xml:space="preserve"> прод = 3,9%</w:t>
      </w:r>
      <w:bookmarkEnd w:id="87"/>
    </w:p>
    <w:p w:rsidR="00D07D18" w:rsidRPr="00A662EE" w:rsidRDefault="00D07D18" w:rsidP="00F16738">
      <w:pPr>
        <w:widowControl/>
        <w:autoSpaceDE/>
        <w:autoSpaceDN/>
        <w:adjustRightInd/>
        <w:spacing w:line="360" w:lineRule="auto"/>
        <w:jc w:val="both"/>
        <w:outlineLvl w:val="1"/>
        <w:rPr>
          <w:bCs/>
          <w:color w:val="000000"/>
          <w:sz w:val="28"/>
          <w:szCs w:val="28"/>
        </w:rPr>
      </w:pPr>
      <w:bookmarkStart w:id="88" w:name="_Toc248674200"/>
      <w:r w:rsidRPr="00A662EE">
        <w:rPr>
          <w:bCs/>
          <w:color w:val="000000"/>
          <w:sz w:val="28"/>
          <w:szCs w:val="28"/>
          <w:lang w:val="en-US"/>
        </w:rPr>
        <w:t>R</w:t>
      </w:r>
      <w:r w:rsidRPr="00A662EE">
        <w:rPr>
          <w:bCs/>
          <w:color w:val="000000"/>
          <w:sz w:val="28"/>
          <w:szCs w:val="28"/>
        </w:rPr>
        <w:t xml:space="preserve"> использ ОС = 3,3%</w:t>
      </w:r>
      <w:bookmarkEnd w:id="88"/>
    </w:p>
    <w:p w:rsidR="00D07D18" w:rsidRPr="00A662EE" w:rsidRDefault="00D07D18" w:rsidP="00F16738">
      <w:pPr>
        <w:widowControl/>
        <w:autoSpaceDE/>
        <w:autoSpaceDN/>
        <w:adjustRightInd/>
        <w:spacing w:line="360" w:lineRule="auto"/>
        <w:jc w:val="both"/>
        <w:outlineLvl w:val="1"/>
        <w:rPr>
          <w:bCs/>
          <w:color w:val="000000"/>
          <w:sz w:val="28"/>
          <w:szCs w:val="28"/>
        </w:rPr>
      </w:pPr>
      <w:bookmarkStart w:id="89" w:name="_Toc248674201"/>
      <w:r w:rsidRPr="00A662EE">
        <w:rPr>
          <w:bCs/>
          <w:color w:val="000000"/>
          <w:sz w:val="28"/>
          <w:szCs w:val="28"/>
          <w:lang w:val="en-US"/>
        </w:rPr>
        <w:t>R</w:t>
      </w:r>
      <w:r w:rsidRPr="00A662EE">
        <w:rPr>
          <w:bCs/>
          <w:color w:val="000000"/>
          <w:sz w:val="28"/>
          <w:szCs w:val="28"/>
        </w:rPr>
        <w:t xml:space="preserve"> А = 0,62%</w:t>
      </w:r>
      <w:bookmarkEnd w:id="89"/>
    </w:p>
    <w:p w:rsidR="00D07D18" w:rsidRPr="00F16738" w:rsidRDefault="00D07D18" w:rsidP="00F16738">
      <w:pPr>
        <w:widowControl/>
        <w:autoSpaceDE/>
        <w:autoSpaceDN/>
        <w:adjustRightInd/>
        <w:spacing w:line="360" w:lineRule="auto"/>
        <w:outlineLvl w:val="1"/>
        <w:rPr>
          <w:bCs/>
          <w:color w:val="000000"/>
          <w:sz w:val="28"/>
          <w:szCs w:val="28"/>
          <w:u w:val="single"/>
        </w:rPr>
      </w:pPr>
      <w:bookmarkStart w:id="90" w:name="_Toc248674202"/>
      <w:r w:rsidRPr="00F16738">
        <w:rPr>
          <w:bCs/>
          <w:color w:val="000000"/>
          <w:sz w:val="28"/>
          <w:szCs w:val="28"/>
          <w:u w:val="single"/>
        </w:rPr>
        <w:t>Чистые активы</w:t>
      </w:r>
      <w:bookmarkEnd w:id="90"/>
    </w:p>
    <w:p w:rsidR="00DB2C45" w:rsidRPr="00A662EE" w:rsidRDefault="00DB2C45" w:rsidP="00F16738">
      <w:pPr>
        <w:widowControl/>
        <w:autoSpaceDE/>
        <w:autoSpaceDN/>
        <w:adjustRightInd/>
        <w:spacing w:line="360" w:lineRule="auto"/>
        <w:outlineLvl w:val="1"/>
        <w:rPr>
          <w:bCs/>
          <w:i/>
          <w:color w:val="000000"/>
          <w:sz w:val="28"/>
          <w:szCs w:val="28"/>
        </w:rPr>
      </w:pPr>
      <w:bookmarkStart w:id="91" w:name="_Toc248674203"/>
      <w:r w:rsidRPr="00A662EE">
        <w:rPr>
          <w:bCs/>
          <w:i/>
          <w:color w:val="000000"/>
          <w:sz w:val="28"/>
          <w:szCs w:val="28"/>
        </w:rPr>
        <w:t>Стоимость ЧА = ИТОГО А – ИТОГО П,</w:t>
      </w:r>
      <w:bookmarkEnd w:id="91"/>
      <w:r w:rsidRPr="00A662EE">
        <w:rPr>
          <w:bCs/>
          <w:i/>
          <w:color w:val="000000"/>
          <w:sz w:val="28"/>
          <w:szCs w:val="28"/>
        </w:rPr>
        <w:t xml:space="preserve"> </w:t>
      </w:r>
    </w:p>
    <w:p w:rsidR="00F16738" w:rsidRDefault="00DB2C45" w:rsidP="00F16738">
      <w:pPr>
        <w:widowControl/>
        <w:autoSpaceDE/>
        <w:autoSpaceDN/>
        <w:adjustRightInd/>
        <w:spacing w:line="360" w:lineRule="auto"/>
        <w:outlineLvl w:val="1"/>
        <w:rPr>
          <w:bCs/>
          <w:color w:val="000000"/>
          <w:sz w:val="28"/>
          <w:szCs w:val="28"/>
        </w:rPr>
      </w:pPr>
      <w:bookmarkStart w:id="92" w:name="_Toc248674204"/>
      <w:r w:rsidRPr="00A662EE">
        <w:rPr>
          <w:bCs/>
          <w:color w:val="000000"/>
          <w:sz w:val="28"/>
          <w:szCs w:val="28"/>
        </w:rPr>
        <w:t>где стоимость ЧА- стоимость чистых активов,</w:t>
      </w:r>
      <w:bookmarkEnd w:id="92"/>
    </w:p>
    <w:p w:rsidR="00F16738" w:rsidRDefault="00DB2C45" w:rsidP="00F16738">
      <w:pPr>
        <w:widowControl/>
        <w:autoSpaceDE/>
        <w:autoSpaceDN/>
        <w:adjustRightInd/>
        <w:spacing w:line="360" w:lineRule="auto"/>
        <w:outlineLvl w:val="1"/>
        <w:rPr>
          <w:bCs/>
          <w:color w:val="000000"/>
          <w:sz w:val="28"/>
          <w:szCs w:val="28"/>
        </w:rPr>
      </w:pPr>
      <w:r w:rsidRPr="00A662EE">
        <w:rPr>
          <w:bCs/>
          <w:color w:val="000000"/>
          <w:sz w:val="28"/>
          <w:szCs w:val="28"/>
        </w:rPr>
        <w:t xml:space="preserve"> </w:t>
      </w:r>
      <w:bookmarkStart w:id="93" w:name="_Toc248674205"/>
      <w:r w:rsidRPr="00A662EE">
        <w:rPr>
          <w:bCs/>
          <w:color w:val="000000"/>
          <w:sz w:val="28"/>
          <w:szCs w:val="28"/>
        </w:rPr>
        <w:t>итого А – итого активов,</w:t>
      </w:r>
      <w:bookmarkEnd w:id="93"/>
    </w:p>
    <w:p w:rsidR="00DB2C45" w:rsidRPr="00A662EE" w:rsidRDefault="00DB2C45" w:rsidP="00F16738">
      <w:pPr>
        <w:widowControl/>
        <w:autoSpaceDE/>
        <w:autoSpaceDN/>
        <w:adjustRightInd/>
        <w:spacing w:line="360" w:lineRule="auto"/>
        <w:outlineLvl w:val="1"/>
        <w:rPr>
          <w:bCs/>
          <w:color w:val="000000"/>
          <w:sz w:val="28"/>
          <w:szCs w:val="28"/>
        </w:rPr>
      </w:pPr>
      <w:r w:rsidRPr="00A662EE">
        <w:rPr>
          <w:bCs/>
          <w:color w:val="000000"/>
          <w:sz w:val="28"/>
          <w:szCs w:val="28"/>
        </w:rPr>
        <w:t xml:space="preserve"> </w:t>
      </w:r>
      <w:bookmarkStart w:id="94" w:name="_Toc248674206"/>
      <w:r w:rsidRPr="00A662EE">
        <w:rPr>
          <w:bCs/>
          <w:color w:val="000000"/>
          <w:sz w:val="28"/>
          <w:szCs w:val="28"/>
        </w:rPr>
        <w:t>итого П – итого пассивов.</w:t>
      </w:r>
      <w:bookmarkEnd w:id="94"/>
    </w:p>
    <w:p w:rsidR="00BE363B" w:rsidRPr="00A662EE" w:rsidRDefault="00BE363B" w:rsidP="00F01116">
      <w:pPr>
        <w:widowControl/>
        <w:autoSpaceDE/>
        <w:autoSpaceDN/>
        <w:adjustRightInd/>
        <w:spacing w:line="360" w:lineRule="auto"/>
        <w:ind w:firstLine="708"/>
        <w:outlineLvl w:val="1"/>
        <w:rPr>
          <w:bCs/>
          <w:color w:val="000000"/>
          <w:sz w:val="28"/>
          <w:szCs w:val="28"/>
        </w:rPr>
      </w:pPr>
      <w:bookmarkStart w:id="95" w:name="_Toc248674207"/>
      <w:r w:rsidRPr="00A662EE">
        <w:rPr>
          <w:bCs/>
          <w:color w:val="000000"/>
          <w:sz w:val="28"/>
          <w:szCs w:val="28"/>
        </w:rPr>
        <w:t xml:space="preserve">Чистые активы рассчитываются на основе </w:t>
      </w:r>
      <w:r w:rsidR="00FF4141" w:rsidRPr="00A662EE">
        <w:rPr>
          <w:bCs/>
          <w:color w:val="000000"/>
          <w:sz w:val="28"/>
          <w:szCs w:val="28"/>
        </w:rPr>
        <w:t xml:space="preserve">показателей </w:t>
      </w:r>
      <w:r w:rsidRPr="00A662EE">
        <w:rPr>
          <w:bCs/>
          <w:color w:val="000000"/>
          <w:sz w:val="28"/>
          <w:szCs w:val="28"/>
        </w:rPr>
        <w:t>Бухгалтерского баланса</w:t>
      </w:r>
      <w:r w:rsidR="00FF4141" w:rsidRPr="00A662EE">
        <w:rPr>
          <w:bCs/>
          <w:color w:val="000000"/>
          <w:sz w:val="28"/>
          <w:szCs w:val="28"/>
        </w:rPr>
        <w:t xml:space="preserve"> на конец отчетного периода</w:t>
      </w:r>
      <w:r w:rsidRPr="00A662EE">
        <w:rPr>
          <w:bCs/>
          <w:color w:val="000000"/>
          <w:sz w:val="28"/>
          <w:szCs w:val="28"/>
        </w:rPr>
        <w:t xml:space="preserve">. </w:t>
      </w:r>
      <w:r w:rsidR="00FF4141" w:rsidRPr="00A662EE">
        <w:rPr>
          <w:bCs/>
          <w:color w:val="000000"/>
          <w:sz w:val="28"/>
          <w:szCs w:val="28"/>
        </w:rPr>
        <w:t>Данные</w:t>
      </w:r>
      <w:r w:rsidRPr="00A662EE">
        <w:rPr>
          <w:bCs/>
          <w:color w:val="000000"/>
          <w:sz w:val="28"/>
          <w:szCs w:val="28"/>
        </w:rPr>
        <w:t xml:space="preserve"> необходимые для расчета чистых активов сведены в таблице </w:t>
      </w:r>
      <w:r w:rsidR="00412734" w:rsidRPr="00A662EE">
        <w:rPr>
          <w:bCs/>
          <w:color w:val="000000"/>
          <w:sz w:val="28"/>
          <w:szCs w:val="28"/>
        </w:rPr>
        <w:t>9</w:t>
      </w:r>
      <w:r w:rsidRPr="00A662EE">
        <w:rPr>
          <w:bCs/>
          <w:color w:val="000000"/>
          <w:sz w:val="28"/>
          <w:szCs w:val="28"/>
        </w:rPr>
        <w:t>.</w:t>
      </w:r>
      <w:bookmarkEnd w:id="95"/>
    </w:p>
    <w:p w:rsidR="00D07D18" w:rsidRPr="00F16738" w:rsidRDefault="00BE363B" w:rsidP="00F01116">
      <w:pPr>
        <w:widowControl/>
        <w:autoSpaceDE/>
        <w:autoSpaceDN/>
        <w:adjustRightInd/>
        <w:spacing w:line="360" w:lineRule="auto"/>
        <w:ind w:firstLine="708"/>
        <w:jc w:val="right"/>
        <w:outlineLvl w:val="1"/>
        <w:rPr>
          <w:sz w:val="24"/>
          <w:szCs w:val="24"/>
        </w:rPr>
      </w:pPr>
      <w:bookmarkStart w:id="96" w:name="_Toc248674208"/>
      <w:r w:rsidRPr="00F16738">
        <w:rPr>
          <w:bCs/>
          <w:i/>
          <w:color w:val="000000"/>
          <w:sz w:val="24"/>
          <w:szCs w:val="24"/>
        </w:rPr>
        <w:t xml:space="preserve">Таблица </w:t>
      </w:r>
      <w:r w:rsidR="00412734" w:rsidRPr="00F16738">
        <w:rPr>
          <w:bCs/>
          <w:i/>
          <w:color w:val="000000"/>
          <w:sz w:val="24"/>
          <w:szCs w:val="24"/>
        </w:rPr>
        <w:t>9</w:t>
      </w:r>
      <w:bookmarkEnd w:id="96"/>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
        <w:gridCol w:w="3717"/>
        <w:gridCol w:w="2268"/>
        <w:gridCol w:w="3119"/>
      </w:tblGrid>
      <w:tr w:rsidR="00FF4141" w:rsidRPr="00F01116">
        <w:tc>
          <w:tcPr>
            <w:tcW w:w="927" w:type="dxa"/>
          </w:tcPr>
          <w:p w:rsidR="00FF4141" w:rsidRPr="00F01116" w:rsidRDefault="00FF4141" w:rsidP="00F01116">
            <w:pPr>
              <w:widowControl/>
              <w:autoSpaceDE/>
              <w:autoSpaceDN/>
              <w:adjustRightInd/>
              <w:spacing w:line="360" w:lineRule="auto"/>
              <w:jc w:val="center"/>
              <w:outlineLvl w:val="1"/>
              <w:rPr>
                <w:b/>
                <w:bCs/>
                <w:color w:val="000000"/>
                <w:sz w:val="24"/>
                <w:szCs w:val="24"/>
              </w:rPr>
            </w:pPr>
            <w:bookmarkStart w:id="97" w:name="_Toc248674209"/>
            <w:r w:rsidRPr="00F01116">
              <w:rPr>
                <w:b/>
                <w:bCs/>
                <w:color w:val="000000"/>
                <w:sz w:val="24"/>
                <w:szCs w:val="24"/>
              </w:rPr>
              <w:t>№ п/п</w:t>
            </w:r>
            <w:bookmarkEnd w:id="97"/>
          </w:p>
        </w:tc>
        <w:tc>
          <w:tcPr>
            <w:tcW w:w="3717" w:type="dxa"/>
          </w:tcPr>
          <w:p w:rsidR="00FF4141" w:rsidRPr="00F01116" w:rsidRDefault="00FF4141" w:rsidP="00F01116">
            <w:pPr>
              <w:widowControl/>
              <w:autoSpaceDE/>
              <w:autoSpaceDN/>
              <w:adjustRightInd/>
              <w:spacing w:line="360" w:lineRule="auto"/>
              <w:jc w:val="center"/>
              <w:outlineLvl w:val="1"/>
              <w:rPr>
                <w:b/>
                <w:bCs/>
                <w:color w:val="000000"/>
                <w:sz w:val="24"/>
                <w:szCs w:val="24"/>
              </w:rPr>
            </w:pPr>
            <w:bookmarkStart w:id="98" w:name="_Toc248674210"/>
            <w:r w:rsidRPr="00F01116">
              <w:rPr>
                <w:b/>
                <w:bCs/>
                <w:color w:val="000000"/>
                <w:sz w:val="24"/>
                <w:szCs w:val="24"/>
              </w:rPr>
              <w:t>Показатель</w:t>
            </w:r>
            <w:bookmarkEnd w:id="98"/>
            <w:r w:rsidRPr="00F01116">
              <w:rPr>
                <w:b/>
                <w:bCs/>
                <w:color w:val="000000"/>
                <w:sz w:val="24"/>
                <w:szCs w:val="24"/>
              </w:rPr>
              <w:t xml:space="preserve"> </w:t>
            </w:r>
          </w:p>
        </w:tc>
        <w:tc>
          <w:tcPr>
            <w:tcW w:w="2268" w:type="dxa"/>
          </w:tcPr>
          <w:p w:rsidR="00FF4141" w:rsidRPr="00F01116" w:rsidRDefault="0099736A" w:rsidP="00F01116">
            <w:pPr>
              <w:widowControl/>
              <w:autoSpaceDE/>
              <w:autoSpaceDN/>
              <w:adjustRightInd/>
              <w:spacing w:line="360" w:lineRule="auto"/>
              <w:jc w:val="center"/>
              <w:outlineLvl w:val="1"/>
              <w:rPr>
                <w:b/>
                <w:bCs/>
                <w:color w:val="000000"/>
                <w:sz w:val="24"/>
                <w:szCs w:val="24"/>
              </w:rPr>
            </w:pPr>
            <w:bookmarkStart w:id="99" w:name="_Toc248674211"/>
            <w:r w:rsidRPr="00F01116">
              <w:rPr>
                <w:b/>
                <w:bCs/>
                <w:color w:val="000000"/>
                <w:sz w:val="24"/>
                <w:szCs w:val="24"/>
              </w:rPr>
              <w:t>И</w:t>
            </w:r>
            <w:r w:rsidR="00FF4141" w:rsidRPr="00F01116">
              <w:rPr>
                <w:b/>
                <w:bCs/>
                <w:color w:val="000000"/>
                <w:sz w:val="24"/>
                <w:szCs w:val="24"/>
              </w:rPr>
              <w:t>сточник</w:t>
            </w:r>
            <w:r w:rsidRPr="00F01116">
              <w:rPr>
                <w:b/>
                <w:bCs/>
                <w:color w:val="000000"/>
                <w:sz w:val="24"/>
                <w:szCs w:val="24"/>
              </w:rPr>
              <w:t xml:space="preserve"> показателей</w:t>
            </w:r>
            <w:bookmarkEnd w:id="99"/>
          </w:p>
        </w:tc>
        <w:tc>
          <w:tcPr>
            <w:tcW w:w="3119" w:type="dxa"/>
          </w:tcPr>
          <w:p w:rsidR="00FF4141" w:rsidRPr="00F01116" w:rsidRDefault="00FF4141" w:rsidP="00F01116">
            <w:pPr>
              <w:widowControl/>
              <w:autoSpaceDE/>
              <w:autoSpaceDN/>
              <w:adjustRightInd/>
              <w:spacing w:line="360" w:lineRule="auto"/>
              <w:jc w:val="center"/>
              <w:outlineLvl w:val="1"/>
              <w:rPr>
                <w:b/>
                <w:bCs/>
                <w:color w:val="000000"/>
                <w:sz w:val="24"/>
                <w:szCs w:val="24"/>
              </w:rPr>
            </w:pPr>
            <w:bookmarkStart w:id="100" w:name="_Toc248674212"/>
            <w:r w:rsidRPr="00F01116">
              <w:rPr>
                <w:b/>
                <w:bCs/>
                <w:color w:val="000000"/>
                <w:sz w:val="24"/>
                <w:szCs w:val="24"/>
              </w:rPr>
              <w:t>Значение, тыс. руб.</w:t>
            </w:r>
            <w:bookmarkEnd w:id="100"/>
          </w:p>
        </w:tc>
      </w:tr>
      <w:tr w:rsidR="00FF4141" w:rsidRPr="00F01116">
        <w:tc>
          <w:tcPr>
            <w:tcW w:w="927" w:type="dxa"/>
          </w:tcPr>
          <w:p w:rsidR="00FF4141" w:rsidRPr="00F01116" w:rsidRDefault="00FF4141" w:rsidP="00F01116">
            <w:pPr>
              <w:widowControl/>
              <w:autoSpaceDE/>
              <w:autoSpaceDN/>
              <w:adjustRightInd/>
              <w:spacing w:line="360" w:lineRule="auto"/>
              <w:jc w:val="center"/>
              <w:outlineLvl w:val="1"/>
              <w:rPr>
                <w:b/>
                <w:bCs/>
                <w:color w:val="000000"/>
                <w:sz w:val="24"/>
                <w:szCs w:val="24"/>
              </w:rPr>
            </w:pPr>
          </w:p>
        </w:tc>
        <w:tc>
          <w:tcPr>
            <w:tcW w:w="3717" w:type="dxa"/>
          </w:tcPr>
          <w:p w:rsidR="00FF4141" w:rsidRPr="00F01116" w:rsidRDefault="00FF4141" w:rsidP="00F01116">
            <w:pPr>
              <w:widowControl/>
              <w:autoSpaceDE/>
              <w:autoSpaceDN/>
              <w:adjustRightInd/>
              <w:spacing w:line="360" w:lineRule="auto"/>
              <w:jc w:val="center"/>
              <w:outlineLvl w:val="1"/>
              <w:rPr>
                <w:b/>
                <w:bCs/>
                <w:color w:val="000000"/>
                <w:sz w:val="24"/>
                <w:szCs w:val="24"/>
              </w:rPr>
            </w:pPr>
            <w:bookmarkStart w:id="101" w:name="_Toc248674213"/>
            <w:r w:rsidRPr="00F01116">
              <w:rPr>
                <w:b/>
                <w:bCs/>
                <w:color w:val="000000"/>
                <w:sz w:val="24"/>
                <w:szCs w:val="24"/>
              </w:rPr>
              <w:t>АКТИВЫ</w:t>
            </w:r>
            <w:bookmarkEnd w:id="101"/>
          </w:p>
        </w:tc>
        <w:tc>
          <w:tcPr>
            <w:tcW w:w="2268" w:type="dxa"/>
          </w:tcPr>
          <w:p w:rsidR="00FF4141" w:rsidRPr="00F01116" w:rsidRDefault="00FF4141" w:rsidP="00F01116">
            <w:pPr>
              <w:widowControl/>
              <w:autoSpaceDE/>
              <w:autoSpaceDN/>
              <w:adjustRightInd/>
              <w:spacing w:line="360" w:lineRule="auto"/>
              <w:jc w:val="center"/>
              <w:outlineLvl w:val="1"/>
              <w:rPr>
                <w:b/>
                <w:bCs/>
                <w:color w:val="000000"/>
                <w:sz w:val="24"/>
                <w:szCs w:val="24"/>
              </w:rPr>
            </w:pPr>
          </w:p>
        </w:tc>
        <w:tc>
          <w:tcPr>
            <w:tcW w:w="3119" w:type="dxa"/>
          </w:tcPr>
          <w:p w:rsidR="00FF4141" w:rsidRPr="00F01116" w:rsidRDefault="00FF4141" w:rsidP="00F01116">
            <w:pPr>
              <w:widowControl/>
              <w:autoSpaceDE/>
              <w:autoSpaceDN/>
              <w:adjustRightInd/>
              <w:spacing w:line="360" w:lineRule="auto"/>
              <w:jc w:val="center"/>
              <w:outlineLvl w:val="1"/>
              <w:rPr>
                <w:b/>
                <w:bCs/>
                <w:color w:val="000000"/>
                <w:sz w:val="24"/>
                <w:szCs w:val="24"/>
              </w:rPr>
            </w:pPr>
          </w:p>
        </w:tc>
      </w:tr>
      <w:tr w:rsidR="00FF4141" w:rsidRPr="00F01116">
        <w:tc>
          <w:tcPr>
            <w:tcW w:w="927" w:type="dxa"/>
          </w:tcPr>
          <w:p w:rsidR="00FF4141" w:rsidRPr="00F01116" w:rsidRDefault="00FF4141" w:rsidP="00F01116">
            <w:pPr>
              <w:widowControl/>
              <w:autoSpaceDE/>
              <w:autoSpaceDN/>
              <w:adjustRightInd/>
              <w:spacing w:line="360" w:lineRule="auto"/>
              <w:jc w:val="center"/>
              <w:outlineLvl w:val="1"/>
              <w:rPr>
                <w:bCs/>
                <w:color w:val="000000"/>
                <w:sz w:val="24"/>
                <w:szCs w:val="24"/>
              </w:rPr>
            </w:pPr>
            <w:bookmarkStart w:id="102" w:name="_Toc248674214"/>
            <w:r w:rsidRPr="00F01116">
              <w:rPr>
                <w:bCs/>
                <w:color w:val="000000"/>
                <w:sz w:val="24"/>
                <w:szCs w:val="24"/>
              </w:rPr>
              <w:t>1</w:t>
            </w:r>
            <w:bookmarkEnd w:id="102"/>
          </w:p>
        </w:tc>
        <w:tc>
          <w:tcPr>
            <w:tcW w:w="3717" w:type="dxa"/>
          </w:tcPr>
          <w:p w:rsidR="00FF4141" w:rsidRPr="00F01116" w:rsidRDefault="00FF4141" w:rsidP="00F01116">
            <w:pPr>
              <w:widowControl/>
              <w:autoSpaceDE/>
              <w:autoSpaceDN/>
              <w:adjustRightInd/>
              <w:spacing w:line="360" w:lineRule="auto"/>
              <w:outlineLvl w:val="1"/>
              <w:rPr>
                <w:bCs/>
                <w:color w:val="000000"/>
                <w:sz w:val="24"/>
                <w:szCs w:val="24"/>
              </w:rPr>
            </w:pPr>
            <w:bookmarkStart w:id="103" w:name="_Toc248674215"/>
            <w:r w:rsidRPr="00F01116">
              <w:rPr>
                <w:bCs/>
                <w:color w:val="000000"/>
                <w:sz w:val="24"/>
                <w:szCs w:val="24"/>
              </w:rPr>
              <w:t>Нематериальные активы</w:t>
            </w:r>
            <w:bookmarkEnd w:id="103"/>
          </w:p>
        </w:tc>
        <w:tc>
          <w:tcPr>
            <w:tcW w:w="2268" w:type="dxa"/>
          </w:tcPr>
          <w:p w:rsidR="00FF4141" w:rsidRPr="00F01116" w:rsidRDefault="0099736A" w:rsidP="00F01116">
            <w:pPr>
              <w:widowControl/>
              <w:autoSpaceDE/>
              <w:autoSpaceDN/>
              <w:adjustRightInd/>
              <w:spacing w:line="360" w:lineRule="auto"/>
              <w:jc w:val="center"/>
              <w:outlineLvl w:val="1"/>
              <w:rPr>
                <w:bCs/>
                <w:color w:val="000000"/>
                <w:sz w:val="24"/>
                <w:szCs w:val="24"/>
              </w:rPr>
            </w:pPr>
            <w:bookmarkStart w:id="104" w:name="_Toc248674216"/>
            <w:r w:rsidRPr="00F01116">
              <w:rPr>
                <w:bCs/>
                <w:color w:val="000000"/>
                <w:sz w:val="24"/>
                <w:szCs w:val="24"/>
              </w:rPr>
              <w:t>Стр. 110</w:t>
            </w:r>
            <w:bookmarkEnd w:id="104"/>
          </w:p>
        </w:tc>
        <w:tc>
          <w:tcPr>
            <w:tcW w:w="3119" w:type="dxa"/>
          </w:tcPr>
          <w:p w:rsidR="00FF4141" w:rsidRPr="00F01116" w:rsidRDefault="00FF4141" w:rsidP="00F01116">
            <w:pPr>
              <w:widowControl/>
              <w:autoSpaceDE/>
              <w:autoSpaceDN/>
              <w:adjustRightInd/>
              <w:spacing w:line="360" w:lineRule="auto"/>
              <w:jc w:val="center"/>
              <w:outlineLvl w:val="1"/>
              <w:rPr>
                <w:bCs/>
                <w:color w:val="000000"/>
                <w:sz w:val="24"/>
                <w:szCs w:val="24"/>
              </w:rPr>
            </w:pPr>
            <w:bookmarkStart w:id="105" w:name="_Toc248674217"/>
            <w:r w:rsidRPr="00F01116">
              <w:rPr>
                <w:bCs/>
                <w:color w:val="000000"/>
                <w:sz w:val="24"/>
                <w:szCs w:val="24"/>
              </w:rPr>
              <w:t>74 708</w:t>
            </w:r>
            <w:bookmarkEnd w:id="105"/>
          </w:p>
        </w:tc>
      </w:tr>
      <w:tr w:rsidR="00FF4141" w:rsidRPr="00F01116">
        <w:tc>
          <w:tcPr>
            <w:tcW w:w="927" w:type="dxa"/>
          </w:tcPr>
          <w:p w:rsidR="00FF4141" w:rsidRPr="00F01116" w:rsidRDefault="00FF4141" w:rsidP="00F01116">
            <w:pPr>
              <w:widowControl/>
              <w:autoSpaceDE/>
              <w:autoSpaceDN/>
              <w:adjustRightInd/>
              <w:spacing w:line="360" w:lineRule="auto"/>
              <w:jc w:val="center"/>
              <w:outlineLvl w:val="1"/>
              <w:rPr>
                <w:bCs/>
                <w:color w:val="000000"/>
                <w:sz w:val="24"/>
                <w:szCs w:val="24"/>
              </w:rPr>
            </w:pPr>
            <w:bookmarkStart w:id="106" w:name="_Toc248674218"/>
            <w:r w:rsidRPr="00F01116">
              <w:rPr>
                <w:bCs/>
                <w:color w:val="000000"/>
                <w:sz w:val="24"/>
                <w:szCs w:val="24"/>
              </w:rPr>
              <w:t>2</w:t>
            </w:r>
            <w:bookmarkEnd w:id="106"/>
          </w:p>
        </w:tc>
        <w:tc>
          <w:tcPr>
            <w:tcW w:w="3717" w:type="dxa"/>
          </w:tcPr>
          <w:p w:rsidR="00FF4141" w:rsidRPr="00F01116" w:rsidRDefault="00FF4141" w:rsidP="00F01116">
            <w:pPr>
              <w:widowControl/>
              <w:autoSpaceDE/>
              <w:autoSpaceDN/>
              <w:adjustRightInd/>
              <w:spacing w:line="360" w:lineRule="auto"/>
              <w:outlineLvl w:val="1"/>
              <w:rPr>
                <w:bCs/>
                <w:color w:val="000000"/>
                <w:sz w:val="24"/>
                <w:szCs w:val="24"/>
              </w:rPr>
            </w:pPr>
            <w:bookmarkStart w:id="107" w:name="_Toc248674219"/>
            <w:r w:rsidRPr="00F01116">
              <w:rPr>
                <w:bCs/>
                <w:color w:val="000000"/>
                <w:sz w:val="24"/>
                <w:szCs w:val="24"/>
              </w:rPr>
              <w:t>Основные средства</w:t>
            </w:r>
            <w:bookmarkEnd w:id="107"/>
          </w:p>
        </w:tc>
        <w:tc>
          <w:tcPr>
            <w:tcW w:w="2268" w:type="dxa"/>
          </w:tcPr>
          <w:p w:rsidR="00FF4141" w:rsidRPr="00F01116" w:rsidRDefault="0099736A" w:rsidP="00F01116">
            <w:pPr>
              <w:widowControl/>
              <w:autoSpaceDE/>
              <w:autoSpaceDN/>
              <w:adjustRightInd/>
              <w:spacing w:line="360" w:lineRule="auto"/>
              <w:jc w:val="center"/>
              <w:outlineLvl w:val="1"/>
              <w:rPr>
                <w:bCs/>
                <w:color w:val="000000"/>
                <w:sz w:val="24"/>
                <w:szCs w:val="24"/>
              </w:rPr>
            </w:pPr>
            <w:bookmarkStart w:id="108" w:name="_Toc248674220"/>
            <w:r w:rsidRPr="00F01116">
              <w:rPr>
                <w:bCs/>
                <w:color w:val="000000"/>
                <w:sz w:val="24"/>
                <w:szCs w:val="24"/>
              </w:rPr>
              <w:t>Стр. 120</w:t>
            </w:r>
            <w:bookmarkEnd w:id="108"/>
          </w:p>
        </w:tc>
        <w:tc>
          <w:tcPr>
            <w:tcW w:w="3119" w:type="dxa"/>
          </w:tcPr>
          <w:p w:rsidR="00FF4141" w:rsidRPr="00F01116" w:rsidRDefault="00FF4141" w:rsidP="00F01116">
            <w:pPr>
              <w:widowControl/>
              <w:autoSpaceDE/>
              <w:autoSpaceDN/>
              <w:adjustRightInd/>
              <w:spacing w:line="360" w:lineRule="auto"/>
              <w:jc w:val="center"/>
              <w:outlineLvl w:val="1"/>
              <w:rPr>
                <w:bCs/>
                <w:color w:val="000000"/>
                <w:sz w:val="24"/>
                <w:szCs w:val="24"/>
              </w:rPr>
            </w:pPr>
            <w:bookmarkStart w:id="109" w:name="_Toc248674221"/>
            <w:r w:rsidRPr="00F01116">
              <w:rPr>
                <w:bCs/>
                <w:color w:val="000000"/>
                <w:sz w:val="24"/>
                <w:szCs w:val="24"/>
              </w:rPr>
              <w:t>982 629</w:t>
            </w:r>
            <w:bookmarkEnd w:id="109"/>
          </w:p>
        </w:tc>
      </w:tr>
      <w:tr w:rsidR="00FF4141" w:rsidRPr="00F01116">
        <w:tc>
          <w:tcPr>
            <w:tcW w:w="927" w:type="dxa"/>
          </w:tcPr>
          <w:p w:rsidR="00FF4141" w:rsidRPr="00F01116" w:rsidRDefault="00FF4141" w:rsidP="00F01116">
            <w:pPr>
              <w:widowControl/>
              <w:autoSpaceDE/>
              <w:autoSpaceDN/>
              <w:adjustRightInd/>
              <w:spacing w:line="360" w:lineRule="auto"/>
              <w:jc w:val="center"/>
              <w:outlineLvl w:val="1"/>
              <w:rPr>
                <w:bCs/>
                <w:color w:val="000000"/>
                <w:sz w:val="24"/>
                <w:szCs w:val="24"/>
              </w:rPr>
            </w:pPr>
            <w:bookmarkStart w:id="110" w:name="_Toc248674222"/>
            <w:r w:rsidRPr="00F01116">
              <w:rPr>
                <w:bCs/>
                <w:color w:val="000000"/>
                <w:sz w:val="24"/>
                <w:szCs w:val="24"/>
              </w:rPr>
              <w:t>3</w:t>
            </w:r>
            <w:bookmarkEnd w:id="110"/>
          </w:p>
        </w:tc>
        <w:tc>
          <w:tcPr>
            <w:tcW w:w="3717" w:type="dxa"/>
          </w:tcPr>
          <w:p w:rsidR="00FF4141" w:rsidRPr="00F01116" w:rsidRDefault="00FF4141" w:rsidP="00F01116">
            <w:pPr>
              <w:widowControl/>
              <w:autoSpaceDE/>
              <w:autoSpaceDN/>
              <w:adjustRightInd/>
              <w:spacing w:line="360" w:lineRule="auto"/>
              <w:outlineLvl w:val="1"/>
              <w:rPr>
                <w:bCs/>
                <w:color w:val="000000"/>
                <w:sz w:val="24"/>
                <w:szCs w:val="24"/>
              </w:rPr>
            </w:pPr>
            <w:bookmarkStart w:id="111" w:name="_Toc248674223"/>
            <w:r w:rsidRPr="00F01116">
              <w:rPr>
                <w:bCs/>
                <w:color w:val="000000"/>
                <w:sz w:val="24"/>
                <w:szCs w:val="24"/>
              </w:rPr>
              <w:t>Незавершенное строительство</w:t>
            </w:r>
            <w:bookmarkEnd w:id="111"/>
          </w:p>
        </w:tc>
        <w:tc>
          <w:tcPr>
            <w:tcW w:w="2268" w:type="dxa"/>
          </w:tcPr>
          <w:p w:rsidR="00FF4141" w:rsidRPr="00F01116" w:rsidRDefault="0099736A" w:rsidP="00F01116">
            <w:pPr>
              <w:widowControl/>
              <w:autoSpaceDE/>
              <w:autoSpaceDN/>
              <w:adjustRightInd/>
              <w:spacing w:line="360" w:lineRule="auto"/>
              <w:jc w:val="center"/>
              <w:outlineLvl w:val="1"/>
              <w:rPr>
                <w:bCs/>
                <w:color w:val="000000"/>
                <w:sz w:val="24"/>
                <w:szCs w:val="24"/>
              </w:rPr>
            </w:pPr>
            <w:bookmarkStart w:id="112" w:name="_Toc248674224"/>
            <w:r w:rsidRPr="00F01116">
              <w:rPr>
                <w:bCs/>
                <w:color w:val="000000"/>
                <w:sz w:val="24"/>
                <w:szCs w:val="24"/>
              </w:rPr>
              <w:t>Стр. 130</w:t>
            </w:r>
            <w:bookmarkEnd w:id="112"/>
          </w:p>
        </w:tc>
        <w:tc>
          <w:tcPr>
            <w:tcW w:w="3119" w:type="dxa"/>
          </w:tcPr>
          <w:p w:rsidR="00FF4141" w:rsidRPr="00F01116" w:rsidRDefault="00FF4141" w:rsidP="00F01116">
            <w:pPr>
              <w:widowControl/>
              <w:autoSpaceDE/>
              <w:autoSpaceDN/>
              <w:adjustRightInd/>
              <w:spacing w:line="360" w:lineRule="auto"/>
              <w:jc w:val="center"/>
              <w:outlineLvl w:val="1"/>
              <w:rPr>
                <w:bCs/>
                <w:color w:val="000000"/>
                <w:sz w:val="24"/>
                <w:szCs w:val="24"/>
              </w:rPr>
            </w:pPr>
            <w:bookmarkStart w:id="113" w:name="_Toc248674225"/>
            <w:r w:rsidRPr="00F01116">
              <w:rPr>
                <w:bCs/>
                <w:color w:val="000000"/>
                <w:sz w:val="24"/>
                <w:szCs w:val="24"/>
              </w:rPr>
              <w:t>117 414</w:t>
            </w:r>
            <w:bookmarkEnd w:id="113"/>
          </w:p>
        </w:tc>
      </w:tr>
      <w:tr w:rsidR="00FF4141" w:rsidRPr="00F01116">
        <w:tc>
          <w:tcPr>
            <w:tcW w:w="927" w:type="dxa"/>
          </w:tcPr>
          <w:p w:rsidR="00FF4141" w:rsidRPr="00F01116" w:rsidRDefault="00FF4141" w:rsidP="00F01116">
            <w:pPr>
              <w:widowControl/>
              <w:autoSpaceDE/>
              <w:autoSpaceDN/>
              <w:adjustRightInd/>
              <w:spacing w:line="360" w:lineRule="auto"/>
              <w:jc w:val="center"/>
              <w:outlineLvl w:val="1"/>
              <w:rPr>
                <w:bCs/>
                <w:color w:val="000000"/>
                <w:sz w:val="24"/>
                <w:szCs w:val="24"/>
              </w:rPr>
            </w:pPr>
            <w:bookmarkStart w:id="114" w:name="_Toc248674226"/>
            <w:r w:rsidRPr="00F01116">
              <w:rPr>
                <w:bCs/>
                <w:color w:val="000000"/>
                <w:sz w:val="24"/>
                <w:szCs w:val="24"/>
              </w:rPr>
              <w:t>4</w:t>
            </w:r>
            <w:bookmarkEnd w:id="114"/>
          </w:p>
        </w:tc>
        <w:tc>
          <w:tcPr>
            <w:tcW w:w="3717" w:type="dxa"/>
          </w:tcPr>
          <w:p w:rsidR="00FF4141" w:rsidRPr="00F01116" w:rsidRDefault="00FF4141" w:rsidP="00F01116">
            <w:pPr>
              <w:widowControl/>
              <w:autoSpaceDE/>
              <w:autoSpaceDN/>
              <w:adjustRightInd/>
              <w:spacing w:line="360" w:lineRule="auto"/>
              <w:outlineLvl w:val="1"/>
              <w:rPr>
                <w:bCs/>
                <w:color w:val="000000"/>
                <w:sz w:val="24"/>
                <w:szCs w:val="24"/>
              </w:rPr>
            </w:pPr>
            <w:bookmarkStart w:id="115" w:name="_Toc248674227"/>
            <w:r w:rsidRPr="00F01116">
              <w:rPr>
                <w:bCs/>
                <w:color w:val="000000"/>
                <w:sz w:val="24"/>
                <w:szCs w:val="24"/>
              </w:rPr>
              <w:t>Доходные вложения в материальные ценности</w:t>
            </w:r>
            <w:bookmarkEnd w:id="115"/>
          </w:p>
        </w:tc>
        <w:tc>
          <w:tcPr>
            <w:tcW w:w="2268" w:type="dxa"/>
          </w:tcPr>
          <w:p w:rsidR="00FF4141" w:rsidRPr="00F01116" w:rsidRDefault="0099736A" w:rsidP="00F01116">
            <w:pPr>
              <w:widowControl/>
              <w:autoSpaceDE/>
              <w:autoSpaceDN/>
              <w:adjustRightInd/>
              <w:spacing w:line="360" w:lineRule="auto"/>
              <w:jc w:val="center"/>
              <w:outlineLvl w:val="1"/>
              <w:rPr>
                <w:bCs/>
                <w:color w:val="000000"/>
                <w:sz w:val="24"/>
                <w:szCs w:val="24"/>
              </w:rPr>
            </w:pPr>
            <w:bookmarkStart w:id="116" w:name="_Toc248674228"/>
            <w:r w:rsidRPr="00F01116">
              <w:rPr>
                <w:bCs/>
                <w:color w:val="000000"/>
                <w:sz w:val="24"/>
                <w:szCs w:val="24"/>
              </w:rPr>
              <w:t>Стр. 135</w:t>
            </w:r>
            <w:bookmarkEnd w:id="116"/>
          </w:p>
        </w:tc>
        <w:tc>
          <w:tcPr>
            <w:tcW w:w="3119" w:type="dxa"/>
          </w:tcPr>
          <w:p w:rsidR="00FF4141" w:rsidRPr="00F01116" w:rsidRDefault="00FF4141" w:rsidP="00F01116">
            <w:pPr>
              <w:widowControl/>
              <w:autoSpaceDE/>
              <w:autoSpaceDN/>
              <w:adjustRightInd/>
              <w:spacing w:line="360" w:lineRule="auto"/>
              <w:jc w:val="center"/>
              <w:outlineLvl w:val="1"/>
              <w:rPr>
                <w:bCs/>
                <w:color w:val="000000"/>
                <w:sz w:val="24"/>
                <w:szCs w:val="24"/>
              </w:rPr>
            </w:pPr>
            <w:bookmarkStart w:id="117" w:name="_Toc248674229"/>
            <w:r w:rsidRPr="00F01116">
              <w:rPr>
                <w:bCs/>
                <w:color w:val="000000"/>
                <w:sz w:val="24"/>
                <w:szCs w:val="24"/>
              </w:rPr>
              <w:t>-</w:t>
            </w:r>
            <w:bookmarkEnd w:id="117"/>
          </w:p>
        </w:tc>
      </w:tr>
      <w:tr w:rsidR="00FF4141" w:rsidRPr="00F01116">
        <w:tc>
          <w:tcPr>
            <w:tcW w:w="927" w:type="dxa"/>
          </w:tcPr>
          <w:p w:rsidR="00FF4141" w:rsidRPr="00F01116" w:rsidRDefault="00FF4141" w:rsidP="00F01116">
            <w:pPr>
              <w:widowControl/>
              <w:autoSpaceDE/>
              <w:autoSpaceDN/>
              <w:adjustRightInd/>
              <w:spacing w:line="360" w:lineRule="auto"/>
              <w:jc w:val="center"/>
              <w:outlineLvl w:val="1"/>
              <w:rPr>
                <w:bCs/>
                <w:color w:val="000000"/>
                <w:sz w:val="24"/>
                <w:szCs w:val="24"/>
              </w:rPr>
            </w:pPr>
            <w:bookmarkStart w:id="118" w:name="_Toc248674230"/>
            <w:r w:rsidRPr="00F01116">
              <w:rPr>
                <w:bCs/>
                <w:color w:val="000000"/>
                <w:sz w:val="24"/>
                <w:szCs w:val="24"/>
              </w:rPr>
              <w:t>5</w:t>
            </w:r>
            <w:bookmarkEnd w:id="118"/>
          </w:p>
        </w:tc>
        <w:tc>
          <w:tcPr>
            <w:tcW w:w="3717" w:type="dxa"/>
          </w:tcPr>
          <w:p w:rsidR="00FF4141" w:rsidRPr="00F01116" w:rsidRDefault="00FF4141" w:rsidP="00F01116">
            <w:pPr>
              <w:widowControl/>
              <w:autoSpaceDE/>
              <w:autoSpaceDN/>
              <w:adjustRightInd/>
              <w:spacing w:line="360" w:lineRule="auto"/>
              <w:outlineLvl w:val="1"/>
              <w:rPr>
                <w:bCs/>
                <w:color w:val="000000"/>
                <w:sz w:val="24"/>
                <w:szCs w:val="24"/>
              </w:rPr>
            </w:pPr>
            <w:bookmarkStart w:id="119" w:name="_Toc248674231"/>
            <w:r w:rsidRPr="00F01116">
              <w:rPr>
                <w:bCs/>
                <w:color w:val="000000"/>
                <w:sz w:val="24"/>
                <w:szCs w:val="24"/>
              </w:rPr>
              <w:t>Долгосрочные и краткосрочные финансовые вложения</w:t>
            </w:r>
            <w:bookmarkEnd w:id="119"/>
          </w:p>
        </w:tc>
        <w:tc>
          <w:tcPr>
            <w:tcW w:w="2268" w:type="dxa"/>
          </w:tcPr>
          <w:p w:rsidR="00FF4141" w:rsidRPr="00F01116" w:rsidRDefault="0099736A" w:rsidP="00F01116">
            <w:pPr>
              <w:widowControl/>
              <w:autoSpaceDE/>
              <w:autoSpaceDN/>
              <w:adjustRightInd/>
              <w:spacing w:line="360" w:lineRule="auto"/>
              <w:jc w:val="center"/>
              <w:outlineLvl w:val="1"/>
              <w:rPr>
                <w:bCs/>
                <w:color w:val="000000"/>
                <w:sz w:val="24"/>
                <w:szCs w:val="24"/>
              </w:rPr>
            </w:pPr>
            <w:bookmarkStart w:id="120" w:name="_Toc248674232"/>
            <w:r w:rsidRPr="00F01116">
              <w:rPr>
                <w:bCs/>
                <w:color w:val="000000"/>
                <w:sz w:val="24"/>
                <w:szCs w:val="24"/>
              </w:rPr>
              <w:t>Стр.140</w:t>
            </w:r>
            <w:bookmarkEnd w:id="120"/>
          </w:p>
        </w:tc>
        <w:tc>
          <w:tcPr>
            <w:tcW w:w="3119" w:type="dxa"/>
          </w:tcPr>
          <w:p w:rsidR="00FF4141" w:rsidRPr="00F01116" w:rsidRDefault="00FF4141" w:rsidP="00F01116">
            <w:pPr>
              <w:widowControl/>
              <w:autoSpaceDE/>
              <w:autoSpaceDN/>
              <w:adjustRightInd/>
              <w:spacing w:line="360" w:lineRule="auto"/>
              <w:jc w:val="center"/>
              <w:outlineLvl w:val="1"/>
              <w:rPr>
                <w:bCs/>
                <w:color w:val="000000"/>
                <w:sz w:val="24"/>
                <w:szCs w:val="24"/>
              </w:rPr>
            </w:pPr>
            <w:bookmarkStart w:id="121" w:name="_Toc248674233"/>
            <w:r w:rsidRPr="00F01116">
              <w:rPr>
                <w:bCs/>
                <w:color w:val="000000"/>
                <w:sz w:val="24"/>
                <w:szCs w:val="24"/>
              </w:rPr>
              <w:t>149796</w:t>
            </w:r>
            <w:bookmarkEnd w:id="121"/>
          </w:p>
        </w:tc>
      </w:tr>
      <w:tr w:rsidR="00FF4141" w:rsidRPr="00F01116">
        <w:tc>
          <w:tcPr>
            <w:tcW w:w="927" w:type="dxa"/>
          </w:tcPr>
          <w:p w:rsidR="00FF4141" w:rsidRPr="00F01116" w:rsidRDefault="00FF4141" w:rsidP="00F01116">
            <w:pPr>
              <w:widowControl/>
              <w:autoSpaceDE/>
              <w:autoSpaceDN/>
              <w:adjustRightInd/>
              <w:spacing w:line="360" w:lineRule="auto"/>
              <w:jc w:val="center"/>
              <w:outlineLvl w:val="1"/>
              <w:rPr>
                <w:bCs/>
                <w:color w:val="000000"/>
                <w:sz w:val="24"/>
                <w:szCs w:val="24"/>
              </w:rPr>
            </w:pPr>
            <w:bookmarkStart w:id="122" w:name="_Toc248674234"/>
            <w:r w:rsidRPr="00F01116">
              <w:rPr>
                <w:bCs/>
                <w:color w:val="000000"/>
                <w:sz w:val="24"/>
                <w:szCs w:val="24"/>
              </w:rPr>
              <w:t>6</w:t>
            </w:r>
            <w:bookmarkEnd w:id="122"/>
          </w:p>
        </w:tc>
        <w:tc>
          <w:tcPr>
            <w:tcW w:w="3717" w:type="dxa"/>
          </w:tcPr>
          <w:p w:rsidR="00FF4141" w:rsidRPr="00F01116" w:rsidRDefault="00FF4141" w:rsidP="00F01116">
            <w:pPr>
              <w:widowControl/>
              <w:autoSpaceDE/>
              <w:autoSpaceDN/>
              <w:adjustRightInd/>
              <w:spacing w:line="360" w:lineRule="auto"/>
              <w:outlineLvl w:val="1"/>
              <w:rPr>
                <w:bCs/>
                <w:color w:val="000000"/>
                <w:sz w:val="24"/>
                <w:szCs w:val="24"/>
              </w:rPr>
            </w:pPr>
            <w:bookmarkStart w:id="123" w:name="_Toc248674235"/>
            <w:r w:rsidRPr="00F01116">
              <w:rPr>
                <w:bCs/>
                <w:color w:val="000000"/>
                <w:sz w:val="24"/>
                <w:szCs w:val="24"/>
              </w:rPr>
              <w:t>Прочие внеоборотные активы</w:t>
            </w:r>
            <w:bookmarkEnd w:id="123"/>
          </w:p>
        </w:tc>
        <w:tc>
          <w:tcPr>
            <w:tcW w:w="2268" w:type="dxa"/>
          </w:tcPr>
          <w:p w:rsidR="00FF4141" w:rsidRPr="00F01116" w:rsidRDefault="0099736A" w:rsidP="00F01116">
            <w:pPr>
              <w:widowControl/>
              <w:autoSpaceDE/>
              <w:autoSpaceDN/>
              <w:adjustRightInd/>
              <w:spacing w:line="360" w:lineRule="auto"/>
              <w:jc w:val="center"/>
              <w:outlineLvl w:val="1"/>
              <w:rPr>
                <w:bCs/>
                <w:color w:val="000000"/>
                <w:sz w:val="24"/>
                <w:szCs w:val="24"/>
              </w:rPr>
            </w:pPr>
            <w:r w:rsidRPr="00F01116">
              <w:rPr>
                <w:bCs/>
                <w:color w:val="000000"/>
                <w:sz w:val="24"/>
                <w:szCs w:val="24"/>
              </w:rPr>
              <w:t xml:space="preserve"> </w:t>
            </w:r>
            <w:bookmarkStart w:id="124" w:name="_Toc248674236"/>
            <w:r w:rsidRPr="00F01116">
              <w:rPr>
                <w:bCs/>
                <w:color w:val="000000"/>
                <w:sz w:val="24"/>
                <w:szCs w:val="24"/>
              </w:rPr>
              <w:t>Стр.150</w:t>
            </w:r>
            <w:bookmarkEnd w:id="124"/>
          </w:p>
        </w:tc>
        <w:tc>
          <w:tcPr>
            <w:tcW w:w="3119" w:type="dxa"/>
          </w:tcPr>
          <w:p w:rsidR="00FF4141" w:rsidRPr="00F01116" w:rsidRDefault="00FF4141" w:rsidP="00F01116">
            <w:pPr>
              <w:widowControl/>
              <w:autoSpaceDE/>
              <w:autoSpaceDN/>
              <w:adjustRightInd/>
              <w:spacing w:line="360" w:lineRule="auto"/>
              <w:jc w:val="center"/>
              <w:outlineLvl w:val="1"/>
              <w:rPr>
                <w:bCs/>
                <w:color w:val="000000"/>
                <w:sz w:val="24"/>
                <w:szCs w:val="24"/>
              </w:rPr>
            </w:pPr>
            <w:bookmarkStart w:id="125" w:name="_Toc248674237"/>
            <w:r w:rsidRPr="00F01116">
              <w:rPr>
                <w:bCs/>
                <w:color w:val="000000"/>
                <w:sz w:val="24"/>
                <w:szCs w:val="24"/>
              </w:rPr>
              <w:t>-</w:t>
            </w:r>
            <w:bookmarkEnd w:id="125"/>
          </w:p>
        </w:tc>
      </w:tr>
      <w:tr w:rsidR="00FF4141" w:rsidRPr="00F01116">
        <w:tc>
          <w:tcPr>
            <w:tcW w:w="927" w:type="dxa"/>
          </w:tcPr>
          <w:p w:rsidR="00FF4141" w:rsidRPr="00F01116" w:rsidRDefault="00FF4141" w:rsidP="00F01116">
            <w:pPr>
              <w:widowControl/>
              <w:autoSpaceDE/>
              <w:autoSpaceDN/>
              <w:adjustRightInd/>
              <w:spacing w:line="360" w:lineRule="auto"/>
              <w:jc w:val="center"/>
              <w:outlineLvl w:val="1"/>
              <w:rPr>
                <w:bCs/>
                <w:color w:val="000000"/>
                <w:sz w:val="24"/>
                <w:szCs w:val="24"/>
              </w:rPr>
            </w:pPr>
            <w:bookmarkStart w:id="126" w:name="_Toc248674238"/>
            <w:r w:rsidRPr="00F01116">
              <w:rPr>
                <w:bCs/>
                <w:color w:val="000000"/>
                <w:sz w:val="24"/>
                <w:szCs w:val="24"/>
              </w:rPr>
              <w:t>7</w:t>
            </w:r>
            <w:bookmarkEnd w:id="126"/>
          </w:p>
        </w:tc>
        <w:tc>
          <w:tcPr>
            <w:tcW w:w="3717" w:type="dxa"/>
          </w:tcPr>
          <w:p w:rsidR="00FF4141" w:rsidRPr="00F01116" w:rsidRDefault="00FF4141" w:rsidP="00F01116">
            <w:pPr>
              <w:widowControl/>
              <w:autoSpaceDE/>
              <w:autoSpaceDN/>
              <w:adjustRightInd/>
              <w:spacing w:line="360" w:lineRule="auto"/>
              <w:outlineLvl w:val="1"/>
              <w:rPr>
                <w:bCs/>
                <w:color w:val="000000"/>
                <w:sz w:val="24"/>
                <w:szCs w:val="24"/>
              </w:rPr>
            </w:pPr>
            <w:bookmarkStart w:id="127" w:name="_Toc248674239"/>
            <w:r w:rsidRPr="00F01116">
              <w:rPr>
                <w:bCs/>
                <w:color w:val="000000"/>
                <w:sz w:val="24"/>
                <w:szCs w:val="24"/>
              </w:rPr>
              <w:t>Запасы</w:t>
            </w:r>
            <w:bookmarkEnd w:id="127"/>
            <w:r w:rsidRPr="00F01116">
              <w:rPr>
                <w:bCs/>
                <w:color w:val="000000"/>
                <w:sz w:val="24"/>
                <w:szCs w:val="24"/>
              </w:rPr>
              <w:t xml:space="preserve"> </w:t>
            </w:r>
          </w:p>
        </w:tc>
        <w:tc>
          <w:tcPr>
            <w:tcW w:w="2268" w:type="dxa"/>
          </w:tcPr>
          <w:p w:rsidR="00FF4141" w:rsidRPr="00F01116" w:rsidRDefault="0099736A" w:rsidP="00F01116">
            <w:pPr>
              <w:widowControl/>
              <w:autoSpaceDE/>
              <w:autoSpaceDN/>
              <w:adjustRightInd/>
              <w:spacing w:line="360" w:lineRule="auto"/>
              <w:jc w:val="center"/>
              <w:outlineLvl w:val="1"/>
              <w:rPr>
                <w:bCs/>
                <w:color w:val="000000"/>
                <w:sz w:val="24"/>
                <w:szCs w:val="24"/>
              </w:rPr>
            </w:pPr>
            <w:r w:rsidRPr="00F01116">
              <w:rPr>
                <w:bCs/>
                <w:color w:val="000000"/>
                <w:sz w:val="24"/>
                <w:szCs w:val="24"/>
              </w:rPr>
              <w:t xml:space="preserve"> </w:t>
            </w:r>
            <w:bookmarkStart w:id="128" w:name="_Toc248674240"/>
            <w:r w:rsidRPr="00F01116">
              <w:rPr>
                <w:bCs/>
                <w:color w:val="000000"/>
                <w:sz w:val="24"/>
                <w:szCs w:val="24"/>
              </w:rPr>
              <w:t>Стр.210</w:t>
            </w:r>
            <w:bookmarkEnd w:id="128"/>
          </w:p>
        </w:tc>
        <w:tc>
          <w:tcPr>
            <w:tcW w:w="3119" w:type="dxa"/>
          </w:tcPr>
          <w:p w:rsidR="00FF4141" w:rsidRPr="00F01116" w:rsidRDefault="00FF4141" w:rsidP="00F01116">
            <w:pPr>
              <w:widowControl/>
              <w:autoSpaceDE/>
              <w:autoSpaceDN/>
              <w:adjustRightInd/>
              <w:spacing w:line="360" w:lineRule="auto"/>
              <w:jc w:val="center"/>
              <w:outlineLvl w:val="1"/>
              <w:rPr>
                <w:bCs/>
                <w:color w:val="000000"/>
                <w:sz w:val="24"/>
                <w:szCs w:val="24"/>
              </w:rPr>
            </w:pPr>
            <w:bookmarkStart w:id="129" w:name="_Toc248674241"/>
            <w:r w:rsidRPr="00F01116">
              <w:rPr>
                <w:bCs/>
                <w:color w:val="000000"/>
                <w:sz w:val="24"/>
                <w:szCs w:val="24"/>
              </w:rPr>
              <w:t>645 014</w:t>
            </w:r>
            <w:bookmarkEnd w:id="129"/>
          </w:p>
        </w:tc>
      </w:tr>
      <w:tr w:rsidR="00FF4141" w:rsidRPr="00F01116">
        <w:tc>
          <w:tcPr>
            <w:tcW w:w="927" w:type="dxa"/>
          </w:tcPr>
          <w:p w:rsidR="00FF4141" w:rsidRPr="00F01116" w:rsidRDefault="00FF4141" w:rsidP="00F01116">
            <w:pPr>
              <w:widowControl/>
              <w:autoSpaceDE/>
              <w:autoSpaceDN/>
              <w:adjustRightInd/>
              <w:spacing w:line="360" w:lineRule="auto"/>
              <w:jc w:val="center"/>
              <w:outlineLvl w:val="1"/>
              <w:rPr>
                <w:bCs/>
                <w:color w:val="000000"/>
                <w:sz w:val="24"/>
                <w:szCs w:val="24"/>
              </w:rPr>
            </w:pPr>
            <w:bookmarkStart w:id="130" w:name="_Toc248674242"/>
            <w:r w:rsidRPr="00F01116">
              <w:rPr>
                <w:bCs/>
                <w:color w:val="000000"/>
                <w:sz w:val="24"/>
                <w:szCs w:val="24"/>
              </w:rPr>
              <w:t>8</w:t>
            </w:r>
            <w:bookmarkEnd w:id="130"/>
          </w:p>
        </w:tc>
        <w:tc>
          <w:tcPr>
            <w:tcW w:w="3717" w:type="dxa"/>
          </w:tcPr>
          <w:p w:rsidR="00FF4141" w:rsidRPr="00F01116" w:rsidRDefault="00FF4141" w:rsidP="00F01116">
            <w:pPr>
              <w:widowControl/>
              <w:autoSpaceDE/>
              <w:autoSpaceDN/>
              <w:adjustRightInd/>
              <w:spacing w:line="360" w:lineRule="auto"/>
              <w:outlineLvl w:val="1"/>
              <w:rPr>
                <w:bCs/>
                <w:color w:val="000000"/>
                <w:sz w:val="24"/>
                <w:szCs w:val="24"/>
              </w:rPr>
            </w:pPr>
            <w:bookmarkStart w:id="131" w:name="_Toc248674243"/>
            <w:r w:rsidRPr="00F01116">
              <w:rPr>
                <w:bCs/>
                <w:color w:val="000000"/>
                <w:sz w:val="24"/>
                <w:szCs w:val="24"/>
              </w:rPr>
              <w:t>НДС по приобретенным ценностям</w:t>
            </w:r>
            <w:bookmarkEnd w:id="131"/>
          </w:p>
        </w:tc>
        <w:tc>
          <w:tcPr>
            <w:tcW w:w="2268" w:type="dxa"/>
          </w:tcPr>
          <w:p w:rsidR="00FF4141" w:rsidRPr="00F01116" w:rsidRDefault="0099736A" w:rsidP="00F01116">
            <w:pPr>
              <w:widowControl/>
              <w:autoSpaceDE/>
              <w:autoSpaceDN/>
              <w:adjustRightInd/>
              <w:spacing w:line="360" w:lineRule="auto"/>
              <w:jc w:val="center"/>
              <w:outlineLvl w:val="1"/>
              <w:rPr>
                <w:bCs/>
                <w:color w:val="000000"/>
                <w:sz w:val="24"/>
                <w:szCs w:val="24"/>
              </w:rPr>
            </w:pPr>
            <w:bookmarkStart w:id="132" w:name="_Toc248674244"/>
            <w:r w:rsidRPr="00F01116">
              <w:rPr>
                <w:bCs/>
                <w:color w:val="000000"/>
                <w:sz w:val="24"/>
                <w:szCs w:val="24"/>
              </w:rPr>
              <w:t>Стр.220</w:t>
            </w:r>
            <w:bookmarkEnd w:id="132"/>
          </w:p>
        </w:tc>
        <w:tc>
          <w:tcPr>
            <w:tcW w:w="3119" w:type="dxa"/>
          </w:tcPr>
          <w:p w:rsidR="00FF4141" w:rsidRPr="00F01116" w:rsidRDefault="00FF4141" w:rsidP="00F01116">
            <w:pPr>
              <w:widowControl/>
              <w:autoSpaceDE/>
              <w:autoSpaceDN/>
              <w:adjustRightInd/>
              <w:spacing w:line="360" w:lineRule="auto"/>
              <w:jc w:val="center"/>
              <w:outlineLvl w:val="1"/>
              <w:rPr>
                <w:bCs/>
                <w:color w:val="000000"/>
                <w:sz w:val="24"/>
                <w:szCs w:val="24"/>
              </w:rPr>
            </w:pPr>
            <w:bookmarkStart w:id="133" w:name="_Toc248674245"/>
            <w:r w:rsidRPr="00F01116">
              <w:rPr>
                <w:bCs/>
                <w:color w:val="000000"/>
                <w:sz w:val="24"/>
                <w:szCs w:val="24"/>
              </w:rPr>
              <w:t>56 181</w:t>
            </w:r>
            <w:bookmarkEnd w:id="133"/>
          </w:p>
        </w:tc>
      </w:tr>
      <w:tr w:rsidR="00FF4141" w:rsidRPr="00F01116">
        <w:tc>
          <w:tcPr>
            <w:tcW w:w="927" w:type="dxa"/>
          </w:tcPr>
          <w:p w:rsidR="00FF4141" w:rsidRPr="00F01116" w:rsidRDefault="00FF4141" w:rsidP="00F01116">
            <w:pPr>
              <w:widowControl/>
              <w:autoSpaceDE/>
              <w:autoSpaceDN/>
              <w:adjustRightInd/>
              <w:spacing w:line="360" w:lineRule="auto"/>
              <w:jc w:val="center"/>
              <w:outlineLvl w:val="1"/>
              <w:rPr>
                <w:bCs/>
                <w:color w:val="000000"/>
                <w:sz w:val="24"/>
                <w:szCs w:val="24"/>
              </w:rPr>
            </w:pPr>
            <w:bookmarkStart w:id="134" w:name="_Toc248674246"/>
            <w:r w:rsidRPr="00F01116">
              <w:rPr>
                <w:bCs/>
                <w:color w:val="000000"/>
                <w:sz w:val="24"/>
                <w:szCs w:val="24"/>
              </w:rPr>
              <w:t>9</w:t>
            </w:r>
            <w:bookmarkEnd w:id="134"/>
          </w:p>
        </w:tc>
        <w:tc>
          <w:tcPr>
            <w:tcW w:w="3717" w:type="dxa"/>
          </w:tcPr>
          <w:p w:rsidR="00FF4141" w:rsidRPr="00F01116" w:rsidRDefault="00FF4141" w:rsidP="00F01116">
            <w:pPr>
              <w:widowControl/>
              <w:autoSpaceDE/>
              <w:autoSpaceDN/>
              <w:adjustRightInd/>
              <w:spacing w:line="360" w:lineRule="auto"/>
              <w:outlineLvl w:val="1"/>
              <w:rPr>
                <w:bCs/>
                <w:color w:val="000000"/>
                <w:sz w:val="24"/>
                <w:szCs w:val="24"/>
              </w:rPr>
            </w:pPr>
            <w:bookmarkStart w:id="135" w:name="_Toc248674247"/>
            <w:r w:rsidRPr="00F01116">
              <w:rPr>
                <w:bCs/>
                <w:color w:val="000000"/>
                <w:sz w:val="24"/>
                <w:szCs w:val="24"/>
              </w:rPr>
              <w:t>Дебиторская задолженность</w:t>
            </w:r>
            <w:bookmarkEnd w:id="135"/>
          </w:p>
        </w:tc>
        <w:tc>
          <w:tcPr>
            <w:tcW w:w="2268" w:type="dxa"/>
          </w:tcPr>
          <w:p w:rsidR="00FF4141" w:rsidRPr="00F01116" w:rsidRDefault="0099736A" w:rsidP="00F01116">
            <w:pPr>
              <w:widowControl/>
              <w:autoSpaceDE/>
              <w:autoSpaceDN/>
              <w:adjustRightInd/>
              <w:spacing w:line="360" w:lineRule="auto"/>
              <w:jc w:val="center"/>
              <w:outlineLvl w:val="1"/>
              <w:rPr>
                <w:bCs/>
                <w:color w:val="000000"/>
                <w:sz w:val="24"/>
                <w:szCs w:val="24"/>
              </w:rPr>
            </w:pPr>
            <w:bookmarkStart w:id="136" w:name="_Toc248674248"/>
            <w:r w:rsidRPr="00F01116">
              <w:rPr>
                <w:bCs/>
                <w:color w:val="000000"/>
                <w:sz w:val="24"/>
                <w:szCs w:val="24"/>
              </w:rPr>
              <w:t>Сумма стр.230 и 240</w:t>
            </w:r>
            <w:bookmarkEnd w:id="136"/>
          </w:p>
        </w:tc>
        <w:tc>
          <w:tcPr>
            <w:tcW w:w="3119" w:type="dxa"/>
          </w:tcPr>
          <w:p w:rsidR="00FF4141" w:rsidRPr="00F01116" w:rsidRDefault="00FF4141" w:rsidP="00F01116">
            <w:pPr>
              <w:widowControl/>
              <w:autoSpaceDE/>
              <w:autoSpaceDN/>
              <w:adjustRightInd/>
              <w:spacing w:line="360" w:lineRule="auto"/>
              <w:jc w:val="center"/>
              <w:outlineLvl w:val="1"/>
              <w:rPr>
                <w:bCs/>
                <w:color w:val="000000"/>
                <w:sz w:val="24"/>
                <w:szCs w:val="24"/>
              </w:rPr>
            </w:pPr>
            <w:bookmarkStart w:id="137" w:name="_Toc248674249"/>
            <w:r w:rsidRPr="00F01116">
              <w:rPr>
                <w:bCs/>
                <w:color w:val="000000"/>
                <w:sz w:val="24"/>
                <w:szCs w:val="24"/>
              </w:rPr>
              <w:t>3 072 772</w:t>
            </w:r>
            <w:bookmarkEnd w:id="137"/>
          </w:p>
        </w:tc>
      </w:tr>
      <w:tr w:rsidR="00FF4141" w:rsidRPr="00F01116">
        <w:tc>
          <w:tcPr>
            <w:tcW w:w="927" w:type="dxa"/>
          </w:tcPr>
          <w:p w:rsidR="00FF4141" w:rsidRPr="00F01116" w:rsidRDefault="00FF4141" w:rsidP="00F01116">
            <w:pPr>
              <w:widowControl/>
              <w:autoSpaceDE/>
              <w:autoSpaceDN/>
              <w:adjustRightInd/>
              <w:spacing w:line="360" w:lineRule="auto"/>
              <w:jc w:val="center"/>
              <w:outlineLvl w:val="1"/>
              <w:rPr>
                <w:bCs/>
                <w:color w:val="000000"/>
                <w:sz w:val="24"/>
                <w:szCs w:val="24"/>
              </w:rPr>
            </w:pPr>
            <w:bookmarkStart w:id="138" w:name="_Toc248674250"/>
            <w:r w:rsidRPr="00F01116">
              <w:rPr>
                <w:bCs/>
                <w:color w:val="000000"/>
                <w:sz w:val="24"/>
                <w:szCs w:val="24"/>
              </w:rPr>
              <w:t>10</w:t>
            </w:r>
            <w:bookmarkEnd w:id="138"/>
            <w:r w:rsidRPr="00F01116">
              <w:rPr>
                <w:bCs/>
                <w:color w:val="000000"/>
                <w:sz w:val="24"/>
                <w:szCs w:val="24"/>
              </w:rPr>
              <w:t xml:space="preserve"> </w:t>
            </w:r>
          </w:p>
        </w:tc>
        <w:tc>
          <w:tcPr>
            <w:tcW w:w="3717" w:type="dxa"/>
          </w:tcPr>
          <w:p w:rsidR="00FF4141" w:rsidRPr="00F01116" w:rsidRDefault="00FF4141" w:rsidP="00F01116">
            <w:pPr>
              <w:widowControl/>
              <w:autoSpaceDE/>
              <w:autoSpaceDN/>
              <w:adjustRightInd/>
              <w:spacing w:line="360" w:lineRule="auto"/>
              <w:outlineLvl w:val="1"/>
              <w:rPr>
                <w:bCs/>
                <w:color w:val="000000"/>
                <w:sz w:val="24"/>
                <w:szCs w:val="24"/>
              </w:rPr>
            </w:pPr>
            <w:bookmarkStart w:id="139" w:name="_Toc248674251"/>
            <w:r w:rsidRPr="00F01116">
              <w:rPr>
                <w:bCs/>
                <w:color w:val="000000"/>
                <w:sz w:val="24"/>
                <w:szCs w:val="24"/>
              </w:rPr>
              <w:t>Денежные средства</w:t>
            </w:r>
            <w:bookmarkEnd w:id="139"/>
          </w:p>
        </w:tc>
        <w:tc>
          <w:tcPr>
            <w:tcW w:w="2268" w:type="dxa"/>
          </w:tcPr>
          <w:p w:rsidR="00FF4141" w:rsidRPr="00F01116" w:rsidRDefault="0099736A" w:rsidP="00F01116">
            <w:pPr>
              <w:widowControl/>
              <w:autoSpaceDE/>
              <w:autoSpaceDN/>
              <w:adjustRightInd/>
              <w:spacing w:line="360" w:lineRule="auto"/>
              <w:jc w:val="center"/>
              <w:outlineLvl w:val="1"/>
              <w:rPr>
                <w:bCs/>
                <w:color w:val="000000"/>
                <w:sz w:val="24"/>
                <w:szCs w:val="24"/>
              </w:rPr>
            </w:pPr>
            <w:bookmarkStart w:id="140" w:name="_Toc248674252"/>
            <w:r w:rsidRPr="00F01116">
              <w:rPr>
                <w:bCs/>
                <w:color w:val="000000"/>
                <w:sz w:val="24"/>
                <w:szCs w:val="24"/>
              </w:rPr>
              <w:t>Стр.260</w:t>
            </w:r>
            <w:bookmarkEnd w:id="140"/>
          </w:p>
        </w:tc>
        <w:tc>
          <w:tcPr>
            <w:tcW w:w="3119" w:type="dxa"/>
          </w:tcPr>
          <w:p w:rsidR="00FF4141" w:rsidRPr="00F01116" w:rsidRDefault="00FF4141" w:rsidP="00F01116">
            <w:pPr>
              <w:widowControl/>
              <w:autoSpaceDE/>
              <w:autoSpaceDN/>
              <w:adjustRightInd/>
              <w:spacing w:line="360" w:lineRule="auto"/>
              <w:jc w:val="center"/>
              <w:outlineLvl w:val="1"/>
              <w:rPr>
                <w:bCs/>
                <w:color w:val="000000"/>
                <w:sz w:val="24"/>
                <w:szCs w:val="24"/>
              </w:rPr>
            </w:pPr>
            <w:bookmarkStart w:id="141" w:name="_Toc248674253"/>
            <w:r w:rsidRPr="00F01116">
              <w:rPr>
                <w:bCs/>
                <w:color w:val="000000"/>
                <w:sz w:val="24"/>
                <w:szCs w:val="24"/>
              </w:rPr>
              <w:t>2 137</w:t>
            </w:r>
            <w:bookmarkEnd w:id="141"/>
          </w:p>
        </w:tc>
      </w:tr>
      <w:tr w:rsidR="00FF4141" w:rsidRPr="00F01116">
        <w:tc>
          <w:tcPr>
            <w:tcW w:w="927" w:type="dxa"/>
          </w:tcPr>
          <w:p w:rsidR="00FF4141" w:rsidRPr="00F01116" w:rsidRDefault="00FF4141" w:rsidP="00F01116">
            <w:pPr>
              <w:widowControl/>
              <w:autoSpaceDE/>
              <w:autoSpaceDN/>
              <w:adjustRightInd/>
              <w:spacing w:line="360" w:lineRule="auto"/>
              <w:jc w:val="center"/>
              <w:outlineLvl w:val="1"/>
              <w:rPr>
                <w:bCs/>
                <w:color w:val="000000"/>
                <w:sz w:val="24"/>
                <w:szCs w:val="24"/>
              </w:rPr>
            </w:pPr>
            <w:bookmarkStart w:id="142" w:name="_Toc248674254"/>
            <w:r w:rsidRPr="00F01116">
              <w:rPr>
                <w:bCs/>
                <w:color w:val="000000"/>
                <w:sz w:val="24"/>
                <w:szCs w:val="24"/>
              </w:rPr>
              <w:t>11</w:t>
            </w:r>
            <w:bookmarkEnd w:id="142"/>
          </w:p>
        </w:tc>
        <w:tc>
          <w:tcPr>
            <w:tcW w:w="3717" w:type="dxa"/>
          </w:tcPr>
          <w:p w:rsidR="00FF4141" w:rsidRPr="00F01116" w:rsidRDefault="00FF4141" w:rsidP="00F01116">
            <w:pPr>
              <w:widowControl/>
              <w:autoSpaceDE/>
              <w:autoSpaceDN/>
              <w:adjustRightInd/>
              <w:spacing w:line="360" w:lineRule="auto"/>
              <w:outlineLvl w:val="1"/>
              <w:rPr>
                <w:bCs/>
                <w:color w:val="000000"/>
                <w:sz w:val="24"/>
                <w:szCs w:val="24"/>
              </w:rPr>
            </w:pPr>
            <w:bookmarkStart w:id="143" w:name="_Toc248674255"/>
            <w:r w:rsidRPr="00F01116">
              <w:rPr>
                <w:bCs/>
                <w:color w:val="000000"/>
                <w:sz w:val="24"/>
                <w:szCs w:val="24"/>
              </w:rPr>
              <w:t>Прочие оборотные средства</w:t>
            </w:r>
            <w:bookmarkEnd w:id="143"/>
          </w:p>
        </w:tc>
        <w:tc>
          <w:tcPr>
            <w:tcW w:w="2268" w:type="dxa"/>
          </w:tcPr>
          <w:p w:rsidR="00FF4141" w:rsidRPr="00F01116" w:rsidRDefault="0099736A" w:rsidP="00F01116">
            <w:pPr>
              <w:widowControl/>
              <w:autoSpaceDE/>
              <w:autoSpaceDN/>
              <w:adjustRightInd/>
              <w:spacing w:line="360" w:lineRule="auto"/>
              <w:jc w:val="center"/>
              <w:outlineLvl w:val="1"/>
              <w:rPr>
                <w:bCs/>
                <w:color w:val="000000"/>
                <w:sz w:val="24"/>
                <w:szCs w:val="24"/>
              </w:rPr>
            </w:pPr>
            <w:bookmarkStart w:id="144" w:name="_Toc248674256"/>
            <w:r w:rsidRPr="00F01116">
              <w:rPr>
                <w:bCs/>
                <w:color w:val="000000"/>
                <w:sz w:val="24"/>
                <w:szCs w:val="24"/>
              </w:rPr>
              <w:t>Стр.</w:t>
            </w:r>
            <w:r w:rsidR="005D3A9E" w:rsidRPr="00F01116">
              <w:rPr>
                <w:bCs/>
                <w:color w:val="000000"/>
                <w:sz w:val="24"/>
                <w:szCs w:val="24"/>
              </w:rPr>
              <w:t xml:space="preserve"> 270</w:t>
            </w:r>
            <w:bookmarkEnd w:id="144"/>
          </w:p>
        </w:tc>
        <w:tc>
          <w:tcPr>
            <w:tcW w:w="3119" w:type="dxa"/>
          </w:tcPr>
          <w:p w:rsidR="00FF4141" w:rsidRPr="00F01116" w:rsidRDefault="00FF4141" w:rsidP="00F01116">
            <w:pPr>
              <w:widowControl/>
              <w:autoSpaceDE/>
              <w:autoSpaceDN/>
              <w:adjustRightInd/>
              <w:spacing w:line="360" w:lineRule="auto"/>
              <w:jc w:val="center"/>
              <w:outlineLvl w:val="1"/>
              <w:rPr>
                <w:bCs/>
                <w:color w:val="000000"/>
                <w:sz w:val="24"/>
                <w:szCs w:val="24"/>
              </w:rPr>
            </w:pPr>
            <w:bookmarkStart w:id="145" w:name="_Toc248674257"/>
            <w:r w:rsidRPr="00F01116">
              <w:rPr>
                <w:bCs/>
                <w:color w:val="000000"/>
                <w:sz w:val="24"/>
                <w:szCs w:val="24"/>
              </w:rPr>
              <w:t>-</w:t>
            </w:r>
            <w:bookmarkEnd w:id="145"/>
          </w:p>
        </w:tc>
      </w:tr>
      <w:tr w:rsidR="00FF4141" w:rsidRPr="00F01116">
        <w:tc>
          <w:tcPr>
            <w:tcW w:w="927" w:type="dxa"/>
          </w:tcPr>
          <w:p w:rsidR="00FF4141" w:rsidRPr="00F01116" w:rsidRDefault="00FF4141" w:rsidP="00F01116">
            <w:pPr>
              <w:widowControl/>
              <w:autoSpaceDE/>
              <w:autoSpaceDN/>
              <w:adjustRightInd/>
              <w:spacing w:line="360" w:lineRule="auto"/>
              <w:jc w:val="center"/>
              <w:outlineLvl w:val="1"/>
              <w:rPr>
                <w:bCs/>
                <w:color w:val="000000"/>
                <w:sz w:val="24"/>
                <w:szCs w:val="24"/>
              </w:rPr>
            </w:pPr>
          </w:p>
        </w:tc>
        <w:tc>
          <w:tcPr>
            <w:tcW w:w="3717" w:type="dxa"/>
          </w:tcPr>
          <w:p w:rsidR="00FF4141" w:rsidRPr="00F01116" w:rsidRDefault="00FF4141" w:rsidP="00F01116">
            <w:pPr>
              <w:widowControl/>
              <w:autoSpaceDE/>
              <w:autoSpaceDN/>
              <w:adjustRightInd/>
              <w:spacing w:line="360" w:lineRule="auto"/>
              <w:jc w:val="center"/>
              <w:outlineLvl w:val="1"/>
              <w:rPr>
                <w:b/>
                <w:bCs/>
                <w:color w:val="000000"/>
                <w:sz w:val="24"/>
                <w:szCs w:val="24"/>
              </w:rPr>
            </w:pPr>
            <w:bookmarkStart w:id="146" w:name="_Toc248674258"/>
            <w:r w:rsidRPr="00F01116">
              <w:rPr>
                <w:b/>
                <w:bCs/>
                <w:color w:val="000000"/>
                <w:sz w:val="24"/>
                <w:szCs w:val="24"/>
              </w:rPr>
              <w:t>ИТОГО АКТИВ</w:t>
            </w:r>
            <w:bookmarkEnd w:id="146"/>
          </w:p>
        </w:tc>
        <w:tc>
          <w:tcPr>
            <w:tcW w:w="2268" w:type="dxa"/>
          </w:tcPr>
          <w:p w:rsidR="00FF4141" w:rsidRPr="00F01116" w:rsidRDefault="00FF4141" w:rsidP="00F01116">
            <w:pPr>
              <w:widowControl/>
              <w:autoSpaceDE/>
              <w:autoSpaceDN/>
              <w:adjustRightInd/>
              <w:spacing w:line="360" w:lineRule="auto"/>
              <w:jc w:val="center"/>
              <w:outlineLvl w:val="1"/>
              <w:rPr>
                <w:bCs/>
                <w:color w:val="000000"/>
                <w:sz w:val="24"/>
                <w:szCs w:val="24"/>
              </w:rPr>
            </w:pPr>
          </w:p>
        </w:tc>
        <w:tc>
          <w:tcPr>
            <w:tcW w:w="3119" w:type="dxa"/>
          </w:tcPr>
          <w:p w:rsidR="00FF4141" w:rsidRPr="00F01116" w:rsidRDefault="00FF4141" w:rsidP="00F01116">
            <w:pPr>
              <w:widowControl/>
              <w:autoSpaceDE/>
              <w:autoSpaceDN/>
              <w:adjustRightInd/>
              <w:spacing w:line="360" w:lineRule="auto"/>
              <w:jc w:val="center"/>
              <w:outlineLvl w:val="1"/>
              <w:rPr>
                <w:bCs/>
                <w:color w:val="000000"/>
                <w:sz w:val="24"/>
                <w:szCs w:val="24"/>
              </w:rPr>
            </w:pPr>
            <w:bookmarkStart w:id="147" w:name="_Toc248674259"/>
            <w:r w:rsidRPr="00F01116">
              <w:rPr>
                <w:bCs/>
                <w:color w:val="000000"/>
                <w:sz w:val="24"/>
                <w:szCs w:val="24"/>
              </w:rPr>
              <w:t>5 100 651</w:t>
            </w:r>
            <w:bookmarkEnd w:id="147"/>
          </w:p>
        </w:tc>
      </w:tr>
      <w:tr w:rsidR="00FF4141" w:rsidRPr="00F01116">
        <w:tc>
          <w:tcPr>
            <w:tcW w:w="927" w:type="dxa"/>
          </w:tcPr>
          <w:p w:rsidR="00FF4141" w:rsidRPr="00F01116" w:rsidRDefault="00FF4141" w:rsidP="00F01116">
            <w:pPr>
              <w:widowControl/>
              <w:autoSpaceDE/>
              <w:autoSpaceDN/>
              <w:adjustRightInd/>
              <w:spacing w:line="360" w:lineRule="auto"/>
              <w:jc w:val="center"/>
              <w:outlineLvl w:val="1"/>
              <w:rPr>
                <w:bCs/>
                <w:color w:val="000000"/>
                <w:sz w:val="24"/>
                <w:szCs w:val="24"/>
              </w:rPr>
            </w:pPr>
          </w:p>
        </w:tc>
        <w:tc>
          <w:tcPr>
            <w:tcW w:w="3717" w:type="dxa"/>
          </w:tcPr>
          <w:p w:rsidR="00FF4141" w:rsidRPr="00F01116" w:rsidRDefault="00FF4141" w:rsidP="00F01116">
            <w:pPr>
              <w:widowControl/>
              <w:autoSpaceDE/>
              <w:autoSpaceDN/>
              <w:adjustRightInd/>
              <w:spacing w:line="360" w:lineRule="auto"/>
              <w:jc w:val="center"/>
              <w:outlineLvl w:val="1"/>
              <w:rPr>
                <w:b/>
                <w:bCs/>
                <w:color w:val="000000"/>
                <w:sz w:val="24"/>
                <w:szCs w:val="24"/>
              </w:rPr>
            </w:pPr>
            <w:bookmarkStart w:id="148" w:name="_Toc248674260"/>
            <w:r w:rsidRPr="00F01116">
              <w:rPr>
                <w:b/>
                <w:bCs/>
                <w:color w:val="000000"/>
                <w:sz w:val="24"/>
                <w:szCs w:val="24"/>
              </w:rPr>
              <w:t>ПАССИВ</w:t>
            </w:r>
            <w:bookmarkEnd w:id="148"/>
          </w:p>
        </w:tc>
        <w:tc>
          <w:tcPr>
            <w:tcW w:w="2268" w:type="dxa"/>
          </w:tcPr>
          <w:p w:rsidR="00FF4141" w:rsidRPr="00F01116" w:rsidRDefault="00FF4141" w:rsidP="00F01116">
            <w:pPr>
              <w:widowControl/>
              <w:autoSpaceDE/>
              <w:autoSpaceDN/>
              <w:adjustRightInd/>
              <w:spacing w:line="360" w:lineRule="auto"/>
              <w:jc w:val="center"/>
              <w:outlineLvl w:val="1"/>
              <w:rPr>
                <w:bCs/>
                <w:color w:val="000000"/>
                <w:sz w:val="24"/>
                <w:szCs w:val="24"/>
              </w:rPr>
            </w:pPr>
          </w:p>
        </w:tc>
        <w:tc>
          <w:tcPr>
            <w:tcW w:w="3119" w:type="dxa"/>
          </w:tcPr>
          <w:p w:rsidR="00FF4141" w:rsidRPr="00F01116" w:rsidRDefault="00FF4141" w:rsidP="00F01116">
            <w:pPr>
              <w:widowControl/>
              <w:autoSpaceDE/>
              <w:autoSpaceDN/>
              <w:adjustRightInd/>
              <w:spacing w:line="360" w:lineRule="auto"/>
              <w:jc w:val="center"/>
              <w:outlineLvl w:val="1"/>
              <w:rPr>
                <w:bCs/>
                <w:color w:val="000000"/>
                <w:sz w:val="24"/>
                <w:szCs w:val="24"/>
              </w:rPr>
            </w:pPr>
          </w:p>
        </w:tc>
      </w:tr>
      <w:tr w:rsidR="00FF4141" w:rsidRPr="00F01116">
        <w:tc>
          <w:tcPr>
            <w:tcW w:w="927" w:type="dxa"/>
          </w:tcPr>
          <w:p w:rsidR="00FF4141" w:rsidRPr="00F01116" w:rsidRDefault="00FF4141" w:rsidP="00F01116">
            <w:pPr>
              <w:widowControl/>
              <w:autoSpaceDE/>
              <w:autoSpaceDN/>
              <w:adjustRightInd/>
              <w:spacing w:line="360" w:lineRule="auto"/>
              <w:jc w:val="center"/>
              <w:outlineLvl w:val="1"/>
              <w:rPr>
                <w:bCs/>
                <w:color w:val="000000"/>
                <w:sz w:val="24"/>
                <w:szCs w:val="24"/>
              </w:rPr>
            </w:pPr>
            <w:bookmarkStart w:id="149" w:name="_Toc248674261"/>
            <w:r w:rsidRPr="00F01116">
              <w:rPr>
                <w:bCs/>
                <w:color w:val="000000"/>
                <w:sz w:val="24"/>
                <w:szCs w:val="24"/>
              </w:rPr>
              <w:t>12</w:t>
            </w:r>
            <w:bookmarkEnd w:id="149"/>
          </w:p>
        </w:tc>
        <w:tc>
          <w:tcPr>
            <w:tcW w:w="3717" w:type="dxa"/>
          </w:tcPr>
          <w:p w:rsidR="00FF4141" w:rsidRPr="00F01116" w:rsidRDefault="00FF4141" w:rsidP="00F01116">
            <w:pPr>
              <w:widowControl/>
              <w:autoSpaceDE/>
              <w:autoSpaceDN/>
              <w:adjustRightInd/>
              <w:spacing w:line="360" w:lineRule="auto"/>
              <w:outlineLvl w:val="1"/>
              <w:rPr>
                <w:bCs/>
                <w:color w:val="000000"/>
                <w:sz w:val="24"/>
                <w:szCs w:val="24"/>
              </w:rPr>
            </w:pPr>
            <w:bookmarkStart w:id="150" w:name="_Toc248674262"/>
            <w:r w:rsidRPr="00F01116">
              <w:rPr>
                <w:bCs/>
                <w:color w:val="000000"/>
                <w:sz w:val="24"/>
                <w:szCs w:val="24"/>
              </w:rPr>
              <w:t>Долгосрочные обяза</w:t>
            </w:r>
            <w:r w:rsidR="005D3A9E" w:rsidRPr="00F01116">
              <w:rPr>
                <w:bCs/>
                <w:color w:val="000000"/>
                <w:sz w:val="24"/>
                <w:szCs w:val="24"/>
              </w:rPr>
              <w:t>тельства</w:t>
            </w:r>
            <w:r w:rsidRPr="00F01116">
              <w:rPr>
                <w:bCs/>
                <w:color w:val="000000"/>
                <w:sz w:val="24"/>
                <w:szCs w:val="24"/>
              </w:rPr>
              <w:t xml:space="preserve"> по займам и кредитам</w:t>
            </w:r>
            <w:bookmarkEnd w:id="150"/>
          </w:p>
        </w:tc>
        <w:tc>
          <w:tcPr>
            <w:tcW w:w="2268" w:type="dxa"/>
          </w:tcPr>
          <w:p w:rsidR="00FF4141" w:rsidRPr="00F01116" w:rsidRDefault="0099736A" w:rsidP="00F01116">
            <w:pPr>
              <w:widowControl/>
              <w:autoSpaceDE/>
              <w:autoSpaceDN/>
              <w:adjustRightInd/>
              <w:spacing w:line="360" w:lineRule="auto"/>
              <w:jc w:val="center"/>
              <w:outlineLvl w:val="1"/>
              <w:rPr>
                <w:bCs/>
                <w:color w:val="000000"/>
                <w:sz w:val="24"/>
                <w:szCs w:val="24"/>
              </w:rPr>
            </w:pPr>
            <w:bookmarkStart w:id="151" w:name="_Toc248674263"/>
            <w:r w:rsidRPr="00F01116">
              <w:rPr>
                <w:bCs/>
                <w:color w:val="000000"/>
                <w:sz w:val="24"/>
                <w:szCs w:val="24"/>
              </w:rPr>
              <w:t>Стр.</w:t>
            </w:r>
            <w:r w:rsidR="005D3A9E" w:rsidRPr="00F01116">
              <w:rPr>
                <w:bCs/>
                <w:color w:val="000000"/>
                <w:sz w:val="24"/>
                <w:szCs w:val="24"/>
              </w:rPr>
              <w:t xml:space="preserve"> 510</w:t>
            </w:r>
            <w:bookmarkEnd w:id="151"/>
          </w:p>
        </w:tc>
        <w:tc>
          <w:tcPr>
            <w:tcW w:w="3119" w:type="dxa"/>
          </w:tcPr>
          <w:p w:rsidR="00FF4141" w:rsidRPr="00F01116" w:rsidRDefault="00FF4141" w:rsidP="00F01116">
            <w:pPr>
              <w:widowControl/>
              <w:autoSpaceDE/>
              <w:autoSpaceDN/>
              <w:adjustRightInd/>
              <w:spacing w:line="360" w:lineRule="auto"/>
              <w:jc w:val="center"/>
              <w:outlineLvl w:val="1"/>
              <w:rPr>
                <w:bCs/>
                <w:color w:val="000000"/>
                <w:sz w:val="24"/>
                <w:szCs w:val="24"/>
              </w:rPr>
            </w:pPr>
            <w:bookmarkStart w:id="152" w:name="_Toc248674264"/>
            <w:r w:rsidRPr="00F01116">
              <w:rPr>
                <w:bCs/>
                <w:color w:val="000000"/>
                <w:sz w:val="24"/>
                <w:szCs w:val="24"/>
              </w:rPr>
              <w:t>1 500 395</w:t>
            </w:r>
            <w:bookmarkEnd w:id="152"/>
          </w:p>
        </w:tc>
      </w:tr>
      <w:tr w:rsidR="00FF4141" w:rsidRPr="00F01116">
        <w:tc>
          <w:tcPr>
            <w:tcW w:w="927" w:type="dxa"/>
          </w:tcPr>
          <w:p w:rsidR="00FF4141" w:rsidRPr="00F01116" w:rsidRDefault="00FF4141" w:rsidP="00F01116">
            <w:pPr>
              <w:widowControl/>
              <w:autoSpaceDE/>
              <w:autoSpaceDN/>
              <w:adjustRightInd/>
              <w:spacing w:line="360" w:lineRule="auto"/>
              <w:jc w:val="center"/>
              <w:outlineLvl w:val="1"/>
              <w:rPr>
                <w:bCs/>
                <w:color w:val="000000"/>
                <w:sz w:val="24"/>
                <w:szCs w:val="24"/>
              </w:rPr>
            </w:pPr>
            <w:bookmarkStart w:id="153" w:name="_Toc248674265"/>
            <w:r w:rsidRPr="00F01116">
              <w:rPr>
                <w:bCs/>
                <w:color w:val="000000"/>
                <w:sz w:val="24"/>
                <w:szCs w:val="24"/>
              </w:rPr>
              <w:t>13</w:t>
            </w:r>
            <w:bookmarkEnd w:id="153"/>
          </w:p>
        </w:tc>
        <w:tc>
          <w:tcPr>
            <w:tcW w:w="3717" w:type="dxa"/>
          </w:tcPr>
          <w:p w:rsidR="00FF4141" w:rsidRPr="00F01116" w:rsidRDefault="00FF4141" w:rsidP="00F01116">
            <w:pPr>
              <w:widowControl/>
              <w:autoSpaceDE/>
              <w:autoSpaceDN/>
              <w:adjustRightInd/>
              <w:spacing w:line="360" w:lineRule="auto"/>
              <w:outlineLvl w:val="1"/>
              <w:rPr>
                <w:bCs/>
                <w:color w:val="000000"/>
                <w:sz w:val="24"/>
                <w:szCs w:val="24"/>
              </w:rPr>
            </w:pPr>
            <w:bookmarkStart w:id="154" w:name="_Toc248674266"/>
            <w:r w:rsidRPr="00F01116">
              <w:rPr>
                <w:bCs/>
                <w:color w:val="000000"/>
                <w:sz w:val="24"/>
                <w:szCs w:val="24"/>
              </w:rPr>
              <w:t>Прочие долгосрочные обязанности по займам и кредитам</w:t>
            </w:r>
            <w:bookmarkEnd w:id="154"/>
          </w:p>
        </w:tc>
        <w:tc>
          <w:tcPr>
            <w:tcW w:w="2268" w:type="dxa"/>
          </w:tcPr>
          <w:p w:rsidR="00FF4141" w:rsidRPr="00F01116" w:rsidRDefault="0099736A" w:rsidP="00F01116">
            <w:pPr>
              <w:widowControl/>
              <w:autoSpaceDE/>
              <w:autoSpaceDN/>
              <w:adjustRightInd/>
              <w:spacing w:line="360" w:lineRule="auto"/>
              <w:jc w:val="center"/>
              <w:outlineLvl w:val="1"/>
              <w:rPr>
                <w:bCs/>
                <w:color w:val="000000"/>
                <w:sz w:val="24"/>
                <w:szCs w:val="24"/>
              </w:rPr>
            </w:pPr>
            <w:bookmarkStart w:id="155" w:name="_Toc248674267"/>
            <w:r w:rsidRPr="00F01116">
              <w:rPr>
                <w:bCs/>
                <w:color w:val="000000"/>
                <w:sz w:val="24"/>
                <w:szCs w:val="24"/>
              </w:rPr>
              <w:t>Стр.</w:t>
            </w:r>
            <w:r w:rsidR="005D3A9E" w:rsidRPr="00F01116">
              <w:rPr>
                <w:bCs/>
                <w:color w:val="000000"/>
                <w:sz w:val="24"/>
                <w:szCs w:val="24"/>
              </w:rPr>
              <w:t xml:space="preserve"> 520</w:t>
            </w:r>
            <w:bookmarkEnd w:id="155"/>
          </w:p>
        </w:tc>
        <w:tc>
          <w:tcPr>
            <w:tcW w:w="3119" w:type="dxa"/>
          </w:tcPr>
          <w:p w:rsidR="00FF4141" w:rsidRPr="00F01116" w:rsidRDefault="00FF4141" w:rsidP="00F01116">
            <w:pPr>
              <w:widowControl/>
              <w:autoSpaceDE/>
              <w:autoSpaceDN/>
              <w:adjustRightInd/>
              <w:spacing w:line="360" w:lineRule="auto"/>
              <w:jc w:val="center"/>
              <w:outlineLvl w:val="1"/>
              <w:rPr>
                <w:bCs/>
                <w:color w:val="000000"/>
                <w:sz w:val="24"/>
                <w:szCs w:val="24"/>
              </w:rPr>
            </w:pPr>
            <w:bookmarkStart w:id="156" w:name="_Toc248674268"/>
            <w:r w:rsidRPr="00F01116">
              <w:rPr>
                <w:bCs/>
                <w:color w:val="000000"/>
                <w:sz w:val="24"/>
                <w:szCs w:val="24"/>
              </w:rPr>
              <w:t>-</w:t>
            </w:r>
            <w:bookmarkEnd w:id="156"/>
          </w:p>
        </w:tc>
      </w:tr>
      <w:tr w:rsidR="00FF4141" w:rsidRPr="00F01116">
        <w:tc>
          <w:tcPr>
            <w:tcW w:w="927" w:type="dxa"/>
          </w:tcPr>
          <w:p w:rsidR="00FF4141" w:rsidRPr="00F01116" w:rsidRDefault="00FF4141" w:rsidP="00F01116">
            <w:pPr>
              <w:widowControl/>
              <w:autoSpaceDE/>
              <w:autoSpaceDN/>
              <w:adjustRightInd/>
              <w:spacing w:line="360" w:lineRule="auto"/>
              <w:jc w:val="center"/>
              <w:outlineLvl w:val="1"/>
              <w:rPr>
                <w:bCs/>
                <w:color w:val="000000"/>
                <w:sz w:val="24"/>
                <w:szCs w:val="24"/>
              </w:rPr>
            </w:pPr>
            <w:bookmarkStart w:id="157" w:name="_Toc248674269"/>
            <w:r w:rsidRPr="00F01116">
              <w:rPr>
                <w:bCs/>
                <w:color w:val="000000"/>
                <w:sz w:val="24"/>
                <w:szCs w:val="24"/>
              </w:rPr>
              <w:t>14</w:t>
            </w:r>
            <w:bookmarkEnd w:id="157"/>
          </w:p>
        </w:tc>
        <w:tc>
          <w:tcPr>
            <w:tcW w:w="3717" w:type="dxa"/>
          </w:tcPr>
          <w:p w:rsidR="00FF4141" w:rsidRPr="00F01116" w:rsidRDefault="00FF4141" w:rsidP="00F01116">
            <w:pPr>
              <w:widowControl/>
              <w:autoSpaceDE/>
              <w:autoSpaceDN/>
              <w:adjustRightInd/>
              <w:spacing w:line="360" w:lineRule="auto"/>
              <w:outlineLvl w:val="1"/>
              <w:rPr>
                <w:bCs/>
                <w:color w:val="000000"/>
                <w:sz w:val="24"/>
                <w:szCs w:val="24"/>
              </w:rPr>
            </w:pPr>
            <w:bookmarkStart w:id="158" w:name="_Toc248674270"/>
            <w:r w:rsidRPr="00F01116">
              <w:rPr>
                <w:bCs/>
                <w:color w:val="000000"/>
                <w:sz w:val="24"/>
                <w:szCs w:val="24"/>
              </w:rPr>
              <w:t>Кредиторская задолженность</w:t>
            </w:r>
            <w:bookmarkEnd w:id="158"/>
          </w:p>
        </w:tc>
        <w:tc>
          <w:tcPr>
            <w:tcW w:w="2268" w:type="dxa"/>
          </w:tcPr>
          <w:p w:rsidR="00FF4141" w:rsidRPr="00F01116" w:rsidRDefault="0099736A" w:rsidP="00F01116">
            <w:pPr>
              <w:widowControl/>
              <w:autoSpaceDE/>
              <w:autoSpaceDN/>
              <w:adjustRightInd/>
              <w:spacing w:line="360" w:lineRule="auto"/>
              <w:jc w:val="center"/>
              <w:outlineLvl w:val="1"/>
              <w:rPr>
                <w:bCs/>
                <w:color w:val="000000"/>
                <w:sz w:val="24"/>
                <w:szCs w:val="24"/>
              </w:rPr>
            </w:pPr>
            <w:bookmarkStart w:id="159" w:name="_Toc248674271"/>
            <w:r w:rsidRPr="00F01116">
              <w:rPr>
                <w:bCs/>
                <w:color w:val="000000"/>
                <w:sz w:val="24"/>
                <w:szCs w:val="24"/>
              </w:rPr>
              <w:t>Стр.</w:t>
            </w:r>
            <w:r w:rsidR="005D3A9E" w:rsidRPr="00F01116">
              <w:rPr>
                <w:bCs/>
                <w:color w:val="000000"/>
                <w:sz w:val="24"/>
                <w:szCs w:val="24"/>
              </w:rPr>
              <w:t xml:space="preserve"> 620</w:t>
            </w:r>
            <w:bookmarkEnd w:id="159"/>
          </w:p>
        </w:tc>
        <w:tc>
          <w:tcPr>
            <w:tcW w:w="3119" w:type="dxa"/>
          </w:tcPr>
          <w:p w:rsidR="00FF4141" w:rsidRPr="00F01116" w:rsidRDefault="00FF4141" w:rsidP="00F01116">
            <w:pPr>
              <w:widowControl/>
              <w:autoSpaceDE/>
              <w:autoSpaceDN/>
              <w:adjustRightInd/>
              <w:spacing w:line="360" w:lineRule="auto"/>
              <w:jc w:val="center"/>
              <w:outlineLvl w:val="1"/>
              <w:rPr>
                <w:bCs/>
                <w:color w:val="000000"/>
                <w:sz w:val="24"/>
                <w:szCs w:val="24"/>
              </w:rPr>
            </w:pPr>
            <w:bookmarkStart w:id="160" w:name="_Toc248674272"/>
            <w:r w:rsidRPr="00F01116">
              <w:rPr>
                <w:bCs/>
                <w:color w:val="000000"/>
                <w:sz w:val="24"/>
                <w:szCs w:val="24"/>
              </w:rPr>
              <w:t>596 012</w:t>
            </w:r>
            <w:bookmarkEnd w:id="160"/>
          </w:p>
        </w:tc>
      </w:tr>
      <w:tr w:rsidR="00FF4141" w:rsidRPr="00F01116">
        <w:tc>
          <w:tcPr>
            <w:tcW w:w="927" w:type="dxa"/>
          </w:tcPr>
          <w:p w:rsidR="00FF4141" w:rsidRPr="00F01116" w:rsidRDefault="00FF4141" w:rsidP="00F01116">
            <w:pPr>
              <w:widowControl/>
              <w:autoSpaceDE/>
              <w:autoSpaceDN/>
              <w:adjustRightInd/>
              <w:spacing w:line="360" w:lineRule="auto"/>
              <w:jc w:val="center"/>
              <w:outlineLvl w:val="1"/>
              <w:rPr>
                <w:bCs/>
                <w:color w:val="000000"/>
                <w:sz w:val="24"/>
                <w:szCs w:val="24"/>
              </w:rPr>
            </w:pPr>
          </w:p>
        </w:tc>
        <w:tc>
          <w:tcPr>
            <w:tcW w:w="3717" w:type="dxa"/>
          </w:tcPr>
          <w:p w:rsidR="00FF4141" w:rsidRPr="00F01116" w:rsidRDefault="00FF4141" w:rsidP="00F01116">
            <w:pPr>
              <w:widowControl/>
              <w:autoSpaceDE/>
              <w:autoSpaceDN/>
              <w:adjustRightInd/>
              <w:spacing w:line="360" w:lineRule="auto"/>
              <w:jc w:val="center"/>
              <w:outlineLvl w:val="1"/>
              <w:rPr>
                <w:b/>
                <w:bCs/>
                <w:color w:val="000000"/>
                <w:sz w:val="24"/>
                <w:szCs w:val="24"/>
              </w:rPr>
            </w:pPr>
            <w:bookmarkStart w:id="161" w:name="_Toc248674273"/>
            <w:r w:rsidRPr="00F01116">
              <w:rPr>
                <w:b/>
                <w:bCs/>
                <w:color w:val="000000"/>
                <w:sz w:val="24"/>
                <w:szCs w:val="24"/>
              </w:rPr>
              <w:t>ИТОГО ПАССИВ</w:t>
            </w:r>
            <w:bookmarkEnd w:id="161"/>
          </w:p>
        </w:tc>
        <w:tc>
          <w:tcPr>
            <w:tcW w:w="2268" w:type="dxa"/>
          </w:tcPr>
          <w:p w:rsidR="00FF4141" w:rsidRPr="00F01116" w:rsidRDefault="00FF4141" w:rsidP="00F01116">
            <w:pPr>
              <w:widowControl/>
              <w:autoSpaceDE/>
              <w:autoSpaceDN/>
              <w:adjustRightInd/>
              <w:spacing w:line="360" w:lineRule="auto"/>
              <w:jc w:val="center"/>
              <w:outlineLvl w:val="1"/>
              <w:rPr>
                <w:bCs/>
                <w:color w:val="000000"/>
                <w:sz w:val="24"/>
                <w:szCs w:val="24"/>
              </w:rPr>
            </w:pPr>
          </w:p>
        </w:tc>
        <w:tc>
          <w:tcPr>
            <w:tcW w:w="3119" w:type="dxa"/>
          </w:tcPr>
          <w:p w:rsidR="00FF4141" w:rsidRPr="00F01116" w:rsidRDefault="00FF4141" w:rsidP="00F01116">
            <w:pPr>
              <w:widowControl/>
              <w:autoSpaceDE/>
              <w:autoSpaceDN/>
              <w:adjustRightInd/>
              <w:spacing w:line="360" w:lineRule="auto"/>
              <w:jc w:val="center"/>
              <w:outlineLvl w:val="1"/>
              <w:rPr>
                <w:bCs/>
                <w:color w:val="000000"/>
                <w:sz w:val="24"/>
                <w:szCs w:val="24"/>
              </w:rPr>
            </w:pPr>
            <w:bookmarkStart w:id="162" w:name="_Toc248674274"/>
            <w:r w:rsidRPr="00F01116">
              <w:rPr>
                <w:bCs/>
                <w:color w:val="000000"/>
                <w:sz w:val="24"/>
                <w:szCs w:val="24"/>
              </w:rPr>
              <w:t>2 096 407</w:t>
            </w:r>
            <w:bookmarkEnd w:id="162"/>
          </w:p>
        </w:tc>
      </w:tr>
    </w:tbl>
    <w:p w:rsidR="00F16738" w:rsidRDefault="00F16738" w:rsidP="00F01116">
      <w:pPr>
        <w:widowControl/>
        <w:autoSpaceDE/>
        <w:autoSpaceDN/>
        <w:adjustRightInd/>
        <w:spacing w:line="360" w:lineRule="auto"/>
        <w:jc w:val="both"/>
        <w:outlineLvl w:val="1"/>
        <w:rPr>
          <w:bCs/>
          <w:color w:val="000000"/>
          <w:sz w:val="28"/>
          <w:szCs w:val="28"/>
        </w:rPr>
      </w:pPr>
    </w:p>
    <w:p w:rsidR="00F57218" w:rsidRPr="00A662EE" w:rsidRDefault="00DB2C45" w:rsidP="00F01116">
      <w:pPr>
        <w:widowControl/>
        <w:autoSpaceDE/>
        <w:autoSpaceDN/>
        <w:adjustRightInd/>
        <w:spacing w:line="360" w:lineRule="auto"/>
        <w:jc w:val="both"/>
        <w:outlineLvl w:val="1"/>
        <w:rPr>
          <w:bCs/>
          <w:color w:val="000000"/>
          <w:sz w:val="28"/>
          <w:szCs w:val="28"/>
        </w:rPr>
      </w:pPr>
      <w:bookmarkStart w:id="163" w:name="_Toc248674275"/>
      <w:r w:rsidRPr="00A662EE">
        <w:rPr>
          <w:bCs/>
          <w:color w:val="000000"/>
          <w:sz w:val="28"/>
          <w:szCs w:val="28"/>
        </w:rPr>
        <w:t>Стоимость ЧА = 3 004 244 тыс. руб., что составляет собственный и резервный капитал.</w:t>
      </w:r>
      <w:bookmarkEnd w:id="163"/>
      <w:r w:rsidRPr="00A662EE">
        <w:rPr>
          <w:bCs/>
          <w:color w:val="000000"/>
          <w:sz w:val="28"/>
          <w:szCs w:val="28"/>
        </w:rPr>
        <w:t xml:space="preserve"> </w:t>
      </w:r>
    </w:p>
    <w:p w:rsidR="00DB2C45" w:rsidRPr="00F16738" w:rsidRDefault="00DB2C45" w:rsidP="00F01116">
      <w:pPr>
        <w:widowControl/>
        <w:autoSpaceDE/>
        <w:autoSpaceDN/>
        <w:adjustRightInd/>
        <w:spacing w:line="360" w:lineRule="auto"/>
        <w:ind w:firstLine="708"/>
        <w:jc w:val="both"/>
        <w:outlineLvl w:val="1"/>
        <w:rPr>
          <w:bCs/>
          <w:color w:val="000000"/>
          <w:sz w:val="28"/>
          <w:szCs w:val="28"/>
        </w:rPr>
      </w:pPr>
      <w:bookmarkStart w:id="164" w:name="_Toc248674276"/>
      <w:r w:rsidRPr="00F16738">
        <w:rPr>
          <w:bCs/>
          <w:color w:val="000000"/>
          <w:sz w:val="28"/>
          <w:szCs w:val="28"/>
        </w:rPr>
        <w:t>Анализ всех показателей показал, что предприятие в целом финансово устойчиво.</w:t>
      </w:r>
      <w:bookmarkEnd w:id="164"/>
      <w:r w:rsidRPr="00F16738">
        <w:rPr>
          <w:bCs/>
          <w:color w:val="000000"/>
          <w:sz w:val="28"/>
          <w:szCs w:val="28"/>
        </w:rPr>
        <w:t xml:space="preserve"> </w:t>
      </w:r>
    </w:p>
    <w:p w:rsidR="00DE5167" w:rsidRPr="00562D60" w:rsidRDefault="00DE5167" w:rsidP="00F01116">
      <w:pPr>
        <w:widowControl/>
        <w:autoSpaceDE/>
        <w:autoSpaceDN/>
        <w:adjustRightInd/>
        <w:spacing w:line="360" w:lineRule="auto"/>
        <w:outlineLvl w:val="1"/>
        <w:rPr>
          <w:bCs/>
          <w:color w:val="000000"/>
          <w:sz w:val="28"/>
          <w:szCs w:val="28"/>
          <w:u w:val="single"/>
        </w:rPr>
      </w:pPr>
      <w:bookmarkStart w:id="165" w:name="_Toc248674277"/>
      <w:r w:rsidRPr="00562D60">
        <w:rPr>
          <w:bCs/>
          <w:color w:val="000000"/>
          <w:sz w:val="28"/>
          <w:szCs w:val="28"/>
          <w:u w:val="single"/>
        </w:rPr>
        <w:t xml:space="preserve">Иные показатели финансово - экономической деятельности ОАО </w:t>
      </w:r>
      <w:r w:rsidR="00F818F7" w:rsidRPr="00562D60">
        <w:rPr>
          <w:bCs/>
          <w:color w:val="000000"/>
          <w:sz w:val="28"/>
          <w:szCs w:val="28"/>
          <w:u w:val="single"/>
        </w:rPr>
        <w:t>«</w:t>
      </w:r>
      <w:r w:rsidRPr="00562D60">
        <w:rPr>
          <w:bCs/>
          <w:color w:val="000000"/>
          <w:sz w:val="28"/>
          <w:szCs w:val="28"/>
          <w:u w:val="single"/>
        </w:rPr>
        <w:t xml:space="preserve">АЗ </w:t>
      </w:r>
      <w:r w:rsidR="00F818F7" w:rsidRPr="00562D60">
        <w:rPr>
          <w:bCs/>
          <w:color w:val="000000"/>
          <w:sz w:val="28"/>
          <w:szCs w:val="28"/>
          <w:u w:val="single"/>
        </w:rPr>
        <w:t>«</w:t>
      </w:r>
      <w:r w:rsidRPr="00562D60">
        <w:rPr>
          <w:bCs/>
          <w:color w:val="000000"/>
          <w:sz w:val="28"/>
          <w:szCs w:val="28"/>
          <w:u w:val="single"/>
        </w:rPr>
        <w:t>Урал</w:t>
      </w:r>
      <w:r w:rsidR="00F818F7" w:rsidRPr="00562D60">
        <w:rPr>
          <w:bCs/>
          <w:color w:val="000000"/>
          <w:sz w:val="28"/>
          <w:szCs w:val="28"/>
          <w:u w:val="single"/>
        </w:rPr>
        <w:t>»</w:t>
      </w:r>
      <w:bookmarkEnd w:id="165"/>
    </w:p>
    <w:p w:rsidR="006D604D" w:rsidRPr="00A662EE" w:rsidRDefault="006D604D" w:rsidP="00F01116">
      <w:pPr>
        <w:widowControl/>
        <w:autoSpaceDE/>
        <w:autoSpaceDN/>
        <w:adjustRightInd/>
        <w:spacing w:line="360" w:lineRule="auto"/>
        <w:ind w:firstLine="708"/>
        <w:outlineLvl w:val="1"/>
        <w:rPr>
          <w:bCs/>
          <w:color w:val="000000"/>
          <w:sz w:val="28"/>
          <w:szCs w:val="28"/>
        </w:rPr>
      </w:pPr>
      <w:bookmarkStart w:id="166" w:name="_Toc248674278"/>
      <w:r w:rsidRPr="00A662EE">
        <w:rPr>
          <w:bCs/>
          <w:color w:val="000000"/>
          <w:sz w:val="28"/>
          <w:szCs w:val="28"/>
        </w:rPr>
        <w:t>Показатели финансово-экономической деятельности ОАО «АЗ «УРАЛ» представлены в таблице 1</w:t>
      </w:r>
      <w:r w:rsidR="00412734" w:rsidRPr="00A662EE">
        <w:rPr>
          <w:bCs/>
          <w:color w:val="000000"/>
          <w:sz w:val="28"/>
          <w:szCs w:val="28"/>
        </w:rPr>
        <w:t>0</w:t>
      </w:r>
      <w:r w:rsidRPr="00A662EE">
        <w:rPr>
          <w:bCs/>
          <w:color w:val="000000"/>
          <w:sz w:val="28"/>
          <w:szCs w:val="28"/>
        </w:rPr>
        <w:t>.</w:t>
      </w:r>
      <w:bookmarkEnd w:id="166"/>
    </w:p>
    <w:p w:rsidR="006D604D" w:rsidRPr="00562D60" w:rsidRDefault="00412734" w:rsidP="00F01116">
      <w:pPr>
        <w:widowControl/>
        <w:autoSpaceDE/>
        <w:autoSpaceDN/>
        <w:adjustRightInd/>
        <w:spacing w:line="360" w:lineRule="auto"/>
        <w:ind w:firstLine="708"/>
        <w:jc w:val="right"/>
        <w:outlineLvl w:val="1"/>
        <w:rPr>
          <w:bCs/>
          <w:i/>
          <w:color w:val="000000"/>
          <w:sz w:val="24"/>
          <w:szCs w:val="24"/>
        </w:rPr>
      </w:pPr>
      <w:bookmarkStart w:id="167" w:name="_Toc248674279"/>
      <w:r w:rsidRPr="00562D60">
        <w:rPr>
          <w:bCs/>
          <w:i/>
          <w:color w:val="000000"/>
          <w:sz w:val="24"/>
          <w:szCs w:val="24"/>
        </w:rPr>
        <w:t>Таблица 10</w:t>
      </w:r>
      <w:r w:rsidR="00562D60" w:rsidRPr="00562D60">
        <w:rPr>
          <w:bCs/>
          <w:i/>
          <w:color w:val="000000"/>
          <w:sz w:val="24"/>
          <w:szCs w:val="24"/>
        </w:rPr>
        <w:t xml:space="preserve"> Показатели финансово-экономической деятельности ОАО «АЗ «УРАЛ»</w:t>
      </w:r>
      <w:bookmarkEnd w:id="167"/>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4"/>
        <w:gridCol w:w="1951"/>
        <w:gridCol w:w="5818"/>
      </w:tblGrid>
      <w:tr w:rsidR="00F818F7" w:rsidRPr="00F01116">
        <w:tc>
          <w:tcPr>
            <w:tcW w:w="2404" w:type="dxa"/>
          </w:tcPr>
          <w:p w:rsidR="00F818F7" w:rsidRPr="00F01116" w:rsidRDefault="00F818F7" w:rsidP="00F01116">
            <w:pPr>
              <w:widowControl/>
              <w:autoSpaceDE/>
              <w:autoSpaceDN/>
              <w:adjustRightInd/>
              <w:spacing w:line="360" w:lineRule="auto"/>
              <w:jc w:val="center"/>
              <w:outlineLvl w:val="1"/>
              <w:rPr>
                <w:b/>
                <w:bCs/>
                <w:color w:val="000000"/>
                <w:sz w:val="24"/>
                <w:szCs w:val="24"/>
              </w:rPr>
            </w:pPr>
            <w:bookmarkStart w:id="168" w:name="_Toc248674280"/>
            <w:r w:rsidRPr="00F01116">
              <w:rPr>
                <w:b/>
                <w:bCs/>
                <w:color w:val="000000"/>
                <w:sz w:val="24"/>
                <w:szCs w:val="24"/>
              </w:rPr>
              <w:t>Наименование показателя</w:t>
            </w:r>
            <w:bookmarkEnd w:id="168"/>
          </w:p>
        </w:tc>
        <w:tc>
          <w:tcPr>
            <w:tcW w:w="1951" w:type="dxa"/>
          </w:tcPr>
          <w:p w:rsidR="00F818F7" w:rsidRPr="00F01116" w:rsidRDefault="00F818F7" w:rsidP="00F01116">
            <w:pPr>
              <w:widowControl/>
              <w:autoSpaceDE/>
              <w:autoSpaceDN/>
              <w:adjustRightInd/>
              <w:spacing w:line="360" w:lineRule="auto"/>
              <w:jc w:val="center"/>
              <w:outlineLvl w:val="1"/>
              <w:rPr>
                <w:b/>
                <w:bCs/>
                <w:color w:val="000000"/>
                <w:sz w:val="24"/>
                <w:szCs w:val="24"/>
              </w:rPr>
            </w:pPr>
            <w:bookmarkStart w:id="169" w:name="_Toc248674281"/>
            <w:r w:rsidRPr="00F01116">
              <w:rPr>
                <w:b/>
                <w:bCs/>
                <w:color w:val="000000"/>
                <w:sz w:val="24"/>
                <w:szCs w:val="24"/>
              </w:rPr>
              <w:t>Значение, тыс. руб.</w:t>
            </w:r>
            <w:bookmarkEnd w:id="169"/>
            <w:r w:rsidRPr="00F01116">
              <w:rPr>
                <w:b/>
                <w:bCs/>
                <w:color w:val="000000"/>
                <w:sz w:val="24"/>
                <w:szCs w:val="24"/>
              </w:rPr>
              <w:t xml:space="preserve"> </w:t>
            </w:r>
          </w:p>
        </w:tc>
        <w:tc>
          <w:tcPr>
            <w:tcW w:w="5818" w:type="dxa"/>
          </w:tcPr>
          <w:p w:rsidR="00F818F7" w:rsidRPr="00F01116" w:rsidRDefault="00F818F7" w:rsidP="00F01116">
            <w:pPr>
              <w:widowControl/>
              <w:autoSpaceDE/>
              <w:autoSpaceDN/>
              <w:adjustRightInd/>
              <w:spacing w:line="360" w:lineRule="auto"/>
              <w:jc w:val="center"/>
              <w:outlineLvl w:val="1"/>
              <w:rPr>
                <w:b/>
                <w:bCs/>
                <w:color w:val="000000"/>
                <w:sz w:val="24"/>
                <w:szCs w:val="24"/>
              </w:rPr>
            </w:pPr>
            <w:bookmarkStart w:id="170" w:name="_Toc248674282"/>
            <w:r w:rsidRPr="00F01116">
              <w:rPr>
                <w:b/>
                <w:bCs/>
                <w:color w:val="000000"/>
                <w:sz w:val="24"/>
                <w:szCs w:val="24"/>
              </w:rPr>
              <w:t>Методика расчета</w:t>
            </w:r>
            <w:bookmarkEnd w:id="170"/>
          </w:p>
        </w:tc>
      </w:tr>
      <w:tr w:rsidR="00F818F7" w:rsidRPr="00F01116">
        <w:tc>
          <w:tcPr>
            <w:tcW w:w="2404" w:type="dxa"/>
          </w:tcPr>
          <w:p w:rsidR="00F818F7" w:rsidRPr="00F01116" w:rsidRDefault="00F818F7" w:rsidP="00F01116">
            <w:pPr>
              <w:widowControl/>
              <w:autoSpaceDE/>
              <w:autoSpaceDN/>
              <w:adjustRightInd/>
              <w:spacing w:line="360" w:lineRule="auto"/>
              <w:jc w:val="center"/>
              <w:outlineLvl w:val="1"/>
              <w:rPr>
                <w:b/>
                <w:bCs/>
                <w:color w:val="000000"/>
                <w:sz w:val="24"/>
                <w:szCs w:val="24"/>
                <w:u w:val="single"/>
              </w:rPr>
            </w:pPr>
            <w:bookmarkStart w:id="171" w:name="_Toc248674283"/>
            <w:r w:rsidRPr="00F01116">
              <w:rPr>
                <w:color w:val="000000"/>
                <w:sz w:val="24"/>
                <w:szCs w:val="24"/>
              </w:rPr>
              <w:t>Отношение суммы привлеченных средств к капиталу и резервам, %</w:t>
            </w:r>
            <w:bookmarkEnd w:id="171"/>
          </w:p>
        </w:tc>
        <w:tc>
          <w:tcPr>
            <w:tcW w:w="1951" w:type="dxa"/>
          </w:tcPr>
          <w:p w:rsidR="00F818F7" w:rsidRPr="00F01116" w:rsidRDefault="00F818F7" w:rsidP="00F01116">
            <w:pPr>
              <w:widowControl/>
              <w:autoSpaceDE/>
              <w:autoSpaceDN/>
              <w:adjustRightInd/>
              <w:spacing w:line="360" w:lineRule="auto"/>
              <w:jc w:val="center"/>
              <w:outlineLvl w:val="1"/>
              <w:rPr>
                <w:bCs/>
                <w:color w:val="000000"/>
                <w:sz w:val="24"/>
                <w:szCs w:val="24"/>
                <w:u w:val="single"/>
              </w:rPr>
            </w:pPr>
            <w:bookmarkStart w:id="172" w:name="_Toc248674284"/>
            <w:r w:rsidRPr="00F01116">
              <w:rPr>
                <w:bCs/>
                <w:color w:val="000000"/>
                <w:sz w:val="24"/>
                <w:szCs w:val="24"/>
              </w:rPr>
              <w:t>107,4</w:t>
            </w:r>
            <w:bookmarkEnd w:id="172"/>
          </w:p>
        </w:tc>
        <w:tc>
          <w:tcPr>
            <w:tcW w:w="5818" w:type="dxa"/>
          </w:tcPr>
          <w:p w:rsidR="00F818F7" w:rsidRPr="00F01116" w:rsidRDefault="00F818F7" w:rsidP="00F01116">
            <w:pPr>
              <w:widowControl/>
              <w:autoSpaceDE/>
              <w:autoSpaceDN/>
              <w:adjustRightInd/>
              <w:spacing w:line="360" w:lineRule="auto"/>
              <w:outlineLvl w:val="1"/>
              <w:rPr>
                <w:b/>
                <w:bCs/>
                <w:color w:val="000000"/>
                <w:sz w:val="24"/>
                <w:szCs w:val="24"/>
                <w:u w:val="single"/>
              </w:rPr>
            </w:pPr>
            <w:bookmarkStart w:id="173" w:name="_Toc248674285"/>
            <w:r w:rsidRPr="00F01116">
              <w:rPr>
                <w:color w:val="000000"/>
                <w:sz w:val="24"/>
                <w:szCs w:val="24"/>
              </w:rPr>
              <w:t>(Долгосрочные обязательства на конец отчетного периода + Краткосрочные обязательства на конец отчетного периода) / Капитал и резервы на конец отчетного периода х 100</w:t>
            </w:r>
            <w:bookmarkEnd w:id="173"/>
          </w:p>
        </w:tc>
      </w:tr>
      <w:tr w:rsidR="00F818F7" w:rsidRPr="00F01116">
        <w:tc>
          <w:tcPr>
            <w:tcW w:w="2404" w:type="dxa"/>
          </w:tcPr>
          <w:p w:rsidR="00F818F7" w:rsidRPr="00F01116" w:rsidRDefault="00F818F7" w:rsidP="00F01116">
            <w:pPr>
              <w:widowControl/>
              <w:autoSpaceDE/>
              <w:autoSpaceDN/>
              <w:adjustRightInd/>
              <w:spacing w:line="360" w:lineRule="auto"/>
              <w:jc w:val="center"/>
              <w:outlineLvl w:val="1"/>
              <w:rPr>
                <w:color w:val="000000"/>
                <w:sz w:val="24"/>
                <w:szCs w:val="24"/>
              </w:rPr>
            </w:pPr>
            <w:bookmarkStart w:id="174" w:name="_Toc248674286"/>
            <w:r w:rsidRPr="00F01116">
              <w:rPr>
                <w:color w:val="000000"/>
                <w:sz w:val="24"/>
                <w:szCs w:val="24"/>
              </w:rPr>
              <w:t>Отношение суммы краткосрочных обязательств к капиталу и резервам, %</w:t>
            </w:r>
            <w:bookmarkEnd w:id="174"/>
          </w:p>
        </w:tc>
        <w:tc>
          <w:tcPr>
            <w:tcW w:w="1951" w:type="dxa"/>
          </w:tcPr>
          <w:p w:rsidR="00F818F7" w:rsidRPr="00F01116" w:rsidRDefault="00F818F7" w:rsidP="00F01116">
            <w:pPr>
              <w:widowControl/>
              <w:autoSpaceDE/>
              <w:autoSpaceDN/>
              <w:adjustRightInd/>
              <w:spacing w:line="360" w:lineRule="auto"/>
              <w:jc w:val="center"/>
              <w:outlineLvl w:val="1"/>
              <w:rPr>
                <w:color w:val="000000"/>
                <w:sz w:val="24"/>
                <w:szCs w:val="24"/>
              </w:rPr>
            </w:pPr>
            <w:bookmarkStart w:id="175" w:name="_Toc248674287"/>
            <w:r w:rsidRPr="00F01116">
              <w:rPr>
                <w:bCs/>
                <w:color w:val="000000"/>
                <w:sz w:val="24"/>
                <w:szCs w:val="24"/>
              </w:rPr>
              <w:t>46,8</w:t>
            </w:r>
            <w:bookmarkEnd w:id="175"/>
          </w:p>
        </w:tc>
        <w:tc>
          <w:tcPr>
            <w:tcW w:w="5818" w:type="dxa"/>
          </w:tcPr>
          <w:p w:rsidR="00F818F7" w:rsidRPr="00F01116" w:rsidRDefault="00F818F7" w:rsidP="00F01116">
            <w:pPr>
              <w:widowControl/>
              <w:autoSpaceDE/>
              <w:autoSpaceDN/>
              <w:adjustRightInd/>
              <w:spacing w:line="360" w:lineRule="auto"/>
              <w:jc w:val="both"/>
              <w:rPr>
                <w:color w:val="000000"/>
                <w:sz w:val="24"/>
                <w:szCs w:val="24"/>
              </w:rPr>
            </w:pPr>
            <w:r w:rsidRPr="00F01116">
              <w:rPr>
                <w:color w:val="000000"/>
                <w:sz w:val="24"/>
                <w:szCs w:val="24"/>
              </w:rPr>
              <w:t xml:space="preserve">Краткосрочные обязательства на конец отчетного периода / Капитал и резервы на конец отчетного периода х 100 </w:t>
            </w:r>
          </w:p>
        </w:tc>
      </w:tr>
      <w:tr w:rsidR="00F818F7" w:rsidRPr="00F01116">
        <w:tc>
          <w:tcPr>
            <w:tcW w:w="2404" w:type="dxa"/>
          </w:tcPr>
          <w:p w:rsidR="00F818F7" w:rsidRPr="00F01116" w:rsidRDefault="00F818F7" w:rsidP="00F01116">
            <w:pPr>
              <w:widowControl/>
              <w:autoSpaceDE/>
              <w:autoSpaceDN/>
              <w:adjustRightInd/>
              <w:spacing w:line="360" w:lineRule="auto"/>
              <w:jc w:val="center"/>
              <w:outlineLvl w:val="1"/>
              <w:rPr>
                <w:color w:val="000000"/>
                <w:sz w:val="24"/>
                <w:szCs w:val="24"/>
              </w:rPr>
            </w:pPr>
            <w:bookmarkStart w:id="176" w:name="_Toc248674288"/>
            <w:r w:rsidRPr="00F01116">
              <w:rPr>
                <w:color w:val="000000"/>
                <w:sz w:val="24"/>
                <w:szCs w:val="24"/>
              </w:rPr>
              <w:t>Оборачиваемость чистых активов, раз</w:t>
            </w:r>
            <w:bookmarkEnd w:id="176"/>
          </w:p>
        </w:tc>
        <w:tc>
          <w:tcPr>
            <w:tcW w:w="1951" w:type="dxa"/>
          </w:tcPr>
          <w:p w:rsidR="00F818F7" w:rsidRPr="00F01116" w:rsidRDefault="00F818F7" w:rsidP="00F01116">
            <w:pPr>
              <w:widowControl/>
              <w:autoSpaceDE/>
              <w:autoSpaceDN/>
              <w:adjustRightInd/>
              <w:spacing w:line="360" w:lineRule="auto"/>
              <w:jc w:val="center"/>
              <w:outlineLvl w:val="1"/>
              <w:rPr>
                <w:color w:val="000000"/>
                <w:sz w:val="24"/>
                <w:szCs w:val="24"/>
              </w:rPr>
            </w:pPr>
            <w:bookmarkStart w:id="177" w:name="_Toc248674289"/>
            <w:r w:rsidRPr="00F01116">
              <w:rPr>
                <w:bCs/>
                <w:color w:val="000000"/>
                <w:sz w:val="24"/>
                <w:szCs w:val="24"/>
              </w:rPr>
              <w:t>2,2</w:t>
            </w:r>
            <w:bookmarkEnd w:id="177"/>
          </w:p>
        </w:tc>
        <w:tc>
          <w:tcPr>
            <w:tcW w:w="5818" w:type="dxa"/>
          </w:tcPr>
          <w:p w:rsidR="00F818F7" w:rsidRPr="00F01116" w:rsidRDefault="00F818F7" w:rsidP="00F01116">
            <w:pPr>
              <w:widowControl/>
              <w:autoSpaceDE/>
              <w:autoSpaceDN/>
              <w:adjustRightInd/>
              <w:spacing w:line="360" w:lineRule="auto"/>
              <w:outlineLvl w:val="1"/>
              <w:rPr>
                <w:color w:val="000000"/>
                <w:sz w:val="24"/>
                <w:szCs w:val="24"/>
              </w:rPr>
            </w:pPr>
            <w:bookmarkStart w:id="178" w:name="_Toc248674290"/>
            <w:r w:rsidRPr="00F01116">
              <w:rPr>
                <w:color w:val="000000"/>
                <w:sz w:val="24"/>
                <w:szCs w:val="24"/>
              </w:rPr>
              <w:t>Выручка от продажи товаров, продукции, работ, услуг за вычетом налога на добавленную стоимость, акцизов и т.п. налогов и обязательных платежей / стоимость чистых активов</w:t>
            </w:r>
            <w:bookmarkEnd w:id="178"/>
          </w:p>
        </w:tc>
      </w:tr>
      <w:tr w:rsidR="00F818F7" w:rsidRPr="00F01116">
        <w:tc>
          <w:tcPr>
            <w:tcW w:w="2404" w:type="dxa"/>
          </w:tcPr>
          <w:p w:rsidR="00F818F7" w:rsidRPr="00F01116" w:rsidRDefault="00F818F7" w:rsidP="00F01116">
            <w:pPr>
              <w:widowControl/>
              <w:autoSpaceDE/>
              <w:autoSpaceDN/>
              <w:adjustRightInd/>
              <w:spacing w:line="360" w:lineRule="auto"/>
              <w:jc w:val="both"/>
              <w:rPr>
                <w:color w:val="000000"/>
                <w:sz w:val="24"/>
                <w:szCs w:val="24"/>
              </w:rPr>
            </w:pPr>
            <w:r w:rsidRPr="00F01116">
              <w:rPr>
                <w:color w:val="000000"/>
                <w:sz w:val="24"/>
                <w:szCs w:val="24"/>
              </w:rPr>
              <w:t xml:space="preserve">Оборачиваемость кредиторской задолженности, раз </w:t>
            </w:r>
          </w:p>
        </w:tc>
        <w:tc>
          <w:tcPr>
            <w:tcW w:w="1951" w:type="dxa"/>
          </w:tcPr>
          <w:p w:rsidR="00F818F7" w:rsidRPr="00F01116" w:rsidRDefault="00F818F7" w:rsidP="00F01116">
            <w:pPr>
              <w:widowControl/>
              <w:autoSpaceDE/>
              <w:autoSpaceDN/>
              <w:adjustRightInd/>
              <w:spacing w:line="360" w:lineRule="auto"/>
              <w:jc w:val="center"/>
              <w:outlineLvl w:val="1"/>
              <w:rPr>
                <w:color w:val="000000"/>
                <w:sz w:val="24"/>
                <w:szCs w:val="24"/>
              </w:rPr>
            </w:pPr>
            <w:bookmarkStart w:id="179" w:name="_Toc248674291"/>
            <w:r w:rsidRPr="00F01116">
              <w:rPr>
                <w:bCs/>
                <w:color w:val="000000"/>
                <w:sz w:val="24"/>
                <w:szCs w:val="24"/>
              </w:rPr>
              <w:t>7,9</w:t>
            </w:r>
            <w:bookmarkEnd w:id="179"/>
          </w:p>
        </w:tc>
        <w:tc>
          <w:tcPr>
            <w:tcW w:w="5818" w:type="dxa"/>
          </w:tcPr>
          <w:p w:rsidR="00F818F7" w:rsidRPr="00F01116" w:rsidRDefault="00F818F7" w:rsidP="00F01116">
            <w:pPr>
              <w:widowControl/>
              <w:autoSpaceDE/>
              <w:autoSpaceDN/>
              <w:adjustRightInd/>
              <w:spacing w:line="360" w:lineRule="auto"/>
              <w:outlineLvl w:val="1"/>
              <w:rPr>
                <w:color w:val="000000"/>
                <w:sz w:val="24"/>
                <w:szCs w:val="24"/>
              </w:rPr>
            </w:pPr>
            <w:bookmarkStart w:id="180" w:name="_Toc248674292"/>
            <w:r w:rsidRPr="00F01116">
              <w:rPr>
                <w:color w:val="000000"/>
                <w:sz w:val="24"/>
                <w:szCs w:val="24"/>
              </w:rPr>
              <w:t>Себестоимость проданных товаров, продукции, работ, услуг без учета коммерческих и управленческих расходов/ кредиторская задолженность на конец отчетного периода</w:t>
            </w:r>
            <w:bookmarkEnd w:id="180"/>
          </w:p>
        </w:tc>
      </w:tr>
    </w:tbl>
    <w:p w:rsidR="00E9047E" w:rsidRDefault="00E9047E" w:rsidP="00E9047E"/>
    <w:p w:rsidR="00E9047E" w:rsidRDefault="00E9047E" w:rsidP="00E9047E"/>
    <w:p w:rsidR="00E9047E" w:rsidRDefault="00E9047E" w:rsidP="00E9047E"/>
    <w:p w:rsidR="00E9047E" w:rsidRDefault="00E9047E" w:rsidP="00E9047E"/>
    <w:p w:rsidR="00E9047E" w:rsidRDefault="00E9047E" w:rsidP="00E9047E"/>
    <w:p w:rsidR="00E9047E" w:rsidRDefault="00E9047E" w:rsidP="00E9047E"/>
    <w:p w:rsidR="00E9047E" w:rsidRPr="00E9047E" w:rsidRDefault="00E9047E" w:rsidP="00E9047E"/>
    <w:p w:rsidR="00324D05" w:rsidRPr="00E9047E" w:rsidRDefault="008A55DE" w:rsidP="00E9047E">
      <w:pPr>
        <w:pStyle w:val="1"/>
      </w:pPr>
      <w:bookmarkStart w:id="181" w:name="_Toc248674293"/>
      <w:r w:rsidRPr="00E9047E">
        <w:t xml:space="preserve">Раздел 3. </w:t>
      </w:r>
      <w:r w:rsidR="00063B4B" w:rsidRPr="00E9047E">
        <w:t>Н</w:t>
      </w:r>
      <w:r w:rsidR="00324D05" w:rsidRPr="00E9047E">
        <w:t>алоговы</w:t>
      </w:r>
      <w:r w:rsidR="00063B4B" w:rsidRPr="00E9047E">
        <w:t>е</w:t>
      </w:r>
      <w:r w:rsidR="00324D05" w:rsidRPr="00E9047E">
        <w:t xml:space="preserve"> платеж</w:t>
      </w:r>
      <w:r w:rsidR="00063B4B" w:rsidRPr="00E9047E">
        <w:t>и, уплачиваемые</w:t>
      </w:r>
      <w:r w:rsidR="00324D05" w:rsidRPr="00E9047E">
        <w:t xml:space="preserve"> </w:t>
      </w:r>
      <w:r w:rsidR="00063B4B" w:rsidRPr="00E9047E">
        <w:t xml:space="preserve"> </w:t>
      </w:r>
      <w:r w:rsidR="003435FD" w:rsidRPr="00E9047E">
        <w:t xml:space="preserve"> </w:t>
      </w:r>
      <w:r w:rsidR="00AE582E" w:rsidRPr="00E9047E">
        <w:t>О</w:t>
      </w:r>
      <w:r w:rsidR="00324D05" w:rsidRPr="00E9047E">
        <w:t>АО «АЗ «УРАЛ»</w:t>
      </w:r>
      <w:bookmarkEnd w:id="181"/>
    </w:p>
    <w:p w:rsidR="002C69D4" w:rsidRPr="00A662EE" w:rsidRDefault="008E2679" w:rsidP="00546980">
      <w:pPr>
        <w:pStyle w:val="1"/>
        <w:numPr>
          <w:ilvl w:val="1"/>
          <w:numId w:val="3"/>
        </w:numPr>
        <w:spacing w:line="360" w:lineRule="auto"/>
        <w:jc w:val="center"/>
        <w:rPr>
          <w:rFonts w:ascii="Times New Roman" w:hAnsi="Times New Roman" w:cs="Times New Roman"/>
          <w:sz w:val="28"/>
          <w:szCs w:val="28"/>
        </w:rPr>
      </w:pPr>
      <w:bookmarkStart w:id="182" w:name="_Toc248674294"/>
      <w:r w:rsidRPr="00A662EE">
        <w:rPr>
          <w:rFonts w:ascii="Times New Roman" w:hAnsi="Times New Roman" w:cs="Times New Roman"/>
          <w:sz w:val="28"/>
          <w:szCs w:val="28"/>
        </w:rPr>
        <w:t>Налог на добавленную стоимость</w:t>
      </w:r>
      <w:bookmarkEnd w:id="182"/>
    </w:p>
    <w:p w:rsidR="002C69D4" w:rsidRPr="00A662EE" w:rsidRDefault="002C69D4" w:rsidP="00F01116">
      <w:pPr>
        <w:pStyle w:val="ab"/>
        <w:spacing w:before="0" w:beforeAutospacing="0" w:after="0" w:afterAutospacing="0" w:line="360" w:lineRule="auto"/>
        <w:ind w:firstLine="709"/>
        <w:jc w:val="both"/>
        <w:rPr>
          <w:sz w:val="28"/>
          <w:szCs w:val="28"/>
        </w:rPr>
      </w:pPr>
      <w:r w:rsidRPr="00A662EE">
        <w:rPr>
          <w:sz w:val="28"/>
          <w:szCs w:val="28"/>
        </w:rPr>
        <w:t xml:space="preserve">Данные необходимые для расчета НДС </w:t>
      </w:r>
      <w:r w:rsidR="00412734" w:rsidRPr="00A662EE">
        <w:rPr>
          <w:sz w:val="28"/>
          <w:szCs w:val="28"/>
        </w:rPr>
        <w:t xml:space="preserve">ОАО «АЗ «УРАЛ» </w:t>
      </w:r>
      <w:r w:rsidRPr="00A662EE">
        <w:rPr>
          <w:sz w:val="28"/>
          <w:szCs w:val="28"/>
        </w:rPr>
        <w:t xml:space="preserve">приведены в таблице </w:t>
      </w:r>
      <w:r w:rsidR="00412734" w:rsidRPr="00A662EE">
        <w:rPr>
          <w:sz w:val="28"/>
          <w:szCs w:val="28"/>
        </w:rPr>
        <w:t>1</w:t>
      </w:r>
      <w:r w:rsidR="00380B9A" w:rsidRPr="00A662EE">
        <w:rPr>
          <w:sz w:val="28"/>
          <w:szCs w:val="28"/>
        </w:rPr>
        <w:t>1</w:t>
      </w:r>
      <w:r w:rsidRPr="00A662EE">
        <w:rPr>
          <w:sz w:val="28"/>
          <w:szCs w:val="28"/>
        </w:rPr>
        <w:t>.</w:t>
      </w:r>
    </w:p>
    <w:p w:rsidR="00412734" w:rsidRPr="00562D60" w:rsidRDefault="00412734" w:rsidP="00F01116">
      <w:pPr>
        <w:pStyle w:val="ab"/>
        <w:spacing w:before="0" w:beforeAutospacing="0" w:after="0" w:afterAutospacing="0" w:line="360" w:lineRule="auto"/>
        <w:ind w:firstLine="708"/>
        <w:jc w:val="right"/>
        <w:rPr>
          <w:i/>
        </w:rPr>
      </w:pPr>
      <w:r w:rsidRPr="00562D60">
        <w:rPr>
          <w:i/>
        </w:rPr>
        <w:t>Таблица 11</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0"/>
        <w:gridCol w:w="4179"/>
        <w:gridCol w:w="2694"/>
      </w:tblGrid>
      <w:tr w:rsidR="002C69D4" w:rsidRPr="00F01116">
        <w:tc>
          <w:tcPr>
            <w:tcW w:w="3300" w:type="dxa"/>
          </w:tcPr>
          <w:p w:rsidR="002C69D4" w:rsidRPr="00F01116" w:rsidRDefault="002C69D4" w:rsidP="00F01116">
            <w:pPr>
              <w:pStyle w:val="ab"/>
              <w:spacing w:before="0" w:beforeAutospacing="0" w:after="0" w:afterAutospacing="0" w:line="360" w:lineRule="auto"/>
              <w:jc w:val="center"/>
              <w:rPr>
                <w:b/>
              </w:rPr>
            </w:pPr>
            <w:r w:rsidRPr="00F01116">
              <w:rPr>
                <w:b/>
              </w:rPr>
              <w:t>Показатель</w:t>
            </w:r>
          </w:p>
        </w:tc>
        <w:tc>
          <w:tcPr>
            <w:tcW w:w="4179" w:type="dxa"/>
          </w:tcPr>
          <w:p w:rsidR="002C69D4" w:rsidRPr="00F01116" w:rsidRDefault="002C69D4" w:rsidP="00F01116">
            <w:pPr>
              <w:pStyle w:val="ab"/>
              <w:spacing w:before="0" w:beforeAutospacing="0" w:after="0" w:afterAutospacing="0" w:line="360" w:lineRule="auto"/>
              <w:jc w:val="center"/>
              <w:rPr>
                <w:b/>
              </w:rPr>
            </w:pPr>
            <w:r w:rsidRPr="00F01116">
              <w:rPr>
                <w:b/>
              </w:rPr>
              <w:t>Источник показателя</w:t>
            </w:r>
          </w:p>
        </w:tc>
        <w:tc>
          <w:tcPr>
            <w:tcW w:w="2694" w:type="dxa"/>
          </w:tcPr>
          <w:p w:rsidR="002C69D4" w:rsidRPr="00F01116" w:rsidRDefault="002C69D4" w:rsidP="00F01116">
            <w:pPr>
              <w:pStyle w:val="ab"/>
              <w:spacing w:before="0" w:beforeAutospacing="0" w:after="0" w:afterAutospacing="0" w:line="360" w:lineRule="auto"/>
              <w:jc w:val="center"/>
              <w:rPr>
                <w:b/>
              </w:rPr>
            </w:pPr>
            <w:r w:rsidRPr="00F01116">
              <w:rPr>
                <w:b/>
              </w:rPr>
              <w:t>Значение</w:t>
            </w:r>
            <w:r w:rsidR="0060614B" w:rsidRPr="00F01116">
              <w:rPr>
                <w:b/>
              </w:rPr>
              <w:t>, тыс. руб.</w:t>
            </w:r>
          </w:p>
        </w:tc>
      </w:tr>
      <w:tr w:rsidR="002C69D4" w:rsidRPr="00F01116">
        <w:tc>
          <w:tcPr>
            <w:tcW w:w="3300" w:type="dxa"/>
          </w:tcPr>
          <w:p w:rsidR="002C69D4" w:rsidRPr="00F01116" w:rsidRDefault="002C69D4" w:rsidP="00F01116">
            <w:pPr>
              <w:pStyle w:val="ab"/>
              <w:spacing w:before="0" w:beforeAutospacing="0" w:after="0" w:afterAutospacing="0" w:line="360" w:lineRule="auto"/>
              <w:jc w:val="both"/>
            </w:pPr>
            <w:r w:rsidRPr="00F01116">
              <w:t xml:space="preserve">Выручка </w:t>
            </w:r>
          </w:p>
        </w:tc>
        <w:tc>
          <w:tcPr>
            <w:tcW w:w="4179" w:type="dxa"/>
          </w:tcPr>
          <w:p w:rsidR="002C69D4" w:rsidRPr="00F01116" w:rsidRDefault="002C69D4" w:rsidP="00F01116">
            <w:pPr>
              <w:pStyle w:val="ab"/>
              <w:spacing w:before="0" w:beforeAutospacing="0" w:after="0" w:afterAutospacing="0" w:line="360" w:lineRule="auto"/>
              <w:jc w:val="both"/>
            </w:pPr>
            <w:r w:rsidRPr="00F01116">
              <w:t>Приложение «Отчет о прибылях и убытках ОАО «АЗ «УРАЛ», стр. 010 за отчетный период</w:t>
            </w:r>
          </w:p>
        </w:tc>
        <w:tc>
          <w:tcPr>
            <w:tcW w:w="2694" w:type="dxa"/>
          </w:tcPr>
          <w:p w:rsidR="002C69D4" w:rsidRPr="00F01116" w:rsidRDefault="002C69D4" w:rsidP="00F01116">
            <w:pPr>
              <w:pStyle w:val="ab"/>
              <w:spacing w:before="0" w:beforeAutospacing="0" w:after="0" w:afterAutospacing="0" w:line="360" w:lineRule="auto"/>
              <w:jc w:val="center"/>
            </w:pPr>
            <w:r w:rsidRPr="00F01116">
              <w:t xml:space="preserve">5 609 629 </w:t>
            </w:r>
          </w:p>
        </w:tc>
      </w:tr>
      <w:tr w:rsidR="002C69D4" w:rsidRPr="00F01116">
        <w:tc>
          <w:tcPr>
            <w:tcW w:w="3300" w:type="dxa"/>
          </w:tcPr>
          <w:p w:rsidR="002C69D4" w:rsidRPr="00F01116" w:rsidRDefault="002C69D4" w:rsidP="00F01116">
            <w:pPr>
              <w:pStyle w:val="ab"/>
              <w:spacing w:before="0" w:beforeAutospacing="0" w:after="0" w:afterAutospacing="0" w:line="360" w:lineRule="auto"/>
              <w:jc w:val="both"/>
            </w:pPr>
            <w:r w:rsidRPr="00F01116">
              <w:t>НДС по приобретенным ценностям</w:t>
            </w:r>
          </w:p>
        </w:tc>
        <w:tc>
          <w:tcPr>
            <w:tcW w:w="4179" w:type="dxa"/>
          </w:tcPr>
          <w:p w:rsidR="002C69D4" w:rsidRPr="00F01116" w:rsidRDefault="002C69D4" w:rsidP="00F01116">
            <w:pPr>
              <w:pStyle w:val="ab"/>
              <w:spacing w:before="0" w:beforeAutospacing="0" w:after="0" w:afterAutospacing="0" w:line="360" w:lineRule="auto"/>
              <w:jc w:val="both"/>
            </w:pPr>
            <w:r w:rsidRPr="00F01116">
              <w:t>Приложение  «Бухгалтерск</w:t>
            </w:r>
            <w:r w:rsidR="00BA2F1D" w:rsidRPr="00F01116">
              <w:t>ий баланс ОАО «АЗ «УРАЛ», стр. 2</w:t>
            </w:r>
            <w:r w:rsidRPr="00F01116">
              <w:t>20 на конец отчетного периода</w:t>
            </w:r>
          </w:p>
        </w:tc>
        <w:tc>
          <w:tcPr>
            <w:tcW w:w="2694" w:type="dxa"/>
          </w:tcPr>
          <w:p w:rsidR="002C69D4" w:rsidRPr="00F01116" w:rsidRDefault="002C69D4" w:rsidP="00F01116">
            <w:pPr>
              <w:pStyle w:val="ab"/>
              <w:spacing w:before="0" w:beforeAutospacing="0" w:after="0" w:afterAutospacing="0" w:line="360" w:lineRule="auto"/>
              <w:jc w:val="center"/>
            </w:pPr>
            <w:r w:rsidRPr="00F01116">
              <w:t xml:space="preserve">56 181 </w:t>
            </w:r>
          </w:p>
        </w:tc>
      </w:tr>
    </w:tbl>
    <w:p w:rsidR="00562D60" w:rsidRDefault="00562D60" w:rsidP="00F01116">
      <w:pPr>
        <w:pStyle w:val="ab"/>
        <w:spacing w:before="0" w:beforeAutospacing="0" w:after="0" w:afterAutospacing="0" w:line="360" w:lineRule="auto"/>
        <w:ind w:firstLine="708"/>
        <w:jc w:val="both"/>
        <w:rPr>
          <w:sz w:val="28"/>
          <w:szCs w:val="28"/>
        </w:rPr>
      </w:pPr>
    </w:p>
    <w:p w:rsidR="0060614B" w:rsidRPr="00A662EE" w:rsidRDefault="0060614B" w:rsidP="00F01116">
      <w:pPr>
        <w:pStyle w:val="ab"/>
        <w:spacing w:before="0" w:beforeAutospacing="0" w:after="0" w:afterAutospacing="0" w:line="360" w:lineRule="auto"/>
        <w:ind w:firstLine="708"/>
        <w:jc w:val="both"/>
        <w:rPr>
          <w:sz w:val="28"/>
          <w:szCs w:val="28"/>
        </w:rPr>
      </w:pPr>
      <w:r w:rsidRPr="00A662EE">
        <w:rPr>
          <w:sz w:val="28"/>
          <w:szCs w:val="28"/>
        </w:rPr>
        <w:t xml:space="preserve">Согласно </w:t>
      </w:r>
      <w:r w:rsidR="00093A28" w:rsidRPr="00A662EE">
        <w:rPr>
          <w:sz w:val="28"/>
          <w:szCs w:val="28"/>
        </w:rPr>
        <w:t xml:space="preserve">ст. 164 </w:t>
      </w:r>
      <w:r w:rsidRPr="00A662EE">
        <w:rPr>
          <w:sz w:val="28"/>
          <w:szCs w:val="28"/>
        </w:rPr>
        <w:t>Налогово</w:t>
      </w:r>
      <w:r w:rsidR="00093A28" w:rsidRPr="00A662EE">
        <w:rPr>
          <w:sz w:val="28"/>
          <w:szCs w:val="28"/>
        </w:rPr>
        <w:t>го</w:t>
      </w:r>
      <w:r w:rsidRPr="00A662EE">
        <w:rPr>
          <w:sz w:val="28"/>
          <w:szCs w:val="28"/>
        </w:rPr>
        <w:t xml:space="preserve"> кодекс</w:t>
      </w:r>
      <w:r w:rsidR="00093A28" w:rsidRPr="00A662EE">
        <w:rPr>
          <w:sz w:val="28"/>
          <w:szCs w:val="28"/>
        </w:rPr>
        <w:t>а</w:t>
      </w:r>
      <w:r w:rsidRPr="00A662EE">
        <w:rPr>
          <w:sz w:val="28"/>
          <w:szCs w:val="28"/>
        </w:rPr>
        <w:t xml:space="preserve"> РФ по операциям,  осуществляемым предприятием ОАО «АЗ «УРАЛ», применяется ставка по НДС – 18%.</w:t>
      </w:r>
    </w:p>
    <w:p w:rsidR="00655CEB" w:rsidRPr="00A662EE" w:rsidRDefault="00655CEB" w:rsidP="00F01116">
      <w:pPr>
        <w:pStyle w:val="ab"/>
        <w:spacing w:before="0" w:beforeAutospacing="0" w:after="0" w:afterAutospacing="0" w:line="360" w:lineRule="auto"/>
        <w:ind w:firstLine="708"/>
        <w:jc w:val="both"/>
        <w:rPr>
          <w:sz w:val="28"/>
          <w:szCs w:val="28"/>
        </w:rPr>
      </w:pPr>
      <w:r w:rsidRPr="00A662EE">
        <w:rPr>
          <w:sz w:val="28"/>
          <w:szCs w:val="28"/>
        </w:rPr>
        <w:t>НДС к уплате ОАО «АЗ «УРАЛ» рассчитывается по следующей формуле:</w:t>
      </w:r>
    </w:p>
    <w:p w:rsidR="009F541E" w:rsidRPr="00A662EE" w:rsidRDefault="009F541E" w:rsidP="00F01116">
      <w:pPr>
        <w:pStyle w:val="ab"/>
        <w:spacing w:before="0" w:beforeAutospacing="0" w:after="0" w:afterAutospacing="0" w:line="360" w:lineRule="auto"/>
        <w:ind w:firstLine="360"/>
        <w:jc w:val="center"/>
        <w:rPr>
          <w:i/>
          <w:sz w:val="28"/>
          <w:szCs w:val="28"/>
        </w:rPr>
      </w:pPr>
      <w:r w:rsidRPr="00A662EE">
        <w:rPr>
          <w:i/>
          <w:sz w:val="28"/>
          <w:szCs w:val="28"/>
        </w:rPr>
        <w:t>НДС</w:t>
      </w:r>
      <w:r w:rsidR="00BA2F1D" w:rsidRPr="00A662EE">
        <w:rPr>
          <w:i/>
          <w:sz w:val="28"/>
          <w:szCs w:val="28"/>
        </w:rPr>
        <w:t xml:space="preserve"> </w:t>
      </w:r>
      <w:r w:rsidRPr="00A662EE">
        <w:rPr>
          <w:i/>
          <w:sz w:val="28"/>
          <w:szCs w:val="28"/>
        </w:rPr>
        <w:t>=</w:t>
      </w:r>
      <w:r w:rsidR="00BA2F1D" w:rsidRPr="00A662EE">
        <w:rPr>
          <w:i/>
          <w:sz w:val="28"/>
          <w:szCs w:val="28"/>
        </w:rPr>
        <w:t xml:space="preserve"> </w:t>
      </w:r>
      <w:r w:rsidRPr="00A662EE">
        <w:rPr>
          <w:i/>
          <w:sz w:val="28"/>
          <w:szCs w:val="28"/>
        </w:rPr>
        <w:t>Выручка</w:t>
      </w:r>
      <w:r w:rsidR="00BA2F1D" w:rsidRPr="00A662EE">
        <w:rPr>
          <w:i/>
          <w:sz w:val="28"/>
          <w:szCs w:val="28"/>
        </w:rPr>
        <w:t xml:space="preserve"> </w:t>
      </w:r>
      <w:r w:rsidRPr="00A662EE">
        <w:rPr>
          <w:i/>
          <w:sz w:val="28"/>
          <w:szCs w:val="28"/>
        </w:rPr>
        <w:t>*</w:t>
      </w:r>
      <w:r w:rsidR="00BA2F1D" w:rsidRPr="00A662EE">
        <w:rPr>
          <w:i/>
          <w:sz w:val="28"/>
          <w:szCs w:val="28"/>
        </w:rPr>
        <w:t xml:space="preserve"> </w:t>
      </w:r>
      <w:r w:rsidRPr="00A662EE">
        <w:rPr>
          <w:i/>
          <w:sz w:val="28"/>
          <w:szCs w:val="28"/>
        </w:rPr>
        <w:t>18%</w:t>
      </w:r>
      <w:r w:rsidR="00BA2F1D" w:rsidRPr="00A662EE">
        <w:rPr>
          <w:i/>
          <w:sz w:val="28"/>
          <w:szCs w:val="28"/>
        </w:rPr>
        <w:t xml:space="preserve"> </w:t>
      </w:r>
      <w:r w:rsidRPr="00A662EE">
        <w:rPr>
          <w:i/>
          <w:sz w:val="28"/>
          <w:szCs w:val="28"/>
        </w:rPr>
        <w:t>-</w:t>
      </w:r>
      <w:r w:rsidR="00BA2F1D" w:rsidRPr="00A662EE">
        <w:rPr>
          <w:i/>
          <w:sz w:val="28"/>
          <w:szCs w:val="28"/>
        </w:rPr>
        <w:t xml:space="preserve"> </w:t>
      </w:r>
      <w:r w:rsidRPr="00A662EE">
        <w:rPr>
          <w:i/>
          <w:sz w:val="28"/>
          <w:szCs w:val="28"/>
        </w:rPr>
        <w:t>НДС по приобретенным ценностям</w:t>
      </w:r>
      <w:r w:rsidR="00655CEB" w:rsidRPr="00A662EE">
        <w:rPr>
          <w:i/>
          <w:sz w:val="28"/>
          <w:szCs w:val="28"/>
        </w:rPr>
        <w:t>.</w:t>
      </w:r>
    </w:p>
    <w:p w:rsidR="00BA2F1D" w:rsidRPr="00562D60" w:rsidRDefault="00BA2F1D" w:rsidP="00F01116">
      <w:pPr>
        <w:pStyle w:val="ab"/>
        <w:spacing w:before="0" w:beforeAutospacing="0" w:after="0" w:afterAutospacing="0" w:line="360" w:lineRule="auto"/>
        <w:jc w:val="both"/>
        <w:rPr>
          <w:sz w:val="28"/>
          <w:szCs w:val="28"/>
        </w:rPr>
      </w:pPr>
      <w:r w:rsidRPr="00562D60">
        <w:rPr>
          <w:sz w:val="28"/>
          <w:szCs w:val="28"/>
        </w:rPr>
        <w:t>НДС = 5 609 629 * 18% - 56 181 =  953 552,22 тыс. руб.</w:t>
      </w:r>
    </w:p>
    <w:p w:rsidR="00E362BB" w:rsidRPr="00A662EE" w:rsidRDefault="00E362BB" w:rsidP="000965E0">
      <w:pPr>
        <w:spacing w:line="360" w:lineRule="auto"/>
        <w:ind w:firstLine="360"/>
        <w:jc w:val="right"/>
        <w:rPr>
          <w:sz w:val="28"/>
          <w:szCs w:val="28"/>
        </w:rPr>
      </w:pPr>
    </w:p>
    <w:p w:rsidR="008E0ADE" w:rsidRPr="00A662EE" w:rsidRDefault="00955BC5" w:rsidP="00546980">
      <w:pPr>
        <w:pStyle w:val="1"/>
        <w:numPr>
          <w:ilvl w:val="1"/>
          <w:numId w:val="3"/>
        </w:numPr>
        <w:spacing w:line="360" w:lineRule="auto"/>
        <w:jc w:val="center"/>
        <w:rPr>
          <w:rFonts w:ascii="Times New Roman" w:hAnsi="Times New Roman" w:cs="Times New Roman"/>
          <w:sz w:val="28"/>
          <w:szCs w:val="28"/>
        </w:rPr>
      </w:pPr>
      <w:r w:rsidRPr="00A662EE">
        <w:rPr>
          <w:rFonts w:ascii="Times New Roman" w:hAnsi="Times New Roman" w:cs="Times New Roman"/>
          <w:sz w:val="28"/>
          <w:szCs w:val="28"/>
        </w:rPr>
        <w:t xml:space="preserve"> </w:t>
      </w:r>
      <w:bookmarkStart w:id="183" w:name="_Toc248674295"/>
      <w:r w:rsidRPr="00A662EE">
        <w:rPr>
          <w:rFonts w:ascii="Times New Roman" w:hAnsi="Times New Roman" w:cs="Times New Roman"/>
          <w:sz w:val="28"/>
          <w:szCs w:val="28"/>
        </w:rPr>
        <w:t>Единый социальный налог</w:t>
      </w:r>
      <w:bookmarkEnd w:id="183"/>
      <w:r w:rsidRPr="00A662EE">
        <w:rPr>
          <w:rFonts w:ascii="Times New Roman" w:hAnsi="Times New Roman" w:cs="Times New Roman"/>
          <w:sz w:val="28"/>
          <w:szCs w:val="28"/>
        </w:rPr>
        <w:t xml:space="preserve"> </w:t>
      </w:r>
    </w:p>
    <w:p w:rsidR="00B10181" w:rsidRPr="00A662EE" w:rsidRDefault="00B10181" w:rsidP="00562D60">
      <w:pPr>
        <w:pStyle w:val="ab"/>
        <w:spacing w:before="0" w:beforeAutospacing="0" w:after="0" w:afterAutospacing="0" w:line="360" w:lineRule="auto"/>
        <w:ind w:firstLine="709"/>
        <w:jc w:val="both"/>
        <w:rPr>
          <w:sz w:val="28"/>
          <w:szCs w:val="28"/>
        </w:rPr>
      </w:pPr>
      <w:r w:rsidRPr="00A662EE">
        <w:rPr>
          <w:sz w:val="28"/>
          <w:szCs w:val="28"/>
        </w:rPr>
        <w:t>Согласно ст. 241 НК РФ ставка по ЕСН – 26%.</w:t>
      </w:r>
    </w:p>
    <w:p w:rsidR="00D03D17" w:rsidRPr="00A662EE" w:rsidRDefault="00B10181" w:rsidP="00562D60">
      <w:pPr>
        <w:pStyle w:val="ab"/>
        <w:spacing w:before="0" w:beforeAutospacing="0" w:after="0" w:afterAutospacing="0" w:line="360" w:lineRule="auto"/>
        <w:ind w:firstLine="709"/>
        <w:jc w:val="both"/>
        <w:rPr>
          <w:sz w:val="28"/>
          <w:szCs w:val="28"/>
        </w:rPr>
      </w:pPr>
      <w:r w:rsidRPr="00A662EE">
        <w:rPr>
          <w:sz w:val="28"/>
          <w:szCs w:val="28"/>
        </w:rPr>
        <w:t>Среднесписочная численность работников составляет 14 419 чел.</w:t>
      </w:r>
      <w:r w:rsidR="00D03D17" w:rsidRPr="00A662EE">
        <w:rPr>
          <w:sz w:val="28"/>
          <w:szCs w:val="28"/>
        </w:rPr>
        <w:t>, а ф</w:t>
      </w:r>
      <w:r w:rsidRPr="00A662EE">
        <w:rPr>
          <w:sz w:val="28"/>
          <w:szCs w:val="28"/>
        </w:rPr>
        <w:t>онд оплаты труда – 850 311 тыс. руб.</w:t>
      </w:r>
      <w:r w:rsidR="0048268C" w:rsidRPr="00A662EE">
        <w:rPr>
          <w:sz w:val="28"/>
          <w:szCs w:val="28"/>
        </w:rPr>
        <w:t xml:space="preserve"> (см. табл.).</w:t>
      </w:r>
    </w:p>
    <w:p w:rsidR="000D7808" w:rsidRPr="00A662EE" w:rsidRDefault="000D7808" w:rsidP="00562D60">
      <w:pPr>
        <w:pStyle w:val="ab"/>
        <w:spacing w:before="0" w:beforeAutospacing="0" w:after="0" w:afterAutospacing="0" w:line="360" w:lineRule="auto"/>
        <w:ind w:firstLine="709"/>
        <w:jc w:val="both"/>
        <w:rPr>
          <w:sz w:val="28"/>
          <w:szCs w:val="28"/>
        </w:rPr>
      </w:pPr>
      <w:r w:rsidRPr="00A662EE">
        <w:rPr>
          <w:sz w:val="28"/>
          <w:szCs w:val="28"/>
        </w:rPr>
        <w:t xml:space="preserve">ЕСН рассчитывается как произведение фонда оплаты труда ставки. </w:t>
      </w:r>
    </w:p>
    <w:p w:rsidR="00D03D17" w:rsidRPr="00A662EE" w:rsidRDefault="00D03D17" w:rsidP="00562D60">
      <w:pPr>
        <w:pStyle w:val="ab"/>
        <w:spacing w:before="0" w:beforeAutospacing="0" w:after="0" w:afterAutospacing="0" w:line="360" w:lineRule="auto"/>
        <w:ind w:firstLine="709"/>
        <w:jc w:val="both"/>
        <w:rPr>
          <w:sz w:val="28"/>
          <w:szCs w:val="28"/>
        </w:rPr>
      </w:pPr>
      <w:r w:rsidRPr="00562D60">
        <w:rPr>
          <w:sz w:val="28"/>
          <w:szCs w:val="28"/>
        </w:rPr>
        <w:t>ЕСН = 850 311 * 26% = 221 0</w:t>
      </w:r>
      <w:r w:rsidR="0001315A" w:rsidRPr="00562D60">
        <w:rPr>
          <w:sz w:val="28"/>
          <w:szCs w:val="28"/>
        </w:rPr>
        <w:t>81</w:t>
      </w:r>
      <w:r w:rsidRPr="00562D60">
        <w:rPr>
          <w:sz w:val="28"/>
          <w:szCs w:val="28"/>
        </w:rPr>
        <w:t xml:space="preserve"> тыс</w:t>
      </w:r>
      <w:r w:rsidRPr="00A662EE">
        <w:rPr>
          <w:sz w:val="28"/>
          <w:szCs w:val="28"/>
        </w:rPr>
        <w:t>. руб.</w:t>
      </w:r>
    </w:p>
    <w:p w:rsidR="006F38D5" w:rsidRPr="00A662EE" w:rsidRDefault="006F38D5" w:rsidP="00546980">
      <w:pPr>
        <w:pStyle w:val="1"/>
        <w:numPr>
          <w:ilvl w:val="1"/>
          <w:numId w:val="3"/>
        </w:numPr>
        <w:spacing w:line="360" w:lineRule="auto"/>
        <w:jc w:val="center"/>
        <w:rPr>
          <w:rFonts w:ascii="Times New Roman" w:hAnsi="Times New Roman" w:cs="Times New Roman"/>
          <w:sz w:val="28"/>
          <w:szCs w:val="28"/>
        </w:rPr>
      </w:pPr>
      <w:bookmarkStart w:id="184" w:name="_Toc248674296"/>
      <w:r w:rsidRPr="00A662EE">
        <w:rPr>
          <w:rFonts w:ascii="Times New Roman" w:hAnsi="Times New Roman" w:cs="Times New Roman"/>
          <w:sz w:val="28"/>
          <w:szCs w:val="28"/>
        </w:rPr>
        <w:t>Налог на прибыль</w:t>
      </w:r>
      <w:bookmarkEnd w:id="184"/>
    </w:p>
    <w:p w:rsidR="00BA1ED5" w:rsidRPr="00562D60" w:rsidRDefault="006F38D5" w:rsidP="00562D60">
      <w:pPr>
        <w:pStyle w:val="ab"/>
        <w:spacing w:before="0" w:beforeAutospacing="0" w:after="0" w:afterAutospacing="0" w:line="360" w:lineRule="auto"/>
        <w:jc w:val="both"/>
        <w:rPr>
          <w:sz w:val="28"/>
          <w:szCs w:val="28"/>
        </w:rPr>
      </w:pPr>
      <w:r w:rsidRPr="00A662EE">
        <w:rPr>
          <w:sz w:val="28"/>
          <w:szCs w:val="28"/>
        </w:rPr>
        <w:t xml:space="preserve"> </w:t>
      </w:r>
      <w:r w:rsidR="00380B9A" w:rsidRPr="00A662EE">
        <w:rPr>
          <w:sz w:val="28"/>
          <w:szCs w:val="28"/>
        </w:rPr>
        <w:tab/>
      </w:r>
      <w:r w:rsidR="00380B9A" w:rsidRPr="00562D60">
        <w:rPr>
          <w:sz w:val="28"/>
          <w:szCs w:val="28"/>
        </w:rPr>
        <w:t xml:space="preserve">Налоговой базой </w:t>
      </w:r>
      <w:r w:rsidR="00493CCF" w:rsidRPr="00562D60">
        <w:rPr>
          <w:sz w:val="28"/>
          <w:szCs w:val="28"/>
        </w:rPr>
        <w:t xml:space="preserve">(НБ) </w:t>
      </w:r>
      <w:r w:rsidR="00380B9A" w:rsidRPr="00562D60">
        <w:rPr>
          <w:sz w:val="28"/>
          <w:szCs w:val="28"/>
        </w:rPr>
        <w:t>по налогу на прибыль явля</w:t>
      </w:r>
      <w:r w:rsidR="0052291C" w:rsidRPr="00562D60">
        <w:rPr>
          <w:sz w:val="28"/>
          <w:szCs w:val="28"/>
        </w:rPr>
        <w:t>е</w:t>
      </w:r>
      <w:r w:rsidR="00380B9A" w:rsidRPr="00562D60">
        <w:rPr>
          <w:sz w:val="28"/>
          <w:szCs w:val="28"/>
        </w:rPr>
        <w:t xml:space="preserve">тся </w:t>
      </w:r>
      <w:r w:rsidR="0052291C" w:rsidRPr="00562D60">
        <w:rPr>
          <w:sz w:val="28"/>
          <w:szCs w:val="28"/>
        </w:rPr>
        <w:t xml:space="preserve">денежное выражение прибыли, т.е. </w:t>
      </w:r>
      <w:r w:rsidR="00380B9A" w:rsidRPr="00562D60">
        <w:rPr>
          <w:sz w:val="28"/>
          <w:szCs w:val="28"/>
        </w:rPr>
        <w:t>доходы</w:t>
      </w:r>
      <w:r w:rsidR="00493CCF" w:rsidRPr="00562D60">
        <w:rPr>
          <w:sz w:val="28"/>
          <w:szCs w:val="28"/>
        </w:rPr>
        <w:t xml:space="preserve"> (Д)</w:t>
      </w:r>
      <w:r w:rsidR="00380B9A" w:rsidRPr="00562D60">
        <w:rPr>
          <w:sz w:val="28"/>
          <w:szCs w:val="28"/>
        </w:rPr>
        <w:t>, уменьшенные на величину расходов</w:t>
      </w:r>
      <w:r w:rsidR="00493CCF" w:rsidRPr="00562D60">
        <w:rPr>
          <w:sz w:val="28"/>
          <w:szCs w:val="28"/>
        </w:rPr>
        <w:t xml:space="preserve"> (Р)</w:t>
      </w:r>
      <w:r w:rsidR="0052291C" w:rsidRPr="00562D60">
        <w:rPr>
          <w:sz w:val="28"/>
          <w:szCs w:val="28"/>
        </w:rPr>
        <w:t xml:space="preserve"> (ст. 274 НК РФ)</w:t>
      </w:r>
      <w:r w:rsidR="00380B9A" w:rsidRPr="00562D60">
        <w:rPr>
          <w:sz w:val="28"/>
          <w:szCs w:val="28"/>
        </w:rPr>
        <w:t>.</w:t>
      </w:r>
      <w:r w:rsidR="00BA1ED5" w:rsidRPr="00562D60">
        <w:rPr>
          <w:sz w:val="28"/>
          <w:szCs w:val="28"/>
        </w:rPr>
        <w:t xml:space="preserve"> </w:t>
      </w:r>
    </w:p>
    <w:p w:rsidR="00380B9A" w:rsidRPr="00562D60" w:rsidRDefault="006F13A0" w:rsidP="00562D60">
      <w:pPr>
        <w:pStyle w:val="ab"/>
        <w:spacing w:before="0" w:beforeAutospacing="0" w:after="0" w:afterAutospacing="0" w:line="360" w:lineRule="auto"/>
        <w:ind w:firstLine="708"/>
        <w:jc w:val="both"/>
        <w:rPr>
          <w:sz w:val="28"/>
          <w:szCs w:val="28"/>
        </w:rPr>
      </w:pPr>
      <w:r w:rsidRPr="00562D60">
        <w:rPr>
          <w:sz w:val="28"/>
          <w:szCs w:val="28"/>
        </w:rPr>
        <w:t xml:space="preserve">Доходы </w:t>
      </w:r>
      <w:r w:rsidR="006403EF" w:rsidRPr="00562D60">
        <w:rPr>
          <w:sz w:val="28"/>
          <w:szCs w:val="28"/>
        </w:rPr>
        <w:t xml:space="preserve">ОАО «АЗ «УРАЛ» </w:t>
      </w:r>
      <w:r w:rsidR="00BA1ED5" w:rsidRPr="00562D60">
        <w:rPr>
          <w:sz w:val="28"/>
          <w:szCs w:val="28"/>
        </w:rPr>
        <w:t xml:space="preserve"> включают в себя доходы от реализации товаров и внереализационные доходы. </w:t>
      </w:r>
    </w:p>
    <w:p w:rsidR="00BA1ED5" w:rsidRPr="00562D60" w:rsidRDefault="00BA1ED5" w:rsidP="00562D60">
      <w:pPr>
        <w:pStyle w:val="ab"/>
        <w:spacing w:before="0" w:beforeAutospacing="0" w:after="0" w:afterAutospacing="0" w:line="360" w:lineRule="auto"/>
        <w:jc w:val="both"/>
        <w:rPr>
          <w:sz w:val="28"/>
          <w:szCs w:val="28"/>
        </w:rPr>
      </w:pPr>
      <w:r w:rsidRPr="00562D60">
        <w:rPr>
          <w:sz w:val="28"/>
          <w:szCs w:val="28"/>
        </w:rPr>
        <w:tab/>
      </w:r>
      <w:r w:rsidRPr="00562D60">
        <w:rPr>
          <w:i/>
          <w:sz w:val="28"/>
          <w:szCs w:val="28"/>
        </w:rPr>
        <w:t>Доходы от реализации</w:t>
      </w:r>
      <w:r w:rsidRPr="00562D60">
        <w:rPr>
          <w:sz w:val="28"/>
          <w:szCs w:val="28"/>
        </w:rPr>
        <w:t xml:space="preserve"> товаров в соответствии с Отчетом о прибылях и убытках ОАО «АЗ «УРАЛ» (за минусом НДС, акцизов и аналогичных обязательных платежей), составили за отчетный период 5 609 629 тыс. руб. (см. Приложение  «Отчет о прибылях и убытках  ОАО  «АЗ «УРАЛ» за </w:t>
      </w:r>
      <w:smartTag w:uri="urn:schemas-microsoft-com:office:smarttags" w:element="metricconverter">
        <w:smartTagPr>
          <w:attr w:name="ProductID" w:val="2006 г"/>
        </w:smartTagPr>
        <w:r w:rsidRPr="00562D60">
          <w:rPr>
            <w:sz w:val="28"/>
            <w:szCs w:val="28"/>
          </w:rPr>
          <w:t>2006 г</w:t>
        </w:r>
      </w:smartTag>
      <w:r w:rsidRPr="00562D60">
        <w:rPr>
          <w:sz w:val="28"/>
          <w:szCs w:val="28"/>
        </w:rPr>
        <w:t>. стр. 010)</w:t>
      </w:r>
    </w:p>
    <w:p w:rsidR="00BA1ED5" w:rsidRPr="00562D60" w:rsidRDefault="00BA1ED5" w:rsidP="00562D60">
      <w:pPr>
        <w:spacing w:line="360" w:lineRule="auto"/>
        <w:ind w:firstLine="708"/>
        <w:jc w:val="both"/>
        <w:rPr>
          <w:sz w:val="28"/>
          <w:szCs w:val="28"/>
        </w:rPr>
      </w:pPr>
      <w:r w:rsidRPr="00562D60">
        <w:rPr>
          <w:i/>
          <w:sz w:val="28"/>
          <w:szCs w:val="28"/>
        </w:rPr>
        <w:t>Внереализационные доходы</w:t>
      </w:r>
      <w:r w:rsidRPr="00562D60">
        <w:rPr>
          <w:sz w:val="28"/>
          <w:szCs w:val="28"/>
        </w:rPr>
        <w:t xml:space="preserve"> по данным Отчета о прибылях и убытках  ОАО «АЗ «УРАЛ» за отчетный период составляют 375 225 тыс. руб. </w:t>
      </w:r>
      <w:r w:rsidRPr="00562D60">
        <w:rPr>
          <w:bCs/>
          <w:sz w:val="28"/>
          <w:szCs w:val="28"/>
        </w:rPr>
        <w:t xml:space="preserve">(см. Приложение «Отчет о прибылях и убытках  ОАО  «АЗ «УРАЛ» за </w:t>
      </w:r>
      <w:smartTag w:uri="urn:schemas-microsoft-com:office:smarttags" w:element="metricconverter">
        <w:smartTagPr>
          <w:attr w:name="ProductID" w:val="2006 г"/>
        </w:smartTagPr>
        <w:r w:rsidRPr="00562D60">
          <w:rPr>
            <w:bCs/>
            <w:sz w:val="28"/>
            <w:szCs w:val="28"/>
          </w:rPr>
          <w:t>2006 г</w:t>
        </w:r>
      </w:smartTag>
      <w:r w:rsidRPr="00562D60">
        <w:rPr>
          <w:bCs/>
          <w:sz w:val="28"/>
          <w:szCs w:val="28"/>
        </w:rPr>
        <w:t>. стр. 120).</w:t>
      </w:r>
    </w:p>
    <w:p w:rsidR="00BA1ED5" w:rsidRPr="00562D60" w:rsidRDefault="00BA1ED5" w:rsidP="00562D60">
      <w:pPr>
        <w:spacing w:line="360" w:lineRule="auto"/>
        <w:ind w:firstLine="708"/>
        <w:jc w:val="both"/>
        <w:rPr>
          <w:bCs/>
          <w:sz w:val="28"/>
          <w:szCs w:val="28"/>
        </w:rPr>
      </w:pPr>
      <w:r w:rsidRPr="00562D60">
        <w:rPr>
          <w:bCs/>
          <w:sz w:val="28"/>
          <w:szCs w:val="28"/>
        </w:rPr>
        <w:t>Таким образом, доходы, включаемые в состав налоговой базы, составили 5 984 854 тыс. руб. (5 609 629 + 375 225).</w:t>
      </w:r>
    </w:p>
    <w:p w:rsidR="00BA1ED5" w:rsidRPr="00562D60" w:rsidRDefault="00BA1ED5" w:rsidP="00562D60">
      <w:pPr>
        <w:pStyle w:val="ab"/>
        <w:spacing w:before="0" w:beforeAutospacing="0" w:after="0" w:afterAutospacing="0" w:line="360" w:lineRule="auto"/>
        <w:ind w:firstLine="708"/>
        <w:jc w:val="both"/>
        <w:rPr>
          <w:color w:val="auto"/>
          <w:sz w:val="28"/>
          <w:szCs w:val="28"/>
        </w:rPr>
      </w:pPr>
      <w:r w:rsidRPr="00562D60">
        <w:rPr>
          <w:color w:val="auto"/>
          <w:sz w:val="28"/>
          <w:szCs w:val="28"/>
        </w:rPr>
        <w:t xml:space="preserve">Расходы ОАО «АЗ «УРАЛ»  включают в себя расходы, связанные с производством и реализацией товаров и внереализационные расходы. </w:t>
      </w:r>
    </w:p>
    <w:p w:rsidR="00245CE2" w:rsidRPr="00562D60" w:rsidRDefault="00BA1ED5" w:rsidP="00562D60">
      <w:pPr>
        <w:spacing w:line="360" w:lineRule="auto"/>
        <w:ind w:firstLine="708"/>
        <w:jc w:val="both"/>
        <w:rPr>
          <w:bCs/>
          <w:sz w:val="28"/>
          <w:szCs w:val="28"/>
        </w:rPr>
      </w:pPr>
      <w:r w:rsidRPr="00562D60">
        <w:rPr>
          <w:bCs/>
          <w:i/>
          <w:sz w:val="28"/>
          <w:szCs w:val="28"/>
        </w:rPr>
        <w:t>Расходы,  связанные с производством и реализацией</w:t>
      </w:r>
      <w:r w:rsidRPr="00562D60">
        <w:rPr>
          <w:bCs/>
          <w:sz w:val="28"/>
          <w:szCs w:val="28"/>
        </w:rPr>
        <w:t xml:space="preserve"> товаров собственного производства представлены в таблице 4 и  классифицированы как прямые </w:t>
      </w:r>
      <w:r w:rsidR="00A43FCD" w:rsidRPr="00562D60">
        <w:rPr>
          <w:bCs/>
          <w:sz w:val="28"/>
          <w:szCs w:val="28"/>
        </w:rPr>
        <w:t xml:space="preserve">(4 078 874,9 тыс. руб.) </w:t>
      </w:r>
      <w:r w:rsidRPr="00562D60">
        <w:rPr>
          <w:bCs/>
          <w:sz w:val="28"/>
          <w:szCs w:val="28"/>
        </w:rPr>
        <w:t>и косвенные</w:t>
      </w:r>
      <w:r w:rsidR="00A43FCD" w:rsidRPr="00562D60">
        <w:rPr>
          <w:bCs/>
          <w:sz w:val="28"/>
          <w:szCs w:val="28"/>
        </w:rPr>
        <w:t xml:space="preserve"> (508 769,1 тыс. руб.)</w:t>
      </w:r>
      <w:r w:rsidRPr="00562D60">
        <w:rPr>
          <w:bCs/>
          <w:sz w:val="28"/>
          <w:szCs w:val="28"/>
        </w:rPr>
        <w:t>.</w:t>
      </w:r>
      <w:r w:rsidR="00245CE2" w:rsidRPr="00562D60">
        <w:rPr>
          <w:bCs/>
          <w:sz w:val="28"/>
          <w:szCs w:val="28"/>
        </w:rPr>
        <w:t xml:space="preserve"> </w:t>
      </w:r>
    </w:p>
    <w:p w:rsidR="00BA1ED5" w:rsidRPr="00562D60" w:rsidRDefault="00245CE2" w:rsidP="00562D60">
      <w:pPr>
        <w:spacing w:line="360" w:lineRule="auto"/>
        <w:ind w:firstLine="708"/>
        <w:jc w:val="both"/>
        <w:rPr>
          <w:bCs/>
          <w:sz w:val="28"/>
          <w:szCs w:val="28"/>
        </w:rPr>
      </w:pPr>
      <w:r w:rsidRPr="00562D60">
        <w:rPr>
          <w:bCs/>
          <w:sz w:val="28"/>
          <w:szCs w:val="28"/>
        </w:rPr>
        <w:t>Расходы,  связанные с производством и реализацией товаров собственного производства в сумме составляют 4 587 644 тыс. руб.</w:t>
      </w:r>
    </w:p>
    <w:p w:rsidR="00BA1ED5" w:rsidRPr="00562D60" w:rsidRDefault="00BA1ED5" w:rsidP="00562D60">
      <w:pPr>
        <w:spacing w:line="360" w:lineRule="auto"/>
        <w:ind w:firstLine="708"/>
        <w:jc w:val="both"/>
        <w:rPr>
          <w:bCs/>
          <w:sz w:val="28"/>
          <w:szCs w:val="28"/>
        </w:rPr>
      </w:pPr>
      <w:r w:rsidRPr="00562D60">
        <w:rPr>
          <w:bCs/>
          <w:i/>
          <w:sz w:val="28"/>
          <w:szCs w:val="28"/>
        </w:rPr>
        <w:t>Внереализационные расходы</w:t>
      </w:r>
      <w:r w:rsidRPr="00562D60">
        <w:rPr>
          <w:bCs/>
          <w:sz w:val="28"/>
          <w:szCs w:val="28"/>
        </w:rPr>
        <w:t xml:space="preserve"> за </w:t>
      </w:r>
      <w:smartTag w:uri="urn:schemas-microsoft-com:office:smarttags" w:element="metricconverter">
        <w:smartTagPr>
          <w:attr w:name="ProductID" w:val="2006 г"/>
        </w:smartTagPr>
        <w:r w:rsidRPr="00562D60">
          <w:rPr>
            <w:bCs/>
            <w:sz w:val="28"/>
            <w:szCs w:val="28"/>
          </w:rPr>
          <w:t>2006 г</w:t>
        </w:r>
      </w:smartTag>
      <w:r w:rsidRPr="00562D60">
        <w:rPr>
          <w:bCs/>
          <w:sz w:val="28"/>
          <w:szCs w:val="28"/>
        </w:rPr>
        <w:t xml:space="preserve">. составили 325 763 тыс. руб. (см. Приложение «Отчет о прибылях и убытках  ОАО  «АЗ «УРАЛ» за </w:t>
      </w:r>
      <w:smartTag w:uri="urn:schemas-microsoft-com:office:smarttags" w:element="metricconverter">
        <w:smartTagPr>
          <w:attr w:name="ProductID" w:val="2006 г"/>
        </w:smartTagPr>
        <w:r w:rsidRPr="00562D60">
          <w:rPr>
            <w:bCs/>
            <w:sz w:val="28"/>
            <w:szCs w:val="28"/>
          </w:rPr>
          <w:t>2006 г</w:t>
        </w:r>
      </w:smartTag>
      <w:r w:rsidRPr="00562D60">
        <w:rPr>
          <w:bCs/>
          <w:sz w:val="28"/>
          <w:szCs w:val="28"/>
        </w:rPr>
        <w:t>. стр. 130).</w:t>
      </w:r>
    </w:p>
    <w:p w:rsidR="00144581" w:rsidRPr="00562D60" w:rsidRDefault="00144581" w:rsidP="00562D60">
      <w:pPr>
        <w:spacing w:line="360" w:lineRule="auto"/>
        <w:ind w:firstLine="708"/>
        <w:jc w:val="both"/>
        <w:rPr>
          <w:bCs/>
          <w:sz w:val="28"/>
          <w:szCs w:val="28"/>
        </w:rPr>
      </w:pPr>
      <w:r w:rsidRPr="00562D60">
        <w:rPr>
          <w:bCs/>
          <w:sz w:val="28"/>
          <w:szCs w:val="28"/>
        </w:rPr>
        <w:t>Таким образом, расходы, включаемые в состав налоговой базы, составили 4 913 407 тыс. руб. (4 587 644 + 325 763).</w:t>
      </w:r>
    </w:p>
    <w:p w:rsidR="00493CCF" w:rsidRPr="00562D60" w:rsidRDefault="0052291C" w:rsidP="00562D60">
      <w:pPr>
        <w:spacing w:line="360" w:lineRule="auto"/>
        <w:ind w:firstLine="708"/>
        <w:rPr>
          <w:bCs/>
          <w:i/>
          <w:sz w:val="28"/>
          <w:szCs w:val="28"/>
        </w:rPr>
      </w:pPr>
      <w:r w:rsidRPr="00562D60">
        <w:rPr>
          <w:bCs/>
          <w:sz w:val="28"/>
          <w:szCs w:val="28"/>
        </w:rPr>
        <w:t xml:space="preserve">Итак, </w:t>
      </w:r>
      <w:r w:rsidR="00493CCF" w:rsidRPr="00562D60">
        <w:rPr>
          <w:bCs/>
          <w:i/>
          <w:sz w:val="28"/>
          <w:szCs w:val="28"/>
        </w:rPr>
        <w:t xml:space="preserve">НБ = Д </w:t>
      </w:r>
      <w:r w:rsidRPr="00562D60">
        <w:rPr>
          <w:bCs/>
          <w:i/>
          <w:sz w:val="28"/>
          <w:szCs w:val="28"/>
        </w:rPr>
        <w:t>–</w:t>
      </w:r>
      <w:r w:rsidR="00493CCF" w:rsidRPr="00562D60">
        <w:rPr>
          <w:bCs/>
          <w:i/>
          <w:sz w:val="28"/>
          <w:szCs w:val="28"/>
        </w:rPr>
        <w:t xml:space="preserve"> Р</w:t>
      </w:r>
    </w:p>
    <w:p w:rsidR="0052291C" w:rsidRPr="00562D60" w:rsidRDefault="0052291C" w:rsidP="00562D60">
      <w:pPr>
        <w:spacing w:line="360" w:lineRule="auto"/>
        <w:ind w:firstLine="708"/>
        <w:rPr>
          <w:bCs/>
          <w:sz w:val="28"/>
          <w:szCs w:val="28"/>
        </w:rPr>
      </w:pPr>
      <w:r w:rsidRPr="00562D60">
        <w:rPr>
          <w:bCs/>
          <w:sz w:val="28"/>
          <w:szCs w:val="28"/>
        </w:rPr>
        <w:t>НБ = 5 984 854 – 4 913 407 = 1 071 447 тыс. руб.</w:t>
      </w:r>
    </w:p>
    <w:p w:rsidR="0052291C" w:rsidRPr="00562D60" w:rsidRDefault="0052291C" w:rsidP="00562D60">
      <w:pPr>
        <w:spacing w:line="360" w:lineRule="auto"/>
        <w:ind w:firstLine="708"/>
        <w:jc w:val="both"/>
        <w:rPr>
          <w:bCs/>
          <w:sz w:val="28"/>
          <w:szCs w:val="28"/>
        </w:rPr>
      </w:pPr>
      <w:r w:rsidRPr="00562D60">
        <w:rPr>
          <w:bCs/>
          <w:sz w:val="28"/>
          <w:szCs w:val="28"/>
        </w:rPr>
        <w:t xml:space="preserve">Согласно  ст. </w:t>
      </w:r>
      <w:r w:rsidR="006760C3" w:rsidRPr="00562D60">
        <w:rPr>
          <w:bCs/>
          <w:sz w:val="28"/>
          <w:szCs w:val="28"/>
        </w:rPr>
        <w:t>284 НК РФ ставка по налогу на прибыль составляет – 24%.</w:t>
      </w:r>
    </w:p>
    <w:p w:rsidR="005D314A" w:rsidRPr="00562D60" w:rsidRDefault="006760C3" w:rsidP="00562D60">
      <w:pPr>
        <w:spacing w:line="360" w:lineRule="auto"/>
        <w:ind w:firstLine="708"/>
        <w:jc w:val="both"/>
        <w:rPr>
          <w:bCs/>
          <w:sz w:val="28"/>
          <w:szCs w:val="28"/>
        </w:rPr>
      </w:pPr>
      <w:r w:rsidRPr="00562D60">
        <w:rPr>
          <w:bCs/>
          <w:sz w:val="28"/>
          <w:szCs w:val="28"/>
        </w:rPr>
        <w:t>Тогда, налог на прибыль</w:t>
      </w:r>
      <w:r w:rsidR="005D314A" w:rsidRPr="00562D60">
        <w:rPr>
          <w:bCs/>
          <w:sz w:val="28"/>
          <w:szCs w:val="28"/>
        </w:rPr>
        <w:t xml:space="preserve"> = НБ * 24%.</w:t>
      </w:r>
    </w:p>
    <w:p w:rsidR="006760C3" w:rsidRPr="00562D60" w:rsidRDefault="005D314A" w:rsidP="00562D60">
      <w:pPr>
        <w:spacing w:line="360" w:lineRule="auto"/>
        <w:ind w:firstLine="708"/>
        <w:jc w:val="both"/>
        <w:rPr>
          <w:bCs/>
          <w:sz w:val="28"/>
          <w:szCs w:val="28"/>
        </w:rPr>
      </w:pPr>
      <w:r w:rsidRPr="00562D60">
        <w:rPr>
          <w:bCs/>
          <w:sz w:val="28"/>
          <w:szCs w:val="28"/>
        </w:rPr>
        <w:t>Налог на прибыль =  1 071 447 * 24% = 257 147,28 тыс. руб.</w:t>
      </w:r>
    </w:p>
    <w:p w:rsidR="00623CF8" w:rsidRPr="00A662EE" w:rsidRDefault="00623CF8" w:rsidP="00546980">
      <w:pPr>
        <w:pStyle w:val="1"/>
        <w:numPr>
          <w:ilvl w:val="1"/>
          <w:numId w:val="3"/>
        </w:numPr>
        <w:spacing w:line="360" w:lineRule="auto"/>
        <w:jc w:val="center"/>
        <w:rPr>
          <w:rFonts w:ascii="Times New Roman" w:hAnsi="Times New Roman" w:cs="Times New Roman"/>
          <w:sz w:val="28"/>
          <w:szCs w:val="28"/>
        </w:rPr>
      </w:pPr>
      <w:bookmarkStart w:id="185" w:name="_Toc248674297"/>
      <w:r w:rsidRPr="00A662EE">
        <w:rPr>
          <w:rFonts w:ascii="Times New Roman" w:hAnsi="Times New Roman" w:cs="Times New Roman"/>
          <w:sz w:val="28"/>
          <w:szCs w:val="28"/>
        </w:rPr>
        <w:t>Транспортный налог</w:t>
      </w:r>
      <w:bookmarkEnd w:id="185"/>
      <w:r w:rsidRPr="00A662EE">
        <w:rPr>
          <w:rFonts w:ascii="Times New Roman" w:hAnsi="Times New Roman" w:cs="Times New Roman"/>
          <w:sz w:val="28"/>
          <w:szCs w:val="28"/>
        </w:rPr>
        <w:t xml:space="preserve"> </w:t>
      </w:r>
    </w:p>
    <w:p w:rsidR="002256D7" w:rsidRPr="00A662EE" w:rsidRDefault="002256D7" w:rsidP="000965E0">
      <w:pPr>
        <w:spacing w:line="360" w:lineRule="auto"/>
        <w:ind w:firstLine="708"/>
        <w:jc w:val="both"/>
        <w:rPr>
          <w:sz w:val="28"/>
          <w:szCs w:val="28"/>
        </w:rPr>
      </w:pPr>
      <w:r w:rsidRPr="00A662EE">
        <w:rPr>
          <w:sz w:val="28"/>
          <w:szCs w:val="28"/>
        </w:rPr>
        <w:t>ОАО «АЗ «УРАЛ» имеет транспортные средства, приведенные в таблице</w:t>
      </w:r>
      <w:r w:rsidR="007A61E5" w:rsidRPr="00A662EE">
        <w:rPr>
          <w:sz w:val="28"/>
          <w:szCs w:val="28"/>
        </w:rPr>
        <w:t xml:space="preserve"> 13</w:t>
      </w:r>
      <w:r w:rsidRPr="00A662EE">
        <w:rPr>
          <w:sz w:val="28"/>
          <w:szCs w:val="28"/>
        </w:rPr>
        <w:t xml:space="preserve">. </w:t>
      </w:r>
      <w:r w:rsidR="004D22DA" w:rsidRPr="00A662EE">
        <w:rPr>
          <w:sz w:val="28"/>
          <w:szCs w:val="28"/>
        </w:rPr>
        <w:t>Налоговой базой в соответствии со ст. 359 НК РФ в отношении ТС, имеющих двигатели, является мощность двигателя.</w:t>
      </w:r>
    </w:p>
    <w:p w:rsidR="00562D60" w:rsidRPr="00562D60" w:rsidRDefault="002256D7" w:rsidP="00562D60">
      <w:pPr>
        <w:spacing w:line="360" w:lineRule="auto"/>
        <w:jc w:val="right"/>
        <w:rPr>
          <w:i/>
          <w:sz w:val="24"/>
          <w:szCs w:val="24"/>
        </w:rPr>
      </w:pPr>
      <w:r w:rsidRPr="00562D60">
        <w:rPr>
          <w:i/>
          <w:sz w:val="24"/>
          <w:szCs w:val="24"/>
        </w:rPr>
        <w:t>Таблица</w:t>
      </w:r>
      <w:r w:rsidR="007A61E5" w:rsidRPr="00562D60">
        <w:rPr>
          <w:i/>
          <w:sz w:val="24"/>
          <w:szCs w:val="24"/>
        </w:rPr>
        <w:t xml:space="preserve"> 13</w:t>
      </w:r>
      <w:r w:rsidR="00562D60" w:rsidRPr="00562D60">
        <w:rPr>
          <w:i/>
          <w:sz w:val="24"/>
          <w:szCs w:val="24"/>
        </w:rPr>
        <w:t xml:space="preserve"> Транспортные средства ОАО «АЗ «УРАЛ»</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2410"/>
        <w:gridCol w:w="2693"/>
        <w:gridCol w:w="2552"/>
      </w:tblGrid>
      <w:tr w:rsidR="002256D7" w:rsidRPr="00F01116">
        <w:tc>
          <w:tcPr>
            <w:tcW w:w="2518" w:type="dxa"/>
          </w:tcPr>
          <w:p w:rsidR="002256D7" w:rsidRPr="00F01116" w:rsidRDefault="002256D7" w:rsidP="00546980">
            <w:pPr>
              <w:spacing w:line="360" w:lineRule="auto"/>
              <w:jc w:val="center"/>
              <w:rPr>
                <w:b/>
                <w:sz w:val="24"/>
                <w:szCs w:val="24"/>
              </w:rPr>
            </w:pPr>
            <w:r w:rsidRPr="00F01116">
              <w:rPr>
                <w:b/>
                <w:sz w:val="24"/>
                <w:szCs w:val="24"/>
              </w:rPr>
              <w:t>Вид ТС</w:t>
            </w:r>
          </w:p>
        </w:tc>
        <w:tc>
          <w:tcPr>
            <w:tcW w:w="2410" w:type="dxa"/>
          </w:tcPr>
          <w:p w:rsidR="002256D7" w:rsidRPr="00F01116" w:rsidRDefault="002256D7" w:rsidP="00546980">
            <w:pPr>
              <w:spacing w:line="360" w:lineRule="auto"/>
              <w:jc w:val="center"/>
              <w:rPr>
                <w:b/>
                <w:sz w:val="24"/>
                <w:szCs w:val="24"/>
              </w:rPr>
            </w:pPr>
            <w:r w:rsidRPr="00F01116">
              <w:rPr>
                <w:b/>
                <w:sz w:val="24"/>
                <w:szCs w:val="24"/>
              </w:rPr>
              <w:t>Количество</w:t>
            </w:r>
            <w:r w:rsidR="004D22DA" w:rsidRPr="00F01116">
              <w:rPr>
                <w:b/>
                <w:sz w:val="24"/>
                <w:szCs w:val="24"/>
              </w:rPr>
              <w:t xml:space="preserve"> ТС, шт</w:t>
            </w:r>
            <w:r w:rsidR="00993D89" w:rsidRPr="00F01116">
              <w:rPr>
                <w:b/>
                <w:sz w:val="24"/>
                <w:szCs w:val="24"/>
              </w:rPr>
              <w:t>.</w:t>
            </w:r>
          </w:p>
        </w:tc>
        <w:tc>
          <w:tcPr>
            <w:tcW w:w="2693" w:type="dxa"/>
          </w:tcPr>
          <w:p w:rsidR="002256D7" w:rsidRPr="00F01116" w:rsidRDefault="004D22DA" w:rsidP="00546980">
            <w:pPr>
              <w:spacing w:line="360" w:lineRule="auto"/>
              <w:jc w:val="center"/>
              <w:rPr>
                <w:b/>
                <w:sz w:val="24"/>
                <w:szCs w:val="24"/>
              </w:rPr>
            </w:pPr>
            <w:r w:rsidRPr="00F01116">
              <w:rPr>
                <w:b/>
                <w:sz w:val="24"/>
                <w:szCs w:val="24"/>
              </w:rPr>
              <w:t>Налоговая база, л.</w:t>
            </w:r>
            <w:r w:rsidR="002256D7" w:rsidRPr="00F01116">
              <w:rPr>
                <w:b/>
                <w:sz w:val="24"/>
                <w:szCs w:val="24"/>
              </w:rPr>
              <w:t>с.</w:t>
            </w:r>
          </w:p>
        </w:tc>
        <w:tc>
          <w:tcPr>
            <w:tcW w:w="2552" w:type="dxa"/>
          </w:tcPr>
          <w:p w:rsidR="002256D7" w:rsidRPr="00F01116" w:rsidRDefault="002256D7" w:rsidP="00546980">
            <w:pPr>
              <w:spacing w:line="360" w:lineRule="auto"/>
              <w:jc w:val="center"/>
              <w:rPr>
                <w:b/>
                <w:sz w:val="24"/>
                <w:szCs w:val="24"/>
              </w:rPr>
            </w:pPr>
            <w:r w:rsidRPr="00F01116">
              <w:rPr>
                <w:b/>
                <w:sz w:val="24"/>
                <w:szCs w:val="24"/>
              </w:rPr>
              <w:t>Ставка</w:t>
            </w:r>
            <w:r w:rsidR="004D22DA" w:rsidRPr="00F01116">
              <w:rPr>
                <w:b/>
                <w:sz w:val="24"/>
                <w:szCs w:val="24"/>
              </w:rPr>
              <w:t>, руб.</w:t>
            </w:r>
          </w:p>
        </w:tc>
      </w:tr>
      <w:tr w:rsidR="002256D7" w:rsidRPr="00F01116">
        <w:tc>
          <w:tcPr>
            <w:tcW w:w="2518" w:type="dxa"/>
          </w:tcPr>
          <w:p w:rsidR="002256D7" w:rsidRPr="00F01116" w:rsidRDefault="004D22DA" w:rsidP="00546980">
            <w:pPr>
              <w:spacing w:line="360" w:lineRule="auto"/>
              <w:jc w:val="both"/>
              <w:rPr>
                <w:sz w:val="24"/>
                <w:szCs w:val="24"/>
              </w:rPr>
            </w:pPr>
            <w:r w:rsidRPr="00F01116">
              <w:rPr>
                <w:sz w:val="24"/>
                <w:szCs w:val="24"/>
              </w:rPr>
              <w:t>Грузовой - 1</w:t>
            </w:r>
          </w:p>
        </w:tc>
        <w:tc>
          <w:tcPr>
            <w:tcW w:w="2410" w:type="dxa"/>
          </w:tcPr>
          <w:p w:rsidR="002256D7" w:rsidRPr="00F01116" w:rsidRDefault="004D22DA" w:rsidP="00546980">
            <w:pPr>
              <w:spacing w:line="360" w:lineRule="auto"/>
              <w:jc w:val="center"/>
              <w:rPr>
                <w:sz w:val="24"/>
                <w:szCs w:val="24"/>
              </w:rPr>
            </w:pPr>
            <w:r w:rsidRPr="00F01116">
              <w:rPr>
                <w:sz w:val="24"/>
                <w:szCs w:val="24"/>
              </w:rPr>
              <w:t>4</w:t>
            </w:r>
          </w:p>
        </w:tc>
        <w:tc>
          <w:tcPr>
            <w:tcW w:w="2693" w:type="dxa"/>
          </w:tcPr>
          <w:p w:rsidR="002256D7" w:rsidRPr="00F01116" w:rsidRDefault="004D22DA" w:rsidP="00546980">
            <w:pPr>
              <w:spacing w:line="360" w:lineRule="auto"/>
              <w:jc w:val="center"/>
              <w:rPr>
                <w:sz w:val="24"/>
                <w:szCs w:val="24"/>
              </w:rPr>
            </w:pPr>
            <w:r w:rsidRPr="00F01116">
              <w:rPr>
                <w:sz w:val="24"/>
                <w:szCs w:val="24"/>
              </w:rPr>
              <w:t>200</w:t>
            </w:r>
          </w:p>
        </w:tc>
        <w:tc>
          <w:tcPr>
            <w:tcW w:w="2552" w:type="dxa"/>
          </w:tcPr>
          <w:p w:rsidR="002256D7" w:rsidRPr="00F01116" w:rsidRDefault="004D22DA" w:rsidP="00546980">
            <w:pPr>
              <w:spacing w:line="360" w:lineRule="auto"/>
              <w:jc w:val="center"/>
              <w:rPr>
                <w:sz w:val="24"/>
                <w:szCs w:val="24"/>
              </w:rPr>
            </w:pPr>
            <w:r w:rsidRPr="00F01116">
              <w:rPr>
                <w:sz w:val="24"/>
                <w:szCs w:val="24"/>
              </w:rPr>
              <w:t>10</w:t>
            </w:r>
          </w:p>
        </w:tc>
      </w:tr>
      <w:tr w:rsidR="002256D7" w:rsidRPr="00F01116">
        <w:tc>
          <w:tcPr>
            <w:tcW w:w="2518" w:type="dxa"/>
          </w:tcPr>
          <w:p w:rsidR="002256D7" w:rsidRPr="00F01116" w:rsidRDefault="004D22DA" w:rsidP="00546980">
            <w:pPr>
              <w:spacing w:line="360" w:lineRule="auto"/>
              <w:jc w:val="both"/>
              <w:rPr>
                <w:sz w:val="24"/>
                <w:szCs w:val="24"/>
              </w:rPr>
            </w:pPr>
            <w:r w:rsidRPr="00F01116">
              <w:rPr>
                <w:sz w:val="24"/>
                <w:szCs w:val="24"/>
              </w:rPr>
              <w:t>Грузовой – 2</w:t>
            </w:r>
          </w:p>
        </w:tc>
        <w:tc>
          <w:tcPr>
            <w:tcW w:w="2410" w:type="dxa"/>
          </w:tcPr>
          <w:p w:rsidR="002256D7" w:rsidRPr="00F01116" w:rsidRDefault="004D22DA" w:rsidP="00546980">
            <w:pPr>
              <w:spacing w:line="360" w:lineRule="auto"/>
              <w:jc w:val="center"/>
              <w:rPr>
                <w:sz w:val="24"/>
                <w:szCs w:val="24"/>
              </w:rPr>
            </w:pPr>
            <w:r w:rsidRPr="00F01116">
              <w:rPr>
                <w:sz w:val="24"/>
                <w:szCs w:val="24"/>
              </w:rPr>
              <w:t>5</w:t>
            </w:r>
          </w:p>
        </w:tc>
        <w:tc>
          <w:tcPr>
            <w:tcW w:w="2693" w:type="dxa"/>
          </w:tcPr>
          <w:p w:rsidR="002256D7" w:rsidRPr="00F01116" w:rsidRDefault="004D22DA" w:rsidP="00546980">
            <w:pPr>
              <w:spacing w:line="360" w:lineRule="auto"/>
              <w:jc w:val="center"/>
              <w:rPr>
                <w:sz w:val="24"/>
                <w:szCs w:val="24"/>
              </w:rPr>
            </w:pPr>
            <w:r w:rsidRPr="00F01116">
              <w:rPr>
                <w:sz w:val="24"/>
                <w:szCs w:val="24"/>
              </w:rPr>
              <w:t>230</w:t>
            </w:r>
          </w:p>
        </w:tc>
        <w:tc>
          <w:tcPr>
            <w:tcW w:w="2552" w:type="dxa"/>
          </w:tcPr>
          <w:p w:rsidR="002256D7" w:rsidRPr="00F01116" w:rsidRDefault="004D22DA" w:rsidP="00546980">
            <w:pPr>
              <w:spacing w:line="360" w:lineRule="auto"/>
              <w:jc w:val="center"/>
              <w:rPr>
                <w:sz w:val="24"/>
                <w:szCs w:val="24"/>
              </w:rPr>
            </w:pPr>
            <w:r w:rsidRPr="00F01116">
              <w:rPr>
                <w:sz w:val="24"/>
                <w:szCs w:val="24"/>
              </w:rPr>
              <w:t>5</w:t>
            </w:r>
          </w:p>
        </w:tc>
      </w:tr>
      <w:tr w:rsidR="002256D7" w:rsidRPr="00F01116">
        <w:tc>
          <w:tcPr>
            <w:tcW w:w="2518" w:type="dxa"/>
          </w:tcPr>
          <w:p w:rsidR="002256D7" w:rsidRPr="00F01116" w:rsidRDefault="004D22DA" w:rsidP="00546980">
            <w:pPr>
              <w:spacing w:line="360" w:lineRule="auto"/>
              <w:jc w:val="both"/>
              <w:rPr>
                <w:sz w:val="24"/>
                <w:szCs w:val="24"/>
              </w:rPr>
            </w:pPr>
            <w:r w:rsidRPr="00F01116">
              <w:rPr>
                <w:sz w:val="24"/>
                <w:szCs w:val="24"/>
              </w:rPr>
              <w:t>Грузовой – 3</w:t>
            </w:r>
          </w:p>
        </w:tc>
        <w:tc>
          <w:tcPr>
            <w:tcW w:w="2410" w:type="dxa"/>
          </w:tcPr>
          <w:p w:rsidR="002256D7" w:rsidRPr="00F01116" w:rsidRDefault="004D22DA" w:rsidP="00546980">
            <w:pPr>
              <w:spacing w:line="360" w:lineRule="auto"/>
              <w:jc w:val="center"/>
              <w:rPr>
                <w:sz w:val="24"/>
                <w:szCs w:val="24"/>
              </w:rPr>
            </w:pPr>
            <w:r w:rsidRPr="00F01116">
              <w:rPr>
                <w:sz w:val="24"/>
                <w:szCs w:val="24"/>
              </w:rPr>
              <w:t>7</w:t>
            </w:r>
          </w:p>
        </w:tc>
        <w:tc>
          <w:tcPr>
            <w:tcW w:w="2693" w:type="dxa"/>
          </w:tcPr>
          <w:p w:rsidR="002256D7" w:rsidRPr="00F01116" w:rsidRDefault="004D22DA" w:rsidP="00546980">
            <w:pPr>
              <w:spacing w:line="360" w:lineRule="auto"/>
              <w:jc w:val="center"/>
              <w:rPr>
                <w:sz w:val="24"/>
                <w:szCs w:val="24"/>
              </w:rPr>
            </w:pPr>
            <w:r w:rsidRPr="00F01116">
              <w:rPr>
                <w:sz w:val="24"/>
                <w:szCs w:val="24"/>
              </w:rPr>
              <w:t>270</w:t>
            </w:r>
          </w:p>
        </w:tc>
        <w:tc>
          <w:tcPr>
            <w:tcW w:w="2552" w:type="dxa"/>
          </w:tcPr>
          <w:p w:rsidR="002256D7" w:rsidRPr="00F01116" w:rsidRDefault="004D22DA" w:rsidP="00546980">
            <w:pPr>
              <w:spacing w:line="360" w:lineRule="auto"/>
              <w:jc w:val="center"/>
              <w:rPr>
                <w:sz w:val="24"/>
                <w:szCs w:val="24"/>
              </w:rPr>
            </w:pPr>
            <w:r w:rsidRPr="00F01116">
              <w:rPr>
                <w:sz w:val="24"/>
                <w:szCs w:val="24"/>
              </w:rPr>
              <w:t>7</w:t>
            </w:r>
          </w:p>
        </w:tc>
      </w:tr>
      <w:tr w:rsidR="002256D7" w:rsidRPr="00F01116">
        <w:tc>
          <w:tcPr>
            <w:tcW w:w="2518" w:type="dxa"/>
          </w:tcPr>
          <w:p w:rsidR="002256D7" w:rsidRPr="00F01116" w:rsidRDefault="004D22DA" w:rsidP="00546980">
            <w:pPr>
              <w:spacing w:line="360" w:lineRule="auto"/>
              <w:jc w:val="both"/>
              <w:rPr>
                <w:sz w:val="24"/>
                <w:szCs w:val="24"/>
              </w:rPr>
            </w:pPr>
            <w:r w:rsidRPr="00F01116">
              <w:rPr>
                <w:sz w:val="24"/>
                <w:szCs w:val="24"/>
              </w:rPr>
              <w:t>Грузовой – 4</w:t>
            </w:r>
          </w:p>
        </w:tc>
        <w:tc>
          <w:tcPr>
            <w:tcW w:w="2410" w:type="dxa"/>
          </w:tcPr>
          <w:p w:rsidR="002256D7" w:rsidRPr="00F01116" w:rsidRDefault="004D22DA" w:rsidP="00546980">
            <w:pPr>
              <w:spacing w:line="360" w:lineRule="auto"/>
              <w:jc w:val="center"/>
              <w:rPr>
                <w:sz w:val="24"/>
                <w:szCs w:val="24"/>
              </w:rPr>
            </w:pPr>
            <w:r w:rsidRPr="00F01116">
              <w:rPr>
                <w:sz w:val="24"/>
                <w:szCs w:val="24"/>
              </w:rPr>
              <w:t>4</w:t>
            </w:r>
          </w:p>
        </w:tc>
        <w:tc>
          <w:tcPr>
            <w:tcW w:w="2693" w:type="dxa"/>
          </w:tcPr>
          <w:p w:rsidR="002256D7" w:rsidRPr="00F01116" w:rsidRDefault="004D22DA" w:rsidP="00546980">
            <w:pPr>
              <w:spacing w:line="360" w:lineRule="auto"/>
              <w:jc w:val="center"/>
              <w:rPr>
                <w:sz w:val="24"/>
                <w:szCs w:val="24"/>
              </w:rPr>
            </w:pPr>
            <w:r w:rsidRPr="00F01116">
              <w:rPr>
                <w:sz w:val="24"/>
                <w:szCs w:val="24"/>
              </w:rPr>
              <w:t>250</w:t>
            </w:r>
          </w:p>
        </w:tc>
        <w:tc>
          <w:tcPr>
            <w:tcW w:w="2552" w:type="dxa"/>
          </w:tcPr>
          <w:p w:rsidR="002256D7" w:rsidRPr="00F01116" w:rsidRDefault="004D22DA" w:rsidP="00546980">
            <w:pPr>
              <w:spacing w:line="360" w:lineRule="auto"/>
              <w:jc w:val="center"/>
              <w:rPr>
                <w:sz w:val="24"/>
                <w:szCs w:val="24"/>
              </w:rPr>
            </w:pPr>
            <w:r w:rsidRPr="00F01116">
              <w:rPr>
                <w:sz w:val="24"/>
                <w:szCs w:val="24"/>
              </w:rPr>
              <w:t>4</w:t>
            </w:r>
          </w:p>
        </w:tc>
      </w:tr>
      <w:tr w:rsidR="002256D7" w:rsidRPr="00F01116">
        <w:tc>
          <w:tcPr>
            <w:tcW w:w="2518" w:type="dxa"/>
          </w:tcPr>
          <w:p w:rsidR="002256D7" w:rsidRPr="00F01116" w:rsidRDefault="004D22DA" w:rsidP="00546980">
            <w:pPr>
              <w:spacing w:line="360" w:lineRule="auto"/>
              <w:jc w:val="both"/>
              <w:rPr>
                <w:sz w:val="24"/>
                <w:szCs w:val="24"/>
              </w:rPr>
            </w:pPr>
            <w:r w:rsidRPr="00F01116">
              <w:rPr>
                <w:sz w:val="24"/>
                <w:szCs w:val="24"/>
              </w:rPr>
              <w:t xml:space="preserve">Автобус </w:t>
            </w:r>
          </w:p>
        </w:tc>
        <w:tc>
          <w:tcPr>
            <w:tcW w:w="2410" w:type="dxa"/>
          </w:tcPr>
          <w:p w:rsidR="002256D7" w:rsidRPr="00F01116" w:rsidRDefault="004D22DA" w:rsidP="00546980">
            <w:pPr>
              <w:spacing w:line="360" w:lineRule="auto"/>
              <w:jc w:val="center"/>
              <w:rPr>
                <w:sz w:val="24"/>
                <w:szCs w:val="24"/>
              </w:rPr>
            </w:pPr>
            <w:r w:rsidRPr="00F01116">
              <w:rPr>
                <w:sz w:val="24"/>
                <w:szCs w:val="24"/>
              </w:rPr>
              <w:t>3</w:t>
            </w:r>
          </w:p>
        </w:tc>
        <w:tc>
          <w:tcPr>
            <w:tcW w:w="2693" w:type="dxa"/>
          </w:tcPr>
          <w:p w:rsidR="002256D7" w:rsidRPr="00F01116" w:rsidRDefault="004D22DA" w:rsidP="00546980">
            <w:pPr>
              <w:spacing w:line="360" w:lineRule="auto"/>
              <w:jc w:val="center"/>
              <w:rPr>
                <w:sz w:val="24"/>
                <w:szCs w:val="24"/>
              </w:rPr>
            </w:pPr>
            <w:r w:rsidRPr="00F01116">
              <w:rPr>
                <w:sz w:val="24"/>
                <w:szCs w:val="24"/>
              </w:rPr>
              <w:t>180</w:t>
            </w:r>
          </w:p>
        </w:tc>
        <w:tc>
          <w:tcPr>
            <w:tcW w:w="2552" w:type="dxa"/>
          </w:tcPr>
          <w:p w:rsidR="002256D7" w:rsidRPr="00F01116" w:rsidRDefault="004D22DA" w:rsidP="00546980">
            <w:pPr>
              <w:spacing w:line="360" w:lineRule="auto"/>
              <w:jc w:val="center"/>
              <w:rPr>
                <w:sz w:val="24"/>
                <w:szCs w:val="24"/>
              </w:rPr>
            </w:pPr>
            <w:r w:rsidRPr="00F01116">
              <w:rPr>
                <w:sz w:val="24"/>
                <w:szCs w:val="24"/>
              </w:rPr>
              <w:t>10</w:t>
            </w:r>
          </w:p>
        </w:tc>
      </w:tr>
      <w:tr w:rsidR="002256D7" w:rsidRPr="00F01116">
        <w:tc>
          <w:tcPr>
            <w:tcW w:w="2518" w:type="dxa"/>
          </w:tcPr>
          <w:p w:rsidR="002256D7" w:rsidRPr="00F01116" w:rsidRDefault="004D22DA" w:rsidP="00546980">
            <w:pPr>
              <w:spacing w:line="360" w:lineRule="auto"/>
              <w:jc w:val="both"/>
              <w:rPr>
                <w:sz w:val="24"/>
                <w:szCs w:val="24"/>
              </w:rPr>
            </w:pPr>
            <w:r w:rsidRPr="00F01116">
              <w:rPr>
                <w:sz w:val="24"/>
                <w:szCs w:val="24"/>
              </w:rPr>
              <w:t>Легковая - 1</w:t>
            </w:r>
          </w:p>
        </w:tc>
        <w:tc>
          <w:tcPr>
            <w:tcW w:w="2410" w:type="dxa"/>
          </w:tcPr>
          <w:p w:rsidR="002256D7" w:rsidRPr="00F01116" w:rsidRDefault="004D22DA" w:rsidP="00546980">
            <w:pPr>
              <w:spacing w:line="360" w:lineRule="auto"/>
              <w:jc w:val="center"/>
              <w:rPr>
                <w:sz w:val="24"/>
                <w:szCs w:val="24"/>
              </w:rPr>
            </w:pPr>
            <w:r w:rsidRPr="00F01116">
              <w:rPr>
                <w:sz w:val="24"/>
                <w:szCs w:val="24"/>
              </w:rPr>
              <w:t>7</w:t>
            </w:r>
          </w:p>
        </w:tc>
        <w:tc>
          <w:tcPr>
            <w:tcW w:w="2693" w:type="dxa"/>
          </w:tcPr>
          <w:p w:rsidR="002256D7" w:rsidRPr="00F01116" w:rsidRDefault="004D22DA" w:rsidP="00546980">
            <w:pPr>
              <w:spacing w:line="360" w:lineRule="auto"/>
              <w:jc w:val="center"/>
              <w:rPr>
                <w:sz w:val="24"/>
                <w:szCs w:val="24"/>
              </w:rPr>
            </w:pPr>
            <w:r w:rsidRPr="00F01116">
              <w:rPr>
                <w:sz w:val="24"/>
                <w:szCs w:val="24"/>
              </w:rPr>
              <w:t>160</w:t>
            </w:r>
          </w:p>
        </w:tc>
        <w:tc>
          <w:tcPr>
            <w:tcW w:w="2552" w:type="dxa"/>
          </w:tcPr>
          <w:p w:rsidR="002256D7" w:rsidRPr="00F01116" w:rsidRDefault="004D22DA" w:rsidP="00546980">
            <w:pPr>
              <w:spacing w:line="360" w:lineRule="auto"/>
              <w:jc w:val="center"/>
              <w:rPr>
                <w:sz w:val="24"/>
                <w:szCs w:val="24"/>
              </w:rPr>
            </w:pPr>
            <w:r w:rsidRPr="00F01116">
              <w:rPr>
                <w:sz w:val="24"/>
                <w:szCs w:val="24"/>
              </w:rPr>
              <w:t>10</w:t>
            </w:r>
          </w:p>
        </w:tc>
      </w:tr>
      <w:tr w:rsidR="002256D7" w:rsidRPr="00F01116">
        <w:tc>
          <w:tcPr>
            <w:tcW w:w="2518" w:type="dxa"/>
          </w:tcPr>
          <w:p w:rsidR="002256D7" w:rsidRPr="00F01116" w:rsidRDefault="004D22DA" w:rsidP="00546980">
            <w:pPr>
              <w:spacing w:line="360" w:lineRule="auto"/>
              <w:jc w:val="both"/>
              <w:rPr>
                <w:sz w:val="24"/>
                <w:szCs w:val="24"/>
              </w:rPr>
            </w:pPr>
            <w:r w:rsidRPr="00F01116">
              <w:rPr>
                <w:sz w:val="24"/>
                <w:szCs w:val="24"/>
              </w:rPr>
              <w:t>Легковая - 2</w:t>
            </w:r>
          </w:p>
        </w:tc>
        <w:tc>
          <w:tcPr>
            <w:tcW w:w="2410" w:type="dxa"/>
          </w:tcPr>
          <w:p w:rsidR="002256D7" w:rsidRPr="00F01116" w:rsidRDefault="004D22DA" w:rsidP="00546980">
            <w:pPr>
              <w:spacing w:line="360" w:lineRule="auto"/>
              <w:jc w:val="center"/>
              <w:rPr>
                <w:sz w:val="24"/>
                <w:szCs w:val="24"/>
              </w:rPr>
            </w:pPr>
            <w:r w:rsidRPr="00F01116">
              <w:rPr>
                <w:sz w:val="24"/>
                <w:szCs w:val="24"/>
              </w:rPr>
              <w:t>7</w:t>
            </w:r>
          </w:p>
        </w:tc>
        <w:tc>
          <w:tcPr>
            <w:tcW w:w="2693" w:type="dxa"/>
          </w:tcPr>
          <w:p w:rsidR="002256D7" w:rsidRPr="00F01116" w:rsidRDefault="004D22DA" w:rsidP="00546980">
            <w:pPr>
              <w:spacing w:line="360" w:lineRule="auto"/>
              <w:jc w:val="center"/>
              <w:rPr>
                <w:sz w:val="24"/>
                <w:szCs w:val="24"/>
              </w:rPr>
            </w:pPr>
            <w:r w:rsidRPr="00F01116">
              <w:rPr>
                <w:sz w:val="24"/>
                <w:szCs w:val="24"/>
              </w:rPr>
              <w:t>100</w:t>
            </w:r>
          </w:p>
        </w:tc>
        <w:tc>
          <w:tcPr>
            <w:tcW w:w="2552" w:type="dxa"/>
          </w:tcPr>
          <w:p w:rsidR="002256D7" w:rsidRPr="00F01116" w:rsidRDefault="004D22DA" w:rsidP="00546980">
            <w:pPr>
              <w:spacing w:line="360" w:lineRule="auto"/>
              <w:jc w:val="center"/>
              <w:rPr>
                <w:sz w:val="24"/>
                <w:szCs w:val="24"/>
              </w:rPr>
            </w:pPr>
            <w:r w:rsidRPr="00F01116">
              <w:rPr>
                <w:sz w:val="24"/>
                <w:szCs w:val="24"/>
              </w:rPr>
              <w:t>7</w:t>
            </w:r>
          </w:p>
        </w:tc>
      </w:tr>
    </w:tbl>
    <w:p w:rsidR="00993D89" w:rsidRPr="00562D60" w:rsidRDefault="00993D89" w:rsidP="000965E0">
      <w:pPr>
        <w:spacing w:line="360" w:lineRule="auto"/>
        <w:ind w:firstLine="708"/>
        <w:jc w:val="both"/>
        <w:rPr>
          <w:sz w:val="28"/>
          <w:szCs w:val="28"/>
        </w:rPr>
      </w:pPr>
      <w:r w:rsidRPr="00562D60">
        <w:rPr>
          <w:sz w:val="28"/>
          <w:szCs w:val="28"/>
        </w:rPr>
        <w:t>Транспортный налог (ТН) рассчитывается как произведение налоговой базы и ставки по каждому транспортному средству в отдельности.</w:t>
      </w:r>
    </w:p>
    <w:p w:rsidR="00993D89" w:rsidRPr="00562D60" w:rsidRDefault="00993D89" w:rsidP="000965E0">
      <w:pPr>
        <w:spacing w:line="360" w:lineRule="auto"/>
        <w:ind w:firstLine="708"/>
        <w:jc w:val="both"/>
        <w:rPr>
          <w:sz w:val="28"/>
          <w:szCs w:val="28"/>
        </w:rPr>
      </w:pPr>
      <w:r w:rsidRPr="00562D60">
        <w:rPr>
          <w:sz w:val="28"/>
          <w:szCs w:val="28"/>
        </w:rPr>
        <w:t>Расчет транспортного налога представлен в таблице</w:t>
      </w:r>
      <w:r w:rsidR="007A61E5" w:rsidRPr="00562D60">
        <w:rPr>
          <w:sz w:val="28"/>
          <w:szCs w:val="28"/>
        </w:rPr>
        <w:t xml:space="preserve"> 15</w:t>
      </w:r>
      <w:r w:rsidRPr="00562D60">
        <w:rPr>
          <w:sz w:val="28"/>
          <w:szCs w:val="28"/>
        </w:rPr>
        <w:t>.</w:t>
      </w:r>
    </w:p>
    <w:p w:rsidR="00562D60" w:rsidRPr="00562D60" w:rsidRDefault="00993D89" w:rsidP="00562D60">
      <w:pPr>
        <w:spacing w:line="360" w:lineRule="auto"/>
        <w:ind w:firstLine="708"/>
        <w:jc w:val="right"/>
        <w:rPr>
          <w:i/>
          <w:sz w:val="24"/>
          <w:szCs w:val="24"/>
        </w:rPr>
      </w:pPr>
      <w:r w:rsidRPr="00562D60">
        <w:rPr>
          <w:i/>
          <w:sz w:val="24"/>
          <w:szCs w:val="24"/>
        </w:rPr>
        <w:t>Таблица</w:t>
      </w:r>
      <w:r w:rsidR="007A61E5" w:rsidRPr="00562D60">
        <w:rPr>
          <w:i/>
          <w:sz w:val="24"/>
          <w:szCs w:val="24"/>
        </w:rPr>
        <w:t xml:space="preserve"> 15</w:t>
      </w:r>
      <w:r w:rsidR="00562D60" w:rsidRPr="00562D60">
        <w:rPr>
          <w:i/>
          <w:sz w:val="24"/>
          <w:szCs w:val="24"/>
        </w:rPr>
        <w:t xml:space="preserve"> Расчет транспортного налога ОАО «АЗ «УРАЛ»</w:t>
      </w:r>
    </w:p>
    <w:tbl>
      <w:tblPr>
        <w:tblW w:w="10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9"/>
        <w:gridCol w:w="2835"/>
        <w:gridCol w:w="3631"/>
      </w:tblGrid>
      <w:tr w:rsidR="00993D89" w:rsidRPr="00F01116">
        <w:trPr>
          <w:jc w:val="center"/>
        </w:trPr>
        <w:tc>
          <w:tcPr>
            <w:tcW w:w="3629" w:type="dxa"/>
          </w:tcPr>
          <w:p w:rsidR="00993D89" w:rsidRPr="00F01116" w:rsidRDefault="00993D89" w:rsidP="00546980">
            <w:pPr>
              <w:spacing w:line="360" w:lineRule="auto"/>
              <w:jc w:val="center"/>
              <w:rPr>
                <w:sz w:val="24"/>
                <w:szCs w:val="24"/>
              </w:rPr>
            </w:pPr>
            <w:r w:rsidRPr="00F01116">
              <w:rPr>
                <w:sz w:val="24"/>
                <w:szCs w:val="24"/>
              </w:rPr>
              <w:t>Вид ТС</w:t>
            </w:r>
          </w:p>
        </w:tc>
        <w:tc>
          <w:tcPr>
            <w:tcW w:w="2835" w:type="dxa"/>
          </w:tcPr>
          <w:p w:rsidR="00993D89" w:rsidRPr="00F01116" w:rsidRDefault="00993D89" w:rsidP="00546980">
            <w:pPr>
              <w:spacing w:line="360" w:lineRule="auto"/>
              <w:jc w:val="center"/>
              <w:rPr>
                <w:sz w:val="24"/>
                <w:szCs w:val="24"/>
              </w:rPr>
            </w:pPr>
            <w:r w:rsidRPr="00F01116">
              <w:rPr>
                <w:sz w:val="24"/>
                <w:szCs w:val="24"/>
              </w:rPr>
              <w:t>Расчет ТН</w:t>
            </w:r>
          </w:p>
        </w:tc>
        <w:tc>
          <w:tcPr>
            <w:tcW w:w="3631" w:type="dxa"/>
          </w:tcPr>
          <w:p w:rsidR="00993D89" w:rsidRPr="00F01116" w:rsidRDefault="00993D89" w:rsidP="00546980">
            <w:pPr>
              <w:spacing w:line="360" w:lineRule="auto"/>
              <w:jc w:val="center"/>
              <w:rPr>
                <w:sz w:val="24"/>
                <w:szCs w:val="24"/>
              </w:rPr>
            </w:pPr>
            <w:r w:rsidRPr="00F01116">
              <w:rPr>
                <w:sz w:val="24"/>
                <w:szCs w:val="24"/>
              </w:rPr>
              <w:t>Сумма ТН, руб.</w:t>
            </w:r>
          </w:p>
        </w:tc>
      </w:tr>
      <w:tr w:rsidR="00993D89" w:rsidRPr="00F01116">
        <w:trPr>
          <w:jc w:val="center"/>
        </w:trPr>
        <w:tc>
          <w:tcPr>
            <w:tcW w:w="3629" w:type="dxa"/>
          </w:tcPr>
          <w:p w:rsidR="00993D89" w:rsidRPr="00F01116" w:rsidRDefault="00993D89" w:rsidP="00546980">
            <w:pPr>
              <w:spacing w:line="360" w:lineRule="auto"/>
              <w:jc w:val="both"/>
              <w:rPr>
                <w:sz w:val="24"/>
                <w:szCs w:val="24"/>
              </w:rPr>
            </w:pPr>
            <w:r w:rsidRPr="00F01116">
              <w:rPr>
                <w:sz w:val="24"/>
                <w:szCs w:val="24"/>
              </w:rPr>
              <w:t>Грузовой - 1</w:t>
            </w:r>
          </w:p>
        </w:tc>
        <w:tc>
          <w:tcPr>
            <w:tcW w:w="2835" w:type="dxa"/>
          </w:tcPr>
          <w:p w:rsidR="00993D89" w:rsidRPr="00F01116" w:rsidRDefault="00993D89" w:rsidP="00546980">
            <w:pPr>
              <w:spacing w:line="360" w:lineRule="auto"/>
              <w:rPr>
                <w:sz w:val="24"/>
                <w:szCs w:val="24"/>
              </w:rPr>
            </w:pPr>
            <w:r w:rsidRPr="00F01116">
              <w:rPr>
                <w:sz w:val="24"/>
                <w:szCs w:val="24"/>
              </w:rPr>
              <w:t>200*10*4</w:t>
            </w:r>
          </w:p>
        </w:tc>
        <w:tc>
          <w:tcPr>
            <w:tcW w:w="3631" w:type="dxa"/>
          </w:tcPr>
          <w:p w:rsidR="00993D89" w:rsidRPr="00F01116" w:rsidRDefault="00993D89" w:rsidP="00546980">
            <w:pPr>
              <w:spacing w:line="360" w:lineRule="auto"/>
              <w:jc w:val="right"/>
              <w:rPr>
                <w:sz w:val="24"/>
                <w:szCs w:val="24"/>
              </w:rPr>
            </w:pPr>
            <w:r w:rsidRPr="00F01116">
              <w:rPr>
                <w:sz w:val="24"/>
                <w:szCs w:val="24"/>
              </w:rPr>
              <w:t>8 000</w:t>
            </w:r>
          </w:p>
        </w:tc>
      </w:tr>
      <w:tr w:rsidR="00993D89" w:rsidRPr="00F01116">
        <w:trPr>
          <w:jc w:val="center"/>
        </w:trPr>
        <w:tc>
          <w:tcPr>
            <w:tcW w:w="3629" w:type="dxa"/>
          </w:tcPr>
          <w:p w:rsidR="00993D89" w:rsidRPr="00F01116" w:rsidRDefault="00993D89" w:rsidP="00546980">
            <w:pPr>
              <w:spacing w:line="360" w:lineRule="auto"/>
              <w:jc w:val="both"/>
              <w:rPr>
                <w:sz w:val="24"/>
                <w:szCs w:val="24"/>
              </w:rPr>
            </w:pPr>
            <w:r w:rsidRPr="00F01116">
              <w:rPr>
                <w:sz w:val="24"/>
                <w:szCs w:val="24"/>
              </w:rPr>
              <w:t>Грузовой – 2</w:t>
            </w:r>
          </w:p>
        </w:tc>
        <w:tc>
          <w:tcPr>
            <w:tcW w:w="2835" w:type="dxa"/>
          </w:tcPr>
          <w:p w:rsidR="00993D89" w:rsidRPr="00F01116" w:rsidRDefault="00993D89" w:rsidP="00546980">
            <w:pPr>
              <w:spacing w:line="360" w:lineRule="auto"/>
              <w:rPr>
                <w:sz w:val="24"/>
                <w:szCs w:val="24"/>
              </w:rPr>
            </w:pPr>
            <w:r w:rsidRPr="00F01116">
              <w:rPr>
                <w:sz w:val="24"/>
                <w:szCs w:val="24"/>
              </w:rPr>
              <w:t>230*13*5</w:t>
            </w:r>
          </w:p>
        </w:tc>
        <w:tc>
          <w:tcPr>
            <w:tcW w:w="3631" w:type="dxa"/>
          </w:tcPr>
          <w:p w:rsidR="00993D89" w:rsidRPr="00F01116" w:rsidRDefault="00993D89" w:rsidP="00546980">
            <w:pPr>
              <w:spacing w:line="360" w:lineRule="auto"/>
              <w:jc w:val="right"/>
              <w:rPr>
                <w:sz w:val="24"/>
                <w:szCs w:val="24"/>
              </w:rPr>
            </w:pPr>
            <w:r w:rsidRPr="00F01116">
              <w:rPr>
                <w:sz w:val="24"/>
                <w:szCs w:val="24"/>
              </w:rPr>
              <w:t>14 950</w:t>
            </w:r>
          </w:p>
        </w:tc>
      </w:tr>
      <w:tr w:rsidR="00993D89" w:rsidRPr="00F01116">
        <w:trPr>
          <w:jc w:val="center"/>
        </w:trPr>
        <w:tc>
          <w:tcPr>
            <w:tcW w:w="3629" w:type="dxa"/>
          </w:tcPr>
          <w:p w:rsidR="00993D89" w:rsidRPr="00F01116" w:rsidRDefault="00993D89" w:rsidP="00546980">
            <w:pPr>
              <w:spacing w:line="360" w:lineRule="auto"/>
              <w:jc w:val="both"/>
              <w:rPr>
                <w:sz w:val="24"/>
                <w:szCs w:val="24"/>
              </w:rPr>
            </w:pPr>
            <w:r w:rsidRPr="00F01116">
              <w:rPr>
                <w:sz w:val="24"/>
                <w:szCs w:val="24"/>
              </w:rPr>
              <w:t>Грузовой – 3</w:t>
            </w:r>
          </w:p>
        </w:tc>
        <w:tc>
          <w:tcPr>
            <w:tcW w:w="2835" w:type="dxa"/>
          </w:tcPr>
          <w:p w:rsidR="00993D89" w:rsidRPr="00F01116" w:rsidRDefault="00993D89" w:rsidP="00546980">
            <w:pPr>
              <w:spacing w:line="360" w:lineRule="auto"/>
              <w:rPr>
                <w:sz w:val="24"/>
                <w:szCs w:val="24"/>
              </w:rPr>
            </w:pPr>
            <w:r w:rsidRPr="00F01116">
              <w:rPr>
                <w:sz w:val="24"/>
                <w:szCs w:val="24"/>
              </w:rPr>
              <w:t>270*17*7</w:t>
            </w:r>
          </w:p>
        </w:tc>
        <w:tc>
          <w:tcPr>
            <w:tcW w:w="3631" w:type="dxa"/>
          </w:tcPr>
          <w:p w:rsidR="00993D89" w:rsidRPr="00F01116" w:rsidRDefault="00993D89" w:rsidP="00546980">
            <w:pPr>
              <w:spacing w:line="360" w:lineRule="auto"/>
              <w:jc w:val="right"/>
              <w:rPr>
                <w:sz w:val="24"/>
                <w:szCs w:val="24"/>
              </w:rPr>
            </w:pPr>
            <w:r w:rsidRPr="00F01116">
              <w:rPr>
                <w:sz w:val="24"/>
                <w:szCs w:val="24"/>
              </w:rPr>
              <w:t xml:space="preserve">32 130 </w:t>
            </w:r>
          </w:p>
        </w:tc>
      </w:tr>
      <w:tr w:rsidR="00993D89" w:rsidRPr="00F01116">
        <w:trPr>
          <w:jc w:val="center"/>
        </w:trPr>
        <w:tc>
          <w:tcPr>
            <w:tcW w:w="3629" w:type="dxa"/>
          </w:tcPr>
          <w:p w:rsidR="00993D89" w:rsidRPr="00F01116" w:rsidRDefault="00993D89" w:rsidP="00546980">
            <w:pPr>
              <w:spacing w:line="360" w:lineRule="auto"/>
              <w:jc w:val="both"/>
              <w:rPr>
                <w:sz w:val="24"/>
                <w:szCs w:val="24"/>
              </w:rPr>
            </w:pPr>
            <w:r w:rsidRPr="00F01116">
              <w:rPr>
                <w:sz w:val="24"/>
                <w:szCs w:val="24"/>
              </w:rPr>
              <w:t>Грузовой – 4</w:t>
            </w:r>
          </w:p>
        </w:tc>
        <w:tc>
          <w:tcPr>
            <w:tcW w:w="2835" w:type="dxa"/>
          </w:tcPr>
          <w:p w:rsidR="00993D89" w:rsidRPr="00F01116" w:rsidRDefault="00993D89" w:rsidP="00546980">
            <w:pPr>
              <w:spacing w:line="360" w:lineRule="auto"/>
              <w:rPr>
                <w:sz w:val="24"/>
                <w:szCs w:val="24"/>
              </w:rPr>
            </w:pPr>
            <w:r w:rsidRPr="00F01116">
              <w:rPr>
                <w:sz w:val="24"/>
                <w:szCs w:val="24"/>
              </w:rPr>
              <w:t>250*13*4</w:t>
            </w:r>
          </w:p>
        </w:tc>
        <w:tc>
          <w:tcPr>
            <w:tcW w:w="3631" w:type="dxa"/>
          </w:tcPr>
          <w:p w:rsidR="00993D89" w:rsidRPr="00F01116" w:rsidRDefault="00993D89" w:rsidP="00546980">
            <w:pPr>
              <w:spacing w:line="360" w:lineRule="auto"/>
              <w:jc w:val="right"/>
              <w:rPr>
                <w:sz w:val="24"/>
                <w:szCs w:val="24"/>
              </w:rPr>
            </w:pPr>
            <w:r w:rsidRPr="00F01116">
              <w:rPr>
                <w:sz w:val="24"/>
                <w:szCs w:val="24"/>
              </w:rPr>
              <w:t>13 000</w:t>
            </w:r>
          </w:p>
        </w:tc>
      </w:tr>
      <w:tr w:rsidR="00993D89" w:rsidRPr="00F01116">
        <w:trPr>
          <w:jc w:val="center"/>
        </w:trPr>
        <w:tc>
          <w:tcPr>
            <w:tcW w:w="3629" w:type="dxa"/>
          </w:tcPr>
          <w:p w:rsidR="00993D89" w:rsidRPr="00F01116" w:rsidRDefault="00993D89" w:rsidP="00546980">
            <w:pPr>
              <w:spacing w:line="360" w:lineRule="auto"/>
              <w:jc w:val="both"/>
              <w:rPr>
                <w:sz w:val="24"/>
                <w:szCs w:val="24"/>
              </w:rPr>
            </w:pPr>
            <w:r w:rsidRPr="00F01116">
              <w:rPr>
                <w:sz w:val="24"/>
                <w:szCs w:val="24"/>
              </w:rPr>
              <w:t xml:space="preserve">Автобус </w:t>
            </w:r>
          </w:p>
        </w:tc>
        <w:tc>
          <w:tcPr>
            <w:tcW w:w="2835" w:type="dxa"/>
          </w:tcPr>
          <w:p w:rsidR="00993D89" w:rsidRPr="00F01116" w:rsidRDefault="00993D89" w:rsidP="00546980">
            <w:pPr>
              <w:spacing w:line="360" w:lineRule="auto"/>
              <w:rPr>
                <w:sz w:val="24"/>
                <w:szCs w:val="24"/>
              </w:rPr>
            </w:pPr>
            <w:r w:rsidRPr="00F01116">
              <w:rPr>
                <w:sz w:val="24"/>
                <w:szCs w:val="24"/>
              </w:rPr>
              <w:t>180*10*3</w:t>
            </w:r>
          </w:p>
        </w:tc>
        <w:tc>
          <w:tcPr>
            <w:tcW w:w="3631" w:type="dxa"/>
          </w:tcPr>
          <w:p w:rsidR="00993D89" w:rsidRPr="00F01116" w:rsidRDefault="00993D89" w:rsidP="00546980">
            <w:pPr>
              <w:spacing w:line="360" w:lineRule="auto"/>
              <w:jc w:val="right"/>
              <w:rPr>
                <w:sz w:val="24"/>
                <w:szCs w:val="24"/>
              </w:rPr>
            </w:pPr>
            <w:r w:rsidRPr="00F01116">
              <w:rPr>
                <w:sz w:val="24"/>
                <w:szCs w:val="24"/>
              </w:rPr>
              <w:t>5 400</w:t>
            </w:r>
          </w:p>
        </w:tc>
      </w:tr>
      <w:tr w:rsidR="00993D89" w:rsidRPr="00F01116">
        <w:trPr>
          <w:jc w:val="center"/>
        </w:trPr>
        <w:tc>
          <w:tcPr>
            <w:tcW w:w="3629" w:type="dxa"/>
          </w:tcPr>
          <w:p w:rsidR="00993D89" w:rsidRPr="00F01116" w:rsidRDefault="00993D89" w:rsidP="00546980">
            <w:pPr>
              <w:spacing w:line="360" w:lineRule="auto"/>
              <w:jc w:val="both"/>
              <w:rPr>
                <w:sz w:val="24"/>
                <w:szCs w:val="24"/>
              </w:rPr>
            </w:pPr>
            <w:r w:rsidRPr="00F01116">
              <w:rPr>
                <w:sz w:val="24"/>
                <w:szCs w:val="24"/>
              </w:rPr>
              <w:t>Легковая - 1</w:t>
            </w:r>
          </w:p>
        </w:tc>
        <w:tc>
          <w:tcPr>
            <w:tcW w:w="2835" w:type="dxa"/>
          </w:tcPr>
          <w:p w:rsidR="00993D89" w:rsidRPr="00F01116" w:rsidRDefault="00993D89" w:rsidP="00546980">
            <w:pPr>
              <w:spacing w:line="360" w:lineRule="auto"/>
              <w:rPr>
                <w:sz w:val="24"/>
                <w:szCs w:val="24"/>
              </w:rPr>
            </w:pPr>
            <w:r w:rsidRPr="00F01116">
              <w:rPr>
                <w:sz w:val="24"/>
                <w:szCs w:val="24"/>
              </w:rPr>
              <w:t>160*10*7</w:t>
            </w:r>
          </w:p>
        </w:tc>
        <w:tc>
          <w:tcPr>
            <w:tcW w:w="3631" w:type="dxa"/>
          </w:tcPr>
          <w:p w:rsidR="00993D89" w:rsidRPr="00F01116" w:rsidRDefault="00993D89" w:rsidP="00546980">
            <w:pPr>
              <w:spacing w:line="360" w:lineRule="auto"/>
              <w:jc w:val="right"/>
              <w:rPr>
                <w:sz w:val="24"/>
                <w:szCs w:val="24"/>
              </w:rPr>
            </w:pPr>
            <w:r w:rsidRPr="00F01116">
              <w:rPr>
                <w:sz w:val="24"/>
                <w:szCs w:val="24"/>
              </w:rPr>
              <w:t>11 200</w:t>
            </w:r>
          </w:p>
        </w:tc>
      </w:tr>
      <w:tr w:rsidR="00993D89" w:rsidRPr="00F01116">
        <w:trPr>
          <w:jc w:val="center"/>
        </w:trPr>
        <w:tc>
          <w:tcPr>
            <w:tcW w:w="3629" w:type="dxa"/>
          </w:tcPr>
          <w:p w:rsidR="00993D89" w:rsidRPr="00F01116" w:rsidRDefault="00993D89" w:rsidP="00546980">
            <w:pPr>
              <w:spacing w:line="360" w:lineRule="auto"/>
              <w:jc w:val="both"/>
              <w:rPr>
                <w:sz w:val="24"/>
                <w:szCs w:val="24"/>
              </w:rPr>
            </w:pPr>
            <w:r w:rsidRPr="00F01116">
              <w:rPr>
                <w:sz w:val="24"/>
                <w:szCs w:val="24"/>
              </w:rPr>
              <w:t>Легковая - 2</w:t>
            </w:r>
          </w:p>
        </w:tc>
        <w:tc>
          <w:tcPr>
            <w:tcW w:w="2835" w:type="dxa"/>
          </w:tcPr>
          <w:p w:rsidR="00993D89" w:rsidRPr="00F01116" w:rsidRDefault="00993D89" w:rsidP="00546980">
            <w:pPr>
              <w:spacing w:line="360" w:lineRule="auto"/>
              <w:rPr>
                <w:sz w:val="24"/>
                <w:szCs w:val="24"/>
              </w:rPr>
            </w:pPr>
            <w:r w:rsidRPr="00F01116">
              <w:rPr>
                <w:sz w:val="24"/>
                <w:szCs w:val="24"/>
              </w:rPr>
              <w:t>100*7*7</w:t>
            </w:r>
          </w:p>
        </w:tc>
        <w:tc>
          <w:tcPr>
            <w:tcW w:w="3631" w:type="dxa"/>
          </w:tcPr>
          <w:p w:rsidR="00993D89" w:rsidRPr="00F01116" w:rsidRDefault="00993D89" w:rsidP="00546980">
            <w:pPr>
              <w:spacing w:line="360" w:lineRule="auto"/>
              <w:jc w:val="right"/>
              <w:rPr>
                <w:sz w:val="24"/>
                <w:szCs w:val="24"/>
              </w:rPr>
            </w:pPr>
            <w:r w:rsidRPr="00F01116">
              <w:rPr>
                <w:sz w:val="24"/>
                <w:szCs w:val="24"/>
              </w:rPr>
              <w:t>4 900</w:t>
            </w:r>
          </w:p>
        </w:tc>
      </w:tr>
      <w:tr w:rsidR="00993D89" w:rsidRPr="00F01116">
        <w:trPr>
          <w:jc w:val="center"/>
        </w:trPr>
        <w:tc>
          <w:tcPr>
            <w:tcW w:w="6464" w:type="dxa"/>
            <w:gridSpan w:val="2"/>
          </w:tcPr>
          <w:p w:rsidR="00993D89" w:rsidRPr="00F01116" w:rsidRDefault="00993D89" w:rsidP="00546980">
            <w:pPr>
              <w:spacing w:line="360" w:lineRule="auto"/>
              <w:jc w:val="right"/>
              <w:rPr>
                <w:sz w:val="24"/>
                <w:szCs w:val="24"/>
              </w:rPr>
            </w:pPr>
            <w:r w:rsidRPr="00F01116">
              <w:rPr>
                <w:sz w:val="24"/>
                <w:szCs w:val="24"/>
              </w:rPr>
              <w:t xml:space="preserve">Итого </w:t>
            </w:r>
          </w:p>
        </w:tc>
        <w:tc>
          <w:tcPr>
            <w:tcW w:w="3631" w:type="dxa"/>
          </w:tcPr>
          <w:p w:rsidR="00993D89" w:rsidRPr="00F01116" w:rsidRDefault="00993D89" w:rsidP="00546980">
            <w:pPr>
              <w:spacing w:line="360" w:lineRule="auto"/>
              <w:jc w:val="right"/>
              <w:rPr>
                <w:sz w:val="24"/>
                <w:szCs w:val="24"/>
              </w:rPr>
            </w:pPr>
            <w:r w:rsidRPr="00F01116">
              <w:rPr>
                <w:sz w:val="24"/>
                <w:szCs w:val="24"/>
              </w:rPr>
              <w:t>89 580</w:t>
            </w:r>
          </w:p>
        </w:tc>
      </w:tr>
    </w:tbl>
    <w:p w:rsidR="00993D89" w:rsidRPr="00562D60" w:rsidRDefault="00993D89" w:rsidP="000965E0">
      <w:pPr>
        <w:spacing w:line="360" w:lineRule="auto"/>
        <w:jc w:val="right"/>
        <w:rPr>
          <w:i/>
          <w:sz w:val="28"/>
          <w:szCs w:val="28"/>
        </w:rPr>
      </w:pPr>
    </w:p>
    <w:p w:rsidR="006760C3" w:rsidRPr="00562D60" w:rsidRDefault="00B15E6D" w:rsidP="000965E0">
      <w:pPr>
        <w:spacing w:line="360" w:lineRule="auto"/>
        <w:ind w:firstLine="708"/>
        <w:rPr>
          <w:bCs/>
          <w:sz w:val="28"/>
          <w:szCs w:val="28"/>
        </w:rPr>
      </w:pPr>
      <w:r w:rsidRPr="00562D60">
        <w:rPr>
          <w:bCs/>
          <w:sz w:val="28"/>
          <w:szCs w:val="28"/>
        </w:rPr>
        <w:t xml:space="preserve">Транспортный налог за </w:t>
      </w:r>
      <w:smartTag w:uri="urn:schemas-microsoft-com:office:smarttags" w:element="metricconverter">
        <w:smartTagPr>
          <w:attr w:name="ProductID" w:val="2006 г"/>
        </w:smartTagPr>
        <w:r w:rsidRPr="00562D60">
          <w:rPr>
            <w:bCs/>
            <w:sz w:val="28"/>
            <w:szCs w:val="28"/>
          </w:rPr>
          <w:t>2006 г</w:t>
        </w:r>
      </w:smartTag>
      <w:r w:rsidRPr="00562D60">
        <w:rPr>
          <w:bCs/>
          <w:sz w:val="28"/>
          <w:szCs w:val="28"/>
        </w:rPr>
        <w:t>. составил 89,58 тыс. руб.</w:t>
      </w:r>
    </w:p>
    <w:p w:rsidR="006D44F5" w:rsidRPr="00A662EE" w:rsidRDefault="006D44F5" w:rsidP="00546980">
      <w:pPr>
        <w:pStyle w:val="1"/>
        <w:numPr>
          <w:ilvl w:val="1"/>
          <w:numId w:val="3"/>
        </w:numPr>
        <w:spacing w:line="360" w:lineRule="auto"/>
        <w:jc w:val="center"/>
        <w:rPr>
          <w:rFonts w:ascii="Times New Roman" w:hAnsi="Times New Roman" w:cs="Times New Roman"/>
          <w:sz w:val="28"/>
          <w:szCs w:val="28"/>
        </w:rPr>
      </w:pPr>
      <w:bookmarkStart w:id="186" w:name="_Toc248674298"/>
      <w:r w:rsidRPr="00A662EE">
        <w:rPr>
          <w:rFonts w:ascii="Times New Roman" w:hAnsi="Times New Roman" w:cs="Times New Roman"/>
          <w:sz w:val="28"/>
          <w:szCs w:val="28"/>
        </w:rPr>
        <w:t>Налог на имущество</w:t>
      </w:r>
      <w:bookmarkEnd w:id="186"/>
    </w:p>
    <w:p w:rsidR="006D44F5" w:rsidRPr="00A662EE" w:rsidRDefault="00EB1178" w:rsidP="000965E0">
      <w:pPr>
        <w:spacing w:line="360" w:lineRule="auto"/>
        <w:ind w:firstLine="708"/>
        <w:jc w:val="both"/>
        <w:rPr>
          <w:bCs/>
          <w:sz w:val="28"/>
          <w:szCs w:val="28"/>
        </w:rPr>
      </w:pPr>
      <w:r w:rsidRPr="00A662EE">
        <w:rPr>
          <w:bCs/>
          <w:sz w:val="28"/>
          <w:szCs w:val="28"/>
        </w:rPr>
        <w:t>Для исчисления налога на имущество</w:t>
      </w:r>
      <w:r w:rsidR="00F86DD7" w:rsidRPr="00A662EE">
        <w:rPr>
          <w:bCs/>
          <w:sz w:val="28"/>
          <w:szCs w:val="28"/>
        </w:rPr>
        <w:t xml:space="preserve"> ОАО «АЗ «УРАЛ»</w:t>
      </w:r>
      <w:r w:rsidR="006D44F5" w:rsidRPr="00A662EE">
        <w:rPr>
          <w:bCs/>
          <w:sz w:val="28"/>
          <w:szCs w:val="28"/>
        </w:rPr>
        <w:t xml:space="preserve"> </w:t>
      </w:r>
      <w:r w:rsidRPr="00A662EE">
        <w:rPr>
          <w:bCs/>
          <w:sz w:val="28"/>
          <w:szCs w:val="28"/>
        </w:rPr>
        <w:t>в качестве налоговой базы принимается среднегодовая стоимость имущества (ст. 375 НК РФ).</w:t>
      </w:r>
      <w:r w:rsidR="00F86DD7" w:rsidRPr="00A662EE">
        <w:rPr>
          <w:bCs/>
          <w:sz w:val="28"/>
          <w:szCs w:val="28"/>
        </w:rPr>
        <w:t xml:space="preserve"> Ставка по данному налогу составляет 2%. </w:t>
      </w:r>
    </w:p>
    <w:p w:rsidR="009058F3" w:rsidRPr="00A662EE" w:rsidRDefault="009058F3" w:rsidP="000965E0">
      <w:pPr>
        <w:spacing w:line="360" w:lineRule="auto"/>
        <w:ind w:firstLine="708"/>
        <w:jc w:val="both"/>
        <w:rPr>
          <w:i/>
          <w:sz w:val="28"/>
          <w:szCs w:val="28"/>
        </w:rPr>
      </w:pPr>
      <w:r w:rsidRPr="00A662EE">
        <w:rPr>
          <w:i/>
          <w:sz w:val="28"/>
          <w:szCs w:val="28"/>
        </w:rPr>
        <w:t>Расчет стоимости всего  имущества с учетом амортизации:</w:t>
      </w:r>
    </w:p>
    <w:p w:rsidR="009058F3" w:rsidRPr="00A662EE" w:rsidRDefault="009058F3" w:rsidP="000965E0">
      <w:pPr>
        <w:spacing w:line="360" w:lineRule="auto"/>
        <w:ind w:firstLine="708"/>
        <w:jc w:val="both"/>
        <w:rPr>
          <w:sz w:val="28"/>
          <w:szCs w:val="28"/>
        </w:rPr>
      </w:pPr>
      <w:r w:rsidRPr="00A662EE">
        <w:rPr>
          <w:i/>
          <w:sz w:val="28"/>
          <w:szCs w:val="28"/>
        </w:rPr>
        <w:t>Остаточная стоимость на 01.01.06.</w:t>
      </w:r>
      <w:r w:rsidRPr="00A662EE">
        <w:rPr>
          <w:sz w:val="28"/>
          <w:szCs w:val="28"/>
        </w:rPr>
        <w:t xml:space="preserve">: 1 044 903 тыс. руб. </w:t>
      </w:r>
    </w:p>
    <w:p w:rsidR="009058F3" w:rsidRPr="00A662EE" w:rsidRDefault="009058F3" w:rsidP="000965E0">
      <w:pPr>
        <w:spacing w:line="360" w:lineRule="auto"/>
        <w:ind w:firstLine="708"/>
        <w:jc w:val="both"/>
        <w:rPr>
          <w:sz w:val="28"/>
          <w:szCs w:val="28"/>
        </w:rPr>
      </w:pPr>
      <w:r w:rsidRPr="00A662EE">
        <w:rPr>
          <w:i/>
          <w:sz w:val="28"/>
          <w:szCs w:val="28"/>
        </w:rPr>
        <w:t>Остаточная стоимость на 01.12.06.</w:t>
      </w:r>
      <w:r w:rsidRPr="00A662EE">
        <w:rPr>
          <w:sz w:val="28"/>
          <w:szCs w:val="28"/>
        </w:rPr>
        <w:t xml:space="preserve">: 982 629 тыс. руб. </w:t>
      </w:r>
    </w:p>
    <w:p w:rsidR="009058F3" w:rsidRPr="00A662EE" w:rsidRDefault="009058F3" w:rsidP="000965E0">
      <w:pPr>
        <w:spacing w:line="360" w:lineRule="auto"/>
        <w:ind w:firstLine="708"/>
        <w:jc w:val="both"/>
        <w:rPr>
          <w:i/>
          <w:sz w:val="28"/>
          <w:szCs w:val="28"/>
        </w:rPr>
      </w:pPr>
      <w:r w:rsidRPr="00A662EE">
        <w:rPr>
          <w:i/>
          <w:sz w:val="28"/>
          <w:szCs w:val="28"/>
        </w:rPr>
        <w:t>Сумма амортизации в месяц:</w:t>
      </w:r>
    </w:p>
    <w:p w:rsidR="009058F3" w:rsidRPr="00A662EE" w:rsidRDefault="00C964C5" w:rsidP="000965E0">
      <w:pPr>
        <w:spacing w:line="360" w:lineRule="auto"/>
        <w:jc w:val="both"/>
        <w:rPr>
          <w:sz w:val="28"/>
          <w:szCs w:val="28"/>
        </w:rPr>
      </w:pPr>
      <w:r w:rsidRPr="00A662EE">
        <w:rPr>
          <w:sz w:val="28"/>
          <w:szCs w:val="28"/>
        </w:rPr>
        <w:t xml:space="preserve"> (1 044 903  – 982 629</w:t>
      </w:r>
      <w:r w:rsidR="009058F3" w:rsidRPr="00A662EE">
        <w:rPr>
          <w:sz w:val="28"/>
          <w:szCs w:val="28"/>
        </w:rPr>
        <w:t>) / 12 = 5 189,5 тыс. руб.</w:t>
      </w:r>
    </w:p>
    <w:p w:rsidR="009058F3" w:rsidRPr="00A662EE" w:rsidRDefault="009058F3" w:rsidP="000965E0">
      <w:pPr>
        <w:spacing w:line="360" w:lineRule="auto"/>
        <w:ind w:firstLine="708"/>
        <w:jc w:val="both"/>
        <w:rPr>
          <w:i/>
          <w:sz w:val="28"/>
          <w:szCs w:val="28"/>
        </w:rPr>
      </w:pPr>
      <w:r w:rsidRPr="00A662EE">
        <w:rPr>
          <w:i/>
          <w:sz w:val="28"/>
          <w:szCs w:val="28"/>
        </w:rPr>
        <w:t>Стоимость всего имущества с учетом амортизации:</w:t>
      </w:r>
    </w:p>
    <w:p w:rsidR="009058F3" w:rsidRPr="00A662EE" w:rsidRDefault="009058F3" w:rsidP="000965E0">
      <w:pPr>
        <w:spacing w:line="360" w:lineRule="auto"/>
        <w:jc w:val="both"/>
        <w:rPr>
          <w:sz w:val="28"/>
          <w:szCs w:val="28"/>
        </w:rPr>
      </w:pPr>
      <w:r w:rsidRPr="00A662EE">
        <w:rPr>
          <w:sz w:val="28"/>
          <w:szCs w:val="28"/>
        </w:rPr>
        <w:t xml:space="preserve">01.01.:  1 044 903 - 5 189 500 = 1 039 713,5 тыс. руб. </w:t>
      </w:r>
    </w:p>
    <w:p w:rsidR="009058F3" w:rsidRPr="00A662EE" w:rsidRDefault="009058F3" w:rsidP="000965E0">
      <w:pPr>
        <w:spacing w:line="360" w:lineRule="auto"/>
        <w:jc w:val="both"/>
        <w:rPr>
          <w:sz w:val="28"/>
          <w:szCs w:val="28"/>
        </w:rPr>
      </w:pPr>
      <w:r w:rsidRPr="00A662EE">
        <w:rPr>
          <w:sz w:val="28"/>
          <w:szCs w:val="28"/>
        </w:rPr>
        <w:t xml:space="preserve">01.02.: 1 039 713,5 - 5 189 500 = 1 034 524 тыс. руб. </w:t>
      </w:r>
    </w:p>
    <w:p w:rsidR="009058F3" w:rsidRPr="00A662EE" w:rsidRDefault="009058F3" w:rsidP="000965E0">
      <w:pPr>
        <w:spacing w:line="360" w:lineRule="auto"/>
        <w:jc w:val="both"/>
        <w:rPr>
          <w:sz w:val="28"/>
          <w:szCs w:val="28"/>
        </w:rPr>
      </w:pPr>
      <w:r w:rsidRPr="00A662EE">
        <w:rPr>
          <w:sz w:val="28"/>
          <w:szCs w:val="28"/>
        </w:rPr>
        <w:t xml:space="preserve">01.03.: 1 034 524 - 5 189 500 = 1 029 334,5 тыс. руб. </w:t>
      </w:r>
    </w:p>
    <w:p w:rsidR="009058F3" w:rsidRPr="00A662EE" w:rsidRDefault="009058F3" w:rsidP="000965E0">
      <w:pPr>
        <w:spacing w:line="360" w:lineRule="auto"/>
        <w:jc w:val="both"/>
        <w:rPr>
          <w:sz w:val="28"/>
          <w:szCs w:val="28"/>
        </w:rPr>
      </w:pPr>
      <w:r w:rsidRPr="00A662EE">
        <w:rPr>
          <w:sz w:val="28"/>
          <w:szCs w:val="28"/>
        </w:rPr>
        <w:t xml:space="preserve">01.04.: 1 029 334,5 - 5 189 500 = 1 024 145 тыс. руб. </w:t>
      </w:r>
    </w:p>
    <w:p w:rsidR="009058F3" w:rsidRPr="00A662EE" w:rsidRDefault="009058F3" w:rsidP="000965E0">
      <w:pPr>
        <w:spacing w:line="360" w:lineRule="auto"/>
        <w:jc w:val="both"/>
        <w:rPr>
          <w:sz w:val="28"/>
          <w:szCs w:val="28"/>
        </w:rPr>
      </w:pPr>
      <w:r w:rsidRPr="00A662EE">
        <w:rPr>
          <w:sz w:val="28"/>
          <w:szCs w:val="28"/>
        </w:rPr>
        <w:t xml:space="preserve">01.05.: 1 024 145 - 5 189 500 = 1 018 955,5 тыс. руб. </w:t>
      </w:r>
    </w:p>
    <w:p w:rsidR="009058F3" w:rsidRPr="00A662EE" w:rsidRDefault="009058F3" w:rsidP="000965E0">
      <w:pPr>
        <w:spacing w:line="360" w:lineRule="auto"/>
        <w:jc w:val="both"/>
        <w:rPr>
          <w:sz w:val="28"/>
          <w:szCs w:val="28"/>
        </w:rPr>
      </w:pPr>
      <w:r w:rsidRPr="00A662EE">
        <w:rPr>
          <w:sz w:val="28"/>
          <w:szCs w:val="28"/>
        </w:rPr>
        <w:t xml:space="preserve">01.06.: 1 018 955,5 - 5 189 500 = 1 013 766 тыс. руб. </w:t>
      </w:r>
    </w:p>
    <w:p w:rsidR="009058F3" w:rsidRPr="00A662EE" w:rsidRDefault="009058F3" w:rsidP="000965E0">
      <w:pPr>
        <w:spacing w:line="360" w:lineRule="auto"/>
        <w:jc w:val="both"/>
        <w:rPr>
          <w:sz w:val="28"/>
          <w:szCs w:val="28"/>
        </w:rPr>
      </w:pPr>
      <w:r w:rsidRPr="00A662EE">
        <w:rPr>
          <w:sz w:val="28"/>
          <w:szCs w:val="28"/>
        </w:rPr>
        <w:t>01.07.: 1 013 766 - 5 189 500 = 1 008 576,5 тыс. руб.</w:t>
      </w:r>
    </w:p>
    <w:p w:rsidR="009058F3" w:rsidRPr="00A662EE" w:rsidRDefault="009058F3" w:rsidP="000965E0">
      <w:pPr>
        <w:spacing w:line="360" w:lineRule="auto"/>
        <w:jc w:val="both"/>
        <w:rPr>
          <w:sz w:val="28"/>
          <w:szCs w:val="28"/>
        </w:rPr>
      </w:pPr>
      <w:r w:rsidRPr="00A662EE">
        <w:rPr>
          <w:sz w:val="28"/>
          <w:szCs w:val="28"/>
        </w:rPr>
        <w:t>01.08.: 1 008 576,5 - 5 189 500 = 1 003 387 тыс. руб.</w:t>
      </w:r>
    </w:p>
    <w:p w:rsidR="009058F3" w:rsidRPr="00A662EE" w:rsidRDefault="009058F3" w:rsidP="000965E0">
      <w:pPr>
        <w:spacing w:line="360" w:lineRule="auto"/>
        <w:jc w:val="both"/>
        <w:rPr>
          <w:sz w:val="28"/>
          <w:szCs w:val="28"/>
        </w:rPr>
      </w:pPr>
      <w:r w:rsidRPr="00A662EE">
        <w:rPr>
          <w:sz w:val="28"/>
          <w:szCs w:val="28"/>
        </w:rPr>
        <w:t xml:space="preserve">01.09.: 1 003 387 - 5 189 500 = 998 197,5 тыс. руб. </w:t>
      </w:r>
    </w:p>
    <w:p w:rsidR="009058F3" w:rsidRPr="00A662EE" w:rsidRDefault="009058F3" w:rsidP="000965E0">
      <w:pPr>
        <w:spacing w:line="360" w:lineRule="auto"/>
        <w:jc w:val="both"/>
        <w:rPr>
          <w:sz w:val="28"/>
          <w:szCs w:val="28"/>
        </w:rPr>
      </w:pPr>
      <w:r w:rsidRPr="00A662EE">
        <w:rPr>
          <w:sz w:val="28"/>
          <w:szCs w:val="28"/>
        </w:rPr>
        <w:t>01.10.: 998 197,5 - 5 189 500 = 993 008 тыс. руб.</w:t>
      </w:r>
    </w:p>
    <w:p w:rsidR="009058F3" w:rsidRPr="00A662EE" w:rsidRDefault="009058F3" w:rsidP="000965E0">
      <w:pPr>
        <w:spacing w:line="360" w:lineRule="auto"/>
        <w:jc w:val="both"/>
        <w:rPr>
          <w:sz w:val="28"/>
          <w:szCs w:val="28"/>
        </w:rPr>
      </w:pPr>
      <w:r w:rsidRPr="00A662EE">
        <w:rPr>
          <w:sz w:val="28"/>
          <w:szCs w:val="28"/>
        </w:rPr>
        <w:t>01.11.: 993 008 - 5 189 500 = 987 818,5 тыс. руб.</w:t>
      </w:r>
    </w:p>
    <w:p w:rsidR="009058F3" w:rsidRPr="00A662EE" w:rsidRDefault="009058F3" w:rsidP="000965E0">
      <w:pPr>
        <w:spacing w:line="360" w:lineRule="auto"/>
        <w:jc w:val="both"/>
        <w:rPr>
          <w:sz w:val="28"/>
          <w:szCs w:val="28"/>
        </w:rPr>
      </w:pPr>
      <w:r w:rsidRPr="00A662EE">
        <w:rPr>
          <w:sz w:val="28"/>
          <w:szCs w:val="28"/>
        </w:rPr>
        <w:t>01.12.: 987 818,5 - 5 189 500 = 982 629 тыс. руб.</w:t>
      </w:r>
    </w:p>
    <w:p w:rsidR="009058F3" w:rsidRPr="00A662EE" w:rsidRDefault="009058F3" w:rsidP="000965E0">
      <w:pPr>
        <w:spacing w:line="360" w:lineRule="auto"/>
        <w:jc w:val="both"/>
        <w:rPr>
          <w:sz w:val="28"/>
          <w:szCs w:val="28"/>
        </w:rPr>
      </w:pPr>
      <w:r w:rsidRPr="00A662EE">
        <w:rPr>
          <w:sz w:val="28"/>
          <w:szCs w:val="28"/>
        </w:rPr>
        <w:t>01.01.: 982 629 - 5 189 500 = 977 439,5 тыс. руб.</w:t>
      </w:r>
    </w:p>
    <w:p w:rsidR="009058F3" w:rsidRPr="00A662EE" w:rsidRDefault="009058F3" w:rsidP="000965E0">
      <w:pPr>
        <w:spacing w:line="360" w:lineRule="auto"/>
        <w:ind w:firstLine="708"/>
        <w:jc w:val="both"/>
        <w:rPr>
          <w:sz w:val="28"/>
          <w:szCs w:val="28"/>
        </w:rPr>
      </w:pPr>
      <w:r w:rsidRPr="00A662EE">
        <w:rPr>
          <w:i/>
          <w:sz w:val="28"/>
          <w:szCs w:val="28"/>
        </w:rPr>
        <w:t xml:space="preserve">Среднегодовая (средняя) стоимость всего имущества </w:t>
      </w:r>
      <w:r w:rsidRPr="00A662EE">
        <w:rPr>
          <w:sz w:val="28"/>
          <w:szCs w:val="28"/>
        </w:rPr>
        <w:t>за налоговый период, исчисляется как частное от деления на 13 суммы значений остаточной стоимости имущества, т.е. (1 039</w:t>
      </w:r>
      <w:r w:rsidR="00C964C5" w:rsidRPr="00A662EE">
        <w:rPr>
          <w:sz w:val="28"/>
          <w:szCs w:val="28"/>
        </w:rPr>
        <w:t> </w:t>
      </w:r>
      <w:r w:rsidRPr="00A662EE">
        <w:rPr>
          <w:sz w:val="28"/>
          <w:szCs w:val="28"/>
        </w:rPr>
        <w:t>713</w:t>
      </w:r>
      <w:r w:rsidR="00C964C5" w:rsidRPr="00A662EE">
        <w:rPr>
          <w:sz w:val="28"/>
          <w:szCs w:val="28"/>
        </w:rPr>
        <w:t>,</w:t>
      </w:r>
      <w:r w:rsidRPr="00A662EE">
        <w:rPr>
          <w:sz w:val="28"/>
          <w:szCs w:val="28"/>
        </w:rPr>
        <w:t>5 + 1 034 524  + 1 029</w:t>
      </w:r>
      <w:r w:rsidR="00C964C5" w:rsidRPr="00A662EE">
        <w:rPr>
          <w:sz w:val="28"/>
          <w:szCs w:val="28"/>
        </w:rPr>
        <w:t> </w:t>
      </w:r>
      <w:r w:rsidRPr="00A662EE">
        <w:rPr>
          <w:sz w:val="28"/>
          <w:szCs w:val="28"/>
        </w:rPr>
        <w:t>334</w:t>
      </w:r>
      <w:r w:rsidR="00C964C5" w:rsidRPr="00A662EE">
        <w:rPr>
          <w:sz w:val="28"/>
          <w:szCs w:val="28"/>
        </w:rPr>
        <w:t xml:space="preserve">,5 </w:t>
      </w:r>
      <w:r w:rsidRPr="00A662EE">
        <w:rPr>
          <w:sz w:val="28"/>
          <w:szCs w:val="28"/>
        </w:rPr>
        <w:t xml:space="preserve"> + 1 024</w:t>
      </w:r>
      <w:r w:rsidR="00C964C5" w:rsidRPr="00A662EE">
        <w:rPr>
          <w:sz w:val="28"/>
          <w:szCs w:val="28"/>
        </w:rPr>
        <w:t> </w:t>
      </w:r>
      <w:r w:rsidRPr="00A662EE">
        <w:rPr>
          <w:sz w:val="28"/>
          <w:szCs w:val="28"/>
        </w:rPr>
        <w:t>145</w:t>
      </w:r>
      <w:r w:rsidR="00C964C5" w:rsidRPr="00A662EE">
        <w:rPr>
          <w:sz w:val="28"/>
          <w:szCs w:val="28"/>
        </w:rPr>
        <w:t xml:space="preserve">  </w:t>
      </w:r>
      <w:r w:rsidRPr="00A662EE">
        <w:rPr>
          <w:sz w:val="28"/>
          <w:szCs w:val="28"/>
        </w:rPr>
        <w:t>+ 1 018</w:t>
      </w:r>
      <w:r w:rsidR="00C964C5" w:rsidRPr="00A662EE">
        <w:rPr>
          <w:sz w:val="28"/>
          <w:szCs w:val="28"/>
        </w:rPr>
        <w:t> </w:t>
      </w:r>
      <w:r w:rsidRPr="00A662EE">
        <w:rPr>
          <w:sz w:val="28"/>
          <w:szCs w:val="28"/>
        </w:rPr>
        <w:t>955</w:t>
      </w:r>
      <w:r w:rsidR="00C964C5" w:rsidRPr="00A662EE">
        <w:rPr>
          <w:sz w:val="28"/>
          <w:szCs w:val="28"/>
        </w:rPr>
        <w:t>,</w:t>
      </w:r>
      <w:r w:rsidRPr="00A662EE">
        <w:rPr>
          <w:sz w:val="28"/>
          <w:szCs w:val="28"/>
        </w:rPr>
        <w:t>5 + 1 013 766 000 + 1 008</w:t>
      </w:r>
      <w:r w:rsidR="00C964C5" w:rsidRPr="00A662EE">
        <w:rPr>
          <w:sz w:val="28"/>
          <w:szCs w:val="28"/>
        </w:rPr>
        <w:t> </w:t>
      </w:r>
      <w:r w:rsidRPr="00A662EE">
        <w:rPr>
          <w:sz w:val="28"/>
          <w:szCs w:val="28"/>
        </w:rPr>
        <w:t>576</w:t>
      </w:r>
      <w:r w:rsidR="00C964C5" w:rsidRPr="00A662EE">
        <w:rPr>
          <w:sz w:val="28"/>
          <w:szCs w:val="28"/>
        </w:rPr>
        <w:t>,</w:t>
      </w:r>
      <w:r w:rsidRPr="00A662EE">
        <w:rPr>
          <w:sz w:val="28"/>
          <w:szCs w:val="28"/>
        </w:rPr>
        <w:t>5</w:t>
      </w:r>
      <w:r w:rsidR="00C964C5" w:rsidRPr="00A662EE">
        <w:rPr>
          <w:sz w:val="28"/>
          <w:szCs w:val="28"/>
        </w:rPr>
        <w:t xml:space="preserve"> </w:t>
      </w:r>
      <w:r w:rsidRPr="00A662EE">
        <w:rPr>
          <w:sz w:val="28"/>
          <w:szCs w:val="28"/>
        </w:rPr>
        <w:t>+ 1 003 387 + 998</w:t>
      </w:r>
      <w:r w:rsidR="00C964C5" w:rsidRPr="00A662EE">
        <w:rPr>
          <w:sz w:val="28"/>
          <w:szCs w:val="28"/>
        </w:rPr>
        <w:t> </w:t>
      </w:r>
      <w:r w:rsidRPr="00A662EE">
        <w:rPr>
          <w:sz w:val="28"/>
          <w:szCs w:val="28"/>
        </w:rPr>
        <w:t>197</w:t>
      </w:r>
      <w:r w:rsidR="00C964C5" w:rsidRPr="00A662EE">
        <w:rPr>
          <w:sz w:val="28"/>
          <w:szCs w:val="28"/>
        </w:rPr>
        <w:t>,</w:t>
      </w:r>
      <w:r w:rsidRPr="00A662EE">
        <w:rPr>
          <w:sz w:val="28"/>
          <w:szCs w:val="28"/>
        </w:rPr>
        <w:t>5 + 993 008 + 987</w:t>
      </w:r>
      <w:r w:rsidR="00C964C5" w:rsidRPr="00A662EE">
        <w:rPr>
          <w:sz w:val="28"/>
          <w:szCs w:val="28"/>
        </w:rPr>
        <w:t> </w:t>
      </w:r>
      <w:r w:rsidRPr="00A662EE">
        <w:rPr>
          <w:sz w:val="28"/>
          <w:szCs w:val="28"/>
        </w:rPr>
        <w:t>818</w:t>
      </w:r>
      <w:r w:rsidR="00C964C5" w:rsidRPr="00A662EE">
        <w:rPr>
          <w:sz w:val="28"/>
          <w:szCs w:val="28"/>
        </w:rPr>
        <w:t>,</w:t>
      </w:r>
      <w:r w:rsidRPr="00A662EE">
        <w:rPr>
          <w:sz w:val="28"/>
          <w:szCs w:val="28"/>
        </w:rPr>
        <w:t>5</w:t>
      </w:r>
      <w:r w:rsidR="00C964C5" w:rsidRPr="00A662EE">
        <w:rPr>
          <w:sz w:val="28"/>
          <w:szCs w:val="28"/>
        </w:rPr>
        <w:t xml:space="preserve"> </w:t>
      </w:r>
      <w:r w:rsidRPr="00A662EE">
        <w:rPr>
          <w:sz w:val="28"/>
          <w:szCs w:val="28"/>
        </w:rPr>
        <w:t>+  982 629  + 977</w:t>
      </w:r>
      <w:r w:rsidR="00C964C5" w:rsidRPr="00A662EE">
        <w:rPr>
          <w:sz w:val="28"/>
          <w:szCs w:val="28"/>
        </w:rPr>
        <w:t> </w:t>
      </w:r>
      <w:r w:rsidRPr="00A662EE">
        <w:rPr>
          <w:sz w:val="28"/>
          <w:szCs w:val="28"/>
        </w:rPr>
        <w:t>439</w:t>
      </w:r>
      <w:r w:rsidR="00C964C5" w:rsidRPr="00A662EE">
        <w:rPr>
          <w:sz w:val="28"/>
          <w:szCs w:val="28"/>
        </w:rPr>
        <w:t>,</w:t>
      </w:r>
      <w:r w:rsidRPr="00A662EE">
        <w:rPr>
          <w:sz w:val="28"/>
          <w:szCs w:val="28"/>
        </w:rPr>
        <w:t>5) / 13 = 1 008</w:t>
      </w:r>
      <w:r w:rsidR="00C964C5" w:rsidRPr="00A662EE">
        <w:rPr>
          <w:sz w:val="28"/>
          <w:szCs w:val="28"/>
        </w:rPr>
        <w:t> </w:t>
      </w:r>
      <w:r w:rsidRPr="00A662EE">
        <w:rPr>
          <w:sz w:val="28"/>
          <w:szCs w:val="28"/>
        </w:rPr>
        <w:t>576</w:t>
      </w:r>
      <w:r w:rsidR="00C964C5" w:rsidRPr="00A662EE">
        <w:rPr>
          <w:sz w:val="28"/>
          <w:szCs w:val="28"/>
        </w:rPr>
        <w:t>,</w:t>
      </w:r>
      <w:r w:rsidRPr="00A662EE">
        <w:rPr>
          <w:sz w:val="28"/>
          <w:szCs w:val="28"/>
        </w:rPr>
        <w:t> </w:t>
      </w:r>
      <w:r w:rsidR="005608F3" w:rsidRPr="00A662EE">
        <w:rPr>
          <w:sz w:val="28"/>
          <w:szCs w:val="28"/>
        </w:rPr>
        <w:t>5</w:t>
      </w:r>
      <w:r w:rsidRPr="00A662EE">
        <w:rPr>
          <w:sz w:val="28"/>
          <w:szCs w:val="28"/>
        </w:rPr>
        <w:t xml:space="preserve">  </w:t>
      </w:r>
      <w:r w:rsidR="00C964C5" w:rsidRPr="00A662EE">
        <w:rPr>
          <w:sz w:val="28"/>
          <w:szCs w:val="28"/>
        </w:rPr>
        <w:t xml:space="preserve">тыс. </w:t>
      </w:r>
      <w:r w:rsidRPr="00A662EE">
        <w:rPr>
          <w:sz w:val="28"/>
          <w:szCs w:val="28"/>
        </w:rPr>
        <w:t xml:space="preserve">руб.  </w:t>
      </w:r>
    </w:p>
    <w:p w:rsidR="00F86DD7" w:rsidRPr="00A662EE" w:rsidRDefault="009058F3" w:rsidP="000965E0">
      <w:pPr>
        <w:spacing w:line="360" w:lineRule="auto"/>
        <w:ind w:firstLine="708"/>
        <w:jc w:val="center"/>
        <w:rPr>
          <w:bCs/>
          <w:i/>
          <w:sz w:val="28"/>
          <w:szCs w:val="28"/>
        </w:rPr>
      </w:pPr>
      <w:r w:rsidRPr="00A662EE">
        <w:rPr>
          <w:bCs/>
          <w:i/>
          <w:sz w:val="28"/>
          <w:szCs w:val="28"/>
        </w:rPr>
        <w:t>Налог на имущество</w:t>
      </w:r>
      <w:r w:rsidR="005608F3" w:rsidRPr="00A662EE">
        <w:rPr>
          <w:bCs/>
          <w:i/>
          <w:sz w:val="28"/>
          <w:szCs w:val="28"/>
        </w:rPr>
        <w:t xml:space="preserve"> = НБ * 2%</w:t>
      </w:r>
    </w:p>
    <w:p w:rsidR="00BE0BD6" w:rsidRPr="00562D60" w:rsidRDefault="005608F3" w:rsidP="000965E0">
      <w:pPr>
        <w:spacing w:line="360" w:lineRule="auto"/>
        <w:ind w:firstLine="708"/>
        <w:jc w:val="both"/>
        <w:rPr>
          <w:sz w:val="28"/>
          <w:szCs w:val="28"/>
        </w:rPr>
      </w:pPr>
      <w:r w:rsidRPr="00562D60">
        <w:rPr>
          <w:sz w:val="28"/>
          <w:szCs w:val="28"/>
        </w:rPr>
        <w:t>Налог на имущество = 1 008 576,5 * 2% = 20 172 тыс. руб.</w:t>
      </w:r>
    </w:p>
    <w:p w:rsidR="00BE0BD6" w:rsidRPr="00E9047E" w:rsidRDefault="00C92B5A" w:rsidP="00E9047E">
      <w:pPr>
        <w:pStyle w:val="1"/>
      </w:pPr>
      <w:r w:rsidRPr="00A662EE">
        <w:br w:type="page"/>
      </w:r>
      <w:bookmarkStart w:id="187" w:name="_Toc248674299"/>
      <w:r w:rsidR="008A55DE" w:rsidRPr="00E9047E">
        <w:t xml:space="preserve">Раздел 4. </w:t>
      </w:r>
      <w:r w:rsidR="00BE0BD6" w:rsidRPr="00E9047E">
        <w:t>Налоговая нагрузка ОАО «АЗ «УРАЛ»</w:t>
      </w:r>
      <w:r w:rsidR="0021197D" w:rsidRPr="00E9047E">
        <w:t xml:space="preserve"> в </w:t>
      </w:r>
      <w:smartTag w:uri="urn:schemas-microsoft-com:office:smarttags" w:element="metricconverter">
        <w:smartTagPr>
          <w:attr w:name="ProductID" w:val="2007 г"/>
        </w:smartTagPr>
        <w:r w:rsidR="00F57516" w:rsidRPr="00E9047E">
          <w:t>2</w:t>
        </w:r>
        <w:r w:rsidR="0021197D" w:rsidRPr="00E9047E">
          <w:t>00</w:t>
        </w:r>
        <w:r w:rsidR="008C014B" w:rsidRPr="00E9047E">
          <w:t>7</w:t>
        </w:r>
        <w:r w:rsidR="0021197D" w:rsidRPr="00E9047E">
          <w:t xml:space="preserve"> г</w:t>
        </w:r>
      </w:smartTag>
      <w:r w:rsidR="0021197D" w:rsidRPr="00E9047E">
        <w:t>. Оптимизация налогов</w:t>
      </w:r>
      <w:bookmarkEnd w:id="187"/>
    </w:p>
    <w:p w:rsidR="001001C2" w:rsidRPr="00E9047E" w:rsidRDefault="009C7250" w:rsidP="00E9047E">
      <w:pPr>
        <w:pStyle w:val="2"/>
      </w:pPr>
      <w:bookmarkStart w:id="188" w:name="_Toc248674300"/>
      <w:r w:rsidRPr="00E9047E">
        <w:t>4</w:t>
      </w:r>
      <w:r w:rsidR="001001C2" w:rsidRPr="00E9047E">
        <w:t>.1. Расчет налоговой нагрузки</w:t>
      </w:r>
      <w:bookmarkEnd w:id="188"/>
      <w:r w:rsidR="001001C2" w:rsidRPr="00E9047E">
        <w:t xml:space="preserve"> </w:t>
      </w:r>
    </w:p>
    <w:p w:rsidR="000D75AA" w:rsidRPr="00A662EE" w:rsidRDefault="006D7D30" w:rsidP="000965E0">
      <w:pPr>
        <w:pStyle w:val="a3"/>
        <w:spacing w:line="360" w:lineRule="auto"/>
        <w:jc w:val="both"/>
        <w:rPr>
          <w:sz w:val="28"/>
          <w:szCs w:val="28"/>
        </w:rPr>
      </w:pPr>
      <w:r w:rsidRPr="00A662EE">
        <w:rPr>
          <w:sz w:val="28"/>
          <w:szCs w:val="28"/>
        </w:rPr>
        <w:tab/>
      </w:r>
      <w:r w:rsidR="000D75AA" w:rsidRPr="00A662EE">
        <w:rPr>
          <w:b/>
          <w:sz w:val="28"/>
          <w:szCs w:val="28"/>
        </w:rPr>
        <w:t>Налоговая нагрузка</w:t>
      </w:r>
      <w:r w:rsidR="000D75AA" w:rsidRPr="00A662EE">
        <w:rPr>
          <w:sz w:val="28"/>
          <w:szCs w:val="28"/>
        </w:rPr>
        <w:t xml:space="preserve"> – это отношение общей суммы налогов, уплачиваемых в бюджет, к общей сумме валовых доходов каждого предприятия.</w:t>
      </w:r>
    </w:p>
    <w:p w:rsidR="00CB3AC7" w:rsidRPr="00A662EE" w:rsidRDefault="006D7D30" w:rsidP="000965E0">
      <w:pPr>
        <w:pStyle w:val="a3"/>
        <w:spacing w:line="360" w:lineRule="auto"/>
        <w:ind w:firstLine="708"/>
        <w:jc w:val="both"/>
        <w:rPr>
          <w:sz w:val="28"/>
          <w:szCs w:val="28"/>
        </w:rPr>
      </w:pPr>
      <w:r w:rsidRPr="00A662EE">
        <w:rPr>
          <w:sz w:val="28"/>
          <w:szCs w:val="28"/>
        </w:rPr>
        <w:t>Налогов</w:t>
      </w:r>
      <w:r w:rsidR="00BA44D1" w:rsidRPr="00A662EE">
        <w:rPr>
          <w:sz w:val="28"/>
          <w:szCs w:val="28"/>
        </w:rPr>
        <w:t>у</w:t>
      </w:r>
      <w:r w:rsidRPr="00A662EE">
        <w:rPr>
          <w:sz w:val="28"/>
          <w:szCs w:val="28"/>
        </w:rPr>
        <w:t>ю нагрузку можно рассчитать с исп</w:t>
      </w:r>
      <w:r w:rsidR="00CB3AC7" w:rsidRPr="00A662EE">
        <w:rPr>
          <w:sz w:val="28"/>
          <w:szCs w:val="28"/>
        </w:rPr>
        <w:t>ользованием нескольких методик</w:t>
      </w:r>
      <w:r w:rsidR="00C92854" w:rsidRPr="00A662EE">
        <w:rPr>
          <w:sz w:val="28"/>
          <w:szCs w:val="28"/>
        </w:rPr>
        <w:t xml:space="preserve">. </w:t>
      </w:r>
      <w:r w:rsidR="00AE6F3B" w:rsidRPr="00A662EE">
        <w:rPr>
          <w:sz w:val="28"/>
          <w:szCs w:val="28"/>
        </w:rPr>
        <w:t xml:space="preserve">В данной курсовой работе проведем расчет </w:t>
      </w:r>
      <w:r w:rsidR="00CB3AC7" w:rsidRPr="00A662EE">
        <w:rPr>
          <w:sz w:val="28"/>
          <w:szCs w:val="28"/>
        </w:rPr>
        <w:t>налогово</w:t>
      </w:r>
      <w:r w:rsidR="00AE6F3B" w:rsidRPr="00A662EE">
        <w:rPr>
          <w:sz w:val="28"/>
          <w:szCs w:val="28"/>
        </w:rPr>
        <w:t>го</w:t>
      </w:r>
      <w:r w:rsidR="00CB3AC7" w:rsidRPr="00A662EE">
        <w:rPr>
          <w:sz w:val="28"/>
          <w:szCs w:val="28"/>
        </w:rPr>
        <w:t xml:space="preserve"> брем</w:t>
      </w:r>
      <w:r w:rsidR="00AE6F3B" w:rsidRPr="00A662EE">
        <w:rPr>
          <w:sz w:val="28"/>
          <w:szCs w:val="28"/>
        </w:rPr>
        <w:t>ени</w:t>
      </w:r>
      <w:r w:rsidR="00CB3AC7" w:rsidRPr="00A662EE">
        <w:rPr>
          <w:sz w:val="28"/>
          <w:szCs w:val="28"/>
        </w:rPr>
        <w:t xml:space="preserve"> по  двум методикам:</w:t>
      </w:r>
    </w:p>
    <w:p w:rsidR="00AE6F3B" w:rsidRPr="00A662EE" w:rsidRDefault="00AE6F3B" w:rsidP="00546980">
      <w:pPr>
        <w:pStyle w:val="a3"/>
        <w:numPr>
          <w:ilvl w:val="0"/>
          <w:numId w:val="5"/>
        </w:numPr>
        <w:tabs>
          <w:tab w:val="clear" w:pos="720"/>
          <w:tab w:val="num" w:pos="360"/>
        </w:tabs>
        <w:spacing w:line="360" w:lineRule="auto"/>
        <w:ind w:hanging="720"/>
        <w:jc w:val="both"/>
        <w:rPr>
          <w:sz w:val="28"/>
          <w:szCs w:val="28"/>
        </w:rPr>
      </w:pPr>
      <w:r w:rsidRPr="00A662EE">
        <w:rPr>
          <w:sz w:val="28"/>
          <w:szCs w:val="28"/>
        </w:rPr>
        <w:t>методика</w:t>
      </w:r>
      <w:r w:rsidR="00F1472F" w:rsidRPr="00A662EE">
        <w:rPr>
          <w:sz w:val="28"/>
          <w:szCs w:val="28"/>
        </w:rPr>
        <w:t xml:space="preserve"> налоговой политики</w:t>
      </w:r>
      <w:r w:rsidRPr="00A662EE">
        <w:rPr>
          <w:sz w:val="28"/>
          <w:szCs w:val="28"/>
        </w:rPr>
        <w:t xml:space="preserve"> Министерства Финансов РФ</w:t>
      </w:r>
      <w:r w:rsidR="00F1472F" w:rsidRPr="00A662EE">
        <w:rPr>
          <w:sz w:val="28"/>
          <w:szCs w:val="28"/>
        </w:rPr>
        <w:t>;</w:t>
      </w:r>
    </w:p>
    <w:p w:rsidR="00AE6F3B" w:rsidRPr="00A662EE" w:rsidRDefault="00AE6F3B" w:rsidP="00546980">
      <w:pPr>
        <w:pStyle w:val="a3"/>
        <w:numPr>
          <w:ilvl w:val="0"/>
          <w:numId w:val="5"/>
        </w:numPr>
        <w:tabs>
          <w:tab w:val="clear" w:pos="720"/>
          <w:tab w:val="num" w:pos="360"/>
        </w:tabs>
        <w:spacing w:line="360" w:lineRule="auto"/>
        <w:ind w:hanging="720"/>
        <w:jc w:val="both"/>
        <w:rPr>
          <w:sz w:val="28"/>
          <w:szCs w:val="28"/>
        </w:rPr>
      </w:pPr>
      <w:r w:rsidRPr="00A662EE">
        <w:rPr>
          <w:sz w:val="28"/>
          <w:szCs w:val="28"/>
        </w:rPr>
        <w:t>методика А.</w:t>
      </w:r>
      <w:r w:rsidR="001C2BDF" w:rsidRPr="00A662EE">
        <w:rPr>
          <w:sz w:val="28"/>
          <w:szCs w:val="28"/>
        </w:rPr>
        <w:t xml:space="preserve"> </w:t>
      </w:r>
      <w:r w:rsidRPr="00A662EE">
        <w:rPr>
          <w:sz w:val="28"/>
          <w:szCs w:val="28"/>
        </w:rPr>
        <w:t>Кадушиной и Н.Михайловой</w:t>
      </w:r>
      <w:r w:rsidR="00F1472F" w:rsidRPr="00A662EE">
        <w:rPr>
          <w:sz w:val="28"/>
          <w:szCs w:val="28"/>
        </w:rPr>
        <w:t>.</w:t>
      </w:r>
    </w:p>
    <w:p w:rsidR="00CB3AC7" w:rsidRPr="00A662EE" w:rsidRDefault="001001C2" w:rsidP="00F01116">
      <w:pPr>
        <w:pStyle w:val="a3"/>
        <w:spacing w:before="0" w:beforeAutospacing="0" w:after="0" w:afterAutospacing="0" w:line="360" w:lineRule="auto"/>
        <w:jc w:val="center"/>
        <w:rPr>
          <w:sz w:val="28"/>
          <w:szCs w:val="28"/>
          <w:u w:val="single"/>
        </w:rPr>
      </w:pPr>
      <w:r w:rsidRPr="00A662EE">
        <w:rPr>
          <w:sz w:val="28"/>
          <w:szCs w:val="28"/>
          <w:u w:val="single"/>
        </w:rPr>
        <w:t>М</w:t>
      </w:r>
      <w:r w:rsidR="009C7250" w:rsidRPr="00A662EE">
        <w:rPr>
          <w:sz w:val="28"/>
          <w:szCs w:val="28"/>
          <w:u w:val="single"/>
        </w:rPr>
        <w:t>етодик</w:t>
      </w:r>
      <w:r w:rsidRPr="00A662EE">
        <w:rPr>
          <w:sz w:val="28"/>
          <w:szCs w:val="28"/>
          <w:u w:val="single"/>
        </w:rPr>
        <w:t>а</w:t>
      </w:r>
      <w:r w:rsidR="009C7250" w:rsidRPr="00A662EE">
        <w:rPr>
          <w:sz w:val="28"/>
          <w:szCs w:val="28"/>
          <w:u w:val="single"/>
        </w:rPr>
        <w:t xml:space="preserve"> </w:t>
      </w:r>
      <w:r w:rsidR="00E01863" w:rsidRPr="00A662EE">
        <w:rPr>
          <w:sz w:val="28"/>
          <w:szCs w:val="28"/>
          <w:u w:val="single"/>
        </w:rPr>
        <w:t xml:space="preserve">налоговой политики </w:t>
      </w:r>
      <w:r w:rsidR="009C7250" w:rsidRPr="00A662EE">
        <w:rPr>
          <w:sz w:val="28"/>
          <w:szCs w:val="28"/>
          <w:u w:val="single"/>
        </w:rPr>
        <w:t>Мин</w:t>
      </w:r>
      <w:r w:rsidRPr="00A662EE">
        <w:rPr>
          <w:sz w:val="28"/>
          <w:szCs w:val="28"/>
          <w:u w:val="single"/>
        </w:rPr>
        <w:t>истерства Ф</w:t>
      </w:r>
      <w:r w:rsidR="009C7250" w:rsidRPr="00A662EE">
        <w:rPr>
          <w:sz w:val="28"/>
          <w:szCs w:val="28"/>
          <w:u w:val="single"/>
        </w:rPr>
        <w:t>ина</w:t>
      </w:r>
      <w:r w:rsidRPr="00A662EE">
        <w:rPr>
          <w:sz w:val="28"/>
          <w:szCs w:val="28"/>
          <w:u w:val="single"/>
        </w:rPr>
        <w:t>нсов</w:t>
      </w:r>
      <w:r w:rsidR="009C7250" w:rsidRPr="00A662EE">
        <w:rPr>
          <w:sz w:val="28"/>
          <w:szCs w:val="28"/>
          <w:u w:val="single"/>
        </w:rPr>
        <w:t xml:space="preserve"> РФ</w:t>
      </w:r>
    </w:p>
    <w:p w:rsidR="00B5462F" w:rsidRPr="00A662EE" w:rsidRDefault="00B5462F" w:rsidP="00F01116">
      <w:pPr>
        <w:pStyle w:val="a3"/>
        <w:spacing w:before="0" w:beforeAutospacing="0" w:after="0" w:afterAutospacing="0" w:line="360" w:lineRule="auto"/>
        <w:ind w:firstLine="708"/>
        <w:jc w:val="both"/>
        <w:rPr>
          <w:sz w:val="28"/>
          <w:szCs w:val="28"/>
        </w:rPr>
      </w:pPr>
      <w:r w:rsidRPr="00A662EE">
        <w:rPr>
          <w:sz w:val="28"/>
          <w:szCs w:val="28"/>
        </w:rPr>
        <w:t>Показатель налогового бремени позволяет определить долю налогов в выручке от реализации, но он не характеризует влияние налогов на финансовое состояние предприятия, поскольку не учитывает отношение каждого налога к выручке от реализации.</w:t>
      </w:r>
    </w:p>
    <w:p w:rsidR="00B5462F" w:rsidRPr="00A662EE" w:rsidRDefault="00B5462F" w:rsidP="000965E0">
      <w:pPr>
        <w:spacing w:line="360" w:lineRule="auto"/>
        <w:ind w:firstLine="708"/>
        <w:jc w:val="both"/>
        <w:rPr>
          <w:sz w:val="28"/>
          <w:szCs w:val="28"/>
        </w:rPr>
      </w:pPr>
      <w:r w:rsidRPr="00A662EE">
        <w:rPr>
          <w:sz w:val="28"/>
          <w:szCs w:val="28"/>
        </w:rPr>
        <w:t>Налоговое бремя можно рассчитать по следующей формуле:</w:t>
      </w:r>
    </w:p>
    <w:p w:rsidR="00B5462F" w:rsidRPr="00A662EE" w:rsidRDefault="00B5462F" w:rsidP="000965E0">
      <w:pPr>
        <w:spacing w:line="360" w:lineRule="auto"/>
        <w:ind w:firstLine="708"/>
        <w:jc w:val="center"/>
        <w:rPr>
          <w:sz w:val="28"/>
          <w:szCs w:val="28"/>
        </w:rPr>
      </w:pPr>
      <w:r w:rsidRPr="00A662EE">
        <w:rPr>
          <w:i/>
          <w:sz w:val="28"/>
          <w:szCs w:val="28"/>
        </w:rPr>
        <w:t>НБ = (Н</w:t>
      </w:r>
      <w:r w:rsidRPr="00A662EE">
        <w:rPr>
          <w:i/>
          <w:sz w:val="28"/>
          <w:szCs w:val="28"/>
          <w:vertAlign w:val="subscript"/>
        </w:rPr>
        <w:t>общ</w:t>
      </w:r>
      <w:r w:rsidRPr="00A662EE">
        <w:rPr>
          <w:i/>
          <w:sz w:val="28"/>
          <w:szCs w:val="28"/>
        </w:rPr>
        <w:t xml:space="preserve"> / Выр</w:t>
      </w:r>
      <w:r w:rsidRPr="00A662EE">
        <w:rPr>
          <w:i/>
          <w:sz w:val="28"/>
          <w:szCs w:val="28"/>
          <w:vertAlign w:val="subscript"/>
        </w:rPr>
        <w:t>общ</w:t>
      </w:r>
      <w:r w:rsidRPr="00A662EE">
        <w:rPr>
          <w:i/>
          <w:sz w:val="28"/>
          <w:szCs w:val="28"/>
        </w:rPr>
        <w:t>) * 100%</w:t>
      </w:r>
      <w:r w:rsidRPr="00A662EE">
        <w:rPr>
          <w:sz w:val="28"/>
          <w:szCs w:val="28"/>
        </w:rPr>
        <w:t xml:space="preserve">, </w:t>
      </w:r>
    </w:p>
    <w:p w:rsidR="00B5462F" w:rsidRPr="00A662EE" w:rsidRDefault="00B5462F" w:rsidP="000965E0">
      <w:pPr>
        <w:spacing w:line="360" w:lineRule="auto"/>
        <w:jc w:val="both"/>
        <w:rPr>
          <w:sz w:val="28"/>
          <w:szCs w:val="28"/>
        </w:rPr>
      </w:pPr>
      <w:r w:rsidRPr="00A662EE">
        <w:rPr>
          <w:sz w:val="28"/>
          <w:szCs w:val="28"/>
        </w:rPr>
        <w:t>где НБ – налоговое бремя, Н</w:t>
      </w:r>
      <w:r w:rsidRPr="00A662EE">
        <w:rPr>
          <w:sz w:val="28"/>
          <w:szCs w:val="28"/>
          <w:vertAlign w:val="subscript"/>
        </w:rPr>
        <w:t>общ</w:t>
      </w:r>
      <w:r w:rsidRPr="00A662EE">
        <w:rPr>
          <w:sz w:val="28"/>
          <w:szCs w:val="28"/>
        </w:rPr>
        <w:t xml:space="preserve"> – общая сумма налогов, Выр </w:t>
      </w:r>
      <w:r w:rsidRPr="00A662EE">
        <w:rPr>
          <w:sz w:val="28"/>
          <w:szCs w:val="28"/>
          <w:vertAlign w:val="subscript"/>
        </w:rPr>
        <w:t>общ</w:t>
      </w:r>
      <w:r w:rsidRPr="00A662EE">
        <w:rPr>
          <w:sz w:val="28"/>
          <w:szCs w:val="28"/>
        </w:rPr>
        <w:t xml:space="preserve"> – общая сумма выручки от реализации.</w:t>
      </w:r>
    </w:p>
    <w:p w:rsidR="00903A5C" w:rsidRPr="00562D60" w:rsidRDefault="00903A5C" w:rsidP="000965E0">
      <w:pPr>
        <w:spacing w:line="360" w:lineRule="auto"/>
        <w:ind w:firstLine="708"/>
        <w:jc w:val="both"/>
        <w:rPr>
          <w:sz w:val="28"/>
          <w:szCs w:val="28"/>
        </w:rPr>
      </w:pPr>
      <w:r w:rsidRPr="00A662EE">
        <w:rPr>
          <w:sz w:val="28"/>
          <w:szCs w:val="28"/>
        </w:rPr>
        <w:t>Налоговые обяза</w:t>
      </w:r>
      <w:r w:rsidR="0020341A">
        <w:rPr>
          <w:sz w:val="28"/>
          <w:szCs w:val="28"/>
        </w:rPr>
        <w:t>тельства ОАО «АЗ «УРАЛ»  за 2007</w:t>
      </w:r>
      <w:r w:rsidRPr="00A662EE">
        <w:rPr>
          <w:sz w:val="28"/>
          <w:szCs w:val="28"/>
        </w:rPr>
        <w:t xml:space="preserve"> год перед бюджетом отражены в таблице</w:t>
      </w:r>
      <w:r w:rsidR="00FB6203" w:rsidRPr="00A662EE">
        <w:rPr>
          <w:sz w:val="28"/>
          <w:szCs w:val="28"/>
        </w:rPr>
        <w:t xml:space="preserve"> 15</w:t>
      </w:r>
      <w:r w:rsidRPr="00A662EE">
        <w:rPr>
          <w:sz w:val="28"/>
          <w:szCs w:val="28"/>
        </w:rPr>
        <w:t xml:space="preserve">. </w:t>
      </w:r>
      <w:r w:rsidR="00B5462F" w:rsidRPr="00A662EE">
        <w:rPr>
          <w:sz w:val="28"/>
          <w:szCs w:val="28"/>
        </w:rPr>
        <w:tab/>
      </w:r>
    </w:p>
    <w:p w:rsidR="00562D60" w:rsidRPr="00562D60" w:rsidRDefault="00B5462F" w:rsidP="00562D60">
      <w:pPr>
        <w:spacing w:line="360" w:lineRule="auto"/>
        <w:jc w:val="right"/>
        <w:rPr>
          <w:i/>
          <w:sz w:val="24"/>
          <w:szCs w:val="24"/>
        </w:rPr>
      </w:pPr>
      <w:r w:rsidRPr="00562D60">
        <w:rPr>
          <w:i/>
          <w:sz w:val="24"/>
          <w:szCs w:val="24"/>
        </w:rPr>
        <w:t>Таблица</w:t>
      </w:r>
      <w:r w:rsidR="00FB6203" w:rsidRPr="00562D60">
        <w:rPr>
          <w:i/>
          <w:sz w:val="24"/>
          <w:szCs w:val="24"/>
        </w:rPr>
        <w:t xml:space="preserve"> 15</w:t>
      </w:r>
      <w:r w:rsidR="00562D60" w:rsidRPr="00562D60">
        <w:rPr>
          <w:i/>
          <w:sz w:val="24"/>
          <w:szCs w:val="24"/>
        </w:rPr>
        <w:t xml:space="preserve"> Налоги, уплачиваемые ОАО «АЗ «УРАЛ»</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6"/>
        <w:gridCol w:w="2495"/>
        <w:gridCol w:w="3697"/>
      </w:tblGrid>
      <w:tr w:rsidR="005514E7" w:rsidRPr="00F01116">
        <w:trPr>
          <w:jc w:val="center"/>
        </w:trPr>
        <w:tc>
          <w:tcPr>
            <w:tcW w:w="3796" w:type="dxa"/>
          </w:tcPr>
          <w:p w:rsidR="005514E7" w:rsidRPr="00F01116" w:rsidRDefault="005514E7" w:rsidP="00546980">
            <w:pPr>
              <w:spacing w:line="360" w:lineRule="auto"/>
              <w:jc w:val="center"/>
              <w:rPr>
                <w:sz w:val="24"/>
                <w:szCs w:val="24"/>
              </w:rPr>
            </w:pPr>
            <w:r w:rsidRPr="00F01116">
              <w:rPr>
                <w:sz w:val="24"/>
                <w:szCs w:val="24"/>
              </w:rPr>
              <w:t xml:space="preserve">Показатель </w:t>
            </w:r>
          </w:p>
        </w:tc>
        <w:tc>
          <w:tcPr>
            <w:tcW w:w="2495" w:type="dxa"/>
          </w:tcPr>
          <w:p w:rsidR="005514E7" w:rsidRPr="00F01116" w:rsidRDefault="005514E7" w:rsidP="00546980">
            <w:pPr>
              <w:spacing w:line="360" w:lineRule="auto"/>
              <w:jc w:val="center"/>
              <w:rPr>
                <w:sz w:val="24"/>
                <w:szCs w:val="24"/>
              </w:rPr>
            </w:pPr>
            <w:r w:rsidRPr="00F01116">
              <w:rPr>
                <w:sz w:val="24"/>
                <w:szCs w:val="24"/>
              </w:rPr>
              <w:t xml:space="preserve">Значение, </w:t>
            </w:r>
          </w:p>
          <w:p w:rsidR="005514E7" w:rsidRPr="00F01116" w:rsidRDefault="005514E7" w:rsidP="00546980">
            <w:pPr>
              <w:spacing w:line="360" w:lineRule="auto"/>
              <w:jc w:val="center"/>
              <w:rPr>
                <w:sz w:val="24"/>
                <w:szCs w:val="24"/>
              </w:rPr>
            </w:pPr>
            <w:r w:rsidRPr="00F01116">
              <w:rPr>
                <w:sz w:val="24"/>
                <w:szCs w:val="24"/>
              </w:rPr>
              <w:t>тыс. руб.</w:t>
            </w:r>
          </w:p>
        </w:tc>
        <w:tc>
          <w:tcPr>
            <w:tcW w:w="3697" w:type="dxa"/>
          </w:tcPr>
          <w:p w:rsidR="005514E7" w:rsidRPr="00F01116" w:rsidRDefault="005514E7" w:rsidP="00546980">
            <w:pPr>
              <w:spacing w:line="360" w:lineRule="auto"/>
              <w:jc w:val="center"/>
              <w:rPr>
                <w:sz w:val="24"/>
                <w:szCs w:val="24"/>
              </w:rPr>
            </w:pPr>
            <w:r w:rsidRPr="00F01116">
              <w:rPr>
                <w:sz w:val="24"/>
                <w:szCs w:val="24"/>
              </w:rPr>
              <w:t>Удельный вес, %</w:t>
            </w:r>
          </w:p>
        </w:tc>
      </w:tr>
      <w:tr w:rsidR="005514E7" w:rsidRPr="00F01116">
        <w:trPr>
          <w:jc w:val="center"/>
        </w:trPr>
        <w:tc>
          <w:tcPr>
            <w:tcW w:w="3796" w:type="dxa"/>
          </w:tcPr>
          <w:p w:rsidR="005514E7" w:rsidRPr="00F01116" w:rsidRDefault="005514E7" w:rsidP="00546980">
            <w:pPr>
              <w:spacing w:line="360" w:lineRule="auto"/>
              <w:jc w:val="both"/>
              <w:rPr>
                <w:sz w:val="24"/>
                <w:szCs w:val="24"/>
              </w:rPr>
            </w:pPr>
            <w:r w:rsidRPr="00F01116">
              <w:rPr>
                <w:sz w:val="24"/>
                <w:szCs w:val="24"/>
              </w:rPr>
              <w:t>НДС</w:t>
            </w:r>
          </w:p>
        </w:tc>
        <w:tc>
          <w:tcPr>
            <w:tcW w:w="2495" w:type="dxa"/>
          </w:tcPr>
          <w:p w:rsidR="005514E7" w:rsidRPr="00F01116" w:rsidRDefault="005514E7" w:rsidP="00546980">
            <w:pPr>
              <w:spacing w:line="360" w:lineRule="auto"/>
              <w:jc w:val="right"/>
              <w:rPr>
                <w:sz w:val="24"/>
                <w:szCs w:val="24"/>
              </w:rPr>
            </w:pPr>
            <w:r w:rsidRPr="00F01116">
              <w:rPr>
                <w:sz w:val="24"/>
                <w:szCs w:val="24"/>
              </w:rPr>
              <w:t>953 552</w:t>
            </w:r>
          </w:p>
        </w:tc>
        <w:tc>
          <w:tcPr>
            <w:tcW w:w="3697" w:type="dxa"/>
          </w:tcPr>
          <w:p w:rsidR="005514E7" w:rsidRPr="00F01116" w:rsidRDefault="005514E7" w:rsidP="00546980">
            <w:pPr>
              <w:spacing w:line="360" w:lineRule="auto"/>
              <w:jc w:val="right"/>
              <w:rPr>
                <w:sz w:val="24"/>
                <w:szCs w:val="24"/>
              </w:rPr>
            </w:pPr>
            <w:r w:rsidRPr="00F01116">
              <w:rPr>
                <w:sz w:val="24"/>
                <w:szCs w:val="24"/>
              </w:rPr>
              <w:t>61,86</w:t>
            </w:r>
          </w:p>
        </w:tc>
      </w:tr>
      <w:tr w:rsidR="005514E7" w:rsidRPr="00F01116">
        <w:trPr>
          <w:jc w:val="center"/>
        </w:trPr>
        <w:tc>
          <w:tcPr>
            <w:tcW w:w="3796" w:type="dxa"/>
          </w:tcPr>
          <w:p w:rsidR="005514E7" w:rsidRPr="00F01116" w:rsidRDefault="005514E7" w:rsidP="00546980">
            <w:pPr>
              <w:spacing w:line="360" w:lineRule="auto"/>
              <w:jc w:val="both"/>
              <w:rPr>
                <w:sz w:val="24"/>
                <w:szCs w:val="24"/>
              </w:rPr>
            </w:pPr>
            <w:r w:rsidRPr="00F01116">
              <w:rPr>
                <w:sz w:val="24"/>
                <w:szCs w:val="24"/>
              </w:rPr>
              <w:t>ЕСН</w:t>
            </w:r>
          </w:p>
        </w:tc>
        <w:tc>
          <w:tcPr>
            <w:tcW w:w="2495" w:type="dxa"/>
          </w:tcPr>
          <w:p w:rsidR="005514E7" w:rsidRPr="00F01116" w:rsidRDefault="005514E7" w:rsidP="00546980">
            <w:pPr>
              <w:spacing w:line="360" w:lineRule="auto"/>
              <w:jc w:val="right"/>
              <w:rPr>
                <w:sz w:val="24"/>
                <w:szCs w:val="24"/>
              </w:rPr>
            </w:pPr>
            <w:r w:rsidRPr="00F01116">
              <w:rPr>
                <w:sz w:val="24"/>
                <w:szCs w:val="24"/>
              </w:rPr>
              <w:t>221 0</w:t>
            </w:r>
            <w:r w:rsidR="00EC4FBA" w:rsidRPr="00F01116">
              <w:rPr>
                <w:sz w:val="24"/>
                <w:szCs w:val="24"/>
              </w:rPr>
              <w:t>81</w:t>
            </w:r>
            <w:r w:rsidRPr="00F01116">
              <w:rPr>
                <w:sz w:val="24"/>
                <w:szCs w:val="24"/>
              </w:rPr>
              <w:t xml:space="preserve"> </w:t>
            </w:r>
          </w:p>
        </w:tc>
        <w:tc>
          <w:tcPr>
            <w:tcW w:w="3697" w:type="dxa"/>
          </w:tcPr>
          <w:p w:rsidR="005514E7" w:rsidRPr="00F01116" w:rsidRDefault="005514E7" w:rsidP="00546980">
            <w:pPr>
              <w:spacing w:line="360" w:lineRule="auto"/>
              <w:jc w:val="right"/>
              <w:rPr>
                <w:sz w:val="24"/>
                <w:szCs w:val="24"/>
              </w:rPr>
            </w:pPr>
            <w:r w:rsidRPr="00F01116">
              <w:rPr>
                <w:sz w:val="24"/>
                <w:szCs w:val="24"/>
              </w:rPr>
              <w:t>14,34</w:t>
            </w:r>
          </w:p>
        </w:tc>
      </w:tr>
      <w:tr w:rsidR="005514E7" w:rsidRPr="00F01116">
        <w:trPr>
          <w:jc w:val="center"/>
        </w:trPr>
        <w:tc>
          <w:tcPr>
            <w:tcW w:w="3796" w:type="dxa"/>
          </w:tcPr>
          <w:p w:rsidR="005514E7" w:rsidRPr="00F01116" w:rsidRDefault="005514E7" w:rsidP="00546980">
            <w:pPr>
              <w:spacing w:line="360" w:lineRule="auto"/>
              <w:jc w:val="both"/>
              <w:rPr>
                <w:sz w:val="24"/>
                <w:szCs w:val="24"/>
              </w:rPr>
            </w:pPr>
            <w:r w:rsidRPr="00F01116">
              <w:rPr>
                <w:sz w:val="24"/>
                <w:szCs w:val="24"/>
              </w:rPr>
              <w:t>Налог на прибыль</w:t>
            </w:r>
          </w:p>
        </w:tc>
        <w:tc>
          <w:tcPr>
            <w:tcW w:w="2495" w:type="dxa"/>
          </w:tcPr>
          <w:p w:rsidR="005514E7" w:rsidRPr="00F01116" w:rsidRDefault="005514E7" w:rsidP="00546980">
            <w:pPr>
              <w:spacing w:line="360" w:lineRule="auto"/>
              <w:jc w:val="right"/>
              <w:rPr>
                <w:sz w:val="24"/>
                <w:szCs w:val="24"/>
              </w:rPr>
            </w:pPr>
            <w:r w:rsidRPr="00F01116">
              <w:rPr>
                <w:sz w:val="24"/>
                <w:szCs w:val="24"/>
              </w:rPr>
              <w:t>257 147</w:t>
            </w:r>
          </w:p>
        </w:tc>
        <w:tc>
          <w:tcPr>
            <w:tcW w:w="3697" w:type="dxa"/>
          </w:tcPr>
          <w:p w:rsidR="005514E7" w:rsidRPr="00F01116" w:rsidRDefault="005514E7" w:rsidP="00546980">
            <w:pPr>
              <w:spacing w:line="360" w:lineRule="auto"/>
              <w:jc w:val="right"/>
              <w:rPr>
                <w:sz w:val="24"/>
                <w:szCs w:val="24"/>
              </w:rPr>
            </w:pPr>
            <w:r w:rsidRPr="00F01116">
              <w:rPr>
                <w:sz w:val="24"/>
                <w:szCs w:val="24"/>
              </w:rPr>
              <w:t>16,68</w:t>
            </w:r>
          </w:p>
        </w:tc>
      </w:tr>
      <w:tr w:rsidR="005514E7" w:rsidRPr="00F01116">
        <w:trPr>
          <w:jc w:val="center"/>
        </w:trPr>
        <w:tc>
          <w:tcPr>
            <w:tcW w:w="3796" w:type="dxa"/>
          </w:tcPr>
          <w:p w:rsidR="005514E7" w:rsidRPr="00F01116" w:rsidRDefault="005514E7" w:rsidP="00546980">
            <w:pPr>
              <w:spacing w:line="360" w:lineRule="auto"/>
              <w:jc w:val="both"/>
              <w:rPr>
                <w:sz w:val="24"/>
                <w:szCs w:val="24"/>
              </w:rPr>
            </w:pPr>
            <w:r w:rsidRPr="00F01116">
              <w:rPr>
                <w:sz w:val="24"/>
                <w:szCs w:val="24"/>
              </w:rPr>
              <w:t>Транспортный налог</w:t>
            </w:r>
          </w:p>
        </w:tc>
        <w:tc>
          <w:tcPr>
            <w:tcW w:w="2495" w:type="dxa"/>
          </w:tcPr>
          <w:p w:rsidR="005514E7" w:rsidRPr="00F01116" w:rsidRDefault="005514E7" w:rsidP="00546980">
            <w:pPr>
              <w:spacing w:line="360" w:lineRule="auto"/>
              <w:jc w:val="right"/>
              <w:rPr>
                <w:sz w:val="24"/>
                <w:szCs w:val="24"/>
              </w:rPr>
            </w:pPr>
            <w:r w:rsidRPr="00F01116">
              <w:rPr>
                <w:sz w:val="24"/>
                <w:szCs w:val="24"/>
              </w:rPr>
              <w:t>89 580</w:t>
            </w:r>
          </w:p>
        </w:tc>
        <w:tc>
          <w:tcPr>
            <w:tcW w:w="3697" w:type="dxa"/>
          </w:tcPr>
          <w:p w:rsidR="005514E7" w:rsidRPr="00F01116" w:rsidRDefault="005514E7" w:rsidP="00546980">
            <w:pPr>
              <w:spacing w:line="360" w:lineRule="auto"/>
              <w:jc w:val="right"/>
              <w:rPr>
                <w:sz w:val="24"/>
                <w:szCs w:val="24"/>
              </w:rPr>
            </w:pPr>
            <w:r w:rsidRPr="00F01116">
              <w:rPr>
                <w:sz w:val="24"/>
                <w:szCs w:val="24"/>
              </w:rPr>
              <w:t>5,81</w:t>
            </w:r>
          </w:p>
        </w:tc>
      </w:tr>
      <w:tr w:rsidR="005514E7" w:rsidRPr="00F01116">
        <w:trPr>
          <w:jc w:val="center"/>
        </w:trPr>
        <w:tc>
          <w:tcPr>
            <w:tcW w:w="3796" w:type="dxa"/>
          </w:tcPr>
          <w:p w:rsidR="005514E7" w:rsidRPr="00F01116" w:rsidRDefault="005514E7" w:rsidP="00546980">
            <w:pPr>
              <w:spacing w:line="360" w:lineRule="auto"/>
              <w:jc w:val="both"/>
              <w:rPr>
                <w:sz w:val="24"/>
                <w:szCs w:val="24"/>
              </w:rPr>
            </w:pPr>
            <w:r w:rsidRPr="00F01116">
              <w:rPr>
                <w:sz w:val="24"/>
                <w:szCs w:val="24"/>
              </w:rPr>
              <w:t>Налог на имущество организации</w:t>
            </w:r>
          </w:p>
        </w:tc>
        <w:tc>
          <w:tcPr>
            <w:tcW w:w="2495" w:type="dxa"/>
          </w:tcPr>
          <w:p w:rsidR="005514E7" w:rsidRPr="00F01116" w:rsidRDefault="005514E7" w:rsidP="00546980">
            <w:pPr>
              <w:spacing w:line="360" w:lineRule="auto"/>
              <w:jc w:val="right"/>
              <w:rPr>
                <w:sz w:val="24"/>
                <w:szCs w:val="24"/>
              </w:rPr>
            </w:pPr>
            <w:r w:rsidRPr="00F01116">
              <w:rPr>
                <w:sz w:val="24"/>
                <w:szCs w:val="24"/>
              </w:rPr>
              <w:t>20 172</w:t>
            </w:r>
          </w:p>
        </w:tc>
        <w:tc>
          <w:tcPr>
            <w:tcW w:w="3697" w:type="dxa"/>
          </w:tcPr>
          <w:p w:rsidR="005514E7" w:rsidRPr="00F01116" w:rsidRDefault="005514E7" w:rsidP="00546980">
            <w:pPr>
              <w:spacing w:line="360" w:lineRule="auto"/>
              <w:jc w:val="right"/>
              <w:rPr>
                <w:sz w:val="24"/>
                <w:szCs w:val="24"/>
              </w:rPr>
            </w:pPr>
            <w:r w:rsidRPr="00F01116">
              <w:rPr>
                <w:sz w:val="24"/>
                <w:szCs w:val="24"/>
              </w:rPr>
              <w:t>1,31</w:t>
            </w:r>
          </w:p>
        </w:tc>
      </w:tr>
      <w:tr w:rsidR="005514E7" w:rsidRPr="00F01116">
        <w:trPr>
          <w:jc w:val="center"/>
        </w:trPr>
        <w:tc>
          <w:tcPr>
            <w:tcW w:w="3796" w:type="dxa"/>
          </w:tcPr>
          <w:p w:rsidR="005514E7" w:rsidRPr="00F01116" w:rsidRDefault="005514E7" w:rsidP="00546980">
            <w:pPr>
              <w:spacing w:line="360" w:lineRule="auto"/>
              <w:jc w:val="both"/>
              <w:rPr>
                <w:b/>
                <w:sz w:val="24"/>
                <w:szCs w:val="24"/>
              </w:rPr>
            </w:pPr>
            <w:r w:rsidRPr="00F01116">
              <w:rPr>
                <w:b/>
                <w:sz w:val="24"/>
                <w:szCs w:val="24"/>
              </w:rPr>
              <w:t xml:space="preserve">Итого </w:t>
            </w:r>
          </w:p>
        </w:tc>
        <w:tc>
          <w:tcPr>
            <w:tcW w:w="2495" w:type="dxa"/>
          </w:tcPr>
          <w:p w:rsidR="005514E7" w:rsidRPr="00F01116" w:rsidRDefault="005514E7" w:rsidP="00546980">
            <w:pPr>
              <w:spacing w:line="360" w:lineRule="auto"/>
              <w:jc w:val="right"/>
              <w:rPr>
                <w:b/>
                <w:sz w:val="24"/>
                <w:szCs w:val="24"/>
              </w:rPr>
            </w:pPr>
            <w:r w:rsidRPr="00F01116">
              <w:rPr>
                <w:b/>
                <w:sz w:val="24"/>
                <w:szCs w:val="24"/>
              </w:rPr>
              <w:t>1 541 5</w:t>
            </w:r>
            <w:r w:rsidR="00EC4FBA" w:rsidRPr="00F01116">
              <w:rPr>
                <w:b/>
                <w:sz w:val="24"/>
                <w:szCs w:val="24"/>
              </w:rPr>
              <w:t>32</w:t>
            </w:r>
          </w:p>
        </w:tc>
        <w:tc>
          <w:tcPr>
            <w:tcW w:w="3697" w:type="dxa"/>
          </w:tcPr>
          <w:p w:rsidR="005514E7" w:rsidRPr="00F01116" w:rsidRDefault="005514E7" w:rsidP="00546980">
            <w:pPr>
              <w:spacing w:line="360" w:lineRule="auto"/>
              <w:jc w:val="right"/>
              <w:rPr>
                <w:b/>
                <w:sz w:val="24"/>
                <w:szCs w:val="24"/>
              </w:rPr>
            </w:pPr>
            <w:r w:rsidRPr="00F01116">
              <w:rPr>
                <w:b/>
                <w:sz w:val="24"/>
                <w:szCs w:val="24"/>
              </w:rPr>
              <w:t>100</w:t>
            </w:r>
          </w:p>
        </w:tc>
      </w:tr>
    </w:tbl>
    <w:p w:rsidR="003B2ADC" w:rsidRPr="00A662EE" w:rsidRDefault="003B2ADC" w:rsidP="000965E0">
      <w:pPr>
        <w:spacing w:line="360" w:lineRule="auto"/>
        <w:jc w:val="both"/>
        <w:rPr>
          <w:sz w:val="28"/>
          <w:szCs w:val="28"/>
        </w:rPr>
      </w:pPr>
    </w:p>
    <w:p w:rsidR="00AD54DD" w:rsidRPr="00A662EE" w:rsidRDefault="003B2ADC" w:rsidP="000965E0">
      <w:pPr>
        <w:spacing w:line="360" w:lineRule="auto"/>
        <w:ind w:firstLine="708"/>
        <w:jc w:val="both"/>
        <w:rPr>
          <w:sz w:val="28"/>
          <w:szCs w:val="28"/>
        </w:rPr>
      </w:pPr>
      <w:r w:rsidRPr="00A662EE">
        <w:rPr>
          <w:sz w:val="28"/>
          <w:szCs w:val="28"/>
        </w:rPr>
        <w:t>Поскольку выручка от реализации составляет 5 609 629 тыс. руб.</w:t>
      </w:r>
      <w:r w:rsidR="00AD54DD" w:rsidRPr="00A662EE">
        <w:rPr>
          <w:sz w:val="28"/>
          <w:szCs w:val="28"/>
        </w:rPr>
        <w:t>, то налоговая нагрузка равна:</w:t>
      </w:r>
    </w:p>
    <w:p w:rsidR="00AD54DD" w:rsidRPr="00562D60" w:rsidRDefault="00AD54DD" w:rsidP="000965E0">
      <w:pPr>
        <w:spacing w:line="360" w:lineRule="auto"/>
        <w:jc w:val="center"/>
        <w:rPr>
          <w:sz w:val="28"/>
          <w:szCs w:val="28"/>
        </w:rPr>
      </w:pPr>
      <w:r w:rsidRPr="00562D60">
        <w:rPr>
          <w:sz w:val="28"/>
          <w:szCs w:val="28"/>
        </w:rPr>
        <w:t>НБ =  (1 541 5</w:t>
      </w:r>
      <w:r w:rsidR="00EC4FBA" w:rsidRPr="00562D60">
        <w:rPr>
          <w:sz w:val="28"/>
          <w:szCs w:val="28"/>
        </w:rPr>
        <w:t>32</w:t>
      </w:r>
      <w:r w:rsidRPr="00562D60">
        <w:rPr>
          <w:sz w:val="28"/>
          <w:szCs w:val="28"/>
        </w:rPr>
        <w:t xml:space="preserve"> / 5 609 629) * 100% = 27,47</w:t>
      </w:r>
      <w:r w:rsidR="006533FA" w:rsidRPr="00562D60">
        <w:rPr>
          <w:sz w:val="28"/>
          <w:szCs w:val="28"/>
        </w:rPr>
        <w:t>%</w:t>
      </w:r>
    </w:p>
    <w:p w:rsidR="006533FA" w:rsidRPr="00A662EE" w:rsidRDefault="006533FA" w:rsidP="000965E0">
      <w:pPr>
        <w:spacing w:line="360" w:lineRule="auto"/>
        <w:ind w:firstLine="708"/>
        <w:jc w:val="both"/>
        <w:rPr>
          <w:sz w:val="28"/>
          <w:szCs w:val="28"/>
        </w:rPr>
      </w:pPr>
      <w:r w:rsidRPr="00A662EE">
        <w:rPr>
          <w:sz w:val="28"/>
          <w:szCs w:val="28"/>
        </w:rPr>
        <w:t xml:space="preserve">Следовательно, доля налогов в выручке </w:t>
      </w:r>
      <w:r w:rsidR="004E1B59" w:rsidRPr="00A662EE">
        <w:rPr>
          <w:sz w:val="28"/>
          <w:szCs w:val="28"/>
        </w:rPr>
        <w:t xml:space="preserve">от реализации </w:t>
      </w:r>
      <w:r w:rsidRPr="00A662EE">
        <w:rPr>
          <w:sz w:val="28"/>
          <w:szCs w:val="28"/>
        </w:rPr>
        <w:t>составляет 27,47%.</w:t>
      </w:r>
      <w:r w:rsidR="00720D3C" w:rsidRPr="00A662EE">
        <w:rPr>
          <w:sz w:val="28"/>
          <w:szCs w:val="28"/>
        </w:rPr>
        <w:t xml:space="preserve"> Когда налоговая нагрузка находится в пределах от 0 до 30%, считается</w:t>
      </w:r>
      <w:r w:rsidR="002F4ECE" w:rsidRPr="00A662EE">
        <w:rPr>
          <w:sz w:val="28"/>
          <w:szCs w:val="28"/>
        </w:rPr>
        <w:t>,</w:t>
      </w:r>
      <w:r w:rsidR="00720D3C" w:rsidRPr="00A662EE">
        <w:rPr>
          <w:sz w:val="28"/>
          <w:szCs w:val="28"/>
        </w:rPr>
        <w:t xml:space="preserve"> что это оптимальное состояние предприятия и проведение работ по оптимизации не актуально.</w:t>
      </w:r>
    </w:p>
    <w:p w:rsidR="005514E7" w:rsidRPr="00A662EE" w:rsidRDefault="005514E7" w:rsidP="000965E0">
      <w:pPr>
        <w:spacing w:line="360" w:lineRule="auto"/>
        <w:ind w:firstLine="708"/>
        <w:jc w:val="both"/>
        <w:rPr>
          <w:sz w:val="28"/>
          <w:szCs w:val="28"/>
        </w:rPr>
      </w:pPr>
      <w:r w:rsidRPr="00A662EE">
        <w:rPr>
          <w:sz w:val="28"/>
          <w:szCs w:val="28"/>
        </w:rPr>
        <w:t xml:space="preserve">Из таблицы видно, что наибольший удельный вес в составе налогов занимает НДС (61,86%), затем налог на прибыль (16,68%), значит необходимо оптимизировать НДС, </w:t>
      </w:r>
      <w:r w:rsidR="006030B9" w:rsidRPr="00A662EE">
        <w:rPr>
          <w:sz w:val="28"/>
          <w:szCs w:val="28"/>
        </w:rPr>
        <w:t>вследствие</w:t>
      </w:r>
      <w:r w:rsidRPr="00A662EE">
        <w:rPr>
          <w:sz w:val="28"/>
          <w:szCs w:val="28"/>
        </w:rPr>
        <w:t xml:space="preserve"> чего уменьшится и </w:t>
      </w:r>
      <w:r w:rsidR="00307F26" w:rsidRPr="00A662EE">
        <w:rPr>
          <w:sz w:val="28"/>
          <w:szCs w:val="28"/>
        </w:rPr>
        <w:t xml:space="preserve">общая </w:t>
      </w:r>
      <w:r w:rsidRPr="00A662EE">
        <w:rPr>
          <w:sz w:val="28"/>
          <w:szCs w:val="28"/>
        </w:rPr>
        <w:t xml:space="preserve">налоговая нагрузка. </w:t>
      </w:r>
    </w:p>
    <w:p w:rsidR="001001C2" w:rsidRPr="00A662EE" w:rsidRDefault="001001C2" w:rsidP="00F01116">
      <w:pPr>
        <w:pStyle w:val="a3"/>
        <w:spacing w:before="0" w:beforeAutospacing="0" w:after="0" w:afterAutospacing="0" w:line="360" w:lineRule="auto"/>
        <w:jc w:val="center"/>
        <w:rPr>
          <w:sz w:val="28"/>
          <w:szCs w:val="28"/>
          <w:u w:val="single"/>
        </w:rPr>
      </w:pPr>
      <w:r w:rsidRPr="00A662EE">
        <w:rPr>
          <w:sz w:val="28"/>
          <w:szCs w:val="28"/>
          <w:u w:val="single"/>
        </w:rPr>
        <w:t>Методика А. Кадушиной и Н. Михайловой</w:t>
      </w:r>
    </w:p>
    <w:p w:rsidR="006D7D30" w:rsidRPr="00A662EE" w:rsidRDefault="00DD314A" w:rsidP="00F01116">
      <w:pPr>
        <w:pStyle w:val="a3"/>
        <w:spacing w:before="0" w:beforeAutospacing="0" w:after="0" w:afterAutospacing="0" w:line="360" w:lineRule="auto"/>
        <w:ind w:firstLine="708"/>
        <w:jc w:val="both"/>
        <w:rPr>
          <w:sz w:val="28"/>
          <w:szCs w:val="28"/>
        </w:rPr>
      </w:pPr>
      <w:r w:rsidRPr="00A662EE">
        <w:rPr>
          <w:sz w:val="28"/>
          <w:szCs w:val="28"/>
        </w:rPr>
        <w:t xml:space="preserve">Эта методика является количественной. Предполагается оценивать налоговую нагрузку как долю отдаваемой в бюджет добавленной стоимости. </w:t>
      </w:r>
    </w:p>
    <w:p w:rsidR="00DD314A" w:rsidRPr="00A662EE" w:rsidRDefault="00DD314A" w:rsidP="00F01116">
      <w:pPr>
        <w:pStyle w:val="a3"/>
        <w:spacing w:before="0" w:beforeAutospacing="0" w:after="0" w:afterAutospacing="0" w:line="360" w:lineRule="auto"/>
        <w:ind w:firstLine="708"/>
        <w:jc w:val="both"/>
        <w:rPr>
          <w:sz w:val="28"/>
          <w:szCs w:val="28"/>
        </w:rPr>
      </w:pPr>
      <w:r w:rsidRPr="00A662EE">
        <w:rPr>
          <w:sz w:val="28"/>
          <w:szCs w:val="28"/>
        </w:rPr>
        <w:t xml:space="preserve">Добавленная стоимость является источником  доходов и источником уплаты налогов. Поэтому целесообразно сравнивать каждый налог с источником уплаты. </w:t>
      </w:r>
    </w:p>
    <w:p w:rsidR="00B2226B" w:rsidRPr="00A662EE" w:rsidRDefault="00B2226B" w:rsidP="00F01116">
      <w:pPr>
        <w:pStyle w:val="a3"/>
        <w:spacing w:before="0" w:beforeAutospacing="0" w:after="0" w:afterAutospacing="0" w:line="360" w:lineRule="auto"/>
        <w:ind w:firstLine="708"/>
        <w:jc w:val="both"/>
        <w:rPr>
          <w:sz w:val="28"/>
          <w:szCs w:val="28"/>
        </w:rPr>
      </w:pPr>
      <w:r w:rsidRPr="00A662EE">
        <w:rPr>
          <w:sz w:val="28"/>
          <w:szCs w:val="28"/>
        </w:rPr>
        <w:t>Валовая выручка предоставляется в виде разбивки на компоненты:</w:t>
      </w:r>
    </w:p>
    <w:p w:rsidR="00B2226B" w:rsidRPr="00A662EE" w:rsidRDefault="00B2226B" w:rsidP="00F01116">
      <w:pPr>
        <w:pStyle w:val="a3"/>
        <w:numPr>
          <w:ilvl w:val="0"/>
          <w:numId w:val="6"/>
        </w:numPr>
        <w:tabs>
          <w:tab w:val="clear" w:pos="1428"/>
          <w:tab w:val="num" w:pos="720"/>
        </w:tabs>
        <w:spacing w:before="0" w:beforeAutospacing="0" w:after="0" w:afterAutospacing="0" w:line="360" w:lineRule="auto"/>
        <w:ind w:hanging="1428"/>
        <w:jc w:val="both"/>
        <w:rPr>
          <w:sz w:val="28"/>
          <w:szCs w:val="28"/>
        </w:rPr>
      </w:pPr>
      <w:r w:rsidRPr="00A662EE">
        <w:rPr>
          <w:sz w:val="28"/>
          <w:szCs w:val="28"/>
        </w:rPr>
        <w:t>материальные затраты (МЗ);</w:t>
      </w:r>
    </w:p>
    <w:p w:rsidR="00B2226B" w:rsidRPr="00A662EE" w:rsidRDefault="00B2226B" w:rsidP="00546980">
      <w:pPr>
        <w:pStyle w:val="a3"/>
        <w:numPr>
          <w:ilvl w:val="0"/>
          <w:numId w:val="6"/>
        </w:numPr>
        <w:tabs>
          <w:tab w:val="clear" w:pos="1428"/>
          <w:tab w:val="num" w:pos="720"/>
        </w:tabs>
        <w:spacing w:before="0" w:beforeAutospacing="0" w:after="0" w:afterAutospacing="0" w:line="360" w:lineRule="auto"/>
        <w:ind w:left="0" w:firstLine="0"/>
        <w:jc w:val="both"/>
        <w:rPr>
          <w:sz w:val="28"/>
          <w:szCs w:val="28"/>
        </w:rPr>
      </w:pPr>
      <w:r w:rsidRPr="00A662EE">
        <w:rPr>
          <w:sz w:val="28"/>
          <w:szCs w:val="28"/>
        </w:rPr>
        <w:t>добавленная стоимость (ДС</w:t>
      </w:r>
      <w:r w:rsidR="00777335" w:rsidRPr="00A662EE">
        <w:rPr>
          <w:sz w:val="28"/>
          <w:szCs w:val="28"/>
        </w:rPr>
        <w:t xml:space="preserve"> с учетом амортизационных отчислений</w:t>
      </w:r>
      <w:r w:rsidRPr="00A662EE">
        <w:rPr>
          <w:sz w:val="28"/>
          <w:szCs w:val="28"/>
        </w:rPr>
        <w:t>;</w:t>
      </w:r>
    </w:p>
    <w:p w:rsidR="00B2226B" w:rsidRPr="00A662EE" w:rsidRDefault="00B2226B" w:rsidP="00546980">
      <w:pPr>
        <w:pStyle w:val="a3"/>
        <w:numPr>
          <w:ilvl w:val="0"/>
          <w:numId w:val="6"/>
        </w:numPr>
        <w:tabs>
          <w:tab w:val="clear" w:pos="1428"/>
          <w:tab w:val="num" w:pos="720"/>
        </w:tabs>
        <w:spacing w:before="0" w:beforeAutospacing="0" w:after="0" w:afterAutospacing="0" w:line="360" w:lineRule="auto"/>
        <w:ind w:hanging="1428"/>
        <w:jc w:val="both"/>
        <w:rPr>
          <w:sz w:val="28"/>
          <w:szCs w:val="28"/>
        </w:rPr>
      </w:pPr>
      <w:r w:rsidRPr="00A662EE">
        <w:rPr>
          <w:sz w:val="28"/>
          <w:szCs w:val="28"/>
        </w:rPr>
        <w:t>затраты на оплату труда (ЗП)</w:t>
      </w:r>
      <w:r w:rsidR="00903A5C" w:rsidRPr="00A662EE">
        <w:rPr>
          <w:sz w:val="28"/>
          <w:szCs w:val="28"/>
        </w:rPr>
        <w:t xml:space="preserve"> с учетом ЕСН</w:t>
      </w:r>
      <w:r w:rsidRPr="00A662EE">
        <w:rPr>
          <w:sz w:val="28"/>
          <w:szCs w:val="28"/>
        </w:rPr>
        <w:t>;</w:t>
      </w:r>
    </w:p>
    <w:p w:rsidR="00B2226B" w:rsidRPr="00A662EE" w:rsidRDefault="00B2226B" w:rsidP="00546980">
      <w:pPr>
        <w:pStyle w:val="a3"/>
        <w:numPr>
          <w:ilvl w:val="0"/>
          <w:numId w:val="6"/>
        </w:numPr>
        <w:tabs>
          <w:tab w:val="clear" w:pos="1428"/>
          <w:tab w:val="num" w:pos="720"/>
        </w:tabs>
        <w:spacing w:before="0" w:beforeAutospacing="0" w:after="0" w:afterAutospacing="0" w:line="360" w:lineRule="auto"/>
        <w:ind w:hanging="1428"/>
        <w:jc w:val="both"/>
        <w:rPr>
          <w:sz w:val="28"/>
          <w:szCs w:val="28"/>
        </w:rPr>
      </w:pPr>
      <w:r w:rsidRPr="00A662EE">
        <w:rPr>
          <w:sz w:val="28"/>
          <w:szCs w:val="28"/>
        </w:rPr>
        <w:t>НДС;</w:t>
      </w:r>
    </w:p>
    <w:p w:rsidR="00B2226B" w:rsidRPr="00A662EE" w:rsidRDefault="00B2226B" w:rsidP="00546980">
      <w:pPr>
        <w:pStyle w:val="a3"/>
        <w:numPr>
          <w:ilvl w:val="0"/>
          <w:numId w:val="6"/>
        </w:numPr>
        <w:tabs>
          <w:tab w:val="clear" w:pos="1428"/>
          <w:tab w:val="num" w:pos="720"/>
        </w:tabs>
        <w:spacing w:before="0" w:beforeAutospacing="0" w:after="0" w:afterAutospacing="0" w:line="360" w:lineRule="auto"/>
        <w:ind w:hanging="1428"/>
        <w:jc w:val="both"/>
        <w:rPr>
          <w:sz w:val="28"/>
          <w:szCs w:val="28"/>
        </w:rPr>
      </w:pPr>
      <w:r w:rsidRPr="00A662EE">
        <w:rPr>
          <w:sz w:val="28"/>
          <w:szCs w:val="28"/>
        </w:rPr>
        <w:t>прибыль.</w:t>
      </w:r>
      <w:r w:rsidR="0040752D" w:rsidRPr="00A662EE">
        <w:rPr>
          <w:sz w:val="28"/>
          <w:szCs w:val="28"/>
        </w:rPr>
        <w:t xml:space="preserve"> </w:t>
      </w:r>
    </w:p>
    <w:p w:rsidR="00B2226B" w:rsidRPr="00A662EE" w:rsidRDefault="0040752D" w:rsidP="00562D60">
      <w:pPr>
        <w:pStyle w:val="a3"/>
        <w:spacing w:before="0" w:beforeAutospacing="0" w:after="0" w:afterAutospacing="0" w:line="360" w:lineRule="auto"/>
        <w:ind w:firstLine="708"/>
        <w:jc w:val="both"/>
        <w:rPr>
          <w:sz w:val="28"/>
          <w:szCs w:val="28"/>
        </w:rPr>
      </w:pPr>
      <w:r w:rsidRPr="00A662EE">
        <w:rPr>
          <w:sz w:val="28"/>
          <w:szCs w:val="28"/>
        </w:rPr>
        <w:t>Деятельность ОАО «АЗ «УРАЛ» в 200</w:t>
      </w:r>
      <w:r w:rsidR="0020341A">
        <w:rPr>
          <w:sz w:val="28"/>
          <w:szCs w:val="28"/>
        </w:rPr>
        <w:t>7</w:t>
      </w:r>
      <w:r w:rsidRPr="00A662EE">
        <w:rPr>
          <w:sz w:val="28"/>
          <w:szCs w:val="28"/>
        </w:rPr>
        <w:t xml:space="preserve"> году характеризуется показателями, отраженными в таблице</w:t>
      </w:r>
      <w:r w:rsidR="00E207E0" w:rsidRPr="00A662EE">
        <w:rPr>
          <w:sz w:val="28"/>
          <w:szCs w:val="28"/>
        </w:rPr>
        <w:t xml:space="preserve"> 16</w:t>
      </w:r>
      <w:r w:rsidRPr="00A662EE">
        <w:rPr>
          <w:sz w:val="28"/>
          <w:szCs w:val="28"/>
        </w:rPr>
        <w:t>.</w:t>
      </w:r>
      <w:r w:rsidR="00001364" w:rsidRPr="00A662EE">
        <w:rPr>
          <w:sz w:val="28"/>
          <w:szCs w:val="28"/>
        </w:rPr>
        <w:t xml:space="preserve"> Эти показатели необходимы для расчета налоговой нагрузки по методике А. Кадушиной и Н. Михайловой.</w:t>
      </w:r>
    </w:p>
    <w:p w:rsidR="0040752D" w:rsidRPr="00562D60" w:rsidRDefault="0040752D" w:rsidP="00562D60">
      <w:pPr>
        <w:pStyle w:val="a3"/>
        <w:spacing w:before="0" w:beforeAutospacing="0" w:after="0" w:afterAutospacing="0" w:line="360" w:lineRule="auto"/>
        <w:ind w:firstLine="708"/>
        <w:jc w:val="right"/>
        <w:rPr>
          <w:i/>
        </w:rPr>
      </w:pPr>
      <w:r w:rsidRPr="00562D60">
        <w:rPr>
          <w:i/>
        </w:rPr>
        <w:t>Таблица</w:t>
      </w:r>
      <w:r w:rsidR="00E207E0" w:rsidRPr="00562D60">
        <w:rPr>
          <w:i/>
        </w:rPr>
        <w:t xml:space="preserve"> 16</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2"/>
        <w:gridCol w:w="1577"/>
        <w:gridCol w:w="5670"/>
      </w:tblGrid>
      <w:tr w:rsidR="0040752D" w:rsidRPr="00F01116">
        <w:tc>
          <w:tcPr>
            <w:tcW w:w="2642" w:type="dxa"/>
          </w:tcPr>
          <w:p w:rsidR="0040752D" w:rsidRPr="00F01116" w:rsidRDefault="0040752D" w:rsidP="00546980">
            <w:pPr>
              <w:pStyle w:val="a3"/>
              <w:spacing w:before="0" w:beforeAutospacing="0" w:after="0" w:afterAutospacing="0" w:line="360" w:lineRule="auto"/>
              <w:jc w:val="center"/>
              <w:rPr>
                <w:b/>
              </w:rPr>
            </w:pPr>
            <w:r w:rsidRPr="00F01116">
              <w:rPr>
                <w:b/>
              </w:rPr>
              <w:t>Показатель</w:t>
            </w:r>
          </w:p>
        </w:tc>
        <w:tc>
          <w:tcPr>
            <w:tcW w:w="1577" w:type="dxa"/>
          </w:tcPr>
          <w:p w:rsidR="0040752D" w:rsidRPr="00F01116" w:rsidRDefault="0040752D" w:rsidP="00546980">
            <w:pPr>
              <w:pStyle w:val="a3"/>
              <w:spacing w:before="0" w:beforeAutospacing="0" w:after="0" w:afterAutospacing="0" w:line="360" w:lineRule="auto"/>
              <w:jc w:val="center"/>
              <w:rPr>
                <w:b/>
              </w:rPr>
            </w:pPr>
            <w:r w:rsidRPr="00F01116">
              <w:rPr>
                <w:b/>
              </w:rPr>
              <w:t>Значение</w:t>
            </w:r>
            <w:r w:rsidR="000E6BC6" w:rsidRPr="00F01116">
              <w:rPr>
                <w:b/>
              </w:rPr>
              <w:t>, тыс. руб.</w:t>
            </w:r>
          </w:p>
        </w:tc>
        <w:tc>
          <w:tcPr>
            <w:tcW w:w="5670" w:type="dxa"/>
          </w:tcPr>
          <w:p w:rsidR="0040752D" w:rsidRPr="00F01116" w:rsidRDefault="0040752D" w:rsidP="00546980">
            <w:pPr>
              <w:pStyle w:val="a3"/>
              <w:spacing w:before="0" w:beforeAutospacing="0" w:after="0" w:afterAutospacing="0" w:line="360" w:lineRule="auto"/>
              <w:jc w:val="center"/>
              <w:rPr>
                <w:b/>
              </w:rPr>
            </w:pPr>
            <w:r w:rsidRPr="00F01116">
              <w:rPr>
                <w:b/>
              </w:rPr>
              <w:t>Источник значения</w:t>
            </w:r>
            <w:r w:rsidR="004C499E" w:rsidRPr="00F01116">
              <w:rPr>
                <w:b/>
                <w:lang w:val="en-US"/>
              </w:rPr>
              <w:t xml:space="preserve"> </w:t>
            </w:r>
            <w:r w:rsidR="004C499E" w:rsidRPr="00F01116">
              <w:rPr>
                <w:b/>
              </w:rPr>
              <w:t>и расчет</w:t>
            </w:r>
          </w:p>
        </w:tc>
      </w:tr>
      <w:tr w:rsidR="0040752D" w:rsidRPr="00F01116">
        <w:tc>
          <w:tcPr>
            <w:tcW w:w="2642" w:type="dxa"/>
          </w:tcPr>
          <w:p w:rsidR="0040752D" w:rsidRPr="00F01116" w:rsidRDefault="00DF4595" w:rsidP="00546980">
            <w:pPr>
              <w:pStyle w:val="a3"/>
              <w:spacing w:before="0" w:beforeAutospacing="0" w:after="0" w:afterAutospacing="0" w:line="360" w:lineRule="auto"/>
              <w:jc w:val="both"/>
            </w:pPr>
            <w:r w:rsidRPr="00F01116">
              <w:t>Среднегодовая валюта баланса</w:t>
            </w:r>
          </w:p>
        </w:tc>
        <w:tc>
          <w:tcPr>
            <w:tcW w:w="1577" w:type="dxa"/>
          </w:tcPr>
          <w:p w:rsidR="0040752D" w:rsidRPr="00F01116" w:rsidRDefault="00DF4595" w:rsidP="00546980">
            <w:pPr>
              <w:pStyle w:val="a3"/>
              <w:spacing w:before="0" w:beforeAutospacing="0" w:after="0" w:afterAutospacing="0" w:line="360" w:lineRule="auto"/>
              <w:jc w:val="right"/>
            </w:pPr>
            <w:r w:rsidRPr="00F01116">
              <w:t>5 134 790</w:t>
            </w:r>
          </w:p>
        </w:tc>
        <w:tc>
          <w:tcPr>
            <w:tcW w:w="5670" w:type="dxa"/>
          </w:tcPr>
          <w:p w:rsidR="0040752D" w:rsidRPr="00F01116" w:rsidRDefault="004C499E" w:rsidP="00546980">
            <w:pPr>
              <w:pStyle w:val="a3"/>
              <w:spacing w:before="0" w:beforeAutospacing="0" w:after="0" w:afterAutospacing="0" w:line="360" w:lineRule="auto"/>
              <w:jc w:val="both"/>
            </w:pPr>
            <w:r w:rsidRPr="00F01116">
              <w:t>Сумма строк</w:t>
            </w:r>
            <w:r w:rsidR="00E862D0" w:rsidRPr="00F01116">
              <w:t>и</w:t>
            </w:r>
            <w:r w:rsidRPr="00F01116">
              <w:t xml:space="preserve"> 700 на начало и конец отчетного года деленная пополам</w:t>
            </w:r>
            <w:r w:rsidR="00B01D90" w:rsidRPr="00F01116">
              <w:t>; (5 046 262 + 5 223 318)/2</w:t>
            </w:r>
          </w:p>
        </w:tc>
      </w:tr>
      <w:tr w:rsidR="0040752D" w:rsidRPr="00F01116">
        <w:tc>
          <w:tcPr>
            <w:tcW w:w="2642" w:type="dxa"/>
          </w:tcPr>
          <w:p w:rsidR="0040752D" w:rsidRPr="00F01116" w:rsidRDefault="00DF4595" w:rsidP="00546980">
            <w:pPr>
              <w:pStyle w:val="a3"/>
              <w:spacing w:before="0" w:beforeAutospacing="0" w:after="0" w:afterAutospacing="0" w:line="360" w:lineRule="auto"/>
              <w:jc w:val="both"/>
            </w:pPr>
            <w:r w:rsidRPr="00F01116">
              <w:t>Фонд оплаты труда</w:t>
            </w:r>
          </w:p>
        </w:tc>
        <w:tc>
          <w:tcPr>
            <w:tcW w:w="1577" w:type="dxa"/>
          </w:tcPr>
          <w:p w:rsidR="0040752D" w:rsidRPr="00F01116" w:rsidRDefault="00DF4595" w:rsidP="00546980">
            <w:pPr>
              <w:pStyle w:val="a3"/>
              <w:spacing w:before="0" w:beforeAutospacing="0" w:after="0" w:afterAutospacing="0" w:line="360" w:lineRule="auto"/>
              <w:jc w:val="right"/>
            </w:pPr>
            <w:r w:rsidRPr="00F01116">
              <w:t>850 311</w:t>
            </w:r>
          </w:p>
        </w:tc>
        <w:tc>
          <w:tcPr>
            <w:tcW w:w="5670" w:type="dxa"/>
          </w:tcPr>
          <w:p w:rsidR="0040752D" w:rsidRPr="00F01116" w:rsidRDefault="002C4093" w:rsidP="00546980">
            <w:pPr>
              <w:pStyle w:val="a3"/>
              <w:spacing w:before="0" w:beforeAutospacing="0" w:after="0" w:afterAutospacing="0" w:line="360" w:lineRule="auto"/>
              <w:jc w:val="both"/>
            </w:pPr>
            <w:r w:rsidRPr="00F01116">
              <w:t>Т</w:t>
            </w:r>
            <w:r w:rsidR="004C499E" w:rsidRPr="00F01116">
              <w:t>аблиц</w:t>
            </w:r>
            <w:r w:rsidRPr="00F01116">
              <w:t>а</w:t>
            </w:r>
            <w:r w:rsidR="004C499E" w:rsidRPr="00F01116">
              <w:t xml:space="preserve"> </w:t>
            </w:r>
            <w:r w:rsidR="00E207E0" w:rsidRPr="00F01116">
              <w:t xml:space="preserve">2 </w:t>
            </w:r>
            <w:r w:rsidR="004C499E" w:rsidRPr="00F01116">
              <w:t>раздела 1.</w:t>
            </w:r>
            <w:r w:rsidR="00E207E0" w:rsidRPr="00F01116">
              <w:t>2</w:t>
            </w:r>
            <w:r w:rsidR="004C499E" w:rsidRPr="00F01116">
              <w:t xml:space="preserve"> «Сведения по численности работников и по фонду оплаты труда» </w:t>
            </w:r>
          </w:p>
        </w:tc>
      </w:tr>
      <w:tr w:rsidR="0040752D" w:rsidRPr="00F01116">
        <w:tc>
          <w:tcPr>
            <w:tcW w:w="2642" w:type="dxa"/>
          </w:tcPr>
          <w:p w:rsidR="0040752D" w:rsidRPr="00F01116" w:rsidRDefault="00DF4595" w:rsidP="00546980">
            <w:pPr>
              <w:pStyle w:val="a3"/>
              <w:spacing w:before="0" w:beforeAutospacing="0" w:after="0" w:afterAutospacing="0" w:line="360" w:lineRule="auto"/>
              <w:jc w:val="both"/>
            </w:pPr>
            <w:r w:rsidRPr="00F01116">
              <w:t>Амортизация основных средств</w:t>
            </w:r>
          </w:p>
        </w:tc>
        <w:tc>
          <w:tcPr>
            <w:tcW w:w="1577" w:type="dxa"/>
          </w:tcPr>
          <w:p w:rsidR="0040752D" w:rsidRPr="00F01116" w:rsidRDefault="00DF4595" w:rsidP="00546980">
            <w:pPr>
              <w:pStyle w:val="a3"/>
              <w:spacing w:before="0" w:beforeAutospacing="0" w:after="0" w:afterAutospacing="0" w:line="360" w:lineRule="auto"/>
              <w:jc w:val="right"/>
            </w:pPr>
            <w:r w:rsidRPr="00F01116">
              <w:t>62 274</w:t>
            </w:r>
          </w:p>
        </w:tc>
        <w:tc>
          <w:tcPr>
            <w:tcW w:w="5670" w:type="dxa"/>
          </w:tcPr>
          <w:p w:rsidR="0040752D" w:rsidRPr="00F01116" w:rsidRDefault="002C4093" w:rsidP="00546980">
            <w:pPr>
              <w:pStyle w:val="a3"/>
              <w:spacing w:before="0" w:beforeAutospacing="0" w:after="0" w:afterAutospacing="0" w:line="360" w:lineRule="auto"/>
              <w:jc w:val="both"/>
            </w:pPr>
            <w:r w:rsidRPr="00F01116">
              <w:t>Р</w:t>
            </w:r>
            <w:r w:rsidR="00012F9E" w:rsidRPr="00F01116">
              <w:t>аздел</w:t>
            </w:r>
            <w:r w:rsidR="002364AC" w:rsidRPr="00F01116">
              <w:t xml:space="preserve"> </w:t>
            </w:r>
            <w:r w:rsidR="00012F9E" w:rsidRPr="00F01116">
              <w:t>1.</w:t>
            </w:r>
            <w:r w:rsidR="00E207E0" w:rsidRPr="00F01116">
              <w:t>5</w:t>
            </w:r>
            <w:r w:rsidR="00012F9E" w:rsidRPr="00F01116">
              <w:t xml:space="preserve"> «Основные средства»</w:t>
            </w:r>
          </w:p>
        </w:tc>
      </w:tr>
      <w:tr w:rsidR="0040752D" w:rsidRPr="00F01116">
        <w:tc>
          <w:tcPr>
            <w:tcW w:w="2642" w:type="dxa"/>
          </w:tcPr>
          <w:p w:rsidR="0040752D" w:rsidRPr="00F01116" w:rsidRDefault="00DF4595" w:rsidP="00546980">
            <w:pPr>
              <w:pStyle w:val="a3"/>
              <w:spacing w:before="0" w:beforeAutospacing="0" w:after="0" w:afterAutospacing="0" w:line="360" w:lineRule="auto"/>
              <w:jc w:val="both"/>
            </w:pPr>
            <w:r w:rsidRPr="00F01116">
              <w:t xml:space="preserve">Материальные затраты </w:t>
            </w:r>
          </w:p>
        </w:tc>
        <w:tc>
          <w:tcPr>
            <w:tcW w:w="1577" w:type="dxa"/>
          </w:tcPr>
          <w:p w:rsidR="0040752D" w:rsidRPr="00F01116" w:rsidRDefault="00DF4595" w:rsidP="00546980">
            <w:pPr>
              <w:pStyle w:val="a3"/>
              <w:spacing w:before="0" w:beforeAutospacing="0" w:after="0" w:afterAutospacing="0" w:line="360" w:lineRule="auto"/>
              <w:jc w:val="right"/>
            </w:pPr>
            <w:r w:rsidRPr="00F01116">
              <w:t>389 496</w:t>
            </w:r>
          </w:p>
        </w:tc>
        <w:tc>
          <w:tcPr>
            <w:tcW w:w="5670" w:type="dxa"/>
          </w:tcPr>
          <w:p w:rsidR="0040752D" w:rsidRPr="00F01116" w:rsidRDefault="00FB2A41" w:rsidP="00546980">
            <w:pPr>
              <w:pStyle w:val="a3"/>
              <w:spacing w:before="0" w:beforeAutospacing="0" w:after="0" w:afterAutospacing="0" w:line="360" w:lineRule="auto"/>
              <w:jc w:val="both"/>
            </w:pPr>
            <w:r w:rsidRPr="00F01116">
              <w:t>Приложение</w:t>
            </w:r>
            <w:r w:rsidR="00E207E0" w:rsidRPr="00F01116">
              <w:t xml:space="preserve"> </w:t>
            </w:r>
            <w:r w:rsidRPr="00F01116">
              <w:t xml:space="preserve">«Бухгалтерский баланс ОАО «АЗ «УРАЛ» стр. 211 </w:t>
            </w:r>
          </w:p>
        </w:tc>
      </w:tr>
      <w:tr w:rsidR="0040752D" w:rsidRPr="00F01116">
        <w:tc>
          <w:tcPr>
            <w:tcW w:w="2642" w:type="dxa"/>
          </w:tcPr>
          <w:p w:rsidR="0040752D" w:rsidRPr="00F01116" w:rsidRDefault="00DF4595" w:rsidP="00546980">
            <w:pPr>
              <w:pStyle w:val="a3"/>
              <w:spacing w:before="0" w:beforeAutospacing="0" w:after="0" w:afterAutospacing="0" w:line="360" w:lineRule="auto"/>
              <w:jc w:val="both"/>
            </w:pPr>
            <w:r w:rsidRPr="00F01116">
              <w:t>Среднегодовая стоимость  имущества</w:t>
            </w:r>
          </w:p>
        </w:tc>
        <w:tc>
          <w:tcPr>
            <w:tcW w:w="1577" w:type="dxa"/>
          </w:tcPr>
          <w:p w:rsidR="0040752D" w:rsidRPr="00F01116" w:rsidRDefault="00DF4595" w:rsidP="00546980">
            <w:pPr>
              <w:pStyle w:val="a3"/>
              <w:spacing w:before="0" w:beforeAutospacing="0" w:after="0" w:afterAutospacing="0" w:line="360" w:lineRule="auto"/>
              <w:jc w:val="right"/>
            </w:pPr>
            <w:r w:rsidRPr="00F01116">
              <w:t>1 013 766</w:t>
            </w:r>
          </w:p>
        </w:tc>
        <w:tc>
          <w:tcPr>
            <w:tcW w:w="5670" w:type="dxa"/>
          </w:tcPr>
          <w:p w:rsidR="0040752D" w:rsidRPr="00F01116" w:rsidRDefault="00E862D0" w:rsidP="00546980">
            <w:pPr>
              <w:pStyle w:val="a3"/>
              <w:spacing w:before="0" w:beforeAutospacing="0" w:after="0" w:afterAutospacing="0" w:line="360" w:lineRule="auto"/>
              <w:jc w:val="both"/>
            </w:pPr>
            <w:r w:rsidRPr="00F01116">
              <w:t>Сумма строки 120 на начало периода и на конец отчетного года</w:t>
            </w:r>
            <w:r w:rsidR="00C86F3A" w:rsidRPr="00F01116">
              <w:t xml:space="preserve"> деленная пополам</w:t>
            </w:r>
            <w:r w:rsidR="008D4F77" w:rsidRPr="00F01116">
              <w:t xml:space="preserve"> (см. Приложение «Бухгалтерский баланс ОАО «АЗ «УРАЛ»)</w:t>
            </w:r>
            <w:r w:rsidR="00B01D90" w:rsidRPr="00F01116">
              <w:t>; (1 044 903 + 982 629) /2</w:t>
            </w:r>
          </w:p>
        </w:tc>
      </w:tr>
      <w:tr w:rsidR="0040752D" w:rsidRPr="00F01116">
        <w:tc>
          <w:tcPr>
            <w:tcW w:w="2642" w:type="dxa"/>
          </w:tcPr>
          <w:p w:rsidR="0040752D" w:rsidRPr="00F01116" w:rsidRDefault="00DF4595" w:rsidP="00546980">
            <w:pPr>
              <w:pStyle w:val="a3"/>
              <w:spacing w:before="0" w:beforeAutospacing="0" w:after="0" w:afterAutospacing="0" w:line="360" w:lineRule="auto"/>
              <w:jc w:val="both"/>
            </w:pPr>
            <w:r w:rsidRPr="00F01116">
              <w:t>Среднегодовая величина собственного капитала</w:t>
            </w:r>
          </w:p>
        </w:tc>
        <w:tc>
          <w:tcPr>
            <w:tcW w:w="1577" w:type="dxa"/>
          </w:tcPr>
          <w:p w:rsidR="0040752D" w:rsidRPr="00F01116" w:rsidRDefault="00DF4595" w:rsidP="00546980">
            <w:pPr>
              <w:pStyle w:val="a3"/>
              <w:spacing w:before="0" w:beforeAutospacing="0" w:after="0" w:afterAutospacing="0" w:line="360" w:lineRule="auto"/>
              <w:jc w:val="right"/>
            </w:pPr>
            <w:r w:rsidRPr="00F01116">
              <w:t>2 501 236</w:t>
            </w:r>
          </w:p>
        </w:tc>
        <w:tc>
          <w:tcPr>
            <w:tcW w:w="5670" w:type="dxa"/>
          </w:tcPr>
          <w:p w:rsidR="0040752D" w:rsidRPr="00F01116" w:rsidRDefault="00861DE8" w:rsidP="00546980">
            <w:pPr>
              <w:pStyle w:val="a3"/>
              <w:spacing w:before="0" w:beforeAutospacing="0" w:after="0" w:afterAutospacing="0" w:line="360" w:lineRule="auto"/>
              <w:jc w:val="both"/>
            </w:pPr>
            <w:r w:rsidRPr="00F01116">
              <w:t>Сумма строки 490 на начало и конец отчетного периода</w:t>
            </w:r>
            <w:r w:rsidR="00AC7B84" w:rsidRPr="00F01116">
              <w:t xml:space="preserve"> деленная пополам</w:t>
            </w:r>
            <w:r w:rsidRPr="00F01116">
              <w:t xml:space="preserve"> (См. Приложение  «Бухгалтерский баланс ОАО «АЗ «УРАЛ»)</w:t>
            </w:r>
            <w:r w:rsidR="00AD70FE" w:rsidRPr="00F01116">
              <w:t>; (2 485 314 + 2 517 158)/ 2</w:t>
            </w:r>
          </w:p>
        </w:tc>
      </w:tr>
      <w:tr w:rsidR="00001364" w:rsidRPr="00F01116">
        <w:tc>
          <w:tcPr>
            <w:tcW w:w="2642" w:type="dxa"/>
          </w:tcPr>
          <w:p w:rsidR="00001364" w:rsidRPr="00F01116" w:rsidRDefault="00001364" w:rsidP="00546980">
            <w:pPr>
              <w:pStyle w:val="a3"/>
              <w:spacing w:before="0" w:beforeAutospacing="0" w:after="0" w:afterAutospacing="0" w:line="360" w:lineRule="auto"/>
              <w:jc w:val="both"/>
            </w:pPr>
            <w:r w:rsidRPr="00F01116">
              <w:t xml:space="preserve">Выручка от реализации </w:t>
            </w:r>
          </w:p>
        </w:tc>
        <w:tc>
          <w:tcPr>
            <w:tcW w:w="1577" w:type="dxa"/>
          </w:tcPr>
          <w:p w:rsidR="00001364" w:rsidRPr="00F01116" w:rsidRDefault="00001364" w:rsidP="00546980">
            <w:pPr>
              <w:pStyle w:val="a3"/>
              <w:spacing w:before="0" w:beforeAutospacing="0" w:after="0" w:afterAutospacing="0" w:line="360" w:lineRule="auto"/>
              <w:jc w:val="right"/>
            </w:pPr>
            <w:r w:rsidRPr="00F01116">
              <w:t>5 609 629</w:t>
            </w:r>
          </w:p>
        </w:tc>
        <w:tc>
          <w:tcPr>
            <w:tcW w:w="5670" w:type="dxa"/>
          </w:tcPr>
          <w:p w:rsidR="00001364" w:rsidRPr="00F01116" w:rsidRDefault="00977874" w:rsidP="00546980">
            <w:pPr>
              <w:pStyle w:val="a3"/>
              <w:spacing w:before="0" w:beforeAutospacing="0" w:after="0" w:afterAutospacing="0" w:line="360" w:lineRule="auto"/>
              <w:jc w:val="both"/>
            </w:pPr>
            <w:r w:rsidRPr="00F01116">
              <w:t>Приложение «Отчет о прибылях и убытках ОАО «АЗ «УРАЛ»</w:t>
            </w:r>
            <w:r w:rsidR="00C74263" w:rsidRPr="00F01116">
              <w:t xml:space="preserve"> стр. 010</w:t>
            </w:r>
          </w:p>
        </w:tc>
      </w:tr>
      <w:tr w:rsidR="00001364" w:rsidRPr="00F01116">
        <w:tc>
          <w:tcPr>
            <w:tcW w:w="2642" w:type="dxa"/>
          </w:tcPr>
          <w:p w:rsidR="00001364" w:rsidRPr="00F01116" w:rsidRDefault="00001364" w:rsidP="00546980">
            <w:pPr>
              <w:pStyle w:val="a3"/>
              <w:spacing w:before="0" w:beforeAutospacing="0" w:after="0" w:afterAutospacing="0" w:line="360" w:lineRule="auto"/>
              <w:jc w:val="both"/>
            </w:pPr>
            <w:r w:rsidRPr="00F01116">
              <w:t>Заработная плата (включая ЕСН)</w:t>
            </w:r>
          </w:p>
        </w:tc>
        <w:tc>
          <w:tcPr>
            <w:tcW w:w="1577" w:type="dxa"/>
          </w:tcPr>
          <w:p w:rsidR="00001364" w:rsidRPr="00F01116" w:rsidRDefault="00001364" w:rsidP="00546980">
            <w:pPr>
              <w:pStyle w:val="a3"/>
              <w:spacing w:before="0" w:beforeAutospacing="0" w:after="0" w:afterAutospacing="0" w:line="360" w:lineRule="auto"/>
              <w:jc w:val="right"/>
            </w:pPr>
            <w:r w:rsidRPr="00F01116">
              <w:t>1 071 373</w:t>
            </w:r>
          </w:p>
        </w:tc>
        <w:tc>
          <w:tcPr>
            <w:tcW w:w="5670" w:type="dxa"/>
          </w:tcPr>
          <w:p w:rsidR="00001364" w:rsidRPr="00F01116" w:rsidRDefault="00C74263" w:rsidP="00546980">
            <w:pPr>
              <w:pStyle w:val="a3"/>
              <w:spacing w:before="0" w:beforeAutospacing="0" w:after="0" w:afterAutospacing="0" w:line="360" w:lineRule="auto"/>
              <w:jc w:val="both"/>
            </w:pPr>
            <w:r w:rsidRPr="00F01116">
              <w:t xml:space="preserve">См. таблицу </w:t>
            </w:r>
            <w:r w:rsidR="00E207E0" w:rsidRPr="00F01116">
              <w:t xml:space="preserve">2 раздела 1.2 </w:t>
            </w:r>
            <w:r w:rsidRPr="00F01116">
              <w:t>«Сведения по численности работников и по фонду оплаты труда» и раздел 2.3 «Единый социальный налог»; 850 311 + 221 062</w:t>
            </w:r>
          </w:p>
        </w:tc>
      </w:tr>
      <w:tr w:rsidR="00001364" w:rsidRPr="00F01116">
        <w:tc>
          <w:tcPr>
            <w:tcW w:w="2642" w:type="dxa"/>
          </w:tcPr>
          <w:p w:rsidR="00001364" w:rsidRPr="00F01116" w:rsidRDefault="00001364" w:rsidP="00546980">
            <w:pPr>
              <w:pStyle w:val="a3"/>
              <w:spacing w:before="0" w:beforeAutospacing="0" w:after="0" w:afterAutospacing="0" w:line="360" w:lineRule="auto"/>
              <w:jc w:val="both"/>
            </w:pPr>
            <w:r w:rsidRPr="00F01116">
              <w:t xml:space="preserve">Внереализационные доходы </w:t>
            </w:r>
          </w:p>
        </w:tc>
        <w:tc>
          <w:tcPr>
            <w:tcW w:w="1577" w:type="dxa"/>
          </w:tcPr>
          <w:p w:rsidR="00001364" w:rsidRPr="00F01116" w:rsidRDefault="00001364" w:rsidP="00546980">
            <w:pPr>
              <w:pStyle w:val="a3"/>
              <w:spacing w:before="0" w:beforeAutospacing="0" w:after="0" w:afterAutospacing="0" w:line="360" w:lineRule="auto"/>
              <w:jc w:val="right"/>
            </w:pPr>
            <w:r w:rsidRPr="00F01116">
              <w:t>375 225</w:t>
            </w:r>
          </w:p>
        </w:tc>
        <w:tc>
          <w:tcPr>
            <w:tcW w:w="5670" w:type="dxa"/>
          </w:tcPr>
          <w:p w:rsidR="00001364" w:rsidRPr="00F01116" w:rsidRDefault="00C74263" w:rsidP="00546980">
            <w:pPr>
              <w:pStyle w:val="a3"/>
              <w:spacing w:before="0" w:beforeAutospacing="0" w:after="0" w:afterAutospacing="0" w:line="360" w:lineRule="auto"/>
              <w:jc w:val="both"/>
            </w:pPr>
            <w:r w:rsidRPr="00F01116">
              <w:t>Приложение «Отчет о прибылях и убытках ОАО «АЗ «УРАЛ» стр. 120</w:t>
            </w:r>
          </w:p>
        </w:tc>
      </w:tr>
      <w:tr w:rsidR="00C74263" w:rsidRPr="00F01116">
        <w:tc>
          <w:tcPr>
            <w:tcW w:w="2642" w:type="dxa"/>
          </w:tcPr>
          <w:p w:rsidR="00C74263" w:rsidRPr="00F01116" w:rsidRDefault="00C74263" w:rsidP="00546980">
            <w:pPr>
              <w:pStyle w:val="a3"/>
              <w:spacing w:before="0" w:beforeAutospacing="0" w:after="0" w:afterAutospacing="0" w:line="360" w:lineRule="auto"/>
              <w:jc w:val="both"/>
            </w:pPr>
            <w:r w:rsidRPr="00F01116">
              <w:t>Внереализационные расходы</w:t>
            </w:r>
          </w:p>
        </w:tc>
        <w:tc>
          <w:tcPr>
            <w:tcW w:w="1577" w:type="dxa"/>
          </w:tcPr>
          <w:p w:rsidR="00C74263" w:rsidRPr="00F01116" w:rsidRDefault="00C74263" w:rsidP="00546980">
            <w:pPr>
              <w:pStyle w:val="a3"/>
              <w:spacing w:before="0" w:beforeAutospacing="0" w:after="0" w:afterAutospacing="0" w:line="360" w:lineRule="auto"/>
              <w:jc w:val="right"/>
            </w:pPr>
            <w:r w:rsidRPr="00F01116">
              <w:t>327 763</w:t>
            </w:r>
          </w:p>
        </w:tc>
        <w:tc>
          <w:tcPr>
            <w:tcW w:w="5670" w:type="dxa"/>
          </w:tcPr>
          <w:p w:rsidR="00C74263" w:rsidRPr="00F01116" w:rsidRDefault="00C74263" w:rsidP="00546980">
            <w:pPr>
              <w:pStyle w:val="a3"/>
              <w:spacing w:before="0" w:beforeAutospacing="0" w:after="0" w:afterAutospacing="0" w:line="360" w:lineRule="auto"/>
              <w:jc w:val="both"/>
            </w:pPr>
            <w:r w:rsidRPr="00F01116">
              <w:t>Приложение «Отчет о прибылях и убытках ОАО «АЗ «УРАЛ» стр. 130</w:t>
            </w:r>
          </w:p>
        </w:tc>
      </w:tr>
      <w:tr w:rsidR="00C74263" w:rsidRPr="00F01116">
        <w:tc>
          <w:tcPr>
            <w:tcW w:w="2642" w:type="dxa"/>
          </w:tcPr>
          <w:p w:rsidR="00C74263" w:rsidRPr="00F01116" w:rsidRDefault="00C74263" w:rsidP="00546980">
            <w:pPr>
              <w:pStyle w:val="a3"/>
              <w:spacing w:before="0" w:beforeAutospacing="0" w:after="0" w:afterAutospacing="0" w:line="360" w:lineRule="auto"/>
              <w:jc w:val="both"/>
            </w:pPr>
            <w:r w:rsidRPr="00F01116">
              <w:t xml:space="preserve">Чистая прибыль </w:t>
            </w:r>
          </w:p>
        </w:tc>
        <w:tc>
          <w:tcPr>
            <w:tcW w:w="1577" w:type="dxa"/>
          </w:tcPr>
          <w:p w:rsidR="00C74263" w:rsidRPr="00F01116" w:rsidRDefault="00C74263" w:rsidP="00546980">
            <w:pPr>
              <w:pStyle w:val="a3"/>
              <w:spacing w:before="0" w:beforeAutospacing="0" w:after="0" w:afterAutospacing="0" w:line="360" w:lineRule="auto"/>
              <w:jc w:val="right"/>
            </w:pPr>
            <w:r w:rsidRPr="00F01116">
              <w:t>32 156</w:t>
            </w:r>
          </w:p>
        </w:tc>
        <w:tc>
          <w:tcPr>
            <w:tcW w:w="5670" w:type="dxa"/>
          </w:tcPr>
          <w:p w:rsidR="00C74263" w:rsidRPr="00F01116" w:rsidRDefault="00C74263" w:rsidP="00546980">
            <w:pPr>
              <w:pStyle w:val="a3"/>
              <w:spacing w:before="0" w:beforeAutospacing="0" w:after="0" w:afterAutospacing="0" w:line="360" w:lineRule="auto"/>
              <w:jc w:val="both"/>
            </w:pPr>
            <w:r w:rsidRPr="00F01116">
              <w:t>Приложение «Отчет о прибылях и убытках ОАО «АЗ «УРАЛ» стр. 190</w:t>
            </w:r>
          </w:p>
        </w:tc>
      </w:tr>
      <w:tr w:rsidR="00C74263" w:rsidRPr="00F01116">
        <w:tc>
          <w:tcPr>
            <w:tcW w:w="2642" w:type="dxa"/>
          </w:tcPr>
          <w:p w:rsidR="00C74263" w:rsidRPr="00F01116" w:rsidRDefault="00C74263" w:rsidP="00546980">
            <w:pPr>
              <w:pStyle w:val="a3"/>
              <w:spacing w:before="0" w:beforeAutospacing="0" w:after="0" w:afterAutospacing="0" w:line="360" w:lineRule="auto"/>
              <w:jc w:val="both"/>
            </w:pPr>
            <w:r w:rsidRPr="00F01116">
              <w:t>Общая сумма налогов</w:t>
            </w:r>
          </w:p>
        </w:tc>
        <w:tc>
          <w:tcPr>
            <w:tcW w:w="1577" w:type="dxa"/>
          </w:tcPr>
          <w:p w:rsidR="00C74263" w:rsidRPr="00F01116" w:rsidRDefault="00C74263" w:rsidP="00546980">
            <w:pPr>
              <w:pStyle w:val="a3"/>
              <w:spacing w:before="0" w:beforeAutospacing="0" w:after="0" w:afterAutospacing="0" w:line="360" w:lineRule="auto"/>
              <w:jc w:val="right"/>
            </w:pPr>
            <w:r w:rsidRPr="00F01116">
              <w:t>1 541 513</w:t>
            </w:r>
          </w:p>
        </w:tc>
        <w:tc>
          <w:tcPr>
            <w:tcW w:w="5670" w:type="dxa"/>
          </w:tcPr>
          <w:p w:rsidR="00C74263" w:rsidRPr="00F01116" w:rsidRDefault="00C74263" w:rsidP="00546980">
            <w:pPr>
              <w:pStyle w:val="a3"/>
              <w:spacing w:before="0" w:beforeAutospacing="0" w:after="0" w:afterAutospacing="0" w:line="360" w:lineRule="auto"/>
              <w:jc w:val="both"/>
            </w:pPr>
            <w:r w:rsidRPr="00F01116">
              <w:t>Раздел 4.1 «Расчет налоговой нагрузки»</w:t>
            </w:r>
            <w:r w:rsidR="007A25E9" w:rsidRPr="00F01116">
              <w:t xml:space="preserve"> таблица </w:t>
            </w:r>
          </w:p>
        </w:tc>
      </w:tr>
    </w:tbl>
    <w:p w:rsidR="0020341A" w:rsidRDefault="0020341A" w:rsidP="00562D60">
      <w:pPr>
        <w:pStyle w:val="a3"/>
        <w:spacing w:before="0" w:beforeAutospacing="0" w:after="0" w:afterAutospacing="0" w:line="360" w:lineRule="auto"/>
        <w:ind w:firstLine="708"/>
        <w:jc w:val="both"/>
        <w:rPr>
          <w:sz w:val="28"/>
          <w:szCs w:val="28"/>
        </w:rPr>
      </w:pPr>
    </w:p>
    <w:p w:rsidR="00001364" w:rsidRPr="00A662EE" w:rsidRDefault="00917476" w:rsidP="00562D60">
      <w:pPr>
        <w:pStyle w:val="a3"/>
        <w:spacing w:before="0" w:beforeAutospacing="0" w:after="0" w:afterAutospacing="0" w:line="360" w:lineRule="auto"/>
        <w:ind w:firstLine="708"/>
        <w:jc w:val="both"/>
        <w:rPr>
          <w:sz w:val="28"/>
          <w:szCs w:val="28"/>
        </w:rPr>
      </w:pPr>
      <w:r w:rsidRPr="00A662EE">
        <w:rPr>
          <w:sz w:val="28"/>
          <w:szCs w:val="28"/>
        </w:rPr>
        <w:t xml:space="preserve">Поскольку данная методика предполагает </w:t>
      </w:r>
      <w:r w:rsidR="003308C9" w:rsidRPr="00A662EE">
        <w:rPr>
          <w:sz w:val="28"/>
          <w:szCs w:val="28"/>
        </w:rPr>
        <w:t>оценку</w:t>
      </w:r>
      <w:r w:rsidRPr="00A662EE">
        <w:rPr>
          <w:sz w:val="28"/>
          <w:szCs w:val="28"/>
        </w:rPr>
        <w:t xml:space="preserve"> налоговой нагрузки как доли отдаваемой добавленной стоимости</w:t>
      </w:r>
      <w:r w:rsidR="003308C9" w:rsidRPr="00A662EE">
        <w:rPr>
          <w:sz w:val="28"/>
          <w:szCs w:val="28"/>
        </w:rPr>
        <w:t xml:space="preserve"> (ДС)</w:t>
      </w:r>
      <w:r w:rsidRPr="00A662EE">
        <w:rPr>
          <w:sz w:val="28"/>
          <w:szCs w:val="28"/>
        </w:rPr>
        <w:t>, то необходимо рас</w:t>
      </w:r>
      <w:r w:rsidR="003308C9" w:rsidRPr="00A662EE">
        <w:rPr>
          <w:sz w:val="28"/>
          <w:szCs w:val="28"/>
        </w:rPr>
        <w:t>с</w:t>
      </w:r>
      <w:r w:rsidRPr="00A662EE">
        <w:rPr>
          <w:sz w:val="28"/>
          <w:szCs w:val="28"/>
        </w:rPr>
        <w:t>читать</w:t>
      </w:r>
      <w:r w:rsidR="003308C9" w:rsidRPr="00A662EE">
        <w:rPr>
          <w:sz w:val="28"/>
          <w:szCs w:val="28"/>
        </w:rPr>
        <w:t xml:space="preserve"> добавленную стоимость по следующей формуле:</w:t>
      </w:r>
    </w:p>
    <w:p w:rsidR="003308C9" w:rsidRPr="00A662EE" w:rsidRDefault="003308C9" w:rsidP="00562D60">
      <w:pPr>
        <w:pStyle w:val="a3"/>
        <w:spacing w:before="0" w:beforeAutospacing="0" w:after="0" w:afterAutospacing="0" w:line="360" w:lineRule="auto"/>
        <w:ind w:firstLine="708"/>
        <w:jc w:val="center"/>
        <w:rPr>
          <w:i/>
          <w:sz w:val="28"/>
          <w:szCs w:val="28"/>
        </w:rPr>
      </w:pPr>
      <w:r w:rsidRPr="00A662EE">
        <w:rPr>
          <w:i/>
          <w:sz w:val="28"/>
          <w:szCs w:val="28"/>
        </w:rPr>
        <w:t>ДС=ВСС+АМ,</w:t>
      </w:r>
    </w:p>
    <w:p w:rsidR="0020341A" w:rsidRDefault="003308C9" w:rsidP="00562D60">
      <w:pPr>
        <w:pStyle w:val="a3"/>
        <w:spacing w:before="0" w:beforeAutospacing="0" w:after="0" w:afterAutospacing="0" w:line="360" w:lineRule="auto"/>
        <w:jc w:val="both"/>
        <w:rPr>
          <w:sz w:val="28"/>
          <w:szCs w:val="28"/>
        </w:rPr>
      </w:pPr>
      <w:r w:rsidRPr="00A662EE">
        <w:rPr>
          <w:sz w:val="28"/>
          <w:szCs w:val="28"/>
        </w:rPr>
        <w:t xml:space="preserve">где </w:t>
      </w:r>
      <w:r w:rsidR="003F1755" w:rsidRPr="00A662EE">
        <w:rPr>
          <w:sz w:val="28"/>
          <w:szCs w:val="28"/>
        </w:rPr>
        <w:t xml:space="preserve">АМ – амортизация, </w:t>
      </w:r>
    </w:p>
    <w:p w:rsidR="003308C9" w:rsidRPr="00A662EE" w:rsidRDefault="00FB7061" w:rsidP="00562D60">
      <w:pPr>
        <w:pStyle w:val="a3"/>
        <w:spacing w:before="0" w:beforeAutospacing="0" w:after="0" w:afterAutospacing="0" w:line="360" w:lineRule="auto"/>
        <w:jc w:val="both"/>
        <w:rPr>
          <w:sz w:val="28"/>
          <w:szCs w:val="28"/>
        </w:rPr>
      </w:pPr>
      <w:r w:rsidRPr="00A662EE">
        <w:rPr>
          <w:sz w:val="28"/>
          <w:szCs w:val="28"/>
        </w:rPr>
        <w:t>В</w:t>
      </w:r>
      <w:r w:rsidR="003308C9" w:rsidRPr="00A662EE">
        <w:rPr>
          <w:sz w:val="28"/>
          <w:szCs w:val="28"/>
          <w:lang w:val="en-US"/>
        </w:rPr>
        <w:t>CC</w:t>
      </w:r>
      <w:r w:rsidR="003308C9" w:rsidRPr="00A662EE">
        <w:rPr>
          <w:sz w:val="28"/>
          <w:szCs w:val="28"/>
        </w:rPr>
        <w:t xml:space="preserve"> – вновь созданная стоимость,</w:t>
      </w:r>
      <w:r w:rsidR="003F1755" w:rsidRPr="00A662EE">
        <w:rPr>
          <w:sz w:val="28"/>
          <w:szCs w:val="28"/>
        </w:rPr>
        <w:t xml:space="preserve"> которая определяется путем вычитания из добавленной стоимости сумм амортизации:</w:t>
      </w:r>
    </w:p>
    <w:p w:rsidR="005A3366" w:rsidRPr="00A662EE" w:rsidRDefault="003F1755" w:rsidP="00562D60">
      <w:pPr>
        <w:pStyle w:val="a3"/>
        <w:spacing w:before="0" w:beforeAutospacing="0" w:after="0" w:afterAutospacing="0" w:line="360" w:lineRule="auto"/>
        <w:jc w:val="center"/>
        <w:rPr>
          <w:i/>
          <w:sz w:val="28"/>
          <w:szCs w:val="28"/>
        </w:rPr>
      </w:pPr>
      <w:r w:rsidRPr="00A662EE">
        <w:rPr>
          <w:i/>
          <w:sz w:val="28"/>
          <w:szCs w:val="28"/>
        </w:rPr>
        <w:t>ВСС=В-МЗ-АМ+ВД-ВР,</w:t>
      </w:r>
    </w:p>
    <w:p w:rsidR="0020341A" w:rsidRDefault="00F45B84" w:rsidP="00562D60">
      <w:pPr>
        <w:pStyle w:val="a3"/>
        <w:spacing w:before="0" w:beforeAutospacing="0" w:after="0" w:afterAutospacing="0" w:line="360" w:lineRule="auto"/>
        <w:jc w:val="both"/>
        <w:rPr>
          <w:sz w:val="28"/>
          <w:szCs w:val="28"/>
        </w:rPr>
      </w:pPr>
      <w:r w:rsidRPr="00A662EE">
        <w:rPr>
          <w:sz w:val="28"/>
          <w:szCs w:val="28"/>
        </w:rPr>
        <w:t>где В</w:t>
      </w:r>
      <w:r w:rsidR="00650910" w:rsidRPr="00A662EE">
        <w:rPr>
          <w:sz w:val="28"/>
          <w:szCs w:val="28"/>
        </w:rPr>
        <w:t xml:space="preserve"> </w:t>
      </w:r>
      <w:r w:rsidRPr="00A662EE">
        <w:rPr>
          <w:sz w:val="28"/>
          <w:szCs w:val="28"/>
        </w:rPr>
        <w:t>-</w:t>
      </w:r>
      <w:r w:rsidR="00650910" w:rsidRPr="00A662EE">
        <w:rPr>
          <w:sz w:val="28"/>
          <w:szCs w:val="28"/>
        </w:rPr>
        <w:t xml:space="preserve"> выручка от реализации, </w:t>
      </w:r>
    </w:p>
    <w:p w:rsidR="0020341A" w:rsidRDefault="00650910" w:rsidP="00562D60">
      <w:pPr>
        <w:pStyle w:val="a3"/>
        <w:spacing w:before="0" w:beforeAutospacing="0" w:after="0" w:afterAutospacing="0" w:line="360" w:lineRule="auto"/>
        <w:jc w:val="both"/>
        <w:rPr>
          <w:sz w:val="28"/>
          <w:szCs w:val="28"/>
        </w:rPr>
      </w:pPr>
      <w:r w:rsidRPr="00A662EE">
        <w:rPr>
          <w:sz w:val="28"/>
          <w:szCs w:val="28"/>
        </w:rPr>
        <w:t xml:space="preserve">МЗ - материальные затраты, </w:t>
      </w:r>
    </w:p>
    <w:p w:rsidR="0020341A" w:rsidRDefault="00650910" w:rsidP="00562D60">
      <w:pPr>
        <w:pStyle w:val="a3"/>
        <w:spacing w:before="0" w:beforeAutospacing="0" w:after="0" w:afterAutospacing="0" w:line="360" w:lineRule="auto"/>
        <w:jc w:val="both"/>
        <w:rPr>
          <w:sz w:val="28"/>
          <w:szCs w:val="28"/>
        </w:rPr>
      </w:pPr>
      <w:r w:rsidRPr="00A662EE">
        <w:rPr>
          <w:sz w:val="28"/>
          <w:szCs w:val="28"/>
        </w:rPr>
        <w:t xml:space="preserve">АМ - амортизация, </w:t>
      </w:r>
    </w:p>
    <w:p w:rsidR="0020341A" w:rsidRDefault="00650910" w:rsidP="00562D60">
      <w:pPr>
        <w:pStyle w:val="a3"/>
        <w:spacing w:before="0" w:beforeAutospacing="0" w:after="0" w:afterAutospacing="0" w:line="360" w:lineRule="auto"/>
        <w:jc w:val="both"/>
        <w:rPr>
          <w:sz w:val="28"/>
          <w:szCs w:val="28"/>
        </w:rPr>
      </w:pPr>
      <w:r w:rsidRPr="00A662EE">
        <w:rPr>
          <w:sz w:val="28"/>
          <w:szCs w:val="28"/>
        </w:rPr>
        <w:t>ВД - внереализационные доходы,</w:t>
      </w:r>
    </w:p>
    <w:p w:rsidR="00F45B84" w:rsidRPr="00A662EE" w:rsidRDefault="00650910" w:rsidP="00562D60">
      <w:pPr>
        <w:pStyle w:val="a3"/>
        <w:spacing w:before="0" w:beforeAutospacing="0" w:after="0" w:afterAutospacing="0" w:line="360" w:lineRule="auto"/>
        <w:jc w:val="both"/>
        <w:rPr>
          <w:sz w:val="28"/>
          <w:szCs w:val="28"/>
        </w:rPr>
      </w:pPr>
      <w:r w:rsidRPr="00A662EE">
        <w:rPr>
          <w:sz w:val="28"/>
          <w:szCs w:val="28"/>
        </w:rPr>
        <w:t>ВР - внереализационные расходы.</w:t>
      </w:r>
    </w:p>
    <w:p w:rsidR="005A3366" w:rsidRPr="00A662EE" w:rsidRDefault="0046582C" w:rsidP="00562D60">
      <w:pPr>
        <w:pStyle w:val="a3"/>
        <w:spacing w:before="0" w:beforeAutospacing="0" w:after="0" w:afterAutospacing="0" w:line="360" w:lineRule="auto"/>
        <w:jc w:val="both"/>
        <w:rPr>
          <w:sz w:val="28"/>
          <w:szCs w:val="28"/>
        </w:rPr>
      </w:pPr>
      <w:r w:rsidRPr="00A662EE">
        <w:rPr>
          <w:sz w:val="28"/>
          <w:szCs w:val="28"/>
        </w:rPr>
        <w:t>ВСС = 5 609 629 – 389 496 – 62 274 + 375 225 – 327 763 = 5 205 321 тыс. руб.</w:t>
      </w:r>
      <w:r w:rsidR="005A3366" w:rsidRPr="00A662EE">
        <w:rPr>
          <w:sz w:val="28"/>
          <w:szCs w:val="28"/>
        </w:rPr>
        <w:t xml:space="preserve">  </w:t>
      </w:r>
    </w:p>
    <w:p w:rsidR="0046582C" w:rsidRPr="00A662EE" w:rsidRDefault="0046582C" w:rsidP="00562D60">
      <w:pPr>
        <w:pStyle w:val="a3"/>
        <w:spacing w:before="0" w:beforeAutospacing="0" w:after="0" w:afterAutospacing="0" w:line="360" w:lineRule="auto"/>
        <w:jc w:val="both"/>
        <w:rPr>
          <w:sz w:val="28"/>
          <w:szCs w:val="28"/>
        </w:rPr>
      </w:pPr>
      <w:r w:rsidRPr="00A662EE">
        <w:rPr>
          <w:sz w:val="28"/>
          <w:szCs w:val="28"/>
        </w:rPr>
        <w:t>ДС = 5 205 321 + 62 274 = 5 267 595 тыс. руб.</w:t>
      </w:r>
    </w:p>
    <w:p w:rsidR="003F1755" w:rsidRPr="00A662EE" w:rsidRDefault="0046582C" w:rsidP="00562D60">
      <w:pPr>
        <w:pStyle w:val="a3"/>
        <w:spacing w:before="0" w:beforeAutospacing="0" w:after="0" w:afterAutospacing="0" w:line="360" w:lineRule="auto"/>
        <w:ind w:firstLine="708"/>
        <w:jc w:val="both"/>
        <w:rPr>
          <w:sz w:val="28"/>
          <w:szCs w:val="28"/>
        </w:rPr>
      </w:pPr>
      <w:r w:rsidRPr="00A662EE">
        <w:rPr>
          <w:sz w:val="28"/>
          <w:szCs w:val="28"/>
        </w:rPr>
        <w:t>Теперь рассчитаем следующее:</w:t>
      </w:r>
    </w:p>
    <w:p w:rsidR="0046582C" w:rsidRPr="00A662EE" w:rsidRDefault="0046582C" w:rsidP="00546980">
      <w:pPr>
        <w:pStyle w:val="a3"/>
        <w:numPr>
          <w:ilvl w:val="0"/>
          <w:numId w:val="7"/>
        </w:numPr>
        <w:tabs>
          <w:tab w:val="clear" w:pos="720"/>
          <w:tab w:val="num" w:pos="360"/>
        </w:tabs>
        <w:spacing w:before="0" w:beforeAutospacing="0" w:after="0" w:afterAutospacing="0" w:line="360" w:lineRule="auto"/>
        <w:ind w:left="360"/>
        <w:jc w:val="both"/>
        <w:rPr>
          <w:sz w:val="28"/>
          <w:szCs w:val="28"/>
        </w:rPr>
      </w:pPr>
      <w:r w:rsidRPr="00A662EE">
        <w:rPr>
          <w:sz w:val="28"/>
          <w:szCs w:val="28"/>
        </w:rPr>
        <w:t>долю добавленной стоимости в выручке:</w:t>
      </w:r>
      <w:r w:rsidR="00EC5607" w:rsidRPr="00A662EE">
        <w:rPr>
          <w:sz w:val="28"/>
          <w:szCs w:val="28"/>
        </w:rPr>
        <w:t xml:space="preserve"> </w:t>
      </w:r>
    </w:p>
    <w:p w:rsidR="0046582C" w:rsidRPr="00A662EE" w:rsidRDefault="0046582C" w:rsidP="00562D60">
      <w:pPr>
        <w:pStyle w:val="a3"/>
        <w:spacing w:before="0" w:beforeAutospacing="0" w:after="0" w:afterAutospacing="0" w:line="360" w:lineRule="auto"/>
        <w:jc w:val="both"/>
        <w:rPr>
          <w:sz w:val="28"/>
          <w:szCs w:val="28"/>
        </w:rPr>
      </w:pPr>
      <w:r w:rsidRPr="00A662EE">
        <w:rPr>
          <w:sz w:val="28"/>
          <w:szCs w:val="28"/>
        </w:rPr>
        <w:t>Ко = ДС / В = 5 267 595 / 5 609 629 = 0,94</w:t>
      </w:r>
      <w:r w:rsidR="002C4093" w:rsidRPr="00A662EE">
        <w:rPr>
          <w:sz w:val="28"/>
          <w:szCs w:val="28"/>
        </w:rPr>
        <w:t>;</w:t>
      </w:r>
    </w:p>
    <w:p w:rsidR="0046582C" w:rsidRPr="00A662EE" w:rsidRDefault="0046582C" w:rsidP="00546980">
      <w:pPr>
        <w:pStyle w:val="a3"/>
        <w:numPr>
          <w:ilvl w:val="0"/>
          <w:numId w:val="7"/>
        </w:numPr>
        <w:tabs>
          <w:tab w:val="clear" w:pos="720"/>
          <w:tab w:val="num" w:pos="360"/>
        </w:tabs>
        <w:spacing w:before="0" w:beforeAutospacing="0" w:after="0" w:afterAutospacing="0" w:line="360" w:lineRule="auto"/>
        <w:ind w:left="360"/>
        <w:jc w:val="both"/>
        <w:rPr>
          <w:sz w:val="28"/>
          <w:szCs w:val="28"/>
        </w:rPr>
      </w:pPr>
      <w:r w:rsidRPr="00A662EE">
        <w:rPr>
          <w:sz w:val="28"/>
          <w:szCs w:val="28"/>
        </w:rPr>
        <w:t>долю затрат на оплату труда в добавленной стоимости:</w:t>
      </w:r>
    </w:p>
    <w:p w:rsidR="002C4093" w:rsidRPr="00A662EE" w:rsidRDefault="002C4093" w:rsidP="00562D60">
      <w:pPr>
        <w:pStyle w:val="a3"/>
        <w:spacing w:before="0" w:beforeAutospacing="0" w:after="0" w:afterAutospacing="0" w:line="360" w:lineRule="auto"/>
        <w:jc w:val="both"/>
        <w:rPr>
          <w:sz w:val="28"/>
          <w:szCs w:val="28"/>
        </w:rPr>
      </w:pPr>
      <w:r w:rsidRPr="00A662EE">
        <w:rPr>
          <w:sz w:val="28"/>
          <w:szCs w:val="28"/>
        </w:rPr>
        <w:t>Кзп = ЗП / ДС = 1 071 373 / 5 267 595 = 0,20;</w:t>
      </w:r>
    </w:p>
    <w:p w:rsidR="002C4093" w:rsidRPr="00A662EE" w:rsidRDefault="002C4093" w:rsidP="00546980">
      <w:pPr>
        <w:pStyle w:val="a3"/>
        <w:numPr>
          <w:ilvl w:val="0"/>
          <w:numId w:val="7"/>
        </w:numPr>
        <w:tabs>
          <w:tab w:val="clear" w:pos="720"/>
          <w:tab w:val="num" w:pos="360"/>
        </w:tabs>
        <w:spacing w:before="0" w:beforeAutospacing="0" w:after="0" w:afterAutospacing="0" w:line="360" w:lineRule="auto"/>
        <w:ind w:left="360"/>
        <w:jc w:val="both"/>
        <w:rPr>
          <w:sz w:val="28"/>
          <w:szCs w:val="28"/>
        </w:rPr>
      </w:pPr>
      <w:r w:rsidRPr="00A662EE">
        <w:rPr>
          <w:sz w:val="28"/>
          <w:szCs w:val="28"/>
        </w:rPr>
        <w:t>долю амортизационных отчислений в добавленной стоимости:</w:t>
      </w:r>
    </w:p>
    <w:p w:rsidR="002C4093" w:rsidRPr="00A662EE" w:rsidRDefault="002C4093" w:rsidP="00562D60">
      <w:pPr>
        <w:pStyle w:val="a3"/>
        <w:spacing w:before="0" w:beforeAutospacing="0" w:after="0" w:afterAutospacing="0" w:line="360" w:lineRule="auto"/>
        <w:jc w:val="both"/>
        <w:rPr>
          <w:sz w:val="28"/>
          <w:szCs w:val="28"/>
        </w:rPr>
      </w:pPr>
      <w:r w:rsidRPr="00A662EE">
        <w:rPr>
          <w:sz w:val="28"/>
          <w:szCs w:val="28"/>
        </w:rPr>
        <w:t>Кам = АМ / ДС = 62 274 / 5 267 595 = 0,01.</w:t>
      </w:r>
    </w:p>
    <w:p w:rsidR="002C4093" w:rsidRPr="00A662EE" w:rsidRDefault="002C4093" w:rsidP="00B92F91">
      <w:pPr>
        <w:pStyle w:val="a3"/>
        <w:spacing w:before="0" w:beforeAutospacing="0" w:after="0" w:afterAutospacing="0" w:line="360" w:lineRule="auto"/>
        <w:jc w:val="both"/>
        <w:rPr>
          <w:sz w:val="28"/>
          <w:szCs w:val="28"/>
        </w:rPr>
      </w:pPr>
      <w:r w:rsidRPr="00A662EE">
        <w:rPr>
          <w:sz w:val="28"/>
          <w:szCs w:val="28"/>
        </w:rPr>
        <w:tab/>
        <w:t>Далее необходимо провести расчет чистых активов ОАО «АЗ «УРАЛ» (таблица</w:t>
      </w:r>
      <w:r w:rsidR="00E207E0" w:rsidRPr="00A662EE">
        <w:rPr>
          <w:sz w:val="28"/>
          <w:szCs w:val="28"/>
        </w:rPr>
        <w:t xml:space="preserve"> 17</w:t>
      </w:r>
      <w:r w:rsidRPr="00A662EE">
        <w:rPr>
          <w:sz w:val="28"/>
          <w:szCs w:val="28"/>
        </w:rPr>
        <w:t>).</w:t>
      </w:r>
    </w:p>
    <w:p w:rsidR="00562D60" w:rsidRPr="00562D60" w:rsidRDefault="002C4093" w:rsidP="00B92F91">
      <w:pPr>
        <w:spacing w:line="360" w:lineRule="auto"/>
        <w:jc w:val="right"/>
        <w:rPr>
          <w:i/>
          <w:sz w:val="24"/>
          <w:szCs w:val="24"/>
        </w:rPr>
      </w:pPr>
      <w:r w:rsidRPr="00562D60">
        <w:rPr>
          <w:i/>
          <w:sz w:val="24"/>
          <w:szCs w:val="24"/>
        </w:rPr>
        <w:t>Таблица</w:t>
      </w:r>
      <w:r w:rsidR="00E207E0" w:rsidRPr="00562D60">
        <w:rPr>
          <w:i/>
          <w:sz w:val="24"/>
          <w:szCs w:val="24"/>
        </w:rPr>
        <w:t xml:space="preserve"> 17</w:t>
      </w:r>
      <w:r w:rsidR="00562D60" w:rsidRPr="00562D60">
        <w:rPr>
          <w:i/>
          <w:sz w:val="24"/>
          <w:szCs w:val="24"/>
        </w:rPr>
        <w:t xml:space="preserve"> Налоги, уплачиваемые ОАО «АЗ «УРАЛ»</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
        <w:gridCol w:w="2740"/>
        <w:gridCol w:w="1620"/>
        <w:gridCol w:w="5140"/>
      </w:tblGrid>
      <w:tr w:rsidR="008B358B" w:rsidRPr="00F01116">
        <w:tc>
          <w:tcPr>
            <w:tcW w:w="673" w:type="dxa"/>
          </w:tcPr>
          <w:p w:rsidR="008B358B" w:rsidRPr="00F01116" w:rsidRDefault="008B358B" w:rsidP="00546980">
            <w:pPr>
              <w:pStyle w:val="a3"/>
              <w:spacing w:before="0" w:beforeAutospacing="0" w:after="0" w:afterAutospacing="0" w:line="360" w:lineRule="auto"/>
              <w:jc w:val="center"/>
              <w:rPr>
                <w:b/>
              </w:rPr>
            </w:pPr>
            <w:r w:rsidRPr="00F01116">
              <w:rPr>
                <w:b/>
              </w:rPr>
              <w:t>П/п</w:t>
            </w:r>
          </w:p>
        </w:tc>
        <w:tc>
          <w:tcPr>
            <w:tcW w:w="2740" w:type="dxa"/>
          </w:tcPr>
          <w:p w:rsidR="008B358B" w:rsidRPr="00F01116" w:rsidRDefault="008B358B" w:rsidP="00546980">
            <w:pPr>
              <w:pStyle w:val="a3"/>
              <w:spacing w:before="0" w:beforeAutospacing="0" w:after="0" w:afterAutospacing="0" w:line="360" w:lineRule="auto"/>
              <w:jc w:val="center"/>
              <w:rPr>
                <w:b/>
              </w:rPr>
            </w:pPr>
            <w:r w:rsidRPr="00F01116">
              <w:rPr>
                <w:b/>
              </w:rPr>
              <w:t>Показатель</w:t>
            </w:r>
          </w:p>
        </w:tc>
        <w:tc>
          <w:tcPr>
            <w:tcW w:w="1620" w:type="dxa"/>
          </w:tcPr>
          <w:p w:rsidR="008B358B" w:rsidRPr="00F01116" w:rsidRDefault="008B358B" w:rsidP="00546980">
            <w:pPr>
              <w:pStyle w:val="a3"/>
              <w:spacing w:before="0" w:beforeAutospacing="0" w:after="0" w:afterAutospacing="0" w:line="360" w:lineRule="auto"/>
              <w:jc w:val="center"/>
              <w:rPr>
                <w:b/>
              </w:rPr>
            </w:pPr>
            <w:r w:rsidRPr="00F01116">
              <w:rPr>
                <w:b/>
              </w:rPr>
              <w:t xml:space="preserve">Значение, </w:t>
            </w:r>
            <w:r w:rsidR="00BD2A30" w:rsidRPr="00F01116">
              <w:rPr>
                <w:b/>
              </w:rPr>
              <w:t xml:space="preserve"> </w:t>
            </w:r>
            <w:r w:rsidRPr="00F01116">
              <w:rPr>
                <w:b/>
              </w:rPr>
              <w:t>тыс. руб.</w:t>
            </w:r>
          </w:p>
        </w:tc>
        <w:tc>
          <w:tcPr>
            <w:tcW w:w="5140" w:type="dxa"/>
          </w:tcPr>
          <w:p w:rsidR="008B358B" w:rsidRPr="00F01116" w:rsidRDefault="008B358B" w:rsidP="00546980">
            <w:pPr>
              <w:pStyle w:val="a3"/>
              <w:spacing w:before="0" w:beforeAutospacing="0" w:after="0" w:afterAutospacing="0" w:line="360" w:lineRule="auto"/>
              <w:jc w:val="center"/>
              <w:rPr>
                <w:b/>
              </w:rPr>
            </w:pPr>
            <w:r w:rsidRPr="00F01116">
              <w:rPr>
                <w:b/>
              </w:rPr>
              <w:t>Источник значения</w:t>
            </w:r>
          </w:p>
        </w:tc>
      </w:tr>
      <w:tr w:rsidR="008B358B" w:rsidRPr="00F01116">
        <w:tc>
          <w:tcPr>
            <w:tcW w:w="673" w:type="dxa"/>
          </w:tcPr>
          <w:p w:rsidR="008B358B" w:rsidRPr="00F01116" w:rsidRDefault="008B358B" w:rsidP="00546980">
            <w:pPr>
              <w:pStyle w:val="a3"/>
              <w:spacing w:before="0" w:beforeAutospacing="0" w:after="0" w:afterAutospacing="0" w:line="360" w:lineRule="auto"/>
              <w:jc w:val="center"/>
            </w:pPr>
          </w:p>
        </w:tc>
        <w:tc>
          <w:tcPr>
            <w:tcW w:w="2740" w:type="dxa"/>
          </w:tcPr>
          <w:p w:rsidR="008B358B" w:rsidRPr="00F01116" w:rsidRDefault="008B358B" w:rsidP="00546980">
            <w:pPr>
              <w:pStyle w:val="a3"/>
              <w:spacing w:before="0" w:beforeAutospacing="0" w:after="0" w:afterAutospacing="0" w:line="360" w:lineRule="auto"/>
              <w:jc w:val="center"/>
              <w:rPr>
                <w:b/>
              </w:rPr>
            </w:pPr>
            <w:r w:rsidRPr="00F01116">
              <w:rPr>
                <w:b/>
              </w:rPr>
              <w:t>АКТИВ</w:t>
            </w:r>
          </w:p>
        </w:tc>
        <w:tc>
          <w:tcPr>
            <w:tcW w:w="1620" w:type="dxa"/>
          </w:tcPr>
          <w:p w:rsidR="008B358B" w:rsidRPr="00F01116" w:rsidRDefault="008B358B" w:rsidP="00546980">
            <w:pPr>
              <w:pStyle w:val="a3"/>
              <w:spacing w:before="0" w:beforeAutospacing="0" w:after="0" w:afterAutospacing="0" w:line="360" w:lineRule="auto"/>
              <w:jc w:val="center"/>
            </w:pPr>
          </w:p>
        </w:tc>
        <w:tc>
          <w:tcPr>
            <w:tcW w:w="5140" w:type="dxa"/>
          </w:tcPr>
          <w:p w:rsidR="008B358B" w:rsidRPr="00F01116" w:rsidRDefault="008B358B" w:rsidP="00546980">
            <w:pPr>
              <w:pStyle w:val="a3"/>
              <w:spacing w:before="0" w:beforeAutospacing="0" w:after="0" w:afterAutospacing="0" w:line="360" w:lineRule="auto"/>
              <w:jc w:val="center"/>
            </w:pPr>
          </w:p>
        </w:tc>
      </w:tr>
      <w:tr w:rsidR="008B358B" w:rsidRPr="00F01116">
        <w:tc>
          <w:tcPr>
            <w:tcW w:w="673" w:type="dxa"/>
          </w:tcPr>
          <w:p w:rsidR="008B358B" w:rsidRPr="00F01116" w:rsidRDefault="008B358B" w:rsidP="00546980">
            <w:pPr>
              <w:pStyle w:val="a3"/>
              <w:spacing w:before="0" w:beforeAutospacing="0" w:after="0" w:afterAutospacing="0" w:line="360" w:lineRule="auto"/>
              <w:jc w:val="both"/>
            </w:pPr>
            <w:r w:rsidRPr="00F01116">
              <w:t>1</w:t>
            </w:r>
          </w:p>
        </w:tc>
        <w:tc>
          <w:tcPr>
            <w:tcW w:w="2740" w:type="dxa"/>
          </w:tcPr>
          <w:p w:rsidR="008B358B" w:rsidRPr="00F01116" w:rsidRDefault="008B358B" w:rsidP="00546980">
            <w:pPr>
              <w:pStyle w:val="a3"/>
              <w:spacing w:before="0" w:beforeAutospacing="0" w:after="0" w:afterAutospacing="0" w:line="360" w:lineRule="auto"/>
              <w:jc w:val="both"/>
            </w:pPr>
            <w:r w:rsidRPr="00F01116">
              <w:t>Нематериальные активы</w:t>
            </w:r>
          </w:p>
        </w:tc>
        <w:tc>
          <w:tcPr>
            <w:tcW w:w="1620" w:type="dxa"/>
          </w:tcPr>
          <w:p w:rsidR="008B358B" w:rsidRPr="00F01116" w:rsidRDefault="008B358B" w:rsidP="00546980">
            <w:pPr>
              <w:pStyle w:val="a3"/>
              <w:spacing w:before="0" w:beforeAutospacing="0" w:after="0" w:afterAutospacing="0" w:line="360" w:lineRule="auto"/>
              <w:jc w:val="right"/>
            </w:pPr>
            <w:r w:rsidRPr="00F01116">
              <w:t>74 708</w:t>
            </w:r>
          </w:p>
        </w:tc>
        <w:tc>
          <w:tcPr>
            <w:tcW w:w="5140" w:type="dxa"/>
          </w:tcPr>
          <w:p w:rsidR="008B358B" w:rsidRPr="00F01116" w:rsidRDefault="008B358B" w:rsidP="00546980">
            <w:pPr>
              <w:pStyle w:val="a3"/>
              <w:spacing w:before="0" w:beforeAutospacing="0" w:after="0" w:afterAutospacing="0" w:line="360" w:lineRule="auto"/>
              <w:jc w:val="both"/>
            </w:pPr>
            <w:r w:rsidRPr="00F01116">
              <w:t>Приложение  «Бухгалтерский баланс ОАО «АЗ «УРАЛ»  гр. 4 стр. 110</w:t>
            </w:r>
          </w:p>
        </w:tc>
      </w:tr>
      <w:tr w:rsidR="008B358B" w:rsidRPr="00F01116">
        <w:tc>
          <w:tcPr>
            <w:tcW w:w="673" w:type="dxa"/>
          </w:tcPr>
          <w:p w:rsidR="008B358B" w:rsidRPr="00F01116" w:rsidRDefault="008B358B" w:rsidP="00546980">
            <w:pPr>
              <w:pStyle w:val="a3"/>
              <w:spacing w:before="0" w:beforeAutospacing="0" w:after="0" w:afterAutospacing="0" w:line="360" w:lineRule="auto"/>
              <w:jc w:val="both"/>
            </w:pPr>
            <w:r w:rsidRPr="00F01116">
              <w:t>2</w:t>
            </w:r>
          </w:p>
        </w:tc>
        <w:tc>
          <w:tcPr>
            <w:tcW w:w="2740" w:type="dxa"/>
          </w:tcPr>
          <w:p w:rsidR="008B358B" w:rsidRPr="00F01116" w:rsidRDefault="008B358B" w:rsidP="00546980">
            <w:pPr>
              <w:pStyle w:val="a3"/>
              <w:spacing w:before="0" w:beforeAutospacing="0" w:after="0" w:afterAutospacing="0" w:line="360" w:lineRule="auto"/>
              <w:jc w:val="both"/>
            </w:pPr>
            <w:r w:rsidRPr="00F01116">
              <w:t>Основные средства</w:t>
            </w:r>
          </w:p>
        </w:tc>
        <w:tc>
          <w:tcPr>
            <w:tcW w:w="1620" w:type="dxa"/>
          </w:tcPr>
          <w:p w:rsidR="008B358B" w:rsidRPr="00F01116" w:rsidRDefault="008B358B" w:rsidP="00546980">
            <w:pPr>
              <w:pStyle w:val="a3"/>
              <w:spacing w:before="0" w:beforeAutospacing="0" w:after="0" w:afterAutospacing="0" w:line="360" w:lineRule="auto"/>
              <w:jc w:val="right"/>
            </w:pPr>
            <w:r w:rsidRPr="00F01116">
              <w:t>982 629</w:t>
            </w:r>
          </w:p>
        </w:tc>
        <w:tc>
          <w:tcPr>
            <w:tcW w:w="5140" w:type="dxa"/>
          </w:tcPr>
          <w:p w:rsidR="008B358B" w:rsidRPr="00F01116" w:rsidRDefault="008B358B" w:rsidP="00546980">
            <w:pPr>
              <w:pStyle w:val="a3"/>
              <w:spacing w:before="0" w:beforeAutospacing="0" w:after="0" w:afterAutospacing="0" w:line="360" w:lineRule="auto"/>
              <w:jc w:val="both"/>
            </w:pPr>
            <w:r w:rsidRPr="00F01116">
              <w:t>Приложение «Бухгалтерский баланс ОАО «АЗ «УРАЛ»  гр. 4 стр. 120</w:t>
            </w:r>
          </w:p>
        </w:tc>
      </w:tr>
      <w:tr w:rsidR="008B358B" w:rsidRPr="00F01116">
        <w:tc>
          <w:tcPr>
            <w:tcW w:w="673" w:type="dxa"/>
          </w:tcPr>
          <w:p w:rsidR="008B358B" w:rsidRPr="00F01116" w:rsidRDefault="008B358B" w:rsidP="00546980">
            <w:pPr>
              <w:pStyle w:val="a3"/>
              <w:spacing w:before="0" w:beforeAutospacing="0" w:after="0" w:afterAutospacing="0" w:line="360" w:lineRule="auto"/>
              <w:jc w:val="both"/>
            </w:pPr>
            <w:r w:rsidRPr="00F01116">
              <w:t>3</w:t>
            </w:r>
          </w:p>
        </w:tc>
        <w:tc>
          <w:tcPr>
            <w:tcW w:w="2740" w:type="dxa"/>
          </w:tcPr>
          <w:p w:rsidR="008B358B" w:rsidRPr="00F01116" w:rsidRDefault="008B358B" w:rsidP="00546980">
            <w:pPr>
              <w:pStyle w:val="a3"/>
              <w:spacing w:before="0" w:beforeAutospacing="0" w:after="0" w:afterAutospacing="0" w:line="360" w:lineRule="auto"/>
              <w:jc w:val="both"/>
            </w:pPr>
            <w:r w:rsidRPr="00F01116">
              <w:t>Незавершенное строительство</w:t>
            </w:r>
          </w:p>
        </w:tc>
        <w:tc>
          <w:tcPr>
            <w:tcW w:w="1620" w:type="dxa"/>
          </w:tcPr>
          <w:p w:rsidR="008B358B" w:rsidRPr="00F01116" w:rsidRDefault="008B358B" w:rsidP="00546980">
            <w:pPr>
              <w:pStyle w:val="a3"/>
              <w:spacing w:before="0" w:beforeAutospacing="0" w:after="0" w:afterAutospacing="0" w:line="360" w:lineRule="auto"/>
              <w:jc w:val="right"/>
            </w:pPr>
            <w:r w:rsidRPr="00F01116">
              <w:t>117 414</w:t>
            </w:r>
          </w:p>
        </w:tc>
        <w:tc>
          <w:tcPr>
            <w:tcW w:w="5140" w:type="dxa"/>
          </w:tcPr>
          <w:p w:rsidR="008B358B" w:rsidRPr="00F01116" w:rsidRDefault="00274FB0" w:rsidP="00546980">
            <w:pPr>
              <w:pStyle w:val="a3"/>
              <w:spacing w:before="0" w:beforeAutospacing="0" w:after="0" w:afterAutospacing="0" w:line="360" w:lineRule="auto"/>
              <w:jc w:val="both"/>
            </w:pPr>
            <w:r w:rsidRPr="00F01116">
              <w:t>Приложение</w:t>
            </w:r>
            <w:r w:rsidR="008B358B" w:rsidRPr="00F01116">
              <w:t xml:space="preserve"> «Бухгалтерский баланс ОАО «АЗ «УРАЛ»  гр. 4 стр. 130</w:t>
            </w:r>
          </w:p>
        </w:tc>
      </w:tr>
      <w:tr w:rsidR="008B358B" w:rsidRPr="00F01116">
        <w:tc>
          <w:tcPr>
            <w:tcW w:w="673" w:type="dxa"/>
          </w:tcPr>
          <w:p w:rsidR="008B358B" w:rsidRPr="00F01116" w:rsidRDefault="008B358B" w:rsidP="00546980">
            <w:pPr>
              <w:pStyle w:val="a3"/>
              <w:spacing w:before="0" w:beforeAutospacing="0" w:after="0" w:afterAutospacing="0" w:line="360" w:lineRule="auto"/>
              <w:jc w:val="both"/>
            </w:pPr>
            <w:r w:rsidRPr="00F01116">
              <w:t>4</w:t>
            </w:r>
          </w:p>
        </w:tc>
        <w:tc>
          <w:tcPr>
            <w:tcW w:w="2740" w:type="dxa"/>
          </w:tcPr>
          <w:p w:rsidR="008B358B" w:rsidRPr="00F01116" w:rsidRDefault="008B358B" w:rsidP="00546980">
            <w:pPr>
              <w:pStyle w:val="a3"/>
              <w:spacing w:before="0" w:beforeAutospacing="0" w:after="0" w:afterAutospacing="0" w:line="360" w:lineRule="auto"/>
              <w:jc w:val="both"/>
            </w:pPr>
            <w:r w:rsidRPr="00F01116">
              <w:t>Доходные вложения</w:t>
            </w:r>
          </w:p>
        </w:tc>
        <w:tc>
          <w:tcPr>
            <w:tcW w:w="1620" w:type="dxa"/>
          </w:tcPr>
          <w:p w:rsidR="008B358B" w:rsidRPr="00F01116" w:rsidRDefault="008B358B" w:rsidP="00546980">
            <w:pPr>
              <w:pStyle w:val="a3"/>
              <w:spacing w:before="0" w:beforeAutospacing="0" w:after="0" w:afterAutospacing="0" w:line="360" w:lineRule="auto"/>
              <w:jc w:val="right"/>
            </w:pPr>
            <w:r w:rsidRPr="00F01116">
              <w:t>-</w:t>
            </w:r>
          </w:p>
        </w:tc>
        <w:tc>
          <w:tcPr>
            <w:tcW w:w="5140" w:type="dxa"/>
          </w:tcPr>
          <w:p w:rsidR="008B358B" w:rsidRPr="00F01116" w:rsidRDefault="008B358B" w:rsidP="00546980">
            <w:pPr>
              <w:pStyle w:val="a3"/>
              <w:spacing w:before="0" w:beforeAutospacing="0" w:after="0" w:afterAutospacing="0" w:line="360" w:lineRule="auto"/>
              <w:jc w:val="both"/>
            </w:pPr>
            <w:r w:rsidRPr="00F01116">
              <w:t>Приложение  «Бухгалтерский баланс ОАО «АЗ «УРАЛ»  гр. 4 стр. 135</w:t>
            </w:r>
          </w:p>
        </w:tc>
      </w:tr>
      <w:tr w:rsidR="008B358B" w:rsidRPr="00F01116">
        <w:tc>
          <w:tcPr>
            <w:tcW w:w="673" w:type="dxa"/>
          </w:tcPr>
          <w:p w:rsidR="008B358B" w:rsidRPr="00F01116" w:rsidRDefault="008B358B" w:rsidP="00546980">
            <w:pPr>
              <w:pStyle w:val="a3"/>
              <w:spacing w:before="0" w:beforeAutospacing="0" w:after="0" w:afterAutospacing="0" w:line="360" w:lineRule="auto"/>
              <w:jc w:val="both"/>
            </w:pPr>
            <w:r w:rsidRPr="00F01116">
              <w:t>5</w:t>
            </w:r>
          </w:p>
        </w:tc>
        <w:tc>
          <w:tcPr>
            <w:tcW w:w="2740" w:type="dxa"/>
          </w:tcPr>
          <w:p w:rsidR="008B358B" w:rsidRPr="00F01116" w:rsidRDefault="008B358B" w:rsidP="00546980">
            <w:pPr>
              <w:pStyle w:val="a3"/>
              <w:spacing w:before="0" w:beforeAutospacing="0" w:after="0" w:afterAutospacing="0" w:line="360" w:lineRule="auto"/>
              <w:jc w:val="both"/>
            </w:pPr>
            <w:r w:rsidRPr="00F01116">
              <w:t>Долгосрочные финансовые вложения</w:t>
            </w:r>
          </w:p>
        </w:tc>
        <w:tc>
          <w:tcPr>
            <w:tcW w:w="1620" w:type="dxa"/>
          </w:tcPr>
          <w:p w:rsidR="008B358B" w:rsidRPr="00F01116" w:rsidRDefault="008B358B" w:rsidP="00546980">
            <w:pPr>
              <w:pStyle w:val="a3"/>
              <w:spacing w:before="0" w:beforeAutospacing="0" w:after="0" w:afterAutospacing="0" w:line="360" w:lineRule="auto"/>
              <w:jc w:val="right"/>
            </w:pPr>
            <w:r w:rsidRPr="00F01116">
              <w:t>149 796</w:t>
            </w:r>
          </w:p>
        </w:tc>
        <w:tc>
          <w:tcPr>
            <w:tcW w:w="5140" w:type="dxa"/>
          </w:tcPr>
          <w:p w:rsidR="008B358B" w:rsidRPr="00F01116" w:rsidRDefault="008B358B" w:rsidP="00546980">
            <w:pPr>
              <w:pStyle w:val="a3"/>
              <w:spacing w:before="0" w:beforeAutospacing="0" w:after="0" w:afterAutospacing="0" w:line="360" w:lineRule="auto"/>
              <w:jc w:val="both"/>
            </w:pPr>
            <w:r w:rsidRPr="00F01116">
              <w:t>Приложение «Бухгалтерский баланс ОАО «АЗ «УРАЛ»  гр. 4 стр. 140</w:t>
            </w:r>
          </w:p>
        </w:tc>
      </w:tr>
      <w:tr w:rsidR="008B358B" w:rsidRPr="00F01116">
        <w:tc>
          <w:tcPr>
            <w:tcW w:w="673" w:type="dxa"/>
          </w:tcPr>
          <w:p w:rsidR="008B358B" w:rsidRPr="00F01116" w:rsidRDefault="008B358B" w:rsidP="00546980">
            <w:pPr>
              <w:pStyle w:val="a3"/>
              <w:spacing w:before="0" w:beforeAutospacing="0" w:after="0" w:afterAutospacing="0" w:line="360" w:lineRule="auto"/>
              <w:jc w:val="both"/>
            </w:pPr>
            <w:r w:rsidRPr="00F01116">
              <w:t>6</w:t>
            </w:r>
          </w:p>
        </w:tc>
        <w:tc>
          <w:tcPr>
            <w:tcW w:w="2740" w:type="dxa"/>
          </w:tcPr>
          <w:p w:rsidR="008B358B" w:rsidRPr="00F01116" w:rsidRDefault="008B358B" w:rsidP="00546980">
            <w:pPr>
              <w:pStyle w:val="a3"/>
              <w:spacing w:before="0" w:beforeAutospacing="0" w:after="0" w:afterAutospacing="0" w:line="360" w:lineRule="auto"/>
              <w:jc w:val="both"/>
            </w:pPr>
            <w:r w:rsidRPr="00F01116">
              <w:t xml:space="preserve">Прочие внеоборотные активы </w:t>
            </w:r>
          </w:p>
        </w:tc>
        <w:tc>
          <w:tcPr>
            <w:tcW w:w="1620" w:type="dxa"/>
          </w:tcPr>
          <w:p w:rsidR="008B358B" w:rsidRPr="00F01116" w:rsidRDefault="008B358B" w:rsidP="00546980">
            <w:pPr>
              <w:pStyle w:val="a3"/>
              <w:spacing w:before="0" w:beforeAutospacing="0" w:after="0" w:afterAutospacing="0" w:line="360" w:lineRule="auto"/>
              <w:jc w:val="right"/>
            </w:pPr>
            <w:r w:rsidRPr="00F01116">
              <w:t>-</w:t>
            </w:r>
          </w:p>
        </w:tc>
        <w:tc>
          <w:tcPr>
            <w:tcW w:w="5140" w:type="dxa"/>
          </w:tcPr>
          <w:p w:rsidR="008B358B" w:rsidRPr="00F01116" w:rsidRDefault="008B358B" w:rsidP="00546980">
            <w:pPr>
              <w:pStyle w:val="a3"/>
              <w:spacing w:before="0" w:beforeAutospacing="0" w:after="0" w:afterAutospacing="0" w:line="360" w:lineRule="auto"/>
              <w:jc w:val="both"/>
            </w:pPr>
            <w:r w:rsidRPr="00F01116">
              <w:t>Приложение «Бухгалтерский баланс ОАО «АЗ «УРАЛ»  гр. 4 стр. 150</w:t>
            </w:r>
          </w:p>
        </w:tc>
      </w:tr>
      <w:tr w:rsidR="008B358B" w:rsidRPr="00F01116">
        <w:tc>
          <w:tcPr>
            <w:tcW w:w="673" w:type="dxa"/>
          </w:tcPr>
          <w:p w:rsidR="008B358B" w:rsidRPr="00F01116" w:rsidRDefault="008B358B" w:rsidP="00546980">
            <w:pPr>
              <w:pStyle w:val="a3"/>
              <w:spacing w:before="0" w:beforeAutospacing="0" w:after="0" w:afterAutospacing="0" w:line="360" w:lineRule="auto"/>
              <w:jc w:val="both"/>
            </w:pPr>
            <w:r w:rsidRPr="00F01116">
              <w:t>7</w:t>
            </w:r>
          </w:p>
        </w:tc>
        <w:tc>
          <w:tcPr>
            <w:tcW w:w="2740" w:type="dxa"/>
          </w:tcPr>
          <w:p w:rsidR="008B358B" w:rsidRPr="00F01116" w:rsidRDefault="008B358B" w:rsidP="00546980">
            <w:pPr>
              <w:pStyle w:val="a3"/>
              <w:spacing w:before="0" w:beforeAutospacing="0" w:after="0" w:afterAutospacing="0" w:line="360" w:lineRule="auto"/>
              <w:jc w:val="both"/>
            </w:pPr>
            <w:r w:rsidRPr="00F01116">
              <w:t xml:space="preserve">Запасы </w:t>
            </w:r>
          </w:p>
        </w:tc>
        <w:tc>
          <w:tcPr>
            <w:tcW w:w="1620" w:type="dxa"/>
          </w:tcPr>
          <w:p w:rsidR="008B358B" w:rsidRPr="00F01116" w:rsidRDefault="008B358B" w:rsidP="00546980">
            <w:pPr>
              <w:pStyle w:val="a3"/>
              <w:spacing w:before="0" w:beforeAutospacing="0" w:after="0" w:afterAutospacing="0" w:line="360" w:lineRule="auto"/>
              <w:jc w:val="right"/>
            </w:pPr>
            <w:r w:rsidRPr="00F01116">
              <w:t>645 014</w:t>
            </w:r>
          </w:p>
        </w:tc>
        <w:tc>
          <w:tcPr>
            <w:tcW w:w="5140" w:type="dxa"/>
          </w:tcPr>
          <w:p w:rsidR="008B358B" w:rsidRPr="00F01116" w:rsidRDefault="008B358B" w:rsidP="00546980">
            <w:pPr>
              <w:pStyle w:val="a3"/>
              <w:spacing w:before="0" w:beforeAutospacing="0" w:after="0" w:afterAutospacing="0" w:line="360" w:lineRule="auto"/>
              <w:jc w:val="both"/>
            </w:pPr>
            <w:r w:rsidRPr="00F01116">
              <w:t>Приложение  «Бухгалтерский баланс ОАО «АЗ «УРАЛ»  гр. 4 стр. 210</w:t>
            </w:r>
          </w:p>
        </w:tc>
      </w:tr>
      <w:tr w:rsidR="008B358B" w:rsidRPr="00F01116">
        <w:tc>
          <w:tcPr>
            <w:tcW w:w="673" w:type="dxa"/>
          </w:tcPr>
          <w:p w:rsidR="008B358B" w:rsidRPr="00F01116" w:rsidRDefault="008B358B" w:rsidP="00546980">
            <w:pPr>
              <w:pStyle w:val="a3"/>
              <w:spacing w:before="0" w:beforeAutospacing="0" w:after="0" w:afterAutospacing="0" w:line="360" w:lineRule="auto"/>
              <w:jc w:val="both"/>
            </w:pPr>
            <w:r w:rsidRPr="00F01116">
              <w:t>8</w:t>
            </w:r>
          </w:p>
        </w:tc>
        <w:tc>
          <w:tcPr>
            <w:tcW w:w="2740" w:type="dxa"/>
          </w:tcPr>
          <w:p w:rsidR="008B358B" w:rsidRPr="00F01116" w:rsidRDefault="008B358B" w:rsidP="00546980">
            <w:pPr>
              <w:pStyle w:val="a3"/>
              <w:spacing w:before="0" w:beforeAutospacing="0" w:after="0" w:afterAutospacing="0" w:line="360" w:lineRule="auto"/>
              <w:jc w:val="both"/>
            </w:pPr>
            <w:r w:rsidRPr="00F01116">
              <w:t>НДС по приобретенным ценностям</w:t>
            </w:r>
          </w:p>
        </w:tc>
        <w:tc>
          <w:tcPr>
            <w:tcW w:w="1620" w:type="dxa"/>
          </w:tcPr>
          <w:p w:rsidR="008B358B" w:rsidRPr="00F01116" w:rsidRDefault="008B358B" w:rsidP="00546980">
            <w:pPr>
              <w:pStyle w:val="a3"/>
              <w:spacing w:before="0" w:beforeAutospacing="0" w:after="0" w:afterAutospacing="0" w:line="360" w:lineRule="auto"/>
              <w:jc w:val="right"/>
            </w:pPr>
            <w:r w:rsidRPr="00F01116">
              <w:t>56 181</w:t>
            </w:r>
          </w:p>
        </w:tc>
        <w:tc>
          <w:tcPr>
            <w:tcW w:w="5140" w:type="dxa"/>
          </w:tcPr>
          <w:p w:rsidR="008B358B" w:rsidRPr="00F01116" w:rsidRDefault="008B358B" w:rsidP="00546980">
            <w:pPr>
              <w:pStyle w:val="a3"/>
              <w:spacing w:before="0" w:beforeAutospacing="0" w:after="0" w:afterAutospacing="0" w:line="360" w:lineRule="auto"/>
              <w:jc w:val="both"/>
            </w:pPr>
            <w:r w:rsidRPr="00F01116">
              <w:t>Приложение «Бухгалтерский баланс ОАО «АЗ «УРАЛ»  гр. 4 стр. 220</w:t>
            </w:r>
          </w:p>
        </w:tc>
      </w:tr>
      <w:tr w:rsidR="008B358B" w:rsidRPr="00F01116">
        <w:tc>
          <w:tcPr>
            <w:tcW w:w="673" w:type="dxa"/>
          </w:tcPr>
          <w:p w:rsidR="008B358B" w:rsidRPr="00F01116" w:rsidRDefault="008B358B" w:rsidP="00546980">
            <w:pPr>
              <w:pStyle w:val="a3"/>
              <w:spacing w:before="0" w:beforeAutospacing="0" w:after="0" w:afterAutospacing="0" w:line="360" w:lineRule="auto"/>
              <w:jc w:val="both"/>
            </w:pPr>
            <w:r w:rsidRPr="00F01116">
              <w:t>9</w:t>
            </w:r>
          </w:p>
        </w:tc>
        <w:tc>
          <w:tcPr>
            <w:tcW w:w="2740" w:type="dxa"/>
          </w:tcPr>
          <w:p w:rsidR="008B358B" w:rsidRPr="00F01116" w:rsidRDefault="008B358B" w:rsidP="00546980">
            <w:pPr>
              <w:pStyle w:val="a3"/>
              <w:spacing w:before="0" w:beforeAutospacing="0" w:after="0" w:afterAutospacing="0" w:line="360" w:lineRule="auto"/>
              <w:jc w:val="both"/>
            </w:pPr>
            <w:r w:rsidRPr="00F01116">
              <w:t>Дебиторская задолженность</w:t>
            </w:r>
          </w:p>
        </w:tc>
        <w:tc>
          <w:tcPr>
            <w:tcW w:w="1620" w:type="dxa"/>
          </w:tcPr>
          <w:p w:rsidR="008B358B" w:rsidRPr="00F01116" w:rsidRDefault="008B358B" w:rsidP="00546980">
            <w:pPr>
              <w:pStyle w:val="a3"/>
              <w:spacing w:before="0" w:beforeAutospacing="0" w:after="0" w:afterAutospacing="0" w:line="360" w:lineRule="auto"/>
              <w:jc w:val="right"/>
            </w:pPr>
            <w:r w:rsidRPr="00F01116">
              <w:t>3 072 772</w:t>
            </w:r>
          </w:p>
        </w:tc>
        <w:tc>
          <w:tcPr>
            <w:tcW w:w="5140" w:type="dxa"/>
          </w:tcPr>
          <w:p w:rsidR="008B358B" w:rsidRPr="00F01116" w:rsidRDefault="008B358B" w:rsidP="00546980">
            <w:pPr>
              <w:pStyle w:val="a3"/>
              <w:spacing w:before="0" w:beforeAutospacing="0" w:after="0" w:afterAutospacing="0" w:line="360" w:lineRule="auto"/>
              <w:jc w:val="both"/>
            </w:pPr>
            <w:r w:rsidRPr="00F01116">
              <w:t>Приложение «Бухгалтерский баланс ОАО «АЗ «УРАЛ»  гр. 4 сумма стр. 230 и 240</w:t>
            </w:r>
          </w:p>
        </w:tc>
      </w:tr>
      <w:tr w:rsidR="008B358B" w:rsidRPr="00F01116">
        <w:tc>
          <w:tcPr>
            <w:tcW w:w="673" w:type="dxa"/>
          </w:tcPr>
          <w:p w:rsidR="008B358B" w:rsidRPr="00F01116" w:rsidRDefault="008B358B" w:rsidP="00546980">
            <w:pPr>
              <w:pStyle w:val="a3"/>
              <w:spacing w:before="0" w:beforeAutospacing="0" w:after="0" w:afterAutospacing="0" w:line="360" w:lineRule="auto"/>
              <w:jc w:val="both"/>
            </w:pPr>
            <w:r w:rsidRPr="00F01116">
              <w:t>10</w:t>
            </w:r>
          </w:p>
        </w:tc>
        <w:tc>
          <w:tcPr>
            <w:tcW w:w="2740" w:type="dxa"/>
          </w:tcPr>
          <w:p w:rsidR="008B358B" w:rsidRPr="00F01116" w:rsidRDefault="008B358B" w:rsidP="00546980">
            <w:pPr>
              <w:pStyle w:val="a3"/>
              <w:spacing w:before="0" w:beforeAutospacing="0" w:after="0" w:afterAutospacing="0" w:line="360" w:lineRule="auto"/>
              <w:jc w:val="both"/>
            </w:pPr>
            <w:r w:rsidRPr="00F01116">
              <w:t>Денежные средства</w:t>
            </w:r>
          </w:p>
        </w:tc>
        <w:tc>
          <w:tcPr>
            <w:tcW w:w="1620" w:type="dxa"/>
          </w:tcPr>
          <w:p w:rsidR="008B358B" w:rsidRPr="00F01116" w:rsidRDefault="008B358B" w:rsidP="00546980">
            <w:pPr>
              <w:pStyle w:val="a3"/>
              <w:spacing w:before="0" w:beforeAutospacing="0" w:after="0" w:afterAutospacing="0" w:line="360" w:lineRule="auto"/>
              <w:jc w:val="right"/>
            </w:pPr>
            <w:r w:rsidRPr="00F01116">
              <w:t>2 137</w:t>
            </w:r>
          </w:p>
        </w:tc>
        <w:tc>
          <w:tcPr>
            <w:tcW w:w="5140" w:type="dxa"/>
          </w:tcPr>
          <w:p w:rsidR="008B358B" w:rsidRPr="00F01116" w:rsidRDefault="008B358B" w:rsidP="00546980">
            <w:pPr>
              <w:pStyle w:val="a3"/>
              <w:spacing w:before="0" w:beforeAutospacing="0" w:after="0" w:afterAutospacing="0" w:line="360" w:lineRule="auto"/>
              <w:jc w:val="both"/>
            </w:pPr>
            <w:r w:rsidRPr="00F01116">
              <w:t>Приложение  «Бухгалтерский баланс ОАО «АЗ «УРАЛ»  гр. 4 стр. 260</w:t>
            </w:r>
          </w:p>
        </w:tc>
      </w:tr>
      <w:tr w:rsidR="008B358B" w:rsidRPr="00F01116">
        <w:tc>
          <w:tcPr>
            <w:tcW w:w="673" w:type="dxa"/>
          </w:tcPr>
          <w:p w:rsidR="008B358B" w:rsidRPr="00F01116" w:rsidRDefault="008B358B" w:rsidP="00546980">
            <w:pPr>
              <w:pStyle w:val="a3"/>
              <w:spacing w:before="0" w:beforeAutospacing="0" w:after="0" w:afterAutospacing="0" w:line="360" w:lineRule="auto"/>
              <w:jc w:val="both"/>
            </w:pPr>
            <w:r w:rsidRPr="00F01116">
              <w:t>11</w:t>
            </w:r>
          </w:p>
        </w:tc>
        <w:tc>
          <w:tcPr>
            <w:tcW w:w="2740" w:type="dxa"/>
          </w:tcPr>
          <w:p w:rsidR="008B358B" w:rsidRPr="00F01116" w:rsidRDefault="008B358B" w:rsidP="00546980">
            <w:pPr>
              <w:pStyle w:val="a3"/>
              <w:spacing w:before="0" w:beforeAutospacing="0" w:after="0" w:afterAutospacing="0" w:line="360" w:lineRule="auto"/>
              <w:jc w:val="both"/>
            </w:pPr>
            <w:r w:rsidRPr="00F01116">
              <w:t>Прочие оборотные активы</w:t>
            </w:r>
          </w:p>
        </w:tc>
        <w:tc>
          <w:tcPr>
            <w:tcW w:w="1620" w:type="dxa"/>
          </w:tcPr>
          <w:p w:rsidR="008B358B" w:rsidRPr="00F01116" w:rsidRDefault="008B358B" w:rsidP="00546980">
            <w:pPr>
              <w:pStyle w:val="a3"/>
              <w:spacing w:before="0" w:beforeAutospacing="0" w:after="0" w:afterAutospacing="0" w:line="360" w:lineRule="auto"/>
              <w:jc w:val="right"/>
            </w:pPr>
            <w:r w:rsidRPr="00F01116">
              <w:t>-</w:t>
            </w:r>
          </w:p>
        </w:tc>
        <w:tc>
          <w:tcPr>
            <w:tcW w:w="5140" w:type="dxa"/>
          </w:tcPr>
          <w:p w:rsidR="008B358B" w:rsidRPr="00F01116" w:rsidRDefault="008B358B" w:rsidP="00546980">
            <w:pPr>
              <w:pStyle w:val="a3"/>
              <w:spacing w:before="0" w:beforeAutospacing="0" w:after="0" w:afterAutospacing="0" w:line="360" w:lineRule="auto"/>
              <w:jc w:val="both"/>
            </w:pPr>
            <w:r w:rsidRPr="00F01116">
              <w:t>Приложение «Бухгалтерский баланс ОАО «АЗ «УРАЛ»  гр. 4 стр. 270</w:t>
            </w:r>
          </w:p>
        </w:tc>
      </w:tr>
      <w:tr w:rsidR="008B358B" w:rsidRPr="00F01116">
        <w:tc>
          <w:tcPr>
            <w:tcW w:w="673" w:type="dxa"/>
          </w:tcPr>
          <w:p w:rsidR="008B358B" w:rsidRPr="00F01116" w:rsidRDefault="008B358B" w:rsidP="00546980">
            <w:pPr>
              <w:pStyle w:val="a3"/>
              <w:spacing w:before="0" w:beforeAutospacing="0" w:after="0" w:afterAutospacing="0" w:line="360" w:lineRule="auto"/>
              <w:jc w:val="both"/>
            </w:pPr>
          </w:p>
        </w:tc>
        <w:tc>
          <w:tcPr>
            <w:tcW w:w="2740" w:type="dxa"/>
          </w:tcPr>
          <w:p w:rsidR="008B358B" w:rsidRPr="00F01116" w:rsidRDefault="008B358B" w:rsidP="00546980">
            <w:pPr>
              <w:pStyle w:val="a3"/>
              <w:spacing w:before="0" w:beforeAutospacing="0" w:after="0" w:afterAutospacing="0" w:line="360" w:lineRule="auto"/>
              <w:jc w:val="both"/>
              <w:rPr>
                <w:i/>
              </w:rPr>
            </w:pPr>
            <w:r w:rsidRPr="00F01116">
              <w:rPr>
                <w:i/>
              </w:rPr>
              <w:t>ИТОГО АКТИВ, принимаемый к расчету</w:t>
            </w:r>
          </w:p>
        </w:tc>
        <w:tc>
          <w:tcPr>
            <w:tcW w:w="1620" w:type="dxa"/>
          </w:tcPr>
          <w:p w:rsidR="008B358B" w:rsidRPr="00F01116" w:rsidRDefault="008B358B" w:rsidP="00546980">
            <w:pPr>
              <w:pStyle w:val="a3"/>
              <w:spacing w:before="0" w:beforeAutospacing="0" w:after="0" w:afterAutospacing="0" w:line="360" w:lineRule="auto"/>
              <w:jc w:val="right"/>
            </w:pPr>
            <w:r w:rsidRPr="00F01116">
              <w:t>5 100 651</w:t>
            </w:r>
          </w:p>
        </w:tc>
        <w:tc>
          <w:tcPr>
            <w:tcW w:w="5140" w:type="dxa"/>
          </w:tcPr>
          <w:p w:rsidR="008B358B" w:rsidRPr="00F01116" w:rsidRDefault="008B358B" w:rsidP="00546980">
            <w:pPr>
              <w:pStyle w:val="a3"/>
              <w:spacing w:before="0" w:beforeAutospacing="0" w:after="0" w:afterAutospacing="0" w:line="360" w:lineRule="auto"/>
              <w:jc w:val="both"/>
            </w:pPr>
            <w:r w:rsidRPr="00F01116">
              <w:t>Сумма предыдущих строк</w:t>
            </w:r>
            <w:r w:rsidR="00E207E0" w:rsidRPr="00F01116">
              <w:t xml:space="preserve"> 1-11 </w:t>
            </w:r>
            <w:r w:rsidRPr="00F01116">
              <w:t>данной таблицы</w:t>
            </w:r>
          </w:p>
        </w:tc>
      </w:tr>
      <w:tr w:rsidR="008B358B" w:rsidRPr="00F01116">
        <w:tc>
          <w:tcPr>
            <w:tcW w:w="673" w:type="dxa"/>
          </w:tcPr>
          <w:p w:rsidR="008B358B" w:rsidRPr="00F01116" w:rsidRDefault="008B358B" w:rsidP="00546980">
            <w:pPr>
              <w:pStyle w:val="a3"/>
              <w:spacing w:before="0" w:beforeAutospacing="0" w:after="0" w:afterAutospacing="0" w:line="360" w:lineRule="auto"/>
              <w:jc w:val="center"/>
            </w:pPr>
          </w:p>
        </w:tc>
        <w:tc>
          <w:tcPr>
            <w:tcW w:w="2740" w:type="dxa"/>
          </w:tcPr>
          <w:p w:rsidR="008B358B" w:rsidRPr="00F01116" w:rsidRDefault="008B358B" w:rsidP="00546980">
            <w:pPr>
              <w:pStyle w:val="a3"/>
              <w:spacing w:before="0" w:beforeAutospacing="0" w:after="0" w:afterAutospacing="0" w:line="360" w:lineRule="auto"/>
              <w:jc w:val="center"/>
              <w:rPr>
                <w:b/>
              </w:rPr>
            </w:pPr>
            <w:r w:rsidRPr="00F01116">
              <w:rPr>
                <w:b/>
              </w:rPr>
              <w:t>ПАССИВ</w:t>
            </w:r>
          </w:p>
        </w:tc>
        <w:tc>
          <w:tcPr>
            <w:tcW w:w="1620" w:type="dxa"/>
          </w:tcPr>
          <w:p w:rsidR="008B358B" w:rsidRPr="00F01116" w:rsidRDefault="008B358B" w:rsidP="00546980">
            <w:pPr>
              <w:pStyle w:val="a3"/>
              <w:spacing w:before="0" w:beforeAutospacing="0" w:after="0" w:afterAutospacing="0" w:line="360" w:lineRule="auto"/>
              <w:jc w:val="center"/>
            </w:pPr>
          </w:p>
        </w:tc>
        <w:tc>
          <w:tcPr>
            <w:tcW w:w="5140" w:type="dxa"/>
          </w:tcPr>
          <w:p w:rsidR="008B358B" w:rsidRPr="00F01116" w:rsidRDefault="008B358B" w:rsidP="00546980">
            <w:pPr>
              <w:pStyle w:val="a3"/>
              <w:spacing w:before="0" w:beforeAutospacing="0" w:after="0" w:afterAutospacing="0" w:line="360" w:lineRule="auto"/>
              <w:jc w:val="center"/>
            </w:pPr>
          </w:p>
        </w:tc>
      </w:tr>
      <w:tr w:rsidR="008B358B" w:rsidRPr="00F01116">
        <w:tc>
          <w:tcPr>
            <w:tcW w:w="673" w:type="dxa"/>
          </w:tcPr>
          <w:p w:rsidR="008B358B" w:rsidRPr="00F01116" w:rsidRDefault="008B358B" w:rsidP="00546980">
            <w:pPr>
              <w:pStyle w:val="a3"/>
              <w:spacing w:before="0" w:beforeAutospacing="0" w:after="0" w:afterAutospacing="0" w:line="360" w:lineRule="auto"/>
              <w:jc w:val="both"/>
            </w:pPr>
            <w:r w:rsidRPr="00F01116">
              <w:t>12</w:t>
            </w:r>
          </w:p>
        </w:tc>
        <w:tc>
          <w:tcPr>
            <w:tcW w:w="2740" w:type="dxa"/>
          </w:tcPr>
          <w:p w:rsidR="008B358B" w:rsidRPr="00F01116" w:rsidRDefault="008B358B" w:rsidP="00546980">
            <w:pPr>
              <w:pStyle w:val="a3"/>
              <w:spacing w:before="0" w:beforeAutospacing="0" w:after="0" w:afterAutospacing="0" w:line="360" w:lineRule="auto"/>
              <w:jc w:val="both"/>
            </w:pPr>
            <w:r w:rsidRPr="00F01116">
              <w:t>Долгосрочные обязательства по займам и кредитам</w:t>
            </w:r>
          </w:p>
        </w:tc>
        <w:tc>
          <w:tcPr>
            <w:tcW w:w="1620" w:type="dxa"/>
          </w:tcPr>
          <w:p w:rsidR="008B358B" w:rsidRPr="00F01116" w:rsidRDefault="008B358B" w:rsidP="00546980">
            <w:pPr>
              <w:pStyle w:val="a3"/>
              <w:spacing w:before="0" w:beforeAutospacing="0" w:after="0" w:afterAutospacing="0" w:line="360" w:lineRule="auto"/>
              <w:jc w:val="right"/>
            </w:pPr>
            <w:r w:rsidRPr="00F01116">
              <w:t>1 500 395</w:t>
            </w:r>
          </w:p>
        </w:tc>
        <w:tc>
          <w:tcPr>
            <w:tcW w:w="5140" w:type="dxa"/>
          </w:tcPr>
          <w:p w:rsidR="008B358B" w:rsidRPr="00F01116" w:rsidRDefault="008B358B" w:rsidP="00546980">
            <w:pPr>
              <w:pStyle w:val="a3"/>
              <w:spacing w:before="0" w:beforeAutospacing="0" w:after="0" w:afterAutospacing="0" w:line="360" w:lineRule="auto"/>
              <w:jc w:val="both"/>
            </w:pPr>
            <w:r w:rsidRPr="00F01116">
              <w:t>Приложение  «Бухгалтерский баланс ОАО «АЗ «УРАЛ»  гр. 4 стр. 510</w:t>
            </w:r>
          </w:p>
        </w:tc>
      </w:tr>
      <w:tr w:rsidR="008B358B" w:rsidRPr="00F01116">
        <w:tc>
          <w:tcPr>
            <w:tcW w:w="673" w:type="dxa"/>
          </w:tcPr>
          <w:p w:rsidR="008B358B" w:rsidRPr="00F01116" w:rsidRDefault="008B358B" w:rsidP="00546980">
            <w:pPr>
              <w:pStyle w:val="a3"/>
              <w:spacing w:before="0" w:beforeAutospacing="0" w:after="0" w:afterAutospacing="0" w:line="360" w:lineRule="auto"/>
              <w:jc w:val="both"/>
            </w:pPr>
            <w:r w:rsidRPr="00F01116">
              <w:t>13</w:t>
            </w:r>
          </w:p>
        </w:tc>
        <w:tc>
          <w:tcPr>
            <w:tcW w:w="2740" w:type="dxa"/>
          </w:tcPr>
          <w:p w:rsidR="008B358B" w:rsidRPr="00F01116" w:rsidRDefault="008B358B" w:rsidP="00546980">
            <w:pPr>
              <w:pStyle w:val="a3"/>
              <w:spacing w:before="0" w:beforeAutospacing="0" w:after="0" w:afterAutospacing="0" w:line="360" w:lineRule="auto"/>
              <w:jc w:val="both"/>
            </w:pPr>
            <w:r w:rsidRPr="00F01116">
              <w:t>Прочие долгосрочные обязательства</w:t>
            </w:r>
          </w:p>
        </w:tc>
        <w:tc>
          <w:tcPr>
            <w:tcW w:w="1620" w:type="dxa"/>
          </w:tcPr>
          <w:p w:rsidR="008B358B" w:rsidRPr="00F01116" w:rsidRDefault="008B358B" w:rsidP="00546980">
            <w:pPr>
              <w:pStyle w:val="a3"/>
              <w:spacing w:before="0" w:beforeAutospacing="0" w:after="0" w:afterAutospacing="0" w:line="360" w:lineRule="auto"/>
              <w:jc w:val="right"/>
            </w:pPr>
            <w:r w:rsidRPr="00F01116">
              <w:t>-</w:t>
            </w:r>
          </w:p>
        </w:tc>
        <w:tc>
          <w:tcPr>
            <w:tcW w:w="5140" w:type="dxa"/>
          </w:tcPr>
          <w:p w:rsidR="008B358B" w:rsidRPr="00F01116" w:rsidRDefault="008B358B" w:rsidP="00546980">
            <w:pPr>
              <w:pStyle w:val="a3"/>
              <w:spacing w:before="0" w:beforeAutospacing="0" w:after="0" w:afterAutospacing="0" w:line="360" w:lineRule="auto"/>
              <w:jc w:val="both"/>
            </w:pPr>
            <w:r w:rsidRPr="00F01116">
              <w:t>Приложение «Бухгалтерский баланс ОАО «АЗ «УРАЛ»  гр. 4 стр. 520</w:t>
            </w:r>
          </w:p>
        </w:tc>
      </w:tr>
      <w:tr w:rsidR="008B358B" w:rsidRPr="00F01116">
        <w:tc>
          <w:tcPr>
            <w:tcW w:w="673" w:type="dxa"/>
          </w:tcPr>
          <w:p w:rsidR="008B358B" w:rsidRPr="00F01116" w:rsidRDefault="008B358B" w:rsidP="00546980">
            <w:pPr>
              <w:pStyle w:val="a3"/>
              <w:spacing w:before="0" w:beforeAutospacing="0" w:after="0" w:afterAutospacing="0" w:line="360" w:lineRule="auto"/>
              <w:jc w:val="both"/>
            </w:pPr>
            <w:r w:rsidRPr="00F01116">
              <w:t>14</w:t>
            </w:r>
          </w:p>
        </w:tc>
        <w:tc>
          <w:tcPr>
            <w:tcW w:w="2740" w:type="dxa"/>
          </w:tcPr>
          <w:p w:rsidR="008B358B" w:rsidRPr="00F01116" w:rsidRDefault="008B358B" w:rsidP="00546980">
            <w:pPr>
              <w:pStyle w:val="a3"/>
              <w:spacing w:before="0" w:beforeAutospacing="0" w:after="0" w:afterAutospacing="0" w:line="360" w:lineRule="auto"/>
              <w:jc w:val="both"/>
            </w:pPr>
            <w:r w:rsidRPr="00F01116">
              <w:t>Краткосрочные обязательства по займам и кредитам</w:t>
            </w:r>
          </w:p>
        </w:tc>
        <w:tc>
          <w:tcPr>
            <w:tcW w:w="1620" w:type="dxa"/>
          </w:tcPr>
          <w:p w:rsidR="008B358B" w:rsidRPr="00F01116" w:rsidRDefault="008B358B" w:rsidP="00546980">
            <w:pPr>
              <w:pStyle w:val="a3"/>
              <w:spacing w:before="0" w:beforeAutospacing="0" w:after="0" w:afterAutospacing="0" w:line="360" w:lineRule="auto"/>
              <w:jc w:val="right"/>
            </w:pPr>
            <w:r w:rsidRPr="00F01116">
              <w:t>581 648</w:t>
            </w:r>
          </w:p>
        </w:tc>
        <w:tc>
          <w:tcPr>
            <w:tcW w:w="5140" w:type="dxa"/>
          </w:tcPr>
          <w:p w:rsidR="008B358B" w:rsidRPr="00F01116" w:rsidRDefault="008B358B" w:rsidP="00546980">
            <w:pPr>
              <w:pStyle w:val="a3"/>
              <w:spacing w:before="0" w:beforeAutospacing="0" w:after="0" w:afterAutospacing="0" w:line="360" w:lineRule="auto"/>
              <w:jc w:val="both"/>
            </w:pPr>
            <w:r w:rsidRPr="00F01116">
              <w:t>Приложение «Бухгалтерский баланс ОАО «АЗ «УРАЛ»  гр. 4 стр. 610</w:t>
            </w:r>
          </w:p>
        </w:tc>
      </w:tr>
      <w:tr w:rsidR="008B358B" w:rsidRPr="00F01116">
        <w:tc>
          <w:tcPr>
            <w:tcW w:w="673" w:type="dxa"/>
          </w:tcPr>
          <w:p w:rsidR="008B358B" w:rsidRPr="00F01116" w:rsidRDefault="008B358B" w:rsidP="00546980">
            <w:pPr>
              <w:pStyle w:val="a3"/>
              <w:spacing w:before="0" w:beforeAutospacing="0" w:after="0" w:afterAutospacing="0" w:line="360" w:lineRule="auto"/>
              <w:jc w:val="both"/>
            </w:pPr>
            <w:r w:rsidRPr="00F01116">
              <w:t>15</w:t>
            </w:r>
          </w:p>
        </w:tc>
        <w:tc>
          <w:tcPr>
            <w:tcW w:w="2740" w:type="dxa"/>
          </w:tcPr>
          <w:p w:rsidR="008B358B" w:rsidRPr="00F01116" w:rsidRDefault="008B358B" w:rsidP="00546980">
            <w:pPr>
              <w:pStyle w:val="a3"/>
              <w:spacing w:before="0" w:beforeAutospacing="0" w:after="0" w:afterAutospacing="0" w:line="360" w:lineRule="auto"/>
              <w:jc w:val="both"/>
            </w:pPr>
            <w:r w:rsidRPr="00F01116">
              <w:t>Кредиторская задолженность</w:t>
            </w:r>
          </w:p>
        </w:tc>
        <w:tc>
          <w:tcPr>
            <w:tcW w:w="1620" w:type="dxa"/>
          </w:tcPr>
          <w:p w:rsidR="008B358B" w:rsidRPr="00F01116" w:rsidRDefault="008B358B" w:rsidP="00546980">
            <w:pPr>
              <w:pStyle w:val="a3"/>
              <w:spacing w:before="0" w:beforeAutospacing="0" w:after="0" w:afterAutospacing="0" w:line="360" w:lineRule="auto"/>
              <w:jc w:val="right"/>
            </w:pPr>
            <w:r w:rsidRPr="00F01116">
              <w:t>596 012</w:t>
            </w:r>
          </w:p>
        </w:tc>
        <w:tc>
          <w:tcPr>
            <w:tcW w:w="5140" w:type="dxa"/>
          </w:tcPr>
          <w:p w:rsidR="008B358B" w:rsidRPr="00F01116" w:rsidRDefault="008B358B" w:rsidP="00546980">
            <w:pPr>
              <w:pStyle w:val="a3"/>
              <w:spacing w:before="0" w:beforeAutospacing="0" w:after="0" w:afterAutospacing="0" w:line="360" w:lineRule="auto"/>
              <w:jc w:val="both"/>
            </w:pPr>
            <w:r w:rsidRPr="00F01116">
              <w:t>Приложение  «Бухгалтерский баланс ОАО «АЗ «УРАЛ»  гр. 4 стр. 620</w:t>
            </w:r>
          </w:p>
        </w:tc>
      </w:tr>
      <w:tr w:rsidR="008B358B" w:rsidRPr="00F01116">
        <w:tc>
          <w:tcPr>
            <w:tcW w:w="673" w:type="dxa"/>
          </w:tcPr>
          <w:p w:rsidR="008B358B" w:rsidRPr="00F01116" w:rsidRDefault="008B358B" w:rsidP="00546980">
            <w:pPr>
              <w:pStyle w:val="a3"/>
              <w:spacing w:before="0" w:beforeAutospacing="0" w:after="0" w:afterAutospacing="0" w:line="360" w:lineRule="auto"/>
              <w:jc w:val="both"/>
            </w:pPr>
            <w:r w:rsidRPr="00F01116">
              <w:t>16</w:t>
            </w:r>
          </w:p>
        </w:tc>
        <w:tc>
          <w:tcPr>
            <w:tcW w:w="2740" w:type="dxa"/>
          </w:tcPr>
          <w:p w:rsidR="008B358B" w:rsidRPr="00F01116" w:rsidRDefault="008B358B" w:rsidP="00546980">
            <w:pPr>
              <w:pStyle w:val="a3"/>
              <w:spacing w:before="0" w:beforeAutospacing="0" w:after="0" w:afterAutospacing="0" w:line="360" w:lineRule="auto"/>
              <w:jc w:val="both"/>
            </w:pPr>
            <w:r w:rsidRPr="00F01116">
              <w:t>Задолженность участникам по выплате доходов</w:t>
            </w:r>
          </w:p>
        </w:tc>
        <w:tc>
          <w:tcPr>
            <w:tcW w:w="1620" w:type="dxa"/>
          </w:tcPr>
          <w:p w:rsidR="008B358B" w:rsidRPr="00F01116" w:rsidRDefault="008B358B" w:rsidP="00546980">
            <w:pPr>
              <w:pStyle w:val="a3"/>
              <w:spacing w:before="0" w:beforeAutospacing="0" w:after="0" w:afterAutospacing="0" w:line="360" w:lineRule="auto"/>
              <w:jc w:val="right"/>
            </w:pPr>
            <w:r w:rsidRPr="00F01116">
              <w:t>-</w:t>
            </w:r>
          </w:p>
        </w:tc>
        <w:tc>
          <w:tcPr>
            <w:tcW w:w="5140" w:type="dxa"/>
          </w:tcPr>
          <w:p w:rsidR="008B358B" w:rsidRPr="00F01116" w:rsidRDefault="008B358B" w:rsidP="00546980">
            <w:pPr>
              <w:pStyle w:val="a3"/>
              <w:spacing w:before="0" w:beforeAutospacing="0" w:after="0" w:afterAutospacing="0" w:line="360" w:lineRule="auto"/>
              <w:jc w:val="both"/>
            </w:pPr>
            <w:r w:rsidRPr="00F01116">
              <w:t>Приложение «Бухгалтерский баланс ОАО «АЗ «УРАЛ»  гр. 4 стр. 630</w:t>
            </w:r>
          </w:p>
        </w:tc>
      </w:tr>
      <w:tr w:rsidR="008B358B" w:rsidRPr="00F01116">
        <w:tc>
          <w:tcPr>
            <w:tcW w:w="673" w:type="dxa"/>
          </w:tcPr>
          <w:p w:rsidR="008B358B" w:rsidRPr="00F01116" w:rsidRDefault="008B358B" w:rsidP="00546980">
            <w:pPr>
              <w:pStyle w:val="a3"/>
              <w:spacing w:before="0" w:beforeAutospacing="0" w:after="0" w:afterAutospacing="0" w:line="360" w:lineRule="auto"/>
              <w:jc w:val="both"/>
            </w:pPr>
            <w:r w:rsidRPr="00F01116">
              <w:t>17</w:t>
            </w:r>
          </w:p>
        </w:tc>
        <w:tc>
          <w:tcPr>
            <w:tcW w:w="2740" w:type="dxa"/>
          </w:tcPr>
          <w:p w:rsidR="008B358B" w:rsidRPr="00F01116" w:rsidRDefault="008B358B" w:rsidP="00546980">
            <w:pPr>
              <w:pStyle w:val="a3"/>
              <w:spacing w:before="0" w:beforeAutospacing="0" w:after="0" w:afterAutospacing="0" w:line="360" w:lineRule="auto"/>
              <w:jc w:val="both"/>
            </w:pPr>
            <w:r w:rsidRPr="00F01116">
              <w:t>Резервы предстоящих расходов</w:t>
            </w:r>
          </w:p>
        </w:tc>
        <w:tc>
          <w:tcPr>
            <w:tcW w:w="1620" w:type="dxa"/>
          </w:tcPr>
          <w:p w:rsidR="008B358B" w:rsidRPr="00F01116" w:rsidRDefault="008B358B" w:rsidP="00546980">
            <w:pPr>
              <w:pStyle w:val="a3"/>
              <w:spacing w:before="0" w:beforeAutospacing="0" w:after="0" w:afterAutospacing="0" w:line="360" w:lineRule="auto"/>
              <w:jc w:val="right"/>
            </w:pPr>
            <w:r w:rsidRPr="00F01116">
              <w:t>-</w:t>
            </w:r>
          </w:p>
        </w:tc>
        <w:tc>
          <w:tcPr>
            <w:tcW w:w="5140" w:type="dxa"/>
          </w:tcPr>
          <w:p w:rsidR="008B358B" w:rsidRPr="00F01116" w:rsidRDefault="008B358B" w:rsidP="00546980">
            <w:pPr>
              <w:pStyle w:val="a3"/>
              <w:spacing w:before="0" w:beforeAutospacing="0" w:after="0" w:afterAutospacing="0" w:line="360" w:lineRule="auto"/>
              <w:jc w:val="both"/>
            </w:pPr>
            <w:r w:rsidRPr="00F01116">
              <w:t>Приложение  «Бухгалтерский баланс ОАО «АЗ «УРАЛ»  гр. 4 стр. 650</w:t>
            </w:r>
          </w:p>
        </w:tc>
      </w:tr>
      <w:tr w:rsidR="008B358B" w:rsidRPr="00F01116">
        <w:tc>
          <w:tcPr>
            <w:tcW w:w="673" w:type="dxa"/>
          </w:tcPr>
          <w:p w:rsidR="008B358B" w:rsidRPr="00F01116" w:rsidRDefault="008B358B" w:rsidP="00546980">
            <w:pPr>
              <w:pStyle w:val="a3"/>
              <w:spacing w:before="0" w:beforeAutospacing="0" w:after="0" w:afterAutospacing="0" w:line="360" w:lineRule="auto"/>
              <w:jc w:val="both"/>
            </w:pPr>
            <w:r w:rsidRPr="00F01116">
              <w:t>18</w:t>
            </w:r>
          </w:p>
        </w:tc>
        <w:tc>
          <w:tcPr>
            <w:tcW w:w="2740" w:type="dxa"/>
          </w:tcPr>
          <w:p w:rsidR="008B358B" w:rsidRPr="00F01116" w:rsidRDefault="008B358B" w:rsidP="00546980">
            <w:pPr>
              <w:pStyle w:val="a3"/>
              <w:spacing w:before="0" w:beforeAutospacing="0" w:after="0" w:afterAutospacing="0" w:line="360" w:lineRule="auto"/>
              <w:jc w:val="both"/>
            </w:pPr>
            <w:r w:rsidRPr="00F01116">
              <w:t>Прочие краткосрочные обязательства</w:t>
            </w:r>
          </w:p>
        </w:tc>
        <w:tc>
          <w:tcPr>
            <w:tcW w:w="1620" w:type="dxa"/>
          </w:tcPr>
          <w:p w:rsidR="008B358B" w:rsidRPr="00F01116" w:rsidRDefault="008B358B" w:rsidP="00546980">
            <w:pPr>
              <w:pStyle w:val="a3"/>
              <w:spacing w:before="0" w:beforeAutospacing="0" w:after="0" w:afterAutospacing="0" w:line="360" w:lineRule="auto"/>
              <w:jc w:val="right"/>
            </w:pPr>
            <w:r w:rsidRPr="00F01116">
              <w:t>-</w:t>
            </w:r>
          </w:p>
        </w:tc>
        <w:tc>
          <w:tcPr>
            <w:tcW w:w="5140" w:type="dxa"/>
          </w:tcPr>
          <w:p w:rsidR="008B358B" w:rsidRPr="00F01116" w:rsidRDefault="008B358B" w:rsidP="00546980">
            <w:pPr>
              <w:pStyle w:val="a3"/>
              <w:spacing w:before="0" w:beforeAutospacing="0" w:after="0" w:afterAutospacing="0" w:line="360" w:lineRule="auto"/>
              <w:jc w:val="both"/>
            </w:pPr>
            <w:r w:rsidRPr="00F01116">
              <w:t>Приложение «Бухгалтерский баланс ОАО «АЗ «УРАЛ»  гр. 4 стр. 660</w:t>
            </w:r>
          </w:p>
        </w:tc>
      </w:tr>
      <w:tr w:rsidR="008B358B" w:rsidRPr="00F01116">
        <w:tc>
          <w:tcPr>
            <w:tcW w:w="673" w:type="dxa"/>
          </w:tcPr>
          <w:p w:rsidR="008B358B" w:rsidRPr="00F01116" w:rsidRDefault="008B358B" w:rsidP="00546980">
            <w:pPr>
              <w:pStyle w:val="a3"/>
              <w:spacing w:before="0" w:beforeAutospacing="0" w:after="0" w:afterAutospacing="0" w:line="360" w:lineRule="auto"/>
              <w:jc w:val="both"/>
            </w:pPr>
          </w:p>
        </w:tc>
        <w:tc>
          <w:tcPr>
            <w:tcW w:w="2740" w:type="dxa"/>
          </w:tcPr>
          <w:p w:rsidR="008B358B" w:rsidRPr="00F01116" w:rsidRDefault="008B358B" w:rsidP="00546980">
            <w:pPr>
              <w:pStyle w:val="a3"/>
              <w:spacing w:before="0" w:beforeAutospacing="0" w:after="0" w:afterAutospacing="0" w:line="360" w:lineRule="auto"/>
              <w:jc w:val="both"/>
              <w:rPr>
                <w:i/>
              </w:rPr>
            </w:pPr>
            <w:r w:rsidRPr="00F01116">
              <w:rPr>
                <w:i/>
              </w:rPr>
              <w:t xml:space="preserve">ИТОГО ПАССИВ, принимаемый к расчету </w:t>
            </w:r>
          </w:p>
        </w:tc>
        <w:tc>
          <w:tcPr>
            <w:tcW w:w="1620" w:type="dxa"/>
          </w:tcPr>
          <w:p w:rsidR="008B358B" w:rsidRPr="00F01116" w:rsidRDefault="008B358B" w:rsidP="00546980">
            <w:pPr>
              <w:pStyle w:val="a3"/>
              <w:spacing w:before="0" w:beforeAutospacing="0" w:after="0" w:afterAutospacing="0" w:line="360" w:lineRule="auto"/>
              <w:jc w:val="right"/>
            </w:pPr>
            <w:r w:rsidRPr="00F01116">
              <w:t>2 678 055</w:t>
            </w:r>
          </w:p>
        </w:tc>
        <w:tc>
          <w:tcPr>
            <w:tcW w:w="5140" w:type="dxa"/>
          </w:tcPr>
          <w:p w:rsidR="008B358B" w:rsidRPr="00F01116" w:rsidRDefault="008B358B" w:rsidP="00546980">
            <w:pPr>
              <w:pStyle w:val="a3"/>
              <w:spacing w:before="0" w:beforeAutospacing="0" w:after="0" w:afterAutospacing="0" w:line="360" w:lineRule="auto"/>
              <w:jc w:val="both"/>
            </w:pPr>
            <w:r w:rsidRPr="00F01116">
              <w:t>Сумма предыдущих строк</w:t>
            </w:r>
            <w:r w:rsidR="00E207E0" w:rsidRPr="00F01116">
              <w:t xml:space="preserve"> 12-18 </w:t>
            </w:r>
            <w:r w:rsidRPr="00F01116">
              <w:t xml:space="preserve"> данной работы</w:t>
            </w:r>
          </w:p>
        </w:tc>
      </w:tr>
    </w:tbl>
    <w:p w:rsidR="00F01116" w:rsidRDefault="00F01116" w:rsidP="00B92F91">
      <w:pPr>
        <w:pStyle w:val="a3"/>
        <w:spacing w:before="0" w:beforeAutospacing="0" w:after="0" w:afterAutospacing="0" w:line="360" w:lineRule="auto"/>
        <w:ind w:firstLine="708"/>
        <w:jc w:val="both"/>
        <w:rPr>
          <w:sz w:val="28"/>
          <w:szCs w:val="28"/>
        </w:rPr>
      </w:pPr>
    </w:p>
    <w:p w:rsidR="002C4093" w:rsidRPr="00A662EE" w:rsidRDefault="00470D66" w:rsidP="00B92F91">
      <w:pPr>
        <w:pStyle w:val="a3"/>
        <w:spacing w:before="0" w:beforeAutospacing="0" w:after="0" w:afterAutospacing="0" w:line="360" w:lineRule="auto"/>
        <w:ind w:firstLine="708"/>
        <w:jc w:val="both"/>
        <w:rPr>
          <w:sz w:val="28"/>
          <w:szCs w:val="28"/>
        </w:rPr>
      </w:pPr>
      <w:r w:rsidRPr="00A662EE">
        <w:rPr>
          <w:sz w:val="28"/>
          <w:szCs w:val="28"/>
        </w:rPr>
        <w:t>Стоимость чистых активов</w:t>
      </w:r>
      <w:r w:rsidR="005876E9" w:rsidRPr="00A662EE">
        <w:rPr>
          <w:sz w:val="28"/>
          <w:szCs w:val="28"/>
        </w:rPr>
        <w:t xml:space="preserve"> (ЧА)</w:t>
      </w:r>
      <w:r w:rsidRPr="00A662EE">
        <w:rPr>
          <w:sz w:val="28"/>
          <w:szCs w:val="28"/>
        </w:rPr>
        <w:t xml:space="preserve"> определяется как разница между итогом активов</w:t>
      </w:r>
      <w:r w:rsidR="005876E9" w:rsidRPr="00A662EE">
        <w:rPr>
          <w:sz w:val="28"/>
          <w:szCs w:val="28"/>
        </w:rPr>
        <w:t xml:space="preserve"> (А)</w:t>
      </w:r>
      <w:r w:rsidRPr="00A662EE">
        <w:rPr>
          <w:sz w:val="28"/>
          <w:szCs w:val="28"/>
        </w:rPr>
        <w:t>, принимаемых к расчету и итогом</w:t>
      </w:r>
      <w:r w:rsidR="005876E9" w:rsidRPr="00A662EE">
        <w:rPr>
          <w:sz w:val="28"/>
          <w:szCs w:val="28"/>
        </w:rPr>
        <w:t xml:space="preserve"> пассивов (П), принимаемых к вычету:</w:t>
      </w:r>
    </w:p>
    <w:p w:rsidR="005876E9" w:rsidRPr="00A662EE" w:rsidRDefault="005876E9" w:rsidP="00B92F91">
      <w:pPr>
        <w:pStyle w:val="a3"/>
        <w:spacing w:before="0" w:beforeAutospacing="0" w:after="0" w:afterAutospacing="0" w:line="360" w:lineRule="auto"/>
        <w:ind w:firstLine="708"/>
        <w:jc w:val="center"/>
        <w:rPr>
          <w:i/>
          <w:sz w:val="28"/>
          <w:szCs w:val="28"/>
        </w:rPr>
      </w:pPr>
      <w:r w:rsidRPr="00A662EE">
        <w:rPr>
          <w:i/>
          <w:sz w:val="28"/>
          <w:szCs w:val="28"/>
        </w:rPr>
        <w:t>Стоимость ЧА = Итого А – Итого П.</w:t>
      </w:r>
    </w:p>
    <w:p w:rsidR="005876E9" w:rsidRPr="00A662EE" w:rsidRDefault="005876E9" w:rsidP="00B92F91">
      <w:pPr>
        <w:pStyle w:val="a3"/>
        <w:spacing w:before="0" w:beforeAutospacing="0" w:after="0" w:afterAutospacing="0" w:line="360" w:lineRule="auto"/>
        <w:ind w:firstLine="708"/>
        <w:jc w:val="both"/>
        <w:rPr>
          <w:sz w:val="28"/>
          <w:szCs w:val="28"/>
        </w:rPr>
      </w:pPr>
      <w:r w:rsidRPr="00A662EE">
        <w:rPr>
          <w:sz w:val="28"/>
          <w:szCs w:val="28"/>
        </w:rPr>
        <w:t>Стоимость ЧА = 5 100 651 – 2 678 055 = 2 422 596 тыс. руб.</w:t>
      </w:r>
    </w:p>
    <w:p w:rsidR="002C4093" w:rsidRPr="00A662EE" w:rsidRDefault="002C4093" w:rsidP="00B92F91">
      <w:pPr>
        <w:pStyle w:val="a3"/>
        <w:spacing w:before="0" w:beforeAutospacing="0" w:after="0" w:afterAutospacing="0" w:line="360" w:lineRule="auto"/>
        <w:jc w:val="both"/>
        <w:rPr>
          <w:sz w:val="28"/>
          <w:szCs w:val="28"/>
        </w:rPr>
      </w:pPr>
      <w:r w:rsidRPr="00A662EE">
        <w:rPr>
          <w:sz w:val="28"/>
          <w:szCs w:val="28"/>
        </w:rPr>
        <w:t xml:space="preserve"> </w:t>
      </w:r>
      <w:r w:rsidR="00E15461" w:rsidRPr="00A662EE">
        <w:rPr>
          <w:sz w:val="28"/>
          <w:szCs w:val="28"/>
        </w:rPr>
        <w:tab/>
        <w:t>Налоговая нагрузка по методике А. Кадушиной и Н. Михайловой определяется по следующей формуле:</w:t>
      </w:r>
    </w:p>
    <w:p w:rsidR="00E15461" w:rsidRPr="00A662EE" w:rsidRDefault="00E15461" w:rsidP="00B92F91">
      <w:pPr>
        <w:pStyle w:val="a3"/>
        <w:spacing w:before="0" w:beforeAutospacing="0" w:after="0" w:afterAutospacing="0" w:line="360" w:lineRule="auto"/>
        <w:jc w:val="center"/>
        <w:rPr>
          <w:i/>
          <w:sz w:val="28"/>
          <w:szCs w:val="28"/>
        </w:rPr>
      </w:pPr>
      <w:r w:rsidRPr="00A662EE">
        <w:rPr>
          <w:i/>
          <w:sz w:val="28"/>
          <w:szCs w:val="28"/>
        </w:rPr>
        <w:t>НБ= (∑Н / ЧА) : (ЧП / ЧА),</w:t>
      </w:r>
    </w:p>
    <w:p w:rsidR="00E15461" w:rsidRPr="00A662EE" w:rsidRDefault="00E15461" w:rsidP="00B92F91">
      <w:pPr>
        <w:pStyle w:val="a3"/>
        <w:spacing w:before="0" w:beforeAutospacing="0" w:after="0" w:afterAutospacing="0" w:line="360" w:lineRule="auto"/>
        <w:jc w:val="both"/>
        <w:rPr>
          <w:sz w:val="28"/>
          <w:szCs w:val="28"/>
        </w:rPr>
      </w:pPr>
      <w:r w:rsidRPr="00A662EE">
        <w:rPr>
          <w:sz w:val="28"/>
          <w:szCs w:val="28"/>
        </w:rPr>
        <w:t>где НБ – налоговое бремя, ∑Н – общая сумма налогов, ЧА – стоимость чистых активов, ЧП – чистая прибыль.</w:t>
      </w:r>
    </w:p>
    <w:p w:rsidR="00E15461" w:rsidRPr="00A662EE" w:rsidRDefault="00E15461" w:rsidP="00B92F91">
      <w:pPr>
        <w:pStyle w:val="a3"/>
        <w:spacing w:before="0" w:beforeAutospacing="0" w:after="0" w:afterAutospacing="0" w:line="360" w:lineRule="auto"/>
        <w:ind w:firstLine="708"/>
        <w:jc w:val="both"/>
        <w:rPr>
          <w:sz w:val="28"/>
          <w:szCs w:val="28"/>
        </w:rPr>
      </w:pPr>
      <w:r w:rsidRPr="00A662EE">
        <w:rPr>
          <w:sz w:val="28"/>
          <w:szCs w:val="28"/>
        </w:rPr>
        <w:t>∑Н = 1 541 513 тыс. руб. (Раздел 4.1 «Расчет налоговой нагрузки» таблица</w:t>
      </w:r>
      <w:r w:rsidR="00A175A4" w:rsidRPr="00A662EE">
        <w:rPr>
          <w:sz w:val="28"/>
          <w:szCs w:val="28"/>
        </w:rPr>
        <w:t>15</w:t>
      </w:r>
      <w:r w:rsidRPr="00A662EE">
        <w:rPr>
          <w:sz w:val="28"/>
          <w:szCs w:val="28"/>
        </w:rPr>
        <w:t>);</w:t>
      </w:r>
    </w:p>
    <w:p w:rsidR="00E15461" w:rsidRPr="00A662EE" w:rsidRDefault="00E15461" w:rsidP="00B92F91">
      <w:pPr>
        <w:pStyle w:val="a3"/>
        <w:spacing w:before="0" w:beforeAutospacing="0" w:after="0" w:afterAutospacing="0" w:line="360" w:lineRule="auto"/>
        <w:ind w:firstLine="708"/>
        <w:jc w:val="both"/>
        <w:rPr>
          <w:sz w:val="28"/>
          <w:szCs w:val="28"/>
        </w:rPr>
      </w:pPr>
      <w:r w:rsidRPr="00A662EE">
        <w:rPr>
          <w:sz w:val="28"/>
          <w:szCs w:val="28"/>
        </w:rPr>
        <w:t>ЧА = 2 422 596 тыс. руб. (Раздел 4.1 «Расчет налоговой нагрузки»);</w:t>
      </w:r>
    </w:p>
    <w:p w:rsidR="003F1755" w:rsidRPr="00A662EE" w:rsidRDefault="00E15461" w:rsidP="00B92F91">
      <w:pPr>
        <w:pStyle w:val="a3"/>
        <w:spacing w:before="0" w:beforeAutospacing="0" w:after="0" w:afterAutospacing="0" w:line="360" w:lineRule="auto"/>
        <w:ind w:firstLine="708"/>
        <w:jc w:val="both"/>
        <w:rPr>
          <w:sz w:val="28"/>
          <w:szCs w:val="28"/>
        </w:rPr>
      </w:pPr>
      <w:r w:rsidRPr="00A662EE">
        <w:rPr>
          <w:sz w:val="28"/>
          <w:szCs w:val="28"/>
        </w:rPr>
        <w:t xml:space="preserve">ЧП = </w:t>
      </w:r>
      <w:r w:rsidR="00BA578A" w:rsidRPr="00A662EE">
        <w:rPr>
          <w:sz w:val="28"/>
          <w:szCs w:val="28"/>
        </w:rPr>
        <w:t>32 156 тыс. руб.</w:t>
      </w:r>
      <w:r w:rsidR="00BB02CF" w:rsidRPr="00A662EE">
        <w:rPr>
          <w:sz w:val="28"/>
          <w:szCs w:val="28"/>
        </w:rPr>
        <w:t>.</w:t>
      </w:r>
    </w:p>
    <w:p w:rsidR="0040752D" w:rsidRPr="0020341A" w:rsidRDefault="00BB02CF" w:rsidP="00B92F91">
      <w:pPr>
        <w:pStyle w:val="a3"/>
        <w:spacing w:before="0" w:beforeAutospacing="0" w:after="0" w:afterAutospacing="0" w:line="360" w:lineRule="auto"/>
        <w:ind w:firstLine="708"/>
        <w:jc w:val="both"/>
        <w:rPr>
          <w:sz w:val="28"/>
          <w:szCs w:val="28"/>
        </w:rPr>
      </w:pPr>
      <w:r w:rsidRPr="0020341A">
        <w:rPr>
          <w:sz w:val="28"/>
          <w:szCs w:val="28"/>
        </w:rPr>
        <w:t xml:space="preserve">НБ = (1 541 513 / 2 422 596) : (32 156 / 2 422 596) = 0,636 </w:t>
      </w:r>
      <w:r w:rsidR="00E63E22" w:rsidRPr="0020341A">
        <w:rPr>
          <w:sz w:val="28"/>
          <w:szCs w:val="28"/>
        </w:rPr>
        <w:t xml:space="preserve">: </w:t>
      </w:r>
      <w:r w:rsidRPr="0020341A">
        <w:rPr>
          <w:sz w:val="28"/>
          <w:szCs w:val="28"/>
        </w:rPr>
        <w:t>0,013 = 48,92</w:t>
      </w:r>
      <w:r w:rsidR="00E63E22" w:rsidRPr="0020341A">
        <w:rPr>
          <w:sz w:val="28"/>
          <w:szCs w:val="28"/>
        </w:rPr>
        <w:t>.</w:t>
      </w:r>
    </w:p>
    <w:p w:rsidR="00E63E22" w:rsidRPr="00A662EE" w:rsidRDefault="00E63E22" w:rsidP="00B92F91">
      <w:pPr>
        <w:pStyle w:val="a3"/>
        <w:spacing w:before="0" w:beforeAutospacing="0" w:after="0" w:afterAutospacing="0" w:line="360" w:lineRule="auto"/>
        <w:ind w:firstLine="708"/>
        <w:jc w:val="both"/>
        <w:rPr>
          <w:sz w:val="28"/>
          <w:szCs w:val="28"/>
        </w:rPr>
      </w:pPr>
      <w:r w:rsidRPr="00A662EE">
        <w:rPr>
          <w:sz w:val="28"/>
          <w:szCs w:val="28"/>
        </w:rPr>
        <w:t>Доля налогов намного больше доли чистой прибыли в чистых активах. Необходимо уменьшить величину налоговой нагрузки</w:t>
      </w:r>
      <w:r w:rsidR="005661F1" w:rsidRPr="00A662EE">
        <w:rPr>
          <w:sz w:val="28"/>
          <w:szCs w:val="28"/>
        </w:rPr>
        <w:t>,</w:t>
      </w:r>
      <w:r w:rsidRPr="00A662EE">
        <w:rPr>
          <w:sz w:val="28"/>
          <w:szCs w:val="28"/>
        </w:rPr>
        <w:t xml:space="preserve"> чтобы она была ≤1.</w:t>
      </w:r>
    </w:p>
    <w:p w:rsidR="005661F1" w:rsidRPr="00E9047E" w:rsidRDefault="005661F1" w:rsidP="00E9047E">
      <w:pPr>
        <w:pStyle w:val="2"/>
      </w:pPr>
      <w:bookmarkStart w:id="189" w:name="_Toc248674301"/>
      <w:r w:rsidRPr="00E9047E">
        <w:t>4.2. Оптимизация налогов</w:t>
      </w:r>
      <w:bookmarkEnd w:id="189"/>
      <w:r w:rsidRPr="00E9047E">
        <w:t xml:space="preserve"> </w:t>
      </w:r>
    </w:p>
    <w:p w:rsidR="0017252F" w:rsidRPr="00A662EE" w:rsidRDefault="0017252F" w:rsidP="00E9047E">
      <w:pPr>
        <w:pStyle w:val="3"/>
      </w:pPr>
      <w:bookmarkStart w:id="190" w:name="_Toc248674302"/>
      <w:r w:rsidRPr="00A662EE">
        <w:t>4.2.</w:t>
      </w:r>
      <w:r w:rsidR="00B55761" w:rsidRPr="00A662EE">
        <w:t>1</w:t>
      </w:r>
      <w:r w:rsidRPr="00A662EE">
        <w:t>. Налог на добавленную стоимость</w:t>
      </w:r>
      <w:bookmarkEnd w:id="190"/>
      <w:r w:rsidRPr="00A662EE">
        <w:t xml:space="preserve"> </w:t>
      </w:r>
    </w:p>
    <w:p w:rsidR="00465478" w:rsidRPr="00A662EE" w:rsidRDefault="00403512" w:rsidP="000965E0">
      <w:pPr>
        <w:spacing w:line="360" w:lineRule="auto"/>
        <w:ind w:firstLine="708"/>
        <w:jc w:val="both"/>
        <w:rPr>
          <w:sz w:val="28"/>
          <w:szCs w:val="28"/>
        </w:rPr>
      </w:pPr>
      <w:r w:rsidRPr="00A662EE">
        <w:rPr>
          <w:sz w:val="28"/>
          <w:szCs w:val="28"/>
        </w:rPr>
        <w:t xml:space="preserve">Поскольку налог на добавленную стоимость </w:t>
      </w:r>
      <w:r w:rsidR="00F75907" w:rsidRPr="00A662EE">
        <w:rPr>
          <w:sz w:val="28"/>
          <w:szCs w:val="28"/>
        </w:rPr>
        <w:t>в</w:t>
      </w:r>
      <w:r w:rsidRPr="00A662EE">
        <w:rPr>
          <w:sz w:val="28"/>
          <w:szCs w:val="28"/>
        </w:rPr>
        <w:t xml:space="preserve"> </w:t>
      </w:r>
      <w:smartTag w:uri="urn:schemas-microsoft-com:office:smarttags" w:element="metricconverter">
        <w:smartTagPr>
          <w:attr w:name="ProductID" w:val="2007 г"/>
        </w:smartTagPr>
        <w:r w:rsidRPr="00A662EE">
          <w:rPr>
            <w:sz w:val="28"/>
            <w:szCs w:val="28"/>
          </w:rPr>
          <w:t>20</w:t>
        </w:r>
        <w:r w:rsidR="0020341A">
          <w:rPr>
            <w:sz w:val="28"/>
            <w:szCs w:val="28"/>
          </w:rPr>
          <w:t>07</w:t>
        </w:r>
        <w:r w:rsidRPr="00A662EE">
          <w:rPr>
            <w:sz w:val="28"/>
            <w:szCs w:val="28"/>
          </w:rPr>
          <w:t xml:space="preserve"> г</w:t>
        </w:r>
      </w:smartTag>
      <w:r w:rsidRPr="00A662EE">
        <w:rPr>
          <w:sz w:val="28"/>
          <w:szCs w:val="28"/>
        </w:rPr>
        <w:t>. занимает самую большую долю (61,86%) в общей су</w:t>
      </w:r>
      <w:r w:rsidR="00F75907" w:rsidRPr="00A662EE">
        <w:rPr>
          <w:sz w:val="28"/>
          <w:szCs w:val="28"/>
        </w:rPr>
        <w:t xml:space="preserve">мме налогов, </w:t>
      </w:r>
      <w:r w:rsidR="00465478" w:rsidRPr="00A662EE">
        <w:rPr>
          <w:sz w:val="28"/>
          <w:szCs w:val="28"/>
        </w:rPr>
        <w:t xml:space="preserve">минимизируем его с помощью применения двух схем: </w:t>
      </w:r>
    </w:p>
    <w:p w:rsidR="00465478" w:rsidRPr="00A662EE" w:rsidRDefault="00465478" w:rsidP="00546980">
      <w:pPr>
        <w:numPr>
          <w:ilvl w:val="0"/>
          <w:numId w:val="8"/>
        </w:numPr>
        <w:tabs>
          <w:tab w:val="clear" w:pos="1428"/>
          <w:tab w:val="num" w:pos="720"/>
        </w:tabs>
        <w:spacing w:line="360" w:lineRule="auto"/>
        <w:ind w:left="720"/>
        <w:jc w:val="both"/>
        <w:rPr>
          <w:sz w:val="28"/>
          <w:szCs w:val="28"/>
        </w:rPr>
      </w:pPr>
      <w:r w:rsidRPr="00A662EE">
        <w:rPr>
          <w:sz w:val="28"/>
          <w:szCs w:val="28"/>
        </w:rPr>
        <w:t>применение договоров комиссии;</w:t>
      </w:r>
    </w:p>
    <w:p w:rsidR="00ED0AAF" w:rsidRPr="00A662EE" w:rsidRDefault="00ED0AAF" w:rsidP="00546980">
      <w:pPr>
        <w:numPr>
          <w:ilvl w:val="0"/>
          <w:numId w:val="8"/>
        </w:numPr>
        <w:tabs>
          <w:tab w:val="clear" w:pos="1428"/>
          <w:tab w:val="num" w:pos="720"/>
        </w:tabs>
        <w:spacing w:line="360" w:lineRule="auto"/>
        <w:ind w:left="720"/>
        <w:jc w:val="both"/>
        <w:rPr>
          <w:sz w:val="28"/>
          <w:szCs w:val="28"/>
        </w:rPr>
      </w:pPr>
      <w:r w:rsidRPr="00A662EE">
        <w:rPr>
          <w:sz w:val="28"/>
          <w:szCs w:val="28"/>
        </w:rPr>
        <w:t>реализация товаров без НДС;</w:t>
      </w:r>
    </w:p>
    <w:p w:rsidR="009B0ECD" w:rsidRPr="00A662EE" w:rsidRDefault="009B0ECD" w:rsidP="000965E0">
      <w:pPr>
        <w:spacing w:line="360" w:lineRule="auto"/>
        <w:ind w:firstLine="708"/>
        <w:jc w:val="center"/>
        <w:rPr>
          <w:sz w:val="28"/>
          <w:szCs w:val="28"/>
          <w:u w:val="single"/>
        </w:rPr>
      </w:pPr>
      <w:r w:rsidRPr="00A662EE">
        <w:rPr>
          <w:sz w:val="28"/>
          <w:szCs w:val="28"/>
          <w:u w:val="single"/>
        </w:rPr>
        <w:t>Применение договоров комиссии</w:t>
      </w:r>
    </w:p>
    <w:p w:rsidR="00161955" w:rsidRPr="00A662EE" w:rsidRDefault="00D84AC8" w:rsidP="000965E0">
      <w:pPr>
        <w:spacing w:line="360" w:lineRule="auto"/>
        <w:ind w:firstLine="708"/>
        <w:jc w:val="both"/>
        <w:rPr>
          <w:sz w:val="28"/>
          <w:szCs w:val="28"/>
        </w:rPr>
      </w:pPr>
      <w:r w:rsidRPr="00A662EE">
        <w:rPr>
          <w:sz w:val="28"/>
          <w:szCs w:val="28"/>
        </w:rPr>
        <w:t>ОАО «АЗ «УРАЛ» постоянным клиентам предоставляет отсрочки по оплате товаров на некоторое время.</w:t>
      </w:r>
      <w:r w:rsidR="00161955" w:rsidRPr="00A662EE">
        <w:rPr>
          <w:sz w:val="28"/>
          <w:szCs w:val="28"/>
        </w:rPr>
        <w:t xml:space="preserve"> </w:t>
      </w:r>
    </w:p>
    <w:p w:rsidR="003E362F" w:rsidRPr="00A662EE" w:rsidRDefault="0020341A" w:rsidP="000965E0">
      <w:pPr>
        <w:spacing w:line="360" w:lineRule="auto"/>
        <w:ind w:firstLine="708"/>
        <w:jc w:val="both"/>
        <w:rPr>
          <w:sz w:val="28"/>
          <w:szCs w:val="28"/>
        </w:rPr>
      </w:pPr>
      <w:r>
        <w:rPr>
          <w:sz w:val="28"/>
          <w:szCs w:val="28"/>
        </w:rPr>
        <w:t xml:space="preserve">До </w:t>
      </w:r>
      <w:smartTag w:uri="urn:schemas-microsoft-com:office:smarttags" w:element="metricconverter">
        <w:smartTagPr>
          <w:attr w:name="ProductID" w:val="2006 г"/>
        </w:smartTagPr>
        <w:r>
          <w:rPr>
            <w:sz w:val="28"/>
            <w:szCs w:val="28"/>
          </w:rPr>
          <w:t>2006</w:t>
        </w:r>
        <w:r w:rsidR="003E362F" w:rsidRPr="00A662EE">
          <w:rPr>
            <w:sz w:val="28"/>
            <w:szCs w:val="28"/>
          </w:rPr>
          <w:t xml:space="preserve"> г</w:t>
        </w:r>
      </w:smartTag>
      <w:r w:rsidR="003E362F" w:rsidRPr="00A662EE">
        <w:rPr>
          <w:sz w:val="28"/>
          <w:szCs w:val="28"/>
        </w:rPr>
        <w:t>. ОАО «АЗ «УРАЛ» начисляла налог «по оплате», теперь в связи с изменениями в налоговом законодательстве -  «по отгру</w:t>
      </w:r>
      <w:r w:rsidR="00E51594" w:rsidRPr="00A662EE">
        <w:rPr>
          <w:sz w:val="28"/>
          <w:szCs w:val="28"/>
        </w:rPr>
        <w:t>зке», поэтому</w:t>
      </w:r>
      <w:r w:rsidR="003E362F" w:rsidRPr="00A662EE">
        <w:rPr>
          <w:sz w:val="28"/>
          <w:szCs w:val="28"/>
        </w:rPr>
        <w:t xml:space="preserve"> ОАО «АЗ «УРАЛ» должно платить значительные суммы НДС в бюджет. </w:t>
      </w:r>
    </w:p>
    <w:p w:rsidR="006C1D2C" w:rsidRPr="00A662EE" w:rsidRDefault="00FB2226" w:rsidP="000965E0">
      <w:pPr>
        <w:spacing w:line="360" w:lineRule="auto"/>
        <w:ind w:firstLine="708"/>
        <w:jc w:val="both"/>
        <w:rPr>
          <w:sz w:val="28"/>
          <w:szCs w:val="28"/>
        </w:rPr>
      </w:pPr>
      <w:r w:rsidRPr="00A662EE">
        <w:rPr>
          <w:sz w:val="28"/>
          <w:szCs w:val="28"/>
        </w:rPr>
        <w:t>Поскольку деньги от покупателей, купивших товары с отсрочкой платежа</w:t>
      </w:r>
      <w:r w:rsidR="0041325A" w:rsidRPr="00A662EE">
        <w:rPr>
          <w:sz w:val="28"/>
          <w:szCs w:val="28"/>
        </w:rPr>
        <w:t xml:space="preserve"> поступят </w:t>
      </w:r>
      <w:r w:rsidR="006C1D2C" w:rsidRPr="00A662EE">
        <w:rPr>
          <w:sz w:val="28"/>
          <w:szCs w:val="28"/>
        </w:rPr>
        <w:t xml:space="preserve">только </w:t>
      </w:r>
      <w:r w:rsidR="0041325A" w:rsidRPr="00A662EE">
        <w:rPr>
          <w:sz w:val="28"/>
          <w:szCs w:val="28"/>
        </w:rPr>
        <w:t>через несколько месяцев, ОАО «АЗ «УРАЛ»</w:t>
      </w:r>
      <w:r w:rsidR="006C1D2C" w:rsidRPr="00A662EE">
        <w:rPr>
          <w:sz w:val="28"/>
          <w:szCs w:val="28"/>
        </w:rPr>
        <w:t xml:space="preserve"> </w:t>
      </w:r>
      <w:r w:rsidR="0041325A" w:rsidRPr="00A662EE">
        <w:rPr>
          <w:sz w:val="28"/>
          <w:szCs w:val="28"/>
        </w:rPr>
        <w:t>должна платить НДС за счет собственных средств.</w:t>
      </w:r>
      <w:r w:rsidR="006C1D2C" w:rsidRPr="00A662EE">
        <w:rPr>
          <w:sz w:val="28"/>
          <w:szCs w:val="28"/>
        </w:rPr>
        <w:t xml:space="preserve"> Чтобы этого избежать целесообразно вместо договоров поставки заключать с постоянными клиентами договора комиссии (рис. 1). </w:t>
      </w:r>
    </w:p>
    <w:p w:rsidR="006C1D2C" w:rsidRPr="00A662EE" w:rsidRDefault="006C1D2C" w:rsidP="000965E0">
      <w:pPr>
        <w:spacing w:line="360" w:lineRule="auto"/>
        <w:ind w:firstLine="708"/>
        <w:jc w:val="both"/>
        <w:rPr>
          <w:sz w:val="28"/>
          <w:szCs w:val="28"/>
        </w:rPr>
      </w:pPr>
      <w:r w:rsidRPr="00A662EE">
        <w:rPr>
          <w:sz w:val="28"/>
          <w:szCs w:val="28"/>
        </w:rPr>
        <w:t>По условиям такого договора комиссионер получает от ОАО «АЗ «УРАЛ» товар для реализации</w:t>
      </w:r>
      <w:r w:rsidR="00B66590" w:rsidRPr="00A662EE">
        <w:rPr>
          <w:sz w:val="28"/>
          <w:szCs w:val="28"/>
        </w:rPr>
        <w:t xml:space="preserve"> (в декабре)</w:t>
      </w:r>
      <w:r w:rsidRPr="00A662EE">
        <w:rPr>
          <w:sz w:val="28"/>
          <w:szCs w:val="28"/>
        </w:rPr>
        <w:t xml:space="preserve"> на сумму 609 629 тыс. руб. в момент передачи товара НДС не начисляется, поскольку данная операция не связана с реализацией. </w:t>
      </w:r>
      <w:r w:rsidR="008F6D19" w:rsidRPr="00A662EE">
        <w:rPr>
          <w:sz w:val="28"/>
          <w:szCs w:val="28"/>
        </w:rPr>
        <w:t xml:space="preserve">НДС </w:t>
      </w:r>
      <w:r w:rsidR="00E64C27" w:rsidRPr="00A662EE">
        <w:rPr>
          <w:sz w:val="28"/>
          <w:szCs w:val="28"/>
        </w:rPr>
        <w:t>начисляется,</w:t>
      </w:r>
      <w:r w:rsidR="008F6D19" w:rsidRPr="00A662EE">
        <w:rPr>
          <w:sz w:val="28"/>
          <w:szCs w:val="28"/>
        </w:rPr>
        <w:t xml:space="preserve"> после того как комиссионер предоставляет соответствующие документы (например, счета-фактуры) о том, что товар продан. В итоге деньги от комиссионера поступят в следующем отчетном периоде </w:t>
      </w:r>
      <w:r w:rsidR="00B66590" w:rsidRPr="00A662EE">
        <w:rPr>
          <w:sz w:val="28"/>
          <w:szCs w:val="28"/>
        </w:rPr>
        <w:t xml:space="preserve"> (в январе следующего года) </w:t>
      </w:r>
      <w:r w:rsidR="008F6D19" w:rsidRPr="00A662EE">
        <w:rPr>
          <w:sz w:val="28"/>
          <w:szCs w:val="28"/>
        </w:rPr>
        <w:t>и ОАО «АЗ «УРАЛ» начислит НДС по мере оплаты (в следующем отчетном периоде).</w:t>
      </w:r>
    </w:p>
    <w:p w:rsidR="008F6D19" w:rsidRPr="00A662EE" w:rsidRDefault="008F6D19" w:rsidP="000965E0">
      <w:pPr>
        <w:spacing w:line="360" w:lineRule="auto"/>
        <w:ind w:firstLine="708"/>
        <w:jc w:val="both"/>
        <w:rPr>
          <w:sz w:val="28"/>
          <w:szCs w:val="28"/>
        </w:rPr>
      </w:pPr>
      <w:r w:rsidRPr="00A662EE">
        <w:rPr>
          <w:sz w:val="28"/>
          <w:szCs w:val="28"/>
        </w:rPr>
        <w:t>Комиссионеру за его услугу ОАО «АЗ «УРАЛ»</w:t>
      </w:r>
      <w:r w:rsidR="00B66590" w:rsidRPr="00A662EE">
        <w:rPr>
          <w:sz w:val="28"/>
          <w:szCs w:val="28"/>
        </w:rPr>
        <w:t xml:space="preserve"> </w:t>
      </w:r>
      <w:r w:rsidRPr="00A662EE">
        <w:rPr>
          <w:sz w:val="28"/>
          <w:szCs w:val="28"/>
        </w:rPr>
        <w:t>выплачивает вознаграждение в размере 10% от суммы реализованного товара (ст. 990 ГК РФ).</w:t>
      </w:r>
    </w:p>
    <w:p w:rsidR="005A3366" w:rsidRPr="00A662EE" w:rsidRDefault="005A3366" w:rsidP="000965E0">
      <w:pPr>
        <w:spacing w:line="360" w:lineRule="auto"/>
        <w:ind w:firstLine="708"/>
        <w:jc w:val="both"/>
        <w:rPr>
          <w:sz w:val="28"/>
          <w:szCs w:val="28"/>
        </w:rPr>
      </w:pPr>
    </w:p>
    <w:p w:rsidR="00824364" w:rsidRPr="00A662EE" w:rsidRDefault="00982CC2" w:rsidP="000965E0">
      <w:pPr>
        <w:spacing w:line="360" w:lineRule="auto"/>
        <w:ind w:firstLine="708"/>
        <w:jc w:val="both"/>
        <w:rPr>
          <w:sz w:val="28"/>
          <w:szCs w:val="28"/>
        </w:rPr>
      </w:pPr>
      <w:r>
        <w:rPr>
          <w:sz w:val="28"/>
          <w:szCs w:val="28"/>
        </w:rPr>
      </w:r>
      <w:r>
        <w:rPr>
          <w:sz w:val="28"/>
          <w:szCs w:val="28"/>
        </w:rPr>
        <w:pict>
          <v:group id="_x0000_s1032" editas="canvas" style="width:414pt;height:207pt;mso-position-horizontal-relative:char;mso-position-vertical-relative:line" coordorigin="2233,10628" coordsize="7360,368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2233;top:10628;width:7360;height:3680"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40" type="#_x0000_t202" style="position:absolute;left:5913;top:12068;width:1600;height:320">
              <v:textbox>
                <w:txbxContent>
                  <w:p w:rsidR="009A4C17" w:rsidRDefault="009A4C17" w:rsidP="0020341A">
                    <w:r>
                      <w:t>Передача товара</w:t>
                    </w:r>
                  </w:p>
                </w:txbxContent>
              </v:textbox>
            </v:shape>
            <v:shape id="_x0000_s1034" type="#_x0000_t202" style="position:absolute;left:4473;top:11428;width:2560;height:480">
              <v:textbox>
                <w:txbxContent>
                  <w:p w:rsidR="009A4C17" w:rsidRDefault="009A4C17" w:rsidP="0020341A">
                    <w:pPr>
                      <w:jc w:val="center"/>
                    </w:pPr>
                    <w:r w:rsidRPr="00FE1865">
                      <w:rPr>
                        <w:sz w:val="28"/>
                        <w:szCs w:val="28"/>
                      </w:rPr>
                      <w:t>ОАО «АЗ «УРАЛ»</w:t>
                    </w:r>
                  </w:p>
                </w:txbxContent>
              </v:textbox>
            </v:shape>
            <v:shape id="_x0000_s1035" type="#_x0000_t202" style="position:absolute;left:4473;top:12548;width:2560;height:480">
              <v:textbox>
                <w:txbxContent>
                  <w:p w:rsidR="009A4C17" w:rsidRPr="003E40B6" w:rsidRDefault="009A4C17" w:rsidP="0020341A">
                    <w:pPr>
                      <w:jc w:val="center"/>
                      <w:rPr>
                        <w:sz w:val="28"/>
                        <w:szCs w:val="28"/>
                      </w:rPr>
                    </w:pPr>
                    <w:r w:rsidRPr="003E40B6">
                      <w:rPr>
                        <w:sz w:val="28"/>
                        <w:szCs w:val="28"/>
                      </w:rPr>
                      <w:t>Комис</w:t>
                    </w:r>
                    <w:r>
                      <w:rPr>
                        <w:sz w:val="28"/>
                        <w:szCs w:val="28"/>
                      </w:rPr>
                      <w:t>с</w:t>
                    </w:r>
                    <w:r w:rsidRPr="003E40B6">
                      <w:rPr>
                        <w:sz w:val="28"/>
                        <w:szCs w:val="28"/>
                      </w:rPr>
                      <w:t>ионер</w:t>
                    </w:r>
                  </w:p>
                </w:txbxContent>
              </v:textbox>
            </v:shape>
            <v:shape id="_x0000_s1036" type="#_x0000_t202" style="position:absolute;left:4313;top:13668;width:2880;height:480">
              <v:textbox>
                <w:txbxContent>
                  <w:p w:rsidR="009A4C17" w:rsidRPr="0091731F" w:rsidRDefault="009A4C17" w:rsidP="0020341A">
                    <w:pPr>
                      <w:jc w:val="center"/>
                      <w:rPr>
                        <w:sz w:val="28"/>
                        <w:szCs w:val="28"/>
                      </w:rPr>
                    </w:pPr>
                    <w:r w:rsidRPr="0091731F">
                      <w:rPr>
                        <w:sz w:val="28"/>
                        <w:szCs w:val="28"/>
                      </w:rPr>
                      <w:t>Конечный покупатель</w:t>
                    </w:r>
                  </w:p>
                </w:txbxContent>
              </v:textbox>
            </v:shape>
            <v:line id="_x0000_s1041" style="position:absolute" from="5753,11908" to="5753,12548">
              <v:stroke endarrow="block"/>
            </v:line>
            <v:line id="_x0000_s1043" style="position:absolute" from="5753,13028" to="5753,13668">
              <v:stroke endarrow="block"/>
            </v:line>
            <v:line id="_x0000_s1044" style="position:absolute" from="3833,11748" to="3833,13348"/>
            <v:line id="_x0000_s1045" style="position:absolute" from="3833,13348" to="5753,13348"/>
            <v:line id="_x0000_s1046" style="position:absolute" from="3833,11748" to="4473,11748">
              <v:stroke endarrow="block"/>
            </v:line>
            <v:shape id="_x0000_s1047" type="#_x0000_t202" style="position:absolute;left:2393;top:11908;width:1280;height:1440">
              <v:textbox>
                <w:txbxContent>
                  <w:p w:rsidR="009A4C17" w:rsidRDefault="009A4C17" w:rsidP="0020341A">
                    <w:pPr>
                      <w:jc w:val="center"/>
                    </w:pPr>
                    <w:r>
                      <w:t xml:space="preserve">Деньги и документы, подтверждающие продажу товаров </w:t>
                    </w:r>
                  </w:p>
                </w:txbxContent>
              </v:textbox>
            </v:shape>
            <v:shape id="_x0000_s1048" type="#_x0000_t202" style="position:absolute;left:7993;top:11428;width:1280;height:480">
              <v:textbox>
                <w:txbxContent>
                  <w:p w:rsidR="009A4C17" w:rsidRPr="007F6D46" w:rsidRDefault="009A4C17" w:rsidP="0020341A">
                    <w:pPr>
                      <w:jc w:val="center"/>
                      <w:rPr>
                        <w:sz w:val="28"/>
                        <w:szCs w:val="28"/>
                      </w:rPr>
                    </w:pPr>
                    <w:r w:rsidRPr="007F6D46">
                      <w:rPr>
                        <w:sz w:val="28"/>
                        <w:szCs w:val="28"/>
                      </w:rPr>
                      <w:t>Бюджет</w:t>
                    </w:r>
                  </w:p>
                </w:txbxContent>
              </v:textbox>
            </v:shape>
            <v:shape id="_x0000_s1050" type="#_x0000_t202" style="position:absolute;left:6713;top:10628;width:1760;height:640">
              <v:textbox>
                <w:txbxContent>
                  <w:p w:rsidR="009A4C17" w:rsidRDefault="009A4C17" w:rsidP="0020341A">
                    <w:pPr>
                      <w:jc w:val="center"/>
                    </w:pPr>
                    <w:r>
                      <w:t>НДС (в следующем  отчетном  периоде)</w:t>
                    </w:r>
                  </w:p>
                </w:txbxContent>
              </v:textbox>
            </v:shape>
            <v:line id="_x0000_s1051" style="position:absolute" from="7033,11748" to="7993,11748">
              <v:stroke endarrow="block"/>
            </v:line>
            <w10:wrap type="none"/>
            <w10:anchorlock/>
          </v:group>
        </w:pict>
      </w:r>
    </w:p>
    <w:p w:rsidR="00647DF4" w:rsidRPr="0020341A" w:rsidRDefault="00647DF4" w:rsidP="000965E0">
      <w:pPr>
        <w:spacing w:line="360" w:lineRule="auto"/>
        <w:ind w:firstLine="708"/>
        <w:jc w:val="center"/>
        <w:rPr>
          <w:i/>
          <w:sz w:val="24"/>
          <w:szCs w:val="24"/>
        </w:rPr>
      </w:pPr>
      <w:r w:rsidRPr="0020341A">
        <w:rPr>
          <w:i/>
          <w:sz w:val="24"/>
          <w:szCs w:val="24"/>
        </w:rPr>
        <w:t>Рис. 1 Схема оптимизации НДС ОАО «АЗ «УРАЛ»</w:t>
      </w:r>
    </w:p>
    <w:p w:rsidR="00720564" w:rsidRPr="00A662EE" w:rsidRDefault="0023257B" w:rsidP="000965E0">
      <w:pPr>
        <w:spacing w:line="360" w:lineRule="auto"/>
        <w:ind w:firstLine="708"/>
        <w:jc w:val="center"/>
        <w:rPr>
          <w:sz w:val="28"/>
          <w:szCs w:val="28"/>
          <w:u w:val="single"/>
        </w:rPr>
      </w:pPr>
      <w:r w:rsidRPr="00A662EE">
        <w:rPr>
          <w:sz w:val="28"/>
          <w:szCs w:val="28"/>
          <w:u w:val="single"/>
        </w:rPr>
        <w:t>Реализация товаров без НДС</w:t>
      </w:r>
    </w:p>
    <w:p w:rsidR="0023257B" w:rsidRPr="00A662EE" w:rsidRDefault="0023257B" w:rsidP="000965E0">
      <w:pPr>
        <w:spacing w:line="360" w:lineRule="auto"/>
        <w:ind w:firstLine="708"/>
        <w:jc w:val="both"/>
        <w:rPr>
          <w:sz w:val="28"/>
          <w:szCs w:val="28"/>
        </w:rPr>
      </w:pPr>
      <w:r w:rsidRPr="00A662EE">
        <w:rPr>
          <w:sz w:val="28"/>
          <w:szCs w:val="28"/>
        </w:rPr>
        <w:t xml:space="preserve">Поскольку реализация облагается НДС, то задача состоит в том, чтобы товар отдать, деньги за него получить, и чтобы реализацией не считалось. </w:t>
      </w:r>
    </w:p>
    <w:p w:rsidR="0023257B" w:rsidRPr="00A662EE" w:rsidRDefault="0023257B" w:rsidP="000965E0">
      <w:pPr>
        <w:spacing w:line="360" w:lineRule="auto"/>
        <w:ind w:firstLine="708"/>
        <w:jc w:val="both"/>
        <w:rPr>
          <w:sz w:val="28"/>
          <w:szCs w:val="28"/>
        </w:rPr>
      </w:pPr>
      <w:r w:rsidRPr="00A662EE">
        <w:rPr>
          <w:sz w:val="28"/>
          <w:szCs w:val="28"/>
        </w:rPr>
        <w:t>Для достижения поставленной цели факт продажи товара выглядит как взнос ОАО «АЗ «УРАЛ» в уставный капитал фирмы – «упрощенца», поскольку в соответствии со ст. 39 НК РФ  такая операция реализацией не является, следовательно, и НДС с нее платить не приходится</w:t>
      </w:r>
      <w:r w:rsidR="007F6D46" w:rsidRPr="00A662EE">
        <w:rPr>
          <w:sz w:val="28"/>
          <w:szCs w:val="28"/>
        </w:rPr>
        <w:t xml:space="preserve"> (рис. 2)</w:t>
      </w:r>
      <w:r w:rsidRPr="00A662EE">
        <w:rPr>
          <w:sz w:val="28"/>
          <w:szCs w:val="28"/>
        </w:rPr>
        <w:t xml:space="preserve">. </w:t>
      </w:r>
    </w:p>
    <w:p w:rsidR="00F17903" w:rsidRPr="00A662EE" w:rsidRDefault="00F17903" w:rsidP="000965E0">
      <w:pPr>
        <w:spacing w:line="360" w:lineRule="auto"/>
        <w:ind w:firstLine="708"/>
        <w:jc w:val="both"/>
        <w:rPr>
          <w:sz w:val="28"/>
          <w:szCs w:val="28"/>
        </w:rPr>
      </w:pPr>
      <w:r w:rsidRPr="00A662EE">
        <w:rPr>
          <w:sz w:val="28"/>
          <w:szCs w:val="28"/>
        </w:rPr>
        <w:t xml:space="preserve">Затем ОАО «АЗ «УРАЛ» необходимо выйти из состава учредителей и получить свою долю в денежном эквиваленте (ст. 94 НК РФ). </w:t>
      </w:r>
      <w:r w:rsidR="00524D93" w:rsidRPr="00A662EE">
        <w:rPr>
          <w:sz w:val="28"/>
          <w:szCs w:val="28"/>
        </w:rPr>
        <w:t xml:space="preserve">Такое возможно один раз. </w:t>
      </w:r>
      <w:r w:rsidRPr="00A662EE">
        <w:rPr>
          <w:sz w:val="28"/>
          <w:szCs w:val="28"/>
        </w:rPr>
        <w:t>Причем ОАО «АЗ «УРАЛ» имеет возможность увеличить стоимость товаров на ставку НДС в размере 18%, поскольку фирме – «упрощенцу» не нужен налоговый вычет по НДС.</w:t>
      </w:r>
      <w:r w:rsidR="00524D93" w:rsidRPr="00A662EE">
        <w:rPr>
          <w:sz w:val="28"/>
          <w:szCs w:val="28"/>
        </w:rPr>
        <w:t xml:space="preserve"> </w:t>
      </w:r>
    </w:p>
    <w:p w:rsidR="00F17903" w:rsidRPr="00A662EE" w:rsidRDefault="00F17903" w:rsidP="000965E0">
      <w:pPr>
        <w:spacing w:line="360" w:lineRule="auto"/>
        <w:ind w:firstLine="708"/>
        <w:jc w:val="both"/>
        <w:rPr>
          <w:sz w:val="28"/>
          <w:szCs w:val="28"/>
        </w:rPr>
      </w:pPr>
      <w:r w:rsidRPr="00A662EE">
        <w:rPr>
          <w:sz w:val="28"/>
          <w:szCs w:val="28"/>
        </w:rPr>
        <w:t xml:space="preserve">При внесении товара ОАО «АЗ «УРАЛ» в уставный капитал нужно уделить особое внимание документальному оформлению данной операции. Перед отгрузкой должны быть составлены:  </w:t>
      </w:r>
    </w:p>
    <w:p w:rsidR="00F17903" w:rsidRPr="00A662EE" w:rsidRDefault="00F17903" w:rsidP="00546980">
      <w:pPr>
        <w:numPr>
          <w:ilvl w:val="0"/>
          <w:numId w:val="9"/>
        </w:numPr>
        <w:tabs>
          <w:tab w:val="clear" w:pos="1428"/>
          <w:tab w:val="num" w:pos="0"/>
        </w:tabs>
        <w:spacing w:line="360" w:lineRule="auto"/>
        <w:ind w:left="0" w:firstLine="720"/>
        <w:jc w:val="both"/>
        <w:rPr>
          <w:sz w:val="28"/>
          <w:szCs w:val="28"/>
        </w:rPr>
      </w:pPr>
      <w:r w:rsidRPr="00A662EE">
        <w:rPr>
          <w:sz w:val="28"/>
          <w:szCs w:val="28"/>
        </w:rPr>
        <w:t>протокол собрания участников о вступлении ОАО «АЗ «УРАЛ» в состав учредителей фирмы – «упрощенца»;</w:t>
      </w:r>
    </w:p>
    <w:p w:rsidR="00F17903" w:rsidRPr="00A662EE" w:rsidRDefault="00F17903" w:rsidP="00546980">
      <w:pPr>
        <w:numPr>
          <w:ilvl w:val="0"/>
          <w:numId w:val="9"/>
        </w:numPr>
        <w:tabs>
          <w:tab w:val="clear" w:pos="1428"/>
          <w:tab w:val="num" w:pos="0"/>
        </w:tabs>
        <w:spacing w:line="360" w:lineRule="auto"/>
        <w:ind w:left="0" w:firstLine="720"/>
        <w:jc w:val="both"/>
        <w:rPr>
          <w:sz w:val="28"/>
          <w:szCs w:val="28"/>
        </w:rPr>
      </w:pPr>
      <w:r w:rsidRPr="00A662EE">
        <w:rPr>
          <w:sz w:val="28"/>
          <w:szCs w:val="28"/>
        </w:rPr>
        <w:t>учредительный договор;</w:t>
      </w:r>
    </w:p>
    <w:p w:rsidR="00F17903" w:rsidRPr="00A662EE" w:rsidRDefault="00F17903" w:rsidP="00546980">
      <w:pPr>
        <w:numPr>
          <w:ilvl w:val="0"/>
          <w:numId w:val="9"/>
        </w:numPr>
        <w:tabs>
          <w:tab w:val="clear" w:pos="1428"/>
          <w:tab w:val="num" w:pos="0"/>
        </w:tabs>
        <w:spacing w:line="360" w:lineRule="auto"/>
        <w:ind w:left="0" w:firstLine="720"/>
        <w:jc w:val="both"/>
        <w:rPr>
          <w:sz w:val="28"/>
          <w:szCs w:val="28"/>
        </w:rPr>
      </w:pPr>
      <w:r w:rsidRPr="00A662EE">
        <w:rPr>
          <w:sz w:val="28"/>
          <w:szCs w:val="28"/>
        </w:rPr>
        <w:t xml:space="preserve">новая редакция устава фирмы – «упрощенца» с указанием нового учредителя. </w:t>
      </w:r>
    </w:p>
    <w:p w:rsidR="00B80B0A" w:rsidRPr="00A662EE" w:rsidRDefault="00B80B0A" w:rsidP="000965E0">
      <w:pPr>
        <w:spacing w:line="360" w:lineRule="auto"/>
        <w:ind w:firstLine="708"/>
        <w:jc w:val="both"/>
        <w:rPr>
          <w:sz w:val="28"/>
          <w:szCs w:val="28"/>
        </w:rPr>
      </w:pPr>
      <w:r w:rsidRPr="00A662EE">
        <w:rPr>
          <w:sz w:val="28"/>
          <w:szCs w:val="28"/>
        </w:rPr>
        <w:t>В  протоколе должно быть указано, что свою долю в уставе ОАО «АЗ «УРАЛ» получит деньгами, а не товарами.</w:t>
      </w:r>
    </w:p>
    <w:p w:rsidR="00B80B0A" w:rsidRPr="00A662EE" w:rsidRDefault="00B80B0A" w:rsidP="000965E0">
      <w:pPr>
        <w:spacing w:line="360" w:lineRule="auto"/>
        <w:ind w:firstLine="708"/>
        <w:jc w:val="both"/>
        <w:rPr>
          <w:sz w:val="28"/>
          <w:szCs w:val="28"/>
        </w:rPr>
      </w:pPr>
      <w:r w:rsidRPr="00A662EE">
        <w:rPr>
          <w:sz w:val="28"/>
          <w:szCs w:val="28"/>
        </w:rPr>
        <w:t>Изменения состава учредителей надо зарегистрировать в налоговых органах.</w:t>
      </w:r>
    </w:p>
    <w:p w:rsidR="00B80B0A" w:rsidRPr="00A662EE" w:rsidRDefault="00B80B0A" w:rsidP="000965E0">
      <w:pPr>
        <w:spacing w:line="360" w:lineRule="auto"/>
        <w:ind w:firstLine="708"/>
        <w:jc w:val="both"/>
        <w:rPr>
          <w:sz w:val="28"/>
          <w:szCs w:val="28"/>
        </w:rPr>
      </w:pPr>
      <w:r w:rsidRPr="00A662EE">
        <w:rPr>
          <w:sz w:val="28"/>
          <w:szCs w:val="28"/>
        </w:rPr>
        <w:t xml:space="preserve">В новый устав необходимо включить запись о том, что участнику </w:t>
      </w:r>
      <w:r w:rsidR="00BE780B" w:rsidRPr="00A662EE">
        <w:rPr>
          <w:sz w:val="28"/>
          <w:szCs w:val="28"/>
        </w:rPr>
        <w:t>общества,</w:t>
      </w:r>
      <w:r w:rsidRPr="00A662EE">
        <w:rPr>
          <w:sz w:val="28"/>
          <w:szCs w:val="28"/>
        </w:rPr>
        <w:t xml:space="preserve"> подавшему заявление о выходе из общества, действительная стоимость доли выплачивалась в течении 5 дней со дня подачи заявления.</w:t>
      </w:r>
    </w:p>
    <w:p w:rsidR="00FD210C" w:rsidRPr="00A662EE" w:rsidRDefault="00982CC2" w:rsidP="000965E0">
      <w:pPr>
        <w:spacing w:line="360" w:lineRule="auto"/>
        <w:ind w:firstLine="708"/>
        <w:jc w:val="both"/>
        <w:rPr>
          <w:sz w:val="28"/>
          <w:szCs w:val="28"/>
        </w:rPr>
      </w:pPr>
      <w:r>
        <w:rPr>
          <w:sz w:val="28"/>
          <w:szCs w:val="28"/>
        </w:rPr>
      </w:r>
      <w:r>
        <w:rPr>
          <w:sz w:val="28"/>
          <w:szCs w:val="28"/>
        </w:rPr>
        <w:pict>
          <v:group id="_x0000_s1053" editas="canvas" style="width:405pt;height:90pt;mso-position-horizontal-relative:char;mso-position-vertical-relative:line" coordorigin="2233,14151" coordsize="7200,1600">
            <o:lock v:ext="edit" aspectratio="t"/>
            <v:shape id="_x0000_s1052" type="#_x0000_t75" style="position:absolute;left:2233;top:14151;width:7200;height:1600" o:preferrelative="f">
              <v:fill o:detectmouseclick="t"/>
              <v:path o:extrusionok="t" o:connecttype="none"/>
              <o:lock v:ext="edit" text="t"/>
            </v:shape>
            <v:shape id="_x0000_s1054" type="#_x0000_t202" style="position:absolute;left:2553;top:14311;width:1280;height:960">
              <v:textbox>
                <w:txbxContent>
                  <w:p w:rsidR="009A4C17" w:rsidRPr="00FD210C" w:rsidRDefault="009A4C17" w:rsidP="00FD210C">
                    <w:pPr>
                      <w:jc w:val="center"/>
                      <w:rPr>
                        <w:b/>
                        <w:sz w:val="28"/>
                        <w:szCs w:val="28"/>
                      </w:rPr>
                    </w:pPr>
                    <w:r w:rsidRPr="00FD210C">
                      <w:rPr>
                        <w:b/>
                        <w:sz w:val="28"/>
                        <w:szCs w:val="28"/>
                      </w:rPr>
                      <w:t>Товар</w:t>
                    </w:r>
                  </w:p>
                  <w:p w:rsidR="009A4C17" w:rsidRPr="00FD210C" w:rsidRDefault="009A4C17" w:rsidP="00FD210C">
                    <w:pPr>
                      <w:jc w:val="center"/>
                      <w:rPr>
                        <w:sz w:val="24"/>
                        <w:szCs w:val="24"/>
                      </w:rPr>
                    </w:pPr>
                    <w:r w:rsidRPr="00FD210C">
                      <w:rPr>
                        <w:sz w:val="24"/>
                        <w:szCs w:val="24"/>
                      </w:rPr>
                      <w:t>(ОАО «АЗ «УРАЛ»)</w:t>
                    </w:r>
                  </w:p>
                </w:txbxContent>
              </v:textbox>
            </v:shape>
            <v:shape id="_x0000_s1055" type="#_x0000_t202" style="position:absolute;left:4953;top:14311;width:1760;height:1280">
              <v:textbox>
                <w:txbxContent>
                  <w:p w:rsidR="009A4C17" w:rsidRPr="00FD210C" w:rsidRDefault="009A4C17" w:rsidP="00FD210C">
                    <w:pPr>
                      <w:jc w:val="center"/>
                      <w:rPr>
                        <w:b/>
                        <w:sz w:val="28"/>
                        <w:szCs w:val="28"/>
                      </w:rPr>
                    </w:pPr>
                    <w:r w:rsidRPr="00FD210C">
                      <w:rPr>
                        <w:b/>
                        <w:sz w:val="28"/>
                        <w:szCs w:val="28"/>
                      </w:rPr>
                      <w:t xml:space="preserve">Уставный капитал </w:t>
                    </w:r>
                  </w:p>
                  <w:p w:rsidR="009A4C17" w:rsidRPr="00FD210C" w:rsidRDefault="009A4C17" w:rsidP="00FD210C">
                    <w:pPr>
                      <w:jc w:val="center"/>
                      <w:rPr>
                        <w:sz w:val="24"/>
                        <w:szCs w:val="24"/>
                      </w:rPr>
                    </w:pPr>
                    <w:r w:rsidRPr="00FD210C">
                      <w:rPr>
                        <w:sz w:val="24"/>
                        <w:szCs w:val="24"/>
                      </w:rPr>
                      <w:t>(фирма-«упрощенец»)</w:t>
                    </w:r>
                  </w:p>
                </w:txbxContent>
              </v:textbox>
            </v:shape>
            <v:shape id="_x0000_s1056" type="#_x0000_t202" style="position:absolute;left:7833;top:14311;width:1280;height:960">
              <v:textbox>
                <w:txbxContent>
                  <w:p w:rsidR="009A4C17" w:rsidRPr="00FD210C" w:rsidRDefault="009A4C17" w:rsidP="00FD210C">
                    <w:pPr>
                      <w:jc w:val="center"/>
                      <w:rPr>
                        <w:sz w:val="28"/>
                        <w:szCs w:val="28"/>
                      </w:rPr>
                    </w:pPr>
                    <w:r w:rsidRPr="00FD210C">
                      <w:rPr>
                        <w:b/>
                        <w:sz w:val="28"/>
                        <w:szCs w:val="28"/>
                      </w:rPr>
                      <w:t>Деньги</w:t>
                    </w:r>
                    <w:r w:rsidRPr="00FD210C">
                      <w:rPr>
                        <w:sz w:val="28"/>
                        <w:szCs w:val="28"/>
                      </w:rPr>
                      <w:t xml:space="preserve"> </w:t>
                    </w:r>
                    <w:r w:rsidRPr="00FD210C">
                      <w:rPr>
                        <w:sz w:val="24"/>
                        <w:szCs w:val="24"/>
                      </w:rPr>
                      <w:t>(ОАО «АЗ</w:t>
                    </w:r>
                    <w:r w:rsidRPr="00FD210C">
                      <w:rPr>
                        <w:sz w:val="28"/>
                        <w:szCs w:val="28"/>
                      </w:rPr>
                      <w:t xml:space="preserve"> </w:t>
                    </w:r>
                    <w:r w:rsidRPr="00FD210C">
                      <w:rPr>
                        <w:sz w:val="24"/>
                        <w:szCs w:val="24"/>
                      </w:rPr>
                      <w:t>«УРАЛ»)</w:t>
                    </w:r>
                  </w:p>
                </w:txbxContent>
              </v:textbox>
            </v:shape>
            <v:line id="_x0000_s1057" style="position:absolute" from="3833,14791" to="4953,14791">
              <v:stroke endarrow="block"/>
            </v:line>
            <v:line id="_x0000_s1058" style="position:absolute" from="6713,14791" to="7833,14791">
              <v:stroke endarrow="block"/>
            </v:line>
            <v:shape id="_x0000_s1059" type="#_x0000_t202" style="position:absolute;left:6873;top:14951;width:800;height:320">
              <v:textbox>
                <w:txbxContent>
                  <w:p w:rsidR="009A4C17" w:rsidRDefault="009A4C17">
                    <w:r>
                      <w:t>Выход</w:t>
                    </w:r>
                  </w:p>
                </w:txbxContent>
              </v:textbox>
            </v:shape>
            <v:shape id="_x0000_s1060" type="#_x0000_t202" style="position:absolute;left:3993;top:14951;width:800;height:320">
              <v:textbox>
                <w:txbxContent>
                  <w:p w:rsidR="009A4C17" w:rsidRDefault="009A4C17" w:rsidP="00FD210C">
                    <w:pPr>
                      <w:jc w:val="center"/>
                    </w:pPr>
                    <w:r>
                      <w:t>Вход</w:t>
                    </w:r>
                  </w:p>
                </w:txbxContent>
              </v:textbox>
            </v:shape>
            <w10:wrap type="none"/>
            <w10:anchorlock/>
          </v:group>
        </w:pict>
      </w:r>
    </w:p>
    <w:p w:rsidR="00FD210C" w:rsidRPr="0020341A" w:rsidRDefault="00FD210C" w:rsidP="000965E0">
      <w:pPr>
        <w:spacing w:line="360" w:lineRule="auto"/>
        <w:ind w:firstLine="708"/>
        <w:jc w:val="center"/>
        <w:rPr>
          <w:i/>
          <w:sz w:val="24"/>
          <w:szCs w:val="24"/>
        </w:rPr>
      </w:pPr>
      <w:r w:rsidRPr="0020341A">
        <w:rPr>
          <w:i/>
          <w:sz w:val="24"/>
          <w:szCs w:val="24"/>
        </w:rPr>
        <w:t>Рис. 2 Схема оптимизации НДС ОАО «АЗ «УРАЛ»</w:t>
      </w:r>
    </w:p>
    <w:p w:rsidR="00385B8E" w:rsidRPr="00A662EE" w:rsidRDefault="00385B8E" w:rsidP="000965E0">
      <w:pPr>
        <w:tabs>
          <w:tab w:val="left" w:pos="1815"/>
        </w:tabs>
        <w:spacing w:line="360" w:lineRule="auto"/>
        <w:ind w:firstLine="708"/>
        <w:jc w:val="both"/>
        <w:rPr>
          <w:sz w:val="28"/>
          <w:szCs w:val="28"/>
        </w:rPr>
      </w:pPr>
    </w:p>
    <w:p w:rsidR="00BC0E97" w:rsidRPr="00A662EE" w:rsidRDefault="00BC0E97" w:rsidP="000965E0">
      <w:pPr>
        <w:spacing w:line="360" w:lineRule="auto"/>
        <w:ind w:firstLine="708"/>
        <w:jc w:val="center"/>
        <w:rPr>
          <w:sz w:val="28"/>
          <w:szCs w:val="28"/>
          <w:u w:val="single"/>
        </w:rPr>
      </w:pPr>
      <w:r w:rsidRPr="00A662EE">
        <w:rPr>
          <w:sz w:val="28"/>
          <w:szCs w:val="28"/>
          <w:u w:val="single"/>
        </w:rPr>
        <w:t>Расчет НДС с учетом использования схем оптимизации</w:t>
      </w:r>
    </w:p>
    <w:p w:rsidR="00BC0E97" w:rsidRPr="00A662EE" w:rsidRDefault="00BC0E97" w:rsidP="000965E0">
      <w:pPr>
        <w:spacing w:line="360" w:lineRule="auto"/>
        <w:ind w:firstLine="708"/>
        <w:jc w:val="both"/>
        <w:rPr>
          <w:sz w:val="28"/>
          <w:szCs w:val="28"/>
        </w:rPr>
      </w:pPr>
      <w:r w:rsidRPr="00A662EE">
        <w:rPr>
          <w:sz w:val="28"/>
          <w:szCs w:val="28"/>
        </w:rPr>
        <w:t>ОАО «АЗ «УРАЛ» по первой схеме оптимизации передает товар  (2 декабря) комиссионеру на сумму 609 629 тыс. руб. (включая вознаграждение в размере 10% от суммы реализованного товара).</w:t>
      </w:r>
    </w:p>
    <w:p w:rsidR="00BC0E97" w:rsidRPr="00A662EE" w:rsidRDefault="00BC0E97" w:rsidP="000965E0">
      <w:pPr>
        <w:spacing w:line="360" w:lineRule="auto"/>
        <w:ind w:firstLine="708"/>
        <w:jc w:val="both"/>
        <w:rPr>
          <w:sz w:val="28"/>
          <w:szCs w:val="28"/>
        </w:rPr>
      </w:pPr>
      <w:r w:rsidRPr="00A662EE">
        <w:rPr>
          <w:sz w:val="28"/>
          <w:szCs w:val="28"/>
        </w:rPr>
        <w:t>Комиссионер предоставляет ОАО «АЗ «УРАЛ» документы (например, счета-фактуры) о продаже товаров и вырученной суммы за них в следующем отчетном периоде (в январе следующего года).</w:t>
      </w:r>
    </w:p>
    <w:p w:rsidR="00BC0E97" w:rsidRPr="00A662EE" w:rsidRDefault="00BC0E97" w:rsidP="000965E0">
      <w:pPr>
        <w:spacing w:line="360" w:lineRule="auto"/>
        <w:ind w:firstLine="708"/>
        <w:jc w:val="both"/>
        <w:rPr>
          <w:sz w:val="28"/>
          <w:szCs w:val="28"/>
        </w:rPr>
      </w:pPr>
      <w:r w:rsidRPr="00A662EE">
        <w:rPr>
          <w:sz w:val="28"/>
          <w:szCs w:val="28"/>
        </w:rPr>
        <w:t>По второй схеме оптимизации («Реализация товара без НДС») ОАО «АЗ «УРАЛ» вносит долю в уставный капитал (в феврале месяц) в виде товара на сумму 200 000 тыс. руб. (включая НДС). При выходе из общества учредителей (в октябре месяце) ОАО «АЗ «УРАЛ» забирает свою долю уже в денежном выражении в размере 200 000 тыс. руб. НДС на эту сумму не начисляется.</w:t>
      </w:r>
    </w:p>
    <w:p w:rsidR="006125DC" w:rsidRPr="00A662EE" w:rsidRDefault="00691F9E" w:rsidP="000965E0">
      <w:pPr>
        <w:spacing w:line="360" w:lineRule="auto"/>
        <w:ind w:firstLine="708"/>
        <w:jc w:val="both"/>
        <w:rPr>
          <w:sz w:val="28"/>
          <w:szCs w:val="28"/>
        </w:rPr>
      </w:pPr>
      <w:r w:rsidRPr="00A662EE">
        <w:rPr>
          <w:sz w:val="28"/>
          <w:szCs w:val="28"/>
        </w:rPr>
        <w:t xml:space="preserve">Расчет </w:t>
      </w:r>
      <w:r w:rsidR="006125DC" w:rsidRPr="00A662EE">
        <w:rPr>
          <w:sz w:val="28"/>
          <w:szCs w:val="28"/>
        </w:rPr>
        <w:t xml:space="preserve"> сумм</w:t>
      </w:r>
      <w:r w:rsidRPr="00A662EE">
        <w:rPr>
          <w:sz w:val="28"/>
          <w:szCs w:val="28"/>
        </w:rPr>
        <w:t xml:space="preserve">ы </w:t>
      </w:r>
      <w:r w:rsidR="006125DC" w:rsidRPr="00A662EE">
        <w:rPr>
          <w:sz w:val="28"/>
          <w:szCs w:val="28"/>
        </w:rPr>
        <w:t>НДС</w:t>
      </w:r>
      <w:r w:rsidRPr="00A662EE">
        <w:rPr>
          <w:sz w:val="28"/>
          <w:szCs w:val="28"/>
        </w:rPr>
        <w:t xml:space="preserve"> представлен в таблице 18</w:t>
      </w:r>
      <w:r w:rsidR="006125DC" w:rsidRPr="00A662EE">
        <w:rPr>
          <w:sz w:val="28"/>
          <w:szCs w:val="28"/>
        </w:rPr>
        <w:t>.</w:t>
      </w:r>
    </w:p>
    <w:p w:rsidR="0020341A" w:rsidRPr="0020341A" w:rsidRDefault="00691F9E" w:rsidP="0020341A">
      <w:pPr>
        <w:spacing w:line="360" w:lineRule="auto"/>
        <w:ind w:firstLine="708"/>
        <w:jc w:val="right"/>
        <w:rPr>
          <w:i/>
          <w:sz w:val="24"/>
          <w:szCs w:val="24"/>
        </w:rPr>
      </w:pPr>
      <w:r w:rsidRPr="0020341A">
        <w:rPr>
          <w:i/>
          <w:sz w:val="24"/>
          <w:szCs w:val="24"/>
        </w:rPr>
        <w:t>Таблица 18</w:t>
      </w:r>
      <w:r w:rsidR="0020341A" w:rsidRPr="0020341A">
        <w:rPr>
          <w:i/>
          <w:sz w:val="24"/>
          <w:szCs w:val="24"/>
        </w:rPr>
        <w:t xml:space="preserve"> Расчет  суммы НДС</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7"/>
        <w:gridCol w:w="2062"/>
        <w:gridCol w:w="1697"/>
        <w:gridCol w:w="4177"/>
      </w:tblGrid>
      <w:tr w:rsidR="00CF6C88" w:rsidRPr="00546980">
        <w:trPr>
          <w:jc w:val="center"/>
        </w:trPr>
        <w:tc>
          <w:tcPr>
            <w:tcW w:w="1697" w:type="dxa"/>
          </w:tcPr>
          <w:p w:rsidR="00CF6C88" w:rsidRPr="00546980" w:rsidRDefault="00CF6C88" w:rsidP="00546980">
            <w:pPr>
              <w:spacing w:line="360" w:lineRule="auto"/>
              <w:jc w:val="center"/>
              <w:rPr>
                <w:sz w:val="28"/>
                <w:szCs w:val="28"/>
              </w:rPr>
            </w:pPr>
            <w:r w:rsidRPr="00546980">
              <w:rPr>
                <w:sz w:val="28"/>
                <w:szCs w:val="28"/>
              </w:rPr>
              <w:t>Месяц</w:t>
            </w:r>
          </w:p>
        </w:tc>
        <w:tc>
          <w:tcPr>
            <w:tcW w:w="2062" w:type="dxa"/>
          </w:tcPr>
          <w:p w:rsidR="00CF6C88" w:rsidRPr="00546980" w:rsidRDefault="00CF6C88" w:rsidP="00546980">
            <w:pPr>
              <w:spacing w:line="360" w:lineRule="auto"/>
              <w:jc w:val="center"/>
              <w:rPr>
                <w:sz w:val="28"/>
                <w:szCs w:val="28"/>
              </w:rPr>
            </w:pPr>
            <w:r w:rsidRPr="00546980">
              <w:rPr>
                <w:sz w:val="28"/>
                <w:szCs w:val="28"/>
              </w:rPr>
              <w:t xml:space="preserve">Выручка, тыс. руб. </w:t>
            </w:r>
          </w:p>
        </w:tc>
        <w:tc>
          <w:tcPr>
            <w:tcW w:w="1697" w:type="dxa"/>
          </w:tcPr>
          <w:p w:rsidR="00CF6C88" w:rsidRPr="00546980" w:rsidRDefault="00CF6C88" w:rsidP="00546980">
            <w:pPr>
              <w:spacing w:line="360" w:lineRule="auto"/>
              <w:jc w:val="center"/>
              <w:rPr>
                <w:sz w:val="28"/>
                <w:szCs w:val="28"/>
              </w:rPr>
            </w:pPr>
            <w:r w:rsidRPr="00546980">
              <w:rPr>
                <w:sz w:val="28"/>
                <w:szCs w:val="28"/>
              </w:rPr>
              <w:t>Ставка НДС, %</w:t>
            </w:r>
          </w:p>
        </w:tc>
        <w:tc>
          <w:tcPr>
            <w:tcW w:w="4177" w:type="dxa"/>
          </w:tcPr>
          <w:p w:rsidR="00CF6C88" w:rsidRPr="00546980" w:rsidRDefault="00CF6C88" w:rsidP="00546980">
            <w:pPr>
              <w:spacing w:line="360" w:lineRule="auto"/>
              <w:jc w:val="center"/>
              <w:rPr>
                <w:sz w:val="28"/>
                <w:szCs w:val="28"/>
              </w:rPr>
            </w:pPr>
            <w:r w:rsidRPr="00546980">
              <w:rPr>
                <w:sz w:val="28"/>
                <w:szCs w:val="28"/>
              </w:rPr>
              <w:t>Сумма налога, тыс. руб.</w:t>
            </w:r>
          </w:p>
        </w:tc>
      </w:tr>
      <w:tr w:rsidR="00CF6C88" w:rsidRPr="00546980">
        <w:trPr>
          <w:jc w:val="center"/>
        </w:trPr>
        <w:tc>
          <w:tcPr>
            <w:tcW w:w="1697" w:type="dxa"/>
          </w:tcPr>
          <w:p w:rsidR="00CF6C88" w:rsidRPr="00546980" w:rsidRDefault="00CF6C88" w:rsidP="00546980">
            <w:pPr>
              <w:spacing w:line="360" w:lineRule="auto"/>
              <w:jc w:val="both"/>
              <w:rPr>
                <w:sz w:val="28"/>
                <w:szCs w:val="28"/>
              </w:rPr>
            </w:pPr>
            <w:r w:rsidRPr="00546980">
              <w:rPr>
                <w:sz w:val="28"/>
                <w:szCs w:val="28"/>
              </w:rPr>
              <w:t xml:space="preserve">Январь </w:t>
            </w:r>
          </w:p>
        </w:tc>
        <w:tc>
          <w:tcPr>
            <w:tcW w:w="2062" w:type="dxa"/>
          </w:tcPr>
          <w:p w:rsidR="00CF6C88" w:rsidRPr="00546980" w:rsidRDefault="00CF6C88" w:rsidP="00546980">
            <w:pPr>
              <w:spacing w:line="360" w:lineRule="auto"/>
              <w:jc w:val="right"/>
              <w:rPr>
                <w:sz w:val="28"/>
                <w:szCs w:val="28"/>
              </w:rPr>
            </w:pPr>
            <w:r w:rsidRPr="00546980">
              <w:rPr>
                <w:sz w:val="28"/>
                <w:szCs w:val="28"/>
              </w:rPr>
              <w:t>467 469,083</w:t>
            </w:r>
          </w:p>
        </w:tc>
        <w:tc>
          <w:tcPr>
            <w:tcW w:w="1697" w:type="dxa"/>
          </w:tcPr>
          <w:p w:rsidR="00CF6C88" w:rsidRPr="00546980" w:rsidRDefault="00CF6C88" w:rsidP="00546980">
            <w:pPr>
              <w:spacing w:line="360" w:lineRule="auto"/>
              <w:jc w:val="right"/>
              <w:rPr>
                <w:sz w:val="28"/>
                <w:szCs w:val="28"/>
              </w:rPr>
            </w:pPr>
            <w:r w:rsidRPr="00546980">
              <w:rPr>
                <w:sz w:val="28"/>
                <w:szCs w:val="28"/>
              </w:rPr>
              <w:t>18</w:t>
            </w:r>
          </w:p>
        </w:tc>
        <w:tc>
          <w:tcPr>
            <w:tcW w:w="4177" w:type="dxa"/>
          </w:tcPr>
          <w:p w:rsidR="00CF6C88" w:rsidRPr="00546980" w:rsidRDefault="00CF6C88" w:rsidP="00546980">
            <w:pPr>
              <w:spacing w:line="360" w:lineRule="auto"/>
              <w:jc w:val="right"/>
              <w:rPr>
                <w:sz w:val="28"/>
                <w:szCs w:val="28"/>
              </w:rPr>
            </w:pPr>
            <w:r w:rsidRPr="00546980">
              <w:rPr>
                <w:sz w:val="28"/>
                <w:szCs w:val="28"/>
              </w:rPr>
              <w:t>84 144</w:t>
            </w:r>
          </w:p>
        </w:tc>
      </w:tr>
      <w:tr w:rsidR="00CF6C88" w:rsidRPr="00546980">
        <w:trPr>
          <w:jc w:val="center"/>
        </w:trPr>
        <w:tc>
          <w:tcPr>
            <w:tcW w:w="1697" w:type="dxa"/>
          </w:tcPr>
          <w:p w:rsidR="00CF6C88" w:rsidRPr="00546980" w:rsidRDefault="00CF6C88" w:rsidP="00546980">
            <w:pPr>
              <w:spacing w:line="360" w:lineRule="auto"/>
              <w:jc w:val="both"/>
              <w:rPr>
                <w:sz w:val="28"/>
                <w:szCs w:val="28"/>
              </w:rPr>
            </w:pPr>
            <w:r w:rsidRPr="00546980">
              <w:rPr>
                <w:sz w:val="28"/>
                <w:szCs w:val="28"/>
              </w:rPr>
              <w:t xml:space="preserve">Февраль </w:t>
            </w:r>
          </w:p>
        </w:tc>
        <w:tc>
          <w:tcPr>
            <w:tcW w:w="2062" w:type="dxa"/>
          </w:tcPr>
          <w:p w:rsidR="00CF6C88" w:rsidRPr="00546980" w:rsidRDefault="00CF6C88" w:rsidP="00546980">
            <w:pPr>
              <w:spacing w:line="360" w:lineRule="auto"/>
              <w:jc w:val="right"/>
              <w:rPr>
                <w:sz w:val="28"/>
                <w:szCs w:val="28"/>
              </w:rPr>
            </w:pPr>
            <w:r w:rsidRPr="00546980">
              <w:rPr>
                <w:sz w:val="28"/>
                <w:szCs w:val="28"/>
              </w:rPr>
              <w:t>267 269,083</w:t>
            </w:r>
          </w:p>
        </w:tc>
        <w:tc>
          <w:tcPr>
            <w:tcW w:w="1697" w:type="dxa"/>
          </w:tcPr>
          <w:p w:rsidR="00CF6C88" w:rsidRPr="00546980" w:rsidRDefault="00CF6C88" w:rsidP="00546980">
            <w:pPr>
              <w:spacing w:line="360" w:lineRule="auto"/>
              <w:jc w:val="right"/>
              <w:rPr>
                <w:sz w:val="28"/>
                <w:szCs w:val="28"/>
              </w:rPr>
            </w:pPr>
            <w:r w:rsidRPr="00546980">
              <w:rPr>
                <w:sz w:val="28"/>
                <w:szCs w:val="28"/>
              </w:rPr>
              <w:t>18</w:t>
            </w:r>
          </w:p>
        </w:tc>
        <w:tc>
          <w:tcPr>
            <w:tcW w:w="4177" w:type="dxa"/>
          </w:tcPr>
          <w:p w:rsidR="00CF6C88" w:rsidRPr="00546980" w:rsidRDefault="00CF6C88" w:rsidP="00546980">
            <w:pPr>
              <w:spacing w:line="360" w:lineRule="auto"/>
              <w:jc w:val="right"/>
              <w:rPr>
                <w:sz w:val="28"/>
                <w:szCs w:val="28"/>
              </w:rPr>
            </w:pPr>
            <w:r w:rsidRPr="00546980">
              <w:rPr>
                <w:sz w:val="28"/>
                <w:szCs w:val="28"/>
              </w:rPr>
              <w:t>47 108</w:t>
            </w:r>
          </w:p>
        </w:tc>
      </w:tr>
      <w:tr w:rsidR="00CF6C88" w:rsidRPr="00546980">
        <w:trPr>
          <w:jc w:val="center"/>
        </w:trPr>
        <w:tc>
          <w:tcPr>
            <w:tcW w:w="1697" w:type="dxa"/>
          </w:tcPr>
          <w:p w:rsidR="00CF6C88" w:rsidRPr="00546980" w:rsidRDefault="00CF6C88" w:rsidP="00546980">
            <w:pPr>
              <w:spacing w:line="360" w:lineRule="auto"/>
              <w:jc w:val="both"/>
              <w:rPr>
                <w:sz w:val="28"/>
                <w:szCs w:val="28"/>
              </w:rPr>
            </w:pPr>
            <w:r w:rsidRPr="00546980">
              <w:rPr>
                <w:sz w:val="28"/>
                <w:szCs w:val="28"/>
              </w:rPr>
              <w:t xml:space="preserve">Март </w:t>
            </w:r>
          </w:p>
        </w:tc>
        <w:tc>
          <w:tcPr>
            <w:tcW w:w="2062" w:type="dxa"/>
          </w:tcPr>
          <w:p w:rsidR="00CF6C88" w:rsidRPr="00546980" w:rsidRDefault="00CF6C88" w:rsidP="00546980">
            <w:pPr>
              <w:spacing w:line="360" w:lineRule="auto"/>
              <w:jc w:val="right"/>
              <w:rPr>
                <w:sz w:val="28"/>
                <w:szCs w:val="28"/>
              </w:rPr>
            </w:pPr>
            <w:r w:rsidRPr="00546980">
              <w:rPr>
                <w:sz w:val="28"/>
                <w:szCs w:val="28"/>
              </w:rPr>
              <w:t>467469,083</w:t>
            </w:r>
          </w:p>
        </w:tc>
        <w:tc>
          <w:tcPr>
            <w:tcW w:w="1697" w:type="dxa"/>
          </w:tcPr>
          <w:p w:rsidR="00CF6C88" w:rsidRPr="00546980" w:rsidRDefault="00CF6C88" w:rsidP="00546980">
            <w:pPr>
              <w:spacing w:line="360" w:lineRule="auto"/>
              <w:jc w:val="right"/>
              <w:rPr>
                <w:sz w:val="28"/>
                <w:szCs w:val="28"/>
              </w:rPr>
            </w:pPr>
            <w:r w:rsidRPr="00546980">
              <w:rPr>
                <w:sz w:val="28"/>
                <w:szCs w:val="28"/>
              </w:rPr>
              <w:t>18</w:t>
            </w:r>
          </w:p>
        </w:tc>
        <w:tc>
          <w:tcPr>
            <w:tcW w:w="4177" w:type="dxa"/>
          </w:tcPr>
          <w:p w:rsidR="00CF6C88" w:rsidRPr="00546980" w:rsidRDefault="00CF6C88" w:rsidP="00546980">
            <w:pPr>
              <w:spacing w:line="360" w:lineRule="auto"/>
              <w:jc w:val="right"/>
              <w:rPr>
                <w:sz w:val="28"/>
                <w:szCs w:val="28"/>
              </w:rPr>
            </w:pPr>
            <w:r w:rsidRPr="00546980">
              <w:rPr>
                <w:sz w:val="28"/>
                <w:szCs w:val="28"/>
              </w:rPr>
              <w:t>84 144</w:t>
            </w:r>
          </w:p>
        </w:tc>
      </w:tr>
      <w:tr w:rsidR="00CF6C88" w:rsidRPr="00546980">
        <w:trPr>
          <w:jc w:val="center"/>
        </w:trPr>
        <w:tc>
          <w:tcPr>
            <w:tcW w:w="1697" w:type="dxa"/>
          </w:tcPr>
          <w:p w:rsidR="00CF6C88" w:rsidRPr="00546980" w:rsidRDefault="00CF6C88" w:rsidP="00546980">
            <w:pPr>
              <w:spacing w:line="360" w:lineRule="auto"/>
              <w:jc w:val="both"/>
              <w:rPr>
                <w:sz w:val="28"/>
                <w:szCs w:val="28"/>
              </w:rPr>
            </w:pPr>
            <w:r w:rsidRPr="00546980">
              <w:rPr>
                <w:sz w:val="28"/>
                <w:szCs w:val="28"/>
              </w:rPr>
              <w:t xml:space="preserve">Апрель </w:t>
            </w:r>
          </w:p>
        </w:tc>
        <w:tc>
          <w:tcPr>
            <w:tcW w:w="2062" w:type="dxa"/>
          </w:tcPr>
          <w:p w:rsidR="00CF6C88" w:rsidRPr="00546980" w:rsidRDefault="00CF6C88" w:rsidP="00546980">
            <w:pPr>
              <w:spacing w:line="360" w:lineRule="auto"/>
              <w:jc w:val="right"/>
              <w:rPr>
                <w:sz w:val="28"/>
                <w:szCs w:val="28"/>
              </w:rPr>
            </w:pPr>
            <w:r w:rsidRPr="00546980">
              <w:rPr>
                <w:sz w:val="28"/>
                <w:szCs w:val="28"/>
              </w:rPr>
              <w:t>467469,083</w:t>
            </w:r>
          </w:p>
        </w:tc>
        <w:tc>
          <w:tcPr>
            <w:tcW w:w="1697" w:type="dxa"/>
          </w:tcPr>
          <w:p w:rsidR="00CF6C88" w:rsidRPr="00546980" w:rsidRDefault="00CF6C88" w:rsidP="00546980">
            <w:pPr>
              <w:spacing w:line="360" w:lineRule="auto"/>
              <w:jc w:val="right"/>
              <w:rPr>
                <w:sz w:val="28"/>
                <w:szCs w:val="28"/>
              </w:rPr>
            </w:pPr>
            <w:r w:rsidRPr="00546980">
              <w:rPr>
                <w:sz w:val="28"/>
                <w:szCs w:val="28"/>
              </w:rPr>
              <w:t>18</w:t>
            </w:r>
          </w:p>
        </w:tc>
        <w:tc>
          <w:tcPr>
            <w:tcW w:w="4177" w:type="dxa"/>
          </w:tcPr>
          <w:p w:rsidR="00CF6C88" w:rsidRPr="00546980" w:rsidRDefault="00CF6C88" w:rsidP="00546980">
            <w:pPr>
              <w:spacing w:line="360" w:lineRule="auto"/>
              <w:jc w:val="right"/>
              <w:rPr>
                <w:sz w:val="28"/>
                <w:szCs w:val="28"/>
              </w:rPr>
            </w:pPr>
            <w:r w:rsidRPr="00546980">
              <w:rPr>
                <w:sz w:val="28"/>
                <w:szCs w:val="28"/>
              </w:rPr>
              <w:t>84 144</w:t>
            </w:r>
          </w:p>
        </w:tc>
      </w:tr>
      <w:tr w:rsidR="00CF6C88" w:rsidRPr="00546980">
        <w:trPr>
          <w:jc w:val="center"/>
        </w:trPr>
        <w:tc>
          <w:tcPr>
            <w:tcW w:w="1697" w:type="dxa"/>
          </w:tcPr>
          <w:p w:rsidR="00CF6C88" w:rsidRPr="00546980" w:rsidRDefault="00CF6C88" w:rsidP="00546980">
            <w:pPr>
              <w:spacing w:line="360" w:lineRule="auto"/>
              <w:jc w:val="both"/>
              <w:rPr>
                <w:sz w:val="28"/>
                <w:szCs w:val="28"/>
              </w:rPr>
            </w:pPr>
            <w:r w:rsidRPr="00546980">
              <w:rPr>
                <w:sz w:val="28"/>
                <w:szCs w:val="28"/>
              </w:rPr>
              <w:t>Май</w:t>
            </w:r>
          </w:p>
        </w:tc>
        <w:tc>
          <w:tcPr>
            <w:tcW w:w="2062" w:type="dxa"/>
          </w:tcPr>
          <w:p w:rsidR="00CF6C88" w:rsidRPr="00546980" w:rsidRDefault="00CF6C88" w:rsidP="00546980">
            <w:pPr>
              <w:spacing w:line="360" w:lineRule="auto"/>
              <w:jc w:val="right"/>
              <w:rPr>
                <w:sz w:val="28"/>
                <w:szCs w:val="28"/>
              </w:rPr>
            </w:pPr>
            <w:r w:rsidRPr="00546980">
              <w:rPr>
                <w:sz w:val="28"/>
                <w:szCs w:val="28"/>
              </w:rPr>
              <w:t>467 469,083</w:t>
            </w:r>
          </w:p>
        </w:tc>
        <w:tc>
          <w:tcPr>
            <w:tcW w:w="1697" w:type="dxa"/>
          </w:tcPr>
          <w:p w:rsidR="00CF6C88" w:rsidRPr="00546980" w:rsidRDefault="00CF6C88" w:rsidP="00546980">
            <w:pPr>
              <w:spacing w:line="360" w:lineRule="auto"/>
              <w:jc w:val="right"/>
              <w:rPr>
                <w:sz w:val="28"/>
                <w:szCs w:val="28"/>
              </w:rPr>
            </w:pPr>
            <w:r w:rsidRPr="00546980">
              <w:rPr>
                <w:sz w:val="28"/>
                <w:szCs w:val="28"/>
              </w:rPr>
              <w:t>-</w:t>
            </w:r>
          </w:p>
        </w:tc>
        <w:tc>
          <w:tcPr>
            <w:tcW w:w="4177" w:type="dxa"/>
          </w:tcPr>
          <w:p w:rsidR="00CF6C88" w:rsidRPr="00546980" w:rsidRDefault="00CF6C88" w:rsidP="00546980">
            <w:pPr>
              <w:spacing w:line="360" w:lineRule="auto"/>
              <w:jc w:val="right"/>
              <w:rPr>
                <w:sz w:val="28"/>
                <w:szCs w:val="28"/>
              </w:rPr>
            </w:pPr>
            <w:r w:rsidRPr="00546980">
              <w:rPr>
                <w:sz w:val="28"/>
                <w:szCs w:val="28"/>
              </w:rPr>
              <w:t>-</w:t>
            </w:r>
          </w:p>
        </w:tc>
      </w:tr>
      <w:tr w:rsidR="00CF6C88" w:rsidRPr="00546980">
        <w:trPr>
          <w:jc w:val="center"/>
        </w:trPr>
        <w:tc>
          <w:tcPr>
            <w:tcW w:w="1697" w:type="dxa"/>
          </w:tcPr>
          <w:p w:rsidR="00CF6C88" w:rsidRPr="00546980" w:rsidRDefault="00CF6C88" w:rsidP="00546980">
            <w:pPr>
              <w:spacing w:line="360" w:lineRule="auto"/>
              <w:jc w:val="both"/>
              <w:rPr>
                <w:sz w:val="28"/>
                <w:szCs w:val="28"/>
              </w:rPr>
            </w:pPr>
            <w:r w:rsidRPr="00546980">
              <w:rPr>
                <w:sz w:val="28"/>
                <w:szCs w:val="28"/>
              </w:rPr>
              <w:t>Июнь</w:t>
            </w:r>
          </w:p>
        </w:tc>
        <w:tc>
          <w:tcPr>
            <w:tcW w:w="2062" w:type="dxa"/>
          </w:tcPr>
          <w:p w:rsidR="00CF6C88" w:rsidRPr="00546980" w:rsidRDefault="00CF6C88" w:rsidP="00546980">
            <w:pPr>
              <w:spacing w:line="360" w:lineRule="auto"/>
              <w:jc w:val="right"/>
              <w:rPr>
                <w:sz w:val="28"/>
                <w:szCs w:val="28"/>
              </w:rPr>
            </w:pPr>
            <w:r w:rsidRPr="00546980">
              <w:rPr>
                <w:sz w:val="28"/>
                <w:szCs w:val="28"/>
              </w:rPr>
              <w:t>467469,083</w:t>
            </w:r>
          </w:p>
        </w:tc>
        <w:tc>
          <w:tcPr>
            <w:tcW w:w="1697" w:type="dxa"/>
          </w:tcPr>
          <w:p w:rsidR="00CF6C88" w:rsidRPr="00546980" w:rsidRDefault="00CF6C88" w:rsidP="00546980">
            <w:pPr>
              <w:spacing w:line="360" w:lineRule="auto"/>
              <w:jc w:val="right"/>
              <w:rPr>
                <w:sz w:val="28"/>
                <w:szCs w:val="28"/>
              </w:rPr>
            </w:pPr>
            <w:r w:rsidRPr="00546980">
              <w:rPr>
                <w:sz w:val="28"/>
                <w:szCs w:val="28"/>
              </w:rPr>
              <w:t>18</w:t>
            </w:r>
          </w:p>
        </w:tc>
        <w:tc>
          <w:tcPr>
            <w:tcW w:w="4177" w:type="dxa"/>
          </w:tcPr>
          <w:p w:rsidR="00CF6C88" w:rsidRPr="00546980" w:rsidRDefault="00CF6C88" w:rsidP="00546980">
            <w:pPr>
              <w:spacing w:line="360" w:lineRule="auto"/>
              <w:jc w:val="right"/>
              <w:rPr>
                <w:sz w:val="28"/>
                <w:szCs w:val="28"/>
              </w:rPr>
            </w:pPr>
            <w:r w:rsidRPr="00546980">
              <w:rPr>
                <w:sz w:val="28"/>
                <w:szCs w:val="28"/>
              </w:rPr>
              <w:t>84 144</w:t>
            </w:r>
          </w:p>
        </w:tc>
      </w:tr>
      <w:tr w:rsidR="00CF6C88" w:rsidRPr="00546980">
        <w:trPr>
          <w:jc w:val="center"/>
        </w:trPr>
        <w:tc>
          <w:tcPr>
            <w:tcW w:w="1697" w:type="dxa"/>
          </w:tcPr>
          <w:p w:rsidR="00CF6C88" w:rsidRPr="00546980" w:rsidRDefault="00CF6C88" w:rsidP="00546980">
            <w:pPr>
              <w:spacing w:line="360" w:lineRule="auto"/>
              <w:jc w:val="both"/>
              <w:rPr>
                <w:sz w:val="28"/>
                <w:szCs w:val="28"/>
              </w:rPr>
            </w:pPr>
            <w:r w:rsidRPr="00546980">
              <w:rPr>
                <w:sz w:val="28"/>
                <w:szCs w:val="28"/>
              </w:rPr>
              <w:t>Июль</w:t>
            </w:r>
          </w:p>
        </w:tc>
        <w:tc>
          <w:tcPr>
            <w:tcW w:w="2062" w:type="dxa"/>
          </w:tcPr>
          <w:p w:rsidR="00CF6C88" w:rsidRPr="00546980" w:rsidRDefault="00CF6C88" w:rsidP="00546980">
            <w:pPr>
              <w:spacing w:line="360" w:lineRule="auto"/>
              <w:jc w:val="right"/>
              <w:rPr>
                <w:sz w:val="28"/>
                <w:szCs w:val="28"/>
              </w:rPr>
            </w:pPr>
            <w:r w:rsidRPr="00546980">
              <w:rPr>
                <w:sz w:val="28"/>
                <w:szCs w:val="28"/>
              </w:rPr>
              <w:t>467469,083</w:t>
            </w:r>
          </w:p>
        </w:tc>
        <w:tc>
          <w:tcPr>
            <w:tcW w:w="1697" w:type="dxa"/>
          </w:tcPr>
          <w:p w:rsidR="00CF6C88" w:rsidRPr="00546980" w:rsidRDefault="00CF6C88" w:rsidP="00546980">
            <w:pPr>
              <w:spacing w:line="360" w:lineRule="auto"/>
              <w:jc w:val="right"/>
              <w:rPr>
                <w:sz w:val="28"/>
                <w:szCs w:val="28"/>
              </w:rPr>
            </w:pPr>
            <w:r w:rsidRPr="00546980">
              <w:rPr>
                <w:sz w:val="28"/>
                <w:szCs w:val="28"/>
              </w:rPr>
              <w:t>18</w:t>
            </w:r>
          </w:p>
        </w:tc>
        <w:tc>
          <w:tcPr>
            <w:tcW w:w="4177" w:type="dxa"/>
          </w:tcPr>
          <w:p w:rsidR="00CF6C88" w:rsidRPr="00546980" w:rsidRDefault="00CF6C88" w:rsidP="00546980">
            <w:pPr>
              <w:spacing w:line="360" w:lineRule="auto"/>
              <w:jc w:val="right"/>
              <w:rPr>
                <w:sz w:val="28"/>
                <w:szCs w:val="28"/>
              </w:rPr>
            </w:pPr>
            <w:r w:rsidRPr="00546980">
              <w:rPr>
                <w:sz w:val="28"/>
                <w:szCs w:val="28"/>
              </w:rPr>
              <w:t>84 144</w:t>
            </w:r>
          </w:p>
        </w:tc>
      </w:tr>
      <w:tr w:rsidR="00CF6C88" w:rsidRPr="00546980">
        <w:trPr>
          <w:jc w:val="center"/>
        </w:trPr>
        <w:tc>
          <w:tcPr>
            <w:tcW w:w="1697" w:type="dxa"/>
          </w:tcPr>
          <w:p w:rsidR="00CF6C88" w:rsidRPr="00546980" w:rsidRDefault="00CF6C88" w:rsidP="00546980">
            <w:pPr>
              <w:spacing w:line="360" w:lineRule="auto"/>
              <w:jc w:val="both"/>
              <w:rPr>
                <w:sz w:val="28"/>
                <w:szCs w:val="28"/>
              </w:rPr>
            </w:pPr>
            <w:r w:rsidRPr="00546980">
              <w:rPr>
                <w:sz w:val="28"/>
                <w:szCs w:val="28"/>
              </w:rPr>
              <w:t>Август</w:t>
            </w:r>
          </w:p>
        </w:tc>
        <w:tc>
          <w:tcPr>
            <w:tcW w:w="2062" w:type="dxa"/>
          </w:tcPr>
          <w:p w:rsidR="00CF6C88" w:rsidRPr="00546980" w:rsidRDefault="00CF6C88" w:rsidP="00546980">
            <w:pPr>
              <w:spacing w:line="360" w:lineRule="auto"/>
              <w:jc w:val="right"/>
              <w:rPr>
                <w:sz w:val="28"/>
                <w:szCs w:val="28"/>
              </w:rPr>
            </w:pPr>
            <w:r w:rsidRPr="00546980">
              <w:rPr>
                <w:sz w:val="28"/>
                <w:szCs w:val="28"/>
              </w:rPr>
              <w:t>467469,083</w:t>
            </w:r>
          </w:p>
        </w:tc>
        <w:tc>
          <w:tcPr>
            <w:tcW w:w="1697" w:type="dxa"/>
          </w:tcPr>
          <w:p w:rsidR="00CF6C88" w:rsidRPr="00546980" w:rsidRDefault="00CF6C88" w:rsidP="00546980">
            <w:pPr>
              <w:spacing w:line="360" w:lineRule="auto"/>
              <w:jc w:val="right"/>
              <w:rPr>
                <w:sz w:val="28"/>
                <w:szCs w:val="28"/>
              </w:rPr>
            </w:pPr>
            <w:r w:rsidRPr="00546980">
              <w:rPr>
                <w:sz w:val="28"/>
                <w:szCs w:val="28"/>
              </w:rPr>
              <w:t>18</w:t>
            </w:r>
          </w:p>
        </w:tc>
        <w:tc>
          <w:tcPr>
            <w:tcW w:w="4177" w:type="dxa"/>
          </w:tcPr>
          <w:p w:rsidR="00CF6C88" w:rsidRPr="00546980" w:rsidRDefault="00CF6C88" w:rsidP="00546980">
            <w:pPr>
              <w:spacing w:line="360" w:lineRule="auto"/>
              <w:jc w:val="right"/>
              <w:rPr>
                <w:sz w:val="28"/>
                <w:szCs w:val="28"/>
              </w:rPr>
            </w:pPr>
            <w:r w:rsidRPr="00546980">
              <w:rPr>
                <w:sz w:val="28"/>
                <w:szCs w:val="28"/>
              </w:rPr>
              <w:t>84 144</w:t>
            </w:r>
          </w:p>
        </w:tc>
      </w:tr>
      <w:tr w:rsidR="00CF6C88" w:rsidRPr="00546980">
        <w:trPr>
          <w:jc w:val="center"/>
        </w:trPr>
        <w:tc>
          <w:tcPr>
            <w:tcW w:w="1697" w:type="dxa"/>
          </w:tcPr>
          <w:p w:rsidR="00CF6C88" w:rsidRPr="00546980" w:rsidRDefault="00CF6C88" w:rsidP="00546980">
            <w:pPr>
              <w:spacing w:line="360" w:lineRule="auto"/>
              <w:jc w:val="both"/>
              <w:rPr>
                <w:sz w:val="28"/>
                <w:szCs w:val="28"/>
              </w:rPr>
            </w:pPr>
            <w:r w:rsidRPr="00546980">
              <w:rPr>
                <w:sz w:val="28"/>
                <w:szCs w:val="28"/>
              </w:rPr>
              <w:t>Сентябрь</w:t>
            </w:r>
          </w:p>
        </w:tc>
        <w:tc>
          <w:tcPr>
            <w:tcW w:w="2062" w:type="dxa"/>
          </w:tcPr>
          <w:p w:rsidR="00CF6C88" w:rsidRPr="00546980" w:rsidRDefault="00CF6C88" w:rsidP="00546980">
            <w:pPr>
              <w:spacing w:line="360" w:lineRule="auto"/>
              <w:jc w:val="right"/>
              <w:rPr>
                <w:sz w:val="28"/>
                <w:szCs w:val="28"/>
              </w:rPr>
            </w:pPr>
            <w:r w:rsidRPr="00546980">
              <w:rPr>
                <w:sz w:val="28"/>
                <w:szCs w:val="28"/>
              </w:rPr>
              <w:t>467469,083</w:t>
            </w:r>
          </w:p>
        </w:tc>
        <w:tc>
          <w:tcPr>
            <w:tcW w:w="1697" w:type="dxa"/>
          </w:tcPr>
          <w:p w:rsidR="00CF6C88" w:rsidRPr="00546980" w:rsidRDefault="00CF6C88" w:rsidP="00546980">
            <w:pPr>
              <w:spacing w:line="360" w:lineRule="auto"/>
              <w:jc w:val="right"/>
              <w:rPr>
                <w:sz w:val="28"/>
                <w:szCs w:val="28"/>
              </w:rPr>
            </w:pPr>
            <w:r w:rsidRPr="00546980">
              <w:rPr>
                <w:sz w:val="28"/>
                <w:szCs w:val="28"/>
              </w:rPr>
              <w:t>18</w:t>
            </w:r>
          </w:p>
        </w:tc>
        <w:tc>
          <w:tcPr>
            <w:tcW w:w="4177" w:type="dxa"/>
          </w:tcPr>
          <w:p w:rsidR="00CF6C88" w:rsidRPr="00546980" w:rsidRDefault="00CF6C88" w:rsidP="00546980">
            <w:pPr>
              <w:spacing w:line="360" w:lineRule="auto"/>
              <w:jc w:val="right"/>
              <w:rPr>
                <w:sz w:val="28"/>
                <w:szCs w:val="28"/>
              </w:rPr>
            </w:pPr>
            <w:r w:rsidRPr="00546980">
              <w:rPr>
                <w:sz w:val="28"/>
                <w:szCs w:val="28"/>
              </w:rPr>
              <w:t>84 144</w:t>
            </w:r>
          </w:p>
        </w:tc>
      </w:tr>
      <w:tr w:rsidR="00CF6C88" w:rsidRPr="00546980">
        <w:trPr>
          <w:jc w:val="center"/>
        </w:trPr>
        <w:tc>
          <w:tcPr>
            <w:tcW w:w="1697" w:type="dxa"/>
          </w:tcPr>
          <w:p w:rsidR="00CF6C88" w:rsidRPr="00546980" w:rsidRDefault="00CF6C88" w:rsidP="00546980">
            <w:pPr>
              <w:spacing w:line="360" w:lineRule="auto"/>
              <w:jc w:val="both"/>
              <w:rPr>
                <w:sz w:val="28"/>
                <w:szCs w:val="28"/>
              </w:rPr>
            </w:pPr>
            <w:r w:rsidRPr="00546980">
              <w:rPr>
                <w:sz w:val="28"/>
                <w:szCs w:val="28"/>
              </w:rPr>
              <w:t>Октябрь</w:t>
            </w:r>
          </w:p>
        </w:tc>
        <w:tc>
          <w:tcPr>
            <w:tcW w:w="2062" w:type="dxa"/>
          </w:tcPr>
          <w:p w:rsidR="00CF6C88" w:rsidRPr="00546980" w:rsidRDefault="00CF6C88" w:rsidP="00546980">
            <w:pPr>
              <w:spacing w:line="360" w:lineRule="auto"/>
              <w:jc w:val="right"/>
              <w:rPr>
                <w:sz w:val="28"/>
                <w:szCs w:val="28"/>
              </w:rPr>
            </w:pPr>
            <w:r w:rsidRPr="00546980">
              <w:rPr>
                <w:sz w:val="28"/>
                <w:szCs w:val="28"/>
              </w:rPr>
              <w:t>142 159,917</w:t>
            </w:r>
          </w:p>
        </w:tc>
        <w:tc>
          <w:tcPr>
            <w:tcW w:w="1697" w:type="dxa"/>
          </w:tcPr>
          <w:p w:rsidR="00CF6C88" w:rsidRPr="00546980" w:rsidRDefault="00CF6C88" w:rsidP="00546980">
            <w:pPr>
              <w:spacing w:line="360" w:lineRule="auto"/>
              <w:jc w:val="right"/>
              <w:rPr>
                <w:sz w:val="28"/>
                <w:szCs w:val="28"/>
              </w:rPr>
            </w:pPr>
            <w:r w:rsidRPr="00546980">
              <w:rPr>
                <w:sz w:val="28"/>
                <w:szCs w:val="28"/>
              </w:rPr>
              <w:t>18</w:t>
            </w:r>
          </w:p>
        </w:tc>
        <w:tc>
          <w:tcPr>
            <w:tcW w:w="4177" w:type="dxa"/>
          </w:tcPr>
          <w:p w:rsidR="00CF6C88" w:rsidRPr="00546980" w:rsidRDefault="00CF6C88" w:rsidP="00546980">
            <w:pPr>
              <w:spacing w:line="360" w:lineRule="auto"/>
              <w:jc w:val="right"/>
              <w:rPr>
                <w:sz w:val="28"/>
                <w:szCs w:val="28"/>
              </w:rPr>
            </w:pPr>
            <w:r w:rsidRPr="00546980">
              <w:rPr>
                <w:sz w:val="28"/>
                <w:szCs w:val="28"/>
              </w:rPr>
              <w:t>25 589</w:t>
            </w:r>
          </w:p>
        </w:tc>
      </w:tr>
      <w:tr w:rsidR="00CF6C88" w:rsidRPr="00546980">
        <w:trPr>
          <w:jc w:val="center"/>
        </w:trPr>
        <w:tc>
          <w:tcPr>
            <w:tcW w:w="1697" w:type="dxa"/>
          </w:tcPr>
          <w:p w:rsidR="00CF6C88" w:rsidRPr="00546980" w:rsidRDefault="00CF6C88" w:rsidP="00546980">
            <w:pPr>
              <w:spacing w:line="360" w:lineRule="auto"/>
              <w:jc w:val="both"/>
              <w:rPr>
                <w:sz w:val="28"/>
                <w:szCs w:val="28"/>
              </w:rPr>
            </w:pPr>
          </w:p>
        </w:tc>
        <w:tc>
          <w:tcPr>
            <w:tcW w:w="2062" w:type="dxa"/>
          </w:tcPr>
          <w:p w:rsidR="00CF6C88" w:rsidRPr="00546980" w:rsidRDefault="00CF6C88" w:rsidP="00546980">
            <w:pPr>
              <w:spacing w:line="360" w:lineRule="auto"/>
              <w:jc w:val="right"/>
              <w:rPr>
                <w:sz w:val="28"/>
                <w:szCs w:val="28"/>
              </w:rPr>
            </w:pPr>
            <w:r w:rsidRPr="00546980">
              <w:rPr>
                <w:sz w:val="28"/>
                <w:szCs w:val="28"/>
              </w:rPr>
              <w:t>200 000</w:t>
            </w:r>
          </w:p>
        </w:tc>
        <w:tc>
          <w:tcPr>
            <w:tcW w:w="1697" w:type="dxa"/>
          </w:tcPr>
          <w:p w:rsidR="00CF6C88" w:rsidRPr="00546980" w:rsidRDefault="00CF6C88" w:rsidP="00546980">
            <w:pPr>
              <w:spacing w:line="360" w:lineRule="auto"/>
              <w:jc w:val="right"/>
              <w:rPr>
                <w:sz w:val="28"/>
                <w:szCs w:val="28"/>
              </w:rPr>
            </w:pPr>
            <w:r w:rsidRPr="00546980">
              <w:rPr>
                <w:sz w:val="28"/>
                <w:szCs w:val="28"/>
              </w:rPr>
              <w:t>-</w:t>
            </w:r>
          </w:p>
        </w:tc>
        <w:tc>
          <w:tcPr>
            <w:tcW w:w="4177" w:type="dxa"/>
          </w:tcPr>
          <w:p w:rsidR="00CF6C88" w:rsidRPr="00546980" w:rsidRDefault="00CF6C88" w:rsidP="00546980">
            <w:pPr>
              <w:spacing w:line="360" w:lineRule="auto"/>
              <w:jc w:val="right"/>
              <w:rPr>
                <w:sz w:val="28"/>
                <w:szCs w:val="28"/>
              </w:rPr>
            </w:pPr>
            <w:r w:rsidRPr="00546980">
              <w:rPr>
                <w:sz w:val="28"/>
                <w:szCs w:val="28"/>
              </w:rPr>
              <w:t>-</w:t>
            </w:r>
          </w:p>
        </w:tc>
      </w:tr>
      <w:tr w:rsidR="00CF6C88" w:rsidRPr="00546980">
        <w:trPr>
          <w:jc w:val="center"/>
        </w:trPr>
        <w:tc>
          <w:tcPr>
            <w:tcW w:w="1697" w:type="dxa"/>
          </w:tcPr>
          <w:p w:rsidR="00CF6C88" w:rsidRPr="00546980" w:rsidRDefault="00CF6C88" w:rsidP="00546980">
            <w:pPr>
              <w:spacing w:line="360" w:lineRule="auto"/>
              <w:jc w:val="both"/>
              <w:rPr>
                <w:sz w:val="28"/>
                <w:szCs w:val="28"/>
              </w:rPr>
            </w:pPr>
            <w:r w:rsidRPr="00546980">
              <w:rPr>
                <w:sz w:val="28"/>
                <w:szCs w:val="28"/>
              </w:rPr>
              <w:t>Ноябрь</w:t>
            </w:r>
          </w:p>
        </w:tc>
        <w:tc>
          <w:tcPr>
            <w:tcW w:w="2062" w:type="dxa"/>
          </w:tcPr>
          <w:p w:rsidR="00CF6C88" w:rsidRPr="00546980" w:rsidRDefault="00CF6C88" w:rsidP="00546980">
            <w:pPr>
              <w:spacing w:line="360" w:lineRule="auto"/>
              <w:jc w:val="right"/>
              <w:rPr>
                <w:sz w:val="28"/>
                <w:szCs w:val="28"/>
              </w:rPr>
            </w:pPr>
            <w:r w:rsidRPr="00546980">
              <w:rPr>
                <w:sz w:val="28"/>
                <w:szCs w:val="28"/>
              </w:rPr>
              <w:t>467469,083</w:t>
            </w:r>
          </w:p>
        </w:tc>
        <w:tc>
          <w:tcPr>
            <w:tcW w:w="1697" w:type="dxa"/>
          </w:tcPr>
          <w:p w:rsidR="00CF6C88" w:rsidRPr="00546980" w:rsidRDefault="00CF6C88" w:rsidP="00546980">
            <w:pPr>
              <w:spacing w:line="360" w:lineRule="auto"/>
              <w:jc w:val="right"/>
              <w:rPr>
                <w:sz w:val="28"/>
                <w:szCs w:val="28"/>
              </w:rPr>
            </w:pPr>
            <w:r w:rsidRPr="00546980">
              <w:rPr>
                <w:sz w:val="28"/>
                <w:szCs w:val="28"/>
              </w:rPr>
              <w:t>18</w:t>
            </w:r>
          </w:p>
        </w:tc>
        <w:tc>
          <w:tcPr>
            <w:tcW w:w="4177" w:type="dxa"/>
          </w:tcPr>
          <w:p w:rsidR="00CF6C88" w:rsidRPr="00546980" w:rsidRDefault="00CF6C88" w:rsidP="00546980">
            <w:pPr>
              <w:spacing w:line="360" w:lineRule="auto"/>
              <w:jc w:val="right"/>
              <w:rPr>
                <w:sz w:val="28"/>
                <w:szCs w:val="28"/>
              </w:rPr>
            </w:pPr>
            <w:r w:rsidRPr="00546980">
              <w:rPr>
                <w:sz w:val="28"/>
                <w:szCs w:val="28"/>
              </w:rPr>
              <w:t>84 144</w:t>
            </w:r>
          </w:p>
        </w:tc>
      </w:tr>
      <w:tr w:rsidR="00CF6C88" w:rsidRPr="00546980">
        <w:trPr>
          <w:jc w:val="center"/>
        </w:trPr>
        <w:tc>
          <w:tcPr>
            <w:tcW w:w="1697" w:type="dxa"/>
          </w:tcPr>
          <w:p w:rsidR="00CF6C88" w:rsidRPr="00546980" w:rsidRDefault="00CF6C88" w:rsidP="00546980">
            <w:pPr>
              <w:spacing w:line="360" w:lineRule="auto"/>
              <w:jc w:val="both"/>
              <w:rPr>
                <w:sz w:val="28"/>
                <w:szCs w:val="28"/>
              </w:rPr>
            </w:pPr>
            <w:r w:rsidRPr="00546980">
              <w:rPr>
                <w:sz w:val="28"/>
                <w:szCs w:val="28"/>
              </w:rPr>
              <w:t>Декабрь</w:t>
            </w:r>
          </w:p>
        </w:tc>
        <w:tc>
          <w:tcPr>
            <w:tcW w:w="2062" w:type="dxa"/>
          </w:tcPr>
          <w:p w:rsidR="00CF6C88" w:rsidRPr="00546980" w:rsidRDefault="00CF6C88" w:rsidP="00546980">
            <w:pPr>
              <w:spacing w:line="360" w:lineRule="auto"/>
              <w:jc w:val="right"/>
              <w:rPr>
                <w:sz w:val="28"/>
                <w:szCs w:val="28"/>
              </w:rPr>
            </w:pPr>
            <w:r w:rsidRPr="00546980">
              <w:rPr>
                <w:sz w:val="28"/>
                <w:szCs w:val="28"/>
              </w:rPr>
              <w:t>0</w:t>
            </w:r>
          </w:p>
        </w:tc>
        <w:tc>
          <w:tcPr>
            <w:tcW w:w="1697" w:type="dxa"/>
          </w:tcPr>
          <w:p w:rsidR="00CF6C88" w:rsidRPr="00546980" w:rsidRDefault="00CF6C88" w:rsidP="00546980">
            <w:pPr>
              <w:spacing w:line="360" w:lineRule="auto"/>
              <w:jc w:val="right"/>
              <w:rPr>
                <w:sz w:val="28"/>
                <w:szCs w:val="28"/>
              </w:rPr>
            </w:pPr>
            <w:r w:rsidRPr="00546980">
              <w:rPr>
                <w:sz w:val="28"/>
                <w:szCs w:val="28"/>
              </w:rPr>
              <w:t>-</w:t>
            </w:r>
          </w:p>
        </w:tc>
        <w:tc>
          <w:tcPr>
            <w:tcW w:w="4177" w:type="dxa"/>
          </w:tcPr>
          <w:p w:rsidR="00CF6C88" w:rsidRPr="00546980" w:rsidRDefault="00CF6C88" w:rsidP="00546980">
            <w:pPr>
              <w:spacing w:line="360" w:lineRule="auto"/>
              <w:jc w:val="right"/>
              <w:rPr>
                <w:sz w:val="28"/>
                <w:szCs w:val="28"/>
              </w:rPr>
            </w:pPr>
            <w:r w:rsidRPr="00546980">
              <w:rPr>
                <w:sz w:val="28"/>
                <w:szCs w:val="28"/>
              </w:rPr>
              <w:t>-</w:t>
            </w:r>
          </w:p>
        </w:tc>
      </w:tr>
      <w:tr w:rsidR="00CF6C88" w:rsidRPr="00546980">
        <w:trPr>
          <w:jc w:val="center"/>
        </w:trPr>
        <w:tc>
          <w:tcPr>
            <w:tcW w:w="1697" w:type="dxa"/>
          </w:tcPr>
          <w:p w:rsidR="00CF6C88" w:rsidRPr="00546980" w:rsidRDefault="00CF6C88" w:rsidP="00546980">
            <w:pPr>
              <w:spacing w:line="360" w:lineRule="auto"/>
              <w:jc w:val="both"/>
              <w:rPr>
                <w:sz w:val="28"/>
                <w:szCs w:val="28"/>
              </w:rPr>
            </w:pPr>
            <w:r w:rsidRPr="00546980">
              <w:rPr>
                <w:sz w:val="28"/>
                <w:szCs w:val="28"/>
              </w:rPr>
              <w:t xml:space="preserve">Итого </w:t>
            </w:r>
          </w:p>
        </w:tc>
        <w:tc>
          <w:tcPr>
            <w:tcW w:w="2062" w:type="dxa"/>
          </w:tcPr>
          <w:p w:rsidR="00CF6C88" w:rsidRPr="00546980" w:rsidRDefault="00CF6C88" w:rsidP="00546980">
            <w:pPr>
              <w:spacing w:line="360" w:lineRule="auto"/>
              <w:jc w:val="right"/>
              <w:rPr>
                <w:sz w:val="28"/>
                <w:szCs w:val="28"/>
              </w:rPr>
            </w:pPr>
            <w:r w:rsidRPr="00546980">
              <w:rPr>
                <w:sz w:val="28"/>
                <w:szCs w:val="28"/>
              </w:rPr>
              <w:t>4 816 650,747</w:t>
            </w:r>
          </w:p>
        </w:tc>
        <w:tc>
          <w:tcPr>
            <w:tcW w:w="1697" w:type="dxa"/>
          </w:tcPr>
          <w:p w:rsidR="00CF6C88" w:rsidRPr="00546980" w:rsidRDefault="00CF6C88" w:rsidP="00546980">
            <w:pPr>
              <w:spacing w:line="360" w:lineRule="auto"/>
              <w:jc w:val="right"/>
              <w:rPr>
                <w:sz w:val="28"/>
                <w:szCs w:val="28"/>
              </w:rPr>
            </w:pPr>
            <w:r w:rsidRPr="00546980">
              <w:rPr>
                <w:sz w:val="28"/>
                <w:szCs w:val="28"/>
              </w:rPr>
              <w:t>18</w:t>
            </w:r>
          </w:p>
        </w:tc>
        <w:tc>
          <w:tcPr>
            <w:tcW w:w="4177" w:type="dxa"/>
          </w:tcPr>
          <w:p w:rsidR="00CF6C88" w:rsidRPr="00546980" w:rsidRDefault="00CF6C88" w:rsidP="00546980">
            <w:pPr>
              <w:spacing w:line="360" w:lineRule="auto"/>
              <w:jc w:val="right"/>
              <w:rPr>
                <w:b/>
                <w:sz w:val="28"/>
                <w:szCs w:val="28"/>
              </w:rPr>
            </w:pPr>
            <w:r w:rsidRPr="00546980">
              <w:rPr>
                <w:b/>
                <w:sz w:val="28"/>
                <w:szCs w:val="28"/>
              </w:rPr>
              <w:t>746 849</w:t>
            </w:r>
          </w:p>
        </w:tc>
      </w:tr>
    </w:tbl>
    <w:p w:rsidR="00AC4D82" w:rsidRPr="00A662EE" w:rsidRDefault="006125DC" w:rsidP="000965E0">
      <w:pPr>
        <w:spacing w:line="360" w:lineRule="auto"/>
        <w:ind w:firstLine="708"/>
        <w:jc w:val="both"/>
        <w:rPr>
          <w:sz w:val="28"/>
          <w:szCs w:val="28"/>
        </w:rPr>
      </w:pPr>
      <w:r w:rsidRPr="00A662EE">
        <w:rPr>
          <w:sz w:val="28"/>
          <w:szCs w:val="28"/>
        </w:rPr>
        <w:t xml:space="preserve"> </w:t>
      </w:r>
    </w:p>
    <w:p w:rsidR="003D41A1" w:rsidRPr="00A662EE" w:rsidRDefault="003D41A1" w:rsidP="00E9047E">
      <w:pPr>
        <w:pStyle w:val="3"/>
      </w:pPr>
      <w:bookmarkStart w:id="191" w:name="_Toc248674303"/>
      <w:r w:rsidRPr="00A662EE">
        <w:t>4.2.2. Единый социальный налог</w:t>
      </w:r>
      <w:bookmarkEnd w:id="191"/>
    </w:p>
    <w:p w:rsidR="003D41A1" w:rsidRPr="00A662EE" w:rsidRDefault="003D41A1" w:rsidP="000965E0">
      <w:pPr>
        <w:spacing w:line="360" w:lineRule="auto"/>
        <w:ind w:firstLine="708"/>
        <w:jc w:val="both"/>
        <w:rPr>
          <w:sz w:val="28"/>
          <w:szCs w:val="28"/>
        </w:rPr>
      </w:pPr>
      <w:r w:rsidRPr="00A662EE">
        <w:rPr>
          <w:sz w:val="28"/>
          <w:szCs w:val="28"/>
        </w:rPr>
        <w:t xml:space="preserve">Доля ЕСН в общей сумме налогов составила 14,34%. В качестве минимизации данного налога можно применить договор аренды с вновь принятыми работниками.  </w:t>
      </w:r>
    </w:p>
    <w:p w:rsidR="00DB77B3" w:rsidRPr="00A662EE" w:rsidRDefault="007D600E" w:rsidP="000965E0">
      <w:pPr>
        <w:spacing w:line="360" w:lineRule="auto"/>
        <w:ind w:firstLine="708"/>
        <w:jc w:val="both"/>
        <w:rPr>
          <w:sz w:val="28"/>
          <w:szCs w:val="28"/>
        </w:rPr>
      </w:pPr>
      <w:r w:rsidRPr="00A662EE">
        <w:rPr>
          <w:sz w:val="28"/>
          <w:szCs w:val="28"/>
        </w:rPr>
        <w:t>ОАО «АЗ «УРАЛ» принимает на работу новых сотрудников</w:t>
      </w:r>
      <w:r w:rsidR="005D7F51" w:rsidRPr="00A662EE">
        <w:rPr>
          <w:sz w:val="28"/>
          <w:szCs w:val="28"/>
        </w:rPr>
        <w:t>,</w:t>
      </w:r>
      <w:r w:rsidRPr="00A662EE">
        <w:rPr>
          <w:sz w:val="28"/>
          <w:szCs w:val="28"/>
        </w:rPr>
        <w:t xml:space="preserve"> на должность водителей с </w:t>
      </w:r>
      <w:r w:rsidR="00341999" w:rsidRPr="00A662EE">
        <w:rPr>
          <w:sz w:val="28"/>
          <w:szCs w:val="28"/>
        </w:rPr>
        <w:t xml:space="preserve">дополнительным </w:t>
      </w:r>
      <w:r w:rsidRPr="00A662EE">
        <w:rPr>
          <w:sz w:val="28"/>
          <w:szCs w:val="28"/>
        </w:rPr>
        <w:t>личным автотранспортом</w:t>
      </w:r>
      <w:r w:rsidR="00D256E6" w:rsidRPr="00A662EE">
        <w:rPr>
          <w:sz w:val="28"/>
          <w:szCs w:val="28"/>
        </w:rPr>
        <w:t xml:space="preserve">. </w:t>
      </w:r>
      <w:r w:rsidR="00576750" w:rsidRPr="00A662EE">
        <w:rPr>
          <w:sz w:val="28"/>
          <w:szCs w:val="28"/>
        </w:rPr>
        <w:t xml:space="preserve">Использование таких транспортных средств не влияет на расчет налога на имущество. </w:t>
      </w:r>
      <w:r w:rsidR="00D256E6" w:rsidRPr="00A662EE">
        <w:rPr>
          <w:sz w:val="28"/>
          <w:szCs w:val="28"/>
        </w:rPr>
        <w:t>ОАО «АЗ «УРАЛ» з</w:t>
      </w:r>
      <w:r w:rsidRPr="00A662EE">
        <w:rPr>
          <w:sz w:val="28"/>
          <w:szCs w:val="28"/>
        </w:rPr>
        <w:t xml:space="preserve">аключает с </w:t>
      </w:r>
      <w:r w:rsidR="0013227B" w:rsidRPr="00A662EE">
        <w:rPr>
          <w:sz w:val="28"/>
          <w:szCs w:val="28"/>
        </w:rPr>
        <w:t>работниками</w:t>
      </w:r>
      <w:r w:rsidRPr="00A662EE">
        <w:rPr>
          <w:sz w:val="28"/>
          <w:szCs w:val="28"/>
        </w:rPr>
        <w:t xml:space="preserve"> договор аренды, с учетом согласия </w:t>
      </w:r>
      <w:r w:rsidR="0013227B" w:rsidRPr="00A662EE">
        <w:rPr>
          <w:sz w:val="28"/>
          <w:szCs w:val="28"/>
        </w:rPr>
        <w:t>их</w:t>
      </w:r>
      <w:r w:rsidRPr="00A662EE">
        <w:rPr>
          <w:sz w:val="28"/>
          <w:szCs w:val="28"/>
        </w:rPr>
        <w:t xml:space="preserve"> по поводу пенсионных взносов, поскольку ОАО «АЗ «УРАЛ» будет уплачивать им арендные платежи, а в соответствии с налоговым законодательством ЕСН с них не </w:t>
      </w:r>
      <w:r w:rsidR="00DB77B3" w:rsidRPr="00A662EE">
        <w:rPr>
          <w:sz w:val="28"/>
          <w:szCs w:val="28"/>
        </w:rPr>
        <w:t>уплачивается,</w:t>
      </w:r>
      <w:r w:rsidRPr="00A662EE">
        <w:rPr>
          <w:sz w:val="28"/>
          <w:szCs w:val="28"/>
        </w:rPr>
        <w:t xml:space="preserve"> и не начисляются пенсионные взносы.</w:t>
      </w:r>
    </w:p>
    <w:p w:rsidR="003D41A1" w:rsidRPr="00A662EE" w:rsidRDefault="003D41A1" w:rsidP="000965E0">
      <w:pPr>
        <w:spacing w:line="360" w:lineRule="auto"/>
        <w:ind w:firstLine="708"/>
        <w:jc w:val="both"/>
        <w:rPr>
          <w:sz w:val="28"/>
          <w:szCs w:val="28"/>
        </w:rPr>
      </w:pPr>
      <w:r w:rsidRPr="00A662EE">
        <w:rPr>
          <w:sz w:val="28"/>
          <w:szCs w:val="28"/>
        </w:rPr>
        <w:t>Таким образом, арендная плата компенсирует сотрудникам значительную часть заработной платы. ЕСН на эти выплаты не начисляется. Расходы на аренду бухгалтер списывает в расходы, уменьшающие налогооблагаемый доход. Причем в состав расходов можно включить средства, истраченные при эксплуатации и ремонте арендованного транспортного средства</w:t>
      </w:r>
      <w:r w:rsidR="000D540E">
        <w:rPr>
          <w:sz w:val="28"/>
          <w:szCs w:val="28"/>
        </w:rPr>
        <w:t xml:space="preserve"> (рис. 3</w:t>
      </w:r>
      <w:r w:rsidR="008D5E43" w:rsidRPr="00A662EE">
        <w:rPr>
          <w:sz w:val="28"/>
          <w:szCs w:val="28"/>
        </w:rPr>
        <w:t>)</w:t>
      </w:r>
      <w:r w:rsidRPr="00A662EE">
        <w:rPr>
          <w:sz w:val="28"/>
          <w:szCs w:val="28"/>
        </w:rPr>
        <w:t>.</w:t>
      </w:r>
    </w:p>
    <w:p w:rsidR="008D5E43" w:rsidRPr="00A662EE" w:rsidRDefault="00982CC2" w:rsidP="000965E0">
      <w:pPr>
        <w:spacing w:line="360" w:lineRule="auto"/>
        <w:ind w:firstLine="708"/>
        <w:jc w:val="both"/>
        <w:rPr>
          <w:sz w:val="28"/>
          <w:szCs w:val="28"/>
        </w:rPr>
      </w:pPr>
      <w:r>
        <w:rPr>
          <w:sz w:val="28"/>
          <w:szCs w:val="28"/>
        </w:rPr>
      </w:r>
      <w:r>
        <w:rPr>
          <w:sz w:val="28"/>
          <w:szCs w:val="28"/>
        </w:rPr>
        <w:pict>
          <v:group id="_x0000_s1065" editas="canvas" style="width:351pt;height:171pt;mso-position-horizontal-relative:char;mso-position-vertical-relative:line" coordorigin="2233,6245" coordsize="6240,3040">
            <o:lock v:ext="edit" aspectratio="t"/>
            <v:shape id="_x0000_s1064" type="#_x0000_t75" style="position:absolute;left:2233;top:6245;width:6240;height:3040" o:preferrelative="f">
              <v:fill o:detectmouseclick="t"/>
              <v:path o:extrusionok="t" o:connecttype="none"/>
              <o:lock v:ext="edit" text="t"/>
            </v:shape>
            <v:shape id="_x0000_s1066" type="#_x0000_t202" style="position:absolute;left:2393;top:6725;width:2400;height:480">
              <v:textbox style="mso-next-textbox:#_x0000_s1066">
                <w:txbxContent>
                  <w:p w:rsidR="009A4C17" w:rsidRPr="008D5E43" w:rsidRDefault="009A4C17" w:rsidP="008D5E43">
                    <w:pPr>
                      <w:jc w:val="center"/>
                      <w:rPr>
                        <w:sz w:val="28"/>
                        <w:szCs w:val="28"/>
                      </w:rPr>
                    </w:pPr>
                    <w:r w:rsidRPr="008D5E43">
                      <w:rPr>
                        <w:sz w:val="28"/>
                        <w:szCs w:val="28"/>
                      </w:rPr>
                      <w:t>ОАО «АЗ «УРАЛ»</w:t>
                    </w:r>
                  </w:p>
                </w:txbxContent>
              </v:textbox>
            </v:shape>
            <v:shape id="_x0000_s1067" type="#_x0000_t202" style="position:absolute;left:6873;top:6725;width:1440;height:480">
              <v:textbox style="mso-next-textbox:#_x0000_s1067">
                <w:txbxContent>
                  <w:p w:rsidR="009A4C17" w:rsidRPr="008D5E43" w:rsidRDefault="009A4C17" w:rsidP="008D5E43">
                    <w:pPr>
                      <w:jc w:val="center"/>
                      <w:rPr>
                        <w:sz w:val="28"/>
                        <w:szCs w:val="28"/>
                      </w:rPr>
                    </w:pPr>
                    <w:r w:rsidRPr="008D5E43">
                      <w:rPr>
                        <w:sz w:val="28"/>
                        <w:szCs w:val="28"/>
                      </w:rPr>
                      <w:t>Работники</w:t>
                    </w:r>
                  </w:p>
                </w:txbxContent>
              </v:textbox>
            </v:shape>
            <v:line id="_x0000_s1071" style="position:absolute" from="4793,6885" to="6873,6885">
              <v:stroke endarrow="block"/>
            </v:line>
            <v:shape id="_x0000_s1072" type="#_x0000_t202" style="position:absolute;left:4953;top:6245;width:1760;height:480">
              <v:textbox>
                <w:txbxContent>
                  <w:p w:rsidR="009A4C17" w:rsidRPr="008D5E43" w:rsidRDefault="009A4C17">
                    <w:pPr>
                      <w:rPr>
                        <w:sz w:val="24"/>
                        <w:szCs w:val="24"/>
                      </w:rPr>
                    </w:pPr>
                    <w:r w:rsidRPr="008D5E43">
                      <w:rPr>
                        <w:sz w:val="24"/>
                        <w:szCs w:val="24"/>
                      </w:rPr>
                      <w:t>Договор аренды</w:t>
                    </w:r>
                  </w:p>
                </w:txbxContent>
              </v:textbox>
            </v:shape>
            <v:shape id="_x0000_s1073" type="#_x0000_t202" style="position:absolute;left:4953;top:7045;width:1760;height:640">
              <v:textbox>
                <w:txbxContent>
                  <w:p w:rsidR="009A4C17" w:rsidRPr="008D5E43" w:rsidRDefault="009A4C17" w:rsidP="008D5E43">
                    <w:pPr>
                      <w:jc w:val="center"/>
                      <w:rPr>
                        <w:sz w:val="24"/>
                        <w:szCs w:val="24"/>
                      </w:rPr>
                    </w:pPr>
                    <w:r w:rsidRPr="008D5E43">
                      <w:rPr>
                        <w:sz w:val="24"/>
                        <w:szCs w:val="24"/>
                      </w:rPr>
                      <w:t>Арендные пл</w:t>
                    </w:r>
                    <w:r>
                      <w:rPr>
                        <w:sz w:val="24"/>
                        <w:szCs w:val="24"/>
                      </w:rPr>
                      <w:t>а</w:t>
                    </w:r>
                    <w:r w:rsidRPr="008D5E43">
                      <w:rPr>
                        <w:sz w:val="24"/>
                        <w:szCs w:val="24"/>
                      </w:rPr>
                      <w:t>тежи</w:t>
                    </w:r>
                  </w:p>
                </w:txbxContent>
              </v:textbox>
            </v:shape>
            <v:shape id="_x0000_s1074" type="#_x0000_t202" style="position:absolute;left:3833;top:8165;width:1760;height:960">
              <v:textbox>
                <w:txbxContent>
                  <w:p w:rsidR="009A4C17" w:rsidRPr="008D5E43" w:rsidRDefault="009A4C17" w:rsidP="008D5E43">
                    <w:pPr>
                      <w:jc w:val="center"/>
                      <w:rPr>
                        <w:sz w:val="24"/>
                        <w:szCs w:val="24"/>
                      </w:rPr>
                    </w:pPr>
                    <w:r w:rsidRPr="008D5E43">
                      <w:rPr>
                        <w:sz w:val="24"/>
                        <w:szCs w:val="24"/>
                      </w:rPr>
                      <w:t>Состав расходов (ОАО «АЗ «УРАЛ»)</w:t>
                    </w:r>
                  </w:p>
                </w:txbxContent>
              </v:textbox>
            </v:shape>
            <v:shape id="_x0000_s1076" type="#_x0000_t202" style="position:absolute;left:6073;top:8165;width:1920;height:960">
              <v:textbox>
                <w:txbxContent>
                  <w:p w:rsidR="009A4C17" w:rsidRPr="008D5E43" w:rsidRDefault="009A4C17" w:rsidP="008D5E43">
                    <w:pPr>
                      <w:jc w:val="center"/>
                      <w:rPr>
                        <w:sz w:val="24"/>
                        <w:szCs w:val="24"/>
                      </w:rPr>
                    </w:pPr>
                    <w:r>
                      <w:rPr>
                        <w:sz w:val="24"/>
                        <w:szCs w:val="24"/>
                      </w:rPr>
                      <w:t>Вознаграждение (работников)</w:t>
                    </w:r>
                  </w:p>
                </w:txbxContent>
              </v:textbox>
            </v:shape>
            <v:line id="_x0000_s1078" style="position:absolute" from="4633,7845" to="7193,7845"/>
            <v:line id="_x0000_s1079" style="position:absolute" from="5913,7685" to="5914,7845"/>
            <v:line id="_x0000_s1080" style="position:absolute" from="4633,7845" to="4633,8165">
              <v:stroke endarrow="block"/>
            </v:line>
            <v:line id="_x0000_s1081" style="position:absolute" from="7193,7845" to="7193,8165">
              <v:stroke endarrow="block"/>
            </v:line>
            <w10:wrap type="none"/>
            <w10:anchorlock/>
          </v:group>
        </w:pict>
      </w:r>
    </w:p>
    <w:p w:rsidR="008D5E43" w:rsidRPr="000D540E" w:rsidRDefault="008D5E43" w:rsidP="000965E0">
      <w:pPr>
        <w:spacing w:line="360" w:lineRule="auto"/>
        <w:ind w:firstLine="708"/>
        <w:jc w:val="center"/>
        <w:rPr>
          <w:i/>
          <w:sz w:val="24"/>
          <w:szCs w:val="24"/>
        </w:rPr>
      </w:pPr>
      <w:r w:rsidRPr="000D540E">
        <w:rPr>
          <w:i/>
          <w:sz w:val="24"/>
          <w:szCs w:val="24"/>
        </w:rPr>
        <w:t xml:space="preserve">Рис. </w:t>
      </w:r>
      <w:r w:rsidR="000D540E" w:rsidRPr="000D540E">
        <w:rPr>
          <w:i/>
          <w:sz w:val="24"/>
          <w:szCs w:val="24"/>
        </w:rPr>
        <w:t>3</w:t>
      </w:r>
      <w:r w:rsidRPr="000D540E">
        <w:rPr>
          <w:i/>
          <w:sz w:val="24"/>
          <w:szCs w:val="24"/>
        </w:rPr>
        <w:t xml:space="preserve"> Схема оптимизации ЕСН</w:t>
      </w:r>
    </w:p>
    <w:p w:rsidR="00786EC5" w:rsidRPr="00A662EE" w:rsidRDefault="00786EC5" w:rsidP="000965E0">
      <w:pPr>
        <w:spacing w:line="360" w:lineRule="auto"/>
        <w:ind w:firstLine="708"/>
        <w:jc w:val="both"/>
        <w:rPr>
          <w:sz w:val="28"/>
          <w:szCs w:val="28"/>
        </w:rPr>
      </w:pPr>
      <w:r w:rsidRPr="00A662EE">
        <w:rPr>
          <w:sz w:val="28"/>
          <w:szCs w:val="28"/>
        </w:rPr>
        <w:t xml:space="preserve">Среднесписочная численность составляет 14 419 человек. Из них 10 человек сокращены, и вместо них приняты на работу сотрудники на должность водителя с личным автотранспортом – также 10 человек. Следовательно, среднесписочная численность остается без изменений. Но фонд оплаты труда изменится, поскольку с вновь принятыми сотрудниками заключен договор аренды, и им вознаграждение уплачивается в качестве арендных платежей. </w:t>
      </w:r>
    </w:p>
    <w:p w:rsidR="005B1645" w:rsidRPr="00A662EE" w:rsidRDefault="005B1645" w:rsidP="000965E0">
      <w:pPr>
        <w:spacing w:line="360" w:lineRule="auto"/>
        <w:ind w:firstLine="708"/>
        <w:rPr>
          <w:sz w:val="28"/>
          <w:szCs w:val="28"/>
          <w:u w:val="single"/>
        </w:rPr>
      </w:pPr>
      <w:r w:rsidRPr="00A662EE">
        <w:rPr>
          <w:sz w:val="28"/>
          <w:szCs w:val="28"/>
          <w:u w:val="single"/>
        </w:rPr>
        <w:t>Рассчитаем новый ФОТ</w:t>
      </w:r>
    </w:p>
    <w:p w:rsidR="00A05462" w:rsidRPr="00A662EE" w:rsidRDefault="00A05462" w:rsidP="000965E0">
      <w:pPr>
        <w:spacing w:line="360" w:lineRule="auto"/>
        <w:ind w:firstLine="708"/>
        <w:jc w:val="both"/>
        <w:rPr>
          <w:sz w:val="28"/>
          <w:szCs w:val="28"/>
        </w:rPr>
      </w:pPr>
      <w:r w:rsidRPr="00A662EE">
        <w:rPr>
          <w:sz w:val="28"/>
          <w:szCs w:val="28"/>
        </w:rPr>
        <w:t xml:space="preserve">Среднесписочная численность – 14 419 человек. </w:t>
      </w:r>
    </w:p>
    <w:p w:rsidR="005B1645" w:rsidRPr="00A662EE" w:rsidRDefault="005B1645" w:rsidP="000965E0">
      <w:pPr>
        <w:spacing w:line="360" w:lineRule="auto"/>
        <w:ind w:firstLine="708"/>
        <w:jc w:val="both"/>
        <w:rPr>
          <w:sz w:val="28"/>
          <w:szCs w:val="28"/>
        </w:rPr>
      </w:pPr>
      <w:r w:rsidRPr="00A662EE">
        <w:rPr>
          <w:sz w:val="28"/>
          <w:szCs w:val="28"/>
        </w:rPr>
        <w:t>До применения схемы  оптимизации ФОТ составлял 850 311 тыс. руб.</w:t>
      </w:r>
    </w:p>
    <w:p w:rsidR="00A05462" w:rsidRPr="00A662EE" w:rsidRDefault="00A05462" w:rsidP="000965E0">
      <w:pPr>
        <w:spacing w:line="360" w:lineRule="auto"/>
        <w:ind w:firstLine="708"/>
        <w:jc w:val="both"/>
        <w:rPr>
          <w:sz w:val="28"/>
          <w:szCs w:val="28"/>
        </w:rPr>
      </w:pPr>
      <w:r w:rsidRPr="00A662EE">
        <w:rPr>
          <w:sz w:val="28"/>
          <w:szCs w:val="28"/>
        </w:rPr>
        <w:t>Средняя заработная плата в месяц на одного человека составляет 4</w:t>
      </w:r>
      <w:r w:rsidR="00DB270D" w:rsidRPr="00A662EE">
        <w:rPr>
          <w:sz w:val="28"/>
          <w:szCs w:val="28"/>
        </w:rPr>
        <w:t>,</w:t>
      </w:r>
      <w:r w:rsidRPr="00A662EE">
        <w:rPr>
          <w:sz w:val="28"/>
          <w:szCs w:val="28"/>
        </w:rPr>
        <w:t xml:space="preserve">914 тыс. </w:t>
      </w:r>
      <w:r w:rsidR="00DB270D" w:rsidRPr="00A662EE">
        <w:rPr>
          <w:sz w:val="28"/>
          <w:szCs w:val="28"/>
        </w:rPr>
        <w:t>руб.</w:t>
      </w:r>
    </w:p>
    <w:p w:rsidR="00DB270D" w:rsidRPr="00A662EE" w:rsidRDefault="00DB270D" w:rsidP="000965E0">
      <w:pPr>
        <w:spacing w:line="360" w:lineRule="auto"/>
        <w:ind w:firstLine="708"/>
        <w:jc w:val="both"/>
        <w:rPr>
          <w:sz w:val="28"/>
          <w:szCs w:val="28"/>
        </w:rPr>
      </w:pPr>
      <w:r w:rsidRPr="00A662EE">
        <w:rPr>
          <w:sz w:val="28"/>
          <w:szCs w:val="28"/>
        </w:rPr>
        <w:t>4,914 * 10 чел = 49,14 тыс. руб. – на эту сумму происходит экономия фонда оплаты труда.</w:t>
      </w:r>
    </w:p>
    <w:p w:rsidR="00DB270D" w:rsidRPr="00A662EE" w:rsidRDefault="00DB270D" w:rsidP="000965E0">
      <w:pPr>
        <w:spacing w:line="360" w:lineRule="auto"/>
        <w:ind w:firstLine="708"/>
        <w:jc w:val="both"/>
        <w:rPr>
          <w:sz w:val="28"/>
          <w:szCs w:val="28"/>
        </w:rPr>
      </w:pPr>
      <w:r w:rsidRPr="00A662EE">
        <w:rPr>
          <w:sz w:val="28"/>
          <w:szCs w:val="28"/>
        </w:rPr>
        <w:t>Тогда ФОТ составляет 850 261,86 тыс. руб. (850 311 – 49,14).</w:t>
      </w:r>
    </w:p>
    <w:p w:rsidR="00DB270D" w:rsidRPr="000D540E" w:rsidRDefault="00DB270D" w:rsidP="000965E0">
      <w:pPr>
        <w:spacing w:line="360" w:lineRule="auto"/>
        <w:ind w:firstLine="708"/>
        <w:jc w:val="both"/>
        <w:rPr>
          <w:sz w:val="28"/>
          <w:szCs w:val="28"/>
        </w:rPr>
      </w:pPr>
      <w:r w:rsidRPr="000D540E">
        <w:rPr>
          <w:sz w:val="28"/>
          <w:szCs w:val="28"/>
        </w:rPr>
        <w:t>ЕСН = 850</w:t>
      </w:r>
      <w:r w:rsidR="00E7760D" w:rsidRPr="000D540E">
        <w:rPr>
          <w:sz w:val="28"/>
          <w:szCs w:val="28"/>
        </w:rPr>
        <w:t> </w:t>
      </w:r>
      <w:r w:rsidRPr="000D540E">
        <w:rPr>
          <w:sz w:val="28"/>
          <w:szCs w:val="28"/>
        </w:rPr>
        <w:t>261</w:t>
      </w:r>
      <w:r w:rsidR="00E7760D" w:rsidRPr="000D540E">
        <w:rPr>
          <w:sz w:val="28"/>
          <w:szCs w:val="28"/>
        </w:rPr>
        <w:t>,86</w:t>
      </w:r>
      <w:r w:rsidRPr="000D540E">
        <w:rPr>
          <w:sz w:val="28"/>
          <w:szCs w:val="28"/>
        </w:rPr>
        <w:t xml:space="preserve"> тыс. руб. * 26% = 221 068 тыс. руб. </w:t>
      </w:r>
    </w:p>
    <w:p w:rsidR="003D41A1" w:rsidRPr="00A662EE" w:rsidRDefault="003D41A1" w:rsidP="000965E0">
      <w:pPr>
        <w:spacing w:line="360" w:lineRule="auto"/>
        <w:ind w:firstLine="708"/>
        <w:jc w:val="both"/>
        <w:rPr>
          <w:sz w:val="28"/>
          <w:szCs w:val="28"/>
        </w:rPr>
      </w:pPr>
      <w:r w:rsidRPr="00A662EE">
        <w:rPr>
          <w:sz w:val="28"/>
          <w:szCs w:val="28"/>
        </w:rPr>
        <w:t>ОАО « АЗ «УРАЛ» платит за аренду транспортного средства 7 тыс. руб. в месяц и 1,5 тыс. руб. за его эксплуатацию и ремонт. Тогда 7 * 12 мес. * 10 чел. = 840  тыс. руб. – доход работников и расход ОАО «АЗ «УРАЛ» и 1,5 * 12 мес. = 18 тыс. руб. – расход предприятия. Следовательно, фирма вправе уменьшить налог на прибыль на сумму 858 тыс. руб. (840 + 18).</w:t>
      </w:r>
    </w:p>
    <w:p w:rsidR="003D41A1" w:rsidRPr="00A662EE" w:rsidRDefault="003D41A1" w:rsidP="00E9047E">
      <w:pPr>
        <w:pStyle w:val="3"/>
      </w:pPr>
      <w:bookmarkStart w:id="192" w:name="_Toc248674304"/>
      <w:r w:rsidRPr="00A662EE">
        <w:t>4.2.3. Налог на прибыль</w:t>
      </w:r>
      <w:bookmarkEnd w:id="192"/>
    </w:p>
    <w:p w:rsidR="00667C30" w:rsidRPr="00A662EE" w:rsidRDefault="000D540E" w:rsidP="000965E0">
      <w:pPr>
        <w:spacing w:line="360" w:lineRule="auto"/>
        <w:ind w:firstLine="708"/>
        <w:jc w:val="both"/>
        <w:rPr>
          <w:sz w:val="28"/>
          <w:szCs w:val="28"/>
        </w:rPr>
      </w:pPr>
      <w:r>
        <w:rPr>
          <w:sz w:val="28"/>
          <w:szCs w:val="28"/>
        </w:rPr>
        <w:t xml:space="preserve">Налог на прибыль в </w:t>
      </w:r>
      <w:smartTag w:uri="urn:schemas-microsoft-com:office:smarttags" w:element="metricconverter">
        <w:smartTagPr>
          <w:attr w:name="ProductID" w:val="2007 г"/>
        </w:smartTagPr>
        <w:r>
          <w:rPr>
            <w:sz w:val="28"/>
            <w:szCs w:val="28"/>
          </w:rPr>
          <w:t>2007</w:t>
        </w:r>
        <w:r w:rsidR="00667C30" w:rsidRPr="00A662EE">
          <w:rPr>
            <w:sz w:val="28"/>
            <w:szCs w:val="28"/>
          </w:rPr>
          <w:t xml:space="preserve"> г</w:t>
        </w:r>
      </w:smartTag>
      <w:r w:rsidR="00667C30" w:rsidRPr="00A662EE">
        <w:rPr>
          <w:sz w:val="28"/>
          <w:szCs w:val="28"/>
        </w:rPr>
        <w:t xml:space="preserve">. занимает мало значительную долю (16,68%) в общей сумме налогов, </w:t>
      </w:r>
      <w:r w:rsidR="009F7F56" w:rsidRPr="00A662EE">
        <w:rPr>
          <w:sz w:val="28"/>
          <w:szCs w:val="28"/>
        </w:rPr>
        <w:t>но</w:t>
      </w:r>
      <w:r w:rsidR="00667C30" w:rsidRPr="00A662EE">
        <w:rPr>
          <w:sz w:val="28"/>
          <w:szCs w:val="28"/>
        </w:rPr>
        <w:t xml:space="preserve"> его </w:t>
      </w:r>
      <w:r w:rsidR="009F7F56" w:rsidRPr="00A662EE">
        <w:rPr>
          <w:sz w:val="28"/>
          <w:szCs w:val="28"/>
        </w:rPr>
        <w:t xml:space="preserve">также можно </w:t>
      </w:r>
      <w:r w:rsidR="00667C30" w:rsidRPr="00A662EE">
        <w:rPr>
          <w:sz w:val="28"/>
          <w:szCs w:val="28"/>
        </w:rPr>
        <w:t xml:space="preserve"> минимизировать. </w:t>
      </w:r>
    </w:p>
    <w:p w:rsidR="00BB4953" w:rsidRPr="00A662EE" w:rsidRDefault="00BB4953" w:rsidP="000965E0">
      <w:pPr>
        <w:spacing w:line="360" w:lineRule="auto"/>
        <w:ind w:firstLine="708"/>
        <w:jc w:val="both"/>
        <w:rPr>
          <w:sz w:val="28"/>
          <w:szCs w:val="28"/>
        </w:rPr>
      </w:pPr>
      <w:r w:rsidRPr="00A662EE">
        <w:rPr>
          <w:sz w:val="28"/>
          <w:szCs w:val="28"/>
        </w:rPr>
        <w:t xml:space="preserve">Экономия налога на прибыль в большей степени зависит от составленной учетной </w:t>
      </w:r>
      <w:r w:rsidR="00F26F4F" w:rsidRPr="00A662EE">
        <w:rPr>
          <w:sz w:val="28"/>
          <w:szCs w:val="28"/>
        </w:rPr>
        <w:t>политики,</w:t>
      </w:r>
      <w:r w:rsidRPr="00A662EE">
        <w:rPr>
          <w:sz w:val="28"/>
          <w:szCs w:val="28"/>
        </w:rPr>
        <w:t xml:space="preserve"> как в целях </w:t>
      </w:r>
      <w:r w:rsidR="00F26F4F" w:rsidRPr="00A662EE">
        <w:rPr>
          <w:sz w:val="28"/>
          <w:szCs w:val="28"/>
        </w:rPr>
        <w:t>налогообложения,</w:t>
      </w:r>
      <w:r w:rsidRPr="00A662EE">
        <w:rPr>
          <w:sz w:val="28"/>
          <w:szCs w:val="28"/>
        </w:rPr>
        <w:t xml:space="preserve"> так и в целях бухгалтерского учета.</w:t>
      </w:r>
    </w:p>
    <w:p w:rsidR="00B55761" w:rsidRPr="00A662EE" w:rsidRDefault="00B55761" w:rsidP="000965E0">
      <w:pPr>
        <w:spacing w:line="360" w:lineRule="auto"/>
        <w:ind w:firstLine="708"/>
        <w:jc w:val="both"/>
        <w:rPr>
          <w:sz w:val="28"/>
          <w:szCs w:val="28"/>
        </w:rPr>
      </w:pPr>
      <w:r w:rsidRPr="00A662EE">
        <w:rPr>
          <w:i/>
          <w:sz w:val="28"/>
          <w:szCs w:val="28"/>
        </w:rPr>
        <w:t>Учетная политика</w:t>
      </w:r>
      <w:r w:rsidRPr="00A662EE">
        <w:rPr>
          <w:sz w:val="28"/>
          <w:szCs w:val="28"/>
        </w:rPr>
        <w:t xml:space="preserve"> - это документ, который определяет деятельность предприятия и ее результаты. В учетной политике первоначально фиксируются особенности бухгалтерского и налогового учета. Правильно составленный документ поможет предприятию сэкономить на налоге на имущество, налоге на прибыль и НДС.</w:t>
      </w:r>
    </w:p>
    <w:p w:rsidR="00B55761" w:rsidRPr="00A662EE" w:rsidRDefault="00B55761" w:rsidP="000965E0">
      <w:pPr>
        <w:spacing w:line="360" w:lineRule="auto"/>
        <w:ind w:firstLine="708"/>
        <w:jc w:val="both"/>
        <w:rPr>
          <w:sz w:val="28"/>
          <w:szCs w:val="28"/>
        </w:rPr>
      </w:pPr>
      <w:r w:rsidRPr="00A662EE">
        <w:rPr>
          <w:sz w:val="28"/>
          <w:szCs w:val="28"/>
        </w:rPr>
        <w:t>При составлении учетной политики необходимо сблизить налоговый (НУ) и бухгалтерский учет (БУ).</w:t>
      </w:r>
    </w:p>
    <w:p w:rsidR="00B55761" w:rsidRPr="00A662EE" w:rsidRDefault="00B55761" w:rsidP="000D540E">
      <w:pPr>
        <w:spacing w:line="360" w:lineRule="auto"/>
        <w:ind w:firstLine="708"/>
        <w:jc w:val="center"/>
        <w:rPr>
          <w:b/>
          <w:sz w:val="28"/>
          <w:szCs w:val="28"/>
        </w:rPr>
      </w:pPr>
      <w:r w:rsidRPr="00A662EE">
        <w:rPr>
          <w:b/>
          <w:sz w:val="28"/>
          <w:szCs w:val="28"/>
        </w:rPr>
        <w:t xml:space="preserve">Рекомендации по составлению учетной политики </w:t>
      </w:r>
    </w:p>
    <w:p w:rsidR="00B55761" w:rsidRPr="00A662EE" w:rsidRDefault="00B55761" w:rsidP="000D540E">
      <w:pPr>
        <w:spacing w:line="360" w:lineRule="auto"/>
        <w:ind w:firstLine="708"/>
        <w:jc w:val="center"/>
        <w:rPr>
          <w:b/>
          <w:sz w:val="28"/>
          <w:szCs w:val="28"/>
        </w:rPr>
      </w:pPr>
      <w:r w:rsidRPr="00A662EE">
        <w:rPr>
          <w:b/>
          <w:sz w:val="28"/>
          <w:szCs w:val="28"/>
        </w:rPr>
        <w:t xml:space="preserve">в целях бухгалтерского и налогового учета </w:t>
      </w:r>
    </w:p>
    <w:p w:rsidR="00B55761" w:rsidRPr="00A662EE" w:rsidRDefault="000D540E" w:rsidP="000D540E">
      <w:pPr>
        <w:spacing w:line="360" w:lineRule="auto"/>
        <w:ind w:firstLine="708"/>
        <w:jc w:val="center"/>
        <w:rPr>
          <w:b/>
          <w:sz w:val="28"/>
          <w:szCs w:val="28"/>
        </w:rPr>
      </w:pPr>
      <w:r>
        <w:rPr>
          <w:b/>
          <w:sz w:val="28"/>
          <w:szCs w:val="28"/>
        </w:rPr>
        <w:t xml:space="preserve">ОАО «АЗ «УРАЛ» на </w:t>
      </w:r>
      <w:smartTag w:uri="urn:schemas-microsoft-com:office:smarttags" w:element="metricconverter">
        <w:smartTagPr>
          <w:attr w:name="ProductID" w:val="2008 г"/>
        </w:smartTagPr>
        <w:r>
          <w:rPr>
            <w:b/>
            <w:sz w:val="28"/>
            <w:szCs w:val="28"/>
          </w:rPr>
          <w:t>2008</w:t>
        </w:r>
        <w:r w:rsidR="00B55761" w:rsidRPr="00A662EE">
          <w:rPr>
            <w:b/>
            <w:sz w:val="28"/>
            <w:szCs w:val="28"/>
          </w:rPr>
          <w:t xml:space="preserve"> г</w:t>
        </w:r>
      </w:smartTag>
      <w:r w:rsidR="00B55761" w:rsidRPr="00A662EE">
        <w:rPr>
          <w:b/>
          <w:sz w:val="28"/>
          <w:szCs w:val="28"/>
        </w:rPr>
        <w:t>.</w:t>
      </w:r>
    </w:p>
    <w:p w:rsidR="00B55761" w:rsidRPr="00A662EE" w:rsidRDefault="00B55761" w:rsidP="000D540E">
      <w:pPr>
        <w:spacing w:line="360" w:lineRule="auto"/>
        <w:ind w:firstLine="708"/>
        <w:jc w:val="both"/>
        <w:rPr>
          <w:sz w:val="28"/>
          <w:szCs w:val="28"/>
        </w:rPr>
      </w:pPr>
      <w:r w:rsidRPr="00A662EE">
        <w:rPr>
          <w:sz w:val="28"/>
          <w:szCs w:val="28"/>
        </w:rPr>
        <w:t xml:space="preserve">Рекомендации по составлению учетной политики в целях бухгалтерского и налогового учета ОАО «АЗ «УРАЛ» на </w:t>
      </w:r>
      <w:smartTag w:uri="urn:schemas-microsoft-com:office:smarttags" w:element="metricconverter">
        <w:smartTagPr>
          <w:attr w:name="ProductID" w:val="2008 г"/>
        </w:smartTagPr>
        <w:r w:rsidRPr="00A662EE">
          <w:rPr>
            <w:sz w:val="28"/>
            <w:szCs w:val="28"/>
          </w:rPr>
          <w:t>2</w:t>
        </w:r>
        <w:r w:rsidR="000D540E">
          <w:rPr>
            <w:sz w:val="28"/>
            <w:szCs w:val="28"/>
          </w:rPr>
          <w:t>008</w:t>
        </w:r>
        <w:r w:rsidRPr="00A662EE">
          <w:rPr>
            <w:sz w:val="28"/>
            <w:szCs w:val="28"/>
          </w:rPr>
          <w:t xml:space="preserve"> г</w:t>
        </w:r>
      </w:smartTag>
      <w:r w:rsidRPr="00A662EE">
        <w:rPr>
          <w:sz w:val="28"/>
          <w:szCs w:val="28"/>
        </w:rPr>
        <w:t>. и ее результаты приведены в таблице</w:t>
      </w:r>
      <w:r w:rsidR="00FA2321" w:rsidRPr="00A662EE">
        <w:rPr>
          <w:sz w:val="28"/>
          <w:szCs w:val="28"/>
        </w:rPr>
        <w:t xml:space="preserve"> 19</w:t>
      </w:r>
      <w:r w:rsidRPr="00A662EE">
        <w:rPr>
          <w:sz w:val="28"/>
          <w:szCs w:val="28"/>
        </w:rPr>
        <w:t xml:space="preserve">. </w:t>
      </w:r>
    </w:p>
    <w:p w:rsidR="00B55761" w:rsidRPr="000D540E" w:rsidRDefault="00B55761" w:rsidP="000D540E">
      <w:pPr>
        <w:spacing w:line="360" w:lineRule="auto"/>
        <w:ind w:firstLine="708"/>
        <w:jc w:val="right"/>
        <w:rPr>
          <w:i/>
          <w:sz w:val="24"/>
          <w:szCs w:val="24"/>
        </w:rPr>
      </w:pPr>
      <w:r w:rsidRPr="000D540E">
        <w:rPr>
          <w:i/>
          <w:sz w:val="24"/>
          <w:szCs w:val="24"/>
        </w:rPr>
        <w:t>Таблица</w:t>
      </w:r>
      <w:r w:rsidR="00FA2321" w:rsidRPr="000D540E">
        <w:rPr>
          <w:i/>
          <w:sz w:val="24"/>
          <w:szCs w:val="24"/>
        </w:rPr>
        <w:t xml:space="preserve"> 19</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188"/>
        <w:gridCol w:w="3997"/>
      </w:tblGrid>
      <w:tr w:rsidR="00B55761" w:rsidRPr="00E9047E">
        <w:tc>
          <w:tcPr>
            <w:tcW w:w="704" w:type="dxa"/>
          </w:tcPr>
          <w:p w:rsidR="00B55761" w:rsidRPr="00E9047E" w:rsidRDefault="00B55761" w:rsidP="000D540E">
            <w:pPr>
              <w:spacing w:line="360" w:lineRule="auto"/>
              <w:jc w:val="center"/>
              <w:rPr>
                <w:b/>
                <w:sz w:val="24"/>
                <w:szCs w:val="24"/>
              </w:rPr>
            </w:pPr>
            <w:r w:rsidRPr="00E9047E">
              <w:rPr>
                <w:b/>
                <w:sz w:val="24"/>
                <w:szCs w:val="24"/>
              </w:rPr>
              <w:t xml:space="preserve">п/п </w:t>
            </w:r>
          </w:p>
        </w:tc>
        <w:tc>
          <w:tcPr>
            <w:tcW w:w="5188" w:type="dxa"/>
          </w:tcPr>
          <w:p w:rsidR="00B55761" w:rsidRPr="00E9047E" w:rsidRDefault="00B55761" w:rsidP="000D540E">
            <w:pPr>
              <w:spacing w:line="360" w:lineRule="auto"/>
              <w:jc w:val="center"/>
              <w:rPr>
                <w:b/>
                <w:sz w:val="24"/>
                <w:szCs w:val="24"/>
              </w:rPr>
            </w:pPr>
            <w:r w:rsidRPr="00E9047E">
              <w:rPr>
                <w:b/>
                <w:sz w:val="24"/>
                <w:szCs w:val="24"/>
              </w:rPr>
              <w:t xml:space="preserve">Рекомендации </w:t>
            </w:r>
          </w:p>
        </w:tc>
        <w:tc>
          <w:tcPr>
            <w:tcW w:w="3997" w:type="dxa"/>
          </w:tcPr>
          <w:p w:rsidR="00B55761" w:rsidRPr="00E9047E" w:rsidRDefault="00B55761" w:rsidP="000D540E">
            <w:pPr>
              <w:spacing w:line="360" w:lineRule="auto"/>
              <w:jc w:val="center"/>
              <w:rPr>
                <w:b/>
                <w:sz w:val="24"/>
                <w:szCs w:val="24"/>
              </w:rPr>
            </w:pPr>
            <w:r w:rsidRPr="00E9047E">
              <w:rPr>
                <w:b/>
                <w:sz w:val="24"/>
                <w:szCs w:val="24"/>
              </w:rPr>
              <w:t xml:space="preserve">Результат </w:t>
            </w:r>
          </w:p>
        </w:tc>
      </w:tr>
      <w:tr w:rsidR="00B55761" w:rsidRPr="00E9047E">
        <w:tc>
          <w:tcPr>
            <w:tcW w:w="704" w:type="dxa"/>
          </w:tcPr>
          <w:p w:rsidR="00B55761" w:rsidRPr="00E9047E" w:rsidRDefault="00B55761" w:rsidP="000D540E">
            <w:pPr>
              <w:spacing w:line="360" w:lineRule="auto"/>
              <w:jc w:val="both"/>
              <w:rPr>
                <w:sz w:val="24"/>
                <w:szCs w:val="24"/>
              </w:rPr>
            </w:pPr>
            <w:r w:rsidRPr="00E9047E">
              <w:rPr>
                <w:sz w:val="24"/>
                <w:szCs w:val="24"/>
              </w:rPr>
              <w:t>1</w:t>
            </w:r>
          </w:p>
        </w:tc>
        <w:tc>
          <w:tcPr>
            <w:tcW w:w="5188" w:type="dxa"/>
          </w:tcPr>
          <w:p w:rsidR="00B55761" w:rsidRPr="00E9047E" w:rsidRDefault="00B55761" w:rsidP="000D540E">
            <w:pPr>
              <w:spacing w:line="360" w:lineRule="auto"/>
              <w:jc w:val="both"/>
              <w:rPr>
                <w:sz w:val="24"/>
                <w:szCs w:val="24"/>
              </w:rPr>
            </w:pPr>
            <w:r w:rsidRPr="00E9047E">
              <w:rPr>
                <w:sz w:val="24"/>
                <w:szCs w:val="24"/>
              </w:rPr>
              <w:t>Установить единый метод признания расходов и доходов в бухгалтерском и налоговом учете -  метод начисления</w:t>
            </w:r>
          </w:p>
        </w:tc>
        <w:tc>
          <w:tcPr>
            <w:tcW w:w="3997" w:type="dxa"/>
          </w:tcPr>
          <w:p w:rsidR="00B55761" w:rsidRPr="00E9047E" w:rsidRDefault="00B55761" w:rsidP="000D540E">
            <w:pPr>
              <w:spacing w:line="360" w:lineRule="auto"/>
              <w:jc w:val="both"/>
              <w:rPr>
                <w:sz w:val="24"/>
                <w:szCs w:val="24"/>
              </w:rPr>
            </w:pPr>
            <w:r w:rsidRPr="00E9047E">
              <w:rPr>
                <w:sz w:val="24"/>
                <w:szCs w:val="24"/>
              </w:rPr>
              <w:t>Этот метод упростит учет разниц по ПБУ 18/02</w:t>
            </w:r>
          </w:p>
        </w:tc>
      </w:tr>
      <w:tr w:rsidR="00B55761" w:rsidRPr="00E9047E">
        <w:tc>
          <w:tcPr>
            <w:tcW w:w="704" w:type="dxa"/>
          </w:tcPr>
          <w:p w:rsidR="00B55761" w:rsidRPr="00E9047E" w:rsidRDefault="00B55761" w:rsidP="000D540E">
            <w:pPr>
              <w:spacing w:line="360" w:lineRule="auto"/>
              <w:jc w:val="both"/>
              <w:rPr>
                <w:sz w:val="24"/>
                <w:szCs w:val="24"/>
              </w:rPr>
            </w:pPr>
            <w:r w:rsidRPr="00E9047E">
              <w:rPr>
                <w:sz w:val="24"/>
                <w:szCs w:val="24"/>
              </w:rPr>
              <w:t>2</w:t>
            </w:r>
          </w:p>
        </w:tc>
        <w:tc>
          <w:tcPr>
            <w:tcW w:w="5188" w:type="dxa"/>
          </w:tcPr>
          <w:p w:rsidR="00B55761" w:rsidRPr="00E9047E" w:rsidRDefault="00B55761" w:rsidP="000D540E">
            <w:pPr>
              <w:spacing w:line="360" w:lineRule="auto"/>
              <w:jc w:val="both"/>
              <w:rPr>
                <w:sz w:val="24"/>
                <w:szCs w:val="24"/>
              </w:rPr>
            </w:pPr>
            <w:r w:rsidRPr="00E9047E">
              <w:rPr>
                <w:sz w:val="24"/>
                <w:szCs w:val="24"/>
              </w:rPr>
              <w:t>Общехозяйственные расходы в бухгалтерском учете  списывать  на счет 90 «Продажи»</w:t>
            </w:r>
          </w:p>
        </w:tc>
        <w:tc>
          <w:tcPr>
            <w:tcW w:w="3997" w:type="dxa"/>
          </w:tcPr>
          <w:p w:rsidR="00B55761" w:rsidRPr="00E9047E" w:rsidRDefault="00B55761" w:rsidP="000D540E">
            <w:pPr>
              <w:spacing w:line="360" w:lineRule="auto"/>
              <w:jc w:val="both"/>
              <w:rPr>
                <w:sz w:val="24"/>
                <w:szCs w:val="24"/>
              </w:rPr>
            </w:pPr>
            <w:r w:rsidRPr="00E9047E">
              <w:rPr>
                <w:sz w:val="24"/>
                <w:szCs w:val="24"/>
              </w:rPr>
              <w:t>Сблизить БУ и НУ</w:t>
            </w:r>
          </w:p>
        </w:tc>
      </w:tr>
      <w:tr w:rsidR="00B55761" w:rsidRPr="00E9047E">
        <w:tc>
          <w:tcPr>
            <w:tcW w:w="704" w:type="dxa"/>
          </w:tcPr>
          <w:p w:rsidR="00B55761" w:rsidRPr="00E9047E" w:rsidRDefault="00B55761" w:rsidP="000D540E">
            <w:pPr>
              <w:spacing w:line="360" w:lineRule="auto"/>
              <w:jc w:val="both"/>
              <w:rPr>
                <w:sz w:val="24"/>
                <w:szCs w:val="24"/>
              </w:rPr>
            </w:pPr>
            <w:r w:rsidRPr="00E9047E">
              <w:rPr>
                <w:sz w:val="24"/>
                <w:szCs w:val="24"/>
              </w:rPr>
              <w:t>3</w:t>
            </w:r>
          </w:p>
        </w:tc>
        <w:tc>
          <w:tcPr>
            <w:tcW w:w="5188" w:type="dxa"/>
          </w:tcPr>
          <w:p w:rsidR="00B55761" w:rsidRPr="00E9047E" w:rsidRDefault="00B55761" w:rsidP="000D540E">
            <w:pPr>
              <w:spacing w:line="360" w:lineRule="auto"/>
              <w:jc w:val="both"/>
              <w:rPr>
                <w:sz w:val="24"/>
                <w:szCs w:val="24"/>
              </w:rPr>
            </w:pPr>
            <w:r w:rsidRPr="00E9047E">
              <w:rPr>
                <w:sz w:val="24"/>
                <w:szCs w:val="24"/>
              </w:rPr>
              <w:t>Расходы будущих периодов в бухгалтерском учете списывать равномерно</w:t>
            </w:r>
          </w:p>
        </w:tc>
        <w:tc>
          <w:tcPr>
            <w:tcW w:w="3997" w:type="dxa"/>
          </w:tcPr>
          <w:p w:rsidR="00B55761" w:rsidRPr="00E9047E" w:rsidRDefault="00B55761" w:rsidP="000D540E">
            <w:pPr>
              <w:spacing w:line="360" w:lineRule="auto"/>
              <w:jc w:val="both"/>
              <w:rPr>
                <w:sz w:val="24"/>
                <w:szCs w:val="24"/>
              </w:rPr>
            </w:pPr>
            <w:r w:rsidRPr="00E9047E">
              <w:rPr>
                <w:sz w:val="24"/>
                <w:szCs w:val="24"/>
              </w:rPr>
              <w:t>Для расчета налога на прибыль можно будет использовать данные БУ</w:t>
            </w:r>
          </w:p>
        </w:tc>
      </w:tr>
      <w:tr w:rsidR="00B55761" w:rsidRPr="00E9047E">
        <w:tc>
          <w:tcPr>
            <w:tcW w:w="704" w:type="dxa"/>
          </w:tcPr>
          <w:p w:rsidR="00B55761" w:rsidRPr="00E9047E" w:rsidRDefault="00B55761" w:rsidP="000D540E">
            <w:pPr>
              <w:spacing w:line="360" w:lineRule="auto"/>
              <w:jc w:val="both"/>
              <w:rPr>
                <w:sz w:val="24"/>
                <w:szCs w:val="24"/>
              </w:rPr>
            </w:pPr>
            <w:r w:rsidRPr="00E9047E">
              <w:rPr>
                <w:sz w:val="24"/>
                <w:szCs w:val="24"/>
              </w:rPr>
              <w:t>4</w:t>
            </w:r>
          </w:p>
        </w:tc>
        <w:tc>
          <w:tcPr>
            <w:tcW w:w="5188" w:type="dxa"/>
          </w:tcPr>
          <w:p w:rsidR="00B55761" w:rsidRPr="00E9047E" w:rsidRDefault="00B55761" w:rsidP="000D540E">
            <w:pPr>
              <w:spacing w:line="360" w:lineRule="auto"/>
              <w:jc w:val="both"/>
              <w:rPr>
                <w:sz w:val="24"/>
                <w:szCs w:val="24"/>
              </w:rPr>
            </w:pPr>
            <w:r w:rsidRPr="00E9047E">
              <w:rPr>
                <w:sz w:val="24"/>
                <w:szCs w:val="24"/>
              </w:rPr>
              <w:t>Срок списания расходов на НИОКР установить в БУ – 2 года</w:t>
            </w:r>
          </w:p>
        </w:tc>
        <w:tc>
          <w:tcPr>
            <w:tcW w:w="3997" w:type="dxa"/>
          </w:tcPr>
          <w:p w:rsidR="00B55761" w:rsidRPr="00E9047E" w:rsidRDefault="00B55761" w:rsidP="000D540E">
            <w:pPr>
              <w:spacing w:line="360" w:lineRule="auto"/>
              <w:jc w:val="both"/>
              <w:rPr>
                <w:sz w:val="24"/>
                <w:szCs w:val="24"/>
              </w:rPr>
            </w:pPr>
            <w:r w:rsidRPr="00E9047E">
              <w:rPr>
                <w:sz w:val="24"/>
                <w:szCs w:val="24"/>
              </w:rPr>
              <w:t>Сближает БУ и НУ</w:t>
            </w:r>
          </w:p>
        </w:tc>
      </w:tr>
      <w:tr w:rsidR="00B55761" w:rsidRPr="00E9047E">
        <w:tc>
          <w:tcPr>
            <w:tcW w:w="704" w:type="dxa"/>
          </w:tcPr>
          <w:p w:rsidR="00B55761" w:rsidRPr="00E9047E" w:rsidRDefault="00B55761" w:rsidP="000D540E">
            <w:pPr>
              <w:spacing w:line="360" w:lineRule="auto"/>
              <w:jc w:val="both"/>
              <w:rPr>
                <w:sz w:val="24"/>
                <w:szCs w:val="24"/>
              </w:rPr>
            </w:pPr>
            <w:r w:rsidRPr="00E9047E">
              <w:rPr>
                <w:sz w:val="24"/>
                <w:szCs w:val="24"/>
              </w:rPr>
              <w:t>5</w:t>
            </w:r>
          </w:p>
        </w:tc>
        <w:tc>
          <w:tcPr>
            <w:tcW w:w="5188" w:type="dxa"/>
          </w:tcPr>
          <w:p w:rsidR="00B55761" w:rsidRPr="00E9047E" w:rsidRDefault="00B55761" w:rsidP="000D540E">
            <w:pPr>
              <w:spacing w:line="360" w:lineRule="auto"/>
              <w:jc w:val="both"/>
              <w:rPr>
                <w:sz w:val="24"/>
                <w:szCs w:val="24"/>
              </w:rPr>
            </w:pPr>
            <w:r w:rsidRPr="00E9047E">
              <w:rPr>
                <w:sz w:val="24"/>
                <w:szCs w:val="24"/>
              </w:rPr>
              <w:t>Объекты основных средств стоимостью не более 10 тыс. руб. за единицу списываются на затраты производства по мере ввода их в эксплуатацию</w:t>
            </w:r>
          </w:p>
        </w:tc>
        <w:tc>
          <w:tcPr>
            <w:tcW w:w="3997" w:type="dxa"/>
          </w:tcPr>
          <w:p w:rsidR="00B55761" w:rsidRPr="00E9047E" w:rsidRDefault="00B55761" w:rsidP="000D540E">
            <w:pPr>
              <w:spacing w:line="360" w:lineRule="auto"/>
              <w:jc w:val="both"/>
              <w:rPr>
                <w:sz w:val="24"/>
                <w:szCs w:val="24"/>
              </w:rPr>
            </w:pPr>
            <w:r w:rsidRPr="00E9047E">
              <w:rPr>
                <w:sz w:val="24"/>
                <w:szCs w:val="24"/>
              </w:rPr>
              <w:t>Сближает НУ и БУ</w:t>
            </w:r>
          </w:p>
        </w:tc>
      </w:tr>
      <w:tr w:rsidR="00A175A4" w:rsidRPr="00E9047E">
        <w:tc>
          <w:tcPr>
            <w:tcW w:w="704" w:type="dxa"/>
          </w:tcPr>
          <w:p w:rsidR="00A175A4" w:rsidRPr="00E9047E" w:rsidRDefault="00A175A4" w:rsidP="000D540E">
            <w:pPr>
              <w:spacing w:line="360" w:lineRule="auto"/>
              <w:jc w:val="both"/>
              <w:rPr>
                <w:sz w:val="24"/>
                <w:szCs w:val="24"/>
              </w:rPr>
            </w:pPr>
            <w:r w:rsidRPr="00E9047E">
              <w:rPr>
                <w:sz w:val="24"/>
                <w:szCs w:val="24"/>
              </w:rPr>
              <w:t>6</w:t>
            </w:r>
          </w:p>
        </w:tc>
        <w:tc>
          <w:tcPr>
            <w:tcW w:w="5188" w:type="dxa"/>
          </w:tcPr>
          <w:p w:rsidR="00A175A4" w:rsidRPr="00E9047E" w:rsidRDefault="00A175A4" w:rsidP="000D540E">
            <w:pPr>
              <w:spacing w:line="360" w:lineRule="auto"/>
              <w:jc w:val="both"/>
              <w:rPr>
                <w:sz w:val="24"/>
                <w:szCs w:val="24"/>
              </w:rPr>
            </w:pPr>
            <w:r w:rsidRPr="00E9047E">
              <w:rPr>
                <w:sz w:val="24"/>
                <w:szCs w:val="24"/>
              </w:rPr>
              <w:t>В бухгалтерском учете несущественные затраты на приобретение основных средств и нематериальных активов учитываются в текущих расходах</w:t>
            </w:r>
          </w:p>
        </w:tc>
        <w:tc>
          <w:tcPr>
            <w:tcW w:w="3997" w:type="dxa"/>
          </w:tcPr>
          <w:p w:rsidR="00A175A4" w:rsidRPr="00E9047E" w:rsidRDefault="00A175A4" w:rsidP="000D540E">
            <w:pPr>
              <w:spacing w:line="360" w:lineRule="auto"/>
              <w:jc w:val="both"/>
              <w:rPr>
                <w:sz w:val="24"/>
                <w:szCs w:val="24"/>
              </w:rPr>
            </w:pPr>
            <w:r w:rsidRPr="00E9047E">
              <w:rPr>
                <w:sz w:val="24"/>
                <w:szCs w:val="24"/>
              </w:rPr>
              <w:t>Избежание разниц учета по ПБУ 18/02; экономия на налоге на имущество</w:t>
            </w:r>
          </w:p>
        </w:tc>
      </w:tr>
      <w:tr w:rsidR="00A175A4" w:rsidRPr="00E9047E">
        <w:tc>
          <w:tcPr>
            <w:tcW w:w="704" w:type="dxa"/>
          </w:tcPr>
          <w:p w:rsidR="00A175A4" w:rsidRPr="00E9047E" w:rsidRDefault="00A175A4" w:rsidP="000D540E">
            <w:pPr>
              <w:spacing w:line="360" w:lineRule="auto"/>
              <w:jc w:val="both"/>
              <w:rPr>
                <w:sz w:val="24"/>
                <w:szCs w:val="24"/>
              </w:rPr>
            </w:pPr>
            <w:r w:rsidRPr="00E9047E">
              <w:rPr>
                <w:sz w:val="24"/>
                <w:szCs w:val="24"/>
              </w:rPr>
              <w:t>7</w:t>
            </w:r>
          </w:p>
        </w:tc>
        <w:tc>
          <w:tcPr>
            <w:tcW w:w="5188" w:type="dxa"/>
          </w:tcPr>
          <w:p w:rsidR="00A175A4" w:rsidRPr="00E9047E" w:rsidRDefault="00A175A4" w:rsidP="000D540E">
            <w:pPr>
              <w:spacing w:line="360" w:lineRule="auto"/>
              <w:jc w:val="both"/>
              <w:rPr>
                <w:sz w:val="24"/>
                <w:szCs w:val="24"/>
              </w:rPr>
            </w:pPr>
            <w:r w:rsidRPr="00E9047E">
              <w:rPr>
                <w:sz w:val="24"/>
                <w:szCs w:val="24"/>
              </w:rPr>
              <w:t>Создание резерва на выплату отпускных и ежемесячных вознаграждений</w:t>
            </w:r>
          </w:p>
        </w:tc>
        <w:tc>
          <w:tcPr>
            <w:tcW w:w="3997" w:type="dxa"/>
          </w:tcPr>
          <w:p w:rsidR="00A175A4" w:rsidRPr="00E9047E" w:rsidRDefault="00A175A4" w:rsidP="000D540E">
            <w:pPr>
              <w:spacing w:line="360" w:lineRule="auto"/>
              <w:jc w:val="both"/>
              <w:rPr>
                <w:sz w:val="24"/>
                <w:szCs w:val="24"/>
              </w:rPr>
            </w:pPr>
            <w:r w:rsidRPr="00E9047E">
              <w:rPr>
                <w:sz w:val="24"/>
                <w:szCs w:val="24"/>
              </w:rPr>
              <w:t>Уменьшение налога на прибыль</w:t>
            </w:r>
          </w:p>
        </w:tc>
      </w:tr>
      <w:tr w:rsidR="00A175A4" w:rsidRPr="00E9047E">
        <w:tc>
          <w:tcPr>
            <w:tcW w:w="704" w:type="dxa"/>
          </w:tcPr>
          <w:p w:rsidR="00A175A4" w:rsidRPr="00E9047E" w:rsidRDefault="00A175A4" w:rsidP="000D540E">
            <w:pPr>
              <w:spacing w:line="360" w:lineRule="auto"/>
              <w:jc w:val="both"/>
              <w:rPr>
                <w:sz w:val="24"/>
                <w:szCs w:val="24"/>
              </w:rPr>
            </w:pPr>
            <w:r w:rsidRPr="00E9047E">
              <w:rPr>
                <w:sz w:val="24"/>
                <w:szCs w:val="24"/>
              </w:rPr>
              <w:t>8</w:t>
            </w:r>
          </w:p>
        </w:tc>
        <w:tc>
          <w:tcPr>
            <w:tcW w:w="5188" w:type="dxa"/>
          </w:tcPr>
          <w:p w:rsidR="00A175A4" w:rsidRPr="00E9047E" w:rsidRDefault="00A175A4" w:rsidP="000D540E">
            <w:pPr>
              <w:spacing w:line="360" w:lineRule="auto"/>
              <w:jc w:val="both"/>
              <w:rPr>
                <w:sz w:val="24"/>
                <w:szCs w:val="24"/>
              </w:rPr>
            </w:pPr>
            <w:r w:rsidRPr="00E9047E">
              <w:rPr>
                <w:sz w:val="24"/>
                <w:szCs w:val="24"/>
              </w:rPr>
              <w:t>Создание резерва по гарантийному ремонту и гарантийному обслуживанию</w:t>
            </w:r>
          </w:p>
        </w:tc>
        <w:tc>
          <w:tcPr>
            <w:tcW w:w="3997" w:type="dxa"/>
          </w:tcPr>
          <w:p w:rsidR="00A175A4" w:rsidRPr="00E9047E" w:rsidRDefault="00A175A4" w:rsidP="000D540E">
            <w:pPr>
              <w:spacing w:line="360" w:lineRule="auto"/>
              <w:jc w:val="both"/>
              <w:rPr>
                <w:sz w:val="24"/>
                <w:szCs w:val="24"/>
              </w:rPr>
            </w:pPr>
            <w:r w:rsidRPr="00E9047E">
              <w:rPr>
                <w:sz w:val="24"/>
                <w:szCs w:val="24"/>
              </w:rPr>
              <w:t>Уменьшение налогооблагаемой прибыли на гарантийные расходы</w:t>
            </w:r>
          </w:p>
        </w:tc>
      </w:tr>
    </w:tbl>
    <w:p w:rsidR="000D540E" w:rsidRDefault="000D540E" w:rsidP="000D540E">
      <w:pPr>
        <w:pStyle w:val="ab"/>
        <w:spacing w:before="0" w:beforeAutospacing="0" w:after="0" w:afterAutospacing="0" w:line="360" w:lineRule="auto"/>
        <w:ind w:firstLine="708"/>
        <w:jc w:val="center"/>
        <w:rPr>
          <w:kern w:val="32"/>
          <w:sz w:val="28"/>
          <w:szCs w:val="28"/>
          <w:u w:val="single"/>
        </w:rPr>
      </w:pPr>
    </w:p>
    <w:p w:rsidR="00B72C6A" w:rsidRPr="00A662EE" w:rsidRDefault="00B72C6A" w:rsidP="000D540E">
      <w:pPr>
        <w:pStyle w:val="ab"/>
        <w:spacing w:before="0" w:beforeAutospacing="0" w:after="0" w:afterAutospacing="0" w:line="360" w:lineRule="auto"/>
        <w:ind w:firstLine="708"/>
        <w:jc w:val="center"/>
        <w:rPr>
          <w:kern w:val="32"/>
          <w:sz w:val="28"/>
          <w:szCs w:val="28"/>
          <w:u w:val="single"/>
        </w:rPr>
      </w:pPr>
      <w:r w:rsidRPr="00A662EE">
        <w:rPr>
          <w:kern w:val="32"/>
          <w:sz w:val="28"/>
          <w:szCs w:val="28"/>
          <w:u w:val="single"/>
        </w:rPr>
        <w:t>Расчет налога на прибыль после применения схем оптимизации</w:t>
      </w:r>
    </w:p>
    <w:p w:rsidR="00902FFE" w:rsidRPr="00A662EE" w:rsidRDefault="00902FFE" w:rsidP="000D540E">
      <w:pPr>
        <w:pStyle w:val="ab"/>
        <w:spacing w:before="0" w:beforeAutospacing="0" w:after="0" w:afterAutospacing="0" w:line="360" w:lineRule="auto"/>
        <w:ind w:firstLine="708"/>
        <w:jc w:val="both"/>
        <w:rPr>
          <w:kern w:val="32"/>
          <w:sz w:val="28"/>
          <w:szCs w:val="28"/>
        </w:rPr>
      </w:pPr>
      <w:r w:rsidRPr="00A662EE">
        <w:rPr>
          <w:kern w:val="32"/>
          <w:sz w:val="28"/>
          <w:szCs w:val="28"/>
        </w:rPr>
        <w:t>После оптимизации ЕСН и внесенных рекомендаций по налогу на прибыль, необходимо пересчитать налог на прибыль.</w:t>
      </w:r>
    </w:p>
    <w:p w:rsidR="008135F8" w:rsidRPr="00A662EE" w:rsidRDefault="008135F8" w:rsidP="000D540E">
      <w:pPr>
        <w:pStyle w:val="ab"/>
        <w:spacing w:before="0" w:beforeAutospacing="0" w:after="0" w:afterAutospacing="0" w:line="360" w:lineRule="auto"/>
        <w:ind w:firstLine="708"/>
        <w:jc w:val="both"/>
        <w:rPr>
          <w:sz w:val="28"/>
          <w:szCs w:val="28"/>
        </w:rPr>
      </w:pPr>
      <w:r w:rsidRPr="00A662EE">
        <w:rPr>
          <w:sz w:val="28"/>
          <w:szCs w:val="28"/>
        </w:rPr>
        <w:t xml:space="preserve">Налоговой базой (НБ) по налогу на прибыль является денежное выражение прибыли, т.е. доходы (Д), уменьшенные на величину расходов (Р) (ст. 274 НК РФ). </w:t>
      </w:r>
    </w:p>
    <w:p w:rsidR="008135F8" w:rsidRPr="00A662EE" w:rsidRDefault="008135F8" w:rsidP="000D540E">
      <w:pPr>
        <w:pStyle w:val="ab"/>
        <w:spacing w:before="0" w:beforeAutospacing="0" w:after="0" w:afterAutospacing="0" w:line="360" w:lineRule="auto"/>
        <w:ind w:firstLine="708"/>
        <w:jc w:val="both"/>
        <w:rPr>
          <w:sz w:val="28"/>
          <w:szCs w:val="28"/>
        </w:rPr>
      </w:pPr>
      <w:r w:rsidRPr="000D540E">
        <w:rPr>
          <w:sz w:val="28"/>
          <w:szCs w:val="28"/>
        </w:rPr>
        <w:t xml:space="preserve">Доходы </w:t>
      </w:r>
      <w:r w:rsidRPr="00A662EE">
        <w:rPr>
          <w:sz w:val="28"/>
          <w:szCs w:val="28"/>
        </w:rPr>
        <w:t xml:space="preserve">ОАО «АЗ «УРАЛ»  включают в себя доходы от реализации товаров и внереализационные доходы. </w:t>
      </w:r>
    </w:p>
    <w:p w:rsidR="008135F8" w:rsidRPr="00A662EE" w:rsidRDefault="008135F8" w:rsidP="000D540E">
      <w:pPr>
        <w:pStyle w:val="ab"/>
        <w:spacing w:before="0" w:beforeAutospacing="0" w:after="0" w:afterAutospacing="0" w:line="360" w:lineRule="auto"/>
        <w:jc w:val="both"/>
        <w:rPr>
          <w:sz w:val="28"/>
          <w:szCs w:val="28"/>
        </w:rPr>
      </w:pPr>
      <w:r w:rsidRPr="00A662EE">
        <w:rPr>
          <w:sz w:val="28"/>
          <w:szCs w:val="28"/>
        </w:rPr>
        <w:tab/>
      </w:r>
      <w:r w:rsidRPr="00A662EE">
        <w:rPr>
          <w:i/>
          <w:sz w:val="28"/>
          <w:szCs w:val="28"/>
        </w:rPr>
        <w:t>Доходы от реализации</w:t>
      </w:r>
      <w:r w:rsidRPr="00A662EE">
        <w:rPr>
          <w:sz w:val="28"/>
          <w:szCs w:val="28"/>
        </w:rPr>
        <w:t xml:space="preserve"> товаров ОАО «АЗ «УРАЛ» (за минусом НДС, акцизов и аналогичных обязательных платежей), составили за отчетный период </w:t>
      </w:r>
      <w:r w:rsidR="005A44A6" w:rsidRPr="00A662EE">
        <w:rPr>
          <w:sz w:val="28"/>
          <w:szCs w:val="28"/>
        </w:rPr>
        <w:t>4 </w:t>
      </w:r>
      <w:r w:rsidR="003901A2" w:rsidRPr="00A662EE">
        <w:rPr>
          <w:sz w:val="28"/>
          <w:szCs w:val="28"/>
        </w:rPr>
        <w:t>816 650,747</w:t>
      </w:r>
      <w:r w:rsidRPr="00A662EE">
        <w:rPr>
          <w:sz w:val="28"/>
          <w:szCs w:val="28"/>
        </w:rPr>
        <w:t xml:space="preserve"> тыс. руб. </w:t>
      </w:r>
    </w:p>
    <w:p w:rsidR="000D540E" w:rsidRDefault="008135F8" w:rsidP="000D540E">
      <w:pPr>
        <w:spacing w:line="360" w:lineRule="auto"/>
        <w:ind w:firstLine="708"/>
        <w:jc w:val="both"/>
        <w:rPr>
          <w:bCs/>
          <w:sz w:val="28"/>
          <w:szCs w:val="28"/>
        </w:rPr>
      </w:pPr>
      <w:r w:rsidRPr="00A662EE">
        <w:rPr>
          <w:i/>
          <w:sz w:val="28"/>
          <w:szCs w:val="28"/>
        </w:rPr>
        <w:t>Внереализационные доходы</w:t>
      </w:r>
      <w:r w:rsidRPr="00A662EE">
        <w:rPr>
          <w:sz w:val="28"/>
          <w:szCs w:val="28"/>
        </w:rPr>
        <w:t xml:space="preserve"> ОАО «АЗ «УРАЛ» за отчетный период составляют 375 225 тыс. руб.</w:t>
      </w:r>
      <w:r w:rsidRPr="00A662EE">
        <w:rPr>
          <w:bCs/>
          <w:sz w:val="28"/>
          <w:szCs w:val="28"/>
        </w:rPr>
        <w:t>.</w:t>
      </w:r>
    </w:p>
    <w:p w:rsidR="008135F8" w:rsidRPr="00A662EE" w:rsidRDefault="008135F8" w:rsidP="000D540E">
      <w:pPr>
        <w:spacing w:line="360" w:lineRule="auto"/>
        <w:ind w:firstLine="708"/>
        <w:jc w:val="both"/>
        <w:rPr>
          <w:bCs/>
          <w:sz w:val="28"/>
          <w:szCs w:val="28"/>
        </w:rPr>
      </w:pPr>
      <w:r w:rsidRPr="00A662EE">
        <w:rPr>
          <w:bCs/>
          <w:sz w:val="28"/>
          <w:szCs w:val="28"/>
        </w:rPr>
        <w:t xml:space="preserve">Таким образом, </w:t>
      </w:r>
      <w:r w:rsidRPr="000D540E">
        <w:rPr>
          <w:bCs/>
          <w:sz w:val="28"/>
          <w:szCs w:val="28"/>
        </w:rPr>
        <w:t xml:space="preserve">доходы, включаемые в состав налоговой базы, составили </w:t>
      </w:r>
      <w:r w:rsidR="008F6955" w:rsidRPr="000D540E">
        <w:rPr>
          <w:bCs/>
          <w:sz w:val="28"/>
          <w:szCs w:val="28"/>
        </w:rPr>
        <w:t>5 191 875,747</w:t>
      </w:r>
      <w:r w:rsidRPr="000D540E">
        <w:rPr>
          <w:bCs/>
          <w:sz w:val="28"/>
          <w:szCs w:val="28"/>
        </w:rPr>
        <w:t xml:space="preserve"> тыс. руб. (</w:t>
      </w:r>
      <w:r w:rsidR="005A44A6" w:rsidRPr="000D540E">
        <w:rPr>
          <w:bCs/>
          <w:sz w:val="28"/>
          <w:szCs w:val="28"/>
        </w:rPr>
        <w:t>4</w:t>
      </w:r>
      <w:r w:rsidRPr="000D540E">
        <w:rPr>
          <w:bCs/>
          <w:sz w:val="28"/>
          <w:szCs w:val="28"/>
        </w:rPr>
        <w:t> </w:t>
      </w:r>
      <w:r w:rsidR="005A44A6" w:rsidRPr="000D540E">
        <w:rPr>
          <w:bCs/>
          <w:sz w:val="28"/>
          <w:szCs w:val="28"/>
        </w:rPr>
        <w:t>8</w:t>
      </w:r>
      <w:r w:rsidR="008F6955" w:rsidRPr="000D540E">
        <w:rPr>
          <w:bCs/>
          <w:sz w:val="28"/>
          <w:szCs w:val="28"/>
        </w:rPr>
        <w:t xml:space="preserve">16 650,747 </w:t>
      </w:r>
      <w:r w:rsidRPr="000D540E">
        <w:rPr>
          <w:bCs/>
          <w:sz w:val="28"/>
          <w:szCs w:val="28"/>
        </w:rPr>
        <w:t>+ 375 225).</w:t>
      </w:r>
    </w:p>
    <w:p w:rsidR="008135F8" w:rsidRPr="00A662EE" w:rsidRDefault="008135F8" w:rsidP="000D540E">
      <w:pPr>
        <w:pStyle w:val="ab"/>
        <w:spacing w:before="0" w:beforeAutospacing="0" w:after="0" w:afterAutospacing="0" w:line="360" w:lineRule="auto"/>
        <w:ind w:firstLine="708"/>
        <w:jc w:val="both"/>
        <w:rPr>
          <w:color w:val="auto"/>
          <w:sz w:val="28"/>
          <w:szCs w:val="28"/>
        </w:rPr>
      </w:pPr>
      <w:r w:rsidRPr="000D540E">
        <w:rPr>
          <w:color w:val="auto"/>
          <w:sz w:val="28"/>
          <w:szCs w:val="28"/>
        </w:rPr>
        <w:t xml:space="preserve">Расходы </w:t>
      </w:r>
      <w:r w:rsidRPr="00A662EE">
        <w:rPr>
          <w:color w:val="auto"/>
          <w:sz w:val="28"/>
          <w:szCs w:val="28"/>
        </w:rPr>
        <w:t xml:space="preserve">ОАО «АЗ «УРАЛ»  включают в себя расходы, связанные с производством и реализацией товаров и внереализационные расходы. </w:t>
      </w:r>
    </w:p>
    <w:p w:rsidR="00E30700" w:rsidRPr="00A662EE" w:rsidRDefault="008135F8" w:rsidP="000D540E">
      <w:pPr>
        <w:spacing w:line="360" w:lineRule="auto"/>
        <w:ind w:firstLine="708"/>
        <w:jc w:val="both"/>
        <w:rPr>
          <w:bCs/>
          <w:sz w:val="28"/>
          <w:szCs w:val="28"/>
        </w:rPr>
      </w:pPr>
      <w:r w:rsidRPr="00A662EE">
        <w:rPr>
          <w:bCs/>
          <w:i/>
          <w:sz w:val="28"/>
          <w:szCs w:val="28"/>
        </w:rPr>
        <w:t>Расходы,  связанные с производством и реализацией</w:t>
      </w:r>
      <w:r w:rsidRPr="00A662EE">
        <w:rPr>
          <w:bCs/>
          <w:sz w:val="28"/>
          <w:szCs w:val="28"/>
        </w:rPr>
        <w:t xml:space="preserve"> товаров собственного производства</w:t>
      </w:r>
      <w:r w:rsidR="00546D99" w:rsidRPr="00A662EE">
        <w:rPr>
          <w:bCs/>
          <w:sz w:val="28"/>
          <w:szCs w:val="28"/>
        </w:rPr>
        <w:t xml:space="preserve"> составили 4 587 644 тыс. руб.</w:t>
      </w:r>
      <w:r w:rsidR="00BE1999" w:rsidRPr="00A662EE">
        <w:rPr>
          <w:bCs/>
          <w:sz w:val="28"/>
          <w:szCs w:val="28"/>
        </w:rPr>
        <w:t xml:space="preserve"> </w:t>
      </w:r>
      <w:r w:rsidR="00E30700" w:rsidRPr="00A662EE">
        <w:rPr>
          <w:bCs/>
          <w:sz w:val="28"/>
          <w:szCs w:val="28"/>
        </w:rPr>
        <w:t>Также в состав расходов, связанных с производством и реализацией входят расходы по резервам на оплату отпускных и иных ежемесячных вознаграждений в сумме 450 тыс. руб.</w:t>
      </w:r>
      <w:r w:rsidR="00CD630D" w:rsidRPr="00A662EE">
        <w:rPr>
          <w:bCs/>
          <w:sz w:val="28"/>
          <w:szCs w:val="28"/>
        </w:rPr>
        <w:t>,</w:t>
      </w:r>
      <w:r w:rsidR="00E30700" w:rsidRPr="00A662EE">
        <w:rPr>
          <w:bCs/>
          <w:sz w:val="28"/>
          <w:szCs w:val="28"/>
        </w:rPr>
        <w:t xml:space="preserve"> по резервам по гарантийному ремонту в размере 75 тыс. руб.</w:t>
      </w:r>
      <w:r w:rsidR="00CD630D" w:rsidRPr="00A662EE">
        <w:rPr>
          <w:bCs/>
          <w:sz w:val="28"/>
          <w:szCs w:val="28"/>
        </w:rPr>
        <w:t xml:space="preserve">, 858 тыс. руб. по арендным платежам работникам за использование их автотранспорта. </w:t>
      </w:r>
    </w:p>
    <w:p w:rsidR="00E660A4" w:rsidRDefault="008135F8" w:rsidP="000D540E">
      <w:pPr>
        <w:spacing w:line="360" w:lineRule="auto"/>
        <w:ind w:firstLine="708"/>
        <w:jc w:val="both"/>
        <w:rPr>
          <w:bCs/>
          <w:sz w:val="28"/>
          <w:szCs w:val="28"/>
        </w:rPr>
      </w:pPr>
      <w:r w:rsidRPr="00A662EE">
        <w:rPr>
          <w:bCs/>
          <w:i/>
          <w:sz w:val="28"/>
          <w:szCs w:val="28"/>
        </w:rPr>
        <w:t>Внереализационные расходы</w:t>
      </w:r>
      <w:r w:rsidR="000D540E">
        <w:rPr>
          <w:bCs/>
          <w:sz w:val="28"/>
          <w:szCs w:val="28"/>
        </w:rPr>
        <w:t xml:space="preserve"> за </w:t>
      </w:r>
      <w:smartTag w:uri="urn:schemas-microsoft-com:office:smarttags" w:element="metricconverter">
        <w:smartTagPr>
          <w:attr w:name="ProductID" w:val="2007 г"/>
        </w:smartTagPr>
        <w:r w:rsidR="000D540E">
          <w:rPr>
            <w:bCs/>
            <w:sz w:val="28"/>
            <w:szCs w:val="28"/>
          </w:rPr>
          <w:t>2007</w:t>
        </w:r>
        <w:r w:rsidRPr="00A662EE">
          <w:rPr>
            <w:bCs/>
            <w:sz w:val="28"/>
            <w:szCs w:val="28"/>
          </w:rPr>
          <w:t xml:space="preserve"> г</w:t>
        </w:r>
      </w:smartTag>
      <w:r w:rsidRPr="00A662EE">
        <w:rPr>
          <w:bCs/>
          <w:sz w:val="28"/>
          <w:szCs w:val="28"/>
        </w:rPr>
        <w:t>. составили 325 763 тыс. руб</w:t>
      </w:r>
      <w:r w:rsidR="00E660A4">
        <w:rPr>
          <w:bCs/>
          <w:sz w:val="28"/>
          <w:szCs w:val="28"/>
        </w:rPr>
        <w:t>.</w:t>
      </w:r>
    </w:p>
    <w:p w:rsidR="008135F8" w:rsidRPr="00A662EE" w:rsidRDefault="008135F8" w:rsidP="000D540E">
      <w:pPr>
        <w:spacing w:line="360" w:lineRule="auto"/>
        <w:ind w:firstLine="708"/>
        <w:jc w:val="both"/>
        <w:rPr>
          <w:bCs/>
          <w:sz w:val="28"/>
          <w:szCs w:val="28"/>
        </w:rPr>
      </w:pPr>
      <w:r w:rsidRPr="00A662EE">
        <w:rPr>
          <w:bCs/>
          <w:sz w:val="28"/>
          <w:szCs w:val="28"/>
        </w:rPr>
        <w:t xml:space="preserve">Таким образом, </w:t>
      </w:r>
      <w:r w:rsidRPr="000D540E">
        <w:rPr>
          <w:bCs/>
          <w:sz w:val="28"/>
          <w:szCs w:val="28"/>
        </w:rPr>
        <w:t xml:space="preserve">расходы, включаемые в состав налоговой базы, составили </w:t>
      </w:r>
      <w:r w:rsidR="007C787B" w:rsidRPr="000D540E">
        <w:rPr>
          <w:bCs/>
          <w:sz w:val="28"/>
          <w:szCs w:val="28"/>
        </w:rPr>
        <w:t>4 914 790</w:t>
      </w:r>
      <w:r w:rsidRPr="000D540E">
        <w:rPr>
          <w:bCs/>
          <w:sz w:val="28"/>
          <w:szCs w:val="28"/>
        </w:rPr>
        <w:t xml:space="preserve"> тыс. руб.</w:t>
      </w:r>
      <w:r w:rsidRPr="00A662EE">
        <w:rPr>
          <w:bCs/>
          <w:sz w:val="28"/>
          <w:szCs w:val="28"/>
        </w:rPr>
        <w:t xml:space="preserve"> (</w:t>
      </w:r>
      <w:r w:rsidR="00BE1999" w:rsidRPr="00A662EE">
        <w:rPr>
          <w:bCs/>
          <w:sz w:val="28"/>
          <w:szCs w:val="28"/>
        </w:rPr>
        <w:t>4 587 644 + 450 + 75 + 325</w:t>
      </w:r>
      <w:r w:rsidR="007C787B" w:rsidRPr="00A662EE">
        <w:rPr>
          <w:bCs/>
          <w:sz w:val="28"/>
          <w:szCs w:val="28"/>
        </w:rPr>
        <w:t> </w:t>
      </w:r>
      <w:r w:rsidR="00BE1999" w:rsidRPr="00A662EE">
        <w:rPr>
          <w:bCs/>
          <w:sz w:val="28"/>
          <w:szCs w:val="28"/>
        </w:rPr>
        <w:t>763</w:t>
      </w:r>
      <w:r w:rsidR="007C787B" w:rsidRPr="00A662EE">
        <w:rPr>
          <w:bCs/>
          <w:sz w:val="28"/>
          <w:szCs w:val="28"/>
        </w:rPr>
        <w:t xml:space="preserve"> + 858</w:t>
      </w:r>
      <w:r w:rsidRPr="00A662EE">
        <w:rPr>
          <w:bCs/>
          <w:sz w:val="28"/>
          <w:szCs w:val="28"/>
        </w:rPr>
        <w:t>).</w:t>
      </w:r>
      <w:r w:rsidR="00BE1999" w:rsidRPr="00A662EE">
        <w:rPr>
          <w:bCs/>
          <w:sz w:val="28"/>
          <w:szCs w:val="28"/>
        </w:rPr>
        <w:t xml:space="preserve"> </w:t>
      </w:r>
    </w:p>
    <w:p w:rsidR="00902FFE" w:rsidRPr="00A662EE" w:rsidRDefault="00902FFE" w:rsidP="000D540E">
      <w:pPr>
        <w:spacing w:line="360" w:lineRule="auto"/>
        <w:ind w:firstLine="708"/>
        <w:rPr>
          <w:bCs/>
          <w:i/>
          <w:sz w:val="28"/>
          <w:szCs w:val="28"/>
        </w:rPr>
      </w:pPr>
      <w:r w:rsidRPr="00A662EE">
        <w:rPr>
          <w:bCs/>
          <w:sz w:val="28"/>
          <w:szCs w:val="28"/>
        </w:rPr>
        <w:t xml:space="preserve">Итак, </w:t>
      </w:r>
      <w:r w:rsidRPr="00A662EE">
        <w:rPr>
          <w:bCs/>
          <w:i/>
          <w:sz w:val="28"/>
          <w:szCs w:val="28"/>
        </w:rPr>
        <w:t>НБ = Д – Р</w:t>
      </w:r>
    </w:p>
    <w:p w:rsidR="00902FFE" w:rsidRPr="00A662EE" w:rsidRDefault="00902FFE" w:rsidP="000D540E">
      <w:pPr>
        <w:spacing w:line="360" w:lineRule="auto"/>
        <w:ind w:firstLine="708"/>
        <w:rPr>
          <w:bCs/>
          <w:sz w:val="28"/>
          <w:szCs w:val="28"/>
        </w:rPr>
      </w:pPr>
      <w:r w:rsidRPr="00A662EE">
        <w:rPr>
          <w:bCs/>
          <w:sz w:val="28"/>
          <w:szCs w:val="28"/>
        </w:rPr>
        <w:t xml:space="preserve">НБ = </w:t>
      </w:r>
      <w:r w:rsidR="00F918BF" w:rsidRPr="00A662EE">
        <w:rPr>
          <w:bCs/>
          <w:sz w:val="28"/>
          <w:szCs w:val="28"/>
        </w:rPr>
        <w:t>5</w:t>
      </w:r>
      <w:r w:rsidR="001C4576" w:rsidRPr="00A662EE">
        <w:rPr>
          <w:bCs/>
          <w:sz w:val="28"/>
          <w:szCs w:val="28"/>
        </w:rPr>
        <w:t> 191 875,747</w:t>
      </w:r>
      <w:r w:rsidRPr="00A662EE">
        <w:rPr>
          <w:bCs/>
          <w:sz w:val="28"/>
          <w:szCs w:val="28"/>
        </w:rPr>
        <w:t xml:space="preserve"> – </w:t>
      </w:r>
      <w:r w:rsidR="001C4576" w:rsidRPr="00A662EE">
        <w:rPr>
          <w:bCs/>
          <w:sz w:val="28"/>
          <w:szCs w:val="28"/>
        </w:rPr>
        <w:t>4 914 790</w:t>
      </w:r>
      <w:r w:rsidRPr="00A662EE">
        <w:rPr>
          <w:bCs/>
          <w:sz w:val="28"/>
          <w:szCs w:val="28"/>
        </w:rPr>
        <w:t xml:space="preserve"> = </w:t>
      </w:r>
      <w:r w:rsidR="001C4576" w:rsidRPr="00A662EE">
        <w:rPr>
          <w:bCs/>
          <w:sz w:val="28"/>
          <w:szCs w:val="28"/>
        </w:rPr>
        <w:t>277 086</w:t>
      </w:r>
      <w:r w:rsidRPr="00A662EE">
        <w:rPr>
          <w:bCs/>
          <w:sz w:val="28"/>
          <w:szCs w:val="28"/>
        </w:rPr>
        <w:t xml:space="preserve"> тыс. руб.</w:t>
      </w:r>
    </w:p>
    <w:p w:rsidR="00902FFE" w:rsidRPr="00A662EE" w:rsidRDefault="000D540E" w:rsidP="000D540E">
      <w:pPr>
        <w:spacing w:line="360" w:lineRule="auto"/>
        <w:ind w:firstLine="708"/>
        <w:jc w:val="both"/>
        <w:rPr>
          <w:bCs/>
          <w:sz w:val="28"/>
          <w:szCs w:val="28"/>
        </w:rPr>
      </w:pPr>
      <w:r>
        <w:rPr>
          <w:bCs/>
          <w:sz w:val="28"/>
          <w:szCs w:val="28"/>
        </w:rPr>
        <w:t xml:space="preserve">Согласно </w:t>
      </w:r>
      <w:r w:rsidR="00902FFE" w:rsidRPr="00A662EE">
        <w:rPr>
          <w:bCs/>
          <w:sz w:val="28"/>
          <w:szCs w:val="28"/>
        </w:rPr>
        <w:t xml:space="preserve">НК РФ ставка по налогу на прибыль </w:t>
      </w:r>
      <w:r>
        <w:rPr>
          <w:bCs/>
          <w:sz w:val="28"/>
          <w:szCs w:val="28"/>
        </w:rPr>
        <w:t>с 2009 года составляет – 20</w:t>
      </w:r>
      <w:r w:rsidR="00902FFE" w:rsidRPr="00A662EE">
        <w:rPr>
          <w:bCs/>
          <w:sz w:val="28"/>
          <w:szCs w:val="28"/>
        </w:rPr>
        <w:t>%.</w:t>
      </w:r>
      <w:r>
        <w:rPr>
          <w:bCs/>
          <w:sz w:val="28"/>
          <w:szCs w:val="28"/>
        </w:rPr>
        <w:t xml:space="preserve"> В работе рассматривается период 2008 года поэтому при расчетах будет применяться прежняя ставка- 24%</w:t>
      </w:r>
    </w:p>
    <w:p w:rsidR="00902FFE" w:rsidRPr="00A662EE" w:rsidRDefault="00902FFE" w:rsidP="000D540E">
      <w:pPr>
        <w:spacing w:line="360" w:lineRule="auto"/>
        <w:ind w:firstLine="708"/>
        <w:jc w:val="both"/>
        <w:rPr>
          <w:bCs/>
          <w:sz w:val="28"/>
          <w:szCs w:val="28"/>
        </w:rPr>
      </w:pPr>
      <w:r w:rsidRPr="00A662EE">
        <w:rPr>
          <w:bCs/>
          <w:sz w:val="28"/>
          <w:szCs w:val="28"/>
        </w:rPr>
        <w:t>Тогда, налог на прибыль = НБ * 24%.</w:t>
      </w:r>
    </w:p>
    <w:p w:rsidR="00902FFE" w:rsidRPr="000D540E" w:rsidRDefault="00902FFE" w:rsidP="000D540E">
      <w:pPr>
        <w:spacing w:line="360" w:lineRule="auto"/>
        <w:ind w:firstLine="708"/>
        <w:jc w:val="both"/>
        <w:rPr>
          <w:bCs/>
          <w:sz w:val="28"/>
          <w:szCs w:val="28"/>
        </w:rPr>
      </w:pPr>
      <w:r w:rsidRPr="000D540E">
        <w:rPr>
          <w:bCs/>
          <w:sz w:val="28"/>
          <w:szCs w:val="28"/>
        </w:rPr>
        <w:t xml:space="preserve">Налог на прибыль =  </w:t>
      </w:r>
      <w:r w:rsidR="00B56750" w:rsidRPr="000D540E">
        <w:rPr>
          <w:bCs/>
          <w:sz w:val="28"/>
          <w:szCs w:val="28"/>
        </w:rPr>
        <w:t>277 086</w:t>
      </w:r>
      <w:r w:rsidRPr="000D540E">
        <w:rPr>
          <w:bCs/>
          <w:sz w:val="28"/>
          <w:szCs w:val="28"/>
        </w:rPr>
        <w:t xml:space="preserve"> * 24% = </w:t>
      </w:r>
      <w:r w:rsidR="00B56750" w:rsidRPr="000D540E">
        <w:rPr>
          <w:bCs/>
          <w:sz w:val="28"/>
          <w:szCs w:val="28"/>
        </w:rPr>
        <w:t>66 501</w:t>
      </w:r>
      <w:r w:rsidRPr="000D540E">
        <w:rPr>
          <w:bCs/>
          <w:sz w:val="28"/>
          <w:szCs w:val="28"/>
        </w:rPr>
        <w:t xml:space="preserve">  тыс. руб.</w:t>
      </w:r>
    </w:p>
    <w:p w:rsidR="00EA2647" w:rsidRPr="00E9047E" w:rsidRDefault="0085728F" w:rsidP="00E9047E">
      <w:pPr>
        <w:pStyle w:val="2"/>
      </w:pPr>
      <w:bookmarkStart w:id="193" w:name="_Toc248674305"/>
      <w:r w:rsidRPr="00E9047E">
        <w:t xml:space="preserve">4.3. </w:t>
      </w:r>
      <w:r w:rsidR="00EA2647" w:rsidRPr="00E9047E">
        <w:t>Раскрытие применяемых схем оптимизации</w:t>
      </w:r>
      <w:bookmarkEnd w:id="193"/>
      <w:r w:rsidR="00EA2647" w:rsidRPr="00E9047E">
        <w:t xml:space="preserve"> </w:t>
      </w:r>
    </w:p>
    <w:p w:rsidR="0085728F" w:rsidRPr="00A662EE" w:rsidRDefault="00EA2647" w:rsidP="00E9047E">
      <w:pPr>
        <w:pStyle w:val="3"/>
      </w:pPr>
      <w:bookmarkStart w:id="194" w:name="_Toc248674306"/>
      <w:r w:rsidRPr="00A662EE">
        <w:t xml:space="preserve">4.3.1. </w:t>
      </w:r>
      <w:r w:rsidR="0087592D" w:rsidRPr="00A662EE">
        <w:t>Нелегальная схема оптимизации НДС и налога на прибыль</w:t>
      </w:r>
      <w:bookmarkEnd w:id="194"/>
    </w:p>
    <w:p w:rsidR="00BD6E5A" w:rsidRPr="00A662EE" w:rsidRDefault="00B34055" w:rsidP="000D540E">
      <w:pPr>
        <w:widowControl/>
        <w:autoSpaceDE/>
        <w:autoSpaceDN/>
        <w:adjustRightInd/>
        <w:spacing w:line="360" w:lineRule="auto"/>
        <w:ind w:firstLine="708"/>
        <w:jc w:val="both"/>
        <w:rPr>
          <w:color w:val="000000"/>
          <w:sz w:val="28"/>
          <w:szCs w:val="28"/>
        </w:rPr>
      </w:pPr>
      <w:r w:rsidRPr="00A662EE">
        <w:rPr>
          <w:color w:val="000000"/>
          <w:sz w:val="28"/>
          <w:szCs w:val="28"/>
        </w:rPr>
        <w:t xml:space="preserve">Деятельность организаций-однодневок в настоящее время лежит в основе абсолютного большинства применяемых схем уклонения от уплаты налогов. Эти схемы сокрытия </w:t>
      </w:r>
      <w:r w:rsidR="00BD6E5A" w:rsidRPr="00A662EE">
        <w:rPr>
          <w:color w:val="000000"/>
          <w:sz w:val="28"/>
          <w:szCs w:val="28"/>
        </w:rPr>
        <w:t>доходов с применением «</w:t>
      </w:r>
      <w:r w:rsidRPr="00A662EE">
        <w:rPr>
          <w:color w:val="000000"/>
          <w:sz w:val="28"/>
          <w:szCs w:val="28"/>
        </w:rPr>
        <w:t>подставных</w:t>
      </w:r>
      <w:r w:rsidR="00BD6E5A" w:rsidRPr="00A662EE">
        <w:rPr>
          <w:color w:val="000000"/>
          <w:sz w:val="28"/>
          <w:szCs w:val="28"/>
        </w:rPr>
        <w:t>»</w:t>
      </w:r>
      <w:r w:rsidRPr="00A662EE">
        <w:rPr>
          <w:color w:val="000000"/>
          <w:sz w:val="28"/>
          <w:szCs w:val="28"/>
        </w:rPr>
        <w:t xml:space="preserve"> организаций и фиктивных документов. Отличительными особенностями подобных схем, как правило, являются наличие цепочки гражданско-правовых сделок между легально действующей организацией и организацией-однодневкой, оформление документов по таким сделкам носит чисто формальный характер, отсутствие реального движения товара или оказания услуги. </w:t>
      </w:r>
    </w:p>
    <w:p w:rsidR="004C4ADA" w:rsidRDefault="00BD6E5A" w:rsidP="000D540E">
      <w:pPr>
        <w:widowControl/>
        <w:autoSpaceDE/>
        <w:autoSpaceDN/>
        <w:adjustRightInd/>
        <w:spacing w:line="360" w:lineRule="auto"/>
        <w:ind w:firstLine="708"/>
        <w:jc w:val="both"/>
        <w:rPr>
          <w:sz w:val="28"/>
          <w:szCs w:val="28"/>
        </w:rPr>
      </w:pPr>
      <w:r w:rsidRPr="00A662EE">
        <w:rPr>
          <w:sz w:val="28"/>
          <w:szCs w:val="28"/>
        </w:rPr>
        <w:t xml:space="preserve">Схема </w:t>
      </w:r>
      <w:r w:rsidR="0087592D" w:rsidRPr="00A662EE">
        <w:rPr>
          <w:sz w:val="28"/>
          <w:szCs w:val="28"/>
        </w:rPr>
        <w:t xml:space="preserve">искусственным занижением налога на прибыль и НДС. Происходит это посредством отнесения </w:t>
      </w:r>
      <w:r w:rsidRPr="00A662EE">
        <w:rPr>
          <w:sz w:val="28"/>
          <w:szCs w:val="28"/>
        </w:rPr>
        <w:t>ОАО «АЗ «УРАЛ»</w:t>
      </w:r>
      <w:r w:rsidR="0087592D" w:rsidRPr="00A662EE">
        <w:rPr>
          <w:sz w:val="28"/>
          <w:szCs w:val="28"/>
        </w:rPr>
        <w:t xml:space="preserve"> в состав затрат, учитываемых при налогообложении</w:t>
      </w:r>
      <w:r w:rsidRPr="00A662EE">
        <w:rPr>
          <w:sz w:val="28"/>
          <w:szCs w:val="28"/>
        </w:rPr>
        <w:t xml:space="preserve"> прибыли, расходов, «</w:t>
      </w:r>
      <w:r w:rsidR="0087592D" w:rsidRPr="00A662EE">
        <w:rPr>
          <w:sz w:val="28"/>
          <w:szCs w:val="28"/>
        </w:rPr>
        <w:t>осуществленных</w:t>
      </w:r>
      <w:r w:rsidRPr="00A662EE">
        <w:rPr>
          <w:sz w:val="28"/>
          <w:szCs w:val="28"/>
        </w:rPr>
        <w:t>»</w:t>
      </w:r>
      <w:r w:rsidR="0087592D" w:rsidRPr="00A662EE">
        <w:rPr>
          <w:sz w:val="28"/>
          <w:szCs w:val="28"/>
        </w:rPr>
        <w:t xml:space="preserve"> в </w:t>
      </w:r>
      <w:r w:rsidRPr="00A662EE">
        <w:rPr>
          <w:sz w:val="28"/>
          <w:szCs w:val="28"/>
        </w:rPr>
        <w:t>о</w:t>
      </w:r>
      <w:r w:rsidR="0087592D" w:rsidRPr="00A662EE">
        <w:rPr>
          <w:sz w:val="28"/>
          <w:szCs w:val="28"/>
        </w:rPr>
        <w:t>тношении организации-однодневки. При этом орга</w:t>
      </w:r>
      <w:r w:rsidR="00D236EC" w:rsidRPr="00A662EE">
        <w:rPr>
          <w:sz w:val="28"/>
          <w:szCs w:val="28"/>
        </w:rPr>
        <w:t>низация-однодневка не отражает «</w:t>
      </w:r>
      <w:r w:rsidR="0087592D" w:rsidRPr="00A662EE">
        <w:rPr>
          <w:sz w:val="28"/>
          <w:szCs w:val="28"/>
        </w:rPr>
        <w:t>полученные</w:t>
      </w:r>
      <w:r w:rsidR="00D236EC" w:rsidRPr="00A662EE">
        <w:rPr>
          <w:sz w:val="28"/>
          <w:szCs w:val="28"/>
        </w:rPr>
        <w:t>»</w:t>
      </w:r>
      <w:r w:rsidR="0087592D" w:rsidRPr="00A662EE">
        <w:rPr>
          <w:sz w:val="28"/>
          <w:szCs w:val="28"/>
        </w:rPr>
        <w:t xml:space="preserve"> суммы в качестве своей выручки, не отчитывается в налоговых органах, и, следовательно, никогда не заплатит с данных денег налоги. Аналогичная ситуация возникает и с </w:t>
      </w:r>
      <w:r w:rsidR="002F4439" w:rsidRPr="00A662EE">
        <w:rPr>
          <w:sz w:val="28"/>
          <w:szCs w:val="28"/>
        </w:rPr>
        <w:t>НДС</w:t>
      </w:r>
      <w:r w:rsidR="0087592D" w:rsidRPr="00A662EE">
        <w:rPr>
          <w:sz w:val="28"/>
          <w:szCs w:val="28"/>
        </w:rPr>
        <w:t xml:space="preserve">. С сумм платежа, </w:t>
      </w:r>
      <w:r w:rsidR="002F4439" w:rsidRPr="00A662EE">
        <w:rPr>
          <w:sz w:val="28"/>
          <w:szCs w:val="28"/>
        </w:rPr>
        <w:t>«</w:t>
      </w:r>
      <w:r w:rsidR="0087592D" w:rsidRPr="00A662EE">
        <w:rPr>
          <w:sz w:val="28"/>
          <w:szCs w:val="28"/>
        </w:rPr>
        <w:t>осуществленного</w:t>
      </w:r>
      <w:r w:rsidR="002F4439" w:rsidRPr="00A662EE">
        <w:rPr>
          <w:sz w:val="28"/>
          <w:szCs w:val="28"/>
        </w:rPr>
        <w:t>»</w:t>
      </w:r>
      <w:r w:rsidR="0087592D" w:rsidRPr="00A662EE">
        <w:rPr>
          <w:sz w:val="28"/>
          <w:szCs w:val="28"/>
        </w:rPr>
        <w:t xml:space="preserve"> </w:t>
      </w:r>
      <w:r w:rsidR="002F4439" w:rsidRPr="00A662EE">
        <w:rPr>
          <w:sz w:val="28"/>
          <w:szCs w:val="28"/>
        </w:rPr>
        <w:t>ОАО «АЗ «УРАЛ»</w:t>
      </w:r>
      <w:r w:rsidR="0087592D" w:rsidRPr="00A662EE">
        <w:rPr>
          <w:sz w:val="28"/>
          <w:szCs w:val="28"/>
        </w:rPr>
        <w:t xml:space="preserve"> в отношении организации-однодневки, </w:t>
      </w:r>
      <w:r w:rsidR="002F4439" w:rsidRPr="00A662EE">
        <w:rPr>
          <w:sz w:val="28"/>
          <w:szCs w:val="28"/>
        </w:rPr>
        <w:t xml:space="preserve">ОАО «АЗ «УРАЛ» </w:t>
      </w:r>
      <w:r w:rsidR="0087592D" w:rsidRPr="00A662EE">
        <w:rPr>
          <w:sz w:val="28"/>
          <w:szCs w:val="28"/>
        </w:rPr>
        <w:t xml:space="preserve">предъявляет к возмещению из бюджета уплаченный НДС. Таким образом, </w:t>
      </w:r>
      <w:r w:rsidR="002F4439" w:rsidRPr="00A662EE">
        <w:rPr>
          <w:sz w:val="28"/>
          <w:szCs w:val="28"/>
        </w:rPr>
        <w:t>ОАО «АЗ «УРАЛ»</w:t>
      </w:r>
      <w:r w:rsidR="0087592D" w:rsidRPr="00A662EE">
        <w:rPr>
          <w:sz w:val="28"/>
          <w:szCs w:val="28"/>
        </w:rPr>
        <w:t xml:space="preserve"> занижает налоговую базу по налогу на прибыль</w:t>
      </w:r>
      <w:r w:rsidR="002F4439" w:rsidRPr="00A662EE">
        <w:rPr>
          <w:sz w:val="28"/>
          <w:szCs w:val="28"/>
        </w:rPr>
        <w:t xml:space="preserve"> через искусственное завышение «</w:t>
      </w:r>
      <w:r w:rsidR="0087592D" w:rsidRPr="00A662EE">
        <w:rPr>
          <w:sz w:val="28"/>
          <w:szCs w:val="28"/>
        </w:rPr>
        <w:t>производственных</w:t>
      </w:r>
      <w:r w:rsidR="002F4439" w:rsidRPr="00A662EE">
        <w:rPr>
          <w:sz w:val="28"/>
          <w:szCs w:val="28"/>
        </w:rPr>
        <w:t>»</w:t>
      </w:r>
      <w:r w:rsidR="0087592D" w:rsidRPr="00A662EE">
        <w:rPr>
          <w:sz w:val="28"/>
          <w:szCs w:val="28"/>
        </w:rPr>
        <w:t xml:space="preserve"> расходов, и занижает налог на добавленную стоимость посредством излишнего отнесения к возмещению из бюджета </w:t>
      </w:r>
      <w:r w:rsidR="002F4439" w:rsidRPr="00A662EE">
        <w:rPr>
          <w:sz w:val="28"/>
          <w:szCs w:val="28"/>
        </w:rPr>
        <w:t>«</w:t>
      </w:r>
      <w:r w:rsidR="0087592D" w:rsidRPr="00A662EE">
        <w:rPr>
          <w:sz w:val="28"/>
          <w:szCs w:val="28"/>
        </w:rPr>
        <w:t>уплаченного</w:t>
      </w:r>
      <w:r w:rsidR="002F4439" w:rsidRPr="00A662EE">
        <w:rPr>
          <w:sz w:val="28"/>
          <w:szCs w:val="28"/>
        </w:rPr>
        <w:t>»</w:t>
      </w:r>
      <w:r w:rsidR="0087592D" w:rsidRPr="00A662EE">
        <w:rPr>
          <w:sz w:val="28"/>
          <w:szCs w:val="28"/>
        </w:rPr>
        <w:t xml:space="preserve"> организации-однодневке НДС. Вышеприведенные действия </w:t>
      </w:r>
      <w:r w:rsidR="002F4439" w:rsidRPr="00A662EE">
        <w:rPr>
          <w:sz w:val="28"/>
          <w:szCs w:val="28"/>
        </w:rPr>
        <w:t>ОАО «АЗ «УРАЛ» приводят</w:t>
      </w:r>
      <w:r w:rsidR="0087592D" w:rsidRPr="00A662EE">
        <w:rPr>
          <w:sz w:val="28"/>
          <w:szCs w:val="28"/>
        </w:rPr>
        <w:t xml:space="preserve"> к уменьшению его алоговых обязательств перед государством по налогу на прибыль и НДС</w:t>
      </w:r>
      <w:r w:rsidR="002F4439" w:rsidRPr="00A662EE">
        <w:rPr>
          <w:sz w:val="28"/>
          <w:szCs w:val="28"/>
        </w:rPr>
        <w:t xml:space="preserve">. </w:t>
      </w:r>
    </w:p>
    <w:p w:rsidR="002F4439" w:rsidRPr="00A662EE" w:rsidRDefault="002F4439" w:rsidP="000D540E">
      <w:pPr>
        <w:widowControl/>
        <w:autoSpaceDE/>
        <w:autoSpaceDN/>
        <w:adjustRightInd/>
        <w:spacing w:line="360" w:lineRule="auto"/>
        <w:ind w:firstLine="708"/>
        <w:jc w:val="both"/>
        <w:rPr>
          <w:sz w:val="28"/>
          <w:szCs w:val="28"/>
        </w:rPr>
      </w:pPr>
    </w:p>
    <w:p w:rsidR="004A065B" w:rsidRDefault="004A065B" w:rsidP="00E9047E">
      <w:pPr>
        <w:pStyle w:val="3"/>
      </w:pPr>
      <w:bookmarkStart w:id="195" w:name="_Toc248674307"/>
      <w:r w:rsidRPr="00A662EE">
        <w:t>4.3.2. Единый социальный налог</w:t>
      </w:r>
      <w:bookmarkEnd w:id="195"/>
    </w:p>
    <w:p w:rsidR="004A065B" w:rsidRPr="00A662EE" w:rsidRDefault="004A065B" w:rsidP="000D540E">
      <w:pPr>
        <w:spacing w:line="360" w:lineRule="auto"/>
        <w:ind w:firstLine="708"/>
        <w:jc w:val="both"/>
        <w:rPr>
          <w:sz w:val="28"/>
          <w:szCs w:val="28"/>
        </w:rPr>
      </w:pPr>
      <w:r w:rsidRPr="00A662EE">
        <w:rPr>
          <w:sz w:val="28"/>
          <w:szCs w:val="28"/>
        </w:rPr>
        <w:t>Поскольку удельный вес ЕСН в общей сумме налогов составляет незначительную долю (14,34%), можно предположить, что ОАО «АЗ «УРАЛ» применяет следующие схемы оптимизации.</w:t>
      </w:r>
    </w:p>
    <w:p w:rsidR="00EF5DFC" w:rsidRPr="00A662EE" w:rsidRDefault="004A065B" w:rsidP="000D540E">
      <w:pPr>
        <w:spacing w:line="360" w:lineRule="auto"/>
        <w:ind w:firstLine="708"/>
        <w:jc w:val="both"/>
        <w:rPr>
          <w:sz w:val="28"/>
          <w:szCs w:val="28"/>
        </w:rPr>
      </w:pPr>
      <w:r w:rsidRPr="00A662EE">
        <w:rPr>
          <w:sz w:val="28"/>
          <w:szCs w:val="28"/>
        </w:rPr>
        <w:t xml:space="preserve">1. </w:t>
      </w:r>
      <w:r w:rsidR="00076BCE" w:rsidRPr="00A662EE">
        <w:rPr>
          <w:sz w:val="28"/>
          <w:szCs w:val="28"/>
        </w:rPr>
        <w:t>Применение гражданско-правового договора вместо трудового.</w:t>
      </w:r>
      <w:r w:rsidR="00EC78FE" w:rsidRPr="00A662EE">
        <w:rPr>
          <w:sz w:val="28"/>
          <w:szCs w:val="28"/>
        </w:rPr>
        <w:t xml:space="preserve"> Экономия (незначительная) на части налога, которая зачисляется в Фонд социального страхования.</w:t>
      </w:r>
      <w:r w:rsidR="00641FB6" w:rsidRPr="00A662EE">
        <w:rPr>
          <w:sz w:val="28"/>
          <w:szCs w:val="28"/>
        </w:rPr>
        <w:t xml:space="preserve"> Поскольку ОАО «АЗ «УРАЛ» производит тяжелую технику, можно прописать в контракте, что по травматизму  отчисления не уплачиваются. </w:t>
      </w:r>
    </w:p>
    <w:p w:rsidR="00EF5DFC" w:rsidRPr="00A662EE" w:rsidRDefault="00EF5DFC" w:rsidP="000D540E">
      <w:pPr>
        <w:spacing w:line="360" w:lineRule="auto"/>
        <w:ind w:firstLine="708"/>
        <w:jc w:val="both"/>
        <w:rPr>
          <w:sz w:val="28"/>
          <w:szCs w:val="28"/>
        </w:rPr>
      </w:pPr>
      <w:r w:rsidRPr="00A662EE">
        <w:rPr>
          <w:sz w:val="28"/>
          <w:szCs w:val="28"/>
        </w:rPr>
        <w:t xml:space="preserve">2. </w:t>
      </w:r>
      <w:r w:rsidR="001123F2" w:rsidRPr="00A662EE">
        <w:rPr>
          <w:sz w:val="28"/>
          <w:szCs w:val="28"/>
        </w:rPr>
        <w:t>Сотрудник – ученик. Сотрудник становится учеником и получает от фирмы большую часть своей зарплаты в виде стипендии. При этом нижнюю границу стипендия имеет (МРОТ), а вот верхнюю – нет. На этой «безграничности» и основана схема.</w:t>
      </w:r>
      <w:r w:rsidR="004D3BEA" w:rsidRPr="00A662EE">
        <w:rPr>
          <w:sz w:val="28"/>
          <w:szCs w:val="28"/>
        </w:rPr>
        <w:t xml:space="preserve"> </w:t>
      </w:r>
      <w:r w:rsidR="006D3235" w:rsidRPr="00A662EE">
        <w:rPr>
          <w:sz w:val="28"/>
          <w:szCs w:val="28"/>
        </w:rPr>
        <w:t xml:space="preserve">На сумму стипендии </w:t>
      </w:r>
      <w:r w:rsidR="004D3BEA" w:rsidRPr="00A662EE">
        <w:rPr>
          <w:sz w:val="28"/>
          <w:szCs w:val="28"/>
        </w:rPr>
        <w:t>не начисляются пенсионные взносы</w:t>
      </w:r>
      <w:r w:rsidR="00860447" w:rsidRPr="00A662EE">
        <w:rPr>
          <w:sz w:val="28"/>
          <w:szCs w:val="28"/>
        </w:rPr>
        <w:t xml:space="preserve"> и</w:t>
      </w:r>
      <w:r w:rsidR="004D3BEA" w:rsidRPr="00A662EE">
        <w:rPr>
          <w:sz w:val="28"/>
          <w:szCs w:val="28"/>
        </w:rPr>
        <w:t xml:space="preserve"> НДФЛ, также </w:t>
      </w:r>
      <w:r w:rsidR="00860447" w:rsidRPr="00A662EE">
        <w:rPr>
          <w:sz w:val="28"/>
          <w:szCs w:val="28"/>
        </w:rPr>
        <w:t xml:space="preserve">сумма стипендии </w:t>
      </w:r>
      <w:r w:rsidR="004D3BEA" w:rsidRPr="00A662EE">
        <w:rPr>
          <w:sz w:val="28"/>
          <w:szCs w:val="28"/>
        </w:rPr>
        <w:t>уменьшает налог на прибыль.</w:t>
      </w:r>
    </w:p>
    <w:p w:rsidR="004A065B" w:rsidRDefault="008F38BA" w:rsidP="000D540E">
      <w:pPr>
        <w:spacing w:line="360" w:lineRule="auto"/>
        <w:ind w:firstLine="708"/>
        <w:jc w:val="both"/>
        <w:rPr>
          <w:sz w:val="28"/>
          <w:szCs w:val="28"/>
        </w:rPr>
      </w:pPr>
      <w:r w:rsidRPr="00A662EE">
        <w:rPr>
          <w:sz w:val="28"/>
          <w:szCs w:val="28"/>
        </w:rPr>
        <w:t xml:space="preserve">3. </w:t>
      </w:r>
      <w:r w:rsidR="00076BCE" w:rsidRPr="00A662EE">
        <w:rPr>
          <w:sz w:val="28"/>
          <w:szCs w:val="28"/>
        </w:rPr>
        <w:t>«К</w:t>
      </w:r>
      <w:r w:rsidR="004A065B" w:rsidRPr="00A662EE">
        <w:rPr>
          <w:sz w:val="28"/>
          <w:szCs w:val="28"/>
        </w:rPr>
        <w:t>онвертная</w:t>
      </w:r>
      <w:r w:rsidR="00076BCE" w:rsidRPr="00A662EE">
        <w:rPr>
          <w:sz w:val="28"/>
          <w:szCs w:val="28"/>
        </w:rPr>
        <w:t>»</w:t>
      </w:r>
      <w:r w:rsidR="004A065B" w:rsidRPr="00A662EE">
        <w:rPr>
          <w:sz w:val="28"/>
          <w:szCs w:val="28"/>
        </w:rPr>
        <w:t xml:space="preserve">  </w:t>
      </w:r>
      <w:r w:rsidR="00076BCE" w:rsidRPr="00A662EE">
        <w:rPr>
          <w:sz w:val="28"/>
          <w:szCs w:val="28"/>
        </w:rPr>
        <w:t>схема оплаты труда</w:t>
      </w:r>
      <w:r w:rsidR="00646E6D" w:rsidRPr="00A662EE">
        <w:rPr>
          <w:sz w:val="28"/>
          <w:szCs w:val="28"/>
        </w:rPr>
        <w:t xml:space="preserve"> – выдача зарплаты из «фонда руководителя».</w:t>
      </w:r>
      <w:r w:rsidR="00BF2A7B" w:rsidRPr="00A662EE">
        <w:rPr>
          <w:sz w:val="28"/>
          <w:szCs w:val="28"/>
        </w:rPr>
        <w:t xml:space="preserve"> Руководителю ОАО «АЗ «УРАЛ» начисляется зарплата свыше 600 тыс. руб. Соответственно, ее облагают ЕСН по минимальным ставкам. Работникам же выдают совсем маленькую зарплату, ЕСН с нее небольшой. Остальную часть оклада сотрудникам выдают «в конвертах» из «фонда руководителя», документально это не оформляя.</w:t>
      </w:r>
    </w:p>
    <w:p w:rsidR="004C4ADA" w:rsidRPr="00A662EE" w:rsidRDefault="004C4ADA" w:rsidP="000D540E">
      <w:pPr>
        <w:spacing w:line="360" w:lineRule="auto"/>
        <w:ind w:firstLine="708"/>
        <w:jc w:val="both"/>
        <w:rPr>
          <w:sz w:val="28"/>
          <w:szCs w:val="28"/>
        </w:rPr>
      </w:pPr>
    </w:p>
    <w:p w:rsidR="00EE1EE2" w:rsidRDefault="00EE1EE2" w:rsidP="00E9047E">
      <w:pPr>
        <w:pStyle w:val="3"/>
      </w:pPr>
      <w:bookmarkStart w:id="196" w:name="_Toc248674308"/>
      <w:r w:rsidRPr="00A662EE">
        <w:t xml:space="preserve">4.3.3. </w:t>
      </w:r>
      <w:r w:rsidR="00157F4F" w:rsidRPr="00A662EE">
        <w:t>Налог на имущество</w:t>
      </w:r>
      <w:bookmarkEnd w:id="196"/>
    </w:p>
    <w:p w:rsidR="00301F21" w:rsidRPr="00A662EE" w:rsidRDefault="00081826" w:rsidP="000D540E">
      <w:pPr>
        <w:spacing w:line="360" w:lineRule="auto"/>
        <w:ind w:firstLine="708"/>
        <w:jc w:val="both"/>
        <w:rPr>
          <w:sz w:val="28"/>
          <w:szCs w:val="28"/>
        </w:rPr>
      </w:pPr>
      <w:r w:rsidRPr="00A662EE">
        <w:rPr>
          <w:sz w:val="28"/>
          <w:szCs w:val="28"/>
        </w:rPr>
        <w:t xml:space="preserve">Так же как и ЕСН, налог на имущество занимает небольшую долю (1,31%) в общей сумме налогов. </w:t>
      </w:r>
      <w:r w:rsidR="00AB595C" w:rsidRPr="00A662EE">
        <w:rPr>
          <w:sz w:val="28"/>
          <w:szCs w:val="28"/>
        </w:rPr>
        <w:t>Возможно, что ОАО «АЗ «УРАЛ» применяет схемы оптимизации налогов.</w:t>
      </w:r>
    </w:p>
    <w:p w:rsidR="00AB595C" w:rsidRPr="00A662EE" w:rsidRDefault="00C2561B" w:rsidP="000D540E">
      <w:pPr>
        <w:spacing w:line="360" w:lineRule="auto"/>
        <w:ind w:firstLine="708"/>
        <w:jc w:val="both"/>
        <w:rPr>
          <w:sz w:val="28"/>
          <w:szCs w:val="28"/>
        </w:rPr>
      </w:pPr>
      <w:r w:rsidRPr="00A662EE">
        <w:rPr>
          <w:sz w:val="28"/>
          <w:szCs w:val="28"/>
        </w:rPr>
        <w:t xml:space="preserve">1. </w:t>
      </w:r>
      <w:r w:rsidR="00AB595C" w:rsidRPr="00A662EE">
        <w:rPr>
          <w:sz w:val="28"/>
          <w:szCs w:val="28"/>
        </w:rPr>
        <w:t xml:space="preserve">Разделение основного средства на несколько объектов. Если отдельные части основного средства стоят не более 20 тыс. </w:t>
      </w:r>
      <w:r w:rsidR="00103100" w:rsidRPr="00A662EE">
        <w:rPr>
          <w:sz w:val="28"/>
          <w:szCs w:val="28"/>
        </w:rPr>
        <w:t xml:space="preserve">руб., то </w:t>
      </w:r>
      <w:r w:rsidRPr="00A662EE">
        <w:rPr>
          <w:sz w:val="28"/>
          <w:szCs w:val="28"/>
        </w:rPr>
        <w:t xml:space="preserve">ОАО «АЗ «УРАЛ» </w:t>
      </w:r>
      <w:r w:rsidR="00103100" w:rsidRPr="00A662EE">
        <w:rPr>
          <w:sz w:val="28"/>
          <w:szCs w:val="28"/>
        </w:rPr>
        <w:t>выгоднее учитывать их как самостоятельные объекты</w:t>
      </w:r>
      <w:r w:rsidR="0023193F" w:rsidRPr="00A662EE">
        <w:rPr>
          <w:sz w:val="28"/>
          <w:szCs w:val="28"/>
        </w:rPr>
        <w:t xml:space="preserve"> и списывать их единовременно. Это позволит минимизировать налог на имущество.</w:t>
      </w:r>
    </w:p>
    <w:p w:rsidR="004C4ADA" w:rsidRDefault="00C2561B" w:rsidP="00037FAD">
      <w:pPr>
        <w:spacing w:line="360" w:lineRule="auto"/>
        <w:ind w:firstLine="708"/>
        <w:jc w:val="both"/>
        <w:rPr>
          <w:sz w:val="28"/>
          <w:szCs w:val="28"/>
        </w:rPr>
      </w:pPr>
      <w:r w:rsidRPr="00A662EE">
        <w:rPr>
          <w:sz w:val="28"/>
          <w:szCs w:val="28"/>
        </w:rPr>
        <w:t xml:space="preserve">2. Снижение стоимости основных средств с помощью переоценки. Согласно правилам бухгалтерского учета, на конец года ОАО «АЗ «УРАЛ» может в добровольном порядке </w:t>
      </w:r>
      <w:r w:rsidR="00F759A3" w:rsidRPr="00A662EE">
        <w:rPr>
          <w:sz w:val="28"/>
          <w:szCs w:val="28"/>
        </w:rPr>
        <w:t xml:space="preserve">один раз в год </w:t>
      </w:r>
      <w:r w:rsidRPr="00A662EE">
        <w:rPr>
          <w:sz w:val="28"/>
          <w:szCs w:val="28"/>
        </w:rPr>
        <w:t>провести переоценку своих основных средств</w:t>
      </w:r>
      <w:r w:rsidR="004E1D16" w:rsidRPr="00A662EE">
        <w:rPr>
          <w:sz w:val="28"/>
          <w:szCs w:val="28"/>
        </w:rPr>
        <w:t xml:space="preserve"> (если рыночная стоимость имущества уменьшилась). Поскольку платить налог нужно с остаточной стоимости основных средств. </w:t>
      </w:r>
    </w:p>
    <w:p w:rsidR="00037FAD" w:rsidRDefault="00037FAD" w:rsidP="00037FAD">
      <w:pPr>
        <w:spacing w:line="360" w:lineRule="auto"/>
        <w:ind w:firstLine="708"/>
        <w:jc w:val="both"/>
        <w:rPr>
          <w:sz w:val="28"/>
          <w:szCs w:val="28"/>
        </w:rPr>
      </w:pPr>
    </w:p>
    <w:p w:rsidR="00515142" w:rsidRPr="00E9047E" w:rsidRDefault="00515142" w:rsidP="00E9047E">
      <w:pPr>
        <w:pStyle w:val="2"/>
      </w:pPr>
      <w:bookmarkStart w:id="197" w:name="_Toc248674309"/>
      <w:r w:rsidRPr="00E9047E">
        <w:t>4</w:t>
      </w:r>
      <w:r w:rsidR="0085728F" w:rsidRPr="00E9047E">
        <w:t>.</w:t>
      </w:r>
      <w:r w:rsidR="00EA2647" w:rsidRPr="00E9047E">
        <w:t>4</w:t>
      </w:r>
      <w:r w:rsidRPr="00E9047E">
        <w:t>. Расчет налоговой нагрузки после оптимизация налогов</w:t>
      </w:r>
      <w:bookmarkEnd w:id="197"/>
      <w:r w:rsidRPr="00E9047E">
        <w:t xml:space="preserve"> </w:t>
      </w:r>
    </w:p>
    <w:p w:rsidR="00B7290A" w:rsidRPr="00A662EE" w:rsidRDefault="00B7290A" w:rsidP="000D540E">
      <w:pPr>
        <w:spacing w:line="360" w:lineRule="auto"/>
        <w:ind w:firstLine="708"/>
        <w:jc w:val="center"/>
        <w:rPr>
          <w:sz w:val="28"/>
          <w:szCs w:val="28"/>
          <w:u w:val="single"/>
        </w:rPr>
      </w:pPr>
      <w:r w:rsidRPr="00A662EE">
        <w:rPr>
          <w:sz w:val="28"/>
          <w:szCs w:val="28"/>
          <w:u w:val="single"/>
        </w:rPr>
        <w:t>Налоговая нагрузка после оптимизации налогов</w:t>
      </w:r>
    </w:p>
    <w:p w:rsidR="00B7290A" w:rsidRPr="00A662EE" w:rsidRDefault="00B7290A" w:rsidP="000D540E">
      <w:pPr>
        <w:spacing w:line="360" w:lineRule="auto"/>
        <w:ind w:firstLine="708"/>
        <w:jc w:val="both"/>
        <w:rPr>
          <w:sz w:val="28"/>
          <w:szCs w:val="28"/>
        </w:rPr>
      </w:pPr>
      <w:r w:rsidRPr="00A662EE">
        <w:rPr>
          <w:sz w:val="28"/>
          <w:szCs w:val="28"/>
        </w:rPr>
        <w:t xml:space="preserve">Налоговые обязательства ОАО «АЗ «УРАЛ»  после оптимизации отражены в таблице </w:t>
      </w:r>
      <w:r w:rsidR="00FA2321" w:rsidRPr="00A662EE">
        <w:rPr>
          <w:sz w:val="28"/>
          <w:szCs w:val="28"/>
        </w:rPr>
        <w:t>20</w:t>
      </w:r>
      <w:r w:rsidRPr="00A662EE">
        <w:rPr>
          <w:sz w:val="28"/>
          <w:szCs w:val="28"/>
        </w:rPr>
        <w:t xml:space="preserve">. </w:t>
      </w:r>
      <w:r w:rsidRPr="00A662EE">
        <w:rPr>
          <w:sz w:val="28"/>
          <w:szCs w:val="28"/>
        </w:rPr>
        <w:tab/>
      </w:r>
    </w:p>
    <w:p w:rsidR="004C4ADA" w:rsidRPr="004C4ADA" w:rsidRDefault="00B7290A" w:rsidP="004C4ADA">
      <w:pPr>
        <w:spacing w:line="360" w:lineRule="auto"/>
        <w:jc w:val="right"/>
        <w:rPr>
          <w:i/>
          <w:sz w:val="24"/>
          <w:szCs w:val="24"/>
        </w:rPr>
      </w:pPr>
      <w:r w:rsidRPr="004C4ADA">
        <w:rPr>
          <w:i/>
          <w:sz w:val="24"/>
          <w:szCs w:val="24"/>
        </w:rPr>
        <w:t>Таблица</w:t>
      </w:r>
      <w:r w:rsidR="00FA2321" w:rsidRPr="004C4ADA">
        <w:rPr>
          <w:i/>
          <w:sz w:val="24"/>
          <w:szCs w:val="24"/>
        </w:rPr>
        <w:t xml:space="preserve"> 20</w:t>
      </w:r>
      <w:r w:rsidR="004C4ADA" w:rsidRPr="004C4ADA">
        <w:rPr>
          <w:i/>
          <w:sz w:val="24"/>
          <w:szCs w:val="24"/>
        </w:rPr>
        <w:t xml:space="preserve"> Налоги, уплачиваемые ОАО «АЗ «УРАЛ»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2"/>
        <w:gridCol w:w="1670"/>
        <w:gridCol w:w="1750"/>
        <w:gridCol w:w="1843"/>
        <w:gridCol w:w="1980"/>
      </w:tblGrid>
      <w:tr w:rsidR="00710A14" w:rsidRPr="00037FAD">
        <w:trPr>
          <w:jc w:val="center"/>
        </w:trPr>
        <w:tc>
          <w:tcPr>
            <w:tcW w:w="2102" w:type="dxa"/>
          </w:tcPr>
          <w:p w:rsidR="00710A14" w:rsidRPr="00037FAD" w:rsidRDefault="00710A14" w:rsidP="000D540E">
            <w:pPr>
              <w:spacing w:line="360" w:lineRule="auto"/>
              <w:jc w:val="center"/>
              <w:rPr>
                <w:b/>
                <w:sz w:val="24"/>
                <w:szCs w:val="24"/>
              </w:rPr>
            </w:pPr>
          </w:p>
        </w:tc>
        <w:tc>
          <w:tcPr>
            <w:tcW w:w="3420" w:type="dxa"/>
            <w:gridSpan w:val="2"/>
          </w:tcPr>
          <w:p w:rsidR="00710A14" w:rsidRPr="00037FAD" w:rsidRDefault="00710A14" w:rsidP="000D540E">
            <w:pPr>
              <w:spacing w:line="360" w:lineRule="auto"/>
              <w:jc w:val="center"/>
              <w:rPr>
                <w:b/>
                <w:sz w:val="24"/>
                <w:szCs w:val="24"/>
              </w:rPr>
            </w:pPr>
            <w:r w:rsidRPr="00037FAD">
              <w:rPr>
                <w:b/>
                <w:sz w:val="24"/>
                <w:szCs w:val="24"/>
              </w:rPr>
              <w:t>До оптимизации</w:t>
            </w:r>
          </w:p>
        </w:tc>
        <w:tc>
          <w:tcPr>
            <w:tcW w:w="3823" w:type="dxa"/>
            <w:gridSpan w:val="2"/>
          </w:tcPr>
          <w:p w:rsidR="00710A14" w:rsidRPr="00037FAD" w:rsidRDefault="00710A14" w:rsidP="000D540E">
            <w:pPr>
              <w:spacing w:line="360" w:lineRule="auto"/>
              <w:jc w:val="center"/>
              <w:rPr>
                <w:b/>
                <w:sz w:val="24"/>
                <w:szCs w:val="24"/>
              </w:rPr>
            </w:pPr>
            <w:r w:rsidRPr="00037FAD">
              <w:rPr>
                <w:b/>
                <w:sz w:val="24"/>
                <w:szCs w:val="24"/>
              </w:rPr>
              <w:t>После оптимизации</w:t>
            </w:r>
          </w:p>
        </w:tc>
      </w:tr>
      <w:tr w:rsidR="0029113D" w:rsidRPr="00037FAD">
        <w:trPr>
          <w:jc w:val="center"/>
        </w:trPr>
        <w:tc>
          <w:tcPr>
            <w:tcW w:w="2102" w:type="dxa"/>
          </w:tcPr>
          <w:p w:rsidR="0029113D" w:rsidRPr="00037FAD" w:rsidRDefault="0029113D" w:rsidP="000D540E">
            <w:pPr>
              <w:spacing w:line="360" w:lineRule="auto"/>
              <w:jc w:val="center"/>
              <w:rPr>
                <w:b/>
                <w:sz w:val="24"/>
                <w:szCs w:val="24"/>
              </w:rPr>
            </w:pPr>
            <w:r w:rsidRPr="00037FAD">
              <w:rPr>
                <w:b/>
                <w:sz w:val="24"/>
                <w:szCs w:val="24"/>
              </w:rPr>
              <w:t xml:space="preserve">Показатель </w:t>
            </w:r>
          </w:p>
        </w:tc>
        <w:tc>
          <w:tcPr>
            <w:tcW w:w="1670" w:type="dxa"/>
          </w:tcPr>
          <w:p w:rsidR="0029113D" w:rsidRPr="00037FAD" w:rsidRDefault="0029113D" w:rsidP="000D540E">
            <w:pPr>
              <w:spacing w:line="360" w:lineRule="auto"/>
              <w:jc w:val="center"/>
              <w:rPr>
                <w:b/>
                <w:sz w:val="24"/>
                <w:szCs w:val="24"/>
              </w:rPr>
            </w:pPr>
            <w:r w:rsidRPr="00037FAD">
              <w:rPr>
                <w:b/>
                <w:sz w:val="24"/>
                <w:szCs w:val="24"/>
              </w:rPr>
              <w:t xml:space="preserve">Значение, </w:t>
            </w:r>
          </w:p>
          <w:p w:rsidR="0029113D" w:rsidRPr="00037FAD" w:rsidRDefault="0029113D" w:rsidP="000D540E">
            <w:pPr>
              <w:spacing w:line="360" w:lineRule="auto"/>
              <w:jc w:val="center"/>
              <w:rPr>
                <w:b/>
                <w:sz w:val="24"/>
                <w:szCs w:val="24"/>
              </w:rPr>
            </w:pPr>
            <w:r w:rsidRPr="00037FAD">
              <w:rPr>
                <w:b/>
                <w:sz w:val="24"/>
                <w:szCs w:val="24"/>
              </w:rPr>
              <w:t>тыс. руб.</w:t>
            </w:r>
          </w:p>
        </w:tc>
        <w:tc>
          <w:tcPr>
            <w:tcW w:w="1750" w:type="dxa"/>
          </w:tcPr>
          <w:p w:rsidR="0029113D" w:rsidRPr="00037FAD" w:rsidRDefault="0029113D" w:rsidP="000D540E">
            <w:pPr>
              <w:spacing w:line="360" w:lineRule="auto"/>
              <w:jc w:val="center"/>
              <w:rPr>
                <w:b/>
                <w:sz w:val="24"/>
                <w:szCs w:val="24"/>
              </w:rPr>
            </w:pPr>
            <w:r w:rsidRPr="00037FAD">
              <w:rPr>
                <w:b/>
                <w:sz w:val="24"/>
                <w:szCs w:val="24"/>
              </w:rPr>
              <w:t>Удельный вес, %</w:t>
            </w:r>
          </w:p>
        </w:tc>
        <w:tc>
          <w:tcPr>
            <w:tcW w:w="1843" w:type="dxa"/>
          </w:tcPr>
          <w:p w:rsidR="0029113D" w:rsidRPr="00037FAD" w:rsidRDefault="0029113D" w:rsidP="000D540E">
            <w:pPr>
              <w:spacing w:line="360" w:lineRule="auto"/>
              <w:jc w:val="center"/>
              <w:rPr>
                <w:b/>
                <w:sz w:val="24"/>
                <w:szCs w:val="24"/>
              </w:rPr>
            </w:pPr>
            <w:r w:rsidRPr="00037FAD">
              <w:rPr>
                <w:b/>
                <w:sz w:val="24"/>
                <w:szCs w:val="24"/>
              </w:rPr>
              <w:t xml:space="preserve">Значение, </w:t>
            </w:r>
          </w:p>
          <w:p w:rsidR="0029113D" w:rsidRPr="00037FAD" w:rsidRDefault="0029113D" w:rsidP="000D540E">
            <w:pPr>
              <w:spacing w:line="360" w:lineRule="auto"/>
              <w:jc w:val="center"/>
              <w:rPr>
                <w:b/>
                <w:sz w:val="24"/>
                <w:szCs w:val="24"/>
              </w:rPr>
            </w:pPr>
            <w:r w:rsidRPr="00037FAD">
              <w:rPr>
                <w:b/>
                <w:sz w:val="24"/>
                <w:szCs w:val="24"/>
              </w:rPr>
              <w:t>тыс. руб.</w:t>
            </w:r>
          </w:p>
        </w:tc>
        <w:tc>
          <w:tcPr>
            <w:tcW w:w="1980" w:type="dxa"/>
          </w:tcPr>
          <w:p w:rsidR="0029113D" w:rsidRPr="00037FAD" w:rsidRDefault="0029113D" w:rsidP="000D540E">
            <w:pPr>
              <w:spacing w:line="360" w:lineRule="auto"/>
              <w:jc w:val="center"/>
              <w:rPr>
                <w:b/>
                <w:sz w:val="24"/>
                <w:szCs w:val="24"/>
              </w:rPr>
            </w:pPr>
            <w:r w:rsidRPr="00037FAD">
              <w:rPr>
                <w:b/>
                <w:sz w:val="24"/>
                <w:szCs w:val="24"/>
              </w:rPr>
              <w:t>Удельный вес, %</w:t>
            </w:r>
          </w:p>
        </w:tc>
      </w:tr>
      <w:tr w:rsidR="00E30973" w:rsidRPr="00037FAD">
        <w:trPr>
          <w:jc w:val="center"/>
        </w:trPr>
        <w:tc>
          <w:tcPr>
            <w:tcW w:w="2102" w:type="dxa"/>
          </w:tcPr>
          <w:p w:rsidR="00E30973" w:rsidRPr="00037FAD" w:rsidRDefault="00E30973" w:rsidP="000D540E">
            <w:pPr>
              <w:spacing w:line="360" w:lineRule="auto"/>
              <w:jc w:val="both"/>
              <w:rPr>
                <w:sz w:val="24"/>
                <w:szCs w:val="24"/>
              </w:rPr>
            </w:pPr>
            <w:r w:rsidRPr="00037FAD">
              <w:rPr>
                <w:sz w:val="24"/>
                <w:szCs w:val="24"/>
              </w:rPr>
              <w:t>НДС</w:t>
            </w:r>
          </w:p>
        </w:tc>
        <w:tc>
          <w:tcPr>
            <w:tcW w:w="1670" w:type="dxa"/>
          </w:tcPr>
          <w:p w:rsidR="00E30973" w:rsidRPr="00037FAD" w:rsidRDefault="00E30973" w:rsidP="000D540E">
            <w:pPr>
              <w:spacing w:line="360" w:lineRule="auto"/>
              <w:jc w:val="right"/>
              <w:rPr>
                <w:sz w:val="24"/>
                <w:szCs w:val="24"/>
              </w:rPr>
            </w:pPr>
            <w:r w:rsidRPr="00037FAD">
              <w:rPr>
                <w:sz w:val="24"/>
                <w:szCs w:val="24"/>
              </w:rPr>
              <w:t>953 552</w:t>
            </w:r>
          </w:p>
        </w:tc>
        <w:tc>
          <w:tcPr>
            <w:tcW w:w="1750" w:type="dxa"/>
          </w:tcPr>
          <w:p w:rsidR="00E30973" w:rsidRPr="00037FAD" w:rsidRDefault="00E30973" w:rsidP="000D540E">
            <w:pPr>
              <w:spacing w:line="360" w:lineRule="auto"/>
              <w:jc w:val="right"/>
              <w:rPr>
                <w:b/>
                <w:sz w:val="24"/>
                <w:szCs w:val="24"/>
              </w:rPr>
            </w:pPr>
            <w:r w:rsidRPr="00037FAD">
              <w:rPr>
                <w:b/>
                <w:sz w:val="24"/>
                <w:szCs w:val="24"/>
              </w:rPr>
              <w:t>61,86</w:t>
            </w:r>
          </w:p>
        </w:tc>
        <w:tc>
          <w:tcPr>
            <w:tcW w:w="1843" w:type="dxa"/>
          </w:tcPr>
          <w:p w:rsidR="00E30973" w:rsidRPr="00037FAD" w:rsidRDefault="00E30973" w:rsidP="000D540E">
            <w:pPr>
              <w:spacing w:line="360" w:lineRule="auto"/>
              <w:jc w:val="right"/>
              <w:rPr>
                <w:sz w:val="24"/>
                <w:szCs w:val="24"/>
              </w:rPr>
            </w:pPr>
            <w:r w:rsidRPr="00037FAD">
              <w:rPr>
                <w:sz w:val="24"/>
                <w:szCs w:val="24"/>
              </w:rPr>
              <w:t>746 849</w:t>
            </w:r>
          </w:p>
        </w:tc>
        <w:tc>
          <w:tcPr>
            <w:tcW w:w="1980" w:type="dxa"/>
          </w:tcPr>
          <w:p w:rsidR="00E30973" w:rsidRPr="00037FAD" w:rsidRDefault="006D25CF" w:rsidP="000D540E">
            <w:pPr>
              <w:spacing w:line="360" w:lineRule="auto"/>
              <w:jc w:val="right"/>
              <w:rPr>
                <w:b/>
                <w:sz w:val="24"/>
                <w:szCs w:val="24"/>
              </w:rPr>
            </w:pPr>
            <w:r w:rsidRPr="00037FAD">
              <w:rPr>
                <w:b/>
                <w:sz w:val="24"/>
                <w:szCs w:val="24"/>
              </w:rPr>
              <w:t>65,27</w:t>
            </w:r>
          </w:p>
        </w:tc>
      </w:tr>
      <w:tr w:rsidR="00E30973" w:rsidRPr="00037FAD">
        <w:trPr>
          <w:jc w:val="center"/>
        </w:trPr>
        <w:tc>
          <w:tcPr>
            <w:tcW w:w="2102" w:type="dxa"/>
          </w:tcPr>
          <w:p w:rsidR="00E30973" w:rsidRPr="00037FAD" w:rsidRDefault="00E30973" w:rsidP="000D540E">
            <w:pPr>
              <w:spacing w:line="360" w:lineRule="auto"/>
              <w:jc w:val="both"/>
              <w:rPr>
                <w:sz w:val="24"/>
                <w:szCs w:val="24"/>
              </w:rPr>
            </w:pPr>
            <w:r w:rsidRPr="00037FAD">
              <w:rPr>
                <w:sz w:val="24"/>
                <w:szCs w:val="24"/>
              </w:rPr>
              <w:t>ЕСН</w:t>
            </w:r>
          </w:p>
        </w:tc>
        <w:tc>
          <w:tcPr>
            <w:tcW w:w="1670" w:type="dxa"/>
          </w:tcPr>
          <w:p w:rsidR="00E30973" w:rsidRPr="00037FAD" w:rsidRDefault="00E30973" w:rsidP="000D540E">
            <w:pPr>
              <w:spacing w:line="360" w:lineRule="auto"/>
              <w:jc w:val="right"/>
              <w:rPr>
                <w:sz w:val="24"/>
                <w:szCs w:val="24"/>
              </w:rPr>
            </w:pPr>
            <w:r w:rsidRPr="00037FAD">
              <w:rPr>
                <w:sz w:val="24"/>
                <w:szCs w:val="24"/>
              </w:rPr>
              <w:t>221 0</w:t>
            </w:r>
            <w:r w:rsidR="00EC4FBA" w:rsidRPr="00037FAD">
              <w:rPr>
                <w:sz w:val="24"/>
                <w:szCs w:val="24"/>
              </w:rPr>
              <w:t>81</w:t>
            </w:r>
            <w:r w:rsidRPr="00037FAD">
              <w:rPr>
                <w:sz w:val="24"/>
                <w:szCs w:val="24"/>
              </w:rPr>
              <w:t xml:space="preserve"> </w:t>
            </w:r>
          </w:p>
        </w:tc>
        <w:tc>
          <w:tcPr>
            <w:tcW w:w="1750" w:type="dxa"/>
          </w:tcPr>
          <w:p w:rsidR="00E30973" w:rsidRPr="00037FAD" w:rsidRDefault="00E30973" w:rsidP="000D540E">
            <w:pPr>
              <w:spacing w:line="360" w:lineRule="auto"/>
              <w:jc w:val="right"/>
              <w:rPr>
                <w:sz w:val="24"/>
                <w:szCs w:val="24"/>
              </w:rPr>
            </w:pPr>
            <w:r w:rsidRPr="00037FAD">
              <w:rPr>
                <w:sz w:val="24"/>
                <w:szCs w:val="24"/>
              </w:rPr>
              <w:t>14,34</w:t>
            </w:r>
          </w:p>
        </w:tc>
        <w:tc>
          <w:tcPr>
            <w:tcW w:w="1843" w:type="dxa"/>
          </w:tcPr>
          <w:p w:rsidR="00E30973" w:rsidRPr="00037FAD" w:rsidRDefault="00E30973" w:rsidP="000D540E">
            <w:pPr>
              <w:spacing w:line="360" w:lineRule="auto"/>
              <w:jc w:val="right"/>
              <w:rPr>
                <w:sz w:val="24"/>
                <w:szCs w:val="24"/>
              </w:rPr>
            </w:pPr>
            <w:r w:rsidRPr="00037FAD">
              <w:rPr>
                <w:sz w:val="24"/>
                <w:szCs w:val="24"/>
              </w:rPr>
              <w:t>221 068</w:t>
            </w:r>
          </w:p>
        </w:tc>
        <w:tc>
          <w:tcPr>
            <w:tcW w:w="1980" w:type="dxa"/>
          </w:tcPr>
          <w:p w:rsidR="00E30973" w:rsidRPr="00037FAD" w:rsidRDefault="006D25CF" w:rsidP="000D540E">
            <w:pPr>
              <w:spacing w:line="360" w:lineRule="auto"/>
              <w:jc w:val="right"/>
              <w:rPr>
                <w:sz w:val="24"/>
                <w:szCs w:val="24"/>
              </w:rPr>
            </w:pPr>
            <w:r w:rsidRPr="00037FAD">
              <w:rPr>
                <w:sz w:val="24"/>
                <w:szCs w:val="24"/>
              </w:rPr>
              <w:t>19,32</w:t>
            </w:r>
          </w:p>
        </w:tc>
      </w:tr>
      <w:tr w:rsidR="00E30973" w:rsidRPr="00037FAD">
        <w:trPr>
          <w:jc w:val="center"/>
        </w:trPr>
        <w:tc>
          <w:tcPr>
            <w:tcW w:w="2102" w:type="dxa"/>
          </w:tcPr>
          <w:p w:rsidR="00E30973" w:rsidRPr="00037FAD" w:rsidRDefault="00E30973" w:rsidP="000D540E">
            <w:pPr>
              <w:spacing w:line="360" w:lineRule="auto"/>
              <w:jc w:val="both"/>
              <w:rPr>
                <w:sz w:val="24"/>
                <w:szCs w:val="24"/>
              </w:rPr>
            </w:pPr>
            <w:r w:rsidRPr="00037FAD">
              <w:rPr>
                <w:sz w:val="24"/>
                <w:szCs w:val="24"/>
              </w:rPr>
              <w:t>Налог на прибыль</w:t>
            </w:r>
          </w:p>
        </w:tc>
        <w:tc>
          <w:tcPr>
            <w:tcW w:w="1670" w:type="dxa"/>
          </w:tcPr>
          <w:p w:rsidR="00E30973" w:rsidRPr="00037FAD" w:rsidRDefault="00E30973" w:rsidP="000D540E">
            <w:pPr>
              <w:spacing w:line="360" w:lineRule="auto"/>
              <w:jc w:val="right"/>
              <w:rPr>
                <w:sz w:val="24"/>
                <w:szCs w:val="24"/>
              </w:rPr>
            </w:pPr>
            <w:r w:rsidRPr="00037FAD">
              <w:rPr>
                <w:sz w:val="24"/>
                <w:szCs w:val="24"/>
              </w:rPr>
              <w:t>257 147</w:t>
            </w:r>
          </w:p>
        </w:tc>
        <w:tc>
          <w:tcPr>
            <w:tcW w:w="1750" w:type="dxa"/>
          </w:tcPr>
          <w:p w:rsidR="00E30973" w:rsidRPr="00037FAD" w:rsidRDefault="00E30973" w:rsidP="000D540E">
            <w:pPr>
              <w:spacing w:line="360" w:lineRule="auto"/>
              <w:jc w:val="right"/>
              <w:rPr>
                <w:sz w:val="24"/>
                <w:szCs w:val="24"/>
              </w:rPr>
            </w:pPr>
            <w:r w:rsidRPr="00037FAD">
              <w:rPr>
                <w:sz w:val="24"/>
                <w:szCs w:val="24"/>
              </w:rPr>
              <w:t>16,68</w:t>
            </w:r>
          </w:p>
        </w:tc>
        <w:tc>
          <w:tcPr>
            <w:tcW w:w="1843" w:type="dxa"/>
          </w:tcPr>
          <w:p w:rsidR="00E30973" w:rsidRPr="00037FAD" w:rsidRDefault="00E30973" w:rsidP="000D540E">
            <w:pPr>
              <w:spacing w:line="360" w:lineRule="auto"/>
              <w:jc w:val="right"/>
              <w:rPr>
                <w:sz w:val="24"/>
                <w:szCs w:val="24"/>
              </w:rPr>
            </w:pPr>
            <w:r w:rsidRPr="00037FAD">
              <w:rPr>
                <w:bCs/>
                <w:sz w:val="24"/>
                <w:szCs w:val="24"/>
              </w:rPr>
              <w:t xml:space="preserve">66 501  </w:t>
            </w:r>
          </w:p>
        </w:tc>
        <w:tc>
          <w:tcPr>
            <w:tcW w:w="1980" w:type="dxa"/>
          </w:tcPr>
          <w:p w:rsidR="00E30973" w:rsidRPr="00037FAD" w:rsidRDefault="006D25CF" w:rsidP="000D540E">
            <w:pPr>
              <w:spacing w:line="360" w:lineRule="auto"/>
              <w:jc w:val="right"/>
              <w:rPr>
                <w:sz w:val="24"/>
                <w:szCs w:val="24"/>
              </w:rPr>
            </w:pPr>
            <w:r w:rsidRPr="00037FAD">
              <w:rPr>
                <w:sz w:val="24"/>
                <w:szCs w:val="24"/>
              </w:rPr>
              <w:t>5,82</w:t>
            </w:r>
          </w:p>
        </w:tc>
      </w:tr>
      <w:tr w:rsidR="00E30973" w:rsidRPr="00037FAD">
        <w:trPr>
          <w:jc w:val="center"/>
        </w:trPr>
        <w:tc>
          <w:tcPr>
            <w:tcW w:w="2102" w:type="dxa"/>
          </w:tcPr>
          <w:p w:rsidR="00E30973" w:rsidRPr="00037FAD" w:rsidRDefault="00E30973" w:rsidP="000D540E">
            <w:pPr>
              <w:spacing w:line="360" w:lineRule="auto"/>
              <w:jc w:val="both"/>
              <w:rPr>
                <w:sz w:val="24"/>
                <w:szCs w:val="24"/>
              </w:rPr>
            </w:pPr>
            <w:r w:rsidRPr="00037FAD">
              <w:rPr>
                <w:sz w:val="24"/>
                <w:szCs w:val="24"/>
              </w:rPr>
              <w:t>Транспортный налог</w:t>
            </w:r>
          </w:p>
        </w:tc>
        <w:tc>
          <w:tcPr>
            <w:tcW w:w="1670" w:type="dxa"/>
          </w:tcPr>
          <w:p w:rsidR="00E30973" w:rsidRPr="00037FAD" w:rsidRDefault="00E30973" w:rsidP="000D540E">
            <w:pPr>
              <w:spacing w:line="360" w:lineRule="auto"/>
              <w:jc w:val="right"/>
              <w:rPr>
                <w:sz w:val="24"/>
                <w:szCs w:val="24"/>
              </w:rPr>
            </w:pPr>
            <w:r w:rsidRPr="00037FAD">
              <w:rPr>
                <w:sz w:val="24"/>
                <w:szCs w:val="24"/>
              </w:rPr>
              <w:t>89 580</w:t>
            </w:r>
          </w:p>
        </w:tc>
        <w:tc>
          <w:tcPr>
            <w:tcW w:w="1750" w:type="dxa"/>
          </w:tcPr>
          <w:p w:rsidR="00E30973" w:rsidRPr="00037FAD" w:rsidRDefault="00E30973" w:rsidP="000D540E">
            <w:pPr>
              <w:spacing w:line="360" w:lineRule="auto"/>
              <w:jc w:val="right"/>
              <w:rPr>
                <w:sz w:val="24"/>
                <w:szCs w:val="24"/>
              </w:rPr>
            </w:pPr>
            <w:r w:rsidRPr="00037FAD">
              <w:rPr>
                <w:sz w:val="24"/>
                <w:szCs w:val="24"/>
              </w:rPr>
              <w:t>5,81</w:t>
            </w:r>
          </w:p>
        </w:tc>
        <w:tc>
          <w:tcPr>
            <w:tcW w:w="1843" w:type="dxa"/>
          </w:tcPr>
          <w:p w:rsidR="00E30973" w:rsidRPr="00037FAD" w:rsidRDefault="00E30973" w:rsidP="000D540E">
            <w:pPr>
              <w:spacing w:line="360" w:lineRule="auto"/>
              <w:jc w:val="right"/>
              <w:rPr>
                <w:sz w:val="24"/>
                <w:szCs w:val="24"/>
              </w:rPr>
            </w:pPr>
            <w:r w:rsidRPr="00037FAD">
              <w:rPr>
                <w:sz w:val="24"/>
                <w:szCs w:val="24"/>
              </w:rPr>
              <w:t>89 580</w:t>
            </w:r>
          </w:p>
        </w:tc>
        <w:tc>
          <w:tcPr>
            <w:tcW w:w="1980" w:type="dxa"/>
          </w:tcPr>
          <w:p w:rsidR="00E30973" w:rsidRPr="00037FAD" w:rsidRDefault="006D25CF" w:rsidP="000D540E">
            <w:pPr>
              <w:spacing w:line="360" w:lineRule="auto"/>
              <w:jc w:val="right"/>
              <w:rPr>
                <w:sz w:val="24"/>
                <w:szCs w:val="24"/>
              </w:rPr>
            </w:pPr>
            <w:r w:rsidRPr="00037FAD">
              <w:rPr>
                <w:sz w:val="24"/>
                <w:szCs w:val="24"/>
              </w:rPr>
              <w:t>7,83</w:t>
            </w:r>
          </w:p>
        </w:tc>
      </w:tr>
      <w:tr w:rsidR="00E30973" w:rsidRPr="00037FAD">
        <w:trPr>
          <w:jc w:val="center"/>
        </w:trPr>
        <w:tc>
          <w:tcPr>
            <w:tcW w:w="2102" w:type="dxa"/>
          </w:tcPr>
          <w:p w:rsidR="00E30973" w:rsidRPr="00037FAD" w:rsidRDefault="00E30973" w:rsidP="000D540E">
            <w:pPr>
              <w:spacing w:line="360" w:lineRule="auto"/>
              <w:jc w:val="both"/>
              <w:rPr>
                <w:sz w:val="24"/>
                <w:szCs w:val="24"/>
              </w:rPr>
            </w:pPr>
            <w:r w:rsidRPr="00037FAD">
              <w:rPr>
                <w:sz w:val="24"/>
                <w:szCs w:val="24"/>
              </w:rPr>
              <w:t>Налог на имущество организации</w:t>
            </w:r>
          </w:p>
        </w:tc>
        <w:tc>
          <w:tcPr>
            <w:tcW w:w="1670" w:type="dxa"/>
          </w:tcPr>
          <w:p w:rsidR="00E30973" w:rsidRPr="00037FAD" w:rsidRDefault="00E30973" w:rsidP="000D540E">
            <w:pPr>
              <w:spacing w:line="360" w:lineRule="auto"/>
              <w:jc w:val="right"/>
              <w:rPr>
                <w:sz w:val="24"/>
                <w:szCs w:val="24"/>
              </w:rPr>
            </w:pPr>
            <w:r w:rsidRPr="00037FAD">
              <w:rPr>
                <w:sz w:val="24"/>
                <w:szCs w:val="24"/>
              </w:rPr>
              <w:t>20 172</w:t>
            </w:r>
          </w:p>
        </w:tc>
        <w:tc>
          <w:tcPr>
            <w:tcW w:w="1750" w:type="dxa"/>
          </w:tcPr>
          <w:p w:rsidR="00E30973" w:rsidRPr="00037FAD" w:rsidRDefault="00E30973" w:rsidP="000D540E">
            <w:pPr>
              <w:spacing w:line="360" w:lineRule="auto"/>
              <w:jc w:val="right"/>
              <w:rPr>
                <w:sz w:val="24"/>
                <w:szCs w:val="24"/>
              </w:rPr>
            </w:pPr>
            <w:r w:rsidRPr="00037FAD">
              <w:rPr>
                <w:sz w:val="24"/>
                <w:szCs w:val="24"/>
              </w:rPr>
              <w:t>1,31</w:t>
            </w:r>
          </w:p>
        </w:tc>
        <w:tc>
          <w:tcPr>
            <w:tcW w:w="1843" w:type="dxa"/>
          </w:tcPr>
          <w:p w:rsidR="00E30973" w:rsidRPr="00037FAD" w:rsidRDefault="00E30973" w:rsidP="000D540E">
            <w:pPr>
              <w:spacing w:line="360" w:lineRule="auto"/>
              <w:jc w:val="right"/>
              <w:rPr>
                <w:sz w:val="24"/>
                <w:szCs w:val="24"/>
              </w:rPr>
            </w:pPr>
            <w:r w:rsidRPr="00037FAD">
              <w:rPr>
                <w:sz w:val="24"/>
                <w:szCs w:val="24"/>
              </w:rPr>
              <w:t>20 172</w:t>
            </w:r>
          </w:p>
        </w:tc>
        <w:tc>
          <w:tcPr>
            <w:tcW w:w="1980" w:type="dxa"/>
          </w:tcPr>
          <w:p w:rsidR="00E30973" w:rsidRPr="00037FAD" w:rsidRDefault="006D25CF" w:rsidP="000D540E">
            <w:pPr>
              <w:spacing w:line="360" w:lineRule="auto"/>
              <w:jc w:val="right"/>
              <w:rPr>
                <w:sz w:val="24"/>
                <w:szCs w:val="24"/>
              </w:rPr>
            </w:pPr>
            <w:r w:rsidRPr="00037FAD">
              <w:rPr>
                <w:sz w:val="24"/>
                <w:szCs w:val="24"/>
              </w:rPr>
              <w:t>1,76</w:t>
            </w:r>
          </w:p>
        </w:tc>
      </w:tr>
      <w:tr w:rsidR="00E30973" w:rsidRPr="00037FAD">
        <w:trPr>
          <w:jc w:val="center"/>
        </w:trPr>
        <w:tc>
          <w:tcPr>
            <w:tcW w:w="2102" w:type="dxa"/>
          </w:tcPr>
          <w:p w:rsidR="00E30973" w:rsidRPr="00037FAD" w:rsidRDefault="00E30973" w:rsidP="000D540E">
            <w:pPr>
              <w:spacing w:line="360" w:lineRule="auto"/>
              <w:jc w:val="both"/>
              <w:rPr>
                <w:b/>
                <w:sz w:val="24"/>
                <w:szCs w:val="24"/>
              </w:rPr>
            </w:pPr>
            <w:r w:rsidRPr="00037FAD">
              <w:rPr>
                <w:b/>
                <w:sz w:val="24"/>
                <w:szCs w:val="24"/>
              </w:rPr>
              <w:t xml:space="preserve">Итого </w:t>
            </w:r>
          </w:p>
        </w:tc>
        <w:tc>
          <w:tcPr>
            <w:tcW w:w="1670" w:type="dxa"/>
          </w:tcPr>
          <w:p w:rsidR="00E30973" w:rsidRPr="00037FAD" w:rsidRDefault="00E30973" w:rsidP="000D540E">
            <w:pPr>
              <w:spacing w:line="360" w:lineRule="auto"/>
              <w:jc w:val="right"/>
              <w:rPr>
                <w:b/>
                <w:sz w:val="24"/>
                <w:szCs w:val="24"/>
              </w:rPr>
            </w:pPr>
            <w:r w:rsidRPr="00037FAD">
              <w:rPr>
                <w:b/>
                <w:sz w:val="24"/>
                <w:szCs w:val="24"/>
              </w:rPr>
              <w:t>1 541 5</w:t>
            </w:r>
            <w:r w:rsidR="00EC4FBA" w:rsidRPr="00037FAD">
              <w:rPr>
                <w:b/>
                <w:sz w:val="24"/>
                <w:szCs w:val="24"/>
              </w:rPr>
              <w:t>32</w:t>
            </w:r>
          </w:p>
        </w:tc>
        <w:tc>
          <w:tcPr>
            <w:tcW w:w="1750" w:type="dxa"/>
          </w:tcPr>
          <w:p w:rsidR="00E30973" w:rsidRPr="00037FAD" w:rsidRDefault="00E30973" w:rsidP="000D540E">
            <w:pPr>
              <w:spacing w:line="360" w:lineRule="auto"/>
              <w:jc w:val="right"/>
              <w:rPr>
                <w:sz w:val="24"/>
                <w:szCs w:val="24"/>
              </w:rPr>
            </w:pPr>
            <w:r w:rsidRPr="00037FAD">
              <w:rPr>
                <w:sz w:val="24"/>
                <w:szCs w:val="24"/>
              </w:rPr>
              <w:t>100</w:t>
            </w:r>
          </w:p>
        </w:tc>
        <w:tc>
          <w:tcPr>
            <w:tcW w:w="1843" w:type="dxa"/>
          </w:tcPr>
          <w:p w:rsidR="00E30973" w:rsidRPr="00037FAD" w:rsidRDefault="006D25CF" w:rsidP="000D540E">
            <w:pPr>
              <w:spacing w:line="360" w:lineRule="auto"/>
              <w:jc w:val="right"/>
              <w:rPr>
                <w:b/>
                <w:sz w:val="24"/>
                <w:szCs w:val="24"/>
              </w:rPr>
            </w:pPr>
            <w:r w:rsidRPr="00037FAD">
              <w:rPr>
                <w:b/>
                <w:sz w:val="24"/>
                <w:szCs w:val="24"/>
              </w:rPr>
              <w:t>1 144 170</w:t>
            </w:r>
          </w:p>
        </w:tc>
        <w:tc>
          <w:tcPr>
            <w:tcW w:w="1980" w:type="dxa"/>
          </w:tcPr>
          <w:p w:rsidR="00E30973" w:rsidRPr="00037FAD" w:rsidRDefault="006D25CF" w:rsidP="000D540E">
            <w:pPr>
              <w:spacing w:line="360" w:lineRule="auto"/>
              <w:jc w:val="right"/>
              <w:rPr>
                <w:sz w:val="24"/>
                <w:szCs w:val="24"/>
              </w:rPr>
            </w:pPr>
            <w:r w:rsidRPr="00037FAD">
              <w:rPr>
                <w:sz w:val="24"/>
                <w:szCs w:val="24"/>
              </w:rPr>
              <w:t>100</w:t>
            </w:r>
          </w:p>
        </w:tc>
      </w:tr>
    </w:tbl>
    <w:p w:rsidR="00B7290A" w:rsidRPr="00A662EE" w:rsidRDefault="00B7290A" w:rsidP="000D540E">
      <w:pPr>
        <w:spacing w:line="360" w:lineRule="auto"/>
        <w:jc w:val="both"/>
        <w:rPr>
          <w:sz w:val="28"/>
          <w:szCs w:val="28"/>
        </w:rPr>
      </w:pPr>
    </w:p>
    <w:p w:rsidR="00B7290A" w:rsidRPr="00A662EE" w:rsidRDefault="00B7290A" w:rsidP="000D540E">
      <w:pPr>
        <w:spacing w:line="360" w:lineRule="auto"/>
        <w:ind w:firstLine="708"/>
        <w:jc w:val="both"/>
        <w:rPr>
          <w:sz w:val="28"/>
          <w:szCs w:val="28"/>
        </w:rPr>
      </w:pPr>
      <w:r w:rsidRPr="00A662EE">
        <w:rPr>
          <w:sz w:val="28"/>
          <w:szCs w:val="28"/>
        </w:rPr>
        <w:t xml:space="preserve">Поскольку выручка от реализации составляет </w:t>
      </w:r>
      <w:r w:rsidR="00D60DEF" w:rsidRPr="00A662EE">
        <w:rPr>
          <w:sz w:val="28"/>
          <w:szCs w:val="28"/>
        </w:rPr>
        <w:t>4 800 000</w:t>
      </w:r>
      <w:r w:rsidRPr="00A662EE">
        <w:rPr>
          <w:sz w:val="28"/>
          <w:szCs w:val="28"/>
        </w:rPr>
        <w:t xml:space="preserve"> тыс. </w:t>
      </w:r>
      <w:r w:rsidR="006D25CF" w:rsidRPr="00A662EE">
        <w:rPr>
          <w:sz w:val="28"/>
          <w:szCs w:val="28"/>
        </w:rPr>
        <w:t>65,27</w:t>
      </w:r>
      <w:r w:rsidRPr="00A662EE">
        <w:rPr>
          <w:sz w:val="28"/>
          <w:szCs w:val="28"/>
        </w:rPr>
        <w:t>руб., то налоговая нагрузка равна:</w:t>
      </w:r>
    </w:p>
    <w:p w:rsidR="00B7290A" w:rsidRPr="004C4ADA" w:rsidRDefault="00B7290A" w:rsidP="000D540E">
      <w:pPr>
        <w:spacing w:line="360" w:lineRule="auto"/>
        <w:jc w:val="center"/>
        <w:rPr>
          <w:sz w:val="28"/>
          <w:szCs w:val="28"/>
        </w:rPr>
      </w:pPr>
      <w:r w:rsidRPr="004C4ADA">
        <w:rPr>
          <w:sz w:val="28"/>
          <w:szCs w:val="28"/>
        </w:rPr>
        <w:t>НБ =  (</w:t>
      </w:r>
      <w:r w:rsidR="006D25CF" w:rsidRPr="004C4ADA">
        <w:rPr>
          <w:sz w:val="28"/>
          <w:szCs w:val="28"/>
        </w:rPr>
        <w:t>1 144 170</w:t>
      </w:r>
      <w:r w:rsidRPr="004C4ADA">
        <w:rPr>
          <w:sz w:val="28"/>
          <w:szCs w:val="28"/>
        </w:rPr>
        <w:t xml:space="preserve"> / </w:t>
      </w:r>
      <w:r w:rsidR="006D25CF" w:rsidRPr="004C4ADA">
        <w:rPr>
          <w:bCs/>
          <w:sz w:val="28"/>
          <w:szCs w:val="28"/>
        </w:rPr>
        <w:t>4 816 650,747</w:t>
      </w:r>
      <w:r w:rsidRPr="004C4ADA">
        <w:rPr>
          <w:sz w:val="28"/>
          <w:szCs w:val="28"/>
        </w:rPr>
        <w:t xml:space="preserve">) * 100% = </w:t>
      </w:r>
      <w:r w:rsidR="006D25CF" w:rsidRPr="004C4ADA">
        <w:rPr>
          <w:sz w:val="28"/>
          <w:szCs w:val="28"/>
        </w:rPr>
        <w:t>23,75</w:t>
      </w:r>
      <w:r w:rsidRPr="004C4ADA">
        <w:rPr>
          <w:sz w:val="28"/>
          <w:szCs w:val="28"/>
        </w:rPr>
        <w:t>%</w:t>
      </w:r>
    </w:p>
    <w:p w:rsidR="00B7290A" w:rsidRPr="00A662EE" w:rsidRDefault="00B7290A" w:rsidP="000D540E">
      <w:pPr>
        <w:spacing w:line="360" w:lineRule="auto"/>
        <w:ind w:firstLine="708"/>
        <w:jc w:val="both"/>
        <w:rPr>
          <w:sz w:val="28"/>
          <w:szCs w:val="28"/>
        </w:rPr>
      </w:pPr>
      <w:r w:rsidRPr="00A662EE">
        <w:rPr>
          <w:sz w:val="28"/>
          <w:szCs w:val="28"/>
        </w:rPr>
        <w:t xml:space="preserve">Следовательно, доля налогов в выручке от реализации составляет </w:t>
      </w:r>
      <w:r w:rsidR="006D25CF" w:rsidRPr="00A662EE">
        <w:rPr>
          <w:sz w:val="28"/>
          <w:szCs w:val="28"/>
        </w:rPr>
        <w:t>23,75</w:t>
      </w:r>
      <w:r w:rsidR="00602070" w:rsidRPr="00A662EE">
        <w:rPr>
          <w:sz w:val="28"/>
          <w:szCs w:val="28"/>
        </w:rPr>
        <w:t xml:space="preserve">%. </w:t>
      </w:r>
      <w:r w:rsidR="006D5F3D" w:rsidRPr="00A662EE">
        <w:rPr>
          <w:sz w:val="28"/>
          <w:szCs w:val="28"/>
        </w:rPr>
        <w:t>Налоговое</w:t>
      </w:r>
      <w:r w:rsidR="00CF3D75" w:rsidRPr="00A662EE">
        <w:rPr>
          <w:sz w:val="28"/>
          <w:szCs w:val="28"/>
        </w:rPr>
        <w:t xml:space="preserve"> бремя после проведения работ по оптимизации </w:t>
      </w:r>
      <w:r w:rsidR="006D5F3D" w:rsidRPr="00A662EE">
        <w:rPr>
          <w:sz w:val="28"/>
          <w:szCs w:val="28"/>
        </w:rPr>
        <w:t>налоговых</w:t>
      </w:r>
      <w:r w:rsidR="00CF3D75" w:rsidRPr="00A662EE">
        <w:rPr>
          <w:sz w:val="28"/>
          <w:szCs w:val="28"/>
        </w:rPr>
        <w:t xml:space="preserve"> платежей </w:t>
      </w:r>
      <w:r w:rsidR="006D5F3D" w:rsidRPr="00A662EE">
        <w:rPr>
          <w:sz w:val="28"/>
          <w:szCs w:val="28"/>
        </w:rPr>
        <w:t>уменьшилось</w:t>
      </w:r>
      <w:r w:rsidR="00CF3D75" w:rsidRPr="00A662EE">
        <w:rPr>
          <w:sz w:val="28"/>
          <w:szCs w:val="28"/>
        </w:rPr>
        <w:t xml:space="preserve"> </w:t>
      </w:r>
      <w:r w:rsidR="006D25CF" w:rsidRPr="00A662EE">
        <w:rPr>
          <w:sz w:val="28"/>
          <w:szCs w:val="28"/>
        </w:rPr>
        <w:t>с 27,</w:t>
      </w:r>
      <w:r w:rsidR="00AF0C03" w:rsidRPr="00A662EE">
        <w:rPr>
          <w:sz w:val="28"/>
          <w:szCs w:val="28"/>
        </w:rPr>
        <w:t>47% до 23,75%</w:t>
      </w:r>
      <w:r w:rsidR="006D5F3D" w:rsidRPr="00A662EE">
        <w:rPr>
          <w:sz w:val="28"/>
          <w:szCs w:val="28"/>
        </w:rPr>
        <w:t xml:space="preserve"> (</w:t>
      </w:r>
      <w:r w:rsidR="00CF3D75" w:rsidRPr="00A662EE">
        <w:rPr>
          <w:sz w:val="28"/>
          <w:szCs w:val="28"/>
        </w:rPr>
        <w:t xml:space="preserve">на </w:t>
      </w:r>
      <w:r w:rsidR="00AF0C03" w:rsidRPr="00A662EE">
        <w:rPr>
          <w:sz w:val="28"/>
          <w:szCs w:val="28"/>
        </w:rPr>
        <w:t>3,75</w:t>
      </w:r>
      <w:r w:rsidR="00CF3D75" w:rsidRPr="00A662EE">
        <w:rPr>
          <w:sz w:val="28"/>
          <w:szCs w:val="28"/>
        </w:rPr>
        <w:t>%</w:t>
      </w:r>
      <w:r w:rsidR="006D5F3D" w:rsidRPr="00A662EE">
        <w:rPr>
          <w:sz w:val="28"/>
          <w:szCs w:val="28"/>
        </w:rPr>
        <w:t xml:space="preserve">). Поскольку </w:t>
      </w:r>
      <w:r w:rsidR="00CF3D75" w:rsidRPr="00A662EE">
        <w:rPr>
          <w:sz w:val="28"/>
          <w:szCs w:val="28"/>
        </w:rPr>
        <w:t>на</w:t>
      </w:r>
      <w:r w:rsidRPr="00A662EE">
        <w:rPr>
          <w:sz w:val="28"/>
          <w:szCs w:val="28"/>
        </w:rPr>
        <w:t>логовая нагрузка на</w:t>
      </w:r>
      <w:r w:rsidR="00AF0C03" w:rsidRPr="00A662EE">
        <w:rPr>
          <w:sz w:val="28"/>
          <w:szCs w:val="28"/>
        </w:rPr>
        <w:t>ходится в пределах от 0 д</w:t>
      </w:r>
      <w:r w:rsidRPr="00A662EE">
        <w:rPr>
          <w:sz w:val="28"/>
          <w:szCs w:val="28"/>
        </w:rPr>
        <w:t xml:space="preserve">о 30%, </w:t>
      </w:r>
      <w:r w:rsidR="006D5F3D" w:rsidRPr="00A662EE">
        <w:rPr>
          <w:sz w:val="28"/>
          <w:szCs w:val="28"/>
        </w:rPr>
        <w:t xml:space="preserve">то </w:t>
      </w:r>
      <w:r w:rsidRPr="00A662EE">
        <w:rPr>
          <w:sz w:val="28"/>
          <w:szCs w:val="28"/>
        </w:rPr>
        <w:t xml:space="preserve">считается, что это оптимальное состояние </w:t>
      </w:r>
      <w:r w:rsidR="006D5F3D" w:rsidRPr="00A662EE">
        <w:rPr>
          <w:sz w:val="28"/>
          <w:szCs w:val="28"/>
        </w:rPr>
        <w:t xml:space="preserve">для </w:t>
      </w:r>
      <w:r w:rsidRPr="00A662EE">
        <w:rPr>
          <w:sz w:val="28"/>
          <w:szCs w:val="28"/>
        </w:rPr>
        <w:t>предприятия.</w:t>
      </w:r>
    </w:p>
    <w:p w:rsidR="00BF29B6" w:rsidRPr="00A662EE" w:rsidRDefault="00B7290A" w:rsidP="000D540E">
      <w:pPr>
        <w:spacing w:line="360" w:lineRule="auto"/>
        <w:ind w:firstLine="708"/>
        <w:jc w:val="both"/>
        <w:rPr>
          <w:sz w:val="28"/>
          <w:szCs w:val="28"/>
        </w:rPr>
      </w:pPr>
      <w:r w:rsidRPr="00A662EE">
        <w:rPr>
          <w:sz w:val="28"/>
          <w:szCs w:val="28"/>
        </w:rPr>
        <w:t xml:space="preserve">Из таблицы видно, что наибольший удельный вес в составе налогов занимает </w:t>
      </w:r>
      <w:r w:rsidR="00387977" w:rsidRPr="00A662EE">
        <w:rPr>
          <w:sz w:val="28"/>
          <w:szCs w:val="28"/>
        </w:rPr>
        <w:t xml:space="preserve">по-прежнему </w:t>
      </w:r>
      <w:r w:rsidRPr="00A662EE">
        <w:rPr>
          <w:sz w:val="28"/>
          <w:szCs w:val="28"/>
        </w:rPr>
        <w:t>НДС (</w:t>
      </w:r>
      <w:r w:rsidR="00387977" w:rsidRPr="00A662EE">
        <w:rPr>
          <w:sz w:val="28"/>
          <w:szCs w:val="28"/>
        </w:rPr>
        <w:t>6</w:t>
      </w:r>
      <w:r w:rsidR="00AF0C03" w:rsidRPr="00A662EE">
        <w:rPr>
          <w:sz w:val="28"/>
          <w:szCs w:val="28"/>
        </w:rPr>
        <w:t>5</w:t>
      </w:r>
      <w:r w:rsidR="00387977" w:rsidRPr="00A662EE">
        <w:rPr>
          <w:sz w:val="28"/>
          <w:szCs w:val="28"/>
        </w:rPr>
        <w:t>,</w:t>
      </w:r>
      <w:r w:rsidR="00AF0C03" w:rsidRPr="00A662EE">
        <w:rPr>
          <w:sz w:val="28"/>
          <w:szCs w:val="28"/>
        </w:rPr>
        <w:t>27</w:t>
      </w:r>
      <w:r w:rsidRPr="00A662EE">
        <w:rPr>
          <w:sz w:val="28"/>
          <w:szCs w:val="28"/>
        </w:rPr>
        <w:t>%)</w:t>
      </w:r>
      <w:r w:rsidR="00BF29B6" w:rsidRPr="00A662EE">
        <w:rPr>
          <w:sz w:val="28"/>
          <w:szCs w:val="28"/>
        </w:rPr>
        <w:t xml:space="preserve">. </w:t>
      </w:r>
    </w:p>
    <w:p w:rsidR="00267CB4" w:rsidRPr="00E9047E" w:rsidRDefault="000935A4" w:rsidP="00E9047E">
      <w:pPr>
        <w:pStyle w:val="1"/>
      </w:pPr>
      <w:r w:rsidRPr="00A662EE">
        <w:br w:type="page"/>
      </w:r>
      <w:bookmarkStart w:id="198" w:name="_Toc248674310"/>
      <w:r w:rsidR="00267CB4" w:rsidRPr="00E9047E">
        <w:t xml:space="preserve">Раздел 5. </w:t>
      </w:r>
      <w:r w:rsidR="00844D25" w:rsidRPr="00E9047E">
        <w:t>Налоговые</w:t>
      </w:r>
      <w:r w:rsidR="00267CB4" w:rsidRPr="00E9047E">
        <w:t xml:space="preserve"> риск</w:t>
      </w:r>
      <w:r w:rsidR="00844D25" w:rsidRPr="00E9047E">
        <w:t>и ОАО «АЗ «УРАЛ»</w:t>
      </w:r>
      <w:bookmarkEnd w:id="198"/>
    </w:p>
    <w:p w:rsidR="00E139BF" w:rsidRPr="00A662EE" w:rsidRDefault="00E139BF" w:rsidP="000D540E">
      <w:pPr>
        <w:shd w:val="clear" w:color="auto" w:fill="FFFFFF"/>
        <w:spacing w:line="360" w:lineRule="auto"/>
        <w:ind w:firstLine="709"/>
        <w:jc w:val="both"/>
        <w:rPr>
          <w:color w:val="000000"/>
          <w:sz w:val="28"/>
          <w:szCs w:val="28"/>
        </w:rPr>
      </w:pPr>
      <w:r w:rsidRPr="00A662EE">
        <w:rPr>
          <w:color w:val="000000"/>
          <w:sz w:val="28"/>
          <w:szCs w:val="28"/>
        </w:rPr>
        <w:t>Налоговый риск  состоит в снижении поступления налогов, выступающих основным источником  формирования доходной части бюджета. Для налогоплательщиков  рост налоговых издержек, являю</w:t>
      </w:r>
      <w:r w:rsidRPr="00A662EE">
        <w:rPr>
          <w:color w:val="000000"/>
          <w:sz w:val="28"/>
          <w:szCs w:val="28"/>
        </w:rPr>
        <w:softHyphen/>
        <w:t xml:space="preserve">щихся разновидностью его предпринимательских издержек, влечет за собой снижение </w:t>
      </w:r>
      <w:r w:rsidRPr="00A662EE">
        <w:rPr>
          <w:b/>
          <w:bCs/>
          <w:color w:val="000000"/>
          <w:sz w:val="28"/>
          <w:szCs w:val="28"/>
        </w:rPr>
        <w:t xml:space="preserve"> </w:t>
      </w:r>
      <w:r w:rsidRPr="00A662EE">
        <w:rPr>
          <w:color w:val="000000"/>
          <w:sz w:val="28"/>
          <w:szCs w:val="28"/>
        </w:rPr>
        <w:t>имущественного потенциала, и ,следовательно, снижение возможностей для решения задач, стоящих перед ним в будущем.</w:t>
      </w:r>
    </w:p>
    <w:p w:rsidR="00E139BF" w:rsidRDefault="00E139BF" w:rsidP="000D540E">
      <w:pPr>
        <w:shd w:val="clear" w:color="auto" w:fill="FFFFFF"/>
        <w:spacing w:line="360" w:lineRule="auto"/>
        <w:ind w:firstLine="709"/>
        <w:jc w:val="both"/>
        <w:rPr>
          <w:color w:val="000000"/>
          <w:sz w:val="28"/>
          <w:szCs w:val="28"/>
        </w:rPr>
      </w:pPr>
      <w:r w:rsidRPr="00A662EE">
        <w:rPr>
          <w:color w:val="000000"/>
          <w:sz w:val="28"/>
          <w:szCs w:val="28"/>
        </w:rPr>
        <w:t>Виды налоговых рисков, которые могут быть оценены в денежном выражении, целесообразно относить к финансовым рискам в виду того, что деньги являются материальной основой финансовых отношений. Кроме того, налоговые отношения являются частью финансовых отношений.</w:t>
      </w:r>
    </w:p>
    <w:p w:rsidR="00E660A4" w:rsidRDefault="00E660A4" w:rsidP="000D540E">
      <w:pPr>
        <w:shd w:val="clear" w:color="auto" w:fill="FFFFFF"/>
        <w:spacing w:line="360" w:lineRule="auto"/>
        <w:ind w:firstLine="709"/>
        <w:jc w:val="both"/>
        <w:rPr>
          <w:b/>
          <w:color w:val="000000"/>
          <w:sz w:val="28"/>
          <w:szCs w:val="28"/>
        </w:rPr>
      </w:pPr>
    </w:p>
    <w:p w:rsidR="00E660A4" w:rsidRPr="00E9047E" w:rsidRDefault="00E660A4" w:rsidP="00E9047E">
      <w:pPr>
        <w:pStyle w:val="2"/>
      </w:pPr>
      <w:bookmarkStart w:id="199" w:name="_Toc248674311"/>
      <w:r w:rsidRPr="00E9047E">
        <w:t>5.1.Сравнительная оценка налоговой оптимизации налога на прибыль</w:t>
      </w:r>
      <w:bookmarkEnd w:id="199"/>
    </w:p>
    <w:p w:rsidR="004C4ADA" w:rsidRPr="007D7A9D" w:rsidRDefault="00E660A4" w:rsidP="004C4ADA">
      <w:pPr>
        <w:spacing w:line="360" w:lineRule="auto"/>
        <w:jc w:val="both"/>
        <w:rPr>
          <w:rFonts w:cs="Arial"/>
          <w:sz w:val="28"/>
          <w:szCs w:val="28"/>
        </w:rPr>
      </w:pPr>
      <w:r>
        <w:rPr>
          <w:rFonts w:cs="Arial"/>
          <w:sz w:val="28"/>
          <w:szCs w:val="28"/>
        </w:rPr>
        <w:t xml:space="preserve">        </w:t>
      </w:r>
      <w:r w:rsidR="004C4ADA" w:rsidRPr="007D7A9D">
        <w:rPr>
          <w:rFonts w:cs="Arial"/>
          <w:sz w:val="28"/>
          <w:szCs w:val="28"/>
        </w:rPr>
        <w:t xml:space="preserve">Определим  </w:t>
      </w:r>
      <w:r w:rsidR="004C4ADA" w:rsidRPr="007D7A9D">
        <w:rPr>
          <w:sz w:val="28"/>
          <w:szCs w:val="28"/>
        </w:rPr>
        <w:t>наиболее</w:t>
      </w:r>
      <w:r w:rsidR="004C4ADA" w:rsidRPr="007D7A9D">
        <w:rPr>
          <w:rFonts w:cs="Arial"/>
          <w:sz w:val="28"/>
          <w:szCs w:val="28"/>
        </w:rPr>
        <w:t xml:space="preserve"> </w:t>
      </w:r>
      <w:r w:rsidR="004C4ADA" w:rsidRPr="007D7A9D">
        <w:rPr>
          <w:sz w:val="28"/>
          <w:szCs w:val="28"/>
        </w:rPr>
        <w:t>выгодный</w:t>
      </w:r>
      <w:r w:rsidR="004C4ADA" w:rsidRPr="007D7A9D">
        <w:rPr>
          <w:rFonts w:cs="Arial"/>
          <w:sz w:val="28"/>
          <w:szCs w:val="28"/>
        </w:rPr>
        <w:t xml:space="preserve"> </w:t>
      </w:r>
      <w:r w:rsidR="004C4ADA" w:rsidRPr="007D7A9D">
        <w:rPr>
          <w:sz w:val="28"/>
          <w:szCs w:val="28"/>
        </w:rPr>
        <w:t>и</w:t>
      </w:r>
      <w:r w:rsidR="004C4ADA" w:rsidRPr="007D7A9D">
        <w:rPr>
          <w:rFonts w:cs="Arial"/>
          <w:sz w:val="28"/>
          <w:szCs w:val="28"/>
        </w:rPr>
        <w:t xml:space="preserve"> </w:t>
      </w:r>
      <w:r w:rsidR="004C4ADA" w:rsidRPr="007D7A9D">
        <w:rPr>
          <w:sz w:val="28"/>
          <w:szCs w:val="28"/>
        </w:rPr>
        <w:t>наиболее</w:t>
      </w:r>
      <w:r w:rsidR="004C4ADA" w:rsidRPr="007D7A9D">
        <w:rPr>
          <w:rFonts w:cs="Arial"/>
          <w:sz w:val="28"/>
          <w:szCs w:val="28"/>
        </w:rPr>
        <w:t xml:space="preserve"> </w:t>
      </w:r>
      <w:r w:rsidR="004C4ADA" w:rsidRPr="007D7A9D">
        <w:rPr>
          <w:sz w:val="28"/>
          <w:szCs w:val="28"/>
        </w:rPr>
        <w:t>безопасный</w:t>
      </w:r>
      <w:r w:rsidR="004C4ADA" w:rsidRPr="007D7A9D">
        <w:rPr>
          <w:rFonts w:cs="Arial"/>
          <w:sz w:val="28"/>
          <w:szCs w:val="28"/>
        </w:rPr>
        <w:t xml:space="preserve"> </w:t>
      </w:r>
      <w:r w:rsidR="004C4ADA" w:rsidRPr="007D7A9D">
        <w:rPr>
          <w:sz w:val="28"/>
          <w:szCs w:val="28"/>
        </w:rPr>
        <w:t>вариант</w:t>
      </w:r>
      <w:r w:rsidR="004C4ADA" w:rsidRPr="007D7A9D">
        <w:rPr>
          <w:rFonts w:cs="Arial"/>
          <w:sz w:val="28"/>
          <w:szCs w:val="28"/>
        </w:rPr>
        <w:t xml:space="preserve"> </w:t>
      </w:r>
      <w:r w:rsidR="004C4ADA" w:rsidRPr="007D7A9D">
        <w:rPr>
          <w:sz w:val="28"/>
          <w:szCs w:val="28"/>
        </w:rPr>
        <w:t>проведения</w:t>
      </w:r>
      <w:r w:rsidR="004C4ADA" w:rsidRPr="007D7A9D">
        <w:rPr>
          <w:rFonts w:cs="Arial"/>
          <w:sz w:val="28"/>
          <w:szCs w:val="28"/>
        </w:rPr>
        <w:t xml:space="preserve"> </w:t>
      </w:r>
      <w:r w:rsidR="004C4ADA" w:rsidRPr="007D7A9D">
        <w:rPr>
          <w:sz w:val="28"/>
          <w:szCs w:val="28"/>
        </w:rPr>
        <w:t xml:space="preserve">налоговой оптимизации на </w:t>
      </w:r>
      <w:r w:rsidR="004C4ADA" w:rsidRPr="007D7A9D">
        <w:rPr>
          <w:rFonts w:cs="Arial"/>
          <w:sz w:val="28"/>
          <w:szCs w:val="28"/>
        </w:rPr>
        <w:t xml:space="preserve"> </w:t>
      </w:r>
      <w:r w:rsidR="004C4ADA" w:rsidRPr="007D7A9D">
        <w:rPr>
          <w:sz w:val="28"/>
          <w:szCs w:val="28"/>
        </w:rPr>
        <w:t>основании</w:t>
      </w:r>
      <w:r w:rsidR="004C4ADA" w:rsidRPr="007D7A9D">
        <w:rPr>
          <w:rFonts w:cs="Arial"/>
          <w:sz w:val="28"/>
          <w:szCs w:val="28"/>
        </w:rPr>
        <w:t xml:space="preserve"> </w:t>
      </w:r>
      <w:r w:rsidR="004C4ADA" w:rsidRPr="007D7A9D">
        <w:rPr>
          <w:sz w:val="28"/>
          <w:szCs w:val="28"/>
        </w:rPr>
        <w:t>следующих</w:t>
      </w:r>
      <w:r w:rsidR="004C4ADA" w:rsidRPr="007D7A9D">
        <w:rPr>
          <w:rFonts w:cs="Arial"/>
          <w:sz w:val="28"/>
          <w:szCs w:val="28"/>
        </w:rPr>
        <w:t xml:space="preserve"> </w:t>
      </w:r>
      <w:r w:rsidR="004C4ADA" w:rsidRPr="007D7A9D">
        <w:rPr>
          <w:sz w:val="28"/>
          <w:szCs w:val="28"/>
        </w:rPr>
        <w:t>исходных</w:t>
      </w:r>
      <w:r w:rsidR="004C4ADA" w:rsidRPr="007D7A9D">
        <w:rPr>
          <w:rFonts w:cs="Arial"/>
          <w:sz w:val="28"/>
          <w:szCs w:val="28"/>
        </w:rPr>
        <w:t xml:space="preserve"> </w:t>
      </w:r>
      <w:r w:rsidR="004C4ADA" w:rsidRPr="007D7A9D">
        <w:rPr>
          <w:sz w:val="28"/>
          <w:szCs w:val="28"/>
        </w:rPr>
        <w:t>данных</w:t>
      </w:r>
      <w:r w:rsidR="004C4ADA" w:rsidRPr="007D7A9D">
        <w:rPr>
          <w:rFonts w:cs="Arial"/>
          <w:sz w:val="28"/>
          <w:szCs w:val="28"/>
        </w:rPr>
        <w:t xml:space="preserve">: </w:t>
      </w:r>
    </w:p>
    <w:p w:rsidR="004C4ADA" w:rsidRPr="007D7A9D" w:rsidRDefault="004C4ADA" w:rsidP="004C4ADA">
      <w:pPr>
        <w:widowControl/>
        <w:numPr>
          <w:ilvl w:val="0"/>
          <w:numId w:val="26"/>
        </w:numPr>
        <w:autoSpaceDE/>
        <w:autoSpaceDN/>
        <w:adjustRightInd/>
        <w:spacing w:line="360" w:lineRule="auto"/>
        <w:jc w:val="both"/>
        <w:rPr>
          <w:sz w:val="28"/>
          <w:szCs w:val="28"/>
        </w:rPr>
      </w:pPr>
      <w:r w:rsidRPr="007D7A9D">
        <w:rPr>
          <w:rFonts w:cs="Arial"/>
          <w:sz w:val="28"/>
          <w:szCs w:val="28"/>
        </w:rPr>
        <w:t xml:space="preserve">Величина налога </w:t>
      </w:r>
      <w:r w:rsidRPr="007D7A9D">
        <w:rPr>
          <w:sz w:val="28"/>
          <w:szCs w:val="28"/>
        </w:rPr>
        <w:t>до</w:t>
      </w:r>
      <w:r w:rsidRPr="007D7A9D">
        <w:rPr>
          <w:rFonts w:cs="Arial"/>
          <w:sz w:val="28"/>
          <w:szCs w:val="28"/>
        </w:rPr>
        <w:t xml:space="preserve"> </w:t>
      </w:r>
      <w:r w:rsidRPr="007D7A9D">
        <w:rPr>
          <w:sz w:val="28"/>
          <w:szCs w:val="28"/>
        </w:rPr>
        <w:t>проведения</w:t>
      </w:r>
      <w:r w:rsidRPr="007D7A9D">
        <w:rPr>
          <w:rFonts w:cs="Arial"/>
          <w:sz w:val="28"/>
          <w:szCs w:val="28"/>
        </w:rPr>
        <w:t xml:space="preserve"> </w:t>
      </w:r>
      <w:r w:rsidRPr="007D7A9D">
        <w:rPr>
          <w:sz w:val="28"/>
          <w:szCs w:val="28"/>
        </w:rPr>
        <w:t>оптимизации</w:t>
      </w:r>
      <w:r w:rsidRPr="007D7A9D">
        <w:rPr>
          <w:rFonts w:cs="Arial"/>
          <w:sz w:val="28"/>
          <w:szCs w:val="28"/>
        </w:rPr>
        <w:t xml:space="preserve"> </w:t>
      </w:r>
      <w:r w:rsidRPr="007D7A9D">
        <w:rPr>
          <w:sz w:val="28"/>
          <w:szCs w:val="28"/>
        </w:rPr>
        <w:t>составила</w:t>
      </w:r>
      <w:r w:rsidRPr="007D7A9D">
        <w:rPr>
          <w:rFonts w:cs="Arial"/>
          <w:sz w:val="28"/>
          <w:szCs w:val="28"/>
        </w:rPr>
        <w:t xml:space="preserve"> </w:t>
      </w:r>
      <w:r w:rsidR="00E660A4">
        <w:rPr>
          <w:sz w:val="28"/>
          <w:szCs w:val="28"/>
        </w:rPr>
        <w:t>257 147</w:t>
      </w:r>
      <w:r>
        <w:rPr>
          <w:sz w:val="28"/>
          <w:szCs w:val="28"/>
        </w:rPr>
        <w:t xml:space="preserve"> тыс.</w:t>
      </w:r>
      <w:r w:rsidRPr="007D7A9D">
        <w:rPr>
          <w:rFonts w:cs="Arial"/>
          <w:sz w:val="28"/>
          <w:szCs w:val="28"/>
        </w:rPr>
        <w:t xml:space="preserve"> </w:t>
      </w:r>
      <w:r w:rsidRPr="007D7A9D">
        <w:rPr>
          <w:sz w:val="28"/>
          <w:szCs w:val="28"/>
        </w:rPr>
        <w:t>руб</w:t>
      </w:r>
      <w:r w:rsidRPr="007D7A9D">
        <w:rPr>
          <w:rFonts w:cs="Arial"/>
          <w:sz w:val="28"/>
          <w:szCs w:val="28"/>
        </w:rPr>
        <w:t>.;</w:t>
      </w:r>
    </w:p>
    <w:p w:rsidR="004C4ADA" w:rsidRPr="007D7A9D" w:rsidRDefault="004C4ADA" w:rsidP="004C4ADA">
      <w:pPr>
        <w:widowControl/>
        <w:numPr>
          <w:ilvl w:val="0"/>
          <w:numId w:val="26"/>
        </w:numPr>
        <w:autoSpaceDE/>
        <w:autoSpaceDN/>
        <w:adjustRightInd/>
        <w:spacing w:line="360" w:lineRule="auto"/>
        <w:jc w:val="both"/>
        <w:rPr>
          <w:sz w:val="28"/>
          <w:szCs w:val="28"/>
        </w:rPr>
      </w:pPr>
      <w:r w:rsidRPr="007D7A9D">
        <w:rPr>
          <w:rFonts w:cs="Arial"/>
          <w:sz w:val="28"/>
          <w:szCs w:val="28"/>
        </w:rPr>
        <w:t>По варианту оптимизации «</w:t>
      </w:r>
      <w:r>
        <w:rPr>
          <w:rFonts w:cs="Arial"/>
          <w:sz w:val="28"/>
          <w:szCs w:val="28"/>
        </w:rPr>
        <w:t>1</w:t>
      </w:r>
      <w:r w:rsidRPr="007D7A9D">
        <w:rPr>
          <w:rFonts w:cs="Arial"/>
          <w:sz w:val="28"/>
          <w:szCs w:val="28"/>
        </w:rPr>
        <w:t xml:space="preserve">» эта сумма может быть уменьшена до </w:t>
      </w:r>
      <w:r w:rsidR="00E660A4">
        <w:rPr>
          <w:sz w:val="28"/>
          <w:szCs w:val="28"/>
        </w:rPr>
        <w:t xml:space="preserve">142 720 </w:t>
      </w:r>
      <w:r>
        <w:rPr>
          <w:rFonts w:cs="Arial"/>
          <w:sz w:val="28"/>
          <w:szCs w:val="28"/>
        </w:rPr>
        <w:t xml:space="preserve">тыс. </w:t>
      </w:r>
      <w:r w:rsidRPr="007D7A9D">
        <w:rPr>
          <w:rFonts w:cs="Arial"/>
          <w:sz w:val="28"/>
          <w:szCs w:val="28"/>
        </w:rPr>
        <w:t>руб.</w:t>
      </w:r>
    </w:p>
    <w:p w:rsidR="004C4ADA" w:rsidRPr="007D7A9D" w:rsidRDefault="004C4ADA" w:rsidP="004C4ADA">
      <w:pPr>
        <w:widowControl/>
        <w:numPr>
          <w:ilvl w:val="0"/>
          <w:numId w:val="26"/>
        </w:numPr>
        <w:autoSpaceDE/>
        <w:autoSpaceDN/>
        <w:adjustRightInd/>
        <w:spacing w:line="360" w:lineRule="auto"/>
        <w:jc w:val="both"/>
        <w:rPr>
          <w:sz w:val="28"/>
          <w:szCs w:val="28"/>
        </w:rPr>
      </w:pPr>
      <w:r w:rsidRPr="007D7A9D">
        <w:rPr>
          <w:rFonts w:cs="Arial"/>
          <w:sz w:val="28"/>
          <w:szCs w:val="28"/>
        </w:rPr>
        <w:t>По варианту «</w:t>
      </w:r>
      <w:r>
        <w:rPr>
          <w:rFonts w:cs="Arial"/>
          <w:sz w:val="28"/>
          <w:szCs w:val="28"/>
        </w:rPr>
        <w:t>2</w:t>
      </w:r>
      <w:r w:rsidRPr="007D7A9D">
        <w:rPr>
          <w:rFonts w:cs="Arial"/>
          <w:sz w:val="28"/>
          <w:szCs w:val="28"/>
        </w:rPr>
        <w:t>» – до</w:t>
      </w:r>
      <w:r w:rsidR="00E660A4">
        <w:rPr>
          <w:rFonts w:cs="Arial"/>
          <w:sz w:val="28"/>
          <w:szCs w:val="28"/>
        </w:rPr>
        <w:t xml:space="preserve"> </w:t>
      </w:r>
      <w:r w:rsidR="00E660A4">
        <w:rPr>
          <w:sz w:val="28"/>
        </w:rPr>
        <w:t xml:space="preserve">66 501 </w:t>
      </w:r>
      <w:r>
        <w:rPr>
          <w:rFonts w:cs="Arial"/>
          <w:sz w:val="28"/>
          <w:szCs w:val="28"/>
        </w:rPr>
        <w:t>тыс.</w:t>
      </w:r>
      <w:r w:rsidRPr="007D7A9D">
        <w:rPr>
          <w:rFonts w:cs="Arial"/>
          <w:sz w:val="28"/>
          <w:szCs w:val="28"/>
        </w:rPr>
        <w:t>руб.</w:t>
      </w:r>
    </w:p>
    <w:p w:rsidR="004C4ADA" w:rsidRPr="007D7A9D" w:rsidRDefault="00E660A4" w:rsidP="004C4ADA">
      <w:pPr>
        <w:spacing w:line="360" w:lineRule="auto"/>
        <w:jc w:val="both"/>
        <w:rPr>
          <w:sz w:val="28"/>
          <w:szCs w:val="28"/>
        </w:rPr>
      </w:pPr>
      <w:r>
        <w:rPr>
          <w:rFonts w:cs="Arial"/>
          <w:sz w:val="28"/>
          <w:szCs w:val="28"/>
        </w:rPr>
        <w:t xml:space="preserve">        </w:t>
      </w:r>
      <w:r w:rsidR="004C4ADA" w:rsidRPr="007D7A9D">
        <w:rPr>
          <w:rFonts w:cs="Arial"/>
          <w:sz w:val="28"/>
          <w:szCs w:val="28"/>
        </w:rPr>
        <w:t xml:space="preserve">Вероятность применения  </w:t>
      </w:r>
      <w:r w:rsidR="004C4ADA" w:rsidRPr="007D7A9D">
        <w:rPr>
          <w:sz w:val="28"/>
          <w:szCs w:val="28"/>
        </w:rPr>
        <w:t>штрафных</w:t>
      </w:r>
      <w:r w:rsidR="004C4ADA" w:rsidRPr="007D7A9D">
        <w:rPr>
          <w:rFonts w:cs="Arial"/>
          <w:sz w:val="28"/>
          <w:szCs w:val="28"/>
        </w:rPr>
        <w:t xml:space="preserve"> </w:t>
      </w:r>
      <w:r w:rsidR="004C4ADA" w:rsidRPr="007D7A9D">
        <w:rPr>
          <w:sz w:val="28"/>
          <w:szCs w:val="28"/>
        </w:rPr>
        <w:t>санкций</w:t>
      </w:r>
      <w:r w:rsidR="004C4ADA" w:rsidRPr="007D7A9D">
        <w:rPr>
          <w:rFonts w:cs="Arial"/>
          <w:sz w:val="28"/>
          <w:szCs w:val="28"/>
        </w:rPr>
        <w:t xml:space="preserve"> </w:t>
      </w:r>
      <w:r w:rsidR="004C4ADA" w:rsidRPr="007D7A9D">
        <w:rPr>
          <w:sz w:val="28"/>
          <w:szCs w:val="28"/>
        </w:rPr>
        <w:t>налоговыми</w:t>
      </w:r>
      <w:r w:rsidR="004C4ADA" w:rsidRPr="007D7A9D">
        <w:rPr>
          <w:rFonts w:cs="Arial"/>
          <w:sz w:val="28"/>
          <w:szCs w:val="28"/>
        </w:rPr>
        <w:t xml:space="preserve"> </w:t>
      </w:r>
      <w:r w:rsidR="004C4ADA" w:rsidRPr="007D7A9D">
        <w:rPr>
          <w:sz w:val="28"/>
          <w:szCs w:val="28"/>
        </w:rPr>
        <w:t>органами</w:t>
      </w:r>
      <w:r w:rsidR="004C4ADA" w:rsidRPr="007D7A9D">
        <w:rPr>
          <w:rFonts w:cs="Arial"/>
          <w:sz w:val="28"/>
          <w:szCs w:val="28"/>
        </w:rPr>
        <w:t xml:space="preserve"> </w:t>
      </w:r>
      <w:r w:rsidR="004C4ADA" w:rsidRPr="007D7A9D">
        <w:rPr>
          <w:sz w:val="28"/>
          <w:szCs w:val="28"/>
        </w:rPr>
        <w:t>оценивается экспертом</w:t>
      </w:r>
      <w:r w:rsidR="004C4ADA" w:rsidRPr="007D7A9D">
        <w:rPr>
          <w:rFonts w:cs="Arial"/>
          <w:sz w:val="28"/>
          <w:szCs w:val="28"/>
        </w:rPr>
        <w:t xml:space="preserve"> </w:t>
      </w:r>
      <w:r w:rsidR="004C4ADA" w:rsidRPr="007D7A9D">
        <w:rPr>
          <w:sz w:val="28"/>
          <w:szCs w:val="28"/>
        </w:rPr>
        <w:t>для</w:t>
      </w:r>
      <w:r w:rsidR="004C4ADA" w:rsidRPr="007D7A9D">
        <w:rPr>
          <w:rFonts w:cs="Arial"/>
          <w:sz w:val="28"/>
          <w:szCs w:val="28"/>
        </w:rPr>
        <w:t xml:space="preserve"> </w:t>
      </w:r>
      <w:r w:rsidR="004C4ADA" w:rsidRPr="007D7A9D">
        <w:rPr>
          <w:sz w:val="28"/>
          <w:szCs w:val="28"/>
        </w:rPr>
        <w:t>варианта</w:t>
      </w:r>
      <w:r w:rsidR="004C4ADA" w:rsidRPr="007D7A9D">
        <w:rPr>
          <w:rFonts w:cs="Arial"/>
          <w:sz w:val="28"/>
          <w:szCs w:val="28"/>
        </w:rPr>
        <w:t xml:space="preserve"> </w:t>
      </w:r>
      <w:r w:rsidR="004C4ADA" w:rsidRPr="007D7A9D">
        <w:rPr>
          <w:sz w:val="28"/>
          <w:szCs w:val="28"/>
        </w:rPr>
        <w:t>«</w:t>
      </w:r>
      <w:r w:rsidR="004C4ADA">
        <w:rPr>
          <w:sz w:val="28"/>
          <w:szCs w:val="28"/>
        </w:rPr>
        <w:t>1</w:t>
      </w:r>
      <w:r w:rsidR="004C4ADA" w:rsidRPr="007D7A9D">
        <w:rPr>
          <w:sz w:val="28"/>
          <w:szCs w:val="28"/>
        </w:rPr>
        <w:t>»</w:t>
      </w:r>
      <w:r w:rsidR="004C4ADA" w:rsidRPr="007D7A9D">
        <w:rPr>
          <w:rFonts w:cs="Arial"/>
          <w:sz w:val="28"/>
          <w:szCs w:val="28"/>
        </w:rPr>
        <w:t xml:space="preserve"> </w:t>
      </w:r>
      <w:r w:rsidR="004C4ADA" w:rsidRPr="007D7A9D">
        <w:rPr>
          <w:sz w:val="28"/>
          <w:szCs w:val="28"/>
        </w:rPr>
        <w:t>в</w:t>
      </w:r>
      <w:r w:rsidR="004C4ADA" w:rsidRPr="007D7A9D">
        <w:rPr>
          <w:rFonts w:cs="Arial"/>
          <w:sz w:val="28"/>
          <w:szCs w:val="28"/>
        </w:rPr>
        <w:t xml:space="preserve"> 10 % , </w:t>
      </w:r>
      <w:r w:rsidR="004C4ADA" w:rsidRPr="007D7A9D">
        <w:rPr>
          <w:sz w:val="28"/>
          <w:szCs w:val="28"/>
        </w:rPr>
        <w:t>по</w:t>
      </w:r>
      <w:r w:rsidR="004C4ADA" w:rsidRPr="007D7A9D">
        <w:rPr>
          <w:rFonts w:cs="Arial"/>
          <w:sz w:val="28"/>
          <w:szCs w:val="28"/>
        </w:rPr>
        <w:t xml:space="preserve"> </w:t>
      </w:r>
      <w:r w:rsidR="004C4ADA" w:rsidRPr="007D7A9D">
        <w:rPr>
          <w:sz w:val="28"/>
          <w:szCs w:val="28"/>
        </w:rPr>
        <w:t>варианту</w:t>
      </w:r>
      <w:r w:rsidR="004C4ADA" w:rsidRPr="007D7A9D">
        <w:rPr>
          <w:rFonts w:cs="Arial"/>
          <w:sz w:val="28"/>
          <w:szCs w:val="28"/>
        </w:rPr>
        <w:t xml:space="preserve"> </w:t>
      </w:r>
      <w:r w:rsidR="004C4ADA" w:rsidRPr="007D7A9D">
        <w:rPr>
          <w:sz w:val="28"/>
          <w:szCs w:val="28"/>
        </w:rPr>
        <w:t>«</w:t>
      </w:r>
      <w:r w:rsidR="004C4ADA">
        <w:rPr>
          <w:sz w:val="28"/>
          <w:szCs w:val="28"/>
        </w:rPr>
        <w:t>2</w:t>
      </w:r>
      <w:r w:rsidR="004C4ADA" w:rsidRPr="007D7A9D">
        <w:rPr>
          <w:sz w:val="28"/>
          <w:szCs w:val="28"/>
        </w:rPr>
        <w:t>»</w:t>
      </w:r>
      <w:r w:rsidR="004C4ADA" w:rsidRPr="007D7A9D">
        <w:rPr>
          <w:rFonts w:cs="Arial"/>
          <w:sz w:val="28"/>
          <w:szCs w:val="28"/>
        </w:rPr>
        <w:t xml:space="preserve"> - </w:t>
      </w:r>
      <w:r w:rsidR="004C4ADA" w:rsidRPr="007D7A9D">
        <w:rPr>
          <w:sz w:val="28"/>
          <w:szCs w:val="28"/>
        </w:rPr>
        <w:t>в</w:t>
      </w:r>
      <w:r w:rsidR="004C4ADA" w:rsidRPr="007D7A9D">
        <w:rPr>
          <w:rFonts w:cs="Arial"/>
          <w:sz w:val="28"/>
          <w:szCs w:val="28"/>
        </w:rPr>
        <w:t xml:space="preserve"> 20 % .</w:t>
      </w:r>
    </w:p>
    <w:p w:rsidR="004C4ADA" w:rsidRDefault="004C4ADA" w:rsidP="004C4ADA">
      <w:pPr>
        <w:tabs>
          <w:tab w:val="left" w:pos="6480"/>
        </w:tabs>
        <w:spacing w:line="360" w:lineRule="auto"/>
        <w:jc w:val="both"/>
        <w:rPr>
          <w:rFonts w:cs="Arial"/>
          <w:sz w:val="28"/>
          <w:szCs w:val="28"/>
        </w:rPr>
      </w:pPr>
      <w:r w:rsidRPr="007D7A9D">
        <w:rPr>
          <w:sz w:val="28"/>
          <w:szCs w:val="28"/>
        </w:rPr>
        <w:t xml:space="preserve">Осуществим </w:t>
      </w:r>
      <w:r w:rsidRPr="007D7A9D">
        <w:rPr>
          <w:rFonts w:cs="Arial"/>
          <w:sz w:val="28"/>
          <w:szCs w:val="28"/>
        </w:rPr>
        <w:t xml:space="preserve"> </w:t>
      </w:r>
      <w:r w:rsidRPr="007D7A9D">
        <w:rPr>
          <w:sz w:val="28"/>
          <w:szCs w:val="28"/>
        </w:rPr>
        <w:t>расчеты</w:t>
      </w:r>
      <w:r>
        <w:rPr>
          <w:rFonts w:cs="Arial"/>
          <w:sz w:val="28"/>
          <w:szCs w:val="28"/>
        </w:rPr>
        <w:t>:</w:t>
      </w:r>
    </w:p>
    <w:p w:rsidR="004C4ADA" w:rsidRPr="00756B5D" w:rsidRDefault="004C4ADA" w:rsidP="004C4ADA">
      <w:pPr>
        <w:spacing w:line="360" w:lineRule="auto"/>
        <w:ind w:firstLine="357"/>
        <w:jc w:val="both"/>
        <w:rPr>
          <w:sz w:val="28"/>
          <w:szCs w:val="28"/>
        </w:rPr>
      </w:pPr>
      <w:r>
        <w:rPr>
          <w:rFonts w:cs="Arial"/>
          <w:sz w:val="28"/>
          <w:szCs w:val="28"/>
        </w:rPr>
        <w:t xml:space="preserve">1.Определим предполагаемую </w:t>
      </w:r>
      <w:r w:rsidRPr="00756B5D">
        <w:rPr>
          <w:sz w:val="28"/>
          <w:szCs w:val="28"/>
        </w:rPr>
        <w:t>среднюю</w:t>
      </w:r>
      <w:r w:rsidRPr="00756B5D">
        <w:rPr>
          <w:rFonts w:cs="Arial"/>
          <w:sz w:val="28"/>
          <w:szCs w:val="28"/>
        </w:rPr>
        <w:t xml:space="preserve"> </w:t>
      </w:r>
      <w:r w:rsidRPr="00756B5D">
        <w:rPr>
          <w:sz w:val="28"/>
          <w:szCs w:val="28"/>
        </w:rPr>
        <w:t>доходность</w:t>
      </w:r>
      <w:r w:rsidRPr="00756B5D">
        <w:rPr>
          <w:rFonts w:cs="Arial"/>
          <w:sz w:val="28"/>
          <w:szCs w:val="28"/>
        </w:rPr>
        <w:t xml:space="preserve"> </w:t>
      </w:r>
      <w:r w:rsidRPr="00756B5D">
        <w:rPr>
          <w:sz w:val="28"/>
          <w:szCs w:val="28"/>
        </w:rPr>
        <w:t>проведения</w:t>
      </w:r>
      <w:r w:rsidRPr="00756B5D">
        <w:rPr>
          <w:rFonts w:cs="Arial"/>
          <w:sz w:val="28"/>
          <w:szCs w:val="28"/>
        </w:rPr>
        <w:t xml:space="preserve"> </w:t>
      </w:r>
      <w:r w:rsidRPr="00756B5D">
        <w:rPr>
          <w:sz w:val="28"/>
          <w:szCs w:val="28"/>
        </w:rPr>
        <w:t>оптимизации</w:t>
      </w:r>
      <w:r>
        <w:rPr>
          <w:sz w:val="28"/>
          <w:szCs w:val="28"/>
        </w:rPr>
        <w:t xml:space="preserve"> (Математическое </w:t>
      </w:r>
      <w:r w:rsidRPr="00756B5D">
        <w:rPr>
          <w:rFonts w:cs="Arial"/>
          <w:sz w:val="28"/>
          <w:szCs w:val="28"/>
        </w:rPr>
        <w:t xml:space="preserve"> </w:t>
      </w:r>
      <w:r w:rsidRPr="00756B5D">
        <w:rPr>
          <w:sz w:val="28"/>
          <w:szCs w:val="28"/>
        </w:rPr>
        <w:t>ожидание</w:t>
      </w:r>
      <w:r w:rsidRPr="00756B5D">
        <w:rPr>
          <w:rFonts w:cs="Arial"/>
          <w:sz w:val="28"/>
          <w:szCs w:val="28"/>
        </w:rPr>
        <w:t>):</w:t>
      </w:r>
    </w:p>
    <w:p w:rsidR="004C4ADA" w:rsidRDefault="004C4ADA" w:rsidP="004C4ADA">
      <w:pPr>
        <w:spacing w:line="360" w:lineRule="auto"/>
        <w:ind w:firstLine="357"/>
        <w:jc w:val="both"/>
        <w:rPr>
          <w:rFonts w:cs="Arial"/>
          <w:sz w:val="28"/>
          <w:szCs w:val="28"/>
        </w:rPr>
      </w:pPr>
      <w:r>
        <w:rPr>
          <w:rFonts w:cs="Arial"/>
          <w:sz w:val="28"/>
          <w:szCs w:val="28"/>
        </w:rPr>
        <w:t xml:space="preserve">а)  </w:t>
      </w:r>
      <w:r w:rsidRPr="00105FB3">
        <w:rPr>
          <w:iCs/>
          <w:color w:val="000000"/>
          <w:sz w:val="28"/>
          <w:szCs w:val="28"/>
        </w:rPr>
        <w:t>Х</w:t>
      </w:r>
      <w:r w:rsidRPr="00105FB3">
        <w:rPr>
          <w:iCs/>
          <w:color w:val="000000"/>
          <w:sz w:val="28"/>
          <w:szCs w:val="28"/>
          <w:vertAlign w:val="subscript"/>
        </w:rPr>
        <w:t>ср</w:t>
      </w:r>
      <w:r>
        <w:rPr>
          <w:rFonts w:cs="Arial"/>
          <w:sz w:val="28"/>
          <w:szCs w:val="28"/>
        </w:rPr>
        <w:t xml:space="preserve"> = (</w:t>
      </w:r>
      <w:r w:rsidR="00E660A4">
        <w:rPr>
          <w:sz w:val="28"/>
          <w:szCs w:val="28"/>
        </w:rPr>
        <w:t>257 147</w:t>
      </w:r>
      <w:r>
        <w:rPr>
          <w:sz w:val="28"/>
          <w:szCs w:val="28"/>
        </w:rPr>
        <w:t xml:space="preserve"> </w:t>
      </w:r>
      <w:r>
        <w:rPr>
          <w:rFonts w:cs="Arial"/>
          <w:sz w:val="28"/>
          <w:szCs w:val="28"/>
        </w:rPr>
        <w:t xml:space="preserve">– </w:t>
      </w:r>
      <w:r w:rsidR="00E660A4">
        <w:rPr>
          <w:sz w:val="28"/>
        </w:rPr>
        <w:t>142 720</w:t>
      </w:r>
      <w:r w:rsidRPr="00756B5D">
        <w:rPr>
          <w:rFonts w:cs="Arial"/>
          <w:sz w:val="28"/>
          <w:szCs w:val="28"/>
        </w:rPr>
        <w:t xml:space="preserve">) </w:t>
      </w:r>
      <w:r>
        <w:rPr>
          <w:sz w:val="28"/>
          <w:szCs w:val="28"/>
        </w:rPr>
        <w:t>*</w:t>
      </w:r>
      <w:r w:rsidRPr="00756B5D">
        <w:rPr>
          <w:rFonts w:cs="Arial"/>
          <w:sz w:val="28"/>
          <w:szCs w:val="28"/>
        </w:rPr>
        <w:t xml:space="preserve"> (1 </w:t>
      </w:r>
      <w:r>
        <w:rPr>
          <w:rFonts w:cs="Arial"/>
          <w:sz w:val="28"/>
          <w:szCs w:val="28"/>
        </w:rPr>
        <w:t>–</w:t>
      </w:r>
      <w:r w:rsidRPr="00756B5D">
        <w:rPr>
          <w:rFonts w:cs="Arial"/>
          <w:sz w:val="28"/>
          <w:szCs w:val="28"/>
        </w:rPr>
        <w:t xml:space="preserve"> </w:t>
      </w:r>
      <w:r>
        <w:rPr>
          <w:sz w:val="28"/>
          <w:szCs w:val="28"/>
        </w:rPr>
        <w:t>0,1</w:t>
      </w:r>
      <w:r>
        <w:rPr>
          <w:rFonts w:cs="Arial"/>
          <w:sz w:val="28"/>
          <w:szCs w:val="28"/>
        </w:rPr>
        <w:t xml:space="preserve">)  = </w:t>
      </w:r>
      <w:r w:rsidR="00E660A4">
        <w:rPr>
          <w:rFonts w:cs="Arial"/>
          <w:sz w:val="28"/>
          <w:szCs w:val="28"/>
        </w:rPr>
        <w:t>102 984</w:t>
      </w:r>
      <w:r>
        <w:rPr>
          <w:rFonts w:cs="Arial"/>
          <w:sz w:val="28"/>
          <w:szCs w:val="28"/>
        </w:rPr>
        <w:t xml:space="preserve"> тыс. руб.</w:t>
      </w:r>
      <w:r w:rsidRPr="00756B5D">
        <w:rPr>
          <w:rFonts w:cs="Arial"/>
          <w:sz w:val="28"/>
          <w:szCs w:val="28"/>
        </w:rPr>
        <w:t xml:space="preserve"> - </w:t>
      </w:r>
      <w:r w:rsidRPr="00756B5D">
        <w:rPr>
          <w:sz w:val="28"/>
          <w:szCs w:val="28"/>
        </w:rPr>
        <w:t>для</w:t>
      </w:r>
      <w:r w:rsidRPr="00756B5D">
        <w:rPr>
          <w:rFonts w:cs="Arial"/>
          <w:sz w:val="28"/>
          <w:szCs w:val="28"/>
        </w:rPr>
        <w:t xml:space="preserve"> </w:t>
      </w:r>
      <w:r w:rsidRPr="00756B5D">
        <w:rPr>
          <w:sz w:val="28"/>
          <w:szCs w:val="28"/>
        </w:rPr>
        <w:t>варианта</w:t>
      </w:r>
      <w:r w:rsidRPr="00756B5D">
        <w:rPr>
          <w:rFonts w:cs="Arial"/>
          <w:sz w:val="28"/>
          <w:szCs w:val="28"/>
        </w:rPr>
        <w:t xml:space="preserve"> </w:t>
      </w:r>
      <w:r>
        <w:rPr>
          <w:sz w:val="28"/>
          <w:szCs w:val="28"/>
        </w:rPr>
        <w:t>«1</w:t>
      </w:r>
      <w:r w:rsidRPr="00756B5D">
        <w:rPr>
          <w:sz w:val="28"/>
          <w:szCs w:val="28"/>
        </w:rPr>
        <w:t>»</w:t>
      </w:r>
      <w:r w:rsidRPr="00756B5D">
        <w:rPr>
          <w:rFonts w:cs="Arial"/>
          <w:sz w:val="28"/>
          <w:szCs w:val="28"/>
        </w:rPr>
        <w:t>;</w:t>
      </w:r>
    </w:p>
    <w:p w:rsidR="004C4ADA" w:rsidRPr="004F3B9A" w:rsidRDefault="004C4ADA" w:rsidP="004C4ADA">
      <w:pPr>
        <w:spacing w:line="360" w:lineRule="auto"/>
        <w:ind w:firstLine="357"/>
        <w:jc w:val="both"/>
        <w:rPr>
          <w:sz w:val="28"/>
          <w:szCs w:val="28"/>
        </w:rPr>
      </w:pPr>
      <w:r>
        <w:rPr>
          <w:rFonts w:cs="Arial"/>
          <w:sz w:val="28"/>
          <w:szCs w:val="28"/>
        </w:rPr>
        <w:t xml:space="preserve">б)  </w:t>
      </w:r>
      <w:r w:rsidRPr="00105FB3">
        <w:rPr>
          <w:iCs/>
          <w:color w:val="000000"/>
          <w:sz w:val="28"/>
          <w:szCs w:val="28"/>
        </w:rPr>
        <w:t>Х</w:t>
      </w:r>
      <w:r w:rsidRPr="00105FB3">
        <w:rPr>
          <w:iCs/>
          <w:color w:val="000000"/>
          <w:sz w:val="28"/>
          <w:szCs w:val="28"/>
          <w:vertAlign w:val="subscript"/>
        </w:rPr>
        <w:t>ср</w:t>
      </w:r>
      <w:r>
        <w:rPr>
          <w:rFonts w:cs="Arial"/>
          <w:sz w:val="28"/>
          <w:szCs w:val="28"/>
        </w:rPr>
        <w:t xml:space="preserve"> = </w:t>
      </w:r>
      <w:r w:rsidRPr="00756B5D">
        <w:rPr>
          <w:rFonts w:cs="Arial"/>
          <w:sz w:val="28"/>
          <w:szCs w:val="28"/>
        </w:rPr>
        <w:t>(</w:t>
      </w:r>
      <w:r w:rsidR="00E660A4">
        <w:rPr>
          <w:sz w:val="28"/>
          <w:szCs w:val="28"/>
        </w:rPr>
        <w:t>257 147</w:t>
      </w:r>
      <w:r>
        <w:rPr>
          <w:sz w:val="28"/>
          <w:szCs w:val="28"/>
        </w:rPr>
        <w:t xml:space="preserve"> </w:t>
      </w:r>
      <w:r>
        <w:rPr>
          <w:rFonts w:cs="Arial"/>
          <w:sz w:val="28"/>
          <w:szCs w:val="28"/>
        </w:rPr>
        <w:t>–</w:t>
      </w:r>
      <w:r w:rsidRPr="00756B5D">
        <w:rPr>
          <w:rFonts w:cs="Arial"/>
          <w:sz w:val="28"/>
          <w:szCs w:val="28"/>
        </w:rPr>
        <w:t xml:space="preserve"> </w:t>
      </w:r>
      <w:r w:rsidR="00E660A4">
        <w:rPr>
          <w:sz w:val="28"/>
          <w:szCs w:val="28"/>
        </w:rPr>
        <w:t>66 501</w:t>
      </w:r>
      <w:r w:rsidRPr="00756B5D">
        <w:rPr>
          <w:rFonts w:cs="Arial"/>
          <w:sz w:val="28"/>
          <w:szCs w:val="28"/>
        </w:rPr>
        <w:t xml:space="preserve">) </w:t>
      </w:r>
      <w:r>
        <w:rPr>
          <w:sz w:val="28"/>
          <w:szCs w:val="28"/>
        </w:rPr>
        <w:t>*</w:t>
      </w:r>
      <w:r w:rsidRPr="00756B5D">
        <w:rPr>
          <w:rFonts w:cs="Arial"/>
          <w:sz w:val="28"/>
          <w:szCs w:val="28"/>
        </w:rPr>
        <w:t xml:space="preserve"> (1 - 0,2) </w:t>
      </w:r>
      <w:r>
        <w:rPr>
          <w:sz w:val="28"/>
          <w:szCs w:val="28"/>
        </w:rPr>
        <w:t xml:space="preserve"> = </w:t>
      </w:r>
      <w:r w:rsidR="00E660A4">
        <w:rPr>
          <w:sz w:val="28"/>
          <w:szCs w:val="28"/>
        </w:rPr>
        <w:t>152 517</w:t>
      </w:r>
      <w:r>
        <w:rPr>
          <w:sz w:val="28"/>
          <w:szCs w:val="28"/>
        </w:rPr>
        <w:t xml:space="preserve"> тыс. руб.</w:t>
      </w:r>
      <w:r w:rsidRPr="00756B5D">
        <w:rPr>
          <w:rFonts w:cs="Arial"/>
          <w:sz w:val="28"/>
          <w:szCs w:val="28"/>
        </w:rPr>
        <w:t xml:space="preserve"> - </w:t>
      </w:r>
      <w:r w:rsidRPr="00756B5D">
        <w:rPr>
          <w:sz w:val="28"/>
          <w:szCs w:val="28"/>
        </w:rPr>
        <w:t>для</w:t>
      </w:r>
      <w:r w:rsidRPr="00756B5D">
        <w:rPr>
          <w:rFonts w:cs="Arial"/>
          <w:sz w:val="28"/>
          <w:szCs w:val="28"/>
        </w:rPr>
        <w:t xml:space="preserve"> </w:t>
      </w:r>
      <w:r w:rsidRPr="00756B5D">
        <w:rPr>
          <w:sz w:val="28"/>
          <w:szCs w:val="28"/>
        </w:rPr>
        <w:t>варианта</w:t>
      </w:r>
      <w:r w:rsidRPr="00756B5D">
        <w:rPr>
          <w:rFonts w:cs="Arial"/>
          <w:sz w:val="28"/>
          <w:szCs w:val="28"/>
        </w:rPr>
        <w:t xml:space="preserve"> </w:t>
      </w:r>
      <w:r>
        <w:rPr>
          <w:sz w:val="28"/>
          <w:szCs w:val="28"/>
        </w:rPr>
        <w:t>«2</w:t>
      </w:r>
      <w:r w:rsidRPr="00756B5D">
        <w:rPr>
          <w:sz w:val="28"/>
          <w:szCs w:val="28"/>
        </w:rPr>
        <w:t>»</w:t>
      </w:r>
      <w:r w:rsidRPr="00756B5D">
        <w:rPr>
          <w:rFonts w:cs="Arial"/>
          <w:sz w:val="28"/>
          <w:szCs w:val="28"/>
        </w:rPr>
        <w:t>.</w:t>
      </w:r>
    </w:p>
    <w:p w:rsidR="004C4ADA" w:rsidRPr="007D6DA5" w:rsidRDefault="004C4ADA" w:rsidP="004C4ADA">
      <w:pPr>
        <w:spacing w:line="360" w:lineRule="auto"/>
        <w:ind w:firstLine="357"/>
        <w:jc w:val="both"/>
        <w:rPr>
          <w:sz w:val="28"/>
          <w:szCs w:val="28"/>
        </w:rPr>
      </w:pPr>
      <w:r>
        <w:rPr>
          <w:rFonts w:cs="Arial"/>
          <w:sz w:val="28"/>
          <w:szCs w:val="28"/>
        </w:rPr>
        <w:t>2.Определим риск опе</w:t>
      </w:r>
      <w:r w:rsidRPr="00756B5D">
        <w:rPr>
          <w:sz w:val="28"/>
          <w:szCs w:val="28"/>
        </w:rPr>
        <w:t>рации</w:t>
      </w:r>
      <w:r w:rsidRPr="00756B5D">
        <w:rPr>
          <w:rFonts w:cs="Arial"/>
          <w:sz w:val="28"/>
          <w:szCs w:val="28"/>
        </w:rPr>
        <w:t xml:space="preserve"> </w:t>
      </w:r>
      <w:r w:rsidRPr="00756B5D">
        <w:rPr>
          <w:sz w:val="28"/>
          <w:szCs w:val="28"/>
        </w:rPr>
        <w:t>налоговой</w:t>
      </w:r>
      <w:r w:rsidRPr="00756B5D">
        <w:rPr>
          <w:rFonts w:cs="Arial"/>
          <w:sz w:val="28"/>
          <w:szCs w:val="28"/>
        </w:rPr>
        <w:t xml:space="preserve"> </w:t>
      </w:r>
      <w:r w:rsidRPr="00756B5D">
        <w:rPr>
          <w:sz w:val="28"/>
          <w:szCs w:val="28"/>
        </w:rPr>
        <w:t>оптимизации</w:t>
      </w:r>
      <w:r w:rsidRPr="00756B5D">
        <w:rPr>
          <w:rFonts w:cs="Arial"/>
          <w:sz w:val="28"/>
          <w:szCs w:val="28"/>
        </w:rPr>
        <w:t xml:space="preserve"> (</w:t>
      </w:r>
      <w:r w:rsidRPr="00756B5D">
        <w:rPr>
          <w:sz w:val="28"/>
          <w:szCs w:val="28"/>
        </w:rPr>
        <w:t xml:space="preserve">среднеквадратическое </w:t>
      </w:r>
      <w:r>
        <w:rPr>
          <w:sz w:val="28"/>
          <w:szCs w:val="28"/>
        </w:rPr>
        <w:t>отклонение</w:t>
      </w:r>
      <w:r w:rsidRPr="00756B5D">
        <w:rPr>
          <w:rFonts w:cs="Arial"/>
          <w:sz w:val="28"/>
          <w:szCs w:val="28"/>
        </w:rPr>
        <w:t xml:space="preserve"> </w:t>
      </w:r>
      <w:r w:rsidRPr="00756B5D">
        <w:rPr>
          <w:sz w:val="28"/>
          <w:szCs w:val="28"/>
        </w:rPr>
        <w:t>действительного</w:t>
      </w:r>
      <w:r w:rsidRPr="00756B5D">
        <w:rPr>
          <w:rFonts w:cs="Arial"/>
          <w:sz w:val="28"/>
          <w:szCs w:val="28"/>
        </w:rPr>
        <w:t xml:space="preserve"> </w:t>
      </w:r>
      <w:r w:rsidRPr="00756B5D">
        <w:rPr>
          <w:sz w:val="28"/>
          <w:szCs w:val="28"/>
        </w:rPr>
        <w:t>значения</w:t>
      </w:r>
      <w:r w:rsidRPr="00756B5D">
        <w:rPr>
          <w:rFonts w:cs="Arial"/>
          <w:sz w:val="28"/>
          <w:szCs w:val="28"/>
        </w:rPr>
        <w:t xml:space="preserve"> </w:t>
      </w:r>
      <w:r w:rsidRPr="00756B5D">
        <w:rPr>
          <w:sz w:val="28"/>
          <w:szCs w:val="28"/>
        </w:rPr>
        <w:t>случайной</w:t>
      </w:r>
      <w:r w:rsidRPr="00756B5D">
        <w:rPr>
          <w:rFonts w:cs="Arial"/>
          <w:sz w:val="28"/>
          <w:szCs w:val="28"/>
        </w:rPr>
        <w:t xml:space="preserve"> </w:t>
      </w:r>
      <w:r w:rsidRPr="00756B5D">
        <w:rPr>
          <w:sz w:val="28"/>
          <w:szCs w:val="28"/>
        </w:rPr>
        <w:t>величины</w:t>
      </w:r>
      <w:r w:rsidRPr="00756B5D">
        <w:rPr>
          <w:rFonts w:cs="Arial"/>
          <w:sz w:val="28"/>
          <w:szCs w:val="28"/>
        </w:rPr>
        <w:t xml:space="preserve"> </w:t>
      </w:r>
      <w:r w:rsidRPr="00756B5D">
        <w:rPr>
          <w:sz w:val="28"/>
          <w:szCs w:val="28"/>
        </w:rPr>
        <w:t>от</w:t>
      </w:r>
      <w:r w:rsidRPr="00756B5D">
        <w:rPr>
          <w:rFonts w:cs="Arial"/>
          <w:sz w:val="28"/>
          <w:szCs w:val="28"/>
        </w:rPr>
        <w:t xml:space="preserve"> </w:t>
      </w:r>
      <w:r w:rsidRPr="00756B5D">
        <w:rPr>
          <w:sz w:val="28"/>
          <w:szCs w:val="28"/>
        </w:rPr>
        <w:t>ее</w:t>
      </w:r>
      <w:r w:rsidRPr="00756B5D">
        <w:rPr>
          <w:rFonts w:cs="Arial"/>
          <w:sz w:val="28"/>
          <w:szCs w:val="28"/>
        </w:rPr>
        <w:t xml:space="preserve"> </w:t>
      </w:r>
      <w:r w:rsidRPr="00756B5D">
        <w:rPr>
          <w:sz w:val="28"/>
          <w:szCs w:val="28"/>
        </w:rPr>
        <w:t>наиболее</w:t>
      </w:r>
      <w:r w:rsidRPr="00756B5D">
        <w:rPr>
          <w:rFonts w:cs="Arial"/>
          <w:sz w:val="28"/>
          <w:szCs w:val="28"/>
        </w:rPr>
        <w:t xml:space="preserve"> </w:t>
      </w:r>
      <w:r>
        <w:rPr>
          <w:rFonts w:cs="Arial"/>
          <w:sz w:val="28"/>
          <w:szCs w:val="28"/>
        </w:rPr>
        <w:t>ожидаемого значения</w:t>
      </w:r>
      <w:r w:rsidRPr="00756B5D">
        <w:rPr>
          <w:rFonts w:cs="Arial"/>
          <w:b/>
          <w:bCs/>
          <w:sz w:val="28"/>
          <w:szCs w:val="28"/>
        </w:rPr>
        <w:t>):</w:t>
      </w:r>
    </w:p>
    <w:p w:rsidR="004C4ADA" w:rsidRPr="00756B5D" w:rsidRDefault="004C4ADA" w:rsidP="004C4ADA">
      <w:pPr>
        <w:ind w:firstLine="360"/>
        <w:jc w:val="both"/>
        <w:rPr>
          <w:sz w:val="28"/>
          <w:szCs w:val="28"/>
        </w:rPr>
      </w:pPr>
      <w:r>
        <w:rPr>
          <w:sz w:val="28"/>
          <w:szCs w:val="28"/>
        </w:rPr>
        <w:t xml:space="preserve">а) </w:t>
      </w:r>
      <w:r w:rsidRPr="00105FB3">
        <w:rPr>
          <w:color w:val="000000"/>
          <w:position w:val="-6"/>
          <w:sz w:val="28"/>
          <w:szCs w:val="28"/>
        </w:rPr>
        <w:object w:dxaOrig="240" w:dyaOrig="220">
          <v:shape id="_x0000_i1028" type="#_x0000_t75" style="width:13.5pt;height:12.75pt" o:ole="">
            <v:imagedata r:id="rId7" o:title=""/>
          </v:shape>
          <o:OLEObject Type="Embed" ProgID="Equation.3" ShapeID="_x0000_i1028" DrawAspect="Content" ObjectID="_1472418317" r:id="rId8"/>
        </w:object>
      </w:r>
      <w:r>
        <w:rPr>
          <w:color w:val="000000"/>
          <w:sz w:val="28"/>
          <w:szCs w:val="28"/>
        </w:rPr>
        <w:t xml:space="preserve">= </w:t>
      </w:r>
      <w:r w:rsidR="000648E0" w:rsidRPr="00E660A4">
        <w:rPr>
          <w:color w:val="000000"/>
          <w:position w:val="-12"/>
          <w:sz w:val="28"/>
          <w:szCs w:val="28"/>
        </w:rPr>
        <w:object w:dxaOrig="2720" w:dyaOrig="440">
          <v:shape id="_x0000_i1029" type="#_x0000_t75" style="width:135.75pt;height:21.75pt" o:ole="">
            <v:imagedata r:id="rId9" o:title=""/>
          </v:shape>
          <o:OLEObject Type="Embed" ProgID="Equation.3" ShapeID="_x0000_i1029" DrawAspect="Content" ObjectID="_1472418318" r:id="rId10"/>
        </w:object>
      </w:r>
      <w:r>
        <w:rPr>
          <w:color w:val="000000"/>
          <w:sz w:val="28"/>
          <w:szCs w:val="28"/>
        </w:rPr>
        <w:t xml:space="preserve">=18, 9737- </w:t>
      </w:r>
      <w:r w:rsidRPr="00756B5D">
        <w:rPr>
          <w:rFonts w:cs="Arial"/>
          <w:sz w:val="28"/>
          <w:szCs w:val="28"/>
        </w:rPr>
        <w:t xml:space="preserve"> </w:t>
      </w:r>
      <w:r w:rsidRPr="00756B5D">
        <w:rPr>
          <w:sz w:val="28"/>
          <w:szCs w:val="28"/>
        </w:rPr>
        <w:t>для</w:t>
      </w:r>
      <w:r w:rsidRPr="00756B5D">
        <w:rPr>
          <w:rFonts w:cs="Arial"/>
          <w:sz w:val="28"/>
          <w:szCs w:val="28"/>
        </w:rPr>
        <w:t xml:space="preserve"> </w:t>
      </w:r>
      <w:r w:rsidRPr="00756B5D">
        <w:rPr>
          <w:sz w:val="28"/>
          <w:szCs w:val="28"/>
        </w:rPr>
        <w:t>варианта</w:t>
      </w:r>
      <w:r w:rsidRPr="00756B5D">
        <w:rPr>
          <w:rFonts w:cs="Arial"/>
          <w:sz w:val="28"/>
          <w:szCs w:val="28"/>
        </w:rPr>
        <w:t xml:space="preserve"> </w:t>
      </w:r>
      <w:r>
        <w:rPr>
          <w:sz w:val="28"/>
          <w:szCs w:val="28"/>
        </w:rPr>
        <w:t>«1</w:t>
      </w:r>
      <w:r w:rsidRPr="00756B5D">
        <w:rPr>
          <w:sz w:val="28"/>
          <w:szCs w:val="28"/>
        </w:rPr>
        <w:t>»</w:t>
      </w:r>
      <w:r w:rsidRPr="00756B5D">
        <w:rPr>
          <w:rFonts w:cs="Arial"/>
          <w:sz w:val="28"/>
          <w:szCs w:val="28"/>
        </w:rPr>
        <w:t>;</w:t>
      </w:r>
      <w:r w:rsidRPr="004B30EF">
        <w:rPr>
          <w:rFonts w:cs="Arial"/>
          <w:position w:val="-10"/>
          <w:sz w:val="28"/>
          <w:szCs w:val="28"/>
        </w:rPr>
        <w:object w:dxaOrig="180" w:dyaOrig="340">
          <v:shape id="_x0000_i1030" type="#_x0000_t75" style="width:9pt;height:17.25pt" o:ole="">
            <v:imagedata r:id="rId11" o:title=""/>
          </v:shape>
          <o:OLEObject Type="Embed" ProgID="Equation.3" ShapeID="_x0000_i1030" DrawAspect="Content" ObjectID="_1472418319" r:id="rId12"/>
        </w:object>
      </w:r>
    </w:p>
    <w:p w:rsidR="004C4ADA" w:rsidRPr="00756B5D" w:rsidRDefault="004C4ADA" w:rsidP="004C4ADA">
      <w:pPr>
        <w:ind w:firstLine="360"/>
        <w:jc w:val="both"/>
        <w:rPr>
          <w:sz w:val="28"/>
          <w:szCs w:val="28"/>
        </w:rPr>
      </w:pPr>
      <w:r>
        <w:rPr>
          <w:rFonts w:cs="Arial"/>
          <w:sz w:val="28"/>
          <w:szCs w:val="28"/>
        </w:rPr>
        <w:t>б)</w:t>
      </w:r>
      <w:r w:rsidRPr="00254C9F">
        <w:rPr>
          <w:color w:val="000000"/>
          <w:sz w:val="28"/>
          <w:szCs w:val="28"/>
        </w:rPr>
        <w:t xml:space="preserve"> </w:t>
      </w:r>
      <w:r w:rsidRPr="00105FB3">
        <w:rPr>
          <w:color w:val="000000"/>
          <w:position w:val="-6"/>
          <w:sz w:val="28"/>
          <w:szCs w:val="28"/>
        </w:rPr>
        <w:object w:dxaOrig="240" w:dyaOrig="220">
          <v:shape id="_x0000_i1031" type="#_x0000_t75" style="width:13.5pt;height:12.75pt" o:ole="">
            <v:imagedata r:id="rId7" o:title=""/>
          </v:shape>
          <o:OLEObject Type="Embed" ProgID="Equation.3" ShapeID="_x0000_i1031" DrawAspect="Content" ObjectID="_1472418320" r:id="rId13"/>
        </w:object>
      </w:r>
      <w:r w:rsidRPr="00756B5D">
        <w:rPr>
          <w:rFonts w:cs="Arial"/>
          <w:sz w:val="28"/>
          <w:szCs w:val="28"/>
        </w:rPr>
        <w:t xml:space="preserve">= </w:t>
      </w:r>
      <w:r>
        <w:rPr>
          <w:rFonts w:cs="Arial"/>
          <w:sz w:val="28"/>
          <w:szCs w:val="28"/>
        </w:rPr>
        <w:t xml:space="preserve"> </w:t>
      </w:r>
      <w:r w:rsidR="000648E0" w:rsidRPr="007D6DA5">
        <w:rPr>
          <w:color w:val="000000"/>
          <w:position w:val="-12"/>
          <w:sz w:val="28"/>
          <w:szCs w:val="28"/>
        </w:rPr>
        <w:object w:dxaOrig="3000" w:dyaOrig="440">
          <v:shape id="_x0000_i1032" type="#_x0000_t75" style="width:150pt;height:21.75pt" o:ole="">
            <v:imagedata r:id="rId14" o:title=""/>
          </v:shape>
          <o:OLEObject Type="Embed" ProgID="Equation.3" ShapeID="_x0000_i1032" DrawAspect="Content" ObjectID="_1472418321" r:id="rId15"/>
        </w:object>
      </w:r>
      <w:r>
        <w:rPr>
          <w:rFonts w:cs="Arial"/>
          <w:sz w:val="28"/>
          <w:szCs w:val="28"/>
        </w:rPr>
        <w:t xml:space="preserve">66,3174 </w:t>
      </w:r>
      <w:r w:rsidRPr="00756B5D">
        <w:rPr>
          <w:rFonts w:cs="Arial"/>
          <w:sz w:val="28"/>
          <w:szCs w:val="28"/>
        </w:rPr>
        <w:t xml:space="preserve">- </w:t>
      </w:r>
      <w:r w:rsidRPr="00756B5D">
        <w:rPr>
          <w:sz w:val="28"/>
          <w:szCs w:val="28"/>
        </w:rPr>
        <w:t>для</w:t>
      </w:r>
      <w:r w:rsidRPr="00756B5D">
        <w:rPr>
          <w:rFonts w:cs="Arial"/>
          <w:sz w:val="28"/>
          <w:szCs w:val="28"/>
        </w:rPr>
        <w:t xml:space="preserve"> </w:t>
      </w:r>
      <w:r w:rsidRPr="00756B5D">
        <w:rPr>
          <w:sz w:val="28"/>
          <w:szCs w:val="28"/>
        </w:rPr>
        <w:t>варианта</w:t>
      </w:r>
      <w:r w:rsidRPr="00756B5D">
        <w:rPr>
          <w:rFonts w:cs="Arial"/>
          <w:sz w:val="28"/>
          <w:szCs w:val="28"/>
        </w:rPr>
        <w:t xml:space="preserve"> </w:t>
      </w:r>
      <w:r w:rsidRPr="00756B5D">
        <w:rPr>
          <w:sz w:val="28"/>
          <w:szCs w:val="28"/>
        </w:rPr>
        <w:t>«</w:t>
      </w:r>
      <w:r>
        <w:rPr>
          <w:sz w:val="28"/>
          <w:szCs w:val="28"/>
        </w:rPr>
        <w:t>2</w:t>
      </w:r>
      <w:r w:rsidRPr="00756B5D">
        <w:rPr>
          <w:sz w:val="28"/>
          <w:szCs w:val="28"/>
        </w:rPr>
        <w:t>»</w:t>
      </w:r>
      <w:r w:rsidRPr="00756B5D">
        <w:rPr>
          <w:rFonts w:cs="Arial"/>
          <w:sz w:val="28"/>
          <w:szCs w:val="28"/>
        </w:rPr>
        <w:t>.</w:t>
      </w:r>
    </w:p>
    <w:p w:rsidR="004C4ADA" w:rsidRPr="00756B5D" w:rsidRDefault="004C4ADA" w:rsidP="004C4ADA">
      <w:pPr>
        <w:spacing w:line="360" w:lineRule="auto"/>
        <w:ind w:firstLine="360"/>
        <w:jc w:val="both"/>
        <w:rPr>
          <w:sz w:val="28"/>
          <w:szCs w:val="28"/>
        </w:rPr>
      </w:pPr>
      <w:r>
        <w:rPr>
          <w:rFonts w:cs="Arial"/>
          <w:sz w:val="28"/>
          <w:szCs w:val="28"/>
        </w:rPr>
        <w:t>На основании приведенных</w:t>
      </w:r>
      <w:r w:rsidRPr="00756B5D">
        <w:rPr>
          <w:rFonts w:cs="Arial"/>
          <w:sz w:val="28"/>
          <w:szCs w:val="28"/>
        </w:rPr>
        <w:t xml:space="preserve"> </w:t>
      </w:r>
      <w:r w:rsidRPr="00756B5D">
        <w:rPr>
          <w:sz w:val="28"/>
          <w:szCs w:val="28"/>
        </w:rPr>
        <w:t>расчетов</w:t>
      </w:r>
      <w:r>
        <w:rPr>
          <w:sz w:val="28"/>
          <w:szCs w:val="28"/>
        </w:rPr>
        <w:t>,</w:t>
      </w:r>
      <w:r w:rsidRPr="00756B5D">
        <w:rPr>
          <w:rFonts w:cs="Arial"/>
          <w:sz w:val="28"/>
          <w:szCs w:val="28"/>
        </w:rPr>
        <w:t xml:space="preserve"> </w:t>
      </w:r>
      <w:r w:rsidRPr="00756B5D">
        <w:rPr>
          <w:sz w:val="28"/>
          <w:szCs w:val="28"/>
        </w:rPr>
        <w:t>очевидно</w:t>
      </w:r>
      <w:r w:rsidRPr="00756B5D">
        <w:rPr>
          <w:rFonts w:cs="Arial"/>
          <w:sz w:val="28"/>
          <w:szCs w:val="28"/>
        </w:rPr>
        <w:t xml:space="preserve">, </w:t>
      </w:r>
      <w:r w:rsidRPr="00756B5D">
        <w:rPr>
          <w:sz w:val="28"/>
          <w:szCs w:val="28"/>
        </w:rPr>
        <w:t>что</w:t>
      </w:r>
      <w:r w:rsidRPr="00756B5D">
        <w:rPr>
          <w:rFonts w:cs="Arial"/>
          <w:sz w:val="28"/>
          <w:szCs w:val="28"/>
        </w:rPr>
        <w:t xml:space="preserve"> </w:t>
      </w:r>
      <w:r w:rsidRPr="00756B5D">
        <w:rPr>
          <w:sz w:val="28"/>
          <w:szCs w:val="28"/>
        </w:rPr>
        <w:t>с</w:t>
      </w:r>
      <w:r w:rsidRPr="00756B5D">
        <w:rPr>
          <w:rFonts w:cs="Arial"/>
          <w:sz w:val="28"/>
          <w:szCs w:val="28"/>
        </w:rPr>
        <w:t xml:space="preserve"> </w:t>
      </w:r>
      <w:r w:rsidRPr="00756B5D">
        <w:rPr>
          <w:sz w:val="28"/>
          <w:szCs w:val="28"/>
        </w:rPr>
        <w:t>точки</w:t>
      </w:r>
      <w:r w:rsidRPr="00756B5D">
        <w:rPr>
          <w:rFonts w:cs="Arial"/>
          <w:sz w:val="28"/>
          <w:szCs w:val="28"/>
        </w:rPr>
        <w:t xml:space="preserve"> </w:t>
      </w:r>
      <w:r w:rsidRPr="00756B5D">
        <w:rPr>
          <w:sz w:val="28"/>
          <w:szCs w:val="28"/>
        </w:rPr>
        <w:t>зрения</w:t>
      </w:r>
      <w:r w:rsidRPr="00756B5D">
        <w:rPr>
          <w:rFonts w:cs="Arial"/>
          <w:sz w:val="28"/>
          <w:szCs w:val="28"/>
        </w:rPr>
        <w:t xml:space="preserve"> </w:t>
      </w:r>
      <w:r w:rsidRPr="00756B5D">
        <w:rPr>
          <w:sz w:val="28"/>
          <w:szCs w:val="28"/>
        </w:rPr>
        <w:t>доходности предпочтительным</w:t>
      </w:r>
      <w:r w:rsidRPr="00756B5D">
        <w:rPr>
          <w:rFonts w:cs="Arial"/>
          <w:sz w:val="28"/>
          <w:szCs w:val="28"/>
        </w:rPr>
        <w:t xml:space="preserve"> </w:t>
      </w:r>
      <w:r w:rsidRPr="00756B5D">
        <w:rPr>
          <w:sz w:val="28"/>
          <w:szCs w:val="28"/>
        </w:rPr>
        <w:t>является</w:t>
      </w:r>
      <w:r w:rsidRPr="00756B5D">
        <w:rPr>
          <w:rFonts w:cs="Arial"/>
          <w:sz w:val="28"/>
          <w:szCs w:val="28"/>
        </w:rPr>
        <w:t xml:space="preserve"> </w:t>
      </w:r>
      <w:r w:rsidRPr="00756B5D">
        <w:rPr>
          <w:sz w:val="28"/>
          <w:szCs w:val="28"/>
        </w:rPr>
        <w:t>вариант</w:t>
      </w:r>
      <w:r w:rsidRPr="00756B5D">
        <w:rPr>
          <w:rFonts w:cs="Arial"/>
          <w:sz w:val="28"/>
          <w:szCs w:val="28"/>
        </w:rPr>
        <w:t xml:space="preserve"> </w:t>
      </w:r>
      <w:r>
        <w:rPr>
          <w:sz w:val="28"/>
          <w:szCs w:val="28"/>
        </w:rPr>
        <w:t>«2</w:t>
      </w:r>
      <w:r w:rsidRPr="00756B5D">
        <w:rPr>
          <w:sz w:val="28"/>
          <w:szCs w:val="28"/>
        </w:rPr>
        <w:t>»</w:t>
      </w:r>
      <w:r w:rsidRPr="00756B5D">
        <w:rPr>
          <w:rFonts w:cs="Arial"/>
          <w:sz w:val="28"/>
          <w:szCs w:val="28"/>
        </w:rPr>
        <w:t xml:space="preserve">, </w:t>
      </w:r>
      <w:r w:rsidRPr="00756B5D">
        <w:rPr>
          <w:sz w:val="28"/>
          <w:szCs w:val="28"/>
        </w:rPr>
        <w:t>а</w:t>
      </w:r>
      <w:r w:rsidRPr="00756B5D">
        <w:rPr>
          <w:rFonts w:cs="Arial"/>
          <w:sz w:val="28"/>
          <w:szCs w:val="28"/>
        </w:rPr>
        <w:t xml:space="preserve"> </w:t>
      </w:r>
      <w:r w:rsidRPr="00756B5D">
        <w:rPr>
          <w:sz w:val="28"/>
          <w:szCs w:val="28"/>
        </w:rPr>
        <w:t>с</w:t>
      </w:r>
      <w:r w:rsidRPr="00756B5D">
        <w:rPr>
          <w:rFonts w:cs="Arial"/>
          <w:sz w:val="28"/>
          <w:szCs w:val="28"/>
        </w:rPr>
        <w:t xml:space="preserve"> </w:t>
      </w:r>
      <w:r w:rsidRPr="00756B5D">
        <w:rPr>
          <w:sz w:val="28"/>
          <w:szCs w:val="28"/>
        </w:rPr>
        <w:t>точки</w:t>
      </w:r>
      <w:r w:rsidRPr="00756B5D">
        <w:rPr>
          <w:rFonts w:cs="Arial"/>
          <w:sz w:val="28"/>
          <w:szCs w:val="28"/>
        </w:rPr>
        <w:t xml:space="preserve"> </w:t>
      </w:r>
      <w:r w:rsidRPr="00756B5D">
        <w:rPr>
          <w:sz w:val="28"/>
          <w:szCs w:val="28"/>
        </w:rPr>
        <w:t>зрения</w:t>
      </w:r>
      <w:r w:rsidRPr="00756B5D">
        <w:rPr>
          <w:rFonts w:cs="Arial"/>
          <w:sz w:val="28"/>
          <w:szCs w:val="28"/>
        </w:rPr>
        <w:t xml:space="preserve"> </w:t>
      </w:r>
      <w:r w:rsidRPr="00756B5D">
        <w:rPr>
          <w:sz w:val="28"/>
          <w:szCs w:val="28"/>
        </w:rPr>
        <w:t>риска</w:t>
      </w:r>
      <w:r>
        <w:rPr>
          <w:sz w:val="28"/>
          <w:szCs w:val="28"/>
        </w:rPr>
        <w:t xml:space="preserve"> – вариант «1».</w:t>
      </w:r>
    </w:p>
    <w:p w:rsidR="004C4ADA" w:rsidRPr="00756B5D" w:rsidRDefault="004C4ADA" w:rsidP="004C4ADA">
      <w:pPr>
        <w:spacing w:line="360" w:lineRule="auto"/>
        <w:ind w:firstLine="360"/>
        <w:jc w:val="both"/>
        <w:rPr>
          <w:sz w:val="28"/>
          <w:szCs w:val="28"/>
        </w:rPr>
      </w:pPr>
      <w:r>
        <w:rPr>
          <w:rFonts w:cs="Arial"/>
          <w:sz w:val="28"/>
          <w:szCs w:val="28"/>
        </w:rPr>
        <w:t>3. Рассчитаем</w:t>
      </w:r>
      <w:r w:rsidRPr="00756B5D">
        <w:rPr>
          <w:rFonts w:cs="Arial"/>
          <w:sz w:val="28"/>
          <w:szCs w:val="28"/>
        </w:rPr>
        <w:t xml:space="preserve"> </w:t>
      </w:r>
      <w:r>
        <w:rPr>
          <w:sz w:val="28"/>
          <w:szCs w:val="28"/>
        </w:rPr>
        <w:t>коэффициент</w:t>
      </w:r>
      <w:r w:rsidRPr="00756B5D">
        <w:rPr>
          <w:rFonts w:cs="Arial"/>
          <w:sz w:val="28"/>
          <w:szCs w:val="28"/>
        </w:rPr>
        <w:t xml:space="preserve"> </w:t>
      </w:r>
      <w:r w:rsidRPr="00756B5D">
        <w:rPr>
          <w:sz w:val="28"/>
          <w:szCs w:val="28"/>
        </w:rPr>
        <w:t>вариации</w:t>
      </w:r>
      <w:r w:rsidRPr="00756B5D">
        <w:rPr>
          <w:rFonts w:cs="Arial"/>
          <w:sz w:val="28"/>
          <w:szCs w:val="28"/>
        </w:rPr>
        <w:t xml:space="preserve"> </w:t>
      </w:r>
      <w:r w:rsidRPr="00756B5D">
        <w:rPr>
          <w:sz w:val="28"/>
          <w:szCs w:val="28"/>
        </w:rPr>
        <w:t>и</w:t>
      </w:r>
      <w:r w:rsidRPr="00756B5D">
        <w:rPr>
          <w:rFonts w:cs="Arial"/>
          <w:sz w:val="28"/>
          <w:szCs w:val="28"/>
        </w:rPr>
        <w:t xml:space="preserve"> </w:t>
      </w:r>
      <w:r>
        <w:rPr>
          <w:sz w:val="28"/>
          <w:szCs w:val="28"/>
        </w:rPr>
        <w:t>сопоставим</w:t>
      </w:r>
      <w:r w:rsidRPr="00756B5D">
        <w:rPr>
          <w:rFonts w:cs="Arial"/>
          <w:sz w:val="28"/>
          <w:szCs w:val="28"/>
        </w:rPr>
        <w:t xml:space="preserve"> </w:t>
      </w:r>
      <w:r w:rsidRPr="00756B5D">
        <w:rPr>
          <w:sz w:val="28"/>
          <w:szCs w:val="28"/>
        </w:rPr>
        <w:t xml:space="preserve">его </w:t>
      </w:r>
      <w:r>
        <w:rPr>
          <w:sz w:val="28"/>
          <w:szCs w:val="28"/>
        </w:rPr>
        <w:t>значение для</w:t>
      </w:r>
      <w:r w:rsidRPr="00756B5D">
        <w:rPr>
          <w:rFonts w:cs="Arial"/>
          <w:sz w:val="28"/>
          <w:szCs w:val="28"/>
        </w:rPr>
        <w:t xml:space="preserve"> </w:t>
      </w:r>
      <w:r w:rsidRPr="00756B5D">
        <w:rPr>
          <w:sz w:val="28"/>
          <w:szCs w:val="28"/>
        </w:rPr>
        <w:t>рассматриваемых</w:t>
      </w:r>
      <w:r w:rsidRPr="00756B5D">
        <w:rPr>
          <w:rFonts w:cs="Arial"/>
          <w:sz w:val="28"/>
          <w:szCs w:val="28"/>
        </w:rPr>
        <w:t xml:space="preserve"> </w:t>
      </w:r>
      <w:r w:rsidRPr="00756B5D">
        <w:rPr>
          <w:sz w:val="28"/>
          <w:szCs w:val="28"/>
        </w:rPr>
        <w:t>вариантов</w:t>
      </w:r>
      <w:r>
        <w:rPr>
          <w:rFonts w:cs="Arial"/>
          <w:sz w:val="28"/>
          <w:szCs w:val="28"/>
        </w:rPr>
        <w:t xml:space="preserve">:    </w:t>
      </w:r>
    </w:p>
    <w:p w:rsidR="004C4ADA" w:rsidRDefault="004C4ADA" w:rsidP="004C4ADA">
      <w:pPr>
        <w:spacing w:line="360" w:lineRule="auto"/>
        <w:ind w:firstLine="360"/>
        <w:jc w:val="both"/>
        <w:rPr>
          <w:rFonts w:cs="Arial"/>
          <w:sz w:val="28"/>
          <w:szCs w:val="28"/>
        </w:rPr>
      </w:pPr>
      <w:r>
        <w:rPr>
          <w:rFonts w:cs="Arial"/>
          <w:sz w:val="28"/>
          <w:szCs w:val="28"/>
        </w:rPr>
        <w:t>а)</w:t>
      </w:r>
      <w:r w:rsidRPr="00254C9F">
        <w:rPr>
          <w:rFonts w:cs="Arial"/>
          <w:sz w:val="28"/>
          <w:szCs w:val="28"/>
        </w:rPr>
        <w:t xml:space="preserve"> </w:t>
      </w:r>
      <w:r>
        <w:rPr>
          <w:rFonts w:cs="Arial"/>
          <w:sz w:val="28"/>
          <w:szCs w:val="28"/>
          <w:lang w:val="en-US"/>
        </w:rPr>
        <w:t>V</w:t>
      </w:r>
      <w:r w:rsidRPr="00254C9F">
        <w:rPr>
          <w:rFonts w:cs="Arial"/>
          <w:sz w:val="28"/>
          <w:szCs w:val="28"/>
        </w:rPr>
        <w:t xml:space="preserve"> = </w:t>
      </w:r>
      <w:r>
        <w:rPr>
          <w:color w:val="000000"/>
          <w:sz w:val="28"/>
          <w:szCs w:val="28"/>
        </w:rPr>
        <w:t>18973,7</w:t>
      </w:r>
      <w:r>
        <w:rPr>
          <w:rFonts w:cs="Arial"/>
          <w:sz w:val="28"/>
          <w:szCs w:val="28"/>
        </w:rPr>
        <w:t>/ 540000 = 0,035</w:t>
      </w:r>
      <w:r w:rsidRPr="00756B5D">
        <w:rPr>
          <w:rFonts w:cs="Arial"/>
          <w:sz w:val="28"/>
          <w:szCs w:val="28"/>
        </w:rPr>
        <w:t xml:space="preserve"> - </w:t>
      </w:r>
      <w:r w:rsidRPr="00756B5D">
        <w:rPr>
          <w:sz w:val="28"/>
          <w:szCs w:val="28"/>
        </w:rPr>
        <w:t>для</w:t>
      </w:r>
      <w:r w:rsidRPr="00756B5D">
        <w:rPr>
          <w:rFonts w:cs="Arial"/>
          <w:sz w:val="28"/>
          <w:szCs w:val="28"/>
        </w:rPr>
        <w:t xml:space="preserve"> </w:t>
      </w:r>
      <w:r w:rsidRPr="00756B5D">
        <w:rPr>
          <w:sz w:val="28"/>
          <w:szCs w:val="28"/>
        </w:rPr>
        <w:t>варианта</w:t>
      </w:r>
      <w:r w:rsidRPr="00756B5D">
        <w:rPr>
          <w:rFonts w:cs="Arial"/>
          <w:sz w:val="28"/>
          <w:szCs w:val="28"/>
        </w:rPr>
        <w:t xml:space="preserve"> </w:t>
      </w:r>
      <w:r w:rsidRPr="00756B5D">
        <w:rPr>
          <w:sz w:val="28"/>
          <w:szCs w:val="28"/>
        </w:rPr>
        <w:t>«</w:t>
      </w:r>
      <w:r>
        <w:rPr>
          <w:sz w:val="28"/>
          <w:szCs w:val="28"/>
        </w:rPr>
        <w:t>1</w:t>
      </w:r>
      <w:r w:rsidRPr="00756B5D">
        <w:rPr>
          <w:sz w:val="28"/>
          <w:szCs w:val="28"/>
        </w:rPr>
        <w:t>»</w:t>
      </w:r>
      <w:r w:rsidRPr="00756B5D">
        <w:rPr>
          <w:rFonts w:cs="Arial"/>
          <w:sz w:val="28"/>
          <w:szCs w:val="28"/>
        </w:rPr>
        <w:t xml:space="preserve">; </w:t>
      </w:r>
    </w:p>
    <w:p w:rsidR="004C4ADA" w:rsidRPr="00756B5D" w:rsidRDefault="004C4ADA" w:rsidP="004C4ADA">
      <w:pPr>
        <w:spacing w:line="360" w:lineRule="auto"/>
        <w:ind w:firstLine="357"/>
        <w:jc w:val="both"/>
        <w:rPr>
          <w:sz w:val="28"/>
          <w:szCs w:val="28"/>
        </w:rPr>
      </w:pPr>
      <w:r>
        <w:rPr>
          <w:rFonts w:cs="Arial"/>
          <w:sz w:val="28"/>
          <w:szCs w:val="28"/>
        </w:rPr>
        <w:t xml:space="preserve">б) </w:t>
      </w:r>
      <w:r>
        <w:rPr>
          <w:rFonts w:cs="Arial"/>
          <w:sz w:val="28"/>
          <w:szCs w:val="28"/>
          <w:lang w:val="en-US"/>
        </w:rPr>
        <w:t>V</w:t>
      </w:r>
      <w:r w:rsidRPr="00254C9F">
        <w:rPr>
          <w:rFonts w:cs="Arial"/>
          <w:sz w:val="28"/>
          <w:szCs w:val="28"/>
        </w:rPr>
        <w:t xml:space="preserve"> = </w:t>
      </w:r>
      <w:r>
        <w:rPr>
          <w:rFonts w:cs="Arial"/>
          <w:sz w:val="28"/>
          <w:szCs w:val="28"/>
        </w:rPr>
        <w:t xml:space="preserve">66317,4 / </w:t>
      </w:r>
      <w:r>
        <w:rPr>
          <w:sz w:val="28"/>
          <w:szCs w:val="28"/>
        </w:rPr>
        <w:t xml:space="preserve">593664 </w:t>
      </w:r>
      <w:r>
        <w:rPr>
          <w:rFonts w:cs="Arial"/>
          <w:sz w:val="28"/>
          <w:szCs w:val="28"/>
        </w:rPr>
        <w:t>= 0,1117</w:t>
      </w:r>
      <w:r w:rsidRPr="00756B5D">
        <w:rPr>
          <w:rFonts w:cs="Arial"/>
          <w:sz w:val="28"/>
          <w:szCs w:val="28"/>
        </w:rPr>
        <w:t xml:space="preserve"> - </w:t>
      </w:r>
      <w:r w:rsidRPr="00756B5D">
        <w:rPr>
          <w:sz w:val="28"/>
          <w:szCs w:val="28"/>
        </w:rPr>
        <w:t>для</w:t>
      </w:r>
      <w:r w:rsidRPr="00756B5D">
        <w:rPr>
          <w:rFonts w:cs="Arial"/>
          <w:sz w:val="28"/>
          <w:szCs w:val="28"/>
        </w:rPr>
        <w:t xml:space="preserve"> </w:t>
      </w:r>
      <w:r w:rsidRPr="00756B5D">
        <w:rPr>
          <w:sz w:val="28"/>
          <w:szCs w:val="28"/>
        </w:rPr>
        <w:t>варианта</w:t>
      </w:r>
      <w:r w:rsidRPr="00756B5D">
        <w:rPr>
          <w:rFonts w:cs="Arial"/>
          <w:sz w:val="28"/>
          <w:szCs w:val="28"/>
        </w:rPr>
        <w:t xml:space="preserve"> </w:t>
      </w:r>
      <w:r>
        <w:rPr>
          <w:sz w:val="28"/>
          <w:szCs w:val="28"/>
        </w:rPr>
        <w:t>«2</w:t>
      </w:r>
      <w:r w:rsidRPr="00756B5D">
        <w:rPr>
          <w:sz w:val="28"/>
          <w:szCs w:val="28"/>
        </w:rPr>
        <w:t>»</w:t>
      </w:r>
      <w:r w:rsidRPr="00756B5D">
        <w:rPr>
          <w:rFonts w:cs="Arial"/>
          <w:sz w:val="28"/>
          <w:szCs w:val="28"/>
        </w:rPr>
        <w:t>.</w:t>
      </w:r>
    </w:p>
    <w:p w:rsidR="004C4ADA" w:rsidRPr="00715232" w:rsidRDefault="004C4ADA" w:rsidP="004C4ADA">
      <w:pPr>
        <w:spacing w:line="360" w:lineRule="auto"/>
        <w:ind w:firstLine="357"/>
        <w:jc w:val="both"/>
        <w:rPr>
          <w:rFonts w:cs="Arial"/>
          <w:sz w:val="28"/>
          <w:szCs w:val="28"/>
        </w:rPr>
      </w:pPr>
      <w:r>
        <w:rPr>
          <w:rFonts w:cs="Arial"/>
          <w:sz w:val="28"/>
          <w:szCs w:val="28"/>
        </w:rPr>
        <w:t>Значения</w:t>
      </w:r>
      <w:r w:rsidRPr="00756B5D">
        <w:rPr>
          <w:rFonts w:cs="Arial"/>
          <w:sz w:val="28"/>
          <w:szCs w:val="28"/>
        </w:rPr>
        <w:t xml:space="preserve"> </w:t>
      </w:r>
      <w:r w:rsidRPr="00756B5D">
        <w:rPr>
          <w:sz w:val="28"/>
          <w:szCs w:val="28"/>
        </w:rPr>
        <w:t>полученных</w:t>
      </w:r>
      <w:r w:rsidRPr="00756B5D">
        <w:rPr>
          <w:rFonts w:cs="Arial"/>
          <w:sz w:val="28"/>
          <w:szCs w:val="28"/>
        </w:rPr>
        <w:t xml:space="preserve"> </w:t>
      </w:r>
      <w:r w:rsidRPr="00756B5D">
        <w:rPr>
          <w:sz w:val="28"/>
          <w:szCs w:val="28"/>
        </w:rPr>
        <w:t>коэффициентов</w:t>
      </w:r>
      <w:r w:rsidRPr="00756B5D">
        <w:rPr>
          <w:rFonts w:cs="Arial"/>
          <w:sz w:val="28"/>
          <w:szCs w:val="28"/>
        </w:rPr>
        <w:t xml:space="preserve"> </w:t>
      </w:r>
      <w:r w:rsidRPr="00756B5D">
        <w:rPr>
          <w:sz w:val="28"/>
          <w:szCs w:val="28"/>
        </w:rPr>
        <w:t>вариации</w:t>
      </w:r>
      <w:r w:rsidRPr="00756B5D">
        <w:rPr>
          <w:rFonts w:cs="Arial"/>
          <w:sz w:val="28"/>
          <w:szCs w:val="28"/>
        </w:rPr>
        <w:t xml:space="preserve"> </w:t>
      </w:r>
      <w:r w:rsidRPr="00756B5D">
        <w:rPr>
          <w:sz w:val="28"/>
          <w:szCs w:val="28"/>
        </w:rPr>
        <w:t>свидетельствуют</w:t>
      </w:r>
      <w:r w:rsidRPr="00756B5D">
        <w:rPr>
          <w:rFonts w:cs="Arial"/>
          <w:sz w:val="28"/>
          <w:szCs w:val="28"/>
        </w:rPr>
        <w:t xml:space="preserve"> </w:t>
      </w:r>
      <w:r w:rsidRPr="00756B5D">
        <w:rPr>
          <w:sz w:val="28"/>
          <w:szCs w:val="28"/>
        </w:rPr>
        <w:t>о</w:t>
      </w:r>
      <w:r w:rsidRPr="00756B5D">
        <w:rPr>
          <w:rFonts w:cs="Arial"/>
          <w:sz w:val="28"/>
          <w:szCs w:val="28"/>
        </w:rPr>
        <w:t xml:space="preserve"> </w:t>
      </w:r>
      <w:r w:rsidRPr="00756B5D">
        <w:rPr>
          <w:sz w:val="28"/>
          <w:szCs w:val="28"/>
        </w:rPr>
        <w:t>том</w:t>
      </w:r>
      <w:r w:rsidRPr="00756B5D">
        <w:rPr>
          <w:rFonts w:cs="Arial"/>
          <w:sz w:val="28"/>
          <w:szCs w:val="28"/>
        </w:rPr>
        <w:t xml:space="preserve">, </w:t>
      </w:r>
      <w:r w:rsidRPr="00756B5D">
        <w:rPr>
          <w:sz w:val="28"/>
          <w:szCs w:val="28"/>
        </w:rPr>
        <w:t>что</w:t>
      </w:r>
      <w:r w:rsidRPr="00756B5D">
        <w:rPr>
          <w:rFonts w:cs="Arial"/>
          <w:sz w:val="28"/>
          <w:szCs w:val="28"/>
        </w:rPr>
        <w:t xml:space="preserve"> </w:t>
      </w:r>
      <w:r>
        <w:rPr>
          <w:rFonts w:cs="Arial"/>
          <w:sz w:val="28"/>
          <w:szCs w:val="28"/>
        </w:rPr>
        <w:t xml:space="preserve">соотношение риска и </w:t>
      </w:r>
      <w:r w:rsidRPr="00756B5D">
        <w:rPr>
          <w:sz w:val="28"/>
          <w:szCs w:val="28"/>
        </w:rPr>
        <w:t>доходности</w:t>
      </w:r>
      <w:r w:rsidRPr="00756B5D">
        <w:rPr>
          <w:rFonts w:cs="Arial"/>
          <w:sz w:val="28"/>
          <w:szCs w:val="28"/>
        </w:rPr>
        <w:t xml:space="preserve"> </w:t>
      </w:r>
      <w:r w:rsidRPr="00756B5D">
        <w:rPr>
          <w:sz w:val="28"/>
          <w:szCs w:val="28"/>
        </w:rPr>
        <w:t>больше</w:t>
      </w:r>
      <w:r w:rsidRPr="00756B5D">
        <w:rPr>
          <w:rFonts w:cs="Arial"/>
          <w:sz w:val="28"/>
          <w:szCs w:val="28"/>
        </w:rPr>
        <w:t xml:space="preserve"> </w:t>
      </w:r>
      <w:r w:rsidRPr="00756B5D">
        <w:rPr>
          <w:sz w:val="28"/>
          <w:szCs w:val="28"/>
        </w:rPr>
        <w:t>для</w:t>
      </w:r>
      <w:r w:rsidRPr="00756B5D">
        <w:rPr>
          <w:rFonts w:cs="Arial"/>
          <w:sz w:val="28"/>
          <w:szCs w:val="28"/>
        </w:rPr>
        <w:t xml:space="preserve"> </w:t>
      </w:r>
      <w:r w:rsidRPr="00756B5D">
        <w:rPr>
          <w:sz w:val="28"/>
          <w:szCs w:val="28"/>
        </w:rPr>
        <w:t>варианта</w:t>
      </w:r>
      <w:r w:rsidRPr="00756B5D">
        <w:rPr>
          <w:rFonts w:cs="Arial"/>
          <w:sz w:val="28"/>
          <w:szCs w:val="28"/>
        </w:rPr>
        <w:t xml:space="preserve"> </w:t>
      </w:r>
      <w:r w:rsidRPr="00756B5D">
        <w:rPr>
          <w:sz w:val="28"/>
          <w:szCs w:val="28"/>
        </w:rPr>
        <w:t>«</w:t>
      </w:r>
      <w:r>
        <w:rPr>
          <w:sz w:val="28"/>
          <w:szCs w:val="28"/>
        </w:rPr>
        <w:t>2</w:t>
      </w:r>
      <w:r w:rsidRPr="00756B5D">
        <w:rPr>
          <w:sz w:val="28"/>
          <w:szCs w:val="28"/>
        </w:rPr>
        <w:t>»</w:t>
      </w:r>
      <w:r w:rsidRPr="00756B5D">
        <w:rPr>
          <w:rFonts w:cs="Arial"/>
          <w:sz w:val="28"/>
          <w:szCs w:val="28"/>
        </w:rPr>
        <w:t xml:space="preserve">. </w:t>
      </w:r>
      <w:r w:rsidRPr="00756B5D">
        <w:rPr>
          <w:sz w:val="28"/>
          <w:szCs w:val="28"/>
        </w:rPr>
        <w:t>Это</w:t>
      </w:r>
      <w:r w:rsidRPr="00756B5D">
        <w:rPr>
          <w:rFonts w:cs="Arial"/>
          <w:sz w:val="28"/>
          <w:szCs w:val="28"/>
        </w:rPr>
        <w:t xml:space="preserve"> </w:t>
      </w:r>
      <w:r w:rsidRPr="00756B5D">
        <w:rPr>
          <w:sz w:val="28"/>
          <w:szCs w:val="28"/>
        </w:rPr>
        <w:t>говорит</w:t>
      </w:r>
      <w:r w:rsidRPr="00756B5D">
        <w:rPr>
          <w:rFonts w:cs="Arial"/>
          <w:sz w:val="28"/>
          <w:szCs w:val="28"/>
        </w:rPr>
        <w:t xml:space="preserve"> </w:t>
      </w:r>
      <w:r w:rsidRPr="00756B5D">
        <w:rPr>
          <w:sz w:val="28"/>
          <w:szCs w:val="28"/>
        </w:rPr>
        <w:t>о</w:t>
      </w:r>
      <w:r w:rsidRPr="00756B5D">
        <w:rPr>
          <w:rFonts w:cs="Arial"/>
          <w:sz w:val="28"/>
          <w:szCs w:val="28"/>
        </w:rPr>
        <w:t xml:space="preserve"> </w:t>
      </w:r>
      <w:r w:rsidRPr="00756B5D">
        <w:rPr>
          <w:sz w:val="28"/>
          <w:szCs w:val="28"/>
        </w:rPr>
        <w:t>том</w:t>
      </w:r>
      <w:r w:rsidRPr="00756B5D">
        <w:rPr>
          <w:rFonts w:cs="Arial"/>
          <w:sz w:val="28"/>
          <w:szCs w:val="28"/>
        </w:rPr>
        <w:t xml:space="preserve">, </w:t>
      </w:r>
      <w:r w:rsidRPr="00756B5D">
        <w:rPr>
          <w:sz w:val="28"/>
          <w:szCs w:val="28"/>
        </w:rPr>
        <w:t>что</w:t>
      </w:r>
      <w:r w:rsidRPr="00756B5D">
        <w:rPr>
          <w:rFonts w:cs="Arial"/>
          <w:sz w:val="28"/>
          <w:szCs w:val="28"/>
        </w:rPr>
        <w:t xml:space="preserve"> </w:t>
      </w:r>
      <w:r>
        <w:rPr>
          <w:sz w:val="28"/>
          <w:szCs w:val="28"/>
        </w:rPr>
        <w:t>на единицу  пол</w:t>
      </w:r>
      <w:r w:rsidRPr="00756B5D">
        <w:rPr>
          <w:sz w:val="28"/>
          <w:szCs w:val="28"/>
        </w:rPr>
        <w:t>ученной</w:t>
      </w:r>
      <w:r w:rsidRPr="00756B5D">
        <w:rPr>
          <w:rFonts w:cs="Arial"/>
          <w:sz w:val="28"/>
          <w:szCs w:val="28"/>
        </w:rPr>
        <w:t xml:space="preserve"> </w:t>
      </w:r>
      <w:r w:rsidRPr="00756B5D">
        <w:rPr>
          <w:sz w:val="28"/>
          <w:szCs w:val="28"/>
        </w:rPr>
        <w:t>в</w:t>
      </w:r>
      <w:r w:rsidRPr="00756B5D">
        <w:rPr>
          <w:rFonts w:cs="Arial"/>
          <w:sz w:val="28"/>
          <w:szCs w:val="28"/>
        </w:rPr>
        <w:t xml:space="preserve"> </w:t>
      </w:r>
      <w:r w:rsidRPr="00756B5D">
        <w:rPr>
          <w:sz w:val="28"/>
          <w:szCs w:val="28"/>
        </w:rPr>
        <w:t>результате</w:t>
      </w:r>
      <w:r w:rsidRPr="00756B5D">
        <w:rPr>
          <w:rFonts w:cs="Arial"/>
          <w:sz w:val="28"/>
          <w:szCs w:val="28"/>
        </w:rPr>
        <w:t xml:space="preserve"> </w:t>
      </w:r>
      <w:r w:rsidRPr="00756B5D">
        <w:rPr>
          <w:sz w:val="28"/>
          <w:szCs w:val="28"/>
        </w:rPr>
        <w:t>оптимизации</w:t>
      </w:r>
      <w:r w:rsidRPr="00756B5D">
        <w:rPr>
          <w:rFonts w:cs="Arial"/>
          <w:sz w:val="28"/>
          <w:szCs w:val="28"/>
        </w:rPr>
        <w:t xml:space="preserve"> </w:t>
      </w:r>
      <w:r w:rsidRPr="00756B5D">
        <w:rPr>
          <w:sz w:val="28"/>
          <w:szCs w:val="28"/>
        </w:rPr>
        <w:t>экономии</w:t>
      </w:r>
      <w:r w:rsidRPr="00756B5D">
        <w:rPr>
          <w:rFonts w:cs="Arial"/>
          <w:sz w:val="28"/>
          <w:szCs w:val="28"/>
        </w:rPr>
        <w:t xml:space="preserve"> </w:t>
      </w:r>
      <w:r w:rsidRPr="00756B5D">
        <w:rPr>
          <w:sz w:val="28"/>
          <w:szCs w:val="28"/>
        </w:rPr>
        <w:t>в</w:t>
      </w:r>
      <w:r w:rsidRPr="00756B5D">
        <w:rPr>
          <w:rFonts w:cs="Arial"/>
          <w:sz w:val="28"/>
          <w:szCs w:val="28"/>
        </w:rPr>
        <w:t xml:space="preserve"> </w:t>
      </w:r>
      <w:r w:rsidRPr="00756B5D">
        <w:rPr>
          <w:sz w:val="28"/>
          <w:szCs w:val="28"/>
        </w:rPr>
        <w:t>случае</w:t>
      </w:r>
      <w:r w:rsidRPr="00756B5D">
        <w:rPr>
          <w:rFonts w:cs="Arial"/>
          <w:sz w:val="28"/>
          <w:szCs w:val="28"/>
        </w:rPr>
        <w:t xml:space="preserve"> </w:t>
      </w:r>
      <w:r>
        <w:rPr>
          <w:sz w:val="28"/>
          <w:szCs w:val="28"/>
        </w:rPr>
        <w:t>«2</w:t>
      </w:r>
      <w:r w:rsidRPr="00756B5D">
        <w:rPr>
          <w:sz w:val="28"/>
          <w:szCs w:val="28"/>
        </w:rPr>
        <w:t>»</w:t>
      </w:r>
      <w:r w:rsidRPr="00756B5D">
        <w:rPr>
          <w:rFonts w:cs="Arial"/>
          <w:sz w:val="28"/>
          <w:szCs w:val="28"/>
        </w:rPr>
        <w:t xml:space="preserve"> </w:t>
      </w:r>
      <w:r w:rsidRPr="00756B5D">
        <w:rPr>
          <w:sz w:val="28"/>
          <w:szCs w:val="28"/>
        </w:rPr>
        <w:t>приходит</w:t>
      </w:r>
      <w:r>
        <w:rPr>
          <w:sz w:val="28"/>
          <w:szCs w:val="28"/>
        </w:rPr>
        <w:t>ся больший</w:t>
      </w:r>
      <w:r w:rsidRPr="00756B5D">
        <w:rPr>
          <w:rFonts w:cs="Arial"/>
          <w:sz w:val="28"/>
          <w:szCs w:val="28"/>
        </w:rPr>
        <w:t xml:space="preserve"> </w:t>
      </w:r>
      <w:r w:rsidRPr="00756B5D">
        <w:rPr>
          <w:sz w:val="28"/>
          <w:szCs w:val="28"/>
        </w:rPr>
        <w:t>риск</w:t>
      </w:r>
      <w:r w:rsidRPr="00756B5D">
        <w:rPr>
          <w:rFonts w:cs="Arial"/>
          <w:sz w:val="28"/>
          <w:szCs w:val="28"/>
        </w:rPr>
        <w:t xml:space="preserve">, </w:t>
      </w:r>
      <w:r w:rsidRPr="00756B5D">
        <w:rPr>
          <w:sz w:val="28"/>
          <w:szCs w:val="28"/>
        </w:rPr>
        <w:t>следовательно</w:t>
      </w:r>
      <w:r w:rsidRPr="00756B5D">
        <w:rPr>
          <w:rFonts w:cs="Arial"/>
          <w:sz w:val="28"/>
          <w:szCs w:val="28"/>
        </w:rPr>
        <w:t xml:space="preserve">, </w:t>
      </w:r>
      <w:r w:rsidRPr="00756B5D">
        <w:rPr>
          <w:sz w:val="28"/>
          <w:szCs w:val="28"/>
        </w:rPr>
        <w:t>этот</w:t>
      </w:r>
      <w:r w:rsidRPr="00756B5D">
        <w:rPr>
          <w:rFonts w:cs="Arial"/>
          <w:sz w:val="28"/>
          <w:szCs w:val="28"/>
        </w:rPr>
        <w:t xml:space="preserve"> </w:t>
      </w:r>
      <w:r w:rsidRPr="00756B5D">
        <w:rPr>
          <w:sz w:val="28"/>
          <w:szCs w:val="28"/>
        </w:rPr>
        <w:t>вариант</w:t>
      </w:r>
      <w:r w:rsidRPr="00756B5D">
        <w:rPr>
          <w:rFonts w:cs="Arial"/>
          <w:sz w:val="28"/>
          <w:szCs w:val="28"/>
        </w:rPr>
        <w:t xml:space="preserve"> </w:t>
      </w:r>
      <w:r w:rsidRPr="00756B5D">
        <w:rPr>
          <w:sz w:val="28"/>
          <w:szCs w:val="28"/>
        </w:rPr>
        <w:t>менее</w:t>
      </w:r>
      <w:r w:rsidRPr="00756B5D">
        <w:rPr>
          <w:rFonts w:cs="Arial"/>
          <w:sz w:val="28"/>
          <w:szCs w:val="28"/>
        </w:rPr>
        <w:t xml:space="preserve"> </w:t>
      </w:r>
      <w:r w:rsidRPr="00756B5D">
        <w:rPr>
          <w:sz w:val="28"/>
          <w:szCs w:val="28"/>
        </w:rPr>
        <w:t>целесообразный</w:t>
      </w:r>
      <w:r w:rsidRPr="00756B5D">
        <w:rPr>
          <w:rFonts w:cs="Arial"/>
          <w:sz w:val="28"/>
          <w:szCs w:val="28"/>
        </w:rPr>
        <w:t xml:space="preserve"> </w:t>
      </w:r>
      <w:r w:rsidRPr="00756B5D">
        <w:rPr>
          <w:sz w:val="28"/>
          <w:szCs w:val="28"/>
        </w:rPr>
        <w:t>и</w:t>
      </w:r>
      <w:r w:rsidRPr="00756B5D">
        <w:rPr>
          <w:rFonts w:cs="Arial"/>
          <w:sz w:val="28"/>
          <w:szCs w:val="28"/>
        </w:rPr>
        <w:t xml:space="preserve"> </w:t>
      </w:r>
      <w:r w:rsidRPr="00756B5D">
        <w:rPr>
          <w:sz w:val="28"/>
          <w:szCs w:val="28"/>
        </w:rPr>
        <w:t>наибо</w:t>
      </w:r>
      <w:r>
        <w:rPr>
          <w:sz w:val="28"/>
          <w:szCs w:val="28"/>
        </w:rPr>
        <w:t xml:space="preserve">лее рациональным </w:t>
      </w:r>
      <w:r w:rsidRPr="00756B5D">
        <w:rPr>
          <w:rFonts w:cs="Arial"/>
          <w:sz w:val="28"/>
          <w:szCs w:val="28"/>
        </w:rPr>
        <w:t xml:space="preserve"> </w:t>
      </w:r>
      <w:r w:rsidRPr="00756B5D">
        <w:rPr>
          <w:sz w:val="28"/>
          <w:szCs w:val="28"/>
        </w:rPr>
        <w:t>будет</w:t>
      </w:r>
      <w:r w:rsidRPr="00756B5D">
        <w:rPr>
          <w:rFonts w:cs="Arial"/>
          <w:sz w:val="28"/>
          <w:szCs w:val="28"/>
        </w:rPr>
        <w:t xml:space="preserve"> </w:t>
      </w:r>
      <w:r w:rsidRPr="00756B5D">
        <w:rPr>
          <w:sz w:val="28"/>
          <w:szCs w:val="28"/>
        </w:rPr>
        <w:t>выбор</w:t>
      </w:r>
      <w:r w:rsidRPr="00756B5D">
        <w:rPr>
          <w:rFonts w:cs="Arial"/>
          <w:sz w:val="28"/>
          <w:szCs w:val="28"/>
        </w:rPr>
        <w:t xml:space="preserve"> </w:t>
      </w:r>
      <w:r w:rsidRPr="00756B5D">
        <w:rPr>
          <w:sz w:val="28"/>
          <w:szCs w:val="28"/>
        </w:rPr>
        <w:t>варианта</w:t>
      </w:r>
      <w:r w:rsidRPr="00756B5D">
        <w:rPr>
          <w:rFonts w:cs="Arial"/>
          <w:sz w:val="28"/>
          <w:szCs w:val="28"/>
        </w:rPr>
        <w:t xml:space="preserve"> </w:t>
      </w:r>
      <w:r>
        <w:rPr>
          <w:sz w:val="28"/>
          <w:szCs w:val="28"/>
        </w:rPr>
        <w:t>«1</w:t>
      </w:r>
      <w:r w:rsidRPr="00756B5D">
        <w:rPr>
          <w:sz w:val="28"/>
          <w:szCs w:val="28"/>
        </w:rPr>
        <w:t>»</w:t>
      </w:r>
      <w:r w:rsidRPr="00756B5D">
        <w:rPr>
          <w:rFonts w:cs="Arial"/>
          <w:sz w:val="28"/>
          <w:szCs w:val="28"/>
        </w:rPr>
        <w:t xml:space="preserve">. </w:t>
      </w:r>
    </w:p>
    <w:p w:rsidR="004C4ADA" w:rsidRDefault="004C4ADA" w:rsidP="004C4ADA">
      <w:pPr>
        <w:spacing w:line="360" w:lineRule="auto"/>
        <w:ind w:firstLine="357"/>
        <w:jc w:val="both"/>
        <w:rPr>
          <w:rFonts w:cs="Arial"/>
          <w:sz w:val="28"/>
          <w:szCs w:val="28"/>
        </w:rPr>
      </w:pPr>
      <w:r w:rsidRPr="00756B5D">
        <w:rPr>
          <w:sz w:val="28"/>
          <w:szCs w:val="28"/>
        </w:rPr>
        <w:t xml:space="preserve">Недостатком описанного способа расчета является </w:t>
      </w:r>
      <w:r>
        <w:rPr>
          <w:sz w:val="28"/>
          <w:szCs w:val="28"/>
        </w:rPr>
        <w:t xml:space="preserve">отсутствие </w:t>
      </w:r>
      <w:r w:rsidRPr="00756B5D">
        <w:rPr>
          <w:sz w:val="28"/>
          <w:szCs w:val="28"/>
        </w:rPr>
        <w:t xml:space="preserve"> в представленных вычислениях показателя прогнозной величин</w:t>
      </w:r>
      <w:r>
        <w:rPr>
          <w:sz w:val="28"/>
          <w:szCs w:val="28"/>
        </w:rPr>
        <w:t>ы</w:t>
      </w:r>
      <w:r w:rsidRPr="00756B5D">
        <w:rPr>
          <w:sz w:val="28"/>
          <w:szCs w:val="28"/>
        </w:rPr>
        <w:t xml:space="preserve"> штрафных санкций по рассматриваемым опера</w:t>
      </w:r>
      <w:r>
        <w:rPr>
          <w:sz w:val="28"/>
          <w:szCs w:val="28"/>
        </w:rPr>
        <w:t>циям налоговой оп</w:t>
      </w:r>
      <w:r w:rsidRPr="00756B5D">
        <w:rPr>
          <w:sz w:val="28"/>
          <w:szCs w:val="28"/>
        </w:rPr>
        <w:t>тимизации и расходов на проведение налоговой оптимизации. Эт</w:t>
      </w:r>
      <w:r>
        <w:rPr>
          <w:sz w:val="28"/>
          <w:szCs w:val="28"/>
        </w:rPr>
        <w:t>от</w:t>
      </w:r>
      <w:r w:rsidRPr="00756B5D">
        <w:rPr>
          <w:sz w:val="28"/>
          <w:szCs w:val="28"/>
        </w:rPr>
        <w:t xml:space="preserve"> недостаток может быть устранен посредством включения в расч</w:t>
      </w:r>
      <w:r>
        <w:rPr>
          <w:sz w:val="28"/>
          <w:szCs w:val="28"/>
        </w:rPr>
        <w:t>ет</w:t>
      </w:r>
      <w:r w:rsidRPr="00756B5D">
        <w:rPr>
          <w:sz w:val="28"/>
          <w:szCs w:val="28"/>
        </w:rPr>
        <w:t xml:space="preserve"> величины риска налоговой минимизации в стоимостном выр</w:t>
      </w:r>
      <w:r>
        <w:rPr>
          <w:sz w:val="28"/>
          <w:szCs w:val="28"/>
        </w:rPr>
        <w:t>аже</w:t>
      </w:r>
      <w:r w:rsidRPr="00756B5D">
        <w:rPr>
          <w:sz w:val="28"/>
          <w:szCs w:val="28"/>
        </w:rPr>
        <w:t>нии, как предлагает в своих работах А. Н. Медведев.</w:t>
      </w:r>
      <w:r w:rsidRPr="00756B5D">
        <w:rPr>
          <w:rFonts w:cs="Arial"/>
          <w:sz w:val="28"/>
          <w:szCs w:val="28"/>
        </w:rPr>
        <w:t xml:space="preserve"> </w:t>
      </w:r>
    </w:p>
    <w:p w:rsidR="00037FAD" w:rsidRPr="007B40AF" w:rsidRDefault="00037FAD" w:rsidP="004C4ADA">
      <w:pPr>
        <w:spacing w:line="360" w:lineRule="auto"/>
        <w:ind w:firstLine="357"/>
        <w:jc w:val="both"/>
        <w:rPr>
          <w:sz w:val="28"/>
          <w:szCs w:val="28"/>
        </w:rPr>
      </w:pPr>
    </w:p>
    <w:p w:rsidR="000648E0" w:rsidRPr="00E9047E" w:rsidRDefault="00BF6924" w:rsidP="00E9047E">
      <w:pPr>
        <w:pStyle w:val="2"/>
      </w:pPr>
      <w:bookmarkStart w:id="200" w:name="_Toc248674312"/>
      <w:bookmarkStart w:id="201" w:name="_Toc182588313"/>
      <w:bookmarkStart w:id="202" w:name="_Toc215503092"/>
      <w:r>
        <w:t>5</w:t>
      </w:r>
      <w:r w:rsidR="004C4ADA" w:rsidRPr="00E9047E">
        <w:t>.2. Критерий А. Н. Медведева для оценки налоговой оптимизации НДС</w:t>
      </w:r>
      <w:bookmarkEnd w:id="200"/>
      <w:r w:rsidR="004C4ADA" w:rsidRPr="00E9047E">
        <w:t xml:space="preserve"> </w:t>
      </w:r>
      <w:bookmarkEnd w:id="201"/>
      <w:bookmarkEnd w:id="202"/>
    </w:p>
    <w:p w:rsidR="004C4ADA" w:rsidRPr="00E97258" w:rsidRDefault="004C4ADA" w:rsidP="004C4ADA">
      <w:pPr>
        <w:spacing w:line="360" w:lineRule="auto"/>
        <w:ind w:firstLine="709"/>
        <w:jc w:val="both"/>
        <w:rPr>
          <w:sz w:val="28"/>
          <w:szCs w:val="28"/>
        </w:rPr>
      </w:pPr>
      <w:r w:rsidRPr="00E97258">
        <w:rPr>
          <w:sz w:val="28"/>
          <w:szCs w:val="28"/>
        </w:rPr>
        <w:t>Проанализируем</w:t>
      </w:r>
      <w:r w:rsidRPr="00E97258">
        <w:rPr>
          <w:rFonts w:cs="Arial"/>
          <w:sz w:val="28"/>
          <w:szCs w:val="28"/>
        </w:rPr>
        <w:t xml:space="preserve"> </w:t>
      </w:r>
      <w:r w:rsidRPr="00E97258">
        <w:rPr>
          <w:sz w:val="28"/>
          <w:szCs w:val="28"/>
        </w:rPr>
        <w:t>целесообразность</w:t>
      </w:r>
      <w:r w:rsidRPr="00E97258">
        <w:rPr>
          <w:rFonts w:cs="Arial"/>
          <w:sz w:val="28"/>
          <w:szCs w:val="28"/>
        </w:rPr>
        <w:t xml:space="preserve"> </w:t>
      </w:r>
      <w:r w:rsidRPr="00E97258">
        <w:rPr>
          <w:sz w:val="28"/>
          <w:szCs w:val="28"/>
        </w:rPr>
        <w:t>действий</w:t>
      </w:r>
      <w:r w:rsidRPr="00E97258">
        <w:rPr>
          <w:rFonts w:cs="Arial"/>
          <w:sz w:val="28"/>
          <w:szCs w:val="28"/>
        </w:rPr>
        <w:t xml:space="preserve"> </w:t>
      </w:r>
      <w:r w:rsidRPr="00E97258">
        <w:rPr>
          <w:sz w:val="28"/>
          <w:szCs w:val="28"/>
        </w:rPr>
        <w:t>по</w:t>
      </w:r>
      <w:r w:rsidRPr="00E97258">
        <w:rPr>
          <w:rFonts w:cs="Arial"/>
          <w:sz w:val="28"/>
          <w:szCs w:val="28"/>
        </w:rPr>
        <w:t xml:space="preserve"> </w:t>
      </w:r>
      <w:r w:rsidRPr="00E97258">
        <w:rPr>
          <w:sz w:val="28"/>
          <w:szCs w:val="28"/>
        </w:rPr>
        <w:t>налоговой</w:t>
      </w:r>
      <w:r w:rsidRPr="00E97258">
        <w:rPr>
          <w:rFonts w:cs="Arial"/>
          <w:sz w:val="28"/>
          <w:szCs w:val="28"/>
        </w:rPr>
        <w:t xml:space="preserve"> </w:t>
      </w:r>
      <w:r w:rsidRPr="00E97258">
        <w:rPr>
          <w:sz w:val="28"/>
          <w:szCs w:val="28"/>
        </w:rPr>
        <w:t>оптимизации НДС</w:t>
      </w:r>
      <w:r w:rsidRPr="00E97258">
        <w:rPr>
          <w:rFonts w:cs="Arial"/>
          <w:sz w:val="28"/>
          <w:szCs w:val="28"/>
        </w:rPr>
        <w:t xml:space="preserve">, используя </w:t>
      </w:r>
      <w:r w:rsidRPr="00E97258">
        <w:rPr>
          <w:sz w:val="28"/>
          <w:szCs w:val="28"/>
        </w:rPr>
        <w:t>критерий</w:t>
      </w:r>
      <w:r w:rsidRPr="00E97258">
        <w:rPr>
          <w:rFonts w:cs="Arial"/>
          <w:sz w:val="28"/>
          <w:szCs w:val="28"/>
        </w:rPr>
        <w:t xml:space="preserve"> </w:t>
      </w:r>
      <w:r w:rsidRPr="00E97258">
        <w:rPr>
          <w:sz w:val="28"/>
          <w:szCs w:val="28"/>
        </w:rPr>
        <w:t>А</w:t>
      </w:r>
      <w:r w:rsidRPr="00E97258">
        <w:rPr>
          <w:rFonts w:cs="Arial"/>
          <w:sz w:val="28"/>
          <w:szCs w:val="28"/>
        </w:rPr>
        <w:t xml:space="preserve">. </w:t>
      </w:r>
      <w:r w:rsidRPr="00E97258">
        <w:rPr>
          <w:sz w:val="28"/>
          <w:szCs w:val="28"/>
        </w:rPr>
        <w:t>Н</w:t>
      </w:r>
      <w:r w:rsidRPr="00E97258">
        <w:rPr>
          <w:rFonts w:cs="Arial"/>
          <w:sz w:val="28"/>
          <w:szCs w:val="28"/>
        </w:rPr>
        <w:t xml:space="preserve">. </w:t>
      </w:r>
      <w:r w:rsidRPr="00E97258">
        <w:rPr>
          <w:sz w:val="28"/>
          <w:szCs w:val="28"/>
        </w:rPr>
        <w:t>Медведева</w:t>
      </w:r>
      <w:r w:rsidRPr="00E97258">
        <w:rPr>
          <w:rFonts w:cs="Arial"/>
          <w:sz w:val="28"/>
          <w:szCs w:val="28"/>
        </w:rPr>
        <w:t xml:space="preserve">, </w:t>
      </w:r>
      <w:r w:rsidRPr="00E97258">
        <w:rPr>
          <w:sz w:val="28"/>
          <w:szCs w:val="28"/>
        </w:rPr>
        <w:t>на</w:t>
      </w:r>
      <w:r w:rsidRPr="00E97258">
        <w:rPr>
          <w:rFonts w:cs="Arial"/>
          <w:sz w:val="28"/>
          <w:szCs w:val="28"/>
        </w:rPr>
        <w:t xml:space="preserve"> </w:t>
      </w:r>
      <w:r w:rsidRPr="00E97258">
        <w:rPr>
          <w:sz w:val="28"/>
          <w:szCs w:val="28"/>
        </w:rPr>
        <w:t>основании</w:t>
      </w:r>
      <w:r w:rsidRPr="00E97258">
        <w:rPr>
          <w:rFonts w:cs="Arial"/>
          <w:sz w:val="28"/>
          <w:szCs w:val="28"/>
        </w:rPr>
        <w:t xml:space="preserve"> </w:t>
      </w:r>
      <w:r w:rsidRPr="00E97258">
        <w:rPr>
          <w:sz w:val="28"/>
          <w:szCs w:val="28"/>
        </w:rPr>
        <w:t>следующих</w:t>
      </w:r>
      <w:r w:rsidRPr="00E97258">
        <w:rPr>
          <w:rFonts w:cs="Arial"/>
          <w:sz w:val="28"/>
          <w:szCs w:val="28"/>
        </w:rPr>
        <w:t xml:space="preserve"> </w:t>
      </w:r>
      <w:r w:rsidRPr="00E97258">
        <w:rPr>
          <w:sz w:val="28"/>
          <w:szCs w:val="28"/>
        </w:rPr>
        <w:t>данных</w:t>
      </w:r>
      <w:r w:rsidRPr="00E97258">
        <w:rPr>
          <w:rFonts w:cs="Arial"/>
          <w:sz w:val="28"/>
          <w:szCs w:val="28"/>
        </w:rPr>
        <w:t>:</w:t>
      </w:r>
    </w:p>
    <w:p w:rsidR="004C4ADA" w:rsidRPr="00E97258" w:rsidRDefault="004C4ADA" w:rsidP="004C4ADA">
      <w:pPr>
        <w:spacing w:line="360" w:lineRule="auto"/>
        <w:jc w:val="both"/>
        <w:rPr>
          <w:rFonts w:cs="Arial"/>
          <w:sz w:val="28"/>
          <w:szCs w:val="28"/>
        </w:rPr>
      </w:pPr>
      <w:r w:rsidRPr="00E97258">
        <w:rPr>
          <w:sz w:val="28"/>
          <w:szCs w:val="28"/>
        </w:rPr>
        <w:t>- величина</w:t>
      </w:r>
      <w:r w:rsidRPr="00E97258">
        <w:rPr>
          <w:rFonts w:cs="Arial"/>
          <w:sz w:val="28"/>
          <w:szCs w:val="28"/>
        </w:rPr>
        <w:t xml:space="preserve"> НДС - </w:t>
      </w:r>
      <w:r w:rsidRPr="00E97258">
        <w:rPr>
          <w:sz w:val="28"/>
          <w:szCs w:val="28"/>
        </w:rPr>
        <w:t>до</w:t>
      </w:r>
      <w:r w:rsidRPr="00E97258">
        <w:rPr>
          <w:rFonts w:cs="Arial"/>
          <w:sz w:val="28"/>
          <w:szCs w:val="28"/>
        </w:rPr>
        <w:t xml:space="preserve"> </w:t>
      </w:r>
      <w:r w:rsidRPr="00E97258">
        <w:rPr>
          <w:sz w:val="28"/>
          <w:szCs w:val="28"/>
        </w:rPr>
        <w:t>проведения</w:t>
      </w:r>
      <w:r w:rsidRPr="00E97258">
        <w:rPr>
          <w:rFonts w:cs="Arial"/>
          <w:sz w:val="28"/>
          <w:szCs w:val="28"/>
        </w:rPr>
        <w:t xml:space="preserve"> </w:t>
      </w:r>
      <w:r w:rsidRPr="00E97258">
        <w:rPr>
          <w:sz w:val="28"/>
          <w:szCs w:val="28"/>
        </w:rPr>
        <w:t>оптимизации</w:t>
      </w:r>
      <w:r w:rsidRPr="00E97258">
        <w:rPr>
          <w:rFonts w:cs="Arial"/>
          <w:sz w:val="28"/>
          <w:szCs w:val="28"/>
        </w:rPr>
        <w:t xml:space="preserve"> – </w:t>
      </w:r>
      <w:r w:rsidR="000648E0">
        <w:rPr>
          <w:sz w:val="28"/>
          <w:szCs w:val="28"/>
        </w:rPr>
        <w:t>953 552</w:t>
      </w:r>
      <w:r>
        <w:rPr>
          <w:sz w:val="28"/>
          <w:szCs w:val="28"/>
        </w:rPr>
        <w:t xml:space="preserve"> тыс.</w:t>
      </w:r>
      <w:r w:rsidRPr="00E97258">
        <w:rPr>
          <w:rFonts w:cs="Arial"/>
          <w:sz w:val="28"/>
          <w:szCs w:val="28"/>
        </w:rPr>
        <w:t xml:space="preserve"> руб.,</w:t>
      </w:r>
    </w:p>
    <w:p w:rsidR="004C4ADA" w:rsidRPr="00E97258" w:rsidRDefault="004C4ADA" w:rsidP="004C4ADA">
      <w:pPr>
        <w:spacing w:line="360" w:lineRule="auto"/>
        <w:jc w:val="both"/>
        <w:rPr>
          <w:sz w:val="28"/>
          <w:szCs w:val="28"/>
        </w:rPr>
      </w:pPr>
      <w:r w:rsidRPr="00E97258">
        <w:rPr>
          <w:sz w:val="28"/>
          <w:szCs w:val="28"/>
        </w:rPr>
        <w:t>- после ее проведения</w:t>
      </w:r>
      <w:r w:rsidRPr="00E97258">
        <w:rPr>
          <w:rFonts w:cs="Arial"/>
          <w:sz w:val="28"/>
          <w:szCs w:val="28"/>
        </w:rPr>
        <w:t xml:space="preserve"> </w:t>
      </w:r>
      <w:r w:rsidRPr="00E97258">
        <w:rPr>
          <w:sz w:val="28"/>
          <w:szCs w:val="28"/>
        </w:rPr>
        <w:t>правомерным</w:t>
      </w:r>
      <w:r w:rsidRPr="00E97258">
        <w:rPr>
          <w:rFonts w:cs="Arial"/>
          <w:sz w:val="28"/>
          <w:szCs w:val="28"/>
        </w:rPr>
        <w:t xml:space="preserve"> </w:t>
      </w:r>
      <w:r w:rsidRPr="00E97258">
        <w:rPr>
          <w:sz w:val="28"/>
          <w:szCs w:val="28"/>
        </w:rPr>
        <w:t>способом</w:t>
      </w:r>
      <w:r w:rsidRPr="00E97258">
        <w:rPr>
          <w:rFonts w:cs="Arial"/>
          <w:sz w:val="28"/>
          <w:szCs w:val="28"/>
        </w:rPr>
        <w:t xml:space="preserve"> – </w:t>
      </w:r>
      <w:r w:rsidR="000648E0">
        <w:rPr>
          <w:sz w:val="28"/>
          <w:szCs w:val="28"/>
        </w:rPr>
        <w:t>746 849</w:t>
      </w:r>
      <w:r>
        <w:rPr>
          <w:sz w:val="28"/>
          <w:szCs w:val="28"/>
        </w:rPr>
        <w:t xml:space="preserve"> тыс.</w:t>
      </w:r>
      <w:r w:rsidRPr="00E97258">
        <w:rPr>
          <w:sz w:val="28"/>
          <w:szCs w:val="28"/>
        </w:rPr>
        <w:t xml:space="preserve"> </w:t>
      </w:r>
      <w:r w:rsidRPr="00E97258">
        <w:rPr>
          <w:rFonts w:cs="Arial"/>
          <w:sz w:val="28"/>
          <w:szCs w:val="28"/>
        </w:rPr>
        <w:t>руб.;</w:t>
      </w:r>
    </w:p>
    <w:p w:rsidR="004C4ADA" w:rsidRPr="00E97258" w:rsidRDefault="004C4ADA" w:rsidP="004C4ADA">
      <w:pPr>
        <w:spacing w:line="360" w:lineRule="auto"/>
        <w:jc w:val="both"/>
        <w:rPr>
          <w:sz w:val="28"/>
          <w:szCs w:val="28"/>
        </w:rPr>
      </w:pPr>
      <w:r w:rsidRPr="00E97258">
        <w:rPr>
          <w:sz w:val="28"/>
          <w:szCs w:val="28"/>
        </w:rPr>
        <w:t>- стоимость</w:t>
      </w:r>
      <w:r w:rsidRPr="00E97258">
        <w:rPr>
          <w:rFonts w:cs="Arial"/>
          <w:sz w:val="28"/>
          <w:szCs w:val="28"/>
        </w:rPr>
        <w:t xml:space="preserve"> </w:t>
      </w:r>
      <w:r w:rsidRPr="00E97258">
        <w:rPr>
          <w:sz w:val="28"/>
          <w:szCs w:val="28"/>
        </w:rPr>
        <w:t>мероприятий</w:t>
      </w:r>
      <w:r w:rsidRPr="00E97258">
        <w:rPr>
          <w:rFonts w:cs="Arial"/>
          <w:sz w:val="28"/>
          <w:szCs w:val="28"/>
        </w:rPr>
        <w:t xml:space="preserve"> </w:t>
      </w:r>
      <w:r w:rsidRPr="00E97258">
        <w:rPr>
          <w:sz w:val="28"/>
          <w:szCs w:val="28"/>
        </w:rPr>
        <w:t>по</w:t>
      </w:r>
      <w:r w:rsidRPr="00E97258">
        <w:rPr>
          <w:rFonts w:cs="Arial"/>
          <w:sz w:val="28"/>
          <w:szCs w:val="28"/>
        </w:rPr>
        <w:t xml:space="preserve"> </w:t>
      </w:r>
      <w:r w:rsidRPr="00E97258">
        <w:rPr>
          <w:sz w:val="28"/>
          <w:szCs w:val="28"/>
        </w:rPr>
        <w:t>налоговой</w:t>
      </w:r>
      <w:r w:rsidRPr="00E97258">
        <w:rPr>
          <w:rFonts w:cs="Arial"/>
          <w:sz w:val="28"/>
          <w:szCs w:val="28"/>
        </w:rPr>
        <w:t xml:space="preserve"> </w:t>
      </w:r>
      <w:r w:rsidRPr="00E97258">
        <w:rPr>
          <w:sz w:val="28"/>
          <w:szCs w:val="28"/>
        </w:rPr>
        <w:t>оптимизации</w:t>
      </w:r>
      <w:r w:rsidRPr="00E97258">
        <w:rPr>
          <w:rFonts w:cs="Arial"/>
          <w:sz w:val="28"/>
          <w:szCs w:val="28"/>
        </w:rPr>
        <w:t xml:space="preserve"> – </w:t>
      </w:r>
      <w:r w:rsidR="000648E0">
        <w:rPr>
          <w:rFonts w:cs="Arial"/>
          <w:sz w:val="28"/>
          <w:szCs w:val="28"/>
        </w:rPr>
        <w:t>25 000 тыс.</w:t>
      </w:r>
      <w:r w:rsidRPr="00E97258">
        <w:rPr>
          <w:rFonts w:cs="Arial"/>
          <w:sz w:val="28"/>
          <w:szCs w:val="28"/>
        </w:rPr>
        <w:t xml:space="preserve"> руб.;</w:t>
      </w:r>
    </w:p>
    <w:p w:rsidR="004C4ADA" w:rsidRPr="00E97258" w:rsidRDefault="004C4ADA" w:rsidP="004C4ADA">
      <w:pPr>
        <w:spacing w:line="360" w:lineRule="auto"/>
        <w:jc w:val="both"/>
        <w:rPr>
          <w:sz w:val="28"/>
          <w:szCs w:val="28"/>
        </w:rPr>
      </w:pPr>
      <w:r w:rsidRPr="00E97258">
        <w:rPr>
          <w:sz w:val="28"/>
          <w:szCs w:val="28"/>
        </w:rPr>
        <w:t>- оценочная</w:t>
      </w:r>
      <w:r w:rsidRPr="00E97258">
        <w:rPr>
          <w:rFonts w:cs="Arial"/>
          <w:sz w:val="28"/>
          <w:szCs w:val="28"/>
        </w:rPr>
        <w:t xml:space="preserve"> </w:t>
      </w:r>
      <w:r w:rsidRPr="00E97258">
        <w:rPr>
          <w:sz w:val="28"/>
          <w:szCs w:val="28"/>
        </w:rPr>
        <w:t>величина</w:t>
      </w:r>
      <w:r w:rsidRPr="00E97258">
        <w:rPr>
          <w:rFonts w:cs="Arial"/>
          <w:sz w:val="28"/>
          <w:szCs w:val="28"/>
        </w:rPr>
        <w:t xml:space="preserve"> </w:t>
      </w:r>
      <w:r w:rsidRPr="00E97258">
        <w:rPr>
          <w:sz w:val="28"/>
          <w:szCs w:val="28"/>
        </w:rPr>
        <w:t>риска</w:t>
      </w:r>
      <w:r w:rsidRPr="00E97258">
        <w:rPr>
          <w:rFonts w:cs="Arial"/>
          <w:sz w:val="28"/>
          <w:szCs w:val="28"/>
        </w:rPr>
        <w:t xml:space="preserve"> – </w:t>
      </w:r>
      <w:r w:rsidR="000648E0">
        <w:rPr>
          <w:rFonts w:cs="Arial"/>
          <w:sz w:val="28"/>
          <w:szCs w:val="28"/>
        </w:rPr>
        <w:t>100 000 тыс.</w:t>
      </w:r>
      <w:r w:rsidRPr="00E97258">
        <w:rPr>
          <w:rFonts w:cs="Arial"/>
          <w:sz w:val="28"/>
          <w:szCs w:val="28"/>
        </w:rPr>
        <w:t xml:space="preserve"> руб. </w:t>
      </w:r>
    </w:p>
    <w:p w:rsidR="004C4ADA" w:rsidRPr="00E97258" w:rsidRDefault="004C4ADA" w:rsidP="004C4ADA">
      <w:pPr>
        <w:spacing w:line="360" w:lineRule="auto"/>
        <w:ind w:firstLine="709"/>
        <w:jc w:val="both"/>
        <w:rPr>
          <w:sz w:val="28"/>
          <w:szCs w:val="28"/>
        </w:rPr>
      </w:pPr>
      <w:r w:rsidRPr="00E97258">
        <w:rPr>
          <w:sz w:val="28"/>
          <w:szCs w:val="28"/>
        </w:rPr>
        <w:t>Осуществим</w:t>
      </w:r>
      <w:r w:rsidRPr="00E97258">
        <w:rPr>
          <w:rFonts w:cs="Arial"/>
          <w:sz w:val="28"/>
          <w:szCs w:val="28"/>
        </w:rPr>
        <w:t xml:space="preserve"> </w:t>
      </w:r>
      <w:r w:rsidRPr="00E97258">
        <w:rPr>
          <w:sz w:val="28"/>
          <w:szCs w:val="28"/>
        </w:rPr>
        <w:t>расчет</w:t>
      </w:r>
      <w:r w:rsidRPr="00E97258">
        <w:rPr>
          <w:rFonts w:cs="Arial"/>
          <w:sz w:val="28"/>
          <w:szCs w:val="28"/>
        </w:rPr>
        <w:t xml:space="preserve"> </w:t>
      </w:r>
      <w:r w:rsidRPr="00E97258">
        <w:rPr>
          <w:sz w:val="28"/>
          <w:szCs w:val="28"/>
        </w:rPr>
        <w:t>критерия</w:t>
      </w:r>
      <w:r w:rsidRPr="00E97258">
        <w:rPr>
          <w:rFonts w:cs="Arial"/>
          <w:sz w:val="28"/>
          <w:szCs w:val="28"/>
        </w:rPr>
        <w:t xml:space="preserve"> </w:t>
      </w:r>
      <w:r w:rsidRPr="00E97258">
        <w:rPr>
          <w:sz w:val="28"/>
          <w:szCs w:val="28"/>
        </w:rPr>
        <w:t>для</w:t>
      </w:r>
      <w:r w:rsidRPr="00E97258">
        <w:rPr>
          <w:rFonts w:cs="Arial"/>
          <w:sz w:val="28"/>
          <w:szCs w:val="28"/>
        </w:rPr>
        <w:t xml:space="preserve"> </w:t>
      </w:r>
      <w:r w:rsidRPr="00E97258">
        <w:rPr>
          <w:sz w:val="28"/>
          <w:szCs w:val="28"/>
        </w:rPr>
        <w:t>проведения</w:t>
      </w:r>
      <w:r w:rsidRPr="00E97258">
        <w:rPr>
          <w:rFonts w:cs="Arial"/>
          <w:sz w:val="28"/>
          <w:szCs w:val="28"/>
        </w:rPr>
        <w:t xml:space="preserve"> </w:t>
      </w:r>
      <w:r w:rsidRPr="00E97258">
        <w:rPr>
          <w:sz w:val="28"/>
          <w:szCs w:val="28"/>
        </w:rPr>
        <w:t>операции</w:t>
      </w:r>
      <w:r w:rsidRPr="00E97258">
        <w:rPr>
          <w:rFonts w:cs="Arial"/>
          <w:sz w:val="28"/>
          <w:szCs w:val="28"/>
        </w:rPr>
        <w:t xml:space="preserve"> </w:t>
      </w:r>
      <w:r w:rsidRPr="00E97258">
        <w:rPr>
          <w:sz w:val="28"/>
          <w:szCs w:val="28"/>
        </w:rPr>
        <w:t>оптимизации</w:t>
      </w:r>
      <w:r w:rsidRPr="00E97258">
        <w:rPr>
          <w:rFonts w:cs="Arial"/>
          <w:sz w:val="28"/>
          <w:szCs w:val="28"/>
        </w:rPr>
        <w:t xml:space="preserve"> </w:t>
      </w:r>
      <w:r w:rsidRPr="00E97258">
        <w:rPr>
          <w:sz w:val="28"/>
          <w:szCs w:val="28"/>
        </w:rPr>
        <w:t>и</w:t>
      </w:r>
      <w:r w:rsidRPr="00E97258">
        <w:rPr>
          <w:rFonts w:cs="Arial"/>
          <w:sz w:val="28"/>
          <w:szCs w:val="28"/>
        </w:rPr>
        <w:t xml:space="preserve"> оце</w:t>
      </w:r>
      <w:r w:rsidRPr="00E97258">
        <w:rPr>
          <w:sz w:val="28"/>
          <w:szCs w:val="28"/>
        </w:rPr>
        <w:t>ним</w:t>
      </w:r>
      <w:r w:rsidRPr="00E97258">
        <w:rPr>
          <w:rFonts w:cs="Arial"/>
          <w:sz w:val="28"/>
          <w:szCs w:val="28"/>
        </w:rPr>
        <w:t xml:space="preserve"> </w:t>
      </w:r>
      <w:r w:rsidRPr="00E97258">
        <w:rPr>
          <w:sz w:val="28"/>
          <w:szCs w:val="28"/>
        </w:rPr>
        <w:t>его</w:t>
      </w:r>
      <w:r w:rsidRPr="00E97258">
        <w:rPr>
          <w:rFonts w:cs="Arial"/>
          <w:sz w:val="28"/>
          <w:szCs w:val="28"/>
        </w:rPr>
        <w:t xml:space="preserve"> </w:t>
      </w:r>
      <w:r w:rsidRPr="00E97258">
        <w:rPr>
          <w:sz w:val="28"/>
          <w:szCs w:val="28"/>
        </w:rPr>
        <w:t>выполнение</w:t>
      </w:r>
      <w:r w:rsidRPr="00E97258">
        <w:rPr>
          <w:rFonts w:cs="Arial"/>
          <w:sz w:val="28"/>
          <w:szCs w:val="28"/>
        </w:rPr>
        <w:t xml:space="preserve"> </w:t>
      </w:r>
      <w:r w:rsidRPr="00E97258">
        <w:rPr>
          <w:sz w:val="28"/>
          <w:szCs w:val="28"/>
        </w:rPr>
        <w:t>для</w:t>
      </w:r>
      <w:r w:rsidRPr="00E97258">
        <w:rPr>
          <w:rFonts w:cs="Arial"/>
          <w:sz w:val="28"/>
          <w:szCs w:val="28"/>
        </w:rPr>
        <w:t xml:space="preserve"> </w:t>
      </w:r>
      <w:r w:rsidRPr="00E97258">
        <w:rPr>
          <w:sz w:val="28"/>
          <w:szCs w:val="28"/>
        </w:rPr>
        <w:t>данного</w:t>
      </w:r>
      <w:r w:rsidRPr="00E97258">
        <w:rPr>
          <w:rFonts w:cs="Arial"/>
          <w:sz w:val="28"/>
          <w:szCs w:val="28"/>
        </w:rPr>
        <w:t xml:space="preserve"> </w:t>
      </w:r>
      <w:r w:rsidRPr="00E97258">
        <w:rPr>
          <w:sz w:val="28"/>
          <w:szCs w:val="28"/>
        </w:rPr>
        <w:t>случая</w:t>
      </w:r>
      <w:r w:rsidRPr="00E97258">
        <w:rPr>
          <w:rFonts w:cs="Arial"/>
          <w:sz w:val="28"/>
          <w:szCs w:val="28"/>
        </w:rPr>
        <w:t>:</w:t>
      </w:r>
    </w:p>
    <w:p w:rsidR="004C4ADA" w:rsidRPr="00E97258" w:rsidRDefault="000648E0" w:rsidP="004C4ADA">
      <w:pPr>
        <w:spacing w:line="360" w:lineRule="auto"/>
        <w:ind w:firstLine="709"/>
        <w:jc w:val="both"/>
        <w:rPr>
          <w:rFonts w:cs="Arial"/>
          <w:sz w:val="28"/>
          <w:szCs w:val="28"/>
        </w:rPr>
      </w:pPr>
      <w:r>
        <w:rPr>
          <w:sz w:val="28"/>
          <w:szCs w:val="28"/>
        </w:rPr>
        <w:t>953 552</w:t>
      </w:r>
      <w:r w:rsidR="004C4ADA">
        <w:rPr>
          <w:sz w:val="28"/>
          <w:szCs w:val="28"/>
        </w:rPr>
        <w:t xml:space="preserve"> </w:t>
      </w:r>
      <w:r w:rsidR="004C4ADA" w:rsidRPr="00E97258">
        <w:rPr>
          <w:rFonts w:cs="Arial"/>
          <w:sz w:val="28"/>
          <w:szCs w:val="28"/>
        </w:rPr>
        <w:t>&gt;</w:t>
      </w:r>
      <w:r>
        <w:rPr>
          <w:sz w:val="28"/>
          <w:szCs w:val="28"/>
        </w:rPr>
        <w:t>746 849</w:t>
      </w:r>
      <w:r w:rsidR="004C4ADA">
        <w:rPr>
          <w:sz w:val="28"/>
          <w:szCs w:val="28"/>
        </w:rPr>
        <w:t xml:space="preserve"> </w:t>
      </w:r>
      <w:r w:rsidR="004C4ADA" w:rsidRPr="00E97258">
        <w:rPr>
          <w:rFonts w:cs="Arial"/>
          <w:sz w:val="28"/>
          <w:szCs w:val="28"/>
        </w:rPr>
        <w:t xml:space="preserve">+ </w:t>
      </w:r>
      <w:r>
        <w:rPr>
          <w:rFonts w:cs="Arial"/>
          <w:sz w:val="28"/>
          <w:szCs w:val="28"/>
        </w:rPr>
        <w:t>25 000</w:t>
      </w:r>
      <w:r w:rsidR="004C4ADA" w:rsidRPr="00E97258">
        <w:rPr>
          <w:rFonts w:cs="Arial"/>
          <w:sz w:val="28"/>
          <w:szCs w:val="28"/>
        </w:rPr>
        <w:t xml:space="preserve"> + </w:t>
      </w:r>
      <w:r>
        <w:rPr>
          <w:rFonts w:cs="Arial"/>
          <w:sz w:val="28"/>
          <w:szCs w:val="28"/>
        </w:rPr>
        <w:t>10</w:t>
      </w:r>
      <w:r w:rsidR="004C4ADA">
        <w:rPr>
          <w:rFonts w:cs="Arial"/>
          <w:sz w:val="28"/>
          <w:szCs w:val="28"/>
        </w:rPr>
        <w:t>0</w:t>
      </w:r>
      <w:r w:rsidR="004C4ADA" w:rsidRPr="00E97258">
        <w:rPr>
          <w:rFonts w:cs="Arial"/>
          <w:sz w:val="28"/>
          <w:szCs w:val="28"/>
        </w:rPr>
        <w:t xml:space="preserve"> 000</w:t>
      </w:r>
    </w:p>
    <w:p w:rsidR="004C4ADA" w:rsidRPr="00E97258" w:rsidRDefault="004C4ADA" w:rsidP="004C4ADA">
      <w:pPr>
        <w:spacing w:line="360" w:lineRule="auto"/>
        <w:ind w:firstLine="709"/>
        <w:jc w:val="both"/>
        <w:rPr>
          <w:sz w:val="28"/>
          <w:szCs w:val="28"/>
        </w:rPr>
      </w:pPr>
      <w:r w:rsidRPr="00E97258">
        <w:rPr>
          <w:rFonts w:cs="Arial"/>
          <w:sz w:val="28"/>
          <w:szCs w:val="28"/>
        </w:rPr>
        <w:t xml:space="preserve"> </w:t>
      </w:r>
      <w:r w:rsidRPr="00E97258">
        <w:rPr>
          <w:sz w:val="28"/>
          <w:szCs w:val="28"/>
        </w:rPr>
        <w:t>Таким</w:t>
      </w:r>
      <w:r w:rsidRPr="00E97258">
        <w:rPr>
          <w:rFonts w:cs="Arial"/>
          <w:sz w:val="28"/>
          <w:szCs w:val="28"/>
        </w:rPr>
        <w:t xml:space="preserve"> </w:t>
      </w:r>
      <w:r w:rsidRPr="00E97258">
        <w:rPr>
          <w:sz w:val="28"/>
          <w:szCs w:val="28"/>
        </w:rPr>
        <w:t>образом</w:t>
      </w:r>
      <w:r w:rsidRPr="00E97258">
        <w:rPr>
          <w:rFonts w:cs="Arial"/>
          <w:sz w:val="28"/>
          <w:szCs w:val="28"/>
        </w:rPr>
        <w:t xml:space="preserve">, </w:t>
      </w:r>
      <w:r w:rsidRPr="00E97258">
        <w:rPr>
          <w:sz w:val="28"/>
          <w:szCs w:val="28"/>
        </w:rPr>
        <w:t>утверждение</w:t>
      </w:r>
      <w:r w:rsidRPr="00E97258">
        <w:rPr>
          <w:rFonts w:cs="Arial"/>
          <w:sz w:val="28"/>
          <w:szCs w:val="28"/>
        </w:rPr>
        <w:t xml:space="preserve"> </w:t>
      </w:r>
      <w:r w:rsidRPr="00E97258">
        <w:rPr>
          <w:sz w:val="28"/>
          <w:szCs w:val="28"/>
        </w:rPr>
        <w:t>истинно</w:t>
      </w:r>
      <w:r w:rsidRPr="00E97258">
        <w:rPr>
          <w:rFonts w:cs="Arial"/>
          <w:sz w:val="28"/>
          <w:szCs w:val="28"/>
        </w:rPr>
        <w:t xml:space="preserve">, </w:t>
      </w:r>
      <w:r w:rsidRPr="00E97258">
        <w:rPr>
          <w:sz w:val="28"/>
          <w:szCs w:val="28"/>
        </w:rPr>
        <w:t>следовательно</w:t>
      </w:r>
      <w:r w:rsidRPr="00E97258">
        <w:rPr>
          <w:rFonts w:cs="Arial"/>
          <w:sz w:val="28"/>
          <w:szCs w:val="28"/>
        </w:rPr>
        <w:t xml:space="preserve">, </w:t>
      </w:r>
      <w:r w:rsidRPr="00E97258">
        <w:rPr>
          <w:sz w:val="28"/>
          <w:szCs w:val="28"/>
        </w:rPr>
        <w:t>кр</w:t>
      </w:r>
      <w:r w:rsidRPr="00E97258">
        <w:rPr>
          <w:rFonts w:cs="Arial"/>
          <w:sz w:val="28"/>
          <w:szCs w:val="28"/>
        </w:rPr>
        <w:t xml:space="preserve">итерий </w:t>
      </w:r>
      <w:r w:rsidRPr="00E97258">
        <w:rPr>
          <w:sz w:val="28"/>
          <w:szCs w:val="28"/>
        </w:rPr>
        <w:t>выполняется</w:t>
      </w:r>
      <w:r w:rsidRPr="00E97258">
        <w:rPr>
          <w:rFonts w:cs="Arial"/>
          <w:sz w:val="28"/>
          <w:szCs w:val="28"/>
        </w:rPr>
        <w:t>.</w:t>
      </w:r>
    </w:p>
    <w:p w:rsidR="004C4ADA" w:rsidRPr="00E97258" w:rsidRDefault="004C4ADA" w:rsidP="004C4ADA">
      <w:pPr>
        <w:spacing w:line="360" w:lineRule="auto"/>
        <w:ind w:firstLine="709"/>
        <w:jc w:val="both"/>
        <w:rPr>
          <w:sz w:val="28"/>
          <w:szCs w:val="28"/>
        </w:rPr>
      </w:pPr>
      <w:r w:rsidRPr="00E97258">
        <w:rPr>
          <w:sz w:val="28"/>
          <w:szCs w:val="28"/>
        </w:rPr>
        <w:t>На</w:t>
      </w:r>
      <w:r w:rsidRPr="00E97258">
        <w:rPr>
          <w:rFonts w:cs="Arial"/>
          <w:sz w:val="28"/>
          <w:szCs w:val="28"/>
        </w:rPr>
        <w:t xml:space="preserve"> </w:t>
      </w:r>
      <w:r w:rsidRPr="00E97258">
        <w:rPr>
          <w:sz w:val="28"/>
          <w:szCs w:val="28"/>
        </w:rPr>
        <w:t>основании</w:t>
      </w:r>
      <w:r w:rsidRPr="00E97258">
        <w:rPr>
          <w:rFonts w:cs="Arial"/>
          <w:sz w:val="28"/>
          <w:szCs w:val="28"/>
        </w:rPr>
        <w:t xml:space="preserve"> </w:t>
      </w:r>
      <w:r w:rsidRPr="00E97258">
        <w:rPr>
          <w:sz w:val="28"/>
          <w:szCs w:val="28"/>
        </w:rPr>
        <w:t>представленных</w:t>
      </w:r>
      <w:r w:rsidRPr="00E97258">
        <w:rPr>
          <w:rFonts w:cs="Arial"/>
          <w:sz w:val="28"/>
          <w:szCs w:val="28"/>
        </w:rPr>
        <w:t xml:space="preserve"> </w:t>
      </w:r>
      <w:r w:rsidRPr="00E97258">
        <w:rPr>
          <w:sz w:val="28"/>
          <w:szCs w:val="28"/>
        </w:rPr>
        <w:t>исходных</w:t>
      </w:r>
      <w:r w:rsidRPr="00E97258">
        <w:rPr>
          <w:rFonts w:cs="Arial"/>
          <w:sz w:val="28"/>
          <w:szCs w:val="28"/>
        </w:rPr>
        <w:t xml:space="preserve"> </w:t>
      </w:r>
      <w:r w:rsidRPr="00E97258">
        <w:rPr>
          <w:sz w:val="28"/>
          <w:szCs w:val="28"/>
        </w:rPr>
        <w:t>данных</w:t>
      </w:r>
      <w:r w:rsidRPr="00E97258">
        <w:rPr>
          <w:rFonts w:cs="Arial"/>
          <w:sz w:val="28"/>
          <w:szCs w:val="28"/>
        </w:rPr>
        <w:t xml:space="preserve"> </w:t>
      </w:r>
      <w:r w:rsidRPr="00E97258">
        <w:rPr>
          <w:sz w:val="28"/>
          <w:szCs w:val="28"/>
        </w:rPr>
        <w:t>можно</w:t>
      </w:r>
      <w:r w:rsidRPr="00E97258">
        <w:rPr>
          <w:rFonts w:cs="Arial"/>
          <w:sz w:val="28"/>
          <w:szCs w:val="28"/>
        </w:rPr>
        <w:t xml:space="preserve"> </w:t>
      </w:r>
      <w:r w:rsidRPr="00E97258">
        <w:rPr>
          <w:sz w:val="28"/>
          <w:szCs w:val="28"/>
        </w:rPr>
        <w:t>сделать</w:t>
      </w:r>
      <w:r w:rsidRPr="00E97258">
        <w:rPr>
          <w:rFonts w:cs="Arial"/>
          <w:sz w:val="28"/>
          <w:szCs w:val="28"/>
        </w:rPr>
        <w:t xml:space="preserve"> </w:t>
      </w:r>
      <w:r w:rsidRPr="00E97258">
        <w:rPr>
          <w:sz w:val="28"/>
          <w:szCs w:val="28"/>
        </w:rPr>
        <w:t>вывод</w:t>
      </w:r>
      <w:r w:rsidRPr="00E97258">
        <w:rPr>
          <w:rFonts w:cs="Arial"/>
          <w:sz w:val="28"/>
          <w:szCs w:val="28"/>
        </w:rPr>
        <w:t xml:space="preserve"> </w:t>
      </w:r>
      <w:r w:rsidRPr="00E97258">
        <w:rPr>
          <w:sz w:val="28"/>
          <w:szCs w:val="28"/>
        </w:rPr>
        <w:t>о</w:t>
      </w:r>
      <w:r w:rsidRPr="00E97258">
        <w:rPr>
          <w:rFonts w:cs="Arial"/>
          <w:sz w:val="28"/>
          <w:szCs w:val="28"/>
        </w:rPr>
        <w:t xml:space="preserve"> </w:t>
      </w:r>
      <w:r w:rsidRPr="00E97258">
        <w:rPr>
          <w:sz w:val="28"/>
          <w:szCs w:val="28"/>
        </w:rPr>
        <w:t>том</w:t>
      </w:r>
      <w:r w:rsidRPr="00E97258">
        <w:rPr>
          <w:rFonts w:cs="Arial"/>
          <w:sz w:val="28"/>
          <w:szCs w:val="28"/>
        </w:rPr>
        <w:t xml:space="preserve">, что </w:t>
      </w:r>
      <w:r w:rsidRPr="00E97258">
        <w:rPr>
          <w:sz w:val="28"/>
          <w:szCs w:val="28"/>
        </w:rPr>
        <w:t>проведение</w:t>
      </w:r>
      <w:r w:rsidRPr="00E97258">
        <w:rPr>
          <w:rFonts w:cs="Arial"/>
          <w:sz w:val="28"/>
          <w:szCs w:val="28"/>
        </w:rPr>
        <w:t xml:space="preserve"> </w:t>
      </w:r>
      <w:r w:rsidRPr="00E97258">
        <w:rPr>
          <w:sz w:val="28"/>
          <w:szCs w:val="28"/>
        </w:rPr>
        <w:t>рассматриваемого</w:t>
      </w:r>
      <w:r w:rsidRPr="00E97258">
        <w:rPr>
          <w:rFonts w:cs="Arial"/>
          <w:sz w:val="28"/>
          <w:szCs w:val="28"/>
        </w:rPr>
        <w:t xml:space="preserve"> </w:t>
      </w:r>
      <w:r w:rsidRPr="00E97258">
        <w:rPr>
          <w:sz w:val="28"/>
          <w:szCs w:val="28"/>
        </w:rPr>
        <w:t>варианта</w:t>
      </w:r>
      <w:r w:rsidRPr="00E97258">
        <w:rPr>
          <w:rFonts w:cs="Arial"/>
          <w:sz w:val="28"/>
          <w:szCs w:val="28"/>
        </w:rPr>
        <w:t xml:space="preserve"> </w:t>
      </w:r>
      <w:r w:rsidRPr="00E97258">
        <w:rPr>
          <w:sz w:val="28"/>
          <w:szCs w:val="28"/>
        </w:rPr>
        <w:t>оптимизации</w:t>
      </w:r>
      <w:r w:rsidRPr="00E97258">
        <w:rPr>
          <w:rFonts w:cs="Arial"/>
          <w:sz w:val="28"/>
          <w:szCs w:val="28"/>
        </w:rPr>
        <w:t xml:space="preserve"> </w:t>
      </w:r>
      <w:r w:rsidRPr="00E97258">
        <w:rPr>
          <w:sz w:val="28"/>
          <w:szCs w:val="28"/>
        </w:rPr>
        <w:t>целесообразно</w:t>
      </w:r>
      <w:r w:rsidRPr="00E97258">
        <w:rPr>
          <w:rFonts w:cs="Arial"/>
          <w:sz w:val="28"/>
          <w:szCs w:val="28"/>
        </w:rPr>
        <w:t xml:space="preserve">, </w:t>
      </w:r>
      <w:r w:rsidRPr="00E97258">
        <w:rPr>
          <w:sz w:val="28"/>
          <w:szCs w:val="28"/>
        </w:rPr>
        <w:t>поск</w:t>
      </w:r>
      <w:r w:rsidRPr="00E97258">
        <w:rPr>
          <w:rFonts w:cs="Arial"/>
          <w:sz w:val="28"/>
          <w:szCs w:val="28"/>
        </w:rPr>
        <w:t>оль</w:t>
      </w:r>
      <w:r w:rsidRPr="00E97258">
        <w:rPr>
          <w:sz w:val="28"/>
          <w:szCs w:val="28"/>
        </w:rPr>
        <w:t>ку</w:t>
      </w:r>
      <w:r w:rsidRPr="00E97258">
        <w:rPr>
          <w:rFonts w:cs="Arial"/>
          <w:sz w:val="28"/>
          <w:szCs w:val="28"/>
        </w:rPr>
        <w:t xml:space="preserve"> </w:t>
      </w:r>
      <w:r w:rsidRPr="00E97258">
        <w:rPr>
          <w:sz w:val="28"/>
          <w:szCs w:val="28"/>
        </w:rPr>
        <w:t>заложенное</w:t>
      </w:r>
      <w:r w:rsidRPr="00E97258">
        <w:rPr>
          <w:rFonts w:cs="Arial"/>
          <w:sz w:val="28"/>
          <w:szCs w:val="28"/>
        </w:rPr>
        <w:t xml:space="preserve"> </w:t>
      </w:r>
      <w:r w:rsidRPr="00E97258">
        <w:rPr>
          <w:sz w:val="28"/>
          <w:szCs w:val="28"/>
        </w:rPr>
        <w:t>в</w:t>
      </w:r>
      <w:r w:rsidRPr="00E97258">
        <w:rPr>
          <w:rFonts w:cs="Arial"/>
          <w:sz w:val="28"/>
          <w:szCs w:val="28"/>
        </w:rPr>
        <w:t xml:space="preserve"> </w:t>
      </w:r>
      <w:r w:rsidRPr="00E97258">
        <w:rPr>
          <w:sz w:val="28"/>
          <w:szCs w:val="28"/>
        </w:rPr>
        <w:t>критерий</w:t>
      </w:r>
      <w:r w:rsidRPr="00E97258">
        <w:rPr>
          <w:rFonts w:cs="Arial"/>
          <w:sz w:val="28"/>
          <w:szCs w:val="28"/>
        </w:rPr>
        <w:t xml:space="preserve"> </w:t>
      </w:r>
      <w:r w:rsidRPr="00E97258">
        <w:rPr>
          <w:sz w:val="28"/>
          <w:szCs w:val="28"/>
        </w:rPr>
        <w:t>неравенство</w:t>
      </w:r>
      <w:r w:rsidRPr="00E97258">
        <w:rPr>
          <w:rFonts w:cs="Arial"/>
          <w:sz w:val="28"/>
          <w:szCs w:val="28"/>
        </w:rPr>
        <w:t xml:space="preserve"> </w:t>
      </w:r>
      <w:r w:rsidRPr="00E97258">
        <w:rPr>
          <w:sz w:val="28"/>
          <w:szCs w:val="28"/>
        </w:rPr>
        <w:t>выполняется</w:t>
      </w:r>
      <w:r w:rsidRPr="00E97258">
        <w:rPr>
          <w:rFonts w:cs="Arial"/>
          <w:sz w:val="28"/>
          <w:szCs w:val="28"/>
        </w:rPr>
        <w:t xml:space="preserve">, </w:t>
      </w:r>
      <w:r w:rsidRPr="00E97258">
        <w:rPr>
          <w:sz w:val="28"/>
          <w:szCs w:val="28"/>
        </w:rPr>
        <w:t>то</w:t>
      </w:r>
      <w:r w:rsidRPr="00E97258">
        <w:rPr>
          <w:rFonts w:cs="Arial"/>
          <w:sz w:val="28"/>
          <w:szCs w:val="28"/>
        </w:rPr>
        <w:t xml:space="preserve"> </w:t>
      </w:r>
      <w:r w:rsidRPr="00E97258">
        <w:rPr>
          <w:sz w:val="28"/>
          <w:szCs w:val="28"/>
        </w:rPr>
        <w:t>есть</w:t>
      </w:r>
      <w:r w:rsidRPr="00E97258">
        <w:rPr>
          <w:rFonts w:cs="Arial"/>
          <w:sz w:val="28"/>
          <w:szCs w:val="28"/>
        </w:rPr>
        <w:t xml:space="preserve"> </w:t>
      </w:r>
      <w:r w:rsidRPr="00E97258">
        <w:rPr>
          <w:sz w:val="28"/>
          <w:szCs w:val="28"/>
        </w:rPr>
        <w:t>сумма</w:t>
      </w:r>
      <w:r w:rsidRPr="00E97258">
        <w:rPr>
          <w:rFonts w:cs="Arial"/>
          <w:sz w:val="28"/>
          <w:szCs w:val="28"/>
        </w:rPr>
        <w:t xml:space="preserve"> </w:t>
      </w:r>
      <w:r w:rsidRPr="00E97258">
        <w:rPr>
          <w:sz w:val="28"/>
          <w:szCs w:val="28"/>
        </w:rPr>
        <w:t>налоговых издержек в</w:t>
      </w:r>
      <w:r w:rsidRPr="00E97258">
        <w:rPr>
          <w:rFonts w:cs="Arial"/>
          <w:sz w:val="28"/>
          <w:szCs w:val="28"/>
        </w:rPr>
        <w:t xml:space="preserve"> </w:t>
      </w:r>
      <w:r w:rsidRPr="00E97258">
        <w:rPr>
          <w:sz w:val="28"/>
          <w:szCs w:val="28"/>
        </w:rPr>
        <w:t>результате</w:t>
      </w:r>
      <w:r w:rsidRPr="00E97258">
        <w:rPr>
          <w:rFonts w:cs="Arial"/>
          <w:sz w:val="28"/>
          <w:szCs w:val="28"/>
        </w:rPr>
        <w:t xml:space="preserve"> </w:t>
      </w:r>
      <w:r w:rsidRPr="00E97258">
        <w:rPr>
          <w:sz w:val="28"/>
          <w:szCs w:val="28"/>
        </w:rPr>
        <w:t>проведения</w:t>
      </w:r>
      <w:r w:rsidRPr="00E97258">
        <w:rPr>
          <w:rFonts w:cs="Arial"/>
          <w:sz w:val="28"/>
          <w:szCs w:val="28"/>
        </w:rPr>
        <w:t xml:space="preserve"> </w:t>
      </w:r>
      <w:r w:rsidRPr="00E97258">
        <w:rPr>
          <w:sz w:val="28"/>
          <w:szCs w:val="28"/>
        </w:rPr>
        <w:t>операции</w:t>
      </w:r>
      <w:r w:rsidRPr="00E97258">
        <w:rPr>
          <w:rFonts w:cs="Arial"/>
          <w:sz w:val="28"/>
          <w:szCs w:val="28"/>
        </w:rPr>
        <w:t xml:space="preserve"> </w:t>
      </w:r>
      <w:r w:rsidRPr="00E97258">
        <w:rPr>
          <w:sz w:val="28"/>
          <w:szCs w:val="28"/>
        </w:rPr>
        <w:t>оптимизации</w:t>
      </w:r>
      <w:r w:rsidRPr="00E97258">
        <w:rPr>
          <w:rFonts w:cs="Arial"/>
          <w:sz w:val="28"/>
          <w:szCs w:val="28"/>
        </w:rPr>
        <w:t xml:space="preserve"> </w:t>
      </w:r>
      <w:r w:rsidRPr="00E97258">
        <w:rPr>
          <w:sz w:val="28"/>
          <w:szCs w:val="28"/>
        </w:rPr>
        <w:t>будет</w:t>
      </w:r>
      <w:r w:rsidRPr="00E97258">
        <w:rPr>
          <w:rFonts w:cs="Arial"/>
          <w:sz w:val="28"/>
          <w:szCs w:val="28"/>
        </w:rPr>
        <w:t xml:space="preserve"> </w:t>
      </w:r>
      <w:r w:rsidRPr="00E97258">
        <w:rPr>
          <w:sz w:val="28"/>
          <w:szCs w:val="28"/>
        </w:rPr>
        <w:t>меньше</w:t>
      </w:r>
      <w:r w:rsidRPr="00E97258">
        <w:rPr>
          <w:rFonts w:cs="Arial"/>
          <w:sz w:val="28"/>
          <w:szCs w:val="28"/>
        </w:rPr>
        <w:t xml:space="preserve">, </w:t>
      </w:r>
      <w:r w:rsidRPr="00E97258">
        <w:rPr>
          <w:sz w:val="28"/>
          <w:szCs w:val="28"/>
        </w:rPr>
        <w:t>чем</w:t>
      </w:r>
      <w:r w:rsidRPr="00E97258">
        <w:rPr>
          <w:rFonts w:cs="Arial"/>
          <w:sz w:val="28"/>
          <w:szCs w:val="28"/>
        </w:rPr>
        <w:t xml:space="preserve"> </w:t>
      </w:r>
      <w:r w:rsidRPr="00E97258">
        <w:rPr>
          <w:sz w:val="28"/>
          <w:szCs w:val="28"/>
        </w:rPr>
        <w:t>до проведения</w:t>
      </w:r>
      <w:r w:rsidRPr="00E97258">
        <w:rPr>
          <w:rFonts w:cs="Arial"/>
          <w:sz w:val="28"/>
          <w:szCs w:val="28"/>
        </w:rPr>
        <w:t>.</w:t>
      </w:r>
    </w:p>
    <w:p w:rsidR="004C4ADA" w:rsidRPr="00E97258" w:rsidRDefault="004C4ADA" w:rsidP="004C4ADA">
      <w:pPr>
        <w:spacing w:line="360" w:lineRule="auto"/>
        <w:ind w:firstLine="709"/>
        <w:jc w:val="both"/>
        <w:rPr>
          <w:sz w:val="28"/>
          <w:szCs w:val="28"/>
        </w:rPr>
      </w:pPr>
      <w:r w:rsidRPr="00E97258">
        <w:rPr>
          <w:sz w:val="28"/>
          <w:szCs w:val="28"/>
        </w:rPr>
        <w:t xml:space="preserve">Рассмотренный  критерий А. Н. Медведева также имеет определенные  ограничения по использованию в оценке налоговых рисков: </w:t>
      </w:r>
    </w:p>
    <w:p w:rsidR="004C4ADA" w:rsidRPr="00E97258" w:rsidRDefault="004C4ADA" w:rsidP="004C4ADA">
      <w:pPr>
        <w:widowControl/>
        <w:numPr>
          <w:ilvl w:val="0"/>
          <w:numId w:val="27"/>
        </w:numPr>
        <w:tabs>
          <w:tab w:val="clear" w:pos="720"/>
          <w:tab w:val="left" w:pos="1080"/>
        </w:tabs>
        <w:autoSpaceDE/>
        <w:autoSpaceDN/>
        <w:adjustRightInd/>
        <w:spacing w:line="360" w:lineRule="auto"/>
        <w:ind w:left="0" w:firstLine="709"/>
        <w:jc w:val="both"/>
        <w:rPr>
          <w:sz w:val="28"/>
          <w:szCs w:val="28"/>
        </w:rPr>
      </w:pPr>
      <w:r w:rsidRPr="00E97258">
        <w:rPr>
          <w:sz w:val="28"/>
          <w:szCs w:val="28"/>
        </w:rPr>
        <w:t>он не может быть использован для сравнения двух или  более вариантов воздействия на параметры налогообложения;</w:t>
      </w:r>
    </w:p>
    <w:p w:rsidR="004C4ADA" w:rsidRPr="00E97258" w:rsidRDefault="004C4ADA" w:rsidP="004C4ADA">
      <w:pPr>
        <w:widowControl/>
        <w:numPr>
          <w:ilvl w:val="0"/>
          <w:numId w:val="27"/>
        </w:numPr>
        <w:tabs>
          <w:tab w:val="clear" w:pos="720"/>
          <w:tab w:val="num" w:pos="1080"/>
        </w:tabs>
        <w:autoSpaceDE/>
        <w:autoSpaceDN/>
        <w:adjustRightInd/>
        <w:spacing w:line="360" w:lineRule="auto"/>
        <w:ind w:left="0" w:firstLine="709"/>
        <w:jc w:val="both"/>
        <w:rPr>
          <w:sz w:val="28"/>
          <w:szCs w:val="28"/>
        </w:rPr>
      </w:pPr>
      <w:r w:rsidRPr="00E97258">
        <w:rPr>
          <w:sz w:val="28"/>
          <w:szCs w:val="28"/>
        </w:rPr>
        <w:t>при количественной оценке рисков налоговой оп</w:t>
      </w:r>
      <w:r w:rsidRPr="00E97258">
        <w:rPr>
          <w:sz w:val="28"/>
          <w:szCs w:val="28"/>
        </w:rPr>
        <w:softHyphen/>
        <w:t>тимизации никак не оговаривается механизм исчисления оце</w:t>
      </w:r>
      <w:r w:rsidRPr="00E97258">
        <w:rPr>
          <w:sz w:val="28"/>
          <w:szCs w:val="28"/>
        </w:rPr>
        <w:softHyphen/>
        <w:t>ночной величины риска с учетом вероятности его наступления и масштаба возможных неблагоприятных последствий.</w:t>
      </w:r>
    </w:p>
    <w:p w:rsidR="004C4ADA" w:rsidRDefault="004C4ADA" w:rsidP="004C4ADA">
      <w:pPr>
        <w:spacing w:line="360" w:lineRule="auto"/>
        <w:ind w:firstLine="709"/>
        <w:jc w:val="both"/>
      </w:pPr>
      <w:r w:rsidRPr="00E97258">
        <w:rPr>
          <w:sz w:val="28"/>
          <w:szCs w:val="28"/>
        </w:rPr>
        <w:t>Налоговый  риск, как и любой риск, должен иметь математически выраженную вероятность наступления потери, которая должна опираться на статистические данные либо в случае их отсутствия на экспертные оценки такой вероятности</w:t>
      </w:r>
      <w:r w:rsidRPr="00756B5D">
        <w:t>.</w:t>
      </w:r>
    </w:p>
    <w:p w:rsidR="004C4ADA" w:rsidRDefault="004C4ADA" w:rsidP="000D540E">
      <w:pPr>
        <w:shd w:val="clear" w:color="auto" w:fill="FFFFFF"/>
        <w:spacing w:line="360" w:lineRule="auto"/>
        <w:ind w:firstLine="709"/>
        <w:jc w:val="both"/>
        <w:rPr>
          <w:sz w:val="28"/>
          <w:szCs w:val="28"/>
        </w:rPr>
      </w:pPr>
    </w:p>
    <w:p w:rsidR="000648E0" w:rsidRDefault="000648E0" w:rsidP="000D540E">
      <w:pPr>
        <w:shd w:val="clear" w:color="auto" w:fill="FFFFFF"/>
        <w:spacing w:line="360" w:lineRule="auto"/>
        <w:ind w:firstLine="709"/>
        <w:jc w:val="both"/>
        <w:rPr>
          <w:sz w:val="28"/>
          <w:szCs w:val="28"/>
        </w:rPr>
      </w:pPr>
    </w:p>
    <w:p w:rsidR="000648E0" w:rsidRDefault="000648E0" w:rsidP="000D540E">
      <w:pPr>
        <w:shd w:val="clear" w:color="auto" w:fill="FFFFFF"/>
        <w:spacing w:line="360" w:lineRule="auto"/>
        <w:ind w:firstLine="709"/>
        <w:jc w:val="both"/>
        <w:rPr>
          <w:sz w:val="28"/>
          <w:szCs w:val="28"/>
        </w:rPr>
      </w:pPr>
    </w:p>
    <w:p w:rsidR="00037FAD" w:rsidRDefault="00037FAD" w:rsidP="000D540E">
      <w:pPr>
        <w:shd w:val="clear" w:color="auto" w:fill="FFFFFF"/>
        <w:spacing w:line="360" w:lineRule="auto"/>
        <w:ind w:firstLine="709"/>
        <w:jc w:val="both"/>
        <w:rPr>
          <w:sz w:val="28"/>
          <w:szCs w:val="28"/>
        </w:rPr>
      </w:pPr>
    </w:p>
    <w:p w:rsidR="000648E0" w:rsidRPr="00A662EE" w:rsidRDefault="000648E0" w:rsidP="000D540E">
      <w:pPr>
        <w:shd w:val="clear" w:color="auto" w:fill="FFFFFF"/>
        <w:spacing w:line="360" w:lineRule="auto"/>
        <w:ind w:firstLine="709"/>
        <w:jc w:val="both"/>
        <w:rPr>
          <w:sz w:val="28"/>
          <w:szCs w:val="28"/>
        </w:rPr>
      </w:pPr>
    </w:p>
    <w:p w:rsidR="00324D05" w:rsidRPr="00E9047E" w:rsidRDefault="00324D05" w:rsidP="00E9047E">
      <w:pPr>
        <w:pStyle w:val="1"/>
      </w:pPr>
      <w:bookmarkStart w:id="203" w:name="_Toc248674313"/>
      <w:r w:rsidRPr="00E9047E">
        <w:t>Заключение</w:t>
      </w:r>
      <w:bookmarkEnd w:id="203"/>
    </w:p>
    <w:p w:rsidR="000648E0" w:rsidRPr="000648E0" w:rsidRDefault="000648E0" w:rsidP="000648E0">
      <w:pPr>
        <w:rPr>
          <w:sz w:val="28"/>
          <w:szCs w:val="28"/>
        </w:rPr>
      </w:pPr>
    </w:p>
    <w:p w:rsidR="000648E0" w:rsidRDefault="000648E0" w:rsidP="000648E0">
      <w:pPr>
        <w:pStyle w:val="ad"/>
        <w:ind w:left="0" w:firstLine="708"/>
        <w:rPr>
          <w:color w:val="000000"/>
        </w:rPr>
      </w:pPr>
      <w:r w:rsidRPr="000F4DB4">
        <w:rPr>
          <w:color w:val="000000"/>
        </w:rPr>
        <w:t>Конкретные способы уменьшения налогов, представляют собой непосредственные методы и действия налогоплательщика по налоговой минимизации. Они достаточно многочисленны и основываются на многих факторах в зависимости от того, о каком налоге идет речь.</w:t>
      </w:r>
    </w:p>
    <w:p w:rsidR="000648E0" w:rsidRDefault="000648E0" w:rsidP="000648E0">
      <w:pPr>
        <w:pStyle w:val="ad"/>
        <w:ind w:left="0" w:firstLine="708"/>
        <w:rPr>
          <w:color w:val="000000"/>
        </w:rPr>
      </w:pPr>
      <w:r w:rsidRPr="000F4DB4">
        <w:rPr>
          <w:color w:val="000000"/>
        </w:rPr>
        <w:t>Однако принципиально все способы можно подразделить на две самостоятельные категории. Данный подход представляется оправданным также и потому, что, например, в современном английском и американском налоговом праве данные категории способов уклонения прямо дифференцируются даже терминологически.</w:t>
      </w:r>
    </w:p>
    <w:p w:rsidR="000648E0" w:rsidRDefault="000648E0" w:rsidP="000648E0">
      <w:pPr>
        <w:pStyle w:val="ad"/>
        <w:ind w:left="0" w:firstLine="708"/>
        <w:rPr>
          <w:color w:val="000000"/>
        </w:rPr>
      </w:pPr>
      <w:r>
        <w:rPr>
          <w:color w:val="000000"/>
        </w:rPr>
        <w:t>П</w:t>
      </w:r>
      <w:r w:rsidRPr="000F4DB4">
        <w:rPr>
          <w:color w:val="000000"/>
        </w:rPr>
        <w:t>о словам английского историка и теоретика по вопросам налогообложения Сирила Норткота Паркинсона: "Невозможно увильнуть от налогов. От них можно уклониться законным или незаконным способом. Оба способа так же стары, как и сама налоговая система" (С.Н. Паркинсон "Закон и доходы", М.: ПКК "Интерконтакт". 1992).</w:t>
      </w:r>
    </w:p>
    <w:p w:rsidR="000648E0" w:rsidRDefault="000648E0" w:rsidP="000648E0">
      <w:pPr>
        <w:pStyle w:val="ad"/>
        <w:ind w:left="0" w:firstLine="708"/>
        <w:rPr>
          <w:color w:val="000000"/>
        </w:rPr>
      </w:pPr>
      <w:r w:rsidRPr="000F4DB4">
        <w:rPr>
          <w:color w:val="000000"/>
        </w:rPr>
        <w:t>Главное же отличие между этими видами налоговой минимизации нарушены или не нарушены налогоплательщиком нормы Закона в его стремлении, так или иначе, снизить размер налоговых платежей. В связи с этим можно выделить: незаконное уклонение от уплаты налогов и легальное снижение налоговых выплат, или еще иначе - правомерное уменьшение налогов.</w:t>
      </w:r>
    </w:p>
    <w:p w:rsidR="00324D05" w:rsidRPr="00A662EE" w:rsidRDefault="00324D05" w:rsidP="000D540E">
      <w:pPr>
        <w:spacing w:line="360" w:lineRule="auto"/>
        <w:ind w:firstLine="708"/>
        <w:jc w:val="both"/>
        <w:rPr>
          <w:sz w:val="28"/>
          <w:szCs w:val="28"/>
        </w:rPr>
      </w:pPr>
      <w:r w:rsidRPr="00A662EE">
        <w:rPr>
          <w:sz w:val="28"/>
          <w:szCs w:val="28"/>
        </w:rPr>
        <w:t>Курсовая работа разработана н</w:t>
      </w:r>
      <w:r w:rsidR="002A2228" w:rsidRPr="00A662EE">
        <w:rPr>
          <w:sz w:val="28"/>
          <w:szCs w:val="28"/>
        </w:rPr>
        <w:t>а</w:t>
      </w:r>
      <w:r w:rsidRPr="00A662EE">
        <w:rPr>
          <w:sz w:val="28"/>
          <w:szCs w:val="28"/>
        </w:rPr>
        <w:t xml:space="preserve"> основе данных бухгалтерского баланса и отчета о прибылях </w:t>
      </w:r>
      <w:r w:rsidR="00066DD3">
        <w:rPr>
          <w:sz w:val="28"/>
          <w:szCs w:val="28"/>
        </w:rPr>
        <w:t xml:space="preserve">и убытках ОАО «АЗ «УРАЛ» за </w:t>
      </w:r>
      <w:smartTag w:uri="urn:schemas-microsoft-com:office:smarttags" w:element="metricconverter">
        <w:smartTagPr>
          <w:attr w:name="ProductID" w:val="2007 г"/>
        </w:smartTagPr>
        <w:r w:rsidR="00066DD3">
          <w:rPr>
            <w:sz w:val="28"/>
            <w:szCs w:val="28"/>
          </w:rPr>
          <w:t>2007</w:t>
        </w:r>
        <w:r w:rsidRPr="00A662EE">
          <w:rPr>
            <w:sz w:val="28"/>
            <w:szCs w:val="28"/>
          </w:rPr>
          <w:t xml:space="preserve"> г</w:t>
        </w:r>
      </w:smartTag>
      <w:r w:rsidRPr="00A662EE">
        <w:rPr>
          <w:sz w:val="28"/>
          <w:szCs w:val="28"/>
        </w:rPr>
        <w:t xml:space="preserve">. </w:t>
      </w:r>
    </w:p>
    <w:p w:rsidR="00324D05" w:rsidRPr="00A662EE" w:rsidRDefault="00324D05" w:rsidP="000D540E">
      <w:pPr>
        <w:spacing w:line="360" w:lineRule="auto"/>
        <w:ind w:firstLine="708"/>
        <w:jc w:val="both"/>
        <w:rPr>
          <w:sz w:val="28"/>
          <w:szCs w:val="28"/>
        </w:rPr>
      </w:pPr>
      <w:r w:rsidRPr="00A662EE">
        <w:rPr>
          <w:sz w:val="28"/>
          <w:szCs w:val="28"/>
        </w:rPr>
        <w:t>В  данной работе достигнута цель и  решены все поставленные задачи:</w:t>
      </w:r>
    </w:p>
    <w:p w:rsidR="00324D05" w:rsidRPr="00A662EE" w:rsidRDefault="00324D05" w:rsidP="000D540E">
      <w:pPr>
        <w:numPr>
          <w:ilvl w:val="0"/>
          <w:numId w:val="1"/>
        </w:numPr>
        <w:tabs>
          <w:tab w:val="num" w:pos="720"/>
        </w:tabs>
        <w:spacing w:line="360" w:lineRule="auto"/>
        <w:ind w:left="720" w:hanging="720"/>
        <w:jc w:val="both"/>
        <w:rPr>
          <w:sz w:val="28"/>
          <w:szCs w:val="28"/>
        </w:rPr>
      </w:pPr>
      <w:r w:rsidRPr="00A662EE">
        <w:rPr>
          <w:sz w:val="28"/>
          <w:szCs w:val="28"/>
        </w:rPr>
        <w:t>дан</w:t>
      </w:r>
      <w:r w:rsidR="006150A6" w:rsidRPr="00A662EE">
        <w:rPr>
          <w:sz w:val="28"/>
          <w:szCs w:val="28"/>
        </w:rPr>
        <w:t xml:space="preserve">а характеристика </w:t>
      </w:r>
      <w:r w:rsidRPr="00A662EE">
        <w:rPr>
          <w:sz w:val="28"/>
          <w:szCs w:val="28"/>
        </w:rPr>
        <w:t>предприятия ОАО «АЗ «УРАЛ»;</w:t>
      </w:r>
    </w:p>
    <w:p w:rsidR="006150A6" w:rsidRPr="00A662EE" w:rsidRDefault="006150A6" w:rsidP="000D540E">
      <w:pPr>
        <w:numPr>
          <w:ilvl w:val="0"/>
          <w:numId w:val="1"/>
        </w:numPr>
        <w:tabs>
          <w:tab w:val="num" w:pos="720"/>
        </w:tabs>
        <w:spacing w:line="360" w:lineRule="auto"/>
        <w:ind w:left="720" w:hanging="720"/>
        <w:jc w:val="both"/>
        <w:rPr>
          <w:sz w:val="28"/>
          <w:szCs w:val="28"/>
        </w:rPr>
      </w:pPr>
      <w:r w:rsidRPr="00A662EE">
        <w:rPr>
          <w:sz w:val="28"/>
          <w:szCs w:val="28"/>
        </w:rPr>
        <w:t>проведен расчет сумм налоговых платежей и налоговой нагрузки ОАО «АЗ «УРАЛ»</w:t>
      </w:r>
      <w:r w:rsidR="00324D05" w:rsidRPr="00A662EE">
        <w:rPr>
          <w:sz w:val="28"/>
          <w:szCs w:val="28"/>
        </w:rPr>
        <w:t>;</w:t>
      </w:r>
    </w:p>
    <w:p w:rsidR="006150A6" w:rsidRPr="00A662EE" w:rsidRDefault="006150A6" w:rsidP="000D540E">
      <w:pPr>
        <w:numPr>
          <w:ilvl w:val="0"/>
          <w:numId w:val="1"/>
        </w:numPr>
        <w:tabs>
          <w:tab w:val="num" w:pos="720"/>
        </w:tabs>
        <w:spacing w:line="360" w:lineRule="auto"/>
        <w:ind w:left="720" w:hanging="720"/>
        <w:jc w:val="both"/>
        <w:rPr>
          <w:sz w:val="28"/>
          <w:szCs w:val="28"/>
        </w:rPr>
      </w:pPr>
      <w:r w:rsidRPr="00A662EE">
        <w:rPr>
          <w:sz w:val="28"/>
          <w:szCs w:val="28"/>
        </w:rPr>
        <w:t>разработаны схемы оптимизация налоговых платежей и проведен расчет налоговой нагрузки после проведения работ по оптимизации налоговых платежей.</w:t>
      </w:r>
    </w:p>
    <w:p w:rsidR="00F759A3" w:rsidRPr="00A662EE" w:rsidRDefault="00916CFF" w:rsidP="000D540E">
      <w:pPr>
        <w:spacing w:line="360" w:lineRule="auto"/>
        <w:ind w:firstLine="708"/>
        <w:jc w:val="both"/>
        <w:rPr>
          <w:sz w:val="28"/>
          <w:szCs w:val="28"/>
        </w:rPr>
      </w:pPr>
      <w:r w:rsidRPr="00A662EE">
        <w:rPr>
          <w:sz w:val="28"/>
          <w:szCs w:val="28"/>
        </w:rPr>
        <w:t xml:space="preserve">По расчетам налоговой нагрузки доля налогов в выручке от реализации составляет </w:t>
      </w:r>
      <w:r w:rsidR="00BF29B6" w:rsidRPr="00A662EE">
        <w:rPr>
          <w:sz w:val="28"/>
          <w:szCs w:val="28"/>
        </w:rPr>
        <w:t>23,75</w:t>
      </w:r>
      <w:r w:rsidRPr="00A662EE">
        <w:rPr>
          <w:sz w:val="28"/>
          <w:szCs w:val="28"/>
        </w:rPr>
        <w:t xml:space="preserve">%. Налоговое бремя после проведения работ по оптимизации налоговых платежей уменьшилось незначительно (на </w:t>
      </w:r>
      <w:r w:rsidR="00BF29B6" w:rsidRPr="00A662EE">
        <w:rPr>
          <w:sz w:val="28"/>
          <w:szCs w:val="28"/>
        </w:rPr>
        <w:t>3,75</w:t>
      </w:r>
      <w:r w:rsidRPr="00A662EE">
        <w:rPr>
          <w:sz w:val="28"/>
          <w:szCs w:val="28"/>
        </w:rPr>
        <w:t xml:space="preserve">%). Поскольку налоговая нагрузка находится в пределах от 0 до 30%, то считается, что это оптимальное состояние для предприятия. </w:t>
      </w:r>
    </w:p>
    <w:p w:rsidR="00916CFF" w:rsidRPr="00A662EE" w:rsidRDefault="00916CFF" w:rsidP="000D540E">
      <w:pPr>
        <w:spacing w:line="360" w:lineRule="auto"/>
        <w:ind w:firstLine="708"/>
        <w:jc w:val="both"/>
        <w:rPr>
          <w:sz w:val="28"/>
          <w:szCs w:val="28"/>
        </w:rPr>
      </w:pPr>
      <w:r w:rsidRPr="00A662EE">
        <w:rPr>
          <w:sz w:val="28"/>
          <w:szCs w:val="28"/>
        </w:rPr>
        <w:t>Наибольший удельный вес в составе налоговых платежей занимает НДС (65</w:t>
      </w:r>
      <w:r w:rsidR="00BF29B6" w:rsidRPr="00A662EE">
        <w:rPr>
          <w:sz w:val="28"/>
          <w:szCs w:val="28"/>
        </w:rPr>
        <w:t>,27</w:t>
      </w:r>
      <w:r w:rsidR="00F759A3" w:rsidRPr="00A662EE">
        <w:rPr>
          <w:sz w:val="28"/>
          <w:szCs w:val="28"/>
        </w:rPr>
        <w:t xml:space="preserve">%). Поскольку по данным расчета небольшой удельный вес занимают налог на имущество и ЕСН, то предположили, что ОАО «АЗ «УРАЛ» применило схемы оптимизации по данным налога, такие как: </w:t>
      </w:r>
    </w:p>
    <w:p w:rsidR="00F759A3" w:rsidRPr="00A662EE" w:rsidRDefault="00F759A3" w:rsidP="000D540E">
      <w:pPr>
        <w:spacing w:line="360" w:lineRule="auto"/>
        <w:ind w:firstLine="708"/>
        <w:jc w:val="both"/>
        <w:rPr>
          <w:sz w:val="28"/>
          <w:szCs w:val="28"/>
        </w:rPr>
      </w:pPr>
      <w:r w:rsidRPr="00A662EE">
        <w:rPr>
          <w:sz w:val="28"/>
          <w:szCs w:val="28"/>
        </w:rPr>
        <w:t xml:space="preserve">1. Применение гражданско-правового договора. </w:t>
      </w:r>
    </w:p>
    <w:p w:rsidR="00F759A3" w:rsidRPr="00A662EE" w:rsidRDefault="00F759A3" w:rsidP="000D540E">
      <w:pPr>
        <w:spacing w:line="360" w:lineRule="auto"/>
        <w:ind w:firstLine="708"/>
        <w:jc w:val="both"/>
        <w:rPr>
          <w:sz w:val="28"/>
          <w:szCs w:val="28"/>
        </w:rPr>
      </w:pPr>
      <w:r w:rsidRPr="00A662EE">
        <w:rPr>
          <w:sz w:val="28"/>
          <w:szCs w:val="28"/>
        </w:rPr>
        <w:t xml:space="preserve">2. Сотрудник – ученик. </w:t>
      </w:r>
    </w:p>
    <w:p w:rsidR="00F759A3" w:rsidRPr="00A662EE" w:rsidRDefault="00F759A3" w:rsidP="000D540E">
      <w:pPr>
        <w:spacing w:line="360" w:lineRule="auto"/>
        <w:ind w:firstLine="708"/>
        <w:jc w:val="both"/>
        <w:rPr>
          <w:sz w:val="28"/>
          <w:szCs w:val="28"/>
        </w:rPr>
      </w:pPr>
      <w:r w:rsidRPr="00A662EE">
        <w:rPr>
          <w:sz w:val="28"/>
          <w:szCs w:val="28"/>
        </w:rPr>
        <w:t xml:space="preserve">3. «Конвертная»  схема оплаты труда.  </w:t>
      </w:r>
    </w:p>
    <w:p w:rsidR="00F759A3" w:rsidRPr="00A662EE" w:rsidRDefault="00F759A3" w:rsidP="000D540E">
      <w:pPr>
        <w:spacing w:line="360" w:lineRule="auto"/>
        <w:ind w:firstLine="708"/>
        <w:jc w:val="both"/>
        <w:rPr>
          <w:sz w:val="28"/>
          <w:szCs w:val="28"/>
        </w:rPr>
      </w:pPr>
      <w:r w:rsidRPr="00A662EE">
        <w:rPr>
          <w:sz w:val="28"/>
          <w:szCs w:val="28"/>
        </w:rPr>
        <w:t xml:space="preserve">4. Разделение основного средства на несколько объектов. </w:t>
      </w:r>
    </w:p>
    <w:p w:rsidR="00F759A3" w:rsidRPr="00A662EE" w:rsidRDefault="00F759A3" w:rsidP="000D540E">
      <w:pPr>
        <w:spacing w:line="360" w:lineRule="auto"/>
        <w:ind w:firstLine="708"/>
        <w:jc w:val="both"/>
        <w:rPr>
          <w:sz w:val="28"/>
          <w:szCs w:val="28"/>
        </w:rPr>
      </w:pPr>
      <w:r w:rsidRPr="00A662EE">
        <w:rPr>
          <w:sz w:val="28"/>
          <w:szCs w:val="28"/>
        </w:rPr>
        <w:t xml:space="preserve">5. Снижение стоимости основных средств с помощью переоценки. </w:t>
      </w:r>
    </w:p>
    <w:p w:rsidR="00324D05" w:rsidRPr="00BF6924" w:rsidRDefault="00324D05" w:rsidP="00BF6924">
      <w:pPr>
        <w:pStyle w:val="1"/>
      </w:pPr>
      <w:r w:rsidRPr="00A662EE">
        <w:rPr>
          <w:b w:val="0"/>
          <w:bCs w:val="0"/>
          <w:kern w:val="0"/>
        </w:rPr>
        <w:br w:type="page"/>
      </w:r>
      <w:bookmarkStart w:id="204" w:name="_Toc248674314"/>
      <w:r w:rsidRPr="00BF6924">
        <w:t>Список литературы</w:t>
      </w:r>
      <w:bookmarkEnd w:id="204"/>
    </w:p>
    <w:p w:rsidR="00037FAD" w:rsidRPr="00037FAD" w:rsidRDefault="00037FAD" w:rsidP="00037FAD"/>
    <w:p w:rsidR="00C92B5A" w:rsidRPr="00A662EE" w:rsidRDefault="00C92B5A" w:rsidP="00546980">
      <w:pPr>
        <w:numPr>
          <w:ilvl w:val="0"/>
          <w:numId w:val="2"/>
        </w:numPr>
        <w:spacing w:line="360" w:lineRule="auto"/>
        <w:jc w:val="both"/>
        <w:rPr>
          <w:sz w:val="28"/>
          <w:szCs w:val="28"/>
        </w:rPr>
      </w:pPr>
      <w:r w:rsidRPr="00A662EE">
        <w:rPr>
          <w:sz w:val="28"/>
          <w:szCs w:val="28"/>
        </w:rPr>
        <w:t>Белоусова С.В. «Оптимизация и минимизация налогообложения: готовые способы экономии». – М: 2007.</w:t>
      </w:r>
    </w:p>
    <w:p w:rsidR="00566A34" w:rsidRPr="00A662EE" w:rsidRDefault="00566A34" w:rsidP="00546980">
      <w:pPr>
        <w:numPr>
          <w:ilvl w:val="0"/>
          <w:numId w:val="2"/>
        </w:numPr>
        <w:spacing w:line="360" w:lineRule="auto"/>
        <w:jc w:val="both"/>
        <w:rPr>
          <w:sz w:val="28"/>
          <w:szCs w:val="28"/>
        </w:rPr>
      </w:pPr>
      <w:r w:rsidRPr="00A662EE">
        <w:rPr>
          <w:bCs/>
          <w:sz w:val="28"/>
          <w:szCs w:val="28"/>
        </w:rPr>
        <w:t>Брызгалина А.В. «Налоговая оптимизация. Принципы. Методы. Рекоменда</w:t>
      </w:r>
      <w:r w:rsidR="00066DD3">
        <w:rPr>
          <w:bCs/>
          <w:sz w:val="28"/>
          <w:szCs w:val="28"/>
        </w:rPr>
        <w:t>ции. Арбитражная практика». 2008</w:t>
      </w:r>
    </w:p>
    <w:p w:rsidR="00996FB1" w:rsidRPr="00A662EE" w:rsidRDefault="00996FB1" w:rsidP="00546980">
      <w:pPr>
        <w:numPr>
          <w:ilvl w:val="0"/>
          <w:numId w:val="2"/>
        </w:numPr>
        <w:spacing w:line="360" w:lineRule="auto"/>
        <w:jc w:val="both"/>
        <w:rPr>
          <w:sz w:val="28"/>
          <w:szCs w:val="28"/>
        </w:rPr>
      </w:pPr>
      <w:r w:rsidRPr="00A662EE">
        <w:rPr>
          <w:sz w:val="28"/>
          <w:szCs w:val="28"/>
        </w:rPr>
        <w:t>Гражданский кодекс РФ.</w:t>
      </w:r>
    </w:p>
    <w:p w:rsidR="00C92B5A" w:rsidRPr="00A662EE" w:rsidRDefault="00CA6F4A" w:rsidP="00546980">
      <w:pPr>
        <w:numPr>
          <w:ilvl w:val="0"/>
          <w:numId w:val="2"/>
        </w:numPr>
        <w:spacing w:line="360" w:lineRule="auto"/>
        <w:jc w:val="both"/>
        <w:rPr>
          <w:sz w:val="28"/>
          <w:szCs w:val="28"/>
        </w:rPr>
      </w:pPr>
      <w:r w:rsidRPr="00A662EE">
        <w:rPr>
          <w:sz w:val="28"/>
          <w:szCs w:val="28"/>
        </w:rPr>
        <w:t>Лука</w:t>
      </w:r>
      <w:r w:rsidR="00C92B5A" w:rsidRPr="00A662EE">
        <w:rPr>
          <w:sz w:val="28"/>
          <w:szCs w:val="28"/>
        </w:rPr>
        <w:t>ш Ю.А. «Налоговые схемы оптимизации: как уменьшить налог». – М: 2007</w:t>
      </w:r>
    </w:p>
    <w:p w:rsidR="00843017" w:rsidRPr="00A662EE" w:rsidRDefault="00843017" w:rsidP="00546980">
      <w:pPr>
        <w:numPr>
          <w:ilvl w:val="0"/>
          <w:numId w:val="2"/>
        </w:numPr>
        <w:spacing w:line="360" w:lineRule="auto"/>
        <w:jc w:val="both"/>
        <w:rPr>
          <w:sz w:val="28"/>
          <w:szCs w:val="28"/>
        </w:rPr>
      </w:pPr>
      <w:r w:rsidRPr="00A662EE">
        <w:rPr>
          <w:sz w:val="28"/>
          <w:szCs w:val="28"/>
        </w:rPr>
        <w:t>Лукаш Ю.А. «Все основные законные схемы минимизации налогов». 2007</w:t>
      </w:r>
    </w:p>
    <w:p w:rsidR="00843017" w:rsidRPr="00A662EE" w:rsidRDefault="00843017" w:rsidP="00546980">
      <w:pPr>
        <w:numPr>
          <w:ilvl w:val="0"/>
          <w:numId w:val="2"/>
        </w:numPr>
        <w:spacing w:line="360" w:lineRule="auto"/>
        <w:jc w:val="both"/>
        <w:rPr>
          <w:sz w:val="28"/>
          <w:szCs w:val="28"/>
        </w:rPr>
      </w:pPr>
      <w:r w:rsidRPr="00A662EE">
        <w:rPr>
          <w:bCs/>
          <w:sz w:val="28"/>
          <w:szCs w:val="28"/>
        </w:rPr>
        <w:t>Лукаш Ю. А. «Как законно уменьшить налоги фирмы. Плюсы и минусы различ</w:t>
      </w:r>
      <w:r w:rsidR="00066DD3">
        <w:rPr>
          <w:bCs/>
          <w:sz w:val="28"/>
          <w:szCs w:val="28"/>
        </w:rPr>
        <w:t>ных схем ухода от налогов». 2009</w:t>
      </w:r>
    </w:p>
    <w:p w:rsidR="00843017" w:rsidRPr="00A662EE" w:rsidRDefault="00843017" w:rsidP="00546980">
      <w:pPr>
        <w:numPr>
          <w:ilvl w:val="0"/>
          <w:numId w:val="2"/>
        </w:numPr>
        <w:spacing w:line="360" w:lineRule="auto"/>
        <w:jc w:val="both"/>
        <w:rPr>
          <w:sz w:val="28"/>
          <w:szCs w:val="28"/>
        </w:rPr>
      </w:pPr>
      <w:r w:rsidRPr="00A662EE">
        <w:rPr>
          <w:sz w:val="28"/>
          <w:szCs w:val="28"/>
        </w:rPr>
        <w:t>Лукаш Ю.А. «Как законно уменьшить налоги фирмы». 2007</w:t>
      </w:r>
    </w:p>
    <w:p w:rsidR="00843017" w:rsidRPr="00A662EE" w:rsidRDefault="00843017" w:rsidP="00546980">
      <w:pPr>
        <w:numPr>
          <w:ilvl w:val="0"/>
          <w:numId w:val="2"/>
        </w:numPr>
        <w:spacing w:line="360" w:lineRule="auto"/>
        <w:jc w:val="both"/>
        <w:rPr>
          <w:sz w:val="28"/>
          <w:szCs w:val="28"/>
        </w:rPr>
      </w:pPr>
      <w:r w:rsidRPr="00A662EE">
        <w:rPr>
          <w:sz w:val="28"/>
          <w:szCs w:val="28"/>
        </w:rPr>
        <w:t>Молчанов С.С. «Налоги: расчет и оптимизация». – М: 2007</w:t>
      </w:r>
    </w:p>
    <w:p w:rsidR="00A32ACE" w:rsidRPr="00A662EE" w:rsidRDefault="00A32ACE" w:rsidP="00546980">
      <w:pPr>
        <w:numPr>
          <w:ilvl w:val="0"/>
          <w:numId w:val="2"/>
        </w:numPr>
        <w:spacing w:line="360" w:lineRule="auto"/>
        <w:jc w:val="both"/>
        <w:rPr>
          <w:sz w:val="28"/>
          <w:szCs w:val="28"/>
        </w:rPr>
      </w:pPr>
      <w:r w:rsidRPr="00A662EE">
        <w:rPr>
          <w:sz w:val="28"/>
          <w:szCs w:val="28"/>
        </w:rPr>
        <w:t>Налоговый кодекс РФ.</w:t>
      </w:r>
    </w:p>
    <w:p w:rsidR="00AA35B8" w:rsidRPr="00A662EE" w:rsidRDefault="00843017" w:rsidP="00546980">
      <w:pPr>
        <w:numPr>
          <w:ilvl w:val="0"/>
          <w:numId w:val="2"/>
        </w:numPr>
        <w:spacing w:line="360" w:lineRule="auto"/>
        <w:jc w:val="both"/>
        <w:rPr>
          <w:sz w:val="28"/>
          <w:szCs w:val="28"/>
        </w:rPr>
      </w:pPr>
      <w:r w:rsidRPr="00A662EE">
        <w:rPr>
          <w:sz w:val="28"/>
          <w:szCs w:val="28"/>
        </w:rPr>
        <w:t xml:space="preserve"> </w:t>
      </w:r>
      <w:r w:rsidR="00AA35B8" w:rsidRPr="00A662EE">
        <w:rPr>
          <w:sz w:val="28"/>
          <w:szCs w:val="28"/>
        </w:rPr>
        <w:t>Петров. «Налоговая эконом</w:t>
      </w:r>
      <w:r w:rsidR="00066DD3">
        <w:rPr>
          <w:sz w:val="28"/>
          <w:szCs w:val="28"/>
        </w:rPr>
        <w:t>ия: реальные решения». – М: 2008</w:t>
      </w:r>
      <w:r w:rsidR="00AA35B8" w:rsidRPr="00A662EE">
        <w:rPr>
          <w:sz w:val="28"/>
          <w:szCs w:val="28"/>
        </w:rPr>
        <w:t xml:space="preserve"> </w:t>
      </w:r>
    </w:p>
    <w:p w:rsidR="00AA35B8" w:rsidRPr="00A662EE" w:rsidRDefault="00843017" w:rsidP="00546980">
      <w:pPr>
        <w:numPr>
          <w:ilvl w:val="0"/>
          <w:numId w:val="2"/>
        </w:numPr>
        <w:spacing w:line="360" w:lineRule="auto"/>
        <w:jc w:val="both"/>
        <w:rPr>
          <w:sz w:val="28"/>
          <w:szCs w:val="28"/>
        </w:rPr>
      </w:pPr>
      <w:r w:rsidRPr="00A662EE">
        <w:rPr>
          <w:sz w:val="28"/>
          <w:szCs w:val="28"/>
        </w:rPr>
        <w:t xml:space="preserve"> </w:t>
      </w:r>
      <w:r w:rsidR="00AA35B8" w:rsidRPr="00A662EE">
        <w:rPr>
          <w:sz w:val="28"/>
          <w:szCs w:val="28"/>
        </w:rPr>
        <w:t>Правовая система «Консультант плюс».</w:t>
      </w:r>
    </w:p>
    <w:p w:rsidR="00A13E27" w:rsidRPr="00A662EE" w:rsidRDefault="00843017" w:rsidP="00546980">
      <w:pPr>
        <w:numPr>
          <w:ilvl w:val="0"/>
          <w:numId w:val="2"/>
        </w:numPr>
        <w:spacing w:line="360" w:lineRule="auto"/>
        <w:jc w:val="both"/>
        <w:rPr>
          <w:sz w:val="28"/>
          <w:szCs w:val="28"/>
        </w:rPr>
      </w:pPr>
      <w:r w:rsidRPr="00A662EE">
        <w:rPr>
          <w:sz w:val="28"/>
          <w:szCs w:val="28"/>
        </w:rPr>
        <w:t xml:space="preserve"> </w:t>
      </w:r>
      <w:r w:rsidR="002531D4" w:rsidRPr="00A662EE">
        <w:rPr>
          <w:sz w:val="28"/>
          <w:szCs w:val="28"/>
        </w:rPr>
        <w:t>Стажкова М.</w:t>
      </w:r>
      <w:r w:rsidR="00A13E27" w:rsidRPr="00A662EE">
        <w:rPr>
          <w:sz w:val="28"/>
          <w:szCs w:val="28"/>
        </w:rPr>
        <w:t xml:space="preserve"> </w:t>
      </w:r>
      <w:r w:rsidR="002531D4" w:rsidRPr="00A662EE">
        <w:rPr>
          <w:sz w:val="28"/>
          <w:szCs w:val="28"/>
        </w:rPr>
        <w:t>М. «Оптимизация НДС»</w:t>
      </w:r>
      <w:r w:rsidR="00A13E27" w:rsidRPr="00A662EE">
        <w:rPr>
          <w:sz w:val="28"/>
          <w:szCs w:val="28"/>
        </w:rPr>
        <w:t>.</w:t>
      </w:r>
      <w:r w:rsidR="00066DD3">
        <w:rPr>
          <w:sz w:val="28"/>
          <w:szCs w:val="28"/>
        </w:rPr>
        <w:t xml:space="preserve"> 2008</w:t>
      </w:r>
    </w:p>
    <w:p w:rsidR="00F24C22" w:rsidRPr="00BF6924" w:rsidRDefault="00843017" w:rsidP="00BF6924">
      <w:pPr>
        <w:numPr>
          <w:ilvl w:val="0"/>
          <w:numId w:val="2"/>
        </w:numPr>
        <w:spacing w:line="360" w:lineRule="auto"/>
        <w:jc w:val="both"/>
        <w:rPr>
          <w:sz w:val="28"/>
          <w:szCs w:val="28"/>
        </w:rPr>
      </w:pPr>
      <w:r w:rsidRPr="00A662EE">
        <w:t xml:space="preserve"> </w:t>
      </w:r>
      <w:r w:rsidR="00566A34" w:rsidRPr="00BF6924">
        <w:rPr>
          <w:sz w:val="28"/>
          <w:szCs w:val="28"/>
        </w:rPr>
        <w:t>Стародубцева И.В. «НДС. Сложные моменты». 2007</w:t>
      </w:r>
      <w:bookmarkStart w:id="205" w:name="_GoBack"/>
      <w:bookmarkEnd w:id="205"/>
    </w:p>
    <w:sectPr w:rsidR="00F24C22" w:rsidRPr="00BF6924" w:rsidSect="009E08C0">
      <w:footerReference w:type="even" r:id="rId16"/>
      <w:footerReference w:type="default" r:id="rId17"/>
      <w:pgSz w:w="11909" w:h="16834" w:code="9"/>
      <w:pgMar w:top="1134" w:right="1134" w:bottom="1134" w:left="1134"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1A6" w:rsidRDefault="000001A6">
      <w:r>
        <w:separator/>
      </w:r>
    </w:p>
  </w:endnote>
  <w:endnote w:type="continuationSeparator" w:id="0">
    <w:p w:rsidR="000001A6" w:rsidRDefault="00000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C17" w:rsidRDefault="009A4C17" w:rsidP="00E9047E">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9A4C17" w:rsidRDefault="009A4C17" w:rsidP="00677C96">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47E" w:rsidRDefault="00E9047E" w:rsidP="006D1C82">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E3034D">
      <w:rPr>
        <w:rStyle w:val="a8"/>
        <w:noProof/>
      </w:rPr>
      <w:t>2</w:t>
    </w:r>
    <w:r>
      <w:rPr>
        <w:rStyle w:val="a8"/>
      </w:rPr>
      <w:fldChar w:fldCharType="end"/>
    </w:r>
  </w:p>
  <w:p w:rsidR="009A4C17" w:rsidRDefault="009A4C17" w:rsidP="00677C96">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1A6" w:rsidRDefault="000001A6">
      <w:r>
        <w:separator/>
      </w:r>
    </w:p>
  </w:footnote>
  <w:footnote w:type="continuationSeparator" w:id="0">
    <w:p w:rsidR="000001A6" w:rsidRDefault="000001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A2F83"/>
    <w:multiLevelType w:val="multilevel"/>
    <w:tmpl w:val="11D0DD3C"/>
    <w:lvl w:ilvl="0">
      <w:start w:val="1"/>
      <w:numFmt w:val="bullet"/>
      <w:lvlText w:val="-"/>
      <w:lvlJc w:val="left"/>
      <w:pPr>
        <w:tabs>
          <w:tab w:val="num" w:pos="1080"/>
        </w:tabs>
        <w:ind w:left="1080" w:hanging="360"/>
      </w:pPr>
      <w:rPr>
        <w:rFont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Times New Roman" w:hint="default"/>
      </w:rPr>
    </w:lvl>
    <w:lvl w:ilvl="3">
      <w:start w:val="1"/>
      <w:numFmt w:val="bullet"/>
      <w:lvlText w:val=""/>
      <w:lvlJc w:val="left"/>
      <w:pPr>
        <w:tabs>
          <w:tab w:val="num" w:pos="3240"/>
        </w:tabs>
        <w:ind w:left="3240" w:hanging="360"/>
      </w:pPr>
      <w:rPr>
        <w:rFonts w:ascii="Symbol" w:hAnsi="Symbol" w:cs="Times New Roman"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Times New Roman" w:hint="default"/>
      </w:rPr>
    </w:lvl>
    <w:lvl w:ilvl="6">
      <w:start w:val="1"/>
      <w:numFmt w:val="bullet"/>
      <w:lvlText w:val=""/>
      <w:lvlJc w:val="left"/>
      <w:pPr>
        <w:tabs>
          <w:tab w:val="num" w:pos="5400"/>
        </w:tabs>
        <w:ind w:left="5400" w:hanging="360"/>
      </w:pPr>
      <w:rPr>
        <w:rFonts w:ascii="Symbol" w:hAnsi="Symbol" w:cs="Times New Roman"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Times New Roman" w:hint="default"/>
      </w:rPr>
    </w:lvl>
  </w:abstractNum>
  <w:abstractNum w:abstractNumId="1">
    <w:nsid w:val="0DA815D1"/>
    <w:multiLevelType w:val="hybridMultilevel"/>
    <w:tmpl w:val="4802EE38"/>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
    <w:nsid w:val="1B4F58CF"/>
    <w:multiLevelType w:val="multilevel"/>
    <w:tmpl w:val="8B5AA7DA"/>
    <w:lvl w:ilvl="0">
      <w:start w:val="1"/>
      <w:numFmt w:val="bullet"/>
      <w:lvlText w:val=""/>
      <w:lvlJc w:val="left"/>
      <w:pPr>
        <w:tabs>
          <w:tab w:val="num" w:pos="1440"/>
        </w:tabs>
        <w:ind w:left="1440" w:hanging="360"/>
      </w:pPr>
      <w:rPr>
        <w:rFonts w:ascii="Wingdings" w:hAnsi="Wingdings" w:cs="Times New Roman"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Times New Roman" w:hint="default"/>
      </w:rPr>
    </w:lvl>
    <w:lvl w:ilvl="3">
      <w:start w:val="1"/>
      <w:numFmt w:val="bullet"/>
      <w:lvlText w:val=""/>
      <w:lvlJc w:val="left"/>
      <w:pPr>
        <w:tabs>
          <w:tab w:val="num" w:pos="3600"/>
        </w:tabs>
        <w:ind w:left="3600" w:hanging="360"/>
      </w:pPr>
      <w:rPr>
        <w:rFonts w:ascii="Symbol" w:hAnsi="Symbol" w:cs="Times New Roman"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Times New Roman" w:hint="default"/>
      </w:rPr>
    </w:lvl>
    <w:lvl w:ilvl="6">
      <w:start w:val="1"/>
      <w:numFmt w:val="bullet"/>
      <w:lvlText w:val=""/>
      <w:lvlJc w:val="left"/>
      <w:pPr>
        <w:tabs>
          <w:tab w:val="num" w:pos="5760"/>
        </w:tabs>
        <w:ind w:left="5760" w:hanging="360"/>
      </w:pPr>
      <w:rPr>
        <w:rFonts w:ascii="Symbol" w:hAnsi="Symbol" w:cs="Times New Roman"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Times New Roman" w:hint="default"/>
      </w:rPr>
    </w:lvl>
  </w:abstractNum>
  <w:abstractNum w:abstractNumId="3">
    <w:nsid w:val="1B6F2F0E"/>
    <w:multiLevelType w:val="hybridMultilevel"/>
    <w:tmpl w:val="D19014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ECC3EBB"/>
    <w:multiLevelType w:val="hybridMultilevel"/>
    <w:tmpl w:val="FF74B7B8"/>
    <w:lvl w:ilvl="0" w:tplc="B65C910C">
      <w:start w:val="1"/>
      <w:numFmt w:val="decimal"/>
      <w:lvlText w:val="%1."/>
      <w:lvlJc w:val="left"/>
      <w:pPr>
        <w:tabs>
          <w:tab w:val="num" w:pos="720"/>
        </w:tabs>
        <w:ind w:left="720" w:hanging="360"/>
      </w:pPr>
      <w:rPr>
        <w:rFonts w:hint="default"/>
      </w:rPr>
    </w:lvl>
    <w:lvl w:ilvl="1" w:tplc="00FC155C">
      <w:numFmt w:val="none"/>
      <w:lvlText w:val=""/>
      <w:lvlJc w:val="left"/>
      <w:pPr>
        <w:tabs>
          <w:tab w:val="num" w:pos="360"/>
        </w:tabs>
      </w:pPr>
    </w:lvl>
    <w:lvl w:ilvl="2" w:tplc="B20A9860">
      <w:numFmt w:val="none"/>
      <w:lvlText w:val=""/>
      <w:lvlJc w:val="left"/>
      <w:pPr>
        <w:tabs>
          <w:tab w:val="num" w:pos="360"/>
        </w:tabs>
      </w:pPr>
    </w:lvl>
    <w:lvl w:ilvl="3" w:tplc="4060F226">
      <w:numFmt w:val="none"/>
      <w:lvlText w:val=""/>
      <w:lvlJc w:val="left"/>
      <w:pPr>
        <w:tabs>
          <w:tab w:val="num" w:pos="360"/>
        </w:tabs>
      </w:pPr>
    </w:lvl>
    <w:lvl w:ilvl="4" w:tplc="2E4C7FDA">
      <w:numFmt w:val="none"/>
      <w:lvlText w:val=""/>
      <w:lvlJc w:val="left"/>
      <w:pPr>
        <w:tabs>
          <w:tab w:val="num" w:pos="360"/>
        </w:tabs>
      </w:pPr>
    </w:lvl>
    <w:lvl w:ilvl="5" w:tplc="407658D8">
      <w:numFmt w:val="none"/>
      <w:lvlText w:val=""/>
      <w:lvlJc w:val="left"/>
      <w:pPr>
        <w:tabs>
          <w:tab w:val="num" w:pos="360"/>
        </w:tabs>
      </w:pPr>
    </w:lvl>
    <w:lvl w:ilvl="6" w:tplc="E728A348">
      <w:numFmt w:val="none"/>
      <w:lvlText w:val=""/>
      <w:lvlJc w:val="left"/>
      <w:pPr>
        <w:tabs>
          <w:tab w:val="num" w:pos="360"/>
        </w:tabs>
      </w:pPr>
    </w:lvl>
    <w:lvl w:ilvl="7" w:tplc="8C74E370">
      <w:numFmt w:val="none"/>
      <w:lvlText w:val=""/>
      <w:lvlJc w:val="left"/>
      <w:pPr>
        <w:tabs>
          <w:tab w:val="num" w:pos="360"/>
        </w:tabs>
      </w:pPr>
    </w:lvl>
    <w:lvl w:ilvl="8" w:tplc="CCAA2752">
      <w:numFmt w:val="none"/>
      <w:lvlText w:val=""/>
      <w:lvlJc w:val="left"/>
      <w:pPr>
        <w:tabs>
          <w:tab w:val="num" w:pos="360"/>
        </w:tabs>
      </w:pPr>
    </w:lvl>
  </w:abstractNum>
  <w:abstractNum w:abstractNumId="5">
    <w:nsid w:val="219C182D"/>
    <w:multiLevelType w:val="multilevel"/>
    <w:tmpl w:val="3328E454"/>
    <w:lvl w:ilvl="0">
      <w:start w:val="1"/>
      <w:numFmt w:val="bullet"/>
      <w:lvlText w:val=""/>
      <w:lvlJc w:val="left"/>
      <w:pPr>
        <w:tabs>
          <w:tab w:val="num" w:pos="1440"/>
        </w:tabs>
        <w:ind w:left="1440" w:hanging="360"/>
      </w:pPr>
      <w:rPr>
        <w:rFonts w:ascii="Wingdings" w:hAnsi="Wingdings" w:cs="Times New Roman"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Times New Roman" w:hint="default"/>
      </w:rPr>
    </w:lvl>
    <w:lvl w:ilvl="3">
      <w:start w:val="1"/>
      <w:numFmt w:val="bullet"/>
      <w:lvlText w:val=""/>
      <w:lvlJc w:val="left"/>
      <w:pPr>
        <w:tabs>
          <w:tab w:val="num" w:pos="3600"/>
        </w:tabs>
        <w:ind w:left="3600" w:hanging="360"/>
      </w:pPr>
      <w:rPr>
        <w:rFonts w:ascii="Symbol" w:hAnsi="Symbol" w:cs="Times New Roman"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Times New Roman" w:hint="default"/>
      </w:rPr>
    </w:lvl>
    <w:lvl w:ilvl="6">
      <w:start w:val="1"/>
      <w:numFmt w:val="bullet"/>
      <w:lvlText w:val=""/>
      <w:lvlJc w:val="left"/>
      <w:pPr>
        <w:tabs>
          <w:tab w:val="num" w:pos="5760"/>
        </w:tabs>
        <w:ind w:left="5760" w:hanging="360"/>
      </w:pPr>
      <w:rPr>
        <w:rFonts w:ascii="Symbol" w:hAnsi="Symbol" w:cs="Times New Roman"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Times New Roman" w:hint="default"/>
      </w:rPr>
    </w:lvl>
  </w:abstractNum>
  <w:abstractNum w:abstractNumId="6">
    <w:nsid w:val="2CE75420"/>
    <w:multiLevelType w:val="hybridMultilevel"/>
    <w:tmpl w:val="4B86A9AE"/>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
    <w:nsid w:val="2D596B04"/>
    <w:multiLevelType w:val="hybridMultilevel"/>
    <w:tmpl w:val="A81229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0863AF7"/>
    <w:multiLevelType w:val="hybridMultilevel"/>
    <w:tmpl w:val="B02287CA"/>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
    <w:nsid w:val="336F6D9A"/>
    <w:multiLevelType w:val="multilevel"/>
    <w:tmpl w:val="F4C8414C"/>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344A2800"/>
    <w:multiLevelType w:val="multilevel"/>
    <w:tmpl w:val="91A4BE6A"/>
    <w:lvl w:ilvl="0">
      <w:start w:val="1"/>
      <w:numFmt w:val="bullet"/>
      <w:lvlText w:val=""/>
      <w:lvlJc w:val="left"/>
      <w:pPr>
        <w:tabs>
          <w:tab w:val="num" w:pos="1440"/>
        </w:tabs>
        <w:ind w:left="1440" w:hanging="360"/>
      </w:pPr>
      <w:rPr>
        <w:rFonts w:ascii="Wingdings" w:hAnsi="Wingdings" w:cs="Times New Roman"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Times New Roman" w:hint="default"/>
      </w:rPr>
    </w:lvl>
    <w:lvl w:ilvl="3">
      <w:start w:val="1"/>
      <w:numFmt w:val="bullet"/>
      <w:lvlText w:val=""/>
      <w:lvlJc w:val="left"/>
      <w:pPr>
        <w:tabs>
          <w:tab w:val="num" w:pos="3600"/>
        </w:tabs>
        <w:ind w:left="3600" w:hanging="360"/>
      </w:pPr>
      <w:rPr>
        <w:rFonts w:ascii="Symbol" w:hAnsi="Symbol" w:cs="Times New Roman"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Times New Roman" w:hint="default"/>
      </w:rPr>
    </w:lvl>
    <w:lvl w:ilvl="6">
      <w:start w:val="1"/>
      <w:numFmt w:val="bullet"/>
      <w:lvlText w:val=""/>
      <w:lvlJc w:val="left"/>
      <w:pPr>
        <w:tabs>
          <w:tab w:val="num" w:pos="5760"/>
        </w:tabs>
        <w:ind w:left="5760" w:hanging="360"/>
      </w:pPr>
      <w:rPr>
        <w:rFonts w:ascii="Symbol" w:hAnsi="Symbol" w:cs="Times New Roman"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Times New Roman" w:hint="default"/>
      </w:rPr>
    </w:lvl>
  </w:abstractNum>
  <w:abstractNum w:abstractNumId="11">
    <w:nsid w:val="39750173"/>
    <w:multiLevelType w:val="multilevel"/>
    <w:tmpl w:val="9300156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3D326D0C"/>
    <w:multiLevelType w:val="multilevel"/>
    <w:tmpl w:val="7CF8DB02"/>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540"/>
        </w:tabs>
        <w:ind w:left="54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3">
    <w:nsid w:val="3F3E6ABE"/>
    <w:multiLevelType w:val="hybridMultilevel"/>
    <w:tmpl w:val="6FC0904E"/>
    <w:lvl w:ilvl="0" w:tplc="9800E36A">
      <w:start w:val="1"/>
      <w:numFmt w:val="bullet"/>
      <w:lvlText w:val=""/>
      <w:lvlJc w:val="left"/>
      <w:pPr>
        <w:tabs>
          <w:tab w:val="num" w:pos="720"/>
        </w:tabs>
        <w:ind w:left="720" w:hanging="360"/>
      </w:pPr>
      <w:rPr>
        <w:rFonts w:ascii="Symbol" w:hAnsi="Symbol" w:cs="Symbol" w:hint="default"/>
      </w:rPr>
    </w:lvl>
    <w:lvl w:ilvl="1" w:tplc="1F02198C">
      <w:numFmt w:val="none"/>
      <w:lvlText w:val=""/>
      <w:lvlJc w:val="left"/>
      <w:pPr>
        <w:tabs>
          <w:tab w:val="num" w:pos="360"/>
        </w:tabs>
      </w:pPr>
    </w:lvl>
    <w:lvl w:ilvl="2" w:tplc="8FA417F0">
      <w:numFmt w:val="none"/>
      <w:lvlText w:val=""/>
      <w:lvlJc w:val="left"/>
      <w:pPr>
        <w:tabs>
          <w:tab w:val="num" w:pos="360"/>
        </w:tabs>
      </w:pPr>
    </w:lvl>
    <w:lvl w:ilvl="3" w:tplc="A112D52E">
      <w:numFmt w:val="none"/>
      <w:lvlText w:val=""/>
      <w:lvlJc w:val="left"/>
      <w:pPr>
        <w:tabs>
          <w:tab w:val="num" w:pos="360"/>
        </w:tabs>
      </w:pPr>
    </w:lvl>
    <w:lvl w:ilvl="4" w:tplc="F8347B24">
      <w:numFmt w:val="none"/>
      <w:lvlText w:val=""/>
      <w:lvlJc w:val="left"/>
      <w:pPr>
        <w:tabs>
          <w:tab w:val="num" w:pos="360"/>
        </w:tabs>
      </w:pPr>
    </w:lvl>
    <w:lvl w:ilvl="5" w:tplc="A8BA6EC4">
      <w:numFmt w:val="none"/>
      <w:lvlText w:val=""/>
      <w:lvlJc w:val="left"/>
      <w:pPr>
        <w:tabs>
          <w:tab w:val="num" w:pos="360"/>
        </w:tabs>
      </w:pPr>
    </w:lvl>
    <w:lvl w:ilvl="6" w:tplc="B4FA6E70">
      <w:numFmt w:val="none"/>
      <w:lvlText w:val=""/>
      <w:lvlJc w:val="left"/>
      <w:pPr>
        <w:tabs>
          <w:tab w:val="num" w:pos="360"/>
        </w:tabs>
      </w:pPr>
    </w:lvl>
    <w:lvl w:ilvl="7" w:tplc="1EFE5C48">
      <w:numFmt w:val="none"/>
      <w:lvlText w:val=""/>
      <w:lvlJc w:val="left"/>
      <w:pPr>
        <w:tabs>
          <w:tab w:val="num" w:pos="360"/>
        </w:tabs>
      </w:pPr>
    </w:lvl>
    <w:lvl w:ilvl="8" w:tplc="B5C83ED2">
      <w:numFmt w:val="none"/>
      <w:lvlText w:val=""/>
      <w:lvlJc w:val="left"/>
      <w:pPr>
        <w:tabs>
          <w:tab w:val="num" w:pos="360"/>
        </w:tabs>
      </w:pPr>
    </w:lvl>
  </w:abstractNum>
  <w:abstractNum w:abstractNumId="14">
    <w:nsid w:val="3FCC330B"/>
    <w:multiLevelType w:val="multilevel"/>
    <w:tmpl w:val="CEC61CE2"/>
    <w:lvl w:ilvl="0">
      <w:start w:val="1"/>
      <w:numFmt w:val="bullet"/>
      <w:lvlText w:val=""/>
      <w:lvlJc w:val="left"/>
      <w:pPr>
        <w:tabs>
          <w:tab w:val="num" w:pos="1440"/>
        </w:tabs>
        <w:ind w:left="1440" w:hanging="360"/>
      </w:pPr>
      <w:rPr>
        <w:rFonts w:ascii="Wingdings" w:hAnsi="Wingdings" w:cs="Times New Roman"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Times New Roman" w:hint="default"/>
      </w:rPr>
    </w:lvl>
    <w:lvl w:ilvl="3">
      <w:start w:val="1"/>
      <w:numFmt w:val="bullet"/>
      <w:lvlText w:val=""/>
      <w:lvlJc w:val="left"/>
      <w:pPr>
        <w:tabs>
          <w:tab w:val="num" w:pos="3600"/>
        </w:tabs>
        <w:ind w:left="3600" w:hanging="360"/>
      </w:pPr>
      <w:rPr>
        <w:rFonts w:ascii="Symbol" w:hAnsi="Symbol" w:cs="Times New Roman"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Times New Roman" w:hint="default"/>
      </w:rPr>
    </w:lvl>
    <w:lvl w:ilvl="6">
      <w:start w:val="1"/>
      <w:numFmt w:val="bullet"/>
      <w:lvlText w:val=""/>
      <w:lvlJc w:val="left"/>
      <w:pPr>
        <w:tabs>
          <w:tab w:val="num" w:pos="5760"/>
        </w:tabs>
        <w:ind w:left="5760" w:hanging="360"/>
      </w:pPr>
      <w:rPr>
        <w:rFonts w:ascii="Symbol" w:hAnsi="Symbol" w:cs="Times New Roman"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Times New Roman" w:hint="default"/>
      </w:rPr>
    </w:lvl>
  </w:abstractNum>
  <w:abstractNum w:abstractNumId="15">
    <w:nsid w:val="410817CD"/>
    <w:multiLevelType w:val="multilevel"/>
    <w:tmpl w:val="5A9C9546"/>
    <w:lvl w:ilvl="0">
      <w:start w:val="1"/>
      <w:numFmt w:val="bullet"/>
      <w:lvlText w:val=""/>
      <w:lvlJc w:val="left"/>
      <w:pPr>
        <w:tabs>
          <w:tab w:val="num" w:pos="1440"/>
        </w:tabs>
        <w:ind w:left="1440" w:hanging="360"/>
      </w:pPr>
      <w:rPr>
        <w:rFonts w:ascii="Wingdings" w:hAnsi="Wingdings" w:cs="Times New Roman"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6">
    <w:nsid w:val="421D2668"/>
    <w:multiLevelType w:val="hybridMultilevel"/>
    <w:tmpl w:val="34027EC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6586AAD"/>
    <w:multiLevelType w:val="hybridMultilevel"/>
    <w:tmpl w:val="824406E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9057C1A"/>
    <w:multiLevelType w:val="hybridMultilevel"/>
    <w:tmpl w:val="970E6624"/>
    <w:lvl w:ilvl="0" w:tplc="0419000D">
      <w:start w:val="1"/>
      <w:numFmt w:val="bullet"/>
      <w:lvlText w:val=""/>
      <w:lvlJc w:val="left"/>
      <w:pPr>
        <w:tabs>
          <w:tab w:val="num" w:pos="1800"/>
        </w:tabs>
        <w:ind w:left="1800" w:hanging="360"/>
      </w:pPr>
      <w:rPr>
        <w:rFonts w:ascii="Wingdings" w:hAnsi="Wingdings" w:hint="default"/>
      </w:rPr>
    </w:lvl>
    <w:lvl w:ilvl="1" w:tplc="04190001">
      <w:start w:val="1"/>
      <w:numFmt w:val="bullet"/>
      <w:lvlText w:val=""/>
      <w:lvlJc w:val="left"/>
      <w:pPr>
        <w:tabs>
          <w:tab w:val="num" w:pos="2148"/>
        </w:tabs>
        <w:ind w:left="2148" w:hanging="360"/>
      </w:pPr>
      <w:rPr>
        <w:rFonts w:ascii="Symbol" w:hAnsi="Symbol"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9">
    <w:nsid w:val="53202826"/>
    <w:multiLevelType w:val="multilevel"/>
    <w:tmpl w:val="DFFC4544"/>
    <w:lvl w:ilvl="0">
      <w:start w:val="15"/>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DA71474"/>
    <w:multiLevelType w:val="hybridMultilevel"/>
    <w:tmpl w:val="BD4A5FC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628560D5"/>
    <w:multiLevelType w:val="multilevel"/>
    <w:tmpl w:val="3252D3A0"/>
    <w:lvl w:ilvl="0">
      <w:start w:val="1"/>
      <w:numFmt w:val="bullet"/>
      <w:lvlText w:val=""/>
      <w:lvlJc w:val="left"/>
      <w:pPr>
        <w:tabs>
          <w:tab w:val="num" w:pos="1440"/>
        </w:tabs>
        <w:ind w:left="1440" w:hanging="360"/>
      </w:pPr>
      <w:rPr>
        <w:rFonts w:ascii="Wingdings" w:hAnsi="Wingdings" w:cs="Times New Roman" w:hint="default"/>
      </w:rPr>
    </w:lvl>
    <w:lvl w:ilvl="1">
      <w:start w:val="1"/>
      <w:numFmt w:val="bullet"/>
      <w:lvlText w:val=""/>
      <w:lvlJc w:val="left"/>
      <w:pPr>
        <w:tabs>
          <w:tab w:val="num" w:pos="4380"/>
        </w:tabs>
        <w:ind w:left="4380" w:hanging="360"/>
      </w:pPr>
      <w:rPr>
        <w:rFonts w:ascii="Wingdings" w:hAnsi="Wingdings" w:cs="Times New Roman" w:hint="default"/>
      </w:rPr>
    </w:lvl>
    <w:lvl w:ilvl="2">
      <w:start w:val="1"/>
      <w:numFmt w:val="bullet"/>
      <w:lvlText w:val=""/>
      <w:lvlJc w:val="left"/>
      <w:pPr>
        <w:tabs>
          <w:tab w:val="num" w:pos="5100"/>
        </w:tabs>
        <w:ind w:left="5100" w:hanging="360"/>
      </w:pPr>
      <w:rPr>
        <w:rFonts w:ascii="Wingdings" w:hAnsi="Wingdings" w:cs="Times New Roman" w:hint="default"/>
      </w:rPr>
    </w:lvl>
    <w:lvl w:ilvl="3">
      <w:start w:val="1"/>
      <w:numFmt w:val="bullet"/>
      <w:lvlText w:val=""/>
      <w:lvlJc w:val="left"/>
      <w:pPr>
        <w:tabs>
          <w:tab w:val="num" w:pos="5820"/>
        </w:tabs>
        <w:ind w:left="5820" w:hanging="360"/>
      </w:pPr>
      <w:rPr>
        <w:rFonts w:ascii="Symbol" w:hAnsi="Symbol" w:cs="Times New Roman" w:hint="default"/>
      </w:rPr>
    </w:lvl>
    <w:lvl w:ilvl="4">
      <w:start w:val="1"/>
      <w:numFmt w:val="bullet"/>
      <w:lvlText w:val="o"/>
      <w:lvlJc w:val="left"/>
      <w:pPr>
        <w:tabs>
          <w:tab w:val="num" w:pos="6540"/>
        </w:tabs>
        <w:ind w:left="6540" w:hanging="360"/>
      </w:pPr>
      <w:rPr>
        <w:rFonts w:ascii="Courier New" w:hAnsi="Courier New" w:cs="Courier New" w:hint="default"/>
      </w:rPr>
    </w:lvl>
    <w:lvl w:ilvl="5">
      <w:start w:val="1"/>
      <w:numFmt w:val="bullet"/>
      <w:lvlText w:val=""/>
      <w:lvlJc w:val="left"/>
      <w:pPr>
        <w:tabs>
          <w:tab w:val="num" w:pos="7260"/>
        </w:tabs>
        <w:ind w:left="7260" w:hanging="360"/>
      </w:pPr>
      <w:rPr>
        <w:rFonts w:ascii="Wingdings" w:hAnsi="Wingdings" w:cs="Times New Roman" w:hint="default"/>
      </w:rPr>
    </w:lvl>
    <w:lvl w:ilvl="6">
      <w:start w:val="1"/>
      <w:numFmt w:val="bullet"/>
      <w:lvlText w:val=""/>
      <w:lvlJc w:val="left"/>
      <w:pPr>
        <w:tabs>
          <w:tab w:val="num" w:pos="7980"/>
        </w:tabs>
        <w:ind w:left="7980" w:hanging="360"/>
      </w:pPr>
      <w:rPr>
        <w:rFonts w:ascii="Symbol" w:hAnsi="Symbol" w:cs="Times New Roman" w:hint="default"/>
      </w:rPr>
    </w:lvl>
    <w:lvl w:ilvl="7">
      <w:start w:val="1"/>
      <w:numFmt w:val="bullet"/>
      <w:lvlText w:val="o"/>
      <w:lvlJc w:val="left"/>
      <w:pPr>
        <w:tabs>
          <w:tab w:val="num" w:pos="8700"/>
        </w:tabs>
        <w:ind w:left="8700" w:hanging="360"/>
      </w:pPr>
      <w:rPr>
        <w:rFonts w:ascii="Courier New" w:hAnsi="Courier New" w:cs="Courier New" w:hint="default"/>
      </w:rPr>
    </w:lvl>
    <w:lvl w:ilvl="8">
      <w:start w:val="1"/>
      <w:numFmt w:val="bullet"/>
      <w:lvlText w:val=""/>
      <w:lvlJc w:val="left"/>
      <w:pPr>
        <w:tabs>
          <w:tab w:val="num" w:pos="9420"/>
        </w:tabs>
        <w:ind w:left="9420" w:hanging="360"/>
      </w:pPr>
      <w:rPr>
        <w:rFonts w:ascii="Wingdings" w:hAnsi="Wingdings" w:cs="Times New Roman" w:hint="default"/>
      </w:rPr>
    </w:lvl>
  </w:abstractNum>
  <w:abstractNum w:abstractNumId="22">
    <w:nsid w:val="67EB7123"/>
    <w:multiLevelType w:val="multilevel"/>
    <w:tmpl w:val="16E83C4A"/>
    <w:lvl w:ilvl="0">
      <w:start w:val="1"/>
      <w:numFmt w:val="bullet"/>
      <w:lvlText w:val=""/>
      <w:lvlJc w:val="left"/>
      <w:pPr>
        <w:tabs>
          <w:tab w:val="num" w:pos="1440"/>
        </w:tabs>
        <w:ind w:left="1440" w:hanging="360"/>
      </w:pPr>
      <w:rPr>
        <w:rFonts w:ascii="Wingdings" w:hAnsi="Wingdings" w:cs="Times New Roman"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Times New Roman" w:hint="default"/>
      </w:rPr>
    </w:lvl>
    <w:lvl w:ilvl="3">
      <w:start w:val="1"/>
      <w:numFmt w:val="bullet"/>
      <w:lvlText w:val=""/>
      <w:lvlJc w:val="left"/>
      <w:pPr>
        <w:tabs>
          <w:tab w:val="num" w:pos="3600"/>
        </w:tabs>
        <w:ind w:left="3600" w:hanging="360"/>
      </w:pPr>
      <w:rPr>
        <w:rFonts w:ascii="Symbol" w:hAnsi="Symbol" w:cs="Times New Roman"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Times New Roman" w:hint="default"/>
      </w:rPr>
    </w:lvl>
    <w:lvl w:ilvl="6">
      <w:start w:val="1"/>
      <w:numFmt w:val="bullet"/>
      <w:lvlText w:val=""/>
      <w:lvlJc w:val="left"/>
      <w:pPr>
        <w:tabs>
          <w:tab w:val="num" w:pos="5760"/>
        </w:tabs>
        <w:ind w:left="5760" w:hanging="360"/>
      </w:pPr>
      <w:rPr>
        <w:rFonts w:ascii="Symbol" w:hAnsi="Symbol" w:cs="Times New Roman"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Times New Roman" w:hint="default"/>
      </w:rPr>
    </w:lvl>
  </w:abstractNum>
  <w:abstractNum w:abstractNumId="23">
    <w:nsid w:val="6A977F57"/>
    <w:multiLevelType w:val="hybridMultilevel"/>
    <w:tmpl w:val="E86AE3D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C734F0C"/>
    <w:multiLevelType w:val="hybridMultilevel"/>
    <w:tmpl w:val="6ED680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4CA3059"/>
    <w:multiLevelType w:val="hybridMultilevel"/>
    <w:tmpl w:val="5A284B90"/>
    <w:lvl w:ilvl="0" w:tplc="39D29E1A">
      <w:start w:val="1"/>
      <w:numFmt w:val="decimal"/>
      <w:lvlText w:val="%1."/>
      <w:lvlJc w:val="left"/>
      <w:pPr>
        <w:tabs>
          <w:tab w:val="num" w:pos="720"/>
        </w:tabs>
        <w:ind w:left="720" w:hanging="360"/>
      </w:pPr>
    </w:lvl>
    <w:lvl w:ilvl="1" w:tplc="F68AA238">
      <w:numFmt w:val="none"/>
      <w:lvlText w:val=""/>
      <w:lvlJc w:val="left"/>
      <w:pPr>
        <w:tabs>
          <w:tab w:val="num" w:pos="360"/>
        </w:tabs>
      </w:pPr>
    </w:lvl>
    <w:lvl w:ilvl="2" w:tplc="BB4E3A58">
      <w:numFmt w:val="none"/>
      <w:lvlText w:val=""/>
      <w:lvlJc w:val="left"/>
      <w:pPr>
        <w:tabs>
          <w:tab w:val="num" w:pos="360"/>
        </w:tabs>
      </w:pPr>
    </w:lvl>
    <w:lvl w:ilvl="3" w:tplc="A3709A08">
      <w:numFmt w:val="none"/>
      <w:lvlText w:val=""/>
      <w:lvlJc w:val="left"/>
      <w:pPr>
        <w:tabs>
          <w:tab w:val="num" w:pos="360"/>
        </w:tabs>
      </w:pPr>
    </w:lvl>
    <w:lvl w:ilvl="4" w:tplc="AFFE1910">
      <w:numFmt w:val="none"/>
      <w:lvlText w:val=""/>
      <w:lvlJc w:val="left"/>
      <w:pPr>
        <w:tabs>
          <w:tab w:val="num" w:pos="360"/>
        </w:tabs>
      </w:pPr>
    </w:lvl>
    <w:lvl w:ilvl="5" w:tplc="C82A6E7A">
      <w:numFmt w:val="none"/>
      <w:lvlText w:val=""/>
      <w:lvlJc w:val="left"/>
      <w:pPr>
        <w:tabs>
          <w:tab w:val="num" w:pos="360"/>
        </w:tabs>
      </w:pPr>
    </w:lvl>
    <w:lvl w:ilvl="6" w:tplc="ADA407F4">
      <w:numFmt w:val="none"/>
      <w:lvlText w:val=""/>
      <w:lvlJc w:val="left"/>
      <w:pPr>
        <w:tabs>
          <w:tab w:val="num" w:pos="360"/>
        </w:tabs>
      </w:pPr>
    </w:lvl>
    <w:lvl w:ilvl="7" w:tplc="5CDCDFDC">
      <w:numFmt w:val="none"/>
      <w:lvlText w:val=""/>
      <w:lvlJc w:val="left"/>
      <w:pPr>
        <w:tabs>
          <w:tab w:val="num" w:pos="360"/>
        </w:tabs>
      </w:pPr>
    </w:lvl>
    <w:lvl w:ilvl="8" w:tplc="B378A2A8">
      <w:numFmt w:val="none"/>
      <w:lvlText w:val=""/>
      <w:lvlJc w:val="left"/>
      <w:pPr>
        <w:tabs>
          <w:tab w:val="num" w:pos="360"/>
        </w:tabs>
      </w:pPr>
    </w:lvl>
  </w:abstractNum>
  <w:abstractNum w:abstractNumId="26">
    <w:nsid w:val="7A0B5726"/>
    <w:multiLevelType w:val="multilevel"/>
    <w:tmpl w:val="3A5661FA"/>
    <w:lvl w:ilvl="0">
      <w:start w:val="1"/>
      <w:numFmt w:val="bullet"/>
      <w:lvlText w:val=""/>
      <w:lvlJc w:val="left"/>
      <w:pPr>
        <w:tabs>
          <w:tab w:val="num" w:pos="1440"/>
        </w:tabs>
        <w:ind w:left="1440" w:hanging="360"/>
      </w:pPr>
      <w:rPr>
        <w:rFonts w:ascii="Wingdings" w:hAnsi="Wingdings" w:cs="Times New Roman"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Times New Roman" w:hint="default"/>
      </w:rPr>
    </w:lvl>
    <w:lvl w:ilvl="3">
      <w:start w:val="1"/>
      <w:numFmt w:val="bullet"/>
      <w:lvlText w:val=""/>
      <w:lvlJc w:val="left"/>
      <w:pPr>
        <w:tabs>
          <w:tab w:val="num" w:pos="3600"/>
        </w:tabs>
        <w:ind w:left="3600" w:hanging="360"/>
      </w:pPr>
      <w:rPr>
        <w:rFonts w:ascii="Symbol" w:hAnsi="Symbol" w:cs="Times New Roman"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Times New Roman" w:hint="default"/>
      </w:rPr>
    </w:lvl>
    <w:lvl w:ilvl="6">
      <w:start w:val="1"/>
      <w:numFmt w:val="bullet"/>
      <w:lvlText w:val=""/>
      <w:lvlJc w:val="left"/>
      <w:pPr>
        <w:tabs>
          <w:tab w:val="num" w:pos="5760"/>
        </w:tabs>
        <w:ind w:left="5760" w:hanging="360"/>
      </w:pPr>
      <w:rPr>
        <w:rFonts w:ascii="Symbol" w:hAnsi="Symbol" w:cs="Times New Roman"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Times New Roman" w:hint="default"/>
      </w:rPr>
    </w:lvl>
  </w:abstractNum>
  <w:num w:numId="1">
    <w:abstractNumId w:val="18"/>
  </w:num>
  <w:num w:numId="2">
    <w:abstractNumId w:val="17"/>
  </w:num>
  <w:num w:numId="3">
    <w:abstractNumId w:val="4"/>
  </w:num>
  <w:num w:numId="4">
    <w:abstractNumId w:val="16"/>
  </w:num>
  <w:num w:numId="5">
    <w:abstractNumId w:val="23"/>
  </w:num>
  <w:num w:numId="6">
    <w:abstractNumId w:val="6"/>
  </w:num>
  <w:num w:numId="7">
    <w:abstractNumId w:val="24"/>
  </w:num>
  <w:num w:numId="8">
    <w:abstractNumId w:val="1"/>
  </w:num>
  <w:num w:numId="9">
    <w:abstractNumId w:val="8"/>
  </w:num>
  <w:num w:numId="10">
    <w:abstractNumId w:val="0"/>
  </w:num>
  <w:num w:numId="11">
    <w:abstractNumId w:val="21"/>
  </w:num>
  <w:num w:numId="12">
    <w:abstractNumId w:val="15"/>
  </w:num>
  <w:num w:numId="13">
    <w:abstractNumId w:val="14"/>
  </w:num>
  <w:num w:numId="14">
    <w:abstractNumId w:val="22"/>
  </w:num>
  <w:num w:numId="15">
    <w:abstractNumId w:val="10"/>
  </w:num>
  <w:num w:numId="16">
    <w:abstractNumId w:val="5"/>
  </w:num>
  <w:num w:numId="17">
    <w:abstractNumId w:val="26"/>
  </w:num>
  <w:num w:numId="18">
    <w:abstractNumId w:val="2"/>
  </w:num>
  <w:num w:numId="19">
    <w:abstractNumId w:val="12"/>
  </w:num>
  <w:num w:numId="20">
    <w:abstractNumId w:val="19"/>
  </w:num>
  <w:num w:numId="21">
    <w:abstractNumId w:val="20"/>
  </w:num>
  <w:num w:numId="22">
    <w:abstractNumId w:val="25"/>
  </w:num>
  <w:num w:numId="23">
    <w:abstractNumId w:val="11"/>
  </w:num>
  <w:num w:numId="24">
    <w:abstractNumId w:val="9"/>
  </w:num>
  <w:num w:numId="25">
    <w:abstractNumId w:val="13"/>
  </w:num>
  <w:num w:numId="26">
    <w:abstractNumId w:val="3"/>
  </w:num>
  <w:num w:numId="27">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5B22"/>
    <w:rsid w:val="000001A6"/>
    <w:rsid w:val="00001364"/>
    <w:rsid w:val="000022F0"/>
    <w:rsid w:val="00003398"/>
    <w:rsid w:val="000051DD"/>
    <w:rsid w:val="000100AE"/>
    <w:rsid w:val="00012F9E"/>
    <w:rsid w:val="0001315A"/>
    <w:rsid w:val="000134CC"/>
    <w:rsid w:val="00015E0E"/>
    <w:rsid w:val="000207D0"/>
    <w:rsid w:val="000229EC"/>
    <w:rsid w:val="00024758"/>
    <w:rsid w:val="000258A9"/>
    <w:rsid w:val="000264C1"/>
    <w:rsid w:val="000279F7"/>
    <w:rsid w:val="000315BF"/>
    <w:rsid w:val="00031A46"/>
    <w:rsid w:val="00037335"/>
    <w:rsid w:val="00037FAD"/>
    <w:rsid w:val="00046870"/>
    <w:rsid w:val="00046FA7"/>
    <w:rsid w:val="00047F63"/>
    <w:rsid w:val="00050C76"/>
    <w:rsid w:val="00052978"/>
    <w:rsid w:val="00056B7C"/>
    <w:rsid w:val="0006131F"/>
    <w:rsid w:val="00061990"/>
    <w:rsid w:val="00063B4B"/>
    <w:rsid w:val="000648E0"/>
    <w:rsid w:val="00065A53"/>
    <w:rsid w:val="00066DD3"/>
    <w:rsid w:val="00067675"/>
    <w:rsid w:val="00067827"/>
    <w:rsid w:val="00067FA7"/>
    <w:rsid w:val="0007006E"/>
    <w:rsid w:val="0007389E"/>
    <w:rsid w:val="00074730"/>
    <w:rsid w:val="00075605"/>
    <w:rsid w:val="00075DF4"/>
    <w:rsid w:val="0007654B"/>
    <w:rsid w:val="00076BCE"/>
    <w:rsid w:val="00080584"/>
    <w:rsid w:val="00080D4B"/>
    <w:rsid w:val="000814AF"/>
    <w:rsid w:val="00081826"/>
    <w:rsid w:val="000829E1"/>
    <w:rsid w:val="00084805"/>
    <w:rsid w:val="00086BF1"/>
    <w:rsid w:val="00086D78"/>
    <w:rsid w:val="00090764"/>
    <w:rsid w:val="000934D5"/>
    <w:rsid w:val="000935A4"/>
    <w:rsid w:val="00093A28"/>
    <w:rsid w:val="000942C8"/>
    <w:rsid w:val="00094460"/>
    <w:rsid w:val="00095B22"/>
    <w:rsid w:val="000965E0"/>
    <w:rsid w:val="0009669A"/>
    <w:rsid w:val="0009676A"/>
    <w:rsid w:val="000A07BA"/>
    <w:rsid w:val="000A08E3"/>
    <w:rsid w:val="000A1357"/>
    <w:rsid w:val="000A445D"/>
    <w:rsid w:val="000B08C0"/>
    <w:rsid w:val="000B299F"/>
    <w:rsid w:val="000B5399"/>
    <w:rsid w:val="000B786E"/>
    <w:rsid w:val="000C08B9"/>
    <w:rsid w:val="000C27AF"/>
    <w:rsid w:val="000C3AC0"/>
    <w:rsid w:val="000C4900"/>
    <w:rsid w:val="000C5D81"/>
    <w:rsid w:val="000D4C13"/>
    <w:rsid w:val="000D540E"/>
    <w:rsid w:val="000D75AA"/>
    <w:rsid w:val="000D7808"/>
    <w:rsid w:val="000D7BC6"/>
    <w:rsid w:val="000E1174"/>
    <w:rsid w:val="000E2A4D"/>
    <w:rsid w:val="000E2DB4"/>
    <w:rsid w:val="000E4013"/>
    <w:rsid w:val="000E518F"/>
    <w:rsid w:val="000E62FE"/>
    <w:rsid w:val="000E6BC6"/>
    <w:rsid w:val="000E72B4"/>
    <w:rsid w:val="000F2348"/>
    <w:rsid w:val="000F7259"/>
    <w:rsid w:val="0010013F"/>
    <w:rsid w:val="001001C2"/>
    <w:rsid w:val="00103100"/>
    <w:rsid w:val="00103F86"/>
    <w:rsid w:val="0010404A"/>
    <w:rsid w:val="001045E3"/>
    <w:rsid w:val="001123F2"/>
    <w:rsid w:val="0011282E"/>
    <w:rsid w:val="001133E1"/>
    <w:rsid w:val="00113B91"/>
    <w:rsid w:val="00115528"/>
    <w:rsid w:val="001156BC"/>
    <w:rsid w:val="00116ACA"/>
    <w:rsid w:val="00116E3A"/>
    <w:rsid w:val="001171F3"/>
    <w:rsid w:val="001179DF"/>
    <w:rsid w:val="001257D8"/>
    <w:rsid w:val="0013227B"/>
    <w:rsid w:val="0014068E"/>
    <w:rsid w:val="00140E16"/>
    <w:rsid w:val="00141BD7"/>
    <w:rsid w:val="00144581"/>
    <w:rsid w:val="00144A9E"/>
    <w:rsid w:val="00146B35"/>
    <w:rsid w:val="00152E7F"/>
    <w:rsid w:val="00153D40"/>
    <w:rsid w:val="00155968"/>
    <w:rsid w:val="001562BA"/>
    <w:rsid w:val="00157F4F"/>
    <w:rsid w:val="00161955"/>
    <w:rsid w:val="00165949"/>
    <w:rsid w:val="0016619E"/>
    <w:rsid w:val="00167709"/>
    <w:rsid w:val="0016796E"/>
    <w:rsid w:val="00172455"/>
    <w:rsid w:val="0017252F"/>
    <w:rsid w:val="00172D14"/>
    <w:rsid w:val="00181FA2"/>
    <w:rsid w:val="00184027"/>
    <w:rsid w:val="00185C30"/>
    <w:rsid w:val="00186746"/>
    <w:rsid w:val="00190767"/>
    <w:rsid w:val="00192142"/>
    <w:rsid w:val="001930F8"/>
    <w:rsid w:val="00194B1C"/>
    <w:rsid w:val="001A1249"/>
    <w:rsid w:val="001A2C83"/>
    <w:rsid w:val="001A447C"/>
    <w:rsid w:val="001B18D3"/>
    <w:rsid w:val="001B1B38"/>
    <w:rsid w:val="001B3130"/>
    <w:rsid w:val="001B6C65"/>
    <w:rsid w:val="001B76C8"/>
    <w:rsid w:val="001C2BDF"/>
    <w:rsid w:val="001C4576"/>
    <w:rsid w:val="001C6A9C"/>
    <w:rsid w:val="001D4C47"/>
    <w:rsid w:val="001D55E7"/>
    <w:rsid w:val="001D6557"/>
    <w:rsid w:val="001E2226"/>
    <w:rsid w:val="001F192D"/>
    <w:rsid w:val="00201ABC"/>
    <w:rsid w:val="00201B77"/>
    <w:rsid w:val="002022CC"/>
    <w:rsid w:val="0020341A"/>
    <w:rsid w:val="002049F0"/>
    <w:rsid w:val="0020585B"/>
    <w:rsid w:val="0021197D"/>
    <w:rsid w:val="00212258"/>
    <w:rsid w:val="00213E7A"/>
    <w:rsid w:val="002159B8"/>
    <w:rsid w:val="002204E6"/>
    <w:rsid w:val="002235AB"/>
    <w:rsid w:val="002256D7"/>
    <w:rsid w:val="002258ED"/>
    <w:rsid w:val="002260AA"/>
    <w:rsid w:val="0023193F"/>
    <w:rsid w:val="0023257B"/>
    <w:rsid w:val="002330E5"/>
    <w:rsid w:val="002364AC"/>
    <w:rsid w:val="00237412"/>
    <w:rsid w:val="002409C3"/>
    <w:rsid w:val="00244114"/>
    <w:rsid w:val="00245689"/>
    <w:rsid w:val="00245CE2"/>
    <w:rsid w:val="0024759D"/>
    <w:rsid w:val="00252CC7"/>
    <w:rsid w:val="002531D4"/>
    <w:rsid w:val="002615CA"/>
    <w:rsid w:val="002618A0"/>
    <w:rsid w:val="0026347B"/>
    <w:rsid w:val="00267CB4"/>
    <w:rsid w:val="00274FB0"/>
    <w:rsid w:val="00275500"/>
    <w:rsid w:val="00275B6F"/>
    <w:rsid w:val="0027602F"/>
    <w:rsid w:val="0028132B"/>
    <w:rsid w:val="00282DD2"/>
    <w:rsid w:val="0028392F"/>
    <w:rsid w:val="0029113D"/>
    <w:rsid w:val="00291510"/>
    <w:rsid w:val="00292403"/>
    <w:rsid w:val="002945D7"/>
    <w:rsid w:val="0029576E"/>
    <w:rsid w:val="00295F84"/>
    <w:rsid w:val="00296C43"/>
    <w:rsid w:val="002975AE"/>
    <w:rsid w:val="002A18DD"/>
    <w:rsid w:val="002A2228"/>
    <w:rsid w:val="002A5C36"/>
    <w:rsid w:val="002A7243"/>
    <w:rsid w:val="002B5363"/>
    <w:rsid w:val="002C0679"/>
    <w:rsid w:val="002C2D6F"/>
    <w:rsid w:val="002C4093"/>
    <w:rsid w:val="002C502B"/>
    <w:rsid w:val="002C69D4"/>
    <w:rsid w:val="002D3331"/>
    <w:rsid w:val="002D607D"/>
    <w:rsid w:val="002E08DB"/>
    <w:rsid w:val="002E2A7E"/>
    <w:rsid w:val="002E486E"/>
    <w:rsid w:val="002F3959"/>
    <w:rsid w:val="002F4439"/>
    <w:rsid w:val="002F4ECE"/>
    <w:rsid w:val="002F6804"/>
    <w:rsid w:val="002F6C63"/>
    <w:rsid w:val="00301F21"/>
    <w:rsid w:val="003027CF"/>
    <w:rsid w:val="003052F7"/>
    <w:rsid w:val="003056A3"/>
    <w:rsid w:val="003061B7"/>
    <w:rsid w:val="00307F26"/>
    <w:rsid w:val="00311B4A"/>
    <w:rsid w:val="00312122"/>
    <w:rsid w:val="003139F3"/>
    <w:rsid w:val="00315F47"/>
    <w:rsid w:val="00323DE3"/>
    <w:rsid w:val="00324928"/>
    <w:rsid w:val="00324D05"/>
    <w:rsid w:val="00324E7D"/>
    <w:rsid w:val="003258BE"/>
    <w:rsid w:val="003307C1"/>
    <w:rsid w:val="003308C9"/>
    <w:rsid w:val="00330CFA"/>
    <w:rsid w:val="0033274F"/>
    <w:rsid w:val="00333D33"/>
    <w:rsid w:val="00335E85"/>
    <w:rsid w:val="0033792B"/>
    <w:rsid w:val="00340A25"/>
    <w:rsid w:val="00340E60"/>
    <w:rsid w:val="003410FF"/>
    <w:rsid w:val="00341999"/>
    <w:rsid w:val="00342436"/>
    <w:rsid w:val="003435FD"/>
    <w:rsid w:val="003465FF"/>
    <w:rsid w:val="00350D5E"/>
    <w:rsid w:val="00362288"/>
    <w:rsid w:val="0036431D"/>
    <w:rsid w:val="003666B6"/>
    <w:rsid w:val="003719A3"/>
    <w:rsid w:val="00375746"/>
    <w:rsid w:val="00376280"/>
    <w:rsid w:val="00377688"/>
    <w:rsid w:val="00377F89"/>
    <w:rsid w:val="003800DC"/>
    <w:rsid w:val="00380B63"/>
    <w:rsid w:val="00380B9A"/>
    <w:rsid w:val="00384D16"/>
    <w:rsid w:val="00385B8E"/>
    <w:rsid w:val="00387977"/>
    <w:rsid w:val="003901A2"/>
    <w:rsid w:val="003908C9"/>
    <w:rsid w:val="00391F0B"/>
    <w:rsid w:val="0039207A"/>
    <w:rsid w:val="00392316"/>
    <w:rsid w:val="00397913"/>
    <w:rsid w:val="003A3EC3"/>
    <w:rsid w:val="003B0286"/>
    <w:rsid w:val="003B02DA"/>
    <w:rsid w:val="003B2ADC"/>
    <w:rsid w:val="003C0412"/>
    <w:rsid w:val="003C317A"/>
    <w:rsid w:val="003C4F34"/>
    <w:rsid w:val="003C4FD6"/>
    <w:rsid w:val="003D2057"/>
    <w:rsid w:val="003D3BBB"/>
    <w:rsid w:val="003D40A8"/>
    <w:rsid w:val="003D41A1"/>
    <w:rsid w:val="003D6C3A"/>
    <w:rsid w:val="003E362F"/>
    <w:rsid w:val="003E40B6"/>
    <w:rsid w:val="003E6440"/>
    <w:rsid w:val="003E6B46"/>
    <w:rsid w:val="003F0400"/>
    <w:rsid w:val="003F07D6"/>
    <w:rsid w:val="003F0B97"/>
    <w:rsid w:val="003F1755"/>
    <w:rsid w:val="003F1C61"/>
    <w:rsid w:val="003F425B"/>
    <w:rsid w:val="003F4E9B"/>
    <w:rsid w:val="003F5CC0"/>
    <w:rsid w:val="00401588"/>
    <w:rsid w:val="00401D58"/>
    <w:rsid w:val="00403512"/>
    <w:rsid w:val="004039AC"/>
    <w:rsid w:val="0040752D"/>
    <w:rsid w:val="00412734"/>
    <w:rsid w:val="0041325A"/>
    <w:rsid w:val="00417DC5"/>
    <w:rsid w:val="004316FC"/>
    <w:rsid w:val="0043258E"/>
    <w:rsid w:val="004326CF"/>
    <w:rsid w:val="00435DD8"/>
    <w:rsid w:val="00440743"/>
    <w:rsid w:val="00444D0C"/>
    <w:rsid w:val="00447E01"/>
    <w:rsid w:val="0045169C"/>
    <w:rsid w:val="004522B3"/>
    <w:rsid w:val="00463A2D"/>
    <w:rsid w:val="00465478"/>
    <w:rsid w:val="0046582C"/>
    <w:rsid w:val="004674B7"/>
    <w:rsid w:val="004701D1"/>
    <w:rsid w:val="0047099C"/>
    <w:rsid w:val="00470D66"/>
    <w:rsid w:val="00472479"/>
    <w:rsid w:val="00473380"/>
    <w:rsid w:val="00473F17"/>
    <w:rsid w:val="00474DF7"/>
    <w:rsid w:val="00475420"/>
    <w:rsid w:val="00480013"/>
    <w:rsid w:val="00480C13"/>
    <w:rsid w:val="0048173B"/>
    <w:rsid w:val="0048268C"/>
    <w:rsid w:val="004872FB"/>
    <w:rsid w:val="00491B1F"/>
    <w:rsid w:val="00491DBE"/>
    <w:rsid w:val="00493CCF"/>
    <w:rsid w:val="00493FB1"/>
    <w:rsid w:val="004A065B"/>
    <w:rsid w:val="004A1FA0"/>
    <w:rsid w:val="004B3BA5"/>
    <w:rsid w:val="004C2767"/>
    <w:rsid w:val="004C2AE6"/>
    <w:rsid w:val="004C2D85"/>
    <w:rsid w:val="004C499E"/>
    <w:rsid w:val="004C4ADA"/>
    <w:rsid w:val="004C7BA2"/>
    <w:rsid w:val="004D22DA"/>
    <w:rsid w:val="004D378A"/>
    <w:rsid w:val="004D3BEA"/>
    <w:rsid w:val="004D53D3"/>
    <w:rsid w:val="004E0878"/>
    <w:rsid w:val="004E1750"/>
    <w:rsid w:val="004E1A17"/>
    <w:rsid w:val="004E1B59"/>
    <w:rsid w:val="004E1D16"/>
    <w:rsid w:val="004E3172"/>
    <w:rsid w:val="004E6BFC"/>
    <w:rsid w:val="004F19D8"/>
    <w:rsid w:val="004F30C3"/>
    <w:rsid w:val="004F7CC0"/>
    <w:rsid w:val="00500504"/>
    <w:rsid w:val="00500C6F"/>
    <w:rsid w:val="0050133E"/>
    <w:rsid w:val="0050222A"/>
    <w:rsid w:val="005069E7"/>
    <w:rsid w:val="00506A35"/>
    <w:rsid w:val="005113E9"/>
    <w:rsid w:val="005122E4"/>
    <w:rsid w:val="005129E6"/>
    <w:rsid w:val="00515142"/>
    <w:rsid w:val="00515D64"/>
    <w:rsid w:val="0051720B"/>
    <w:rsid w:val="005204C2"/>
    <w:rsid w:val="0052291C"/>
    <w:rsid w:val="00523FDE"/>
    <w:rsid w:val="00524BB1"/>
    <w:rsid w:val="00524D93"/>
    <w:rsid w:val="005264FF"/>
    <w:rsid w:val="0053009E"/>
    <w:rsid w:val="005300AF"/>
    <w:rsid w:val="00530131"/>
    <w:rsid w:val="00533C48"/>
    <w:rsid w:val="00535F45"/>
    <w:rsid w:val="00537BB7"/>
    <w:rsid w:val="00540CB4"/>
    <w:rsid w:val="0054100D"/>
    <w:rsid w:val="00541246"/>
    <w:rsid w:val="00544422"/>
    <w:rsid w:val="00544A7B"/>
    <w:rsid w:val="00546422"/>
    <w:rsid w:val="00546980"/>
    <w:rsid w:val="00546D99"/>
    <w:rsid w:val="00550361"/>
    <w:rsid w:val="005514E7"/>
    <w:rsid w:val="00551DE5"/>
    <w:rsid w:val="00552142"/>
    <w:rsid w:val="00554B4E"/>
    <w:rsid w:val="005608F3"/>
    <w:rsid w:val="00562D60"/>
    <w:rsid w:val="00562F82"/>
    <w:rsid w:val="00565F8C"/>
    <w:rsid w:val="005661F1"/>
    <w:rsid w:val="00566A34"/>
    <w:rsid w:val="00567BAE"/>
    <w:rsid w:val="00572709"/>
    <w:rsid w:val="00576750"/>
    <w:rsid w:val="00581566"/>
    <w:rsid w:val="00581FC5"/>
    <w:rsid w:val="00582532"/>
    <w:rsid w:val="005876E9"/>
    <w:rsid w:val="00592B3A"/>
    <w:rsid w:val="0059769D"/>
    <w:rsid w:val="005A1908"/>
    <w:rsid w:val="005A334C"/>
    <w:rsid w:val="005A3366"/>
    <w:rsid w:val="005A44A6"/>
    <w:rsid w:val="005B01D1"/>
    <w:rsid w:val="005B0DFA"/>
    <w:rsid w:val="005B1645"/>
    <w:rsid w:val="005C467A"/>
    <w:rsid w:val="005C5D13"/>
    <w:rsid w:val="005C7ACA"/>
    <w:rsid w:val="005C7FB0"/>
    <w:rsid w:val="005D207E"/>
    <w:rsid w:val="005D314A"/>
    <w:rsid w:val="005D3A9E"/>
    <w:rsid w:val="005D549E"/>
    <w:rsid w:val="005D5BAE"/>
    <w:rsid w:val="005D7F51"/>
    <w:rsid w:val="005E4026"/>
    <w:rsid w:val="005F0794"/>
    <w:rsid w:val="005F095B"/>
    <w:rsid w:val="005F2087"/>
    <w:rsid w:val="005F2E6D"/>
    <w:rsid w:val="005F4857"/>
    <w:rsid w:val="005F4E95"/>
    <w:rsid w:val="006004FA"/>
    <w:rsid w:val="00600688"/>
    <w:rsid w:val="00602070"/>
    <w:rsid w:val="006030B9"/>
    <w:rsid w:val="0060614B"/>
    <w:rsid w:val="0060781D"/>
    <w:rsid w:val="006125DC"/>
    <w:rsid w:val="006148EF"/>
    <w:rsid w:val="00614DA2"/>
    <w:rsid w:val="006150A6"/>
    <w:rsid w:val="00616271"/>
    <w:rsid w:val="00616E31"/>
    <w:rsid w:val="00622EF0"/>
    <w:rsid w:val="00623CF8"/>
    <w:rsid w:val="006247BA"/>
    <w:rsid w:val="006305CA"/>
    <w:rsid w:val="006351D1"/>
    <w:rsid w:val="006358A5"/>
    <w:rsid w:val="006403EF"/>
    <w:rsid w:val="00641FB6"/>
    <w:rsid w:val="006432DE"/>
    <w:rsid w:val="0064546C"/>
    <w:rsid w:val="00646E6D"/>
    <w:rsid w:val="00647DF4"/>
    <w:rsid w:val="00650910"/>
    <w:rsid w:val="006533FA"/>
    <w:rsid w:val="00654C97"/>
    <w:rsid w:val="00655CEB"/>
    <w:rsid w:val="00667C30"/>
    <w:rsid w:val="00673419"/>
    <w:rsid w:val="0067345D"/>
    <w:rsid w:val="006760C3"/>
    <w:rsid w:val="00677C96"/>
    <w:rsid w:val="00680206"/>
    <w:rsid w:val="00680782"/>
    <w:rsid w:val="00681176"/>
    <w:rsid w:val="006813B1"/>
    <w:rsid w:val="006868EE"/>
    <w:rsid w:val="00691F9E"/>
    <w:rsid w:val="006948DB"/>
    <w:rsid w:val="00697A3F"/>
    <w:rsid w:val="006A0EBA"/>
    <w:rsid w:val="006A1AAD"/>
    <w:rsid w:val="006B4E3F"/>
    <w:rsid w:val="006C1D2C"/>
    <w:rsid w:val="006C1FA7"/>
    <w:rsid w:val="006C531B"/>
    <w:rsid w:val="006C5D9E"/>
    <w:rsid w:val="006D1C82"/>
    <w:rsid w:val="006D25CF"/>
    <w:rsid w:val="006D30FF"/>
    <w:rsid w:val="006D3235"/>
    <w:rsid w:val="006D39E1"/>
    <w:rsid w:val="006D44F5"/>
    <w:rsid w:val="006D47F1"/>
    <w:rsid w:val="006D4D24"/>
    <w:rsid w:val="006D5A9D"/>
    <w:rsid w:val="006D5C8E"/>
    <w:rsid w:val="006D5F3D"/>
    <w:rsid w:val="006D604D"/>
    <w:rsid w:val="006D67A4"/>
    <w:rsid w:val="006D7D30"/>
    <w:rsid w:val="006E13A5"/>
    <w:rsid w:val="006E3BEE"/>
    <w:rsid w:val="006E407D"/>
    <w:rsid w:val="006E59CB"/>
    <w:rsid w:val="006E7A23"/>
    <w:rsid w:val="006E7FF3"/>
    <w:rsid w:val="006F0B0C"/>
    <w:rsid w:val="006F0F54"/>
    <w:rsid w:val="006F13A0"/>
    <w:rsid w:val="006F1F9F"/>
    <w:rsid w:val="006F38D5"/>
    <w:rsid w:val="0070555E"/>
    <w:rsid w:val="00706A90"/>
    <w:rsid w:val="00707285"/>
    <w:rsid w:val="00710A14"/>
    <w:rsid w:val="007110EB"/>
    <w:rsid w:val="0071410F"/>
    <w:rsid w:val="00720564"/>
    <w:rsid w:val="00720D3C"/>
    <w:rsid w:val="00721E5D"/>
    <w:rsid w:val="00732372"/>
    <w:rsid w:val="00732FB2"/>
    <w:rsid w:val="007348DA"/>
    <w:rsid w:val="00734BB8"/>
    <w:rsid w:val="0073567A"/>
    <w:rsid w:val="00736A6E"/>
    <w:rsid w:val="00740510"/>
    <w:rsid w:val="00740CDE"/>
    <w:rsid w:val="007410EB"/>
    <w:rsid w:val="00746256"/>
    <w:rsid w:val="00750775"/>
    <w:rsid w:val="00750ACB"/>
    <w:rsid w:val="00750D70"/>
    <w:rsid w:val="00756575"/>
    <w:rsid w:val="0075672F"/>
    <w:rsid w:val="00757038"/>
    <w:rsid w:val="007575F3"/>
    <w:rsid w:val="0076118E"/>
    <w:rsid w:val="007624DA"/>
    <w:rsid w:val="00764F68"/>
    <w:rsid w:val="007659F0"/>
    <w:rsid w:val="007706EC"/>
    <w:rsid w:val="00772287"/>
    <w:rsid w:val="0077552A"/>
    <w:rsid w:val="00776117"/>
    <w:rsid w:val="00776918"/>
    <w:rsid w:val="00776D2C"/>
    <w:rsid w:val="00777335"/>
    <w:rsid w:val="007850EC"/>
    <w:rsid w:val="007851A8"/>
    <w:rsid w:val="007863C4"/>
    <w:rsid w:val="00786D0B"/>
    <w:rsid w:val="00786EC5"/>
    <w:rsid w:val="0079146C"/>
    <w:rsid w:val="007954CD"/>
    <w:rsid w:val="0079632C"/>
    <w:rsid w:val="0079750E"/>
    <w:rsid w:val="007A2429"/>
    <w:rsid w:val="007A25E9"/>
    <w:rsid w:val="007A61E5"/>
    <w:rsid w:val="007A70CF"/>
    <w:rsid w:val="007B1316"/>
    <w:rsid w:val="007B14EB"/>
    <w:rsid w:val="007B305C"/>
    <w:rsid w:val="007C4656"/>
    <w:rsid w:val="007C4CA1"/>
    <w:rsid w:val="007C50A3"/>
    <w:rsid w:val="007C5DA9"/>
    <w:rsid w:val="007C6004"/>
    <w:rsid w:val="007C63AF"/>
    <w:rsid w:val="007C70C7"/>
    <w:rsid w:val="007C787B"/>
    <w:rsid w:val="007D4ED0"/>
    <w:rsid w:val="007D600E"/>
    <w:rsid w:val="007D6FFF"/>
    <w:rsid w:val="007D7622"/>
    <w:rsid w:val="007D7AE9"/>
    <w:rsid w:val="007E1CAD"/>
    <w:rsid w:val="007E3592"/>
    <w:rsid w:val="007E5868"/>
    <w:rsid w:val="007F0B9C"/>
    <w:rsid w:val="007F4337"/>
    <w:rsid w:val="007F44D0"/>
    <w:rsid w:val="007F5135"/>
    <w:rsid w:val="007F6D46"/>
    <w:rsid w:val="008002D1"/>
    <w:rsid w:val="00804358"/>
    <w:rsid w:val="008103B0"/>
    <w:rsid w:val="00811D89"/>
    <w:rsid w:val="008135F8"/>
    <w:rsid w:val="00814DB3"/>
    <w:rsid w:val="0081573F"/>
    <w:rsid w:val="00815D7D"/>
    <w:rsid w:val="00817FE6"/>
    <w:rsid w:val="00820505"/>
    <w:rsid w:val="00821D7A"/>
    <w:rsid w:val="008242C8"/>
    <w:rsid w:val="00824364"/>
    <w:rsid w:val="008259AE"/>
    <w:rsid w:val="00832040"/>
    <w:rsid w:val="008355AA"/>
    <w:rsid w:val="0083591C"/>
    <w:rsid w:val="00836133"/>
    <w:rsid w:val="00843017"/>
    <w:rsid w:val="00844D25"/>
    <w:rsid w:val="00850ED2"/>
    <w:rsid w:val="00851359"/>
    <w:rsid w:val="00851B8C"/>
    <w:rsid w:val="00853296"/>
    <w:rsid w:val="00853683"/>
    <w:rsid w:val="008554F2"/>
    <w:rsid w:val="0085717A"/>
    <w:rsid w:val="0085728F"/>
    <w:rsid w:val="008574E4"/>
    <w:rsid w:val="00860447"/>
    <w:rsid w:val="00860BA7"/>
    <w:rsid w:val="00861C53"/>
    <w:rsid w:val="00861DE8"/>
    <w:rsid w:val="00863080"/>
    <w:rsid w:val="008635EC"/>
    <w:rsid w:val="00865C2D"/>
    <w:rsid w:val="00870E49"/>
    <w:rsid w:val="00873B62"/>
    <w:rsid w:val="0087591D"/>
    <w:rsid w:val="0087592D"/>
    <w:rsid w:val="00880A20"/>
    <w:rsid w:val="008843D3"/>
    <w:rsid w:val="0088508A"/>
    <w:rsid w:val="0089021A"/>
    <w:rsid w:val="008A4BDA"/>
    <w:rsid w:val="008A55DE"/>
    <w:rsid w:val="008B009A"/>
    <w:rsid w:val="008B04FB"/>
    <w:rsid w:val="008B358B"/>
    <w:rsid w:val="008B7C26"/>
    <w:rsid w:val="008C014B"/>
    <w:rsid w:val="008C5E12"/>
    <w:rsid w:val="008D4F77"/>
    <w:rsid w:val="008D5AB5"/>
    <w:rsid w:val="008D5E43"/>
    <w:rsid w:val="008E0ADE"/>
    <w:rsid w:val="008E2679"/>
    <w:rsid w:val="008E7C7A"/>
    <w:rsid w:val="008F0B28"/>
    <w:rsid w:val="008F35B0"/>
    <w:rsid w:val="008F38BA"/>
    <w:rsid w:val="008F4B6C"/>
    <w:rsid w:val="008F5BB3"/>
    <w:rsid w:val="008F6955"/>
    <w:rsid w:val="008F6D19"/>
    <w:rsid w:val="0090045E"/>
    <w:rsid w:val="009025A9"/>
    <w:rsid w:val="00902FFE"/>
    <w:rsid w:val="00903191"/>
    <w:rsid w:val="00903A5C"/>
    <w:rsid w:val="009058F3"/>
    <w:rsid w:val="009105D5"/>
    <w:rsid w:val="00911C37"/>
    <w:rsid w:val="00916CFF"/>
    <w:rsid w:val="009171F0"/>
    <w:rsid w:val="0091731F"/>
    <w:rsid w:val="00917476"/>
    <w:rsid w:val="00917F96"/>
    <w:rsid w:val="00924B36"/>
    <w:rsid w:val="00924C7E"/>
    <w:rsid w:val="00927978"/>
    <w:rsid w:val="00931AEE"/>
    <w:rsid w:val="009334B0"/>
    <w:rsid w:val="00937401"/>
    <w:rsid w:val="0094007A"/>
    <w:rsid w:val="00940E40"/>
    <w:rsid w:val="00945B84"/>
    <w:rsid w:val="009471DC"/>
    <w:rsid w:val="00953AD7"/>
    <w:rsid w:val="00954D71"/>
    <w:rsid w:val="00954F0F"/>
    <w:rsid w:val="00955BC5"/>
    <w:rsid w:val="00962D68"/>
    <w:rsid w:val="00975109"/>
    <w:rsid w:val="0097737C"/>
    <w:rsid w:val="00977874"/>
    <w:rsid w:val="009819CF"/>
    <w:rsid w:val="00982446"/>
    <w:rsid w:val="00982CC2"/>
    <w:rsid w:val="00983C2D"/>
    <w:rsid w:val="00985198"/>
    <w:rsid w:val="00992A20"/>
    <w:rsid w:val="00992EAB"/>
    <w:rsid w:val="00993650"/>
    <w:rsid w:val="00993D89"/>
    <w:rsid w:val="00994919"/>
    <w:rsid w:val="00996FB1"/>
    <w:rsid w:val="0099736A"/>
    <w:rsid w:val="009A2285"/>
    <w:rsid w:val="009A2B9E"/>
    <w:rsid w:val="009A3086"/>
    <w:rsid w:val="009A3765"/>
    <w:rsid w:val="009A4C17"/>
    <w:rsid w:val="009A570F"/>
    <w:rsid w:val="009B0ECD"/>
    <w:rsid w:val="009B1BAC"/>
    <w:rsid w:val="009B61B5"/>
    <w:rsid w:val="009C0863"/>
    <w:rsid w:val="009C0C77"/>
    <w:rsid w:val="009C1732"/>
    <w:rsid w:val="009C2645"/>
    <w:rsid w:val="009C458B"/>
    <w:rsid w:val="009C45E9"/>
    <w:rsid w:val="009C662F"/>
    <w:rsid w:val="009C7250"/>
    <w:rsid w:val="009D1262"/>
    <w:rsid w:val="009E08C0"/>
    <w:rsid w:val="009F1013"/>
    <w:rsid w:val="009F3A5E"/>
    <w:rsid w:val="009F3BD3"/>
    <w:rsid w:val="009F4BEC"/>
    <w:rsid w:val="009F541E"/>
    <w:rsid w:val="009F7F56"/>
    <w:rsid w:val="00A02659"/>
    <w:rsid w:val="00A03307"/>
    <w:rsid w:val="00A05462"/>
    <w:rsid w:val="00A06910"/>
    <w:rsid w:val="00A07F3F"/>
    <w:rsid w:val="00A1263B"/>
    <w:rsid w:val="00A13E27"/>
    <w:rsid w:val="00A1420E"/>
    <w:rsid w:val="00A15A9C"/>
    <w:rsid w:val="00A170E4"/>
    <w:rsid w:val="00A175A4"/>
    <w:rsid w:val="00A219DF"/>
    <w:rsid w:val="00A21D77"/>
    <w:rsid w:val="00A22F63"/>
    <w:rsid w:val="00A3297C"/>
    <w:rsid w:val="00A32ACE"/>
    <w:rsid w:val="00A33735"/>
    <w:rsid w:val="00A34F8F"/>
    <w:rsid w:val="00A36B99"/>
    <w:rsid w:val="00A37F43"/>
    <w:rsid w:val="00A40CDD"/>
    <w:rsid w:val="00A42B58"/>
    <w:rsid w:val="00A43FCD"/>
    <w:rsid w:val="00A458B6"/>
    <w:rsid w:val="00A526FF"/>
    <w:rsid w:val="00A52F04"/>
    <w:rsid w:val="00A554B4"/>
    <w:rsid w:val="00A55C42"/>
    <w:rsid w:val="00A61567"/>
    <w:rsid w:val="00A61958"/>
    <w:rsid w:val="00A662EE"/>
    <w:rsid w:val="00A72C38"/>
    <w:rsid w:val="00A73A24"/>
    <w:rsid w:val="00A742F8"/>
    <w:rsid w:val="00A74393"/>
    <w:rsid w:val="00A77576"/>
    <w:rsid w:val="00A80A66"/>
    <w:rsid w:val="00A80B7F"/>
    <w:rsid w:val="00A821DB"/>
    <w:rsid w:val="00A8502E"/>
    <w:rsid w:val="00A864BE"/>
    <w:rsid w:val="00A90CE4"/>
    <w:rsid w:val="00A965C6"/>
    <w:rsid w:val="00AA1578"/>
    <w:rsid w:val="00AA35B8"/>
    <w:rsid w:val="00AA430E"/>
    <w:rsid w:val="00AA4A3E"/>
    <w:rsid w:val="00AB1668"/>
    <w:rsid w:val="00AB2D5F"/>
    <w:rsid w:val="00AB5463"/>
    <w:rsid w:val="00AB595C"/>
    <w:rsid w:val="00AC2EF7"/>
    <w:rsid w:val="00AC4D82"/>
    <w:rsid w:val="00AC4E86"/>
    <w:rsid w:val="00AC60F6"/>
    <w:rsid w:val="00AC7B84"/>
    <w:rsid w:val="00AD0BD2"/>
    <w:rsid w:val="00AD4965"/>
    <w:rsid w:val="00AD54DD"/>
    <w:rsid w:val="00AD6CCC"/>
    <w:rsid w:val="00AD70FE"/>
    <w:rsid w:val="00AD7DB0"/>
    <w:rsid w:val="00AE16C3"/>
    <w:rsid w:val="00AE582E"/>
    <w:rsid w:val="00AE6F3B"/>
    <w:rsid w:val="00AE7E38"/>
    <w:rsid w:val="00AF0C03"/>
    <w:rsid w:val="00AF4A23"/>
    <w:rsid w:val="00AF4FEC"/>
    <w:rsid w:val="00AF6A89"/>
    <w:rsid w:val="00AF6EE5"/>
    <w:rsid w:val="00B01D90"/>
    <w:rsid w:val="00B02796"/>
    <w:rsid w:val="00B028A7"/>
    <w:rsid w:val="00B029F3"/>
    <w:rsid w:val="00B0587D"/>
    <w:rsid w:val="00B06DD1"/>
    <w:rsid w:val="00B10181"/>
    <w:rsid w:val="00B1475C"/>
    <w:rsid w:val="00B15E6D"/>
    <w:rsid w:val="00B15EA1"/>
    <w:rsid w:val="00B16471"/>
    <w:rsid w:val="00B1727A"/>
    <w:rsid w:val="00B17628"/>
    <w:rsid w:val="00B20EAB"/>
    <w:rsid w:val="00B2226B"/>
    <w:rsid w:val="00B23B85"/>
    <w:rsid w:val="00B30EAD"/>
    <w:rsid w:val="00B34055"/>
    <w:rsid w:val="00B35C13"/>
    <w:rsid w:val="00B50828"/>
    <w:rsid w:val="00B53E88"/>
    <w:rsid w:val="00B5462F"/>
    <w:rsid w:val="00B55761"/>
    <w:rsid w:val="00B56750"/>
    <w:rsid w:val="00B60516"/>
    <w:rsid w:val="00B66590"/>
    <w:rsid w:val="00B67084"/>
    <w:rsid w:val="00B706D1"/>
    <w:rsid w:val="00B7175F"/>
    <w:rsid w:val="00B71E6C"/>
    <w:rsid w:val="00B7290A"/>
    <w:rsid w:val="00B72C6A"/>
    <w:rsid w:val="00B72CB4"/>
    <w:rsid w:val="00B7359A"/>
    <w:rsid w:val="00B80B0A"/>
    <w:rsid w:val="00B81EE5"/>
    <w:rsid w:val="00B82EB4"/>
    <w:rsid w:val="00B83D57"/>
    <w:rsid w:val="00B91C64"/>
    <w:rsid w:val="00B92F91"/>
    <w:rsid w:val="00B945B0"/>
    <w:rsid w:val="00BA1602"/>
    <w:rsid w:val="00BA1CE4"/>
    <w:rsid w:val="00BA1ED5"/>
    <w:rsid w:val="00BA208E"/>
    <w:rsid w:val="00BA2F1D"/>
    <w:rsid w:val="00BA44D1"/>
    <w:rsid w:val="00BA4DA1"/>
    <w:rsid w:val="00BA578A"/>
    <w:rsid w:val="00BA6563"/>
    <w:rsid w:val="00BB0090"/>
    <w:rsid w:val="00BB02CF"/>
    <w:rsid w:val="00BB4953"/>
    <w:rsid w:val="00BB71FE"/>
    <w:rsid w:val="00BC0C7C"/>
    <w:rsid w:val="00BC0E97"/>
    <w:rsid w:val="00BC5D8B"/>
    <w:rsid w:val="00BC75CA"/>
    <w:rsid w:val="00BD2606"/>
    <w:rsid w:val="00BD2A30"/>
    <w:rsid w:val="00BD2F07"/>
    <w:rsid w:val="00BD383D"/>
    <w:rsid w:val="00BD6E5A"/>
    <w:rsid w:val="00BD7918"/>
    <w:rsid w:val="00BE0BD6"/>
    <w:rsid w:val="00BE0FE0"/>
    <w:rsid w:val="00BE1999"/>
    <w:rsid w:val="00BE257B"/>
    <w:rsid w:val="00BE25BD"/>
    <w:rsid w:val="00BE363B"/>
    <w:rsid w:val="00BE780B"/>
    <w:rsid w:val="00BF1C33"/>
    <w:rsid w:val="00BF29B6"/>
    <w:rsid w:val="00BF2A7B"/>
    <w:rsid w:val="00BF2DAA"/>
    <w:rsid w:val="00BF2DCF"/>
    <w:rsid w:val="00BF40DD"/>
    <w:rsid w:val="00BF5EB6"/>
    <w:rsid w:val="00BF6924"/>
    <w:rsid w:val="00C00493"/>
    <w:rsid w:val="00C00F5F"/>
    <w:rsid w:val="00C01AC5"/>
    <w:rsid w:val="00C023A9"/>
    <w:rsid w:val="00C04551"/>
    <w:rsid w:val="00C066EC"/>
    <w:rsid w:val="00C119F7"/>
    <w:rsid w:val="00C158CA"/>
    <w:rsid w:val="00C1673A"/>
    <w:rsid w:val="00C22E8A"/>
    <w:rsid w:val="00C24914"/>
    <w:rsid w:val="00C2532A"/>
    <w:rsid w:val="00C2561B"/>
    <w:rsid w:val="00C265A3"/>
    <w:rsid w:val="00C30F08"/>
    <w:rsid w:val="00C34CAA"/>
    <w:rsid w:val="00C35CF7"/>
    <w:rsid w:val="00C36E45"/>
    <w:rsid w:val="00C4023F"/>
    <w:rsid w:val="00C47280"/>
    <w:rsid w:val="00C519C7"/>
    <w:rsid w:val="00C534C5"/>
    <w:rsid w:val="00C5501B"/>
    <w:rsid w:val="00C56756"/>
    <w:rsid w:val="00C60F62"/>
    <w:rsid w:val="00C67634"/>
    <w:rsid w:val="00C70023"/>
    <w:rsid w:val="00C70E26"/>
    <w:rsid w:val="00C72515"/>
    <w:rsid w:val="00C732E6"/>
    <w:rsid w:val="00C74263"/>
    <w:rsid w:val="00C74E56"/>
    <w:rsid w:val="00C753A9"/>
    <w:rsid w:val="00C77365"/>
    <w:rsid w:val="00C7784B"/>
    <w:rsid w:val="00C86C33"/>
    <w:rsid w:val="00C86F3A"/>
    <w:rsid w:val="00C92854"/>
    <w:rsid w:val="00C92B5A"/>
    <w:rsid w:val="00C9580F"/>
    <w:rsid w:val="00C964C5"/>
    <w:rsid w:val="00CA3973"/>
    <w:rsid w:val="00CA6614"/>
    <w:rsid w:val="00CA6792"/>
    <w:rsid w:val="00CA6F4A"/>
    <w:rsid w:val="00CB07B6"/>
    <w:rsid w:val="00CB08C5"/>
    <w:rsid w:val="00CB3AC7"/>
    <w:rsid w:val="00CB403E"/>
    <w:rsid w:val="00CB488B"/>
    <w:rsid w:val="00CB7004"/>
    <w:rsid w:val="00CC0A75"/>
    <w:rsid w:val="00CC522B"/>
    <w:rsid w:val="00CD4639"/>
    <w:rsid w:val="00CD630D"/>
    <w:rsid w:val="00CD6542"/>
    <w:rsid w:val="00CD6CD2"/>
    <w:rsid w:val="00CE1CB5"/>
    <w:rsid w:val="00CE22A3"/>
    <w:rsid w:val="00CF0403"/>
    <w:rsid w:val="00CF3D75"/>
    <w:rsid w:val="00CF6AE9"/>
    <w:rsid w:val="00CF6C88"/>
    <w:rsid w:val="00CF7F25"/>
    <w:rsid w:val="00D01760"/>
    <w:rsid w:val="00D033B1"/>
    <w:rsid w:val="00D03D17"/>
    <w:rsid w:val="00D07D18"/>
    <w:rsid w:val="00D1198D"/>
    <w:rsid w:val="00D134C4"/>
    <w:rsid w:val="00D1448D"/>
    <w:rsid w:val="00D2140F"/>
    <w:rsid w:val="00D21C6E"/>
    <w:rsid w:val="00D236EC"/>
    <w:rsid w:val="00D2391E"/>
    <w:rsid w:val="00D256E6"/>
    <w:rsid w:val="00D25B02"/>
    <w:rsid w:val="00D26141"/>
    <w:rsid w:val="00D337FE"/>
    <w:rsid w:val="00D350A3"/>
    <w:rsid w:val="00D411F4"/>
    <w:rsid w:val="00D44FED"/>
    <w:rsid w:val="00D45BFC"/>
    <w:rsid w:val="00D54ED5"/>
    <w:rsid w:val="00D57B5E"/>
    <w:rsid w:val="00D6053B"/>
    <w:rsid w:val="00D60DEF"/>
    <w:rsid w:val="00D610D8"/>
    <w:rsid w:val="00D63A8C"/>
    <w:rsid w:val="00D64A97"/>
    <w:rsid w:val="00D651EC"/>
    <w:rsid w:val="00D653F5"/>
    <w:rsid w:val="00D66441"/>
    <w:rsid w:val="00D66549"/>
    <w:rsid w:val="00D66947"/>
    <w:rsid w:val="00D72D2D"/>
    <w:rsid w:val="00D7583B"/>
    <w:rsid w:val="00D75B20"/>
    <w:rsid w:val="00D77D65"/>
    <w:rsid w:val="00D84AC8"/>
    <w:rsid w:val="00D8590F"/>
    <w:rsid w:val="00D8648B"/>
    <w:rsid w:val="00D96A64"/>
    <w:rsid w:val="00DA07B7"/>
    <w:rsid w:val="00DA200F"/>
    <w:rsid w:val="00DA3828"/>
    <w:rsid w:val="00DA462F"/>
    <w:rsid w:val="00DA58E2"/>
    <w:rsid w:val="00DB26C2"/>
    <w:rsid w:val="00DB270D"/>
    <w:rsid w:val="00DB2C45"/>
    <w:rsid w:val="00DB56B4"/>
    <w:rsid w:val="00DB7543"/>
    <w:rsid w:val="00DB77B3"/>
    <w:rsid w:val="00DC4E69"/>
    <w:rsid w:val="00DC62B0"/>
    <w:rsid w:val="00DC6625"/>
    <w:rsid w:val="00DD1AD6"/>
    <w:rsid w:val="00DD314A"/>
    <w:rsid w:val="00DD58FD"/>
    <w:rsid w:val="00DD62D5"/>
    <w:rsid w:val="00DE1DCE"/>
    <w:rsid w:val="00DE228E"/>
    <w:rsid w:val="00DE3854"/>
    <w:rsid w:val="00DE3A74"/>
    <w:rsid w:val="00DE3C07"/>
    <w:rsid w:val="00DE5167"/>
    <w:rsid w:val="00DE5991"/>
    <w:rsid w:val="00DF130A"/>
    <w:rsid w:val="00DF4595"/>
    <w:rsid w:val="00E01863"/>
    <w:rsid w:val="00E05530"/>
    <w:rsid w:val="00E062CB"/>
    <w:rsid w:val="00E139BF"/>
    <w:rsid w:val="00E15461"/>
    <w:rsid w:val="00E207E0"/>
    <w:rsid w:val="00E27BDD"/>
    <w:rsid w:val="00E3034D"/>
    <w:rsid w:val="00E30700"/>
    <w:rsid w:val="00E30973"/>
    <w:rsid w:val="00E340E0"/>
    <w:rsid w:val="00E362BB"/>
    <w:rsid w:val="00E426BC"/>
    <w:rsid w:val="00E42B5A"/>
    <w:rsid w:val="00E450E7"/>
    <w:rsid w:val="00E512C3"/>
    <w:rsid w:val="00E51594"/>
    <w:rsid w:val="00E52D77"/>
    <w:rsid w:val="00E53301"/>
    <w:rsid w:val="00E533BF"/>
    <w:rsid w:val="00E53D9E"/>
    <w:rsid w:val="00E56F38"/>
    <w:rsid w:val="00E62ADB"/>
    <w:rsid w:val="00E63439"/>
    <w:rsid w:val="00E63E22"/>
    <w:rsid w:val="00E64C27"/>
    <w:rsid w:val="00E660A4"/>
    <w:rsid w:val="00E673A7"/>
    <w:rsid w:val="00E711F3"/>
    <w:rsid w:val="00E73EC0"/>
    <w:rsid w:val="00E7589D"/>
    <w:rsid w:val="00E7760D"/>
    <w:rsid w:val="00E816C9"/>
    <w:rsid w:val="00E8259E"/>
    <w:rsid w:val="00E862D0"/>
    <w:rsid w:val="00E9047E"/>
    <w:rsid w:val="00E92EDA"/>
    <w:rsid w:val="00E96458"/>
    <w:rsid w:val="00E97E27"/>
    <w:rsid w:val="00EA00A7"/>
    <w:rsid w:val="00EA1C48"/>
    <w:rsid w:val="00EA24B8"/>
    <w:rsid w:val="00EA2647"/>
    <w:rsid w:val="00EA3670"/>
    <w:rsid w:val="00EA38A5"/>
    <w:rsid w:val="00EA3CBC"/>
    <w:rsid w:val="00EB1178"/>
    <w:rsid w:val="00EB1351"/>
    <w:rsid w:val="00EB3C92"/>
    <w:rsid w:val="00EB5F0C"/>
    <w:rsid w:val="00EB759A"/>
    <w:rsid w:val="00EC4266"/>
    <w:rsid w:val="00EC4ECF"/>
    <w:rsid w:val="00EC4FBA"/>
    <w:rsid w:val="00EC5607"/>
    <w:rsid w:val="00EC714B"/>
    <w:rsid w:val="00EC78FE"/>
    <w:rsid w:val="00ED0AAF"/>
    <w:rsid w:val="00ED13F9"/>
    <w:rsid w:val="00ED1EEF"/>
    <w:rsid w:val="00EE1EE2"/>
    <w:rsid w:val="00EE5B24"/>
    <w:rsid w:val="00EE733D"/>
    <w:rsid w:val="00EF24A9"/>
    <w:rsid w:val="00EF2F14"/>
    <w:rsid w:val="00EF4394"/>
    <w:rsid w:val="00EF5DFC"/>
    <w:rsid w:val="00F01116"/>
    <w:rsid w:val="00F014C3"/>
    <w:rsid w:val="00F015EF"/>
    <w:rsid w:val="00F05494"/>
    <w:rsid w:val="00F0691B"/>
    <w:rsid w:val="00F078E1"/>
    <w:rsid w:val="00F140B1"/>
    <w:rsid w:val="00F1472F"/>
    <w:rsid w:val="00F16738"/>
    <w:rsid w:val="00F17903"/>
    <w:rsid w:val="00F24C22"/>
    <w:rsid w:val="00F26C3A"/>
    <w:rsid w:val="00F26F4F"/>
    <w:rsid w:val="00F27779"/>
    <w:rsid w:val="00F3565F"/>
    <w:rsid w:val="00F35C20"/>
    <w:rsid w:val="00F35D42"/>
    <w:rsid w:val="00F365ED"/>
    <w:rsid w:val="00F36A78"/>
    <w:rsid w:val="00F45B84"/>
    <w:rsid w:val="00F46603"/>
    <w:rsid w:val="00F514AA"/>
    <w:rsid w:val="00F51994"/>
    <w:rsid w:val="00F5355B"/>
    <w:rsid w:val="00F54B79"/>
    <w:rsid w:val="00F553FB"/>
    <w:rsid w:val="00F57218"/>
    <w:rsid w:val="00F57516"/>
    <w:rsid w:val="00F600B3"/>
    <w:rsid w:val="00F624CD"/>
    <w:rsid w:val="00F63A57"/>
    <w:rsid w:val="00F651D3"/>
    <w:rsid w:val="00F73A1F"/>
    <w:rsid w:val="00F73A3B"/>
    <w:rsid w:val="00F75907"/>
    <w:rsid w:val="00F759A3"/>
    <w:rsid w:val="00F818F7"/>
    <w:rsid w:val="00F83402"/>
    <w:rsid w:val="00F86DD7"/>
    <w:rsid w:val="00F918BF"/>
    <w:rsid w:val="00F9691F"/>
    <w:rsid w:val="00F96941"/>
    <w:rsid w:val="00FA1D5B"/>
    <w:rsid w:val="00FA2321"/>
    <w:rsid w:val="00FB10EB"/>
    <w:rsid w:val="00FB2226"/>
    <w:rsid w:val="00FB2A41"/>
    <w:rsid w:val="00FB6203"/>
    <w:rsid w:val="00FB7061"/>
    <w:rsid w:val="00FB7FF2"/>
    <w:rsid w:val="00FC44C5"/>
    <w:rsid w:val="00FC6D50"/>
    <w:rsid w:val="00FC7530"/>
    <w:rsid w:val="00FD1B7F"/>
    <w:rsid w:val="00FD210C"/>
    <w:rsid w:val="00FD259E"/>
    <w:rsid w:val="00FD2896"/>
    <w:rsid w:val="00FD338D"/>
    <w:rsid w:val="00FD40E5"/>
    <w:rsid w:val="00FD7293"/>
    <w:rsid w:val="00FE1865"/>
    <w:rsid w:val="00FE4AE5"/>
    <w:rsid w:val="00FE5EEF"/>
    <w:rsid w:val="00FE6071"/>
    <w:rsid w:val="00FE675F"/>
    <w:rsid w:val="00FF0896"/>
    <w:rsid w:val="00FF38D8"/>
    <w:rsid w:val="00FF4141"/>
    <w:rsid w:val="00FF536E"/>
    <w:rsid w:val="00FF5438"/>
    <w:rsid w:val="00FF54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1"/>
    <o:shapelayout v:ext="edit">
      <o:idmap v:ext="edit" data="1"/>
    </o:shapelayout>
  </w:shapeDefaults>
  <w:decimalSymbol w:val=","/>
  <w:listSeparator w:val=";"/>
  <w15:chartTrackingRefBased/>
  <w15:docId w15:val="{880EC89E-1DA3-42EA-90F2-3EB3E6454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8F3"/>
    <w:pPr>
      <w:widowControl w:val="0"/>
      <w:autoSpaceDE w:val="0"/>
      <w:autoSpaceDN w:val="0"/>
      <w:adjustRightInd w:val="0"/>
    </w:pPr>
  </w:style>
  <w:style w:type="paragraph" w:styleId="1">
    <w:name w:val="heading 1"/>
    <w:basedOn w:val="a"/>
    <w:next w:val="a"/>
    <w:qFormat/>
    <w:rsid w:val="006247BA"/>
    <w:pPr>
      <w:keepNext/>
      <w:spacing w:before="240" w:after="60"/>
      <w:outlineLvl w:val="0"/>
    </w:pPr>
    <w:rPr>
      <w:rFonts w:ascii="Arial" w:hAnsi="Arial" w:cs="Arial"/>
      <w:b/>
      <w:bCs/>
      <w:kern w:val="32"/>
      <w:sz w:val="32"/>
      <w:szCs w:val="32"/>
    </w:rPr>
  </w:style>
  <w:style w:type="paragraph" w:styleId="2">
    <w:name w:val="heading 2"/>
    <w:basedOn w:val="a"/>
    <w:qFormat/>
    <w:rsid w:val="007F0B9C"/>
    <w:pPr>
      <w:widowControl/>
      <w:autoSpaceDE/>
      <w:autoSpaceDN/>
      <w:adjustRightInd/>
      <w:spacing w:before="100" w:beforeAutospacing="1" w:after="100" w:afterAutospacing="1"/>
      <w:outlineLvl w:val="1"/>
    </w:pPr>
    <w:rPr>
      <w:rFonts w:ascii="Arial" w:hAnsi="Arial" w:cs="Arial"/>
      <w:b/>
      <w:bCs/>
      <w:color w:val="000000"/>
      <w:sz w:val="24"/>
      <w:szCs w:val="24"/>
    </w:rPr>
  </w:style>
  <w:style w:type="paragraph" w:styleId="3">
    <w:name w:val="heading 3"/>
    <w:basedOn w:val="a"/>
    <w:next w:val="a"/>
    <w:qFormat/>
    <w:rsid w:val="00E9047E"/>
    <w:pPr>
      <w:keepNext/>
      <w:spacing w:before="240" w:after="60"/>
      <w:outlineLvl w:val="2"/>
    </w:pPr>
    <w:rPr>
      <w:rFonts w:ascii="Arial" w:hAnsi="Arial" w:cs="Arial"/>
      <w:b/>
      <w:bCs/>
      <w:sz w:val="26"/>
      <w:szCs w:val="26"/>
    </w:rPr>
  </w:style>
  <w:style w:type="paragraph" w:styleId="7">
    <w:name w:val="heading 7"/>
    <w:basedOn w:val="a"/>
    <w:next w:val="a"/>
    <w:qFormat/>
    <w:rsid w:val="004522B3"/>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F0B9C"/>
    <w:pPr>
      <w:widowControl/>
      <w:autoSpaceDE/>
      <w:autoSpaceDN/>
      <w:adjustRightInd/>
      <w:spacing w:before="100" w:beforeAutospacing="1" w:after="100" w:afterAutospacing="1"/>
    </w:pPr>
    <w:rPr>
      <w:color w:val="000000"/>
      <w:sz w:val="24"/>
      <w:szCs w:val="24"/>
    </w:rPr>
  </w:style>
  <w:style w:type="table" w:styleId="a4">
    <w:name w:val="Table Grid"/>
    <w:basedOn w:val="a1"/>
    <w:rsid w:val="007F0B9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toc 2"/>
    <w:basedOn w:val="a"/>
    <w:next w:val="a"/>
    <w:autoRedefine/>
    <w:semiHidden/>
    <w:rsid w:val="006247BA"/>
    <w:pPr>
      <w:spacing w:before="240"/>
    </w:pPr>
    <w:rPr>
      <w:b/>
      <w:bCs/>
    </w:rPr>
  </w:style>
  <w:style w:type="character" w:styleId="a5">
    <w:name w:val="Hyperlink"/>
    <w:basedOn w:val="a0"/>
    <w:rsid w:val="006247BA"/>
    <w:rPr>
      <w:color w:val="0000FF"/>
      <w:u w:val="single"/>
    </w:rPr>
  </w:style>
  <w:style w:type="paragraph" w:styleId="10">
    <w:name w:val="toc 1"/>
    <w:basedOn w:val="a"/>
    <w:next w:val="a"/>
    <w:autoRedefine/>
    <w:semiHidden/>
    <w:rsid w:val="00BF6924"/>
    <w:pPr>
      <w:spacing w:before="360"/>
    </w:pPr>
    <w:rPr>
      <w:rFonts w:ascii="Arial" w:hAnsi="Arial" w:cs="Arial"/>
      <w:b/>
      <w:bCs/>
      <w:caps/>
      <w:sz w:val="24"/>
      <w:szCs w:val="24"/>
    </w:rPr>
  </w:style>
  <w:style w:type="paragraph" w:styleId="a6">
    <w:name w:val="footer"/>
    <w:basedOn w:val="a"/>
    <w:link w:val="a7"/>
    <w:uiPriority w:val="99"/>
    <w:rsid w:val="00677C96"/>
    <w:pPr>
      <w:tabs>
        <w:tab w:val="center" w:pos="4677"/>
        <w:tab w:val="right" w:pos="9355"/>
      </w:tabs>
    </w:pPr>
  </w:style>
  <w:style w:type="character" w:styleId="a8">
    <w:name w:val="page number"/>
    <w:basedOn w:val="a0"/>
    <w:rsid w:val="00677C96"/>
  </w:style>
  <w:style w:type="paragraph" w:customStyle="1" w:styleId="ConsNormal">
    <w:name w:val="ConsNormal"/>
    <w:rsid w:val="008B04FB"/>
    <w:pPr>
      <w:autoSpaceDE w:val="0"/>
      <w:autoSpaceDN w:val="0"/>
      <w:adjustRightInd w:val="0"/>
      <w:ind w:right="19772" w:firstLine="720"/>
    </w:pPr>
    <w:rPr>
      <w:rFonts w:ascii="Arial" w:hAnsi="Arial" w:cs="Arial"/>
    </w:rPr>
  </w:style>
  <w:style w:type="paragraph" w:customStyle="1" w:styleId="ConsNonformat">
    <w:name w:val="ConsNonformat"/>
    <w:rsid w:val="008B04FB"/>
    <w:pPr>
      <w:autoSpaceDE w:val="0"/>
      <w:autoSpaceDN w:val="0"/>
      <w:adjustRightInd w:val="0"/>
      <w:ind w:right="19772"/>
    </w:pPr>
    <w:rPr>
      <w:rFonts w:ascii="Courier New" w:hAnsi="Courier New" w:cs="Courier New"/>
    </w:rPr>
  </w:style>
  <w:style w:type="paragraph" w:styleId="a9">
    <w:name w:val="Balloon Text"/>
    <w:basedOn w:val="a"/>
    <w:semiHidden/>
    <w:rsid w:val="007B14EB"/>
    <w:rPr>
      <w:rFonts w:ascii="Tahoma" w:hAnsi="Tahoma" w:cs="Tahoma"/>
      <w:sz w:val="16"/>
      <w:szCs w:val="16"/>
    </w:rPr>
  </w:style>
  <w:style w:type="paragraph" w:styleId="HTML">
    <w:name w:val="HTML Preformatted"/>
    <w:basedOn w:val="a"/>
    <w:rsid w:val="001659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styleId="aa">
    <w:name w:val="Strong"/>
    <w:basedOn w:val="a0"/>
    <w:qFormat/>
    <w:rsid w:val="004522B3"/>
    <w:rPr>
      <w:b/>
      <w:bCs/>
    </w:rPr>
  </w:style>
  <w:style w:type="paragraph" w:customStyle="1" w:styleId="consnormal0">
    <w:name w:val="consnormal"/>
    <w:basedOn w:val="a"/>
    <w:rsid w:val="004522B3"/>
    <w:pPr>
      <w:widowControl/>
      <w:autoSpaceDE/>
      <w:autoSpaceDN/>
      <w:adjustRightInd/>
      <w:spacing w:before="100" w:beforeAutospacing="1" w:after="100" w:afterAutospacing="1"/>
    </w:pPr>
    <w:rPr>
      <w:color w:val="000000"/>
      <w:sz w:val="24"/>
      <w:szCs w:val="24"/>
    </w:rPr>
  </w:style>
  <w:style w:type="character" w:customStyle="1" w:styleId="subst">
    <w:name w:val="subst"/>
    <w:basedOn w:val="a0"/>
    <w:rsid w:val="004522B3"/>
  </w:style>
  <w:style w:type="paragraph" w:styleId="ab">
    <w:name w:val="Body Text Indent"/>
    <w:basedOn w:val="a"/>
    <w:link w:val="ac"/>
    <w:rsid w:val="004522B3"/>
    <w:pPr>
      <w:widowControl/>
      <w:autoSpaceDE/>
      <w:autoSpaceDN/>
      <w:adjustRightInd/>
      <w:spacing w:before="100" w:beforeAutospacing="1" w:after="100" w:afterAutospacing="1"/>
    </w:pPr>
    <w:rPr>
      <w:color w:val="000000"/>
      <w:sz w:val="24"/>
      <w:szCs w:val="24"/>
    </w:rPr>
  </w:style>
  <w:style w:type="paragraph" w:styleId="21">
    <w:name w:val="Body Text Indent 2"/>
    <w:basedOn w:val="a"/>
    <w:rsid w:val="004522B3"/>
    <w:pPr>
      <w:spacing w:after="120" w:line="480" w:lineRule="auto"/>
      <w:ind w:left="283"/>
    </w:pPr>
  </w:style>
  <w:style w:type="character" w:customStyle="1" w:styleId="ac">
    <w:name w:val="Основний текст з відступом Знак"/>
    <w:basedOn w:val="a0"/>
    <w:link w:val="ab"/>
    <w:rsid w:val="006D67A4"/>
    <w:rPr>
      <w:color w:val="000000"/>
      <w:sz w:val="24"/>
      <w:szCs w:val="24"/>
      <w:lang w:val="ru-RU" w:eastAsia="ru-RU" w:bidi="ar-SA"/>
    </w:rPr>
  </w:style>
  <w:style w:type="character" w:customStyle="1" w:styleId="name">
    <w:name w:val="name"/>
    <w:basedOn w:val="a0"/>
    <w:rsid w:val="002531D4"/>
  </w:style>
  <w:style w:type="character" w:customStyle="1" w:styleId="txtdocheader">
    <w:name w:val="txtdocheader"/>
    <w:basedOn w:val="a0"/>
    <w:rsid w:val="002531D4"/>
  </w:style>
  <w:style w:type="paragraph" w:customStyle="1" w:styleId="ad">
    <w:name w:val="мой"/>
    <w:basedOn w:val="a"/>
    <w:rsid w:val="0090045E"/>
    <w:pPr>
      <w:widowControl/>
      <w:autoSpaceDE/>
      <w:autoSpaceDN/>
      <w:adjustRightInd/>
      <w:spacing w:line="360" w:lineRule="auto"/>
      <w:ind w:left="708"/>
      <w:jc w:val="both"/>
    </w:pPr>
    <w:rPr>
      <w:sz w:val="28"/>
      <w:szCs w:val="28"/>
    </w:rPr>
  </w:style>
  <w:style w:type="paragraph" w:styleId="ae">
    <w:name w:val="Body Text"/>
    <w:basedOn w:val="a"/>
    <w:link w:val="af"/>
    <w:rsid w:val="005C467A"/>
    <w:pPr>
      <w:widowControl/>
      <w:autoSpaceDE/>
      <w:autoSpaceDN/>
      <w:adjustRightInd/>
      <w:spacing w:after="120"/>
    </w:pPr>
    <w:rPr>
      <w:sz w:val="24"/>
      <w:szCs w:val="24"/>
    </w:rPr>
  </w:style>
  <w:style w:type="character" w:customStyle="1" w:styleId="af">
    <w:name w:val="Основний текст Знак"/>
    <w:basedOn w:val="a0"/>
    <w:link w:val="ae"/>
    <w:rsid w:val="005C467A"/>
    <w:rPr>
      <w:sz w:val="24"/>
      <w:szCs w:val="24"/>
    </w:rPr>
  </w:style>
  <w:style w:type="paragraph" w:styleId="30">
    <w:name w:val="Body Text 3"/>
    <w:basedOn w:val="a"/>
    <w:link w:val="31"/>
    <w:rsid w:val="005C467A"/>
    <w:pPr>
      <w:widowControl/>
      <w:autoSpaceDE/>
      <w:autoSpaceDN/>
      <w:adjustRightInd/>
      <w:spacing w:after="120"/>
    </w:pPr>
    <w:rPr>
      <w:sz w:val="16"/>
      <w:szCs w:val="16"/>
    </w:rPr>
  </w:style>
  <w:style w:type="character" w:customStyle="1" w:styleId="31">
    <w:name w:val="Основний текст 3 Знак"/>
    <w:basedOn w:val="a0"/>
    <w:link w:val="30"/>
    <w:rsid w:val="005C467A"/>
    <w:rPr>
      <w:sz w:val="16"/>
      <w:szCs w:val="16"/>
    </w:rPr>
  </w:style>
  <w:style w:type="paragraph" w:styleId="af0">
    <w:name w:val="caption"/>
    <w:basedOn w:val="a"/>
    <w:qFormat/>
    <w:rsid w:val="005C467A"/>
    <w:pPr>
      <w:widowControl/>
      <w:autoSpaceDE/>
      <w:autoSpaceDN/>
      <w:adjustRightInd/>
      <w:jc w:val="center"/>
    </w:pPr>
    <w:rPr>
      <w:b/>
      <w:bCs/>
      <w:sz w:val="24"/>
      <w:szCs w:val="24"/>
    </w:rPr>
  </w:style>
  <w:style w:type="paragraph" w:styleId="af1">
    <w:name w:val="header"/>
    <w:basedOn w:val="a"/>
    <w:link w:val="af2"/>
    <w:rsid w:val="00037FAD"/>
    <w:pPr>
      <w:tabs>
        <w:tab w:val="center" w:pos="4677"/>
        <w:tab w:val="right" w:pos="9355"/>
      </w:tabs>
    </w:pPr>
  </w:style>
  <w:style w:type="character" w:customStyle="1" w:styleId="af2">
    <w:name w:val="Верхній колонтитул Знак"/>
    <w:basedOn w:val="a0"/>
    <w:link w:val="af1"/>
    <w:rsid w:val="00037FAD"/>
  </w:style>
  <w:style w:type="character" w:customStyle="1" w:styleId="a7">
    <w:name w:val="Нижній колонтитул Знак"/>
    <w:basedOn w:val="a0"/>
    <w:link w:val="a6"/>
    <w:uiPriority w:val="99"/>
    <w:rsid w:val="00037FAD"/>
  </w:style>
  <w:style w:type="paragraph" w:styleId="32">
    <w:name w:val="toc 3"/>
    <w:basedOn w:val="a"/>
    <w:next w:val="a"/>
    <w:autoRedefine/>
    <w:semiHidden/>
    <w:rsid w:val="00BF6924"/>
    <w:pPr>
      <w:ind w:left="200"/>
    </w:pPr>
  </w:style>
  <w:style w:type="paragraph" w:styleId="4">
    <w:name w:val="toc 4"/>
    <w:basedOn w:val="a"/>
    <w:next w:val="a"/>
    <w:autoRedefine/>
    <w:semiHidden/>
    <w:rsid w:val="00BF6924"/>
    <w:pPr>
      <w:ind w:left="400"/>
    </w:pPr>
  </w:style>
  <w:style w:type="paragraph" w:styleId="5">
    <w:name w:val="toc 5"/>
    <w:basedOn w:val="a"/>
    <w:next w:val="a"/>
    <w:autoRedefine/>
    <w:semiHidden/>
    <w:rsid w:val="00BF6924"/>
    <w:pPr>
      <w:ind w:left="600"/>
    </w:pPr>
  </w:style>
  <w:style w:type="paragraph" w:styleId="6">
    <w:name w:val="toc 6"/>
    <w:basedOn w:val="a"/>
    <w:next w:val="a"/>
    <w:autoRedefine/>
    <w:semiHidden/>
    <w:rsid w:val="00BF6924"/>
    <w:pPr>
      <w:ind w:left="800"/>
    </w:pPr>
  </w:style>
  <w:style w:type="paragraph" w:styleId="70">
    <w:name w:val="toc 7"/>
    <w:basedOn w:val="a"/>
    <w:next w:val="a"/>
    <w:autoRedefine/>
    <w:semiHidden/>
    <w:rsid w:val="00BF6924"/>
    <w:pPr>
      <w:ind w:left="1000"/>
    </w:pPr>
  </w:style>
  <w:style w:type="paragraph" w:styleId="8">
    <w:name w:val="toc 8"/>
    <w:basedOn w:val="a"/>
    <w:next w:val="a"/>
    <w:autoRedefine/>
    <w:semiHidden/>
    <w:rsid w:val="00BF6924"/>
    <w:pPr>
      <w:ind w:left="1200"/>
    </w:pPr>
  </w:style>
  <w:style w:type="paragraph" w:styleId="9">
    <w:name w:val="toc 9"/>
    <w:basedOn w:val="a"/>
    <w:next w:val="a"/>
    <w:autoRedefine/>
    <w:semiHidden/>
    <w:rsid w:val="00BF6924"/>
    <w:pPr>
      <w:ind w:left="1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9288871">
      <w:bodyDiv w:val="1"/>
      <w:marLeft w:val="0"/>
      <w:marRight w:val="0"/>
      <w:marTop w:val="0"/>
      <w:marBottom w:val="0"/>
      <w:divBdr>
        <w:top w:val="none" w:sz="0" w:space="0" w:color="auto"/>
        <w:left w:val="none" w:sz="0" w:space="0" w:color="auto"/>
        <w:bottom w:val="none" w:sz="0" w:space="0" w:color="auto"/>
        <w:right w:val="none" w:sz="0" w:space="0" w:color="auto"/>
      </w:divBdr>
    </w:div>
    <w:div w:id="1729067619">
      <w:bodyDiv w:val="1"/>
      <w:marLeft w:val="0"/>
      <w:marRight w:val="0"/>
      <w:marTop w:val="0"/>
      <w:marBottom w:val="0"/>
      <w:divBdr>
        <w:top w:val="none" w:sz="0" w:space="0" w:color="auto"/>
        <w:left w:val="none" w:sz="0" w:space="0" w:color="auto"/>
        <w:bottom w:val="none" w:sz="0" w:space="0" w:color="auto"/>
        <w:right w:val="none" w:sz="0" w:space="0" w:color="auto"/>
      </w:divBdr>
      <w:divsChild>
        <w:div w:id="1627614375">
          <w:marLeft w:val="0"/>
          <w:marRight w:val="0"/>
          <w:marTop w:val="0"/>
          <w:marBottom w:val="0"/>
          <w:divBdr>
            <w:top w:val="none" w:sz="0" w:space="0" w:color="auto"/>
            <w:left w:val="none" w:sz="0" w:space="0" w:color="auto"/>
            <w:bottom w:val="none" w:sz="0" w:space="0" w:color="auto"/>
            <w:right w:val="none" w:sz="0" w:space="0" w:color="auto"/>
          </w:divBdr>
          <w:divsChild>
            <w:div w:id="1309900034">
              <w:marLeft w:val="0"/>
              <w:marRight w:val="0"/>
              <w:marTop w:val="0"/>
              <w:marBottom w:val="0"/>
              <w:divBdr>
                <w:top w:val="none" w:sz="0" w:space="0" w:color="auto"/>
                <w:left w:val="none" w:sz="0" w:space="0" w:color="auto"/>
                <w:bottom w:val="none" w:sz="0" w:space="0" w:color="auto"/>
                <w:right w:val="none" w:sz="0" w:space="0" w:color="auto"/>
              </w:divBdr>
              <w:divsChild>
                <w:div w:id="1540629382">
                  <w:marLeft w:val="0"/>
                  <w:marRight w:val="0"/>
                  <w:marTop w:val="0"/>
                  <w:marBottom w:val="0"/>
                  <w:divBdr>
                    <w:top w:val="none" w:sz="0" w:space="0" w:color="auto"/>
                    <w:left w:val="none" w:sz="0" w:space="0" w:color="auto"/>
                    <w:bottom w:val="none" w:sz="0" w:space="0" w:color="auto"/>
                    <w:right w:val="none" w:sz="0" w:space="0" w:color="auto"/>
                  </w:divBdr>
                  <w:divsChild>
                    <w:div w:id="8535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oleObject" Target="embeddings/oleObject5.bin"/><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4.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12505</Words>
  <Characters>71282</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t</Company>
  <LinksUpToDate>false</LinksUpToDate>
  <CharactersWithSpaces>83620</CharactersWithSpaces>
  <SharedDoc>false</SharedDoc>
  <HLinks>
    <vt:vector size="168" baseType="variant">
      <vt:variant>
        <vt:i4>1048638</vt:i4>
      </vt:variant>
      <vt:variant>
        <vt:i4>164</vt:i4>
      </vt:variant>
      <vt:variant>
        <vt:i4>0</vt:i4>
      </vt:variant>
      <vt:variant>
        <vt:i4>5</vt:i4>
      </vt:variant>
      <vt:variant>
        <vt:lpwstr/>
      </vt:variant>
      <vt:variant>
        <vt:lpwstr>_Toc248674314</vt:lpwstr>
      </vt:variant>
      <vt:variant>
        <vt:i4>1048638</vt:i4>
      </vt:variant>
      <vt:variant>
        <vt:i4>158</vt:i4>
      </vt:variant>
      <vt:variant>
        <vt:i4>0</vt:i4>
      </vt:variant>
      <vt:variant>
        <vt:i4>5</vt:i4>
      </vt:variant>
      <vt:variant>
        <vt:lpwstr/>
      </vt:variant>
      <vt:variant>
        <vt:lpwstr>_Toc248674313</vt:lpwstr>
      </vt:variant>
      <vt:variant>
        <vt:i4>1048638</vt:i4>
      </vt:variant>
      <vt:variant>
        <vt:i4>152</vt:i4>
      </vt:variant>
      <vt:variant>
        <vt:i4>0</vt:i4>
      </vt:variant>
      <vt:variant>
        <vt:i4>5</vt:i4>
      </vt:variant>
      <vt:variant>
        <vt:lpwstr/>
      </vt:variant>
      <vt:variant>
        <vt:lpwstr>_Toc248674312</vt:lpwstr>
      </vt:variant>
      <vt:variant>
        <vt:i4>1048638</vt:i4>
      </vt:variant>
      <vt:variant>
        <vt:i4>146</vt:i4>
      </vt:variant>
      <vt:variant>
        <vt:i4>0</vt:i4>
      </vt:variant>
      <vt:variant>
        <vt:i4>5</vt:i4>
      </vt:variant>
      <vt:variant>
        <vt:lpwstr/>
      </vt:variant>
      <vt:variant>
        <vt:lpwstr>_Toc248674311</vt:lpwstr>
      </vt:variant>
      <vt:variant>
        <vt:i4>1048638</vt:i4>
      </vt:variant>
      <vt:variant>
        <vt:i4>140</vt:i4>
      </vt:variant>
      <vt:variant>
        <vt:i4>0</vt:i4>
      </vt:variant>
      <vt:variant>
        <vt:i4>5</vt:i4>
      </vt:variant>
      <vt:variant>
        <vt:lpwstr/>
      </vt:variant>
      <vt:variant>
        <vt:lpwstr>_Toc248674310</vt:lpwstr>
      </vt:variant>
      <vt:variant>
        <vt:i4>1114174</vt:i4>
      </vt:variant>
      <vt:variant>
        <vt:i4>134</vt:i4>
      </vt:variant>
      <vt:variant>
        <vt:i4>0</vt:i4>
      </vt:variant>
      <vt:variant>
        <vt:i4>5</vt:i4>
      </vt:variant>
      <vt:variant>
        <vt:lpwstr/>
      </vt:variant>
      <vt:variant>
        <vt:lpwstr>_Toc248674309</vt:lpwstr>
      </vt:variant>
      <vt:variant>
        <vt:i4>1114174</vt:i4>
      </vt:variant>
      <vt:variant>
        <vt:i4>128</vt:i4>
      </vt:variant>
      <vt:variant>
        <vt:i4>0</vt:i4>
      </vt:variant>
      <vt:variant>
        <vt:i4>5</vt:i4>
      </vt:variant>
      <vt:variant>
        <vt:lpwstr/>
      </vt:variant>
      <vt:variant>
        <vt:lpwstr>_Toc248674308</vt:lpwstr>
      </vt:variant>
      <vt:variant>
        <vt:i4>1114174</vt:i4>
      </vt:variant>
      <vt:variant>
        <vt:i4>122</vt:i4>
      </vt:variant>
      <vt:variant>
        <vt:i4>0</vt:i4>
      </vt:variant>
      <vt:variant>
        <vt:i4>5</vt:i4>
      </vt:variant>
      <vt:variant>
        <vt:lpwstr/>
      </vt:variant>
      <vt:variant>
        <vt:lpwstr>_Toc248674307</vt:lpwstr>
      </vt:variant>
      <vt:variant>
        <vt:i4>1114174</vt:i4>
      </vt:variant>
      <vt:variant>
        <vt:i4>116</vt:i4>
      </vt:variant>
      <vt:variant>
        <vt:i4>0</vt:i4>
      </vt:variant>
      <vt:variant>
        <vt:i4>5</vt:i4>
      </vt:variant>
      <vt:variant>
        <vt:lpwstr/>
      </vt:variant>
      <vt:variant>
        <vt:lpwstr>_Toc248674306</vt:lpwstr>
      </vt:variant>
      <vt:variant>
        <vt:i4>1114174</vt:i4>
      </vt:variant>
      <vt:variant>
        <vt:i4>110</vt:i4>
      </vt:variant>
      <vt:variant>
        <vt:i4>0</vt:i4>
      </vt:variant>
      <vt:variant>
        <vt:i4>5</vt:i4>
      </vt:variant>
      <vt:variant>
        <vt:lpwstr/>
      </vt:variant>
      <vt:variant>
        <vt:lpwstr>_Toc248674305</vt:lpwstr>
      </vt:variant>
      <vt:variant>
        <vt:i4>1114174</vt:i4>
      </vt:variant>
      <vt:variant>
        <vt:i4>104</vt:i4>
      </vt:variant>
      <vt:variant>
        <vt:i4>0</vt:i4>
      </vt:variant>
      <vt:variant>
        <vt:i4>5</vt:i4>
      </vt:variant>
      <vt:variant>
        <vt:lpwstr/>
      </vt:variant>
      <vt:variant>
        <vt:lpwstr>_Toc248674304</vt:lpwstr>
      </vt:variant>
      <vt:variant>
        <vt:i4>1114174</vt:i4>
      </vt:variant>
      <vt:variant>
        <vt:i4>98</vt:i4>
      </vt:variant>
      <vt:variant>
        <vt:i4>0</vt:i4>
      </vt:variant>
      <vt:variant>
        <vt:i4>5</vt:i4>
      </vt:variant>
      <vt:variant>
        <vt:lpwstr/>
      </vt:variant>
      <vt:variant>
        <vt:lpwstr>_Toc248674303</vt:lpwstr>
      </vt:variant>
      <vt:variant>
        <vt:i4>1114174</vt:i4>
      </vt:variant>
      <vt:variant>
        <vt:i4>92</vt:i4>
      </vt:variant>
      <vt:variant>
        <vt:i4>0</vt:i4>
      </vt:variant>
      <vt:variant>
        <vt:i4>5</vt:i4>
      </vt:variant>
      <vt:variant>
        <vt:lpwstr/>
      </vt:variant>
      <vt:variant>
        <vt:lpwstr>_Toc248674302</vt:lpwstr>
      </vt:variant>
      <vt:variant>
        <vt:i4>1114174</vt:i4>
      </vt:variant>
      <vt:variant>
        <vt:i4>86</vt:i4>
      </vt:variant>
      <vt:variant>
        <vt:i4>0</vt:i4>
      </vt:variant>
      <vt:variant>
        <vt:i4>5</vt:i4>
      </vt:variant>
      <vt:variant>
        <vt:lpwstr/>
      </vt:variant>
      <vt:variant>
        <vt:lpwstr>_Toc248674301</vt:lpwstr>
      </vt:variant>
      <vt:variant>
        <vt:i4>1114174</vt:i4>
      </vt:variant>
      <vt:variant>
        <vt:i4>80</vt:i4>
      </vt:variant>
      <vt:variant>
        <vt:i4>0</vt:i4>
      </vt:variant>
      <vt:variant>
        <vt:i4>5</vt:i4>
      </vt:variant>
      <vt:variant>
        <vt:lpwstr/>
      </vt:variant>
      <vt:variant>
        <vt:lpwstr>_Toc248674300</vt:lpwstr>
      </vt:variant>
      <vt:variant>
        <vt:i4>1572927</vt:i4>
      </vt:variant>
      <vt:variant>
        <vt:i4>74</vt:i4>
      </vt:variant>
      <vt:variant>
        <vt:i4>0</vt:i4>
      </vt:variant>
      <vt:variant>
        <vt:i4>5</vt:i4>
      </vt:variant>
      <vt:variant>
        <vt:lpwstr/>
      </vt:variant>
      <vt:variant>
        <vt:lpwstr>_Toc248674299</vt:lpwstr>
      </vt:variant>
      <vt:variant>
        <vt:i4>1572927</vt:i4>
      </vt:variant>
      <vt:variant>
        <vt:i4>68</vt:i4>
      </vt:variant>
      <vt:variant>
        <vt:i4>0</vt:i4>
      </vt:variant>
      <vt:variant>
        <vt:i4>5</vt:i4>
      </vt:variant>
      <vt:variant>
        <vt:lpwstr/>
      </vt:variant>
      <vt:variant>
        <vt:lpwstr>_Toc248674293</vt:lpwstr>
      </vt:variant>
      <vt:variant>
        <vt:i4>1179708</vt:i4>
      </vt:variant>
      <vt:variant>
        <vt:i4>62</vt:i4>
      </vt:variant>
      <vt:variant>
        <vt:i4>0</vt:i4>
      </vt:variant>
      <vt:variant>
        <vt:i4>5</vt:i4>
      </vt:variant>
      <vt:variant>
        <vt:lpwstr/>
      </vt:variant>
      <vt:variant>
        <vt:lpwstr>_Toc248674137</vt:lpwstr>
      </vt:variant>
      <vt:variant>
        <vt:i4>1179708</vt:i4>
      </vt:variant>
      <vt:variant>
        <vt:i4>56</vt:i4>
      </vt:variant>
      <vt:variant>
        <vt:i4>0</vt:i4>
      </vt:variant>
      <vt:variant>
        <vt:i4>5</vt:i4>
      </vt:variant>
      <vt:variant>
        <vt:lpwstr/>
      </vt:variant>
      <vt:variant>
        <vt:lpwstr>_Toc248674136</vt:lpwstr>
      </vt:variant>
      <vt:variant>
        <vt:i4>1179708</vt:i4>
      </vt:variant>
      <vt:variant>
        <vt:i4>50</vt:i4>
      </vt:variant>
      <vt:variant>
        <vt:i4>0</vt:i4>
      </vt:variant>
      <vt:variant>
        <vt:i4>5</vt:i4>
      </vt:variant>
      <vt:variant>
        <vt:lpwstr/>
      </vt:variant>
      <vt:variant>
        <vt:lpwstr>_Toc248674135</vt:lpwstr>
      </vt:variant>
      <vt:variant>
        <vt:i4>1179708</vt:i4>
      </vt:variant>
      <vt:variant>
        <vt:i4>44</vt:i4>
      </vt:variant>
      <vt:variant>
        <vt:i4>0</vt:i4>
      </vt:variant>
      <vt:variant>
        <vt:i4>5</vt:i4>
      </vt:variant>
      <vt:variant>
        <vt:lpwstr/>
      </vt:variant>
      <vt:variant>
        <vt:lpwstr>_Toc248674134</vt:lpwstr>
      </vt:variant>
      <vt:variant>
        <vt:i4>1179708</vt:i4>
      </vt:variant>
      <vt:variant>
        <vt:i4>38</vt:i4>
      </vt:variant>
      <vt:variant>
        <vt:i4>0</vt:i4>
      </vt:variant>
      <vt:variant>
        <vt:i4>5</vt:i4>
      </vt:variant>
      <vt:variant>
        <vt:lpwstr/>
      </vt:variant>
      <vt:variant>
        <vt:lpwstr>_Toc248674133</vt:lpwstr>
      </vt:variant>
      <vt:variant>
        <vt:i4>1179708</vt:i4>
      </vt:variant>
      <vt:variant>
        <vt:i4>32</vt:i4>
      </vt:variant>
      <vt:variant>
        <vt:i4>0</vt:i4>
      </vt:variant>
      <vt:variant>
        <vt:i4>5</vt:i4>
      </vt:variant>
      <vt:variant>
        <vt:lpwstr/>
      </vt:variant>
      <vt:variant>
        <vt:lpwstr>_Toc248674132</vt:lpwstr>
      </vt:variant>
      <vt:variant>
        <vt:i4>1179708</vt:i4>
      </vt:variant>
      <vt:variant>
        <vt:i4>26</vt:i4>
      </vt:variant>
      <vt:variant>
        <vt:i4>0</vt:i4>
      </vt:variant>
      <vt:variant>
        <vt:i4>5</vt:i4>
      </vt:variant>
      <vt:variant>
        <vt:lpwstr/>
      </vt:variant>
      <vt:variant>
        <vt:lpwstr>_Toc248674131</vt:lpwstr>
      </vt:variant>
      <vt:variant>
        <vt:i4>1245244</vt:i4>
      </vt:variant>
      <vt:variant>
        <vt:i4>20</vt:i4>
      </vt:variant>
      <vt:variant>
        <vt:i4>0</vt:i4>
      </vt:variant>
      <vt:variant>
        <vt:i4>5</vt:i4>
      </vt:variant>
      <vt:variant>
        <vt:lpwstr/>
      </vt:variant>
      <vt:variant>
        <vt:lpwstr>_Toc248674124</vt:lpwstr>
      </vt:variant>
      <vt:variant>
        <vt:i4>1245244</vt:i4>
      </vt:variant>
      <vt:variant>
        <vt:i4>14</vt:i4>
      </vt:variant>
      <vt:variant>
        <vt:i4>0</vt:i4>
      </vt:variant>
      <vt:variant>
        <vt:i4>5</vt:i4>
      </vt:variant>
      <vt:variant>
        <vt:lpwstr/>
      </vt:variant>
      <vt:variant>
        <vt:lpwstr>_Toc248674123</vt:lpwstr>
      </vt:variant>
      <vt:variant>
        <vt:i4>1245244</vt:i4>
      </vt:variant>
      <vt:variant>
        <vt:i4>8</vt:i4>
      </vt:variant>
      <vt:variant>
        <vt:i4>0</vt:i4>
      </vt:variant>
      <vt:variant>
        <vt:i4>5</vt:i4>
      </vt:variant>
      <vt:variant>
        <vt:lpwstr/>
      </vt:variant>
      <vt:variant>
        <vt:lpwstr>_Toc248674122</vt:lpwstr>
      </vt:variant>
      <vt:variant>
        <vt:i4>1245244</vt:i4>
      </vt:variant>
      <vt:variant>
        <vt:i4>2</vt:i4>
      </vt:variant>
      <vt:variant>
        <vt:i4>0</vt:i4>
      </vt:variant>
      <vt:variant>
        <vt:i4>5</vt:i4>
      </vt:variant>
      <vt:variant>
        <vt:lpwstr/>
      </vt:variant>
      <vt:variant>
        <vt:lpwstr>_Toc248674121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cp:lastModifiedBy>Irina</cp:lastModifiedBy>
  <cp:revision>2</cp:revision>
  <cp:lastPrinted>2007-11-08T19:46:00Z</cp:lastPrinted>
  <dcterms:created xsi:type="dcterms:W3CDTF">2014-09-16T21:19:00Z</dcterms:created>
  <dcterms:modified xsi:type="dcterms:W3CDTF">2014-09-16T21:19:00Z</dcterms:modified>
</cp:coreProperties>
</file>