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90" w:rsidRPr="00331063" w:rsidRDefault="002A2E90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2A2E90" w:rsidRDefault="002A2E90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331063" w:rsidRPr="00331063" w:rsidRDefault="00331063" w:rsidP="003310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A2E90" w:rsidRPr="00331063" w:rsidRDefault="002A2E90" w:rsidP="0033106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31063">
        <w:rPr>
          <w:b/>
          <w:sz w:val="28"/>
          <w:szCs w:val="28"/>
        </w:rPr>
        <w:t>ТВОРЧЕСКАЯ РАБОТА</w:t>
      </w:r>
    </w:p>
    <w:p w:rsidR="002A2E90" w:rsidRPr="00331063" w:rsidRDefault="002A2E90" w:rsidP="0033106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31063">
        <w:rPr>
          <w:b/>
          <w:sz w:val="28"/>
          <w:szCs w:val="28"/>
        </w:rPr>
        <w:t>По логике</w:t>
      </w:r>
    </w:p>
    <w:p w:rsidR="00314D32" w:rsidRPr="00331063" w:rsidRDefault="00C406AE" w:rsidP="00331063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331063">
        <w:rPr>
          <w:sz w:val="28"/>
          <w:szCs w:val="32"/>
        </w:rPr>
        <w:br w:type="page"/>
      </w:r>
      <w:r w:rsidR="00314D32" w:rsidRPr="00331063">
        <w:rPr>
          <w:b/>
          <w:sz w:val="28"/>
          <w:szCs w:val="32"/>
        </w:rPr>
        <w:lastRenderedPageBreak/>
        <w:t>Содержание</w:t>
      </w:r>
    </w:p>
    <w:p w:rsidR="00314D32" w:rsidRPr="00331063" w:rsidRDefault="00314D32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314D32" w:rsidRPr="00331063" w:rsidRDefault="00314D3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1. Предмет и значение логики</w:t>
      </w:r>
    </w:p>
    <w:p w:rsidR="00314D32" w:rsidRPr="00331063" w:rsidRDefault="00314D32" w:rsidP="00331063">
      <w:pPr>
        <w:tabs>
          <w:tab w:val="left" w:pos="9180"/>
        </w:tabs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2. Понятие</w:t>
      </w:r>
    </w:p>
    <w:p w:rsidR="00314D32" w:rsidRPr="00331063" w:rsidRDefault="00314D3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3. Суждение</w:t>
      </w:r>
    </w:p>
    <w:p w:rsidR="00314D32" w:rsidRPr="00331063" w:rsidRDefault="00314D3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4. Умозаключение</w:t>
      </w:r>
    </w:p>
    <w:p w:rsidR="00314D32" w:rsidRPr="00331063" w:rsidRDefault="00314D3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5. Законы логики</w:t>
      </w:r>
    </w:p>
    <w:p w:rsidR="00314D32" w:rsidRPr="00331063" w:rsidRDefault="00314D3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6. Доказательство</w:t>
      </w:r>
    </w:p>
    <w:p w:rsidR="003C40ED" w:rsidRPr="00331063" w:rsidRDefault="003C40ED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7. Задачи на логику</w:t>
      </w:r>
    </w:p>
    <w:p w:rsidR="00376B62" w:rsidRPr="00331063" w:rsidRDefault="00314D32" w:rsidP="00331063">
      <w:pPr>
        <w:numPr>
          <w:ilvl w:val="0"/>
          <w:numId w:val="1"/>
        </w:numPr>
        <w:spacing w:line="360" w:lineRule="auto"/>
        <w:ind w:left="0" w:firstLine="709"/>
        <w:jc w:val="center"/>
        <w:rPr>
          <w:b/>
          <w:sz w:val="28"/>
          <w:szCs w:val="32"/>
        </w:rPr>
      </w:pPr>
      <w:r w:rsidRPr="00331063">
        <w:rPr>
          <w:sz w:val="28"/>
          <w:szCs w:val="32"/>
        </w:rPr>
        <w:br w:type="page"/>
      </w:r>
      <w:r w:rsidR="00436631">
        <w:rPr>
          <w:noProof/>
        </w:rPr>
        <w:pict>
          <v:line id="_x0000_s1026" style="position:absolute;left:0;text-align:left;z-index:251684864" from="117pt,306pt" to="126pt,306pt"/>
        </w:pict>
      </w:r>
      <w:r w:rsidR="002A2E90" w:rsidRPr="00331063">
        <w:rPr>
          <w:b/>
          <w:sz w:val="28"/>
          <w:szCs w:val="32"/>
        </w:rPr>
        <w:t>Предмет и значение логики</w:t>
      </w:r>
    </w:p>
    <w:p w:rsid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2A2E90" w:rsidRPr="00331063" w:rsidRDefault="002A2E90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Логика – наука о мышлении, но в отличие от других наук, она изучает мышление как средство познания; её предметом являются законы и формы, приемы и операции мышления, с помощью которых человек познает окружающий его мир</w:t>
      </w:r>
      <w:r w:rsidR="00376B62" w:rsidRPr="00331063">
        <w:rPr>
          <w:sz w:val="28"/>
          <w:szCs w:val="28"/>
        </w:rPr>
        <w:t>.</w:t>
      </w:r>
    </w:p>
    <w:p w:rsidR="00376B62" w:rsidRPr="00331063" w:rsidRDefault="00376B6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Человек познает окружающий мир через три ступени:</w:t>
      </w:r>
    </w:p>
    <w:p w:rsidR="00376B62" w:rsidRPr="00331063" w:rsidRDefault="00376B62" w:rsidP="0033106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ощущение</w:t>
      </w:r>
    </w:p>
    <w:p w:rsidR="00376B62" w:rsidRPr="00331063" w:rsidRDefault="00376B62" w:rsidP="0033106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восприятие (целостная картина)</w:t>
      </w:r>
    </w:p>
    <w:p w:rsidR="00376B62" w:rsidRPr="00331063" w:rsidRDefault="00376B62" w:rsidP="0033106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представление</w:t>
      </w:r>
    </w:p>
    <w:p w:rsidR="00376B62" w:rsidRPr="00331063" w:rsidRDefault="00376B6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Следующий этап – абстрактное мышление.</w:t>
      </w:r>
    </w:p>
    <w:p w:rsidR="00376B62" w:rsidRPr="00331063" w:rsidRDefault="00376B6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Мыслить абстрактно способен только человек.</w:t>
      </w:r>
    </w:p>
    <w:p w:rsidR="00376B62" w:rsidRDefault="00436631" w:rsidP="003310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oval id="_x0000_s1027" style="position:absolute;left:0;text-align:left;margin-left:45pt;margin-top:130.35pt;width:108pt;height:81pt;z-index:251633664" fillcolor="#fc9">
            <v:textbox>
              <w:txbxContent>
                <w:p w:rsidR="00E55B29" w:rsidRDefault="00E55B29" w:rsidP="00376B62">
                  <w:pPr>
                    <w:jc w:val="center"/>
                    <w:rPr>
                      <w:b/>
                    </w:rPr>
                  </w:pPr>
                </w:p>
                <w:p w:rsidR="00E55B29" w:rsidRPr="00376B62" w:rsidRDefault="00E55B29" w:rsidP="00376B62">
                  <w:pPr>
                    <w:jc w:val="center"/>
                    <w:rPr>
                      <w:b/>
                    </w:rPr>
                  </w:pPr>
                  <w:r w:rsidRPr="00376B62">
                    <w:rPr>
                      <w:b/>
                    </w:rPr>
                    <w:t>маленький</w:t>
                  </w:r>
                </w:p>
              </w:txbxContent>
            </v:textbox>
          </v:oval>
        </w:pict>
      </w:r>
      <w:r>
        <w:rPr>
          <w:noProof/>
        </w:rPr>
        <w:pict>
          <v:oval id="_x0000_s1028" style="position:absolute;left:0;text-align:left;margin-left:3in;margin-top:220.35pt;width:108pt;height:1in;z-index:251632640" fillcolor="#f60">
            <v:textbox>
              <w:txbxContent>
                <w:p w:rsidR="00E55B29" w:rsidRDefault="00E55B29">
                  <w:pPr>
                    <w:rPr>
                      <w:b/>
                    </w:rPr>
                  </w:pPr>
                </w:p>
                <w:p w:rsidR="00E55B29" w:rsidRPr="00376B62" w:rsidRDefault="00E55B29">
                  <w:pPr>
                    <w:rPr>
                      <w:b/>
                    </w:rPr>
                  </w:pPr>
                  <w:r w:rsidRPr="00376B62">
                    <w:rPr>
                      <w:b/>
                    </w:rPr>
                    <w:t>оранжевый</w:t>
                  </w:r>
                </w:p>
              </w:txbxContent>
            </v:textbox>
          </v:oval>
        </w:pict>
      </w:r>
      <w:r>
        <w:rPr>
          <w:noProof/>
        </w:rPr>
        <w:pict>
          <v:oval id="_x0000_s1029" style="position:absolute;left:0;text-align:left;margin-left:234pt;margin-top:67.35pt;width:108pt;height:1in;z-index:251631616" fillcolor="#fc0">
            <v:textbox>
              <w:txbxContent>
                <w:p w:rsidR="00E55B29" w:rsidRDefault="00E55B29" w:rsidP="00376B62">
                  <w:pPr>
                    <w:jc w:val="center"/>
                    <w:rPr>
                      <w:b/>
                    </w:rPr>
                  </w:pPr>
                </w:p>
                <w:p w:rsidR="00E55B29" w:rsidRPr="00376B62" w:rsidRDefault="00E55B29" w:rsidP="00376B62">
                  <w:pPr>
                    <w:jc w:val="center"/>
                    <w:rPr>
                      <w:b/>
                    </w:rPr>
                  </w:pPr>
                  <w:r w:rsidRPr="00376B62">
                    <w:rPr>
                      <w:b/>
                    </w:rPr>
                    <w:t>сладкий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0" style="position:absolute;left:0;text-align:left;margin-left:117pt;margin-top:94.35pt;width:180pt;height:153pt;z-index:251630592" fillcolor="#f90">
            <v:textbox>
              <w:txbxContent>
                <w:p w:rsidR="00E55B29" w:rsidRDefault="00E55B29" w:rsidP="00376B62">
                  <w:pPr>
                    <w:jc w:val="center"/>
                    <w:rPr>
                      <w:b/>
                    </w:rPr>
                  </w:pPr>
                </w:p>
                <w:p w:rsidR="00E55B29" w:rsidRDefault="00E55B29" w:rsidP="00376B62">
                  <w:pPr>
                    <w:jc w:val="center"/>
                    <w:rPr>
                      <w:b/>
                    </w:rPr>
                  </w:pPr>
                </w:p>
                <w:p w:rsidR="00E55B29" w:rsidRDefault="00E55B29" w:rsidP="00376B62">
                  <w:pPr>
                    <w:jc w:val="center"/>
                    <w:rPr>
                      <w:b/>
                    </w:rPr>
                  </w:pPr>
                </w:p>
                <w:p w:rsidR="00E55B29" w:rsidRPr="00376B62" w:rsidRDefault="00E55B29" w:rsidP="00376B62">
                  <w:pPr>
                    <w:jc w:val="center"/>
                    <w:rPr>
                      <w:b/>
                    </w:rPr>
                  </w:pPr>
                  <w:r w:rsidRPr="00376B62">
                    <w:rPr>
                      <w:b/>
                    </w:rPr>
                    <w:t>АПЕЛЬСИН</w:t>
                  </w:r>
                </w:p>
              </w:txbxContent>
            </v:textbox>
          </v:oval>
        </w:pict>
      </w:r>
      <w:r w:rsidR="00376B62" w:rsidRPr="00331063">
        <w:rPr>
          <w:sz w:val="28"/>
          <w:szCs w:val="28"/>
        </w:rPr>
        <w:t xml:space="preserve">Мышление – обобщенное и отстраненное отображение действительности в мозге человека в виде логических форм (форм мышления) и связей между ними. </w:t>
      </w:r>
    </w:p>
    <w:p w:rsidR="00331063" w:rsidRP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574D22" w:rsidRPr="00331063" w:rsidRDefault="00574D22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574D22" w:rsidRPr="00331063" w:rsidRDefault="00574D22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574D22" w:rsidRPr="00331063" w:rsidRDefault="00574D22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574D22" w:rsidRPr="00331063" w:rsidRDefault="00574D22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574D22" w:rsidRPr="00331063" w:rsidRDefault="00574D22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574D22" w:rsidRPr="00331063" w:rsidRDefault="00574D22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574D22" w:rsidRPr="00331063" w:rsidRDefault="00574D22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574D22" w:rsidRPr="00331063" w:rsidRDefault="00574D22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574D22" w:rsidRPr="00331063" w:rsidRDefault="00574D22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574D22" w:rsidRPr="00331063" w:rsidRDefault="00574D2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Мышление возможно при наличии объекта, о котором можно мыслить. Объект – предмет материального или духовного мира, процесс или явление.</w:t>
      </w:r>
    </w:p>
    <w:p w:rsidR="00574D22" w:rsidRPr="00331063" w:rsidRDefault="00574D2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Многие науки изучают мышление:</w:t>
      </w:r>
    </w:p>
    <w:p w:rsidR="00574D22" w:rsidRPr="00331063" w:rsidRDefault="00574D22" w:rsidP="0033106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  <w:sectPr w:rsidR="00574D22" w:rsidRPr="00331063" w:rsidSect="00331063">
          <w:headerReference w:type="even" r:id="rId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74D22" w:rsidRPr="00331063" w:rsidRDefault="00574D22" w:rsidP="0033106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Философия</w:t>
      </w:r>
    </w:p>
    <w:p w:rsidR="00574D22" w:rsidRPr="00331063" w:rsidRDefault="00574D22" w:rsidP="0033106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Психология</w:t>
      </w:r>
    </w:p>
    <w:p w:rsidR="00574D22" w:rsidRPr="00331063" w:rsidRDefault="00574D22" w:rsidP="0033106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Социология</w:t>
      </w:r>
    </w:p>
    <w:p w:rsidR="00574D22" w:rsidRPr="00331063" w:rsidRDefault="00574D22" w:rsidP="0033106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Лингвистика</w:t>
      </w:r>
    </w:p>
    <w:p w:rsidR="00574D22" w:rsidRPr="00331063" w:rsidRDefault="00574D22" w:rsidP="0033106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Кибернетика</w:t>
      </w:r>
    </w:p>
    <w:p w:rsidR="00574D22" w:rsidRPr="00331063" w:rsidRDefault="00574D22" w:rsidP="00331063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Политология и другие</w:t>
      </w:r>
    </w:p>
    <w:p w:rsidR="00574D22" w:rsidRPr="00331063" w:rsidRDefault="00574D22" w:rsidP="00331063">
      <w:pPr>
        <w:spacing w:line="360" w:lineRule="auto"/>
        <w:ind w:firstLine="709"/>
        <w:jc w:val="both"/>
        <w:rPr>
          <w:sz w:val="28"/>
          <w:szCs w:val="28"/>
        </w:rPr>
        <w:sectPr w:rsidR="00574D22" w:rsidRPr="00331063" w:rsidSect="00331063">
          <w:type w:val="continuous"/>
          <w:pgSz w:w="11906" w:h="16838" w:code="9"/>
          <w:pgMar w:top="1134" w:right="851" w:bottom="1134" w:left="1701" w:header="709" w:footer="709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574D22" w:rsidRPr="00331063" w:rsidRDefault="00574D2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Логика изучает мышление с точки зрения правильности. Правильность мышления – это соответствие мысли структуре действительности.</w:t>
      </w:r>
    </w:p>
    <w:p w:rsidR="00574D22" w:rsidRPr="00331063" w:rsidRDefault="00574D2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Истинность – это соответствие мысли действительности.</w:t>
      </w:r>
    </w:p>
    <w:p w:rsidR="00574D22" w:rsidRPr="00331063" w:rsidRDefault="00574D2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Признаки правильного мышления:</w:t>
      </w:r>
    </w:p>
    <w:p w:rsidR="00574D22" w:rsidRPr="00331063" w:rsidRDefault="00574D22" w:rsidP="0033106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Определенность – необходимо давать определения, пояснения. Каждое слово должно иметь своё содержание.</w:t>
      </w:r>
    </w:p>
    <w:p w:rsidR="00574D22" w:rsidRPr="00331063" w:rsidRDefault="00574D22" w:rsidP="0033106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Последовательность – структурная последовательность, не опережение одной мысли другой.</w:t>
      </w:r>
    </w:p>
    <w:p w:rsidR="008A1728" w:rsidRPr="00331063" w:rsidRDefault="00574D22" w:rsidP="0033106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Доказательность.</w:t>
      </w:r>
    </w:p>
    <w:p w:rsidR="008A1728" w:rsidRDefault="008A1728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Логические формы:</w:t>
      </w:r>
    </w:p>
    <w:p w:rsidR="00331063" w:rsidRP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8A1728" w:rsidRPr="00331063" w:rsidRDefault="00436631" w:rsidP="003310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31" style="position:absolute;left:0;text-align:left;margin-left:1in;margin-top:1.5pt;width:279pt;height:54pt;z-index:251636736" strokeweight="1pt">
            <v:textbox>
              <w:txbxContent>
                <w:p w:rsidR="00E55B29" w:rsidRDefault="00E55B29" w:rsidP="008A1728">
                  <w:pPr>
                    <w:jc w:val="center"/>
                    <w:rPr>
                      <w:sz w:val="40"/>
                      <w:szCs w:val="40"/>
                    </w:rPr>
                  </w:pPr>
                  <w:r w:rsidRPr="008A1728">
                    <w:rPr>
                      <w:sz w:val="40"/>
                      <w:szCs w:val="40"/>
                    </w:rPr>
                    <w:t>Умозаключение</w:t>
                  </w:r>
                </w:p>
                <w:p w:rsidR="00E55B29" w:rsidRPr="008A1728" w:rsidRDefault="00E55B29" w:rsidP="008A1728">
                  <w:pPr>
                    <w:jc w:val="center"/>
                    <w:rPr>
                      <w:sz w:val="28"/>
                      <w:szCs w:val="28"/>
                    </w:rPr>
                  </w:pPr>
                  <w:r w:rsidRPr="008A1728">
                    <w:rPr>
                      <w:sz w:val="28"/>
                      <w:szCs w:val="28"/>
                    </w:rPr>
                    <w:t>(связанные суждения, выбор)</w:t>
                  </w:r>
                </w:p>
              </w:txbxContent>
            </v:textbox>
          </v:rect>
        </w:pict>
      </w:r>
    </w:p>
    <w:p w:rsidR="008A1728" w:rsidRPr="00331063" w:rsidRDefault="008A1728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8A1728" w:rsidRPr="00331063" w:rsidRDefault="00436631" w:rsidP="003310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32" style="position:absolute;left:0;text-align:left;margin-left:36pt;margin-top:7.2pt;width:351pt;height:54pt;z-index:251635712" strokeweight="1.5pt">
            <v:textbox>
              <w:txbxContent>
                <w:p w:rsidR="00E55B29" w:rsidRPr="008A1728" w:rsidRDefault="00E55B29" w:rsidP="008A1728">
                  <w:pPr>
                    <w:jc w:val="center"/>
                    <w:rPr>
                      <w:sz w:val="44"/>
                      <w:szCs w:val="44"/>
                    </w:rPr>
                  </w:pPr>
                  <w:r w:rsidRPr="008A1728">
                    <w:rPr>
                      <w:sz w:val="44"/>
                      <w:szCs w:val="44"/>
                    </w:rPr>
                    <w:t xml:space="preserve">Суждение </w:t>
                  </w:r>
                </w:p>
                <w:p w:rsidR="00E55B29" w:rsidRPr="008A1728" w:rsidRDefault="00E55B29" w:rsidP="008A1728">
                  <w:pPr>
                    <w:jc w:val="center"/>
                    <w:rPr>
                      <w:sz w:val="28"/>
                      <w:szCs w:val="28"/>
                    </w:rPr>
                  </w:pPr>
                  <w:r w:rsidRPr="008A1728">
                    <w:rPr>
                      <w:sz w:val="28"/>
                      <w:szCs w:val="28"/>
                    </w:rPr>
                    <w:t>(утверждение или опровержение)</w:t>
                  </w:r>
                </w:p>
              </w:txbxContent>
            </v:textbox>
          </v:rect>
        </w:pict>
      </w:r>
    </w:p>
    <w:p w:rsidR="008A1728" w:rsidRPr="00331063" w:rsidRDefault="008A1728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8A1728" w:rsidRPr="00331063" w:rsidRDefault="00436631" w:rsidP="003310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33" style="position:absolute;left:0;text-align:left;margin-left:0;margin-top:12.95pt;width:6in;height:54pt;z-index:251634688" strokeweight="2.25pt">
            <v:textbox>
              <w:txbxContent>
                <w:p w:rsidR="00E55B29" w:rsidRPr="008A1728" w:rsidRDefault="00E55B29" w:rsidP="008A1728">
                  <w:pPr>
                    <w:jc w:val="center"/>
                    <w:rPr>
                      <w:sz w:val="48"/>
                      <w:szCs w:val="48"/>
                    </w:rPr>
                  </w:pPr>
                  <w:r w:rsidRPr="008A1728">
                    <w:rPr>
                      <w:sz w:val="48"/>
                      <w:szCs w:val="48"/>
                    </w:rPr>
                    <w:t xml:space="preserve">Понятие </w:t>
                  </w:r>
                </w:p>
                <w:p w:rsidR="00E55B29" w:rsidRPr="008A1728" w:rsidRDefault="00E55B29" w:rsidP="008A172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(либо оно есть, либо нет)</w:t>
                  </w:r>
                </w:p>
              </w:txbxContent>
            </v:textbox>
          </v:rect>
        </w:pict>
      </w:r>
    </w:p>
    <w:p w:rsidR="008A1728" w:rsidRPr="00331063" w:rsidRDefault="008A1728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8A1728" w:rsidRPr="00331063" w:rsidRDefault="008A1728" w:rsidP="00331063">
      <w:pPr>
        <w:spacing w:line="360" w:lineRule="auto"/>
        <w:ind w:firstLine="709"/>
        <w:jc w:val="both"/>
        <w:rPr>
          <w:sz w:val="28"/>
          <w:szCs w:val="52"/>
        </w:rPr>
      </w:pPr>
    </w:p>
    <w:p w:rsid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8A1728" w:rsidRPr="00331063" w:rsidRDefault="008A1728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Выделяют четвертую форму – доказательство – система умозаключений</w:t>
      </w:r>
      <w:r w:rsidR="00127471" w:rsidRPr="00331063">
        <w:rPr>
          <w:sz w:val="28"/>
          <w:szCs w:val="28"/>
        </w:rPr>
        <w:t>.</w:t>
      </w:r>
    </w:p>
    <w:p w:rsidR="00574D22" w:rsidRPr="00331063" w:rsidRDefault="008A1728" w:rsidP="00331063">
      <w:pPr>
        <w:spacing w:line="360" w:lineRule="auto"/>
        <w:ind w:firstLine="709"/>
        <w:jc w:val="both"/>
        <w:rPr>
          <w:sz w:val="28"/>
          <w:szCs w:val="52"/>
        </w:rPr>
      </w:pPr>
      <w:r w:rsidRPr="00331063">
        <w:rPr>
          <w:sz w:val="28"/>
          <w:szCs w:val="52"/>
        </w:rPr>
        <w:t>!</w:t>
      </w:r>
      <w:r w:rsidR="00574D22" w:rsidRPr="00331063">
        <w:rPr>
          <w:sz w:val="28"/>
          <w:szCs w:val="28"/>
        </w:rPr>
        <w:t xml:space="preserve">Между мыслями должны быть </w:t>
      </w:r>
      <w:r w:rsidRPr="00331063">
        <w:rPr>
          <w:sz w:val="28"/>
          <w:szCs w:val="28"/>
        </w:rPr>
        <w:t>логические связи</w:t>
      </w:r>
      <w:r w:rsidRPr="00331063">
        <w:rPr>
          <w:sz w:val="28"/>
          <w:szCs w:val="52"/>
        </w:rPr>
        <w:t>!</w:t>
      </w:r>
    </w:p>
    <w:p w:rsidR="008A1728" w:rsidRPr="00331063" w:rsidRDefault="00127471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Логические связи – законы.</w:t>
      </w:r>
    </w:p>
    <w:p w:rsidR="00127471" w:rsidRPr="00331063" w:rsidRDefault="00127471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Четыре закона логики:</w:t>
      </w:r>
    </w:p>
    <w:p w:rsidR="00127471" w:rsidRPr="00331063" w:rsidRDefault="00127471" w:rsidP="0033106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Тождества</w:t>
      </w:r>
    </w:p>
    <w:p w:rsidR="00127471" w:rsidRPr="00331063" w:rsidRDefault="00127471" w:rsidP="0033106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Противоречия</w:t>
      </w:r>
    </w:p>
    <w:p w:rsidR="00127471" w:rsidRPr="00331063" w:rsidRDefault="00127471" w:rsidP="0033106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Исключенного третьего</w:t>
      </w:r>
    </w:p>
    <w:p w:rsidR="00127471" w:rsidRPr="00331063" w:rsidRDefault="00127471" w:rsidP="0033106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Достаточного основания</w:t>
      </w:r>
    </w:p>
    <w:p w:rsidR="00127471" w:rsidRPr="00AA45CA" w:rsidRDefault="00331063" w:rsidP="0033106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AA45CA">
        <w:rPr>
          <w:b/>
          <w:sz w:val="28"/>
          <w:szCs w:val="28"/>
        </w:rPr>
        <w:t>Для чего журналисту логика?</w:t>
      </w:r>
    </w:p>
    <w:p w:rsidR="00331063" w:rsidRP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127471" w:rsidRPr="00331063" w:rsidRDefault="00127471" w:rsidP="0033106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Формулировать правильно мысль.</w:t>
      </w:r>
    </w:p>
    <w:p w:rsidR="00127471" w:rsidRPr="00331063" w:rsidRDefault="00127471" w:rsidP="0033106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Строить грамотную, профессиональную речь.</w:t>
      </w:r>
    </w:p>
    <w:p w:rsidR="00127471" w:rsidRPr="00331063" w:rsidRDefault="00127471" w:rsidP="0033106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Умение разбираться в документах</w:t>
      </w:r>
    </w:p>
    <w:p w:rsidR="00127471" w:rsidRPr="00331063" w:rsidRDefault="00127471" w:rsidP="00331063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Умение предвосхищать последствия своих и чужих слов и поступков.</w:t>
      </w:r>
    </w:p>
    <w:p w:rsidR="00127471" w:rsidRPr="00331063" w:rsidRDefault="00127471" w:rsidP="00331063">
      <w:pPr>
        <w:spacing w:line="360" w:lineRule="auto"/>
        <w:ind w:firstLine="709"/>
        <w:jc w:val="both"/>
        <w:rPr>
          <w:sz w:val="28"/>
          <w:szCs w:val="32"/>
        </w:rPr>
      </w:pPr>
    </w:p>
    <w:p w:rsidR="00127471" w:rsidRPr="00331063" w:rsidRDefault="00127471" w:rsidP="00331063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331063">
        <w:rPr>
          <w:b/>
          <w:sz w:val="28"/>
          <w:szCs w:val="32"/>
        </w:rPr>
        <w:t>2. Понятие</w:t>
      </w:r>
    </w:p>
    <w:p w:rsid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127471" w:rsidRPr="00331063" w:rsidRDefault="00127471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Понятие – логическая форма, которая определяет круг объектов по схожим, существенным признакам. Каждое понятие имеет своё содержание и объем.</w:t>
      </w:r>
    </w:p>
    <w:p w:rsidR="00127471" w:rsidRPr="00331063" w:rsidRDefault="00127471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Содержание понятия – существенные признаки объекта.</w:t>
      </w:r>
    </w:p>
    <w:p w:rsidR="00127471" w:rsidRPr="00331063" w:rsidRDefault="00127471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Объем понятия – количество объектов, объединенных данным понятием</w:t>
      </w:r>
      <w:r w:rsidR="006440CB" w:rsidRPr="00331063">
        <w:rPr>
          <w:sz w:val="28"/>
          <w:szCs w:val="28"/>
        </w:rPr>
        <w:t>.</w:t>
      </w:r>
    </w:p>
    <w:p w:rsidR="006440CB" w:rsidRPr="00331063" w:rsidRDefault="006440CB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52"/>
        </w:rPr>
        <w:t>!</w:t>
      </w:r>
      <w:r w:rsidRPr="00331063">
        <w:rPr>
          <w:sz w:val="28"/>
          <w:szCs w:val="28"/>
        </w:rPr>
        <w:t>Чем больше содержание понятия, тем меньше его объем – закон обратного отношения содержания и объема понятия</w:t>
      </w:r>
      <w:r w:rsidRPr="00331063">
        <w:rPr>
          <w:sz w:val="28"/>
          <w:szCs w:val="52"/>
        </w:rPr>
        <w:t>!</w:t>
      </w:r>
    </w:p>
    <w:p w:rsidR="00127471" w:rsidRPr="00331063" w:rsidRDefault="00436631" w:rsidP="003310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oval id="_x0000_s1034" style="position:absolute;left:0;text-align:left;margin-left:99pt;margin-top:13.7pt;width:234pt;height:180pt;z-index:251637760">
            <v:textbox>
              <w:txbxContent>
                <w:p w:rsidR="00E55B29" w:rsidRPr="006440CB" w:rsidRDefault="00E55B29" w:rsidP="006440CB">
                  <w:pPr>
                    <w:jc w:val="center"/>
                    <w:rPr>
                      <w:sz w:val="40"/>
                      <w:szCs w:val="40"/>
                    </w:rPr>
                  </w:pPr>
                  <w:r w:rsidRPr="006440CB">
                    <w:rPr>
                      <w:sz w:val="40"/>
                      <w:szCs w:val="40"/>
                    </w:rPr>
                    <w:t>Человечество</w:t>
                  </w:r>
                </w:p>
              </w:txbxContent>
            </v:textbox>
          </v:oval>
        </w:pict>
      </w:r>
    </w:p>
    <w:p w:rsidR="00127471" w:rsidRPr="00331063" w:rsidRDefault="00127471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127471" w:rsidRPr="00331063" w:rsidRDefault="00127471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F33CDF" w:rsidRPr="00331063" w:rsidRDefault="00436631" w:rsidP="003310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oval id="_x0000_s1035" style="position:absolute;left:0;text-align:left;margin-left:3in;margin-top:4.25pt;width:99pt;height:72.45pt;z-index:251639808">
            <v:textbox>
              <w:txbxContent>
                <w:p w:rsidR="00E55B29" w:rsidRPr="006440CB" w:rsidRDefault="00E55B29" w:rsidP="006440CB">
                  <w:pPr>
                    <w:jc w:val="center"/>
                    <w:rPr>
                      <w:sz w:val="52"/>
                      <w:szCs w:val="52"/>
                    </w:rPr>
                  </w:pPr>
                  <w:r w:rsidRPr="006440CB">
                    <w:rPr>
                      <w:sz w:val="52"/>
                      <w:szCs w:val="52"/>
                    </w:rPr>
                    <w:t>Ж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6" style="position:absolute;left:0;text-align:left;margin-left:117pt;margin-top:4.25pt;width:90pt;height:1in;z-index:251638784">
            <v:textbox>
              <w:txbxContent>
                <w:p w:rsidR="00E55B29" w:rsidRPr="006440CB" w:rsidRDefault="00E55B29" w:rsidP="006440CB">
                  <w:pPr>
                    <w:jc w:val="center"/>
                    <w:rPr>
                      <w:sz w:val="52"/>
                      <w:szCs w:val="52"/>
                    </w:rPr>
                  </w:pPr>
                  <w:r w:rsidRPr="006440CB">
                    <w:rPr>
                      <w:sz w:val="52"/>
                      <w:szCs w:val="52"/>
                    </w:rPr>
                    <w:t>М</w:t>
                  </w:r>
                </w:p>
              </w:txbxContent>
            </v:textbox>
          </v:oval>
        </w:pict>
      </w:r>
    </w:p>
    <w:p w:rsidR="00F33CDF" w:rsidRPr="00331063" w:rsidRDefault="00F33CDF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F33CDF" w:rsidRPr="00331063" w:rsidRDefault="00F33CDF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127471" w:rsidRPr="00331063" w:rsidRDefault="00127471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127471" w:rsidRPr="00331063" w:rsidRDefault="00127471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127471" w:rsidRPr="00331063" w:rsidRDefault="00127471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F33CDF" w:rsidRPr="00331063" w:rsidRDefault="00F33CDF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В зависимости от объема и содержания все понятия бывают:</w:t>
      </w:r>
    </w:p>
    <w:tbl>
      <w:tblPr>
        <w:tblW w:w="0" w:type="auto"/>
        <w:tblInd w:w="108" w:type="dxa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4330"/>
        <w:gridCol w:w="4691"/>
      </w:tblGrid>
      <w:tr w:rsidR="00F33CDF" w:rsidRPr="00331063" w:rsidTr="00331063">
        <w:trPr>
          <w:trHeight w:val="361"/>
        </w:trPr>
        <w:tc>
          <w:tcPr>
            <w:tcW w:w="4330" w:type="dxa"/>
          </w:tcPr>
          <w:p w:rsidR="00F33CDF" w:rsidRPr="00331063" w:rsidRDefault="00F33CDF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По объему</w:t>
            </w:r>
          </w:p>
        </w:tc>
        <w:tc>
          <w:tcPr>
            <w:tcW w:w="4691" w:type="dxa"/>
          </w:tcPr>
          <w:p w:rsidR="00F33CDF" w:rsidRPr="00331063" w:rsidRDefault="00F33CDF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По содержанию</w:t>
            </w:r>
          </w:p>
        </w:tc>
      </w:tr>
      <w:tr w:rsidR="00F33CDF" w:rsidRPr="00331063" w:rsidTr="00331063">
        <w:trPr>
          <w:trHeight w:val="335"/>
        </w:trPr>
        <w:tc>
          <w:tcPr>
            <w:tcW w:w="4330" w:type="dxa"/>
            <w:vAlign w:val="center"/>
          </w:tcPr>
          <w:p w:rsidR="00F33CDF" w:rsidRPr="00331063" w:rsidRDefault="00F33CDF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Общее – объем больше 1</w:t>
            </w:r>
          </w:p>
        </w:tc>
        <w:tc>
          <w:tcPr>
            <w:tcW w:w="4691" w:type="dxa"/>
            <w:vAlign w:val="center"/>
          </w:tcPr>
          <w:p w:rsidR="00F33CDF" w:rsidRPr="00331063" w:rsidRDefault="00F33CDF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Конкретные (называют объект)</w:t>
            </w:r>
          </w:p>
        </w:tc>
      </w:tr>
      <w:tr w:rsidR="00F33CDF" w:rsidRPr="00331063" w:rsidTr="00331063">
        <w:trPr>
          <w:trHeight w:val="356"/>
        </w:trPr>
        <w:tc>
          <w:tcPr>
            <w:tcW w:w="4330" w:type="dxa"/>
            <w:vAlign w:val="center"/>
          </w:tcPr>
          <w:p w:rsidR="00F33CDF" w:rsidRPr="00331063" w:rsidRDefault="00F33CDF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Единичное – объем равен 1</w:t>
            </w:r>
          </w:p>
        </w:tc>
        <w:tc>
          <w:tcPr>
            <w:tcW w:w="4691" w:type="dxa"/>
            <w:vAlign w:val="center"/>
          </w:tcPr>
          <w:p w:rsidR="00F33CDF" w:rsidRPr="00331063" w:rsidRDefault="00F33CDF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Абстрактные (признак)</w:t>
            </w:r>
          </w:p>
        </w:tc>
      </w:tr>
      <w:tr w:rsidR="00F33CDF" w:rsidRPr="00331063" w:rsidTr="00331063">
        <w:trPr>
          <w:trHeight w:val="308"/>
        </w:trPr>
        <w:tc>
          <w:tcPr>
            <w:tcW w:w="4330" w:type="dxa"/>
            <w:vAlign w:val="center"/>
          </w:tcPr>
          <w:p w:rsidR="00F33CDF" w:rsidRPr="00331063" w:rsidRDefault="00F33CDF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Нулевое 0 – объем равен 0</w:t>
            </w:r>
          </w:p>
        </w:tc>
        <w:tc>
          <w:tcPr>
            <w:tcW w:w="4691" w:type="dxa"/>
            <w:vAlign w:val="center"/>
          </w:tcPr>
          <w:p w:rsidR="00F33CDF" w:rsidRPr="00331063" w:rsidRDefault="00F33CDF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Положительные (отражает признак)</w:t>
            </w:r>
          </w:p>
        </w:tc>
      </w:tr>
      <w:tr w:rsidR="00F33CDF" w:rsidRPr="00331063" w:rsidTr="00331063">
        <w:trPr>
          <w:trHeight w:val="285"/>
        </w:trPr>
        <w:tc>
          <w:tcPr>
            <w:tcW w:w="4330" w:type="dxa"/>
            <w:vAlign w:val="center"/>
          </w:tcPr>
          <w:p w:rsidR="00F33CDF" w:rsidRPr="00331063" w:rsidRDefault="00F33CDF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Собирательные</w:t>
            </w:r>
          </w:p>
        </w:tc>
        <w:tc>
          <w:tcPr>
            <w:tcW w:w="4691" w:type="dxa"/>
            <w:vAlign w:val="center"/>
          </w:tcPr>
          <w:p w:rsidR="00F33CDF" w:rsidRPr="00331063" w:rsidRDefault="00F33CDF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Отрицательные (отрицает признак)</w:t>
            </w:r>
          </w:p>
        </w:tc>
      </w:tr>
      <w:tr w:rsidR="00F33CDF" w:rsidRPr="00331063" w:rsidTr="00331063">
        <w:trPr>
          <w:trHeight w:val="291"/>
        </w:trPr>
        <w:tc>
          <w:tcPr>
            <w:tcW w:w="4330" w:type="dxa"/>
            <w:vAlign w:val="center"/>
          </w:tcPr>
          <w:p w:rsidR="00F33CDF" w:rsidRPr="00331063" w:rsidRDefault="00F33CDF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Не собирательные</w:t>
            </w:r>
          </w:p>
        </w:tc>
        <w:tc>
          <w:tcPr>
            <w:tcW w:w="4691" w:type="dxa"/>
            <w:vAlign w:val="center"/>
          </w:tcPr>
          <w:p w:rsidR="00F33CDF" w:rsidRPr="00331063" w:rsidRDefault="00F33CDF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127471" w:rsidRPr="00331063" w:rsidRDefault="00127471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127471" w:rsidRPr="00331063" w:rsidRDefault="00F33CDF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Определенное понятие – имеет ясное содержание и четкий объем.</w:t>
      </w:r>
    </w:p>
    <w:p w:rsidR="00F33CDF" w:rsidRPr="00331063" w:rsidRDefault="00F33CDF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Неопределенное понятие – не имеет четкого содержания и четкого объема.</w:t>
      </w:r>
    </w:p>
    <w:p w:rsidR="00F33CDF" w:rsidRPr="00331063" w:rsidRDefault="00F33CDF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Причины появления неопределенных понятий:</w:t>
      </w:r>
    </w:p>
    <w:p w:rsidR="00F33CDF" w:rsidRPr="00331063" w:rsidRDefault="00F33CDF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 xml:space="preserve">«Мир многолик, </w:t>
      </w:r>
      <w:r w:rsidR="00C378CA" w:rsidRPr="00331063">
        <w:rPr>
          <w:sz w:val="28"/>
          <w:szCs w:val="28"/>
        </w:rPr>
        <w:t>разнообразен, причудлив»</w:t>
      </w:r>
    </w:p>
    <w:p w:rsidR="00C378CA" w:rsidRPr="00331063" w:rsidRDefault="00C378CA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«Все течет, все изменяется»</w:t>
      </w:r>
    </w:p>
    <w:p w:rsidR="00C378CA" w:rsidRPr="00331063" w:rsidRDefault="00C378CA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«Сколько людей, столько мнений.</w:t>
      </w:r>
    </w:p>
    <w:p w:rsidR="00C378CA" w:rsidRPr="00331063" w:rsidRDefault="00C378CA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Отношения между понятиями</w:t>
      </w:r>
    </w:p>
    <w:p w:rsidR="00C378CA" w:rsidRPr="00331063" w:rsidRDefault="00C378CA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Понятие, у которого содержания слишком различны, называются несравнимыми.</w:t>
      </w:r>
    </w:p>
    <w:p w:rsid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C378CA" w:rsidRPr="00331063" w:rsidRDefault="00C378CA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Сравнимые понятия бывают:</w:t>
      </w:r>
    </w:p>
    <w:tbl>
      <w:tblPr>
        <w:tblW w:w="0" w:type="auto"/>
        <w:tblInd w:w="108" w:type="dxa"/>
        <w:tblBorders>
          <w:top w:val="thinThickSmallGap" w:sz="24" w:space="0" w:color="auto"/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4680"/>
        <w:gridCol w:w="4500"/>
      </w:tblGrid>
      <w:tr w:rsidR="00C378CA" w:rsidRPr="00331063" w:rsidTr="00331063">
        <w:trPr>
          <w:trHeight w:val="250"/>
        </w:trPr>
        <w:tc>
          <w:tcPr>
            <w:tcW w:w="4680" w:type="dxa"/>
          </w:tcPr>
          <w:p w:rsidR="00C378CA" w:rsidRPr="00331063" w:rsidRDefault="00C378CA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Совместимые (если есть общие элементы в объеме)</w:t>
            </w:r>
          </w:p>
        </w:tc>
        <w:tc>
          <w:tcPr>
            <w:tcW w:w="4500" w:type="dxa"/>
          </w:tcPr>
          <w:p w:rsidR="00C378CA" w:rsidRPr="00331063" w:rsidRDefault="009E332F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Не совместимые (общих элементов в объеме нет)</w:t>
            </w:r>
          </w:p>
        </w:tc>
      </w:tr>
      <w:tr w:rsidR="00C378CA" w:rsidRPr="00331063">
        <w:trPr>
          <w:trHeight w:val="1575"/>
        </w:trPr>
        <w:tc>
          <w:tcPr>
            <w:tcW w:w="4680" w:type="dxa"/>
          </w:tcPr>
          <w:p w:rsidR="00C378CA" w:rsidRPr="00331063" w:rsidRDefault="00436631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oval id="_x0000_s1037" style="position:absolute;left:0;text-align:left;margin-left:111.6pt;margin-top:-.7pt;width:90pt;height:1in;z-index:251640832;mso-position-horizontal-relative:text;mso-position-vertical-relative:text">
                  <v:textbox>
                    <w:txbxContent>
                      <w:p w:rsidR="00E55B29" w:rsidRDefault="00E55B29" w:rsidP="00C378CA">
                        <w:pPr>
                          <w:jc w:val="center"/>
                        </w:pPr>
                      </w:p>
                      <w:p w:rsidR="00E55B29" w:rsidRPr="00C378CA" w:rsidRDefault="00E55B29" w:rsidP="00C378CA">
                        <w:pPr>
                          <w:jc w:val="center"/>
                          <w:rPr>
                            <w:b/>
                          </w:rPr>
                        </w:pPr>
                        <w:r w:rsidRPr="00C378CA">
                          <w:rPr>
                            <w:b/>
                          </w:rPr>
                          <w:t>А, В</w:t>
                        </w:r>
                      </w:p>
                    </w:txbxContent>
                  </v:textbox>
                </v:oval>
              </w:pict>
            </w:r>
            <w:r w:rsidR="00C378CA" w:rsidRPr="00331063">
              <w:rPr>
                <w:sz w:val="20"/>
                <w:szCs w:val="20"/>
              </w:rPr>
              <w:t>Равнозначность</w:t>
            </w:r>
          </w:p>
          <w:p w:rsidR="00C378CA" w:rsidRPr="00331063" w:rsidRDefault="00C378CA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А=В</w:t>
            </w:r>
          </w:p>
          <w:p w:rsidR="00C378CA" w:rsidRPr="00331063" w:rsidRDefault="00C378CA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C378CA" w:rsidRPr="00331063" w:rsidRDefault="00436631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oval id="_x0000_s1038" style="position:absolute;left:0;text-align:left;margin-left:102.6pt;margin-top:26.3pt;width:27pt;height:26.2pt;z-index:251646976;mso-position-horizontal-relative:text;mso-position-vertical-relative:text">
                  <v:textbox style="mso-next-textbox:#_x0000_s1038">
                    <w:txbxContent>
                      <w:p w:rsidR="00E55B29" w:rsidRDefault="00E55B29">
                        <w:r>
                          <w:t>А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oval id="_x0000_s1039" style="position:absolute;left:0;text-align:left;margin-left:93.6pt;margin-top:7.9pt;width:90pt;height:1in;z-index:251645952;mso-position-horizontal-relative:text;mso-position-vertical-relative:text">
                  <v:textbox style="mso-next-textbox:#_x0000_s1039">
                    <w:txbxContent>
                      <w:p w:rsidR="00E55B29" w:rsidRDefault="00E55B29"/>
                      <w:p w:rsidR="00E55B29" w:rsidRDefault="00E55B29"/>
                      <w:p w:rsidR="00E55B29" w:rsidRDefault="00E55B29" w:rsidP="009E332F">
                        <w:pPr>
                          <w:jc w:val="center"/>
                        </w:pPr>
                        <w:r>
                          <w:t>С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oval id="_x0000_s1040" style="position:absolute;left:0;text-align:left;margin-left:147.6pt;margin-top:26.3pt;width:27pt;height:27pt;z-index:251648000;mso-position-horizontal-relative:text;mso-position-vertical-relative:text">
                  <v:textbox style="mso-next-textbox:#_x0000_s1040">
                    <w:txbxContent>
                      <w:p w:rsidR="00E55B29" w:rsidRDefault="00E55B29">
                        <w:r>
                          <w:t>В</w:t>
                        </w:r>
                      </w:p>
                    </w:txbxContent>
                  </v:textbox>
                </v:oval>
              </w:pict>
            </w:r>
            <w:r w:rsidR="009E332F" w:rsidRPr="00331063">
              <w:rPr>
                <w:sz w:val="20"/>
                <w:szCs w:val="20"/>
              </w:rPr>
              <w:t>Соподчинение</w:t>
            </w:r>
          </w:p>
        </w:tc>
      </w:tr>
      <w:tr w:rsidR="00C378CA" w:rsidRPr="00331063">
        <w:trPr>
          <w:trHeight w:val="2068"/>
        </w:trPr>
        <w:tc>
          <w:tcPr>
            <w:tcW w:w="4680" w:type="dxa"/>
          </w:tcPr>
          <w:p w:rsidR="00C378CA" w:rsidRPr="00331063" w:rsidRDefault="00436631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oval id="_x0000_s1041" style="position:absolute;left:0;text-align:left;margin-left:120.6pt;margin-top:6.05pt;width:90pt;height:81pt;z-index:251641856;mso-position-horizontal-relative:text;mso-position-vertical-relative:text">
                  <v:textbox style="mso-next-textbox:#_x0000_s1041">
                    <w:txbxContent>
                      <w:p w:rsidR="00E55B29" w:rsidRDefault="00E55B29" w:rsidP="00C378CA">
                        <w:pPr>
                          <w:jc w:val="right"/>
                        </w:pPr>
                      </w:p>
                      <w:p w:rsidR="00E55B29" w:rsidRDefault="00E55B29" w:rsidP="00C378CA">
                        <w:pPr>
                          <w:jc w:val="right"/>
                        </w:pPr>
                      </w:p>
                      <w:p w:rsidR="00E55B29" w:rsidRDefault="00E55B29" w:rsidP="00C378CA">
                        <w:pPr>
                          <w:jc w:val="right"/>
                        </w:pPr>
                        <w:r>
                          <w:t>А</w:t>
                        </w:r>
                      </w:p>
                    </w:txbxContent>
                  </v:textbox>
                </v:oval>
              </w:pict>
            </w:r>
            <w:r w:rsidR="00C378CA" w:rsidRPr="00331063">
              <w:rPr>
                <w:sz w:val="20"/>
                <w:szCs w:val="20"/>
              </w:rPr>
              <w:t>Подчинение</w:t>
            </w:r>
          </w:p>
          <w:p w:rsidR="00C378CA" w:rsidRPr="00331063" w:rsidRDefault="00436631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oval id="_x0000_s1042" style="position:absolute;left:0;text-align:left;margin-left:138.6pt;margin-top:-.1pt;width:45pt;height:36pt;z-index:251642880">
                  <v:textbox style="mso-next-textbox:#_x0000_s1042">
                    <w:txbxContent>
                      <w:p w:rsidR="00E55B29" w:rsidRDefault="00E55B29">
                        <w:r>
                          <w:t>В</w:t>
                        </w:r>
                      </w:p>
                    </w:txbxContent>
                  </v:textbox>
                </v:oval>
              </w:pict>
            </w:r>
            <w:r w:rsidR="00C378CA" w:rsidRPr="00331063">
              <w:rPr>
                <w:sz w:val="20"/>
                <w:szCs w:val="20"/>
              </w:rPr>
              <w:t>В€А</w:t>
            </w:r>
          </w:p>
        </w:tc>
        <w:tc>
          <w:tcPr>
            <w:tcW w:w="4500" w:type="dxa"/>
          </w:tcPr>
          <w:p w:rsidR="00C378CA" w:rsidRPr="00331063" w:rsidRDefault="00436631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43" style="position:absolute;left:0;text-align:left;z-index:251651072;mso-position-horizontal-relative:text;mso-position-vertical-relative:text" from="129.6pt,59.65pt" to="192.6pt,59.65pt"/>
              </w:pict>
            </w:r>
            <w:r>
              <w:rPr>
                <w:noProof/>
              </w:rPr>
              <w:pict>
                <v:line id="_x0000_s1044" style="position:absolute;left:0;text-align:left;z-index:251650048;mso-position-horizontal-relative:text;mso-position-vertical-relative:text" from="129.6pt,41.65pt" to="192.6pt,41.65pt"/>
              </w:pict>
            </w:r>
            <w:r>
              <w:rPr>
                <w:noProof/>
              </w:rPr>
              <w:pict>
                <v:oval id="_x0000_s1045" style="position:absolute;left:0;text-align:left;margin-left:111.6pt;margin-top:6.05pt;width:90pt;height:89.6pt;z-index:251649024;mso-position-horizontal-relative:text;mso-position-vertical-relative:text">
                  <v:textbox style="mso-next-textbox:#_x0000_s1045">
                    <w:txbxContent>
                      <w:p w:rsidR="00E55B29" w:rsidRDefault="00E55B29" w:rsidP="009E332F">
                        <w:pPr>
                          <w:jc w:val="center"/>
                        </w:pPr>
                        <w:r>
                          <w:t>А</w:t>
                        </w:r>
                      </w:p>
                      <w:p w:rsidR="00E55B29" w:rsidRDefault="00E55B29" w:rsidP="009E332F">
                        <w:pPr>
                          <w:jc w:val="center"/>
                        </w:pPr>
                        <w:r>
                          <w:t>….</w:t>
                        </w:r>
                      </w:p>
                      <w:p w:rsidR="00E55B29" w:rsidRDefault="00E55B29"/>
                      <w:p w:rsidR="00E55B29" w:rsidRDefault="00E55B29" w:rsidP="009E332F">
                        <w:pPr>
                          <w:jc w:val="center"/>
                        </w:pPr>
                        <w:r>
                          <w:t>В</w:t>
                        </w:r>
                      </w:p>
                    </w:txbxContent>
                  </v:textbox>
                </v:oval>
              </w:pict>
            </w:r>
            <w:r w:rsidR="009E332F" w:rsidRPr="00331063">
              <w:rPr>
                <w:sz w:val="20"/>
                <w:szCs w:val="20"/>
              </w:rPr>
              <w:t>Противоположность</w:t>
            </w:r>
          </w:p>
        </w:tc>
      </w:tr>
      <w:tr w:rsidR="00C378CA" w:rsidRPr="00331063">
        <w:trPr>
          <w:trHeight w:val="2055"/>
        </w:trPr>
        <w:tc>
          <w:tcPr>
            <w:tcW w:w="4680" w:type="dxa"/>
          </w:tcPr>
          <w:p w:rsidR="00C378CA" w:rsidRPr="00331063" w:rsidRDefault="00436631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oval id="_x0000_s1046" style="position:absolute;left:0;text-align:left;margin-left:84.6pt;margin-top:40.5pt;width:1in;height:54pt;z-index:251644928;mso-position-horizontal-relative:text;mso-position-vertical-relative:text" fillcolor="#ff9">
                  <v:textbox style="mso-next-textbox:#_x0000_s1046">
                    <w:txbxContent>
                      <w:p w:rsidR="00E55B29" w:rsidRDefault="00E55B29" w:rsidP="009E332F">
                        <w:pPr>
                          <w:jc w:val="right"/>
                          <w:rPr>
                            <w:b/>
                          </w:rPr>
                        </w:pPr>
                      </w:p>
                      <w:p w:rsidR="00E55B29" w:rsidRPr="009E332F" w:rsidRDefault="00E55B29" w:rsidP="009E332F">
                        <w:pPr>
                          <w:jc w:val="right"/>
                          <w:rPr>
                            <w:b/>
                          </w:rPr>
                        </w:pPr>
                        <w:r w:rsidRPr="009E332F">
                          <w:rPr>
                            <w:b/>
                          </w:rPr>
                          <w:t>В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oval id="_x0000_s1047" style="position:absolute;left:0;text-align:left;margin-left:30.6pt;margin-top:31.5pt;width:1in;height:63pt;z-index:251643904;mso-position-horizontal-relative:text;mso-position-vertical-relative:text" fillcolor="#396">
                  <v:textbox style="mso-next-textbox:#_x0000_s1047">
                    <w:txbxContent>
                      <w:p w:rsidR="00E55B29" w:rsidRPr="009E332F" w:rsidRDefault="00E55B29">
                        <w:pPr>
                          <w:rPr>
                            <w:b/>
                          </w:rPr>
                        </w:pPr>
                        <w:r w:rsidRPr="009E332F">
                          <w:rPr>
                            <w:b/>
                          </w:rPr>
                          <w:t>А</w:t>
                        </w:r>
                      </w:p>
                    </w:txbxContent>
                  </v:textbox>
                </v:oval>
              </w:pict>
            </w:r>
            <w:r w:rsidR="00C378CA" w:rsidRPr="00331063">
              <w:rPr>
                <w:sz w:val="20"/>
                <w:szCs w:val="20"/>
              </w:rPr>
              <w:t>Пересечение А</w:t>
            </w:r>
            <w:r w:rsidR="00C378CA" w:rsidRPr="00331063">
              <w:rPr>
                <w:rFonts w:cs="Arial"/>
                <w:sz w:val="20"/>
                <w:szCs w:val="20"/>
              </w:rPr>
              <w:t>∩</w:t>
            </w:r>
            <w:r w:rsidR="00C378CA" w:rsidRPr="00331063">
              <w:rPr>
                <w:sz w:val="20"/>
                <w:szCs w:val="20"/>
              </w:rPr>
              <w:t>В</w:t>
            </w:r>
          </w:p>
        </w:tc>
        <w:tc>
          <w:tcPr>
            <w:tcW w:w="4500" w:type="dxa"/>
          </w:tcPr>
          <w:p w:rsidR="00C378CA" w:rsidRPr="00331063" w:rsidRDefault="00436631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48" style="position:absolute;left:0;text-align:left;flip:y;z-index:251653120;mso-position-horizontal-relative:text;mso-position-vertical-relative:text" from="102.6pt,31.5pt" to="174.6pt,67.5pt"/>
              </w:pict>
            </w:r>
            <w:r>
              <w:rPr>
                <w:noProof/>
              </w:rPr>
              <w:pict>
                <v:oval id="_x0000_s1049" style="position:absolute;left:0;text-align:left;margin-left:93.6pt;margin-top:4.5pt;width:99pt;height:90pt;z-index:251652096;mso-position-horizontal-relative:text;mso-position-vertical-relative:text">
                  <v:textbox style="mso-next-textbox:#_x0000_s1049">
                    <w:txbxContent>
                      <w:p w:rsidR="00E55B29" w:rsidRDefault="00E55B29">
                        <w:r>
                          <w:t xml:space="preserve"> А</w:t>
                        </w:r>
                      </w:p>
                      <w:p w:rsidR="00E55B29" w:rsidRDefault="00E55B29"/>
                      <w:p w:rsidR="00E55B29" w:rsidRDefault="00E55B29"/>
                      <w:p w:rsidR="00E55B29" w:rsidRDefault="00E55B29" w:rsidP="009E332F">
                        <w:pPr>
                          <w:jc w:val="right"/>
                        </w:pPr>
                        <w:r>
                          <w:t>Не А</w:t>
                        </w:r>
                      </w:p>
                    </w:txbxContent>
                  </v:textbox>
                </v:oval>
              </w:pict>
            </w:r>
            <w:r w:rsidR="009E332F" w:rsidRPr="00331063">
              <w:rPr>
                <w:sz w:val="20"/>
                <w:szCs w:val="20"/>
              </w:rPr>
              <w:t>Противоречие</w:t>
            </w:r>
          </w:p>
        </w:tc>
      </w:tr>
    </w:tbl>
    <w:p w:rsidR="00127471" w:rsidRPr="00331063" w:rsidRDefault="009E332F" w:rsidP="0033106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31063">
        <w:rPr>
          <w:b/>
          <w:sz w:val="28"/>
          <w:szCs w:val="28"/>
        </w:rPr>
        <w:t>Обобщение и ограничение понятий</w:t>
      </w:r>
    </w:p>
    <w:p w:rsid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9E332F" w:rsidRPr="00331063" w:rsidRDefault="009E332F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Обобщение – логическая операция, при которой уменьшается количество признаков в содержании понятия.</w:t>
      </w:r>
    </w:p>
    <w:p w:rsidR="009E332F" w:rsidRPr="00331063" w:rsidRDefault="009E332F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Ограничение – логическая операция, при которой увеличивается число признаков.</w:t>
      </w:r>
    </w:p>
    <w:p w:rsidR="009E332F" w:rsidRDefault="009E332F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Определение понятий – логическая операция, которая раскрывает содержание понятия.</w:t>
      </w:r>
    </w:p>
    <w:p w:rsidR="00331063" w:rsidRP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9E332F" w:rsidRPr="00331063" w:rsidRDefault="00436631" w:rsidP="003310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0" style="position:absolute;left:0;text-align:left;flip:x;z-index:251654144" from="70.65pt,19.05pt" to="180pt,48.9pt">
            <v:stroke endarrow="block"/>
          </v:line>
        </w:pict>
      </w:r>
      <w:r>
        <w:rPr>
          <w:noProof/>
        </w:rPr>
        <w:pict>
          <v:line id="_x0000_s1051" style="position:absolute;left:0;text-align:left;z-index:251655168" from="4in,19.05pt" to="388.2pt,47.1pt">
            <v:stroke endarrow="block"/>
          </v:line>
        </w:pict>
      </w:r>
      <w:r w:rsidR="00331063">
        <w:rPr>
          <w:sz w:val="28"/>
          <w:szCs w:val="28"/>
        </w:rPr>
        <w:t xml:space="preserve">                                        </w:t>
      </w:r>
      <w:r w:rsidR="009E332F" w:rsidRPr="00331063">
        <w:rPr>
          <w:sz w:val="28"/>
          <w:szCs w:val="28"/>
        </w:rPr>
        <w:t>Определение</w:t>
      </w:r>
    </w:p>
    <w:p w:rsidR="00932EC0" w:rsidRPr="00331063" w:rsidRDefault="00932EC0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932EC0" w:rsidRP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2EC0" w:rsidRPr="00331063">
        <w:rPr>
          <w:sz w:val="28"/>
          <w:szCs w:val="28"/>
        </w:rPr>
        <w:t>Явное</w:t>
      </w:r>
      <w:r>
        <w:rPr>
          <w:sz w:val="28"/>
          <w:szCs w:val="28"/>
        </w:rPr>
        <w:t xml:space="preserve">                                                                     </w:t>
      </w:r>
      <w:r w:rsidR="00932EC0" w:rsidRPr="00331063">
        <w:rPr>
          <w:sz w:val="28"/>
          <w:szCs w:val="28"/>
        </w:rPr>
        <w:t>Неявное</w:t>
      </w:r>
    </w:p>
    <w:p w:rsidR="00932EC0" w:rsidRPr="00331063" w:rsidRDefault="00932EC0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Реальное</w:t>
      </w:r>
      <w:r w:rsidR="00331063">
        <w:rPr>
          <w:sz w:val="28"/>
          <w:szCs w:val="28"/>
        </w:rPr>
        <w:t xml:space="preserve">                                                                </w:t>
      </w:r>
      <w:r w:rsidRPr="00331063">
        <w:rPr>
          <w:sz w:val="28"/>
          <w:szCs w:val="28"/>
        </w:rPr>
        <w:t>Номинальное</w:t>
      </w:r>
    </w:p>
    <w:p w:rsid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932EC0" w:rsidRPr="00331063" w:rsidRDefault="00932EC0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Правила и ошибки определений:</w:t>
      </w:r>
    </w:p>
    <w:p w:rsidR="00932EC0" w:rsidRPr="00331063" w:rsidRDefault="00932EC0" w:rsidP="00331063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Определение не должно быть слишком широким</w:t>
      </w:r>
    </w:p>
    <w:p w:rsidR="00932EC0" w:rsidRPr="00331063" w:rsidRDefault="00932EC0" w:rsidP="00331063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определение не должно быть узким</w:t>
      </w:r>
    </w:p>
    <w:p w:rsidR="00932EC0" w:rsidRPr="00331063" w:rsidRDefault="00932EC0" w:rsidP="00331063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определение не должно содержать круга</w:t>
      </w:r>
    </w:p>
    <w:p w:rsidR="00932EC0" w:rsidRPr="00331063" w:rsidRDefault="00932EC0" w:rsidP="00331063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определение не должно быть двусмысленным</w:t>
      </w:r>
    </w:p>
    <w:p w:rsidR="00932EC0" w:rsidRPr="00331063" w:rsidRDefault="00932EC0" w:rsidP="00331063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определение не должно быть сложным</w:t>
      </w:r>
    </w:p>
    <w:p w:rsidR="00932EC0" w:rsidRPr="00331063" w:rsidRDefault="00932EC0" w:rsidP="00331063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определение не должно быть непонятным</w:t>
      </w:r>
    </w:p>
    <w:p w:rsidR="00932EC0" w:rsidRPr="00331063" w:rsidRDefault="00932EC0" w:rsidP="00331063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определение не должно быть отрицательным.</w:t>
      </w:r>
    </w:p>
    <w:p w:rsidR="00932EC0" w:rsidRPr="00331063" w:rsidRDefault="00932EC0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Деление понятий – логическая операция, которая раскрывает объем понятия.</w:t>
      </w:r>
    </w:p>
    <w:p w:rsidR="00932EC0" w:rsidRPr="00331063" w:rsidRDefault="00932EC0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Деление может происходить по любому признаку.</w:t>
      </w:r>
    </w:p>
    <w:p w:rsidR="00932EC0" w:rsidRPr="00331063" w:rsidRDefault="00932EC0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Правила деления:</w:t>
      </w:r>
    </w:p>
    <w:p w:rsidR="00932EC0" w:rsidRPr="00331063" w:rsidRDefault="00932EC0" w:rsidP="00331063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должно быть по одному основанию</w:t>
      </w:r>
    </w:p>
    <w:p w:rsidR="00932EC0" w:rsidRPr="00331063" w:rsidRDefault="00932EC0" w:rsidP="00331063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должно быть полным</w:t>
      </w:r>
    </w:p>
    <w:p w:rsidR="00932EC0" w:rsidRPr="00331063" w:rsidRDefault="00932EC0" w:rsidP="00331063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должно быть последовательным.</w:t>
      </w:r>
    </w:p>
    <w:p w:rsidR="00932EC0" w:rsidRPr="00AA45CA" w:rsidRDefault="00AA45CA" w:rsidP="00AA45CA">
      <w:pPr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932EC0" w:rsidRPr="00AA45CA">
        <w:rPr>
          <w:b/>
          <w:sz w:val="28"/>
          <w:szCs w:val="32"/>
        </w:rPr>
        <w:t>3. Суждение</w:t>
      </w:r>
    </w:p>
    <w:p w:rsidR="00AA45CA" w:rsidRDefault="00AA45CA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932EC0" w:rsidRPr="00331063" w:rsidRDefault="00932EC0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- это логическая форма, в которой что-либо утверждается или отрицается.</w:t>
      </w:r>
    </w:p>
    <w:p w:rsidR="00932EC0" w:rsidRPr="00331063" w:rsidRDefault="00932EC0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Выражается в форме предложения, как правило, повествовательного (+ риторические вопросы и восклицания).</w:t>
      </w:r>
    </w:p>
    <w:p w:rsidR="00932EC0" w:rsidRPr="00331063" w:rsidRDefault="00932EC0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 xml:space="preserve">В любом суждении есть понятие, о котором идет речь – субъект </w:t>
      </w:r>
      <w:r w:rsidRPr="00331063">
        <w:rPr>
          <w:sz w:val="28"/>
          <w:szCs w:val="28"/>
          <w:lang w:val="en-US"/>
        </w:rPr>
        <w:t>S</w:t>
      </w:r>
      <w:r w:rsidRPr="00331063">
        <w:rPr>
          <w:sz w:val="28"/>
          <w:szCs w:val="28"/>
        </w:rPr>
        <w:t xml:space="preserve">. Кроме того, существует предикат </w:t>
      </w:r>
      <w:r w:rsidR="007A158A" w:rsidRPr="00331063">
        <w:rPr>
          <w:sz w:val="28"/>
          <w:szCs w:val="28"/>
          <w:lang w:val="en-US"/>
        </w:rPr>
        <w:t>P</w:t>
      </w:r>
      <w:r w:rsidR="007A158A" w:rsidRPr="00331063">
        <w:rPr>
          <w:sz w:val="28"/>
          <w:szCs w:val="28"/>
        </w:rPr>
        <w:t xml:space="preserve"> – то, что отличает субъект от других, характеризует его.</w:t>
      </w:r>
    </w:p>
    <w:p w:rsidR="007A158A" w:rsidRDefault="007A158A" w:rsidP="00331063">
      <w:pPr>
        <w:spacing w:line="360" w:lineRule="auto"/>
        <w:ind w:firstLine="709"/>
        <w:jc w:val="both"/>
        <w:rPr>
          <w:strike/>
          <w:sz w:val="28"/>
          <w:szCs w:val="28"/>
        </w:rPr>
      </w:pPr>
      <w:r w:rsidRPr="00331063">
        <w:rPr>
          <w:sz w:val="28"/>
          <w:szCs w:val="28"/>
        </w:rPr>
        <w:t xml:space="preserve">Суждения могут быть оценены как истинные или ложные. </w:t>
      </w:r>
      <w:r w:rsidRPr="00331063">
        <w:rPr>
          <w:strike/>
          <w:sz w:val="28"/>
          <w:szCs w:val="28"/>
        </w:rPr>
        <w:t>Нельзя оценить истинность того, что будет в будущем.</w:t>
      </w:r>
    </w:p>
    <w:p w:rsidR="00331063" w:rsidRPr="00331063" w:rsidRDefault="00331063" w:rsidP="00331063">
      <w:pPr>
        <w:spacing w:line="360" w:lineRule="auto"/>
        <w:ind w:firstLine="709"/>
        <w:jc w:val="both"/>
        <w:rPr>
          <w:strike/>
          <w:sz w:val="28"/>
          <w:szCs w:val="28"/>
        </w:rPr>
      </w:pPr>
    </w:p>
    <w:p w:rsidR="007A158A" w:rsidRPr="00331063" w:rsidRDefault="00436631" w:rsidP="00331063">
      <w:pPr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line id="_x0000_s1052" style="position:absolute;left:0;text-align:left;z-index:251657216" from="273.15pt,15.3pt" to="357.45pt,28.5pt">
            <v:stroke endarrow="block"/>
          </v:line>
        </w:pict>
      </w:r>
      <w:r>
        <w:rPr>
          <w:noProof/>
        </w:rPr>
        <w:pict>
          <v:line id="_x0000_s1053" style="position:absolute;left:0;text-align:left;flip:x;z-index:251656192" from="99pt,15.75pt" to="185.7pt,25.2pt">
            <v:stroke endarrow="block"/>
          </v:line>
        </w:pict>
      </w:r>
      <w:r w:rsidR="00331063">
        <w:rPr>
          <w:sz w:val="28"/>
        </w:rPr>
        <w:t xml:space="preserve">                                        </w:t>
      </w:r>
      <w:r w:rsidR="007A158A" w:rsidRPr="00331063">
        <w:rPr>
          <w:sz w:val="28"/>
        </w:rPr>
        <w:t>Суждение</w:t>
      </w:r>
    </w:p>
    <w:p w:rsidR="007A158A" w:rsidRPr="00331063" w:rsidRDefault="00331063" w:rsidP="0033106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7A158A" w:rsidRPr="00331063">
        <w:rPr>
          <w:sz w:val="28"/>
        </w:rPr>
        <w:t>Простое</w:t>
      </w:r>
      <w:r>
        <w:rPr>
          <w:sz w:val="28"/>
        </w:rPr>
        <w:t xml:space="preserve">                                                           </w:t>
      </w:r>
      <w:r w:rsidR="007A158A" w:rsidRPr="00331063">
        <w:rPr>
          <w:sz w:val="28"/>
        </w:rPr>
        <w:t xml:space="preserve">Сложное </w:t>
      </w:r>
    </w:p>
    <w:p w:rsidR="007A158A" w:rsidRPr="00331063" w:rsidRDefault="00331063" w:rsidP="0033106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7A158A" w:rsidRPr="00331063">
        <w:rPr>
          <w:sz w:val="28"/>
        </w:rPr>
        <w:t>1</w:t>
      </w:r>
      <w:r w:rsidR="007A158A" w:rsidRPr="00331063">
        <w:rPr>
          <w:sz w:val="28"/>
          <w:lang w:val="en-US"/>
        </w:rPr>
        <w:t>S –</w:t>
      </w:r>
      <w:r>
        <w:rPr>
          <w:sz w:val="28"/>
          <w:lang w:val="en-US"/>
        </w:rPr>
        <w:t xml:space="preserve">                                                                     </w:t>
      </w:r>
      <w:r w:rsidR="007A158A" w:rsidRPr="00331063">
        <w:rPr>
          <w:sz w:val="28"/>
          <w:lang w:val="en-US"/>
        </w:rPr>
        <w:t xml:space="preserve"> 1 P</w:t>
      </w:r>
    </w:p>
    <w:p w:rsidR="007A158A" w:rsidRPr="00331063" w:rsidRDefault="007A158A" w:rsidP="00331063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</w:rPr>
      </w:pPr>
      <w:r w:rsidRPr="00331063">
        <w:rPr>
          <w:sz w:val="28"/>
        </w:rPr>
        <w:t>атрибутивные (признаки некоторого объекта)</w:t>
      </w:r>
    </w:p>
    <w:p w:rsidR="007A158A" w:rsidRPr="00331063" w:rsidRDefault="007A158A" w:rsidP="00331063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</w:rPr>
      </w:pPr>
      <w:r w:rsidRPr="00331063">
        <w:rPr>
          <w:sz w:val="28"/>
        </w:rPr>
        <w:t>релятивные (отношения между субъектами)</w:t>
      </w:r>
    </w:p>
    <w:p w:rsidR="007A158A" w:rsidRPr="00331063" w:rsidRDefault="007A158A" w:rsidP="00331063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</w:rPr>
      </w:pPr>
      <w:r w:rsidRPr="00331063">
        <w:rPr>
          <w:sz w:val="28"/>
        </w:rPr>
        <w:t>экзистенциональные (существования).</w:t>
      </w:r>
    </w:p>
    <w:p w:rsidR="007A158A" w:rsidRPr="00331063" w:rsidRDefault="007A158A" w:rsidP="00331063">
      <w:pPr>
        <w:spacing w:line="360" w:lineRule="auto"/>
        <w:ind w:firstLine="709"/>
        <w:jc w:val="both"/>
        <w:rPr>
          <w:sz w:val="28"/>
        </w:rPr>
      </w:pPr>
      <w:r w:rsidRPr="00331063">
        <w:rPr>
          <w:sz w:val="28"/>
        </w:rPr>
        <w:t>Отношения между субъектом и предикатом в одном суждении:</w:t>
      </w:r>
    </w:p>
    <w:p w:rsidR="007A158A" w:rsidRPr="00331063" w:rsidRDefault="007A158A" w:rsidP="00331063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</w:rPr>
      </w:pPr>
      <w:r w:rsidRPr="00331063">
        <w:rPr>
          <w:sz w:val="28"/>
        </w:rPr>
        <w:t>Равнозначность.</w:t>
      </w:r>
    </w:p>
    <w:p w:rsidR="007A158A" w:rsidRPr="00331063" w:rsidRDefault="007A158A" w:rsidP="00331063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</w:rPr>
      </w:pPr>
      <w:r w:rsidRPr="00331063">
        <w:rPr>
          <w:sz w:val="28"/>
        </w:rPr>
        <w:t>Подчинение</w:t>
      </w:r>
    </w:p>
    <w:p w:rsidR="007A158A" w:rsidRPr="00331063" w:rsidRDefault="007A158A" w:rsidP="00331063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</w:rPr>
      </w:pPr>
      <w:r w:rsidRPr="00331063">
        <w:rPr>
          <w:sz w:val="28"/>
        </w:rPr>
        <w:t>Пересечение</w:t>
      </w:r>
    </w:p>
    <w:p w:rsidR="007A158A" w:rsidRPr="00331063" w:rsidRDefault="007A158A" w:rsidP="00331063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</w:rPr>
      </w:pPr>
      <w:r w:rsidRPr="00331063">
        <w:rPr>
          <w:sz w:val="28"/>
        </w:rPr>
        <w:t>Несовместимость.</w:t>
      </w:r>
    </w:p>
    <w:p w:rsidR="007A158A" w:rsidRPr="00331063" w:rsidRDefault="00331063" w:rsidP="0033106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43663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324pt;margin-top:20.6pt;width:2in;height:63pt;z-index:251662336" stroked="f">
            <v:textbox>
              <w:txbxContent>
                <w:p w:rsidR="00E55B29" w:rsidRDefault="00E55B29">
                  <w:r w:rsidRPr="003C49D9">
                    <w:rPr>
                      <w:b/>
                    </w:rPr>
                    <w:t>Е</w:t>
                  </w:r>
                  <w:r>
                    <w:t xml:space="preserve">  (общее отрицательное)</w:t>
                  </w:r>
                </w:p>
                <w:p w:rsidR="00E55B29" w:rsidRPr="007A158A" w:rsidRDefault="00E55B29">
                  <w:r>
                    <w:t xml:space="preserve">Ни один </w:t>
                  </w:r>
                  <w:r>
                    <w:rPr>
                      <w:lang w:val="en-US"/>
                    </w:rPr>
                    <w:t>S</w:t>
                  </w:r>
                  <w:r>
                    <w:t xml:space="preserve"> не есть Р</w:t>
                  </w:r>
                </w:p>
              </w:txbxContent>
            </v:textbox>
          </v:shape>
        </w:pict>
      </w:r>
      <w:r w:rsidR="007A158A" w:rsidRPr="00331063">
        <w:rPr>
          <w:sz w:val="28"/>
        </w:rPr>
        <w:t>Логический квадрат</w:t>
      </w:r>
    </w:p>
    <w:p w:rsidR="00932EC0" w:rsidRPr="00331063" w:rsidRDefault="00436631" w:rsidP="003310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5" style="position:absolute;left:0;text-align:left;z-index:251668480" from="234pt,5.45pt" to="279pt,5.45pt">
            <v:stroke endarrow="block"/>
          </v:line>
        </w:pict>
      </w:r>
      <w:r>
        <w:rPr>
          <w:noProof/>
        </w:rPr>
        <w:pict>
          <v:line id="_x0000_s1056" style="position:absolute;left:0;text-align:left;flip:x;z-index:251667456" from="198pt,5.45pt" to="234pt,5.45pt">
            <v:stroke endarrow="block"/>
          </v:line>
        </w:pict>
      </w:r>
      <w:r>
        <w:rPr>
          <w:noProof/>
        </w:rPr>
        <w:pict>
          <v:shape id="_x0000_s1057" type="#_x0000_t202" style="position:absolute;left:0;text-align:left;margin-left:36pt;margin-top:5.45pt;width:117pt;height:54pt;z-index:251661312" stroked="f">
            <v:textbox>
              <w:txbxContent>
                <w:p w:rsidR="00E55B29" w:rsidRDefault="00E55B29" w:rsidP="007A158A">
                  <w:r>
                    <w:t xml:space="preserve">(общее                   </w:t>
                  </w:r>
                  <w:r w:rsidRPr="003C49D9">
                    <w:rPr>
                      <w:b/>
                    </w:rPr>
                    <w:t>А</w:t>
                  </w:r>
                </w:p>
                <w:p w:rsidR="00E55B29" w:rsidRDefault="00E55B29">
                  <w:r>
                    <w:t>утвердительное)</w:t>
                  </w:r>
                </w:p>
                <w:p w:rsidR="00E55B29" w:rsidRDefault="00E55B29">
                  <w:r>
                    <w:t>Все</w:t>
                  </w:r>
                  <w:r w:rsidRPr="007A158A">
                    <w:t xml:space="preserve"> </w:t>
                  </w:r>
                  <w:r>
                    <w:rPr>
                      <w:lang w:val="en-US"/>
                    </w:rPr>
                    <w:t>S</w:t>
                  </w:r>
                  <w:r w:rsidRPr="007A158A">
                    <w:t xml:space="preserve"> </w:t>
                  </w:r>
                  <w:r>
                    <w:t xml:space="preserve">есть </w:t>
                  </w:r>
                  <w:r>
                    <w:rPr>
                      <w:lang w:val="en-US"/>
                    </w:rPr>
                    <w:t>P</w:t>
                  </w:r>
                  <w:r w:rsidRPr="007A158A">
                    <w:t xml:space="preserve"> </w:t>
                  </w:r>
                </w:p>
                <w:p w:rsidR="00E55B29" w:rsidRPr="007A158A" w:rsidRDefault="00E55B29"/>
              </w:txbxContent>
            </v:textbox>
          </v:shape>
        </w:pict>
      </w:r>
      <w:r>
        <w:rPr>
          <w:noProof/>
        </w:rPr>
        <w:pict>
          <v:line id="_x0000_s1058" style="position:absolute;left:0;text-align:left;flip:x;z-index:251660288" from="162pt,14.45pt" to="315pt,140.45pt"/>
        </w:pict>
      </w:r>
      <w:r>
        <w:rPr>
          <w:noProof/>
        </w:rPr>
        <w:pict>
          <v:line id="_x0000_s1059" style="position:absolute;left:0;text-align:left;z-index:251659264" from="162pt,14.45pt" to="315pt,140.45pt"/>
        </w:pict>
      </w:r>
      <w:r>
        <w:rPr>
          <w:noProof/>
        </w:rPr>
        <w:pict>
          <v:rect id="_x0000_s1060" style="position:absolute;left:0;text-align:left;margin-left:162pt;margin-top:14.45pt;width:153pt;height:126pt;z-index:251658240"/>
        </w:pict>
      </w:r>
    </w:p>
    <w:p w:rsidR="007A158A" w:rsidRPr="00331063" w:rsidRDefault="007A158A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7A158A" w:rsidRPr="00331063" w:rsidRDefault="007A158A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7A158A" w:rsidRPr="00331063" w:rsidRDefault="00436631" w:rsidP="003310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61" type="#_x0000_t202" style="position:absolute;left:0;text-align:left;margin-left:324pt;margin-top:23pt;width:2in;height:63pt;z-index:251664384" stroked="f">
            <v:textbox>
              <w:txbxContent>
                <w:p w:rsidR="00E55B29" w:rsidRDefault="00E55B29">
                  <w:r>
                    <w:t>(частное</w:t>
                  </w:r>
                  <w:r w:rsidRPr="003C49D9">
                    <w:t xml:space="preserve"> </w:t>
                  </w:r>
                  <w:r>
                    <w:t>отрицательное)</w:t>
                  </w:r>
                </w:p>
                <w:p w:rsidR="00E55B29" w:rsidRDefault="00E55B29">
                  <w:r>
                    <w:t xml:space="preserve">некоторые </w:t>
                  </w:r>
                  <w:r>
                    <w:rPr>
                      <w:lang w:val="en-US"/>
                    </w:rPr>
                    <w:t>S</w:t>
                  </w:r>
                  <w:r>
                    <w:t xml:space="preserve"> есть</w:t>
                  </w:r>
                  <w:r w:rsidRPr="003C49D9">
                    <w:t xml:space="preserve"> </w:t>
                  </w:r>
                  <w:r>
                    <w:rPr>
                      <w:lang w:val="en-US"/>
                    </w:rPr>
                    <w:t>P</w:t>
                  </w:r>
                </w:p>
                <w:p w:rsidR="00E55B29" w:rsidRPr="003C49D9" w:rsidRDefault="00E55B29">
                  <w:pPr>
                    <w:rPr>
                      <w:b/>
                    </w:rPr>
                  </w:pPr>
                  <w:r w:rsidRPr="003C49D9">
                    <w:rPr>
                      <w:b/>
                    </w:rPr>
                    <w:t xml:space="preserve">О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17.85pt;margin-top:23pt;width:135pt;height:63pt;z-index:251663360" stroked="f">
            <v:textbox>
              <w:txbxContent>
                <w:p w:rsidR="00E55B29" w:rsidRDefault="00E55B29">
                  <w:r>
                    <w:t>(частное утвердительное)</w:t>
                  </w:r>
                </w:p>
                <w:p w:rsidR="00E55B29" w:rsidRDefault="00E55B29">
                  <w:r>
                    <w:t xml:space="preserve">Некоторые </w:t>
                  </w:r>
                  <w:r>
                    <w:rPr>
                      <w:lang w:val="en-US"/>
                    </w:rPr>
                    <w:t>S</w:t>
                  </w:r>
                  <w:r>
                    <w:t xml:space="preserve"> есть </w:t>
                  </w:r>
                  <w:r>
                    <w:rPr>
                      <w:lang w:val="en-US"/>
                    </w:rPr>
                    <w:t>P</w:t>
                  </w:r>
                </w:p>
                <w:p w:rsidR="00E55B29" w:rsidRPr="003C49D9" w:rsidRDefault="00E55B29" w:rsidP="007A158A">
                  <w:pPr>
                    <w:jc w:val="right"/>
                    <w:rPr>
                      <w:b/>
                    </w:rPr>
                  </w:pPr>
                  <w:r w:rsidRPr="003C49D9">
                    <w:rPr>
                      <w:b/>
                    </w:rPr>
                    <w:t xml:space="preserve"> </w:t>
                  </w:r>
                  <w:r w:rsidRPr="003C49D9">
                    <w:rPr>
                      <w:b/>
                      <w:lang w:val="en-US"/>
                    </w:rPr>
                    <w:t>I</w:t>
                  </w:r>
                </w:p>
              </w:txbxContent>
            </v:textbox>
          </v:shape>
        </w:pict>
      </w:r>
    </w:p>
    <w:p w:rsidR="007A158A" w:rsidRPr="00331063" w:rsidRDefault="007A158A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7A158A" w:rsidRPr="00331063" w:rsidRDefault="00436631" w:rsidP="003310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63" style="position:absolute;left:0;text-align:left;flip:x;z-index:251666432" from="243pt,28.7pt" to="297pt,28.7pt">
            <v:stroke endarrow="block"/>
          </v:line>
        </w:pict>
      </w:r>
      <w:r>
        <w:rPr>
          <w:noProof/>
        </w:rPr>
        <w:pict>
          <v:line id="_x0000_s1064" style="position:absolute;left:0;text-align:left;z-index:251665408" from="189pt,28.7pt" to="243pt,28.7pt">
            <v:stroke endarrow="block"/>
          </v:line>
        </w:pict>
      </w:r>
      <w:r w:rsidR="003C49D9" w:rsidRPr="00331063">
        <w:rPr>
          <w:sz w:val="28"/>
          <w:szCs w:val="28"/>
        </w:rPr>
        <w:t xml:space="preserve"> </w:t>
      </w:r>
    </w:p>
    <w:p w:rsidR="003C49D9" w:rsidRPr="00331063" w:rsidRDefault="003C49D9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Основные типы сложных суждений</w:t>
      </w:r>
    </w:p>
    <w:tbl>
      <w:tblPr>
        <w:tblW w:w="0" w:type="auto"/>
        <w:tblInd w:w="25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800"/>
        <w:gridCol w:w="2340"/>
        <w:gridCol w:w="1749"/>
        <w:gridCol w:w="2700"/>
      </w:tblGrid>
      <w:tr w:rsidR="003C49D9" w:rsidRPr="00331063" w:rsidTr="00331063">
        <w:trPr>
          <w:trHeight w:val="420"/>
        </w:trPr>
        <w:tc>
          <w:tcPr>
            <w:tcW w:w="1800" w:type="dxa"/>
          </w:tcPr>
          <w:p w:rsidR="003C49D9" w:rsidRPr="00331063" w:rsidRDefault="003C49D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Связь</w:t>
            </w:r>
          </w:p>
        </w:tc>
        <w:tc>
          <w:tcPr>
            <w:tcW w:w="2340" w:type="dxa"/>
          </w:tcPr>
          <w:p w:rsidR="003C49D9" w:rsidRPr="00331063" w:rsidRDefault="003C49D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Знак, название</w:t>
            </w:r>
          </w:p>
        </w:tc>
        <w:tc>
          <w:tcPr>
            <w:tcW w:w="1749" w:type="dxa"/>
          </w:tcPr>
          <w:p w:rsidR="003C49D9" w:rsidRPr="00331063" w:rsidRDefault="003C49D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 xml:space="preserve">Запись </w:t>
            </w:r>
          </w:p>
        </w:tc>
        <w:tc>
          <w:tcPr>
            <w:tcW w:w="2700" w:type="dxa"/>
          </w:tcPr>
          <w:p w:rsidR="003C49D9" w:rsidRPr="00331063" w:rsidRDefault="003C49D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 xml:space="preserve">Пример </w:t>
            </w:r>
          </w:p>
        </w:tc>
      </w:tr>
      <w:tr w:rsidR="003C49D9" w:rsidRPr="00331063" w:rsidTr="00331063">
        <w:trPr>
          <w:trHeight w:val="570"/>
        </w:trPr>
        <w:tc>
          <w:tcPr>
            <w:tcW w:w="1800" w:type="dxa"/>
          </w:tcPr>
          <w:p w:rsidR="003C49D9" w:rsidRPr="00331063" w:rsidRDefault="003C49D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И</w:t>
            </w:r>
          </w:p>
        </w:tc>
        <w:tc>
          <w:tcPr>
            <w:tcW w:w="2340" w:type="dxa"/>
          </w:tcPr>
          <w:p w:rsidR="003C49D9" w:rsidRPr="00331063" w:rsidRDefault="003C49D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&amp;</w:t>
            </w:r>
          </w:p>
          <w:p w:rsidR="003C49D9" w:rsidRPr="00331063" w:rsidRDefault="003C49D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Конъюнкция</w:t>
            </w:r>
          </w:p>
        </w:tc>
        <w:tc>
          <w:tcPr>
            <w:tcW w:w="1749" w:type="dxa"/>
          </w:tcPr>
          <w:p w:rsidR="003C49D9" w:rsidRPr="00331063" w:rsidRDefault="003C49D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А &amp; В</w:t>
            </w:r>
          </w:p>
          <w:p w:rsidR="003C49D9" w:rsidRPr="00331063" w:rsidRDefault="003C49D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3C49D9" w:rsidRPr="00331063" w:rsidRDefault="003C49D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Солнце светит и греет</w:t>
            </w:r>
          </w:p>
        </w:tc>
      </w:tr>
      <w:tr w:rsidR="003C49D9" w:rsidRPr="00331063" w:rsidTr="00331063">
        <w:trPr>
          <w:trHeight w:val="630"/>
        </w:trPr>
        <w:tc>
          <w:tcPr>
            <w:tcW w:w="1800" w:type="dxa"/>
          </w:tcPr>
          <w:p w:rsidR="003C49D9" w:rsidRPr="00331063" w:rsidRDefault="003C49D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Или</w:t>
            </w:r>
          </w:p>
        </w:tc>
        <w:tc>
          <w:tcPr>
            <w:tcW w:w="2340" w:type="dxa"/>
          </w:tcPr>
          <w:p w:rsidR="003C49D9" w:rsidRPr="00331063" w:rsidRDefault="00646B89" w:rsidP="00331063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31063">
              <w:rPr>
                <w:sz w:val="20"/>
                <w:szCs w:val="20"/>
                <w:lang w:val="en-US"/>
              </w:rPr>
              <w:t>V</w:t>
            </w:r>
          </w:p>
          <w:p w:rsidR="00646B89" w:rsidRPr="00331063" w:rsidRDefault="00646B8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Дизъюнкция</w:t>
            </w:r>
          </w:p>
        </w:tc>
        <w:tc>
          <w:tcPr>
            <w:tcW w:w="1749" w:type="dxa"/>
          </w:tcPr>
          <w:p w:rsidR="003C49D9" w:rsidRPr="00331063" w:rsidRDefault="00646B8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  <w:lang w:val="en-US"/>
              </w:rPr>
              <w:t>A V B</w:t>
            </w:r>
          </w:p>
        </w:tc>
        <w:tc>
          <w:tcPr>
            <w:tcW w:w="2700" w:type="dxa"/>
          </w:tcPr>
          <w:p w:rsidR="003C49D9" w:rsidRPr="00331063" w:rsidRDefault="00646B8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Солнце светит или греет</w:t>
            </w:r>
          </w:p>
        </w:tc>
      </w:tr>
      <w:tr w:rsidR="003C49D9" w:rsidRPr="00331063" w:rsidTr="00331063">
        <w:trPr>
          <w:trHeight w:val="645"/>
        </w:trPr>
        <w:tc>
          <w:tcPr>
            <w:tcW w:w="1800" w:type="dxa"/>
          </w:tcPr>
          <w:p w:rsidR="003C49D9" w:rsidRPr="00331063" w:rsidRDefault="003C49D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Если … то</w:t>
            </w:r>
          </w:p>
        </w:tc>
        <w:tc>
          <w:tcPr>
            <w:tcW w:w="2340" w:type="dxa"/>
          </w:tcPr>
          <w:p w:rsidR="003C49D9" w:rsidRPr="00331063" w:rsidRDefault="00646B8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→</w:t>
            </w:r>
          </w:p>
          <w:p w:rsidR="00646B89" w:rsidRPr="00331063" w:rsidRDefault="00646B8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Импликация</w:t>
            </w:r>
          </w:p>
        </w:tc>
        <w:tc>
          <w:tcPr>
            <w:tcW w:w="1749" w:type="dxa"/>
          </w:tcPr>
          <w:p w:rsidR="003C49D9" w:rsidRPr="00331063" w:rsidRDefault="00646B8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А → В</w:t>
            </w:r>
          </w:p>
        </w:tc>
        <w:tc>
          <w:tcPr>
            <w:tcW w:w="2700" w:type="dxa"/>
          </w:tcPr>
          <w:p w:rsidR="003C49D9" w:rsidRPr="00331063" w:rsidRDefault="00646B8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Если солнце светит, то оно греет</w:t>
            </w:r>
          </w:p>
        </w:tc>
      </w:tr>
      <w:tr w:rsidR="003C49D9" w:rsidRPr="00331063" w:rsidTr="00331063">
        <w:trPr>
          <w:trHeight w:val="601"/>
        </w:trPr>
        <w:tc>
          <w:tcPr>
            <w:tcW w:w="1800" w:type="dxa"/>
          </w:tcPr>
          <w:p w:rsidR="003C49D9" w:rsidRPr="00331063" w:rsidRDefault="003C49D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Не</w:t>
            </w:r>
          </w:p>
        </w:tc>
        <w:tc>
          <w:tcPr>
            <w:tcW w:w="2340" w:type="dxa"/>
          </w:tcPr>
          <w:p w:rsidR="003C49D9" w:rsidRPr="00331063" w:rsidRDefault="00646B8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¬</w:t>
            </w:r>
          </w:p>
          <w:p w:rsidR="00646B89" w:rsidRPr="00331063" w:rsidRDefault="00646B8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Отрицания</w:t>
            </w:r>
          </w:p>
        </w:tc>
        <w:tc>
          <w:tcPr>
            <w:tcW w:w="1749" w:type="dxa"/>
          </w:tcPr>
          <w:p w:rsidR="003C49D9" w:rsidRPr="00331063" w:rsidRDefault="00646B8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¬ А</w:t>
            </w:r>
          </w:p>
        </w:tc>
        <w:tc>
          <w:tcPr>
            <w:tcW w:w="2700" w:type="dxa"/>
          </w:tcPr>
          <w:p w:rsidR="003C49D9" w:rsidRPr="00331063" w:rsidRDefault="00646B8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 xml:space="preserve">Солнце не светит. </w:t>
            </w:r>
          </w:p>
        </w:tc>
      </w:tr>
      <w:tr w:rsidR="003C49D9" w:rsidRPr="00331063" w:rsidTr="00331063">
        <w:trPr>
          <w:trHeight w:val="543"/>
        </w:trPr>
        <w:tc>
          <w:tcPr>
            <w:tcW w:w="1800" w:type="dxa"/>
          </w:tcPr>
          <w:p w:rsidR="003C49D9" w:rsidRPr="00331063" w:rsidRDefault="003C49D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равно</w:t>
            </w:r>
          </w:p>
        </w:tc>
        <w:tc>
          <w:tcPr>
            <w:tcW w:w="2340" w:type="dxa"/>
          </w:tcPr>
          <w:p w:rsidR="003C49D9" w:rsidRPr="00331063" w:rsidRDefault="00646B8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≡</w:t>
            </w:r>
          </w:p>
          <w:p w:rsidR="00646B89" w:rsidRPr="00331063" w:rsidRDefault="00646B8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Эквиваленция</w:t>
            </w:r>
          </w:p>
        </w:tc>
        <w:tc>
          <w:tcPr>
            <w:tcW w:w="1749" w:type="dxa"/>
          </w:tcPr>
          <w:p w:rsidR="003C49D9" w:rsidRPr="00331063" w:rsidRDefault="00646B8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А ≡ В</w:t>
            </w:r>
          </w:p>
        </w:tc>
        <w:tc>
          <w:tcPr>
            <w:tcW w:w="2700" w:type="dxa"/>
          </w:tcPr>
          <w:p w:rsidR="003C49D9" w:rsidRPr="00331063" w:rsidRDefault="00646B89" w:rsidP="00331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31063">
              <w:rPr>
                <w:sz w:val="20"/>
                <w:szCs w:val="20"/>
              </w:rPr>
              <w:t>Солнце светит, это означает, оно греет</w:t>
            </w:r>
          </w:p>
        </w:tc>
      </w:tr>
    </w:tbl>
    <w:p w:rsidR="00646B89" w:rsidRPr="00331063" w:rsidRDefault="00646B89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E9122D" w:rsidRPr="00331063" w:rsidRDefault="00646B89" w:rsidP="00331063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331063">
        <w:rPr>
          <w:b/>
          <w:sz w:val="28"/>
          <w:szCs w:val="32"/>
        </w:rPr>
        <w:t>4. Умозаключение</w:t>
      </w:r>
    </w:p>
    <w:p w:rsid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646B89" w:rsidRPr="00331063" w:rsidRDefault="00E9122D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 xml:space="preserve">- это логическая форма, в которой из нескольких (от одного до </w:t>
      </w:r>
      <w:r w:rsidRPr="00331063">
        <w:rPr>
          <w:sz w:val="28"/>
          <w:szCs w:val="28"/>
          <w:lang w:val="en-US"/>
        </w:rPr>
        <w:t>N</w:t>
      </w:r>
      <w:r w:rsidRPr="00331063">
        <w:rPr>
          <w:sz w:val="28"/>
          <w:szCs w:val="28"/>
        </w:rPr>
        <w:t>) связанных между собой суждений делается вывод (качественно новое суждение).</w:t>
      </w:r>
    </w:p>
    <w:p w:rsidR="00E9122D" w:rsidRPr="00331063" w:rsidRDefault="00E9122D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П1, П2 – посылки.</w:t>
      </w:r>
    </w:p>
    <w:p w:rsidR="00E9122D" w:rsidRPr="00331063" w:rsidRDefault="00E9122D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Умозаключения бывают:</w:t>
      </w:r>
    </w:p>
    <w:p w:rsidR="00E9122D" w:rsidRPr="00331063" w:rsidRDefault="00E9122D" w:rsidP="00331063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дедуктивные. Вывод истинный при истинности посылок.</w:t>
      </w:r>
    </w:p>
    <w:p w:rsidR="00E9122D" w:rsidRPr="00331063" w:rsidRDefault="00E9122D" w:rsidP="00331063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индукция. Вывод вероятностный. Важна репрезентативность выборки.</w:t>
      </w:r>
    </w:p>
    <w:p w:rsidR="00E9122D" w:rsidRPr="00331063" w:rsidRDefault="00E9122D" w:rsidP="00331063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традукция – аналогия. Вывод вероятностный. Ход мысли: частн. – частн.; общ. – общ.</w:t>
      </w:r>
    </w:p>
    <w:p w:rsidR="00E9122D" w:rsidRPr="00331063" w:rsidRDefault="00E9122D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Индукция</w:t>
      </w:r>
    </w:p>
    <w:p w:rsidR="00E9122D" w:rsidRPr="00331063" w:rsidRDefault="00E9122D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Индуктивное умозаключение – при котором из частных случаев делается общий вывод, как правило, вероятностный.</w:t>
      </w:r>
    </w:p>
    <w:p w:rsidR="00E9122D" w:rsidRPr="00331063" w:rsidRDefault="00E9122D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 xml:space="preserve">Индукция бывает </w:t>
      </w:r>
    </w:p>
    <w:p w:rsidR="00E9122D" w:rsidRPr="00331063" w:rsidRDefault="00E9122D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полная</w:t>
      </w:r>
      <w:r w:rsidR="00331063">
        <w:rPr>
          <w:sz w:val="28"/>
          <w:szCs w:val="28"/>
        </w:rPr>
        <w:t xml:space="preserve"> </w:t>
      </w:r>
      <w:r w:rsidRPr="00331063">
        <w:rPr>
          <w:sz w:val="28"/>
          <w:szCs w:val="28"/>
        </w:rPr>
        <w:t>неполная</w:t>
      </w:r>
    </w:p>
    <w:p w:rsidR="00E9122D" w:rsidRPr="00331063" w:rsidRDefault="00E9122D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научная</w:t>
      </w:r>
      <w:r w:rsidR="00331063">
        <w:rPr>
          <w:sz w:val="28"/>
          <w:szCs w:val="28"/>
        </w:rPr>
        <w:t xml:space="preserve"> </w:t>
      </w:r>
      <w:r w:rsidRPr="00331063">
        <w:rPr>
          <w:sz w:val="28"/>
          <w:szCs w:val="28"/>
        </w:rPr>
        <w:t xml:space="preserve">популярная </w:t>
      </w:r>
    </w:p>
    <w:p w:rsidR="00E9122D" w:rsidRPr="00331063" w:rsidRDefault="00E9122D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Для того чтобы индуктивное умозаключение было близко к истинному, важно выполнение следующих правил:</w:t>
      </w:r>
    </w:p>
    <w:p w:rsidR="00E9122D" w:rsidRPr="00331063" w:rsidRDefault="00E9122D" w:rsidP="00331063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Рассмотрение как можно больших элементов множества.</w:t>
      </w:r>
    </w:p>
    <w:p w:rsidR="00E9122D" w:rsidRPr="00331063" w:rsidRDefault="00E9122D" w:rsidP="00331063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Рассмотрение только существенных признаков</w:t>
      </w:r>
    </w:p>
    <w:p w:rsidR="00E9122D" w:rsidRPr="00331063" w:rsidRDefault="00E9122D" w:rsidP="00331063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Рассмотрение разнообразных признаков</w:t>
      </w:r>
    </w:p>
    <w:p w:rsidR="004870C0" w:rsidRPr="00331063" w:rsidRDefault="004870C0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Ошибки, допускаемые при неполной индукции:</w:t>
      </w:r>
    </w:p>
    <w:p w:rsidR="004870C0" w:rsidRPr="00331063" w:rsidRDefault="004870C0" w:rsidP="00331063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подмена условного безусловным</w:t>
      </w:r>
    </w:p>
    <w:p w:rsidR="004870C0" w:rsidRPr="00331063" w:rsidRDefault="004870C0" w:rsidP="00331063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«После того» = «В следствии этого»</w:t>
      </w:r>
    </w:p>
    <w:p w:rsidR="004870C0" w:rsidRPr="00331063" w:rsidRDefault="004870C0" w:rsidP="00331063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поспешное обощение.</w:t>
      </w:r>
    </w:p>
    <w:p w:rsidR="004870C0" w:rsidRPr="00331063" w:rsidRDefault="004870C0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Причинная связь – связь между двумя явлениями, когда одно из них – причина – предшествует и вызывает другое – действие.</w:t>
      </w:r>
    </w:p>
    <w:p w:rsidR="004870C0" w:rsidRPr="00331063" w:rsidRDefault="004870C0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Важнейшие свойства:</w:t>
      </w:r>
    </w:p>
    <w:p w:rsidR="004870C0" w:rsidRPr="00331063" w:rsidRDefault="004870C0" w:rsidP="00331063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Всеобщность</w:t>
      </w:r>
    </w:p>
    <w:p w:rsidR="004870C0" w:rsidRPr="00331063" w:rsidRDefault="004870C0" w:rsidP="00331063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Последовательность</w:t>
      </w:r>
    </w:p>
    <w:p w:rsidR="004870C0" w:rsidRPr="00331063" w:rsidRDefault="004870C0" w:rsidP="00331063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Необходимость</w:t>
      </w:r>
    </w:p>
    <w:p w:rsidR="004870C0" w:rsidRPr="00331063" w:rsidRDefault="004870C0" w:rsidP="00331063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Однозначность</w:t>
      </w:r>
    </w:p>
    <w:p w:rsidR="004870C0" w:rsidRP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36631">
        <w:rPr>
          <w:noProof/>
        </w:rPr>
        <w:pict>
          <v:shape id="_x0000_s1065" type="#_x0000_t202" style="position:absolute;left:0;text-align:left;margin-left:135pt;margin-top:21.5pt;width:180pt;height:27pt;z-index:251669504" stroked="f">
            <v:textbox>
              <w:txbxContent>
                <w:p w:rsidR="00E55B29" w:rsidRPr="004870C0" w:rsidRDefault="00E55B29" w:rsidP="004870C0">
                  <w:pPr>
                    <w:jc w:val="center"/>
                    <w:rPr>
                      <w:b/>
                    </w:rPr>
                  </w:pPr>
                  <w:r w:rsidRPr="004870C0">
                    <w:rPr>
                      <w:b/>
                    </w:rPr>
                    <w:t>1. Метод сходства</w:t>
                  </w:r>
                </w:p>
              </w:txbxContent>
            </v:textbox>
          </v:shape>
        </w:pict>
      </w:r>
      <w:r w:rsidR="004870C0" w:rsidRPr="00331063">
        <w:rPr>
          <w:sz w:val="28"/>
          <w:szCs w:val="28"/>
        </w:rPr>
        <w:t>5 методов установления причинных связей:</w:t>
      </w:r>
    </w:p>
    <w:p w:rsidR="004870C0" w:rsidRPr="00331063" w:rsidRDefault="004870C0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4870C0" w:rsidRPr="00331063" w:rsidRDefault="00436631" w:rsidP="003310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66" type="#_x0000_t12" style="position:absolute;left:0;text-align:left;margin-left:99pt;margin-top:.2pt;width:252pt;height:225pt;z-index:251674624"/>
        </w:pict>
      </w:r>
    </w:p>
    <w:p w:rsidR="004870C0" w:rsidRPr="00331063" w:rsidRDefault="00436631" w:rsidP="00AA45CA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>
          <v:shape id="_x0000_s1067" type="#_x0000_t202" style="position:absolute;left:0;text-align:left;margin-left:-27pt;margin-top:201.05pt;width:225pt;height:27pt;z-index:251672576" stroked="f">
            <v:textbox style="mso-next-textbox:#_x0000_s1067">
              <w:txbxContent>
                <w:p w:rsidR="00E55B29" w:rsidRPr="004870C0" w:rsidRDefault="00E55B29">
                  <w:pPr>
                    <w:rPr>
                      <w:b/>
                    </w:rPr>
                  </w:pPr>
                  <w:r w:rsidRPr="004870C0">
                    <w:rPr>
                      <w:b/>
                    </w:rPr>
                    <w:t>4. Метод сопутствующих изменений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306pt;margin-top:183.05pt;width:162pt;height:45pt;z-index:251671552" stroked="f">
            <v:textbox style="mso-next-textbox:#_x0000_s1068">
              <w:txbxContent>
                <w:p w:rsidR="00E55B29" w:rsidRPr="004870C0" w:rsidRDefault="00E55B29">
                  <w:pPr>
                    <w:rPr>
                      <w:b/>
                    </w:rPr>
                  </w:pPr>
                  <w:r w:rsidRPr="004870C0">
                    <w:rPr>
                      <w:b/>
                    </w:rPr>
                    <w:t>3. Соединительный метод сходства и различия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351pt;margin-top:48.05pt;width:117pt;height:27pt;z-index:251670528" stroked="f">
            <v:textbox style="mso-next-textbox:#_x0000_s1069">
              <w:txbxContent>
                <w:p w:rsidR="00E55B29" w:rsidRPr="004870C0" w:rsidRDefault="00E55B29">
                  <w:pPr>
                    <w:rPr>
                      <w:b/>
                    </w:rPr>
                  </w:pPr>
                  <w:r w:rsidRPr="004870C0">
                    <w:rPr>
                      <w:b/>
                    </w:rPr>
                    <w:t>2. Метод различия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-18pt;margin-top:39.05pt;width:162pt;height:27pt;z-index:251673600" stroked="f">
            <v:textbox style="mso-next-textbox:#_x0000_s1070">
              <w:txbxContent>
                <w:p w:rsidR="00E55B29" w:rsidRPr="004870C0" w:rsidRDefault="00E55B29" w:rsidP="004870C0">
                  <w:pPr>
                    <w:jc w:val="right"/>
                    <w:rPr>
                      <w:b/>
                    </w:rPr>
                  </w:pPr>
                  <w:r w:rsidRPr="004870C0">
                    <w:rPr>
                      <w:b/>
                    </w:rPr>
                    <w:t>5. Метод остатков</w:t>
                  </w:r>
                </w:p>
              </w:txbxContent>
            </v:textbox>
          </v:shape>
        </w:pict>
      </w:r>
      <w:r w:rsidR="004870C0" w:rsidRPr="00331063">
        <w:rPr>
          <w:sz w:val="28"/>
          <w:szCs w:val="28"/>
        </w:rPr>
        <w:br w:type="page"/>
        <w:t>Аналогия</w:t>
      </w:r>
    </w:p>
    <w:p w:rsidR="00331063" w:rsidRDefault="00331063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4870C0" w:rsidRPr="00331063" w:rsidRDefault="004870C0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Полная</w:t>
      </w:r>
      <w:r w:rsidR="00331063">
        <w:rPr>
          <w:sz w:val="28"/>
          <w:szCs w:val="28"/>
        </w:rPr>
        <w:t xml:space="preserve"> </w:t>
      </w:r>
      <w:r w:rsidR="00AA45CA">
        <w:rPr>
          <w:sz w:val="28"/>
          <w:szCs w:val="28"/>
        </w:rPr>
        <w:t xml:space="preserve">                                                                    </w:t>
      </w:r>
      <w:r w:rsidRPr="00331063">
        <w:rPr>
          <w:sz w:val="28"/>
          <w:szCs w:val="28"/>
        </w:rPr>
        <w:t>Неполная</w:t>
      </w:r>
    </w:p>
    <w:p w:rsidR="00F9439C" w:rsidRPr="00331063" w:rsidRDefault="004870C0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Свойства</w:t>
      </w:r>
      <w:r w:rsidR="00F9439C" w:rsidRPr="00331063">
        <w:rPr>
          <w:sz w:val="28"/>
          <w:szCs w:val="28"/>
        </w:rPr>
        <w:t xml:space="preserve"> (1 множество)</w:t>
      </w:r>
      <w:r w:rsidR="00331063">
        <w:rPr>
          <w:sz w:val="28"/>
          <w:szCs w:val="28"/>
        </w:rPr>
        <w:t xml:space="preserve"> </w:t>
      </w:r>
      <w:r w:rsidR="00AA45CA">
        <w:rPr>
          <w:sz w:val="28"/>
          <w:szCs w:val="28"/>
        </w:rPr>
        <w:t xml:space="preserve">                                          </w:t>
      </w:r>
      <w:r w:rsidR="00F9439C" w:rsidRPr="00331063">
        <w:rPr>
          <w:sz w:val="28"/>
          <w:szCs w:val="28"/>
        </w:rPr>
        <w:t xml:space="preserve">Отношений </w:t>
      </w:r>
    </w:p>
    <w:p w:rsidR="004870C0" w:rsidRPr="00331063" w:rsidRDefault="00AA45CA" w:rsidP="003310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F9439C" w:rsidRPr="00331063">
        <w:rPr>
          <w:sz w:val="28"/>
          <w:szCs w:val="28"/>
        </w:rPr>
        <w:t xml:space="preserve"> (различные множества)</w:t>
      </w:r>
    </w:p>
    <w:p w:rsidR="00AA45CA" w:rsidRDefault="00AA45CA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4870C0" w:rsidRPr="00AA45CA" w:rsidRDefault="00F9439C" w:rsidP="00AA45C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A45CA">
        <w:rPr>
          <w:b/>
          <w:sz w:val="28"/>
          <w:szCs w:val="28"/>
        </w:rPr>
        <w:t>Дедукция</w:t>
      </w:r>
    </w:p>
    <w:p w:rsidR="00AA45CA" w:rsidRDefault="00AA45CA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F9439C" w:rsidRPr="00331063" w:rsidRDefault="00F9439C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Все дедуктивные умозаключения называются силлогизмами. Виды:</w:t>
      </w:r>
    </w:p>
    <w:p w:rsidR="00F9439C" w:rsidRPr="00331063" w:rsidRDefault="00E55B29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 xml:space="preserve">1) </w:t>
      </w:r>
      <w:r w:rsidR="00F9439C" w:rsidRPr="00331063">
        <w:rPr>
          <w:sz w:val="28"/>
          <w:szCs w:val="28"/>
        </w:rPr>
        <w:t>Простой категорический силлогизм – из двух связанных между собой простых суждений делается вывод – новое суждение.</w:t>
      </w:r>
    </w:p>
    <w:p w:rsidR="00F9439C" w:rsidRPr="00331063" w:rsidRDefault="00F9439C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  <w:lang w:val="en-US"/>
        </w:rPr>
        <w:t>M</w:t>
      </w:r>
      <w:r w:rsidRPr="00331063">
        <w:rPr>
          <w:sz w:val="28"/>
          <w:szCs w:val="28"/>
        </w:rPr>
        <w:t xml:space="preserve"> – </w:t>
      </w:r>
      <w:r w:rsidRPr="00331063">
        <w:rPr>
          <w:sz w:val="28"/>
          <w:szCs w:val="28"/>
          <w:lang w:val="en-US"/>
        </w:rPr>
        <w:t>P</w:t>
      </w:r>
    </w:p>
    <w:p w:rsidR="00F9439C" w:rsidRPr="00331063" w:rsidRDefault="00F9439C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  <w:lang w:val="en-US"/>
        </w:rPr>
        <w:t>S</w:t>
      </w:r>
      <w:r w:rsidRPr="00331063">
        <w:rPr>
          <w:sz w:val="28"/>
          <w:szCs w:val="28"/>
        </w:rPr>
        <w:t xml:space="preserve"> – </w:t>
      </w:r>
      <w:r w:rsidRPr="00331063">
        <w:rPr>
          <w:sz w:val="28"/>
          <w:szCs w:val="28"/>
          <w:lang w:val="en-US"/>
        </w:rPr>
        <w:t>M</w:t>
      </w:r>
    </w:p>
    <w:p w:rsidR="00F9439C" w:rsidRPr="00331063" w:rsidRDefault="00F9439C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  <w:lang w:val="en-US"/>
        </w:rPr>
        <w:t>S</w:t>
      </w:r>
      <w:r w:rsidRPr="00331063">
        <w:rPr>
          <w:sz w:val="28"/>
          <w:szCs w:val="28"/>
        </w:rPr>
        <w:t xml:space="preserve"> – </w:t>
      </w:r>
      <w:r w:rsidRPr="00331063">
        <w:rPr>
          <w:sz w:val="28"/>
          <w:szCs w:val="28"/>
          <w:lang w:val="en-US"/>
        </w:rPr>
        <w:t>P</w:t>
      </w:r>
      <w:r w:rsidRPr="00331063">
        <w:rPr>
          <w:sz w:val="28"/>
          <w:szCs w:val="28"/>
        </w:rPr>
        <w:t xml:space="preserve"> </w:t>
      </w:r>
    </w:p>
    <w:p w:rsidR="00F9439C" w:rsidRPr="00331063" w:rsidRDefault="00F9439C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Взаимное расположение терминов в умозаключении определяет одну из четырех фигур силлогизма. Комбинации суждений в фигурах силлогизма называются Модус.</w:t>
      </w:r>
    </w:p>
    <w:p w:rsidR="00F9439C" w:rsidRPr="00331063" w:rsidRDefault="00F9439C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Всего – 256</w:t>
      </w:r>
    </w:p>
    <w:p w:rsidR="00F9439C" w:rsidRPr="00331063" w:rsidRDefault="00F9439C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Дающих истинный ответ – 19.</w:t>
      </w:r>
    </w:p>
    <w:p w:rsidR="00E55B29" w:rsidRPr="00331063" w:rsidRDefault="00E55B29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Сокращенный силлогизм</w:t>
      </w:r>
    </w:p>
    <w:p w:rsidR="00F9439C" w:rsidRPr="00331063" w:rsidRDefault="00E55B29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 xml:space="preserve">1. </w:t>
      </w:r>
      <w:r w:rsidR="00F9439C" w:rsidRPr="00331063">
        <w:rPr>
          <w:sz w:val="28"/>
          <w:szCs w:val="28"/>
        </w:rPr>
        <w:t>Энтимема – сокращенный силлогизм, в котором пропущена одна из посылок или вывод.</w:t>
      </w:r>
    </w:p>
    <w:p w:rsidR="00F9439C" w:rsidRPr="00331063" w:rsidRDefault="00E55B29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 xml:space="preserve">2. </w:t>
      </w:r>
      <w:r w:rsidR="00F9439C" w:rsidRPr="00331063">
        <w:rPr>
          <w:sz w:val="28"/>
          <w:szCs w:val="28"/>
        </w:rPr>
        <w:t>Эпихейрема – простой силлогизм, в котором обе посылки энтимемы.</w:t>
      </w:r>
    </w:p>
    <w:p w:rsidR="00E55B29" w:rsidRPr="00331063" w:rsidRDefault="00E55B29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3. Полисиллогизм (прогрессивный и регрессивный)</w:t>
      </w:r>
    </w:p>
    <w:p w:rsidR="00E55B29" w:rsidRPr="00331063" w:rsidRDefault="00E55B29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4. Сорит – полисиллогизм, в котором пропущена посылка следующего силлогизма, являющаяся выводом предыдущего.</w:t>
      </w:r>
    </w:p>
    <w:p w:rsidR="00E55B29" w:rsidRPr="00331063" w:rsidRDefault="00E55B29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2) Условный силлогизм – содержит в одной или двух посылка условие</w:t>
      </w:r>
    </w:p>
    <w:p w:rsidR="00E55B29" w:rsidRPr="00331063" w:rsidRDefault="00E55B29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 xml:space="preserve">А) чисто условный </w:t>
      </w:r>
    </w:p>
    <w:p w:rsidR="00E55B29" w:rsidRPr="00331063" w:rsidRDefault="00E55B29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а → в</w:t>
      </w:r>
    </w:p>
    <w:p w:rsidR="00E55B29" w:rsidRPr="00331063" w:rsidRDefault="00E55B29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в → с</w:t>
      </w:r>
    </w:p>
    <w:p w:rsidR="00E55B29" w:rsidRPr="00331063" w:rsidRDefault="00E55B29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а → с</w:t>
      </w:r>
    </w:p>
    <w:p w:rsidR="00E55B29" w:rsidRPr="00331063" w:rsidRDefault="00E55B29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Б) условно-категорический (утверждение или отрицание)</w:t>
      </w:r>
    </w:p>
    <w:p w:rsidR="00E55B29" w:rsidRPr="00331063" w:rsidRDefault="00E55B29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а → в</w:t>
      </w:r>
      <w:r w:rsidR="00331063">
        <w:rPr>
          <w:sz w:val="28"/>
          <w:szCs w:val="28"/>
        </w:rPr>
        <w:t xml:space="preserve"> </w:t>
      </w:r>
      <w:r w:rsidRPr="00331063">
        <w:rPr>
          <w:sz w:val="28"/>
          <w:szCs w:val="28"/>
        </w:rPr>
        <w:t>а → в</w:t>
      </w:r>
    </w:p>
    <w:p w:rsidR="00E55B29" w:rsidRPr="00331063" w:rsidRDefault="00E55B29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а</w:t>
      </w:r>
      <w:r w:rsidR="00331063">
        <w:rPr>
          <w:sz w:val="28"/>
          <w:szCs w:val="28"/>
        </w:rPr>
        <w:t xml:space="preserve"> </w:t>
      </w:r>
      <w:r w:rsidRPr="00331063">
        <w:rPr>
          <w:sz w:val="28"/>
          <w:szCs w:val="28"/>
        </w:rPr>
        <w:t>¬ в</w:t>
      </w:r>
    </w:p>
    <w:p w:rsidR="00E55B29" w:rsidRPr="00331063" w:rsidRDefault="00E55B29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в</w:t>
      </w:r>
      <w:r w:rsidR="00331063">
        <w:rPr>
          <w:sz w:val="28"/>
          <w:szCs w:val="28"/>
        </w:rPr>
        <w:t xml:space="preserve"> </w:t>
      </w:r>
      <w:r w:rsidRPr="00331063">
        <w:rPr>
          <w:sz w:val="28"/>
          <w:szCs w:val="28"/>
        </w:rPr>
        <w:t>¬ а</w:t>
      </w:r>
    </w:p>
    <w:p w:rsidR="00E55B29" w:rsidRPr="00331063" w:rsidRDefault="00E55B29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3) Разделительный силлогизм – включает в себя дизъюнкцию (выбор)</w:t>
      </w:r>
    </w:p>
    <w:p w:rsidR="00E55B29" w:rsidRPr="00331063" w:rsidRDefault="00E55B29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 xml:space="preserve">А) чисто разделительный </w:t>
      </w:r>
    </w:p>
    <w:p w:rsidR="00E55B29" w:rsidRPr="00331063" w:rsidRDefault="00E55B29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 xml:space="preserve">а </w:t>
      </w:r>
      <w:r w:rsidRPr="00331063">
        <w:rPr>
          <w:sz w:val="28"/>
          <w:szCs w:val="28"/>
          <w:lang w:val="en-US"/>
        </w:rPr>
        <w:t>V</w:t>
      </w:r>
      <w:r w:rsidRPr="00331063">
        <w:rPr>
          <w:sz w:val="28"/>
          <w:szCs w:val="28"/>
        </w:rPr>
        <w:t xml:space="preserve"> в</w:t>
      </w:r>
    </w:p>
    <w:p w:rsidR="00E55B29" w:rsidRPr="00331063" w:rsidRDefault="00E55B29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 xml:space="preserve">в ≡ с </w:t>
      </w:r>
      <w:r w:rsidRPr="00331063">
        <w:rPr>
          <w:sz w:val="28"/>
          <w:szCs w:val="28"/>
          <w:lang w:val="en-US"/>
        </w:rPr>
        <w:t>V</w:t>
      </w:r>
      <w:r w:rsidRPr="00331063">
        <w:rPr>
          <w:sz w:val="28"/>
          <w:szCs w:val="28"/>
        </w:rPr>
        <w:t xml:space="preserve"> </w:t>
      </w:r>
      <w:r w:rsidRPr="00331063">
        <w:rPr>
          <w:sz w:val="28"/>
          <w:szCs w:val="28"/>
          <w:lang w:val="en-US"/>
        </w:rPr>
        <w:t>d</w:t>
      </w:r>
    </w:p>
    <w:p w:rsidR="00E55B29" w:rsidRPr="00331063" w:rsidRDefault="00E55B29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  <w:lang w:val="en-US"/>
        </w:rPr>
        <w:t>a</w:t>
      </w:r>
      <w:r w:rsidRPr="00331063">
        <w:rPr>
          <w:sz w:val="28"/>
          <w:szCs w:val="28"/>
        </w:rPr>
        <w:t xml:space="preserve"> </w:t>
      </w:r>
      <w:r w:rsidRPr="00331063">
        <w:rPr>
          <w:sz w:val="28"/>
          <w:szCs w:val="28"/>
          <w:lang w:val="en-US"/>
        </w:rPr>
        <w:t>V</w:t>
      </w:r>
      <w:r w:rsidRPr="00331063">
        <w:rPr>
          <w:sz w:val="28"/>
          <w:szCs w:val="28"/>
        </w:rPr>
        <w:t xml:space="preserve"> </w:t>
      </w:r>
      <w:r w:rsidRPr="00331063">
        <w:rPr>
          <w:sz w:val="28"/>
          <w:szCs w:val="28"/>
          <w:lang w:val="en-US"/>
        </w:rPr>
        <w:t>c</w:t>
      </w:r>
      <w:r w:rsidRPr="00331063">
        <w:rPr>
          <w:sz w:val="28"/>
          <w:szCs w:val="28"/>
        </w:rPr>
        <w:t xml:space="preserve"> </w:t>
      </w:r>
      <w:r w:rsidRPr="00331063">
        <w:rPr>
          <w:sz w:val="28"/>
          <w:szCs w:val="28"/>
          <w:lang w:val="en-US"/>
        </w:rPr>
        <w:t>V</w:t>
      </w:r>
      <w:r w:rsidRPr="00331063">
        <w:rPr>
          <w:sz w:val="28"/>
          <w:szCs w:val="28"/>
        </w:rPr>
        <w:t xml:space="preserve"> </w:t>
      </w:r>
      <w:r w:rsidRPr="00331063">
        <w:rPr>
          <w:sz w:val="28"/>
          <w:szCs w:val="28"/>
          <w:lang w:val="en-US"/>
        </w:rPr>
        <w:t>d</w:t>
      </w:r>
    </w:p>
    <w:p w:rsidR="00E55B29" w:rsidRPr="00331063" w:rsidRDefault="00E55B29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 xml:space="preserve">Б) Разделительно-категорический </w:t>
      </w:r>
    </w:p>
    <w:p w:rsidR="00E55B29" w:rsidRPr="00331063" w:rsidRDefault="008502EE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  <w:lang w:val="en-US"/>
        </w:rPr>
        <w:t>a</w:t>
      </w:r>
      <w:r w:rsidR="00E55B29" w:rsidRPr="00331063">
        <w:rPr>
          <w:sz w:val="28"/>
          <w:szCs w:val="28"/>
        </w:rPr>
        <w:t xml:space="preserve"> </w:t>
      </w:r>
      <w:r w:rsidRPr="00331063">
        <w:rPr>
          <w:sz w:val="28"/>
          <w:szCs w:val="28"/>
          <w:lang w:val="en-US"/>
        </w:rPr>
        <w:t>V</w:t>
      </w:r>
      <w:r w:rsidRPr="00331063">
        <w:rPr>
          <w:sz w:val="28"/>
          <w:szCs w:val="28"/>
        </w:rPr>
        <w:t xml:space="preserve"> </w:t>
      </w:r>
      <w:r w:rsidRPr="00331063">
        <w:rPr>
          <w:sz w:val="28"/>
          <w:szCs w:val="28"/>
          <w:lang w:val="en-US"/>
        </w:rPr>
        <w:t>b</w:t>
      </w:r>
      <w:r w:rsidRPr="00331063">
        <w:rPr>
          <w:sz w:val="28"/>
          <w:szCs w:val="28"/>
        </w:rPr>
        <w:t xml:space="preserve"> </w:t>
      </w:r>
      <w:r w:rsidRPr="00331063">
        <w:rPr>
          <w:sz w:val="28"/>
          <w:szCs w:val="28"/>
          <w:lang w:val="en-US"/>
        </w:rPr>
        <w:t>V</w:t>
      </w:r>
      <w:r w:rsidRPr="00331063">
        <w:rPr>
          <w:sz w:val="28"/>
          <w:szCs w:val="28"/>
        </w:rPr>
        <w:t xml:space="preserve"> </w:t>
      </w:r>
      <w:r w:rsidRPr="00331063">
        <w:rPr>
          <w:sz w:val="28"/>
          <w:szCs w:val="28"/>
          <w:lang w:val="en-US"/>
        </w:rPr>
        <w:t>c</w:t>
      </w:r>
    </w:p>
    <w:p w:rsidR="008502EE" w:rsidRPr="00331063" w:rsidRDefault="008502EE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  <w:lang w:val="en-US"/>
        </w:rPr>
        <w:t>a</w:t>
      </w:r>
    </w:p>
    <w:p w:rsidR="008502EE" w:rsidRPr="00331063" w:rsidRDefault="008502EE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  <w:lang w:val="en-US"/>
        </w:rPr>
        <w:t>b</w:t>
      </w:r>
      <w:r w:rsidRPr="00331063">
        <w:rPr>
          <w:sz w:val="28"/>
          <w:szCs w:val="28"/>
        </w:rPr>
        <w:t xml:space="preserve"> </w:t>
      </w:r>
      <w:r w:rsidRPr="00331063">
        <w:rPr>
          <w:sz w:val="28"/>
          <w:szCs w:val="28"/>
          <w:lang w:val="en-US"/>
        </w:rPr>
        <w:t>V</w:t>
      </w:r>
      <w:r w:rsidRPr="00331063">
        <w:rPr>
          <w:sz w:val="28"/>
          <w:szCs w:val="28"/>
        </w:rPr>
        <w:t xml:space="preserve"> </w:t>
      </w:r>
      <w:r w:rsidRPr="00331063">
        <w:rPr>
          <w:sz w:val="28"/>
          <w:szCs w:val="28"/>
          <w:lang w:val="en-US"/>
        </w:rPr>
        <w:t>c</w:t>
      </w:r>
    </w:p>
    <w:p w:rsidR="008502EE" w:rsidRPr="00331063" w:rsidRDefault="008502EE" w:rsidP="0033106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31063">
        <w:rPr>
          <w:sz w:val="28"/>
          <w:szCs w:val="28"/>
        </w:rPr>
        <w:t>4) Условно-разделительный силлогизм – умозаключение, в котором в первой посылке должно быть условие, во второй - выбор. Лемма</w:t>
      </w:r>
      <w:r w:rsidRPr="00331063">
        <w:rPr>
          <w:sz w:val="28"/>
          <w:szCs w:val="28"/>
          <w:lang w:val="en-US"/>
        </w:rPr>
        <w:t>.</w:t>
      </w:r>
    </w:p>
    <w:p w:rsidR="008502EE" w:rsidRPr="00331063" w:rsidRDefault="008502EE" w:rsidP="0033106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31063">
        <w:rPr>
          <w:sz w:val="28"/>
          <w:szCs w:val="28"/>
          <w:lang w:val="en-US"/>
        </w:rPr>
        <w:t>(a → b) V (a → c)</w:t>
      </w:r>
    </w:p>
    <w:p w:rsidR="008502EE" w:rsidRPr="00331063" w:rsidRDefault="008502EE" w:rsidP="0033106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31063">
        <w:rPr>
          <w:sz w:val="28"/>
          <w:szCs w:val="28"/>
          <w:lang w:val="en-US"/>
        </w:rPr>
        <w:t>a</w:t>
      </w:r>
    </w:p>
    <w:p w:rsidR="008502EE" w:rsidRPr="00331063" w:rsidRDefault="008502EE" w:rsidP="0033106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31063">
        <w:rPr>
          <w:sz w:val="28"/>
          <w:szCs w:val="28"/>
          <w:lang w:val="en-US"/>
        </w:rPr>
        <w:t>b V c</w:t>
      </w:r>
    </w:p>
    <w:p w:rsidR="008502EE" w:rsidRPr="00331063" w:rsidRDefault="00C406AE" w:rsidP="00331063">
      <w:pPr>
        <w:spacing w:line="360" w:lineRule="auto"/>
        <w:ind w:firstLine="709"/>
        <w:jc w:val="both"/>
        <w:rPr>
          <w:sz w:val="28"/>
          <w:szCs w:val="32"/>
          <w:lang w:val="en-US"/>
        </w:rPr>
      </w:pPr>
      <w:r w:rsidRPr="00331063">
        <w:rPr>
          <w:sz w:val="28"/>
          <w:szCs w:val="32"/>
          <w:lang w:val="en-US"/>
        </w:rPr>
        <w:t>5</w:t>
      </w:r>
      <w:r w:rsidR="008502EE" w:rsidRPr="00331063">
        <w:rPr>
          <w:sz w:val="28"/>
          <w:szCs w:val="32"/>
          <w:lang w:val="en-US"/>
        </w:rPr>
        <w:t xml:space="preserve">. </w:t>
      </w:r>
      <w:r w:rsidR="008502EE" w:rsidRPr="00331063">
        <w:rPr>
          <w:sz w:val="28"/>
          <w:szCs w:val="32"/>
        </w:rPr>
        <w:t>Законы</w:t>
      </w:r>
      <w:r w:rsidR="008502EE" w:rsidRPr="00331063">
        <w:rPr>
          <w:sz w:val="28"/>
          <w:szCs w:val="32"/>
          <w:lang w:val="en-US"/>
        </w:rPr>
        <w:t xml:space="preserve"> </w:t>
      </w:r>
      <w:r w:rsidR="008502EE" w:rsidRPr="00331063">
        <w:rPr>
          <w:sz w:val="28"/>
          <w:szCs w:val="32"/>
        </w:rPr>
        <w:t>логики</w:t>
      </w:r>
    </w:p>
    <w:p w:rsidR="008502EE" w:rsidRPr="00331063" w:rsidRDefault="008502EE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1. ЗАКОНЫ ТОЖДЕСТВА: любая мысль должна быть тождественной самой себе.</w:t>
      </w:r>
    </w:p>
    <w:p w:rsidR="008502EE" w:rsidRPr="00331063" w:rsidRDefault="008502EE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Нарушение может привести к:</w:t>
      </w:r>
    </w:p>
    <w:p w:rsidR="008502EE" w:rsidRPr="00331063" w:rsidRDefault="008502EE" w:rsidP="00331063">
      <w:pPr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софизмам</w:t>
      </w:r>
    </w:p>
    <w:p w:rsidR="008502EE" w:rsidRPr="00331063" w:rsidRDefault="008502EE" w:rsidP="00331063">
      <w:pPr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паралогизмам</w:t>
      </w:r>
    </w:p>
    <w:p w:rsidR="008502EE" w:rsidRPr="00331063" w:rsidRDefault="008502EE" w:rsidP="00331063">
      <w:pPr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парадоксам</w:t>
      </w:r>
    </w:p>
    <w:p w:rsidR="008502EE" w:rsidRPr="00331063" w:rsidRDefault="008502EE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 xml:space="preserve">2. ЗАКОНЫ ПРОТИВОРЕЧИЯ: если одно суждение утверждает, а другое тоже самое отрицает, то эти два суждения не могут быть одновременно истинными. </w:t>
      </w:r>
    </w:p>
    <w:p w:rsidR="008502EE" w:rsidRPr="00331063" w:rsidRDefault="008502EE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Противоречия</w:t>
      </w:r>
    </w:p>
    <w:p w:rsidR="004870C0" w:rsidRPr="00331063" w:rsidRDefault="008502EE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Понтантные</w:t>
      </w:r>
      <w:r w:rsidR="00331063">
        <w:rPr>
          <w:sz w:val="28"/>
          <w:szCs w:val="28"/>
        </w:rPr>
        <w:t xml:space="preserve"> </w:t>
      </w:r>
      <w:r w:rsidRPr="00331063">
        <w:rPr>
          <w:sz w:val="28"/>
          <w:szCs w:val="28"/>
        </w:rPr>
        <w:t>Дистантные</w:t>
      </w:r>
    </w:p>
    <w:p w:rsidR="008502EE" w:rsidRPr="00331063" w:rsidRDefault="008502EE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Явные</w:t>
      </w:r>
      <w:r w:rsidR="00331063">
        <w:rPr>
          <w:sz w:val="28"/>
          <w:szCs w:val="28"/>
        </w:rPr>
        <w:t xml:space="preserve"> </w:t>
      </w:r>
      <w:r w:rsidRPr="00331063">
        <w:rPr>
          <w:sz w:val="28"/>
          <w:szCs w:val="28"/>
        </w:rPr>
        <w:t>Неявные</w:t>
      </w:r>
    </w:p>
    <w:p w:rsidR="004870C0" w:rsidRPr="00331063" w:rsidRDefault="00C406AE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Два противоречивых суждения одновременно могут быть ложными.</w:t>
      </w:r>
    </w:p>
    <w:p w:rsidR="00C406AE" w:rsidRPr="00331063" w:rsidRDefault="00C406AE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3. ЗАКОН ИСКЛЮЧЕННОГО ТРЕТЬЕГО: два суждения, противоречащих друг другу в одном месте, в одно время об одном предмете, не могут быть одновременно истинными или одновременно ложными.</w:t>
      </w:r>
    </w:p>
    <w:p w:rsidR="00C406AE" w:rsidRPr="00331063" w:rsidRDefault="00C406AE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4. ЗАКОН ДОСТАТОЧНОГО ОСНОВАНИЯ: любая мысль, для того, чтобы иметь силу, обязательно должна быть доказана достаточным аргументом.</w:t>
      </w:r>
    </w:p>
    <w:p w:rsidR="00C406AE" w:rsidRPr="00331063" w:rsidRDefault="00C406AE" w:rsidP="00331063">
      <w:pPr>
        <w:spacing w:line="360" w:lineRule="auto"/>
        <w:ind w:firstLine="709"/>
        <w:jc w:val="both"/>
        <w:rPr>
          <w:sz w:val="28"/>
          <w:szCs w:val="32"/>
        </w:rPr>
      </w:pPr>
      <w:r w:rsidRPr="00331063">
        <w:rPr>
          <w:sz w:val="28"/>
          <w:szCs w:val="32"/>
        </w:rPr>
        <w:t>6. Доказательство</w:t>
      </w:r>
    </w:p>
    <w:p w:rsidR="004870C0" w:rsidRPr="00331063" w:rsidRDefault="00C406AE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- это логическое рассуждение, в процессе которого с помощью положений, проверенных практикой подтверждается или отрицается истинность какой-либо мысли.</w:t>
      </w:r>
    </w:p>
    <w:p w:rsidR="00C406AE" w:rsidRPr="00331063" w:rsidRDefault="00C406AE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Включает:</w:t>
      </w:r>
    </w:p>
    <w:p w:rsidR="00C406AE" w:rsidRPr="00331063" w:rsidRDefault="00C406AE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Тезис – положение, истинность которого необходимо доказать.</w:t>
      </w:r>
    </w:p>
    <w:p w:rsidR="00C406AE" w:rsidRPr="00331063" w:rsidRDefault="00C406AE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Аргументы – положения, истинность которых уже доказана.</w:t>
      </w:r>
    </w:p>
    <w:p w:rsidR="00C406AE" w:rsidRPr="00331063" w:rsidRDefault="00C406AE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Демонстрация – процесс, связывающий между собой тезис и аргументы</w:t>
      </w:r>
    </w:p>
    <w:p w:rsidR="004870C0" w:rsidRPr="00331063" w:rsidRDefault="004870C0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4870C0" w:rsidRPr="00331063" w:rsidRDefault="00436631" w:rsidP="003310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1" type="#_x0000_t202" style="position:absolute;left:0;text-align:left;margin-left:324pt;margin-top:3.35pt;width:2in;height:36pt;z-index:251677696" stroked="f">
            <v:textbox>
              <w:txbxContent>
                <w:p w:rsidR="00C406AE" w:rsidRPr="00314D32" w:rsidRDefault="00C406AE">
                  <w:pPr>
                    <w:rPr>
                      <w:b/>
                    </w:rPr>
                  </w:pPr>
                  <w:r w:rsidRPr="00314D32">
                    <w:rPr>
                      <w:b/>
                    </w:rPr>
                    <w:t>Факты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left:0;text-align:left;margin-left:54pt;margin-top:3.35pt;width:135pt;height:36pt;z-index:251676672" stroked="f">
            <v:textbox>
              <w:txbxContent>
                <w:p w:rsidR="00C406AE" w:rsidRPr="00314D32" w:rsidRDefault="00C406AE">
                  <w:pPr>
                    <w:rPr>
                      <w:b/>
                    </w:rPr>
                  </w:pPr>
                  <w:r w:rsidRPr="00314D32">
                    <w:rPr>
                      <w:b/>
                    </w:rPr>
                    <w:t>Определение понятий</w:t>
                  </w:r>
                </w:p>
              </w:txbxContent>
            </v:textbox>
          </v:shape>
        </w:pict>
      </w:r>
    </w:p>
    <w:p w:rsidR="00314D32" w:rsidRPr="00331063" w:rsidRDefault="00436631" w:rsidP="003310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73" style="position:absolute;left:0;text-align:left;flip:x;z-index:251681792" from="297pt,6.2pt" to="333pt,42.2pt">
            <v:stroke endarrow="block"/>
          </v:line>
        </w:pict>
      </w:r>
      <w:r>
        <w:rPr>
          <w:noProof/>
        </w:rPr>
        <w:pict>
          <v:line id="_x0000_s1074" style="position:absolute;left:0;text-align:left;z-index:251680768" from="99pt,6.2pt" to="153pt,33.2pt">
            <v:stroke endarrow="block"/>
          </v:line>
        </w:pict>
      </w:r>
      <w:r>
        <w:rPr>
          <w:noProof/>
        </w:rPr>
        <w:pict>
          <v:oval id="_x0000_s1075" style="position:absolute;left:0;text-align:left;margin-left:162pt;margin-top:15.2pt;width:126pt;height:99pt;z-index:251675648">
            <v:textbox>
              <w:txbxContent>
                <w:p w:rsidR="00C406AE" w:rsidRDefault="00C406AE" w:rsidP="00C406AE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C406AE" w:rsidRPr="00C406AE" w:rsidRDefault="00C406AE" w:rsidP="00C406AE">
                  <w:pPr>
                    <w:jc w:val="center"/>
                    <w:rPr>
                      <w:sz w:val="32"/>
                      <w:szCs w:val="32"/>
                    </w:rPr>
                  </w:pPr>
                  <w:r w:rsidRPr="00C406AE">
                    <w:rPr>
                      <w:sz w:val="32"/>
                      <w:szCs w:val="32"/>
                    </w:rPr>
                    <w:t>Тезис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76" type="#_x0000_t202" style="position:absolute;left:0;text-align:left;margin-left:4in;margin-top:171.5pt;width:153pt;height:36pt;z-index:251679744" stroked="f">
            <v:textbox>
              <w:txbxContent>
                <w:p w:rsidR="00314D32" w:rsidRPr="00314D32" w:rsidRDefault="00314D32">
                  <w:pPr>
                    <w:rPr>
                      <w:b/>
                    </w:rPr>
                  </w:pPr>
                  <w:r w:rsidRPr="00314D32">
                    <w:rPr>
                      <w:b/>
                    </w:rPr>
                    <w:t>Постулаты (аксиомы)</w:t>
                  </w:r>
                </w:p>
              </w:txbxContent>
            </v:textbox>
          </v:shape>
        </w:pict>
      </w:r>
    </w:p>
    <w:p w:rsidR="00314D32" w:rsidRPr="00331063" w:rsidRDefault="00314D32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314D32" w:rsidRPr="00331063" w:rsidRDefault="00314D32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314D32" w:rsidRPr="00331063" w:rsidRDefault="00314D32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314D32" w:rsidRPr="00331063" w:rsidRDefault="00436631" w:rsidP="003310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77" style="position:absolute;left:0;text-align:left;flip:x y;z-index:251683840" from="279pt,17.6pt" to="333pt,62.6pt">
            <v:stroke endarrow="block"/>
          </v:line>
        </w:pict>
      </w:r>
      <w:r>
        <w:rPr>
          <w:noProof/>
        </w:rPr>
        <w:pict>
          <v:line id="_x0000_s1078" style="position:absolute;left:0;text-align:left;flip:y;z-index:251682816" from="1in,17.9pt" to="161.7pt,53.6pt">
            <v:stroke endarrow="block"/>
          </v:line>
        </w:pict>
      </w:r>
    </w:p>
    <w:p w:rsidR="00314D32" w:rsidRPr="00331063" w:rsidRDefault="00314D32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314D32" w:rsidRPr="00331063" w:rsidRDefault="00436631" w:rsidP="003310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9" type="#_x0000_t202" style="position:absolute;left:0;text-align:left;margin-left:9pt;margin-top:14.3pt;width:162pt;height:36pt;z-index:251678720" stroked="f">
            <v:textbox>
              <w:txbxContent>
                <w:p w:rsidR="00C406AE" w:rsidRPr="00314D32" w:rsidRDefault="00314D32">
                  <w:pPr>
                    <w:rPr>
                      <w:b/>
                    </w:rPr>
                  </w:pPr>
                  <w:r w:rsidRPr="00314D32">
                    <w:rPr>
                      <w:b/>
                    </w:rPr>
                    <w:t>Ранее доказанное</w:t>
                  </w:r>
                </w:p>
              </w:txbxContent>
            </v:textbox>
          </v:shape>
        </w:pict>
      </w:r>
    </w:p>
    <w:p w:rsidR="00314D32" w:rsidRPr="00331063" w:rsidRDefault="00314D32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314D32" w:rsidRPr="00331063" w:rsidRDefault="00AA45CA" w:rsidP="00AA45CA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14D32" w:rsidRPr="00331063">
        <w:rPr>
          <w:sz w:val="28"/>
          <w:szCs w:val="28"/>
        </w:rPr>
        <w:t>Доказательство</w:t>
      </w:r>
    </w:p>
    <w:p w:rsidR="00314D32" w:rsidRPr="00331063" w:rsidRDefault="00314D3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Прямое</w:t>
      </w:r>
      <w:r w:rsidR="00331063">
        <w:rPr>
          <w:sz w:val="28"/>
          <w:szCs w:val="28"/>
        </w:rPr>
        <w:t xml:space="preserve"> </w:t>
      </w:r>
      <w:r w:rsidR="00AA45CA">
        <w:rPr>
          <w:sz w:val="28"/>
          <w:szCs w:val="28"/>
        </w:rPr>
        <w:t xml:space="preserve">                                                                 </w:t>
      </w:r>
      <w:r w:rsidRPr="00331063">
        <w:rPr>
          <w:sz w:val="28"/>
          <w:szCs w:val="28"/>
        </w:rPr>
        <w:t>Косвенное</w:t>
      </w:r>
    </w:p>
    <w:p w:rsidR="00AA45CA" w:rsidRDefault="00AA45CA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314D32" w:rsidRPr="00331063" w:rsidRDefault="00314D3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Ошибки в доказательстве</w:t>
      </w:r>
    </w:p>
    <w:p w:rsidR="00314D32" w:rsidRPr="00331063" w:rsidRDefault="00314D32" w:rsidP="00331063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ошибки тезиса: а) потеря тезиса</w:t>
      </w:r>
    </w:p>
    <w:p w:rsidR="00314D32" w:rsidRPr="00331063" w:rsidRDefault="00314D3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б) подмена тезиса</w:t>
      </w:r>
    </w:p>
    <w:p w:rsidR="00314D32" w:rsidRPr="00331063" w:rsidRDefault="00314D3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в)неистинность тезиса</w:t>
      </w:r>
    </w:p>
    <w:p w:rsidR="00314D32" w:rsidRPr="00331063" w:rsidRDefault="00314D3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2. ошибки в аргументах: а) довод к человеку</w:t>
      </w:r>
    </w:p>
    <w:p w:rsidR="00314D32" w:rsidRPr="00331063" w:rsidRDefault="00314D3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б) ложность основания</w:t>
      </w:r>
    </w:p>
    <w:p w:rsidR="00314D32" w:rsidRPr="00331063" w:rsidRDefault="00314D3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в) предвосхищение основания</w:t>
      </w:r>
    </w:p>
    <w:p w:rsidR="00314D32" w:rsidRPr="00331063" w:rsidRDefault="00314D3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г) круг в доказательстве</w:t>
      </w:r>
    </w:p>
    <w:p w:rsidR="00314D32" w:rsidRPr="00331063" w:rsidRDefault="00314D3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д) аргумент к публике</w:t>
      </w:r>
    </w:p>
    <w:p w:rsidR="00314D32" w:rsidRPr="00331063" w:rsidRDefault="00314D3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3. ошибки в демонстрации: а) мнимое следование</w:t>
      </w:r>
    </w:p>
    <w:p w:rsidR="00314D32" w:rsidRPr="00331063" w:rsidRDefault="00314D32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б) нарушение правил силлогизма</w:t>
      </w:r>
    </w:p>
    <w:p w:rsidR="003C40ED" w:rsidRPr="00AA45CA" w:rsidRDefault="00AA45CA" w:rsidP="00AA45CA">
      <w:pPr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 w:rsidR="003C40ED" w:rsidRPr="00AA45CA">
        <w:rPr>
          <w:b/>
          <w:sz w:val="28"/>
          <w:szCs w:val="32"/>
        </w:rPr>
        <w:t>7. Задачи на логику</w:t>
      </w:r>
    </w:p>
    <w:p w:rsidR="00AA45CA" w:rsidRPr="00AA45CA" w:rsidRDefault="00AA45CA" w:rsidP="00AA45C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C40ED" w:rsidRPr="00AA45CA" w:rsidRDefault="00AA45CA" w:rsidP="00AA45C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№1</w:t>
      </w:r>
    </w:p>
    <w:p w:rsidR="00AA45CA" w:rsidRDefault="00AA45CA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3C40ED" w:rsidRPr="00331063" w:rsidRDefault="003C40ED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 xml:space="preserve">Было взято 10 листов бумаги. Некоторые листы разрезали на 10 частей, </w:t>
      </w:r>
    </w:p>
    <w:p w:rsidR="003C40ED" w:rsidRPr="00331063" w:rsidRDefault="003C40ED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 xml:space="preserve">затем некоторые из получившихся кусков вновь разрезали на 10 частей и т.д. </w:t>
      </w:r>
    </w:p>
    <w:p w:rsidR="003C40ED" w:rsidRPr="00331063" w:rsidRDefault="003C40ED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 xml:space="preserve">На каком-то этапе подсчитали общее количество получившихся листов бумаги. Оказалось их всего 1386 листов бумаги. Правильно ли подсчитали количество листов? </w:t>
      </w:r>
    </w:p>
    <w:p w:rsidR="003C40ED" w:rsidRPr="00331063" w:rsidRDefault="003C40ED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 xml:space="preserve">Ответ: В результате разрезания одного листа общее количество листов увеличивается на 9. Поэтому конечное число листов, за вычетом 10-ти исходных, должно быть кратным 9; </w:t>
      </w:r>
      <w:r w:rsidR="00F93ACC" w:rsidRPr="00331063">
        <w:rPr>
          <w:sz w:val="28"/>
          <w:szCs w:val="28"/>
        </w:rPr>
        <w:t>следовательно,</w:t>
      </w:r>
      <w:r w:rsidRPr="00331063">
        <w:rPr>
          <w:sz w:val="28"/>
          <w:szCs w:val="28"/>
        </w:rPr>
        <w:t xml:space="preserve"> подсчет выполнен неверно.</w:t>
      </w:r>
    </w:p>
    <w:p w:rsidR="00AA45CA" w:rsidRDefault="00AA45CA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3C40ED" w:rsidRPr="00AA45CA" w:rsidRDefault="00AA45CA" w:rsidP="00AA45C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№2</w:t>
      </w:r>
    </w:p>
    <w:p w:rsidR="00AA45CA" w:rsidRDefault="00AA45CA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3C40ED" w:rsidRPr="00331063" w:rsidRDefault="003C40ED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 xml:space="preserve">3 женщины решили купить чайник, который стоит 30 </w:t>
      </w:r>
      <w:r w:rsidR="00F93ACC" w:rsidRPr="00331063">
        <w:rPr>
          <w:sz w:val="28"/>
          <w:szCs w:val="28"/>
        </w:rPr>
        <w:t>долларов,</w:t>
      </w:r>
      <w:r w:rsidRPr="00331063">
        <w:rPr>
          <w:sz w:val="28"/>
          <w:szCs w:val="28"/>
        </w:rPr>
        <w:t xml:space="preserve"> и скинулись по 10 долларов. Потом менеджер узнал, что чайник стоит 25 доларов, он получил из кассы 5 долларов и решил отдать их женщинам. Но как поделить 5 на 3. Поэтому он каждой женщине отдал по 1 доллару (всего получается 3), а себе взял 2. Итак, каждая женщина получила обратно по 1 доллару. То есть вместо 10 потратила 9 долларов. Во скол</w:t>
      </w:r>
      <w:r w:rsidR="00F93ACC" w:rsidRPr="00331063">
        <w:rPr>
          <w:sz w:val="28"/>
          <w:szCs w:val="28"/>
        </w:rPr>
        <w:t xml:space="preserve">ько обошелся чайник женщинам? </w:t>
      </w:r>
      <w:r w:rsidRPr="00331063">
        <w:rPr>
          <w:sz w:val="28"/>
          <w:szCs w:val="28"/>
        </w:rPr>
        <w:t>Правильно, в 9х3 = 27 долларов. К</w:t>
      </w:r>
      <w:r w:rsidRPr="00331063">
        <w:rPr>
          <w:sz w:val="28"/>
          <w:szCs w:val="28"/>
        </w:rPr>
        <w:br/>
        <w:t xml:space="preserve">ним прибавляем 2 доллара, которые менеджер положил себе в карман. Получается 29. </w:t>
      </w:r>
      <w:r w:rsidR="00F93ACC" w:rsidRPr="00331063">
        <w:rPr>
          <w:sz w:val="28"/>
          <w:szCs w:val="28"/>
        </w:rPr>
        <w:t>Вопрос: где тридцатый доллар?</w:t>
      </w:r>
      <w:r w:rsidRPr="00331063">
        <w:rPr>
          <w:sz w:val="28"/>
          <w:szCs w:val="28"/>
        </w:rPr>
        <w:t xml:space="preserve"> </w:t>
      </w:r>
    </w:p>
    <w:p w:rsidR="003C40ED" w:rsidRPr="00331063" w:rsidRDefault="003C40ED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Ответ: Просто от 27 надо отнять 2 , а не сложить</w:t>
      </w:r>
    </w:p>
    <w:p w:rsidR="003C40ED" w:rsidRPr="00AA45CA" w:rsidRDefault="00AA45CA" w:rsidP="00AA45C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C40ED" w:rsidRPr="00AA45CA">
        <w:rPr>
          <w:b/>
          <w:sz w:val="28"/>
          <w:szCs w:val="28"/>
        </w:rPr>
        <w:t>Задача №3</w:t>
      </w:r>
    </w:p>
    <w:p w:rsidR="00AA45CA" w:rsidRDefault="00AA45CA" w:rsidP="00331063">
      <w:pPr>
        <w:spacing w:line="360" w:lineRule="auto"/>
        <w:ind w:firstLine="709"/>
        <w:jc w:val="both"/>
        <w:rPr>
          <w:sz w:val="28"/>
          <w:szCs w:val="28"/>
        </w:rPr>
      </w:pPr>
    </w:p>
    <w:p w:rsidR="00AA45CA" w:rsidRDefault="003C40ED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Было это в одной местности, где только скотоводы, наверное в Казахстане.</w:t>
      </w:r>
    </w:p>
    <w:p w:rsidR="003C40ED" w:rsidRPr="00331063" w:rsidRDefault="003C40ED" w:rsidP="00331063">
      <w:pPr>
        <w:spacing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Решили как-то два батыра жениться. Да только проблема - хотят на одной и той же. Ну и решили им устроить состязание (было это в те времена когда про Fairy и мытье котлов ничего не знали) -</w:t>
      </w:r>
      <w:r w:rsidR="00F93ACC" w:rsidRPr="00331063">
        <w:rPr>
          <w:sz w:val="28"/>
          <w:szCs w:val="28"/>
        </w:rPr>
        <w:t xml:space="preserve"> </w:t>
      </w:r>
      <w:r w:rsidRPr="00331063">
        <w:rPr>
          <w:sz w:val="28"/>
          <w:szCs w:val="28"/>
        </w:rPr>
        <w:t>скачки. Но и устроили им конкурс. Собрались -</w:t>
      </w:r>
      <w:r w:rsidR="00F93ACC" w:rsidRPr="00331063">
        <w:rPr>
          <w:sz w:val="28"/>
          <w:szCs w:val="28"/>
        </w:rPr>
        <w:t xml:space="preserve"> </w:t>
      </w:r>
      <w:r w:rsidRPr="00331063">
        <w:rPr>
          <w:sz w:val="28"/>
          <w:szCs w:val="28"/>
        </w:rPr>
        <w:t>на лучших конях, при параде - Да только условие поставили хитрое - "получит невесту тот, чья лошадь приедет последней". Ну ребята погарцевали час, два -</w:t>
      </w:r>
      <w:r w:rsidR="00F93ACC" w:rsidRPr="00331063">
        <w:rPr>
          <w:sz w:val="28"/>
          <w:szCs w:val="28"/>
        </w:rPr>
        <w:t xml:space="preserve"> </w:t>
      </w:r>
      <w:r w:rsidRPr="00331063">
        <w:rPr>
          <w:sz w:val="28"/>
          <w:szCs w:val="28"/>
        </w:rPr>
        <w:t>ни с места. Тут подошел к ним отец невесты чего</w:t>
      </w:r>
      <w:r w:rsidR="00F93ACC" w:rsidRPr="00331063">
        <w:rPr>
          <w:sz w:val="28"/>
          <w:szCs w:val="28"/>
        </w:rPr>
        <w:t>-то</w:t>
      </w:r>
      <w:r w:rsidRPr="00331063">
        <w:rPr>
          <w:sz w:val="28"/>
          <w:szCs w:val="28"/>
        </w:rPr>
        <w:t xml:space="preserve"> сказал (не нарушающее условие конкурса) и ребята полетели к финишу как стрелы.</w:t>
      </w:r>
    </w:p>
    <w:p w:rsidR="004870C0" w:rsidRPr="00331063" w:rsidRDefault="003C40ED" w:rsidP="00AA45C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1063">
        <w:rPr>
          <w:sz w:val="28"/>
          <w:szCs w:val="28"/>
        </w:rPr>
        <w:t>Ответ: Можно оперировать словом "чья" во фразе "выиграет тот, чья лошадь придет последним". Т.е. "чья" по принадлежности (праву собственности), а не по тому, кто на данную минуту в седле. В этом случае отец сказал всадникам нечто вроде того "Поменяйтесь лошадьми" или "Я поменял лошадей". В итоге каждый заинтересован, чтоб его лошадь (но под седлом соперника) пришла последней, и соответственно будет ехать как можно быстрей на чужой.</w:t>
      </w:r>
      <w:bookmarkStart w:id="0" w:name="_GoBack"/>
      <w:bookmarkEnd w:id="0"/>
    </w:p>
    <w:sectPr w:rsidR="004870C0" w:rsidRPr="00331063" w:rsidSect="00331063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F0B" w:rsidRDefault="00C96F0B">
      <w:r>
        <w:separator/>
      </w:r>
    </w:p>
  </w:endnote>
  <w:endnote w:type="continuationSeparator" w:id="0">
    <w:p w:rsidR="00C96F0B" w:rsidRDefault="00C9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F0B" w:rsidRDefault="00C96F0B">
      <w:r>
        <w:separator/>
      </w:r>
    </w:p>
  </w:footnote>
  <w:footnote w:type="continuationSeparator" w:id="0">
    <w:p w:rsidR="00C96F0B" w:rsidRDefault="00C96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D32" w:rsidRDefault="00314D32" w:rsidP="00E430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4D32" w:rsidRDefault="00314D32" w:rsidP="00314D3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6495"/>
    <w:multiLevelType w:val="hybridMultilevel"/>
    <w:tmpl w:val="A4F617F6"/>
    <w:lvl w:ilvl="0" w:tplc="8A160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4E538E"/>
    <w:multiLevelType w:val="multilevel"/>
    <w:tmpl w:val="4FAA9A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830382"/>
    <w:multiLevelType w:val="hybridMultilevel"/>
    <w:tmpl w:val="844AAA7E"/>
    <w:lvl w:ilvl="0" w:tplc="9C18B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083863"/>
    <w:multiLevelType w:val="hybridMultilevel"/>
    <w:tmpl w:val="B5F0447C"/>
    <w:lvl w:ilvl="0" w:tplc="9C18B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C0667B"/>
    <w:multiLevelType w:val="hybridMultilevel"/>
    <w:tmpl w:val="6E1A497A"/>
    <w:lvl w:ilvl="0" w:tplc="9C18B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371534"/>
    <w:multiLevelType w:val="hybridMultilevel"/>
    <w:tmpl w:val="42F07140"/>
    <w:lvl w:ilvl="0" w:tplc="9C18B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02897"/>
    <w:multiLevelType w:val="hybridMultilevel"/>
    <w:tmpl w:val="EB628C50"/>
    <w:lvl w:ilvl="0" w:tplc="9C18B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230396"/>
    <w:multiLevelType w:val="hybridMultilevel"/>
    <w:tmpl w:val="5DB43A04"/>
    <w:lvl w:ilvl="0" w:tplc="9C18B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C0C697E"/>
    <w:multiLevelType w:val="hybridMultilevel"/>
    <w:tmpl w:val="86168D2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5D5376"/>
    <w:multiLevelType w:val="hybridMultilevel"/>
    <w:tmpl w:val="3AE608A2"/>
    <w:lvl w:ilvl="0" w:tplc="9C18B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E16CFF"/>
    <w:multiLevelType w:val="hybridMultilevel"/>
    <w:tmpl w:val="8F8441B6"/>
    <w:lvl w:ilvl="0" w:tplc="9C18B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E44A46"/>
    <w:multiLevelType w:val="hybridMultilevel"/>
    <w:tmpl w:val="3AD0A94A"/>
    <w:lvl w:ilvl="0" w:tplc="EFC037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3B695E"/>
    <w:multiLevelType w:val="hybridMultilevel"/>
    <w:tmpl w:val="09488D84"/>
    <w:lvl w:ilvl="0" w:tplc="9C18B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757E8C"/>
    <w:multiLevelType w:val="hybridMultilevel"/>
    <w:tmpl w:val="01EAECE4"/>
    <w:lvl w:ilvl="0" w:tplc="9C18B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D26B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1B60771"/>
    <w:multiLevelType w:val="hybridMultilevel"/>
    <w:tmpl w:val="4FAA9A9C"/>
    <w:lvl w:ilvl="0" w:tplc="EF5092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E643CF"/>
    <w:multiLevelType w:val="hybridMultilevel"/>
    <w:tmpl w:val="3F482D52"/>
    <w:lvl w:ilvl="0" w:tplc="9C18B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117191"/>
    <w:multiLevelType w:val="hybridMultilevel"/>
    <w:tmpl w:val="38EC3400"/>
    <w:lvl w:ilvl="0" w:tplc="9C18B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4"/>
  </w:num>
  <w:num w:numId="5">
    <w:abstractNumId w:val="14"/>
  </w:num>
  <w:num w:numId="6">
    <w:abstractNumId w:val="1"/>
  </w:num>
  <w:num w:numId="7">
    <w:abstractNumId w:val="11"/>
  </w:num>
  <w:num w:numId="8">
    <w:abstractNumId w:val="7"/>
  </w:num>
  <w:num w:numId="9">
    <w:abstractNumId w:val="6"/>
  </w:num>
  <w:num w:numId="10">
    <w:abstractNumId w:val="10"/>
  </w:num>
  <w:num w:numId="11">
    <w:abstractNumId w:val="2"/>
  </w:num>
  <w:num w:numId="12">
    <w:abstractNumId w:val="3"/>
  </w:num>
  <w:num w:numId="13">
    <w:abstractNumId w:val="0"/>
  </w:num>
  <w:num w:numId="14">
    <w:abstractNumId w:val="13"/>
  </w:num>
  <w:num w:numId="15">
    <w:abstractNumId w:val="9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909"/>
    <w:rsid w:val="00102C20"/>
    <w:rsid w:val="00127471"/>
    <w:rsid w:val="002A2E90"/>
    <w:rsid w:val="00314D32"/>
    <w:rsid w:val="00331063"/>
    <w:rsid w:val="00376B62"/>
    <w:rsid w:val="003C40ED"/>
    <w:rsid w:val="003C49D9"/>
    <w:rsid w:val="0040251A"/>
    <w:rsid w:val="00414EF3"/>
    <w:rsid w:val="00435B4E"/>
    <w:rsid w:val="00436631"/>
    <w:rsid w:val="004870C0"/>
    <w:rsid w:val="004D70C6"/>
    <w:rsid w:val="004F5E13"/>
    <w:rsid w:val="00574D22"/>
    <w:rsid w:val="006440CB"/>
    <w:rsid w:val="00646B89"/>
    <w:rsid w:val="007A158A"/>
    <w:rsid w:val="008502EE"/>
    <w:rsid w:val="008A1728"/>
    <w:rsid w:val="00932EC0"/>
    <w:rsid w:val="009E332F"/>
    <w:rsid w:val="00AA45CA"/>
    <w:rsid w:val="00C378CA"/>
    <w:rsid w:val="00C406AE"/>
    <w:rsid w:val="00C96F0B"/>
    <w:rsid w:val="00CC419C"/>
    <w:rsid w:val="00E43001"/>
    <w:rsid w:val="00E55B29"/>
    <w:rsid w:val="00E9122D"/>
    <w:rsid w:val="00EE2BD5"/>
    <w:rsid w:val="00F33CDF"/>
    <w:rsid w:val="00F86909"/>
    <w:rsid w:val="00F93ACC"/>
    <w:rsid w:val="00F9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1"/>
    <o:shapelayout v:ext="edit">
      <o:idmap v:ext="edit" data="1"/>
    </o:shapelayout>
  </w:shapeDefaults>
  <w:decimalSymbol w:val=","/>
  <w:listSeparator w:val=";"/>
  <w14:defaultImageDpi w14:val="0"/>
  <w15:chartTrackingRefBased/>
  <w15:docId w15:val="{0C19BF89-D27F-4196-9947-5BBFA157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E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4D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314D32"/>
    <w:rPr>
      <w:rFonts w:cs="Times New Roman"/>
    </w:rPr>
  </w:style>
  <w:style w:type="paragraph" w:styleId="a6">
    <w:name w:val="Normal (Web)"/>
    <w:basedOn w:val="a"/>
    <w:uiPriority w:val="99"/>
    <w:rsid w:val="003C40ED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F93A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310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33106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57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admin</cp:lastModifiedBy>
  <cp:revision>2</cp:revision>
  <cp:lastPrinted>2008-05-13T04:25:00Z</cp:lastPrinted>
  <dcterms:created xsi:type="dcterms:W3CDTF">2014-04-17T11:04:00Z</dcterms:created>
  <dcterms:modified xsi:type="dcterms:W3CDTF">2014-04-17T11:04:00Z</dcterms:modified>
</cp:coreProperties>
</file>