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38A" w:rsidRDefault="00E9638A" w:rsidP="00C443A7">
      <w:pPr>
        <w:pStyle w:val="23"/>
        <w:suppressAutoHyphens/>
        <w:spacing w:line="360" w:lineRule="auto"/>
        <w:ind w:left="0" w:firstLine="709"/>
        <w:jc w:val="center"/>
        <w:rPr>
          <w:sz w:val="28"/>
          <w:szCs w:val="40"/>
        </w:rPr>
      </w:pPr>
    </w:p>
    <w:p w:rsidR="00BD020D" w:rsidRPr="00C443A7" w:rsidRDefault="00BD020D" w:rsidP="00C443A7">
      <w:pPr>
        <w:pStyle w:val="23"/>
        <w:suppressAutoHyphens/>
        <w:spacing w:line="360" w:lineRule="auto"/>
        <w:ind w:left="0" w:firstLine="709"/>
        <w:jc w:val="center"/>
        <w:rPr>
          <w:sz w:val="28"/>
          <w:szCs w:val="40"/>
        </w:rPr>
      </w:pPr>
      <w:r w:rsidRPr="00C443A7">
        <w:rPr>
          <w:sz w:val="28"/>
          <w:szCs w:val="40"/>
        </w:rPr>
        <w:t>Белорусский Национальный Технический Университет</w:t>
      </w:r>
    </w:p>
    <w:p w:rsidR="00BD020D" w:rsidRPr="00C443A7" w:rsidRDefault="00BD020D" w:rsidP="00C443A7">
      <w:pPr>
        <w:pStyle w:val="23"/>
        <w:suppressAutoHyphens/>
        <w:spacing w:line="360" w:lineRule="auto"/>
        <w:ind w:left="0" w:firstLine="709"/>
        <w:jc w:val="center"/>
        <w:rPr>
          <w:sz w:val="28"/>
          <w:szCs w:val="32"/>
        </w:rPr>
      </w:pPr>
      <w:r w:rsidRPr="00C443A7">
        <w:rPr>
          <w:sz w:val="28"/>
          <w:szCs w:val="32"/>
        </w:rPr>
        <w:t>Институт повышения квалификации и переподготовки кадров по новым направлениям развития техники, технологии и экономики</w:t>
      </w:r>
    </w:p>
    <w:p w:rsidR="00B6703E" w:rsidRPr="00C443A7" w:rsidRDefault="00B6703E" w:rsidP="00C443A7">
      <w:pPr>
        <w:suppressAutoHyphens/>
        <w:spacing w:line="360" w:lineRule="auto"/>
        <w:ind w:firstLine="709"/>
        <w:jc w:val="center"/>
        <w:rPr>
          <w:sz w:val="28"/>
        </w:rPr>
      </w:pPr>
    </w:p>
    <w:p w:rsidR="00B6703E" w:rsidRPr="00C443A7" w:rsidRDefault="00B6703E" w:rsidP="00C443A7">
      <w:pPr>
        <w:suppressAutoHyphens/>
        <w:spacing w:line="360" w:lineRule="auto"/>
        <w:ind w:firstLine="709"/>
        <w:jc w:val="center"/>
        <w:rPr>
          <w:sz w:val="28"/>
        </w:rPr>
      </w:pPr>
    </w:p>
    <w:p w:rsidR="00B6703E" w:rsidRPr="00C443A7" w:rsidRDefault="00B6703E" w:rsidP="00C443A7">
      <w:pPr>
        <w:suppressAutoHyphens/>
        <w:spacing w:line="360" w:lineRule="auto"/>
        <w:ind w:firstLine="709"/>
        <w:jc w:val="center"/>
        <w:rPr>
          <w:sz w:val="28"/>
        </w:rPr>
      </w:pPr>
    </w:p>
    <w:p w:rsidR="00BD020D" w:rsidRPr="00C443A7" w:rsidRDefault="00BD020D" w:rsidP="00C443A7">
      <w:pPr>
        <w:suppressAutoHyphens/>
        <w:spacing w:line="360" w:lineRule="auto"/>
        <w:ind w:firstLine="709"/>
        <w:jc w:val="center"/>
        <w:rPr>
          <w:sz w:val="28"/>
        </w:rPr>
      </w:pPr>
    </w:p>
    <w:p w:rsidR="00BD020D" w:rsidRPr="00C443A7" w:rsidRDefault="00BD020D" w:rsidP="00C443A7">
      <w:pPr>
        <w:suppressAutoHyphens/>
        <w:spacing w:line="360" w:lineRule="auto"/>
        <w:ind w:firstLine="709"/>
        <w:jc w:val="center"/>
        <w:rPr>
          <w:sz w:val="28"/>
        </w:rPr>
      </w:pPr>
    </w:p>
    <w:p w:rsidR="00BD020D" w:rsidRPr="00C443A7" w:rsidRDefault="00BD020D" w:rsidP="00C443A7">
      <w:pPr>
        <w:suppressAutoHyphens/>
        <w:spacing w:line="360" w:lineRule="auto"/>
        <w:ind w:firstLine="709"/>
        <w:jc w:val="center"/>
        <w:rPr>
          <w:sz w:val="28"/>
        </w:rPr>
      </w:pPr>
    </w:p>
    <w:p w:rsidR="00B6703E" w:rsidRPr="00C443A7" w:rsidRDefault="00B6703E" w:rsidP="00C443A7">
      <w:pPr>
        <w:suppressAutoHyphens/>
        <w:spacing w:line="360" w:lineRule="auto"/>
        <w:ind w:firstLine="709"/>
        <w:jc w:val="center"/>
        <w:rPr>
          <w:sz w:val="28"/>
        </w:rPr>
      </w:pPr>
    </w:p>
    <w:p w:rsidR="00BD020D" w:rsidRPr="00C443A7" w:rsidRDefault="00BD020D" w:rsidP="00C443A7">
      <w:pPr>
        <w:suppressAutoHyphens/>
        <w:spacing w:line="360" w:lineRule="auto"/>
        <w:ind w:firstLine="709"/>
        <w:jc w:val="center"/>
        <w:rPr>
          <w:sz w:val="28"/>
        </w:rPr>
      </w:pPr>
    </w:p>
    <w:p w:rsidR="00BD020D" w:rsidRPr="006F7302" w:rsidRDefault="00BD020D" w:rsidP="00C443A7">
      <w:pPr>
        <w:suppressAutoHyphens/>
        <w:spacing w:line="360" w:lineRule="auto"/>
        <w:ind w:firstLine="709"/>
        <w:jc w:val="center"/>
        <w:rPr>
          <w:sz w:val="28"/>
        </w:rPr>
      </w:pPr>
    </w:p>
    <w:p w:rsidR="00C443A7" w:rsidRPr="006F7302" w:rsidRDefault="00C443A7" w:rsidP="00C443A7">
      <w:pPr>
        <w:suppressAutoHyphens/>
        <w:spacing w:line="360" w:lineRule="auto"/>
        <w:ind w:firstLine="709"/>
        <w:jc w:val="center"/>
        <w:rPr>
          <w:sz w:val="28"/>
        </w:rPr>
      </w:pPr>
    </w:p>
    <w:p w:rsidR="00B6703E" w:rsidRPr="00C443A7" w:rsidRDefault="00B6703E" w:rsidP="00C443A7">
      <w:pPr>
        <w:pStyle w:val="1"/>
        <w:keepNext w:val="0"/>
        <w:suppressAutoHyphens/>
        <w:spacing w:line="360" w:lineRule="auto"/>
        <w:ind w:firstLine="709"/>
        <w:rPr>
          <w:sz w:val="28"/>
        </w:rPr>
      </w:pPr>
      <w:r w:rsidRPr="00C443A7">
        <w:rPr>
          <w:sz w:val="28"/>
        </w:rPr>
        <w:t>Контрольная работа</w:t>
      </w:r>
    </w:p>
    <w:p w:rsidR="00B6703E" w:rsidRPr="00C443A7" w:rsidRDefault="00B6703E" w:rsidP="00C443A7">
      <w:pPr>
        <w:suppressAutoHyphens/>
        <w:spacing w:line="360" w:lineRule="auto"/>
        <w:ind w:firstLine="709"/>
        <w:jc w:val="center"/>
        <w:rPr>
          <w:sz w:val="28"/>
        </w:rPr>
      </w:pPr>
      <w:r w:rsidRPr="00C443A7">
        <w:rPr>
          <w:sz w:val="28"/>
        </w:rPr>
        <w:t>Технико-экономический анализ деятельности</w:t>
      </w:r>
      <w:r w:rsidR="006F7302">
        <w:rPr>
          <w:sz w:val="28"/>
        </w:rPr>
        <w:t xml:space="preserve"> </w:t>
      </w:r>
      <w:r w:rsidRPr="00C443A7">
        <w:rPr>
          <w:sz w:val="28"/>
        </w:rPr>
        <w:t>предприятия (фирмы)</w:t>
      </w:r>
    </w:p>
    <w:p w:rsidR="00C443A7" w:rsidRPr="006F7302" w:rsidRDefault="00C443A7" w:rsidP="00C443A7">
      <w:pPr>
        <w:tabs>
          <w:tab w:val="left" w:pos="-2127"/>
        </w:tabs>
        <w:suppressAutoHyphens/>
        <w:spacing w:line="360" w:lineRule="auto"/>
        <w:ind w:firstLine="709"/>
        <w:jc w:val="center"/>
        <w:rPr>
          <w:sz w:val="28"/>
        </w:rPr>
      </w:pPr>
    </w:p>
    <w:p w:rsidR="00C443A7" w:rsidRDefault="00C443A7" w:rsidP="00C443A7">
      <w:pPr>
        <w:tabs>
          <w:tab w:val="left" w:pos="-2127"/>
        </w:tabs>
        <w:suppressAutoHyphens/>
        <w:spacing w:line="360" w:lineRule="auto"/>
        <w:ind w:firstLine="709"/>
        <w:jc w:val="center"/>
        <w:rPr>
          <w:sz w:val="28"/>
        </w:rPr>
      </w:pPr>
    </w:p>
    <w:p w:rsidR="006F7302" w:rsidRPr="006F7302" w:rsidRDefault="006F7302" w:rsidP="00C443A7">
      <w:pPr>
        <w:tabs>
          <w:tab w:val="left" w:pos="-2127"/>
        </w:tabs>
        <w:suppressAutoHyphens/>
        <w:spacing w:line="360" w:lineRule="auto"/>
        <w:ind w:firstLine="709"/>
        <w:jc w:val="center"/>
        <w:rPr>
          <w:sz w:val="28"/>
        </w:rPr>
      </w:pPr>
    </w:p>
    <w:p w:rsidR="00B6703E" w:rsidRPr="00C443A7" w:rsidRDefault="000347CC" w:rsidP="00C443A7">
      <w:pPr>
        <w:tabs>
          <w:tab w:val="left" w:pos="-2127"/>
        </w:tabs>
        <w:suppressAutoHyphens/>
        <w:spacing w:line="360" w:lineRule="auto"/>
        <w:ind w:left="5529"/>
        <w:jc w:val="both"/>
        <w:rPr>
          <w:sz w:val="28"/>
        </w:rPr>
      </w:pPr>
      <w:r w:rsidRPr="00C443A7">
        <w:rPr>
          <w:sz w:val="28"/>
        </w:rPr>
        <w:t>Группа 60</w:t>
      </w:r>
    </w:p>
    <w:p w:rsidR="000347CC" w:rsidRPr="00C443A7" w:rsidRDefault="00BD020D" w:rsidP="00C443A7">
      <w:pPr>
        <w:tabs>
          <w:tab w:val="left" w:pos="-2127"/>
          <w:tab w:val="left" w:pos="0"/>
        </w:tabs>
        <w:suppressAutoHyphens/>
        <w:spacing w:line="360" w:lineRule="auto"/>
        <w:ind w:left="5529"/>
        <w:jc w:val="both"/>
        <w:rPr>
          <w:sz w:val="28"/>
        </w:rPr>
      </w:pPr>
      <w:r w:rsidRPr="00C443A7">
        <w:rPr>
          <w:sz w:val="28"/>
        </w:rPr>
        <w:t xml:space="preserve">Выполнил: </w:t>
      </w:r>
      <w:r w:rsidR="000347CC" w:rsidRPr="00C443A7">
        <w:rPr>
          <w:sz w:val="28"/>
        </w:rPr>
        <w:t>Д.А. Мелешко</w:t>
      </w:r>
    </w:p>
    <w:p w:rsidR="00C443A7" w:rsidRPr="00C443A7" w:rsidRDefault="00BD020D" w:rsidP="00C443A7">
      <w:pPr>
        <w:tabs>
          <w:tab w:val="left" w:pos="-2127"/>
          <w:tab w:val="left" w:pos="0"/>
        </w:tabs>
        <w:suppressAutoHyphens/>
        <w:spacing w:line="360" w:lineRule="auto"/>
        <w:ind w:left="5529"/>
        <w:jc w:val="both"/>
        <w:rPr>
          <w:sz w:val="28"/>
        </w:rPr>
      </w:pPr>
      <w:r w:rsidRPr="00C443A7">
        <w:rPr>
          <w:sz w:val="28"/>
        </w:rPr>
        <w:t>Руководитель:</w:t>
      </w:r>
    </w:p>
    <w:p w:rsidR="00B6703E" w:rsidRPr="00C443A7" w:rsidRDefault="00B6703E" w:rsidP="00C443A7">
      <w:pPr>
        <w:tabs>
          <w:tab w:val="left" w:pos="-2127"/>
          <w:tab w:val="left" w:pos="0"/>
        </w:tabs>
        <w:suppressAutoHyphens/>
        <w:spacing w:line="360" w:lineRule="auto"/>
        <w:ind w:left="5529"/>
        <w:jc w:val="both"/>
        <w:rPr>
          <w:sz w:val="28"/>
        </w:rPr>
      </w:pPr>
      <w:r w:rsidRPr="00C443A7">
        <w:rPr>
          <w:sz w:val="28"/>
        </w:rPr>
        <w:t>Адаменкова С.И.</w:t>
      </w:r>
    </w:p>
    <w:p w:rsidR="00B6703E" w:rsidRPr="00C443A7" w:rsidRDefault="00B6703E" w:rsidP="00C443A7">
      <w:pPr>
        <w:tabs>
          <w:tab w:val="left" w:pos="-2127"/>
          <w:tab w:val="left" w:pos="6663"/>
        </w:tabs>
        <w:suppressAutoHyphens/>
        <w:spacing w:line="360" w:lineRule="auto"/>
        <w:ind w:firstLine="709"/>
        <w:jc w:val="center"/>
        <w:rPr>
          <w:sz w:val="28"/>
        </w:rPr>
      </w:pPr>
    </w:p>
    <w:p w:rsidR="00B6703E" w:rsidRPr="00C443A7" w:rsidRDefault="00B6703E" w:rsidP="00C443A7">
      <w:pPr>
        <w:tabs>
          <w:tab w:val="left" w:pos="-2127"/>
          <w:tab w:val="left" w:pos="6663"/>
        </w:tabs>
        <w:suppressAutoHyphens/>
        <w:spacing w:line="360" w:lineRule="auto"/>
        <w:ind w:firstLine="709"/>
        <w:jc w:val="center"/>
        <w:rPr>
          <w:sz w:val="28"/>
        </w:rPr>
      </w:pPr>
    </w:p>
    <w:p w:rsidR="00BD020D" w:rsidRPr="00C443A7" w:rsidRDefault="00BD020D" w:rsidP="00C443A7">
      <w:pPr>
        <w:tabs>
          <w:tab w:val="left" w:pos="-2127"/>
          <w:tab w:val="left" w:pos="6663"/>
        </w:tabs>
        <w:suppressAutoHyphens/>
        <w:spacing w:line="360" w:lineRule="auto"/>
        <w:ind w:firstLine="709"/>
        <w:jc w:val="center"/>
        <w:rPr>
          <w:sz w:val="28"/>
        </w:rPr>
      </w:pPr>
    </w:p>
    <w:p w:rsidR="00BD020D" w:rsidRPr="00C443A7" w:rsidRDefault="00BD020D" w:rsidP="00C443A7">
      <w:pPr>
        <w:tabs>
          <w:tab w:val="left" w:pos="-2127"/>
          <w:tab w:val="left" w:pos="6663"/>
        </w:tabs>
        <w:suppressAutoHyphens/>
        <w:spacing w:line="360" w:lineRule="auto"/>
        <w:ind w:firstLine="709"/>
        <w:jc w:val="center"/>
        <w:rPr>
          <w:sz w:val="28"/>
        </w:rPr>
      </w:pPr>
    </w:p>
    <w:p w:rsidR="00BD020D" w:rsidRPr="00C443A7" w:rsidRDefault="00BD020D" w:rsidP="00C443A7">
      <w:pPr>
        <w:tabs>
          <w:tab w:val="left" w:pos="-2127"/>
          <w:tab w:val="left" w:pos="6663"/>
        </w:tabs>
        <w:suppressAutoHyphens/>
        <w:spacing w:line="360" w:lineRule="auto"/>
        <w:ind w:firstLine="709"/>
        <w:jc w:val="center"/>
        <w:rPr>
          <w:sz w:val="28"/>
        </w:rPr>
      </w:pPr>
    </w:p>
    <w:p w:rsidR="00BD020D" w:rsidRPr="00C443A7" w:rsidRDefault="00BD020D" w:rsidP="00C443A7">
      <w:pPr>
        <w:tabs>
          <w:tab w:val="left" w:pos="-2127"/>
          <w:tab w:val="left" w:pos="6663"/>
        </w:tabs>
        <w:suppressAutoHyphens/>
        <w:spacing w:line="360" w:lineRule="auto"/>
        <w:ind w:firstLine="709"/>
        <w:jc w:val="center"/>
        <w:rPr>
          <w:sz w:val="28"/>
        </w:rPr>
      </w:pPr>
    </w:p>
    <w:p w:rsidR="00B6703E" w:rsidRPr="00C443A7" w:rsidRDefault="00B6703E" w:rsidP="00C443A7">
      <w:pPr>
        <w:tabs>
          <w:tab w:val="left" w:pos="-2127"/>
        </w:tabs>
        <w:suppressAutoHyphens/>
        <w:spacing w:line="360" w:lineRule="auto"/>
        <w:ind w:firstLine="709"/>
        <w:jc w:val="center"/>
        <w:rPr>
          <w:sz w:val="28"/>
        </w:rPr>
      </w:pPr>
      <w:r w:rsidRPr="00C443A7">
        <w:rPr>
          <w:sz w:val="28"/>
        </w:rPr>
        <w:t>Минск</w:t>
      </w:r>
      <w:r w:rsidR="00C443A7" w:rsidRPr="00C443A7">
        <w:rPr>
          <w:sz w:val="28"/>
        </w:rPr>
        <w:t xml:space="preserve"> </w:t>
      </w:r>
      <w:r w:rsidRPr="00C443A7">
        <w:rPr>
          <w:sz w:val="28"/>
        </w:rPr>
        <w:t>200</w:t>
      </w:r>
      <w:r w:rsidR="00BD020D" w:rsidRPr="00C443A7">
        <w:rPr>
          <w:sz w:val="28"/>
        </w:rPr>
        <w:t>7</w:t>
      </w:r>
    </w:p>
    <w:p w:rsidR="00C443A7" w:rsidRPr="006F7302" w:rsidRDefault="00C443A7" w:rsidP="00C443A7">
      <w:pPr>
        <w:suppressAutoHyphens/>
        <w:spacing w:line="360" w:lineRule="auto"/>
        <w:ind w:firstLine="709"/>
        <w:jc w:val="both"/>
        <w:rPr>
          <w:b/>
          <w:bCs/>
          <w:sz w:val="28"/>
        </w:rPr>
      </w:pPr>
    </w:p>
    <w:p w:rsidR="00C443A7" w:rsidRPr="006F7302" w:rsidRDefault="00C443A7" w:rsidP="00C443A7">
      <w:pPr>
        <w:suppressAutoHyphens/>
        <w:spacing w:line="360" w:lineRule="auto"/>
        <w:ind w:firstLine="709"/>
        <w:jc w:val="both"/>
        <w:rPr>
          <w:b/>
          <w:bCs/>
          <w:sz w:val="28"/>
        </w:rPr>
        <w:sectPr w:rsidR="00C443A7" w:rsidRPr="006F7302" w:rsidSect="00C443A7">
          <w:pgSz w:w="11906" w:h="16838"/>
          <w:pgMar w:top="1134" w:right="850" w:bottom="1134" w:left="1701" w:header="709" w:footer="709" w:gutter="0"/>
          <w:cols w:space="708"/>
          <w:docGrid w:linePitch="360"/>
        </w:sectPr>
      </w:pPr>
    </w:p>
    <w:p w:rsidR="00B6703E" w:rsidRPr="00C443A7" w:rsidRDefault="00B6703E" w:rsidP="00C443A7">
      <w:pPr>
        <w:suppressAutoHyphens/>
        <w:spacing w:line="360" w:lineRule="auto"/>
        <w:ind w:firstLine="709"/>
        <w:jc w:val="both"/>
        <w:rPr>
          <w:sz w:val="28"/>
        </w:rPr>
      </w:pPr>
      <w:r w:rsidRPr="00C443A7">
        <w:rPr>
          <w:b/>
          <w:bCs/>
          <w:sz w:val="28"/>
        </w:rPr>
        <w:t>Раздел 1.</w:t>
      </w:r>
      <w:r w:rsidRPr="00C443A7">
        <w:rPr>
          <w:sz w:val="28"/>
        </w:rPr>
        <w:t xml:space="preserve"> </w:t>
      </w:r>
      <w:r w:rsidRPr="00C443A7">
        <w:rPr>
          <w:b/>
          <w:i/>
          <w:sz w:val="28"/>
        </w:rPr>
        <w:t>АНАЛИТИЧЕСКИЙ ОБЗОР ДЕЯТЕЛЬНОСТИ ПРЕДПРИЯТИЯ "</w:t>
      </w:r>
      <w:r w:rsidRPr="00C443A7">
        <w:rPr>
          <w:b/>
          <w:i/>
          <w:sz w:val="28"/>
          <w:lang w:val="en-US"/>
        </w:rPr>
        <w:t>N</w:t>
      </w:r>
      <w:r w:rsidRPr="00C443A7">
        <w:rPr>
          <w:b/>
          <w:i/>
          <w:sz w:val="28"/>
        </w:rPr>
        <w:t>"</w:t>
      </w:r>
    </w:p>
    <w:p w:rsidR="00B6703E" w:rsidRPr="00C443A7" w:rsidRDefault="00B6703E"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Таблица 1</w:t>
      </w:r>
      <w:r w:rsidR="00C443A7">
        <w:rPr>
          <w:sz w:val="28"/>
        </w:rPr>
        <w:t xml:space="preserve"> </w:t>
      </w:r>
      <w:r w:rsidRPr="00C443A7">
        <w:rPr>
          <w:sz w:val="28"/>
        </w:rPr>
        <w:t>- Основные экономические показатели работы предприятия "</w:t>
      </w:r>
      <w:r w:rsidRPr="00C443A7">
        <w:rPr>
          <w:sz w:val="28"/>
          <w:lang w:val="en-US"/>
        </w:rPr>
        <w:t>N</w:t>
      </w:r>
      <w:r w:rsidRPr="00C443A7">
        <w:rPr>
          <w:sz w:val="28"/>
        </w:rPr>
        <w:t>" за период с 1-го по 3-й год (данные приведены в сопоставимый вид).</w:t>
      </w:r>
    </w:p>
    <w:tbl>
      <w:tblPr>
        <w:tblStyle w:val="a8"/>
        <w:tblW w:w="14064" w:type="dxa"/>
        <w:jc w:val="center"/>
        <w:tblLayout w:type="fixed"/>
        <w:tblLook w:val="0000" w:firstRow="0" w:lastRow="0" w:firstColumn="0" w:lastColumn="0" w:noHBand="0" w:noVBand="0"/>
      </w:tblPr>
      <w:tblGrid>
        <w:gridCol w:w="5430"/>
        <w:gridCol w:w="657"/>
        <w:gridCol w:w="648"/>
        <w:gridCol w:w="499"/>
        <w:gridCol w:w="395"/>
        <w:gridCol w:w="657"/>
        <w:gridCol w:w="648"/>
        <w:gridCol w:w="824"/>
        <w:gridCol w:w="1086"/>
        <w:gridCol w:w="329"/>
        <w:gridCol w:w="329"/>
        <w:gridCol w:w="648"/>
        <w:gridCol w:w="780"/>
        <w:gridCol w:w="1134"/>
      </w:tblGrid>
      <w:tr w:rsidR="00B6703E" w:rsidRPr="00C443A7">
        <w:trPr>
          <w:jc w:val="center"/>
        </w:trPr>
        <w:tc>
          <w:tcPr>
            <w:tcW w:w="5430" w:type="dxa"/>
            <w:vMerge w:val="restart"/>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Показатели</w:t>
            </w:r>
          </w:p>
        </w:tc>
        <w:tc>
          <w:tcPr>
            <w:tcW w:w="8634" w:type="dxa"/>
            <w:gridSpan w:val="13"/>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Годы</w:t>
            </w:r>
          </w:p>
        </w:tc>
      </w:tr>
      <w:tr w:rsidR="00B6703E" w:rsidRPr="00C443A7">
        <w:trPr>
          <w:jc w:val="center"/>
        </w:trPr>
        <w:tc>
          <w:tcPr>
            <w:tcW w:w="5430" w:type="dxa"/>
            <w:vMerge/>
          </w:tcPr>
          <w:p w:rsidR="00B6703E" w:rsidRPr="00C443A7" w:rsidRDefault="00B6703E" w:rsidP="00C443A7">
            <w:pPr>
              <w:suppressAutoHyphens/>
              <w:spacing w:line="360" w:lineRule="auto"/>
              <w:rPr>
                <w:sz w:val="20"/>
              </w:rPr>
            </w:pPr>
          </w:p>
        </w:tc>
        <w:tc>
          <w:tcPr>
            <w:tcW w:w="1804" w:type="dxa"/>
            <w:gridSpan w:val="3"/>
          </w:tcPr>
          <w:p w:rsidR="00B6703E" w:rsidRPr="00C443A7" w:rsidRDefault="00B6703E" w:rsidP="00C443A7">
            <w:pPr>
              <w:suppressAutoHyphens/>
              <w:spacing w:line="360" w:lineRule="auto"/>
              <w:rPr>
                <w:sz w:val="20"/>
              </w:rPr>
            </w:pPr>
            <w:r w:rsidRPr="00C443A7">
              <w:rPr>
                <w:sz w:val="20"/>
              </w:rPr>
              <w:t>1-й</w:t>
            </w:r>
          </w:p>
        </w:tc>
        <w:tc>
          <w:tcPr>
            <w:tcW w:w="3939" w:type="dxa"/>
            <w:gridSpan w:val="6"/>
          </w:tcPr>
          <w:p w:rsidR="00B6703E" w:rsidRPr="00C443A7" w:rsidRDefault="00B6703E" w:rsidP="00C443A7">
            <w:pPr>
              <w:suppressAutoHyphens/>
              <w:spacing w:line="360" w:lineRule="auto"/>
              <w:rPr>
                <w:sz w:val="20"/>
              </w:rPr>
            </w:pPr>
            <w:r w:rsidRPr="00C443A7">
              <w:rPr>
                <w:sz w:val="20"/>
              </w:rPr>
              <w:t>2-й</w:t>
            </w:r>
          </w:p>
        </w:tc>
        <w:tc>
          <w:tcPr>
            <w:tcW w:w="2891" w:type="dxa"/>
            <w:gridSpan w:val="4"/>
          </w:tcPr>
          <w:p w:rsidR="00B6703E" w:rsidRPr="00C443A7" w:rsidRDefault="00B6703E" w:rsidP="00C443A7">
            <w:pPr>
              <w:suppressAutoHyphens/>
              <w:spacing w:line="360" w:lineRule="auto"/>
              <w:rPr>
                <w:sz w:val="20"/>
              </w:rPr>
            </w:pPr>
            <w:r w:rsidRPr="00C443A7">
              <w:rPr>
                <w:sz w:val="20"/>
              </w:rPr>
              <w:t>3-й</w:t>
            </w:r>
          </w:p>
        </w:tc>
      </w:tr>
      <w:tr w:rsidR="00B6703E" w:rsidRPr="00C443A7">
        <w:trPr>
          <w:jc w:val="center"/>
        </w:trPr>
        <w:tc>
          <w:tcPr>
            <w:tcW w:w="5430" w:type="dxa"/>
            <w:vMerge/>
          </w:tcPr>
          <w:p w:rsidR="00B6703E" w:rsidRPr="00C443A7" w:rsidRDefault="00B6703E" w:rsidP="00C443A7">
            <w:pPr>
              <w:suppressAutoHyphens/>
              <w:spacing w:line="360" w:lineRule="auto"/>
              <w:rPr>
                <w:sz w:val="20"/>
              </w:rPr>
            </w:pPr>
          </w:p>
        </w:tc>
        <w:tc>
          <w:tcPr>
            <w:tcW w:w="657" w:type="dxa"/>
          </w:tcPr>
          <w:p w:rsidR="00B6703E" w:rsidRPr="00C443A7" w:rsidRDefault="00B6703E" w:rsidP="00C443A7">
            <w:pPr>
              <w:suppressAutoHyphens/>
              <w:spacing w:line="360" w:lineRule="auto"/>
              <w:rPr>
                <w:sz w:val="20"/>
              </w:rPr>
            </w:pPr>
            <w:r w:rsidRPr="00C443A7">
              <w:rPr>
                <w:sz w:val="20"/>
              </w:rPr>
              <w:t>План</w:t>
            </w:r>
          </w:p>
        </w:tc>
        <w:tc>
          <w:tcPr>
            <w:tcW w:w="648" w:type="dxa"/>
          </w:tcPr>
          <w:p w:rsidR="00B6703E" w:rsidRPr="00C443A7" w:rsidRDefault="00B6703E" w:rsidP="00C443A7">
            <w:pPr>
              <w:suppressAutoHyphens/>
              <w:spacing w:line="360" w:lineRule="auto"/>
              <w:rPr>
                <w:sz w:val="20"/>
              </w:rPr>
            </w:pPr>
            <w:r w:rsidRPr="00C443A7">
              <w:rPr>
                <w:sz w:val="20"/>
              </w:rPr>
              <w:t>Факт</w:t>
            </w:r>
          </w:p>
        </w:tc>
        <w:tc>
          <w:tcPr>
            <w:tcW w:w="894" w:type="dxa"/>
            <w:gridSpan w:val="2"/>
          </w:tcPr>
          <w:p w:rsidR="00B6703E" w:rsidRPr="00C443A7" w:rsidRDefault="00B6703E" w:rsidP="00C443A7">
            <w:pPr>
              <w:suppressAutoHyphens/>
              <w:spacing w:line="360" w:lineRule="auto"/>
              <w:rPr>
                <w:sz w:val="20"/>
              </w:rPr>
            </w:pPr>
            <w:r w:rsidRPr="00C443A7">
              <w:rPr>
                <w:sz w:val="20"/>
              </w:rPr>
              <w:t>% вып. плана</w:t>
            </w:r>
          </w:p>
        </w:tc>
        <w:tc>
          <w:tcPr>
            <w:tcW w:w="657" w:type="dxa"/>
          </w:tcPr>
          <w:p w:rsidR="00B6703E" w:rsidRPr="00C443A7" w:rsidRDefault="00B6703E" w:rsidP="00C443A7">
            <w:pPr>
              <w:suppressAutoHyphens/>
              <w:spacing w:line="360" w:lineRule="auto"/>
              <w:rPr>
                <w:sz w:val="20"/>
              </w:rPr>
            </w:pPr>
            <w:r w:rsidRPr="00C443A7">
              <w:rPr>
                <w:sz w:val="20"/>
              </w:rPr>
              <w:t>План</w:t>
            </w:r>
          </w:p>
        </w:tc>
        <w:tc>
          <w:tcPr>
            <w:tcW w:w="648" w:type="dxa"/>
          </w:tcPr>
          <w:p w:rsidR="00B6703E" w:rsidRPr="00C443A7" w:rsidRDefault="00B6703E" w:rsidP="00C443A7">
            <w:pPr>
              <w:suppressAutoHyphens/>
              <w:spacing w:line="360" w:lineRule="auto"/>
              <w:rPr>
                <w:sz w:val="20"/>
              </w:rPr>
            </w:pPr>
            <w:r w:rsidRPr="00C443A7">
              <w:rPr>
                <w:sz w:val="20"/>
              </w:rPr>
              <w:t>Факт</w:t>
            </w:r>
          </w:p>
        </w:tc>
        <w:tc>
          <w:tcPr>
            <w:tcW w:w="824" w:type="dxa"/>
          </w:tcPr>
          <w:p w:rsidR="00B6703E" w:rsidRPr="00C443A7" w:rsidRDefault="00B6703E" w:rsidP="00C443A7">
            <w:pPr>
              <w:suppressAutoHyphens/>
              <w:spacing w:line="360" w:lineRule="auto"/>
              <w:rPr>
                <w:sz w:val="20"/>
              </w:rPr>
            </w:pPr>
            <w:r w:rsidRPr="00C443A7">
              <w:rPr>
                <w:sz w:val="20"/>
              </w:rPr>
              <w:t>% вып. плана</w:t>
            </w:r>
          </w:p>
        </w:tc>
        <w:tc>
          <w:tcPr>
            <w:tcW w:w="1086" w:type="dxa"/>
          </w:tcPr>
          <w:p w:rsidR="00C443A7" w:rsidRDefault="00B6703E" w:rsidP="00C443A7">
            <w:pPr>
              <w:suppressAutoHyphens/>
              <w:spacing w:line="360" w:lineRule="auto"/>
              <w:rPr>
                <w:sz w:val="20"/>
              </w:rPr>
            </w:pPr>
            <w:r w:rsidRPr="00C443A7">
              <w:rPr>
                <w:sz w:val="20"/>
              </w:rPr>
              <w:t>Темп роста к</w:t>
            </w:r>
          </w:p>
          <w:p w:rsidR="00B6703E" w:rsidRPr="00C443A7" w:rsidRDefault="00B6703E" w:rsidP="00C443A7">
            <w:pPr>
              <w:suppressAutoHyphens/>
              <w:spacing w:line="360" w:lineRule="auto"/>
              <w:rPr>
                <w:sz w:val="20"/>
              </w:rPr>
            </w:pPr>
            <w:r w:rsidRPr="00C443A7">
              <w:rPr>
                <w:sz w:val="20"/>
              </w:rPr>
              <w:t>факту 1-го года</w:t>
            </w:r>
          </w:p>
        </w:tc>
        <w:tc>
          <w:tcPr>
            <w:tcW w:w="658" w:type="dxa"/>
            <w:gridSpan w:val="2"/>
          </w:tcPr>
          <w:p w:rsidR="00B6703E" w:rsidRPr="00C443A7" w:rsidRDefault="00B6703E" w:rsidP="00C443A7">
            <w:pPr>
              <w:suppressAutoHyphens/>
              <w:spacing w:line="360" w:lineRule="auto"/>
              <w:rPr>
                <w:sz w:val="20"/>
              </w:rPr>
            </w:pPr>
            <w:r w:rsidRPr="00C443A7">
              <w:rPr>
                <w:sz w:val="20"/>
              </w:rPr>
              <w:t>План</w:t>
            </w:r>
          </w:p>
        </w:tc>
        <w:tc>
          <w:tcPr>
            <w:tcW w:w="648" w:type="dxa"/>
          </w:tcPr>
          <w:p w:rsidR="00B6703E" w:rsidRPr="00C443A7" w:rsidRDefault="00B6703E" w:rsidP="00C443A7">
            <w:pPr>
              <w:suppressAutoHyphens/>
              <w:spacing w:line="360" w:lineRule="auto"/>
              <w:rPr>
                <w:sz w:val="20"/>
              </w:rPr>
            </w:pPr>
            <w:r w:rsidRPr="00C443A7">
              <w:rPr>
                <w:sz w:val="20"/>
              </w:rPr>
              <w:t>Факт</w:t>
            </w:r>
          </w:p>
        </w:tc>
        <w:tc>
          <w:tcPr>
            <w:tcW w:w="780" w:type="dxa"/>
          </w:tcPr>
          <w:p w:rsidR="00C443A7" w:rsidRDefault="00B6703E" w:rsidP="00C443A7">
            <w:pPr>
              <w:suppressAutoHyphens/>
              <w:spacing w:line="360" w:lineRule="auto"/>
              <w:rPr>
                <w:sz w:val="20"/>
              </w:rPr>
            </w:pPr>
            <w:r w:rsidRPr="00C443A7">
              <w:rPr>
                <w:sz w:val="20"/>
              </w:rPr>
              <w:t>%</w:t>
            </w:r>
          </w:p>
          <w:p w:rsidR="00B6703E" w:rsidRPr="00C443A7" w:rsidRDefault="00B6703E" w:rsidP="00C443A7">
            <w:pPr>
              <w:suppressAutoHyphens/>
              <w:spacing w:line="360" w:lineRule="auto"/>
              <w:rPr>
                <w:sz w:val="20"/>
              </w:rPr>
            </w:pPr>
            <w:r w:rsidRPr="00C443A7">
              <w:rPr>
                <w:sz w:val="20"/>
              </w:rPr>
              <w:t>вып. плана</w:t>
            </w:r>
          </w:p>
        </w:tc>
        <w:tc>
          <w:tcPr>
            <w:tcW w:w="1134" w:type="dxa"/>
          </w:tcPr>
          <w:p w:rsidR="00B6703E" w:rsidRPr="00C443A7" w:rsidRDefault="00B6703E" w:rsidP="00C443A7">
            <w:pPr>
              <w:suppressAutoHyphens/>
              <w:spacing w:line="360" w:lineRule="auto"/>
              <w:rPr>
                <w:sz w:val="20"/>
              </w:rPr>
            </w:pPr>
            <w:r w:rsidRPr="00C443A7">
              <w:rPr>
                <w:sz w:val="20"/>
              </w:rPr>
              <w:t>Темп роста к факту 1-го года</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1</w:t>
            </w:r>
          </w:p>
        </w:tc>
        <w:tc>
          <w:tcPr>
            <w:tcW w:w="657" w:type="dxa"/>
          </w:tcPr>
          <w:p w:rsidR="00B6703E" w:rsidRPr="00C443A7" w:rsidRDefault="00B6703E" w:rsidP="00C443A7">
            <w:pPr>
              <w:suppressAutoHyphens/>
              <w:spacing w:line="360" w:lineRule="auto"/>
              <w:rPr>
                <w:sz w:val="20"/>
              </w:rPr>
            </w:pPr>
            <w:r w:rsidRPr="00C443A7">
              <w:rPr>
                <w:sz w:val="20"/>
              </w:rPr>
              <w:t>2</w:t>
            </w:r>
          </w:p>
        </w:tc>
        <w:tc>
          <w:tcPr>
            <w:tcW w:w="648" w:type="dxa"/>
          </w:tcPr>
          <w:p w:rsidR="00B6703E" w:rsidRPr="00C443A7" w:rsidRDefault="00B6703E" w:rsidP="00C443A7">
            <w:pPr>
              <w:suppressAutoHyphens/>
              <w:spacing w:line="360" w:lineRule="auto"/>
              <w:rPr>
                <w:sz w:val="20"/>
              </w:rPr>
            </w:pPr>
            <w:r w:rsidRPr="00C443A7">
              <w:rPr>
                <w:sz w:val="20"/>
              </w:rPr>
              <w:t>3</w:t>
            </w:r>
          </w:p>
        </w:tc>
        <w:tc>
          <w:tcPr>
            <w:tcW w:w="894" w:type="dxa"/>
            <w:gridSpan w:val="2"/>
          </w:tcPr>
          <w:p w:rsidR="00B6703E" w:rsidRPr="00C443A7" w:rsidRDefault="00B6703E" w:rsidP="00C443A7">
            <w:pPr>
              <w:suppressAutoHyphens/>
              <w:spacing w:line="360" w:lineRule="auto"/>
              <w:rPr>
                <w:sz w:val="20"/>
              </w:rPr>
            </w:pPr>
            <w:r w:rsidRPr="00C443A7">
              <w:rPr>
                <w:sz w:val="20"/>
              </w:rPr>
              <w:t>4</w:t>
            </w:r>
          </w:p>
        </w:tc>
        <w:tc>
          <w:tcPr>
            <w:tcW w:w="657" w:type="dxa"/>
          </w:tcPr>
          <w:p w:rsidR="00B6703E" w:rsidRPr="00C443A7" w:rsidRDefault="00B6703E" w:rsidP="00C443A7">
            <w:pPr>
              <w:suppressAutoHyphens/>
              <w:spacing w:line="360" w:lineRule="auto"/>
              <w:rPr>
                <w:sz w:val="20"/>
              </w:rPr>
            </w:pPr>
            <w:r w:rsidRPr="00C443A7">
              <w:rPr>
                <w:sz w:val="20"/>
              </w:rPr>
              <w:t>5</w:t>
            </w:r>
          </w:p>
        </w:tc>
        <w:tc>
          <w:tcPr>
            <w:tcW w:w="648" w:type="dxa"/>
          </w:tcPr>
          <w:p w:rsidR="00B6703E" w:rsidRPr="00C443A7" w:rsidRDefault="00B6703E" w:rsidP="00C443A7">
            <w:pPr>
              <w:suppressAutoHyphens/>
              <w:spacing w:line="360" w:lineRule="auto"/>
              <w:rPr>
                <w:sz w:val="20"/>
              </w:rPr>
            </w:pPr>
            <w:r w:rsidRPr="00C443A7">
              <w:rPr>
                <w:sz w:val="20"/>
              </w:rPr>
              <w:t>6</w:t>
            </w:r>
          </w:p>
        </w:tc>
        <w:tc>
          <w:tcPr>
            <w:tcW w:w="824" w:type="dxa"/>
          </w:tcPr>
          <w:p w:rsidR="00B6703E" w:rsidRPr="00C443A7" w:rsidRDefault="00B6703E" w:rsidP="00C443A7">
            <w:pPr>
              <w:suppressAutoHyphens/>
              <w:spacing w:line="360" w:lineRule="auto"/>
              <w:rPr>
                <w:sz w:val="20"/>
              </w:rPr>
            </w:pPr>
            <w:r w:rsidRPr="00C443A7">
              <w:rPr>
                <w:sz w:val="20"/>
              </w:rPr>
              <w:t>7</w:t>
            </w:r>
          </w:p>
        </w:tc>
        <w:tc>
          <w:tcPr>
            <w:tcW w:w="1086" w:type="dxa"/>
          </w:tcPr>
          <w:p w:rsidR="00B6703E" w:rsidRPr="00C443A7" w:rsidRDefault="00B6703E" w:rsidP="00C443A7">
            <w:pPr>
              <w:suppressAutoHyphens/>
              <w:spacing w:line="360" w:lineRule="auto"/>
              <w:rPr>
                <w:sz w:val="20"/>
              </w:rPr>
            </w:pPr>
            <w:r w:rsidRPr="00C443A7">
              <w:rPr>
                <w:sz w:val="20"/>
              </w:rPr>
              <w:t>8</w:t>
            </w:r>
          </w:p>
        </w:tc>
        <w:tc>
          <w:tcPr>
            <w:tcW w:w="658" w:type="dxa"/>
            <w:gridSpan w:val="2"/>
          </w:tcPr>
          <w:p w:rsidR="00B6703E" w:rsidRPr="00C443A7" w:rsidRDefault="00B6703E" w:rsidP="00C443A7">
            <w:pPr>
              <w:suppressAutoHyphens/>
              <w:spacing w:line="360" w:lineRule="auto"/>
              <w:rPr>
                <w:sz w:val="20"/>
              </w:rPr>
            </w:pPr>
            <w:r w:rsidRPr="00C443A7">
              <w:rPr>
                <w:sz w:val="20"/>
              </w:rPr>
              <w:t>9</w:t>
            </w:r>
          </w:p>
        </w:tc>
        <w:tc>
          <w:tcPr>
            <w:tcW w:w="648" w:type="dxa"/>
          </w:tcPr>
          <w:p w:rsidR="00B6703E" w:rsidRPr="00C443A7" w:rsidRDefault="00B6703E" w:rsidP="00C443A7">
            <w:pPr>
              <w:suppressAutoHyphens/>
              <w:spacing w:line="360" w:lineRule="auto"/>
              <w:rPr>
                <w:sz w:val="20"/>
              </w:rPr>
            </w:pPr>
            <w:r w:rsidRPr="00C443A7">
              <w:rPr>
                <w:sz w:val="20"/>
              </w:rPr>
              <w:t>10</w:t>
            </w:r>
          </w:p>
        </w:tc>
        <w:tc>
          <w:tcPr>
            <w:tcW w:w="780" w:type="dxa"/>
          </w:tcPr>
          <w:p w:rsidR="00B6703E" w:rsidRPr="00C443A7" w:rsidRDefault="00B6703E" w:rsidP="00C443A7">
            <w:pPr>
              <w:suppressAutoHyphens/>
              <w:spacing w:line="360" w:lineRule="auto"/>
              <w:rPr>
                <w:sz w:val="20"/>
              </w:rPr>
            </w:pPr>
            <w:r w:rsidRPr="00C443A7">
              <w:rPr>
                <w:sz w:val="20"/>
              </w:rPr>
              <w:t>11</w:t>
            </w:r>
          </w:p>
        </w:tc>
        <w:tc>
          <w:tcPr>
            <w:tcW w:w="1134" w:type="dxa"/>
          </w:tcPr>
          <w:p w:rsidR="00B6703E" w:rsidRPr="00C443A7" w:rsidRDefault="00B6703E" w:rsidP="00C443A7">
            <w:pPr>
              <w:suppressAutoHyphens/>
              <w:spacing w:line="360" w:lineRule="auto"/>
              <w:rPr>
                <w:sz w:val="20"/>
              </w:rPr>
            </w:pPr>
            <w:r w:rsidRPr="00C443A7">
              <w:rPr>
                <w:sz w:val="20"/>
              </w:rPr>
              <w:t>12</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1.Товарная продукция, млн. руб.</w:t>
            </w:r>
          </w:p>
        </w:tc>
        <w:tc>
          <w:tcPr>
            <w:tcW w:w="657" w:type="dxa"/>
          </w:tcPr>
          <w:p w:rsidR="00B6703E" w:rsidRPr="00C443A7" w:rsidRDefault="00B6703E" w:rsidP="00C443A7">
            <w:pPr>
              <w:suppressAutoHyphens/>
              <w:spacing w:line="360" w:lineRule="auto"/>
              <w:rPr>
                <w:sz w:val="20"/>
                <w:szCs w:val="26"/>
              </w:rPr>
            </w:pPr>
            <w:r w:rsidRPr="00C443A7">
              <w:rPr>
                <w:sz w:val="20"/>
              </w:rPr>
              <w:t>1000</w:t>
            </w:r>
          </w:p>
        </w:tc>
        <w:tc>
          <w:tcPr>
            <w:tcW w:w="648" w:type="dxa"/>
          </w:tcPr>
          <w:p w:rsidR="00B6703E" w:rsidRPr="00C443A7" w:rsidRDefault="00B6703E" w:rsidP="00C443A7">
            <w:pPr>
              <w:suppressAutoHyphens/>
              <w:spacing w:line="360" w:lineRule="auto"/>
              <w:rPr>
                <w:sz w:val="20"/>
                <w:szCs w:val="26"/>
              </w:rPr>
            </w:pPr>
            <w:r w:rsidRPr="00C443A7">
              <w:rPr>
                <w:sz w:val="20"/>
              </w:rPr>
              <w:t>1200</w:t>
            </w:r>
          </w:p>
        </w:tc>
        <w:tc>
          <w:tcPr>
            <w:tcW w:w="894" w:type="dxa"/>
            <w:gridSpan w:val="2"/>
          </w:tcPr>
          <w:p w:rsidR="00B6703E" w:rsidRPr="00C443A7" w:rsidRDefault="00B6703E" w:rsidP="00C443A7">
            <w:pPr>
              <w:suppressAutoHyphens/>
              <w:spacing w:line="360" w:lineRule="auto"/>
              <w:rPr>
                <w:sz w:val="20"/>
              </w:rPr>
            </w:pPr>
            <w:r w:rsidRPr="00C443A7">
              <w:rPr>
                <w:sz w:val="20"/>
              </w:rPr>
              <w:t>120</w:t>
            </w:r>
          </w:p>
        </w:tc>
        <w:tc>
          <w:tcPr>
            <w:tcW w:w="657" w:type="dxa"/>
          </w:tcPr>
          <w:p w:rsidR="00B6703E" w:rsidRPr="00C443A7" w:rsidRDefault="00B6703E" w:rsidP="00C443A7">
            <w:pPr>
              <w:suppressAutoHyphens/>
              <w:spacing w:line="360" w:lineRule="auto"/>
              <w:rPr>
                <w:sz w:val="20"/>
                <w:szCs w:val="26"/>
              </w:rPr>
            </w:pPr>
            <w:r w:rsidRPr="00C443A7">
              <w:rPr>
                <w:sz w:val="20"/>
              </w:rPr>
              <w:t>1100</w:t>
            </w:r>
          </w:p>
        </w:tc>
        <w:tc>
          <w:tcPr>
            <w:tcW w:w="648" w:type="dxa"/>
          </w:tcPr>
          <w:p w:rsidR="00B6703E" w:rsidRPr="00C443A7" w:rsidRDefault="00B6703E" w:rsidP="00C443A7">
            <w:pPr>
              <w:suppressAutoHyphens/>
              <w:spacing w:line="360" w:lineRule="auto"/>
              <w:rPr>
                <w:sz w:val="20"/>
                <w:szCs w:val="26"/>
              </w:rPr>
            </w:pPr>
            <w:r w:rsidRPr="00C443A7">
              <w:rPr>
                <w:sz w:val="20"/>
              </w:rPr>
              <w:t>1150</w:t>
            </w:r>
          </w:p>
        </w:tc>
        <w:tc>
          <w:tcPr>
            <w:tcW w:w="824" w:type="dxa"/>
          </w:tcPr>
          <w:p w:rsidR="00B6703E" w:rsidRPr="00C443A7" w:rsidRDefault="00B6703E" w:rsidP="00C443A7">
            <w:pPr>
              <w:suppressAutoHyphens/>
              <w:spacing w:line="360" w:lineRule="auto"/>
              <w:rPr>
                <w:sz w:val="20"/>
              </w:rPr>
            </w:pPr>
            <w:r w:rsidRPr="00C443A7">
              <w:rPr>
                <w:sz w:val="20"/>
              </w:rPr>
              <w:t>104,5</w:t>
            </w:r>
          </w:p>
        </w:tc>
        <w:tc>
          <w:tcPr>
            <w:tcW w:w="1086" w:type="dxa"/>
          </w:tcPr>
          <w:p w:rsidR="00B6703E" w:rsidRPr="00C443A7" w:rsidRDefault="00B6703E" w:rsidP="00C443A7">
            <w:pPr>
              <w:suppressAutoHyphens/>
              <w:spacing w:line="360" w:lineRule="auto"/>
              <w:rPr>
                <w:sz w:val="20"/>
              </w:rPr>
            </w:pPr>
            <w:r w:rsidRPr="00C443A7">
              <w:rPr>
                <w:sz w:val="20"/>
              </w:rPr>
              <w:t>95,8</w:t>
            </w:r>
          </w:p>
        </w:tc>
        <w:tc>
          <w:tcPr>
            <w:tcW w:w="658" w:type="dxa"/>
            <w:gridSpan w:val="2"/>
          </w:tcPr>
          <w:p w:rsidR="00B6703E" w:rsidRPr="00C443A7" w:rsidRDefault="00B6703E" w:rsidP="00C443A7">
            <w:pPr>
              <w:suppressAutoHyphens/>
              <w:spacing w:line="360" w:lineRule="auto"/>
              <w:rPr>
                <w:sz w:val="20"/>
                <w:szCs w:val="26"/>
              </w:rPr>
            </w:pPr>
            <w:r w:rsidRPr="00C443A7">
              <w:rPr>
                <w:sz w:val="20"/>
              </w:rPr>
              <w:t>1120</w:t>
            </w:r>
          </w:p>
        </w:tc>
        <w:tc>
          <w:tcPr>
            <w:tcW w:w="648" w:type="dxa"/>
          </w:tcPr>
          <w:p w:rsidR="00B6703E" w:rsidRPr="00C443A7" w:rsidRDefault="001577A8" w:rsidP="00C443A7">
            <w:pPr>
              <w:suppressAutoHyphens/>
              <w:spacing w:line="360" w:lineRule="auto"/>
              <w:rPr>
                <w:sz w:val="20"/>
                <w:szCs w:val="26"/>
              </w:rPr>
            </w:pPr>
            <w:r w:rsidRPr="00C443A7">
              <w:rPr>
                <w:sz w:val="20"/>
              </w:rPr>
              <w:t>1158</w:t>
            </w:r>
          </w:p>
        </w:tc>
        <w:tc>
          <w:tcPr>
            <w:tcW w:w="780" w:type="dxa"/>
          </w:tcPr>
          <w:p w:rsidR="00B6703E" w:rsidRPr="00C443A7" w:rsidRDefault="001577A8" w:rsidP="00C443A7">
            <w:pPr>
              <w:suppressAutoHyphens/>
              <w:spacing w:line="360" w:lineRule="auto"/>
              <w:rPr>
                <w:sz w:val="20"/>
              </w:rPr>
            </w:pPr>
            <w:r w:rsidRPr="00C443A7">
              <w:rPr>
                <w:sz w:val="20"/>
              </w:rPr>
              <w:t>103,3</w:t>
            </w:r>
          </w:p>
        </w:tc>
        <w:tc>
          <w:tcPr>
            <w:tcW w:w="1134" w:type="dxa"/>
          </w:tcPr>
          <w:p w:rsidR="00B6703E" w:rsidRPr="00C443A7" w:rsidRDefault="001577A8" w:rsidP="00C443A7">
            <w:pPr>
              <w:suppressAutoHyphens/>
              <w:spacing w:line="360" w:lineRule="auto"/>
              <w:rPr>
                <w:sz w:val="20"/>
                <w:szCs w:val="26"/>
              </w:rPr>
            </w:pPr>
            <w:r w:rsidRPr="00C443A7">
              <w:rPr>
                <w:sz w:val="20"/>
                <w:szCs w:val="26"/>
              </w:rPr>
              <w:t>96,5</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2.Реализованная продукция, млн. руб.</w:t>
            </w:r>
          </w:p>
        </w:tc>
        <w:tc>
          <w:tcPr>
            <w:tcW w:w="657" w:type="dxa"/>
          </w:tcPr>
          <w:p w:rsidR="00B6703E" w:rsidRPr="00C443A7" w:rsidRDefault="00B6703E" w:rsidP="00C443A7">
            <w:pPr>
              <w:suppressAutoHyphens/>
              <w:spacing w:line="360" w:lineRule="auto"/>
              <w:rPr>
                <w:sz w:val="20"/>
                <w:szCs w:val="26"/>
              </w:rPr>
            </w:pPr>
            <w:r w:rsidRPr="00C443A7">
              <w:rPr>
                <w:sz w:val="20"/>
              </w:rPr>
              <w:t>1000</w:t>
            </w:r>
          </w:p>
        </w:tc>
        <w:tc>
          <w:tcPr>
            <w:tcW w:w="648" w:type="dxa"/>
          </w:tcPr>
          <w:p w:rsidR="00B6703E" w:rsidRPr="00C443A7" w:rsidRDefault="00B6703E" w:rsidP="00C443A7">
            <w:pPr>
              <w:suppressAutoHyphens/>
              <w:spacing w:line="360" w:lineRule="auto"/>
              <w:rPr>
                <w:sz w:val="20"/>
                <w:szCs w:val="26"/>
              </w:rPr>
            </w:pPr>
            <w:r w:rsidRPr="00C443A7">
              <w:rPr>
                <w:sz w:val="20"/>
              </w:rPr>
              <w:t>1100</w:t>
            </w:r>
          </w:p>
        </w:tc>
        <w:tc>
          <w:tcPr>
            <w:tcW w:w="894" w:type="dxa"/>
            <w:gridSpan w:val="2"/>
          </w:tcPr>
          <w:p w:rsidR="00B6703E" w:rsidRPr="00C443A7" w:rsidRDefault="00B6703E" w:rsidP="00C443A7">
            <w:pPr>
              <w:suppressAutoHyphens/>
              <w:spacing w:line="360" w:lineRule="auto"/>
              <w:rPr>
                <w:sz w:val="20"/>
              </w:rPr>
            </w:pPr>
            <w:r w:rsidRPr="00C443A7">
              <w:rPr>
                <w:sz w:val="20"/>
              </w:rPr>
              <w:t>110</w:t>
            </w:r>
          </w:p>
        </w:tc>
        <w:tc>
          <w:tcPr>
            <w:tcW w:w="657" w:type="dxa"/>
          </w:tcPr>
          <w:p w:rsidR="00B6703E" w:rsidRPr="00C443A7" w:rsidRDefault="00B6703E" w:rsidP="00C443A7">
            <w:pPr>
              <w:suppressAutoHyphens/>
              <w:spacing w:line="360" w:lineRule="auto"/>
              <w:rPr>
                <w:sz w:val="20"/>
                <w:szCs w:val="26"/>
              </w:rPr>
            </w:pPr>
            <w:r w:rsidRPr="00C443A7">
              <w:rPr>
                <w:sz w:val="20"/>
              </w:rPr>
              <w:t>950</w:t>
            </w:r>
          </w:p>
        </w:tc>
        <w:tc>
          <w:tcPr>
            <w:tcW w:w="648" w:type="dxa"/>
          </w:tcPr>
          <w:p w:rsidR="00B6703E" w:rsidRPr="00C443A7" w:rsidRDefault="00B6703E" w:rsidP="00C443A7">
            <w:pPr>
              <w:suppressAutoHyphens/>
              <w:spacing w:line="360" w:lineRule="auto"/>
              <w:rPr>
                <w:sz w:val="20"/>
                <w:szCs w:val="26"/>
              </w:rPr>
            </w:pPr>
            <w:r w:rsidRPr="00C443A7">
              <w:rPr>
                <w:sz w:val="20"/>
              </w:rPr>
              <w:t>980</w:t>
            </w:r>
          </w:p>
        </w:tc>
        <w:tc>
          <w:tcPr>
            <w:tcW w:w="824" w:type="dxa"/>
          </w:tcPr>
          <w:p w:rsidR="00B6703E" w:rsidRPr="00C443A7" w:rsidRDefault="00B6703E" w:rsidP="00C443A7">
            <w:pPr>
              <w:suppressAutoHyphens/>
              <w:spacing w:line="360" w:lineRule="auto"/>
              <w:rPr>
                <w:sz w:val="20"/>
              </w:rPr>
            </w:pPr>
            <w:r w:rsidRPr="00C443A7">
              <w:rPr>
                <w:sz w:val="20"/>
              </w:rPr>
              <w:t>103</w:t>
            </w:r>
          </w:p>
        </w:tc>
        <w:tc>
          <w:tcPr>
            <w:tcW w:w="1086" w:type="dxa"/>
          </w:tcPr>
          <w:p w:rsidR="00B6703E" w:rsidRPr="00C443A7" w:rsidRDefault="00B6703E" w:rsidP="00C443A7">
            <w:pPr>
              <w:suppressAutoHyphens/>
              <w:spacing w:line="360" w:lineRule="auto"/>
              <w:rPr>
                <w:sz w:val="20"/>
              </w:rPr>
            </w:pPr>
            <w:r w:rsidRPr="00C443A7">
              <w:rPr>
                <w:sz w:val="20"/>
              </w:rPr>
              <w:t>89,1</w:t>
            </w:r>
          </w:p>
        </w:tc>
        <w:tc>
          <w:tcPr>
            <w:tcW w:w="658" w:type="dxa"/>
            <w:gridSpan w:val="2"/>
          </w:tcPr>
          <w:p w:rsidR="00B6703E" w:rsidRPr="00C443A7" w:rsidRDefault="00B6703E" w:rsidP="00C443A7">
            <w:pPr>
              <w:suppressAutoHyphens/>
              <w:spacing w:line="360" w:lineRule="auto"/>
              <w:rPr>
                <w:sz w:val="20"/>
                <w:szCs w:val="26"/>
              </w:rPr>
            </w:pPr>
            <w:r w:rsidRPr="00C443A7">
              <w:rPr>
                <w:sz w:val="20"/>
              </w:rPr>
              <w:t>970</w:t>
            </w:r>
          </w:p>
        </w:tc>
        <w:tc>
          <w:tcPr>
            <w:tcW w:w="648" w:type="dxa"/>
          </w:tcPr>
          <w:p w:rsidR="00B6703E" w:rsidRPr="00C443A7" w:rsidRDefault="00B6703E" w:rsidP="00C443A7">
            <w:pPr>
              <w:suppressAutoHyphens/>
              <w:spacing w:line="360" w:lineRule="auto"/>
              <w:rPr>
                <w:sz w:val="20"/>
                <w:szCs w:val="26"/>
              </w:rPr>
            </w:pPr>
            <w:r w:rsidRPr="00C443A7">
              <w:rPr>
                <w:sz w:val="20"/>
              </w:rPr>
              <w:t>9</w:t>
            </w:r>
            <w:r w:rsidR="001577A8" w:rsidRPr="00C443A7">
              <w:rPr>
                <w:sz w:val="20"/>
              </w:rPr>
              <w:t>28</w:t>
            </w:r>
          </w:p>
        </w:tc>
        <w:tc>
          <w:tcPr>
            <w:tcW w:w="780" w:type="dxa"/>
          </w:tcPr>
          <w:p w:rsidR="00B6703E" w:rsidRPr="00C443A7" w:rsidRDefault="001577A8" w:rsidP="00C443A7">
            <w:pPr>
              <w:suppressAutoHyphens/>
              <w:spacing w:line="360" w:lineRule="auto"/>
              <w:rPr>
                <w:sz w:val="20"/>
              </w:rPr>
            </w:pPr>
            <w:r w:rsidRPr="00C443A7">
              <w:rPr>
                <w:sz w:val="20"/>
              </w:rPr>
              <w:t>96</w:t>
            </w:r>
          </w:p>
        </w:tc>
        <w:tc>
          <w:tcPr>
            <w:tcW w:w="1134" w:type="dxa"/>
          </w:tcPr>
          <w:p w:rsidR="00B6703E" w:rsidRPr="00C443A7" w:rsidRDefault="001577A8" w:rsidP="00C443A7">
            <w:pPr>
              <w:suppressAutoHyphens/>
              <w:spacing w:line="360" w:lineRule="auto"/>
              <w:rPr>
                <w:sz w:val="20"/>
                <w:szCs w:val="26"/>
              </w:rPr>
            </w:pPr>
            <w:r w:rsidRPr="00C443A7">
              <w:rPr>
                <w:sz w:val="20"/>
                <w:szCs w:val="26"/>
              </w:rPr>
              <w:t>84,4</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3.Численность пром.-произв. персонала, чел.</w:t>
            </w:r>
          </w:p>
        </w:tc>
        <w:tc>
          <w:tcPr>
            <w:tcW w:w="657" w:type="dxa"/>
          </w:tcPr>
          <w:p w:rsidR="00B6703E" w:rsidRPr="00C443A7" w:rsidRDefault="00B6703E" w:rsidP="00C443A7">
            <w:pPr>
              <w:suppressAutoHyphens/>
              <w:spacing w:line="360" w:lineRule="auto"/>
              <w:rPr>
                <w:sz w:val="20"/>
                <w:szCs w:val="26"/>
              </w:rPr>
            </w:pPr>
            <w:r w:rsidRPr="00C443A7">
              <w:rPr>
                <w:sz w:val="20"/>
              </w:rPr>
              <w:t>300</w:t>
            </w:r>
          </w:p>
        </w:tc>
        <w:tc>
          <w:tcPr>
            <w:tcW w:w="648" w:type="dxa"/>
          </w:tcPr>
          <w:p w:rsidR="00B6703E" w:rsidRPr="00C443A7" w:rsidRDefault="00B6703E" w:rsidP="00C443A7">
            <w:pPr>
              <w:suppressAutoHyphens/>
              <w:spacing w:line="360" w:lineRule="auto"/>
              <w:rPr>
                <w:sz w:val="20"/>
                <w:szCs w:val="26"/>
              </w:rPr>
            </w:pPr>
            <w:r w:rsidRPr="00C443A7">
              <w:rPr>
                <w:sz w:val="20"/>
              </w:rPr>
              <w:t>350</w:t>
            </w:r>
          </w:p>
        </w:tc>
        <w:tc>
          <w:tcPr>
            <w:tcW w:w="894" w:type="dxa"/>
            <w:gridSpan w:val="2"/>
          </w:tcPr>
          <w:p w:rsidR="00B6703E" w:rsidRPr="00C443A7" w:rsidRDefault="00B6703E" w:rsidP="00C443A7">
            <w:pPr>
              <w:suppressAutoHyphens/>
              <w:spacing w:line="360" w:lineRule="auto"/>
              <w:rPr>
                <w:sz w:val="20"/>
              </w:rPr>
            </w:pPr>
            <w:r w:rsidRPr="00C443A7">
              <w:rPr>
                <w:sz w:val="20"/>
              </w:rPr>
              <w:t>117</w:t>
            </w:r>
          </w:p>
        </w:tc>
        <w:tc>
          <w:tcPr>
            <w:tcW w:w="657" w:type="dxa"/>
          </w:tcPr>
          <w:p w:rsidR="00B6703E" w:rsidRPr="00C443A7" w:rsidRDefault="00B6703E" w:rsidP="00C443A7">
            <w:pPr>
              <w:suppressAutoHyphens/>
              <w:spacing w:line="360" w:lineRule="auto"/>
              <w:rPr>
                <w:sz w:val="20"/>
                <w:szCs w:val="26"/>
              </w:rPr>
            </w:pPr>
            <w:r w:rsidRPr="00C443A7">
              <w:rPr>
                <w:sz w:val="20"/>
              </w:rPr>
              <w:t>280</w:t>
            </w:r>
          </w:p>
        </w:tc>
        <w:tc>
          <w:tcPr>
            <w:tcW w:w="648" w:type="dxa"/>
          </w:tcPr>
          <w:p w:rsidR="00B6703E" w:rsidRPr="00C443A7" w:rsidRDefault="00B6703E" w:rsidP="00C443A7">
            <w:pPr>
              <w:suppressAutoHyphens/>
              <w:spacing w:line="360" w:lineRule="auto"/>
              <w:rPr>
                <w:sz w:val="20"/>
                <w:szCs w:val="26"/>
              </w:rPr>
            </w:pPr>
            <w:r w:rsidRPr="00C443A7">
              <w:rPr>
                <w:sz w:val="20"/>
              </w:rPr>
              <w:t>300</w:t>
            </w:r>
          </w:p>
        </w:tc>
        <w:tc>
          <w:tcPr>
            <w:tcW w:w="824" w:type="dxa"/>
          </w:tcPr>
          <w:p w:rsidR="00B6703E" w:rsidRPr="00C443A7" w:rsidRDefault="00B6703E" w:rsidP="00C443A7">
            <w:pPr>
              <w:suppressAutoHyphens/>
              <w:spacing w:line="360" w:lineRule="auto"/>
              <w:rPr>
                <w:sz w:val="20"/>
              </w:rPr>
            </w:pPr>
            <w:r w:rsidRPr="00C443A7">
              <w:rPr>
                <w:sz w:val="20"/>
              </w:rPr>
              <w:t>107</w:t>
            </w:r>
          </w:p>
        </w:tc>
        <w:tc>
          <w:tcPr>
            <w:tcW w:w="1086" w:type="dxa"/>
          </w:tcPr>
          <w:p w:rsidR="00B6703E" w:rsidRPr="00C443A7" w:rsidRDefault="00B6703E" w:rsidP="00C443A7">
            <w:pPr>
              <w:suppressAutoHyphens/>
              <w:spacing w:line="360" w:lineRule="auto"/>
              <w:rPr>
                <w:sz w:val="20"/>
              </w:rPr>
            </w:pPr>
            <w:r w:rsidRPr="00C443A7">
              <w:rPr>
                <w:sz w:val="20"/>
              </w:rPr>
              <w:t>85,7</w:t>
            </w:r>
          </w:p>
        </w:tc>
        <w:tc>
          <w:tcPr>
            <w:tcW w:w="658" w:type="dxa"/>
            <w:gridSpan w:val="2"/>
          </w:tcPr>
          <w:p w:rsidR="00B6703E" w:rsidRPr="00C443A7" w:rsidRDefault="00B6703E" w:rsidP="00C443A7">
            <w:pPr>
              <w:suppressAutoHyphens/>
              <w:spacing w:line="360" w:lineRule="auto"/>
              <w:rPr>
                <w:sz w:val="20"/>
                <w:szCs w:val="26"/>
              </w:rPr>
            </w:pPr>
            <w:r w:rsidRPr="00C443A7">
              <w:rPr>
                <w:sz w:val="20"/>
              </w:rPr>
              <w:t>250</w:t>
            </w:r>
          </w:p>
        </w:tc>
        <w:tc>
          <w:tcPr>
            <w:tcW w:w="648" w:type="dxa"/>
          </w:tcPr>
          <w:p w:rsidR="00B6703E" w:rsidRPr="00C443A7" w:rsidRDefault="001577A8" w:rsidP="00C443A7">
            <w:pPr>
              <w:suppressAutoHyphens/>
              <w:spacing w:line="360" w:lineRule="auto"/>
              <w:rPr>
                <w:sz w:val="20"/>
                <w:szCs w:val="26"/>
              </w:rPr>
            </w:pPr>
            <w:r w:rsidRPr="00C443A7">
              <w:rPr>
                <w:sz w:val="20"/>
              </w:rPr>
              <w:t>298</w:t>
            </w:r>
          </w:p>
        </w:tc>
        <w:tc>
          <w:tcPr>
            <w:tcW w:w="780" w:type="dxa"/>
          </w:tcPr>
          <w:p w:rsidR="00B6703E" w:rsidRPr="00C443A7" w:rsidRDefault="001577A8" w:rsidP="00C443A7">
            <w:pPr>
              <w:suppressAutoHyphens/>
              <w:spacing w:line="360" w:lineRule="auto"/>
              <w:rPr>
                <w:sz w:val="20"/>
              </w:rPr>
            </w:pPr>
            <w:r w:rsidRPr="00C443A7">
              <w:rPr>
                <w:sz w:val="20"/>
              </w:rPr>
              <w:t>119</w:t>
            </w:r>
          </w:p>
        </w:tc>
        <w:tc>
          <w:tcPr>
            <w:tcW w:w="1134" w:type="dxa"/>
          </w:tcPr>
          <w:p w:rsidR="00B6703E" w:rsidRPr="00C443A7" w:rsidRDefault="001577A8" w:rsidP="00C443A7">
            <w:pPr>
              <w:suppressAutoHyphens/>
              <w:spacing w:line="360" w:lineRule="auto"/>
              <w:rPr>
                <w:sz w:val="20"/>
                <w:szCs w:val="26"/>
              </w:rPr>
            </w:pPr>
            <w:r w:rsidRPr="00C443A7">
              <w:rPr>
                <w:sz w:val="20"/>
                <w:szCs w:val="26"/>
              </w:rPr>
              <w:t>85,1</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4.Среднегодовая выработка товарной продукции на 1 работающего ППП, тыс. руб. (стр.1:стр.3)</w:t>
            </w:r>
          </w:p>
        </w:tc>
        <w:tc>
          <w:tcPr>
            <w:tcW w:w="657" w:type="dxa"/>
          </w:tcPr>
          <w:p w:rsidR="00B6703E" w:rsidRPr="00C443A7" w:rsidRDefault="00B6703E" w:rsidP="00C443A7">
            <w:pPr>
              <w:suppressAutoHyphens/>
              <w:spacing w:line="360" w:lineRule="auto"/>
              <w:rPr>
                <w:sz w:val="20"/>
              </w:rPr>
            </w:pPr>
            <w:r w:rsidRPr="00C443A7">
              <w:rPr>
                <w:sz w:val="20"/>
              </w:rPr>
              <w:t>3,3</w:t>
            </w:r>
          </w:p>
        </w:tc>
        <w:tc>
          <w:tcPr>
            <w:tcW w:w="648" w:type="dxa"/>
          </w:tcPr>
          <w:p w:rsidR="00B6703E" w:rsidRPr="00C443A7" w:rsidRDefault="00B6703E" w:rsidP="00C443A7">
            <w:pPr>
              <w:suppressAutoHyphens/>
              <w:spacing w:line="360" w:lineRule="auto"/>
              <w:rPr>
                <w:sz w:val="20"/>
              </w:rPr>
            </w:pPr>
            <w:r w:rsidRPr="00C443A7">
              <w:rPr>
                <w:sz w:val="20"/>
              </w:rPr>
              <w:t>3,4</w:t>
            </w:r>
          </w:p>
        </w:tc>
        <w:tc>
          <w:tcPr>
            <w:tcW w:w="894" w:type="dxa"/>
            <w:gridSpan w:val="2"/>
          </w:tcPr>
          <w:p w:rsidR="00B6703E" w:rsidRPr="00C443A7" w:rsidRDefault="00B6703E" w:rsidP="00C443A7">
            <w:pPr>
              <w:suppressAutoHyphens/>
              <w:spacing w:line="360" w:lineRule="auto"/>
              <w:rPr>
                <w:sz w:val="20"/>
              </w:rPr>
            </w:pPr>
            <w:r w:rsidRPr="00C443A7">
              <w:rPr>
                <w:sz w:val="20"/>
              </w:rPr>
              <w:t>103</w:t>
            </w:r>
          </w:p>
        </w:tc>
        <w:tc>
          <w:tcPr>
            <w:tcW w:w="657" w:type="dxa"/>
          </w:tcPr>
          <w:p w:rsidR="00B6703E" w:rsidRPr="00C443A7" w:rsidRDefault="00B6703E" w:rsidP="00C443A7">
            <w:pPr>
              <w:suppressAutoHyphens/>
              <w:spacing w:line="360" w:lineRule="auto"/>
              <w:rPr>
                <w:sz w:val="20"/>
              </w:rPr>
            </w:pPr>
            <w:r w:rsidRPr="00C443A7">
              <w:rPr>
                <w:sz w:val="20"/>
              </w:rPr>
              <w:t>3,9</w:t>
            </w:r>
          </w:p>
        </w:tc>
        <w:tc>
          <w:tcPr>
            <w:tcW w:w="648" w:type="dxa"/>
          </w:tcPr>
          <w:p w:rsidR="00B6703E" w:rsidRPr="00C443A7" w:rsidRDefault="00B6703E" w:rsidP="00C443A7">
            <w:pPr>
              <w:suppressAutoHyphens/>
              <w:spacing w:line="360" w:lineRule="auto"/>
              <w:rPr>
                <w:sz w:val="20"/>
              </w:rPr>
            </w:pPr>
            <w:r w:rsidRPr="00C443A7">
              <w:rPr>
                <w:sz w:val="20"/>
              </w:rPr>
              <w:t>3,8</w:t>
            </w:r>
          </w:p>
        </w:tc>
        <w:tc>
          <w:tcPr>
            <w:tcW w:w="824" w:type="dxa"/>
          </w:tcPr>
          <w:p w:rsidR="00B6703E" w:rsidRPr="00C443A7" w:rsidRDefault="00B6703E" w:rsidP="00C443A7">
            <w:pPr>
              <w:suppressAutoHyphens/>
              <w:spacing w:line="360" w:lineRule="auto"/>
              <w:rPr>
                <w:sz w:val="20"/>
              </w:rPr>
            </w:pPr>
            <w:r w:rsidRPr="00C443A7">
              <w:rPr>
                <w:sz w:val="20"/>
              </w:rPr>
              <w:t>97</w:t>
            </w:r>
          </w:p>
        </w:tc>
        <w:tc>
          <w:tcPr>
            <w:tcW w:w="1086" w:type="dxa"/>
          </w:tcPr>
          <w:p w:rsidR="00B6703E" w:rsidRPr="00C443A7" w:rsidRDefault="00B6703E" w:rsidP="00C443A7">
            <w:pPr>
              <w:suppressAutoHyphens/>
              <w:spacing w:line="360" w:lineRule="auto"/>
              <w:rPr>
                <w:sz w:val="20"/>
              </w:rPr>
            </w:pPr>
            <w:r w:rsidRPr="00C443A7">
              <w:rPr>
                <w:sz w:val="20"/>
              </w:rPr>
              <w:t>111,8</w:t>
            </w:r>
          </w:p>
        </w:tc>
        <w:tc>
          <w:tcPr>
            <w:tcW w:w="658" w:type="dxa"/>
            <w:gridSpan w:val="2"/>
          </w:tcPr>
          <w:p w:rsidR="00B6703E" w:rsidRPr="00C443A7" w:rsidRDefault="00B6703E" w:rsidP="00C443A7">
            <w:pPr>
              <w:suppressAutoHyphens/>
              <w:spacing w:line="360" w:lineRule="auto"/>
              <w:rPr>
                <w:sz w:val="20"/>
              </w:rPr>
            </w:pPr>
            <w:r w:rsidRPr="00C443A7">
              <w:rPr>
                <w:sz w:val="20"/>
              </w:rPr>
              <w:t>4,5</w:t>
            </w:r>
          </w:p>
        </w:tc>
        <w:tc>
          <w:tcPr>
            <w:tcW w:w="648" w:type="dxa"/>
          </w:tcPr>
          <w:p w:rsidR="00B6703E" w:rsidRPr="00C443A7" w:rsidRDefault="001577A8" w:rsidP="00C443A7">
            <w:pPr>
              <w:suppressAutoHyphens/>
              <w:spacing w:line="360" w:lineRule="auto"/>
              <w:rPr>
                <w:sz w:val="20"/>
              </w:rPr>
            </w:pPr>
            <w:r w:rsidRPr="00C443A7">
              <w:rPr>
                <w:sz w:val="20"/>
              </w:rPr>
              <w:t>3,8</w:t>
            </w:r>
          </w:p>
        </w:tc>
        <w:tc>
          <w:tcPr>
            <w:tcW w:w="780" w:type="dxa"/>
          </w:tcPr>
          <w:p w:rsidR="00B6703E" w:rsidRPr="00C443A7" w:rsidRDefault="001577A8" w:rsidP="00C443A7">
            <w:pPr>
              <w:suppressAutoHyphens/>
              <w:spacing w:line="360" w:lineRule="auto"/>
              <w:rPr>
                <w:sz w:val="20"/>
              </w:rPr>
            </w:pPr>
            <w:r w:rsidRPr="00C443A7">
              <w:rPr>
                <w:sz w:val="20"/>
              </w:rPr>
              <w:t>87</w:t>
            </w:r>
          </w:p>
        </w:tc>
        <w:tc>
          <w:tcPr>
            <w:tcW w:w="1134" w:type="dxa"/>
          </w:tcPr>
          <w:p w:rsidR="00B6703E" w:rsidRPr="00C443A7" w:rsidRDefault="001577A8" w:rsidP="00C443A7">
            <w:pPr>
              <w:suppressAutoHyphens/>
              <w:spacing w:line="360" w:lineRule="auto"/>
              <w:rPr>
                <w:sz w:val="20"/>
              </w:rPr>
            </w:pPr>
            <w:r w:rsidRPr="00C443A7">
              <w:rPr>
                <w:sz w:val="20"/>
              </w:rPr>
              <w:t>113,3</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5.Среднегодовая стоимость основных фондов, млн. руб.</w:t>
            </w:r>
          </w:p>
        </w:tc>
        <w:tc>
          <w:tcPr>
            <w:tcW w:w="657" w:type="dxa"/>
          </w:tcPr>
          <w:p w:rsidR="00B6703E" w:rsidRPr="00C443A7" w:rsidRDefault="00B6703E" w:rsidP="00C443A7">
            <w:pPr>
              <w:suppressAutoHyphens/>
              <w:spacing w:line="360" w:lineRule="auto"/>
              <w:rPr>
                <w:sz w:val="20"/>
                <w:szCs w:val="26"/>
              </w:rPr>
            </w:pPr>
            <w:r w:rsidRPr="00C443A7">
              <w:rPr>
                <w:sz w:val="20"/>
              </w:rPr>
              <w:t>5000</w:t>
            </w:r>
          </w:p>
        </w:tc>
        <w:tc>
          <w:tcPr>
            <w:tcW w:w="648" w:type="dxa"/>
          </w:tcPr>
          <w:p w:rsidR="00B6703E" w:rsidRPr="00C443A7" w:rsidRDefault="00B6703E" w:rsidP="00C443A7">
            <w:pPr>
              <w:suppressAutoHyphens/>
              <w:spacing w:line="360" w:lineRule="auto"/>
              <w:rPr>
                <w:sz w:val="20"/>
                <w:szCs w:val="26"/>
              </w:rPr>
            </w:pPr>
            <w:r w:rsidRPr="00C443A7">
              <w:rPr>
                <w:sz w:val="20"/>
              </w:rPr>
              <w:t>5400</w:t>
            </w:r>
          </w:p>
        </w:tc>
        <w:tc>
          <w:tcPr>
            <w:tcW w:w="894" w:type="dxa"/>
            <w:gridSpan w:val="2"/>
          </w:tcPr>
          <w:p w:rsidR="00B6703E" w:rsidRPr="00C443A7" w:rsidRDefault="00B6703E" w:rsidP="00C443A7">
            <w:pPr>
              <w:suppressAutoHyphens/>
              <w:spacing w:line="360" w:lineRule="auto"/>
              <w:rPr>
                <w:sz w:val="20"/>
              </w:rPr>
            </w:pPr>
            <w:r w:rsidRPr="00C443A7">
              <w:rPr>
                <w:sz w:val="20"/>
              </w:rPr>
              <w:t>108</w:t>
            </w:r>
          </w:p>
        </w:tc>
        <w:tc>
          <w:tcPr>
            <w:tcW w:w="657" w:type="dxa"/>
          </w:tcPr>
          <w:p w:rsidR="00B6703E" w:rsidRPr="00C443A7" w:rsidRDefault="00B6703E" w:rsidP="00C443A7">
            <w:pPr>
              <w:suppressAutoHyphens/>
              <w:spacing w:line="360" w:lineRule="auto"/>
              <w:rPr>
                <w:sz w:val="20"/>
                <w:szCs w:val="26"/>
              </w:rPr>
            </w:pPr>
            <w:r w:rsidRPr="00C443A7">
              <w:rPr>
                <w:sz w:val="20"/>
              </w:rPr>
              <w:t>6000</w:t>
            </w:r>
          </w:p>
        </w:tc>
        <w:tc>
          <w:tcPr>
            <w:tcW w:w="648" w:type="dxa"/>
          </w:tcPr>
          <w:p w:rsidR="00B6703E" w:rsidRPr="00C443A7" w:rsidRDefault="00B6703E" w:rsidP="00C443A7">
            <w:pPr>
              <w:suppressAutoHyphens/>
              <w:spacing w:line="360" w:lineRule="auto"/>
              <w:rPr>
                <w:sz w:val="20"/>
                <w:szCs w:val="26"/>
              </w:rPr>
            </w:pPr>
            <w:r w:rsidRPr="00C443A7">
              <w:rPr>
                <w:sz w:val="20"/>
              </w:rPr>
              <w:t>6100</w:t>
            </w:r>
          </w:p>
        </w:tc>
        <w:tc>
          <w:tcPr>
            <w:tcW w:w="824" w:type="dxa"/>
          </w:tcPr>
          <w:p w:rsidR="00B6703E" w:rsidRPr="00C443A7" w:rsidRDefault="00B6703E" w:rsidP="00C443A7">
            <w:pPr>
              <w:suppressAutoHyphens/>
              <w:spacing w:line="360" w:lineRule="auto"/>
              <w:rPr>
                <w:sz w:val="20"/>
              </w:rPr>
            </w:pPr>
            <w:r w:rsidRPr="00C443A7">
              <w:rPr>
                <w:sz w:val="20"/>
              </w:rPr>
              <w:t>102</w:t>
            </w:r>
          </w:p>
        </w:tc>
        <w:tc>
          <w:tcPr>
            <w:tcW w:w="1086" w:type="dxa"/>
          </w:tcPr>
          <w:p w:rsidR="00B6703E" w:rsidRPr="00C443A7" w:rsidRDefault="00B6703E" w:rsidP="00C443A7">
            <w:pPr>
              <w:suppressAutoHyphens/>
              <w:spacing w:line="360" w:lineRule="auto"/>
              <w:rPr>
                <w:sz w:val="20"/>
              </w:rPr>
            </w:pPr>
            <w:r w:rsidRPr="00C443A7">
              <w:rPr>
                <w:sz w:val="20"/>
              </w:rPr>
              <w:t>113</w:t>
            </w:r>
          </w:p>
        </w:tc>
        <w:tc>
          <w:tcPr>
            <w:tcW w:w="658" w:type="dxa"/>
            <w:gridSpan w:val="2"/>
          </w:tcPr>
          <w:p w:rsidR="00B6703E" w:rsidRPr="00C443A7" w:rsidRDefault="00B6703E" w:rsidP="00C443A7">
            <w:pPr>
              <w:suppressAutoHyphens/>
              <w:spacing w:line="360" w:lineRule="auto"/>
              <w:rPr>
                <w:sz w:val="20"/>
                <w:szCs w:val="26"/>
              </w:rPr>
            </w:pPr>
            <w:r w:rsidRPr="00C443A7">
              <w:rPr>
                <w:sz w:val="20"/>
              </w:rPr>
              <w:t>6200</w:t>
            </w:r>
          </w:p>
        </w:tc>
        <w:tc>
          <w:tcPr>
            <w:tcW w:w="648" w:type="dxa"/>
          </w:tcPr>
          <w:p w:rsidR="00B6703E" w:rsidRPr="00C443A7" w:rsidRDefault="00B6703E" w:rsidP="00C443A7">
            <w:pPr>
              <w:suppressAutoHyphens/>
              <w:spacing w:line="360" w:lineRule="auto"/>
              <w:rPr>
                <w:sz w:val="20"/>
                <w:szCs w:val="26"/>
              </w:rPr>
            </w:pPr>
            <w:r w:rsidRPr="00C443A7">
              <w:rPr>
                <w:sz w:val="20"/>
              </w:rPr>
              <w:t>65</w:t>
            </w:r>
            <w:r w:rsidR="001577A8" w:rsidRPr="00C443A7">
              <w:rPr>
                <w:sz w:val="20"/>
              </w:rPr>
              <w:t>28</w:t>
            </w:r>
          </w:p>
        </w:tc>
        <w:tc>
          <w:tcPr>
            <w:tcW w:w="780" w:type="dxa"/>
          </w:tcPr>
          <w:p w:rsidR="00B6703E" w:rsidRPr="00C443A7" w:rsidRDefault="00B6703E" w:rsidP="00C443A7">
            <w:pPr>
              <w:suppressAutoHyphens/>
              <w:spacing w:line="360" w:lineRule="auto"/>
              <w:rPr>
                <w:sz w:val="20"/>
              </w:rPr>
            </w:pPr>
            <w:r w:rsidRPr="00C443A7">
              <w:rPr>
                <w:sz w:val="20"/>
              </w:rPr>
              <w:t>105</w:t>
            </w:r>
          </w:p>
        </w:tc>
        <w:tc>
          <w:tcPr>
            <w:tcW w:w="1134" w:type="dxa"/>
          </w:tcPr>
          <w:p w:rsidR="00B6703E" w:rsidRPr="00C443A7" w:rsidRDefault="00B6703E" w:rsidP="00C443A7">
            <w:pPr>
              <w:suppressAutoHyphens/>
              <w:spacing w:line="360" w:lineRule="auto"/>
              <w:rPr>
                <w:sz w:val="20"/>
                <w:szCs w:val="26"/>
              </w:rPr>
            </w:pPr>
            <w:r w:rsidRPr="00C443A7">
              <w:rPr>
                <w:sz w:val="20"/>
                <w:szCs w:val="26"/>
              </w:rPr>
              <w:t>120,</w:t>
            </w:r>
            <w:r w:rsidR="001577A8" w:rsidRPr="00C443A7">
              <w:rPr>
                <w:sz w:val="20"/>
                <w:szCs w:val="26"/>
              </w:rPr>
              <w:t>8</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В том числе:</w:t>
            </w:r>
          </w:p>
          <w:p w:rsidR="00B6703E" w:rsidRPr="00C443A7" w:rsidRDefault="00B6703E" w:rsidP="00C443A7">
            <w:pPr>
              <w:suppressAutoHyphens/>
              <w:spacing w:line="360" w:lineRule="auto"/>
              <w:rPr>
                <w:sz w:val="20"/>
              </w:rPr>
            </w:pPr>
            <w:r w:rsidRPr="00C443A7">
              <w:rPr>
                <w:sz w:val="20"/>
              </w:rPr>
              <w:t>6.Среднегодовая стои-мость активной части основных фондов, млн. руб.</w:t>
            </w:r>
          </w:p>
        </w:tc>
        <w:tc>
          <w:tcPr>
            <w:tcW w:w="657" w:type="dxa"/>
          </w:tcPr>
          <w:p w:rsidR="00B6703E" w:rsidRPr="00C443A7" w:rsidRDefault="00B6703E" w:rsidP="00C443A7">
            <w:pPr>
              <w:suppressAutoHyphens/>
              <w:spacing w:line="360" w:lineRule="auto"/>
              <w:rPr>
                <w:sz w:val="20"/>
                <w:szCs w:val="26"/>
              </w:rPr>
            </w:pPr>
            <w:r w:rsidRPr="00C443A7">
              <w:rPr>
                <w:sz w:val="20"/>
              </w:rPr>
              <w:t>3000</w:t>
            </w:r>
          </w:p>
        </w:tc>
        <w:tc>
          <w:tcPr>
            <w:tcW w:w="648" w:type="dxa"/>
          </w:tcPr>
          <w:p w:rsidR="00B6703E" w:rsidRPr="00C443A7" w:rsidRDefault="00B6703E" w:rsidP="00C443A7">
            <w:pPr>
              <w:suppressAutoHyphens/>
              <w:spacing w:line="360" w:lineRule="auto"/>
              <w:rPr>
                <w:sz w:val="20"/>
                <w:szCs w:val="26"/>
              </w:rPr>
            </w:pPr>
            <w:r w:rsidRPr="00C443A7">
              <w:rPr>
                <w:sz w:val="20"/>
              </w:rPr>
              <w:t>3000</w:t>
            </w:r>
          </w:p>
        </w:tc>
        <w:tc>
          <w:tcPr>
            <w:tcW w:w="894" w:type="dxa"/>
            <w:gridSpan w:val="2"/>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100</w:t>
            </w:r>
          </w:p>
        </w:tc>
        <w:tc>
          <w:tcPr>
            <w:tcW w:w="657" w:type="dxa"/>
          </w:tcPr>
          <w:p w:rsidR="00B6703E" w:rsidRPr="00C443A7" w:rsidRDefault="00B6703E" w:rsidP="00C443A7">
            <w:pPr>
              <w:suppressAutoHyphens/>
              <w:spacing w:line="360" w:lineRule="auto"/>
              <w:rPr>
                <w:sz w:val="20"/>
                <w:szCs w:val="26"/>
              </w:rPr>
            </w:pPr>
            <w:r w:rsidRPr="00C443A7">
              <w:rPr>
                <w:sz w:val="20"/>
              </w:rPr>
              <w:t>3600</w:t>
            </w:r>
          </w:p>
        </w:tc>
        <w:tc>
          <w:tcPr>
            <w:tcW w:w="648" w:type="dxa"/>
          </w:tcPr>
          <w:p w:rsidR="00B6703E" w:rsidRPr="00C443A7" w:rsidRDefault="00B6703E" w:rsidP="00C443A7">
            <w:pPr>
              <w:suppressAutoHyphens/>
              <w:spacing w:line="360" w:lineRule="auto"/>
              <w:rPr>
                <w:sz w:val="20"/>
                <w:szCs w:val="26"/>
              </w:rPr>
            </w:pPr>
            <w:r w:rsidRPr="00C443A7">
              <w:rPr>
                <w:sz w:val="20"/>
              </w:rPr>
              <w:t>3700</w:t>
            </w:r>
          </w:p>
        </w:tc>
        <w:tc>
          <w:tcPr>
            <w:tcW w:w="824" w:type="dxa"/>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103</w:t>
            </w:r>
          </w:p>
        </w:tc>
        <w:tc>
          <w:tcPr>
            <w:tcW w:w="1086" w:type="dxa"/>
          </w:tcPr>
          <w:p w:rsidR="00B6703E" w:rsidRPr="00C443A7" w:rsidRDefault="00B6703E" w:rsidP="00C443A7">
            <w:pPr>
              <w:suppressAutoHyphens/>
              <w:spacing w:line="360" w:lineRule="auto"/>
              <w:rPr>
                <w:sz w:val="20"/>
              </w:rPr>
            </w:pPr>
            <w:r w:rsidRPr="00C443A7">
              <w:rPr>
                <w:sz w:val="20"/>
              </w:rPr>
              <w:t>123,3</w:t>
            </w:r>
          </w:p>
        </w:tc>
        <w:tc>
          <w:tcPr>
            <w:tcW w:w="658" w:type="dxa"/>
            <w:gridSpan w:val="2"/>
          </w:tcPr>
          <w:p w:rsidR="00B6703E" w:rsidRPr="00C443A7" w:rsidRDefault="00B6703E" w:rsidP="00C443A7">
            <w:pPr>
              <w:suppressAutoHyphens/>
              <w:spacing w:line="360" w:lineRule="auto"/>
              <w:rPr>
                <w:sz w:val="20"/>
                <w:szCs w:val="26"/>
              </w:rPr>
            </w:pPr>
            <w:r w:rsidRPr="00C443A7">
              <w:rPr>
                <w:sz w:val="20"/>
              </w:rPr>
              <w:t>4000</w:t>
            </w:r>
          </w:p>
        </w:tc>
        <w:tc>
          <w:tcPr>
            <w:tcW w:w="648" w:type="dxa"/>
          </w:tcPr>
          <w:p w:rsidR="00B6703E" w:rsidRPr="00C443A7" w:rsidRDefault="00B6703E" w:rsidP="00C443A7">
            <w:pPr>
              <w:suppressAutoHyphens/>
              <w:spacing w:line="360" w:lineRule="auto"/>
              <w:rPr>
                <w:sz w:val="20"/>
                <w:szCs w:val="26"/>
              </w:rPr>
            </w:pPr>
            <w:r w:rsidRPr="00C443A7">
              <w:rPr>
                <w:sz w:val="20"/>
              </w:rPr>
              <w:t>41</w:t>
            </w:r>
            <w:r w:rsidR="001577A8" w:rsidRPr="00C443A7">
              <w:rPr>
                <w:sz w:val="20"/>
              </w:rPr>
              <w:t>28</w:t>
            </w:r>
          </w:p>
        </w:tc>
        <w:tc>
          <w:tcPr>
            <w:tcW w:w="780" w:type="dxa"/>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103</w:t>
            </w:r>
          </w:p>
        </w:tc>
        <w:tc>
          <w:tcPr>
            <w:tcW w:w="1134" w:type="dxa"/>
          </w:tcPr>
          <w:p w:rsidR="00B6703E" w:rsidRPr="00C443A7" w:rsidRDefault="001577A8" w:rsidP="00C443A7">
            <w:pPr>
              <w:suppressAutoHyphens/>
              <w:spacing w:line="360" w:lineRule="auto"/>
              <w:rPr>
                <w:sz w:val="20"/>
                <w:szCs w:val="26"/>
              </w:rPr>
            </w:pPr>
            <w:r w:rsidRPr="00C443A7">
              <w:rPr>
                <w:sz w:val="20"/>
                <w:szCs w:val="26"/>
              </w:rPr>
              <w:t>137,6</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7.Фондоотдача с 1 рубля основных фон-дов, руб. (стр.1:стр.5)</w:t>
            </w:r>
          </w:p>
        </w:tc>
        <w:tc>
          <w:tcPr>
            <w:tcW w:w="657" w:type="dxa"/>
          </w:tcPr>
          <w:p w:rsidR="00B6703E" w:rsidRPr="00C443A7" w:rsidRDefault="00B6703E" w:rsidP="00C443A7">
            <w:pPr>
              <w:suppressAutoHyphens/>
              <w:spacing w:line="360" w:lineRule="auto"/>
              <w:rPr>
                <w:sz w:val="20"/>
              </w:rPr>
            </w:pPr>
            <w:r w:rsidRPr="00C443A7">
              <w:rPr>
                <w:sz w:val="20"/>
              </w:rPr>
              <w:t>0,2</w:t>
            </w:r>
          </w:p>
        </w:tc>
        <w:tc>
          <w:tcPr>
            <w:tcW w:w="648" w:type="dxa"/>
          </w:tcPr>
          <w:p w:rsidR="00B6703E" w:rsidRPr="00C443A7" w:rsidRDefault="00B6703E" w:rsidP="00C443A7">
            <w:pPr>
              <w:suppressAutoHyphens/>
              <w:spacing w:line="360" w:lineRule="auto"/>
              <w:rPr>
                <w:sz w:val="20"/>
              </w:rPr>
            </w:pPr>
            <w:r w:rsidRPr="00C443A7">
              <w:rPr>
                <w:sz w:val="20"/>
              </w:rPr>
              <w:t>0,22</w:t>
            </w:r>
          </w:p>
        </w:tc>
        <w:tc>
          <w:tcPr>
            <w:tcW w:w="894" w:type="dxa"/>
            <w:gridSpan w:val="2"/>
          </w:tcPr>
          <w:p w:rsidR="00B6703E" w:rsidRPr="00C443A7" w:rsidRDefault="00B6703E" w:rsidP="00C443A7">
            <w:pPr>
              <w:suppressAutoHyphens/>
              <w:spacing w:line="360" w:lineRule="auto"/>
              <w:rPr>
                <w:sz w:val="20"/>
              </w:rPr>
            </w:pPr>
            <w:r w:rsidRPr="00C443A7">
              <w:rPr>
                <w:sz w:val="20"/>
              </w:rPr>
              <w:t>111</w:t>
            </w:r>
          </w:p>
        </w:tc>
        <w:tc>
          <w:tcPr>
            <w:tcW w:w="657" w:type="dxa"/>
          </w:tcPr>
          <w:p w:rsidR="00B6703E" w:rsidRPr="00C443A7" w:rsidRDefault="00B6703E" w:rsidP="00C443A7">
            <w:pPr>
              <w:suppressAutoHyphens/>
              <w:spacing w:line="360" w:lineRule="auto"/>
              <w:rPr>
                <w:sz w:val="20"/>
              </w:rPr>
            </w:pPr>
            <w:r w:rsidRPr="00C443A7">
              <w:rPr>
                <w:sz w:val="20"/>
              </w:rPr>
              <w:t>0,18</w:t>
            </w:r>
          </w:p>
        </w:tc>
        <w:tc>
          <w:tcPr>
            <w:tcW w:w="648" w:type="dxa"/>
          </w:tcPr>
          <w:p w:rsidR="00B6703E" w:rsidRPr="00C443A7" w:rsidRDefault="00B6703E" w:rsidP="00C443A7">
            <w:pPr>
              <w:suppressAutoHyphens/>
              <w:spacing w:line="360" w:lineRule="auto"/>
              <w:rPr>
                <w:sz w:val="20"/>
              </w:rPr>
            </w:pPr>
            <w:r w:rsidRPr="00C443A7">
              <w:rPr>
                <w:sz w:val="20"/>
              </w:rPr>
              <w:t>0,19</w:t>
            </w:r>
          </w:p>
        </w:tc>
        <w:tc>
          <w:tcPr>
            <w:tcW w:w="824" w:type="dxa"/>
          </w:tcPr>
          <w:p w:rsidR="00B6703E" w:rsidRPr="00C443A7" w:rsidRDefault="00B6703E" w:rsidP="00C443A7">
            <w:pPr>
              <w:suppressAutoHyphens/>
              <w:spacing w:line="360" w:lineRule="auto"/>
              <w:rPr>
                <w:sz w:val="20"/>
              </w:rPr>
            </w:pPr>
            <w:r w:rsidRPr="00C443A7">
              <w:rPr>
                <w:sz w:val="20"/>
              </w:rPr>
              <w:t>103</w:t>
            </w:r>
          </w:p>
        </w:tc>
        <w:tc>
          <w:tcPr>
            <w:tcW w:w="1086" w:type="dxa"/>
          </w:tcPr>
          <w:p w:rsidR="00B6703E" w:rsidRPr="00C443A7" w:rsidRDefault="00B6703E" w:rsidP="00C443A7">
            <w:pPr>
              <w:suppressAutoHyphens/>
              <w:spacing w:line="360" w:lineRule="auto"/>
              <w:rPr>
                <w:sz w:val="20"/>
              </w:rPr>
            </w:pPr>
            <w:r w:rsidRPr="00C443A7">
              <w:rPr>
                <w:sz w:val="20"/>
              </w:rPr>
              <w:t>86,4</w:t>
            </w:r>
          </w:p>
        </w:tc>
        <w:tc>
          <w:tcPr>
            <w:tcW w:w="658" w:type="dxa"/>
            <w:gridSpan w:val="2"/>
          </w:tcPr>
          <w:p w:rsidR="00B6703E" w:rsidRPr="00C443A7" w:rsidRDefault="00B6703E" w:rsidP="00C443A7">
            <w:pPr>
              <w:suppressAutoHyphens/>
              <w:spacing w:line="360" w:lineRule="auto"/>
              <w:rPr>
                <w:sz w:val="20"/>
              </w:rPr>
            </w:pPr>
            <w:r w:rsidRPr="00C443A7">
              <w:rPr>
                <w:sz w:val="20"/>
              </w:rPr>
              <w:t>0,18</w:t>
            </w:r>
          </w:p>
        </w:tc>
        <w:tc>
          <w:tcPr>
            <w:tcW w:w="648" w:type="dxa"/>
          </w:tcPr>
          <w:p w:rsidR="00B6703E" w:rsidRPr="00C443A7" w:rsidRDefault="00B6703E" w:rsidP="00C443A7">
            <w:pPr>
              <w:suppressAutoHyphens/>
              <w:spacing w:line="360" w:lineRule="auto"/>
              <w:rPr>
                <w:sz w:val="20"/>
              </w:rPr>
            </w:pPr>
            <w:r w:rsidRPr="00C443A7">
              <w:rPr>
                <w:sz w:val="20"/>
              </w:rPr>
              <w:t>0,1</w:t>
            </w:r>
            <w:r w:rsidR="001577A8" w:rsidRPr="00C443A7">
              <w:rPr>
                <w:sz w:val="20"/>
              </w:rPr>
              <w:t>8</w:t>
            </w:r>
          </w:p>
        </w:tc>
        <w:tc>
          <w:tcPr>
            <w:tcW w:w="780" w:type="dxa"/>
          </w:tcPr>
          <w:p w:rsidR="00B6703E" w:rsidRPr="00C443A7" w:rsidRDefault="00B6703E" w:rsidP="00C443A7">
            <w:pPr>
              <w:suppressAutoHyphens/>
              <w:spacing w:line="360" w:lineRule="auto"/>
              <w:rPr>
                <w:sz w:val="20"/>
              </w:rPr>
            </w:pPr>
            <w:r w:rsidRPr="00C443A7">
              <w:rPr>
                <w:sz w:val="20"/>
              </w:rPr>
              <w:t>9</w:t>
            </w:r>
            <w:r w:rsidR="001577A8" w:rsidRPr="00C443A7">
              <w:rPr>
                <w:sz w:val="20"/>
              </w:rPr>
              <w:t>8,1</w:t>
            </w:r>
          </w:p>
        </w:tc>
        <w:tc>
          <w:tcPr>
            <w:tcW w:w="1134" w:type="dxa"/>
          </w:tcPr>
          <w:p w:rsidR="00B6703E" w:rsidRPr="00C443A7" w:rsidRDefault="001577A8" w:rsidP="00C443A7">
            <w:pPr>
              <w:suppressAutoHyphens/>
              <w:spacing w:line="360" w:lineRule="auto"/>
              <w:rPr>
                <w:sz w:val="20"/>
              </w:rPr>
            </w:pPr>
            <w:r w:rsidRPr="00C443A7">
              <w:rPr>
                <w:sz w:val="20"/>
              </w:rPr>
              <w:t>79,8</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8.Фондовооруженность труда по активной части основных фондов, млн. руб. (стр.6:стр.3)</w:t>
            </w:r>
          </w:p>
        </w:tc>
        <w:tc>
          <w:tcPr>
            <w:tcW w:w="657" w:type="dxa"/>
          </w:tcPr>
          <w:p w:rsidR="00B6703E" w:rsidRPr="00C443A7" w:rsidRDefault="00B6703E" w:rsidP="00C443A7">
            <w:pPr>
              <w:suppressAutoHyphens/>
              <w:spacing w:line="360" w:lineRule="auto"/>
              <w:rPr>
                <w:sz w:val="20"/>
              </w:rPr>
            </w:pPr>
            <w:r w:rsidRPr="00C443A7">
              <w:rPr>
                <w:sz w:val="20"/>
              </w:rPr>
              <w:t>10</w:t>
            </w:r>
          </w:p>
        </w:tc>
        <w:tc>
          <w:tcPr>
            <w:tcW w:w="648" w:type="dxa"/>
          </w:tcPr>
          <w:p w:rsidR="00B6703E" w:rsidRPr="00C443A7" w:rsidRDefault="00B6703E" w:rsidP="00C443A7">
            <w:pPr>
              <w:suppressAutoHyphens/>
              <w:spacing w:line="360" w:lineRule="auto"/>
              <w:rPr>
                <w:sz w:val="20"/>
              </w:rPr>
            </w:pPr>
            <w:r w:rsidRPr="00C443A7">
              <w:rPr>
                <w:sz w:val="20"/>
              </w:rPr>
              <w:t>8,6</w:t>
            </w:r>
          </w:p>
        </w:tc>
        <w:tc>
          <w:tcPr>
            <w:tcW w:w="894" w:type="dxa"/>
            <w:gridSpan w:val="2"/>
          </w:tcPr>
          <w:p w:rsidR="00B6703E" w:rsidRPr="00C443A7" w:rsidRDefault="00B6703E" w:rsidP="00C443A7">
            <w:pPr>
              <w:suppressAutoHyphens/>
              <w:spacing w:line="360" w:lineRule="auto"/>
              <w:rPr>
                <w:sz w:val="20"/>
              </w:rPr>
            </w:pPr>
            <w:r w:rsidRPr="00C443A7">
              <w:rPr>
                <w:sz w:val="20"/>
              </w:rPr>
              <w:t>86</w:t>
            </w:r>
          </w:p>
        </w:tc>
        <w:tc>
          <w:tcPr>
            <w:tcW w:w="657" w:type="dxa"/>
          </w:tcPr>
          <w:p w:rsidR="00B6703E" w:rsidRPr="00C443A7" w:rsidRDefault="00B6703E" w:rsidP="00C443A7">
            <w:pPr>
              <w:suppressAutoHyphens/>
              <w:spacing w:line="360" w:lineRule="auto"/>
              <w:rPr>
                <w:sz w:val="20"/>
              </w:rPr>
            </w:pPr>
            <w:r w:rsidRPr="00C443A7">
              <w:rPr>
                <w:sz w:val="20"/>
              </w:rPr>
              <w:t>12,8</w:t>
            </w:r>
          </w:p>
        </w:tc>
        <w:tc>
          <w:tcPr>
            <w:tcW w:w="648" w:type="dxa"/>
          </w:tcPr>
          <w:p w:rsidR="00B6703E" w:rsidRPr="00C443A7" w:rsidRDefault="00B6703E" w:rsidP="00C443A7">
            <w:pPr>
              <w:suppressAutoHyphens/>
              <w:spacing w:line="360" w:lineRule="auto"/>
              <w:rPr>
                <w:sz w:val="20"/>
              </w:rPr>
            </w:pPr>
            <w:r w:rsidRPr="00C443A7">
              <w:rPr>
                <w:sz w:val="20"/>
              </w:rPr>
              <w:t>12,3</w:t>
            </w:r>
          </w:p>
        </w:tc>
        <w:tc>
          <w:tcPr>
            <w:tcW w:w="824" w:type="dxa"/>
          </w:tcPr>
          <w:p w:rsidR="00B6703E" w:rsidRPr="00C443A7" w:rsidRDefault="00B6703E" w:rsidP="00C443A7">
            <w:pPr>
              <w:suppressAutoHyphens/>
              <w:spacing w:line="360" w:lineRule="auto"/>
              <w:rPr>
                <w:sz w:val="20"/>
              </w:rPr>
            </w:pPr>
            <w:r w:rsidRPr="00C443A7">
              <w:rPr>
                <w:sz w:val="20"/>
              </w:rPr>
              <w:t>96</w:t>
            </w:r>
          </w:p>
        </w:tc>
        <w:tc>
          <w:tcPr>
            <w:tcW w:w="1086" w:type="dxa"/>
          </w:tcPr>
          <w:p w:rsidR="00B6703E" w:rsidRPr="00C443A7" w:rsidRDefault="00B6703E" w:rsidP="00C443A7">
            <w:pPr>
              <w:suppressAutoHyphens/>
              <w:spacing w:line="360" w:lineRule="auto"/>
              <w:rPr>
                <w:sz w:val="20"/>
              </w:rPr>
            </w:pPr>
            <w:r w:rsidRPr="00C443A7">
              <w:rPr>
                <w:sz w:val="20"/>
              </w:rPr>
              <w:t>143</w:t>
            </w:r>
          </w:p>
        </w:tc>
        <w:tc>
          <w:tcPr>
            <w:tcW w:w="658" w:type="dxa"/>
            <w:gridSpan w:val="2"/>
          </w:tcPr>
          <w:p w:rsidR="00B6703E" w:rsidRPr="00C443A7" w:rsidRDefault="00B6703E" w:rsidP="00C443A7">
            <w:pPr>
              <w:suppressAutoHyphens/>
              <w:spacing w:line="360" w:lineRule="auto"/>
              <w:rPr>
                <w:sz w:val="20"/>
              </w:rPr>
            </w:pPr>
            <w:r w:rsidRPr="00C443A7">
              <w:rPr>
                <w:sz w:val="20"/>
              </w:rPr>
              <w:t>16</w:t>
            </w:r>
          </w:p>
        </w:tc>
        <w:tc>
          <w:tcPr>
            <w:tcW w:w="648" w:type="dxa"/>
          </w:tcPr>
          <w:p w:rsidR="00B6703E" w:rsidRPr="00C443A7" w:rsidRDefault="001577A8" w:rsidP="00C443A7">
            <w:pPr>
              <w:suppressAutoHyphens/>
              <w:spacing w:line="360" w:lineRule="auto"/>
              <w:rPr>
                <w:sz w:val="20"/>
              </w:rPr>
            </w:pPr>
            <w:r w:rsidRPr="00C443A7">
              <w:rPr>
                <w:sz w:val="20"/>
              </w:rPr>
              <w:t>13,9</w:t>
            </w:r>
          </w:p>
        </w:tc>
        <w:tc>
          <w:tcPr>
            <w:tcW w:w="780" w:type="dxa"/>
          </w:tcPr>
          <w:p w:rsidR="00B6703E" w:rsidRPr="00C443A7" w:rsidRDefault="001577A8" w:rsidP="00C443A7">
            <w:pPr>
              <w:suppressAutoHyphens/>
              <w:spacing w:line="360" w:lineRule="auto"/>
              <w:rPr>
                <w:sz w:val="20"/>
              </w:rPr>
            </w:pPr>
            <w:r w:rsidRPr="00C443A7">
              <w:rPr>
                <w:sz w:val="20"/>
              </w:rPr>
              <w:t>86,5</w:t>
            </w:r>
          </w:p>
        </w:tc>
        <w:tc>
          <w:tcPr>
            <w:tcW w:w="1134" w:type="dxa"/>
          </w:tcPr>
          <w:p w:rsidR="00B6703E" w:rsidRPr="00C443A7" w:rsidRDefault="001577A8" w:rsidP="00C443A7">
            <w:pPr>
              <w:suppressAutoHyphens/>
              <w:spacing w:line="360" w:lineRule="auto"/>
              <w:rPr>
                <w:sz w:val="20"/>
              </w:rPr>
            </w:pPr>
            <w:r w:rsidRPr="00C443A7">
              <w:rPr>
                <w:sz w:val="20"/>
              </w:rPr>
              <w:t>161,6</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9.Стоимость израсхо-дованных на произ-водство продукции материалов, млн. руб.</w:t>
            </w:r>
          </w:p>
        </w:tc>
        <w:tc>
          <w:tcPr>
            <w:tcW w:w="657" w:type="dxa"/>
          </w:tcPr>
          <w:p w:rsidR="00B6703E" w:rsidRPr="00C443A7" w:rsidRDefault="00B6703E" w:rsidP="00C443A7">
            <w:pPr>
              <w:suppressAutoHyphens/>
              <w:spacing w:line="360" w:lineRule="auto"/>
              <w:rPr>
                <w:sz w:val="20"/>
                <w:szCs w:val="26"/>
              </w:rPr>
            </w:pPr>
            <w:r w:rsidRPr="00C443A7">
              <w:rPr>
                <w:sz w:val="20"/>
              </w:rPr>
              <w:t>400</w:t>
            </w:r>
          </w:p>
        </w:tc>
        <w:tc>
          <w:tcPr>
            <w:tcW w:w="648" w:type="dxa"/>
          </w:tcPr>
          <w:p w:rsidR="00B6703E" w:rsidRPr="00C443A7" w:rsidRDefault="00B6703E" w:rsidP="00C443A7">
            <w:pPr>
              <w:suppressAutoHyphens/>
              <w:spacing w:line="360" w:lineRule="auto"/>
              <w:rPr>
                <w:sz w:val="20"/>
                <w:szCs w:val="26"/>
              </w:rPr>
            </w:pPr>
            <w:r w:rsidRPr="00C443A7">
              <w:rPr>
                <w:sz w:val="20"/>
              </w:rPr>
              <w:t>500</w:t>
            </w:r>
          </w:p>
        </w:tc>
        <w:tc>
          <w:tcPr>
            <w:tcW w:w="894" w:type="dxa"/>
            <w:gridSpan w:val="2"/>
          </w:tcPr>
          <w:p w:rsidR="00B6703E" w:rsidRPr="00C443A7" w:rsidRDefault="00B6703E" w:rsidP="00C443A7">
            <w:pPr>
              <w:suppressAutoHyphens/>
              <w:spacing w:line="360" w:lineRule="auto"/>
              <w:rPr>
                <w:sz w:val="20"/>
              </w:rPr>
            </w:pPr>
            <w:r w:rsidRPr="00C443A7">
              <w:rPr>
                <w:sz w:val="20"/>
              </w:rPr>
              <w:t>125</w:t>
            </w:r>
          </w:p>
        </w:tc>
        <w:tc>
          <w:tcPr>
            <w:tcW w:w="657" w:type="dxa"/>
          </w:tcPr>
          <w:p w:rsidR="00B6703E" w:rsidRPr="00C443A7" w:rsidRDefault="00B6703E" w:rsidP="00C443A7">
            <w:pPr>
              <w:suppressAutoHyphens/>
              <w:spacing w:line="360" w:lineRule="auto"/>
              <w:rPr>
                <w:sz w:val="20"/>
                <w:szCs w:val="26"/>
              </w:rPr>
            </w:pPr>
            <w:r w:rsidRPr="00C443A7">
              <w:rPr>
                <w:sz w:val="20"/>
              </w:rPr>
              <w:t>450</w:t>
            </w:r>
          </w:p>
        </w:tc>
        <w:tc>
          <w:tcPr>
            <w:tcW w:w="648" w:type="dxa"/>
          </w:tcPr>
          <w:p w:rsidR="00B6703E" w:rsidRPr="00C443A7" w:rsidRDefault="00B6703E" w:rsidP="00C443A7">
            <w:pPr>
              <w:suppressAutoHyphens/>
              <w:spacing w:line="360" w:lineRule="auto"/>
              <w:rPr>
                <w:sz w:val="20"/>
                <w:szCs w:val="26"/>
              </w:rPr>
            </w:pPr>
            <w:r w:rsidRPr="00C443A7">
              <w:rPr>
                <w:sz w:val="20"/>
              </w:rPr>
              <w:t>480</w:t>
            </w:r>
          </w:p>
        </w:tc>
        <w:tc>
          <w:tcPr>
            <w:tcW w:w="824" w:type="dxa"/>
          </w:tcPr>
          <w:p w:rsidR="00B6703E" w:rsidRPr="00C443A7" w:rsidRDefault="00B6703E" w:rsidP="00C443A7">
            <w:pPr>
              <w:suppressAutoHyphens/>
              <w:spacing w:line="360" w:lineRule="auto"/>
              <w:rPr>
                <w:sz w:val="20"/>
              </w:rPr>
            </w:pPr>
            <w:r w:rsidRPr="00C443A7">
              <w:rPr>
                <w:sz w:val="20"/>
              </w:rPr>
              <w:t>107</w:t>
            </w:r>
          </w:p>
        </w:tc>
        <w:tc>
          <w:tcPr>
            <w:tcW w:w="1086" w:type="dxa"/>
          </w:tcPr>
          <w:p w:rsidR="00B6703E" w:rsidRPr="00C443A7" w:rsidRDefault="00B6703E" w:rsidP="00C443A7">
            <w:pPr>
              <w:suppressAutoHyphens/>
              <w:spacing w:line="360" w:lineRule="auto"/>
              <w:rPr>
                <w:sz w:val="20"/>
              </w:rPr>
            </w:pPr>
            <w:r w:rsidRPr="00C443A7">
              <w:rPr>
                <w:sz w:val="20"/>
              </w:rPr>
              <w:t>96</w:t>
            </w:r>
          </w:p>
        </w:tc>
        <w:tc>
          <w:tcPr>
            <w:tcW w:w="658" w:type="dxa"/>
            <w:gridSpan w:val="2"/>
          </w:tcPr>
          <w:p w:rsidR="00B6703E" w:rsidRPr="00C443A7" w:rsidRDefault="001577A8" w:rsidP="00C443A7">
            <w:pPr>
              <w:suppressAutoHyphens/>
              <w:spacing w:line="360" w:lineRule="auto"/>
              <w:rPr>
                <w:sz w:val="20"/>
                <w:szCs w:val="26"/>
              </w:rPr>
            </w:pPr>
            <w:r w:rsidRPr="00C443A7">
              <w:rPr>
                <w:sz w:val="20"/>
              </w:rPr>
              <w:t>550</w:t>
            </w:r>
          </w:p>
        </w:tc>
        <w:tc>
          <w:tcPr>
            <w:tcW w:w="648" w:type="dxa"/>
          </w:tcPr>
          <w:p w:rsidR="00B6703E" w:rsidRPr="00C443A7" w:rsidRDefault="001577A8" w:rsidP="00C443A7">
            <w:pPr>
              <w:suppressAutoHyphens/>
              <w:spacing w:line="360" w:lineRule="auto"/>
              <w:rPr>
                <w:sz w:val="20"/>
                <w:szCs w:val="26"/>
              </w:rPr>
            </w:pPr>
            <w:r w:rsidRPr="00C443A7">
              <w:rPr>
                <w:sz w:val="20"/>
              </w:rPr>
              <w:t>573</w:t>
            </w:r>
          </w:p>
        </w:tc>
        <w:tc>
          <w:tcPr>
            <w:tcW w:w="780" w:type="dxa"/>
          </w:tcPr>
          <w:p w:rsidR="00B6703E" w:rsidRPr="00C443A7" w:rsidRDefault="001577A8" w:rsidP="00C443A7">
            <w:pPr>
              <w:suppressAutoHyphens/>
              <w:spacing w:line="360" w:lineRule="auto"/>
              <w:rPr>
                <w:sz w:val="20"/>
              </w:rPr>
            </w:pPr>
            <w:r w:rsidRPr="00C443A7">
              <w:rPr>
                <w:sz w:val="20"/>
              </w:rPr>
              <w:t>104</w:t>
            </w:r>
          </w:p>
        </w:tc>
        <w:tc>
          <w:tcPr>
            <w:tcW w:w="1134" w:type="dxa"/>
          </w:tcPr>
          <w:p w:rsidR="00B6703E" w:rsidRPr="00C443A7" w:rsidRDefault="001577A8" w:rsidP="00C443A7">
            <w:pPr>
              <w:suppressAutoHyphens/>
              <w:spacing w:line="360" w:lineRule="auto"/>
              <w:rPr>
                <w:sz w:val="20"/>
                <w:szCs w:val="26"/>
              </w:rPr>
            </w:pPr>
            <w:r w:rsidRPr="00C443A7">
              <w:rPr>
                <w:sz w:val="20"/>
                <w:szCs w:val="26"/>
              </w:rPr>
              <w:t>114,6</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10.Материалоотдача с 1 руб. израсходованных материалов, руб. (стр.1: стр.9)</w:t>
            </w:r>
          </w:p>
        </w:tc>
        <w:tc>
          <w:tcPr>
            <w:tcW w:w="657" w:type="dxa"/>
          </w:tcPr>
          <w:p w:rsidR="00B6703E" w:rsidRPr="00C443A7" w:rsidRDefault="00B6703E" w:rsidP="00C443A7">
            <w:pPr>
              <w:suppressAutoHyphens/>
              <w:spacing w:line="360" w:lineRule="auto"/>
              <w:rPr>
                <w:sz w:val="20"/>
              </w:rPr>
            </w:pPr>
            <w:r w:rsidRPr="00C443A7">
              <w:rPr>
                <w:sz w:val="20"/>
              </w:rPr>
              <w:t>2,5</w:t>
            </w:r>
          </w:p>
        </w:tc>
        <w:tc>
          <w:tcPr>
            <w:tcW w:w="648" w:type="dxa"/>
          </w:tcPr>
          <w:p w:rsidR="00B6703E" w:rsidRPr="00C443A7" w:rsidRDefault="00B6703E" w:rsidP="00C443A7">
            <w:pPr>
              <w:suppressAutoHyphens/>
              <w:spacing w:line="360" w:lineRule="auto"/>
              <w:rPr>
                <w:sz w:val="20"/>
              </w:rPr>
            </w:pPr>
            <w:r w:rsidRPr="00C443A7">
              <w:rPr>
                <w:sz w:val="20"/>
              </w:rPr>
              <w:t>2,4</w:t>
            </w:r>
          </w:p>
        </w:tc>
        <w:tc>
          <w:tcPr>
            <w:tcW w:w="894" w:type="dxa"/>
            <w:gridSpan w:val="2"/>
          </w:tcPr>
          <w:p w:rsidR="00B6703E" w:rsidRPr="00C443A7" w:rsidRDefault="00B6703E" w:rsidP="00C443A7">
            <w:pPr>
              <w:suppressAutoHyphens/>
              <w:spacing w:line="360" w:lineRule="auto"/>
              <w:rPr>
                <w:sz w:val="20"/>
              </w:rPr>
            </w:pPr>
            <w:r w:rsidRPr="00C443A7">
              <w:rPr>
                <w:sz w:val="20"/>
              </w:rPr>
              <w:t>96</w:t>
            </w:r>
          </w:p>
        </w:tc>
        <w:tc>
          <w:tcPr>
            <w:tcW w:w="657" w:type="dxa"/>
          </w:tcPr>
          <w:p w:rsidR="00B6703E" w:rsidRPr="00C443A7" w:rsidRDefault="00B6703E" w:rsidP="00C443A7">
            <w:pPr>
              <w:suppressAutoHyphens/>
              <w:spacing w:line="360" w:lineRule="auto"/>
              <w:rPr>
                <w:sz w:val="20"/>
              </w:rPr>
            </w:pPr>
            <w:r w:rsidRPr="00C443A7">
              <w:rPr>
                <w:sz w:val="20"/>
              </w:rPr>
              <w:t>2,44</w:t>
            </w:r>
          </w:p>
        </w:tc>
        <w:tc>
          <w:tcPr>
            <w:tcW w:w="648" w:type="dxa"/>
          </w:tcPr>
          <w:p w:rsidR="00B6703E" w:rsidRPr="00C443A7" w:rsidRDefault="00B6703E" w:rsidP="00C443A7">
            <w:pPr>
              <w:suppressAutoHyphens/>
              <w:spacing w:line="360" w:lineRule="auto"/>
              <w:rPr>
                <w:sz w:val="20"/>
              </w:rPr>
            </w:pPr>
            <w:r w:rsidRPr="00C443A7">
              <w:rPr>
                <w:sz w:val="20"/>
              </w:rPr>
              <w:t>2,4</w:t>
            </w:r>
          </w:p>
        </w:tc>
        <w:tc>
          <w:tcPr>
            <w:tcW w:w="824" w:type="dxa"/>
          </w:tcPr>
          <w:p w:rsidR="00B6703E" w:rsidRPr="00C443A7" w:rsidRDefault="00B6703E" w:rsidP="00C443A7">
            <w:pPr>
              <w:suppressAutoHyphens/>
              <w:spacing w:line="360" w:lineRule="auto"/>
              <w:rPr>
                <w:sz w:val="20"/>
              </w:rPr>
            </w:pPr>
            <w:r w:rsidRPr="00C443A7">
              <w:rPr>
                <w:sz w:val="20"/>
              </w:rPr>
              <w:t>98</w:t>
            </w:r>
          </w:p>
        </w:tc>
        <w:tc>
          <w:tcPr>
            <w:tcW w:w="1086" w:type="dxa"/>
          </w:tcPr>
          <w:p w:rsidR="00B6703E" w:rsidRPr="00C443A7" w:rsidRDefault="00B6703E" w:rsidP="00C443A7">
            <w:pPr>
              <w:suppressAutoHyphens/>
              <w:spacing w:line="360" w:lineRule="auto"/>
              <w:rPr>
                <w:sz w:val="20"/>
              </w:rPr>
            </w:pPr>
            <w:r w:rsidRPr="00C443A7">
              <w:rPr>
                <w:sz w:val="20"/>
              </w:rPr>
              <w:t>99,8</w:t>
            </w:r>
          </w:p>
        </w:tc>
        <w:tc>
          <w:tcPr>
            <w:tcW w:w="658" w:type="dxa"/>
            <w:gridSpan w:val="2"/>
          </w:tcPr>
          <w:p w:rsidR="00B6703E" w:rsidRPr="00C443A7" w:rsidRDefault="00B6703E" w:rsidP="00C443A7">
            <w:pPr>
              <w:suppressAutoHyphens/>
              <w:spacing w:line="360" w:lineRule="auto"/>
              <w:rPr>
                <w:sz w:val="20"/>
              </w:rPr>
            </w:pPr>
            <w:r w:rsidRPr="00C443A7">
              <w:rPr>
                <w:sz w:val="20"/>
              </w:rPr>
              <w:t>2,04</w:t>
            </w:r>
          </w:p>
        </w:tc>
        <w:tc>
          <w:tcPr>
            <w:tcW w:w="648" w:type="dxa"/>
          </w:tcPr>
          <w:p w:rsidR="00B6703E" w:rsidRPr="00C443A7" w:rsidRDefault="00B6703E" w:rsidP="00C443A7">
            <w:pPr>
              <w:suppressAutoHyphens/>
              <w:spacing w:line="360" w:lineRule="auto"/>
              <w:rPr>
                <w:sz w:val="20"/>
              </w:rPr>
            </w:pPr>
            <w:r w:rsidRPr="00C443A7">
              <w:rPr>
                <w:sz w:val="20"/>
              </w:rPr>
              <w:t>2,0</w:t>
            </w:r>
            <w:r w:rsidR="001577A8" w:rsidRPr="00C443A7">
              <w:rPr>
                <w:sz w:val="20"/>
              </w:rPr>
              <w:t>2</w:t>
            </w:r>
          </w:p>
        </w:tc>
        <w:tc>
          <w:tcPr>
            <w:tcW w:w="780" w:type="dxa"/>
          </w:tcPr>
          <w:p w:rsidR="00B6703E" w:rsidRPr="00C443A7" w:rsidRDefault="001577A8" w:rsidP="00C443A7">
            <w:pPr>
              <w:suppressAutoHyphens/>
              <w:spacing w:line="360" w:lineRule="auto"/>
              <w:rPr>
                <w:sz w:val="20"/>
              </w:rPr>
            </w:pPr>
            <w:r w:rsidRPr="00C443A7">
              <w:rPr>
                <w:sz w:val="20"/>
              </w:rPr>
              <w:t>99,1</w:t>
            </w:r>
          </w:p>
        </w:tc>
        <w:tc>
          <w:tcPr>
            <w:tcW w:w="1134" w:type="dxa"/>
          </w:tcPr>
          <w:p w:rsidR="00B6703E" w:rsidRPr="00C443A7" w:rsidRDefault="001577A8" w:rsidP="00C443A7">
            <w:pPr>
              <w:suppressAutoHyphens/>
              <w:spacing w:line="360" w:lineRule="auto"/>
              <w:rPr>
                <w:sz w:val="20"/>
              </w:rPr>
            </w:pPr>
            <w:r w:rsidRPr="00C443A7">
              <w:rPr>
                <w:sz w:val="20"/>
              </w:rPr>
              <w:t>84,2</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11.Фонд заработной латы промышл. произв. персонала, млн. руб.</w:t>
            </w:r>
          </w:p>
        </w:tc>
        <w:tc>
          <w:tcPr>
            <w:tcW w:w="657" w:type="dxa"/>
          </w:tcPr>
          <w:p w:rsidR="00B6703E" w:rsidRPr="00C443A7" w:rsidRDefault="00B6703E" w:rsidP="00C443A7">
            <w:pPr>
              <w:suppressAutoHyphens/>
              <w:spacing w:line="360" w:lineRule="auto"/>
              <w:rPr>
                <w:sz w:val="20"/>
                <w:szCs w:val="26"/>
              </w:rPr>
            </w:pPr>
            <w:r w:rsidRPr="00C443A7">
              <w:rPr>
                <w:sz w:val="20"/>
              </w:rPr>
              <w:t>330</w:t>
            </w:r>
          </w:p>
        </w:tc>
        <w:tc>
          <w:tcPr>
            <w:tcW w:w="648" w:type="dxa"/>
          </w:tcPr>
          <w:p w:rsidR="00B6703E" w:rsidRPr="00C443A7" w:rsidRDefault="00B6703E" w:rsidP="00C443A7">
            <w:pPr>
              <w:suppressAutoHyphens/>
              <w:spacing w:line="360" w:lineRule="auto"/>
              <w:rPr>
                <w:sz w:val="20"/>
                <w:szCs w:val="26"/>
              </w:rPr>
            </w:pPr>
            <w:r w:rsidRPr="00C443A7">
              <w:rPr>
                <w:sz w:val="20"/>
              </w:rPr>
              <w:t>420</w:t>
            </w:r>
          </w:p>
        </w:tc>
        <w:tc>
          <w:tcPr>
            <w:tcW w:w="894" w:type="dxa"/>
            <w:gridSpan w:val="2"/>
          </w:tcPr>
          <w:p w:rsidR="00B6703E" w:rsidRPr="00C443A7" w:rsidRDefault="00B6703E" w:rsidP="00C443A7">
            <w:pPr>
              <w:suppressAutoHyphens/>
              <w:spacing w:line="360" w:lineRule="auto"/>
              <w:rPr>
                <w:sz w:val="20"/>
              </w:rPr>
            </w:pPr>
            <w:r w:rsidRPr="00C443A7">
              <w:rPr>
                <w:sz w:val="20"/>
              </w:rPr>
              <w:t>127</w:t>
            </w:r>
          </w:p>
        </w:tc>
        <w:tc>
          <w:tcPr>
            <w:tcW w:w="657" w:type="dxa"/>
          </w:tcPr>
          <w:p w:rsidR="00B6703E" w:rsidRPr="00C443A7" w:rsidRDefault="00B6703E" w:rsidP="00C443A7">
            <w:pPr>
              <w:suppressAutoHyphens/>
              <w:spacing w:line="360" w:lineRule="auto"/>
              <w:rPr>
                <w:sz w:val="20"/>
                <w:szCs w:val="26"/>
              </w:rPr>
            </w:pPr>
            <w:r w:rsidRPr="00C443A7">
              <w:rPr>
                <w:sz w:val="20"/>
              </w:rPr>
              <w:t>364</w:t>
            </w:r>
          </w:p>
        </w:tc>
        <w:tc>
          <w:tcPr>
            <w:tcW w:w="648" w:type="dxa"/>
          </w:tcPr>
          <w:p w:rsidR="00B6703E" w:rsidRPr="00C443A7" w:rsidRDefault="00B6703E" w:rsidP="00C443A7">
            <w:pPr>
              <w:suppressAutoHyphens/>
              <w:spacing w:line="360" w:lineRule="auto"/>
              <w:rPr>
                <w:sz w:val="20"/>
                <w:szCs w:val="26"/>
              </w:rPr>
            </w:pPr>
            <w:r w:rsidRPr="00C443A7">
              <w:rPr>
                <w:sz w:val="20"/>
              </w:rPr>
              <w:t>420</w:t>
            </w:r>
          </w:p>
        </w:tc>
        <w:tc>
          <w:tcPr>
            <w:tcW w:w="824" w:type="dxa"/>
          </w:tcPr>
          <w:p w:rsidR="00B6703E" w:rsidRPr="00C443A7" w:rsidRDefault="00B6703E" w:rsidP="00C443A7">
            <w:pPr>
              <w:suppressAutoHyphens/>
              <w:spacing w:line="360" w:lineRule="auto"/>
              <w:rPr>
                <w:sz w:val="20"/>
              </w:rPr>
            </w:pPr>
            <w:r w:rsidRPr="00C443A7">
              <w:rPr>
                <w:sz w:val="20"/>
              </w:rPr>
              <w:t>115</w:t>
            </w:r>
          </w:p>
        </w:tc>
        <w:tc>
          <w:tcPr>
            <w:tcW w:w="1086" w:type="dxa"/>
          </w:tcPr>
          <w:p w:rsidR="00B6703E" w:rsidRPr="00C443A7" w:rsidRDefault="00B6703E" w:rsidP="00C443A7">
            <w:pPr>
              <w:suppressAutoHyphens/>
              <w:spacing w:line="360" w:lineRule="auto"/>
              <w:rPr>
                <w:sz w:val="20"/>
              </w:rPr>
            </w:pPr>
            <w:r w:rsidRPr="00C443A7">
              <w:rPr>
                <w:sz w:val="20"/>
              </w:rPr>
              <w:t>100</w:t>
            </w:r>
          </w:p>
        </w:tc>
        <w:tc>
          <w:tcPr>
            <w:tcW w:w="658" w:type="dxa"/>
            <w:gridSpan w:val="2"/>
          </w:tcPr>
          <w:p w:rsidR="00B6703E" w:rsidRPr="00C443A7" w:rsidRDefault="00B6703E" w:rsidP="00C443A7">
            <w:pPr>
              <w:suppressAutoHyphens/>
              <w:spacing w:line="360" w:lineRule="auto"/>
              <w:rPr>
                <w:sz w:val="20"/>
                <w:szCs w:val="26"/>
              </w:rPr>
            </w:pPr>
            <w:r w:rsidRPr="00C443A7">
              <w:rPr>
                <w:sz w:val="20"/>
              </w:rPr>
              <w:t>362</w:t>
            </w:r>
          </w:p>
        </w:tc>
        <w:tc>
          <w:tcPr>
            <w:tcW w:w="648" w:type="dxa"/>
          </w:tcPr>
          <w:p w:rsidR="00B6703E" w:rsidRPr="00C443A7" w:rsidRDefault="001577A8" w:rsidP="00C443A7">
            <w:pPr>
              <w:suppressAutoHyphens/>
              <w:spacing w:line="360" w:lineRule="auto"/>
              <w:rPr>
                <w:sz w:val="20"/>
                <w:szCs w:val="26"/>
              </w:rPr>
            </w:pPr>
            <w:r w:rsidRPr="00C443A7">
              <w:rPr>
                <w:sz w:val="20"/>
              </w:rPr>
              <w:t>433</w:t>
            </w:r>
          </w:p>
        </w:tc>
        <w:tc>
          <w:tcPr>
            <w:tcW w:w="780" w:type="dxa"/>
          </w:tcPr>
          <w:p w:rsidR="00B6703E" w:rsidRPr="00C443A7" w:rsidRDefault="001577A8" w:rsidP="00C443A7">
            <w:pPr>
              <w:suppressAutoHyphens/>
              <w:spacing w:line="360" w:lineRule="auto"/>
              <w:rPr>
                <w:sz w:val="20"/>
              </w:rPr>
            </w:pPr>
            <w:r w:rsidRPr="00C443A7">
              <w:rPr>
                <w:sz w:val="20"/>
              </w:rPr>
              <w:t>119,6</w:t>
            </w:r>
          </w:p>
        </w:tc>
        <w:tc>
          <w:tcPr>
            <w:tcW w:w="1134" w:type="dxa"/>
          </w:tcPr>
          <w:p w:rsidR="00B6703E" w:rsidRPr="00C443A7" w:rsidRDefault="001577A8" w:rsidP="00C443A7">
            <w:pPr>
              <w:suppressAutoHyphens/>
              <w:spacing w:line="360" w:lineRule="auto"/>
              <w:rPr>
                <w:sz w:val="20"/>
              </w:rPr>
            </w:pPr>
            <w:r w:rsidRPr="00C443A7">
              <w:rPr>
                <w:sz w:val="20"/>
              </w:rPr>
              <w:t>103,1</w:t>
            </w:r>
          </w:p>
        </w:tc>
      </w:tr>
      <w:tr w:rsidR="00B6703E" w:rsidRPr="00C443A7">
        <w:trPr>
          <w:jc w:val="center"/>
        </w:trPr>
        <w:tc>
          <w:tcPr>
            <w:tcW w:w="5430" w:type="dxa"/>
          </w:tcPr>
          <w:p w:rsidR="00B6703E" w:rsidRPr="00C443A7" w:rsidRDefault="00B6703E" w:rsidP="00C443A7">
            <w:pPr>
              <w:suppressAutoHyphens/>
              <w:spacing w:line="360" w:lineRule="auto"/>
              <w:rPr>
                <w:sz w:val="20"/>
              </w:rPr>
            </w:pPr>
            <w:r w:rsidRPr="00C443A7">
              <w:rPr>
                <w:sz w:val="20"/>
              </w:rPr>
              <w:t>12.Средняя зар. плата 1 работающего ППП, тыс. руб. (стр.11:стр.3)</w:t>
            </w:r>
          </w:p>
        </w:tc>
        <w:tc>
          <w:tcPr>
            <w:tcW w:w="657" w:type="dxa"/>
          </w:tcPr>
          <w:p w:rsidR="00B6703E" w:rsidRPr="00C443A7" w:rsidRDefault="00B6703E" w:rsidP="00C443A7">
            <w:pPr>
              <w:suppressAutoHyphens/>
              <w:spacing w:line="360" w:lineRule="auto"/>
              <w:rPr>
                <w:sz w:val="20"/>
              </w:rPr>
            </w:pPr>
            <w:r w:rsidRPr="00C443A7">
              <w:rPr>
                <w:sz w:val="20"/>
              </w:rPr>
              <w:t>1,1</w:t>
            </w:r>
          </w:p>
        </w:tc>
        <w:tc>
          <w:tcPr>
            <w:tcW w:w="648" w:type="dxa"/>
          </w:tcPr>
          <w:p w:rsidR="00B6703E" w:rsidRPr="00C443A7" w:rsidRDefault="00B6703E" w:rsidP="00C443A7">
            <w:pPr>
              <w:suppressAutoHyphens/>
              <w:spacing w:line="360" w:lineRule="auto"/>
              <w:rPr>
                <w:sz w:val="20"/>
              </w:rPr>
            </w:pPr>
            <w:r w:rsidRPr="00C443A7">
              <w:rPr>
                <w:sz w:val="20"/>
              </w:rPr>
              <w:t>1,2</w:t>
            </w:r>
          </w:p>
        </w:tc>
        <w:tc>
          <w:tcPr>
            <w:tcW w:w="894" w:type="dxa"/>
            <w:gridSpan w:val="2"/>
          </w:tcPr>
          <w:p w:rsidR="00B6703E" w:rsidRPr="00C443A7" w:rsidRDefault="00B6703E" w:rsidP="00C443A7">
            <w:pPr>
              <w:suppressAutoHyphens/>
              <w:spacing w:line="360" w:lineRule="auto"/>
              <w:rPr>
                <w:sz w:val="20"/>
              </w:rPr>
            </w:pPr>
            <w:r w:rsidRPr="00C443A7">
              <w:rPr>
                <w:sz w:val="20"/>
              </w:rPr>
              <w:t>109</w:t>
            </w:r>
          </w:p>
        </w:tc>
        <w:tc>
          <w:tcPr>
            <w:tcW w:w="657" w:type="dxa"/>
          </w:tcPr>
          <w:p w:rsidR="00B6703E" w:rsidRPr="00C443A7" w:rsidRDefault="00B6703E" w:rsidP="00C443A7">
            <w:pPr>
              <w:suppressAutoHyphens/>
              <w:spacing w:line="360" w:lineRule="auto"/>
              <w:rPr>
                <w:sz w:val="20"/>
              </w:rPr>
            </w:pPr>
            <w:r w:rsidRPr="00C443A7">
              <w:rPr>
                <w:sz w:val="20"/>
              </w:rPr>
              <w:t>1,3</w:t>
            </w:r>
          </w:p>
        </w:tc>
        <w:tc>
          <w:tcPr>
            <w:tcW w:w="648" w:type="dxa"/>
          </w:tcPr>
          <w:p w:rsidR="00B6703E" w:rsidRPr="00C443A7" w:rsidRDefault="00B6703E" w:rsidP="00C443A7">
            <w:pPr>
              <w:suppressAutoHyphens/>
              <w:spacing w:line="360" w:lineRule="auto"/>
              <w:rPr>
                <w:sz w:val="20"/>
              </w:rPr>
            </w:pPr>
            <w:r w:rsidRPr="00C443A7">
              <w:rPr>
                <w:sz w:val="20"/>
              </w:rPr>
              <w:t>1,4</w:t>
            </w:r>
          </w:p>
        </w:tc>
        <w:tc>
          <w:tcPr>
            <w:tcW w:w="824" w:type="dxa"/>
          </w:tcPr>
          <w:p w:rsidR="00B6703E" w:rsidRPr="00C443A7" w:rsidRDefault="00B6703E" w:rsidP="00C443A7">
            <w:pPr>
              <w:suppressAutoHyphens/>
              <w:spacing w:line="360" w:lineRule="auto"/>
              <w:rPr>
                <w:sz w:val="20"/>
              </w:rPr>
            </w:pPr>
            <w:r w:rsidRPr="00C443A7">
              <w:rPr>
                <w:sz w:val="20"/>
              </w:rPr>
              <w:t>107</w:t>
            </w:r>
          </w:p>
        </w:tc>
        <w:tc>
          <w:tcPr>
            <w:tcW w:w="1086" w:type="dxa"/>
          </w:tcPr>
          <w:p w:rsidR="00B6703E" w:rsidRPr="00C443A7" w:rsidRDefault="00B6703E" w:rsidP="00C443A7">
            <w:pPr>
              <w:suppressAutoHyphens/>
              <w:spacing w:line="360" w:lineRule="auto"/>
              <w:rPr>
                <w:sz w:val="20"/>
              </w:rPr>
            </w:pPr>
            <w:r w:rsidRPr="00C443A7">
              <w:rPr>
                <w:sz w:val="20"/>
              </w:rPr>
              <w:t>116,7</w:t>
            </w:r>
          </w:p>
        </w:tc>
        <w:tc>
          <w:tcPr>
            <w:tcW w:w="658" w:type="dxa"/>
            <w:gridSpan w:val="2"/>
          </w:tcPr>
          <w:p w:rsidR="00B6703E" w:rsidRPr="00C443A7" w:rsidRDefault="00B6703E" w:rsidP="00C443A7">
            <w:pPr>
              <w:suppressAutoHyphens/>
              <w:spacing w:line="360" w:lineRule="auto"/>
              <w:rPr>
                <w:sz w:val="20"/>
              </w:rPr>
            </w:pPr>
            <w:r w:rsidRPr="00C443A7">
              <w:rPr>
                <w:sz w:val="20"/>
              </w:rPr>
              <w:t>1,45</w:t>
            </w:r>
          </w:p>
        </w:tc>
        <w:tc>
          <w:tcPr>
            <w:tcW w:w="648" w:type="dxa"/>
          </w:tcPr>
          <w:p w:rsidR="00B6703E" w:rsidRPr="00C443A7" w:rsidRDefault="00B6703E" w:rsidP="00C443A7">
            <w:pPr>
              <w:suppressAutoHyphens/>
              <w:spacing w:line="360" w:lineRule="auto"/>
              <w:rPr>
                <w:sz w:val="20"/>
              </w:rPr>
            </w:pPr>
            <w:r w:rsidRPr="00C443A7">
              <w:rPr>
                <w:sz w:val="20"/>
              </w:rPr>
              <w:t>1,5</w:t>
            </w:r>
          </w:p>
        </w:tc>
        <w:tc>
          <w:tcPr>
            <w:tcW w:w="780" w:type="dxa"/>
          </w:tcPr>
          <w:p w:rsidR="00B6703E" w:rsidRPr="00C443A7" w:rsidRDefault="001577A8" w:rsidP="00C443A7">
            <w:pPr>
              <w:suppressAutoHyphens/>
              <w:spacing w:line="360" w:lineRule="auto"/>
              <w:rPr>
                <w:sz w:val="20"/>
              </w:rPr>
            </w:pPr>
            <w:r w:rsidRPr="00C443A7">
              <w:rPr>
                <w:sz w:val="20"/>
              </w:rPr>
              <w:t>100,3</w:t>
            </w:r>
          </w:p>
        </w:tc>
        <w:tc>
          <w:tcPr>
            <w:tcW w:w="1134" w:type="dxa"/>
          </w:tcPr>
          <w:p w:rsidR="00B6703E" w:rsidRPr="00C443A7" w:rsidRDefault="001577A8" w:rsidP="00C443A7">
            <w:pPr>
              <w:suppressAutoHyphens/>
              <w:spacing w:line="360" w:lineRule="auto"/>
              <w:rPr>
                <w:sz w:val="20"/>
              </w:rPr>
            </w:pPr>
            <w:r w:rsidRPr="00C443A7">
              <w:rPr>
                <w:sz w:val="20"/>
              </w:rPr>
              <w:t>121,2</w:t>
            </w:r>
          </w:p>
        </w:tc>
      </w:tr>
    </w:tbl>
    <w:p w:rsidR="00C443A7" w:rsidRDefault="00C443A7" w:rsidP="00C443A7">
      <w:pPr>
        <w:suppressAutoHyphens/>
        <w:spacing w:line="360" w:lineRule="auto"/>
        <w:ind w:firstLine="709"/>
        <w:jc w:val="both"/>
        <w:rPr>
          <w:sz w:val="28"/>
          <w:lang w:val="en-US"/>
        </w:rPr>
      </w:pPr>
    </w:p>
    <w:tbl>
      <w:tblPr>
        <w:tblStyle w:val="a8"/>
        <w:tblW w:w="0" w:type="auto"/>
        <w:tblInd w:w="709" w:type="dxa"/>
        <w:tblLayout w:type="fixed"/>
        <w:tblLook w:val="0000" w:firstRow="0" w:lastRow="0" w:firstColumn="0" w:lastColumn="0" w:noHBand="0" w:noVBand="0"/>
      </w:tblPr>
      <w:tblGrid>
        <w:gridCol w:w="5358"/>
        <w:gridCol w:w="666"/>
        <w:gridCol w:w="666"/>
        <w:gridCol w:w="666"/>
        <w:gridCol w:w="666"/>
        <w:gridCol w:w="666"/>
        <w:gridCol w:w="766"/>
        <w:gridCol w:w="666"/>
        <w:gridCol w:w="666"/>
        <w:gridCol w:w="616"/>
        <w:gridCol w:w="666"/>
        <w:gridCol w:w="666"/>
      </w:tblGrid>
      <w:tr w:rsidR="00B6703E" w:rsidRPr="00C443A7">
        <w:tc>
          <w:tcPr>
            <w:tcW w:w="5358" w:type="dxa"/>
          </w:tcPr>
          <w:p w:rsidR="00B6703E" w:rsidRPr="00C443A7" w:rsidRDefault="00B6703E" w:rsidP="00C443A7">
            <w:pPr>
              <w:suppressAutoHyphens/>
              <w:spacing w:line="360" w:lineRule="auto"/>
              <w:rPr>
                <w:sz w:val="20"/>
              </w:rPr>
            </w:pPr>
            <w:r w:rsidRPr="00C443A7">
              <w:rPr>
                <w:sz w:val="20"/>
              </w:rPr>
              <w:t>1</w:t>
            </w:r>
          </w:p>
        </w:tc>
        <w:tc>
          <w:tcPr>
            <w:tcW w:w="666" w:type="dxa"/>
          </w:tcPr>
          <w:p w:rsidR="00B6703E" w:rsidRPr="00C443A7" w:rsidRDefault="00B6703E" w:rsidP="00C443A7">
            <w:pPr>
              <w:suppressAutoHyphens/>
              <w:spacing w:line="360" w:lineRule="auto"/>
              <w:rPr>
                <w:sz w:val="20"/>
              </w:rPr>
            </w:pPr>
            <w:r w:rsidRPr="00C443A7">
              <w:rPr>
                <w:sz w:val="20"/>
              </w:rPr>
              <w:t>2</w:t>
            </w:r>
          </w:p>
        </w:tc>
        <w:tc>
          <w:tcPr>
            <w:tcW w:w="666" w:type="dxa"/>
          </w:tcPr>
          <w:p w:rsidR="00B6703E" w:rsidRPr="00C443A7" w:rsidRDefault="00B6703E" w:rsidP="00C443A7">
            <w:pPr>
              <w:suppressAutoHyphens/>
              <w:spacing w:line="360" w:lineRule="auto"/>
              <w:rPr>
                <w:sz w:val="20"/>
              </w:rPr>
            </w:pPr>
            <w:r w:rsidRPr="00C443A7">
              <w:rPr>
                <w:sz w:val="20"/>
              </w:rPr>
              <w:t>3</w:t>
            </w:r>
          </w:p>
        </w:tc>
        <w:tc>
          <w:tcPr>
            <w:tcW w:w="666" w:type="dxa"/>
          </w:tcPr>
          <w:p w:rsidR="00B6703E" w:rsidRPr="00C443A7" w:rsidRDefault="00B6703E" w:rsidP="00C443A7">
            <w:pPr>
              <w:suppressAutoHyphens/>
              <w:spacing w:line="360" w:lineRule="auto"/>
              <w:rPr>
                <w:sz w:val="20"/>
              </w:rPr>
            </w:pPr>
            <w:r w:rsidRPr="00C443A7">
              <w:rPr>
                <w:sz w:val="20"/>
              </w:rPr>
              <w:t>4</w:t>
            </w:r>
          </w:p>
        </w:tc>
        <w:tc>
          <w:tcPr>
            <w:tcW w:w="666" w:type="dxa"/>
          </w:tcPr>
          <w:p w:rsidR="00B6703E" w:rsidRPr="00C443A7" w:rsidRDefault="00B6703E" w:rsidP="00C443A7">
            <w:pPr>
              <w:suppressAutoHyphens/>
              <w:spacing w:line="360" w:lineRule="auto"/>
              <w:rPr>
                <w:sz w:val="20"/>
              </w:rPr>
            </w:pPr>
            <w:r w:rsidRPr="00C443A7">
              <w:rPr>
                <w:sz w:val="20"/>
              </w:rPr>
              <w:t>5</w:t>
            </w:r>
          </w:p>
        </w:tc>
        <w:tc>
          <w:tcPr>
            <w:tcW w:w="666" w:type="dxa"/>
          </w:tcPr>
          <w:p w:rsidR="00B6703E" w:rsidRPr="00C443A7" w:rsidRDefault="00B6703E" w:rsidP="00C443A7">
            <w:pPr>
              <w:suppressAutoHyphens/>
              <w:spacing w:line="360" w:lineRule="auto"/>
              <w:rPr>
                <w:sz w:val="20"/>
              </w:rPr>
            </w:pPr>
            <w:r w:rsidRPr="00C443A7">
              <w:rPr>
                <w:sz w:val="20"/>
              </w:rPr>
              <w:t>6</w:t>
            </w:r>
          </w:p>
        </w:tc>
        <w:tc>
          <w:tcPr>
            <w:tcW w:w="766" w:type="dxa"/>
          </w:tcPr>
          <w:p w:rsidR="00B6703E" w:rsidRPr="00C443A7" w:rsidRDefault="00B6703E" w:rsidP="00C443A7">
            <w:pPr>
              <w:suppressAutoHyphens/>
              <w:spacing w:line="360" w:lineRule="auto"/>
              <w:rPr>
                <w:sz w:val="20"/>
              </w:rPr>
            </w:pPr>
            <w:r w:rsidRPr="00C443A7">
              <w:rPr>
                <w:sz w:val="20"/>
              </w:rPr>
              <w:t>7</w:t>
            </w:r>
          </w:p>
        </w:tc>
        <w:tc>
          <w:tcPr>
            <w:tcW w:w="666" w:type="dxa"/>
          </w:tcPr>
          <w:p w:rsidR="00B6703E" w:rsidRPr="00C443A7" w:rsidRDefault="00B6703E" w:rsidP="00C443A7">
            <w:pPr>
              <w:suppressAutoHyphens/>
              <w:spacing w:line="360" w:lineRule="auto"/>
              <w:rPr>
                <w:sz w:val="20"/>
              </w:rPr>
            </w:pPr>
            <w:r w:rsidRPr="00C443A7">
              <w:rPr>
                <w:sz w:val="20"/>
              </w:rPr>
              <w:t>8</w:t>
            </w:r>
          </w:p>
        </w:tc>
        <w:tc>
          <w:tcPr>
            <w:tcW w:w="666" w:type="dxa"/>
          </w:tcPr>
          <w:p w:rsidR="00B6703E" w:rsidRPr="00C443A7" w:rsidRDefault="00B6703E" w:rsidP="00C443A7">
            <w:pPr>
              <w:suppressAutoHyphens/>
              <w:spacing w:line="360" w:lineRule="auto"/>
              <w:rPr>
                <w:sz w:val="20"/>
              </w:rPr>
            </w:pPr>
            <w:r w:rsidRPr="00C443A7">
              <w:rPr>
                <w:sz w:val="20"/>
              </w:rPr>
              <w:t>9</w:t>
            </w:r>
          </w:p>
        </w:tc>
        <w:tc>
          <w:tcPr>
            <w:tcW w:w="616" w:type="dxa"/>
          </w:tcPr>
          <w:p w:rsidR="00B6703E" w:rsidRPr="00C443A7" w:rsidRDefault="00B6703E" w:rsidP="00C443A7">
            <w:pPr>
              <w:suppressAutoHyphens/>
              <w:spacing w:line="360" w:lineRule="auto"/>
              <w:rPr>
                <w:sz w:val="20"/>
              </w:rPr>
            </w:pPr>
            <w:r w:rsidRPr="00C443A7">
              <w:rPr>
                <w:sz w:val="20"/>
              </w:rPr>
              <w:t>10</w:t>
            </w:r>
          </w:p>
        </w:tc>
        <w:tc>
          <w:tcPr>
            <w:tcW w:w="666" w:type="dxa"/>
          </w:tcPr>
          <w:p w:rsidR="00B6703E" w:rsidRPr="00C443A7" w:rsidRDefault="00B6703E" w:rsidP="00C443A7">
            <w:pPr>
              <w:suppressAutoHyphens/>
              <w:spacing w:line="360" w:lineRule="auto"/>
              <w:rPr>
                <w:sz w:val="20"/>
              </w:rPr>
            </w:pPr>
            <w:r w:rsidRPr="00C443A7">
              <w:rPr>
                <w:sz w:val="20"/>
              </w:rPr>
              <w:t>11</w:t>
            </w:r>
          </w:p>
        </w:tc>
        <w:tc>
          <w:tcPr>
            <w:tcW w:w="666" w:type="dxa"/>
          </w:tcPr>
          <w:p w:rsidR="00B6703E" w:rsidRPr="00C443A7" w:rsidRDefault="00B6703E" w:rsidP="00C443A7">
            <w:pPr>
              <w:suppressAutoHyphens/>
              <w:spacing w:line="360" w:lineRule="auto"/>
              <w:rPr>
                <w:sz w:val="20"/>
              </w:rPr>
            </w:pPr>
            <w:r w:rsidRPr="00C443A7">
              <w:rPr>
                <w:sz w:val="20"/>
              </w:rPr>
              <w:t>12</w:t>
            </w:r>
          </w:p>
        </w:tc>
      </w:tr>
      <w:tr w:rsidR="00B6703E" w:rsidRPr="00C443A7">
        <w:tc>
          <w:tcPr>
            <w:tcW w:w="5358" w:type="dxa"/>
          </w:tcPr>
          <w:p w:rsidR="00B6703E" w:rsidRPr="00C443A7" w:rsidRDefault="00B6703E" w:rsidP="00C443A7">
            <w:pPr>
              <w:suppressAutoHyphens/>
              <w:spacing w:line="360" w:lineRule="auto"/>
              <w:rPr>
                <w:sz w:val="20"/>
              </w:rPr>
            </w:pPr>
            <w:r w:rsidRPr="00C443A7">
              <w:rPr>
                <w:sz w:val="20"/>
              </w:rPr>
              <w:t>13.Себестоимость товарной продукции, млн. руб.</w:t>
            </w:r>
          </w:p>
        </w:tc>
        <w:tc>
          <w:tcPr>
            <w:tcW w:w="666" w:type="dxa"/>
          </w:tcPr>
          <w:p w:rsidR="00B6703E" w:rsidRPr="00C443A7" w:rsidRDefault="00B6703E" w:rsidP="00C443A7">
            <w:pPr>
              <w:suppressAutoHyphens/>
              <w:spacing w:line="360" w:lineRule="auto"/>
              <w:rPr>
                <w:sz w:val="20"/>
                <w:szCs w:val="26"/>
              </w:rPr>
            </w:pPr>
            <w:r w:rsidRPr="00C443A7">
              <w:rPr>
                <w:sz w:val="20"/>
              </w:rPr>
              <w:t>800</w:t>
            </w:r>
          </w:p>
        </w:tc>
        <w:tc>
          <w:tcPr>
            <w:tcW w:w="666" w:type="dxa"/>
          </w:tcPr>
          <w:p w:rsidR="00B6703E" w:rsidRPr="00C443A7" w:rsidRDefault="00B6703E" w:rsidP="00C443A7">
            <w:pPr>
              <w:suppressAutoHyphens/>
              <w:spacing w:line="360" w:lineRule="auto"/>
              <w:rPr>
                <w:sz w:val="20"/>
                <w:szCs w:val="26"/>
              </w:rPr>
            </w:pPr>
            <w:r w:rsidRPr="00C443A7">
              <w:rPr>
                <w:sz w:val="20"/>
              </w:rPr>
              <w:t>1080</w:t>
            </w:r>
          </w:p>
        </w:tc>
        <w:tc>
          <w:tcPr>
            <w:tcW w:w="666" w:type="dxa"/>
          </w:tcPr>
          <w:p w:rsidR="00B6703E" w:rsidRPr="00C443A7" w:rsidRDefault="00B6703E" w:rsidP="00C443A7">
            <w:pPr>
              <w:suppressAutoHyphens/>
              <w:spacing w:line="360" w:lineRule="auto"/>
              <w:rPr>
                <w:sz w:val="20"/>
              </w:rPr>
            </w:pPr>
            <w:r w:rsidRPr="00C443A7">
              <w:rPr>
                <w:sz w:val="20"/>
              </w:rPr>
              <w:t>135</w:t>
            </w:r>
          </w:p>
        </w:tc>
        <w:tc>
          <w:tcPr>
            <w:tcW w:w="666" w:type="dxa"/>
          </w:tcPr>
          <w:p w:rsidR="00B6703E" w:rsidRPr="00C443A7" w:rsidRDefault="00B6703E" w:rsidP="00C443A7">
            <w:pPr>
              <w:suppressAutoHyphens/>
              <w:spacing w:line="360" w:lineRule="auto"/>
              <w:rPr>
                <w:sz w:val="20"/>
                <w:szCs w:val="26"/>
              </w:rPr>
            </w:pPr>
            <w:r w:rsidRPr="00C443A7">
              <w:rPr>
                <w:sz w:val="20"/>
              </w:rPr>
              <w:t>900</w:t>
            </w:r>
          </w:p>
        </w:tc>
        <w:tc>
          <w:tcPr>
            <w:tcW w:w="666" w:type="dxa"/>
          </w:tcPr>
          <w:p w:rsidR="00B6703E" w:rsidRPr="00C443A7" w:rsidRDefault="00B6703E" w:rsidP="00C443A7">
            <w:pPr>
              <w:suppressAutoHyphens/>
              <w:spacing w:line="360" w:lineRule="auto"/>
              <w:rPr>
                <w:sz w:val="20"/>
                <w:szCs w:val="26"/>
              </w:rPr>
            </w:pPr>
            <w:r w:rsidRPr="00C443A7">
              <w:rPr>
                <w:sz w:val="20"/>
              </w:rPr>
              <w:t>1050</w:t>
            </w:r>
          </w:p>
        </w:tc>
        <w:tc>
          <w:tcPr>
            <w:tcW w:w="766" w:type="dxa"/>
          </w:tcPr>
          <w:p w:rsidR="00B6703E" w:rsidRPr="00C443A7" w:rsidRDefault="00B6703E" w:rsidP="00C443A7">
            <w:pPr>
              <w:suppressAutoHyphens/>
              <w:spacing w:line="360" w:lineRule="auto"/>
              <w:rPr>
                <w:sz w:val="20"/>
              </w:rPr>
            </w:pPr>
            <w:r w:rsidRPr="00C443A7">
              <w:rPr>
                <w:sz w:val="20"/>
              </w:rPr>
              <w:t>117</w:t>
            </w:r>
          </w:p>
        </w:tc>
        <w:tc>
          <w:tcPr>
            <w:tcW w:w="666" w:type="dxa"/>
          </w:tcPr>
          <w:p w:rsidR="00B6703E" w:rsidRPr="00C443A7" w:rsidRDefault="00B6703E" w:rsidP="00C443A7">
            <w:pPr>
              <w:suppressAutoHyphens/>
              <w:spacing w:line="360" w:lineRule="auto"/>
              <w:rPr>
                <w:sz w:val="20"/>
              </w:rPr>
            </w:pPr>
            <w:r w:rsidRPr="00C443A7">
              <w:rPr>
                <w:sz w:val="20"/>
              </w:rPr>
              <w:t>97,2</w:t>
            </w:r>
          </w:p>
        </w:tc>
        <w:tc>
          <w:tcPr>
            <w:tcW w:w="666" w:type="dxa"/>
          </w:tcPr>
          <w:p w:rsidR="00B6703E" w:rsidRPr="00C443A7" w:rsidRDefault="00B6703E" w:rsidP="00C443A7">
            <w:pPr>
              <w:suppressAutoHyphens/>
              <w:spacing w:line="360" w:lineRule="auto"/>
              <w:rPr>
                <w:sz w:val="20"/>
                <w:szCs w:val="26"/>
              </w:rPr>
            </w:pPr>
            <w:r w:rsidRPr="00C443A7">
              <w:rPr>
                <w:sz w:val="20"/>
              </w:rPr>
              <w:t>1000</w:t>
            </w:r>
          </w:p>
        </w:tc>
        <w:tc>
          <w:tcPr>
            <w:tcW w:w="616" w:type="dxa"/>
          </w:tcPr>
          <w:p w:rsidR="00B6703E" w:rsidRPr="00C443A7" w:rsidRDefault="00B6703E" w:rsidP="00C443A7">
            <w:pPr>
              <w:suppressAutoHyphens/>
              <w:spacing w:line="360" w:lineRule="auto"/>
              <w:rPr>
                <w:sz w:val="20"/>
                <w:szCs w:val="26"/>
              </w:rPr>
            </w:pPr>
            <w:r w:rsidRPr="00C443A7">
              <w:rPr>
                <w:sz w:val="20"/>
              </w:rPr>
              <w:t>11</w:t>
            </w:r>
            <w:r w:rsidR="001577A8" w:rsidRPr="00C443A7">
              <w:rPr>
                <w:sz w:val="20"/>
              </w:rPr>
              <w:t>28</w:t>
            </w:r>
          </w:p>
        </w:tc>
        <w:tc>
          <w:tcPr>
            <w:tcW w:w="666" w:type="dxa"/>
          </w:tcPr>
          <w:p w:rsidR="00B6703E" w:rsidRPr="00C443A7" w:rsidRDefault="001577A8" w:rsidP="00C443A7">
            <w:pPr>
              <w:suppressAutoHyphens/>
              <w:spacing w:line="360" w:lineRule="auto"/>
              <w:rPr>
                <w:sz w:val="20"/>
              </w:rPr>
            </w:pPr>
            <w:r w:rsidRPr="00C443A7">
              <w:rPr>
                <w:sz w:val="20"/>
              </w:rPr>
              <w:t>112,8</w:t>
            </w:r>
          </w:p>
        </w:tc>
        <w:tc>
          <w:tcPr>
            <w:tcW w:w="666" w:type="dxa"/>
          </w:tcPr>
          <w:p w:rsidR="00B6703E" w:rsidRPr="00C443A7" w:rsidRDefault="001577A8" w:rsidP="00C443A7">
            <w:pPr>
              <w:suppressAutoHyphens/>
              <w:spacing w:line="360" w:lineRule="auto"/>
              <w:rPr>
                <w:sz w:val="20"/>
              </w:rPr>
            </w:pPr>
            <w:r w:rsidRPr="00C443A7">
              <w:rPr>
                <w:sz w:val="20"/>
              </w:rPr>
              <w:t>104,4</w:t>
            </w:r>
          </w:p>
        </w:tc>
      </w:tr>
      <w:tr w:rsidR="00B6703E" w:rsidRPr="00C443A7">
        <w:tc>
          <w:tcPr>
            <w:tcW w:w="5358" w:type="dxa"/>
          </w:tcPr>
          <w:p w:rsidR="00B6703E" w:rsidRPr="00C443A7" w:rsidRDefault="00B6703E" w:rsidP="00C443A7">
            <w:pPr>
              <w:suppressAutoHyphens/>
              <w:spacing w:line="360" w:lineRule="auto"/>
              <w:rPr>
                <w:sz w:val="20"/>
              </w:rPr>
            </w:pPr>
            <w:r w:rsidRPr="00C443A7">
              <w:rPr>
                <w:sz w:val="20"/>
              </w:rPr>
              <w:t>14.Затраты на 1руб. товарной продукции, коп. (стр.13:стр.1)</w:t>
            </w:r>
          </w:p>
        </w:tc>
        <w:tc>
          <w:tcPr>
            <w:tcW w:w="666" w:type="dxa"/>
          </w:tcPr>
          <w:p w:rsidR="00B6703E" w:rsidRPr="00C443A7" w:rsidRDefault="00B6703E" w:rsidP="00C443A7">
            <w:pPr>
              <w:suppressAutoHyphens/>
              <w:spacing w:line="360" w:lineRule="auto"/>
              <w:rPr>
                <w:sz w:val="20"/>
              </w:rPr>
            </w:pPr>
            <w:r w:rsidRPr="00C443A7">
              <w:rPr>
                <w:sz w:val="20"/>
              </w:rPr>
              <w:t>0,8</w:t>
            </w:r>
          </w:p>
        </w:tc>
        <w:tc>
          <w:tcPr>
            <w:tcW w:w="666" w:type="dxa"/>
          </w:tcPr>
          <w:p w:rsidR="00B6703E" w:rsidRPr="00C443A7" w:rsidRDefault="00B6703E" w:rsidP="00C443A7">
            <w:pPr>
              <w:suppressAutoHyphens/>
              <w:spacing w:line="360" w:lineRule="auto"/>
              <w:rPr>
                <w:sz w:val="20"/>
              </w:rPr>
            </w:pPr>
            <w:r w:rsidRPr="00C443A7">
              <w:rPr>
                <w:sz w:val="20"/>
              </w:rPr>
              <w:t>0,9</w:t>
            </w:r>
          </w:p>
        </w:tc>
        <w:tc>
          <w:tcPr>
            <w:tcW w:w="666" w:type="dxa"/>
          </w:tcPr>
          <w:p w:rsidR="00B6703E" w:rsidRPr="00C443A7" w:rsidRDefault="00B6703E" w:rsidP="00C443A7">
            <w:pPr>
              <w:suppressAutoHyphens/>
              <w:spacing w:line="360" w:lineRule="auto"/>
              <w:rPr>
                <w:sz w:val="20"/>
              </w:rPr>
            </w:pPr>
            <w:r w:rsidRPr="00C443A7">
              <w:rPr>
                <w:sz w:val="20"/>
              </w:rPr>
              <w:t>112,5</w:t>
            </w:r>
          </w:p>
        </w:tc>
        <w:tc>
          <w:tcPr>
            <w:tcW w:w="666" w:type="dxa"/>
          </w:tcPr>
          <w:p w:rsidR="00B6703E" w:rsidRPr="00C443A7" w:rsidRDefault="00B6703E" w:rsidP="00C443A7">
            <w:pPr>
              <w:suppressAutoHyphens/>
              <w:spacing w:line="360" w:lineRule="auto"/>
              <w:rPr>
                <w:sz w:val="20"/>
              </w:rPr>
            </w:pPr>
            <w:r w:rsidRPr="00C443A7">
              <w:rPr>
                <w:sz w:val="20"/>
              </w:rPr>
              <w:t>0,82</w:t>
            </w:r>
          </w:p>
        </w:tc>
        <w:tc>
          <w:tcPr>
            <w:tcW w:w="666" w:type="dxa"/>
          </w:tcPr>
          <w:p w:rsidR="00B6703E" w:rsidRPr="00C443A7" w:rsidRDefault="00B6703E" w:rsidP="00C443A7">
            <w:pPr>
              <w:suppressAutoHyphens/>
              <w:spacing w:line="360" w:lineRule="auto"/>
              <w:rPr>
                <w:sz w:val="20"/>
              </w:rPr>
            </w:pPr>
            <w:r w:rsidRPr="00C443A7">
              <w:rPr>
                <w:sz w:val="20"/>
              </w:rPr>
              <w:t>0,91</w:t>
            </w:r>
          </w:p>
        </w:tc>
        <w:tc>
          <w:tcPr>
            <w:tcW w:w="766" w:type="dxa"/>
          </w:tcPr>
          <w:p w:rsidR="00B6703E" w:rsidRPr="00C443A7" w:rsidRDefault="00B6703E" w:rsidP="00C443A7">
            <w:pPr>
              <w:suppressAutoHyphens/>
              <w:spacing w:line="360" w:lineRule="auto"/>
              <w:rPr>
                <w:sz w:val="20"/>
              </w:rPr>
            </w:pPr>
            <w:r w:rsidRPr="00C443A7">
              <w:rPr>
                <w:sz w:val="20"/>
              </w:rPr>
              <w:t>112</w:t>
            </w:r>
          </w:p>
        </w:tc>
        <w:tc>
          <w:tcPr>
            <w:tcW w:w="666" w:type="dxa"/>
          </w:tcPr>
          <w:p w:rsidR="00B6703E" w:rsidRPr="00C443A7" w:rsidRDefault="00B6703E" w:rsidP="00C443A7">
            <w:pPr>
              <w:suppressAutoHyphens/>
              <w:spacing w:line="360" w:lineRule="auto"/>
              <w:rPr>
                <w:sz w:val="20"/>
              </w:rPr>
            </w:pPr>
            <w:r w:rsidRPr="00C443A7">
              <w:rPr>
                <w:sz w:val="20"/>
              </w:rPr>
              <w:t>101,1</w:t>
            </w:r>
          </w:p>
        </w:tc>
        <w:tc>
          <w:tcPr>
            <w:tcW w:w="666" w:type="dxa"/>
          </w:tcPr>
          <w:p w:rsidR="00B6703E" w:rsidRPr="00C443A7" w:rsidRDefault="00B6703E" w:rsidP="00C443A7">
            <w:pPr>
              <w:suppressAutoHyphens/>
              <w:spacing w:line="360" w:lineRule="auto"/>
              <w:rPr>
                <w:sz w:val="20"/>
              </w:rPr>
            </w:pPr>
            <w:r w:rsidRPr="00C443A7">
              <w:rPr>
                <w:sz w:val="20"/>
              </w:rPr>
              <w:t>0,89</w:t>
            </w:r>
          </w:p>
        </w:tc>
        <w:tc>
          <w:tcPr>
            <w:tcW w:w="616" w:type="dxa"/>
          </w:tcPr>
          <w:p w:rsidR="00B6703E" w:rsidRPr="00C443A7" w:rsidRDefault="00B6703E" w:rsidP="00C443A7">
            <w:pPr>
              <w:suppressAutoHyphens/>
              <w:spacing w:line="360" w:lineRule="auto"/>
              <w:rPr>
                <w:sz w:val="20"/>
              </w:rPr>
            </w:pPr>
            <w:r w:rsidRPr="00C443A7">
              <w:rPr>
                <w:sz w:val="20"/>
              </w:rPr>
              <w:t>0,9</w:t>
            </w:r>
            <w:r w:rsidR="001577A8" w:rsidRPr="00C443A7">
              <w:rPr>
                <w:sz w:val="20"/>
              </w:rPr>
              <w:t>7</w:t>
            </w:r>
          </w:p>
        </w:tc>
        <w:tc>
          <w:tcPr>
            <w:tcW w:w="666" w:type="dxa"/>
          </w:tcPr>
          <w:p w:rsidR="00B6703E" w:rsidRPr="00C443A7" w:rsidRDefault="001577A8" w:rsidP="00C443A7">
            <w:pPr>
              <w:suppressAutoHyphens/>
              <w:spacing w:line="360" w:lineRule="auto"/>
              <w:rPr>
                <w:sz w:val="20"/>
              </w:rPr>
            </w:pPr>
            <w:r w:rsidRPr="00C443A7">
              <w:rPr>
                <w:sz w:val="20"/>
              </w:rPr>
              <w:t>109,2</w:t>
            </w:r>
          </w:p>
        </w:tc>
        <w:tc>
          <w:tcPr>
            <w:tcW w:w="666" w:type="dxa"/>
          </w:tcPr>
          <w:p w:rsidR="00B6703E" w:rsidRPr="00C443A7" w:rsidRDefault="00B6703E" w:rsidP="00C443A7">
            <w:pPr>
              <w:suppressAutoHyphens/>
              <w:spacing w:line="360" w:lineRule="auto"/>
              <w:rPr>
                <w:sz w:val="20"/>
              </w:rPr>
            </w:pPr>
            <w:r w:rsidRPr="00C443A7">
              <w:rPr>
                <w:sz w:val="20"/>
              </w:rPr>
              <w:t>108,</w:t>
            </w:r>
            <w:r w:rsidR="001577A8" w:rsidRPr="00C443A7">
              <w:rPr>
                <w:sz w:val="20"/>
              </w:rPr>
              <w:t>2</w:t>
            </w:r>
          </w:p>
        </w:tc>
      </w:tr>
      <w:tr w:rsidR="00B6703E" w:rsidRPr="00C443A7">
        <w:tc>
          <w:tcPr>
            <w:tcW w:w="5358" w:type="dxa"/>
          </w:tcPr>
          <w:p w:rsidR="00B6703E" w:rsidRPr="00C443A7" w:rsidRDefault="00B6703E" w:rsidP="00C443A7">
            <w:pPr>
              <w:suppressAutoHyphens/>
              <w:spacing w:line="360" w:lineRule="auto"/>
              <w:rPr>
                <w:sz w:val="20"/>
              </w:rPr>
            </w:pPr>
            <w:r w:rsidRPr="00C443A7">
              <w:rPr>
                <w:sz w:val="20"/>
              </w:rPr>
              <w:t>15.Рентабельность товарной продукции, %</w:t>
            </w:r>
          </w:p>
        </w:tc>
        <w:tc>
          <w:tcPr>
            <w:tcW w:w="666" w:type="dxa"/>
          </w:tcPr>
          <w:p w:rsidR="00B6703E" w:rsidRPr="00C443A7" w:rsidRDefault="00B6703E" w:rsidP="00C443A7">
            <w:pPr>
              <w:suppressAutoHyphens/>
              <w:spacing w:line="360" w:lineRule="auto"/>
              <w:rPr>
                <w:sz w:val="20"/>
              </w:rPr>
            </w:pPr>
            <w:r w:rsidRPr="00C443A7">
              <w:rPr>
                <w:sz w:val="20"/>
              </w:rPr>
              <w:t>20</w:t>
            </w:r>
          </w:p>
        </w:tc>
        <w:tc>
          <w:tcPr>
            <w:tcW w:w="666" w:type="dxa"/>
          </w:tcPr>
          <w:p w:rsidR="00B6703E" w:rsidRPr="00C443A7" w:rsidRDefault="00B6703E" w:rsidP="00C443A7">
            <w:pPr>
              <w:suppressAutoHyphens/>
              <w:spacing w:line="360" w:lineRule="auto"/>
              <w:rPr>
                <w:sz w:val="20"/>
              </w:rPr>
            </w:pPr>
            <w:r w:rsidRPr="00C443A7">
              <w:rPr>
                <w:sz w:val="20"/>
              </w:rPr>
              <w:t>19,1</w:t>
            </w:r>
          </w:p>
        </w:tc>
        <w:tc>
          <w:tcPr>
            <w:tcW w:w="666" w:type="dxa"/>
          </w:tcPr>
          <w:p w:rsidR="00B6703E" w:rsidRPr="00C443A7" w:rsidRDefault="00B6703E" w:rsidP="00C443A7">
            <w:pPr>
              <w:suppressAutoHyphens/>
              <w:spacing w:line="360" w:lineRule="auto"/>
              <w:rPr>
                <w:sz w:val="20"/>
              </w:rPr>
            </w:pPr>
            <w:r w:rsidRPr="00C443A7">
              <w:rPr>
                <w:sz w:val="20"/>
              </w:rPr>
              <w:t>95,5</w:t>
            </w:r>
          </w:p>
        </w:tc>
        <w:tc>
          <w:tcPr>
            <w:tcW w:w="666" w:type="dxa"/>
          </w:tcPr>
          <w:p w:rsidR="00B6703E" w:rsidRPr="00C443A7" w:rsidRDefault="00B6703E" w:rsidP="00C443A7">
            <w:pPr>
              <w:suppressAutoHyphens/>
              <w:spacing w:line="360" w:lineRule="auto"/>
              <w:rPr>
                <w:sz w:val="20"/>
              </w:rPr>
            </w:pPr>
            <w:r w:rsidRPr="00C443A7">
              <w:rPr>
                <w:sz w:val="20"/>
              </w:rPr>
              <w:t>23,2</w:t>
            </w:r>
          </w:p>
        </w:tc>
        <w:tc>
          <w:tcPr>
            <w:tcW w:w="666" w:type="dxa"/>
          </w:tcPr>
          <w:p w:rsidR="00B6703E" w:rsidRPr="00C443A7" w:rsidRDefault="00B6703E" w:rsidP="00C443A7">
            <w:pPr>
              <w:suppressAutoHyphens/>
              <w:spacing w:line="360" w:lineRule="auto"/>
              <w:rPr>
                <w:sz w:val="20"/>
              </w:rPr>
            </w:pPr>
            <w:r w:rsidRPr="00C443A7">
              <w:rPr>
                <w:sz w:val="20"/>
              </w:rPr>
              <w:t>20,4</w:t>
            </w:r>
          </w:p>
        </w:tc>
        <w:tc>
          <w:tcPr>
            <w:tcW w:w="766" w:type="dxa"/>
          </w:tcPr>
          <w:p w:rsidR="00B6703E" w:rsidRPr="00C443A7" w:rsidRDefault="00B6703E" w:rsidP="00C443A7">
            <w:pPr>
              <w:suppressAutoHyphens/>
              <w:spacing w:line="360" w:lineRule="auto"/>
              <w:rPr>
                <w:sz w:val="20"/>
              </w:rPr>
            </w:pPr>
            <w:r w:rsidRPr="00C443A7">
              <w:rPr>
                <w:sz w:val="20"/>
              </w:rPr>
              <w:t>87,9</w:t>
            </w:r>
          </w:p>
        </w:tc>
        <w:tc>
          <w:tcPr>
            <w:tcW w:w="666" w:type="dxa"/>
          </w:tcPr>
          <w:p w:rsidR="00B6703E" w:rsidRPr="00C443A7" w:rsidRDefault="00B6703E" w:rsidP="00C443A7">
            <w:pPr>
              <w:suppressAutoHyphens/>
              <w:spacing w:line="360" w:lineRule="auto"/>
              <w:rPr>
                <w:sz w:val="20"/>
              </w:rPr>
            </w:pPr>
            <w:r w:rsidRPr="00C443A7">
              <w:rPr>
                <w:sz w:val="20"/>
              </w:rPr>
              <w:t>106,8</w:t>
            </w:r>
          </w:p>
        </w:tc>
        <w:tc>
          <w:tcPr>
            <w:tcW w:w="666" w:type="dxa"/>
          </w:tcPr>
          <w:p w:rsidR="00B6703E" w:rsidRPr="00C443A7" w:rsidRDefault="00B6703E" w:rsidP="00C443A7">
            <w:pPr>
              <w:suppressAutoHyphens/>
              <w:spacing w:line="360" w:lineRule="auto"/>
              <w:rPr>
                <w:sz w:val="20"/>
              </w:rPr>
            </w:pPr>
            <w:r w:rsidRPr="00C443A7">
              <w:rPr>
                <w:sz w:val="20"/>
              </w:rPr>
              <w:t>12,4</w:t>
            </w:r>
          </w:p>
        </w:tc>
        <w:tc>
          <w:tcPr>
            <w:tcW w:w="616" w:type="dxa"/>
          </w:tcPr>
          <w:p w:rsidR="00B6703E" w:rsidRPr="00C443A7" w:rsidRDefault="001577A8" w:rsidP="00C443A7">
            <w:pPr>
              <w:suppressAutoHyphens/>
              <w:spacing w:line="360" w:lineRule="auto"/>
              <w:rPr>
                <w:sz w:val="20"/>
              </w:rPr>
            </w:pPr>
            <w:r w:rsidRPr="00C443A7">
              <w:rPr>
                <w:sz w:val="20"/>
              </w:rPr>
              <w:t>25,6</w:t>
            </w:r>
          </w:p>
        </w:tc>
        <w:tc>
          <w:tcPr>
            <w:tcW w:w="666" w:type="dxa"/>
          </w:tcPr>
          <w:p w:rsidR="00B6703E" w:rsidRPr="00C443A7" w:rsidRDefault="001577A8" w:rsidP="00C443A7">
            <w:pPr>
              <w:suppressAutoHyphens/>
              <w:spacing w:line="360" w:lineRule="auto"/>
              <w:rPr>
                <w:sz w:val="20"/>
              </w:rPr>
            </w:pPr>
            <w:r w:rsidRPr="00C443A7">
              <w:rPr>
                <w:sz w:val="20"/>
              </w:rPr>
              <w:t>206,5</w:t>
            </w:r>
          </w:p>
        </w:tc>
        <w:tc>
          <w:tcPr>
            <w:tcW w:w="666" w:type="dxa"/>
          </w:tcPr>
          <w:p w:rsidR="00B6703E" w:rsidRPr="00C443A7" w:rsidRDefault="001577A8" w:rsidP="00C443A7">
            <w:pPr>
              <w:suppressAutoHyphens/>
              <w:spacing w:line="360" w:lineRule="auto"/>
              <w:rPr>
                <w:sz w:val="20"/>
              </w:rPr>
            </w:pPr>
            <w:r w:rsidRPr="00C443A7">
              <w:rPr>
                <w:sz w:val="20"/>
              </w:rPr>
              <w:t>134</w:t>
            </w:r>
          </w:p>
        </w:tc>
      </w:tr>
      <w:tr w:rsidR="00B6703E" w:rsidRPr="00C443A7">
        <w:tc>
          <w:tcPr>
            <w:tcW w:w="5358" w:type="dxa"/>
          </w:tcPr>
          <w:p w:rsidR="00B6703E" w:rsidRPr="00C443A7" w:rsidRDefault="00B6703E" w:rsidP="00C443A7">
            <w:pPr>
              <w:suppressAutoHyphens/>
              <w:spacing w:line="360" w:lineRule="auto"/>
              <w:rPr>
                <w:sz w:val="20"/>
              </w:rPr>
            </w:pPr>
            <w:r w:rsidRPr="00C443A7">
              <w:rPr>
                <w:sz w:val="20"/>
              </w:rPr>
              <w:t>16.Прибыль от реализации продукции, млн. руб.</w:t>
            </w:r>
          </w:p>
        </w:tc>
        <w:tc>
          <w:tcPr>
            <w:tcW w:w="666" w:type="dxa"/>
          </w:tcPr>
          <w:p w:rsidR="00B6703E" w:rsidRPr="00C443A7" w:rsidRDefault="00B6703E" w:rsidP="00C443A7">
            <w:pPr>
              <w:suppressAutoHyphens/>
              <w:spacing w:line="360" w:lineRule="auto"/>
              <w:rPr>
                <w:sz w:val="20"/>
                <w:szCs w:val="26"/>
              </w:rPr>
            </w:pPr>
            <w:r w:rsidRPr="00C443A7">
              <w:rPr>
                <w:sz w:val="20"/>
              </w:rPr>
              <w:t>200</w:t>
            </w:r>
          </w:p>
        </w:tc>
        <w:tc>
          <w:tcPr>
            <w:tcW w:w="666" w:type="dxa"/>
          </w:tcPr>
          <w:p w:rsidR="00B6703E" w:rsidRPr="00C443A7" w:rsidRDefault="00B6703E" w:rsidP="00C443A7">
            <w:pPr>
              <w:suppressAutoHyphens/>
              <w:spacing w:line="360" w:lineRule="auto"/>
              <w:rPr>
                <w:sz w:val="20"/>
                <w:szCs w:val="26"/>
              </w:rPr>
            </w:pPr>
            <w:r w:rsidRPr="00C443A7">
              <w:rPr>
                <w:sz w:val="20"/>
              </w:rPr>
              <w:t>210</w:t>
            </w:r>
          </w:p>
        </w:tc>
        <w:tc>
          <w:tcPr>
            <w:tcW w:w="666" w:type="dxa"/>
          </w:tcPr>
          <w:p w:rsidR="00B6703E" w:rsidRPr="00C443A7" w:rsidRDefault="00B6703E" w:rsidP="00C443A7">
            <w:pPr>
              <w:suppressAutoHyphens/>
              <w:spacing w:line="360" w:lineRule="auto"/>
              <w:rPr>
                <w:sz w:val="20"/>
              </w:rPr>
            </w:pPr>
            <w:r w:rsidRPr="00C443A7">
              <w:rPr>
                <w:sz w:val="20"/>
              </w:rPr>
              <w:t>105</w:t>
            </w:r>
          </w:p>
        </w:tc>
        <w:tc>
          <w:tcPr>
            <w:tcW w:w="666" w:type="dxa"/>
          </w:tcPr>
          <w:p w:rsidR="00B6703E" w:rsidRPr="00C443A7" w:rsidRDefault="00B6703E" w:rsidP="00C443A7">
            <w:pPr>
              <w:suppressAutoHyphens/>
              <w:spacing w:line="360" w:lineRule="auto"/>
              <w:rPr>
                <w:sz w:val="20"/>
                <w:szCs w:val="26"/>
              </w:rPr>
            </w:pPr>
            <w:r w:rsidRPr="00C443A7">
              <w:rPr>
                <w:sz w:val="20"/>
              </w:rPr>
              <w:t>220</w:t>
            </w:r>
          </w:p>
        </w:tc>
        <w:tc>
          <w:tcPr>
            <w:tcW w:w="666" w:type="dxa"/>
          </w:tcPr>
          <w:p w:rsidR="00B6703E" w:rsidRPr="00C443A7" w:rsidRDefault="00B6703E" w:rsidP="00C443A7">
            <w:pPr>
              <w:suppressAutoHyphens/>
              <w:spacing w:line="360" w:lineRule="auto"/>
              <w:rPr>
                <w:sz w:val="20"/>
                <w:szCs w:val="26"/>
              </w:rPr>
            </w:pPr>
            <w:r w:rsidRPr="00C443A7">
              <w:rPr>
                <w:sz w:val="20"/>
              </w:rPr>
              <w:t>200</w:t>
            </w:r>
          </w:p>
        </w:tc>
        <w:tc>
          <w:tcPr>
            <w:tcW w:w="766" w:type="dxa"/>
          </w:tcPr>
          <w:p w:rsidR="00B6703E" w:rsidRPr="00C443A7" w:rsidRDefault="00B6703E" w:rsidP="00C443A7">
            <w:pPr>
              <w:suppressAutoHyphens/>
              <w:spacing w:line="360" w:lineRule="auto"/>
              <w:rPr>
                <w:sz w:val="20"/>
              </w:rPr>
            </w:pPr>
            <w:r w:rsidRPr="00C443A7">
              <w:rPr>
                <w:sz w:val="20"/>
              </w:rPr>
              <w:t>91</w:t>
            </w:r>
          </w:p>
        </w:tc>
        <w:tc>
          <w:tcPr>
            <w:tcW w:w="666" w:type="dxa"/>
          </w:tcPr>
          <w:p w:rsidR="00B6703E" w:rsidRPr="00C443A7" w:rsidRDefault="00B6703E" w:rsidP="00C443A7">
            <w:pPr>
              <w:suppressAutoHyphens/>
              <w:spacing w:line="360" w:lineRule="auto"/>
              <w:rPr>
                <w:sz w:val="20"/>
              </w:rPr>
            </w:pPr>
            <w:r w:rsidRPr="00C443A7">
              <w:rPr>
                <w:sz w:val="20"/>
              </w:rPr>
              <w:t>95,2</w:t>
            </w:r>
          </w:p>
        </w:tc>
        <w:tc>
          <w:tcPr>
            <w:tcW w:w="666" w:type="dxa"/>
          </w:tcPr>
          <w:p w:rsidR="00B6703E" w:rsidRPr="00C443A7" w:rsidRDefault="00B6703E" w:rsidP="00C443A7">
            <w:pPr>
              <w:suppressAutoHyphens/>
              <w:spacing w:line="360" w:lineRule="auto"/>
              <w:rPr>
                <w:sz w:val="20"/>
                <w:szCs w:val="26"/>
              </w:rPr>
            </w:pPr>
            <w:r w:rsidRPr="00C443A7">
              <w:rPr>
                <w:sz w:val="20"/>
              </w:rPr>
              <w:t>120</w:t>
            </w:r>
          </w:p>
        </w:tc>
        <w:tc>
          <w:tcPr>
            <w:tcW w:w="616" w:type="dxa"/>
          </w:tcPr>
          <w:p w:rsidR="00B6703E" w:rsidRPr="00C443A7" w:rsidRDefault="00B6703E" w:rsidP="00C443A7">
            <w:pPr>
              <w:suppressAutoHyphens/>
              <w:spacing w:line="360" w:lineRule="auto"/>
              <w:rPr>
                <w:sz w:val="20"/>
                <w:szCs w:val="26"/>
              </w:rPr>
            </w:pPr>
            <w:r w:rsidRPr="00C443A7">
              <w:rPr>
                <w:sz w:val="20"/>
              </w:rPr>
              <w:t>2</w:t>
            </w:r>
            <w:r w:rsidR="001577A8" w:rsidRPr="00C443A7">
              <w:rPr>
                <w:sz w:val="20"/>
              </w:rPr>
              <w:t>38</w:t>
            </w:r>
          </w:p>
        </w:tc>
        <w:tc>
          <w:tcPr>
            <w:tcW w:w="666" w:type="dxa"/>
          </w:tcPr>
          <w:p w:rsidR="00B6703E" w:rsidRPr="00C443A7" w:rsidRDefault="001577A8" w:rsidP="00C443A7">
            <w:pPr>
              <w:suppressAutoHyphens/>
              <w:spacing w:line="360" w:lineRule="auto"/>
              <w:rPr>
                <w:sz w:val="20"/>
              </w:rPr>
            </w:pPr>
            <w:r w:rsidRPr="00C443A7">
              <w:rPr>
                <w:sz w:val="20"/>
              </w:rPr>
              <w:t>198,3</w:t>
            </w:r>
          </w:p>
        </w:tc>
        <w:tc>
          <w:tcPr>
            <w:tcW w:w="666" w:type="dxa"/>
          </w:tcPr>
          <w:p w:rsidR="00B6703E" w:rsidRPr="00C443A7" w:rsidRDefault="001577A8" w:rsidP="00C443A7">
            <w:pPr>
              <w:suppressAutoHyphens/>
              <w:spacing w:line="360" w:lineRule="auto"/>
              <w:rPr>
                <w:sz w:val="20"/>
              </w:rPr>
            </w:pPr>
            <w:r w:rsidRPr="00C443A7">
              <w:rPr>
                <w:sz w:val="20"/>
              </w:rPr>
              <w:t>113,3</w:t>
            </w:r>
          </w:p>
        </w:tc>
      </w:tr>
      <w:tr w:rsidR="00B6703E" w:rsidRPr="00C443A7">
        <w:tc>
          <w:tcPr>
            <w:tcW w:w="5358" w:type="dxa"/>
          </w:tcPr>
          <w:p w:rsidR="00B6703E" w:rsidRPr="00C443A7" w:rsidRDefault="00B6703E" w:rsidP="00C443A7">
            <w:pPr>
              <w:suppressAutoHyphens/>
              <w:spacing w:line="360" w:lineRule="auto"/>
              <w:rPr>
                <w:sz w:val="20"/>
              </w:rPr>
            </w:pPr>
            <w:r w:rsidRPr="00C443A7">
              <w:rPr>
                <w:sz w:val="20"/>
              </w:rPr>
              <w:t>17.Среднегодовые остатки оборотных средств, млн. руб.</w:t>
            </w:r>
          </w:p>
        </w:tc>
        <w:tc>
          <w:tcPr>
            <w:tcW w:w="666" w:type="dxa"/>
          </w:tcPr>
          <w:p w:rsidR="00B6703E" w:rsidRPr="00C443A7" w:rsidRDefault="00B6703E" w:rsidP="00C443A7">
            <w:pPr>
              <w:suppressAutoHyphens/>
              <w:spacing w:line="360" w:lineRule="auto"/>
              <w:rPr>
                <w:sz w:val="20"/>
                <w:szCs w:val="26"/>
              </w:rPr>
            </w:pPr>
            <w:r w:rsidRPr="00C443A7">
              <w:rPr>
                <w:sz w:val="20"/>
              </w:rPr>
              <w:t>330</w:t>
            </w:r>
          </w:p>
        </w:tc>
        <w:tc>
          <w:tcPr>
            <w:tcW w:w="666" w:type="dxa"/>
          </w:tcPr>
          <w:p w:rsidR="00B6703E" w:rsidRPr="00C443A7" w:rsidRDefault="00B6703E" w:rsidP="00C443A7">
            <w:pPr>
              <w:suppressAutoHyphens/>
              <w:spacing w:line="360" w:lineRule="auto"/>
              <w:rPr>
                <w:sz w:val="20"/>
                <w:szCs w:val="26"/>
              </w:rPr>
            </w:pPr>
            <w:r w:rsidRPr="00C443A7">
              <w:rPr>
                <w:sz w:val="20"/>
              </w:rPr>
              <w:t>350</w:t>
            </w:r>
          </w:p>
        </w:tc>
        <w:tc>
          <w:tcPr>
            <w:tcW w:w="666" w:type="dxa"/>
          </w:tcPr>
          <w:p w:rsidR="00B6703E" w:rsidRPr="00C443A7" w:rsidRDefault="00B6703E" w:rsidP="00C443A7">
            <w:pPr>
              <w:suppressAutoHyphens/>
              <w:spacing w:line="360" w:lineRule="auto"/>
              <w:rPr>
                <w:sz w:val="20"/>
              </w:rPr>
            </w:pPr>
            <w:r w:rsidRPr="00C443A7">
              <w:rPr>
                <w:sz w:val="20"/>
              </w:rPr>
              <w:t>106</w:t>
            </w:r>
          </w:p>
        </w:tc>
        <w:tc>
          <w:tcPr>
            <w:tcW w:w="666" w:type="dxa"/>
          </w:tcPr>
          <w:p w:rsidR="00B6703E" w:rsidRPr="00C443A7" w:rsidRDefault="00B6703E" w:rsidP="00C443A7">
            <w:pPr>
              <w:suppressAutoHyphens/>
              <w:spacing w:line="360" w:lineRule="auto"/>
              <w:rPr>
                <w:sz w:val="20"/>
                <w:szCs w:val="26"/>
              </w:rPr>
            </w:pPr>
            <w:r w:rsidRPr="00C443A7">
              <w:rPr>
                <w:sz w:val="20"/>
              </w:rPr>
              <w:t>400</w:t>
            </w:r>
          </w:p>
        </w:tc>
        <w:tc>
          <w:tcPr>
            <w:tcW w:w="666" w:type="dxa"/>
          </w:tcPr>
          <w:p w:rsidR="00B6703E" w:rsidRPr="00C443A7" w:rsidRDefault="00B6703E" w:rsidP="00C443A7">
            <w:pPr>
              <w:suppressAutoHyphens/>
              <w:spacing w:line="360" w:lineRule="auto"/>
              <w:rPr>
                <w:sz w:val="20"/>
                <w:szCs w:val="26"/>
              </w:rPr>
            </w:pPr>
            <w:r w:rsidRPr="00C443A7">
              <w:rPr>
                <w:sz w:val="20"/>
              </w:rPr>
              <w:t>450</w:t>
            </w:r>
          </w:p>
        </w:tc>
        <w:tc>
          <w:tcPr>
            <w:tcW w:w="766" w:type="dxa"/>
          </w:tcPr>
          <w:p w:rsidR="00B6703E" w:rsidRPr="00C443A7" w:rsidRDefault="00B6703E" w:rsidP="00C443A7">
            <w:pPr>
              <w:suppressAutoHyphens/>
              <w:spacing w:line="360" w:lineRule="auto"/>
              <w:rPr>
                <w:sz w:val="20"/>
              </w:rPr>
            </w:pPr>
            <w:r w:rsidRPr="00C443A7">
              <w:rPr>
                <w:sz w:val="20"/>
              </w:rPr>
              <w:t>112,5</w:t>
            </w:r>
          </w:p>
        </w:tc>
        <w:tc>
          <w:tcPr>
            <w:tcW w:w="666" w:type="dxa"/>
          </w:tcPr>
          <w:p w:rsidR="00B6703E" w:rsidRPr="00C443A7" w:rsidRDefault="00B6703E" w:rsidP="00C443A7">
            <w:pPr>
              <w:suppressAutoHyphens/>
              <w:spacing w:line="360" w:lineRule="auto"/>
              <w:rPr>
                <w:sz w:val="20"/>
              </w:rPr>
            </w:pPr>
            <w:r w:rsidRPr="00C443A7">
              <w:rPr>
                <w:sz w:val="20"/>
              </w:rPr>
              <w:t>128,6</w:t>
            </w:r>
          </w:p>
        </w:tc>
        <w:tc>
          <w:tcPr>
            <w:tcW w:w="666" w:type="dxa"/>
          </w:tcPr>
          <w:p w:rsidR="00B6703E" w:rsidRPr="00C443A7" w:rsidRDefault="00B6703E" w:rsidP="00C443A7">
            <w:pPr>
              <w:suppressAutoHyphens/>
              <w:spacing w:line="360" w:lineRule="auto"/>
              <w:rPr>
                <w:sz w:val="20"/>
                <w:szCs w:val="26"/>
              </w:rPr>
            </w:pPr>
            <w:r w:rsidRPr="00C443A7">
              <w:rPr>
                <w:sz w:val="20"/>
              </w:rPr>
              <w:t>500</w:t>
            </w:r>
          </w:p>
        </w:tc>
        <w:tc>
          <w:tcPr>
            <w:tcW w:w="616" w:type="dxa"/>
          </w:tcPr>
          <w:p w:rsidR="00B6703E" w:rsidRPr="00C443A7" w:rsidRDefault="001577A8" w:rsidP="00C443A7">
            <w:pPr>
              <w:suppressAutoHyphens/>
              <w:spacing w:line="360" w:lineRule="auto"/>
              <w:rPr>
                <w:sz w:val="20"/>
                <w:szCs w:val="26"/>
              </w:rPr>
            </w:pPr>
            <w:r w:rsidRPr="00C443A7">
              <w:rPr>
                <w:sz w:val="20"/>
              </w:rPr>
              <w:t>593</w:t>
            </w:r>
          </w:p>
        </w:tc>
        <w:tc>
          <w:tcPr>
            <w:tcW w:w="666" w:type="dxa"/>
          </w:tcPr>
          <w:p w:rsidR="00B6703E" w:rsidRPr="00C443A7" w:rsidRDefault="001577A8" w:rsidP="00C443A7">
            <w:pPr>
              <w:suppressAutoHyphens/>
              <w:spacing w:line="360" w:lineRule="auto"/>
              <w:rPr>
                <w:sz w:val="20"/>
              </w:rPr>
            </w:pPr>
            <w:r w:rsidRPr="00C443A7">
              <w:rPr>
                <w:sz w:val="20"/>
              </w:rPr>
              <w:t>118,6</w:t>
            </w:r>
          </w:p>
        </w:tc>
        <w:tc>
          <w:tcPr>
            <w:tcW w:w="666" w:type="dxa"/>
          </w:tcPr>
          <w:p w:rsidR="00B6703E" w:rsidRPr="00C443A7" w:rsidRDefault="001577A8" w:rsidP="00C443A7">
            <w:pPr>
              <w:suppressAutoHyphens/>
              <w:spacing w:line="360" w:lineRule="auto"/>
              <w:rPr>
                <w:sz w:val="20"/>
              </w:rPr>
            </w:pPr>
            <w:r w:rsidRPr="00C443A7">
              <w:rPr>
                <w:sz w:val="20"/>
              </w:rPr>
              <w:t>169,4</w:t>
            </w:r>
          </w:p>
        </w:tc>
      </w:tr>
      <w:tr w:rsidR="00B6703E" w:rsidRPr="00C443A7">
        <w:tc>
          <w:tcPr>
            <w:tcW w:w="5358" w:type="dxa"/>
          </w:tcPr>
          <w:p w:rsidR="00B6703E" w:rsidRPr="00C443A7" w:rsidRDefault="00B6703E" w:rsidP="00C443A7">
            <w:pPr>
              <w:suppressAutoHyphens/>
              <w:spacing w:line="360" w:lineRule="auto"/>
              <w:rPr>
                <w:sz w:val="20"/>
              </w:rPr>
            </w:pPr>
            <w:r w:rsidRPr="00C443A7">
              <w:rPr>
                <w:sz w:val="20"/>
              </w:rPr>
              <w:t>18.Оборачиваемость оборотных средств, дн.</w:t>
            </w:r>
          </w:p>
        </w:tc>
        <w:tc>
          <w:tcPr>
            <w:tcW w:w="666" w:type="dxa"/>
          </w:tcPr>
          <w:p w:rsidR="00B6703E" w:rsidRPr="00C443A7" w:rsidRDefault="00B6703E" w:rsidP="00C443A7">
            <w:pPr>
              <w:suppressAutoHyphens/>
              <w:spacing w:line="360" w:lineRule="auto"/>
              <w:rPr>
                <w:sz w:val="20"/>
              </w:rPr>
            </w:pPr>
            <w:r w:rsidRPr="00C443A7">
              <w:rPr>
                <w:sz w:val="20"/>
              </w:rPr>
              <w:t>118,8</w:t>
            </w:r>
          </w:p>
        </w:tc>
        <w:tc>
          <w:tcPr>
            <w:tcW w:w="666" w:type="dxa"/>
          </w:tcPr>
          <w:p w:rsidR="00B6703E" w:rsidRPr="00C443A7" w:rsidRDefault="00B6703E" w:rsidP="00C443A7">
            <w:pPr>
              <w:suppressAutoHyphens/>
              <w:spacing w:line="360" w:lineRule="auto"/>
              <w:rPr>
                <w:sz w:val="20"/>
              </w:rPr>
            </w:pPr>
            <w:r w:rsidRPr="00C443A7">
              <w:rPr>
                <w:sz w:val="20"/>
              </w:rPr>
              <w:t>114,5</w:t>
            </w:r>
          </w:p>
        </w:tc>
        <w:tc>
          <w:tcPr>
            <w:tcW w:w="666" w:type="dxa"/>
          </w:tcPr>
          <w:p w:rsidR="00B6703E" w:rsidRPr="00C443A7" w:rsidRDefault="00B6703E" w:rsidP="00C443A7">
            <w:pPr>
              <w:suppressAutoHyphens/>
              <w:spacing w:line="360" w:lineRule="auto"/>
              <w:rPr>
                <w:sz w:val="20"/>
              </w:rPr>
            </w:pPr>
            <w:r w:rsidRPr="00C443A7">
              <w:rPr>
                <w:sz w:val="20"/>
              </w:rPr>
              <w:t>96,4</w:t>
            </w:r>
          </w:p>
        </w:tc>
        <w:tc>
          <w:tcPr>
            <w:tcW w:w="666" w:type="dxa"/>
          </w:tcPr>
          <w:p w:rsidR="00B6703E" w:rsidRPr="00C443A7" w:rsidRDefault="00B6703E" w:rsidP="00C443A7">
            <w:pPr>
              <w:suppressAutoHyphens/>
              <w:spacing w:line="360" w:lineRule="auto"/>
              <w:rPr>
                <w:sz w:val="20"/>
              </w:rPr>
            </w:pPr>
            <w:r w:rsidRPr="00C443A7">
              <w:rPr>
                <w:sz w:val="20"/>
              </w:rPr>
              <w:t>151,6</w:t>
            </w:r>
          </w:p>
        </w:tc>
        <w:tc>
          <w:tcPr>
            <w:tcW w:w="666" w:type="dxa"/>
          </w:tcPr>
          <w:p w:rsidR="00B6703E" w:rsidRPr="00C443A7" w:rsidRDefault="00B6703E" w:rsidP="00C443A7">
            <w:pPr>
              <w:suppressAutoHyphens/>
              <w:spacing w:line="360" w:lineRule="auto"/>
              <w:rPr>
                <w:sz w:val="20"/>
              </w:rPr>
            </w:pPr>
            <w:r w:rsidRPr="00C443A7">
              <w:rPr>
                <w:sz w:val="20"/>
              </w:rPr>
              <w:t>165,3</w:t>
            </w:r>
          </w:p>
        </w:tc>
        <w:tc>
          <w:tcPr>
            <w:tcW w:w="766" w:type="dxa"/>
          </w:tcPr>
          <w:p w:rsidR="00B6703E" w:rsidRPr="00C443A7" w:rsidRDefault="00B6703E" w:rsidP="00C443A7">
            <w:pPr>
              <w:suppressAutoHyphens/>
              <w:spacing w:line="360" w:lineRule="auto"/>
              <w:rPr>
                <w:sz w:val="20"/>
              </w:rPr>
            </w:pPr>
            <w:r w:rsidRPr="00C443A7">
              <w:rPr>
                <w:sz w:val="20"/>
              </w:rPr>
              <w:t>109</w:t>
            </w:r>
          </w:p>
        </w:tc>
        <w:tc>
          <w:tcPr>
            <w:tcW w:w="666" w:type="dxa"/>
          </w:tcPr>
          <w:p w:rsidR="00B6703E" w:rsidRPr="00C443A7" w:rsidRDefault="00B6703E" w:rsidP="00C443A7">
            <w:pPr>
              <w:suppressAutoHyphens/>
              <w:spacing w:line="360" w:lineRule="auto"/>
              <w:rPr>
                <w:sz w:val="20"/>
              </w:rPr>
            </w:pPr>
            <w:r w:rsidRPr="00C443A7">
              <w:rPr>
                <w:sz w:val="20"/>
              </w:rPr>
              <w:t>144,4</w:t>
            </w:r>
          </w:p>
        </w:tc>
        <w:tc>
          <w:tcPr>
            <w:tcW w:w="666" w:type="dxa"/>
          </w:tcPr>
          <w:p w:rsidR="00B6703E" w:rsidRPr="00C443A7" w:rsidRDefault="00B6703E" w:rsidP="00C443A7">
            <w:pPr>
              <w:suppressAutoHyphens/>
              <w:spacing w:line="360" w:lineRule="auto"/>
              <w:rPr>
                <w:sz w:val="20"/>
              </w:rPr>
            </w:pPr>
            <w:r w:rsidRPr="00C443A7">
              <w:rPr>
                <w:sz w:val="20"/>
              </w:rPr>
              <w:t>185,6</w:t>
            </w:r>
          </w:p>
        </w:tc>
        <w:tc>
          <w:tcPr>
            <w:tcW w:w="616" w:type="dxa"/>
          </w:tcPr>
          <w:p w:rsidR="00B6703E" w:rsidRPr="00C443A7" w:rsidRDefault="00B6703E" w:rsidP="00C443A7">
            <w:pPr>
              <w:suppressAutoHyphens/>
              <w:spacing w:line="360" w:lineRule="auto"/>
              <w:rPr>
                <w:sz w:val="20"/>
              </w:rPr>
            </w:pPr>
            <w:r w:rsidRPr="00C443A7">
              <w:rPr>
                <w:sz w:val="20"/>
              </w:rPr>
              <w:t>226</w:t>
            </w:r>
          </w:p>
        </w:tc>
        <w:tc>
          <w:tcPr>
            <w:tcW w:w="666" w:type="dxa"/>
          </w:tcPr>
          <w:p w:rsidR="00B6703E" w:rsidRPr="00C443A7" w:rsidRDefault="00B6703E" w:rsidP="00C443A7">
            <w:pPr>
              <w:suppressAutoHyphens/>
              <w:spacing w:line="360" w:lineRule="auto"/>
              <w:rPr>
                <w:sz w:val="20"/>
              </w:rPr>
            </w:pPr>
            <w:r w:rsidRPr="00C443A7">
              <w:rPr>
                <w:sz w:val="20"/>
              </w:rPr>
              <w:t>121,8</w:t>
            </w:r>
          </w:p>
        </w:tc>
        <w:tc>
          <w:tcPr>
            <w:tcW w:w="666" w:type="dxa"/>
          </w:tcPr>
          <w:p w:rsidR="00B6703E" w:rsidRPr="00C443A7" w:rsidRDefault="00B6703E" w:rsidP="00C443A7">
            <w:pPr>
              <w:suppressAutoHyphens/>
              <w:spacing w:line="360" w:lineRule="auto"/>
              <w:rPr>
                <w:sz w:val="20"/>
              </w:rPr>
            </w:pPr>
            <w:r w:rsidRPr="00C443A7">
              <w:rPr>
                <w:sz w:val="20"/>
              </w:rPr>
              <w:t>197,4</w:t>
            </w:r>
          </w:p>
        </w:tc>
      </w:tr>
      <w:tr w:rsidR="00B6703E" w:rsidRPr="00C443A7">
        <w:tc>
          <w:tcPr>
            <w:tcW w:w="5358" w:type="dxa"/>
          </w:tcPr>
          <w:p w:rsidR="00B6703E" w:rsidRPr="00C443A7" w:rsidRDefault="00B6703E" w:rsidP="00C443A7">
            <w:pPr>
              <w:suppressAutoHyphens/>
              <w:spacing w:line="360" w:lineRule="auto"/>
              <w:rPr>
                <w:sz w:val="20"/>
              </w:rPr>
            </w:pPr>
            <w:r w:rsidRPr="00C443A7">
              <w:rPr>
                <w:sz w:val="20"/>
              </w:rPr>
              <w:t>19.Балансовая прибыль, млн. руб.</w:t>
            </w:r>
          </w:p>
        </w:tc>
        <w:tc>
          <w:tcPr>
            <w:tcW w:w="666" w:type="dxa"/>
          </w:tcPr>
          <w:p w:rsidR="00B6703E" w:rsidRPr="00C443A7" w:rsidRDefault="00B6703E" w:rsidP="00C443A7">
            <w:pPr>
              <w:suppressAutoHyphens/>
              <w:spacing w:line="360" w:lineRule="auto"/>
              <w:rPr>
                <w:sz w:val="20"/>
                <w:szCs w:val="26"/>
              </w:rPr>
            </w:pPr>
            <w:r w:rsidRPr="00C443A7">
              <w:rPr>
                <w:sz w:val="20"/>
              </w:rPr>
              <w:t>300</w:t>
            </w:r>
          </w:p>
        </w:tc>
        <w:tc>
          <w:tcPr>
            <w:tcW w:w="666" w:type="dxa"/>
          </w:tcPr>
          <w:p w:rsidR="00B6703E" w:rsidRPr="00C443A7" w:rsidRDefault="00B6703E" w:rsidP="00C443A7">
            <w:pPr>
              <w:suppressAutoHyphens/>
              <w:spacing w:line="360" w:lineRule="auto"/>
              <w:rPr>
                <w:sz w:val="20"/>
                <w:szCs w:val="26"/>
              </w:rPr>
            </w:pPr>
            <w:r w:rsidRPr="00C443A7">
              <w:rPr>
                <w:sz w:val="20"/>
              </w:rPr>
              <w:t>320</w:t>
            </w:r>
          </w:p>
        </w:tc>
        <w:tc>
          <w:tcPr>
            <w:tcW w:w="666" w:type="dxa"/>
          </w:tcPr>
          <w:p w:rsidR="00B6703E" w:rsidRPr="00C443A7" w:rsidRDefault="00B6703E" w:rsidP="00C443A7">
            <w:pPr>
              <w:suppressAutoHyphens/>
              <w:spacing w:line="360" w:lineRule="auto"/>
              <w:rPr>
                <w:sz w:val="20"/>
              </w:rPr>
            </w:pPr>
            <w:r w:rsidRPr="00C443A7">
              <w:rPr>
                <w:sz w:val="20"/>
              </w:rPr>
              <w:t>107</w:t>
            </w:r>
          </w:p>
        </w:tc>
        <w:tc>
          <w:tcPr>
            <w:tcW w:w="666" w:type="dxa"/>
          </w:tcPr>
          <w:p w:rsidR="00B6703E" w:rsidRPr="00C443A7" w:rsidRDefault="00B6703E" w:rsidP="00C443A7">
            <w:pPr>
              <w:suppressAutoHyphens/>
              <w:spacing w:line="360" w:lineRule="auto"/>
              <w:rPr>
                <w:sz w:val="20"/>
                <w:szCs w:val="26"/>
              </w:rPr>
            </w:pPr>
            <w:r w:rsidRPr="00C443A7">
              <w:rPr>
                <w:sz w:val="20"/>
              </w:rPr>
              <w:t>300</w:t>
            </w:r>
          </w:p>
        </w:tc>
        <w:tc>
          <w:tcPr>
            <w:tcW w:w="666" w:type="dxa"/>
          </w:tcPr>
          <w:p w:rsidR="00B6703E" w:rsidRPr="00C443A7" w:rsidRDefault="00B6703E" w:rsidP="00C443A7">
            <w:pPr>
              <w:suppressAutoHyphens/>
              <w:spacing w:line="360" w:lineRule="auto"/>
              <w:rPr>
                <w:sz w:val="20"/>
                <w:szCs w:val="26"/>
              </w:rPr>
            </w:pPr>
            <w:r w:rsidRPr="00C443A7">
              <w:rPr>
                <w:sz w:val="20"/>
              </w:rPr>
              <w:t>310</w:t>
            </w:r>
          </w:p>
        </w:tc>
        <w:tc>
          <w:tcPr>
            <w:tcW w:w="766" w:type="dxa"/>
          </w:tcPr>
          <w:p w:rsidR="00B6703E" w:rsidRPr="00C443A7" w:rsidRDefault="00B6703E" w:rsidP="00C443A7">
            <w:pPr>
              <w:suppressAutoHyphens/>
              <w:spacing w:line="360" w:lineRule="auto"/>
              <w:rPr>
                <w:sz w:val="20"/>
              </w:rPr>
            </w:pPr>
            <w:r w:rsidRPr="00C443A7">
              <w:rPr>
                <w:sz w:val="20"/>
              </w:rPr>
              <w:t>103</w:t>
            </w:r>
          </w:p>
        </w:tc>
        <w:tc>
          <w:tcPr>
            <w:tcW w:w="666" w:type="dxa"/>
          </w:tcPr>
          <w:p w:rsidR="00B6703E" w:rsidRPr="00C443A7" w:rsidRDefault="00B6703E" w:rsidP="00C443A7">
            <w:pPr>
              <w:suppressAutoHyphens/>
              <w:spacing w:line="360" w:lineRule="auto"/>
              <w:rPr>
                <w:sz w:val="20"/>
              </w:rPr>
            </w:pPr>
            <w:r w:rsidRPr="00C443A7">
              <w:rPr>
                <w:sz w:val="20"/>
              </w:rPr>
              <w:t>96,9</w:t>
            </w:r>
          </w:p>
        </w:tc>
        <w:tc>
          <w:tcPr>
            <w:tcW w:w="666" w:type="dxa"/>
          </w:tcPr>
          <w:p w:rsidR="00B6703E" w:rsidRPr="00C443A7" w:rsidRDefault="00B6703E" w:rsidP="00C443A7">
            <w:pPr>
              <w:suppressAutoHyphens/>
              <w:spacing w:line="360" w:lineRule="auto"/>
              <w:rPr>
                <w:sz w:val="20"/>
                <w:szCs w:val="26"/>
              </w:rPr>
            </w:pPr>
            <w:r w:rsidRPr="00C443A7">
              <w:rPr>
                <w:sz w:val="20"/>
              </w:rPr>
              <w:t>300</w:t>
            </w:r>
          </w:p>
        </w:tc>
        <w:tc>
          <w:tcPr>
            <w:tcW w:w="616" w:type="dxa"/>
          </w:tcPr>
          <w:p w:rsidR="00B6703E" w:rsidRPr="00C443A7" w:rsidRDefault="001577A8" w:rsidP="00C443A7">
            <w:pPr>
              <w:suppressAutoHyphens/>
              <w:spacing w:line="360" w:lineRule="auto"/>
              <w:rPr>
                <w:sz w:val="20"/>
                <w:szCs w:val="26"/>
              </w:rPr>
            </w:pPr>
            <w:r w:rsidRPr="00C443A7">
              <w:rPr>
                <w:sz w:val="20"/>
              </w:rPr>
              <w:t>308</w:t>
            </w:r>
          </w:p>
        </w:tc>
        <w:tc>
          <w:tcPr>
            <w:tcW w:w="666" w:type="dxa"/>
          </w:tcPr>
          <w:p w:rsidR="00B6703E" w:rsidRPr="00C443A7" w:rsidRDefault="001577A8" w:rsidP="00C443A7">
            <w:pPr>
              <w:suppressAutoHyphens/>
              <w:spacing w:line="360" w:lineRule="auto"/>
              <w:rPr>
                <w:sz w:val="20"/>
              </w:rPr>
            </w:pPr>
            <w:r w:rsidRPr="00C443A7">
              <w:rPr>
                <w:sz w:val="20"/>
              </w:rPr>
              <w:t>102,7</w:t>
            </w:r>
          </w:p>
        </w:tc>
        <w:tc>
          <w:tcPr>
            <w:tcW w:w="666" w:type="dxa"/>
          </w:tcPr>
          <w:p w:rsidR="00B6703E" w:rsidRPr="00C443A7" w:rsidRDefault="001577A8" w:rsidP="00C443A7">
            <w:pPr>
              <w:suppressAutoHyphens/>
              <w:spacing w:line="360" w:lineRule="auto"/>
              <w:rPr>
                <w:sz w:val="20"/>
              </w:rPr>
            </w:pPr>
            <w:r w:rsidRPr="00C443A7">
              <w:rPr>
                <w:sz w:val="20"/>
              </w:rPr>
              <w:t>96,2</w:t>
            </w:r>
          </w:p>
        </w:tc>
      </w:tr>
      <w:tr w:rsidR="00B6703E" w:rsidRPr="00C443A7">
        <w:tc>
          <w:tcPr>
            <w:tcW w:w="5358" w:type="dxa"/>
          </w:tcPr>
          <w:p w:rsidR="00B6703E" w:rsidRPr="00C443A7" w:rsidRDefault="00B6703E" w:rsidP="00C443A7">
            <w:pPr>
              <w:suppressAutoHyphens/>
              <w:spacing w:line="360" w:lineRule="auto"/>
              <w:rPr>
                <w:sz w:val="20"/>
              </w:rPr>
            </w:pPr>
            <w:r w:rsidRPr="00C443A7">
              <w:rPr>
                <w:sz w:val="20"/>
              </w:rPr>
              <w:t>20.Рентабельность имущества, %</w:t>
            </w:r>
          </w:p>
        </w:tc>
        <w:tc>
          <w:tcPr>
            <w:tcW w:w="666" w:type="dxa"/>
          </w:tcPr>
          <w:p w:rsidR="00B6703E" w:rsidRPr="00C443A7" w:rsidRDefault="00B6703E" w:rsidP="00C443A7">
            <w:pPr>
              <w:suppressAutoHyphens/>
              <w:spacing w:line="360" w:lineRule="auto"/>
              <w:rPr>
                <w:sz w:val="20"/>
              </w:rPr>
            </w:pPr>
            <w:r w:rsidRPr="00C443A7">
              <w:rPr>
                <w:sz w:val="20"/>
              </w:rPr>
              <w:t>5,63</w:t>
            </w:r>
          </w:p>
        </w:tc>
        <w:tc>
          <w:tcPr>
            <w:tcW w:w="666" w:type="dxa"/>
          </w:tcPr>
          <w:p w:rsidR="00B6703E" w:rsidRPr="00C443A7" w:rsidRDefault="00B6703E" w:rsidP="00C443A7">
            <w:pPr>
              <w:suppressAutoHyphens/>
              <w:spacing w:line="360" w:lineRule="auto"/>
              <w:rPr>
                <w:sz w:val="20"/>
              </w:rPr>
            </w:pPr>
            <w:r w:rsidRPr="00C443A7">
              <w:rPr>
                <w:sz w:val="20"/>
              </w:rPr>
              <w:t>5,57</w:t>
            </w:r>
          </w:p>
        </w:tc>
        <w:tc>
          <w:tcPr>
            <w:tcW w:w="666" w:type="dxa"/>
          </w:tcPr>
          <w:p w:rsidR="00B6703E" w:rsidRPr="00C443A7" w:rsidRDefault="00B6703E" w:rsidP="00C443A7">
            <w:pPr>
              <w:suppressAutoHyphens/>
              <w:spacing w:line="360" w:lineRule="auto"/>
              <w:rPr>
                <w:sz w:val="20"/>
              </w:rPr>
            </w:pPr>
            <w:r w:rsidRPr="00C443A7">
              <w:rPr>
                <w:sz w:val="20"/>
              </w:rPr>
              <w:t>98,9</w:t>
            </w:r>
          </w:p>
        </w:tc>
        <w:tc>
          <w:tcPr>
            <w:tcW w:w="666" w:type="dxa"/>
          </w:tcPr>
          <w:p w:rsidR="00B6703E" w:rsidRPr="00C443A7" w:rsidRDefault="00B6703E" w:rsidP="00C443A7">
            <w:pPr>
              <w:suppressAutoHyphens/>
              <w:spacing w:line="360" w:lineRule="auto"/>
              <w:rPr>
                <w:sz w:val="20"/>
              </w:rPr>
            </w:pPr>
            <w:r w:rsidRPr="00C443A7">
              <w:rPr>
                <w:sz w:val="20"/>
              </w:rPr>
              <w:t>4,69</w:t>
            </w:r>
          </w:p>
        </w:tc>
        <w:tc>
          <w:tcPr>
            <w:tcW w:w="666" w:type="dxa"/>
          </w:tcPr>
          <w:p w:rsidR="00B6703E" w:rsidRPr="00C443A7" w:rsidRDefault="00B6703E" w:rsidP="00C443A7">
            <w:pPr>
              <w:suppressAutoHyphens/>
              <w:spacing w:line="360" w:lineRule="auto"/>
              <w:rPr>
                <w:sz w:val="20"/>
              </w:rPr>
            </w:pPr>
            <w:r w:rsidRPr="00C443A7">
              <w:rPr>
                <w:sz w:val="20"/>
              </w:rPr>
              <w:t>4,73</w:t>
            </w:r>
          </w:p>
        </w:tc>
        <w:tc>
          <w:tcPr>
            <w:tcW w:w="766" w:type="dxa"/>
          </w:tcPr>
          <w:p w:rsidR="00B6703E" w:rsidRPr="00C443A7" w:rsidRDefault="00B6703E" w:rsidP="00C443A7">
            <w:pPr>
              <w:suppressAutoHyphens/>
              <w:spacing w:line="360" w:lineRule="auto"/>
              <w:rPr>
                <w:sz w:val="20"/>
              </w:rPr>
            </w:pPr>
            <w:r w:rsidRPr="00C443A7">
              <w:rPr>
                <w:sz w:val="20"/>
              </w:rPr>
              <w:t>100,85</w:t>
            </w:r>
          </w:p>
        </w:tc>
        <w:tc>
          <w:tcPr>
            <w:tcW w:w="666" w:type="dxa"/>
          </w:tcPr>
          <w:p w:rsidR="00B6703E" w:rsidRPr="00C443A7" w:rsidRDefault="00B6703E" w:rsidP="00C443A7">
            <w:pPr>
              <w:suppressAutoHyphens/>
              <w:spacing w:line="360" w:lineRule="auto"/>
              <w:rPr>
                <w:sz w:val="20"/>
              </w:rPr>
            </w:pPr>
            <w:r w:rsidRPr="00C443A7">
              <w:rPr>
                <w:sz w:val="20"/>
              </w:rPr>
              <w:t>84,92</w:t>
            </w:r>
          </w:p>
        </w:tc>
        <w:tc>
          <w:tcPr>
            <w:tcW w:w="666" w:type="dxa"/>
          </w:tcPr>
          <w:p w:rsidR="00B6703E" w:rsidRPr="00C443A7" w:rsidRDefault="00B6703E" w:rsidP="00C443A7">
            <w:pPr>
              <w:suppressAutoHyphens/>
              <w:spacing w:line="360" w:lineRule="auto"/>
              <w:rPr>
                <w:sz w:val="20"/>
              </w:rPr>
            </w:pPr>
            <w:r w:rsidRPr="00C443A7">
              <w:rPr>
                <w:sz w:val="20"/>
              </w:rPr>
              <w:t>4,48</w:t>
            </w:r>
          </w:p>
        </w:tc>
        <w:tc>
          <w:tcPr>
            <w:tcW w:w="616" w:type="dxa"/>
          </w:tcPr>
          <w:p w:rsidR="00B6703E" w:rsidRPr="00C443A7" w:rsidRDefault="00B6703E" w:rsidP="00C443A7">
            <w:pPr>
              <w:suppressAutoHyphens/>
              <w:spacing w:line="360" w:lineRule="auto"/>
              <w:rPr>
                <w:sz w:val="20"/>
              </w:rPr>
            </w:pPr>
            <w:r w:rsidRPr="00C443A7">
              <w:rPr>
                <w:sz w:val="20"/>
              </w:rPr>
              <w:t>3,96</w:t>
            </w:r>
          </w:p>
        </w:tc>
        <w:tc>
          <w:tcPr>
            <w:tcW w:w="666" w:type="dxa"/>
          </w:tcPr>
          <w:p w:rsidR="00B6703E" w:rsidRPr="00C443A7" w:rsidRDefault="00B6703E" w:rsidP="00C443A7">
            <w:pPr>
              <w:suppressAutoHyphens/>
              <w:spacing w:line="360" w:lineRule="auto"/>
              <w:rPr>
                <w:sz w:val="20"/>
              </w:rPr>
            </w:pPr>
            <w:r w:rsidRPr="00C443A7">
              <w:rPr>
                <w:sz w:val="20"/>
              </w:rPr>
              <w:t>88,39</w:t>
            </w:r>
          </w:p>
        </w:tc>
        <w:tc>
          <w:tcPr>
            <w:tcW w:w="666" w:type="dxa"/>
          </w:tcPr>
          <w:p w:rsidR="00B6703E" w:rsidRPr="00C443A7" w:rsidRDefault="00B6703E" w:rsidP="00C443A7">
            <w:pPr>
              <w:suppressAutoHyphens/>
              <w:spacing w:line="360" w:lineRule="auto"/>
              <w:rPr>
                <w:sz w:val="20"/>
              </w:rPr>
            </w:pPr>
            <w:r w:rsidRPr="00C443A7">
              <w:rPr>
                <w:sz w:val="20"/>
              </w:rPr>
              <w:t>71,1</w:t>
            </w:r>
          </w:p>
        </w:tc>
      </w:tr>
      <w:tr w:rsidR="001577A8" w:rsidRPr="00C443A7">
        <w:tc>
          <w:tcPr>
            <w:tcW w:w="5358" w:type="dxa"/>
          </w:tcPr>
          <w:p w:rsidR="001577A8" w:rsidRPr="00C443A7" w:rsidRDefault="001577A8" w:rsidP="00C443A7">
            <w:pPr>
              <w:suppressAutoHyphens/>
              <w:spacing w:line="360" w:lineRule="auto"/>
              <w:rPr>
                <w:sz w:val="20"/>
              </w:rPr>
            </w:pPr>
            <w:r w:rsidRPr="00C443A7">
              <w:rPr>
                <w:sz w:val="20"/>
              </w:rPr>
              <w:t>21.Себестоимость реализованной продукции(стр.2-стр.16)</w:t>
            </w:r>
          </w:p>
        </w:tc>
        <w:tc>
          <w:tcPr>
            <w:tcW w:w="666" w:type="dxa"/>
          </w:tcPr>
          <w:p w:rsidR="001577A8" w:rsidRPr="00C443A7" w:rsidRDefault="00B6703E" w:rsidP="00C443A7">
            <w:pPr>
              <w:suppressAutoHyphens/>
              <w:spacing w:line="360" w:lineRule="auto"/>
              <w:rPr>
                <w:sz w:val="20"/>
              </w:rPr>
            </w:pPr>
            <w:r w:rsidRPr="00C443A7">
              <w:rPr>
                <w:sz w:val="20"/>
              </w:rPr>
              <w:t>800</w:t>
            </w:r>
          </w:p>
        </w:tc>
        <w:tc>
          <w:tcPr>
            <w:tcW w:w="666" w:type="dxa"/>
          </w:tcPr>
          <w:p w:rsidR="001577A8" w:rsidRPr="00C443A7" w:rsidRDefault="00B6703E" w:rsidP="00C443A7">
            <w:pPr>
              <w:suppressAutoHyphens/>
              <w:spacing w:line="360" w:lineRule="auto"/>
              <w:rPr>
                <w:sz w:val="20"/>
              </w:rPr>
            </w:pPr>
            <w:r w:rsidRPr="00C443A7">
              <w:rPr>
                <w:sz w:val="20"/>
              </w:rPr>
              <w:t>890</w:t>
            </w:r>
          </w:p>
        </w:tc>
        <w:tc>
          <w:tcPr>
            <w:tcW w:w="666" w:type="dxa"/>
          </w:tcPr>
          <w:p w:rsidR="001577A8" w:rsidRPr="00C443A7" w:rsidRDefault="00B6703E" w:rsidP="00C443A7">
            <w:pPr>
              <w:suppressAutoHyphens/>
              <w:spacing w:line="360" w:lineRule="auto"/>
              <w:rPr>
                <w:sz w:val="20"/>
              </w:rPr>
            </w:pPr>
            <w:r w:rsidRPr="00C443A7">
              <w:rPr>
                <w:sz w:val="20"/>
              </w:rPr>
              <w:t>111,2</w:t>
            </w:r>
          </w:p>
        </w:tc>
        <w:tc>
          <w:tcPr>
            <w:tcW w:w="666" w:type="dxa"/>
          </w:tcPr>
          <w:p w:rsidR="001577A8" w:rsidRPr="00C443A7" w:rsidRDefault="00B6703E" w:rsidP="00C443A7">
            <w:pPr>
              <w:suppressAutoHyphens/>
              <w:spacing w:line="360" w:lineRule="auto"/>
              <w:rPr>
                <w:sz w:val="20"/>
              </w:rPr>
            </w:pPr>
            <w:r w:rsidRPr="00C443A7">
              <w:rPr>
                <w:sz w:val="20"/>
              </w:rPr>
              <w:t>730</w:t>
            </w:r>
          </w:p>
        </w:tc>
        <w:tc>
          <w:tcPr>
            <w:tcW w:w="666" w:type="dxa"/>
          </w:tcPr>
          <w:p w:rsidR="001577A8" w:rsidRPr="00C443A7" w:rsidRDefault="00B6703E" w:rsidP="00C443A7">
            <w:pPr>
              <w:suppressAutoHyphens/>
              <w:spacing w:line="360" w:lineRule="auto"/>
              <w:rPr>
                <w:sz w:val="20"/>
              </w:rPr>
            </w:pPr>
            <w:r w:rsidRPr="00C443A7">
              <w:rPr>
                <w:sz w:val="20"/>
              </w:rPr>
              <w:t>780</w:t>
            </w:r>
          </w:p>
        </w:tc>
        <w:tc>
          <w:tcPr>
            <w:tcW w:w="766" w:type="dxa"/>
          </w:tcPr>
          <w:p w:rsidR="001577A8" w:rsidRPr="00C443A7" w:rsidRDefault="00B6703E" w:rsidP="00C443A7">
            <w:pPr>
              <w:suppressAutoHyphens/>
              <w:spacing w:line="360" w:lineRule="auto"/>
              <w:rPr>
                <w:sz w:val="20"/>
              </w:rPr>
            </w:pPr>
            <w:r w:rsidRPr="00C443A7">
              <w:rPr>
                <w:sz w:val="20"/>
              </w:rPr>
              <w:t>106,8</w:t>
            </w:r>
          </w:p>
        </w:tc>
        <w:tc>
          <w:tcPr>
            <w:tcW w:w="666" w:type="dxa"/>
          </w:tcPr>
          <w:p w:rsidR="001577A8" w:rsidRPr="00C443A7" w:rsidRDefault="00B6703E" w:rsidP="00C443A7">
            <w:pPr>
              <w:suppressAutoHyphens/>
              <w:spacing w:line="360" w:lineRule="auto"/>
              <w:rPr>
                <w:sz w:val="20"/>
              </w:rPr>
            </w:pPr>
            <w:r w:rsidRPr="00C443A7">
              <w:rPr>
                <w:sz w:val="20"/>
              </w:rPr>
              <w:t>87,6</w:t>
            </w:r>
          </w:p>
        </w:tc>
        <w:tc>
          <w:tcPr>
            <w:tcW w:w="666" w:type="dxa"/>
          </w:tcPr>
          <w:p w:rsidR="001577A8" w:rsidRPr="00C443A7" w:rsidRDefault="00B6703E" w:rsidP="00C443A7">
            <w:pPr>
              <w:suppressAutoHyphens/>
              <w:spacing w:line="360" w:lineRule="auto"/>
              <w:rPr>
                <w:sz w:val="20"/>
              </w:rPr>
            </w:pPr>
            <w:r w:rsidRPr="00C443A7">
              <w:rPr>
                <w:sz w:val="20"/>
              </w:rPr>
              <w:t>850</w:t>
            </w:r>
          </w:p>
        </w:tc>
        <w:tc>
          <w:tcPr>
            <w:tcW w:w="616" w:type="dxa"/>
          </w:tcPr>
          <w:p w:rsidR="001577A8" w:rsidRPr="00C443A7" w:rsidRDefault="00B6703E" w:rsidP="00C443A7">
            <w:pPr>
              <w:suppressAutoHyphens/>
              <w:spacing w:line="360" w:lineRule="auto"/>
              <w:rPr>
                <w:sz w:val="20"/>
              </w:rPr>
            </w:pPr>
            <w:r w:rsidRPr="00C443A7">
              <w:rPr>
                <w:sz w:val="20"/>
              </w:rPr>
              <w:t>753</w:t>
            </w:r>
          </w:p>
        </w:tc>
        <w:tc>
          <w:tcPr>
            <w:tcW w:w="666" w:type="dxa"/>
          </w:tcPr>
          <w:p w:rsidR="001577A8" w:rsidRPr="00C443A7" w:rsidRDefault="00B6703E" w:rsidP="00C443A7">
            <w:pPr>
              <w:suppressAutoHyphens/>
              <w:spacing w:line="360" w:lineRule="auto"/>
              <w:rPr>
                <w:sz w:val="20"/>
              </w:rPr>
            </w:pPr>
            <w:r w:rsidRPr="00C443A7">
              <w:rPr>
                <w:sz w:val="20"/>
              </w:rPr>
              <w:t>88,5</w:t>
            </w:r>
          </w:p>
        </w:tc>
        <w:tc>
          <w:tcPr>
            <w:tcW w:w="666" w:type="dxa"/>
          </w:tcPr>
          <w:p w:rsidR="001577A8" w:rsidRPr="00C443A7" w:rsidRDefault="00B6703E" w:rsidP="00C443A7">
            <w:pPr>
              <w:suppressAutoHyphens/>
              <w:spacing w:line="360" w:lineRule="auto"/>
              <w:rPr>
                <w:sz w:val="20"/>
              </w:rPr>
            </w:pPr>
            <w:r w:rsidRPr="00C443A7">
              <w:rPr>
                <w:sz w:val="20"/>
              </w:rPr>
              <w:t>84,6</w:t>
            </w:r>
          </w:p>
        </w:tc>
      </w:tr>
    </w:tbl>
    <w:p w:rsidR="00B6703E" w:rsidRPr="00C443A7" w:rsidRDefault="00B6703E" w:rsidP="00C443A7">
      <w:pPr>
        <w:suppressAutoHyphens/>
        <w:spacing w:line="360" w:lineRule="auto"/>
        <w:ind w:firstLine="709"/>
        <w:jc w:val="both"/>
        <w:rPr>
          <w:sz w:val="28"/>
        </w:rPr>
      </w:pPr>
    </w:p>
    <w:p w:rsidR="00C443A7" w:rsidRDefault="00C443A7" w:rsidP="00C443A7">
      <w:pPr>
        <w:pStyle w:val="11"/>
        <w:suppressAutoHyphens/>
        <w:spacing w:line="360" w:lineRule="auto"/>
        <w:rPr>
          <w:sz w:val="28"/>
          <w:lang w:val="en-US"/>
        </w:rPr>
      </w:pPr>
    </w:p>
    <w:p w:rsidR="00C443A7" w:rsidRPr="00C443A7" w:rsidRDefault="00C443A7" w:rsidP="00C443A7">
      <w:pPr>
        <w:pStyle w:val="11"/>
        <w:suppressAutoHyphens/>
        <w:spacing w:line="360" w:lineRule="auto"/>
        <w:rPr>
          <w:sz w:val="28"/>
          <w:lang w:val="en-US"/>
        </w:rPr>
        <w:sectPr w:rsidR="00C443A7" w:rsidRPr="00C443A7" w:rsidSect="00C443A7">
          <w:pgSz w:w="16838" w:h="11906" w:orient="landscape"/>
          <w:pgMar w:top="1134" w:right="851" w:bottom="1134" w:left="1701" w:header="709" w:footer="709" w:gutter="0"/>
          <w:cols w:space="708"/>
          <w:docGrid w:linePitch="360"/>
        </w:sectPr>
      </w:pPr>
    </w:p>
    <w:p w:rsidR="00B6703E" w:rsidRPr="00C443A7" w:rsidRDefault="00B6703E" w:rsidP="00C443A7">
      <w:pPr>
        <w:pStyle w:val="11"/>
        <w:suppressAutoHyphens/>
        <w:spacing w:line="360" w:lineRule="auto"/>
        <w:rPr>
          <w:sz w:val="28"/>
        </w:rPr>
      </w:pPr>
      <w:r w:rsidRPr="00C443A7">
        <w:rPr>
          <w:sz w:val="28"/>
        </w:rPr>
        <w:t>В целом напряженность плановых показателей по годам снижается: сокращается объем запланированной и фактически реализованной продукции, уменьшается фондоотдача с одного рубля продукции в то время как материалоотдача растет по сравнению с запланированными показателями как в текущем году, так и по сравнению с первым периодом.</w:t>
      </w:r>
    </w:p>
    <w:p w:rsidR="00B6703E" w:rsidRPr="00C443A7" w:rsidRDefault="00B6703E" w:rsidP="00C443A7">
      <w:pPr>
        <w:pStyle w:val="11"/>
        <w:suppressAutoHyphens/>
        <w:spacing w:line="360" w:lineRule="auto"/>
        <w:rPr>
          <w:sz w:val="28"/>
        </w:rPr>
      </w:pPr>
      <w:r w:rsidRPr="00C443A7">
        <w:rPr>
          <w:sz w:val="28"/>
        </w:rPr>
        <w:t>Дисциплина выполнения плана по годам выполняется. Но с каждым годом происходит сокращение темпов выполнения плановых показателей.</w:t>
      </w:r>
    </w:p>
    <w:p w:rsidR="00B6703E" w:rsidRPr="00C443A7" w:rsidRDefault="00B6703E" w:rsidP="00C443A7">
      <w:pPr>
        <w:pStyle w:val="11"/>
        <w:suppressAutoHyphens/>
        <w:spacing w:line="360" w:lineRule="auto"/>
        <w:rPr>
          <w:sz w:val="28"/>
        </w:rPr>
      </w:pPr>
      <w:r w:rsidRPr="00C443A7">
        <w:rPr>
          <w:sz w:val="28"/>
        </w:rPr>
        <w:t>Динамика выполнения таких основных показателей как товарная продукция, объем реализованной продукции, фондоотдача, балансовая прибыль, фонд заработной платы, прибыль сокращается, а вот остальные показатели по сравнению с фактом первого года растут.</w:t>
      </w:r>
    </w:p>
    <w:p w:rsidR="00B6703E" w:rsidRPr="00C443A7" w:rsidRDefault="00B6703E" w:rsidP="00C443A7">
      <w:pPr>
        <w:pStyle w:val="11"/>
        <w:suppressAutoHyphens/>
        <w:spacing w:line="360" w:lineRule="auto"/>
        <w:rPr>
          <w:sz w:val="28"/>
        </w:rPr>
      </w:pPr>
      <w:r w:rsidRPr="00C443A7">
        <w:rPr>
          <w:sz w:val="28"/>
        </w:rPr>
        <w:t>Видно, что в третьем году снизился объем реализованной продукции. По показателям таблицы 1 анализ необходимо вести в направлении снижения численности рабочего персонала и снижении затрат на 1руб. товарной продукции. На объем реализованной продукции, в первую очередь, влияет неверная маркетинговая политика, так как производится продукции больше, чем реализуется. Среднегодовая выработка на одно рабочего возрастает, так как снижается общая численность рабочего персонала. Фондоотдача сокращается из-за снижения темпов производства и простоя основных фондов предприятия. Материалоотдача возрастает не за счет введения новых технологий, а за счет сокращения объемов товарной продукции. Сокращение фонда заработной платы связано со снижение получаемой прибыли предприятием.</w:t>
      </w:r>
    </w:p>
    <w:p w:rsidR="00B6703E" w:rsidRPr="00C443A7" w:rsidRDefault="00B6703E" w:rsidP="00C443A7">
      <w:pPr>
        <w:pStyle w:val="11"/>
        <w:suppressAutoHyphens/>
        <w:spacing w:line="360" w:lineRule="auto"/>
        <w:rPr>
          <w:sz w:val="28"/>
        </w:rPr>
      </w:pPr>
      <w:r w:rsidRPr="00C443A7">
        <w:rPr>
          <w:sz w:val="28"/>
        </w:rPr>
        <w:t>Факторный анализ показателей.</w:t>
      </w:r>
    </w:p>
    <w:p w:rsidR="00B6703E" w:rsidRPr="00C443A7" w:rsidRDefault="00B6703E" w:rsidP="00C443A7">
      <w:pPr>
        <w:pStyle w:val="11"/>
        <w:suppressAutoHyphens/>
        <w:spacing w:line="360" w:lineRule="auto"/>
        <w:rPr>
          <w:sz w:val="28"/>
        </w:rPr>
      </w:pPr>
      <w:r w:rsidRPr="00C443A7">
        <w:rPr>
          <w:sz w:val="28"/>
        </w:rPr>
        <w:t xml:space="preserve">Реализованная продукция </w:t>
      </w:r>
      <w:r w:rsidRPr="00C443A7">
        <w:rPr>
          <w:sz w:val="28"/>
          <w:lang w:val="en-US"/>
        </w:rPr>
        <w:t>Y</w:t>
      </w:r>
      <w:r w:rsidRPr="00C443A7">
        <w:rPr>
          <w:sz w:val="28"/>
        </w:rPr>
        <w:t>=АВ.</w:t>
      </w:r>
    </w:p>
    <w:p w:rsidR="00C443A7" w:rsidRPr="006F7302" w:rsidRDefault="00C443A7" w:rsidP="00C443A7">
      <w:pPr>
        <w:pStyle w:val="11"/>
        <w:suppressAutoHyphens/>
        <w:spacing w:line="360" w:lineRule="auto"/>
        <w:rPr>
          <w:sz w:val="28"/>
        </w:rPr>
      </w:pPr>
    </w:p>
    <w:p w:rsidR="00B6703E" w:rsidRPr="00C443A7" w:rsidRDefault="00CA4913" w:rsidP="00C443A7">
      <w:pPr>
        <w:pStyle w:val="11"/>
        <w:suppressAutoHyphens/>
        <w:spacing w:line="360" w:lineRule="auto"/>
        <w:rPr>
          <w:sz w:val="28"/>
        </w:rPr>
      </w:pPr>
      <w:r w:rsidRPr="00C443A7">
        <w:rPr>
          <w:position w:val="-10"/>
          <w:sz w:val="28"/>
        </w:rPr>
        <w:object w:dxaOrig="38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7.25pt" o:ole="">
            <v:imagedata r:id="rId5" o:title=""/>
          </v:shape>
          <o:OLEObject Type="Embed" ProgID="Equation.3" ShapeID="_x0000_i1025" DrawAspect="Content" ObjectID="_1473688684" r:id="rId6"/>
        </w:object>
      </w:r>
    </w:p>
    <w:p w:rsidR="00B6703E" w:rsidRPr="00C443A7" w:rsidRDefault="00CA4913" w:rsidP="00C443A7">
      <w:pPr>
        <w:pStyle w:val="11"/>
        <w:suppressAutoHyphens/>
        <w:spacing w:line="360" w:lineRule="auto"/>
        <w:rPr>
          <w:sz w:val="28"/>
        </w:rPr>
      </w:pPr>
      <w:r w:rsidRPr="00C443A7">
        <w:rPr>
          <w:position w:val="-10"/>
          <w:sz w:val="28"/>
        </w:rPr>
        <w:object w:dxaOrig="4060" w:dyaOrig="340">
          <v:shape id="_x0000_i1026" type="#_x0000_t75" style="width:203.25pt;height:17.25pt" o:ole="">
            <v:imagedata r:id="rId7" o:title=""/>
          </v:shape>
          <o:OLEObject Type="Embed" ProgID="Equation.3" ShapeID="_x0000_i1026" DrawAspect="Content" ObjectID="_1473688685" r:id="rId8"/>
        </w:object>
      </w:r>
    </w:p>
    <w:p w:rsidR="00C443A7" w:rsidRDefault="00C443A7" w:rsidP="00C443A7">
      <w:pPr>
        <w:pStyle w:val="11"/>
        <w:suppressAutoHyphens/>
        <w:spacing w:line="360" w:lineRule="auto"/>
        <w:rPr>
          <w:sz w:val="28"/>
          <w:lang w:val="en-US"/>
        </w:rPr>
      </w:pPr>
    </w:p>
    <w:p w:rsidR="00B6703E" w:rsidRPr="00C443A7" w:rsidRDefault="00C443A7" w:rsidP="00C443A7">
      <w:pPr>
        <w:pStyle w:val="11"/>
        <w:suppressAutoHyphens/>
        <w:spacing w:line="360" w:lineRule="auto"/>
        <w:rPr>
          <w:sz w:val="28"/>
        </w:rPr>
      </w:pPr>
      <w:r w:rsidRPr="006F7302">
        <w:rPr>
          <w:sz w:val="28"/>
        </w:rPr>
        <w:br w:type="page"/>
      </w:r>
      <w:r w:rsidR="00B6703E" w:rsidRPr="00C443A7">
        <w:rPr>
          <w:sz w:val="28"/>
        </w:rPr>
        <w:t>В целом показатель снизился на –</w:t>
      </w:r>
      <w:r w:rsidR="00F405F7" w:rsidRPr="00C443A7">
        <w:rPr>
          <w:sz w:val="28"/>
        </w:rPr>
        <w:t>1,278</w:t>
      </w:r>
      <w:r w:rsidR="00B6703E" w:rsidRPr="00C443A7">
        <w:rPr>
          <w:sz w:val="28"/>
        </w:rPr>
        <w:t xml:space="preserve"> (</w:t>
      </w:r>
      <w:r w:rsidR="00F405F7" w:rsidRPr="00C443A7">
        <w:rPr>
          <w:sz w:val="28"/>
        </w:rPr>
        <w:t>11,834</w:t>
      </w:r>
      <w:r w:rsidR="00B6703E" w:rsidRPr="00C443A7">
        <w:rPr>
          <w:sz w:val="28"/>
        </w:rPr>
        <w:t xml:space="preserve">– </w:t>
      </w:r>
      <w:r w:rsidR="00F405F7" w:rsidRPr="00C443A7">
        <w:rPr>
          <w:sz w:val="28"/>
        </w:rPr>
        <w:t>13,112</w:t>
      </w:r>
      <w:r w:rsidR="00B6703E" w:rsidRPr="00C443A7">
        <w:rPr>
          <w:sz w:val="28"/>
        </w:rPr>
        <w:t>). Это было вызвано уменьшением среднегодовой выработки одним рабочим (-</w:t>
      </w:r>
      <w:r w:rsidR="00F405F7" w:rsidRPr="00C443A7">
        <w:rPr>
          <w:sz w:val="28"/>
        </w:rPr>
        <w:t>13,112</w:t>
      </w:r>
      <w:r w:rsidR="00B6703E" w:rsidRPr="00C443A7">
        <w:rPr>
          <w:sz w:val="28"/>
        </w:rPr>
        <w:t>). Немного удалось компенсировать снижение увеличением численности рабочих (</w:t>
      </w:r>
      <w:r w:rsidR="00F405F7" w:rsidRPr="00C443A7">
        <w:rPr>
          <w:sz w:val="28"/>
        </w:rPr>
        <w:t>11,834</w:t>
      </w:r>
      <w:r w:rsidR="00B6703E" w:rsidRPr="00C443A7">
        <w:rPr>
          <w:sz w:val="28"/>
        </w:rPr>
        <w:t>).</w:t>
      </w:r>
    </w:p>
    <w:p w:rsidR="00B6703E" w:rsidRPr="00C443A7" w:rsidRDefault="00B6703E" w:rsidP="00C443A7">
      <w:pPr>
        <w:pStyle w:val="11"/>
        <w:suppressAutoHyphens/>
        <w:spacing w:line="360" w:lineRule="auto"/>
        <w:rPr>
          <w:sz w:val="28"/>
        </w:rPr>
      </w:pPr>
      <w:r w:rsidRPr="00C443A7">
        <w:rPr>
          <w:sz w:val="28"/>
        </w:rPr>
        <w:t xml:space="preserve">Среднегодовая выработка товарной продукции на 1 работающего промышленно производственного персонала </w:t>
      </w:r>
      <w:r w:rsidRPr="00C443A7">
        <w:rPr>
          <w:sz w:val="28"/>
          <w:lang w:val="en-US"/>
        </w:rPr>
        <w:t>Y</w:t>
      </w:r>
      <w:r w:rsidRPr="00C443A7">
        <w:rPr>
          <w:sz w:val="28"/>
        </w:rPr>
        <w:t>=</w:t>
      </w:r>
      <w:r w:rsidRPr="00C443A7">
        <w:rPr>
          <w:sz w:val="28"/>
          <w:lang w:val="en-US"/>
        </w:rPr>
        <w:t>A</w:t>
      </w:r>
      <w:r w:rsidRPr="00C443A7">
        <w:rPr>
          <w:sz w:val="28"/>
        </w:rPr>
        <w:t>/</w:t>
      </w:r>
      <w:r w:rsidRPr="00C443A7">
        <w:rPr>
          <w:sz w:val="28"/>
          <w:lang w:val="en-US"/>
        </w:rPr>
        <w:t>B</w:t>
      </w:r>
      <w:r w:rsidRPr="00C443A7">
        <w:rPr>
          <w:sz w:val="28"/>
        </w:rPr>
        <w:t>.</w:t>
      </w:r>
    </w:p>
    <w:p w:rsidR="00C443A7" w:rsidRPr="006F7302" w:rsidRDefault="00C443A7" w:rsidP="00C443A7">
      <w:pPr>
        <w:pStyle w:val="11"/>
        <w:suppressAutoHyphens/>
        <w:spacing w:line="360" w:lineRule="auto"/>
        <w:rPr>
          <w:sz w:val="28"/>
        </w:rPr>
      </w:pPr>
    </w:p>
    <w:p w:rsidR="00B6703E" w:rsidRPr="00C443A7" w:rsidRDefault="00CA4913" w:rsidP="00C443A7">
      <w:pPr>
        <w:pStyle w:val="11"/>
        <w:suppressAutoHyphens/>
        <w:spacing w:line="360" w:lineRule="auto"/>
        <w:rPr>
          <w:sz w:val="28"/>
        </w:rPr>
      </w:pPr>
      <w:r w:rsidRPr="00C443A7">
        <w:rPr>
          <w:position w:val="-10"/>
          <w:sz w:val="28"/>
        </w:rPr>
        <w:object w:dxaOrig="3760" w:dyaOrig="340">
          <v:shape id="_x0000_i1027" type="#_x0000_t75" style="width:188.25pt;height:17.25pt" o:ole="">
            <v:imagedata r:id="rId9" o:title=""/>
          </v:shape>
          <o:OLEObject Type="Embed" ProgID="Equation.3" ShapeID="_x0000_i1027" DrawAspect="Content" ObjectID="_1473688686" r:id="rId10"/>
        </w:object>
      </w:r>
    </w:p>
    <w:p w:rsidR="00B6703E" w:rsidRPr="00C443A7" w:rsidRDefault="00CA4913" w:rsidP="00C443A7">
      <w:pPr>
        <w:pStyle w:val="11"/>
        <w:suppressAutoHyphens/>
        <w:spacing w:line="360" w:lineRule="auto"/>
        <w:rPr>
          <w:sz w:val="28"/>
        </w:rPr>
      </w:pPr>
      <w:r w:rsidRPr="00C443A7">
        <w:rPr>
          <w:position w:val="-10"/>
          <w:sz w:val="28"/>
        </w:rPr>
        <w:object w:dxaOrig="3940" w:dyaOrig="340">
          <v:shape id="_x0000_i1028" type="#_x0000_t75" style="width:197.25pt;height:17.25pt" o:ole="">
            <v:imagedata r:id="rId11" o:title=""/>
          </v:shape>
          <o:OLEObject Type="Embed" ProgID="Equation.3" ShapeID="_x0000_i1028" DrawAspect="Content" ObjectID="_1473688687" r:id="rId12"/>
        </w:object>
      </w:r>
    </w:p>
    <w:p w:rsidR="00C443A7" w:rsidRDefault="00C443A7" w:rsidP="00C443A7">
      <w:pPr>
        <w:pStyle w:val="11"/>
        <w:suppressAutoHyphens/>
        <w:spacing w:line="360" w:lineRule="auto"/>
        <w:rPr>
          <w:sz w:val="28"/>
          <w:lang w:val="en-US"/>
        </w:rPr>
      </w:pPr>
    </w:p>
    <w:p w:rsidR="00B6703E" w:rsidRPr="00C443A7" w:rsidRDefault="00B6703E" w:rsidP="00C443A7">
      <w:pPr>
        <w:pStyle w:val="11"/>
        <w:suppressAutoHyphens/>
        <w:spacing w:line="360" w:lineRule="auto"/>
        <w:rPr>
          <w:sz w:val="28"/>
        </w:rPr>
      </w:pPr>
      <w:r w:rsidRPr="00C443A7">
        <w:rPr>
          <w:sz w:val="28"/>
        </w:rPr>
        <w:t>В целом показатель снизился на 0,</w:t>
      </w:r>
      <w:r w:rsidR="009D3164" w:rsidRPr="00C443A7">
        <w:rPr>
          <w:sz w:val="28"/>
        </w:rPr>
        <w:t>109</w:t>
      </w:r>
      <w:r w:rsidRPr="00C443A7">
        <w:rPr>
          <w:sz w:val="28"/>
        </w:rPr>
        <w:t xml:space="preserve"> (-0,0</w:t>
      </w:r>
      <w:r w:rsidR="009D3164" w:rsidRPr="00C443A7">
        <w:rPr>
          <w:sz w:val="28"/>
        </w:rPr>
        <w:t>11</w:t>
      </w:r>
      <w:r w:rsidRPr="00C443A7">
        <w:rPr>
          <w:sz w:val="28"/>
        </w:rPr>
        <w:t xml:space="preserve"> – 0,0</w:t>
      </w:r>
      <w:r w:rsidR="009D3164" w:rsidRPr="00C443A7">
        <w:rPr>
          <w:sz w:val="28"/>
        </w:rPr>
        <w:t>98</w:t>
      </w:r>
      <w:r w:rsidRPr="00C443A7">
        <w:rPr>
          <w:sz w:val="28"/>
        </w:rPr>
        <w:t>). Это было вызвано уменьшением объемов произведенной продукции (-0,0</w:t>
      </w:r>
      <w:r w:rsidR="009D3164" w:rsidRPr="00C443A7">
        <w:rPr>
          <w:sz w:val="28"/>
        </w:rPr>
        <w:t>11</w:t>
      </w:r>
      <w:r w:rsidRPr="00C443A7">
        <w:rPr>
          <w:sz w:val="28"/>
        </w:rPr>
        <w:t>) и уменьшением численности рабочих (-0,0</w:t>
      </w:r>
      <w:r w:rsidR="009D3164" w:rsidRPr="00C443A7">
        <w:rPr>
          <w:sz w:val="28"/>
        </w:rPr>
        <w:t>98</w:t>
      </w:r>
      <w:r w:rsidRPr="00C443A7">
        <w:rPr>
          <w:sz w:val="28"/>
        </w:rPr>
        <w:t>).</w:t>
      </w:r>
    </w:p>
    <w:p w:rsidR="00B6703E" w:rsidRPr="00C443A7" w:rsidRDefault="00B6703E" w:rsidP="00C443A7">
      <w:pPr>
        <w:pStyle w:val="11"/>
        <w:suppressAutoHyphens/>
        <w:spacing w:line="360" w:lineRule="auto"/>
        <w:rPr>
          <w:sz w:val="28"/>
        </w:rPr>
      </w:pPr>
      <w:r w:rsidRPr="00C443A7">
        <w:rPr>
          <w:sz w:val="28"/>
        </w:rPr>
        <w:t xml:space="preserve">Фондоотдача с 1 рубля основных фондов </w:t>
      </w:r>
      <w:r w:rsidRPr="00C443A7">
        <w:rPr>
          <w:sz w:val="28"/>
          <w:lang w:val="en-US"/>
        </w:rPr>
        <w:t>Y</w:t>
      </w:r>
      <w:r w:rsidRPr="00C443A7">
        <w:rPr>
          <w:sz w:val="28"/>
        </w:rPr>
        <w:t>=</w:t>
      </w:r>
      <w:r w:rsidRPr="00C443A7">
        <w:rPr>
          <w:sz w:val="28"/>
          <w:lang w:val="en-US"/>
        </w:rPr>
        <w:t>A</w:t>
      </w:r>
      <w:r w:rsidRPr="00C443A7">
        <w:rPr>
          <w:sz w:val="28"/>
        </w:rPr>
        <w:t>/</w:t>
      </w:r>
      <w:r w:rsidRPr="00C443A7">
        <w:rPr>
          <w:sz w:val="28"/>
          <w:lang w:val="en-US"/>
        </w:rPr>
        <w:t>B</w:t>
      </w:r>
      <w:r w:rsidRPr="00C443A7">
        <w:rPr>
          <w:sz w:val="28"/>
        </w:rPr>
        <w:t>.</w:t>
      </w:r>
    </w:p>
    <w:p w:rsidR="00C443A7" w:rsidRPr="006F7302" w:rsidRDefault="00C443A7" w:rsidP="00C443A7">
      <w:pPr>
        <w:pStyle w:val="11"/>
        <w:suppressAutoHyphens/>
        <w:spacing w:line="360" w:lineRule="auto"/>
        <w:rPr>
          <w:sz w:val="28"/>
        </w:rPr>
      </w:pPr>
    </w:p>
    <w:p w:rsidR="00B6703E" w:rsidRPr="00C443A7" w:rsidRDefault="00CA4913" w:rsidP="00C443A7">
      <w:pPr>
        <w:pStyle w:val="11"/>
        <w:suppressAutoHyphens/>
        <w:spacing w:line="360" w:lineRule="auto"/>
        <w:rPr>
          <w:sz w:val="28"/>
        </w:rPr>
      </w:pPr>
      <w:r w:rsidRPr="00C443A7">
        <w:rPr>
          <w:position w:val="-10"/>
          <w:sz w:val="28"/>
        </w:rPr>
        <w:object w:dxaOrig="3780" w:dyaOrig="340">
          <v:shape id="_x0000_i1029" type="#_x0000_t75" style="width:189pt;height:17.25pt" o:ole="">
            <v:imagedata r:id="rId13" o:title=""/>
          </v:shape>
          <o:OLEObject Type="Embed" ProgID="Equation.3" ShapeID="_x0000_i1029" DrawAspect="Content" ObjectID="_1473688688" r:id="rId14"/>
        </w:object>
      </w:r>
    </w:p>
    <w:p w:rsidR="00B6703E" w:rsidRPr="00C443A7" w:rsidRDefault="00CA4913" w:rsidP="00C443A7">
      <w:pPr>
        <w:pStyle w:val="11"/>
        <w:suppressAutoHyphens/>
        <w:spacing w:line="360" w:lineRule="auto"/>
        <w:rPr>
          <w:sz w:val="28"/>
        </w:rPr>
      </w:pPr>
      <w:r w:rsidRPr="00C443A7">
        <w:rPr>
          <w:position w:val="-10"/>
          <w:sz w:val="28"/>
        </w:rPr>
        <w:object w:dxaOrig="3760" w:dyaOrig="340">
          <v:shape id="_x0000_i1030" type="#_x0000_t75" style="width:188.25pt;height:17.25pt" o:ole="">
            <v:imagedata r:id="rId15" o:title=""/>
          </v:shape>
          <o:OLEObject Type="Embed" ProgID="Equation.3" ShapeID="_x0000_i1030" DrawAspect="Content" ObjectID="_1473688689" r:id="rId16"/>
        </w:object>
      </w:r>
    </w:p>
    <w:p w:rsidR="00C443A7" w:rsidRDefault="00C443A7" w:rsidP="00C443A7">
      <w:pPr>
        <w:pStyle w:val="11"/>
        <w:suppressAutoHyphens/>
        <w:spacing w:line="360" w:lineRule="auto"/>
        <w:rPr>
          <w:sz w:val="28"/>
          <w:lang w:val="en-US"/>
        </w:rPr>
      </w:pPr>
    </w:p>
    <w:p w:rsidR="00B6703E" w:rsidRPr="00C443A7" w:rsidRDefault="00B6703E" w:rsidP="00C443A7">
      <w:pPr>
        <w:pStyle w:val="11"/>
        <w:suppressAutoHyphens/>
        <w:spacing w:line="360" w:lineRule="auto"/>
        <w:rPr>
          <w:sz w:val="28"/>
        </w:rPr>
      </w:pPr>
      <w:r w:rsidRPr="00C443A7">
        <w:rPr>
          <w:sz w:val="28"/>
        </w:rPr>
        <w:t>В целом показатель снизился на 0,0</w:t>
      </w:r>
      <w:r w:rsidR="00C51DD0" w:rsidRPr="00C443A7">
        <w:rPr>
          <w:sz w:val="28"/>
        </w:rPr>
        <w:t>4</w:t>
      </w:r>
      <w:r w:rsidRPr="00C443A7">
        <w:rPr>
          <w:sz w:val="28"/>
        </w:rPr>
        <w:t xml:space="preserve"> (-0,</w:t>
      </w:r>
      <w:r w:rsidR="00C51DD0" w:rsidRPr="00C443A7">
        <w:rPr>
          <w:sz w:val="28"/>
        </w:rPr>
        <w:t>012</w:t>
      </w:r>
      <w:r w:rsidRPr="00C443A7">
        <w:rPr>
          <w:sz w:val="28"/>
        </w:rPr>
        <w:t xml:space="preserve"> – 0,028). Это было вызвано уменьшением объемов произведенной продукции, из-за чего показатель уменьшился на 0,0</w:t>
      </w:r>
      <w:r w:rsidR="00C51DD0" w:rsidRPr="00C443A7">
        <w:rPr>
          <w:sz w:val="28"/>
        </w:rPr>
        <w:t>12</w:t>
      </w:r>
      <w:r w:rsidRPr="00C443A7">
        <w:rPr>
          <w:sz w:val="28"/>
        </w:rPr>
        <w:t>, а так же увеличением среднегодовой стоимости основных фондов, из-за чего показатель снизился на 0,028.</w:t>
      </w:r>
    </w:p>
    <w:p w:rsidR="00B6703E" w:rsidRPr="00C443A7" w:rsidRDefault="00B6703E" w:rsidP="00C443A7">
      <w:pPr>
        <w:pStyle w:val="11"/>
        <w:suppressAutoHyphens/>
        <w:spacing w:line="360" w:lineRule="auto"/>
        <w:rPr>
          <w:sz w:val="28"/>
        </w:rPr>
      </w:pPr>
      <w:r w:rsidRPr="00C443A7">
        <w:rPr>
          <w:sz w:val="28"/>
        </w:rPr>
        <w:t xml:space="preserve">Материалоотдача с 1 руб. израсходованных материалов </w:t>
      </w:r>
      <w:r w:rsidRPr="00C443A7">
        <w:rPr>
          <w:sz w:val="28"/>
          <w:lang w:val="en-US"/>
        </w:rPr>
        <w:t>Y</w:t>
      </w:r>
      <w:r w:rsidRPr="00C443A7">
        <w:rPr>
          <w:sz w:val="28"/>
        </w:rPr>
        <w:t>=</w:t>
      </w:r>
      <w:r w:rsidRPr="00C443A7">
        <w:rPr>
          <w:sz w:val="28"/>
          <w:lang w:val="en-US"/>
        </w:rPr>
        <w:t>A</w:t>
      </w:r>
      <w:r w:rsidRPr="00C443A7">
        <w:rPr>
          <w:sz w:val="28"/>
        </w:rPr>
        <w:t>/</w:t>
      </w:r>
      <w:r w:rsidRPr="00C443A7">
        <w:rPr>
          <w:sz w:val="28"/>
          <w:lang w:val="en-US"/>
        </w:rPr>
        <w:t>B</w:t>
      </w:r>
      <w:r w:rsidRPr="00C443A7">
        <w:rPr>
          <w:sz w:val="28"/>
        </w:rPr>
        <w:t>.</w:t>
      </w:r>
    </w:p>
    <w:p w:rsidR="00C443A7" w:rsidRPr="006F7302" w:rsidRDefault="00C443A7" w:rsidP="00C443A7">
      <w:pPr>
        <w:pStyle w:val="11"/>
        <w:suppressAutoHyphens/>
        <w:spacing w:line="360" w:lineRule="auto"/>
        <w:rPr>
          <w:sz w:val="28"/>
        </w:rPr>
      </w:pPr>
    </w:p>
    <w:p w:rsidR="00B6703E" w:rsidRPr="00C443A7" w:rsidRDefault="00CA4913" w:rsidP="00C443A7">
      <w:pPr>
        <w:pStyle w:val="11"/>
        <w:suppressAutoHyphens/>
        <w:spacing w:line="360" w:lineRule="auto"/>
        <w:rPr>
          <w:sz w:val="28"/>
        </w:rPr>
      </w:pPr>
      <w:r w:rsidRPr="00C443A7">
        <w:rPr>
          <w:position w:val="-10"/>
          <w:sz w:val="28"/>
        </w:rPr>
        <w:object w:dxaOrig="3760" w:dyaOrig="340">
          <v:shape id="_x0000_i1031" type="#_x0000_t75" style="width:188.25pt;height:17.25pt" o:ole="">
            <v:imagedata r:id="rId17" o:title=""/>
          </v:shape>
          <o:OLEObject Type="Embed" ProgID="Equation.3" ShapeID="_x0000_i1031" DrawAspect="Content" ObjectID="_1473688690" r:id="rId18"/>
        </w:object>
      </w:r>
    </w:p>
    <w:p w:rsidR="00B6703E" w:rsidRPr="00C443A7" w:rsidRDefault="00CA4913" w:rsidP="00C443A7">
      <w:pPr>
        <w:pStyle w:val="11"/>
        <w:suppressAutoHyphens/>
        <w:spacing w:line="360" w:lineRule="auto"/>
        <w:rPr>
          <w:sz w:val="28"/>
        </w:rPr>
      </w:pPr>
      <w:r w:rsidRPr="00C443A7">
        <w:rPr>
          <w:position w:val="-10"/>
          <w:sz w:val="28"/>
        </w:rPr>
        <w:object w:dxaOrig="3940" w:dyaOrig="340">
          <v:shape id="_x0000_i1032" type="#_x0000_t75" style="width:198.75pt;height:17.25pt" o:ole="">
            <v:imagedata r:id="rId19" o:title=""/>
          </v:shape>
          <o:OLEObject Type="Embed" ProgID="Equation.3" ShapeID="_x0000_i1032" DrawAspect="Content" ObjectID="_1473688691" r:id="rId20"/>
        </w:object>
      </w:r>
    </w:p>
    <w:p w:rsidR="00C443A7" w:rsidRDefault="00C443A7" w:rsidP="00C443A7">
      <w:pPr>
        <w:pStyle w:val="11"/>
        <w:suppressAutoHyphens/>
        <w:spacing w:line="360" w:lineRule="auto"/>
        <w:rPr>
          <w:sz w:val="28"/>
          <w:lang w:val="en-US"/>
        </w:rPr>
      </w:pPr>
    </w:p>
    <w:p w:rsidR="00B6703E" w:rsidRPr="00C443A7" w:rsidRDefault="00B6703E" w:rsidP="00C443A7">
      <w:pPr>
        <w:pStyle w:val="11"/>
        <w:suppressAutoHyphens/>
        <w:spacing w:line="360" w:lineRule="auto"/>
        <w:rPr>
          <w:sz w:val="28"/>
        </w:rPr>
      </w:pPr>
      <w:r w:rsidRPr="00C443A7">
        <w:rPr>
          <w:sz w:val="28"/>
        </w:rPr>
        <w:t>В целом показатель увеличился на 0,0</w:t>
      </w:r>
      <w:r w:rsidR="001A2C0B" w:rsidRPr="00C443A7">
        <w:rPr>
          <w:sz w:val="28"/>
        </w:rPr>
        <w:t xml:space="preserve">15 </w:t>
      </w:r>
      <w:r w:rsidRPr="00C443A7">
        <w:rPr>
          <w:sz w:val="28"/>
        </w:rPr>
        <w:t>(-0,0</w:t>
      </w:r>
      <w:r w:rsidR="001A2C0B" w:rsidRPr="00C443A7">
        <w:rPr>
          <w:sz w:val="28"/>
        </w:rPr>
        <w:t>11</w:t>
      </w:r>
      <w:r w:rsidRPr="00C443A7">
        <w:rPr>
          <w:sz w:val="28"/>
        </w:rPr>
        <w:t xml:space="preserve"> + 0,0</w:t>
      </w:r>
      <w:r w:rsidR="001A2C0B" w:rsidRPr="00C443A7">
        <w:rPr>
          <w:sz w:val="28"/>
        </w:rPr>
        <w:t>26</w:t>
      </w:r>
      <w:r w:rsidRPr="00C443A7">
        <w:rPr>
          <w:sz w:val="28"/>
        </w:rPr>
        <w:t>).</w:t>
      </w:r>
      <w:r w:rsidR="00C443A7">
        <w:rPr>
          <w:sz w:val="28"/>
        </w:rPr>
        <w:t xml:space="preserve"> </w:t>
      </w:r>
      <w:r w:rsidRPr="00C443A7">
        <w:rPr>
          <w:sz w:val="28"/>
        </w:rPr>
        <w:t>Уменьшение объемов произведенной продукции вызвало снижение показателя на 0,0</w:t>
      </w:r>
      <w:r w:rsidR="001A2C0B" w:rsidRPr="00C443A7">
        <w:rPr>
          <w:sz w:val="28"/>
        </w:rPr>
        <w:t>11</w:t>
      </w:r>
      <w:r w:rsidRPr="00C443A7">
        <w:rPr>
          <w:sz w:val="28"/>
        </w:rPr>
        <w:t>, но произошло уменьшение стоимости израсходованных материалов, из-за чего показатель увеличился на 0,0</w:t>
      </w:r>
      <w:r w:rsidR="001A2C0B" w:rsidRPr="00C443A7">
        <w:rPr>
          <w:sz w:val="28"/>
        </w:rPr>
        <w:t>2</w:t>
      </w:r>
      <w:r w:rsidRPr="00C443A7">
        <w:rPr>
          <w:sz w:val="28"/>
        </w:rPr>
        <w:t>6.</w:t>
      </w:r>
    </w:p>
    <w:p w:rsidR="00B6703E" w:rsidRPr="00C443A7" w:rsidRDefault="00B6703E" w:rsidP="00C443A7">
      <w:pPr>
        <w:pStyle w:val="11"/>
        <w:suppressAutoHyphens/>
        <w:spacing w:line="360" w:lineRule="auto"/>
        <w:rPr>
          <w:sz w:val="28"/>
        </w:rPr>
      </w:pPr>
      <w:r w:rsidRPr="00C443A7">
        <w:rPr>
          <w:sz w:val="28"/>
        </w:rPr>
        <w:t xml:space="preserve">Фонд заработной платы промышленно производственного персонала </w:t>
      </w:r>
      <w:r w:rsidRPr="00C443A7">
        <w:rPr>
          <w:sz w:val="28"/>
          <w:lang w:val="en-US"/>
        </w:rPr>
        <w:t>Y</w:t>
      </w:r>
      <w:r w:rsidRPr="00C443A7">
        <w:rPr>
          <w:sz w:val="28"/>
        </w:rPr>
        <w:t>=</w:t>
      </w:r>
      <w:r w:rsidRPr="00C443A7">
        <w:rPr>
          <w:sz w:val="28"/>
          <w:lang w:val="en-US"/>
        </w:rPr>
        <w:t>AB</w:t>
      </w:r>
      <w:r w:rsidRPr="00C443A7">
        <w:rPr>
          <w:sz w:val="28"/>
        </w:rPr>
        <w:t>.</w:t>
      </w:r>
    </w:p>
    <w:p w:rsidR="00C443A7" w:rsidRPr="006F7302" w:rsidRDefault="00C443A7" w:rsidP="00C443A7">
      <w:pPr>
        <w:pStyle w:val="11"/>
        <w:suppressAutoHyphens/>
        <w:spacing w:line="360" w:lineRule="auto"/>
        <w:rPr>
          <w:sz w:val="28"/>
        </w:rPr>
      </w:pPr>
    </w:p>
    <w:p w:rsidR="00B6703E" w:rsidRPr="00C443A7" w:rsidRDefault="00CA4913" w:rsidP="00C443A7">
      <w:pPr>
        <w:pStyle w:val="11"/>
        <w:suppressAutoHyphens/>
        <w:spacing w:line="360" w:lineRule="auto"/>
        <w:rPr>
          <w:sz w:val="28"/>
        </w:rPr>
      </w:pPr>
      <w:r w:rsidRPr="00C443A7">
        <w:rPr>
          <w:position w:val="-10"/>
          <w:sz w:val="28"/>
        </w:rPr>
        <w:object w:dxaOrig="3860" w:dyaOrig="340">
          <v:shape id="_x0000_i1033" type="#_x0000_t75" style="width:192.75pt;height:17.25pt" o:ole="">
            <v:imagedata r:id="rId21" o:title=""/>
          </v:shape>
          <o:OLEObject Type="Embed" ProgID="Equation.3" ShapeID="_x0000_i1033" DrawAspect="Content" ObjectID="_1473688692" r:id="rId22"/>
        </w:object>
      </w:r>
    </w:p>
    <w:p w:rsidR="00B6703E" w:rsidRPr="00C443A7" w:rsidRDefault="00CA4913" w:rsidP="00C443A7">
      <w:pPr>
        <w:pStyle w:val="11"/>
        <w:suppressAutoHyphens/>
        <w:spacing w:line="360" w:lineRule="auto"/>
        <w:rPr>
          <w:sz w:val="28"/>
        </w:rPr>
      </w:pPr>
      <w:r w:rsidRPr="00C443A7">
        <w:rPr>
          <w:position w:val="-10"/>
          <w:sz w:val="28"/>
        </w:rPr>
        <w:object w:dxaOrig="3879" w:dyaOrig="340">
          <v:shape id="_x0000_i1034" type="#_x0000_t75" style="width:194.25pt;height:17.25pt" o:ole="">
            <v:imagedata r:id="rId23" o:title=""/>
          </v:shape>
          <o:OLEObject Type="Embed" ProgID="Equation.3" ShapeID="_x0000_i1034" DrawAspect="Content" ObjectID="_1473688693" r:id="rId24"/>
        </w:object>
      </w:r>
    </w:p>
    <w:p w:rsidR="00C443A7" w:rsidRDefault="00C443A7" w:rsidP="00C443A7">
      <w:pPr>
        <w:pStyle w:val="11"/>
        <w:suppressAutoHyphens/>
        <w:spacing w:line="360" w:lineRule="auto"/>
        <w:rPr>
          <w:sz w:val="28"/>
          <w:lang w:val="en-US"/>
        </w:rPr>
      </w:pPr>
    </w:p>
    <w:p w:rsidR="00B6703E" w:rsidRPr="00C443A7" w:rsidRDefault="00B6703E" w:rsidP="00C443A7">
      <w:pPr>
        <w:pStyle w:val="11"/>
        <w:suppressAutoHyphens/>
        <w:spacing w:line="360" w:lineRule="auto"/>
        <w:rPr>
          <w:sz w:val="28"/>
        </w:rPr>
      </w:pPr>
      <w:r w:rsidRPr="00C443A7">
        <w:rPr>
          <w:sz w:val="28"/>
        </w:rPr>
        <w:t xml:space="preserve">В целом показатель </w:t>
      </w:r>
      <w:r w:rsidR="00856C71" w:rsidRPr="00C443A7">
        <w:rPr>
          <w:sz w:val="28"/>
        </w:rPr>
        <w:t>увеличился</w:t>
      </w:r>
      <w:r w:rsidRPr="00C443A7">
        <w:rPr>
          <w:sz w:val="28"/>
        </w:rPr>
        <w:t xml:space="preserve"> на </w:t>
      </w:r>
      <w:r w:rsidR="00856C71" w:rsidRPr="00C443A7">
        <w:rPr>
          <w:sz w:val="28"/>
        </w:rPr>
        <w:t>5,074</w:t>
      </w:r>
      <w:r w:rsidRPr="00C443A7">
        <w:rPr>
          <w:sz w:val="28"/>
        </w:rPr>
        <w:t xml:space="preserve"> (</w:t>
      </w:r>
      <w:r w:rsidR="00856C71" w:rsidRPr="00C443A7">
        <w:rPr>
          <w:sz w:val="28"/>
        </w:rPr>
        <w:t>13,054</w:t>
      </w:r>
      <w:r w:rsidRPr="00C443A7">
        <w:rPr>
          <w:sz w:val="28"/>
        </w:rPr>
        <w:t xml:space="preserve"> – </w:t>
      </w:r>
      <w:r w:rsidR="00856C71" w:rsidRPr="00C443A7">
        <w:rPr>
          <w:sz w:val="28"/>
        </w:rPr>
        <w:t>7,98</w:t>
      </w:r>
      <w:r w:rsidRPr="00C443A7">
        <w:rPr>
          <w:sz w:val="28"/>
        </w:rPr>
        <w:t xml:space="preserve">). </w:t>
      </w:r>
      <w:r w:rsidR="00856C71" w:rsidRPr="00C443A7">
        <w:rPr>
          <w:sz w:val="28"/>
        </w:rPr>
        <w:t>Это было вызвано увеличением численности рабочих на 13,054, и уменьшением средней заработной платы на 7,98.</w:t>
      </w:r>
    </w:p>
    <w:p w:rsidR="00B6703E" w:rsidRPr="00C443A7" w:rsidRDefault="00B6703E" w:rsidP="00C443A7">
      <w:pPr>
        <w:pStyle w:val="11"/>
        <w:suppressAutoHyphens/>
        <w:spacing w:line="360" w:lineRule="auto"/>
        <w:rPr>
          <w:sz w:val="28"/>
        </w:rPr>
      </w:pPr>
      <w:r w:rsidRPr="00C443A7">
        <w:rPr>
          <w:sz w:val="28"/>
        </w:rPr>
        <w:t xml:space="preserve">Затраты на 1руб. товарной продукции </w:t>
      </w:r>
      <w:r w:rsidRPr="00C443A7">
        <w:rPr>
          <w:sz w:val="28"/>
          <w:lang w:val="en-US"/>
        </w:rPr>
        <w:t>Y</w:t>
      </w:r>
      <w:r w:rsidRPr="00C443A7">
        <w:rPr>
          <w:sz w:val="28"/>
        </w:rPr>
        <w:t>=</w:t>
      </w:r>
      <w:r w:rsidRPr="00C443A7">
        <w:rPr>
          <w:sz w:val="28"/>
          <w:lang w:val="en-US"/>
        </w:rPr>
        <w:t>A</w:t>
      </w:r>
      <w:r w:rsidRPr="00C443A7">
        <w:rPr>
          <w:sz w:val="28"/>
        </w:rPr>
        <w:t>/</w:t>
      </w:r>
      <w:r w:rsidRPr="00C443A7">
        <w:rPr>
          <w:sz w:val="28"/>
          <w:lang w:val="en-US"/>
        </w:rPr>
        <w:t>B</w:t>
      </w:r>
      <w:r w:rsidRPr="00C443A7">
        <w:rPr>
          <w:sz w:val="28"/>
        </w:rPr>
        <w:t>.</w:t>
      </w:r>
    </w:p>
    <w:p w:rsidR="00C443A7" w:rsidRPr="006F7302" w:rsidRDefault="00C443A7" w:rsidP="00C443A7">
      <w:pPr>
        <w:pStyle w:val="11"/>
        <w:suppressAutoHyphens/>
        <w:spacing w:line="360" w:lineRule="auto"/>
        <w:rPr>
          <w:sz w:val="28"/>
        </w:rPr>
      </w:pPr>
    </w:p>
    <w:p w:rsidR="00B6703E" w:rsidRPr="00C443A7" w:rsidRDefault="00CA4913" w:rsidP="00C443A7">
      <w:pPr>
        <w:pStyle w:val="11"/>
        <w:suppressAutoHyphens/>
        <w:spacing w:line="360" w:lineRule="auto"/>
        <w:rPr>
          <w:sz w:val="28"/>
        </w:rPr>
      </w:pPr>
      <w:r w:rsidRPr="00C443A7">
        <w:rPr>
          <w:position w:val="-10"/>
          <w:sz w:val="28"/>
        </w:rPr>
        <w:object w:dxaOrig="3840" w:dyaOrig="340">
          <v:shape id="_x0000_i1035" type="#_x0000_t75" style="width:192pt;height:17.25pt" o:ole="">
            <v:imagedata r:id="rId25" o:title=""/>
          </v:shape>
          <o:OLEObject Type="Embed" ProgID="Equation.3" ShapeID="_x0000_i1035" DrawAspect="Content" ObjectID="_1473688694" r:id="rId26"/>
        </w:object>
      </w:r>
    </w:p>
    <w:p w:rsidR="00B6703E" w:rsidRPr="00C443A7" w:rsidRDefault="00CA4913" w:rsidP="00C443A7">
      <w:pPr>
        <w:pStyle w:val="11"/>
        <w:suppressAutoHyphens/>
        <w:spacing w:line="360" w:lineRule="auto"/>
        <w:rPr>
          <w:sz w:val="28"/>
        </w:rPr>
      </w:pPr>
      <w:r w:rsidRPr="00C443A7">
        <w:rPr>
          <w:position w:val="-10"/>
          <w:sz w:val="28"/>
        </w:rPr>
        <w:object w:dxaOrig="4120" w:dyaOrig="340">
          <v:shape id="_x0000_i1036" type="#_x0000_t75" style="width:206.25pt;height:17.25pt" o:ole="">
            <v:imagedata r:id="rId27" o:title=""/>
          </v:shape>
          <o:OLEObject Type="Embed" ProgID="Equation.3" ShapeID="_x0000_i1036" DrawAspect="Content" ObjectID="_1473688695" r:id="rId28"/>
        </w:object>
      </w:r>
    </w:p>
    <w:p w:rsidR="00C443A7" w:rsidRDefault="00C443A7" w:rsidP="00C443A7">
      <w:pPr>
        <w:pStyle w:val="11"/>
        <w:suppressAutoHyphens/>
        <w:spacing w:line="360" w:lineRule="auto"/>
        <w:rPr>
          <w:sz w:val="28"/>
          <w:lang w:val="en-US"/>
        </w:rPr>
      </w:pPr>
    </w:p>
    <w:p w:rsidR="00B6703E" w:rsidRPr="00C443A7" w:rsidRDefault="00B6703E" w:rsidP="00C443A7">
      <w:pPr>
        <w:pStyle w:val="11"/>
        <w:suppressAutoHyphens/>
        <w:spacing w:line="360" w:lineRule="auto"/>
        <w:rPr>
          <w:sz w:val="28"/>
        </w:rPr>
      </w:pPr>
      <w:r w:rsidRPr="00C443A7">
        <w:rPr>
          <w:sz w:val="28"/>
        </w:rPr>
        <w:t xml:space="preserve">В целом показатель снизился на </w:t>
      </w:r>
      <w:r w:rsidR="007A457E" w:rsidRPr="00C443A7">
        <w:rPr>
          <w:sz w:val="28"/>
        </w:rPr>
        <w:t>0,028</w:t>
      </w:r>
      <w:r w:rsidRPr="00C443A7">
        <w:rPr>
          <w:sz w:val="28"/>
        </w:rPr>
        <w:t xml:space="preserve"> (-0,0</w:t>
      </w:r>
      <w:r w:rsidR="007A457E" w:rsidRPr="00C443A7">
        <w:rPr>
          <w:sz w:val="28"/>
        </w:rPr>
        <w:t>4</w:t>
      </w:r>
      <w:r w:rsidRPr="00C443A7">
        <w:rPr>
          <w:sz w:val="28"/>
        </w:rPr>
        <w:t xml:space="preserve"> + 0,0</w:t>
      </w:r>
      <w:r w:rsidR="007A457E" w:rsidRPr="00C443A7">
        <w:rPr>
          <w:sz w:val="28"/>
        </w:rPr>
        <w:t>12</w:t>
      </w:r>
      <w:r w:rsidRPr="00C443A7">
        <w:rPr>
          <w:sz w:val="28"/>
        </w:rPr>
        <w:t>). Это было вызвано уменьшением себестоимости товарной продукции, из-за чего показатель уменьшился на 0,0</w:t>
      </w:r>
      <w:r w:rsidR="007A457E" w:rsidRPr="00C443A7">
        <w:rPr>
          <w:sz w:val="28"/>
        </w:rPr>
        <w:t>4</w:t>
      </w:r>
      <w:r w:rsidRPr="00C443A7">
        <w:rPr>
          <w:sz w:val="28"/>
        </w:rPr>
        <w:t>, однако снижение, пусть и не полностью,</w:t>
      </w:r>
      <w:r w:rsidR="00C443A7">
        <w:rPr>
          <w:sz w:val="28"/>
        </w:rPr>
        <w:t xml:space="preserve"> </w:t>
      </w:r>
      <w:r w:rsidRPr="00C443A7">
        <w:rPr>
          <w:sz w:val="28"/>
        </w:rPr>
        <w:t>компенсировалось снижением объемов товарной продукции, из-за чего показатель увеличился на 0,0</w:t>
      </w:r>
      <w:r w:rsidR="007A457E" w:rsidRPr="00C443A7">
        <w:rPr>
          <w:sz w:val="28"/>
        </w:rPr>
        <w:t>12</w:t>
      </w:r>
      <w:r w:rsidRPr="00C443A7">
        <w:rPr>
          <w:sz w:val="28"/>
        </w:rPr>
        <w:t>.</w:t>
      </w:r>
    </w:p>
    <w:p w:rsidR="00B6703E" w:rsidRPr="00C443A7" w:rsidRDefault="00B6703E" w:rsidP="00C443A7">
      <w:pPr>
        <w:pStyle w:val="11"/>
        <w:suppressAutoHyphens/>
        <w:spacing w:line="360" w:lineRule="auto"/>
        <w:rPr>
          <w:sz w:val="28"/>
        </w:rPr>
      </w:pPr>
      <w:r w:rsidRPr="00C443A7">
        <w:rPr>
          <w:sz w:val="28"/>
        </w:rPr>
        <w:t xml:space="preserve">Рентабельность товарной продукции </w:t>
      </w:r>
      <w:r w:rsidRPr="00C443A7">
        <w:rPr>
          <w:sz w:val="28"/>
          <w:lang w:val="en-US"/>
        </w:rPr>
        <w:t>Y</w:t>
      </w:r>
      <w:r w:rsidRPr="00C443A7">
        <w:rPr>
          <w:sz w:val="28"/>
        </w:rPr>
        <w:t>=</w:t>
      </w:r>
      <w:r w:rsidRPr="00C443A7">
        <w:rPr>
          <w:sz w:val="28"/>
          <w:lang w:val="en-US"/>
        </w:rPr>
        <w:t>A</w:t>
      </w:r>
      <w:r w:rsidRPr="00C443A7">
        <w:rPr>
          <w:sz w:val="28"/>
        </w:rPr>
        <w:t>/</w:t>
      </w:r>
      <w:r w:rsidRPr="00C443A7">
        <w:rPr>
          <w:sz w:val="28"/>
          <w:lang w:val="en-US"/>
        </w:rPr>
        <w:t>B</w:t>
      </w:r>
      <w:r w:rsidRPr="00C443A7">
        <w:rPr>
          <w:sz w:val="28"/>
        </w:rPr>
        <w:t>.</w:t>
      </w:r>
    </w:p>
    <w:p w:rsidR="00C443A7" w:rsidRPr="006F7302" w:rsidRDefault="00C443A7" w:rsidP="00C443A7">
      <w:pPr>
        <w:pStyle w:val="11"/>
        <w:suppressAutoHyphens/>
        <w:spacing w:line="360" w:lineRule="auto"/>
        <w:rPr>
          <w:sz w:val="28"/>
        </w:rPr>
      </w:pPr>
    </w:p>
    <w:p w:rsidR="00B6703E" w:rsidRPr="00C443A7" w:rsidRDefault="00CA4913" w:rsidP="00C443A7">
      <w:pPr>
        <w:pStyle w:val="11"/>
        <w:suppressAutoHyphens/>
        <w:spacing w:line="360" w:lineRule="auto"/>
        <w:rPr>
          <w:sz w:val="28"/>
        </w:rPr>
      </w:pPr>
      <w:r w:rsidRPr="00C443A7">
        <w:rPr>
          <w:position w:val="-10"/>
          <w:sz w:val="28"/>
        </w:rPr>
        <w:object w:dxaOrig="3320" w:dyaOrig="340">
          <v:shape id="_x0000_i1037" type="#_x0000_t75" style="width:165.75pt;height:17.25pt" o:ole="">
            <v:imagedata r:id="rId29" o:title=""/>
          </v:shape>
          <o:OLEObject Type="Embed" ProgID="Equation.3" ShapeID="_x0000_i1037" DrawAspect="Content" ObjectID="_1473688696" r:id="rId30"/>
        </w:object>
      </w:r>
    </w:p>
    <w:p w:rsidR="00B6703E" w:rsidRPr="00C443A7" w:rsidRDefault="00CA4913" w:rsidP="00C443A7">
      <w:pPr>
        <w:pStyle w:val="11"/>
        <w:suppressAutoHyphens/>
        <w:spacing w:line="360" w:lineRule="auto"/>
        <w:rPr>
          <w:sz w:val="28"/>
        </w:rPr>
      </w:pPr>
      <w:r w:rsidRPr="00C443A7">
        <w:rPr>
          <w:position w:val="-10"/>
          <w:sz w:val="28"/>
        </w:rPr>
        <w:object w:dxaOrig="3540" w:dyaOrig="340">
          <v:shape id="_x0000_i1038" type="#_x0000_t75" style="width:177pt;height:17.25pt" o:ole="">
            <v:imagedata r:id="rId31" o:title=""/>
          </v:shape>
          <o:OLEObject Type="Embed" ProgID="Equation.3" ShapeID="_x0000_i1038" DrawAspect="Content" ObjectID="_1473688697" r:id="rId32"/>
        </w:object>
      </w:r>
    </w:p>
    <w:p w:rsidR="00C443A7" w:rsidRDefault="00C443A7" w:rsidP="00C443A7">
      <w:pPr>
        <w:pStyle w:val="11"/>
        <w:suppressAutoHyphens/>
        <w:spacing w:line="360" w:lineRule="auto"/>
        <w:rPr>
          <w:sz w:val="28"/>
          <w:lang w:val="en-US"/>
        </w:rPr>
      </w:pPr>
    </w:p>
    <w:p w:rsidR="00B6703E" w:rsidRPr="00C443A7" w:rsidRDefault="00B6703E" w:rsidP="00C443A7">
      <w:pPr>
        <w:pStyle w:val="11"/>
        <w:suppressAutoHyphens/>
        <w:spacing w:line="360" w:lineRule="auto"/>
        <w:rPr>
          <w:sz w:val="28"/>
        </w:rPr>
      </w:pPr>
      <w:r w:rsidRPr="00C443A7">
        <w:rPr>
          <w:sz w:val="28"/>
        </w:rPr>
        <w:t xml:space="preserve">В целом показатель увеличился на </w:t>
      </w:r>
      <w:r w:rsidR="0085055B" w:rsidRPr="00C443A7">
        <w:rPr>
          <w:sz w:val="28"/>
        </w:rPr>
        <w:t>1,18</w:t>
      </w:r>
      <w:r w:rsidRPr="00C443A7">
        <w:rPr>
          <w:sz w:val="28"/>
        </w:rPr>
        <w:t xml:space="preserve"> (</w:t>
      </w:r>
      <w:r w:rsidR="0085055B" w:rsidRPr="00C443A7">
        <w:rPr>
          <w:sz w:val="28"/>
        </w:rPr>
        <w:t>1,04</w:t>
      </w:r>
      <w:r w:rsidRPr="00C443A7">
        <w:rPr>
          <w:sz w:val="28"/>
        </w:rPr>
        <w:t xml:space="preserve"> + 0,</w:t>
      </w:r>
      <w:r w:rsidR="0085055B" w:rsidRPr="00C443A7">
        <w:rPr>
          <w:sz w:val="28"/>
        </w:rPr>
        <w:t>14</w:t>
      </w:r>
      <w:r w:rsidRPr="00C443A7">
        <w:rPr>
          <w:sz w:val="28"/>
        </w:rPr>
        <w:t xml:space="preserve">). Это было вызвано увеличением полученной прибыли, из-за чего показатель увеличился на </w:t>
      </w:r>
      <w:r w:rsidR="0085055B" w:rsidRPr="00C443A7">
        <w:rPr>
          <w:sz w:val="28"/>
        </w:rPr>
        <w:t>1,04</w:t>
      </w:r>
      <w:r w:rsidRPr="00C443A7">
        <w:rPr>
          <w:sz w:val="28"/>
        </w:rPr>
        <w:t>, и</w:t>
      </w:r>
      <w:r w:rsidR="00C443A7">
        <w:rPr>
          <w:sz w:val="28"/>
        </w:rPr>
        <w:t xml:space="preserve"> </w:t>
      </w:r>
      <w:r w:rsidRPr="00C443A7">
        <w:rPr>
          <w:sz w:val="28"/>
        </w:rPr>
        <w:t>уменьшением объемов реализованной продукции, из-за чего показатель увеличился на 0,</w:t>
      </w:r>
      <w:r w:rsidR="0085055B" w:rsidRPr="00C443A7">
        <w:rPr>
          <w:sz w:val="28"/>
        </w:rPr>
        <w:t>14</w:t>
      </w:r>
      <w:r w:rsidRPr="00C443A7">
        <w:rPr>
          <w:sz w:val="28"/>
        </w:rPr>
        <w:t>.</w:t>
      </w:r>
    </w:p>
    <w:p w:rsidR="00B6703E" w:rsidRPr="00C443A7" w:rsidRDefault="00B6703E" w:rsidP="00C443A7">
      <w:pPr>
        <w:suppressAutoHyphens/>
        <w:spacing w:line="360" w:lineRule="auto"/>
        <w:ind w:firstLine="709"/>
        <w:jc w:val="both"/>
        <w:rPr>
          <w:sz w:val="28"/>
        </w:rPr>
      </w:pPr>
      <w:r w:rsidRPr="00C443A7">
        <w:rPr>
          <w:sz w:val="28"/>
        </w:rPr>
        <w:t xml:space="preserve">Рентабельность имущества </w:t>
      </w:r>
      <w:r w:rsidRPr="00C443A7">
        <w:rPr>
          <w:sz w:val="28"/>
          <w:lang w:val="en-US"/>
        </w:rPr>
        <w:t>Y</w:t>
      </w:r>
      <w:r w:rsidRPr="00C443A7">
        <w:rPr>
          <w:sz w:val="28"/>
        </w:rPr>
        <w:t>=</w:t>
      </w:r>
      <w:r w:rsidRPr="00C443A7">
        <w:rPr>
          <w:sz w:val="28"/>
          <w:lang w:val="en-US"/>
        </w:rPr>
        <w:t>A</w:t>
      </w:r>
      <w:r w:rsidRPr="00C443A7">
        <w:rPr>
          <w:sz w:val="28"/>
        </w:rPr>
        <w:t>/(</w:t>
      </w:r>
      <w:r w:rsidRPr="00C443A7">
        <w:rPr>
          <w:sz w:val="28"/>
          <w:lang w:val="en-US"/>
        </w:rPr>
        <w:t>B</w:t>
      </w:r>
      <w:r w:rsidRPr="00C443A7">
        <w:rPr>
          <w:sz w:val="28"/>
        </w:rPr>
        <w:t>+</w:t>
      </w:r>
      <w:r w:rsidRPr="00C443A7">
        <w:rPr>
          <w:sz w:val="28"/>
          <w:lang w:val="en-US"/>
        </w:rPr>
        <w:t>C</w:t>
      </w:r>
      <w:r w:rsidRPr="00C443A7">
        <w:rPr>
          <w:sz w:val="28"/>
        </w:rPr>
        <w:t>).</w:t>
      </w:r>
    </w:p>
    <w:p w:rsidR="00C443A7" w:rsidRPr="006F7302" w:rsidRDefault="00C443A7" w:rsidP="00C443A7">
      <w:pPr>
        <w:suppressAutoHyphens/>
        <w:spacing w:line="360" w:lineRule="auto"/>
        <w:ind w:firstLine="709"/>
        <w:jc w:val="both"/>
        <w:rPr>
          <w:sz w:val="28"/>
        </w:rPr>
      </w:pPr>
    </w:p>
    <w:p w:rsidR="00B6703E" w:rsidRPr="00C443A7" w:rsidRDefault="00CA4913" w:rsidP="00C443A7">
      <w:pPr>
        <w:suppressAutoHyphens/>
        <w:spacing w:line="360" w:lineRule="auto"/>
        <w:ind w:firstLine="709"/>
        <w:jc w:val="both"/>
        <w:rPr>
          <w:sz w:val="28"/>
        </w:rPr>
      </w:pPr>
      <w:r w:rsidRPr="00C443A7">
        <w:rPr>
          <w:position w:val="-30"/>
          <w:sz w:val="28"/>
        </w:rPr>
        <w:object w:dxaOrig="4340" w:dyaOrig="680">
          <v:shape id="_x0000_i1039" type="#_x0000_t75" style="width:214.5pt;height:33.75pt" o:ole="">
            <v:imagedata r:id="rId33" o:title=""/>
          </v:shape>
          <o:OLEObject Type="Embed" ProgID="Equation.3" ShapeID="_x0000_i1039" DrawAspect="Content" ObjectID="_1473688698" r:id="rId34"/>
        </w:object>
      </w:r>
    </w:p>
    <w:p w:rsidR="00B6703E" w:rsidRPr="00C443A7" w:rsidRDefault="00CA4913" w:rsidP="00C443A7">
      <w:pPr>
        <w:suppressAutoHyphens/>
        <w:spacing w:line="360" w:lineRule="auto"/>
        <w:ind w:firstLine="709"/>
        <w:jc w:val="both"/>
        <w:rPr>
          <w:sz w:val="28"/>
        </w:rPr>
      </w:pPr>
      <w:r w:rsidRPr="00C443A7">
        <w:rPr>
          <w:position w:val="-14"/>
          <w:sz w:val="28"/>
        </w:rPr>
        <w:object w:dxaOrig="4099" w:dyaOrig="380">
          <v:shape id="_x0000_i1040" type="#_x0000_t75" style="width:201pt;height:18.75pt" o:ole="">
            <v:imagedata r:id="rId35" o:title=""/>
          </v:shape>
          <o:OLEObject Type="Embed" ProgID="Equation.3" ShapeID="_x0000_i1040" DrawAspect="Content" ObjectID="_1473688699" r:id="rId36"/>
        </w:object>
      </w:r>
    </w:p>
    <w:p w:rsidR="00B6703E" w:rsidRPr="00C443A7" w:rsidRDefault="00CA4913" w:rsidP="00C443A7">
      <w:pPr>
        <w:suppressAutoHyphens/>
        <w:spacing w:line="360" w:lineRule="auto"/>
        <w:ind w:firstLine="709"/>
        <w:jc w:val="both"/>
        <w:rPr>
          <w:sz w:val="28"/>
        </w:rPr>
      </w:pPr>
      <w:r w:rsidRPr="00C443A7">
        <w:rPr>
          <w:position w:val="-28"/>
          <w:sz w:val="28"/>
        </w:rPr>
        <w:object w:dxaOrig="4099" w:dyaOrig="660">
          <v:shape id="_x0000_i1041" type="#_x0000_t75" style="width:203.25pt;height:32.25pt" o:ole="">
            <v:imagedata r:id="rId37" o:title=""/>
          </v:shape>
          <o:OLEObject Type="Embed" ProgID="Equation.3" ShapeID="_x0000_i1041" DrawAspect="Content" ObjectID="_1473688700" r:id="rId38"/>
        </w:object>
      </w:r>
    </w:p>
    <w:p w:rsidR="00B6703E" w:rsidRPr="00C443A7" w:rsidRDefault="00CA4913" w:rsidP="00C443A7">
      <w:pPr>
        <w:suppressAutoHyphens/>
        <w:spacing w:line="360" w:lineRule="auto"/>
        <w:ind w:firstLine="709"/>
        <w:jc w:val="both"/>
        <w:rPr>
          <w:sz w:val="28"/>
        </w:rPr>
      </w:pPr>
      <w:r w:rsidRPr="00C443A7">
        <w:rPr>
          <w:position w:val="-28"/>
          <w:sz w:val="28"/>
        </w:rPr>
        <w:object w:dxaOrig="4380" w:dyaOrig="660">
          <v:shape id="_x0000_i1042" type="#_x0000_t75" style="width:216.75pt;height:32.25pt" o:ole="">
            <v:imagedata r:id="rId39" o:title=""/>
          </v:shape>
          <o:OLEObject Type="Embed" ProgID="Equation.3" ShapeID="_x0000_i1042" DrawAspect="Content" ObjectID="_1473688701" r:id="rId40"/>
        </w:object>
      </w:r>
    </w:p>
    <w:p w:rsidR="00C443A7" w:rsidRDefault="00C443A7" w:rsidP="00C443A7">
      <w:pPr>
        <w:suppressAutoHyphens/>
        <w:spacing w:line="360" w:lineRule="auto"/>
        <w:ind w:firstLine="709"/>
        <w:jc w:val="both"/>
        <w:rPr>
          <w:sz w:val="28"/>
          <w:lang w:val="en-US"/>
        </w:rPr>
      </w:pPr>
    </w:p>
    <w:p w:rsidR="00B6703E" w:rsidRPr="00C443A7" w:rsidRDefault="00B6703E" w:rsidP="00C443A7">
      <w:pPr>
        <w:suppressAutoHyphens/>
        <w:spacing w:line="360" w:lineRule="auto"/>
        <w:ind w:firstLine="709"/>
        <w:jc w:val="both"/>
        <w:rPr>
          <w:sz w:val="28"/>
        </w:rPr>
      </w:pPr>
      <w:r w:rsidRPr="00C443A7">
        <w:rPr>
          <w:sz w:val="28"/>
        </w:rPr>
        <w:t>В целом показатель уменьшился на 12,46 (-</w:t>
      </w:r>
      <w:r w:rsidR="005E1563" w:rsidRPr="00C443A7">
        <w:rPr>
          <w:sz w:val="28"/>
        </w:rPr>
        <w:t>3</w:t>
      </w:r>
      <w:r w:rsidRPr="00C443A7">
        <w:rPr>
          <w:sz w:val="28"/>
        </w:rPr>
        <w:t>,</w:t>
      </w:r>
      <w:r w:rsidR="005E1563" w:rsidRPr="00C443A7">
        <w:rPr>
          <w:sz w:val="28"/>
        </w:rPr>
        <w:t>2</w:t>
      </w:r>
      <w:r w:rsidRPr="00C443A7">
        <w:rPr>
          <w:sz w:val="28"/>
        </w:rPr>
        <w:t>5 – 6,</w:t>
      </w:r>
      <w:r w:rsidR="005E1563" w:rsidRPr="00C443A7">
        <w:rPr>
          <w:sz w:val="28"/>
        </w:rPr>
        <w:t>82</w:t>
      </w:r>
      <w:r w:rsidRPr="00C443A7">
        <w:rPr>
          <w:sz w:val="28"/>
        </w:rPr>
        <w:t xml:space="preserve"> – </w:t>
      </w:r>
      <w:r w:rsidR="005E1563" w:rsidRPr="00C443A7">
        <w:rPr>
          <w:sz w:val="28"/>
        </w:rPr>
        <w:t>2</w:t>
      </w:r>
      <w:r w:rsidRPr="00C443A7">
        <w:rPr>
          <w:sz w:val="28"/>
        </w:rPr>
        <w:t>,</w:t>
      </w:r>
      <w:r w:rsidR="005E1563" w:rsidRPr="00C443A7">
        <w:rPr>
          <w:sz w:val="28"/>
        </w:rPr>
        <w:t>38</w:t>
      </w:r>
      <w:r w:rsidRPr="00C443A7">
        <w:rPr>
          <w:sz w:val="28"/>
        </w:rPr>
        <w:t xml:space="preserve">). Это было вызвано уменьшением балансовой прибыли, из-за чего показатель снизился на </w:t>
      </w:r>
      <w:r w:rsidR="005E1563" w:rsidRPr="00C443A7">
        <w:rPr>
          <w:sz w:val="28"/>
        </w:rPr>
        <w:t>3,25</w:t>
      </w:r>
      <w:r w:rsidRPr="00C443A7">
        <w:rPr>
          <w:sz w:val="28"/>
        </w:rPr>
        <w:t>, увеличением среднегодовой стоимости основных фондов, из-за чего показатель снизился на 6,</w:t>
      </w:r>
      <w:r w:rsidR="005E1563" w:rsidRPr="00C443A7">
        <w:rPr>
          <w:sz w:val="28"/>
        </w:rPr>
        <w:t>82</w:t>
      </w:r>
      <w:r w:rsidRPr="00C443A7">
        <w:rPr>
          <w:sz w:val="28"/>
        </w:rPr>
        <w:t xml:space="preserve">, а также увеличением среднегодовых остатков оборотных средств, из-за чего показатель снизился на </w:t>
      </w:r>
      <w:r w:rsidR="005E1563" w:rsidRPr="00C443A7">
        <w:rPr>
          <w:sz w:val="28"/>
        </w:rPr>
        <w:t>2,38</w:t>
      </w:r>
      <w:r w:rsidRPr="00C443A7">
        <w:rPr>
          <w:sz w:val="28"/>
        </w:rPr>
        <w:t>.</w:t>
      </w:r>
    </w:p>
    <w:p w:rsidR="00C443A7" w:rsidRPr="006F7302" w:rsidRDefault="00C443A7" w:rsidP="00C443A7">
      <w:pPr>
        <w:suppressAutoHyphens/>
        <w:spacing w:line="360" w:lineRule="auto"/>
        <w:ind w:firstLine="709"/>
        <w:jc w:val="both"/>
        <w:rPr>
          <w:sz w:val="28"/>
        </w:rPr>
      </w:pPr>
    </w:p>
    <w:p w:rsidR="00B6703E" w:rsidRPr="00C443A7" w:rsidRDefault="00C443A7" w:rsidP="00C443A7">
      <w:pPr>
        <w:suppressAutoHyphens/>
        <w:spacing w:line="360" w:lineRule="auto"/>
        <w:ind w:firstLine="709"/>
        <w:jc w:val="both"/>
        <w:rPr>
          <w:sz w:val="28"/>
        </w:rPr>
      </w:pPr>
      <w:r>
        <w:rPr>
          <w:b/>
          <w:bCs/>
          <w:sz w:val="28"/>
        </w:rPr>
        <w:br w:type="page"/>
      </w:r>
      <w:r w:rsidR="00B6703E" w:rsidRPr="00C443A7">
        <w:rPr>
          <w:b/>
          <w:bCs/>
          <w:sz w:val="28"/>
        </w:rPr>
        <w:t>Раздел 2.</w:t>
      </w:r>
      <w:r w:rsidR="00B6703E" w:rsidRPr="00C443A7">
        <w:rPr>
          <w:sz w:val="28"/>
        </w:rPr>
        <w:t xml:space="preserve"> </w:t>
      </w:r>
      <w:r w:rsidR="00B6703E" w:rsidRPr="00C443A7">
        <w:rPr>
          <w:b/>
          <w:i/>
          <w:sz w:val="28"/>
        </w:rPr>
        <w:t>УГЛУБЛЕННЫЙ ЭКОНОМИЧЕКИЙ АНАЛИЗ ЗА 3-й ГОД</w:t>
      </w:r>
      <w:r w:rsidR="00B6703E" w:rsidRPr="00C443A7">
        <w:rPr>
          <w:sz w:val="28"/>
        </w:rPr>
        <w:t>.</w:t>
      </w:r>
    </w:p>
    <w:p w:rsidR="00B6703E" w:rsidRPr="00C443A7" w:rsidRDefault="00B6703E" w:rsidP="00C443A7">
      <w:pPr>
        <w:suppressAutoHyphens/>
        <w:spacing w:line="360" w:lineRule="auto"/>
        <w:ind w:firstLine="709"/>
        <w:jc w:val="both"/>
        <w:rPr>
          <w:b/>
          <w:i/>
          <w:sz w:val="28"/>
          <w:u w:val="single"/>
        </w:rPr>
      </w:pPr>
    </w:p>
    <w:p w:rsidR="00B6703E" w:rsidRPr="006F7302" w:rsidRDefault="00B6703E" w:rsidP="00C443A7">
      <w:pPr>
        <w:pStyle w:val="2"/>
        <w:keepNext w:val="0"/>
        <w:suppressAutoHyphens/>
        <w:spacing w:line="360" w:lineRule="auto"/>
      </w:pPr>
      <w:r w:rsidRPr="00C443A7">
        <w:t>Задача 1</w:t>
      </w:r>
    </w:p>
    <w:p w:rsidR="006F7302" w:rsidRDefault="006F7302" w:rsidP="00C443A7">
      <w:pPr>
        <w:pStyle w:val="11"/>
        <w:suppressAutoHyphens/>
        <w:spacing w:line="360" w:lineRule="auto"/>
        <w:rPr>
          <w:sz w:val="28"/>
        </w:rPr>
      </w:pPr>
    </w:p>
    <w:p w:rsidR="00B6703E" w:rsidRPr="006F7302" w:rsidRDefault="00B6703E" w:rsidP="00C443A7">
      <w:pPr>
        <w:pStyle w:val="11"/>
        <w:suppressAutoHyphens/>
        <w:spacing w:line="360" w:lineRule="auto"/>
        <w:rPr>
          <w:sz w:val="28"/>
        </w:rPr>
      </w:pPr>
      <w:r w:rsidRPr="00C443A7">
        <w:rPr>
          <w:sz w:val="28"/>
        </w:rPr>
        <w:t>На основе следующих данных определить потери продукции по изделию "А" цеха 1 в связи с нерациональным использованием оборудования:</w:t>
      </w:r>
    </w:p>
    <w:p w:rsidR="00C443A7" w:rsidRPr="006F7302" w:rsidRDefault="00C443A7" w:rsidP="00C443A7">
      <w:pPr>
        <w:pStyle w:val="11"/>
        <w:suppressAutoHyphens/>
        <w:spacing w:line="360" w:lineRule="auto"/>
        <w:rPr>
          <w:sz w:val="28"/>
        </w:rPr>
      </w:pPr>
    </w:p>
    <w:tbl>
      <w:tblPr>
        <w:tblStyle w:val="a8"/>
        <w:tblW w:w="0" w:type="auto"/>
        <w:jc w:val="center"/>
        <w:tblLook w:val="0000" w:firstRow="0" w:lastRow="0" w:firstColumn="0" w:lastColumn="0" w:noHBand="0" w:noVBand="0"/>
      </w:tblPr>
      <w:tblGrid>
        <w:gridCol w:w="4165"/>
        <w:gridCol w:w="657"/>
        <w:gridCol w:w="648"/>
        <w:gridCol w:w="1244"/>
        <w:gridCol w:w="2856"/>
      </w:tblGrid>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Показатели</w:t>
            </w:r>
          </w:p>
        </w:tc>
        <w:tc>
          <w:tcPr>
            <w:tcW w:w="0" w:type="auto"/>
          </w:tcPr>
          <w:p w:rsidR="00B6703E" w:rsidRPr="00C443A7" w:rsidRDefault="00B6703E" w:rsidP="00C443A7">
            <w:pPr>
              <w:suppressAutoHyphens/>
              <w:spacing w:line="360" w:lineRule="auto"/>
              <w:rPr>
                <w:sz w:val="20"/>
              </w:rPr>
            </w:pPr>
            <w:r w:rsidRPr="00C443A7">
              <w:rPr>
                <w:sz w:val="20"/>
              </w:rPr>
              <w:t>План</w:t>
            </w:r>
          </w:p>
        </w:tc>
        <w:tc>
          <w:tcPr>
            <w:tcW w:w="0" w:type="auto"/>
          </w:tcPr>
          <w:p w:rsidR="00B6703E" w:rsidRPr="00C443A7" w:rsidRDefault="00B6703E" w:rsidP="00C443A7">
            <w:pPr>
              <w:suppressAutoHyphens/>
              <w:spacing w:line="360" w:lineRule="auto"/>
              <w:rPr>
                <w:sz w:val="20"/>
              </w:rPr>
            </w:pPr>
            <w:r w:rsidRPr="00C443A7">
              <w:rPr>
                <w:sz w:val="20"/>
              </w:rPr>
              <w:t>Факт</w:t>
            </w:r>
          </w:p>
        </w:tc>
        <w:tc>
          <w:tcPr>
            <w:tcW w:w="1244" w:type="dxa"/>
          </w:tcPr>
          <w:p w:rsidR="00B6703E" w:rsidRPr="00C443A7" w:rsidRDefault="00B6703E" w:rsidP="00C443A7">
            <w:pPr>
              <w:pStyle w:val="a3"/>
              <w:suppressAutoHyphens/>
              <w:jc w:val="left"/>
              <w:rPr>
                <w:rFonts w:ascii="Times New Roman" w:hAnsi="Times New Roman"/>
                <w:sz w:val="20"/>
              </w:rPr>
            </w:pPr>
            <w:r w:rsidRPr="00C443A7">
              <w:rPr>
                <w:rFonts w:ascii="Times New Roman" w:hAnsi="Times New Roman"/>
                <w:sz w:val="20"/>
              </w:rPr>
              <w:t>Отклонение от плана</w:t>
            </w:r>
            <w:r w:rsidR="00C443A7">
              <w:rPr>
                <w:rFonts w:ascii="Times New Roman" w:hAnsi="Times New Roman"/>
                <w:sz w:val="20"/>
                <w:lang w:val="en-US"/>
              </w:rPr>
              <w:t xml:space="preserve"> </w:t>
            </w:r>
            <w:r w:rsidRPr="00C443A7">
              <w:rPr>
                <w:rFonts w:ascii="Times New Roman" w:hAnsi="Times New Roman"/>
                <w:sz w:val="20"/>
              </w:rPr>
              <w:t>(+,-)</w:t>
            </w:r>
          </w:p>
        </w:tc>
        <w:tc>
          <w:tcPr>
            <w:tcW w:w="2856" w:type="dxa"/>
          </w:tcPr>
          <w:p w:rsidR="00B6703E" w:rsidRPr="00C443A7" w:rsidRDefault="00B6703E" w:rsidP="00C443A7">
            <w:pPr>
              <w:suppressAutoHyphens/>
              <w:spacing w:line="360" w:lineRule="auto"/>
              <w:rPr>
                <w:sz w:val="20"/>
              </w:rPr>
            </w:pPr>
            <w:r w:rsidRPr="00C443A7">
              <w:rPr>
                <w:sz w:val="20"/>
              </w:rPr>
              <w:t>Основные факторы, влияющие на отклонение от плана по товарной продукции</w:t>
            </w:r>
          </w:p>
        </w:tc>
      </w:tr>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1. Отработано тысяч машино-часов</w:t>
            </w:r>
          </w:p>
        </w:tc>
        <w:tc>
          <w:tcPr>
            <w:tcW w:w="0" w:type="auto"/>
          </w:tcPr>
          <w:p w:rsidR="00B6703E" w:rsidRPr="00C443A7" w:rsidRDefault="00B6703E" w:rsidP="00C443A7">
            <w:pPr>
              <w:suppressAutoHyphens/>
              <w:spacing w:line="360" w:lineRule="auto"/>
              <w:rPr>
                <w:sz w:val="20"/>
              </w:rPr>
            </w:pPr>
            <w:r w:rsidRPr="00C443A7">
              <w:rPr>
                <w:sz w:val="20"/>
              </w:rPr>
              <w:t>10</w:t>
            </w:r>
          </w:p>
        </w:tc>
        <w:tc>
          <w:tcPr>
            <w:tcW w:w="0" w:type="auto"/>
          </w:tcPr>
          <w:p w:rsidR="00B6703E" w:rsidRPr="00C443A7" w:rsidRDefault="00B6703E" w:rsidP="00C443A7">
            <w:pPr>
              <w:suppressAutoHyphens/>
              <w:spacing w:line="360" w:lineRule="auto"/>
              <w:rPr>
                <w:sz w:val="20"/>
              </w:rPr>
            </w:pPr>
            <w:r w:rsidRPr="00C443A7">
              <w:rPr>
                <w:sz w:val="20"/>
              </w:rPr>
              <w:t>12</w:t>
            </w:r>
          </w:p>
        </w:tc>
        <w:tc>
          <w:tcPr>
            <w:tcW w:w="1244" w:type="dxa"/>
          </w:tcPr>
          <w:p w:rsidR="00B6703E" w:rsidRPr="00C443A7" w:rsidRDefault="00B6703E" w:rsidP="00C443A7">
            <w:pPr>
              <w:pStyle w:val="a3"/>
              <w:suppressAutoHyphens/>
              <w:jc w:val="left"/>
              <w:rPr>
                <w:rFonts w:ascii="Times New Roman" w:hAnsi="Times New Roman"/>
                <w:sz w:val="20"/>
              </w:rPr>
            </w:pPr>
            <w:r w:rsidRPr="00C443A7">
              <w:rPr>
                <w:rFonts w:ascii="Times New Roman" w:hAnsi="Times New Roman"/>
                <w:sz w:val="20"/>
              </w:rPr>
              <w:t>+2</w:t>
            </w:r>
          </w:p>
        </w:tc>
        <w:tc>
          <w:tcPr>
            <w:tcW w:w="2856" w:type="dxa"/>
          </w:tcPr>
          <w:p w:rsidR="00B6703E" w:rsidRPr="00C443A7" w:rsidRDefault="00B6703E" w:rsidP="00C443A7">
            <w:pPr>
              <w:suppressAutoHyphens/>
              <w:spacing w:line="360" w:lineRule="auto"/>
              <w:rPr>
                <w:sz w:val="20"/>
              </w:rPr>
            </w:pPr>
            <w:r w:rsidRPr="00C443A7">
              <w:rPr>
                <w:sz w:val="20"/>
              </w:rPr>
              <w:t>+80</w:t>
            </w:r>
          </w:p>
        </w:tc>
      </w:tr>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2. Выпуск товарной продукции за 1 машино-час, тыс. руб. (ТП)</w:t>
            </w:r>
          </w:p>
        </w:tc>
        <w:tc>
          <w:tcPr>
            <w:tcW w:w="0" w:type="auto"/>
          </w:tcPr>
          <w:p w:rsidR="00B6703E" w:rsidRPr="00C443A7" w:rsidRDefault="00B6703E" w:rsidP="00C443A7">
            <w:pPr>
              <w:suppressAutoHyphens/>
              <w:spacing w:line="360" w:lineRule="auto"/>
              <w:rPr>
                <w:sz w:val="20"/>
              </w:rPr>
            </w:pPr>
            <w:r w:rsidRPr="00C443A7">
              <w:rPr>
                <w:sz w:val="20"/>
              </w:rPr>
              <w:t>40</w:t>
            </w:r>
          </w:p>
        </w:tc>
        <w:tc>
          <w:tcPr>
            <w:tcW w:w="0" w:type="auto"/>
          </w:tcPr>
          <w:p w:rsidR="00B6703E" w:rsidRPr="00C443A7" w:rsidRDefault="00B6703E" w:rsidP="00C443A7">
            <w:pPr>
              <w:suppressAutoHyphens/>
              <w:spacing w:line="360" w:lineRule="auto"/>
              <w:rPr>
                <w:sz w:val="20"/>
              </w:rPr>
            </w:pPr>
            <w:r w:rsidRPr="00C443A7">
              <w:rPr>
                <w:sz w:val="20"/>
              </w:rPr>
              <w:t>2</w:t>
            </w:r>
            <w:r w:rsidR="00E90CE5" w:rsidRPr="00C443A7">
              <w:rPr>
                <w:sz w:val="20"/>
              </w:rPr>
              <w:t>5</w:t>
            </w:r>
          </w:p>
        </w:tc>
        <w:tc>
          <w:tcPr>
            <w:tcW w:w="1244" w:type="dxa"/>
          </w:tcPr>
          <w:p w:rsidR="00B6703E" w:rsidRPr="00C443A7" w:rsidRDefault="00B6703E" w:rsidP="00C443A7">
            <w:pPr>
              <w:pStyle w:val="a3"/>
              <w:suppressAutoHyphens/>
              <w:jc w:val="left"/>
              <w:rPr>
                <w:rFonts w:ascii="Times New Roman" w:hAnsi="Times New Roman"/>
                <w:sz w:val="20"/>
              </w:rPr>
            </w:pPr>
            <w:r w:rsidRPr="00C443A7">
              <w:rPr>
                <w:rFonts w:ascii="Times New Roman" w:hAnsi="Times New Roman"/>
                <w:sz w:val="20"/>
              </w:rPr>
              <w:t>-1</w:t>
            </w:r>
            <w:r w:rsidR="00E90CE5" w:rsidRPr="00C443A7">
              <w:rPr>
                <w:rFonts w:ascii="Times New Roman" w:hAnsi="Times New Roman"/>
                <w:sz w:val="20"/>
              </w:rPr>
              <w:t>5</w:t>
            </w:r>
          </w:p>
        </w:tc>
        <w:tc>
          <w:tcPr>
            <w:tcW w:w="2856" w:type="dxa"/>
          </w:tcPr>
          <w:p w:rsidR="00B6703E" w:rsidRPr="00C443A7" w:rsidRDefault="00B6703E" w:rsidP="00C443A7">
            <w:pPr>
              <w:suppressAutoHyphens/>
              <w:spacing w:line="360" w:lineRule="auto"/>
              <w:rPr>
                <w:sz w:val="20"/>
              </w:rPr>
            </w:pPr>
            <w:r w:rsidRPr="00C443A7">
              <w:rPr>
                <w:sz w:val="20"/>
              </w:rPr>
              <w:t>-1</w:t>
            </w:r>
            <w:r w:rsidR="00E90CE5" w:rsidRPr="00C443A7">
              <w:rPr>
                <w:sz w:val="20"/>
              </w:rPr>
              <w:t>80</w:t>
            </w:r>
          </w:p>
        </w:tc>
      </w:tr>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3. Общий выпуск товарной продукции по изделию "А", млн. руб. (строка 1 х строка 2)</w:t>
            </w:r>
          </w:p>
        </w:tc>
        <w:tc>
          <w:tcPr>
            <w:tcW w:w="0" w:type="auto"/>
          </w:tcPr>
          <w:p w:rsidR="00B6703E" w:rsidRPr="00C443A7" w:rsidRDefault="00B6703E" w:rsidP="00C443A7">
            <w:pPr>
              <w:suppressAutoHyphens/>
              <w:spacing w:line="360" w:lineRule="auto"/>
              <w:rPr>
                <w:sz w:val="20"/>
              </w:rPr>
            </w:pPr>
            <w:r w:rsidRPr="00C443A7">
              <w:rPr>
                <w:sz w:val="20"/>
              </w:rPr>
              <w:t>400</w:t>
            </w:r>
          </w:p>
        </w:tc>
        <w:tc>
          <w:tcPr>
            <w:tcW w:w="0" w:type="auto"/>
          </w:tcPr>
          <w:p w:rsidR="00B6703E" w:rsidRPr="00C443A7" w:rsidRDefault="00B6703E" w:rsidP="00C443A7">
            <w:pPr>
              <w:suppressAutoHyphens/>
              <w:spacing w:line="360" w:lineRule="auto"/>
              <w:rPr>
                <w:sz w:val="20"/>
              </w:rPr>
            </w:pPr>
            <w:r w:rsidRPr="00C443A7">
              <w:rPr>
                <w:sz w:val="20"/>
              </w:rPr>
              <w:t>3</w:t>
            </w:r>
            <w:r w:rsidR="00E90CE5" w:rsidRPr="00C443A7">
              <w:rPr>
                <w:sz w:val="20"/>
              </w:rPr>
              <w:t>00</w:t>
            </w:r>
          </w:p>
        </w:tc>
        <w:tc>
          <w:tcPr>
            <w:tcW w:w="1244" w:type="dxa"/>
          </w:tcPr>
          <w:p w:rsidR="00B6703E" w:rsidRPr="00C443A7" w:rsidRDefault="00B6703E" w:rsidP="00C443A7">
            <w:pPr>
              <w:pStyle w:val="a3"/>
              <w:suppressAutoHyphens/>
              <w:jc w:val="left"/>
              <w:rPr>
                <w:rFonts w:ascii="Times New Roman" w:hAnsi="Times New Roman"/>
                <w:sz w:val="20"/>
              </w:rPr>
            </w:pPr>
            <w:r w:rsidRPr="00C443A7">
              <w:rPr>
                <w:rFonts w:ascii="Times New Roman" w:hAnsi="Times New Roman"/>
                <w:sz w:val="20"/>
              </w:rPr>
              <w:t>-</w:t>
            </w:r>
            <w:r w:rsidR="00E90CE5" w:rsidRPr="00C443A7">
              <w:rPr>
                <w:rFonts w:ascii="Times New Roman" w:hAnsi="Times New Roman"/>
                <w:sz w:val="20"/>
              </w:rPr>
              <w:t>100</w:t>
            </w:r>
          </w:p>
        </w:tc>
        <w:tc>
          <w:tcPr>
            <w:tcW w:w="2856" w:type="dxa"/>
          </w:tcPr>
          <w:p w:rsidR="00B6703E" w:rsidRPr="00C443A7" w:rsidRDefault="00B6703E" w:rsidP="00C443A7">
            <w:pPr>
              <w:suppressAutoHyphens/>
              <w:spacing w:line="360" w:lineRule="auto"/>
              <w:rPr>
                <w:sz w:val="20"/>
              </w:rPr>
            </w:pPr>
            <w:r w:rsidRPr="00C443A7">
              <w:rPr>
                <w:sz w:val="20"/>
              </w:rPr>
              <w:t>-</w:t>
            </w:r>
            <w:r w:rsidR="00E90CE5" w:rsidRPr="00C443A7">
              <w:rPr>
                <w:sz w:val="20"/>
              </w:rPr>
              <w:t>100</w:t>
            </w:r>
          </w:p>
        </w:tc>
      </w:tr>
    </w:tbl>
    <w:p w:rsidR="00C443A7" w:rsidRDefault="00C443A7" w:rsidP="00C443A7">
      <w:pPr>
        <w:suppressAutoHyphens/>
        <w:spacing w:line="360" w:lineRule="auto"/>
        <w:ind w:firstLine="709"/>
        <w:jc w:val="both"/>
        <w:rPr>
          <w:sz w:val="28"/>
          <w:u w:val="single"/>
          <w:lang w:val="en-US"/>
        </w:rPr>
      </w:pPr>
    </w:p>
    <w:p w:rsidR="00C443A7" w:rsidRDefault="00B6703E" w:rsidP="00C443A7">
      <w:pPr>
        <w:suppressAutoHyphens/>
        <w:spacing w:line="360" w:lineRule="auto"/>
        <w:ind w:firstLine="709"/>
        <w:jc w:val="both"/>
        <w:rPr>
          <w:sz w:val="28"/>
          <w:lang w:val="en-US"/>
        </w:rPr>
      </w:pPr>
      <w:r w:rsidRPr="00C443A7">
        <w:rPr>
          <w:sz w:val="28"/>
          <w:u w:val="single"/>
        </w:rPr>
        <w:t>Факторная модель</w:t>
      </w:r>
      <w:r w:rsidRPr="00C443A7">
        <w:rPr>
          <w:sz w:val="28"/>
        </w:rPr>
        <w:t>:</w:t>
      </w:r>
    </w:p>
    <w:p w:rsidR="00C443A7" w:rsidRDefault="00C443A7" w:rsidP="00C443A7">
      <w:pPr>
        <w:suppressAutoHyphens/>
        <w:spacing w:line="360" w:lineRule="auto"/>
        <w:ind w:firstLine="709"/>
        <w:jc w:val="both"/>
        <w:rPr>
          <w:sz w:val="28"/>
          <w:lang w:val="en-US"/>
        </w:rPr>
      </w:pPr>
    </w:p>
    <w:p w:rsidR="00B6703E" w:rsidRPr="00C443A7" w:rsidRDefault="00CA4913" w:rsidP="00C443A7">
      <w:pPr>
        <w:suppressAutoHyphens/>
        <w:spacing w:line="360" w:lineRule="auto"/>
        <w:ind w:firstLine="709"/>
        <w:jc w:val="both"/>
        <w:rPr>
          <w:sz w:val="28"/>
        </w:rPr>
      </w:pPr>
      <w:r w:rsidRPr="00C443A7">
        <w:rPr>
          <w:position w:val="-12"/>
          <w:sz w:val="28"/>
        </w:rPr>
        <w:object w:dxaOrig="2420" w:dyaOrig="360">
          <v:shape id="_x0000_i1043" type="#_x0000_t75" style="width:120.75pt;height:18pt" o:ole="">
            <v:imagedata r:id="rId41" o:title=""/>
          </v:shape>
          <o:OLEObject Type="Embed" ProgID="Equation.3" ShapeID="_x0000_i1043" DrawAspect="Content" ObjectID="_1473688702" r:id="rId42"/>
        </w:object>
      </w:r>
    </w:p>
    <w:p w:rsidR="00B6703E" w:rsidRPr="00C443A7" w:rsidRDefault="00CA4913" w:rsidP="00C443A7">
      <w:pPr>
        <w:tabs>
          <w:tab w:val="num" w:pos="720"/>
        </w:tabs>
        <w:suppressAutoHyphens/>
        <w:spacing w:line="360" w:lineRule="auto"/>
        <w:ind w:firstLine="709"/>
        <w:jc w:val="both"/>
        <w:rPr>
          <w:sz w:val="28"/>
        </w:rPr>
      </w:pPr>
      <w:r w:rsidRPr="00C443A7">
        <w:rPr>
          <w:position w:val="-10"/>
          <w:sz w:val="28"/>
          <w:lang w:val="en-US"/>
        </w:rPr>
        <w:object w:dxaOrig="400" w:dyaOrig="320">
          <v:shape id="_x0000_i1044" type="#_x0000_t75" style="width:20.25pt;height:15.75pt" o:ole="" o:bullet="t">
            <v:imagedata r:id="rId43" o:title=""/>
          </v:shape>
          <o:OLEObject Type="Embed" ProgID="Equation.3" ShapeID="_x0000_i1044" DrawAspect="Content" ObjectID="_1473688703" r:id="rId44"/>
        </w:object>
      </w:r>
      <w:r w:rsidR="00B6703E" w:rsidRPr="00C443A7">
        <w:rPr>
          <w:sz w:val="28"/>
        </w:rPr>
        <w:t xml:space="preserve"> = 400 – 3</w:t>
      </w:r>
      <w:r w:rsidR="00E90CE5" w:rsidRPr="00C443A7">
        <w:rPr>
          <w:sz w:val="28"/>
        </w:rPr>
        <w:t>00</w:t>
      </w:r>
      <w:r w:rsidR="00B6703E" w:rsidRPr="00C443A7">
        <w:rPr>
          <w:sz w:val="28"/>
        </w:rPr>
        <w:t xml:space="preserve"> = -</w:t>
      </w:r>
      <w:r w:rsidR="00E90CE5" w:rsidRPr="00C443A7">
        <w:rPr>
          <w:sz w:val="28"/>
        </w:rPr>
        <w:t>100</w:t>
      </w:r>
      <w:r w:rsidR="00B6703E" w:rsidRPr="00C443A7">
        <w:rPr>
          <w:sz w:val="28"/>
        </w:rPr>
        <w:t xml:space="preserve"> млн. руб.</w:t>
      </w:r>
    </w:p>
    <w:p w:rsidR="00B6703E" w:rsidRPr="00C443A7" w:rsidRDefault="00CA4913" w:rsidP="00C443A7">
      <w:pPr>
        <w:tabs>
          <w:tab w:val="num" w:pos="720"/>
        </w:tabs>
        <w:suppressAutoHyphens/>
        <w:spacing w:line="360" w:lineRule="auto"/>
        <w:ind w:firstLine="709"/>
        <w:jc w:val="both"/>
        <w:rPr>
          <w:sz w:val="28"/>
        </w:rPr>
      </w:pPr>
      <w:r w:rsidRPr="00C443A7">
        <w:rPr>
          <w:position w:val="-12"/>
          <w:sz w:val="28"/>
        </w:rPr>
        <w:object w:dxaOrig="1719" w:dyaOrig="360">
          <v:shape id="_x0000_i1045" type="#_x0000_t75" style="width:86.25pt;height:18pt" o:ole="">
            <v:imagedata r:id="rId45" o:title=""/>
          </v:shape>
          <o:OLEObject Type="Embed" ProgID="Equation.3" ShapeID="_x0000_i1045" DrawAspect="Content" ObjectID="_1473688704" r:id="rId46"/>
        </w:object>
      </w:r>
      <w:r w:rsidR="00B6703E" w:rsidRPr="00C443A7">
        <w:rPr>
          <w:sz w:val="28"/>
        </w:rPr>
        <w:t xml:space="preserve">= 2 </w:t>
      </w:r>
      <w:r w:rsidR="00B6703E" w:rsidRPr="00C443A7">
        <w:rPr>
          <w:sz w:val="28"/>
          <w:lang w:val="en-US"/>
        </w:rPr>
        <w:t>·</w:t>
      </w:r>
      <w:r w:rsidR="00B6703E" w:rsidRPr="00C443A7">
        <w:rPr>
          <w:sz w:val="28"/>
        </w:rPr>
        <w:t xml:space="preserve"> 40 = +80 млн. руб.</w:t>
      </w:r>
    </w:p>
    <w:p w:rsidR="00B6703E" w:rsidRPr="00C443A7" w:rsidRDefault="00CA4913" w:rsidP="00C443A7">
      <w:pPr>
        <w:tabs>
          <w:tab w:val="num" w:pos="720"/>
        </w:tabs>
        <w:suppressAutoHyphens/>
        <w:spacing w:line="360" w:lineRule="auto"/>
        <w:ind w:firstLine="709"/>
        <w:jc w:val="both"/>
        <w:rPr>
          <w:sz w:val="28"/>
        </w:rPr>
      </w:pPr>
      <w:r w:rsidRPr="00C443A7">
        <w:rPr>
          <w:position w:val="-12"/>
          <w:sz w:val="28"/>
        </w:rPr>
        <w:object w:dxaOrig="1880" w:dyaOrig="360">
          <v:shape id="_x0000_i1046" type="#_x0000_t75" style="width:93.75pt;height:18pt" o:ole="">
            <v:imagedata r:id="rId47" o:title=""/>
          </v:shape>
          <o:OLEObject Type="Embed" ProgID="Equation.3" ShapeID="_x0000_i1046" DrawAspect="Content" ObjectID="_1473688705" r:id="rId48"/>
        </w:object>
      </w:r>
      <w:r w:rsidR="00B6703E" w:rsidRPr="00C443A7">
        <w:rPr>
          <w:sz w:val="28"/>
        </w:rPr>
        <w:t xml:space="preserve">= 12 </w:t>
      </w:r>
      <w:r w:rsidR="00B6703E" w:rsidRPr="00C443A7">
        <w:rPr>
          <w:sz w:val="28"/>
          <w:lang w:val="en-US"/>
        </w:rPr>
        <w:t>·</w:t>
      </w:r>
      <w:r w:rsidR="00B6703E" w:rsidRPr="00C443A7">
        <w:rPr>
          <w:sz w:val="28"/>
        </w:rPr>
        <w:t xml:space="preserve"> (-1</w:t>
      </w:r>
      <w:r w:rsidR="00E90CE5" w:rsidRPr="00C443A7">
        <w:rPr>
          <w:sz w:val="28"/>
        </w:rPr>
        <w:t>5</w:t>
      </w:r>
      <w:r w:rsidR="00B6703E" w:rsidRPr="00C443A7">
        <w:rPr>
          <w:sz w:val="28"/>
        </w:rPr>
        <w:t>) = -1</w:t>
      </w:r>
      <w:r w:rsidR="00E90CE5" w:rsidRPr="00C443A7">
        <w:rPr>
          <w:sz w:val="28"/>
        </w:rPr>
        <w:t>80</w:t>
      </w:r>
      <w:r w:rsidR="00B6703E" w:rsidRPr="00C443A7">
        <w:rPr>
          <w:sz w:val="28"/>
        </w:rPr>
        <w:t xml:space="preserve"> млн. руб.</w:t>
      </w:r>
    </w:p>
    <w:p w:rsidR="00B6703E" w:rsidRPr="00C443A7" w:rsidRDefault="00B6703E" w:rsidP="00C443A7">
      <w:pPr>
        <w:tabs>
          <w:tab w:val="num" w:pos="720"/>
        </w:tabs>
        <w:suppressAutoHyphens/>
        <w:spacing w:line="360" w:lineRule="auto"/>
        <w:ind w:firstLine="709"/>
        <w:jc w:val="both"/>
        <w:rPr>
          <w:sz w:val="28"/>
        </w:rPr>
      </w:pPr>
      <w:r w:rsidRPr="00C443A7">
        <w:rPr>
          <w:sz w:val="28"/>
        </w:rPr>
        <w:t>БУ = 80 – 1</w:t>
      </w:r>
      <w:r w:rsidR="00E90CE5" w:rsidRPr="00C443A7">
        <w:rPr>
          <w:sz w:val="28"/>
        </w:rPr>
        <w:t>80</w:t>
      </w:r>
      <w:r w:rsidRPr="00C443A7">
        <w:rPr>
          <w:sz w:val="28"/>
        </w:rPr>
        <w:t xml:space="preserve"> = -</w:t>
      </w:r>
      <w:r w:rsidR="00E90CE5" w:rsidRPr="00C443A7">
        <w:rPr>
          <w:sz w:val="28"/>
        </w:rPr>
        <w:t>100</w:t>
      </w:r>
      <w:r w:rsidRPr="00C443A7">
        <w:rPr>
          <w:sz w:val="28"/>
        </w:rPr>
        <w:t xml:space="preserve"> млн. руб.</w:t>
      </w:r>
    </w:p>
    <w:p w:rsidR="00B6703E" w:rsidRPr="00C443A7" w:rsidRDefault="00B6703E" w:rsidP="00C443A7">
      <w:pPr>
        <w:tabs>
          <w:tab w:val="num" w:pos="720"/>
        </w:tabs>
        <w:suppressAutoHyphens/>
        <w:spacing w:line="360" w:lineRule="auto"/>
        <w:ind w:firstLine="709"/>
        <w:jc w:val="both"/>
        <w:rPr>
          <w:sz w:val="28"/>
          <w:u w:val="single"/>
        </w:rPr>
      </w:pPr>
    </w:p>
    <w:p w:rsidR="00B6703E" w:rsidRPr="00C443A7" w:rsidRDefault="00B6703E" w:rsidP="00C443A7">
      <w:pPr>
        <w:tabs>
          <w:tab w:val="num" w:pos="720"/>
        </w:tabs>
        <w:suppressAutoHyphens/>
        <w:spacing w:line="360" w:lineRule="auto"/>
        <w:ind w:firstLine="709"/>
        <w:jc w:val="both"/>
        <w:rPr>
          <w:sz w:val="28"/>
        </w:rPr>
      </w:pPr>
      <w:r w:rsidRPr="00C443A7">
        <w:rPr>
          <w:sz w:val="28"/>
          <w:u w:val="single"/>
        </w:rPr>
        <w:t>Анализ</w:t>
      </w:r>
      <w:r w:rsidRPr="00C443A7">
        <w:rPr>
          <w:sz w:val="28"/>
        </w:rPr>
        <w:t>.</w:t>
      </w:r>
    </w:p>
    <w:p w:rsidR="00B6703E" w:rsidRPr="00C443A7" w:rsidRDefault="00B6703E" w:rsidP="00C443A7">
      <w:pPr>
        <w:pStyle w:val="a5"/>
        <w:suppressAutoHyphens/>
        <w:spacing w:line="360" w:lineRule="auto"/>
        <w:ind w:firstLine="709"/>
        <w:rPr>
          <w:sz w:val="28"/>
        </w:rPr>
      </w:pPr>
      <w:r w:rsidRPr="00C443A7">
        <w:rPr>
          <w:sz w:val="28"/>
        </w:rPr>
        <w:t xml:space="preserve">Фактический выпуск продукции по изделию </w:t>
      </w:r>
      <w:r w:rsidR="00C443A7">
        <w:rPr>
          <w:sz w:val="28"/>
        </w:rPr>
        <w:t>"</w:t>
      </w:r>
      <w:r w:rsidRPr="00C443A7">
        <w:rPr>
          <w:sz w:val="28"/>
        </w:rPr>
        <w:t>А</w:t>
      </w:r>
      <w:r w:rsidR="00C443A7">
        <w:rPr>
          <w:sz w:val="28"/>
        </w:rPr>
        <w:t>"</w:t>
      </w:r>
      <w:r w:rsidRPr="00C443A7">
        <w:rPr>
          <w:sz w:val="28"/>
        </w:rPr>
        <w:t xml:space="preserve"> цеха 1 по сравнению с планом уменьшился на </w:t>
      </w:r>
      <w:r w:rsidR="00E90CE5" w:rsidRPr="00C443A7">
        <w:rPr>
          <w:sz w:val="28"/>
        </w:rPr>
        <w:t>100</w:t>
      </w:r>
      <w:r w:rsidRPr="00C443A7">
        <w:rPr>
          <w:sz w:val="28"/>
        </w:rPr>
        <w:t xml:space="preserve"> млн. руб. (400 – 3</w:t>
      </w:r>
      <w:r w:rsidR="00E90CE5" w:rsidRPr="00C443A7">
        <w:rPr>
          <w:sz w:val="28"/>
        </w:rPr>
        <w:t xml:space="preserve">00). </w:t>
      </w:r>
      <w:r w:rsidRPr="00C443A7">
        <w:rPr>
          <w:sz w:val="28"/>
        </w:rPr>
        <w:t xml:space="preserve">Если бы в цехе 1 интенсивность использования оборудования не изменилась бы и соответствовала бы запланированному уровню, то максимальный прирост продукции должен был составить 80 млн. руб. (2 · 40). В связи со снижением выпуска товарной продукции по изделию </w:t>
      </w:r>
      <w:r w:rsidR="00C443A7">
        <w:rPr>
          <w:sz w:val="28"/>
        </w:rPr>
        <w:t>"</w:t>
      </w:r>
      <w:r w:rsidRPr="00C443A7">
        <w:rPr>
          <w:sz w:val="28"/>
        </w:rPr>
        <w:t>А</w:t>
      </w:r>
      <w:r w:rsidR="00C443A7">
        <w:rPr>
          <w:sz w:val="28"/>
        </w:rPr>
        <w:t>"</w:t>
      </w:r>
      <w:r w:rsidRPr="00C443A7">
        <w:rPr>
          <w:sz w:val="28"/>
        </w:rPr>
        <w:t xml:space="preserve"> за один машино-час на 1</w:t>
      </w:r>
      <w:r w:rsidR="00E90CE5" w:rsidRPr="00C443A7">
        <w:rPr>
          <w:sz w:val="28"/>
        </w:rPr>
        <w:t>5</w:t>
      </w:r>
      <w:r w:rsidRPr="00C443A7">
        <w:rPr>
          <w:sz w:val="28"/>
        </w:rPr>
        <w:t xml:space="preserve"> тыс. руб. при фактически отработанном времени 12 тыс. часов потери товарной продукции должны были составить 1</w:t>
      </w:r>
      <w:r w:rsidR="00E90CE5" w:rsidRPr="00C443A7">
        <w:rPr>
          <w:sz w:val="28"/>
        </w:rPr>
        <w:t>80</w:t>
      </w:r>
      <w:r w:rsidRPr="00C443A7">
        <w:rPr>
          <w:sz w:val="28"/>
        </w:rPr>
        <w:t xml:space="preserve"> млн. руб. (-1</w:t>
      </w:r>
      <w:r w:rsidR="00E90CE5" w:rsidRPr="00C443A7">
        <w:rPr>
          <w:sz w:val="28"/>
        </w:rPr>
        <w:t>5</w:t>
      </w:r>
      <w:r w:rsidRPr="00C443A7">
        <w:rPr>
          <w:sz w:val="28"/>
        </w:rPr>
        <w:t xml:space="preserve"> · 12). Таким образом, за счет ухудшения использования работы оборудования прирост выпуска продукции составил не 80 млн. руб., а произошло сокращение выпуска продукции на </w:t>
      </w:r>
      <w:r w:rsidR="00E90CE5" w:rsidRPr="00C443A7">
        <w:rPr>
          <w:sz w:val="28"/>
        </w:rPr>
        <w:t>100</w:t>
      </w:r>
      <w:r w:rsidRPr="00C443A7">
        <w:rPr>
          <w:sz w:val="28"/>
        </w:rPr>
        <w:t xml:space="preserve"> млн. руб.</w:t>
      </w:r>
    </w:p>
    <w:p w:rsidR="00B6703E" w:rsidRPr="00C443A7" w:rsidRDefault="00B6703E" w:rsidP="00C443A7">
      <w:pPr>
        <w:pStyle w:val="a5"/>
        <w:suppressAutoHyphens/>
        <w:spacing w:line="360" w:lineRule="auto"/>
        <w:ind w:firstLine="709"/>
        <w:rPr>
          <w:sz w:val="28"/>
        </w:rPr>
      </w:pPr>
      <w:r w:rsidRPr="00C443A7">
        <w:rPr>
          <w:sz w:val="28"/>
        </w:rPr>
        <w:t>Руководству цеха необходимо обратить внимание на причины снижения интенсивности использования оборудования.</w:t>
      </w:r>
    </w:p>
    <w:p w:rsidR="00C443A7" w:rsidRPr="006F7302" w:rsidRDefault="00C443A7" w:rsidP="00C443A7">
      <w:pPr>
        <w:pStyle w:val="2"/>
        <w:keepNext w:val="0"/>
        <w:suppressAutoHyphens/>
        <w:spacing w:line="360" w:lineRule="auto"/>
      </w:pPr>
    </w:p>
    <w:p w:rsidR="00B6703E" w:rsidRPr="00C443A7" w:rsidRDefault="00B6703E" w:rsidP="00C443A7">
      <w:pPr>
        <w:pStyle w:val="2"/>
        <w:keepNext w:val="0"/>
        <w:suppressAutoHyphens/>
        <w:spacing w:line="360" w:lineRule="auto"/>
      </w:pPr>
      <w:r w:rsidRPr="00C443A7">
        <w:t>Задача 2</w:t>
      </w:r>
    </w:p>
    <w:p w:rsidR="00C443A7" w:rsidRPr="006F7302" w:rsidRDefault="00C443A7"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Определить потери изделий "Б" в цехе 2 в связи с плохим материально-техническим снабжением, нерациональным использованием материалов.</w:t>
      </w:r>
    </w:p>
    <w:p w:rsidR="00C443A7" w:rsidRPr="00C443A7" w:rsidRDefault="00C443A7" w:rsidP="00C443A7">
      <w:pPr>
        <w:suppressAutoHyphens/>
        <w:spacing w:line="360" w:lineRule="auto"/>
        <w:ind w:firstLine="709"/>
        <w:jc w:val="both"/>
        <w:rPr>
          <w:sz w:val="28"/>
        </w:rPr>
      </w:pPr>
    </w:p>
    <w:tbl>
      <w:tblPr>
        <w:tblStyle w:val="a8"/>
        <w:tblW w:w="0" w:type="auto"/>
        <w:jc w:val="center"/>
        <w:tblLook w:val="0000" w:firstRow="0" w:lastRow="0" w:firstColumn="0" w:lastColumn="0" w:noHBand="0" w:noVBand="0"/>
      </w:tblPr>
      <w:tblGrid>
        <w:gridCol w:w="6836"/>
        <w:gridCol w:w="657"/>
        <w:gridCol w:w="648"/>
        <w:gridCol w:w="1429"/>
      </w:tblGrid>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Показатели</w:t>
            </w:r>
          </w:p>
        </w:tc>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План</w:t>
            </w:r>
          </w:p>
        </w:tc>
        <w:tc>
          <w:tcPr>
            <w:tcW w:w="0" w:type="auto"/>
          </w:tcPr>
          <w:p w:rsidR="00B6703E" w:rsidRPr="00C443A7" w:rsidRDefault="00B6703E" w:rsidP="00C443A7">
            <w:pPr>
              <w:suppressAutoHyphens/>
              <w:spacing w:line="360" w:lineRule="auto"/>
              <w:rPr>
                <w:sz w:val="20"/>
              </w:rPr>
            </w:pPr>
            <w:r w:rsidRPr="00C443A7">
              <w:rPr>
                <w:sz w:val="20"/>
              </w:rPr>
              <w:t>Факт</w:t>
            </w:r>
          </w:p>
        </w:tc>
        <w:tc>
          <w:tcPr>
            <w:tcW w:w="1429" w:type="dxa"/>
          </w:tcPr>
          <w:p w:rsidR="00B6703E" w:rsidRPr="00C443A7" w:rsidRDefault="00B6703E" w:rsidP="00C443A7">
            <w:pPr>
              <w:suppressAutoHyphens/>
              <w:spacing w:line="360" w:lineRule="auto"/>
              <w:rPr>
                <w:sz w:val="20"/>
              </w:rPr>
            </w:pPr>
            <w:r w:rsidRPr="00C443A7">
              <w:rPr>
                <w:sz w:val="20"/>
              </w:rPr>
              <w:t>Отклонение от плана (+,-)</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1. Поступило материала "А", тыс. м</w:t>
            </w:r>
            <w:r w:rsidRPr="00C443A7">
              <w:rPr>
                <w:sz w:val="20"/>
                <w:vertAlign w:val="superscript"/>
              </w:rPr>
              <w:t>3</w:t>
            </w:r>
          </w:p>
        </w:tc>
        <w:tc>
          <w:tcPr>
            <w:tcW w:w="0" w:type="auto"/>
          </w:tcPr>
          <w:p w:rsidR="00B6703E" w:rsidRPr="00C443A7" w:rsidRDefault="00C66F82" w:rsidP="00C443A7">
            <w:pPr>
              <w:suppressAutoHyphens/>
              <w:spacing w:line="360" w:lineRule="auto"/>
              <w:rPr>
                <w:sz w:val="20"/>
              </w:rPr>
            </w:pPr>
            <w:r w:rsidRPr="00C443A7">
              <w:rPr>
                <w:sz w:val="20"/>
              </w:rPr>
              <w:t>2,8</w:t>
            </w:r>
          </w:p>
        </w:tc>
        <w:tc>
          <w:tcPr>
            <w:tcW w:w="0" w:type="auto"/>
          </w:tcPr>
          <w:p w:rsidR="00B6703E" w:rsidRPr="00C443A7" w:rsidRDefault="00B6703E" w:rsidP="00C443A7">
            <w:pPr>
              <w:suppressAutoHyphens/>
              <w:spacing w:line="360" w:lineRule="auto"/>
              <w:rPr>
                <w:sz w:val="20"/>
              </w:rPr>
            </w:pPr>
            <w:r w:rsidRPr="00C443A7">
              <w:rPr>
                <w:sz w:val="20"/>
              </w:rPr>
              <w:t>2,5</w:t>
            </w:r>
          </w:p>
        </w:tc>
        <w:tc>
          <w:tcPr>
            <w:tcW w:w="1429" w:type="dxa"/>
          </w:tcPr>
          <w:p w:rsidR="00B6703E" w:rsidRPr="00C443A7" w:rsidRDefault="00B6703E" w:rsidP="00C443A7">
            <w:pPr>
              <w:suppressAutoHyphens/>
              <w:spacing w:line="360" w:lineRule="auto"/>
              <w:rPr>
                <w:sz w:val="20"/>
              </w:rPr>
            </w:pPr>
            <w:r w:rsidRPr="00C443A7">
              <w:rPr>
                <w:sz w:val="20"/>
              </w:rPr>
              <w:t>-</w:t>
            </w:r>
            <w:r w:rsidR="00C66F82" w:rsidRPr="00C443A7">
              <w:rPr>
                <w:sz w:val="20"/>
              </w:rPr>
              <w:t>0,3</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2. Остатки материала "А" на складе, тыс. м</w:t>
            </w:r>
            <w:r w:rsidRPr="00C443A7">
              <w:rPr>
                <w:sz w:val="20"/>
                <w:vertAlign w:val="superscript"/>
              </w:rPr>
              <w:t>3</w:t>
            </w:r>
          </w:p>
        </w:tc>
        <w:tc>
          <w:tcPr>
            <w:tcW w:w="0" w:type="auto"/>
          </w:tcPr>
          <w:p w:rsidR="00B6703E" w:rsidRPr="00C443A7" w:rsidRDefault="00B6703E" w:rsidP="00C443A7">
            <w:pPr>
              <w:suppressAutoHyphens/>
              <w:spacing w:line="360" w:lineRule="auto"/>
              <w:rPr>
                <w:sz w:val="20"/>
              </w:rPr>
            </w:pPr>
            <w:r w:rsidRPr="00C443A7">
              <w:rPr>
                <w:sz w:val="20"/>
              </w:rPr>
              <w:t>-</w:t>
            </w:r>
          </w:p>
        </w:tc>
        <w:tc>
          <w:tcPr>
            <w:tcW w:w="0" w:type="auto"/>
          </w:tcPr>
          <w:p w:rsidR="00B6703E" w:rsidRPr="00C443A7" w:rsidRDefault="00B6703E" w:rsidP="00C443A7">
            <w:pPr>
              <w:suppressAutoHyphens/>
              <w:spacing w:line="360" w:lineRule="auto"/>
              <w:rPr>
                <w:sz w:val="20"/>
              </w:rPr>
            </w:pPr>
            <w:r w:rsidRPr="00C443A7">
              <w:rPr>
                <w:sz w:val="20"/>
              </w:rPr>
              <w:t>1,5</w:t>
            </w:r>
          </w:p>
        </w:tc>
        <w:tc>
          <w:tcPr>
            <w:tcW w:w="1429" w:type="dxa"/>
          </w:tcPr>
          <w:p w:rsidR="00B6703E" w:rsidRPr="00C443A7" w:rsidRDefault="00B6703E" w:rsidP="00C443A7">
            <w:pPr>
              <w:suppressAutoHyphens/>
              <w:spacing w:line="360" w:lineRule="auto"/>
              <w:rPr>
                <w:sz w:val="20"/>
              </w:rPr>
            </w:pPr>
            <w:r w:rsidRPr="00C443A7">
              <w:rPr>
                <w:sz w:val="20"/>
              </w:rPr>
              <w:t>+1,5</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3. Израсходовано материала "А" на выпуск изделия "Б", тыс. м</w:t>
            </w:r>
            <w:r w:rsidRPr="00C443A7">
              <w:rPr>
                <w:sz w:val="20"/>
                <w:vertAlign w:val="superscript"/>
              </w:rPr>
              <w:t xml:space="preserve">3 </w:t>
            </w:r>
            <w:r w:rsidRPr="00C443A7">
              <w:rPr>
                <w:sz w:val="20"/>
              </w:rPr>
              <w:t>(стр.5 х стр.4)</w:t>
            </w:r>
          </w:p>
        </w:tc>
        <w:tc>
          <w:tcPr>
            <w:tcW w:w="0" w:type="auto"/>
          </w:tcPr>
          <w:p w:rsidR="00B6703E" w:rsidRPr="00C443A7" w:rsidRDefault="00C66F82" w:rsidP="00C443A7">
            <w:pPr>
              <w:suppressAutoHyphens/>
              <w:spacing w:line="360" w:lineRule="auto"/>
              <w:rPr>
                <w:sz w:val="20"/>
              </w:rPr>
            </w:pPr>
            <w:r w:rsidRPr="00C443A7">
              <w:rPr>
                <w:sz w:val="20"/>
              </w:rPr>
              <w:t>2,8</w:t>
            </w:r>
          </w:p>
        </w:tc>
        <w:tc>
          <w:tcPr>
            <w:tcW w:w="0" w:type="auto"/>
          </w:tcPr>
          <w:p w:rsidR="00B6703E" w:rsidRPr="00C443A7" w:rsidRDefault="00B6703E" w:rsidP="00C443A7">
            <w:pPr>
              <w:suppressAutoHyphens/>
              <w:spacing w:line="360" w:lineRule="auto"/>
              <w:rPr>
                <w:sz w:val="20"/>
              </w:rPr>
            </w:pPr>
            <w:r w:rsidRPr="00C443A7">
              <w:rPr>
                <w:sz w:val="20"/>
              </w:rPr>
              <w:t>4,0</w:t>
            </w:r>
          </w:p>
        </w:tc>
        <w:tc>
          <w:tcPr>
            <w:tcW w:w="1429" w:type="dxa"/>
          </w:tcPr>
          <w:p w:rsidR="00B6703E" w:rsidRPr="00C443A7" w:rsidRDefault="00C66F82" w:rsidP="00C443A7">
            <w:pPr>
              <w:suppressAutoHyphens/>
              <w:spacing w:line="360" w:lineRule="auto"/>
              <w:rPr>
                <w:sz w:val="20"/>
              </w:rPr>
            </w:pPr>
            <w:r w:rsidRPr="00C443A7">
              <w:rPr>
                <w:sz w:val="20"/>
              </w:rPr>
              <w:t>+1</w:t>
            </w:r>
            <w:r w:rsidR="00B6703E" w:rsidRPr="00C443A7">
              <w:rPr>
                <w:sz w:val="20"/>
              </w:rPr>
              <w:t>,2</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4. Норма расхода материала "А" на выпуск единицы изделия, м</w:t>
            </w:r>
            <w:r w:rsidRPr="00C443A7">
              <w:rPr>
                <w:sz w:val="20"/>
                <w:vertAlign w:val="superscript"/>
              </w:rPr>
              <w:t>3</w:t>
            </w:r>
          </w:p>
        </w:tc>
        <w:tc>
          <w:tcPr>
            <w:tcW w:w="0" w:type="auto"/>
          </w:tcPr>
          <w:p w:rsidR="00B6703E" w:rsidRPr="00C443A7" w:rsidRDefault="00B6703E" w:rsidP="00C443A7">
            <w:pPr>
              <w:suppressAutoHyphens/>
              <w:spacing w:line="360" w:lineRule="auto"/>
              <w:rPr>
                <w:sz w:val="20"/>
              </w:rPr>
            </w:pPr>
            <w:r w:rsidRPr="00C443A7">
              <w:rPr>
                <w:sz w:val="20"/>
              </w:rPr>
              <w:t>0,</w:t>
            </w:r>
            <w:r w:rsidR="00C66F82" w:rsidRPr="00C443A7">
              <w:rPr>
                <w:sz w:val="20"/>
              </w:rPr>
              <w:t>14</w:t>
            </w:r>
          </w:p>
        </w:tc>
        <w:tc>
          <w:tcPr>
            <w:tcW w:w="0" w:type="auto"/>
          </w:tcPr>
          <w:p w:rsidR="00B6703E" w:rsidRPr="00C443A7" w:rsidRDefault="00B6703E" w:rsidP="00C443A7">
            <w:pPr>
              <w:suppressAutoHyphens/>
              <w:spacing w:line="360" w:lineRule="auto"/>
              <w:rPr>
                <w:sz w:val="20"/>
              </w:rPr>
            </w:pPr>
            <w:r w:rsidRPr="00C443A7">
              <w:rPr>
                <w:sz w:val="20"/>
              </w:rPr>
              <w:t>0,4</w:t>
            </w:r>
          </w:p>
        </w:tc>
        <w:tc>
          <w:tcPr>
            <w:tcW w:w="1429" w:type="dxa"/>
          </w:tcPr>
          <w:p w:rsidR="00B6703E" w:rsidRPr="00C443A7" w:rsidRDefault="00B6703E" w:rsidP="00C443A7">
            <w:pPr>
              <w:suppressAutoHyphens/>
              <w:spacing w:line="360" w:lineRule="auto"/>
              <w:rPr>
                <w:sz w:val="20"/>
              </w:rPr>
            </w:pPr>
            <w:r w:rsidRPr="00C443A7">
              <w:rPr>
                <w:sz w:val="20"/>
              </w:rPr>
              <w:t>+0,2</w:t>
            </w:r>
            <w:r w:rsidR="00C66F82" w:rsidRPr="00C443A7">
              <w:rPr>
                <w:sz w:val="20"/>
              </w:rPr>
              <w:t>6</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5. Выпуск изделия "Б", тыс. шт.</w:t>
            </w:r>
          </w:p>
        </w:tc>
        <w:tc>
          <w:tcPr>
            <w:tcW w:w="0" w:type="auto"/>
          </w:tcPr>
          <w:p w:rsidR="00B6703E" w:rsidRPr="00C443A7" w:rsidRDefault="00B6703E" w:rsidP="00C443A7">
            <w:pPr>
              <w:suppressAutoHyphens/>
              <w:spacing w:line="360" w:lineRule="auto"/>
              <w:rPr>
                <w:sz w:val="20"/>
              </w:rPr>
            </w:pPr>
            <w:r w:rsidRPr="00C443A7">
              <w:rPr>
                <w:sz w:val="20"/>
              </w:rPr>
              <w:t>2</w:t>
            </w:r>
            <w:r w:rsidR="00C66F82" w:rsidRPr="00C443A7">
              <w:rPr>
                <w:sz w:val="20"/>
              </w:rPr>
              <w:t>0</w:t>
            </w:r>
          </w:p>
        </w:tc>
        <w:tc>
          <w:tcPr>
            <w:tcW w:w="0" w:type="auto"/>
          </w:tcPr>
          <w:p w:rsidR="00B6703E" w:rsidRPr="00C443A7" w:rsidRDefault="00B6703E" w:rsidP="00C443A7">
            <w:pPr>
              <w:suppressAutoHyphens/>
              <w:spacing w:line="360" w:lineRule="auto"/>
              <w:rPr>
                <w:sz w:val="20"/>
              </w:rPr>
            </w:pPr>
            <w:r w:rsidRPr="00C443A7">
              <w:rPr>
                <w:sz w:val="20"/>
              </w:rPr>
              <w:t>10</w:t>
            </w:r>
          </w:p>
        </w:tc>
        <w:tc>
          <w:tcPr>
            <w:tcW w:w="1429" w:type="dxa"/>
          </w:tcPr>
          <w:p w:rsidR="00B6703E" w:rsidRPr="00C443A7" w:rsidRDefault="00B6703E" w:rsidP="00C443A7">
            <w:pPr>
              <w:suppressAutoHyphens/>
              <w:spacing w:line="360" w:lineRule="auto"/>
              <w:rPr>
                <w:sz w:val="20"/>
              </w:rPr>
            </w:pPr>
            <w:r w:rsidRPr="00C443A7">
              <w:rPr>
                <w:sz w:val="20"/>
              </w:rPr>
              <w:t>-1</w:t>
            </w:r>
            <w:r w:rsidR="004B60AC" w:rsidRPr="00C443A7">
              <w:rPr>
                <w:sz w:val="20"/>
              </w:rPr>
              <w:t>0</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 xml:space="preserve">6. Плановая цена единицы изделия, тыс. руб. </w:t>
            </w:r>
          </w:p>
        </w:tc>
        <w:tc>
          <w:tcPr>
            <w:tcW w:w="0" w:type="auto"/>
          </w:tcPr>
          <w:p w:rsidR="00B6703E" w:rsidRPr="00C443A7" w:rsidRDefault="00B6703E" w:rsidP="00C443A7">
            <w:pPr>
              <w:suppressAutoHyphens/>
              <w:spacing w:line="360" w:lineRule="auto"/>
              <w:rPr>
                <w:sz w:val="20"/>
              </w:rPr>
            </w:pPr>
            <w:r w:rsidRPr="00C443A7">
              <w:rPr>
                <w:sz w:val="20"/>
              </w:rPr>
              <w:t>5</w:t>
            </w:r>
          </w:p>
        </w:tc>
        <w:tc>
          <w:tcPr>
            <w:tcW w:w="0" w:type="auto"/>
          </w:tcPr>
          <w:p w:rsidR="00B6703E" w:rsidRPr="00C443A7" w:rsidRDefault="00B6703E" w:rsidP="00C443A7">
            <w:pPr>
              <w:suppressAutoHyphens/>
              <w:spacing w:line="360" w:lineRule="auto"/>
              <w:rPr>
                <w:sz w:val="20"/>
              </w:rPr>
            </w:pPr>
            <w:r w:rsidRPr="00C443A7">
              <w:rPr>
                <w:sz w:val="20"/>
              </w:rPr>
              <w:t>5</w:t>
            </w:r>
          </w:p>
        </w:tc>
        <w:tc>
          <w:tcPr>
            <w:tcW w:w="1429" w:type="dxa"/>
          </w:tcPr>
          <w:p w:rsidR="00B6703E" w:rsidRPr="00C443A7" w:rsidRDefault="00B6703E" w:rsidP="00C443A7">
            <w:pPr>
              <w:suppressAutoHyphens/>
              <w:spacing w:line="360" w:lineRule="auto"/>
              <w:rPr>
                <w:sz w:val="20"/>
              </w:rPr>
            </w:pPr>
            <w:r w:rsidRPr="00C443A7">
              <w:rPr>
                <w:sz w:val="20"/>
              </w:rPr>
              <w:t xml:space="preserve"> – </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7. Товарная продукция по изделию "Б", млн. руб. (стр.5 х стр.6)</w:t>
            </w:r>
          </w:p>
        </w:tc>
        <w:tc>
          <w:tcPr>
            <w:tcW w:w="0" w:type="auto"/>
          </w:tcPr>
          <w:p w:rsidR="00B6703E" w:rsidRPr="00C443A7" w:rsidRDefault="00B6703E" w:rsidP="00C443A7">
            <w:pPr>
              <w:suppressAutoHyphens/>
              <w:spacing w:line="360" w:lineRule="auto"/>
              <w:rPr>
                <w:sz w:val="20"/>
              </w:rPr>
            </w:pPr>
            <w:r w:rsidRPr="00C443A7">
              <w:rPr>
                <w:sz w:val="20"/>
              </w:rPr>
              <w:t>10</w:t>
            </w:r>
            <w:r w:rsidR="00C66F82" w:rsidRPr="00C443A7">
              <w:rPr>
                <w:sz w:val="20"/>
              </w:rPr>
              <w:t>0</w:t>
            </w:r>
          </w:p>
        </w:tc>
        <w:tc>
          <w:tcPr>
            <w:tcW w:w="0" w:type="auto"/>
          </w:tcPr>
          <w:p w:rsidR="00B6703E" w:rsidRPr="00C443A7" w:rsidRDefault="00B6703E" w:rsidP="00C443A7">
            <w:pPr>
              <w:suppressAutoHyphens/>
              <w:spacing w:line="360" w:lineRule="auto"/>
              <w:rPr>
                <w:sz w:val="20"/>
              </w:rPr>
            </w:pPr>
            <w:r w:rsidRPr="00C443A7">
              <w:rPr>
                <w:sz w:val="20"/>
              </w:rPr>
              <w:t>50</w:t>
            </w:r>
          </w:p>
        </w:tc>
        <w:tc>
          <w:tcPr>
            <w:tcW w:w="1429" w:type="dxa"/>
          </w:tcPr>
          <w:p w:rsidR="00B6703E" w:rsidRPr="00C443A7" w:rsidRDefault="00B6703E" w:rsidP="00C443A7">
            <w:pPr>
              <w:suppressAutoHyphens/>
              <w:spacing w:line="360" w:lineRule="auto"/>
              <w:rPr>
                <w:sz w:val="20"/>
              </w:rPr>
            </w:pPr>
            <w:r w:rsidRPr="00C443A7">
              <w:rPr>
                <w:sz w:val="20"/>
              </w:rPr>
              <w:t>-5</w:t>
            </w:r>
            <w:r w:rsidR="004B60AC" w:rsidRPr="00C443A7">
              <w:rPr>
                <w:sz w:val="20"/>
              </w:rPr>
              <w:t>0</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8. Цена метра куб. материала "А", тыс. руб.</w:t>
            </w:r>
          </w:p>
        </w:tc>
        <w:tc>
          <w:tcPr>
            <w:tcW w:w="0" w:type="auto"/>
          </w:tcPr>
          <w:p w:rsidR="00B6703E" w:rsidRPr="00C443A7" w:rsidRDefault="00B6703E" w:rsidP="00C443A7">
            <w:pPr>
              <w:suppressAutoHyphens/>
              <w:spacing w:line="360" w:lineRule="auto"/>
              <w:rPr>
                <w:sz w:val="20"/>
              </w:rPr>
            </w:pPr>
            <w:r w:rsidRPr="00C443A7">
              <w:rPr>
                <w:sz w:val="20"/>
              </w:rPr>
              <w:t>2,0</w:t>
            </w:r>
          </w:p>
        </w:tc>
        <w:tc>
          <w:tcPr>
            <w:tcW w:w="0" w:type="auto"/>
          </w:tcPr>
          <w:p w:rsidR="00B6703E" w:rsidRPr="00C443A7" w:rsidRDefault="00B6703E" w:rsidP="00C443A7">
            <w:pPr>
              <w:suppressAutoHyphens/>
              <w:spacing w:line="360" w:lineRule="auto"/>
              <w:rPr>
                <w:sz w:val="20"/>
              </w:rPr>
            </w:pPr>
            <w:r w:rsidRPr="00C443A7">
              <w:rPr>
                <w:sz w:val="20"/>
              </w:rPr>
              <w:t xml:space="preserve"> – </w:t>
            </w:r>
          </w:p>
        </w:tc>
        <w:tc>
          <w:tcPr>
            <w:tcW w:w="1429" w:type="dxa"/>
          </w:tcPr>
          <w:p w:rsidR="00B6703E" w:rsidRPr="00C443A7" w:rsidRDefault="00B6703E" w:rsidP="00C443A7">
            <w:pPr>
              <w:suppressAutoHyphens/>
              <w:spacing w:line="360" w:lineRule="auto"/>
              <w:rPr>
                <w:sz w:val="20"/>
              </w:rPr>
            </w:pPr>
            <w:r w:rsidRPr="00C443A7">
              <w:rPr>
                <w:sz w:val="20"/>
              </w:rPr>
              <w:t xml:space="preserve"> – </w:t>
            </w:r>
          </w:p>
        </w:tc>
      </w:tr>
    </w:tbl>
    <w:p w:rsidR="00B6703E" w:rsidRPr="00C443A7" w:rsidRDefault="00B6703E" w:rsidP="00C443A7">
      <w:pPr>
        <w:pStyle w:val="a5"/>
        <w:suppressAutoHyphens/>
        <w:spacing w:line="360" w:lineRule="auto"/>
        <w:ind w:firstLine="709"/>
        <w:rPr>
          <w:sz w:val="28"/>
        </w:rPr>
      </w:pPr>
    </w:p>
    <w:p w:rsidR="00B6703E" w:rsidRPr="00C443A7" w:rsidRDefault="00B6703E" w:rsidP="00C443A7">
      <w:pPr>
        <w:pStyle w:val="a5"/>
        <w:suppressAutoHyphens/>
        <w:spacing w:line="360" w:lineRule="auto"/>
        <w:ind w:firstLine="709"/>
        <w:rPr>
          <w:sz w:val="28"/>
        </w:rPr>
      </w:pPr>
      <w:r w:rsidRPr="00C443A7">
        <w:rPr>
          <w:sz w:val="28"/>
        </w:rPr>
        <w:t>Общее снижение выпуска товарной продукции:</w:t>
      </w:r>
    </w:p>
    <w:p w:rsidR="00B6703E" w:rsidRPr="00C443A7" w:rsidRDefault="00B6703E" w:rsidP="00C443A7">
      <w:pPr>
        <w:pStyle w:val="a5"/>
        <w:numPr>
          <w:ilvl w:val="0"/>
          <w:numId w:val="6"/>
        </w:numPr>
        <w:suppressAutoHyphens/>
        <w:spacing w:line="360" w:lineRule="auto"/>
        <w:ind w:left="0" w:firstLine="709"/>
        <w:rPr>
          <w:sz w:val="28"/>
        </w:rPr>
      </w:pPr>
      <w:r w:rsidRPr="00C443A7">
        <w:rPr>
          <w:sz w:val="28"/>
        </w:rPr>
        <w:t>в количественном выражении 1</w:t>
      </w:r>
      <w:r w:rsidR="004B60AC" w:rsidRPr="00C443A7">
        <w:rPr>
          <w:sz w:val="28"/>
        </w:rPr>
        <w:t>0</w:t>
      </w:r>
      <w:r w:rsidRPr="00C443A7">
        <w:rPr>
          <w:sz w:val="28"/>
        </w:rPr>
        <w:t xml:space="preserve"> тыс. шт. (10 – 2</w:t>
      </w:r>
      <w:r w:rsidR="004B60AC" w:rsidRPr="00C443A7">
        <w:rPr>
          <w:sz w:val="28"/>
        </w:rPr>
        <w:t>0</w:t>
      </w:r>
      <w:r w:rsidRPr="00C443A7">
        <w:rPr>
          <w:sz w:val="28"/>
        </w:rPr>
        <w:t>);</w:t>
      </w:r>
    </w:p>
    <w:p w:rsidR="00B6703E" w:rsidRPr="00C443A7" w:rsidRDefault="00B6703E" w:rsidP="00C443A7">
      <w:pPr>
        <w:pStyle w:val="a5"/>
        <w:numPr>
          <w:ilvl w:val="0"/>
          <w:numId w:val="6"/>
        </w:numPr>
        <w:suppressAutoHyphens/>
        <w:spacing w:line="360" w:lineRule="auto"/>
        <w:ind w:left="0" w:firstLine="709"/>
        <w:rPr>
          <w:sz w:val="28"/>
        </w:rPr>
      </w:pPr>
      <w:r w:rsidRPr="00C443A7">
        <w:rPr>
          <w:sz w:val="28"/>
        </w:rPr>
        <w:t>в стоимостном выражении 5</w:t>
      </w:r>
      <w:r w:rsidR="004B60AC" w:rsidRPr="00C443A7">
        <w:rPr>
          <w:sz w:val="28"/>
        </w:rPr>
        <w:t>0</w:t>
      </w:r>
      <w:r w:rsidRPr="00C443A7">
        <w:rPr>
          <w:sz w:val="28"/>
        </w:rPr>
        <w:t>млн. руб. (10</w:t>
      </w:r>
      <w:r w:rsidR="004B60AC" w:rsidRPr="00C443A7">
        <w:rPr>
          <w:sz w:val="28"/>
        </w:rPr>
        <w:t>0</w:t>
      </w:r>
      <w:r w:rsidRPr="00C443A7">
        <w:rPr>
          <w:sz w:val="28"/>
        </w:rPr>
        <w:t xml:space="preserve"> – 50).</w:t>
      </w:r>
    </w:p>
    <w:p w:rsidR="00C443A7" w:rsidRPr="00C443A7" w:rsidRDefault="00B6703E" w:rsidP="00C443A7">
      <w:pPr>
        <w:pStyle w:val="a5"/>
        <w:tabs>
          <w:tab w:val="clear" w:pos="720"/>
        </w:tabs>
        <w:suppressAutoHyphens/>
        <w:spacing w:line="360" w:lineRule="auto"/>
        <w:ind w:firstLine="709"/>
        <w:rPr>
          <w:sz w:val="28"/>
        </w:rPr>
      </w:pPr>
      <w:r w:rsidRPr="00C443A7">
        <w:rPr>
          <w:sz w:val="28"/>
        </w:rPr>
        <w:t xml:space="preserve">Для выполнения анализа будет использоваться следующая </w:t>
      </w:r>
      <w:r w:rsidRPr="00C443A7">
        <w:rPr>
          <w:sz w:val="28"/>
          <w:u w:val="single"/>
        </w:rPr>
        <w:t>факторная модель</w:t>
      </w:r>
      <w:r w:rsidRPr="00C443A7">
        <w:rPr>
          <w:sz w:val="28"/>
        </w:rPr>
        <w:t>:</w:t>
      </w:r>
    </w:p>
    <w:p w:rsidR="00C443A7" w:rsidRPr="006F7302" w:rsidRDefault="00C443A7" w:rsidP="00C443A7">
      <w:pPr>
        <w:pStyle w:val="a5"/>
        <w:tabs>
          <w:tab w:val="clear" w:pos="720"/>
        </w:tabs>
        <w:suppressAutoHyphens/>
        <w:spacing w:line="360" w:lineRule="auto"/>
        <w:ind w:firstLine="709"/>
        <w:rPr>
          <w:sz w:val="28"/>
        </w:rPr>
      </w:pPr>
    </w:p>
    <w:p w:rsidR="00B6703E" w:rsidRPr="00C443A7" w:rsidRDefault="00C443A7" w:rsidP="00C443A7">
      <w:pPr>
        <w:pStyle w:val="a5"/>
        <w:tabs>
          <w:tab w:val="clear" w:pos="720"/>
        </w:tabs>
        <w:suppressAutoHyphens/>
        <w:spacing w:line="360" w:lineRule="auto"/>
        <w:ind w:firstLine="709"/>
        <w:rPr>
          <w:sz w:val="28"/>
        </w:rPr>
      </w:pPr>
      <w:r w:rsidRPr="006F7302">
        <w:rPr>
          <w:sz w:val="28"/>
        </w:rPr>
        <w:br w:type="page"/>
      </w:r>
      <w:r w:rsidR="00CA4913" w:rsidRPr="00C443A7">
        <w:rPr>
          <w:position w:val="-24"/>
          <w:sz w:val="28"/>
        </w:rPr>
        <w:object w:dxaOrig="2860" w:dyaOrig="620">
          <v:shape id="_x0000_i1047" type="#_x0000_t75" style="width:145.5pt;height:31.5pt" o:ole="">
            <v:imagedata r:id="rId49" o:title=""/>
          </v:shape>
          <o:OLEObject Type="Embed" ProgID="Equation.3" ShapeID="_x0000_i1047" DrawAspect="Content" ObjectID="_1473688706" r:id="rId50"/>
        </w:object>
      </w:r>
      <w:r w:rsidR="00B6703E" w:rsidRPr="00C443A7">
        <w:rPr>
          <w:sz w:val="28"/>
        </w:rPr>
        <w:t>.</w:t>
      </w:r>
    </w:p>
    <w:p w:rsidR="00C443A7" w:rsidRPr="006F7302" w:rsidRDefault="00C443A7" w:rsidP="00C443A7">
      <w:pPr>
        <w:pStyle w:val="a5"/>
        <w:tabs>
          <w:tab w:val="clear" w:pos="720"/>
        </w:tabs>
        <w:suppressAutoHyphens/>
        <w:spacing w:line="360" w:lineRule="auto"/>
        <w:ind w:firstLine="709"/>
        <w:rPr>
          <w:sz w:val="28"/>
          <w:u w:val="single"/>
        </w:rPr>
      </w:pPr>
    </w:p>
    <w:p w:rsidR="00B6703E" w:rsidRPr="00C443A7" w:rsidRDefault="00B6703E" w:rsidP="00C443A7">
      <w:pPr>
        <w:pStyle w:val="a5"/>
        <w:tabs>
          <w:tab w:val="clear" w:pos="720"/>
        </w:tabs>
        <w:suppressAutoHyphens/>
        <w:spacing w:line="360" w:lineRule="auto"/>
        <w:ind w:firstLine="709"/>
        <w:rPr>
          <w:sz w:val="28"/>
        </w:rPr>
      </w:pPr>
      <w:r w:rsidRPr="00C443A7">
        <w:rPr>
          <w:sz w:val="28"/>
          <w:u w:val="single"/>
        </w:rPr>
        <w:t>Анализ</w:t>
      </w:r>
      <w:r w:rsidRPr="00C443A7">
        <w:rPr>
          <w:sz w:val="28"/>
        </w:rPr>
        <w:t>.</w:t>
      </w:r>
    </w:p>
    <w:p w:rsidR="00B6703E" w:rsidRPr="00C443A7" w:rsidRDefault="00B6703E" w:rsidP="00C443A7">
      <w:pPr>
        <w:pStyle w:val="a5"/>
        <w:tabs>
          <w:tab w:val="clear" w:pos="720"/>
        </w:tabs>
        <w:suppressAutoHyphens/>
        <w:spacing w:line="360" w:lineRule="auto"/>
        <w:ind w:firstLine="709"/>
        <w:rPr>
          <w:sz w:val="28"/>
        </w:rPr>
      </w:pPr>
      <w:r w:rsidRPr="00C443A7">
        <w:rPr>
          <w:sz w:val="28"/>
        </w:rPr>
        <w:t xml:space="preserve">Проанализируем факторы, которые оказали влияние на изменение объема товарной продукции изделий </w:t>
      </w:r>
      <w:r w:rsidR="00C443A7">
        <w:rPr>
          <w:sz w:val="28"/>
        </w:rPr>
        <w:t>"</w:t>
      </w:r>
      <w:r w:rsidRPr="00C443A7">
        <w:rPr>
          <w:sz w:val="28"/>
        </w:rPr>
        <w:t>Б</w:t>
      </w:r>
      <w:r w:rsidR="00C443A7">
        <w:rPr>
          <w:sz w:val="28"/>
        </w:rPr>
        <w:t>"</w:t>
      </w:r>
      <w:r w:rsidRPr="00C443A7">
        <w:rPr>
          <w:sz w:val="28"/>
        </w:rPr>
        <w:t xml:space="preserve"> в цехе 2.</w:t>
      </w:r>
    </w:p>
    <w:p w:rsidR="00B6703E" w:rsidRPr="00C443A7" w:rsidRDefault="00B6703E" w:rsidP="00C443A7">
      <w:pPr>
        <w:pStyle w:val="a5"/>
        <w:numPr>
          <w:ilvl w:val="0"/>
          <w:numId w:val="7"/>
        </w:numPr>
        <w:suppressAutoHyphens/>
        <w:spacing w:line="360" w:lineRule="auto"/>
        <w:ind w:left="0" w:firstLine="709"/>
        <w:rPr>
          <w:sz w:val="28"/>
        </w:rPr>
      </w:pPr>
      <w:r w:rsidRPr="00C443A7">
        <w:rPr>
          <w:sz w:val="28"/>
        </w:rPr>
        <w:t>Недопоставка материала.</w:t>
      </w:r>
    </w:p>
    <w:p w:rsidR="00C443A7" w:rsidRDefault="00C443A7" w:rsidP="00C443A7">
      <w:pPr>
        <w:pStyle w:val="a5"/>
        <w:tabs>
          <w:tab w:val="clear" w:pos="720"/>
        </w:tabs>
        <w:suppressAutoHyphens/>
        <w:spacing w:line="360" w:lineRule="auto"/>
        <w:ind w:firstLine="709"/>
        <w:rPr>
          <w:sz w:val="28"/>
          <w:lang w:val="en-US"/>
        </w:rPr>
      </w:pPr>
    </w:p>
    <w:p w:rsidR="00B6703E" w:rsidRPr="00C443A7" w:rsidRDefault="00CA4913" w:rsidP="00C443A7">
      <w:pPr>
        <w:pStyle w:val="a5"/>
        <w:tabs>
          <w:tab w:val="clear" w:pos="720"/>
        </w:tabs>
        <w:suppressAutoHyphens/>
        <w:spacing w:line="360" w:lineRule="auto"/>
        <w:ind w:firstLine="709"/>
        <w:rPr>
          <w:sz w:val="28"/>
        </w:rPr>
      </w:pPr>
      <w:r w:rsidRPr="00C443A7">
        <w:rPr>
          <w:position w:val="-30"/>
          <w:sz w:val="28"/>
        </w:rPr>
        <w:object w:dxaOrig="2340" w:dyaOrig="680">
          <v:shape id="_x0000_i1048" type="#_x0000_t75" style="width:123pt;height:34.5pt" o:ole="">
            <v:imagedata r:id="rId51" o:title=""/>
          </v:shape>
          <o:OLEObject Type="Embed" ProgID="Equation.3" ShapeID="_x0000_i1048" DrawAspect="Content" ObjectID="_1473688707" r:id="rId52"/>
        </w:object>
      </w:r>
      <w:r w:rsidR="00B6703E" w:rsidRPr="00C443A7">
        <w:rPr>
          <w:sz w:val="28"/>
        </w:rPr>
        <w:t>= -</w:t>
      </w:r>
      <w:r w:rsidR="004B60AC" w:rsidRPr="00C443A7">
        <w:rPr>
          <w:sz w:val="28"/>
        </w:rPr>
        <w:t>0,3</w:t>
      </w:r>
      <w:r w:rsidR="00B6703E" w:rsidRPr="00C443A7">
        <w:rPr>
          <w:sz w:val="28"/>
        </w:rPr>
        <w:t xml:space="preserve"> ·</w:t>
      </w:r>
      <w:r w:rsidRPr="00C443A7">
        <w:rPr>
          <w:position w:val="-28"/>
          <w:sz w:val="28"/>
        </w:rPr>
        <w:object w:dxaOrig="499" w:dyaOrig="660">
          <v:shape id="_x0000_i1049" type="#_x0000_t75" style="width:24.75pt;height:33pt" o:ole="">
            <v:imagedata r:id="rId53" o:title=""/>
          </v:shape>
          <o:OLEObject Type="Embed" ProgID="Equation.3" ShapeID="_x0000_i1049" DrawAspect="Content" ObjectID="_1473688708" r:id="rId54"/>
        </w:object>
      </w:r>
      <w:r w:rsidR="00B6703E" w:rsidRPr="00C443A7">
        <w:rPr>
          <w:sz w:val="28"/>
        </w:rPr>
        <w:t xml:space="preserve"> = -</w:t>
      </w:r>
      <w:r w:rsidR="004B60AC" w:rsidRPr="00C443A7">
        <w:rPr>
          <w:sz w:val="28"/>
        </w:rPr>
        <w:t>2,14</w:t>
      </w:r>
      <w:r w:rsidR="00B6703E" w:rsidRPr="00C443A7">
        <w:rPr>
          <w:sz w:val="28"/>
        </w:rPr>
        <w:t xml:space="preserve"> тыс. шт.</w:t>
      </w:r>
    </w:p>
    <w:p w:rsidR="00B6703E" w:rsidRDefault="00CA4913" w:rsidP="00C443A7">
      <w:pPr>
        <w:pStyle w:val="a5"/>
        <w:tabs>
          <w:tab w:val="clear" w:pos="720"/>
        </w:tabs>
        <w:suppressAutoHyphens/>
        <w:spacing w:line="360" w:lineRule="auto"/>
        <w:ind w:firstLine="709"/>
        <w:rPr>
          <w:sz w:val="28"/>
          <w:lang w:val="en-US"/>
        </w:rPr>
      </w:pPr>
      <w:r w:rsidRPr="00C443A7">
        <w:rPr>
          <w:position w:val="-30"/>
          <w:sz w:val="28"/>
        </w:rPr>
        <w:object w:dxaOrig="2920" w:dyaOrig="680">
          <v:shape id="_x0000_i1050" type="#_x0000_t75" style="width:151.5pt;height:34.5pt" o:ole="">
            <v:imagedata r:id="rId55" o:title=""/>
          </v:shape>
          <o:OLEObject Type="Embed" ProgID="Equation.3" ShapeID="_x0000_i1050" DrawAspect="Content" ObjectID="_1473688709" r:id="rId56"/>
        </w:object>
      </w:r>
      <w:r w:rsidR="00B6703E" w:rsidRPr="00C443A7">
        <w:rPr>
          <w:sz w:val="28"/>
        </w:rPr>
        <w:t>= -</w:t>
      </w:r>
      <w:r w:rsidR="004B60AC" w:rsidRPr="00C443A7">
        <w:rPr>
          <w:sz w:val="28"/>
        </w:rPr>
        <w:t>0,3</w:t>
      </w:r>
      <w:r w:rsidR="00B6703E" w:rsidRPr="00C443A7">
        <w:rPr>
          <w:sz w:val="28"/>
        </w:rPr>
        <w:t xml:space="preserve"> ·</w:t>
      </w:r>
      <w:r w:rsidRPr="00C443A7">
        <w:rPr>
          <w:position w:val="-28"/>
          <w:sz w:val="28"/>
        </w:rPr>
        <w:object w:dxaOrig="499" w:dyaOrig="660">
          <v:shape id="_x0000_i1051" type="#_x0000_t75" style="width:24.75pt;height:33pt" o:ole="">
            <v:imagedata r:id="rId57" o:title=""/>
          </v:shape>
          <o:OLEObject Type="Embed" ProgID="Equation.3" ShapeID="_x0000_i1051" DrawAspect="Content" ObjectID="_1473688710" r:id="rId58"/>
        </w:object>
      </w:r>
      <w:r w:rsidR="00B6703E" w:rsidRPr="00C443A7">
        <w:rPr>
          <w:sz w:val="28"/>
        </w:rPr>
        <w:t>· 5 = -</w:t>
      </w:r>
      <w:r w:rsidR="004B60AC" w:rsidRPr="00C443A7">
        <w:rPr>
          <w:sz w:val="28"/>
        </w:rPr>
        <w:t>10,7</w:t>
      </w:r>
      <w:r w:rsidR="00B6703E" w:rsidRPr="00C443A7">
        <w:rPr>
          <w:sz w:val="28"/>
        </w:rPr>
        <w:t xml:space="preserve"> млн. руб.</w:t>
      </w:r>
    </w:p>
    <w:p w:rsidR="00C443A7" w:rsidRPr="00C443A7" w:rsidRDefault="00C443A7" w:rsidP="00C443A7">
      <w:pPr>
        <w:pStyle w:val="a5"/>
        <w:tabs>
          <w:tab w:val="clear" w:pos="720"/>
        </w:tabs>
        <w:suppressAutoHyphens/>
        <w:spacing w:line="360" w:lineRule="auto"/>
        <w:ind w:firstLine="709"/>
        <w:rPr>
          <w:sz w:val="28"/>
          <w:lang w:val="en-US"/>
        </w:rPr>
      </w:pPr>
    </w:p>
    <w:p w:rsidR="00B6703E" w:rsidRPr="00C443A7" w:rsidRDefault="00B6703E" w:rsidP="00C443A7">
      <w:pPr>
        <w:pStyle w:val="a5"/>
        <w:numPr>
          <w:ilvl w:val="0"/>
          <w:numId w:val="7"/>
        </w:numPr>
        <w:suppressAutoHyphens/>
        <w:spacing w:line="360" w:lineRule="auto"/>
        <w:ind w:left="0" w:firstLine="709"/>
        <w:rPr>
          <w:sz w:val="28"/>
        </w:rPr>
      </w:pPr>
      <w:r w:rsidRPr="00C443A7">
        <w:rPr>
          <w:sz w:val="28"/>
        </w:rPr>
        <w:t>Увеличение остатков материала на складе.</w:t>
      </w:r>
    </w:p>
    <w:p w:rsidR="00C443A7" w:rsidRPr="006F7302" w:rsidRDefault="00C443A7" w:rsidP="00C443A7">
      <w:pPr>
        <w:pStyle w:val="a5"/>
        <w:tabs>
          <w:tab w:val="clear" w:pos="720"/>
        </w:tabs>
        <w:suppressAutoHyphens/>
        <w:spacing w:line="360" w:lineRule="auto"/>
        <w:ind w:firstLine="709"/>
        <w:rPr>
          <w:sz w:val="28"/>
        </w:rPr>
      </w:pPr>
    </w:p>
    <w:p w:rsidR="00B6703E" w:rsidRPr="00C443A7" w:rsidRDefault="00CA4913" w:rsidP="00C443A7">
      <w:pPr>
        <w:pStyle w:val="a5"/>
        <w:tabs>
          <w:tab w:val="clear" w:pos="720"/>
        </w:tabs>
        <w:suppressAutoHyphens/>
        <w:spacing w:line="360" w:lineRule="auto"/>
        <w:ind w:firstLine="709"/>
        <w:rPr>
          <w:sz w:val="28"/>
        </w:rPr>
      </w:pPr>
      <w:r w:rsidRPr="00C443A7">
        <w:rPr>
          <w:position w:val="-30"/>
          <w:sz w:val="28"/>
        </w:rPr>
        <w:object w:dxaOrig="2140" w:dyaOrig="680">
          <v:shape id="_x0000_i1052" type="#_x0000_t75" style="width:111pt;height:34.5pt" o:ole="">
            <v:imagedata r:id="rId59" o:title=""/>
          </v:shape>
          <o:OLEObject Type="Embed" ProgID="Equation.3" ShapeID="_x0000_i1052" DrawAspect="Content" ObjectID="_1473688711" r:id="rId60"/>
        </w:object>
      </w:r>
      <w:r w:rsidR="00B6703E" w:rsidRPr="00C443A7">
        <w:rPr>
          <w:sz w:val="28"/>
        </w:rPr>
        <w:t xml:space="preserve"> = 1,5 · </w:t>
      </w:r>
      <w:r w:rsidRPr="00C443A7">
        <w:rPr>
          <w:position w:val="-28"/>
          <w:sz w:val="28"/>
        </w:rPr>
        <w:object w:dxaOrig="499" w:dyaOrig="660">
          <v:shape id="_x0000_i1053" type="#_x0000_t75" style="width:24.75pt;height:33pt" o:ole="">
            <v:imagedata r:id="rId61" o:title=""/>
          </v:shape>
          <o:OLEObject Type="Embed" ProgID="Equation.3" ShapeID="_x0000_i1053" DrawAspect="Content" ObjectID="_1473688712" r:id="rId62"/>
        </w:object>
      </w:r>
      <w:r w:rsidR="00B6703E" w:rsidRPr="00C443A7">
        <w:rPr>
          <w:sz w:val="28"/>
        </w:rPr>
        <w:t xml:space="preserve"> = +</w:t>
      </w:r>
      <w:r w:rsidR="004B60AC" w:rsidRPr="00C443A7">
        <w:rPr>
          <w:sz w:val="28"/>
        </w:rPr>
        <w:t>10,7</w:t>
      </w:r>
      <w:r w:rsidR="00B6703E" w:rsidRPr="00C443A7">
        <w:rPr>
          <w:sz w:val="28"/>
        </w:rPr>
        <w:t xml:space="preserve"> тыс. шт.</w:t>
      </w:r>
    </w:p>
    <w:p w:rsidR="00B6703E" w:rsidRDefault="00CA4913" w:rsidP="00C443A7">
      <w:pPr>
        <w:pStyle w:val="a5"/>
        <w:tabs>
          <w:tab w:val="clear" w:pos="720"/>
        </w:tabs>
        <w:suppressAutoHyphens/>
        <w:spacing w:line="360" w:lineRule="auto"/>
        <w:ind w:firstLine="709"/>
        <w:rPr>
          <w:sz w:val="28"/>
          <w:lang w:val="en-US"/>
        </w:rPr>
      </w:pPr>
      <w:r w:rsidRPr="00C443A7">
        <w:rPr>
          <w:position w:val="-30"/>
          <w:sz w:val="28"/>
        </w:rPr>
        <w:object w:dxaOrig="2740" w:dyaOrig="680">
          <v:shape id="_x0000_i1054" type="#_x0000_t75" style="width:142.5pt;height:34.5pt" o:ole="">
            <v:imagedata r:id="rId63" o:title=""/>
          </v:shape>
          <o:OLEObject Type="Embed" ProgID="Equation.3" ShapeID="_x0000_i1054" DrawAspect="Content" ObjectID="_1473688713" r:id="rId64"/>
        </w:object>
      </w:r>
      <w:r w:rsidR="00B6703E" w:rsidRPr="00C443A7">
        <w:rPr>
          <w:sz w:val="28"/>
        </w:rPr>
        <w:t xml:space="preserve"> = 1,5 ·</w:t>
      </w:r>
      <w:r w:rsidRPr="00C443A7">
        <w:rPr>
          <w:position w:val="-28"/>
          <w:sz w:val="28"/>
        </w:rPr>
        <w:object w:dxaOrig="499" w:dyaOrig="660">
          <v:shape id="_x0000_i1055" type="#_x0000_t75" style="width:24.75pt;height:33pt" o:ole="">
            <v:imagedata r:id="rId65" o:title=""/>
          </v:shape>
          <o:OLEObject Type="Embed" ProgID="Equation.3" ShapeID="_x0000_i1055" DrawAspect="Content" ObjectID="_1473688714" r:id="rId66"/>
        </w:object>
      </w:r>
      <w:r w:rsidR="00B6703E" w:rsidRPr="00C443A7">
        <w:rPr>
          <w:sz w:val="28"/>
        </w:rPr>
        <w:t>· 5 = +</w:t>
      </w:r>
      <w:r w:rsidR="004B60AC" w:rsidRPr="00C443A7">
        <w:rPr>
          <w:sz w:val="28"/>
        </w:rPr>
        <w:t>53,6</w:t>
      </w:r>
      <w:r w:rsidR="00B6703E" w:rsidRPr="00C443A7">
        <w:rPr>
          <w:sz w:val="28"/>
        </w:rPr>
        <w:t xml:space="preserve"> млн. руб.</w:t>
      </w:r>
    </w:p>
    <w:p w:rsidR="00C443A7" w:rsidRPr="00C443A7" w:rsidRDefault="00C443A7" w:rsidP="00C443A7">
      <w:pPr>
        <w:pStyle w:val="a5"/>
        <w:tabs>
          <w:tab w:val="clear" w:pos="720"/>
        </w:tabs>
        <w:suppressAutoHyphens/>
        <w:spacing w:line="360" w:lineRule="auto"/>
        <w:ind w:firstLine="709"/>
        <w:rPr>
          <w:sz w:val="28"/>
          <w:lang w:val="en-US"/>
        </w:rPr>
      </w:pPr>
    </w:p>
    <w:p w:rsidR="00B6703E" w:rsidRPr="00C443A7" w:rsidRDefault="00B6703E" w:rsidP="00C443A7">
      <w:pPr>
        <w:pStyle w:val="a5"/>
        <w:numPr>
          <w:ilvl w:val="0"/>
          <w:numId w:val="7"/>
        </w:numPr>
        <w:suppressAutoHyphens/>
        <w:spacing w:line="360" w:lineRule="auto"/>
        <w:ind w:left="0" w:firstLine="709"/>
        <w:rPr>
          <w:sz w:val="28"/>
        </w:rPr>
      </w:pPr>
      <w:r w:rsidRPr="00C443A7">
        <w:rPr>
          <w:sz w:val="28"/>
        </w:rPr>
        <w:t>Увеличение нормы расхода материала.</w:t>
      </w:r>
    </w:p>
    <w:p w:rsidR="00C443A7" w:rsidRDefault="00C443A7" w:rsidP="00C443A7">
      <w:pPr>
        <w:pStyle w:val="a5"/>
        <w:tabs>
          <w:tab w:val="clear" w:pos="720"/>
        </w:tabs>
        <w:suppressAutoHyphens/>
        <w:spacing w:line="360" w:lineRule="auto"/>
        <w:ind w:firstLine="709"/>
        <w:rPr>
          <w:sz w:val="28"/>
          <w:lang w:val="en-US"/>
        </w:rPr>
      </w:pPr>
    </w:p>
    <w:p w:rsidR="00B6703E" w:rsidRPr="00C443A7" w:rsidRDefault="00CA4913" w:rsidP="00C443A7">
      <w:pPr>
        <w:pStyle w:val="a5"/>
        <w:tabs>
          <w:tab w:val="clear" w:pos="720"/>
        </w:tabs>
        <w:suppressAutoHyphens/>
        <w:spacing w:line="360" w:lineRule="auto"/>
        <w:ind w:firstLine="709"/>
        <w:rPr>
          <w:sz w:val="28"/>
        </w:rPr>
      </w:pPr>
      <w:r w:rsidRPr="00C443A7">
        <w:rPr>
          <w:position w:val="-30"/>
          <w:sz w:val="28"/>
        </w:rPr>
        <w:object w:dxaOrig="2320" w:dyaOrig="680">
          <v:shape id="_x0000_i1056" type="#_x0000_t75" style="width:120.75pt;height:34.5pt" o:ole="">
            <v:imagedata r:id="rId67" o:title=""/>
          </v:shape>
          <o:OLEObject Type="Embed" ProgID="Equation.3" ShapeID="_x0000_i1056" DrawAspect="Content" ObjectID="_1473688715" r:id="rId68"/>
        </w:object>
      </w:r>
      <w:r w:rsidR="00B6703E" w:rsidRPr="00C443A7">
        <w:rPr>
          <w:sz w:val="28"/>
        </w:rPr>
        <w:t xml:space="preserve"> = 4 · </w:t>
      </w:r>
      <w:r w:rsidRPr="00C443A7">
        <w:rPr>
          <w:position w:val="-28"/>
          <w:sz w:val="28"/>
        </w:rPr>
        <w:object w:dxaOrig="1240" w:dyaOrig="660">
          <v:shape id="_x0000_i1057" type="#_x0000_t75" style="width:62.25pt;height:33pt" o:ole="">
            <v:imagedata r:id="rId69" o:title=""/>
          </v:shape>
          <o:OLEObject Type="Embed" ProgID="Equation.3" ShapeID="_x0000_i1057" DrawAspect="Content" ObjectID="_1473688716" r:id="rId70"/>
        </w:object>
      </w:r>
      <w:r w:rsidR="00B6703E" w:rsidRPr="00C443A7">
        <w:rPr>
          <w:sz w:val="28"/>
        </w:rPr>
        <w:t>= -</w:t>
      </w:r>
      <w:r w:rsidR="004B60AC" w:rsidRPr="00C443A7">
        <w:rPr>
          <w:sz w:val="28"/>
        </w:rPr>
        <w:t>18,57</w:t>
      </w:r>
      <w:r w:rsidR="00B6703E" w:rsidRPr="00C443A7">
        <w:rPr>
          <w:sz w:val="28"/>
        </w:rPr>
        <w:t xml:space="preserve"> тыс. шт.</w:t>
      </w:r>
    </w:p>
    <w:p w:rsidR="00B6703E" w:rsidRPr="00C443A7" w:rsidRDefault="00CA4913" w:rsidP="00C443A7">
      <w:pPr>
        <w:pStyle w:val="a5"/>
        <w:tabs>
          <w:tab w:val="clear" w:pos="720"/>
        </w:tabs>
        <w:suppressAutoHyphens/>
        <w:spacing w:line="360" w:lineRule="auto"/>
        <w:ind w:firstLine="709"/>
        <w:rPr>
          <w:sz w:val="28"/>
        </w:rPr>
      </w:pPr>
      <w:r w:rsidRPr="00C443A7">
        <w:rPr>
          <w:position w:val="-30"/>
          <w:sz w:val="28"/>
        </w:rPr>
        <w:object w:dxaOrig="2900" w:dyaOrig="680">
          <v:shape id="_x0000_i1058" type="#_x0000_t75" style="width:150.75pt;height:34.5pt" o:ole="">
            <v:imagedata r:id="rId71" o:title=""/>
          </v:shape>
          <o:OLEObject Type="Embed" ProgID="Equation.3" ShapeID="_x0000_i1058" DrawAspect="Content" ObjectID="_1473688717" r:id="rId72"/>
        </w:object>
      </w:r>
      <w:r w:rsidR="00B6703E" w:rsidRPr="00C443A7">
        <w:rPr>
          <w:sz w:val="28"/>
        </w:rPr>
        <w:t xml:space="preserve"> = 4 · </w:t>
      </w:r>
      <w:r w:rsidRPr="00C443A7">
        <w:rPr>
          <w:position w:val="-28"/>
          <w:sz w:val="28"/>
        </w:rPr>
        <w:object w:dxaOrig="1240" w:dyaOrig="660">
          <v:shape id="_x0000_i1059" type="#_x0000_t75" style="width:62.25pt;height:33pt" o:ole="">
            <v:imagedata r:id="rId73" o:title=""/>
          </v:shape>
          <o:OLEObject Type="Embed" ProgID="Equation.3" ShapeID="_x0000_i1059" DrawAspect="Content" ObjectID="_1473688718" r:id="rId74"/>
        </w:object>
      </w:r>
      <w:r w:rsidR="00B6703E" w:rsidRPr="00C443A7">
        <w:rPr>
          <w:sz w:val="28"/>
        </w:rPr>
        <w:t>· 5 = -</w:t>
      </w:r>
      <w:r w:rsidR="004B60AC" w:rsidRPr="00C443A7">
        <w:rPr>
          <w:sz w:val="28"/>
        </w:rPr>
        <w:t>92,85</w:t>
      </w:r>
      <w:r w:rsidR="00B6703E" w:rsidRPr="00C443A7">
        <w:rPr>
          <w:sz w:val="28"/>
        </w:rPr>
        <w:t xml:space="preserve"> млн. руб.</w:t>
      </w:r>
    </w:p>
    <w:p w:rsidR="00B6703E" w:rsidRPr="00C443A7" w:rsidRDefault="00B6703E" w:rsidP="00C443A7">
      <w:pPr>
        <w:pStyle w:val="a5"/>
        <w:tabs>
          <w:tab w:val="clear" w:pos="720"/>
        </w:tabs>
        <w:suppressAutoHyphens/>
        <w:spacing w:line="360" w:lineRule="auto"/>
        <w:ind w:firstLine="709"/>
        <w:rPr>
          <w:sz w:val="28"/>
        </w:rPr>
      </w:pPr>
      <w:r w:rsidRPr="00C443A7">
        <w:rPr>
          <w:sz w:val="28"/>
        </w:rPr>
        <w:t>БУ = -</w:t>
      </w:r>
      <w:r w:rsidR="004B60AC" w:rsidRPr="00C443A7">
        <w:rPr>
          <w:sz w:val="28"/>
        </w:rPr>
        <w:t>2,14</w:t>
      </w:r>
      <w:r w:rsidRPr="00C443A7">
        <w:rPr>
          <w:sz w:val="28"/>
        </w:rPr>
        <w:t xml:space="preserve"> + </w:t>
      </w:r>
      <w:r w:rsidR="004B60AC" w:rsidRPr="00C443A7">
        <w:rPr>
          <w:sz w:val="28"/>
        </w:rPr>
        <w:t>10,7</w:t>
      </w:r>
      <w:r w:rsidRPr="00C443A7">
        <w:rPr>
          <w:sz w:val="28"/>
        </w:rPr>
        <w:t xml:space="preserve"> – </w:t>
      </w:r>
      <w:r w:rsidR="004B60AC" w:rsidRPr="00C443A7">
        <w:rPr>
          <w:sz w:val="28"/>
        </w:rPr>
        <w:t>18,57</w:t>
      </w:r>
      <w:r w:rsidRPr="00C443A7">
        <w:rPr>
          <w:sz w:val="28"/>
        </w:rPr>
        <w:t xml:space="preserve"> = -</w:t>
      </w:r>
      <w:r w:rsidR="004B60AC" w:rsidRPr="00C443A7">
        <w:rPr>
          <w:sz w:val="28"/>
        </w:rPr>
        <w:t>10,01</w:t>
      </w:r>
      <w:r w:rsidRPr="00C443A7">
        <w:rPr>
          <w:sz w:val="28"/>
        </w:rPr>
        <w:t xml:space="preserve"> тыс. шт.</w:t>
      </w:r>
    </w:p>
    <w:p w:rsidR="00B6703E" w:rsidRPr="00C443A7" w:rsidRDefault="00B6703E" w:rsidP="00C443A7">
      <w:pPr>
        <w:pStyle w:val="a5"/>
        <w:tabs>
          <w:tab w:val="clear" w:pos="720"/>
        </w:tabs>
        <w:suppressAutoHyphens/>
        <w:spacing w:line="360" w:lineRule="auto"/>
        <w:ind w:firstLine="709"/>
        <w:rPr>
          <w:sz w:val="28"/>
        </w:rPr>
      </w:pPr>
      <w:r w:rsidRPr="00C443A7">
        <w:rPr>
          <w:sz w:val="28"/>
        </w:rPr>
        <w:t>БУ = -</w:t>
      </w:r>
      <w:r w:rsidR="004B60AC" w:rsidRPr="00C443A7">
        <w:rPr>
          <w:sz w:val="28"/>
        </w:rPr>
        <w:t>10,7</w:t>
      </w:r>
      <w:r w:rsidRPr="00C443A7">
        <w:rPr>
          <w:sz w:val="28"/>
        </w:rPr>
        <w:t xml:space="preserve"> + </w:t>
      </w:r>
      <w:r w:rsidR="004B60AC" w:rsidRPr="00C443A7">
        <w:rPr>
          <w:sz w:val="28"/>
        </w:rPr>
        <w:t>53,6</w:t>
      </w:r>
      <w:r w:rsidRPr="00C443A7">
        <w:rPr>
          <w:sz w:val="28"/>
        </w:rPr>
        <w:t xml:space="preserve"> – </w:t>
      </w:r>
      <w:r w:rsidR="004B60AC" w:rsidRPr="00C443A7">
        <w:rPr>
          <w:sz w:val="28"/>
        </w:rPr>
        <w:t>92,85</w:t>
      </w:r>
      <w:r w:rsidRPr="00C443A7">
        <w:rPr>
          <w:sz w:val="28"/>
        </w:rPr>
        <w:t xml:space="preserve"> = -</w:t>
      </w:r>
      <w:r w:rsidR="00DE1AFB" w:rsidRPr="00C443A7">
        <w:rPr>
          <w:sz w:val="28"/>
        </w:rPr>
        <w:t>49,95</w:t>
      </w:r>
      <w:r w:rsidRPr="00C443A7">
        <w:rPr>
          <w:sz w:val="28"/>
        </w:rPr>
        <w:t xml:space="preserve"> млн. руб.</w:t>
      </w:r>
    </w:p>
    <w:p w:rsidR="00B6703E" w:rsidRPr="00C443A7" w:rsidRDefault="00B6703E" w:rsidP="00C443A7">
      <w:pPr>
        <w:pStyle w:val="a5"/>
        <w:tabs>
          <w:tab w:val="clear" w:pos="720"/>
        </w:tabs>
        <w:suppressAutoHyphens/>
        <w:spacing w:line="360" w:lineRule="auto"/>
        <w:ind w:firstLine="709"/>
        <w:rPr>
          <w:sz w:val="28"/>
        </w:rPr>
      </w:pPr>
    </w:p>
    <w:p w:rsidR="00B6703E" w:rsidRPr="00C443A7" w:rsidRDefault="00B6703E" w:rsidP="00C443A7">
      <w:pPr>
        <w:pStyle w:val="a5"/>
        <w:tabs>
          <w:tab w:val="clear" w:pos="720"/>
        </w:tabs>
        <w:suppressAutoHyphens/>
        <w:spacing w:line="360" w:lineRule="auto"/>
        <w:ind w:firstLine="709"/>
        <w:rPr>
          <w:sz w:val="28"/>
        </w:rPr>
      </w:pPr>
      <w:r w:rsidRPr="00C443A7">
        <w:rPr>
          <w:sz w:val="28"/>
        </w:rPr>
        <w:t xml:space="preserve">Общий объем выпуска товарной продукции сократился на </w:t>
      </w:r>
      <w:r w:rsidR="00DE1AFB" w:rsidRPr="00C443A7">
        <w:rPr>
          <w:sz w:val="28"/>
        </w:rPr>
        <w:t>10,01</w:t>
      </w:r>
      <w:r w:rsidRPr="00C443A7">
        <w:rPr>
          <w:sz w:val="28"/>
        </w:rPr>
        <w:t xml:space="preserve"> тыс. шт. (</w:t>
      </w:r>
      <w:r w:rsidR="00DE1AFB" w:rsidRPr="00C443A7">
        <w:rPr>
          <w:sz w:val="28"/>
        </w:rPr>
        <w:t>49,95</w:t>
      </w:r>
      <w:r w:rsidRPr="00C443A7">
        <w:rPr>
          <w:sz w:val="28"/>
        </w:rPr>
        <w:t xml:space="preserve"> млн. руб.). Потери товарной продукции произошли:</w:t>
      </w:r>
    </w:p>
    <w:p w:rsidR="00B6703E" w:rsidRPr="00C443A7" w:rsidRDefault="00B6703E" w:rsidP="00C443A7">
      <w:pPr>
        <w:pStyle w:val="a5"/>
        <w:numPr>
          <w:ilvl w:val="0"/>
          <w:numId w:val="8"/>
        </w:numPr>
        <w:suppressAutoHyphens/>
        <w:spacing w:line="360" w:lineRule="auto"/>
        <w:ind w:left="0" w:firstLine="709"/>
        <w:rPr>
          <w:sz w:val="28"/>
        </w:rPr>
      </w:pPr>
      <w:r w:rsidRPr="00C443A7">
        <w:rPr>
          <w:sz w:val="28"/>
        </w:rPr>
        <w:t xml:space="preserve">из-за недопоставки материала </w:t>
      </w:r>
      <w:r w:rsidR="00C443A7">
        <w:rPr>
          <w:sz w:val="28"/>
        </w:rPr>
        <w:t>"</w:t>
      </w:r>
      <w:r w:rsidRPr="00C443A7">
        <w:rPr>
          <w:sz w:val="28"/>
        </w:rPr>
        <w:t>А</w:t>
      </w:r>
      <w:r w:rsidR="00C443A7">
        <w:rPr>
          <w:sz w:val="28"/>
        </w:rPr>
        <w:t>"</w:t>
      </w:r>
      <w:r w:rsidRPr="00C443A7">
        <w:rPr>
          <w:sz w:val="28"/>
        </w:rPr>
        <w:t xml:space="preserve"> в объеме </w:t>
      </w:r>
      <w:r w:rsidR="00DE1AFB" w:rsidRPr="00C443A7">
        <w:rPr>
          <w:sz w:val="28"/>
        </w:rPr>
        <w:t>0,5</w:t>
      </w:r>
      <w:r w:rsidRPr="00C443A7">
        <w:rPr>
          <w:sz w:val="28"/>
        </w:rPr>
        <w:t xml:space="preserve"> тыс. м</w:t>
      </w:r>
      <w:r w:rsidRPr="00C443A7">
        <w:rPr>
          <w:sz w:val="28"/>
          <w:vertAlign w:val="superscript"/>
        </w:rPr>
        <w:t>3</w:t>
      </w:r>
      <w:r w:rsidRPr="00C443A7">
        <w:rPr>
          <w:sz w:val="28"/>
        </w:rPr>
        <w:t xml:space="preserve">, что привело к сокращению объема выпуска продукции на </w:t>
      </w:r>
      <w:r w:rsidR="00DE1AFB" w:rsidRPr="00C443A7">
        <w:rPr>
          <w:sz w:val="28"/>
        </w:rPr>
        <w:t>2,14</w:t>
      </w:r>
      <w:r w:rsidRPr="00C443A7">
        <w:rPr>
          <w:sz w:val="28"/>
        </w:rPr>
        <w:t xml:space="preserve"> (-</w:t>
      </w:r>
      <w:r w:rsidR="00DE1AFB" w:rsidRPr="00C443A7">
        <w:rPr>
          <w:sz w:val="28"/>
        </w:rPr>
        <w:t>0,3</w:t>
      </w:r>
      <w:r w:rsidRPr="00C443A7">
        <w:rPr>
          <w:sz w:val="28"/>
        </w:rPr>
        <w:t xml:space="preserve"> ·</w:t>
      </w:r>
      <w:r w:rsidR="00CA4913" w:rsidRPr="00C443A7">
        <w:rPr>
          <w:position w:val="-28"/>
          <w:sz w:val="28"/>
        </w:rPr>
        <w:object w:dxaOrig="499" w:dyaOrig="660">
          <v:shape id="_x0000_i1060" type="#_x0000_t75" style="width:23.25pt;height:30pt" o:ole="">
            <v:imagedata r:id="rId75" o:title=""/>
          </v:shape>
          <o:OLEObject Type="Embed" ProgID="Equation.3" ShapeID="_x0000_i1060" DrawAspect="Content" ObjectID="_1473688719" r:id="rId76"/>
        </w:object>
      </w:r>
      <w:r w:rsidRPr="00C443A7">
        <w:rPr>
          <w:sz w:val="28"/>
        </w:rPr>
        <w:t xml:space="preserve">) тыс. шт. или </w:t>
      </w:r>
      <w:r w:rsidR="00DE1AFB" w:rsidRPr="00C443A7">
        <w:rPr>
          <w:sz w:val="28"/>
        </w:rPr>
        <w:t>10,7</w:t>
      </w:r>
      <w:r w:rsidRPr="00C443A7">
        <w:rPr>
          <w:sz w:val="28"/>
        </w:rPr>
        <w:t xml:space="preserve"> (-</w:t>
      </w:r>
      <w:r w:rsidR="00DE1AFB" w:rsidRPr="00C443A7">
        <w:rPr>
          <w:sz w:val="28"/>
        </w:rPr>
        <w:t>0,3</w:t>
      </w:r>
      <w:r w:rsidRPr="00C443A7">
        <w:rPr>
          <w:sz w:val="28"/>
        </w:rPr>
        <w:t xml:space="preserve"> ·</w:t>
      </w:r>
      <w:r w:rsidR="00CA4913" w:rsidRPr="00C443A7">
        <w:rPr>
          <w:position w:val="-28"/>
          <w:sz w:val="28"/>
        </w:rPr>
        <w:object w:dxaOrig="499" w:dyaOrig="660">
          <v:shape id="_x0000_i1061" type="#_x0000_t75" style="width:23.25pt;height:30pt" o:ole="">
            <v:imagedata r:id="rId77" o:title=""/>
          </v:shape>
          <o:OLEObject Type="Embed" ProgID="Equation.3" ShapeID="_x0000_i1061" DrawAspect="Content" ObjectID="_1473688720" r:id="rId78"/>
        </w:object>
      </w:r>
      <w:r w:rsidRPr="00C443A7">
        <w:rPr>
          <w:sz w:val="28"/>
        </w:rPr>
        <w:t>· 5) млн. руб.;</w:t>
      </w:r>
    </w:p>
    <w:p w:rsidR="00B6703E" w:rsidRPr="00C443A7" w:rsidRDefault="00B6703E" w:rsidP="00C443A7">
      <w:pPr>
        <w:pStyle w:val="a5"/>
        <w:numPr>
          <w:ilvl w:val="0"/>
          <w:numId w:val="8"/>
        </w:numPr>
        <w:suppressAutoHyphens/>
        <w:spacing w:line="360" w:lineRule="auto"/>
        <w:ind w:left="0" w:firstLine="709"/>
        <w:rPr>
          <w:sz w:val="28"/>
        </w:rPr>
      </w:pPr>
      <w:r w:rsidRPr="00C443A7">
        <w:rPr>
          <w:sz w:val="28"/>
        </w:rPr>
        <w:t xml:space="preserve">за счет роста нормы расхода материала </w:t>
      </w:r>
      <w:r w:rsidR="00C443A7">
        <w:rPr>
          <w:sz w:val="28"/>
        </w:rPr>
        <w:t>"</w:t>
      </w:r>
      <w:r w:rsidRPr="00C443A7">
        <w:rPr>
          <w:sz w:val="28"/>
        </w:rPr>
        <w:t>А</w:t>
      </w:r>
      <w:r w:rsidR="00C443A7">
        <w:rPr>
          <w:sz w:val="28"/>
        </w:rPr>
        <w:t>"</w:t>
      </w:r>
      <w:r w:rsidRPr="00C443A7">
        <w:rPr>
          <w:sz w:val="28"/>
        </w:rPr>
        <w:t xml:space="preserve"> по сравнению с планом на </w:t>
      </w:r>
      <w:r w:rsidR="00DE1AFB" w:rsidRPr="00C443A7">
        <w:rPr>
          <w:sz w:val="28"/>
        </w:rPr>
        <w:t>60</w:t>
      </w:r>
      <w:r w:rsidRPr="00C443A7">
        <w:rPr>
          <w:sz w:val="28"/>
        </w:rPr>
        <w:t>% (</w:t>
      </w:r>
      <w:r w:rsidR="00CA4913" w:rsidRPr="00C443A7">
        <w:rPr>
          <w:position w:val="-28"/>
          <w:sz w:val="28"/>
        </w:rPr>
        <w:object w:dxaOrig="999" w:dyaOrig="660">
          <v:shape id="_x0000_i1062" type="#_x0000_t75" style="width:45.75pt;height:30pt" o:ole="">
            <v:imagedata r:id="rId79" o:title=""/>
          </v:shape>
          <o:OLEObject Type="Embed" ProgID="Equation.3" ShapeID="_x0000_i1062" DrawAspect="Content" ObjectID="_1473688721" r:id="rId80"/>
        </w:object>
      </w:r>
      <w:r w:rsidRPr="00C443A7">
        <w:rPr>
          <w:sz w:val="28"/>
        </w:rPr>
        <w:t xml:space="preserve">), что привело к снижению объема выпуска продукции на </w:t>
      </w:r>
      <w:r w:rsidR="00DE1AFB" w:rsidRPr="00C443A7">
        <w:rPr>
          <w:sz w:val="28"/>
        </w:rPr>
        <w:t>18,57</w:t>
      </w:r>
      <w:r w:rsidRPr="00C443A7">
        <w:rPr>
          <w:sz w:val="28"/>
        </w:rPr>
        <w:t xml:space="preserve"> тыс. шт. (4 · </w:t>
      </w:r>
      <w:r w:rsidR="00CA4913" w:rsidRPr="00C443A7">
        <w:rPr>
          <w:position w:val="-28"/>
          <w:sz w:val="28"/>
        </w:rPr>
        <w:object w:dxaOrig="1240" w:dyaOrig="660">
          <v:shape id="_x0000_i1063" type="#_x0000_t75" style="width:55.5pt;height:30pt" o:ole="">
            <v:imagedata r:id="rId81" o:title=""/>
          </v:shape>
          <o:OLEObject Type="Embed" ProgID="Equation.3" ShapeID="_x0000_i1063" DrawAspect="Content" ObjectID="_1473688722" r:id="rId82"/>
        </w:object>
      </w:r>
      <w:r w:rsidRPr="00C443A7">
        <w:rPr>
          <w:sz w:val="28"/>
        </w:rPr>
        <w:t xml:space="preserve">) или </w:t>
      </w:r>
      <w:r w:rsidR="00DE1AFB" w:rsidRPr="00C443A7">
        <w:rPr>
          <w:sz w:val="28"/>
        </w:rPr>
        <w:t>92,85</w:t>
      </w:r>
      <w:r w:rsidRPr="00C443A7">
        <w:rPr>
          <w:sz w:val="28"/>
        </w:rPr>
        <w:t xml:space="preserve">0 млн. руб. (4 · </w:t>
      </w:r>
      <w:r w:rsidR="00CA4913" w:rsidRPr="00C443A7">
        <w:rPr>
          <w:position w:val="-28"/>
          <w:sz w:val="28"/>
        </w:rPr>
        <w:object w:dxaOrig="1240" w:dyaOrig="660">
          <v:shape id="_x0000_i1064" type="#_x0000_t75" style="width:55.5pt;height:30pt" o:ole="">
            <v:imagedata r:id="rId83" o:title=""/>
          </v:shape>
          <o:OLEObject Type="Embed" ProgID="Equation.3" ShapeID="_x0000_i1064" DrawAspect="Content" ObjectID="_1473688723" r:id="rId84"/>
        </w:object>
      </w:r>
      <w:r w:rsidRPr="00C443A7">
        <w:rPr>
          <w:sz w:val="28"/>
        </w:rPr>
        <w:t>· 5).</w:t>
      </w:r>
    </w:p>
    <w:p w:rsidR="00B6703E" w:rsidRPr="00C443A7" w:rsidRDefault="00B6703E" w:rsidP="00C443A7">
      <w:pPr>
        <w:pStyle w:val="a5"/>
        <w:tabs>
          <w:tab w:val="clear" w:pos="720"/>
        </w:tabs>
        <w:suppressAutoHyphens/>
        <w:spacing w:line="360" w:lineRule="auto"/>
        <w:ind w:firstLine="709"/>
        <w:rPr>
          <w:sz w:val="28"/>
        </w:rPr>
      </w:pPr>
      <w:r w:rsidRPr="00C443A7">
        <w:rPr>
          <w:sz w:val="28"/>
        </w:rPr>
        <w:t xml:space="preserve">Данные потери были частично компенсированы за счет остатков материалов на складе, которые позволили дополнительно произвести </w:t>
      </w:r>
      <w:r w:rsidR="00DE1AFB" w:rsidRPr="00C443A7">
        <w:rPr>
          <w:sz w:val="28"/>
        </w:rPr>
        <w:t>10,7</w:t>
      </w:r>
      <w:r w:rsidRPr="00C443A7">
        <w:rPr>
          <w:sz w:val="28"/>
        </w:rPr>
        <w:t xml:space="preserve"> тыс. шт. (1,5 · </w:t>
      </w:r>
      <w:r w:rsidR="00CA4913" w:rsidRPr="00C443A7">
        <w:rPr>
          <w:position w:val="-28"/>
          <w:sz w:val="28"/>
        </w:rPr>
        <w:object w:dxaOrig="499" w:dyaOrig="660">
          <v:shape id="_x0000_i1065" type="#_x0000_t75" style="width:23.25pt;height:30pt" o:ole="">
            <v:imagedata r:id="rId85" o:title=""/>
          </v:shape>
          <o:OLEObject Type="Embed" ProgID="Equation.3" ShapeID="_x0000_i1065" DrawAspect="Content" ObjectID="_1473688724" r:id="rId86"/>
        </w:object>
      </w:r>
      <w:r w:rsidRPr="00C443A7">
        <w:rPr>
          <w:sz w:val="28"/>
        </w:rPr>
        <w:t xml:space="preserve">) или </w:t>
      </w:r>
      <w:r w:rsidR="00DE1AFB" w:rsidRPr="00C443A7">
        <w:rPr>
          <w:sz w:val="28"/>
        </w:rPr>
        <w:t>53,6</w:t>
      </w:r>
      <w:r w:rsidRPr="00C443A7">
        <w:rPr>
          <w:sz w:val="28"/>
        </w:rPr>
        <w:t xml:space="preserve"> млн. руб. (1,5·</w:t>
      </w:r>
      <w:r w:rsidR="00CA4913" w:rsidRPr="00C443A7">
        <w:rPr>
          <w:position w:val="-28"/>
          <w:sz w:val="28"/>
        </w:rPr>
        <w:object w:dxaOrig="499" w:dyaOrig="660">
          <v:shape id="_x0000_i1066" type="#_x0000_t75" style="width:23.25pt;height:30pt" o:ole="">
            <v:imagedata r:id="rId87" o:title=""/>
          </v:shape>
          <o:OLEObject Type="Embed" ProgID="Equation.3" ShapeID="_x0000_i1066" DrawAspect="Content" ObjectID="_1473688725" r:id="rId88"/>
        </w:object>
      </w:r>
      <w:r w:rsidRPr="00C443A7">
        <w:rPr>
          <w:sz w:val="28"/>
        </w:rPr>
        <w:t>· 5).</w:t>
      </w:r>
    </w:p>
    <w:p w:rsidR="00B6703E" w:rsidRPr="00C443A7" w:rsidRDefault="00B6703E" w:rsidP="00C443A7">
      <w:pPr>
        <w:pStyle w:val="a5"/>
        <w:tabs>
          <w:tab w:val="clear" w:pos="720"/>
        </w:tabs>
        <w:suppressAutoHyphens/>
        <w:spacing w:line="360" w:lineRule="auto"/>
        <w:ind w:firstLine="709"/>
        <w:rPr>
          <w:sz w:val="28"/>
        </w:rPr>
      </w:pPr>
      <w:r w:rsidRPr="00C443A7">
        <w:rPr>
          <w:sz w:val="28"/>
        </w:rPr>
        <w:t xml:space="preserve">Таким образом, резерв предприятия за счет недопоставки материала и увеличения нормы расхода материала составил </w:t>
      </w:r>
      <w:r w:rsidR="00DE1AFB" w:rsidRPr="00C443A7">
        <w:rPr>
          <w:sz w:val="28"/>
        </w:rPr>
        <w:t>20,71</w:t>
      </w:r>
      <w:r w:rsidRPr="00C443A7">
        <w:rPr>
          <w:sz w:val="28"/>
        </w:rPr>
        <w:t xml:space="preserve"> (</w:t>
      </w:r>
      <w:r w:rsidR="00DE1AFB" w:rsidRPr="00C443A7">
        <w:rPr>
          <w:sz w:val="28"/>
        </w:rPr>
        <w:t>2,14</w:t>
      </w:r>
      <w:r w:rsidRPr="00C443A7">
        <w:rPr>
          <w:sz w:val="28"/>
        </w:rPr>
        <w:t xml:space="preserve"> + </w:t>
      </w:r>
      <w:r w:rsidR="00DE1AFB" w:rsidRPr="00C443A7">
        <w:rPr>
          <w:sz w:val="28"/>
        </w:rPr>
        <w:t>18,57</w:t>
      </w:r>
      <w:r w:rsidRPr="00C443A7">
        <w:rPr>
          <w:sz w:val="28"/>
        </w:rPr>
        <w:t xml:space="preserve">) тыс. шт., что соответствует </w:t>
      </w:r>
      <w:r w:rsidR="00DE1AFB" w:rsidRPr="00C443A7">
        <w:rPr>
          <w:sz w:val="28"/>
        </w:rPr>
        <w:t>103,55</w:t>
      </w:r>
      <w:r w:rsidRPr="00C443A7">
        <w:rPr>
          <w:sz w:val="28"/>
        </w:rPr>
        <w:t xml:space="preserve"> млн. руб. (</w:t>
      </w:r>
      <w:r w:rsidR="00DE1AFB" w:rsidRPr="00C443A7">
        <w:rPr>
          <w:sz w:val="28"/>
        </w:rPr>
        <w:t>10,7</w:t>
      </w:r>
      <w:r w:rsidRPr="00C443A7">
        <w:rPr>
          <w:sz w:val="28"/>
        </w:rPr>
        <w:t xml:space="preserve"> + </w:t>
      </w:r>
      <w:r w:rsidR="00DE1AFB" w:rsidRPr="00C443A7">
        <w:rPr>
          <w:sz w:val="28"/>
        </w:rPr>
        <w:t>92,85</w:t>
      </w:r>
      <w:r w:rsidRPr="00C443A7">
        <w:rPr>
          <w:sz w:val="28"/>
        </w:rPr>
        <w:t xml:space="preserve">) недополученной товарной продукции. Увеличение нормы расхода материала отразилось на росте себестоимости единицы продукции и в целом затрат на весь объем товарной продукции. Себестоимость товарной продукции по изделию </w:t>
      </w:r>
      <w:r w:rsidR="00C443A7">
        <w:rPr>
          <w:sz w:val="28"/>
        </w:rPr>
        <w:t>"</w:t>
      </w:r>
      <w:r w:rsidRPr="00C443A7">
        <w:rPr>
          <w:sz w:val="28"/>
        </w:rPr>
        <w:t>Б</w:t>
      </w:r>
      <w:r w:rsidR="00C443A7">
        <w:rPr>
          <w:sz w:val="28"/>
        </w:rPr>
        <w:t>"</w:t>
      </w:r>
      <w:r w:rsidRPr="00C443A7">
        <w:rPr>
          <w:sz w:val="28"/>
        </w:rPr>
        <w:t xml:space="preserve"> выросла на 0,2</w:t>
      </w:r>
      <w:r w:rsidR="00DE1AFB" w:rsidRPr="00C443A7">
        <w:rPr>
          <w:sz w:val="28"/>
        </w:rPr>
        <w:t>6</w:t>
      </w:r>
      <w:r w:rsidRPr="00C443A7">
        <w:rPr>
          <w:sz w:val="28"/>
        </w:rPr>
        <w:t xml:space="preserve"> тыс. руб. ((0,4 – 0,</w:t>
      </w:r>
      <w:r w:rsidR="002D3CBE" w:rsidRPr="00C443A7">
        <w:rPr>
          <w:sz w:val="28"/>
        </w:rPr>
        <w:t>14</w:t>
      </w:r>
      <w:r w:rsidRPr="00C443A7">
        <w:rPr>
          <w:sz w:val="28"/>
        </w:rPr>
        <w:t xml:space="preserve">) · 2) на единицу продукции, а на весь объем производства </w:t>
      </w:r>
      <w:r w:rsidR="002D3CBE" w:rsidRPr="00C443A7">
        <w:rPr>
          <w:sz w:val="28"/>
        </w:rPr>
        <w:t>4,8</w:t>
      </w:r>
      <w:r w:rsidRPr="00C443A7">
        <w:rPr>
          <w:sz w:val="28"/>
        </w:rPr>
        <w:t xml:space="preserve"> млн. руб. (0,2</w:t>
      </w:r>
      <w:r w:rsidR="002D3CBE" w:rsidRPr="00C443A7">
        <w:rPr>
          <w:sz w:val="28"/>
        </w:rPr>
        <w:t>6</w:t>
      </w:r>
      <w:r w:rsidRPr="00C443A7">
        <w:rPr>
          <w:sz w:val="28"/>
        </w:rPr>
        <w:t xml:space="preserve"> · 1</w:t>
      </w:r>
      <w:r w:rsidR="002D3CBE" w:rsidRPr="00C443A7">
        <w:rPr>
          <w:sz w:val="28"/>
        </w:rPr>
        <w:t>8570</w:t>
      </w:r>
      <w:r w:rsidRPr="00C443A7">
        <w:rPr>
          <w:sz w:val="28"/>
        </w:rPr>
        <w:t>).</w:t>
      </w:r>
    </w:p>
    <w:p w:rsidR="00C443A7" w:rsidRPr="006F7302" w:rsidRDefault="00C443A7" w:rsidP="00C443A7">
      <w:pPr>
        <w:suppressAutoHyphens/>
        <w:spacing w:line="360" w:lineRule="auto"/>
        <w:ind w:firstLine="709"/>
        <w:jc w:val="both"/>
        <w:rPr>
          <w:b/>
          <w:i/>
          <w:sz w:val="28"/>
          <w:u w:val="single"/>
        </w:rPr>
      </w:pPr>
    </w:p>
    <w:p w:rsidR="00B6703E" w:rsidRPr="00C443A7" w:rsidRDefault="00B6703E" w:rsidP="00C443A7">
      <w:pPr>
        <w:suppressAutoHyphens/>
        <w:spacing w:line="360" w:lineRule="auto"/>
        <w:ind w:firstLine="709"/>
        <w:jc w:val="both"/>
        <w:rPr>
          <w:b/>
          <w:i/>
          <w:sz w:val="28"/>
          <w:u w:val="single"/>
          <w:vertAlign w:val="superscript"/>
        </w:rPr>
      </w:pPr>
      <w:r w:rsidRPr="00C443A7">
        <w:rPr>
          <w:b/>
          <w:i/>
          <w:sz w:val="28"/>
          <w:u w:val="single"/>
        </w:rPr>
        <w:t>Задача 3</w:t>
      </w:r>
    </w:p>
    <w:p w:rsidR="00C443A7" w:rsidRPr="006F7302" w:rsidRDefault="00C443A7"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На основе следующих данных определить:</w:t>
      </w:r>
    </w:p>
    <w:p w:rsidR="00B6703E" w:rsidRPr="00C443A7" w:rsidRDefault="00B6703E" w:rsidP="00C443A7">
      <w:pPr>
        <w:suppressAutoHyphens/>
        <w:spacing w:line="360" w:lineRule="auto"/>
        <w:ind w:firstLine="709"/>
        <w:jc w:val="both"/>
        <w:rPr>
          <w:sz w:val="28"/>
        </w:rPr>
      </w:pPr>
      <w:r w:rsidRPr="00C443A7">
        <w:rPr>
          <w:sz w:val="28"/>
        </w:rPr>
        <w:t>а) потери товарной продукции по изделию "В" в цехе 3 в связи с нерациональным использованием рабочего времени;</w:t>
      </w:r>
    </w:p>
    <w:p w:rsidR="00B6703E" w:rsidRPr="006F7302" w:rsidRDefault="00B6703E" w:rsidP="00C443A7">
      <w:pPr>
        <w:suppressAutoHyphens/>
        <w:spacing w:line="360" w:lineRule="auto"/>
        <w:ind w:firstLine="709"/>
        <w:jc w:val="both"/>
        <w:rPr>
          <w:sz w:val="28"/>
        </w:rPr>
      </w:pPr>
      <w:r w:rsidRPr="00C443A7">
        <w:rPr>
          <w:sz w:val="28"/>
        </w:rPr>
        <w:t>б) удорожание себестоимости продукции в связи с нерациональным расходом фонда заработной платы.</w:t>
      </w:r>
    </w:p>
    <w:p w:rsidR="00C443A7" w:rsidRPr="006F7302" w:rsidRDefault="00C443A7" w:rsidP="00C443A7">
      <w:pPr>
        <w:suppressAutoHyphens/>
        <w:spacing w:line="360" w:lineRule="auto"/>
        <w:ind w:firstLine="709"/>
        <w:jc w:val="both"/>
        <w:rPr>
          <w:sz w:val="28"/>
        </w:rPr>
      </w:pPr>
      <w:r w:rsidRPr="006F7302">
        <w:rPr>
          <w:sz w:val="28"/>
        </w:rPr>
        <w:br w:type="page"/>
      </w:r>
    </w:p>
    <w:tbl>
      <w:tblPr>
        <w:tblStyle w:val="a8"/>
        <w:tblW w:w="0" w:type="auto"/>
        <w:tblInd w:w="709" w:type="dxa"/>
        <w:tblLayout w:type="fixed"/>
        <w:tblLook w:val="0000" w:firstRow="0" w:lastRow="0" w:firstColumn="0" w:lastColumn="0" w:noHBand="0" w:noVBand="0"/>
      </w:tblPr>
      <w:tblGrid>
        <w:gridCol w:w="5670"/>
        <w:gridCol w:w="657"/>
        <w:gridCol w:w="648"/>
      </w:tblGrid>
      <w:tr w:rsidR="00B6703E" w:rsidRPr="00C443A7">
        <w:tc>
          <w:tcPr>
            <w:tcW w:w="5670" w:type="dxa"/>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Показатели</w:t>
            </w:r>
          </w:p>
        </w:tc>
        <w:tc>
          <w:tcPr>
            <w:tcW w:w="657" w:type="dxa"/>
          </w:tcPr>
          <w:p w:rsidR="00B6703E" w:rsidRPr="00C443A7" w:rsidRDefault="00B6703E" w:rsidP="00C443A7">
            <w:pPr>
              <w:suppressAutoHyphens/>
              <w:spacing w:line="360" w:lineRule="auto"/>
              <w:rPr>
                <w:sz w:val="20"/>
              </w:rPr>
            </w:pPr>
            <w:r w:rsidRPr="00C443A7">
              <w:rPr>
                <w:sz w:val="20"/>
              </w:rPr>
              <w:t>План</w:t>
            </w:r>
          </w:p>
        </w:tc>
        <w:tc>
          <w:tcPr>
            <w:tcW w:w="648" w:type="dxa"/>
          </w:tcPr>
          <w:p w:rsidR="00B6703E" w:rsidRPr="00C443A7" w:rsidRDefault="00B6703E" w:rsidP="00C443A7">
            <w:pPr>
              <w:suppressAutoHyphens/>
              <w:spacing w:line="360" w:lineRule="auto"/>
              <w:rPr>
                <w:sz w:val="20"/>
              </w:rPr>
            </w:pPr>
            <w:r w:rsidRPr="00C443A7">
              <w:rPr>
                <w:sz w:val="20"/>
              </w:rPr>
              <w:t>Факт</w:t>
            </w:r>
          </w:p>
        </w:tc>
      </w:tr>
      <w:tr w:rsidR="00B6703E" w:rsidRPr="00C443A7">
        <w:tc>
          <w:tcPr>
            <w:tcW w:w="5670" w:type="dxa"/>
          </w:tcPr>
          <w:p w:rsidR="00B6703E" w:rsidRPr="00C443A7" w:rsidRDefault="00B6703E" w:rsidP="00C443A7">
            <w:pPr>
              <w:suppressAutoHyphens/>
              <w:spacing w:line="360" w:lineRule="auto"/>
              <w:rPr>
                <w:sz w:val="20"/>
              </w:rPr>
            </w:pPr>
            <w:r w:rsidRPr="00C443A7">
              <w:rPr>
                <w:sz w:val="20"/>
              </w:rPr>
              <w:t>1.Фонд заработной платы рабочих, млн. руб.</w:t>
            </w:r>
          </w:p>
        </w:tc>
        <w:tc>
          <w:tcPr>
            <w:tcW w:w="657" w:type="dxa"/>
          </w:tcPr>
          <w:p w:rsidR="00B6703E" w:rsidRPr="00C443A7" w:rsidRDefault="00B6703E" w:rsidP="00C443A7">
            <w:pPr>
              <w:suppressAutoHyphens/>
              <w:spacing w:line="360" w:lineRule="auto"/>
              <w:rPr>
                <w:sz w:val="20"/>
              </w:rPr>
            </w:pPr>
            <w:r w:rsidRPr="00C443A7">
              <w:rPr>
                <w:sz w:val="20"/>
              </w:rPr>
              <w:t>12,0</w:t>
            </w:r>
          </w:p>
        </w:tc>
        <w:tc>
          <w:tcPr>
            <w:tcW w:w="648" w:type="dxa"/>
          </w:tcPr>
          <w:p w:rsidR="00B6703E" w:rsidRPr="00C443A7" w:rsidRDefault="00B6703E" w:rsidP="00C443A7">
            <w:pPr>
              <w:suppressAutoHyphens/>
              <w:spacing w:line="360" w:lineRule="auto"/>
              <w:rPr>
                <w:sz w:val="20"/>
              </w:rPr>
            </w:pPr>
            <w:r w:rsidRPr="00C443A7">
              <w:rPr>
                <w:sz w:val="20"/>
              </w:rPr>
              <w:t>18,0</w:t>
            </w:r>
          </w:p>
        </w:tc>
      </w:tr>
      <w:tr w:rsidR="00B6703E" w:rsidRPr="00C443A7">
        <w:tc>
          <w:tcPr>
            <w:tcW w:w="5670" w:type="dxa"/>
          </w:tcPr>
          <w:p w:rsidR="00B6703E" w:rsidRPr="00C443A7" w:rsidRDefault="00B6703E" w:rsidP="00C443A7">
            <w:pPr>
              <w:suppressAutoHyphens/>
              <w:spacing w:line="360" w:lineRule="auto"/>
              <w:rPr>
                <w:sz w:val="20"/>
              </w:rPr>
            </w:pPr>
            <w:r w:rsidRPr="00C443A7">
              <w:rPr>
                <w:sz w:val="20"/>
              </w:rPr>
              <w:t>в том числе:</w:t>
            </w:r>
          </w:p>
          <w:p w:rsidR="00B6703E" w:rsidRPr="00C443A7" w:rsidRDefault="00B6703E" w:rsidP="00C443A7">
            <w:pPr>
              <w:suppressAutoHyphens/>
              <w:spacing w:line="360" w:lineRule="auto"/>
              <w:rPr>
                <w:sz w:val="20"/>
              </w:rPr>
            </w:pPr>
            <w:r w:rsidRPr="00C443A7">
              <w:rPr>
                <w:sz w:val="20"/>
              </w:rPr>
              <w:t>- оплата по сдельным расценкам</w:t>
            </w:r>
          </w:p>
        </w:tc>
        <w:tc>
          <w:tcPr>
            <w:tcW w:w="657" w:type="dxa"/>
          </w:tcPr>
          <w:p w:rsidR="00B6703E" w:rsidRPr="00C443A7" w:rsidRDefault="00B6703E" w:rsidP="00C443A7">
            <w:pPr>
              <w:suppressAutoHyphens/>
              <w:spacing w:line="360" w:lineRule="auto"/>
              <w:rPr>
                <w:sz w:val="20"/>
              </w:rPr>
            </w:pPr>
            <w:r w:rsidRPr="00C443A7">
              <w:rPr>
                <w:sz w:val="20"/>
              </w:rPr>
              <w:t>8</w:t>
            </w:r>
          </w:p>
        </w:tc>
        <w:tc>
          <w:tcPr>
            <w:tcW w:w="648" w:type="dxa"/>
          </w:tcPr>
          <w:p w:rsidR="00B6703E" w:rsidRPr="00C443A7" w:rsidRDefault="00B6703E" w:rsidP="00C443A7">
            <w:pPr>
              <w:suppressAutoHyphens/>
              <w:spacing w:line="360" w:lineRule="auto"/>
              <w:rPr>
                <w:sz w:val="20"/>
              </w:rPr>
            </w:pPr>
            <w:r w:rsidRPr="00C443A7">
              <w:rPr>
                <w:sz w:val="20"/>
              </w:rPr>
              <w:t>10</w:t>
            </w:r>
          </w:p>
        </w:tc>
      </w:tr>
      <w:tr w:rsidR="00B6703E" w:rsidRPr="00C443A7">
        <w:tc>
          <w:tcPr>
            <w:tcW w:w="5670" w:type="dxa"/>
          </w:tcPr>
          <w:p w:rsidR="00B6703E" w:rsidRPr="00C443A7" w:rsidRDefault="00B6703E" w:rsidP="00C443A7">
            <w:pPr>
              <w:suppressAutoHyphens/>
              <w:spacing w:line="360" w:lineRule="auto"/>
              <w:rPr>
                <w:sz w:val="20"/>
              </w:rPr>
            </w:pPr>
            <w:r w:rsidRPr="00C443A7">
              <w:rPr>
                <w:sz w:val="20"/>
              </w:rPr>
              <w:t>- оплата по должностным окладам</w:t>
            </w:r>
          </w:p>
        </w:tc>
        <w:tc>
          <w:tcPr>
            <w:tcW w:w="657" w:type="dxa"/>
          </w:tcPr>
          <w:p w:rsidR="00B6703E" w:rsidRPr="00C443A7" w:rsidRDefault="00B6703E" w:rsidP="00C443A7">
            <w:pPr>
              <w:suppressAutoHyphens/>
              <w:spacing w:line="360" w:lineRule="auto"/>
              <w:rPr>
                <w:sz w:val="20"/>
              </w:rPr>
            </w:pPr>
            <w:r w:rsidRPr="00C443A7">
              <w:rPr>
                <w:sz w:val="20"/>
              </w:rPr>
              <w:t>4</w:t>
            </w:r>
          </w:p>
        </w:tc>
        <w:tc>
          <w:tcPr>
            <w:tcW w:w="648" w:type="dxa"/>
          </w:tcPr>
          <w:p w:rsidR="00B6703E" w:rsidRPr="00C443A7" w:rsidRDefault="00B6703E" w:rsidP="00C443A7">
            <w:pPr>
              <w:suppressAutoHyphens/>
              <w:spacing w:line="360" w:lineRule="auto"/>
              <w:rPr>
                <w:sz w:val="20"/>
              </w:rPr>
            </w:pPr>
            <w:r w:rsidRPr="00C443A7">
              <w:rPr>
                <w:sz w:val="20"/>
              </w:rPr>
              <w:t>5,2</w:t>
            </w:r>
          </w:p>
        </w:tc>
      </w:tr>
      <w:tr w:rsidR="00B6703E" w:rsidRPr="00C443A7">
        <w:tc>
          <w:tcPr>
            <w:tcW w:w="5670" w:type="dxa"/>
          </w:tcPr>
          <w:p w:rsidR="00B6703E" w:rsidRPr="00C443A7" w:rsidRDefault="00B6703E" w:rsidP="00C443A7">
            <w:pPr>
              <w:suppressAutoHyphens/>
              <w:spacing w:line="360" w:lineRule="auto"/>
              <w:rPr>
                <w:sz w:val="20"/>
              </w:rPr>
            </w:pPr>
            <w:r w:rsidRPr="00C443A7">
              <w:rPr>
                <w:sz w:val="20"/>
              </w:rPr>
              <w:t>- доплаты за отключения от нормальных условий работы</w:t>
            </w:r>
          </w:p>
        </w:tc>
        <w:tc>
          <w:tcPr>
            <w:tcW w:w="657" w:type="dxa"/>
          </w:tcPr>
          <w:p w:rsidR="00B6703E" w:rsidRPr="00C443A7" w:rsidRDefault="00B6703E" w:rsidP="00C443A7">
            <w:pPr>
              <w:suppressAutoHyphens/>
              <w:spacing w:line="360" w:lineRule="auto"/>
              <w:rPr>
                <w:sz w:val="20"/>
              </w:rPr>
            </w:pPr>
            <w:r w:rsidRPr="00C443A7">
              <w:rPr>
                <w:sz w:val="20"/>
              </w:rPr>
              <w:t>-</w:t>
            </w:r>
          </w:p>
        </w:tc>
        <w:tc>
          <w:tcPr>
            <w:tcW w:w="648" w:type="dxa"/>
          </w:tcPr>
          <w:p w:rsidR="00B6703E" w:rsidRPr="00C443A7" w:rsidRDefault="00B6703E" w:rsidP="00C443A7">
            <w:pPr>
              <w:suppressAutoHyphens/>
              <w:spacing w:line="360" w:lineRule="auto"/>
              <w:rPr>
                <w:sz w:val="20"/>
              </w:rPr>
            </w:pPr>
            <w:r w:rsidRPr="00C443A7">
              <w:rPr>
                <w:sz w:val="20"/>
              </w:rPr>
              <w:t>2</w:t>
            </w:r>
          </w:p>
        </w:tc>
      </w:tr>
      <w:tr w:rsidR="00B6703E" w:rsidRPr="00C443A7">
        <w:tc>
          <w:tcPr>
            <w:tcW w:w="5670" w:type="dxa"/>
          </w:tcPr>
          <w:p w:rsidR="00B6703E" w:rsidRPr="00C443A7" w:rsidRDefault="00B6703E" w:rsidP="00C443A7">
            <w:pPr>
              <w:suppressAutoHyphens/>
              <w:spacing w:line="360" w:lineRule="auto"/>
              <w:rPr>
                <w:sz w:val="20"/>
              </w:rPr>
            </w:pPr>
            <w:r w:rsidRPr="00C443A7">
              <w:rPr>
                <w:sz w:val="20"/>
              </w:rPr>
              <w:t>- доплата за сверхурочные работы</w:t>
            </w:r>
          </w:p>
        </w:tc>
        <w:tc>
          <w:tcPr>
            <w:tcW w:w="657" w:type="dxa"/>
          </w:tcPr>
          <w:p w:rsidR="00B6703E" w:rsidRPr="00C443A7" w:rsidRDefault="00B6703E" w:rsidP="00C443A7">
            <w:pPr>
              <w:suppressAutoHyphens/>
              <w:spacing w:line="360" w:lineRule="auto"/>
              <w:rPr>
                <w:sz w:val="20"/>
              </w:rPr>
            </w:pPr>
            <w:r w:rsidRPr="00C443A7">
              <w:rPr>
                <w:sz w:val="20"/>
              </w:rPr>
              <w:t>-</w:t>
            </w:r>
          </w:p>
        </w:tc>
        <w:tc>
          <w:tcPr>
            <w:tcW w:w="648" w:type="dxa"/>
          </w:tcPr>
          <w:p w:rsidR="00B6703E" w:rsidRPr="00C443A7" w:rsidRDefault="00B6703E" w:rsidP="00C443A7">
            <w:pPr>
              <w:suppressAutoHyphens/>
              <w:spacing w:line="360" w:lineRule="auto"/>
              <w:rPr>
                <w:sz w:val="20"/>
              </w:rPr>
            </w:pPr>
            <w:r w:rsidRPr="00C443A7">
              <w:rPr>
                <w:sz w:val="20"/>
              </w:rPr>
              <w:t>0,5</w:t>
            </w:r>
          </w:p>
        </w:tc>
      </w:tr>
      <w:tr w:rsidR="00B6703E" w:rsidRPr="00C443A7">
        <w:tc>
          <w:tcPr>
            <w:tcW w:w="5670" w:type="dxa"/>
          </w:tcPr>
          <w:p w:rsidR="00B6703E" w:rsidRPr="00C443A7" w:rsidRDefault="00B6703E" w:rsidP="00C443A7">
            <w:pPr>
              <w:suppressAutoHyphens/>
              <w:spacing w:line="360" w:lineRule="auto"/>
              <w:rPr>
                <w:sz w:val="20"/>
              </w:rPr>
            </w:pPr>
            <w:r w:rsidRPr="00C443A7">
              <w:rPr>
                <w:sz w:val="20"/>
              </w:rPr>
              <w:t>- доплата за целодневные простои по вине предприятия</w:t>
            </w:r>
          </w:p>
        </w:tc>
        <w:tc>
          <w:tcPr>
            <w:tcW w:w="657" w:type="dxa"/>
          </w:tcPr>
          <w:p w:rsidR="00B6703E" w:rsidRPr="00C443A7" w:rsidRDefault="00B6703E" w:rsidP="00C443A7">
            <w:pPr>
              <w:suppressAutoHyphens/>
              <w:spacing w:line="360" w:lineRule="auto"/>
              <w:rPr>
                <w:sz w:val="20"/>
              </w:rPr>
            </w:pPr>
            <w:r w:rsidRPr="00C443A7">
              <w:rPr>
                <w:sz w:val="20"/>
              </w:rPr>
              <w:t>-</w:t>
            </w:r>
          </w:p>
        </w:tc>
        <w:tc>
          <w:tcPr>
            <w:tcW w:w="648" w:type="dxa"/>
          </w:tcPr>
          <w:p w:rsidR="00B6703E" w:rsidRPr="00C443A7" w:rsidRDefault="00B6703E" w:rsidP="00C443A7">
            <w:pPr>
              <w:suppressAutoHyphens/>
              <w:spacing w:line="360" w:lineRule="auto"/>
              <w:rPr>
                <w:sz w:val="20"/>
              </w:rPr>
            </w:pPr>
            <w:r w:rsidRPr="00C443A7">
              <w:rPr>
                <w:sz w:val="20"/>
              </w:rPr>
              <w:t>0,3</w:t>
            </w:r>
          </w:p>
        </w:tc>
      </w:tr>
      <w:tr w:rsidR="00B6703E" w:rsidRPr="00C443A7">
        <w:tc>
          <w:tcPr>
            <w:tcW w:w="5670" w:type="dxa"/>
          </w:tcPr>
          <w:p w:rsidR="00B6703E" w:rsidRPr="00C443A7" w:rsidRDefault="00B6703E" w:rsidP="00C443A7">
            <w:pPr>
              <w:suppressAutoHyphens/>
              <w:spacing w:line="360" w:lineRule="auto"/>
              <w:rPr>
                <w:sz w:val="20"/>
              </w:rPr>
            </w:pPr>
            <w:r w:rsidRPr="00C443A7">
              <w:rPr>
                <w:sz w:val="20"/>
              </w:rPr>
              <w:t>2. Среднечасовая заработная плата рабочего, руб.</w:t>
            </w:r>
          </w:p>
        </w:tc>
        <w:tc>
          <w:tcPr>
            <w:tcW w:w="657" w:type="dxa"/>
          </w:tcPr>
          <w:p w:rsidR="00B6703E" w:rsidRPr="00C443A7" w:rsidRDefault="00B6703E" w:rsidP="00C443A7">
            <w:pPr>
              <w:suppressAutoHyphens/>
              <w:spacing w:line="360" w:lineRule="auto"/>
              <w:rPr>
                <w:sz w:val="20"/>
              </w:rPr>
            </w:pPr>
            <w:r w:rsidRPr="00C443A7">
              <w:rPr>
                <w:sz w:val="20"/>
              </w:rPr>
              <w:t>2000</w:t>
            </w:r>
          </w:p>
        </w:tc>
        <w:tc>
          <w:tcPr>
            <w:tcW w:w="648" w:type="dxa"/>
          </w:tcPr>
          <w:p w:rsidR="00B6703E" w:rsidRPr="00C443A7" w:rsidRDefault="00B6703E" w:rsidP="00C443A7">
            <w:pPr>
              <w:suppressAutoHyphens/>
              <w:spacing w:line="360" w:lineRule="auto"/>
              <w:rPr>
                <w:sz w:val="20"/>
              </w:rPr>
            </w:pPr>
          </w:p>
        </w:tc>
      </w:tr>
      <w:tr w:rsidR="00B6703E" w:rsidRPr="00C443A7">
        <w:tc>
          <w:tcPr>
            <w:tcW w:w="5670" w:type="dxa"/>
          </w:tcPr>
          <w:p w:rsidR="00B6703E" w:rsidRPr="00C443A7" w:rsidRDefault="00B6703E" w:rsidP="00C443A7">
            <w:pPr>
              <w:suppressAutoHyphens/>
              <w:spacing w:line="360" w:lineRule="auto"/>
              <w:rPr>
                <w:sz w:val="20"/>
              </w:rPr>
            </w:pPr>
            <w:r w:rsidRPr="00C443A7">
              <w:rPr>
                <w:sz w:val="20"/>
              </w:rPr>
              <w:t>3. Среднечасовая выработка товарной продукции рабочим, руб.</w:t>
            </w:r>
          </w:p>
        </w:tc>
        <w:tc>
          <w:tcPr>
            <w:tcW w:w="657" w:type="dxa"/>
          </w:tcPr>
          <w:p w:rsidR="00B6703E" w:rsidRPr="00C443A7" w:rsidRDefault="00B6703E" w:rsidP="00C443A7">
            <w:pPr>
              <w:suppressAutoHyphens/>
              <w:spacing w:line="360" w:lineRule="auto"/>
              <w:rPr>
                <w:sz w:val="20"/>
              </w:rPr>
            </w:pPr>
            <w:r w:rsidRPr="00C443A7">
              <w:rPr>
                <w:sz w:val="20"/>
              </w:rPr>
              <w:t>3000</w:t>
            </w:r>
          </w:p>
        </w:tc>
        <w:tc>
          <w:tcPr>
            <w:tcW w:w="648" w:type="dxa"/>
          </w:tcPr>
          <w:p w:rsidR="00B6703E" w:rsidRPr="00C443A7" w:rsidRDefault="00B6703E" w:rsidP="00C443A7">
            <w:pPr>
              <w:suppressAutoHyphens/>
              <w:spacing w:line="360" w:lineRule="auto"/>
              <w:rPr>
                <w:sz w:val="20"/>
              </w:rPr>
            </w:pPr>
          </w:p>
        </w:tc>
      </w:tr>
    </w:tbl>
    <w:p w:rsidR="00B6703E" w:rsidRPr="00C443A7" w:rsidRDefault="00B6703E" w:rsidP="00C443A7">
      <w:pPr>
        <w:pStyle w:val="a5"/>
        <w:tabs>
          <w:tab w:val="clear" w:pos="720"/>
        </w:tabs>
        <w:suppressAutoHyphens/>
        <w:spacing w:line="360" w:lineRule="auto"/>
        <w:ind w:firstLine="709"/>
        <w:rPr>
          <w:sz w:val="28"/>
        </w:rPr>
      </w:pPr>
    </w:p>
    <w:p w:rsidR="00B6703E" w:rsidRPr="00C443A7" w:rsidRDefault="00B6703E" w:rsidP="00C443A7">
      <w:pPr>
        <w:pStyle w:val="a5"/>
        <w:tabs>
          <w:tab w:val="clear" w:pos="720"/>
        </w:tabs>
        <w:suppressAutoHyphens/>
        <w:spacing w:line="360" w:lineRule="auto"/>
        <w:ind w:firstLine="709"/>
        <w:rPr>
          <w:sz w:val="28"/>
        </w:rPr>
      </w:pPr>
      <w:r w:rsidRPr="00C443A7">
        <w:rPr>
          <w:sz w:val="28"/>
        </w:rPr>
        <w:t>Выплаты, связанные с нерациональным использованием рабочего времени включают:</w:t>
      </w:r>
    </w:p>
    <w:p w:rsidR="00B6703E" w:rsidRPr="00C443A7" w:rsidRDefault="00B6703E" w:rsidP="00C443A7">
      <w:pPr>
        <w:pStyle w:val="a5"/>
        <w:numPr>
          <w:ilvl w:val="0"/>
          <w:numId w:val="9"/>
        </w:numPr>
        <w:suppressAutoHyphens/>
        <w:spacing w:line="360" w:lineRule="auto"/>
        <w:ind w:left="0" w:firstLine="709"/>
        <w:rPr>
          <w:sz w:val="28"/>
        </w:rPr>
      </w:pPr>
      <w:r w:rsidRPr="00C443A7">
        <w:rPr>
          <w:sz w:val="28"/>
        </w:rPr>
        <w:t>доплаты за отклонения от нормальных условий работы 2 млн. руб.;</w:t>
      </w:r>
    </w:p>
    <w:p w:rsidR="00B6703E" w:rsidRPr="00C443A7" w:rsidRDefault="00B6703E" w:rsidP="00C443A7">
      <w:pPr>
        <w:pStyle w:val="a5"/>
        <w:numPr>
          <w:ilvl w:val="0"/>
          <w:numId w:val="9"/>
        </w:numPr>
        <w:suppressAutoHyphens/>
        <w:spacing w:line="360" w:lineRule="auto"/>
        <w:ind w:left="0" w:firstLine="709"/>
        <w:rPr>
          <w:sz w:val="28"/>
        </w:rPr>
      </w:pPr>
      <w:r w:rsidRPr="00C443A7">
        <w:rPr>
          <w:sz w:val="28"/>
        </w:rPr>
        <w:t>доплата за сверхурочные работы 0,5 млн. руб.;</w:t>
      </w:r>
    </w:p>
    <w:p w:rsidR="00B6703E" w:rsidRPr="00C443A7" w:rsidRDefault="00B6703E" w:rsidP="00C443A7">
      <w:pPr>
        <w:pStyle w:val="a5"/>
        <w:numPr>
          <w:ilvl w:val="0"/>
          <w:numId w:val="9"/>
        </w:numPr>
        <w:suppressAutoHyphens/>
        <w:spacing w:line="360" w:lineRule="auto"/>
        <w:ind w:left="0" w:firstLine="709"/>
        <w:rPr>
          <w:sz w:val="28"/>
        </w:rPr>
      </w:pPr>
      <w:r w:rsidRPr="00C443A7">
        <w:rPr>
          <w:sz w:val="28"/>
        </w:rPr>
        <w:t>доплата за целодневные простои по вине предприятия 0,3 млн. руб.</w:t>
      </w:r>
    </w:p>
    <w:p w:rsidR="00C443A7" w:rsidRDefault="00B6703E" w:rsidP="00C443A7">
      <w:pPr>
        <w:pStyle w:val="a5"/>
        <w:tabs>
          <w:tab w:val="clear" w:pos="720"/>
        </w:tabs>
        <w:suppressAutoHyphens/>
        <w:spacing w:line="360" w:lineRule="auto"/>
        <w:ind w:firstLine="709"/>
        <w:rPr>
          <w:sz w:val="28"/>
        </w:rPr>
      </w:pPr>
      <w:r w:rsidRPr="00C443A7">
        <w:rPr>
          <w:sz w:val="28"/>
        </w:rPr>
        <w:t xml:space="preserve">Таким образом, общая сумма выплат за нерациональное использование рабочего времени в цехе 3 составила 2,8 млн. руб. (2 + 0,5 + 0,3). Так как средняя заработная плата на предприятии планировалась 2 тыс. руб., то потеря времени составила 1400 часов (2800 / 2). При сохранении среднечасовой выработки на уровне плана (3 тыс. руб.) можно определить потери товарной продукции по изделию </w:t>
      </w:r>
      <w:r w:rsidR="00C443A7">
        <w:rPr>
          <w:sz w:val="28"/>
        </w:rPr>
        <w:t>"</w:t>
      </w:r>
      <w:r w:rsidRPr="00C443A7">
        <w:rPr>
          <w:sz w:val="28"/>
        </w:rPr>
        <w:t>В</w:t>
      </w:r>
      <w:r w:rsidR="00C443A7">
        <w:rPr>
          <w:sz w:val="28"/>
        </w:rPr>
        <w:t>"</w:t>
      </w:r>
      <w:r w:rsidRPr="00C443A7">
        <w:rPr>
          <w:sz w:val="28"/>
        </w:rPr>
        <w:t xml:space="preserve"> в цехе 3, они составили 4,2 млн. руб.(1400 · 3).Таким образом, из-за нерационального использования рабочего времени в цехе 3 было недополучено товарной продукции на сумму 4,2 млн. руб.</w:t>
      </w:r>
    </w:p>
    <w:p w:rsidR="00B6703E" w:rsidRPr="00C443A7" w:rsidRDefault="00B6703E" w:rsidP="00C443A7">
      <w:pPr>
        <w:pStyle w:val="a5"/>
        <w:tabs>
          <w:tab w:val="clear" w:pos="720"/>
        </w:tabs>
        <w:suppressAutoHyphens/>
        <w:spacing w:line="360" w:lineRule="auto"/>
        <w:ind w:firstLine="709"/>
        <w:rPr>
          <w:sz w:val="28"/>
        </w:rPr>
      </w:pPr>
      <w:r w:rsidRPr="00C443A7">
        <w:rPr>
          <w:sz w:val="28"/>
        </w:rPr>
        <w:t>Удорожание себестоимости в связи с нерациональным использованием фонда заработной платы составило 4 млн. руб. (1,2 + 2 + 0,5 + 0,3), в том числе:</w:t>
      </w:r>
    </w:p>
    <w:p w:rsidR="00B6703E" w:rsidRPr="00C443A7" w:rsidRDefault="00B6703E" w:rsidP="00C443A7">
      <w:pPr>
        <w:pStyle w:val="a5"/>
        <w:numPr>
          <w:ilvl w:val="0"/>
          <w:numId w:val="10"/>
        </w:numPr>
        <w:suppressAutoHyphens/>
        <w:spacing w:line="360" w:lineRule="auto"/>
        <w:ind w:left="0" w:firstLine="709"/>
        <w:rPr>
          <w:sz w:val="28"/>
        </w:rPr>
      </w:pPr>
      <w:r w:rsidRPr="00C443A7">
        <w:rPr>
          <w:sz w:val="28"/>
        </w:rPr>
        <w:t>увеличение должностных окладов на 1,2 млн. руб. (5,2 – 4);</w:t>
      </w:r>
    </w:p>
    <w:p w:rsidR="00B6703E" w:rsidRPr="00C443A7" w:rsidRDefault="00B6703E" w:rsidP="00C443A7">
      <w:pPr>
        <w:pStyle w:val="a5"/>
        <w:numPr>
          <w:ilvl w:val="0"/>
          <w:numId w:val="9"/>
        </w:numPr>
        <w:suppressAutoHyphens/>
        <w:spacing w:line="360" w:lineRule="auto"/>
        <w:ind w:left="0" w:firstLine="709"/>
        <w:rPr>
          <w:sz w:val="28"/>
        </w:rPr>
      </w:pPr>
      <w:r w:rsidRPr="00C443A7">
        <w:rPr>
          <w:sz w:val="28"/>
        </w:rPr>
        <w:t>доплаты за отклонения от нормальных условий работы 2 млн. руб.;</w:t>
      </w:r>
    </w:p>
    <w:p w:rsidR="00B6703E" w:rsidRPr="00C443A7" w:rsidRDefault="00B6703E" w:rsidP="00C443A7">
      <w:pPr>
        <w:pStyle w:val="a5"/>
        <w:numPr>
          <w:ilvl w:val="0"/>
          <w:numId w:val="9"/>
        </w:numPr>
        <w:suppressAutoHyphens/>
        <w:spacing w:line="360" w:lineRule="auto"/>
        <w:ind w:left="0" w:firstLine="709"/>
        <w:rPr>
          <w:sz w:val="28"/>
        </w:rPr>
      </w:pPr>
      <w:r w:rsidRPr="00C443A7">
        <w:rPr>
          <w:sz w:val="28"/>
        </w:rPr>
        <w:t>доплата за сверхурочные работы 0,5 млн. руб.;</w:t>
      </w:r>
    </w:p>
    <w:p w:rsidR="00B6703E" w:rsidRPr="00C443A7" w:rsidRDefault="00B6703E" w:rsidP="00C443A7">
      <w:pPr>
        <w:pStyle w:val="a5"/>
        <w:numPr>
          <w:ilvl w:val="0"/>
          <w:numId w:val="10"/>
        </w:numPr>
        <w:suppressAutoHyphens/>
        <w:spacing w:line="360" w:lineRule="auto"/>
        <w:ind w:left="0" w:firstLine="709"/>
        <w:rPr>
          <w:sz w:val="28"/>
        </w:rPr>
      </w:pPr>
      <w:r w:rsidRPr="00C443A7">
        <w:rPr>
          <w:sz w:val="28"/>
        </w:rPr>
        <w:t>доплата за целодневные простои по вине предприятия 0,3 млн. руб.</w:t>
      </w:r>
    </w:p>
    <w:p w:rsidR="00B6703E" w:rsidRPr="00C443A7" w:rsidRDefault="00B6703E" w:rsidP="00C443A7">
      <w:pPr>
        <w:pStyle w:val="a5"/>
        <w:tabs>
          <w:tab w:val="clear" w:pos="720"/>
        </w:tabs>
        <w:suppressAutoHyphens/>
        <w:spacing w:line="360" w:lineRule="auto"/>
        <w:ind w:firstLine="709"/>
        <w:rPr>
          <w:sz w:val="28"/>
        </w:rPr>
      </w:pPr>
      <w:r w:rsidRPr="00C443A7">
        <w:rPr>
          <w:sz w:val="28"/>
        </w:rPr>
        <w:t>Повышение должностных окладов на 30% (</w:t>
      </w:r>
      <w:r w:rsidR="00CA4913" w:rsidRPr="00C443A7">
        <w:rPr>
          <w:position w:val="-24"/>
          <w:sz w:val="28"/>
        </w:rPr>
        <w:object w:dxaOrig="1240" w:dyaOrig="620">
          <v:shape id="_x0000_i1067" type="#_x0000_t75" style="width:55.5pt;height:27.75pt" o:ole="">
            <v:imagedata r:id="rId89" o:title=""/>
          </v:shape>
          <o:OLEObject Type="Embed" ProgID="Equation.3" ShapeID="_x0000_i1067" DrawAspect="Content" ObjectID="_1473688726" r:id="rId90"/>
        </w:object>
      </w:r>
      <w:r w:rsidRPr="00C443A7">
        <w:rPr>
          <w:sz w:val="28"/>
        </w:rPr>
        <w:t>) было не обосновано, так как оплата по сдельным расценкам, а соответственно, и объем выпущенной продукции в цехе 3 выросли только на 25% (</w:t>
      </w:r>
      <w:r w:rsidR="00CA4913" w:rsidRPr="00C443A7">
        <w:rPr>
          <w:position w:val="-24"/>
          <w:sz w:val="28"/>
        </w:rPr>
        <w:object w:dxaOrig="1160" w:dyaOrig="620">
          <v:shape id="_x0000_i1068" type="#_x0000_t75" style="width:51.75pt;height:27.75pt" o:ole="">
            <v:imagedata r:id="rId91" o:title=""/>
          </v:shape>
          <o:OLEObject Type="Embed" ProgID="Equation.3" ShapeID="_x0000_i1068" DrawAspect="Content" ObjectID="_1473688727" r:id="rId92"/>
        </w:object>
      </w:r>
      <w:r w:rsidRPr="00C443A7">
        <w:rPr>
          <w:sz w:val="28"/>
        </w:rPr>
        <w:t>). Учитывая, что каждый процент прироста товарной продукции должен обеспечивать прирост фонда заработной платы по должностным окладам не более 0,4 – 0,7 %, то прирост фонда заработной платы по должностным окладам должен был составить 10% (25 · 0,4).</w:t>
      </w:r>
    </w:p>
    <w:p w:rsidR="00B6703E" w:rsidRPr="00C443A7" w:rsidRDefault="00B6703E" w:rsidP="00C443A7">
      <w:pPr>
        <w:pStyle w:val="a5"/>
        <w:tabs>
          <w:tab w:val="clear" w:pos="720"/>
        </w:tabs>
        <w:suppressAutoHyphens/>
        <w:spacing w:line="360" w:lineRule="auto"/>
        <w:ind w:firstLine="709"/>
        <w:rPr>
          <w:sz w:val="28"/>
        </w:rPr>
      </w:pPr>
      <w:r w:rsidRPr="00C443A7">
        <w:rPr>
          <w:sz w:val="28"/>
        </w:rPr>
        <w:t>Руководству цеха и предприятия необходимо определить наличие объективной необходимости сверхурочной работы и отклонений от нормальных условий труда, разработать комплекс мероприятий по их сокращению или устранению, а также пересмотреть штатное расписание в части установления должностных окладов, а также провести анализ использования рабочего времени.</w:t>
      </w:r>
    </w:p>
    <w:p w:rsidR="00C443A7" w:rsidRPr="006F7302" w:rsidRDefault="00C443A7" w:rsidP="00C443A7">
      <w:pPr>
        <w:suppressAutoHyphens/>
        <w:spacing w:line="360" w:lineRule="auto"/>
        <w:ind w:firstLine="709"/>
        <w:jc w:val="both"/>
        <w:rPr>
          <w:b/>
          <w:i/>
          <w:sz w:val="28"/>
          <w:u w:val="single"/>
        </w:rPr>
      </w:pPr>
    </w:p>
    <w:p w:rsidR="00B6703E" w:rsidRPr="00C443A7" w:rsidRDefault="00B6703E" w:rsidP="00C443A7">
      <w:pPr>
        <w:suppressAutoHyphens/>
        <w:spacing w:line="360" w:lineRule="auto"/>
        <w:ind w:firstLine="709"/>
        <w:jc w:val="both"/>
        <w:rPr>
          <w:b/>
          <w:i/>
          <w:sz w:val="28"/>
          <w:u w:val="single"/>
          <w:vertAlign w:val="superscript"/>
        </w:rPr>
      </w:pPr>
      <w:r w:rsidRPr="00C443A7">
        <w:rPr>
          <w:b/>
          <w:i/>
          <w:sz w:val="28"/>
          <w:u w:val="single"/>
        </w:rPr>
        <w:t>Задача 4</w:t>
      </w:r>
    </w:p>
    <w:p w:rsidR="00C443A7" w:rsidRPr="006F7302" w:rsidRDefault="00C443A7" w:rsidP="00C443A7">
      <w:pPr>
        <w:pStyle w:val="21"/>
        <w:suppressAutoHyphens/>
        <w:rPr>
          <w:rFonts w:ascii="Times New Roman" w:hAnsi="Times New Roman"/>
          <w:sz w:val="28"/>
        </w:rPr>
      </w:pPr>
    </w:p>
    <w:p w:rsidR="00B6703E" w:rsidRPr="00C443A7" w:rsidRDefault="00B6703E" w:rsidP="00C443A7">
      <w:pPr>
        <w:pStyle w:val="21"/>
        <w:suppressAutoHyphens/>
        <w:rPr>
          <w:rFonts w:ascii="Times New Roman" w:hAnsi="Times New Roman"/>
          <w:sz w:val="28"/>
        </w:rPr>
      </w:pPr>
      <w:r w:rsidRPr="00C443A7">
        <w:rPr>
          <w:rFonts w:ascii="Times New Roman" w:hAnsi="Times New Roman"/>
          <w:sz w:val="28"/>
        </w:rPr>
        <w:t>На основании следующих данных определить потери товарной продукции по изделию "Г" цеха 4.</w:t>
      </w:r>
    </w:p>
    <w:p w:rsidR="00C443A7" w:rsidRDefault="00C443A7" w:rsidP="00C443A7">
      <w:pPr>
        <w:pStyle w:val="21"/>
        <w:suppressAutoHyphens/>
        <w:rPr>
          <w:rFonts w:ascii="Times New Roman" w:hAnsi="Times New Roman"/>
          <w:sz w:val="28"/>
          <w:lang w:val="en-US"/>
        </w:rPr>
      </w:pPr>
    </w:p>
    <w:tbl>
      <w:tblPr>
        <w:tblStyle w:val="a8"/>
        <w:tblW w:w="0" w:type="auto"/>
        <w:tblInd w:w="709" w:type="dxa"/>
        <w:tblLook w:val="0000" w:firstRow="0" w:lastRow="0" w:firstColumn="0" w:lastColumn="0" w:noHBand="0" w:noVBand="0"/>
      </w:tblPr>
      <w:tblGrid>
        <w:gridCol w:w="5164"/>
        <w:gridCol w:w="866"/>
        <w:gridCol w:w="766"/>
      </w:tblGrid>
      <w:tr w:rsidR="00B6703E" w:rsidRPr="00C443A7">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Показатели</w:t>
            </w:r>
          </w:p>
        </w:tc>
        <w:tc>
          <w:tcPr>
            <w:tcW w:w="0" w:type="auto"/>
          </w:tcPr>
          <w:p w:rsidR="00B6703E" w:rsidRPr="00C443A7" w:rsidRDefault="00B6703E" w:rsidP="00C443A7">
            <w:pPr>
              <w:suppressAutoHyphens/>
              <w:spacing w:line="360" w:lineRule="auto"/>
              <w:rPr>
                <w:sz w:val="20"/>
              </w:rPr>
            </w:pPr>
            <w:r w:rsidRPr="00C443A7">
              <w:rPr>
                <w:sz w:val="20"/>
              </w:rPr>
              <w:t>План</w:t>
            </w:r>
          </w:p>
        </w:tc>
        <w:tc>
          <w:tcPr>
            <w:tcW w:w="0" w:type="auto"/>
          </w:tcPr>
          <w:p w:rsidR="00B6703E" w:rsidRPr="00C443A7" w:rsidRDefault="00B6703E" w:rsidP="00C443A7">
            <w:pPr>
              <w:suppressAutoHyphens/>
              <w:spacing w:line="360" w:lineRule="auto"/>
              <w:rPr>
                <w:sz w:val="20"/>
              </w:rPr>
            </w:pPr>
            <w:r w:rsidRPr="00C443A7">
              <w:rPr>
                <w:sz w:val="20"/>
              </w:rPr>
              <w:t>Факт</w:t>
            </w:r>
          </w:p>
        </w:tc>
      </w:tr>
      <w:tr w:rsidR="00B6703E" w:rsidRPr="00C443A7">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1. Отработано 1 рабочим дней в году</w:t>
            </w:r>
          </w:p>
        </w:tc>
        <w:tc>
          <w:tcPr>
            <w:tcW w:w="0" w:type="auto"/>
          </w:tcPr>
          <w:p w:rsidR="00B6703E" w:rsidRPr="00C443A7" w:rsidRDefault="00B6703E" w:rsidP="00C443A7">
            <w:pPr>
              <w:suppressAutoHyphens/>
              <w:spacing w:line="360" w:lineRule="auto"/>
              <w:rPr>
                <w:sz w:val="20"/>
              </w:rPr>
            </w:pPr>
            <w:r w:rsidRPr="00C443A7">
              <w:rPr>
                <w:sz w:val="20"/>
              </w:rPr>
              <w:t>195</w:t>
            </w:r>
          </w:p>
        </w:tc>
        <w:tc>
          <w:tcPr>
            <w:tcW w:w="0" w:type="auto"/>
          </w:tcPr>
          <w:p w:rsidR="00B6703E" w:rsidRPr="00C443A7" w:rsidRDefault="00B6703E" w:rsidP="00C443A7">
            <w:pPr>
              <w:suppressAutoHyphens/>
              <w:spacing w:line="360" w:lineRule="auto"/>
              <w:rPr>
                <w:sz w:val="20"/>
              </w:rPr>
            </w:pPr>
            <w:r w:rsidRPr="00C443A7">
              <w:rPr>
                <w:sz w:val="20"/>
              </w:rPr>
              <w:t>185</w:t>
            </w:r>
          </w:p>
        </w:tc>
      </w:tr>
      <w:tr w:rsidR="00B6703E" w:rsidRPr="00C443A7">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2. Неявки на работу, всего, дн.</w:t>
            </w:r>
          </w:p>
        </w:tc>
        <w:tc>
          <w:tcPr>
            <w:tcW w:w="0" w:type="auto"/>
          </w:tcPr>
          <w:p w:rsidR="00B6703E" w:rsidRPr="00C443A7" w:rsidRDefault="00B6703E" w:rsidP="00C443A7">
            <w:pPr>
              <w:suppressAutoHyphens/>
              <w:spacing w:line="360" w:lineRule="auto"/>
              <w:rPr>
                <w:sz w:val="20"/>
              </w:rPr>
            </w:pPr>
            <w:r w:rsidRPr="00C443A7">
              <w:rPr>
                <w:sz w:val="20"/>
              </w:rPr>
              <w:t>170</w:t>
            </w:r>
          </w:p>
        </w:tc>
        <w:tc>
          <w:tcPr>
            <w:tcW w:w="0" w:type="auto"/>
          </w:tcPr>
          <w:p w:rsidR="00B6703E" w:rsidRPr="00C443A7" w:rsidRDefault="00B6703E" w:rsidP="00C443A7">
            <w:pPr>
              <w:suppressAutoHyphens/>
              <w:spacing w:line="360" w:lineRule="auto"/>
              <w:rPr>
                <w:sz w:val="20"/>
              </w:rPr>
            </w:pPr>
            <w:r w:rsidRPr="00C443A7">
              <w:rPr>
                <w:sz w:val="20"/>
              </w:rPr>
              <w:t>180</w:t>
            </w:r>
          </w:p>
        </w:tc>
      </w:tr>
      <w:tr w:rsidR="00B6703E" w:rsidRPr="00C443A7">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В том числе:</w:t>
            </w:r>
          </w:p>
          <w:p w:rsidR="00B6703E" w:rsidRPr="00C443A7" w:rsidRDefault="00B6703E" w:rsidP="00C443A7">
            <w:pPr>
              <w:suppressAutoHyphens/>
              <w:spacing w:line="360" w:lineRule="auto"/>
              <w:rPr>
                <w:sz w:val="20"/>
              </w:rPr>
            </w:pPr>
            <w:r w:rsidRPr="00C443A7">
              <w:rPr>
                <w:sz w:val="20"/>
              </w:rPr>
              <w:t>- прогулы</w:t>
            </w:r>
          </w:p>
          <w:p w:rsidR="00B6703E" w:rsidRPr="00C443A7" w:rsidRDefault="00B6703E" w:rsidP="00C443A7">
            <w:pPr>
              <w:suppressAutoHyphens/>
              <w:spacing w:line="360" w:lineRule="auto"/>
              <w:rPr>
                <w:sz w:val="20"/>
              </w:rPr>
            </w:pPr>
            <w:r w:rsidRPr="00C443A7">
              <w:rPr>
                <w:sz w:val="20"/>
              </w:rPr>
              <w:t>- целодневные простои</w:t>
            </w:r>
          </w:p>
          <w:p w:rsidR="00B6703E" w:rsidRPr="00C443A7" w:rsidRDefault="00B6703E" w:rsidP="00C443A7">
            <w:pPr>
              <w:suppressAutoHyphens/>
              <w:spacing w:line="360" w:lineRule="auto"/>
              <w:rPr>
                <w:sz w:val="20"/>
              </w:rPr>
            </w:pPr>
            <w:r w:rsidRPr="00C443A7">
              <w:rPr>
                <w:sz w:val="20"/>
              </w:rPr>
              <w:t>- болезни</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w:t>
            </w:r>
          </w:p>
          <w:p w:rsidR="00B6703E" w:rsidRPr="00C443A7" w:rsidRDefault="00B6703E" w:rsidP="00C443A7">
            <w:pPr>
              <w:suppressAutoHyphens/>
              <w:spacing w:line="360" w:lineRule="auto"/>
              <w:rPr>
                <w:sz w:val="20"/>
              </w:rPr>
            </w:pPr>
            <w:r w:rsidRPr="00C443A7">
              <w:rPr>
                <w:sz w:val="20"/>
              </w:rPr>
              <w:t>-</w:t>
            </w:r>
          </w:p>
          <w:p w:rsidR="00B6703E" w:rsidRPr="00C443A7" w:rsidRDefault="00B6703E" w:rsidP="00C443A7">
            <w:pPr>
              <w:suppressAutoHyphens/>
              <w:spacing w:line="360" w:lineRule="auto"/>
              <w:rPr>
                <w:sz w:val="20"/>
              </w:rPr>
            </w:pPr>
            <w:r w:rsidRPr="00C443A7">
              <w:rPr>
                <w:sz w:val="20"/>
              </w:rPr>
              <w:t>4</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3</w:t>
            </w:r>
          </w:p>
          <w:p w:rsidR="00B6703E" w:rsidRPr="00C443A7" w:rsidRDefault="00B6703E" w:rsidP="00C443A7">
            <w:pPr>
              <w:suppressAutoHyphens/>
              <w:spacing w:line="360" w:lineRule="auto"/>
              <w:rPr>
                <w:sz w:val="20"/>
              </w:rPr>
            </w:pPr>
            <w:r w:rsidRPr="00C443A7">
              <w:rPr>
                <w:sz w:val="20"/>
              </w:rPr>
              <w:t>4</w:t>
            </w:r>
          </w:p>
          <w:p w:rsidR="00B6703E" w:rsidRPr="00C443A7" w:rsidRDefault="00B6703E" w:rsidP="00C443A7">
            <w:pPr>
              <w:suppressAutoHyphens/>
              <w:spacing w:line="360" w:lineRule="auto"/>
              <w:rPr>
                <w:sz w:val="20"/>
              </w:rPr>
            </w:pPr>
            <w:r w:rsidRPr="00C443A7">
              <w:rPr>
                <w:sz w:val="20"/>
              </w:rPr>
              <w:t>7</w:t>
            </w: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3. Количество внутрисменных простоев, тыс. чел.-час.</w:t>
            </w:r>
          </w:p>
        </w:tc>
        <w:tc>
          <w:tcPr>
            <w:tcW w:w="0" w:type="auto"/>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r w:rsidRPr="00C443A7">
              <w:rPr>
                <w:sz w:val="20"/>
              </w:rPr>
              <w:t>2,22</w:t>
            </w: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4. Количество рабочих в цехе, чел.</w:t>
            </w:r>
          </w:p>
        </w:tc>
        <w:tc>
          <w:tcPr>
            <w:tcW w:w="0" w:type="auto"/>
          </w:tcPr>
          <w:p w:rsidR="00B6703E" w:rsidRPr="00C443A7" w:rsidRDefault="00B6703E" w:rsidP="00C443A7">
            <w:pPr>
              <w:suppressAutoHyphens/>
              <w:spacing w:line="360" w:lineRule="auto"/>
              <w:rPr>
                <w:sz w:val="20"/>
              </w:rPr>
            </w:pPr>
            <w:r w:rsidRPr="00C443A7">
              <w:rPr>
                <w:sz w:val="20"/>
              </w:rPr>
              <w:t>110</w:t>
            </w:r>
          </w:p>
        </w:tc>
        <w:tc>
          <w:tcPr>
            <w:tcW w:w="0" w:type="auto"/>
          </w:tcPr>
          <w:p w:rsidR="00B6703E" w:rsidRPr="00C443A7" w:rsidRDefault="00B6703E" w:rsidP="00C443A7">
            <w:pPr>
              <w:suppressAutoHyphens/>
              <w:spacing w:line="360" w:lineRule="auto"/>
              <w:rPr>
                <w:sz w:val="20"/>
              </w:rPr>
            </w:pPr>
            <w:r w:rsidRPr="00C443A7">
              <w:rPr>
                <w:sz w:val="20"/>
              </w:rPr>
              <w:t>120</w:t>
            </w: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 xml:space="preserve">5. Выпуск продукции (изделия "Г") рабочим за </w:t>
            </w:r>
            <w:smartTag w:uri="urn:schemas-microsoft-com:office:smarttags" w:element="time">
              <w:smartTagPr>
                <w:attr w:name="Minute" w:val="0"/>
                <w:attr w:name="Hour" w:val="1"/>
              </w:smartTagPr>
              <w:r w:rsidRPr="00C443A7">
                <w:rPr>
                  <w:sz w:val="20"/>
                </w:rPr>
                <w:t>1 час,</w:t>
              </w:r>
            </w:smartTag>
            <w:r w:rsidRPr="00C443A7">
              <w:rPr>
                <w:sz w:val="20"/>
              </w:rPr>
              <w:t xml:space="preserve"> руб.</w:t>
            </w:r>
          </w:p>
        </w:tc>
        <w:tc>
          <w:tcPr>
            <w:tcW w:w="0" w:type="auto"/>
          </w:tcPr>
          <w:p w:rsidR="00B6703E" w:rsidRPr="00C443A7" w:rsidRDefault="00B6703E" w:rsidP="00C443A7">
            <w:pPr>
              <w:suppressAutoHyphens/>
              <w:spacing w:line="360" w:lineRule="auto"/>
              <w:rPr>
                <w:sz w:val="20"/>
              </w:rPr>
            </w:pPr>
            <w:r w:rsidRPr="00C443A7">
              <w:rPr>
                <w:sz w:val="20"/>
              </w:rPr>
              <w:t>3000</w:t>
            </w:r>
          </w:p>
        </w:tc>
        <w:tc>
          <w:tcPr>
            <w:tcW w:w="0" w:type="auto"/>
          </w:tcPr>
          <w:p w:rsidR="00B6703E" w:rsidRPr="00C443A7" w:rsidRDefault="00B6703E" w:rsidP="00C443A7">
            <w:pPr>
              <w:suppressAutoHyphens/>
              <w:spacing w:line="360" w:lineRule="auto"/>
              <w:rPr>
                <w:sz w:val="20"/>
              </w:rPr>
            </w:pP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6. Продолжительность рабочего дня, час</w:t>
            </w:r>
          </w:p>
        </w:tc>
        <w:tc>
          <w:tcPr>
            <w:tcW w:w="0" w:type="auto"/>
          </w:tcPr>
          <w:p w:rsidR="00B6703E" w:rsidRPr="00C443A7" w:rsidRDefault="00B6703E" w:rsidP="00C443A7">
            <w:pPr>
              <w:suppressAutoHyphens/>
              <w:spacing w:line="360" w:lineRule="auto"/>
              <w:rPr>
                <w:sz w:val="20"/>
              </w:rPr>
            </w:pPr>
            <w:r w:rsidRPr="00C443A7">
              <w:rPr>
                <w:sz w:val="20"/>
              </w:rPr>
              <w:t>7,5</w:t>
            </w:r>
          </w:p>
        </w:tc>
        <w:tc>
          <w:tcPr>
            <w:tcW w:w="0" w:type="auto"/>
          </w:tcPr>
          <w:p w:rsidR="00B6703E" w:rsidRPr="00C443A7" w:rsidRDefault="00B6703E" w:rsidP="00C443A7">
            <w:pPr>
              <w:suppressAutoHyphens/>
              <w:spacing w:line="360" w:lineRule="auto"/>
              <w:rPr>
                <w:sz w:val="20"/>
              </w:rPr>
            </w:pPr>
            <w:r w:rsidRPr="00C443A7">
              <w:rPr>
                <w:sz w:val="20"/>
              </w:rPr>
              <w:t>7,4</w:t>
            </w: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7. Объем выпущенной продукции, млн.</w:t>
            </w:r>
          </w:p>
        </w:tc>
        <w:tc>
          <w:tcPr>
            <w:tcW w:w="0" w:type="auto"/>
          </w:tcPr>
          <w:p w:rsidR="00B6703E" w:rsidRPr="00C443A7" w:rsidRDefault="00B6703E" w:rsidP="00C443A7">
            <w:pPr>
              <w:suppressAutoHyphens/>
              <w:spacing w:line="360" w:lineRule="auto"/>
              <w:rPr>
                <w:sz w:val="20"/>
              </w:rPr>
            </w:pPr>
            <w:r w:rsidRPr="00C443A7">
              <w:rPr>
                <w:sz w:val="20"/>
              </w:rPr>
              <w:t>482,625</w:t>
            </w:r>
          </w:p>
        </w:tc>
        <w:tc>
          <w:tcPr>
            <w:tcW w:w="0" w:type="auto"/>
          </w:tcPr>
          <w:p w:rsidR="00B6703E" w:rsidRPr="00C443A7" w:rsidRDefault="00B6703E" w:rsidP="00C443A7">
            <w:pPr>
              <w:suppressAutoHyphens/>
              <w:spacing w:line="360" w:lineRule="auto"/>
              <w:rPr>
                <w:sz w:val="20"/>
              </w:rPr>
            </w:pPr>
            <w:r w:rsidRPr="00C443A7">
              <w:rPr>
                <w:sz w:val="20"/>
              </w:rPr>
              <w:t>492,84</w:t>
            </w:r>
          </w:p>
        </w:tc>
      </w:tr>
    </w:tbl>
    <w:p w:rsidR="00B6703E" w:rsidRPr="00C443A7" w:rsidRDefault="00B6703E" w:rsidP="00C443A7">
      <w:pPr>
        <w:pStyle w:val="a5"/>
        <w:tabs>
          <w:tab w:val="clear" w:pos="720"/>
        </w:tabs>
        <w:suppressAutoHyphens/>
        <w:spacing w:line="360" w:lineRule="auto"/>
        <w:ind w:firstLine="709"/>
        <w:rPr>
          <w:sz w:val="28"/>
        </w:rPr>
      </w:pPr>
    </w:p>
    <w:p w:rsidR="003E46A8" w:rsidRPr="006F7302" w:rsidRDefault="00B6703E" w:rsidP="00C443A7">
      <w:pPr>
        <w:pStyle w:val="a5"/>
        <w:tabs>
          <w:tab w:val="clear" w:pos="720"/>
        </w:tabs>
        <w:suppressAutoHyphens/>
        <w:spacing w:line="360" w:lineRule="auto"/>
        <w:ind w:firstLine="709"/>
        <w:rPr>
          <w:sz w:val="28"/>
        </w:rPr>
      </w:pPr>
      <w:r w:rsidRPr="00C443A7">
        <w:rPr>
          <w:sz w:val="28"/>
        </w:rPr>
        <w:t xml:space="preserve">Для выполнения анализа будет использоваться следующая </w:t>
      </w:r>
      <w:r w:rsidRPr="00C443A7">
        <w:rPr>
          <w:sz w:val="28"/>
          <w:u w:val="single"/>
        </w:rPr>
        <w:t>факторная модель</w:t>
      </w:r>
      <w:r w:rsidRPr="00C443A7">
        <w:rPr>
          <w:sz w:val="28"/>
        </w:rPr>
        <w:t>:</w:t>
      </w:r>
    </w:p>
    <w:p w:rsidR="003E46A8" w:rsidRPr="006F7302" w:rsidRDefault="003E46A8" w:rsidP="00C443A7">
      <w:pPr>
        <w:pStyle w:val="a5"/>
        <w:tabs>
          <w:tab w:val="clear" w:pos="720"/>
        </w:tabs>
        <w:suppressAutoHyphens/>
        <w:spacing w:line="360" w:lineRule="auto"/>
        <w:ind w:firstLine="709"/>
        <w:rPr>
          <w:sz w:val="28"/>
        </w:rPr>
      </w:pPr>
    </w:p>
    <w:p w:rsidR="00B6703E" w:rsidRPr="00C443A7" w:rsidRDefault="00CA4913" w:rsidP="00C443A7">
      <w:pPr>
        <w:pStyle w:val="a5"/>
        <w:tabs>
          <w:tab w:val="clear" w:pos="720"/>
        </w:tabs>
        <w:suppressAutoHyphens/>
        <w:spacing w:line="360" w:lineRule="auto"/>
        <w:ind w:firstLine="709"/>
        <w:rPr>
          <w:sz w:val="28"/>
        </w:rPr>
      </w:pPr>
      <w:r w:rsidRPr="00C443A7">
        <w:rPr>
          <w:position w:val="-12"/>
          <w:sz w:val="28"/>
        </w:rPr>
        <w:object w:dxaOrig="2020" w:dyaOrig="400">
          <v:shape id="_x0000_i1069" type="#_x0000_t75" style="width:102pt;height:20.25pt" o:ole="">
            <v:imagedata r:id="rId93" o:title=""/>
          </v:shape>
          <o:OLEObject Type="Embed" ProgID="Equation.3" ShapeID="_x0000_i1069" DrawAspect="Content" ObjectID="_1473688728" r:id="rId94"/>
        </w:object>
      </w:r>
      <w:r w:rsidR="00B6703E" w:rsidRPr="00C443A7">
        <w:rPr>
          <w:sz w:val="28"/>
        </w:rPr>
        <w:t>.</w:t>
      </w:r>
    </w:p>
    <w:p w:rsidR="00B6703E" w:rsidRPr="00C443A7" w:rsidRDefault="00CA4913" w:rsidP="00C443A7">
      <w:pPr>
        <w:pStyle w:val="a5"/>
        <w:tabs>
          <w:tab w:val="clear" w:pos="720"/>
        </w:tabs>
        <w:suppressAutoHyphens/>
        <w:spacing w:line="360" w:lineRule="auto"/>
        <w:ind w:firstLine="709"/>
        <w:rPr>
          <w:sz w:val="28"/>
        </w:rPr>
      </w:pPr>
      <w:r w:rsidRPr="00C443A7">
        <w:rPr>
          <w:position w:val="-10"/>
          <w:sz w:val="28"/>
        </w:rPr>
        <w:object w:dxaOrig="400" w:dyaOrig="320">
          <v:shape id="_x0000_i1070" type="#_x0000_t75" style="width:20.25pt;height:15.75pt" o:ole="" o:bullet="t">
            <v:imagedata r:id="rId95" o:title=""/>
          </v:shape>
          <o:OLEObject Type="Embed" ProgID="Equation.3" ShapeID="_x0000_i1070" DrawAspect="Content" ObjectID="_1473688729" r:id="rId96"/>
        </w:object>
      </w:r>
      <w:r w:rsidR="00B6703E" w:rsidRPr="00C443A7">
        <w:rPr>
          <w:sz w:val="28"/>
        </w:rPr>
        <w:t>= 492,84 – 482,625 = +10,215 млн. руб.</w:t>
      </w:r>
    </w:p>
    <w:p w:rsidR="003E46A8" w:rsidRPr="006F7302" w:rsidRDefault="003E46A8" w:rsidP="00C443A7">
      <w:pPr>
        <w:pStyle w:val="a5"/>
        <w:tabs>
          <w:tab w:val="clear" w:pos="720"/>
        </w:tabs>
        <w:suppressAutoHyphens/>
        <w:spacing w:line="360" w:lineRule="auto"/>
        <w:ind w:firstLine="709"/>
        <w:rPr>
          <w:sz w:val="28"/>
        </w:rPr>
      </w:pPr>
    </w:p>
    <w:p w:rsidR="00B6703E" w:rsidRPr="006F7302" w:rsidRDefault="00B6703E" w:rsidP="00C443A7">
      <w:pPr>
        <w:pStyle w:val="a5"/>
        <w:tabs>
          <w:tab w:val="clear" w:pos="720"/>
        </w:tabs>
        <w:suppressAutoHyphens/>
        <w:spacing w:line="360" w:lineRule="auto"/>
        <w:ind w:firstLine="709"/>
        <w:rPr>
          <w:sz w:val="28"/>
        </w:rPr>
      </w:pPr>
      <w:r w:rsidRPr="00C443A7">
        <w:rPr>
          <w:sz w:val="28"/>
        </w:rPr>
        <w:t>ассчитаем влияние каждого фактора:</w:t>
      </w:r>
    </w:p>
    <w:p w:rsidR="003E46A8" w:rsidRPr="006F7302" w:rsidRDefault="003E46A8" w:rsidP="00C443A7">
      <w:pPr>
        <w:pStyle w:val="a5"/>
        <w:tabs>
          <w:tab w:val="clear" w:pos="720"/>
        </w:tabs>
        <w:suppressAutoHyphens/>
        <w:spacing w:line="360" w:lineRule="auto"/>
        <w:ind w:firstLine="709"/>
        <w:rPr>
          <w:sz w:val="28"/>
        </w:rPr>
      </w:pPr>
    </w:p>
    <w:p w:rsidR="00B6703E" w:rsidRPr="00C443A7" w:rsidRDefault="00CA4913" w:rsidP="00C443A7">
      <w:pPr>
        <w:pStyle w:val="a5"/>
        <w:numPr>
          <w:ilvl w:val="0"/>
          <w:numId w:val="10"/>
        </w:numPr>
        <w:suppressAutoHyphens/>
        <w:spacing w:line="360" w:lineRule="auto"/>
        <w:ind w:left="0" w:firstLine="709"/>
        <w:rPr>
          <w:sz w:val="28"/>
        </w:rPr>
      </w:pPr>
      <w:r w:rsidRPr="00C443A7">
        <w:rPr>
          <w:position w:val="-14"/>
          <w:sz w:val="28"/>
        </w:rPr>
        <w:object w:dxaOrig="2680" w:dyaOrig="420">
          <v:shape id="_x0000_i1071" type="#_x0000_t75" style="width:135pt;height:21pt" o:ole="">
            <v:imagedata r:id="rId97" o:title=""/>
          </v:shape>
          <o:OLEObject Type="Embed" ProgID="Equation.3" ShapeID="_x0000_i1071" DrawAspect="Content" ObjectID="_1473688730" r:id="rId98"/>
        </w:object>
      </w:r>
      <w:r w:rsidR="00B6703E" w:rsidRPr="00C443A7">
        <w:rPr>
          <w:sz w:val="28"/>
        </w:rPr>
        <w:t xml:space="preserve"> = (120 – 110) · 195 · 7,5 · 3 = +43,875 млн. руб.;</w:t>
      </w:r>
    </w:p>
    <w:p w:rsidR="00B6703E" w:rsidRPr="00C443A7" w:rsidRDefault="00CA4913" w:rsidP="00C443A7">
      <w:pPr>
        <w:pStyle w:val="a5"/>
        <w:numPr>
          <w:ilvl w:val="0"/>
          <w:numId w:val="10"/>
        </w:numPr>
        <w:suppressAutoHyphens/>
        <w:spacing w:line="360" w:lineRule="auto"/>
        <w:ind w:left="0" w:firstLine="709"/>
        <w:rPr>
          <w:sz w:val="28"/>
        </w:rPr>
      </w:pPr>
      <w:r w:rsidRPr="00C443A7">
        <w:rPr>
          <w:position w:val="-14"/>
          <w:sz w:val="28"/>
        </w:rPr>
        <w:object w:dxaOrig="2600" w:dyaOrig="420">
          <v:shape id="_x0000_i1072" type="#_x0000_t75" style="width:131.25pt;height:21pt" o:ole="">
            <v:imagedata r:id="rId99" o:title=""/>
          </v:shape>
          <o:OLEObject Type="Embed" ProgID="Equation.3" ShapeID="_x0000_i1072" DrawAspect="Content" ObjectID="_1473688731" r:id="rId100"/>
        </w:object>
      </w:r>
      <w:r w:rsidR="00B6703E" w:rsidRPr="00C443A7">
        <w:rPr>
          <w:sz w:val="28"/>
        </w:rPr>
        <w:t xml:space="preserve"> = 120 · (185 – 195) · 7,5 · 3 = -27 млн. руб.;</w:t>
      </w:r>
    </w:p>
    <w:p w:rsidR="00B6703E" w:rsidRPr="003E46A8" w:rsidRDefault="00CA4913" w:rsidP="00C443A7">
      <w:pPr>
        <w:pStyle w:val="a5"/>
        <w:numPr>
          <w:ilvl w:val="0"/>
          <w:numId w:val="10"/>
        </w:numPr>
        <w:suppressAutoHyphens/>
        <w:spacing w:line="360" w:lineRule="auto"/>
        <w:ind w:left="0" w:firstLine="709"/>
        <w:rPr>
          <w:sz w:val="28"/>
        </w:rPr>
      </w:pPr>
      <w:r w:rsidRPr="00C443A7">
        <w:rPr>
          <w:position w:val="-12"/>
          <w:sz w:val="28"/>
        </w:rPr>
        <w:object w:dxaOrig="2520" w:dyaOrig="400">
          <v:shape id="_x0000_i1073" type="#_x0000_t75" style="width:133.5pt;height:20.25pt" o:ole="">
            <v:imagedata r:id="rId101" o:title=""/>
          </v:shape>
          <o:OLEObject Type="Embed" ProgID="Equation.3" ShapeID="_x0000_i1073" DrawAspect="Content" ObjectID="_1473688732" r:id="rId102"/>
        </w:object>
      </w:r>
      <w:r w:rsidR="00B6703E" w:rsidRPr="00C443A7">
        <w:rPr>
          <w:sz w:val="28"/>
        </w:rPr>
        <w:t>= 120 · 185 · (7,4 – 7,5) · 3 = -6,66 млн. руб.;</w:t>
      </w:r>
    </w:p>
    <w:p w:rsidR="003E46A8" w:rsidRPr="00C443A7" w:rsidRDefault="003E46A8" w:rsidP="003E46A8">
      <w:pPr>
        <w:pStyle w:val="a5"/>
        <w:tabs>
          <w:tab w:val="clear" w:pos="720"/>
        </w:tabs>
        <w:suppressAutoHyphens/>
        <w:spacing w:line="360" w:lineRule="auto"/>
        <w:ind w:left="709"/>
        <w:rPr>
          <w:sz w:val="28"/>
        </w:rPr>
      </w:pPr>
    </w:p>
    <w:p w:rsidR="00B6703E" w:rsidRPr="00C443A7" w:rsidRDefault="00B6703E" w:rsidP="00C443A7">
      <w:pPr>
        <w:pStyle w:val="a5"/>
        <w:numPr>
          <w:ilvl w:val="0"/>
          <w:numId w:val="10"/>
        </w:numPr>
        <w:suppressAutoHyphens/>
        <w:spacing w:line="360" w:lineRule="auto"/>
        <w:ind w:left="0" w:firstLine="709"/>
        <w:rPr>
          <w:sz w:val="28"/>
        </w:rPr>
      </w:pPr>
      <w:r w:rsidRPr="00C443A7">
        <w:rPr>
          <w:sz w:val="28"/>
        </w:rPr>
        <w:t>выпуск продукции одним рабочим за час не изменился, поэтому влияние на объем выпуска товарной продукции равно 0;</w:t>
      </w:r>
    </w:p>
    <w:p w:rsidR="00B6703E" w:rsidRPr="00C443A7" w:rsidRDefault="00B6703E" w:rsidP="00C443A7">
      <w:pPr>
        <w:pStyle w:val="a5"/>
        <w:tabs>
          <w:tab w:val="clear" w:pos="720"/>
        </w:tabs>
        <w:suppressAutoHyphens/>
        <w:spacing w:line="360" w:lineRule="auto"/>
        <w:ind w:firstLine="709"/>
        <w:rPr>
          <w:sz w:val="28"/>
        </w:rPr>
      </w:pPr>
    </w:p>
    <w:p w:rsidR="00B6703E" w:rsidRPr="00C443A7" w:rsidRDefault="00B6703E" w:rsidP="00C443A7">
      <w:pPr>
        <w:pStyle w:val="a5"/>
        <w:tabs>
          <w:tab w:val="clear" w:pos="720"/>
        </w:tabs>
        <w:suppressAutoHyphens/>
        <w:spacing w:line="360" w:lineRule="auto"/>
        <w:ind w:firstLine="709"/>
        <w:rPr>
          <w:sz w:val="28"/>
        </w:rPr>
      </w:pPr>
      <w:r w:rsidRPr="00C443A7">
        <w:rPr>
          <w:sz w:val="28"/>
        </w:rPr>
        <w:t>БУ = 43,875 – 27 – 6,66 = +10,215 млн. руб.</w:t>
      </w:r>
    </w:p>
    <w:p w:rsidR="00B6703E" w:rsidRPr="00C443A7" w:rsidRDefault="00B6703E" w:rsidP="00C443A7">
      <w:pPr>
        <w:pStyle w:val="a5"/>
        <w:tabs>
          <w:tab w:val="clear" w:pos="720"/>
        </w:tabs>
        <w:suppressAutoHyphens/>
        <w:spacing w:line="360" w:lineRule="auto"/>
        <w:ind w:firstLine="709"/>
        <w:rPr>
          <w:sz w:val="28"/>
        </w:rPr>
      </w:pPr>
    </w:p>
    <w:p w:rsidR="00B6703E" w:rsidRPr="00C443A7" w:rsidRDefault="00B6703E" w:rsidP="00C443A7">
      <w:pPr>
        <w:pStyle w:val="a5"/>
        <w:tabs>
          <w:tab w:val="clear" w:pos="720"/>
        </w:tabs>
        <w:suppressAutoHyphens/>
        <w:spacing w:line="360" w:lineRule="auto"/>
        <w:ind w:firstLine="709"/>
        <w:rPr>
          <w:sz w:val="28"/>
        </w:rPr>
      </w:pPr>
      <w:r w:rsidRPr="00C443A7">
        <w:rPr>
          <w:sz w:val="28"/>
          <w:u w:val="single"/>
        </w:rPr>
        <w:t>Анализ</w:t>
      </w:r>
      <w:r w:rsidRPr="00C443A7">
        <w:rPr>
          <w:sz w:val="28"/>
        </w:rPr>
        <w:t>.</w:t>
      </w:r>
    </w:p>
    <w:p w:rsidR="00B6703E" w:rsidRPr="00C443A7" w:rsidRDefault="00B6703E" w:rsidP="00C443A7">
      <w:pPr>
        <w:pStyle w:val="a5"/>
        <w:tabs>
          <w:tab w:val="clear" w:pos="720"/>
        </w:tabs>
        <w:suppressAutoHyphens/>
        <w:spacing w:line="360" w:lineRule="auto"/>
        <w:ind w:firstLine="709"/>
        <w:rPr>
          <w:sz w:val="28"/>
        </w:rPr>
      </w:pPr>
      <w:r w:rsidRPr="00C443A7">
        <w:rPr>
          <w:sz w:val="28"/>
        </w:rPr>
        <w:t xml:space="preserve">Объем выпущенной продукции в цехе 4 вырос на 10,215 млн. руб. (492,84 – 482,625). Максимально возможный прирост товарной продукции по изделию </w:t>
      </w:r>
      <w:r w:rsidR="00C443A7">
        <w:rPr>
          <w:sz w:val="28"/>
        </w:rPr>
        <w:t>"</w:t>
      </w:r>
      <w:r w:rsidRPr="00C443A7">
        <w:rPr>
          <w:sz w:val="28"/>
        </w:rPr>
        <w:t>Г</w:t>
      </w:r>
      <w:r w:rsidR="00C443A7">
        <w:rPr>
          <w:sz w:val="28"/>
        </w:rPr>
        <w:t>"</w:t>
      </w:r>
      <w:r w:rsidRPr="00C443A7">
        <w:rPr>
          <w:sz w:val="28"/>
        </w:rPr>
        <w:t xml:space="preserve"> должен был составить 43,875 млн. руб. ((120 – 110) · 195 · 7,5 · 3), который был обусловлен ростом численности рабочих на предприятии в количестве 10 человек (120 – 110). Количество дней, отработанных одним рабочим на предприятии за один год сократилось на 10 дней (185 – 195). Однако резерв на основании аналитической информации по причинам целодневных потерь фактически составил 10 дней (3 + 4 + (7 – 4)), в том числе:</w:t>
      </w:r>
    </w:p>
    <w:p w:rsidR="00B6703E" w:rsidRPr="00C443A7" w:rsidRDefault="00B6703E" w:rsidP="00C443A7">
      <w:pPr>
        <w:pStyle w:val="a5"/>
        <w:numPr>
          <w:ilvl w:val="0"/>
          <w:numId w:val="10"/>
        </w:numPr>
        <w:suppressAutoHyphens/>
        <w:spacing w:line="360" w:lineRule="auto"/>
        <w:ind w:left="0" w:firstLine="709"/>
        <w:rPr>
          <w:sz w:val="28"/>
        </w:rPr>
      </w:pPr>
      <w:r w:rsidRPr="00C443A7">
        <w:rPr>
          <w:sz w:val="28"/>
        </w:rPr>
        <w:t>прогулы 3 дня;</w:t>
      </w:r>
    </w:p>
    <w:p w:rsidR="00B6703E" w:rsidRPr="00C443A7" w:rsidRDefault="00B6703E" w:rsidP="00C443A7">
      <w:pPr>
        <w:pStyle w:val="a5"/>
        <w:numPr>
          <w:ilvl w:val="0"/>
          <w:numId w:val="10"/>
        </w:numPr>
        <w:suppressAutoHyphens/>
        <w:spacing w:line="360" w:lineRule="auto"/>
        <w:ind w:left="0" w:firstLine="709"/>
        <w:rPr>
          <w:sz w:val="28"/>
        </w:rPr>
      </w:pPr>
      <w:r w:rsidRPr="00C443A7">
        <w:rPr>
          <w:sz w:val="28"/>
        </w:rPr>
        <w:t>целодневные простои 4 дня;</w:t>
      </w:r>
    </w:p>
    <w:p w:rsidR="00B6703E" w:rsidRPr="00C443A7" w:rsidRDefault="00B6703E" w:rsidP="00C443A7">
      <w:pPr>
        <w:pStyle w:val="a5"/>
        <w:numPr>
          <w:ilvl w:val="0"/>
          <w:numId w:val="10"/>
        </w:numPr>
        <w:suppressAutoHyphens/>
        <w:spacing w:line="360" w:lineRule="auto"/>
        <w:ind w:left="0" w:firstLine="709"/>
        <w:rPr>
          <w:sz w:val="28"/>
        </w:rPr>
      </w:pPr>
      <w:r w:rsidRPr="00C443A7">
        <w:rPr>
          <w:sz w:val="28"/>
        </w:rPr>
        <w:t>рост болезней 3 дня (7 – 4).</w:t>
      </w:r>
    </w:p>
    <w:p w:rsidR="00B6703E" w:rsidRPr="00C443A7" w:rsidRDefault="00B6703E" w:rsidP="00C443A7">
      <w:pPr>
        <w:pStyle w:val="a5"/>
        <w:tabs>
          <w:tab w:val="clear" w:pos="720"/>
        </w:tabs>
        <w:suppressAutoHyphens/>
        <w:spacing w:line="360" w:lineRule="auto"/>
        <w:ind w:firstLine="709"/>
        <w:rPr>
          <w:sz w:val="28"/>
        </w:rPr>
      </w:pPr>
      <w:r w:rsidRPr="00C443A7">
        <w:rPr>
          <w:sz w:val="28"/>
        </w:rPr>
        <w:t xml:space="preserve">При фактической численности и сохранении всех остальных условий на уровне плана устранение целодневных потерь позволит получить дополнительный выпуск продукции на 27 млн. руб. (10 · 120 · 7,5 · 3 / 1000). На предприятии имеются внутрисменные потери, за счет которых фонд времени, отработанный одним рабочим за год, сократился на 2,22 тыс. человеко-часов (120 · 185 · (7,4 – 7,5)). Это означает, что наличие внутренних простоев обусловило сокращение объема выпущенной продукции в цехе на 6,66 млн. руб. (2,22 · 3). Таким образом, общий резерв по выпуску товарной продукции изделия </w:t>
      </w:r>
      <w:r w:rsidR="00C443A7">
        <w:rPr>
          <w:sz w:val="28"/>
        </w:rPr>
        <w:t>"</w:t>
      </w:r>
      <w:r w:rsidRPr="00C443A7">
        <w:rPr>
          <w:sz w:val="28"/>
        </w:rPr>
        <w:t>Г</w:t>
      </w:r>
      <w:r w:rsidR="00C443A7">
        <w:rPr>
          <w:sz w:val="28"/>
        </w:rPr>
        <w:t>"</w:t>
      </w:r>
      <w:r w:rsidRPr="00C443A7">
        <w:rPr>
          <w:sz w:val="28"/>
        </w:rPr>
        <w:t xml:space="preserve"> должен составить 33,66 млн. руб. (27 + 6,66).</w:t>
      </w:r>
    </w:p>
    <w:p w:rsidR="00B6703E" w:rsidRPr="00C443A7" w:rsidRDefault="00B6703E" w:rsidP="00C443A7">
      <w:pPr>
        <w:pStyle w:val="a5"/>
        <w:tabs>
          <w:tab w:val="clear" w:pos="720"/>
        </w:tabs>
        <w:suppressAutoHyphens/>
        <w:spacing w:line="360" w:lineRule="auto"/>
        <w:ind w:firstLine="709"/>
        <w:rPr>
          <w:sz w:val="28"/>
        </w:rPr>
      </w:pPr>
      <w:r w:rsidRPr="00C443A7">
        <w:rPr>
          <w:sz w:val="28"/>
        </w:rPr>
        <w:t>Руководству цеха необходимо проанализировать причины роста целодневных и внутрисменных простоев и разработать мероприятия по их устранению, а также обратить внимание на укрепление трудовой дисциплины, так как в цехе имеются прогулы.</w:t>
      </w:r>
    </w:p>
    <w:p w:rsidR="00B6703E" w:rsidRPr="00C443A7" w:rsidRDefault="00B6703E" w:rsidP="00C443A7">
      <w:pPr>
        <w:pStyle w:val="a5"/>
        <w:tabs>
          <w:tab w:val="clear" w:pos="720"/>
        </w:tabs>
        <w:suppressAutoHyphens/>
        <w:spacing w:line="360" w:lineRule="auto"/>
        <w:ind w:firstLine="709"/>
        <w:rPr>
          <w:sz w:val="28"/>
        </w:rPr>
      </w:pPr>
    </w:p>
    <w:p w:rsidR="00B6703E" w:rsidRPr="006F7302" w:rsidRDefault="00B6703E" w:rsidP="00C443A7">
      <w:pPr>
        <w:pStyle w:val="2"/>
        <w:keepNext w:val="0"/>
        <w:suppressAutoHyphens/>
        <w:spacing w:line="360" w:lineRule="auto"/>
      </w:pPr>
      <w:r w:rsidRPr="00C443A7">
        <w:t>Задача 5</w:t>
      </w:r>
    </w:p>
    <w:p w:rsidR="003E46A8" w:rsidRPr="006F7302" w:rsidRDefault="003E46A8" w:rsidP="003E46A8"/>
    <w:p w:rsidR="00B6703E" w:rsidRDefault="00B6703E" w:rsidP="00C443A7">
      <w:pPr>
        <w:pStyle w:val="21"/>
        <w:suppressAutoHyphens/>
        <w:rPr>
          <w:rFonts w:ascii="Times New Roman" w:hAnsi="Times New Roman"/>
          <w:sz w:val="28"/>
          <w:lang w:val="en-US"/>
        </w:rPr>
      </w:pPr>
      <w:r w:rsidRPr="00C443A7">
        <w:rPr>
          <w:rFonts w:ascii="Times New Roman" w:hAnsi="Times New Roman"/>
          <w:sz w:val="28"/>
        </w:rPr>
        <w:t>По данным таблицы 1 найти влияние основных факторов на изменение фондоотдачи основных фондов. Аналитические данные представить в таблице. Сделать выводы.</w:t>
      </w:r>
    </w:p>
    <w:p w:rsidR="003E46A8" w:rsidRPr="003E46A8" w:rsidRDefault="003E46A8" w:rsidP="00C443A7">
      <w:pPr>
        <w:pStyle w:val="21"/>
        <w:suppressAutoHyphens/>
        <w:rPr>
          <w:rFonts w:ascii="Times New Roman" w:hAnsi="Times New Roman"/>
          <w:sz w:val="28"/>
          <w:lang w:val="en-US"/>
        </w:rPr>
      </w:pPr>
    </w:p>
    <w:tbl>
      <w:tblPr>
        <w:tblStyle w:val="a8"/>
        <w:tblW w:w="0" w:type="auto"/>
        <w:tblInd w:w="709" w:type="dxa"/>
        <w:tblLook w:val="0000" w:firstRow="0" w:lastRow="0" w:firstColumn="0" w:lastColumn="0" w:noHBand="0" w:noVBand="0"/>
      </w:tblPr>
      <w:tblGrid>
        <w:gridCol w:w="5161"/>
        <w:gridCol w:w="666"/>
        <w:gridCol w:w="766"/>
      </w:tblGrid>
      <w:tr w:rsidR="00B6703E" w:rsidRPr="00C443A7">
        <w:tc>
          <w:tcPr>
            <w:tcW w:w="0" w:type="auto"/>
          </w:tcPr>
          <w:p w:rsidR="00B6703E" w:rsidRPr="00C443A7" w:rsidRDefault="00B6703E" w:rsidP="00C443A7">
            <w:pPr>
              <w:suppressAutoHyphens/>
              <w:spacing w:line="360" w:lineRule="auto"/>
              <w:rPr>
                <w:sz w:val="20"/>
              </w:rPr>
            </w:pPr>
            <w:r w:rsidRPr="00C443A7">
              <w:rPr>
                <w:sz w:val="20"/>
              </w:rPr>
              <w:t>Показатели</w:t>
            </w:r>
          </w:p>
        </w:tc>
        <w:tc>
          <w:tcPr>
            <w:tcW w:w="0" w:type="auto"/>
          </w:tcPr>
          <w:p w:rsidR="00B6703E" w:rsidRPr="00C443A7" w:rsidRDefault="00B6703E" w:rsidP="00C443A7">
            <w:pPr>
              <w:suppressAutoHyphens/>
              <w:spacing w:line="360" w:lineRule="auto"/>
              <w:rPr>
                <w:sz w:val="20"/>
              </w:rPr>
            </w:pPr>
            <w:r w:rsidRPr="00C443A7">
              <w:rPr>
                <w:sz w:val="20"/>
              </w:rPr>
              <w:t>План</w:t>
            </w:r>
          </w:p>
        </w:tc>
        <w:tc>
          <w:tcPr>
            <w:tcW w:w="0" w:type="auto"/>
          </w:tcPr>
          <w:p w:rsidR="00B6703E" w:rsidRPr="00C443A7" w:rsidRDefault="00B6703E" w:rsidP="00C443A7">
            <w:pPr>
              <w:suppressAutoHyphens/>
              <w:spacing w:line="360" w:lineRule="auto"/>
              <w:rPr>
                <w:sz w:val="20"/>
              </w:rPr>
            </w:pPr>
            <w:r w:rsidRPr="00C443A7">
              <w:rPr>
                <w:sz w:val="20"/>
              </w:rPr>
              <w:t>Отчет</w:t>
            </w: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1. Выпуск продукции, млн. руб.</w:t>
            </w:r>
          </w:p>
        </w:tc>
        <w:tc>
          <w:tcPr>
            <w:tcW w:w="0" w:type="auto"/>
          </w:tcPr>
          <w:p w:rsidR="00B6703E" w:rsidRPr="00C443A7" w:rsidRDefault="00B6703E" w:rsidP="00C443A7">
            <w:pPr>
              <w:suppressAutoHyphens/>
              <w:spacing w:line="360" w:lineRule="auto"/>
              <w:rPr>
                <w:sz w:val="20"/>
              </w:rPr>
            </w:pPr>
            <w:r w:rsidRPr="00C443A7">
              <w:rPr>
                <w:sz w:val="20"/>
              </w:rPr>
              <w:t>1120</w:t>
            </w:r>
          </w:p>
        </w:tc>
        <w:tc>
          <w:tcPr>
            <w:tcW w:w="0" w:type="auto"/>
          </w:tcPr>
          <w:p w:rsidR="00B6703E" w:rsidRPr="00C443A7" w:rsidRDefault="00B6703E" w:rsidP="00C443A7">
            <w:pPr>
              <w:suppressAutoHyphens/>
              <w:spacing w:line="360" w:lineRule="auto"/>
              <w:rPr>
                <w:sz w:val="20"/>
              </w:rPr>
            </w:pPr>
            <w:r w:rsidRPr="00C443A7">
              <w:rPr>
                <w:sz w:val="20"/>
              </w:rPr>
              <w:t>1</w:t>
            </w:r>
            <w:r w:rsidR="0060487E" w:rsidRPr="00C443A7">
              <w:rPr>
                <w:sz w:val="20"/>
              </w:rPr>
              <w:t>158</w:t>
            </w:r>
          </w:p>
        </w:tc>
      </w:tr>
      <w:tr w:rsidR="00B6703E" w:rsidRPr="00C443A7">
        <w:tc>
          <w:tcPr>
            <w:tcW w:w="0" w:type="auto"/>
          </w:tcPr>
          <w:p w:rsidR="00C443A7" w:rsidRDefault="00B6703E" w:rsidP="00C443A7">
            <w:pPr>
              <w:suppressAutoHyphens/>
              <w:spacing w:line="360" w:lineRule="auto"/>
              <w:rPr>
                <w:sz w:val="20"/>
              </w:rPr>
            </w:pPr>
            <w:r w:rsidRPr="00C443A7">
              <w:rPr>
                <w:sz w:val="20"/>
              </w:rPr>
              <w:t>2. Среднегодовая стоимость ОС, млн. руб.,</w:t>
            </w:r>
          </w:p>
          <w:p w:rsidR="00B6703E" w:rsidRPr="00C443A7" w:rsidRDefault="00B6703E" w:rsidP="00C443A7">
            <w:pPr>
              <w:suppressAutoHyphens/>
              <w:spacing w:line="360" w:lineRule="auto"/>
              <w:rPr>
                <w:sz w:val="20"/>
              </w:rPr>
            </w:pPr>
            <w:r w:rsidRPr="00C443A7">
              <w:rPr>
                <w:sz w:val="20"/>
              </w:rPr>
              <w:t>в том числе активная часть</w:t>
            </w:r>
          </w:p>
        </w:tc>
        <w:tc>
          <w:tcPr>
            <w:tcW w:w="0" w:type="auto"/>
          </w:tcPr>
          <w:p w:rsidR="00B6703E" w:rsidRPr="00C443A7" w:rsidRDefault="00B6703E" w:rsidP="00C443A7">
            <w:pPr>
              <w:suppressAutoHyphens/>
              <w:spacing w:line="360" w:lineRule="auto"/>
              <w:rPr>
                <w:sz w:val="20"/>
              </w:rPr>
            </w:pPr>
            <w:r w:rsidRPr="00C443A7">
              <w:rPr>
                <w:sz w:val="20"/>
              </w:rPr>
              <w:t>6200</w:t>
            </w:r>
          </w:p>
          <w:p w:rsidR="00B6703E" w:rsidRPr="00C443A7" w:rsidRDefault="00B6703E" w:rsidP="00C443A7">
            <w:pPr>
              <w:suppressAutoHyphens/>
              <w:spacing w:line="360" w:lineRule="auto"/>
              <w:rPr>
                <w:sz w:val="20"/>
              </w:rPr>
            </w:pPr>
            <w:r w:rsidRPr="00C443A7">
              <w:rPr>
                <w:sz w:val="20"/>
              </w:rPr>
              <w:t>4000</w:t>
            </w:r>
          </w:p>
        </w:tc>
        <w:tc>
          <w:tcPr>
            <w:tcW w:w="0" w:type="auto"/>
          </w:tcPr>
          <w:p w:rsidR="00B6703E" w:rsidRPr="00C443A7" w:rsidRDefault="00B6703E" w:rsidP="00C443A7">
            <w:pPr>
              <w:suppressAutoHyphens/>
              <w:spacing w:line="360" w:lineRule="auto"/>
              <w:rPr>
                <w:sz w:val="20"/>
              </w:rPr>
            </w:pPr>
            <w:r w:rsidRPr="00C443A7">
              <w:rPr>
                <w:sz w:val="20"/>
              </w:rPr>
              <w:t>65</w:t>
            </w:r>
            <w:r w:rsidR="0060487E" w:rsidRPr="00C443A7">
              <w:rPr>
                <w:sz w:val="20"/>
              </w:rPr>
              <w:t>28</w:t>
            </w:r>
          </w:p>
          <w:p w:rsidR="00B6703E" w:rsidRPr="00C443A7" w:rsidRDefault="00B6703E" w:rsidP="00C443A7">
            <w:pPr>
              <w:suppressAutoHyphens/>
              <w:spacing w:line="360" w:lineRule="auto"/>
              <w:rPr>
                <w:sz w:val="20"/>
              </w:rPr>
            </w:pPr>
            <w:r w:rsidRPr="00C443A7">
              <w:rPr>
                <w:sz w:val="20"/>
              </w:rPr>
              <w:t>41</w:t>
            </w:r>
            <w:r w:rsidR="0060487E" w:rsidRPr="00C443A7">
              <w:rPr>
                <w:sz w:val="20"/>
              </w:rPr>
              <w:t>28</w:t>
            </w: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3. Удельный вес активной части в стоимости ОС, %</w:t>
            </w:r>
          </w:p>
        </w:tc>
        <w:tc>
          <w:tcPr>
            <w:tcW w:w="0" w:type="auto"/>
          </w:tcPr>
          <w:p w:rsidR="00B6703E" w:rsidRPr="00C443A7" w:rsidRDefault="00B6703E" w:rsidP="00C443A7">
            <w:pPr>
              <w:suppressAutoHyphens/>
              <w:spacing w:line="360" w:lineRule="auto"/>
              <w:rPr>
                <w:sz w:val="20"/>
              </w:rPr>
            </w:pPr>
            <w:r w:rsidRPr="00C443A7">
              <w:rPr>
                <w:sz w:val="20"/>
              </w:rPr>
              <w:t>64,51</w:t>
            </w:r>
          </w:p>
        </w:tc>
        <w:tc>
          <w:tcPr>
            <w:tcW w:w="0" w:type="auto"/>
          </w:tcPr>
          <w:p w:rsidR="00B6703E" w:rsidRPr="00C443A7" w:rsidRDefault="00B6703E" w:rsidP="00C443A7">
            <w:pPr>
              <w:suppressAutoHyphens/>
              <w:spacing w:line="360" w:lineRule="auto"/>
              <w:rPr>
                <w:sz w:val="20"/>
              </w:rPr>
            </w:pPr>
            <w:r w:rsidRPr="00C443A7">
              <w:rPr>
                <w:sz w:val="20"/>
              </w:rPr>
              <w:t>63,</w:t>
            </w:r>
            <w:r w:rsidR="00942B3E" w:rsidRPr="00C443A7">
              <w:rPr>
                <w:sz w:val="20"/>
              </w:rPr>
              <w:t>23</w:t>
            </w: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 xml:space="preserve">4. Фондоотдача ОС, коп. </w:t>
            </w:r>
          </w:p>
        </w:tc>
        <w:tc>
          <w:tcPr>
            <w:tcW w:w="0" w:type="auto"/>
          </w:tcPr>
          <w:p w:rsidR="00B6703E" w:rsidRPr="00C443A7" w:rsidRDefault="00B6703E" w:rsidP="00C443A7">
            <w:pPr>
              <w:suppressAutoHyphens/>
              <w:spacing w:line="360" w:lineRule="auto"/>
              <w:rPr>
                <w:sz w:val="20"/>
              </w:rPr>
            </w:pPr>
            <w:r w:rsidRPr="00C443A7">
              <w:rPr>
                <w:sz w:val="20"/>
              </w:rPr>
              <w:t>18,06</w:t>
            </w:r>
          </w:p>
        </w:tc>
        <w:tc>
          <w:tcPr>
            <w:tcW w:w="0" w:type="auto"/>
          </w:tcPr>
          <w:p w:rsidR="00B6703E" w:rsidRPr="00C443A7" w:rsidRDefault="00B6703E" w:rsidP="00C443A7">
            <w:pPr>
              <w:suppressAutoHyphens/>
              <w:spacing w:line="360" w:lineRule="auto"/>
              <w:rPr>
                <w:sz w:val="20"/>
              </w:rPr>
            </w:pPr>
            <w:r w:rsidRPr="00C443A7">
              <w:rPr>
                <w:sz w:val="20"/>
              </w:rPr>
              <w:t>17,</w:t>
            </w:r>
            <w:r w:rsidR="00942B3E" w:rsidRPr="00C443A7">
              <w:rPr>
                <w:sz w:val="20"/>
              </w:rPr>
              <w:t>73</w:t>
            </w: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5. Фондоотдача активной части ОС, руб.</w:t>
            </w:r>
          </w:p>
        </w:tc>
        <w:tc>
          <w:tcPr>
            <w:tcW w:w="0" w:type="auto"/>
          </w:tcPr>
          <w:p w:rsidR="00B6703E" w:rsidRPr="00C443A7" w:rsidRDefault="00B6703E" w:rsidP="00C443A7">
            <w:pPr>
              <w:suppressAutoHyphens/>
              <w:spacing w:line="360" w:lineRule="auto"/>
              <w:rPr>
                <w:sz w:val="20"/>
              </w:rPr>
            </w:pPr>
            <w:r w:rsidRPr="00C443A7">
              <w:rPr>
                <w:sz w:val="20"/>
              </w:rPr>
              <w:t>0,28</w:t>
            </w:r>
          </w:p>
        </w:tc>
        <w:tc>
          <w:tcPr>
            <w:tcW w:w="0" w:type="auto"/>
          </w:tcPr>
          <w:p w:rsidR="00B6703E" w:rsidRPr="00C443A7" w:rsidRDefault="00B6703E" w:rsidP="00C443A7">
            <w:pPr>
              <w:suppressAutoHyphens/>
              <w:spacing w:line="360" w:lineRule="auto"/>
              <w:rPr>
                <w:sz w:val="20"/>
              </w:rPr>
            </w:pPr>
            <w:r w:rsidRPr="00C443A7">
              <w:rPr>
                <w:sz w:val="20"/>
              </w:rPr>
              <w:t>0,</w:t>
            </w:r>
            <w:r w:rsidR="00942B3E" w:rsidRPr="00C443A7">
              <w:rPr>
                <w:sz w:val="20"/>
              </w:rPr>
              <w:t>28</w:t>
            </w:r>
            <w:r w:rsidR="00AA7B7D" w:rsidRPr="00C443A7">
              <w:rPr>
                <w:sz w:val="20"/>
              </w:rPr>
              <w:t>24</w:t>
            </w:r>
          </w:p>
        </w:tc>
      </w:tr>
      <w:tr w:rsidR="00B6703E" w:rsidRPr="00C443A7">
        <w:tc>
          <w:tcPr>
            <w:tcW w:w="0" w:type="auto"/>
          </w:tcPr>
          <w:p w:rsidR="00B6703E" w:rsidRPr="00C443A7" w:rsidRDefault="00B6703E" w:rsidP="00C443A7">
            <w:pPr>
              <w:suppressAutoHyphens/>
              <w:spacing w:line="360" w:lineRule="auto"/>
              <w:rPr>
                <w:sz w:val="20"/>
              </w:rPr>
            </w:pPr>
            <w:r w:rsidRPr="00C443A7">
              <w:rPr>
                <w:sz w:val="20"/>
              </w:rPr>
              <w:t>6. Выпуск продукции по нормативной зарплате, млн. руб.</w:t>
            </w:r>
          </w:p>
        </w:tc>
        <w:tc>
          <w:tcPr>
            <w:tcW w:w="0" w:type="auto"/>
          </w:tcPr>
          <w:p w:rsidR="00B6703E" w:rsidRPr="00C443A7" w:rsidRDefault="00B6703E" w:rsidP="00C443A7">
            <w:pPr>
              <w:suppressAutoHyphens/>
              <w:spacing w:line="360" w:lineRule="auto"/>
              <w:rPr>
                <w:sz w:val="20"/>
              </w:rPr>
            </w:pPr>
            <w:r w:rsidRPr="00C443A7">
              <w:rPr>
                <w:sz w:val="20"/>
              </w:rPr>
              <w:t>362</w:t>
            </w:r>
          </w:p>
        </w:tc>
        <w:tc>
          <w:tcPr>
            <w:tcW w:w="0" w:type="auto"/>
          </w:tcPr>
          <w:p w:rsidR="00B6703E" w:rsidRPr="00C443A7" w:rsidRDefault="00942B3E" w:rsidP="00C443A7">
            <w:pPr>
              <w:suppressAutoHyphens/>
              <w:spacing w:line="360" w:lineRule="auto"/>
              <w:rPr>
                <w:sz w:val="20"/>
              </w:rPr>
            </w:pPr>
            <w:r w:rsidRPr="00C443A7">
              <w:rPr>
                <w:sz w:val="20"/>
              </w:rPr>
              <w:t>433</w:t>
            </w:r>
          </w:p>
        </w:tc>
      </w:tr>
    </w:tbl>
    <w:p w:rsidR="00B6703E" w:rsidRPr="00C443A7" w:rsidRDefault="00B6703E"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u w:val="single"/>
        </w:rPr>
        <w:t>Определим влияние факторов на фондоотдачу активной части</w:t>
      </w:r>
      <w:r w:rsidRPr="00C443A7">
        <w:rPr>
          <w:sz w:val="28"/>
        </w:rPr>
        <w:t>:</w:t>
      </w:r>
    </w:p>
    <w:p w:rsidR="00B6703E" w:rsidRPr="00C443A7" w:rsidRDefault="00B6703E" w:rsidP="00C443A7">
      <w:pPr>
        <w:numPr>
          <w:ilvl w:val="0"/>
          <w:numId w:val="14"/>
        </w:numPr>
        <w:suppressAutoHyphens/>
        <w:spacing w:line="360" w:lineRule="auto"/>
        <w:ind w:left="0" w:firstLine="709"/>
        <w:jc w:val="both"/>
        <w:rPr>
          <w:sz w:val="28"/>
        </w:rPr>
      </w:pPr>
      <w:r w:rsidRPr="00C443A7">
        <w:rPr>
          <w:sz w:val="28"/>
        </w:rPr>
        <w:t>из-за нарушения структуры предприятие получило убыток –1</w:t>
      </w:r>
      <w:r w:rsidR="00F96E55" w:rsidRPr="00C443A7">
        <w:rPr>
          <w:sz w:val="28"/>
        </w:rPr>
        <w:t>81,66</w:t>
      </w:r>
      <w:r w:rsidRPr="00C443A7">
        <w:rPr>
          <w:sz w:val="28"/>
        </w:rPr>
        <w:t xml:space="preserve"> млн. руб. (</w:t>
      </w:r>
      <w:r w:rsidR="00CA4913" w:rsidRPr="00C443A7">
        <w:rPr>
          <w:position w:val="-28"/>
          <w:sz w:val="28"/>
        </w:rPr>
        <w:object w:dxaOrig="1960" w:dyaOrig="680">
          <v:shape id="_x0000_i1074" type="#_x0000_t75" style="width:86.25pt;height:30.75pt" o:ole="">
            <v:imagedata r:id="rId103" o:title=""/>
          </v:shape>
          <o:OLEObject Type="Embed" ProgID="Equation.3" ShapeID="_x0000_i1074" DrawAspect="Content" ObjectID="_1473688733" r:id="rId104"/>
        </w:object>
      </w:r>
      <w:r w:rsidRPr="00C443A7">
        <w:rPr>
          <w:sz w:val="28"/>
        </w:rPr>
        <w:t>= -1</w:t>
      </w:r>
      <w:r w:rsidR="00942B3E" w:rsidRPr="00C443A7">
        <w:rPr>
          <w:sz w:val="28"/>
        </w:rPr>
        <w:t>81</w:t>
      </w:r>
      <w:r w:rsidRPr="00C443A7">
        <w:rPr>
          <w:sz w:val="28"/>
        </w:rPr>
        <w:t>,</w:t>
      </w:r>
      <w:r w:rsidR="00942B3E" w:rsidRPr="00C443A7">
        <w:rPr>
          <w:sz w:val="28"/>
        </w:rPr>
        <w:t>66</w:t>
      </w:r>
      <w:r w:rsidRPr="00C443A7">
        <w:rPr>
          <w:sz w:val="28"/>
        </w:rPr>
        <w:t>). При среднегодовой стоимости активной части основных фондов 41</w:t>
      </w:r>
      <w:r w:rsidR="00942B3E" w:rsidRPr="00C443A7">
        <w:rPr>
          <w:sz w:val="28"/>
        </w:rPr>
        <w:t>28</w:t>
      </w:r>
      <w:r w:rsidRPr="00C443A7">
        <w:rPr>
          <w:sz w:val="28"/>
        </w:rPr>
        <w:t xml:space="preserve"> млн. руб. это дает понижение фондоотдачи активной части 3 на коп. (</w:t>
      </w:r>
      <w:r w:rsidR="00CA4913" w:rsidRPr="00C443A7">
        <w:rPr>
          <w:position w:val="-24"/>
          <w:sz w:val="28"/>
        </w:rPr>
        <w:object w:dxaOrig="900" w:dyaOrig="620">
          <v:shape id="_x0000_i1075" type="#_x0000_t75" style="width:42.75pt;height:29.25pt" o:ole="">
            <v:imagedata r:id="rId105" o:title=""/>
          </v:shape>
          <o:OLEObject Type="Embed" ProgID="Equation.3" ShapeID="_x0000_i1075" DrawAspect="Content" ObjectID="_1473688734" r:id="rId106"/>
        </w:object>
      </w:r>
      <w:r w:rsidRPr="00C443A7">
        <w:rPr>
          <w:sz w:val="28"/>
        </w:rPr>
        <w:t>);</w:t>
      </w:r>
    </w:p>
    <w:p w:rsidR="00B6703E" w:rsidRPr="00C443A7" w:rsidRDefault="00B6703E" w:rsidP="00C443A7">
      <w:pPr>
        <w:numPr>
          <w:ilvl w:val="0"/>
          <w:numId w:val="14"/>
        </w:numPr>
        <w:suppressAutoHyphens/>
        <w:spacing w:line="360" w:lineRule="auto"/>
        <w:ind w:left="0" w:firstLine="709"/>
        <w:jc w:val="both"/>
        <w:rPr>
          <w:position w:val="-10"/>
          <w:sz w:val="28"/>
        </w:rPr>
      </w:pPr>
      <w:r w:rsidRPr="00C443A7">
        <w:rPr>
          <w:sz w:val="28"/>
        </w:rPr>
        <w:t>фактическая фондоотдача активной части ОС в условиях, сопоставимых с плановыми, по структуре будет 0,3</w:t>
      </w:r>
      <w:r w:rsidR="00942B3E" w:rsidRPr="00C443A7">
        <w:rPr>
          <w:sz w:val="28"/>
        </w:rPr>
        <w:t>245</w:t>
      </w:r>
      <w:r w:rsidRPr="00C443A7">
        <w:rPr>
          <w:sz w:val="28"/>
        </w:rPr>
        <w:t xml:space="preserve"> руб. (</w:t>
      </w:r>
      <w:r w:rsidR="00CA4913" w:rsidRPr="00C443A7">
        <w:rPr>
          <w:position w:val="-24"/>
          <w:sz w:val="28"/>
        </w:rPr>
        <w:object w:dxaOrig="1740" w:dyaOrig="620">
          <v:shape id="_x0000_i1076" type="#_x0000_t75" style="width:78pt;height:27.75pt" o:ole="">
            <v:imagedata r:id="rId107" o:title=""/>
          </v:shape>
          <o:OLEObject Type="Embed" ProgID="Equation.3" ShapeID="_x0000_i1076" DrawAspect="Content" ObjectID="_1473688735" r:id="rId108"/>
        </w:object>
      </w:r>
      <w:r w:rsidRPr="00C443A7">
        <w:rPr>
          <w:sz w:val="28"/>
        </w:rPr>
        <w:t>). При плановом удельном весе активной части фондоотдача должна быть 0,3</w:t>
      </w:r>
      <w:r w:rsidR="00942B3E" w:rsidRPr="00C443A7">
        <w:rPr>
          <w:sz w:val="28"/>
        </w:rPr>
        <w:t>311</w:t>
      </w:r>
      <w:r w:rsidRPr="00C443A7">
        <w:rPr>
          <w:sz w:val="28"/>
        </w:rPr>
        <w:t xml:space="preserve"> руб. (</w:t>
      </w:r>
      <w:r w:rsidR="00CA4913" w:rsidRPr="00C443A7">
        <w:rPr>
          <w:position w:val="-28"/>
          <w:sz w:val="28"/>
        </w:rPr>
        <w:object w:dxaOrig="1420" w:dyaOrig="660">
          <v:shape id="_x0000_i1077" type="#_x0000_t75" style="width:64.5pt;height:29.25pt" o:ole="">
            <v:imagedata r:id="rId109" o:title=""/>
          </v:shape>
          <o:OLEObject Type="Embed" ProgID="Equation.3" ShapeID="_x0000_i1077" DrawAspect="Content" ObjectID="_1473688736" r:id="rId110"/>
        </w:object>
      </w:r>
      <w:r w:rsidRPr="00C443A7">
        <w:rPr>
          <w:sz w:val="28"/>
        </w:rPr>
        <w:t xml:space="preserve">). </w:t>
      </w:r>
      <w:r w:rsidR="00F96E55" w:rsidRPr="00C443A7">
        <w:rPr>
          <w:position w:val="-10"/>
          <w:sz w:val="28"/>
        </w:rPr>
        <w:t>Уменьшение</w:t>
      </w:r>
      <w:r w:rsidRPr="00C443A7">
        <w:rPr>
          <w:position w:val="-10"/>
          <w:sz w:val="28"/>
        </w:rPr>
        <w:t xml:space="preserve"> удельного веса активной части ОС в общей стоимости ОС позволило </w:t>
      </w:r>
      <w:r w:rsidR="00F96E55" w:rsidRPr="00C443A7">
        <w:rPr>
          <w:position w:val="-10"/>
          <w:sz w:val="28"/>
        </w:rPr>
        <w:t>уменьшить</w:t>
      </w:r>
      <w:r w:rsidRPr="00C443A7">
        <w:rPr>
          <w:position w:val="-10"/>
          <w:sz w:val="28"/>
        </w:rPr>
        <w:t xml:space="preserve"> фондоотдачу активной части на 0,</w:t>
      </w:r>
      <w:r w:rsidR="00F96E55" w:rsidRPr="00C443A7">
        <w:rPr>
          <w:position w:val="-10"/>
          <w:sz w:val="28"/>
        </w:rPr>
        <w:t>66</w:t>
      </w:r>
      <w:r w:rsidRPr="00C443A7">
        <w:rPr>
          <w:position w:val="-10"/>
          <w:sz w:val="28"/>
        </w:rPr>
        <w:t xml:space="preserve"> коп. (3</w:t>
      </w:r>
      <w:r w:rsidR="00F96E55" w:rsidRPr="00C443A7">
        <w:rPr>
          <w:position w:val="-10"/>
          <w:sz w:val="28"/>
        </w:rPr>
        <w:t>2</w:t>
      </w:r>
      <w:r w:rsidRPr="00C443A7">
        <w:rPr>
          <w:position w:val="-10"/>
          <w:sz w:val="28"/>
        </w:rPr>
        <w:t>,</w:t>
      </w:r>
      <w:r w:rsidR="00F96E55" w:rsidRPr="00C443A7">
        <w:rPr>
          <w:position w:val="-10"/>
          <w:sz w:val="28"/>
        </w:rPr>
        <w:t>45</w:t>
      </w:r>
      <w:r w:rsidRPr="00C443A7">
        <w:rPr>
          <w:position w:val="-10"/>
          <w:sz w:val="28"/>
        </w:rPr>
        <w:t xml:space="preserve"> – 3</w:t>
      </w:r>
      <w:r w:rsidR="00F96E55" w:rsidRPr="00C443A7">
        <w:rPr>
          <w:position w:val="-10"/>
          <w:sz w:val="28"/>
        </w:rPr>
        <w:t>3</w:t>
      </w:r>
      <w:r w:rsidRPr="00C443A7">
        <w:rPr>
          <w:position w:val="-10"/>
          <w:sz w:val="28"/>
        </w:rPr>
        <w:t>,</w:t>
      </w:r>
      <w:r w:rsidR="00F96E55" w:rsidRPr="00C443A7">
        <w:rPr>
          <w:position w:val="-10"/>
          <w:sz w:val="28"/>
        </w:rPr>
        <w:t>11</w:t>
      </w:r>
      <w:r w:rsidRPr="00C443A7">
        <w:rPr>
          <w:position w:val="-10"/>
          <w:sz w:val="28"/>
        </w:rPr>
        <w:t>).</w:t>
      </w:r>
    </w:p>
    <w:p w:rsidR="00B6703E" w:rsidRPr="00C443A7" w:rsidRDefault="00B6703E" w:rsidP="00C443A7">
      <w:pPr>
        <w:numPr>
          <w:ilvl w:val="0"/>
          <w:numId w:val="14"/>
        </w:numPr>
        <w:suppressAutoHyphens/>
        <w:spacing w:line="360" w:lineRule="auto"/>
        <w:ind w:left="0" w:firstLine="709"/>
        <w:jc w:val="both"/>
        <w:rPr>
          <w:sz w:val="28"/>
        </w:rPr>
      </w:pPr>
      <w:r w:rsidRPr="00C443A7">
        <w:rPr>
          <w:position w:val="-10"/>
          <w:sz w:val="28"/>
        </w:rPr>
        <w:t>снижение эффективности использования активной части</w:t>
      </w:r>
      <w:r w:rsidR="00C443A7">
        <w:rPr>
          <w:position w:val="-10"/>
          <w:sz w:val="28"/>
        </w:rPr>
        <w:t xml:space="preserve"> </w:t>
      </w:r>
      <w:r w:rsidRPr="00C443A7">
        <w:rPr>
          <w:position w:val="-10"/>
          <w:sz w:val="28"/>
        </w:rPr>
        <w:t>-</w:t>
      </w:r>
      <w:r w:rsidR="00F96E55" w:rsidRPr="00C443A7">
        <w:rPr>
          <w:position w:val="-10"/>
          <w:sz w:val="28"/>
        </w:rPr>
        <w:t>30,66</w:t>
      </w:r>
      <w:r w:rsidRPr="00C443A7">
        <w:rPr>
          <w:position w:val="-10"/>
          <w:sz w:val="28"/>
        </w:rPr>
        <w:t xml:space="preserve"> коп. ((17</w:t>
      </w:r>
      <w:r w:rsidR="00F96E55" w:rsidRPr="00C443A7">
        <w:rPr>
          <w:position w:val="-10"/>
          <w:sz w:val="28"/>
        </w:rPr>
        <w:t>73</w:t>
      </w:r>
      <w:r w:rsidRPr="00C443A7">
        <w:rPr>
          <w:position w:val="-10"/>
          <w:sz w:val="28"/>
        </w:rPr>
        <w:t xml:space="preserve"> – 1806) – (-3) – 0,</w:t>
      </w:r>
      <w:r w:rsidR="00F96E55" w:rsidRPr="00C443A7">
        <w:rPr>
          <w:position w:val="-10"/>
          <w:sz w:val="28"/>
        </w:rPr>
        <w:t>66</w:t>
      </w:r>
      <w:r w:rsidRPr="00C443A7">
        <w:rPr>
          <w:position w:val="-10"/>
          <w:sz w:val="28"/>
        </w:rPr>
        <w:t>).</w:t>
      </w:r>
    </w:p>
    <w:p w:rsidR="00B6703E" w:rsidRPr="00C443A7" w:rsidRDefault="00B6703E" w:rsidP="00C443A7">
      <w:pPr>
        <w:suppressAutoHyphens/>
        <w:spacing w:line="360" w:lineRule="auto"/>
        <w:ind w:firstLine="709"/>
        <w:jc w:val="both"/>
        <w:rPr>
          <w:position w:val="-10"/>
          <w:sz w:val="28"/>
        </w:rPr>
      </w:pPr>
      <w:r w:rsidRPr="00C443A7">
        <w:rPr>
          <w:position w:val="-10"/>
          <w:sz w:val="28"/>
        </w:rPr>
        <w:t xml:space="preserve">Отбросив влияние структуры, которое не связано с уровнем использования, фондоотдача активной части за счет второго и третьего фактора снизится на </w:t>
      </w:r>
      <w:r w:rsidR="00F96E55" w:rsidRPr="00C443A7">
        <w:rPr>
          <w:position w:val="-10"/>
          <w:sz w:val="28"/>
        </w:rPr>
        <w:t>30</w:t>
      </w:r>
      <w:r w:rsidRPr="00C443A7">
        <w:rPr>
          <w:position w:val="-10"/>
          <w:sz w:val="28"/>
        </w:rPr>
        <w:t xml:space="preserve"> коп (-</w:t>
      </w:r>
      <w:r w:rsidR="00F96E55" w:rsidRPr="00C443A7">
        <w:rPr>
          <w:position w:val="-10"/>
          <w:sz w:val="28"/>
        </w:rPr>
        <w:t>30,66</w:t>
      </w:r>
      <w:r w:rsidRPr="00C443A7">
        <w:rPr>
          <w:position w:val="-10"/>
          <w:sz w:val="28"/>
        </w:rPr>
        <w:t xml:space="preserve"> + 0,</w:t>
      </w:r>
      <w:r w:rsidR="00F96E55" w:rsidRPr="00C443A7">
        <w:rPr>
          <w:position w:val="-10"/>
          <w:sz w:val="28"/>
        </w:rPr>
        <w:t>66</w:t>
      </w:r>
      <w:r w:rsidRPr="00C443A7">
        <w:rPr>
          <w:position w:val="-10"/>
          <w:sz w:val="28"/>
        </w:rPr>
        <w:t>).</w:t>
      </w:r>
    </w:p>
    <w:p w:rsidR="00B6703E" w:rsidRPr="00C443A7" w:rsidRDefault="00B6703E" w:rsidP="00C443A7">
      <w:pPr>
        <w:suppressAutoHyphens/>
        <w:spacing w:line="360" w:lineRule="auto"/>
        <w:ind w:firstLine="709"/>
        <w:jc w:val="both"/>
        <w:rPr>
          <w:position w:val="-10"/>
          <w:sz w:val="28"/>
        </w:rPr>
      </w:pPr>
      <w:r w:rsidRPr="00C443A7">
        <w:rPr>
          <w:position w:val="-10"/>
          <w:sz w:val="28"/>
        </w:rPr>
        <w:t xml:space="preserve">Непременным условием повышения фондоотдачи является опережающий рост объема выпуска продукции по сравнению с темпами </w:t>
      </w:r>
      <w:r w:rsidR="00F96E55" w:rsidRPr="00C443A7">
        <w:rPr>
          <w:position w:val="-10"/>
          <w:sz w:val="28"/>
        </w:rPr>
        <w:t>р</w:t>
      </w:r>
      <w:r w:rsidRPr="00C443A7">
        <w:rPr>
          <w:position w:val="-10"/>
          <w:sz w:val="28"/>
        </w:rPr>
        <w:t xml:space="preserve">оста ОС. Объем выпуска возрос на </w:t>
      </w:r>
      <w:r w:rsidR="00F96E55" w:rsidRPr="00C443A7">
        <w:rPr>
          <w:position w:val="-10"/>
          <w:sz w:val="28"/>
        </w:rPr>
        <w:t>3,39</w:t>
      </w:r>
      <w:r w:rsidRPr="00C443A7">
        <w:rPr>
          <w:position w:val="-10"/>
          <w:sz w:val="28"/>
        </w:rPr>
        <w:t>% (</w:t>
      </w:r>
      <w:r w:rsidR="00CA4913" w:rsidRPr="00C443A7">
        <w:rPr>
          <w:position w:val="-24"/>
          <w:sz w:val="28"/>
        </w:rPr>
        <w:object w:dxaOrig="1260" w:dyaOrig="620">
          <v:shape id="_x0000_i1078" type="#_x0000_t75" style="width:55.5pt;height:27.75pt" o:ole="">
            <v:imagedata r:id="rId111" o:title=""/>
          </v:shape>
          <o:OLEObject Type="Embed" ProgID="Equation.3" ShapeID="_x0000_i1078" DrawAspect="Content" ObjectID="_1473688737" r:id="rId112"/>
        </w:object>
      </w:r>
      <w:r w:rsidRPr="00C443A7">
        <w:rPr>
          <w:position w:val="-10"/>
          <w:sz w:val="28"/>
        </w:rPr>
        <w:t xml:space="preserve">), а стоимость основных активной части – на </w:t>
      </w:r>
      <w:r w:rsidR="00F96E55" w:rsidRPr="00C443A7">
        <w:rPr>
          <w:position w:val="-10"/>
          <w:sz w:val="28"/>
        </w:rPr>
        <w:t>3,2</w:t>
      </w:r>
      <w:r w:rsidRPr="00C443A7">
        <w:rPr>
          <w:position w:val="-10"/>
          <w:sz w:val="28"/>
        </w:rPr>
        <w:t>% (</w:t>
      </w:r>
      <w:r w:rsidR="00CA4913" w:rsidRPr="00C443A7">
        <w:rPr>
          <w:position w:val="-24"/>
          <w:sz w:val="28"/>
        </w:rPr>
        <w:object w:dxaOrig="1300" w:dyaOrig="620">
          <v:shape id="_x0000_i1079" type="#_x0000_t75" style="width:58.5pt;height:27.75pt" o:ole="">
            <v:imagedata r:id="rId113" o:title=""/>
          </v:shape>
          <o:OLEObject Type="Embed" ProgID="Equation.3" ShapeID="_x0000_i1079" DrawAspect="Content" ObjectID="_1473688738" r:id="rId114"/>
        </w:object>
      </w:r>
      <w:r w:rsidRPr="00C443A7">
        <w:rPr>
          <w:position w:val="-10"/>
          <w:sz w:val="28"/>
        </w:rPr>
        <w:t>).</w:t>
      </w:r>
    </w:p>
    <w:p w:rsidR="00B6703E" w:rsidRPr="00C443A7" w:rsidRDefault="00B6703E" w:rsidP="00C443A7">
      <w:pPr>
        <w:suppressAutoHyphens/>
        <w:spacing w:line="360" w:lineRule="auto"/>
        <w:ind w:firstLine="709"/>
        <w:jc w:val="both"/>
        <w:rPr>
          <w:position w:val="-10"/>
          <w:sz w:val="28"/>
        </w:rPr>
      </w:pPr>
      <w:r w:rsidRPr="00C443A7">
        <w:rPr>
          <w:position w:val="-10"/>
          <w:sz w:val="28"/>
          <w:u w:val="single"/>
        </w:rPr>
        <w:t>Влияние факторов на ОС</w:t>
      </w:r>
      <w:r w:rsidRPr="00C443A7">
        <w:rPr>
          <w:position w:val="-10"/>
          <w:sz w:val="28"/>
        </w:rPr>
        <w:t>:</w:t>
      </w:r>
    </w:p>
    <w:p w:rsidR="00B6703E" w:rsidRPr="00C443A7" w:rsidRDefault="00B6703E" w:rsidP="00C443A7">
      <w:pPr>
        <w:numPr>
          <w:ilvl w:val="0"/>
          <w:numId w:val="16"/>
        </w:numPr>
        <w:suppressAutoHyphens/>
        <w:spacing w:line="360" w:lineRule="auto"/>
        <w:ind w:left="0" w:firstLine="709"/>
        <w:jc w:val="both"/>
        <w:rPr>
          <w:sz w:val="28"/>
        </w:rPr>
      </w:pPr>
      <w:r w:rsidRPr="00C443A7">
        <w:rPr>
          <w:sz w:val="28"/>
        </w:rPr>
        <w:t>влияние структуры –</w:t>
      </w:r>
      <w:r w:rsidR="00F96E55" w:rsidRPr="00C443A7">
        <w:rPr>
          <w:sz w:val="28"/>
        </w:rPr>
        <w:t>2</w:t>
      </w:r>
      <w:r w:rsidRPr="00C443A7">
        <w:rPr>
          <w:sz w:val="28"/>
        </w:rPr>
        <w:t>,</w:t>
      </w:r>
      <w:r w:rsidR="00F96E55" w:rsidRPr="00C443A7">
        <w:rPr>
          <w:sz w:val="28"/>
        </w:rPr>
        <w:t>783</w:t>
      </w:r>
      <w:r w:rsidRPr="00C443A7">
        <w:rPr>
          <w:sz w:val="28"/>
        </w:rPr>
        <w:t>коп. (</w:t>
      </w:r>
      <w:r w:rsidR="00CA4913" w:rsidRPr="00C443A7">
        <w:rPr>
          <w:position w:val="-24"/>
          <w:sz w:val="28"/>
        </w:rPr>
        <w:object w:dxaOrig="920" w:dyaOrig="620">
          <v:shape id="_x0000_i1080" type="#_x0000_t75" style="width:41.25pt;height:27.75pt" o:ole="">
            <v:imagedata r:id="rId115" o:title=""/>
          </v:shape>
          <o:OLEObject Type="Embed" ProgID="Equation.3" ShapeID="_x0000_i1080" DrawAspect="Content" ObjectID="_1473688739" r:id="rId116"/>
        </w:object>
      </w:r>
      <w:r w:rsidRPr="00C443A7">
        <w:rPr>
          <w:sz w:val="28"/>
        </w:rPr>
        <w:t>);</w:t>
      </w:r>
    </w:p>
    <w:p w:rsidR="00B6703E" w:rsidRPr="00C443A7" w:rsidRDefault="00B6703E" w:rsidP="00C443A7">
      <w:pPr>
        <w:numPr>
          <w:ilvl w:val="0"/>
          <w:numId w:val="16"/>
        </w:numPr>
        <w:suppressAutoHyphens/>
        <w:spacing w:line="360" w:lineRule="auto"/>
        <w:ind w:left="0" w:firstLine="709"/>
        <w:jc w:val="both"/>
        <w:rPr>
          <w:sz w:val="28"/>
        </w:rPr>
      </w:pPr>
      <w:r w:rsidRPr="00C443A7">
        <w:rPr>
          <w:sz w:val="28"/>
        </w:rPr>
        <w:t xml:space="preserve">удельного веса активной части ОС </w:t>
      </w:r>
      <w:r w:rsidR="00F96E55" w:rsidRPr="00C443A7">
        <w:rPr>
          <w:sz w:val="28"/>
        </w:rPr>
        <w:t>20,521</w:t>
      </w:r>
      <w:r w:rsidRPr="00C443A7">
        <w:rPr>
          <w:sz w:val="28"/>
        </w:rPr>
        <w:t xml:space="preserve"> (</w:t>
      </w:r>
      <w:r w:rsidR="00CA4913" w:rsidRPr="00C443A7">
        <w:rPr>
          <w:position w:val="-24"/>
          <w:sz w:val="28"/>
        </w:rPr>
        <w:object w:dxaOrig="1740" w:dyaOrig="620">
          <v:shape id="_x0000_i1081" type="#_x0000_t75" style="width:78pt;height:27.75pt" o:ole="">
            <v:imagedata r:id="rId117" o:title=""/>
          </v:shape>
          <o:OLEObject Type="Embed" ProgID="Equation.3" ShapeID="_x0000_i1081" DrawAspect="Content" ObjectID="_1473688740" r:id="rId118"/>
        </w:object>
      </w:r>
      <w:r w:rsidRPr="00C443A7">
        <w:rPr>
          <w:sz w:val="28"/>
        </w:rPr>
        <w:t>).</w:t>
      </w:r>
    </w:p>
    <w:p w:rsidR="00B6703E" w:rsidRPr="00C443A7" w:rsidRDefault="00B6703E" w:rsidP="00C443A7">
      <w:pPr>
        <w:suppressAutoHyphens/>
        <w:spacing w:line="360" w:lineRule="auto"/>
        <w:ind w:firstLine="709"/>
        <w:jc w:val="both"/>
        <w:rPr>
          <w:sz w:val="28"/>
        </w:rPr>
      </w:pPr>
      <w:r w:rsidRPr="00C443A7">
        <w:rPr>
          <w:position w:val="-10"/>
          <w:sz w:val="28"/>
        </w:rPr>
        <w:t xml:space="preserve">План по фондоотдаче активной части выполнен на </w:t>
      </w:r>
      <w:r w:rsidR="00AA7B7D" w:rsidRPr="00C443A7">
        <w:rPr>
          <w:position w:val="-10"/>
          <w:sz w:val="28"/>
        </w:rPr>
        <w:t>100,85</w:t>
      </w:r>
      <w:r w:rsidRPr="00C443A7">
        <w:rPr>
          <w:position w:val="-10"/>
          <w:sz w:val="28"/>
        </w:rPr>
        <w:t>% (</w:t>
      </w:r>
      <w:r w:rsidR="00CA4913" w:rsidRPr="00C443A7">
        <w:rPr>
          <w:position w:val="-28"/>
          <w:sz w:val="28"/>
        </w:rPr>
        <w:object w:dxaOrig="780" w:dyaOrig="660">
          <v:shape id="_x0000_i1082" type="#_x0000_t75" style="width:36pt;height:29.25pt" o:ole="">
            <v:imagedata r:id="rId119" o:title=""/>
          </v:shape>
          <o:OLEObject Type="Embed" ProgID="Equation.3" ShapeID="_x0000_i1082" DrawAspect="Content" ObjectID="_1473688741" r:id="rId120"/>
        </w:object>
      </w:r>
      <w:r w:rsidRPr="00C443A7">
        <w:rPr>
          <w:position w:val="-10"/>
          <w:sz w:val="28"/>
        </w:rPr>
        <w:t xml:space="preserve">). При плановом удельном весе активной части фондоотдача должна составить </w:t>
      </w:r>
      <w:r w:rsidR="00AA7B7D" w:rsidRPr="00C443A7">
        <w:rPr>
          <w:position w:val="-10"/>
          <w:sz w:val="28"/>
        </w:rPr>
        <w:t>18,213</w:t>
      </w:r>
      <w:r w:rsidRPr="00C443A7">
        <w:rPr>
          <w:position w:val="-10"/>
          <w:sz w:val="28"/>
        </w:rPr>
        <w:t xml:space="preserve"> коп. (18,06 · </w:t>
      </w:r>
      <w:r w:rsidR="00AA7B7D" w:rsidRPr="00C443A7">
        <w:rPr>
          <w:position w:val="-10"/>
          <w:sz w:val="28"/>
        </w:rPr>
        <w:t>1,0085</w:t>
      </w:r>
      <w:r w:rsidRPr="00C443A7">
        <w:rPr>
          <w:position w:val="-10"/>
          <w:sz w:val="28"/>
        </w:rPr>
        <w:t>). Влияние удельного веса +</w:t>
      </w:r>
      <w:r w:rsidR="00AA7B7D" w:rsidRPr="00C443A7">
        <w:rPr>
          <w:position w:val="-10"/>
          <w:sz w:val="28"/>
        </w:rPr>
        <w:t>2,308</w:t>
      </w:r>
      <w:r w:rsidRPr="00C443A7">
        <w:rPr>
          <w:position w:val="-10"/>
          <w:sz w:val="28"/>
        </w:rPr>
        <w:t xml:space="preserve"> коп. (</w:t>
      </w:r>
      <w:r w:rsidR="00AA7B7D" w:rsidRPr="00C443A7">
        <w:rPr>
          <w:position w:val="-10"/>
          <w:sz w:val="28"/>
        </w:rPr>
        <w:t>20,521</w:t>
      </w:r>
      <w:r w:rsidRPr="00C443A7">
        <w:rPr>
          <w:position w:val="-10"/>
          <w:sz w:val="28"/>
        </w:rPr>
        <w:t xml:space="preserve"> – </w:t>
      </w:r>
      <w:r w:rsidR="00AA7B7D" w:rsidRPr="00C443A7">
        <w:rPr>
          <w:position w:val="-10"/>
          <w:sz w:val="28"/>
        </w:rPr>
        <w:t>18,213</w:t>
      </w:r>
      <w:r w:rsidRPr="00C443A7">
        <w:rPr>
          <w:position w:val="-10"/>
          <w:sz w:val="28"/>
        </w:rPr>
        <w:t>).</w:t>
      </w:r>
    </w:p>
    <w:p w:rsidR="00B6703E" w:rsidRPr="00C443A7" w:rsidRDefault="00AA7B7D" w:rsidP="00C443A7">
      <w:pPr>
        <w:numPr>
          <w:ilvl w:val="0"/>
          <w:numId w:val="16"/>
        </w:numPr>
        <w:suppressAutoHyphens/>
        <w:spacing w:line="360" w:lineRule="auto"/>
        <w:ind w:left="0" w:firstLine="709"/>
        <w:jc w:val="both"/>
        <w:rPr>
          <w:sz w:val="28"/>
        </w:rPr>
      </w:pPr>
      <w:r w:rsidRPr="00C443A7">
        <w:rPr>
          <w:position w:val="-10"/>
          <w:sz w:val="28"/>
        </w:rPr>
        <w:t>увеличение</w:t>
      </w:r>
      <w:r w:rsidR="00B6703E" w:rsidRPr="00C443A7">
        <w:rPr>
          <w:position w:val="-10"/>
          <w:sz w:val="28"/>
        </w:rPr>
        <w:t xml:space="preserve"> эффективности использования активной части ОС –</w:t>
      </w:r>
      <w:r w:rsidR="00C443A7">
        <w:rPr>
          <w:position w:val="-10"/>
          <w:sz w:val="28"/>
        </w:rPr>
        <w:t xml:space="preserve"> </w:t>
      </w:r>
      <w:r w:rsidRPr="00C443A7">
        <w:rPr>
          <w:position w:val="-10"/>
          <w:sz w:val="28"/>
        </w:rPr>
        <w:t>+</w:t>
      </w:r>
      <w:r w:rsidR="00B6703E" w:rsidRPr="00C443A7">
        <w:rPr>
          <w:position w:val="-10"/>
          <w:sz w:val="28"/>
        </w:rPr>
        <w:t xml:space="preserve"> 0,</w:t>
      </w:r>
      <w:r w:rsidRPr="00C443A7">
        <w:rPr>
          <w:position w:val="-10"/>
          <w:sz w:val="28"/>
        </w:rPr>
        <w:t>153</w:t>
      </w:r>
      <w:r w:rsidR="00B6703E" w:rsidRPr="00C443A7">
        <w:rPr>
          <w:position w:val="-10"/>
          <w:sz w:val="28"/>
        </w:rPr>
        <w:t xml:space="preserve"> коп (</w:t>
      </w:r>
      <w:r w:rsidRPr="00C443A7">
        <w:rPr>
          <w:position w:val="-10"/>
          <w:sz w:val="28"/>
        </w:rPr>
        <w:t>18,213</w:t>
      </w:r>
      <w:r w:rsidR="00B6703E" w:rsidRPr="00C443A7">
        <w:rPr>
          <w:position w:val="-10"/>
          <w:sz w:val="28"/>
        </w:rPr>
        <w:t>-18,06).</w:t>
      </w:r>
    </w:p>
    <w:p w:rsidR="00B6703E" w:rsidRPr="00C443A7" w:rsidRDefault="00B6703E" w:rsidP="00C443A7">
      <w:pPr>
        <w:suppressAutoHyphens/>
        <w:spacing w:line="360" w:lineRule="auto"/>
        <w:ind w:firstLine="709"/>
        <w:jc w:val="both"/>
        <w:rPr>
          <w:position w:val="-10"/>
          <w:sz w:val="28"/>
          <w:u w:val="single"/>
        </w:rPr>
      </w:pPr>
      <w:r w:rsidRPr="00C443A7">
        <w:rPr>
          <w:position w:val="-10"/>
          <w:sz w:val="28"/>
          <w:u w:val="single"/>
        </w:rPr>
        <w:t>Влияние факторов на изменение объема выпущенной продукции.</w:t>
      </w:r>
    </w:p>
    <w:p w:rsidR="00B6703E" w:rsidRPr="00C443A7" w:rsidRDefault="00B6703E" w:rsidP="00C443A7">
      <w:pPr>
        <w:suppressAutoHyphens/>
        <w:spacing w:line="360" w:lineRule="auto"/>
        <w:ind w:firstLine="709"/>
        <w:jc w:val="both"/>
        <w:rPr>
          <w:position w:val="-10"/>
          <w:sz w:val="28"/>
        </w:rPr>
      </w:pPr>
      <w:r w:rsidRPr="00C443A7">
        <w:rPr>
          <w:position w:val="-10"/>
          <w:sz w:val="28"/>
        </w:rPr>
        <w:t>Объем выпущенной продукции увеличился на +</w:t>
      </w:r>
      <w:r w:rsidR="00AA7B7D" w:rsidRPr="00C443A7">
        <w:rPr>
          <w:position w:val="-10"/>
          <w:sz w:val="28"/>
        </w:rPr>
        <w:t>38</w:t>
      </w:r>
      <w:r w:rsidRPr="00C443A7">
        <w:rPr>
          <w:position w:val="-10"/>
          <w:sz w:val="28"/>
        </w:rPr>
        <w:t xml:space="preserve"> млн. руб. (11</w:t>
      </w:r>
      <w:r w:rsidR="00AA7B7D" w:rsidRPr="00C443A7">
        <w:rPr>
          <w:position w:val="-10"/>
          <w:sz w:val="28"/>
        </w:rPr>
        <w:t>58</w:t>
      </w:r>
      <w:r w:rsidRPr="00C443A7">
        <w:rPr>
          <w:position w:val="-10"/>
          <w:sz w:val="28"/>
        </w:rPr>
        <w:t xml:space="preserve"> – 1120), в том числе:</w:t>
      </w:r>
    </w:p>
    <w:p w:rsidR="00B6703E" w:rsidRPr="00C443A7" w:rsidRDefault="00B6703E" w:rsidP="00C443A7">
      <w:pPr>
        <w:numPr>
          <w:ilvl w:val="0"/>
          <w:numId w:val="16"/>
        </w:numPr>
        <w:suppressAutoHyphens/>
        <w:spacing w:line="360" w:lineRule="auto"/>
        <w:ind w:left="0" w:firstLine="709"/>
        <w:jc w:val="both"/>
        <w:rPr>
          <w:sz w:val="28"/>
        </w:rPr>
      </w:pPr>
      <w:r w:rsidRPr="00C443A7">
        <w:rPr>
          <w:sz w:val="28"/>
        </w:rPr>
        <w:t>влияния структуры на</w:t>
      </w:r>
      <w:r w:rsidR="00C443A7">
        <w:rPr>
          <w:sz w:val="28"/>
        </w:rPr>
        <w:t xml:space="preserve"> </w:t>
      </w:r>
      <w:r w:rsidRPr="00C443A7">
        <w:rPr>
          <w:sz w:val="28"/>
        </w:rPr>
        <w:t>-</w:t>
      </w:r>
      <w:r w:rsidR="00AA7B7D" w:rsidRPr="00C443A7">
        <w:rPr>
          <w:sz w:val="28"/>
        </w:rPr>
        <w:t>83,49</w:t>
      </w:r>
      <w:r w:rsidRPr="00C443A7">
        <w:rPr>
          <w:sz w:val="28"/>
        </w:rPr>
        <w:t xml:space="preserve"> (-</w:t>
      </w:r>
      <w:r w:rsidR="00AA7B7D" w:rsidRPr="00C443A7">
        <w:rPr>
          <w:sz w:val="28"/>
        </w:rPr>
        <w:t>2,783</w:t>
      </w:r>
      <w:r w:rsidRPr="00C443A7">
        <w:rPr>
          <w:sz w:val="28"/>
        </w:rPr>
        <w:t xml:space="preserve"> · </w:t>
      </w:r>
      <w:r w:rsidR="00AA7B7D" w:rsidRPr="00C443A7">
        <w:rPr>
          <w:sz w:val="28"/>
        </w:rPr>
        <w:t>30</w:t>
      </w:r>
      <w:r w:rsidRPr="00C443A7">
        <w:rPr>
          <w:sz w:val="28"/>
        </w:rPr>
        <w:t>);</w:t>
      </w:r>
    </w:p>
    <w:p w:rsidR="00B6703E" w:rsidRPr="00C443A7" w:rsidRDefault="00B6703E" w:rsidP="00C443A7">
      <w:pPr>
        <w:numPr>
          <w:ilvl w:val="0"/>
          <w:numId w:val="16"/>
        </w:numPr>
        <w:suppressAutoHyphens/>
        <w:spacing w:line="360" w:lineRule="auto"/>
        <w:ind w:left="0" w:firstLine="709"/>
        <w:jc w:val="both"/>
        <w:rPr>
          <w:sz w:val="28"/>
        </w:rPr>
      </w:pPr>
      <w:r w:rsidRPr="00C443A7">
        <w:rPr>
          <w:sz w:val="28"/>
        </w:rPr>
        <w:t>изменение удельного веса активной части ОС на +</w:t>
      </w:r>
      <w:r w:rsidR="00AA7B7D" w:rsidRPr="00C443A7">
        <w:rPr>
          <w:sz w:val="28"/>
        </w:rPr>
        <w:t>69,24</w:t>
      </w:r>
      <w:r w:rsidRPr="00C443A7">
        <w:rPr>
          <w:sz w:val="28"/>
        </w:rPr>
        <w:t xml:space="preserve"> тыс. руб. (+</w:t>
      </w:r>
      <w:r w:rsidR="00AA7B7D" w:rsidRPr="00C443A7">
        <w:rPr>
          <w:sz w:val="28"/>
        </w:rPr>
        <w:t>2,308</w:t>
      </w:r>
      <w:r w:rsidRPr="00C443A7">
        <w:rPr>
          <w:sz w:val="28"/>
        </w:rPr>
        <w:t xml:space="preserve"> · </w:t>
      </w:r>
      <w:r w:rsidR="00AA7B7D" w:rsidRPr="00C443A7">
        <w:rPr>
          <w:sz w:val="28"/>
        </w:rPr>
        <w:t>30</w:t>
      </w:r>
      <w:r w:rsidRPr="00C443A7">
        <w:rPr>
          <w:sz w:val="28"/>
        </w:rPr>
        <w:t>);</w:t>
      </w:r>
    </w:p>
    <w:p w:rsidR="00B6703E" w:rsidRPr="00C443A7" w:rsidRDefault="00B6703E" w:rsidP="00C443A7">
      <w:pPr>
        <w:numPr>
          <w:ilvl w:val="0"/>
          <w:numId w:val="16"/>
        </w:numPr>
        <w:suppressAutoHyphens/>
        <w:spacing w:line="360" w:lineRule="auto"/>
        <w:ind w:left="0" w:firstLine="709"/>
        <w:jc w:val="both"/>
        <w:rPr>
          <w:sz w:val="28"/>
        </w:rPr>
      </w:pPr>
      <w:r w:rsidRPr="00C443A7">
        <w:rPr>
          <w:sz w:val="28"/>
        </w:rPr>
        <w:t xml:space="preserve">эффективности использования активной части ОС на </w:t>
      </w:r>
      <w:r w:rsidR="00AA7B7D" w:rsidRPr="00C443A7">
        <w:rPr>
          <w:sz w:val="28"/>
        </w:rPr>
        <w:t>+4,59</w:t>
      </w:r>
      <w:r w:rsidRPr="00C443A7">
        <w:rPr>
          <w:sz w:val="28"/>
        </w:rPr>
        <w:t xml:space="preserve"> млн. руб. (</w:t>
      </w:r>
      <w:r w:rsidR="00AA7B7D" w:rsidRPr="00C443A7">
        <w:rPr>
          <w:sz w:val="28"/>
        </w:rPr>
        <w:t>+0,153</w:t>
      </w:r>
      <w:r w:rsidRPr="00C443A7">
        <w:rPr>
          <w:sz w:val="28"/>
        </w:rPr>
        <w:t xml:space="preserve"> · </w:t>
      </w:r>
      <w:r w:rsidR="00AA7B7D" w:rsidRPr="00C443A7">
        <w:rPr>
          <w:sz w:val="28"/>
        </w:rPr>
        <w:t>30</w:t>
      </w:r>
      <w:r w:rsidRPr="00C443A7">
        <w:rPr>
          <w:sz w:val="28"/>
        </w:rPr>
        <w:t>);</w:t>
      </w:r>
    </w:p>
    <w:p w:rsidR="00B6703E" w:rsidRPr="00C443A7" w:rsidRDefault="00B6703E" w:rsidP="00C443A7">
      <w:pPr>
        <w:numPr>
          <w:ilvl w:val="0"/>
          <w:numId w:val="16"/>
        </w:numPr>
        <w:suppressAutoHyphens/>
        <w:spacing w:line="360" w:lineRule="auto"/>
        <w:ind w:left="0" w:firstLine="709"/>
        <w:jc w:val="both"/>
        <w:rPr>
          <w:sz w:val="28"/>
        </w:rPr>
      </w:pPr>
      <w:r w:rsidRPr="00C443A7">
        <w:rPr>
          <w:sz w:val="28"/>
        </w:rPr>
        <w:t xml:space="preserve">изменения стоимости на </w:t>
      </w:r>
      <w:r w:rsidR="008665F2" w:rsidRPr="00C443A7">
        <w:rPr>
          <w:sz w:val="28"/>
        </w:rPr>
        <w:t>59,23</w:t>
      </w:r>
      <w:r w:rsidRPr="00C443A7">
        <w:rPr>
          <w:sz w:val="28"/>
        </w:rPr>
        <w:t xml:space="preserve"> млн. руб. ((65</w:t>
      </w:r>
      <w:r w:rsidR="00AA7B7D" w:rsidRPr="00C443A7">
        <w:rPr>
          <w:sz w:val="28"/>
        </w:rPr>
        <w:t>28</w:t>
      </w:r>
      <w:r w:rsidRPr="00C443A7">
        <w:rPr>
          <w:sz w:val="28"/>
        </w:rPr>
        <w:t xml:space="preserve"> – 6200) · 18,06).</w:t>
      </w:r>
    </w:p>
    <w:p w:rsidR="003E46A8" w:rsidRDefault="003E46A8" w:rsidP="00C443A7">
      <w:pPr>
        <w:suppressAutoHyphens/>
        <w:spacing w:line="360" w:lineRule="auto"/>
        <w:ind w:firstLine="709"/>
        <w:jc w:val="both"/>
        <w:rPr>
          <w:b/>
          <w:i/>
          <w:sz w:val="28"/>
          <w:u w:val="single"/>
          <w:lang w:val="en-US"/>
        </w:rPr>
      </w:pPr>
    </w:p>
    <w:p w:rsidR="00B6703E" w:rsidRDefault="00B6703E" w:rsidP="00C443A7">
      <w:pPr>
        <w:suppressAutoHyphens/>
        <w:spacing w:line="360" w:lineRule="auto"/>
        <w:ind w:firstLine="709"/>
        <w:jc w:val="both"/>
        <w:rPr>
          <w:b/>
          <w:i/>
          <w:sz w:val="28"/>
          <w:u w:val="single"/>
          <w:lang w:val="en-US"/>
        </w:rPr>
      </w:pPr>
      <w:r w:rsidRPr="00C443A7">
        <w:rPr>
          <w:b/>
          <w:i/>
          <w:sz w:val="28"/>
          <w:u w:val="single"/>
        </w:rPr>
        <w:t>Задача 6</w:t>
      </w:r>
    </w:p>
    <w:p w:rsidR="003E46A8" w:rsidRPr="003E46A8" w:rsidRDefault="003E46A8" w:rsidP="00C443A7">
      <w:pPr>
        <w:suppressAutoHyphens/>
        <w:spacing w:line="360" w:lineRule="auto"/>
        <w:ind w:firstLine="709"/>
        <w:jc w:val="both"/>
        <w:rPr>
          <w:sz w:val="28"/>
          <w:lang w:val="en-US"/>
        </w:rPr>
      </w:pPr>
    </w:p>
    <w:p w:rsidR="00B6703E" w:rsidRPr="00C443A7" w:rsidRDefault="00B6703E" w:rsidP="00C443A7">
      <w:pPr>
        <w:suppressAutoHyphens/>
        <w:spacing w:line="360" w:lineRule="auto"/>
        <w:ind w:firstLine="709"/>
        <w:jc w:val="both"/>
        <w:rPr>
          <w:sz w:val="28"/>
        </w:rPr>
      </w:pPr>
      <w:r w:rsidRPr="00C443A7">
        <w:rPr>
          <w:sz w:val="28"/>
        </w:rPr>
        <w:t xml:space="preserve">На основании данных по вариантам к задаче 6 заполнить таблицу </w:t>
      </w:r>
      <w:r w:rsidR="00C443A7">
        <w:rPr>
          <w:sz w:val="28"/>
        </w:rPr>
        <w:t>"</w:t>
      </w:r>
      <w:r w:rsidRPr="00C443A7">
        <w:rPr>
          <w:sz w:val="28"/>
        </w:rPr>
        <w:t>Анализ реализации продукции</w:t>
      </w:r>
      <w:r w:rsidR="00C443A7">
        <w:rPr>
          <w:sz w:val="28"/>
        </w:rPr>
        <w:t>"</w:t>
      </w:r>
      <w:r w:rsidRPr="00C443A7">
        <w:rPr>
          <w:sz w:val="28"/>
        </w:rPr>
        <w:t xml:space="preserve"> и найти влияние основных факторов на отклонение фактической реализации продукции от плановой. Определить потери реализационной продукции, используя дополнительную информацию к задаче. Плановую рентабельность нереализованной продукции на конец года рассчитать, используя данные по вариантам.</w:t>
      </w:r>
    </w:p>
    <w:p w:rsidR="00B6703E" w:rsidRPr="00C443A7" w:rsidRDefault="00B6703E" w:rsidP="00C443A7">
      <w:pPr>
        <w:suppressAutoHyphens/>
        <w:spacing w:line="360" w:lineRule="auto"/>
        <w:ind w:firstLine="709"/>
        <w:jc w:val="both"/>
        <w:rPr>
          <w:b/>
          <w:i/>
          <w:sz w:val="28"/>
        </w:rPr>
      </w:pPr>
    </w:p>
    <w:p w:rsidR="00B6703E" w:rsidRPr="00C443A7" w:rsidRDefault="003E46A8" w:rsidP="00C443A7">
      <w:pPr>
        <w:suppressAutoHyphens/>
        <w:spacing w:line="360" w:lineRule="auto"/>
        <w:ind w:firstLine="709"/>
        <w:jc w:val="both"/>
        <w:rPr>
          <w:bCs/>
          <w:iCs/>
          <w:sz w:val="28"/>
        </w:rPr>
      </w:pPr>
      <w:r>
        <w:rPr>
          <w:bCs/>
          <w:iCs/>
          <w:sz w:val="28"/>
        </w:rPr>
        <w:br w:type="page"/>
      </w:r>
      <w:r w:rsidR="00B6703E" w:rsidRPr="00C443A7">
        <w:rPr>
          <w:bCs/>
          <w:iCs/>
          <w:sz w:val="28"/>
        </w:rPr>
        <w:t>Анализ реализации продукции</w:t>
      </w:r>
    </w:p>
    <w:tbl>
      <w:tblPr>
        <w:tblStyle w:val="a8"/>
        <w:tblW w:w="9063" w:type="dxa"/>
        <w:jc w:val="center"/>
        <w:tblLayout w:type="fixed"/>
        <w:tblLook w:val="0000" w:firstRow="0" w:lastRow="0" w:firstColumn="0" w:lastColumn="0" w:noHBand="0" w:noVBand="0"/>
      </w:tblPr>
      <w:tblGrid>
        <w:gridCol w:w="2863"/>
        <w:gridCol w:w="1124"/>
        <w:gridCol w:w="854"/>
        <w:gridCol w:w="750"/>
        <w:gridCol w:w="1491"/>
        <w:gridCol w:w="1981"/>
      </w:tblGrid>
      <w:tr w:rsidR="003E46A8" w:rsidRPr="00C443A7">
        <w:trPr>
          <w:jc w:val="center"/>
        </w:trPr>
        <w:tc>
          <w:tcPr>
            <w:tcW w:w="2863" w:type="dxa"/>
            <w:vMerge w:val="restart"/>
          </w:tcPr>
          <w:p w:rsidR="00B6703E" w:rsidRPr="00C443A7" w:rsidRDefault="00B6703E" w:rsidP="00C443A7">
            <w:pPr>
              <w:suppressAutoHyphens/>
              <w:spacing w:line="360" w:lineRule="auto"/>
              <w:rPr>
                <w:sz w:val="20"/>
              </w:rPr>
            </w:pPr>
            <w:r w:rsidRPr="00C443A7">
              <w:rPr>
                <w:sz w:val="20"/>
              </w:rPr>
              <w:t>Показатели</w:t>
            </w:r>
          </w:p>
        </w:tc>
        <w:tc>
          <w:tcPr>
            <w:tcW w:w="1978" w:type="dxa"/>
            <w:gridSpan w:val="2"/>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План</w:t>
            </w:r>
          </w:p>
        </w:tc>
        <w:tc>
          <w:tcPr>
            <w:tcW w:w="750" w:type="dxa"/>
            <w:vMerge w:val="restart"/>
          </w:tcPr>
          <w:p w:rsidR="00B6703E" w:rsidRPr="00C443A7" w:rsidRDefault="00B6703E" w:rsidP="00C443A7">
            <w:pPr>
              <w:suppressAutoHyphens/>
              <w:spacing w:line="360" w:lineRule="auto"/>
              <w:rPr>
                <w:sz w:val="20"/>
              </w:rPr>
            </w:pPr>
            <w:r w:rsidRPr="00C443A7">
              <w:rPr>
                <w:sz w:val="20"/>
              </w:rPr>
              <w:t>Факт в ценах плана</w:t>
            </w:r>
          </w:p>
        </w:tc>
        <w:tc>
          <w:tcPr>
            <w:tcW w:w="1491" w:type="dxa"/>
            <w:vMerge w:val="restart"/>
          </w:tcPr>
          <w:p w:rsidR="00B6703E" w:rsidRPr="00C443A7" w:rsidRDefault="00B6703E" w:rsidP="00C443A7">
            <w:pPr>
              <w:suppressAutoHyphens/>
              <w:spacing w:line="360" w:lineRule="auto"/>
              <w:rPr>
                <w:sz w:val="20"/>
              </w:rPr>
            </w:pPr>
            <w:r w:rsidRPr="00C443A7">
              <w:rPr>
                <w:sz w:val="20"/>
              </w:rPr>
              <w:t>Отклонение от плана, в ценах плана (+,-)</w:t>
            </w:r>
          </w:p>
        </w:tc>
        <w:tc>
          <w:tcPr>
            <w:tcW w:w="1981" w:type="dxa"/>
            <w:vMerge w:val="restart"/>
          </w:tcPr>
          <w:p w:rsidR="00B6703E" w:rsidRPr="00C443A7" w:rsidRDefault="00B6703E" w:rsidP="00C443A7">
            <w:pPr>
              <w:pStyle w:val="a3"/>
              <w:suppressAutoHyphens/>
              <w:jc w:val="left"/>
              <w:rPr>
                <w:rFonts w:ascii="Times New Roman" w:hAnsi="Times New Roman"/>
                <w:sz w:val="20"/>
                <w:szCs w:val="24"/>
              </w:rPr>
            </w:pPr>
            <w:r w:rsidRPr="00C443A7">
              <w:rPr>
                <w:rFonts w:ascii="Times New Roman" w:hAnsi="Times New Roman"/>
                <w:sz w:val="20"/>
                <w:szCs w:val="24"/>
              </w:rPr>
              <w:t>Факторы, влияющие на отклонение от плана по реализо-</w:t>
            </w:r>
          </w:p>
          <w:p w:rsidR="00B6703E" w:rsidRPr="00C443A7" w:rsidRDefault="00B6703E" w:rsidP="00C443A7">
            <w:pPr>
              <w:suppressAutoHyphens/>
              <w:spacing w:line="360" w:lineRule="auto"/>
              <w:rPr>
                <w:sz w:val="20"/>
              </w:rPr>
            </w:pPr>
            <w:r w:rsidRPr="00C443A7">
              <w:rPr>
                <w:sz w:val="20"/>
              </w:rPr>
              <w:t>ванной. продукции</w:t>
            </w:r>
          </w:p>
        </w:tc>
      </w:tr>
      <w:tr w:rsidR="00C443A7" w:rsidRPr="00C443A7">
        <w:trPr>
          <w:jc w:val="center"/>
        </w:trPr>
        <w:tc>
          <w:tcPr>
            <w:tcW w:w="2863" w:type="dxa"/>
            <w:vMerge/>
          </w:tcPr>
          <w:p w:rsidR="00B6703E" w:rsidRPr="00C443A7" w:rsidRDefault="00B6703E" w:rsidP="00C443A7">
            <w:pPr>
              <w:suppressAutoHyphens/>
              <w:spacing w:line="360" w:lineRule="auto"/>
              <w:rPr>
                <w:sz w:val="20"/>
              </w:rPr>
            </w:pPr>
          </w:p>
        </w:tc>
        <w:tc>
          <w:tcPr>
            <w:tcW w:w="1124" w:type="dxa"/>
          </w:tcPr>
          <w:p w:rsidR="00B6703E" w:rsidRPr="00C443A7" w:rsidRDefault="00B6703E" w:rsidP="00C443A7">
            <w:pPr>
              <w:suppressAutoHyphens/>
              <w:spacing w:line="360" w:lineRule="auto"/>
              <w:rPr>
                <w:sz w:val="20"/>
              </w:rPr>
            </w:pPr>
            <w:r w:rsidRPr="00C443A7">
              <w:rPr>
                <w:sz w:val="20"/>
              </w:rPr>
              <w:t>По себе</w:t>
            </w:r>
            <w:r w:rsidR="003E46A8">
              <w:rPr>
                <w:sz w:val="20"/>
                <w:lang w:val="en-US"/>
              </w:rPr>
              <w:t>-</w:t>
            </w:r>
            <w:r w:rsidRPr="00C443A7">
              <w:rPr>
                <w:sz w:val="20"/>
              </w:rPr>
              <w:t>стоимости</w:t>
            </w:r>
          </w:p>
        </w:tc>
        <w:tc>
          <w:tcPr>
            <w:tcW w:w="854" w:type="dxa"/>
          </w:tcPr>
          <w:p w:rsidR="00B6703E" w:rsidRPr="00C443A7" w:rsidRDefault="00B6703E" w:rsidP="00C443A7">
            <w:pPr>
              <w:suppressAutoHyphens/>
              <w:spacing w:line="360" w:lineRule="auto"/>
              <w:rPr>
                <w:sz w:val="20"/>
              </w:rPr>
            </w:pPr>
            <w:r w:rsidRPr="00C443A7">
              <w:rPr>
                <w:sz w:val="20"/>
              </w:rPr>
              <w:t>В ценах плана</w:t>
            </w:r>
          </w:p>
        </w:tc>
        <w:tc>
          <w:tcPr>
            <w:tcW w:w="750" w:type="dxa"/>
            <w:vMerge/>
          </w:tcPr>
          <w:p w:rsidR="00B6703E" w:rsidRPr="00C443A7" w:rsidRDefault="00B6703E" w:rsidP="00C443A7">
            <w:pPr>
              <w:suppressAutoHyphens/>
              <w:spacing w:line="360" w:lineRule="auto"/>
              <w:rPr>
                <w:sz w:val="20"/>
              </w:rPr>
            </w:pPr>
          </w:p>
        </w:tc>
        <w:tc>
          <w:tcPr>
            <w:tcW w:w="1491" w:type="dxa"/>
            <w:vMerge/>
          </w:tcPr>
          <w:p w:rsidR="00B6703E" w:rsidRPr="00C443A7" w:rsidRDefault="00B6703E" w:rsidP="00C443A7">
            <w:pPr>
              <w:suppressAutoHyphens/>
              <w:spacing w:line="360" w:lineRule="auto"/>
              <w:rPr>
                <w:sz w:val="20"/>
              </w:rPr>
            </w:pPr>
          </w:p>
        </w:tc>
        <w:tc>
          <w:tcPr>
            <w:tcW w:w="1981" w:type="dxa"/>
            <w:vMerge/>
          </w:tcPr>
          <w:p w:rsidR="00B6703E" w:rsidRPr="00C443A7" w:rsidRDefault="00B6703E" w:rsidP="00C443A7">
            <w:pPr>
              <w:suppressAutoHyphens/>
              <w:spacing w:line="360" w:lineRule="auto"/>
              <w:rPr>
                <w:sz w:val="20"/>
              </w:rPr>
            </w:pPr>
          </w:p>
        </w:tc>
      </w:tr>
      <w:tr w:rsidR="003E46A8" w:rsidRPr="00C443A7">
        <w:trPr>
          <w:jc w:val="center"/>
        </w:trPr>
        <w:tc>
          <w:tcPr>
            <w:tcW w:w="2863" w:type="dxa"/>
          </w:tcPr>
          <w:p w:rsidR="00B6703E" w:rsidRPr="00C443A7" w:rsidRDefault="00B6703E" w:rsidP="00C443A7">
            <w:pPr>
              <w:suppressAutoHyphens/>
              <w:spacing w:line="360" w:lineRule="auto"/>
              <w:rPr>
                <w:sz w:val="20"/>
              </w:rPr>
            </w:pPr>
            <w:r w:rsidRPr="00C443A7">
              <w:rPr>
                <w:sz w:val="20"/>
              </w:rPr>
              <w:t>1. Остатки нереализованной продукции на начало года, млн. руб.</w:t>
            </w:r>
          </w:p>
        </w:tc>
        <w:tc>
          <w:tcPr>
            <w:tcW w:w="1124" w:type="dxa"/>
          </w:tcPr>
          <w:p w:rsidR="00B6703E" w:rsidRPr="00C443A7" w:rsidRDefault="00B6703E" w:rsidP="00C443A7">
            <w:pPr>
              <w:suppressAutoHyphens/>
              <w:spacing w:line="360" w:lineRule="auto"/>
              <w:rPr>
                <w:sz w:val="20"/>
              </w:rPr>
            </w:pPr>
            <w:r w:rsidRPr="00C443A7">
              <w:rPr>
                <w:sz w:val="20"/>
              </w:rPr>
              <w:t>50</w:t>
            </w:r>
          </w:p>
        </w:tc>
        <w:tc>
          <w:tcPr>
            <w:tcW w:w="854" w:type="dxa"/>
          </w:tcPr>
          <w:p w:rsidR="00B6703E" w:rsidRPr="00C443A7" w:rsidRDefault="00B6703E" w:rsidP="00C443A7">
            <w:pPr>
              <w:suppressAutoHyphens/>
              <w:spacing w:line="360" w:lineRule="auto"/>
              <w:rPr>
                <w:sz w:val="20"/>
              </w:rPr>
            </w:pPr>
            <w:r w:rsidRPr="00C443A7">
              <w:rPr>
                <w:sz w:val="20"/>
              </w:rPr>
              <w:t>50</w:t>
            </w:r>
          </w:p>
        </w:tc>
        <w:tc>
          <w:tcPr>
            <w:tcW w:w="750" w:type="dxa"/>
          </w:tcPr>
          <w:p w:rsidR="00B6703E" w:rsidRPr="00C443A7" w:rsidRDefault="00B6703E" w:rsidP="00C443A7">
            <w:pPr>
              <w:suppressAutoHyphens/>
              <w:spacing w:line="360" w:lineRule="auto"/>
              <w:rPr>
                <w:sz w:val="20"/>
              </w:rPr>
            </w:pPr>
            <w:r w:rsidRPr="00C443A7">
              <w:rPr>
                <w:sz w:val="20"/>
              </w:rPr>
              <w:t>67</w:t>
            </w:r>
          </w:p>
        </w:tc>
        <w:tc>
          <w:tcPr>
            <w:tcW w:w="1491" w:type="dxa"/>
          </w:tcPr>
          <w:p w:rsidR="00B6703E" w:rsidRPr="00C443A7" w:rsidRDefault="00B6703E" w:rsidP="00C443A7">
            <w:pPr>
              <w:suppressAutoHyphens/>
              <w:spacing w:line="360" w:lineRule="auto"/>
              <w:rPr>
                <w:sz w:val="20"/>
              </w:rPr>
            </w:pPr>
            <w:r w:rsidRPr="00C443A7">
              <w:rPr>
                <w:sz w:val="20"/>
              </w:rPr>
              <w:t>+17</w:t>
            </w:r>
          </w:p>
        </w:tc>
        <w:tc>
          <w:tcPr>
            <w:tcW w:w="1981" w:type="dxa"/>
          </w:tcPr>
          <w:p w:rsidR="00B6703E" w:rsidRPr="00C443A7" w:rsidRDefault="00B6703E" w:rsidP="00C443A7">
            <w:pPr>
              <w:suppressAutoHyphens/>
              <w:spacing w:line="360" w:lineRule="auto"/>
              <w:rPr>
                <w:sz w:val="20"/>
              </w:rPr>
            </w:pPr>
            <w:r w:rsidRPr="00C443A7">
              <w:rPr>
                <w:sz w:val="20"/>
              </w:rPr>
              <w:t>+17</w:t>
            </w:r>
          </w:p>
        </w:tc>
      </w:tr>
      <w:tr w:rsidR="003E46A8" w:rsidRPr="00C443A7">
        <w:trPr>
          <w:jc w:val="center"/>
        </w:trPr>
        <w:tc>
          <w:tcPr>
            <w:tcW w:w="2863" w:type="dxa"/>
          </w:tcPr>
          <w:p w:rsidR="00B6703E" w:rsidRPr="00C443A7" w:rsidRDefault="00B6703E" w:rsidP="00C443A7">
            <w:pPr>
              <w:suppressAutoHyphens/>
              <w:spacing w:line="360" w:lineRule="auto"/>
              <w:rPr>
                <w:sz w:val="20"/>
              </w:rPr>
            </w:pPr>
            <w:r w:rsidRPr="00C443A7">
              <w:rPr>
                <w:sz w:val="20"/>
              </w:rPr>
              <w:t>2. Выпуск товарной продукции, млн. руб.</w:t>
            </w:r>
          </w:p>
        </w:tc>
        <w:tc>
          <w:tcPr>
            <w:tcW w:w="1124" w:type="dxa"/>
          </w:tcPr>
          <w:p w:rsidR="00B6703E" w:rsidRPr="00C443A7" w:rsidRDefault="00B6703E" w:rsidP="00C443A7">
            <w:pPr>
              <w:suppressAutoHyphens/>
              <w:spacing w:line="360" w:lineRule="auto"/>
              <w:rPr>
                <w:sz w:val="20"/>
              </w:rPr>
            </w:pPr>
            <w:r w:rsidRPr="00C443A7">
              <w:rPr>
                <w:sz w:val="20"/>
              </w:rPr>
              <w:t>1000</w:t>
            </w:r>
          </w:p>
        </w:tc>
        <w:tc>
          <w:tcPr>
            <w:tcW w:w="854" w:type="dxa"/>
          </w:tcPr>
          <w:p w:rsidR="00B6703E" w:rsidRPr="00C443A7" w:rsidRDefault="00B6703E" w:rsidP="00C443A7">
            <w:pPr>
              <w:suppressAutoHyphens/>
              <w:spacing w:line="360" w:lineRule="auto"/>
              <w:rPr>
                <w:sz w:val="20"/>
              </w:rPr>
            </w:pPr>
            <w:r w:rsidRPr="00C443A7">
              <w:rPr>
                <w:sz w:val="20"/>
              </w:rPr>
              <w:t>1120</w:t>
            </w:r>
          </w:p>
        </w:tc>
        <w:tc>
          <w:tcPr>
            <w:tcW w:w="750" w:type="dxa"/>
          </w:tcPr>
          <w:p w:rsidR="00B6703E" w:rsidRPr="00C443A7" w:rsidRDefault="00B6703E" w:rsidP="00C443A7">
            <w:pPr>
              <w:suppressAutoHyphens/>
              <w:spacing w:line="360" w:lineRule="auto"/>
              <w:rPr>
                <w:sz w:val="20"/>
              </w:rPr>
            </w:pPr>
            <w:r w:rsidRPr="00C443A7">
              <w:rPr>
                <w:sz w:val="20"/>
              </w:rPr>
              <w:t>1300</w:t>
            </w:r>
          </w:p>
        </w:tc>
        <w:tc>
          <w:tcPr>
            <w:tcW w:w="1491" w:type="dxa"/>
          </w:tcPr>
          <w:p w:rsidR="00B6703E" w:rsidRPr="00C443A7" w:rsidRDefault="00B6703E" w:rsidP="00C443A7">
            <w:pPr>
              <w:suppressAutoHyphens/>
              <w:spacing w:line="360" w:lineRule="auto"/>
              <w:rPr>
                <w:sz w:val="20"/>
              </w:rPr>
            </w:pPr>
            <w:r w:rsidRPr="00C443A7">
              <w:rPr>
                <w:sz w:val="20"/>
              </w:rPr>
              <w:t>+180</w:t>
            </w:r>
          </w:p>
        </w:tc>
        <w:tc>
          <w:tcPr>
            <w:tcW w:w="1981" w:type="dxa"/>
          </w:tcPr>
          <w:p w:rsidR="00B6703E" w:rsidRPr="00C443A7" w:rsidRDefault="00B6703E" w:rsidP="00C443A7">
            <w:pPr>
              <w:suppressAutoHyphens/>
              <w:spacing w:line="360" w:lineRule="auto"/>
              <w:rPr>
                <w:sz w:val="20"/>
              </w:rPr>
            </w:pPr>
            <w:r w:rsidRPr="00C443A7">
              <w:rPr>
                <w:sz w:val="20"/>
              </w:rPr>
              <w:t>+180</w:t>
            </w:r>
          </w:p>
        </w:tc>
      </w:tr>
      <w:tr w:rsidR="003E46A8" w:rsidRPr="00C443A7">
        <w:trPr>
          <w:jc w:val="center"/>
        </w:trPr>
        <w:tc>
          <w:tcPr>
            <w:tcW w:w="2863" w:type="dxa"/>
          </w:tcPr>
          <w:p w:rsidR="00B6703E" w:rsidRPr="00C443A7" w:rsidRDefault="00B6703E" w:rsidP="00C443A7">
            <w:pPr>
              <w:suppressAutoHyphens/>
              <w:spacing w:line="360" w:lineRule="auto"/>
              <w:rPr>
                <w:sz w:val="20"/>
              </w:rPr>
            </w:pPr>
            <w:r w:rsidRPr="00C443A7">
              <w:rPr>
                <w:sz w:val="20"/>
              </w:rPr>
              <w:t>3. Остатки нереализованной продукции на конец года, млн. руб.</w:t>
            </w:r>
          </w:p>
        </w:tc>
        <w:tc>
          <w:tcPr>
            <w:tcW w:w="1124" w:type="dxa"/>
          </w:tcPr>
          <w:p w:rsidR="00B6703E" w:rsidRPr="00C443A7" w:rsidRDefault="00B6703E" w:rsidP="00C443A7">
            <w:pPr>
              <w:suppressAutoHyphens/>
              <w:spacing w:line="360" w:lineRule="auto"/>
              <w:rPr>
                <w:sz w:val="20"/>
              </w:rPr>
            </w:pPr>
            <w:r w:rsidRPr="00C443A7">
              <w:rPr>
                <w:sz w:val="20"/>
              </w:rPr>
              <w:t>200</w:t>
            </w:r>
          </w:p>
        </w:tc>
        <w:tc>
          <w:tcPr>
            <w:tcW w:w="854" w:type="dxa"/>
          </w:tcPr>
          <w:p w:rsidR="00B6703E" w:rsidRPr="00C443A7" w:rsidRDefault="00B6703E" w:rsidP="00C443A7">
            <w:pPr>
              <w:suppressAutoHyphens/>
              <w:spacing w:line="360" w:lineRule="auto"/>
              <w:rPr>
                <w:sz w:val="20"/>
              </w:rPr>
            </w:pPr>
            <w:r w:rsidRPr="00C443A7">
              <w:rPr>
                <w:sz w:val="20"/>
              </w:rPr>
              <w:t>200</w:t>
            </w:r>
          </w:p>
        </w:tc>
        <w:tc>
          <w:tcPr>
            <w:tcW w:w="750" w:type="dxa"/>
          </w:tcPr>
          <w:p w:rsidR="00B6703E" w:rsidRPr="00C443A7" w:rsidRDefault="00B6703E" w:rsidP="00C443A7">
            <w:pPr>
              <w:suppressAutoHyphens/>
              <w:spacing w:line="360" w:lineRule="auto"/>
              <w:rPr>
                <w:sz w:val="20"/>
              </w:rPr>
            </w:pPr>
            <w:r w:rsidRPr="00C443A7">
              <w:rPr>
                <w:sz w:val="20"/>
              </w:rPr>
              <w:t>467</w:t>
            </w:r>
          </w:p>
        </w:tc>
        <w:tc>
          <w:tcPr>
            <w:tcW w:w="1491" w:type="dxa"/>
          </w:tcPr>
          <w:p w:rsidR="00B6703E" w:rsidRPr="00C443A7" w:rsidRDefault="00B6703E" w:rsidP="00C443A7">
            <w:pPr>
              <w:suppressAutoHyphens/>
              <w:spacing w:line="360" w:lineRule="auto"/>
              <w:rPr>
                <w:sz w:val="20"/>
              </w:rPr>
            </w:pPr>
            <w:r w:rsidRPr="00C443A7">
              <w:rPr>
                <w:sz w:val="20"/>
              </w:rPr>
              <w:t>+267</w:t>
            </w:r>
          </w:p>
        </w:tc>
        <w:tc>
          <w:tcPr>
            <w:tcW w:w="1981" w:type="dxa"/>
          </w:tcPr>
          <w:p w:rsidR="00B6703E" w:rsidRPr="00C443A7" w:rsidRDefault="00B6703E" w:rsidP="00C443A7">
            <w:pPr>
              <w:suppressAutoHyphens/>
              <w:spacing w:line="360" w:lineRule="auto"/>
              <w:rPr>
                <w:sz w:val="20"/>
              </w:rPr>
            </w:pPr>
            <w:r w:rsidRPr="00C443A7">
              <w:rPr>
                <w:sz w:val="20"/>
              </w:rPr>
              <w:t>-267</w:t>
            </w:r>
          </w:p>
        </w:tc>
      </w:tr>
      <w:tr w:rsidR="003E46A8" w:rsidRPr="00C443A7">
        <w:trPr>
          <w:jc w:val="center"/>
        </w:trPr>
        <w:tc>
          <w:tcPr>
            <w:tcW w:w="2863" w:type="dxa"/>
          </w:tcPr>
          <w:p w:rsidR="00B6703E" w:rsidRPr="00C443A7" w:rsidRDefault="00B6703E" w:rsidP="00C443A7">
            <w:pPr>
              <w:suppressAutoHyphens/>
              <w:spacing w:line="360" w:lineRule="auto"/>
              <w:rPr>
                <w:sz w:val="20"/>
              </w:rPr>
            </w:pPr>
            <w:r w:rsidRPr="00C443A7">
              <w:rPr>
                <w:sz w:val="20"/>
              </w:rPr>
              <w:t>4. Реализованная продукция, млн. руб. (стр.1+стр.2-стр.3)</w:t>
            </w:r>
          </w:p>
        </w:tc>
        <w:tc>
          <w:tcPr>
            <w:tcW w:w="1124" w:type="dxa"/>
          </w:tcPr>
          <w:p w:rsidR="00B6703E" w:rsidRPr="00C443A7" w:rsidRDefault="00B6703E" w:rsidP="00C443A7">
            <w:pPr>
              <w:suppressAutoHyphens/>
              <w:spacing w:line="360" w:lineRule="auto"/>
              <w:rPr>
                <w:sz w:val="20"/>
              </w:rPr>
            </w:pPr>
            <w:r w:rsidRPr="00C443A7">
              <w:rPr>
                <w:sz w:val="20"/>
              </w:rPr>
              <w:t>850</w:t>
            </w:r>
          </w:p>
        </w:tc>
        <w:tc>
          <w:tcPr>
            <w:tcW w:w="854" w:type="dxa"/>
          </w:tcPr>
          <w:p w:rsidR="00B6703E" w:rsidRPr="00C443A7" w:rsidRDefault="00B6703E" w:rsidP="00C443A7">
            <w:pPr>
              <w:suppressAutoHyphens/>
              <w:spacing w:line="360" w:lineRule="auto"/>
              <w:rPr>
                <w:sz w:val="20"/>
              </w:rPr>
            </w:pPr>
            <w:r w:rsidRPr="00C443A7">
              <w:rPr>
                <w:sz w:val="20"/>
              </w:rPr>
              <w:t>970</w:t>
            </w:r>
          </w:p>
        </w:tc>
        <w:tc>
          <w:tcPr>
            <w:tcW w:w="750" w:type="dxa"/>
          </w:tcPr>
          <w:p w:rsidR="00B6703E" w:rsidRPr="00C443A7" w:rsidRDefault="00B6703E" w:rsidP="00C443A7">
            <w:pPr>
              <w:suppressAutoHyphens/>
              <w:spacing w:line="360" w:lineRule="auto"/>
              <w:rPr>
                <w:sz w:val="20"/>
              </w:rPr>
            </w:pPr>
            <w:r w:rsidRPr="00C443A7">
              <w:rPr>
                <w:sz w:val="20"/>
              </w:rPr>
              <w:t>900</w:t>
            </w:r>
          </w:p>
        </w:tc>
        <w:tc>
          <w:tcPr>
            <w:tcW w:w="1491" w:type="dxa"/>
          </w:tcPr>
          <w:p w:rsidR="00B6703E" w:rsidRPr="00C443A7" w:rsidRDefault="00B6703E" w:rsidP="00C443A7">
            <w:pPr>
              <w:suppressAutoHyphens/>
              <w:spacing w:line="360" w:lineRule="auto"/>
              <w:rPr>
                <w:sz w:val="20"/>
              </w:rPr>
            </w:pPr>
            <w:r w:rsidRPr="00C443A7">
              <w:rPr>
                <w:sz w:val="20"/>
              </w:rPr>
              <w:t>-70</w:t>
            </w:r>
          </w:p>
        </w:tc>
        <w:tc>
          <w:tcPr>
            <w:tcW w:w="1981" w:type="dxa"/>
          </w:tcPr>
          <w:p w:rsidR="00B6703E" w:rsidRPr="00C443A7" w:rsidRDefault="00B6703E" w:rsidP="00C443A7">
            <w:pPr>
              <w:suppressAutoHyphens/>
              <w:spacing w:line="360" w:lineRule="auto"/>
              <w:rPr>
                <w:sz w:val="20"/>
              </w:rPr>
            </w:pPr>
            <w:r w:rsidRPr="00C443A7">
              <w:rPr>
                <w:sz w:val="20"/>
              </w:rPr>
              <w:t>-70</w:t>
            </w:r>
          </w:p>
        </w:tc>
      </w:tr>
    </w:tbl>
    <w:p w:rsidR="00B6703E" w:rsidRPr="00C443A7" w:rsidRDefault="00B6703E" w:rsidP="00C443A7">
      <w:pPr>
        <w:suppressAutoHyphens/>
        <w:spacing w:line="360" w:lineRule="auto"/>
        <w:ind w:firstLine="709"/>
        <w:jc w:val="both"/>
        <w:rPr>
          <w:bCs/>
          <w:i/>
          <w:sz w:val="28"/>
        </w:rPr>
      </w:pPr>
    </w:p>
    <w:p w:rsidR="00B6703E" w:rsidRPr="00C443A7" w:rsidRDefault="00B6703E" w:rsidP="00C443A7">
      <w:pPr>
        <w:suppressAutoHyphens/>
        <w:spacing w:line="360" w:lineRule="auto"/>
        <w:ind w:firstLine="709"/>
        <w:jc w:val="both"/>
        <w:rPr>
          <w:bCs/>
          <w:sz w:val="28"/>
        </w:rPr>
      </w:pPr>
      <w:r w:rsidRPr="00C443A7">
        <w:rPr>
          <w:bCs/>
          <w:i/>
          <w:sz w:val="28"/>
        </w:rPr>
        <w:t>Дополнительная информация.</w:t>
      </w:r>
    </w:p>
    <w:p w:rsidR="00B6703E" w:rsidRPr="00C443A7" w:rsidRDefault="00B6703E" w:rsidP="00C443A7">
      <w:pPr>
        <w:suppressAutoHyphens/>
        <w:spacing w:line="360" w:lineRule="auto"/>
        <w:ind w:firstLine="709"/>
        <w:jc w:val="both"/>
        <w:rPr>
          <w:sz w:val="28"/>
        </w:rPr>
      </w:pPr>
      <w:r w:rsidRPr="00C443A7">
        <w:rPr>
          <w:sz w:val="28"/>
        </w:rPr>
        <w:t>В составе нереализованной продукции в оценке по себестоимости на конец года находятся:</w:t>
      </w:r>
    </w:p>
    <w:p w:rsidR="00B6703E" w:rsidRPr="00C443A7" w:rsidRDefault="00B6703E" w:rsidP="00C443A7">
      <w:pPr>
        <w:numPr>
          <w:ilvl w:val="0"/>
          <w:numId w:val="11"/>
        </w:numPr>
        <w:suppressAutoHyphens/>
        <w:spacing w:line="360" w:lineRule="auto"/>
        <w:ind w:left="0" w:firstLine="709"/>
        <w:jc w:val="both"/>
        <w:rPr>
          <w:sz w:val="28"/>
        </w:rPr>
      </w:pPr>
      <w:r w:rsidRPr="00C443A7">
        <w:rPr>
          <w:sz w:val="28"/>
        </w:rPr>
        <w:t>Готовая продукция – 50 млн. руб., при нормативе – 30 млн. руб.</w:t>
      </w:r>
    </w:p>
    <w:p w:rsidR="00B6703E" w:rsidRPr="00C443A7" w:rsidRDefault="00B6703E" w:rsidP="00C443A7">
      <w:pPr>
        <w:numPr>
          <w:ilvl w:val="0"/>
          <w:numId w:val="11"/>
        </w:numPr>
        <w:suppressAutoHyphens/>
        <w:spacing w:line="360" w:lineRule="auto"/>
        <w:ind w:left="0" w:firstLine="709"/>
        <w:jc w:val="both"/>
        <w:rPr>
          <w:sz w:val="28"/>
        </w:rPr>
      </w:pPr>
      <w:r w:rsidRPr="00C443A7">
        <w:rPr>
          <w:sz w:val="28"/>
        </w:rPr>
        <w:t>Товары, отгруженные по документам, срок оплаты которых не наступил – ? млн. руб.</w:t>
      </w:r>
    </w:p>
    <w:p w:rsidR="00B6703E" w:rsidRPr="00C443A7" w:rsidRDefault="00B6703E" w:rsidP="00C443A7">
      <w:pPr>
        <w:numPr>
          <w:ilvl w:val="0"/>
          <w:numId w:val="11"/>
        </w:numPr>
        <w:suppressAutoHyphens/>
        <w:spacing w:line="360" w:lineRule="auto"/>
        <w:ind w:left="0" w:firstLine="709"/>
        <w:jc w:val="both"/>
        <w:rPr>
          <w:sz w:val="28"/>
        </w:rPr>
      </w:pPr>
      <w:r w:rsidRPr="00C443A7">
        <w:rPr>
          <w:sz w:val="28"/>
        </w:rPr>
        <w:t>Товары, отгруженные по неоплаченным в срок документам, – 10 млн. руб.</w:t>
      </w:r>
    </w:p>
    <w:p w:rsidR="00B6703E" w:rsidRPr="00C443A7" w:rsidRDefault="00B6703E" w:rsidP="00C443A7">
      <w:pPr>
        <w:numPr>
          <w:ilvl w:val="0"/>
          <w:numId w:val="11"/>
        </w:numPr>
        <w:suppressAutoHyphens/>
        <w:spacing w:line="360" w:lineRule="auto"/>
        <w:ind w:left="0" w:firstLine="709"/>
        <w:jc w:val="both"/>
        <w:rPr>
          <w:sz w:val="28"/>
        </w:rPr>
      </w:pPr>
      <w:r w:rsidRPr="00C443A7">
        <w:rPr>
          <w:sz w:val="28"/>
        </w:rPr>
        <w:t>Товары на ответственном хранении у покупателя – 20 млн. руб.</w:t>
      </w:r>
    </w:p>
    <w:p w:rsidR="00B6703E" w:rsidRPr="003E46A8" w:rsidRDefault="00B6703E" w:rsidP="00C443A7">
      <w:pPr>
        <w:numPr>
          <w:ilvl w:val="0"/>
          <w:numId w:val="11"/>
        </w:numPr>
        <w:suppressAutoHyphens/>
        <w:spacing w:line="360" w:lineRule="auto"/>
        <w:ind w:left="0" w:firstLine="709"/>
        <w:jc w:val="both"/>
        <w:rPr>
          <w:sz w:val="28"/>
        </w:rPr>
      </w:pPr>
      <w:r w:rsidRPr="003E46A8">
        <w:rPr>
          <w:sz w:val="28"/>
        </w:rPr>
        <w:t>В фактических остатках нереализованной продукции в оценке по себестоимости на начало года имеются неоплаченные в срок отгруженные товары – 40 млн. руб.</w:t>
      </w:r>
    </w:p>
    <w:p w:rsidR="00B6703E" w:rsidRPr="00C443A7" w:rsidRDefault="00B6703E" w:rsidP="00C443A7">
      <w:pPr>
        <w:pStyle w:val="a5"/>
        <w:tabs>
          <w:tab w:val="clear" w:pos="720"/>
        </w:tabs>
        <w:suppressAutoHyphens/>
        <w:spacing w:line="360" w:lineRule="auto"/>
        <w:ind w:firstLine="709"/>
        <w:rPr>
          <w:sz w:val="28"/>
        </w:rPr>
      </w:pPr>
      <w:r w:rsidRPr="00C443A7">
        <w:rPr>
          <w:sz w:val="28"/>
        </w:rPr>
        <w:t>В отчетном периоде объем реализованной продукция по сравнению с планируемым объемом снизился на 70 млн. руб. Это произошло в результате увеличения сверхплановых остатков нереализованной продукции на конец года по сравнению с планом на 267 млн. руб. (467 – 200). Но благодаря увеличению выпуска товарной продукции на 180 млн. руб. (1300 – 1120) и остатков нереализованной продукции на начало года на 17 млн. руб. (67 – 50) произошло снижение остатков нереализованной продукции на конец года.</w:t>
      </w:r>
    </w:p>
    <w:p w:rsidR="00B6703E" w:rsidRPr="00C443A7" w:rsidRDefault="00B6703E" w:rsidP="00C443A7">
      <w:pPr>
        <w:pStyle w:val="a5"/>
        <w:tabs>
          <w:tab w:val="clear" w:pos="720"/>
        </w:tabs>
        <w:suppressAutoHyphens/>
        <w:spacing w:line="360" w:lineRule="auto"/>
        <w:ind w:firstLine="709"/>
        <w:rPr>
          <w:sz w:val="28"/>
        </w:rPr>
      </w:pPr>
      <w:r w:rsidRPr="00C443A7">
        <w:rPr>
          <w:sz w:val="28"/>
        </w:rPr>
        <w:t>Для выяснения причин увеличения сверхплановых остатков нереализованной продукции на конец года используем дополнительную информацию, которую сведем в аналитическую таблицу.</w:t>
      </w:r>
    </w:p>
    <w:p w:rsidR="00B6703E" w:rsidRPr="00C443A7" w:rsidRDefault="00B6703E" w:rsidP="00C443A7">
      <w:pPr>
        <w:pStyle w:val="a5"/>
        <w:tabs>
          <w:tab w:val="clear" w:pos="720"/>
        </w:tabs>
        <w:suppressAutoHyphens/>
        <w:spacing w:line="360" w:lineRule="auto"/>
        <w:ind w:firstLine="709"/>
        <w:rPr>
          <w:sz w:val="28"/>
        </w:rPr>
      </w:pPr>
    </w:p>
    <w:p w:rsidR="00B6703E" w:rsidRPr="00C443A7" w:rsidRDefault="00B6703E" w:rsidP="00C443A7">
      <w:pPr>
        <w:pStyle w:val="a5"/>
        <w:tabs>
          <w:tab w:val="clear" w:pos="720"/>
        </w:tabs>
        <w:suppressAutoHyphens/>
        <w:spacing w:line="360" w:lineRule="auto"/>
        <w:ind w:firstLine="709"/>
        <w:rPr>
          <w:sz w:val="28"/>
        </w:rPr>
      </w:pPr>
      <w:r w:rsidRPr="00C443A7">
        <w:rPr>
          <w:sz w:val="28"/>
        </w:rPr>
        <w:t>Таблица – Остатки нереализованной продукции в оценке по себестоимости на конец года, млн. руб.</w:t>
      </w:r>
    </w:p>
    <w:tbl>
      <w:tblPr>
        <w:tblStyle w:val="a8"/>
        <w:tblW w:w="0" w:type="auto"/>
        <w:jc w:val="center"/>
        <w:tblLook w:val="0000" w:firstRow="0" w:lastRow="0" w:firstColumn="0" w:lastColumn="0" w:noHBand="0" w:noVBand="0"/>
      </w:tblPr>
      <w:tblGrid>
        <w:gridCol w:w="3741"/>
        <w:gridCol w:w="648"/>
        <w:gridCol w:w="1065"/>
        <w:gridCol w:w="2114"/>
        <w:gridCol w:w="2002"/>
      </w:tblGrid>
      <w:tr w:rsidR="00B6703E" w:rsidRPr="00C443A7">
        <w:trPr>
          <w:jc w:val="center"/>
        </w:trPr>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Статьи товарных запасов</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Факт</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Норматив</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Сверхнормативный запас</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Резерв по реализации продукции</w:t>
            </w:r>
          </w:p>
        </w:tc>
      </w:tr>
      <w:tr w:rsidR="00B6703E" w:rsidRPr="00C443A7">
        <w:trPr>
          <w:jc w:val="center"/>
        </w:trPr>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1. Готовая продукция на складе</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50</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30</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+20</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+20</w:t>
            </w:r>
          </w:p>
        </w:tc>
      </w:tr>
      <w:tr w:rsidR="00B6703E" w:rsidRPr="00C443A7">
        <w:trPr>
          <w:jc w:val="center"/>
        </w:trPr>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2. Товары, отгруженные по документам, срок оплаты которых не наступил</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345</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w:t>
            </w:r>
          </w:p>
        </w:tc>
      </w:tr>
      <w:tr w:rsidR="00B6703E" w:rsidRPr="00C443A7">
        <w:trPr>
          <w:jc w:val="center"/>
        </w:trPr>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3. Товары, отгруженные по неоплаченным в срок документам</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10</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 xml:space="preserve">– </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+10</w:t>
            </w:r>
          </w:p>
        </w:tc>
      </w:tr>
      <w:tr w:rsidR="00B6703E" w:rsidRPr="00C443A7">
        <w:trPr>
          <w:jc w:val="center"/>
        </w:trPr>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 xml:space="preserve">4. Товары на ответственном хранении у покупателя </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20</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+20</w:t>
            </w:r>
          </w:p>
        </w:tc>
      </w:tr>
      <w:tr w:rsidR="00B6703E" w:rsidRPr="00C443A7">
        <w:trPr>
          <w:jc w:val="center"/>
        </w:trPr>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Итого:</w:t>
            </w: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425</w:t>
            </w:r>
          </w:p>
        </w:tc>
        <w:tc>
          <w:tcPr>
            <w:tcW w:w="0" w:type="auto"/>
          </w:tcPr>
          <w:p w:rsidR="00B6703E" w:rsidRPr="00C443A7" w:rsidRDefault="00B6703E" w:rsidP="00C443A7">
            <w:pPr>
              <w:pStyle w:val="a5"/>
              <w:tabs>
                <w:tab w:val="clear" w:pos="720"/>
              </w:tabs>
              <w:suppressAutoHyphens/>
              <w:spacing w:line="360" w:lineRule="auto"/>
              <w:jc w:val="left"/>
              <w:rPr>
                <w:sz w:val="20"/>
              </w:rPr>
            </w:pPr>
          </w:p>
        </w:tc>
        <w:tc>
          <w:tcPr>
            <w:tcW w:w="0" w:type="auto"/>
          </w:tcPr>
          <w:p w:rsidR="00B6703E" w:rsidRPr="00C443A7" w:rsidRDefault="00B6703E" w:rsidP="00C443A7">
            <w:pPr>
              <w:pStyle w:val="a5"/>
              <w:tabs>
                <w:tab w:val="clear" w:pos="720"/>
              </w:tabs>
              <w:suppressAutoHyphens/>
              <w:spacing w:line="360" w:lineRule="auto"/>
              <w:jc w:val="left"/>
              <w:rPr>
                <w:sz w:val="20"/>
              </w:rPr>
            </w:pPr>
          </w:p>
        </w:tc>
        <w:tc>
          <w:tcPr>
            <w:tcW w:w="0" w:type="auto"/>
          </w:tcPr>
          <w:p w:rsidR="00B6703E" w:rsidRPr="00C443A7" w:rsidRDefault="00B6703E" w:rsidP="00C443A7">
            <w:pPr>
              <w:pStyle w:val="a5"/>
              <w:tabs>
                <w:tab w:val="clear" w:pos="720"/>
              </w:tabs>
              <w:suppressAutoHyphens/>
              <w:spacing w:line="360" w:lineRule="auto"/>
              <w:jc w:val="left"/>
              <w:rPr>
                <w:sz w:val="20"/>
              </w:rPr>
            </w:pPr>
            <w:r w:rsidRPr="00C443A7">
              <w:rPr>
                <w:sz w:val="20"/>
              </w:rPr>
              <w:t>+50</w:t>
            </w:r>
          </w:p>
        </w:tc>
      </w:tr>
    </w:tbl>
    <w:p w:rsidR="00B6703E" w:rsidRPr="00C443A7" w:rsidRDefault="00B6703E" w:rsidP="00C443A7">
      <w:pPr>
        <w:pStyle w:val="a5"/>
        <w:tabs>
          <w:tab w:val="clear" w:pos="720"/>
        </w:tabs>
        <w:suppressAutoHyphens/>
        <w:spacing w:line="360" w:lineRule="auto"/>
        <w:ind w:firstLine="709"/>
        <w:rPr>
          <w:sz w:val="28"/>
        </w:rPr>
      </w:pPr>
    </w:p>
    <w:p w:rsidR="00B6703E" w:rsidRPr="00C443A7" w:rsidRDefault="00B6703E" w:rsidP="00C443A7">
      <w:pPr>
        <w:pStyle w:val="a5"/>
        <w:tabs>
          <w:tab w:val="clear" w:pos="720"/>
        </w:tabs>
        <w:suppressAutoHyphens/>
        <w:spacing w:line="360" w:lineRule="auto"/>
        <w:ind w:firstLine="709"/>
        <w:rPr>
          <w:sz w:val="28"/>
        </w:rPr>
      </w:pPr>
      <w:r w:rsidRPr="00C443A7">
        <w:rPr>
          <w:sz w:val="28"/>
        </w:rPr>
        <w:t>Определим резерв реализованной продукции в стоимостном выражении (в ценах плана):</w:t>
      </w:r>
    </w:p>
    <w:p w:rsidR="00B6703E" w:rsidRPr="00C443A7" w:rsidRDefault="00B6703E" w:rsidP="00C443A7">
      <w:pPr>
        <w:pStyle w:val="a5"/>
        <w:numPr>
          <w:ilvl w:val="0"/>
          <w:numId w:val="12"/>
        </w:numPr>
        <w:suppressAutoHyphens/>
        <w:spacing w:line="360" w:lineRule="auto"/>
        <w:ind w:left="0" w:firstLine="709"/>
        <w:rPr>
          <w:sz w:val="28"/>
        </w:rPr>
      </w:pPr>
      <w:r w:rsidRPr="00C443A7">
        <w:rPr>
          <w:sz w:val="28"/>
        </w:rPr>
        <w:t>прибыль в остатках нереализованной продукции на конец года составила 42 млн. руб. (467 – 425);</w:t>
      </w:r>
    </w:p>
    <w:p w:rsidR="00B6703E" w:rsidRPr="00C443A7" w:rsidRDefault="00B6703E" w:rsidP="00C443A7">
      <w:pPr>
        <w:pStyle w:val="a5"/>
        <w:numPr>
          <w:ilvl w:val="0"/>
          <w:numId w:val="12"/>
        </w:numPr>
        <w:suppressAutoHyphens/>
        <w:spacing w:line="360" w:lineRule="auto"/>
        <w:ind w:left="0" w:firstLine="709"/>
        <w:rPr>
          <w:sz w:val="28"/>
        </w:rPr>
      </w:pPr>
      <w:r w:rsidRPr="00C443A7">
        <w:rPr>
          <w:sz w:val="28"/>
        </w:rPr>
        <w:t>рентабельность реализованной продукции 9,88 % (42 / 425 · 100);</w:t>
      </w:r>
    </w:p>
    <w:p w:rsidR="00B6703E" w:rsidRPr="00C443A7" w:rsidRDefault="00B6703E" w:rsidP="00C443A7">
      <w:pPr>
        <w:pStyle w:val="a5"/>
        <w:numPr>
          <w:ilvl w:val="0"/>
          <w:numId w:val="12"/>
        </w:numPr>
        <w:suppressAutoHyphens/>
        <w:spacing w:line="360" w:lineRule="auto"/>
        <w:ind w:left="0" w:firstLine="709"/>
        <w:rPr>
          <w:sz w:val="28"/>
        </w:rPr>
      </w:pPr>
      <w:r w:rsidRPr="00C443A7">
        <w:rPr>
          <w:sz w:val="28"/>
        </w:rPr>
        <w:t>прибыль, находящаяся в резерве, 4,94 млн. руб. (50 · 0,0988).</w:t>
      </w:r>
    </w:p>
    <w:p w:rsidR="00B6703E" w:rsidRPr="00C443A7" w:rsidRDefault="00B6703E" w:rsidP="00C443A7">
      <w:pPr>
        <w:pStyle w:val="a5"/>
        <w:tabs>
          <w:tab w:val="clear" w:pos="720"/>
        </w:tabs>
        <w:suppressAutoHyphens/>
        <w:spacing w:line="360" w:lineRule="auto"/>
        <w:ind w:firstLine="709"/>
        <w:rPr>
          <w:sz w:val="28"/>
        </w:rPr>
      </w:pPr>
      <w:r w:rsidRPr="00C443A7">
        <w:rPr>
          <w:sz w:val="28"/>
        </w:rPr>
        <w:t>Таким образом, остатки нереализованной продукции на конец периода в ценах плана, которые рассматриваются как резерв, составили 54,94 млн. руб. (50 + 4,94), в том числе:</w:t>
      </w:r>
    </w:p>
    <w:p w:rsidR="00B6703E" w:rsidRPr="00C443A7" w:rsidRDefault="00B6703E" w:rsidP="00C443A7">
      <w:pPr>
        <w:pStyle w:val="a5"/>
        <w:numPr>
          <w:ilvl w:val="0"/>
          <w:numId w:val="10"/>
        </w:numPr>
        <w:suppressAutoHyphens/>
        <w:spacing w:line="360" w:lineRule="auto"/>
        <w:ind w:left="0" w:firstLine="709"/>
        <w:rPr>
          <w:sz w:val="28"/>
        </w:rPr>
      </w:pPr>
      <w:r w:rsidRPr="00C443A7">
        <w:rPr>
          <w:sz w:val="28"/>
        </w:rPr>
        <w:t>по готовой продукции 21,976 млн. руб. (20 · 0,0988);</w:t>
      </w:r>
    </w:p>
    <w:p w:rsidR="00B6703E" w:rsidRPr="00C443A7" w:rsidRDefault="00B6703E" w:rsidP="00C443A7">
      <w:pPr>
        <w:pStyle w:val="a5"/>
        <w:numPr>
          <w:ilvl w:val="0"/>
          <w:numId w:val="10"/>
        </w:numPr>
        <w:suppressAutoHyphens/>
        <w:spacing w:line="360" w:lineRule="auto"/>
        <w:ind w:left="0" w:firstLine="709"/>
        <w:rPr>
          <w:sz w:val="28"/>
        </w:rPr>
      </w:pPr>
      <w:r w:rsidRPr="00C443A7">
        <w:rPr>
          <w:sz w:val="28"/>
        </w:rPr>
        <w:t>по товарам, которые отгружены по неоплаченным в срок документам, 10,988 млн. руб. (10 · 0,0988);</w:t>
      </w:r>
    </w:p>
    <w:p w:rsidR="00B6703E" w:rsidRPr="00C443A7" w:rsidRDefault="00B6703E" w:rsidP="00C443A7">
      <w:pPr>
        <w:pStyle w:val="a5"/>
        <w:numPr>
          <w:ilvl w:val="0"/>
          <w:numId w:val="10"/>
        </w:numPr>
        <w:suppressAutoHyphens/>
        <w:spacing w:line="360" w:lineRule="auto"/>
        <w:ind w:left="0" w:firstLine="709"/>
        <w:rPr>
          <w:sz w:val="28"/>
        </w:rPr>
      </w:pPr>
      <w:r w:rsidRPr="00C443A7">
        <w:rPr>
          <w:sz w:val="28"/>
        </w:rPr>
        <w:t>по товарам, которые на ответственном хранении у покупателя, 21,976 млн. руб. (20·0,0988).</w:t>
      </w:r>
    </w:p>
    <w:p w:rsidR="00B6703E" w:rsidRPr="00C443A7" w:rsidRDefault="00B6703E" w:rsidP="00C443A7">
      <w:pPr>
        <w:pStyle w:val="a5"/>
        <w:tabs>
          <w:tab w:val="clear" w:pos="720"/>
        </w:tabs>
        <w:suppressAutoHyphens/>
        <w:spacing w:line="360" w:lineRule="auto"/>
        <w:ind w:firstLine="709"/>
        <w:rPr>
          <w:sz w:val="28"/>
        </w:rPr>
      </w:pPr>
      <w:r w:rsidRPr="00C443A7">
        <w:rPr>
          <w:sz w:val="28"/>
        </w:rPr>
        <w:t>Таким образом, потери прибыли предприятия составили 42 млн. руб. (467 – 425). Однако предприятие может увеличить свою прибыль за счет сокращения потерь на 4,94 млн. руб.</w:t>
      </w:r>
    </w:p>
    <w:p w:rsidR="00B6703E" w:rsidRPr="00C443A7" w:rsidRDefault="00B6703E" w:rsidP="00C443A7">
      <w:pPr>
        <w:pStyle w:val="a5"/>
        <w:tabs>
          <w:tab w:val="clear" w:pos="720"/>
        </w:tabs>
        <w:suppressAutoHyphens/>
        <w:spacing w:line="360" w:lineRule="auto"/>
        <w:ind w:firstLine="709"/>
        <w:rPr>
          <w:sz w:val="28"/>
        </w:rPr>
      </w:pPr>
    </w:p>
    <w:p w:rsidR="00B6703E" w:rsidRPr="006F7302" w:rsidRDefault="00B6703E" w:rsidP="00C443A7">
      <w:pPr>
        <w:suppressAutoHyphens/>
        <w:spacing w:line="360" w:lineRule="auto"/>
        <w:ind w:firstLine="709"/>
        <w:jc w:val="both"/>
        <w:rPr>
          <w:b/>
          <w:i/>
          <w:sz w:val="28"/>
          <w:u w:val="single"/>
        </w:rPr>
      </w:pPr>
      <w:r w:rsidRPr="00C443A7">
        <w:rPr>
          <w:b/>
          <w:i/>
          <w:sz w:val="28"/>
          <w:u w:val="single"/>
        </w:rPr>
        <w:t>Задача 7</w:t>
      </w:r>
    </w:p>
    <w:p w:rsidR="003E46A8" w:rsidRPr="006F7302" w:rsidRDefault="003E46A8" w:rsidP="00C443A7">
      <w:pPr>
        <w:pStyle w:val="11"/>
        <w:suppressAutoHyphens/>
        <w:spacing w:line="360" w:lineRule="auto"/>
        <w:rPr>
          <w:sz w:val="28"/>
        </w:rPr>
      </w:pPr>
    </w:p>
    <w:p w:rsidR="00B6703E" w:rsidRPr="00C443A7" w:rsidRDefault="00B6703E" w:rsidP="00C443A7">
      <w:pPr>
        <w:pStyle w:val="11"/>
        <w:suppressAutoHyphens/>
        <w:spacing w:line="360" w:lineRule="auto"/>
        <w:rPr>
          <w:sz w:val="28"/>
        </w:rPr>
      </w:pPr>
      <w:r w:rsidRPr="00C443A7">
        <w:rPr>
          <w:sz w:val="28"/>
        </w:rPr>
        <w:t>На основе следующих данных выявить неоправданные перерасход или экономию, а также непроизводительные расходы.</w:t>
      </w:r>
    </w:p>
    <w:p w:rsidR="00B6703E" w:rsidRPr="00C443A7" w:rsidRDefault="00B6703E" w:rsidP="00C443A7">
      <w:pPr>
        <w:pStyle w:val="11"/>
        <w:suppressAutoHyphens/>
        <w:spacing w:line="360" w:lineRule="auto"/>
        <w:rPr>
          <w:sz w:val="28"/>
        </w:rPr>
      </w:pPr>
    </w:p>
    <w:tbl>
      <w:tblPr>
        <w:tblStyle w:val="a8"/>
        <w:tblW w:w="0" w:type="auto"/>
        <w:jc w:val="center"/>
        <w:tblLayout w:type="fixed"/>
        <w:tblLook w:val="0000" w:firstRow="0" w:lastRow="0" w:firstColumn="0" w:lastColumn="0" w:noHBand="0" w:noVBand="0"/>
      </w:tblPr>
      <w:tblGrid>
        <w:gridCol w:w="4979"/>
        <w:gridCol w:w="793"/>
        <w:gridCol w:w="787"/>
        <w:gridCol w:w="842"/>
        <w:gridCol w:w="925"/>
        <w:gridCol w:w="1014"/>
      </w:tblGrid>
      <w:tr w:rsidR="003E46A8" w:rsidRPr="00C443A7">
        <w:trPr>
          <w:jc w:val="center"/>
        </w:trPr>
        <w:tc>
          <w:tcPr>
            <w:tcW w:w="4979" w:type="dxa"/>
            <w:vMerge w:val="restart"/>
          </w:tcPr>
          <w:p w:rsidR="00B6703E" w:rsidRPr="00C443A7" w:rsidRDefault="00B6703E" w:rsidP="00C443A7">
            <w:pPr>
              <w:pStyle w:val="11"/>
              <w:suppressAutoHyphens/>
              <w:spacing w:line="360" w:lineRule="auto"/>
              <w:ind w:firstLine="0"/>
              <w:jc w:val="left"/>
              <w:rPr>
                <w:sz w:val="20"/>
              </w:rPr>
            </w:pPr>
            <w:r w:rsidRPr="00C443A7">
              <w:rPr>
                <w:sz w:val="20"/>
              </w:rPr>
              <w:t>Состав затрат</w:t>
            </w:r>
          </w:p>
        </w:tc>
        <w:tc>
          <w:tcPr>
            <w:tcW w:w="793" w:type="dxa"/>
            <w:vMerge w:val="restart"/>
          </w:tcPr>
          <w:p w:rsidR="00C443A7" w:rsidRDefault="00B6703E" w:rsidP="00C443A7">
            <w:pPr>
              <w:suppressAutoHyphens/>
              <w:spacing w:line="360" w:lineRule="auto"/>
              <w:rPr>
                <w:sz w:val="20"/>
              </w:rPr>
            </w:pPr>
            <w:r w:rsidRPr="00C443A7">
              <w:rPr>
                <w:sz w:val="20"/>
              </w:rPr>
              <w:t>План,</w:t>
            </w:r>
          </w:p>
          <w:p w:rsidR="00B6703E" w:rsidRPr="00C443A7" w:rsidRDefault="00B6703E" w:rsidP="00C443A7">
            <w:pPr>
              <w:suppressAutoHyphens/>
              <w:spacing w:line="360" w:lineRule="auto"/>
              <w:rPr>
                <w:sz w:val="20"/>
              </w:rPr>
            </w:pPr>
            <w:r w:rsidRPr="00C443A7">
              <w:rPr>
                <w:sz w:val="20"/>
              </w:rPr>
              <w:t>млн. руб.</w:t>
            </w:r>
          </w:p>
        </w:tc>
        <w:tc>
          <w:tcPr>
            <w:tcW w:w="787" w:type="dxa"/>
            <w:vMerge w:val="restart"/>
          </w:tcPr>
          <w:p w:rsidR="00C443A7" w:rsidRDefault="00B6703E" w:rsidP="00C443A7">
            <w:pPr>
              <w:suppressAutoHyphens/>
              <w:spacing w:line="360" w:lineRule="auto"/>
              <w:rPr>
                <w:sz w:val="20"/>
              </w:rPr>
            </w:pPr>
            <w:r w:rsidRPr="00C443A7">
              <w:rPr>
                <w:sz w:val="20"/>
              </w:rPr>
              <w:t>Факт,</w:t>
            </w:r>
          </w:p>
          <w:p w:rsidR="00B6703E" w:rsidRPr="00C443A7" w:rsidRDefault="00B6703E" w:rsidP="00C443A7">
            <w:pPr>
              <w:suppressAutoHyphens/>
              <w:spacing w:line="360" w:lineRule="auto"/>
              <w:rPr>
                <w:sz w:val="20"/>
              </w:rPr>
            </w:pPr>
            <w:r w:rsidRPr="00C443A7">
              <w:rPr>
                <w:sz w:val="20"/>
              </w:rPr>
              <w:t>млн. руб.</w:t>
            </w:r>
          </w:p>
        </w:tc>
        <w:tc>
          <w:tcPr>
            <w:tcW w:w="842" w:type="dxa"/>
            <w:vMerge w:val="restart"/>
          </w:tcPr>
          <w:p w:rsidR="00B6703E" w:rsidRPr="00C443A7" w:rsidRDefault="00B6703E" w:rsidP="00C443A7">
            <w:pPr>
              <w:suppressAutoHyphens/>
              <w:spacing w:line="360" w:lineRule="auto"/>
              <w:rPr>
                <w:sz w:val="20"/>
              </w:rPr>
            </w:pPr>
            <w:r w:rsidRPr="00C443A7">
              <w:rPr>
                <w:sz w:val="20"/>
              </w:rPr>
              <w:t>Откло-нение</w:t>
            </w:r>
          </w:p>
        </w:tc>
        <w:tc>
          <w:tcPr>
            <w:tcW w:w="1939" w:type="dxa"/>
            <w:gridSpan w:val="2"/>
          </w:tcPr>
          <w:p w:rsidR="00B6703E" w:rsidRPr="00C443A7" w:rsidRDefault="00B6703E" w:rsidP="00C443A7">
            <w:pPr>
              <w:suppressAutoHyphens/>
              <w:spacing w:line="360" w:lineRule="auto"/>
              <w:rPr>
                <w:sz w:val="20"/>
              </w:rPr>
            </w:pPr>
            <w:r w:rsidRPr="00C443A7">
              <w:rPr>
                <w:sz w:val="20"/>
              </w:rPr>
              <w:t>Отклонение</w:t>
            </w:r>
          </w:p>
        </w:tc>
      </w:tr>
      <w:tr w:rsidR="00C443A7" w:rsidRPr="00C443A7">
        <w:trPr>
          <w:jc w:val="center"/>
        </w:trPr>
        <w:tc>
          <w:tcPr>
            <w:tcW w:w="4979" w:type="dxa"/>
            <w:vMerge/>
          </w:tcPr>
          <w:p w:rsidR="00B6703E" w:rsidRPr="00C443A7" w:rsidRDefault="00B6703E" w:rsidP="00C443A7">
            <w:pPr>
              <w:pStyle w:val="3"/>
              <w:keepNext w:val="0"/>
              <w:suppressAutoHyphens/>
              <w:spacing w:line="360" w:lineRule="auto"/>
              <w:jc w:val="left"/>
              <w:rPr>
                <w:rFonts w:ascii="Times New Roman" w:hAnsi="Times New Roman"/>
                <w:sz w:val="20"/>
              </w:rPr>
            </w:pPr>
          </w:p>
        </w:tc>
        <w:tc>
          <w:tcPr>
            <w:tcW w:w="793" w:type="dxa"/>
            <w:vMerge/>
          </w:tcPr>
          <w:p w:rsidR="00B6703E" w:rsidRPr="00C443A7" w:rsidRDefault="00B6703E" w:rsidP="00C443A7">
            <w:pPr>
              <w:suppressAutoHyphens/>
              <w:spacing w:line="360" w:lineRule="auto"/>
              <w:rPr>
                <w:sz w:val="20"/>
              </w:rPr>
            </w:pPr>
          </w:p>
        </w:tc>
        <w:tc>
          <w:tcPr>
            <w:tcW w:w="787" w:type="dxa"/>
            <w:vMerge/>
          </w:tcPr>
          <w:p w:rsidR="00B6703E" w:rsidRPr="00C443A7" w:rsidRDefault="00B6703E" w:rsidP="00C443A7">
            <w:pPr>
              <w:suppressAutoHyphens/>
              <w:spacing w:line="360" w:lineRule="auto"/>
              <w:rPr>
                <w:sz w:val="20"/>
              </w:rPr>
            </w:pPr>
          </w:p>
        </w:tc>
        <w:tc>
          <w:tcPr>
            <w:tcW w:w="842" w:type="dxa"/>
            <w:vMerge/>
          </w:tcPr>
          <w:p w:rsidR="00B6703E" w:rsidRPr="00C443A7" w:rsidRDefault="00B6703E" w:rsidP="00C443A7">
            <w:pPr>
              <w:suppressAutoHyphens/>
              <w:spacing w:line="360" w:lineRule="auto"/>
              <w:rPr>
                <w:sz w:val="20"/>
              </w:rPr>
            </w:pPr>
          </w:p>
        </w:tc>
        <w:tc>
          <w:tcPr>
            <w:tcW w:w="925" w:type="dxa"/>
          </w:tcPr>
          <w:p w:rsidR="00B6703E" w:rsidRPr="00C443A7" w:rsidRDefault="00B6703E" w:rsidP="00C443A7">
            <w:pPr>
              <w:suppressAutoHyphens/>
              <w:spacing w:line="360" w:lineRule="auto"/>
              <w:rPr>
                <w:sz w:val="20"/>
              </w:rPr>
            </w:pPr>
            <w:r w:rsidRPr="00C443A7">
              <w:rPr>
                <w:sz w:val="20"/>
              </w:rPr>
              <w:t>Обосно-ванное</w:t>
            </w:r>
          </w:p>
        </w:tc>
        <w:tc>
          <w:tcPr>
            <w:tcW w:w="1014" w:type="dxa"/>
          </w:tcPr>
          <w:p w:rsidR="00B6703E" w:rsidRPr="00C443A7" w:rsidRDefault="00B6703E" w:rsidP="00C443A7">
            <w:pPr>
              <w:suppressAutoHyphens/>
              <w:spacing w:line="360" w:lineRule="auto"/>
              <w:rPr>
                <w:sz w:val="20"/>
              </w:rPr>
            </w:pPr>
            <w:r w:rsidRPr="00C443A7">
              <w:rPr>
                <w:sz w:val="20"/>
              </w:rPr>
              <w:t>Необос-нованное</w:t>
            </w: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bCs/>
                <w:sz w:val="20"/>
              </w:rPr>
            </w:pPr>
            <w:r w:rsidRPr="00C443A7">
              <w:rPr>
                <w:rFonts w:ascii="Times New Roman" w:hAnsi="Times New Roman"/>
                <w:b w:val="0"/>
                <w:bCs/>
                <w:sz w:val="20"/>
              </w:rPr>
              <w:t>ОБЩЕПРОИЗВОДСТВЕННЫЕ РАСХОДЫ</w:t>
            </w:r>
          </w:p>
        </w:tc>
        <w:tc>
          <w:tcPr>
            <w:tcW w:w="793" w:type="dxa"/>
          </w:tcPr>
          <w:p w:rsidR="00B6703E" w:rsidRPr="00C443A7" w:rsidRDefault="00B6703E" w:rsidP="00C443A7">
            <w:pPr>
              <w:suppressAutoHyphens/>
              <w:spacing w:line="360" w:lineRule="auto"/>
              <w:rPr>
                <w:sz w:val="20"/>
              </w:rPr>
            </w:pPr>
          </w:p>
        </w:tc>
        <w:tc>
          <w:tcPr>
            <w:tcW w:w="787" w:type="dxa"/>
          </w:tcPr>
          <w:p w:rsidR="00B6703E" w:rsidRPr="00C443A7" w:rsidRDefault="00B6703E" w:rsidP="00C443A7">
            <w:pPr>
              <w:suppressAutoHyphens/>
              <w:spacing w:line="360" w:lineRule="auto"/>
              <w:rPr>
                <w:sz w:val="20"/>
              </w:rPr>
            </w:pPr>
          </w:p>
        </w:tc>
        <w:tc>
          <w:tcPr>
            <w:tcW w:w="842" w:type="dxa"/>
          </w:tcPr>
          <w:p w:rsidR="00B6703E" w:rsidRPr="00C443A7" w:rsidRDefault="00B6703E" w:rsidP="00C443A7">
            <w:pPr>
              <w:suppressAutoHyphens/>
              <w:spacing w:line="360" w:lineRule="auto"/>
              <w:rPr>
                <w:sz w:val="20"/>
              </w:rPr>
            </w:pPr>
          </w:p>
        </w:tc>
        <w:tc>
          <w:tcPr>
            <w:tcW w:w="925" w:type="dxa"/>
          </w:tcPr>
          <w:p w:rsidR="00B6703E" w:rsidRPr="00C443A7" w:rsidRDefault="00B6703E" w:rsidP="00C443A7">
            <w:pPr>
              <w:suppressAutoHyphens/>
              <w:spacing w:line="360" w:lineRule="auto"/>
              <w:rPr>
                <w:sz w:val="20"/>
              </w:rPr>
            </w:pPr>
          </w:p>
        </w:tc>
        <w:tc>
          <w:tcPr>
            <w:tcW w:w="1014" w:type="dxa"/>
          </w:tcPr>
          <w:p w:rsidR="00B6703E" w:rsidRPr="00C443A7" w:rsidRDefault="00B6703E" w:rsidP="00C443A7">
            <w:pPr>
              <w:suppressAutoHyphens/>
              <w:spacing w:line="360" w:lineRule="auto"/>
              <w:rPr>
                <w:sz w:val="20"/>
              </w:rPr>
            </w:pP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1. Содержание цехового персонала</w:t>
            </w:r>
          </w:p>
        </w:tc>
        <w:tc>
          <w:tcPr>
            <w:tcW w:w="793" w:type="dxa"/>
          </w:tcPr>
          <w:p w:rsidR="00B6703E" w:rsidRPr="00C443A7" w:rsidRDefault="00B6703E" w:rsidP="00C443A7">
            <w:pPr>
              <w:suppressAutoHyphens/>
              <w:spacing w:line="360" w:lineRule="auto"/>
              <w:rPr>
                <w:sz w:val="20"/>
              </w:rPr>
            </w:pPr>
            <w:r w:rsidRPr="00C443A7">
              <w:rPr>
                <w:sz w:val="20"/>
              </w:rPr>
              <w:t>31</w:t>
            </w:r>
          </w:p>
        </w:tc>
        <w:tc>
          <w:tcPr>
            <w:tcW w:w="787" w:type="dxa"/>
          </w:tcPr>
          <w:p w:rsidR="00B6703E" w:rsidRPr="00C443A7" w:rsidRDefault="00B6703E" w:rsidP="00C443A7">
            <w:pPr>
              <w:suppressAutoHyphens/>
              <w:spacing w:line="360" w:lineRule="auto"/>
              <w:rPr>
                <w:sz w:val="20"/>
              </w:rPr>
            </w:pPr>
            <w:r w:rsidRPr="00C443A7">
              <w:rPr>
                <w:sz w:val="20"/>
              </w:rPr>
              <w:t>70</w:t>
            </w:r>
          </w:p>
        </w:tc>
        <w:tc>
          <w:tcPr>
            <w:tcW w:w="842" w:type="dxa"/>
          </w:tcPr>
          <w:p w:rsidR="00B6703E" w:rsidRPr="00C443A7" w:rsidRDefault="00B6703E" w:rsidP="00C443A7">
            <w:pPr>
              <w:suppressAutoHyphens/>
              <w:spacing w:line="360" w:lineRule="auto"/>
              <w:rPr>
                <w:sz w:val="20"/>
              </w:rPr>
            </w:pPr>
            <w:r w:rsidRPr="00C443A7">
              <w:rPr>
                <w:sz w:val="20"/>
              </w:rPr>
              <w:t>+39</w:t>
            </w:r>
          </w:p>
        </w:tc>
        <w:tc>
          <w:tcPr>
            <w:tcW w:w="925" w:type="dxa"/>
          </w:tcPr>
          <w:p w:rsidR="00B6703E" w:rsidRPr="00C443A7" w:rsidRDefault="00B6703E" w:rsidP="00C443A7">
            <w:pPr>
              <w:suppressAutoHyphens/>
              <w:spacing w:line="360" w:lineRule="auto"/>
              <w:rPr>
                <w:sz w:val="20"/>
              </w:rPr>
            </w:pPr>
            <w:r w:rsidRPr="00C443A7">
              <w:rPr>
                <w:sz w:val="20"/>
              </w:rPr>
              <w:t>0,11</w:t>
            </w:r>
          </w:p>
        </w:tc>
        <w:tc>
          <w:tcPr>
            <w:tcW w:w="1014" w:type="dxa"/>
          </w:tcPr>
          <w:p w:rsidR="00B6703E" w:rsidRPr="00C443A7" w:rsidRDefault="00B6703E" w:rsidP="00C443A7">
            <w:pPr>
              <w:suppressAutoHyphens/>
              <w:spacing w:line="360" w:lineRule="auto"/>
              <w:rPr>
                <w:sz w:val="20"/>
              </w:rPr>
            </w:pPr>
            <w:r w:rsidRPr="00C443A7">
              <w:rPr>
                <w:sz w:val="20"/>
              </w:rPr>
              <w:t>38,89</w:t>
            </w: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2.Испытания, опыты, рационализация</w:t>
            </w:r>
          </w:p>
        </w:tc>
        <w:tc>
          <w:tcPr>
            <w:tcW w:w="793" w:type="dxa"/>
          </w:tcPr>
          <w:p w:rsidR="00B6703E" w:rsidRPr="00C443A7" w:rsidRDefault="00B6703E" w:rsidP="00C443A7">
            <w:pPr>
              <w:suppressAutoHyphens/>
              <w:spacing w:line="360" w:lineRule="auto"/>
              <w:rPr>
                <w:sz w:val="20"/>
              </w:rPr>
            </w:pPr>
            <w:r w:rsidRPr="00C443A7">
              <w:rPr>
                <w:sz w:val="20"/>
              </w:rPr>
              <w:t>4</w:t>
            </w:r>
          </w:p>
        </w:tc>
        <w:tc>
          <w:tcPr>
            <w:tcW w:w="787" w:type="dxa"/>
          </w:tcPr>
          <w:p w:rsidR="00B6703E" w:rsidRPr="00C443A7" w:rsidRDefault="00B6703E" w:rsidP="00C443A7">
            <w:pPr>
              <w:suppressAutoHyphens/>
              <w:spacing w:line="360" w:lineRule="auto"/>
              <w:rPr>
                <w:sz w:val="20"/>
              </w:rPr>
            </w:pPr>
            <w:r w:rsidRPr="00C443A7">
              <w:rPr>
                <w:sz w:val="20"/>
              </w:rPr>
              <w:t>13</w:t>
            </w:r>
          </w:p>
        </w:tc>
        <w:tc>
          <w:tcPr>
            <w:tcW w:w="842" w:type="dxa"/>
          </w:tcPr>
          <w:p w:rsidR="00B6703E" w:rsidRPr="00C443A7" w:rsidRDefault="00B6703E" w:rsidP="00C443A7">
            <w:pPr>
              <w:suppressAutoHyphens/>
              <w:spacing w:line="360" w:lineRule="auto"/>
              <w:rPr>
                <w:sz w:val="20"/>
              </w:rPr>
            </w:pPr>
            <w:r w:rsidRPr="00C443A7">
              <w:rPr>
                <w:sz w:val="20"/>
              </w:rPr>
              <w:t>+9</w:t>
            </w:r>
          </w:p>
        </w:tc>
        <w:tc>
          <w:tcPr>
            <w:tcW w:w="925" w:type="dxa"/>
          </w:tcPr>
          <w:p w:rsidR="00B6703E" w:rsidRPr="00C443A7" w:rsidRDefault="00B6703E" w:rsidP="00C443A7">
            <w:pPr>
              <w:suppressAutoHyphens/>
              <w:spacing w:line="360" w:lineRule="auto"/>
              <w:rPr>
                <w:sz w:val="20"/>
              </w:rPr>
            </w:pPr>
            <w:r w:rsidRPr="00C443A7">
              <w:rPr>
                <w:sz w:val="20"/>
              </w:rPr>
              <w:t>9</w:t>
            </w:r>
          </w:p>
        </w:tc>
        <w:tc>
          <w:tcPr>
            <w:tcW w:w="1014" w:type="dxa"/>
          </w:tcPr>
          <w:p w:rsidR="00B6703E" w:rsidRPr="00C443A7" w:rsidRDefault="00B6703E" w:rsidP="00C443A7">
            <w:pPr>
              <w:suppressAutoHyphens/>
              <w:spacing w:line="360" w:lineRule="auto"/>
              <w:rPr>
                <w:sz w:val="20"/>
              </w:rPr>
            </w:pP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3. Охрана труда</w:t>
            </w:r>
          </w:p>
        </w:tc>
        <w:tc>
          <w:tcPr>
            <w:tcW w:w="793" w:type="dxa"/>
          </w:tcPr>
          <w:p w:rsidR="00B6703E" w:rsidRPr="00C443A7" w:rsidRDefault="00B6703E" w:rsidP="00C443A7">
            <w:pPr>
              <w:suppressAutoHyphens/>
              <w:spacing w:line="360" w:lineRule="auto"/>
              <w:rPr>
                <w:sz w:val="20"/>
              </w:rPr>
            </w:pPr>
            <w:r w:rsidRPr="00C443A7">
              <w:rPr>
                <w:sz w:val="20"/>
              </w:rPr>
              <w:t>5</w:t>
            </w:r>
          </w:p>
        </w:tc>
        <w:tc>
          <w:tcPr>
            <w:tcW w:w="787" w:type="dxa"/>
          </w:tcPr>
          <w:p w:rsidR="00B6703E" w:rsidRPr="00C443A7" w:rsidRDefault="00B6703E" w:rsidP="00C443A7">
            <w:pPr>
              <w:suppressAutoHyphens/>
              <w:spacing w:line="360" w:lineRule="auto"/>
              <w:rPr>
                <w:sz w:val="20"/>
              </w:rPr>
            </w:pPr>
            <w:r w:rsidRPr="00C443A7">
              <w:rPr>
                <w:sz w:val="20"/>
              </w:rPr>
              <w:t>4</w:t>
            </w:r>
          </w:p>
        </w:tc>
        <w:tc>
          <w:tcPr>
            <w:tcW w:w="842" w:type="dxa"/>
          </w:tcPr>
          <w:p w:rsidR="00B6703E" w:rsidRPr="00C443A7" w:rsidRDefault="00B6703E" w:rsidP="00C443A7">
            <w:pPr>
              <w:suppressAutoHyphens/>
              <w:spacing w:line="360" w:lineRule="auto"/>
              <w:rPr>
                <w:sz w:val="20"/>
              </w:rPr>
            </w:pPr>
            <w:r w:rsidRPr="00C443A7">
              <w:rPr>
                <w:sz w:val="20"/>
              </w:rPr>
              <w:t>-1</w:t>
            </w:r>
          </w:p>
        </w:tc>
        <w:tc>
          <w:tcPr>
            <w:tcW w:w="925" w:type="dxa"/>
          </w:tcPr>
          <w:p w:rsidR="00B6703E" w:rsidRPr="00C443A7" w:rsidRDefault="00B6703E" w:rsidP="00C443A7">
            <w:pPr>
              <w:suppressAutoHyphens/>
              <w:spacing w:line="360" w:lineRule="auto"/>
              <w:rPr>
                <w:sz w:val="20"/>
              </w:rPr>
            </w:pPr>
          </w:p>
        </w:tc>
        <w:tc>
          <w:tcPr>
            <w:tcW w:w="1014" w:type="dxa"/>
          </w:tcPr>
          <w:p w:rsidR="00B6703E" w:rsidRPr="00C443A7" w:rsidRDefault="00B6703E" w:rsidP="00C443A7">
            <w:pPr>
              <w:suppressAutoHyphens/>
              <w:spacing w:line="360" w:lineRule="auto"/>
              <w:rPr>
                <w:sz w:val="20"/>
              </w:rPr>
            </w:pP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4. Потери от простоев</w:t>
            </w:r>
          </w:p>
        </w:tc>
        <w:tc>
          <w:tcPr>
            <w:tcW w:w="793" w:type="dxa"/>
          </w:tcPr>
          <w:p w:rsidR="00B6703E" w:rsidRPr="00C443A7" w:rsidRDefault="00B6703E" w:rsidP="00C443A7">
            <w:pPr>
              <w:suppressAutoHyphens/>
              <w:spacing w:line="360" w:lineRule="auto"/>
              <w:rPr>
                <w:sz w:val="20"/>
              </w:rPr>
            </w:pPr>
            <w:r w:rsidRPr="00C443A7">
              <w:rPr>
                <w:sz w:val="20"/>
              </w:rPr>
              <w:t>-</w:t>
            </w:r>
          </w:p>
        </w:tc>
        <w:tc>
          <w:tcPr>
            <w:tcW w:w="787" w:type="dxa"/>
          </w:tcPr>
          <w:p w:rsidR="00B6703E" w:rsidRPr="00C443A7" w:rsidRDefault="00B6703E" w:rsidP="00C443A7">
            <w:pPr>
              <w:suppressAutoHyphens/>
              <w:spacing w:line="360" w:lineRule="auto"/>
              <w:rPr>
                <w:sz w:val="20"/>
              </w:rPr>
            </w:pPr>
            <w:r w:rsidRPr="00C443A7">
              <w:rPr>
                <w:sz w:val="20"/>
              </w:rPr>
              <w:t>3</w:t>
            </w:r>
          </w:p>
        </w:tc>
        <w:tc>
          <w:tcPr>
            <w:tcW w:w="842" w:type="dxa"/>
          </w:tcPr>
          <w:p w:rsidR="00B6703E" w:rsidRPr="00C443A7" w:rsidRDefault="00B6703E" w:rsidP="00C443A7">
            <w:pPr>
              <w:suppressAutoHyphens/>
              <w:spacing w:line="360" w:lineRule="auto"/>
              <w:rPr>
                <w:sz w:val="20"/>
              </w:rPr>
            </w:pPr>
            <w:r w:rsidRPr="00C443A7">
              <w:rPr>
                <w:sz w:val="20"/>
              </w:rPr>
              <w:t>+3</w:t>
            </w:r>
          </w:p>
        </w:tc>
        <w:tc>
          <w:tcPr>
            <w:tcW w:w="925" w:type="dxa"/>
          </w:tcPr>
          <w:p w:rsidR="00B6703E" w:rsidRPr="00C443A7" w:rsidRDefault="00B6703E" w:rsidP="00C443A7">
            <w:pPr>
              <w:suppressAutoHyphens/>
              <w:spacing w:line="360" w:lineRule="auto"/>
              <w:rPr>
                <w:sz w:val="20"/>
              </w:rPr>
            </w:pPr>
          </w:p>
        </w:tc>
        <w:tc>
          <w:tcPr>
            <w:tcW w:w="1014" w:type="dxa"/>
          </w:tcPr>
          <w:p w:rsidR="00B6703E" w:rsidRPr="00C443A7" w:rsidRDefault="00B6703E" w:rsidP="00C443A7">
            <w:pPr>
              <w:suppressAutoHyphens/>
              <w:spacing w:line="360" w:lineRule="auto"/>
              <w:rPr>
                <w:sz w:val="20"/>
              </w:rPr>
            </w:pPr>
            <w:r w:rsidRPr="00C443A7">
              <w:rPr>
                <w:sz w:val="20"/>
              </w:rPr>
              <w:t>3</w:t>
            </w: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5. Итого общепроизводствен. расходов</w:t>
            </w:r>
          </w:p>
        </w:tc>
        <w:tc>
          <w:tcPr>
            <w:tcW w:w="793" w:type="dxa"/>
          </w:tcPr>
          <w:p w:rsidR="00B6703E" w:rsidRPr="00C443A7" w:rsidRDefault="00B6703E" w:rsidP="00C443A7">
            <w:pPr>
              <w:suppressAutoHyphens/>
              <w:spacing w:line="360" w:lineRule="auto"/>
              <w:rPr>
                <w:sz w:val="20"/>
              </w:rPr>
            </w:pPr>
            <w:r w:rsidRPr="00C443A7">
              <w:rPr>
                <w:sz w:val="20"/>
              </w:rPr>
              <w:t>40</w:t>
            </w:r>
          </w:p>
        </w:tc>
        <w:tc>
          <w:tcPr>
            <w:tcW w:w="787" w:type="dxa"/>
          </w:tcPr>
          <w:p w:rsidR="00B6703E" w:rsidRPr="00C443A7" w:rsidRDefault="00B6703E" w:rsidP="00C443A7">
            <w:pPr>
              <w:suppressAutoHyphens/>
              <w:spacing w:line="360" w:lineRule="auto"/>
              <w:rPr>
                <w:sz w:val="20"/>
              </w:rPr>
            </w:pPr>
            <w:r w:rsidRPr="00C443A7">
              <w:rPr>
                <w:sz w:val="20"/>
              </w:rPr>
              <w:t>90</w:t>
            </w:r>
          </w:p>
        </w:tc>
        <w:tc>
          <w:tcPr>
            <w:tcW w:w="842" w:type="dxa"/>
          </w:tcPr>
          <w:p w:rsidR="00B6703E" w:rsidRPr="00C443A7" w:rsidRDefault="00B6703E" w:rsidP="00C443A7">
            <w:pPr>
              <w:suppressAutoHyphens/>
              <w:spacing w:line="360" w:lineRule="auto"/>
              <w:rPr>
                <w:sz w:val="20"/>
              </w:rPr>
            </w:pPr>
            <w:r w:rsidRPr="00C443A7">
              <w:rPr>
                <w:sz w:val="20"/>
              </w:rPr>
              <w:t>+50</w:t>
            </w:r>
          </w:p>
        </w:tc>
        <w:tc>
          <w:tcPr>
            <w:tcW w:w="925" w:type="dxa"/>
          </w:tcPr>
          <w:p w:rsidR="00B6703E" w:rsidRPr="00C443A7" w:rsidRDefault="00B6703E" w:rsidP="00C443A7">
            <w:pPr>
              <w:suppressAutoHyphens/>
              <w:spacing w:line="360" w:lineRule="auto"/>
              <w:rPr>
                <w:sz w:val="20"/>
              </w:rPr>
            </w:pPr>
            <w:r w:rsidRPr="00C443A7">
              <w:rPr>
                <w:sz w:val="20"/>
              </w:rPr>
              <w:t>9,11</w:t>
            </w:r>
          </w:p>
        </w:tc>
        <w:tc>
          <w:tcPr>
            <w:tcW w:w="1014" w:type="dxa"/>
          </w:tcPr>
          <w:p w:rsidR="00B6703E" w:rsidRPr="00C443A7" w:rsidRDefault="00B6703E" w:rsidP="00C443A7">
            <w:pPr>
              <w:suppressAutoHyphens/>
              <w:spacing w:line="360" w:lineRule="auto"/>
              <w:rPr>
                <w:sz w:val="20"/>
              </w:rPr>
            </w:pPr>
            <w:r w:rsidRPr="00C443A7">
              <w:rPr>
                <w:sz w:val="20"/>
              </w:rPr>
              <w:t>41,89</w:t>
            </w: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bCs/>
                <w:sz w:val="20"/>
              </w:rPr>
            </w:pPr>
            <w:r w:rsidRPr="00C443A7">
              <w:rPr>
                <w:rFonts w:ascii="Times New Roman" w:hAnsi="Times New Roman"/>
                <w:b w:val="0"/>
                <w:bCs/>
                <w:sz w:val="20"/>
              </w:rPr>
              <w:t>ОБЩЕХОЗЯЙСТВЕННЫЕ РАСХОДЫ</w:t>
            </w:r>
          </w:p>
        </w:tc>
        <w:tc>
          <w:tcPr>
            <w:tcW w:w="793" w:type="dxa"/>
          </w:tcPr>
          <w:p w:rsidR="00B6703E" w:rsidRPr="00C443A7" w:rsidRDefault="00B6703E" w:rsidP="00C443A7">
            <w:pPr>
              <w:suppressAutoHyphens/>
              <w:spacing w:line="360" w:lineRule="auto"/>
              <w:rPr>
                <w:sz w:val="20"/>
              </w:rPr>
            </w:pPr>
          </w:p>
        </w:tc>
        <w:tc>
          <w:tcPr>
            <w:tcW w:w="787" w:type="dxa"/>
          </w:tcPr>
          <w:p w:rsidR="00B6703E" w:rsidRPr="00C443A7" w:rsidRDefault="00B6703E" w:rsidP="00C443A7">
            <w:pPr>
              <w:suppressAutoHyphens/>
              <w:spacing w:line="360" w:lineRule="auto"/>
              <w:rPr>
                <w:sz w:val="20"/>
              </w:rPr>
            </w:pPr>
          </w:p>
        </w:tc>
        <w:tc>
          <w:tcPr>
            <w:tcW w:w="842" w:type="dxa"/>
          </w:tcPr>
          <w:p w:rsidR="00B6703E" w:rsidRPr="00C443A7" w:rsidRDefault="00B6703E" w:rsidP="00C443A7">
            <w:pPr>
              <w:suppressAutoHyphens/>
              <w:spacing w:line="360" w:lineRule="auto"/>
              <w:rPr>
                <w:sz w:val="20"/>
              </w:rPr>
            </w:pPr>
          </w:p>
        </w:tc>
        <w:tc>
          <w:tcPr>
            <w:tcW w:w="925" w:type="dxa"/>
          </w:tcPr>
          <w:p w:rsidR="00B6703E" w:rsidRPr="00C443A7" w:rsidRDefault="00B6703E" w:rsidP="00C443A7">
            <w:pPr>
              <w:suppressAutoHyphens/>
              <w:spacing w:line="360" w:lineRule="auto"/>
              <w:rPr>
                <w:sz w:val="20"/>
              </w:rPr>
            </w:pPr>
          </w:p>
        </w:tc>
        <w:tc>
          <w:tcPr>
            <w:tcW w:w="1014" w:type="dxa"/>
          </w:tcPr>
          <w:p w:rsidR="00B6703E" w:rsidRPr="00C443A7" w:rsidRDefault="00B6703E" w:rsidP="00C443A7">
            <w:pPr>
              <w:suppressAutoHyphens/>
              <w:spacing w:line="360" w:lineRule="auto"/>
              <w:rPr>
                <w:sz w:val="20"/>
              </w:rPr>
            </w:pP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6. Содержание аппарата управления</w:t>
            </w:r>
          </w:p>
        </w:tc>
        <w:tc>
          <w:tcPr>
            <w:tcW w:w="793" w:type="dxa"/>
          </w:tcPr>
          <w:p w:rsidR="00B6703E" w:rsidRPr="00C443A7" w:rsidRDefault="00B6703E" w:rsidP="00C443A7">
            <w:pPr>
              <w:suppressAutoHyphens/>
              <w:spacing w:line="360" w:lineRule="auto"/>
              <w:rPr>
                <w:sz w:val="20"/>
              </w:rPr>
            </w:pPr>
            <w:r w:rsidRPr="00C443A7">
              <w:rPr>
                <w:sz w:val="20"/>
              </w:rPr>
              <w:t>15</w:t>
            </w:r>
          </w:p>
        </w:tc>
        <w:tc>
          <w:tcPr>
            <w:tcW w:w="787" w:type="dxa"/>
          </w:tcPr>
          <w:p w:rsidR="00B6703E" w:rsidRPr="00C443A7" w:rsidRDefault="00B6703E" w:rsidP="00C443A7">
            <w:pPr>
              <w:suppressAutoHyphens/>
              <w:spacing w:line="360" w:lineRule="auto"/>
              <w:rPr>
                <w:sz w:val="20"/>
              </w:rPr>
            </w:pPr>
            <w:r w:rsidRPr="00C443A7">
              <w:rPr>
                <w:sz w:val="20"/>
              </w:rPr>
              <w:t>26</w:t>
            </w:r>
          </w:p>
        </w:tc>
        <w:tc>
          <w:tcPr>
            <w:tcW w:w="842" w:type="dxa"/>
          </w:tcPr>
          <w:p w:rsidR="00B6703E" w:rsidRPr="00C443A7" w:rsidRDefault="00B6703E" w:rsidP="00C443A7">
            <w:pPr>
              <w:suppressAutoHyphens/>
              <w:spacing w:line="360" w:lineRule="auto"/>
              <w:rPr>
                <w:sz w:val="20"/>
              </w:rPr>
            </w:pPr>
            <w:r w:rsidRPr="00C443A7">
              <w:rPr>
                <w:sz w:val="20"/>
              </w:rPr>
              <w:t>+11</w:t>
            </w:r>
          </w:p>
        </w:tc>
        <w:tc>
          <w:tcPr>
            <w:tcW w:w="925" w:type="dxa"/>
          </w:tcPr>
          <w:p w:rsidR="00B6703E" w:rsidRPr="00C443A7" w:rsidRDefault="00B6703E" w:rsidP="00C443A7">
            <w:pPr>
              <w:suppressAutoHyphens/>
              <w:spacing w:line="360" w:lineRule="auto"/>
              <w:rPr>
                <w:sz w:val="20"/>
              </w:rPr>
            </w:pPr>
          </w:p>
        </w:tc>
        <w:tc>
          <w:tcPr>
            <w:tcW w:w="1014" w:type="dxa"/>
          </w:tcPr>
          <w:p w:rsidR="00B6703E" w:rsidRPr="00C443A7" w:rsidRDefault="00B6703E" w:rsidP="00C443A7">
            <w:pPr>
              <w:suppressAutoHyphens/>
              <w:spacing w:line="360" w:lineRule="auto"/>
              <w:rPr>
                <w:sz w:val="20"/>
              </w:rPr>
            </w:pPr>
            <w:r w:rsidRPr="00C443A7">
              <w:rPr>
                <w:sz w:val="20"/>
              </w:rPr>
              <w:t>11</w:t>
            </w: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7. Амортизация основных средств</w:t>
            </w:r>
          </w:p>
        </w:tc>
        <w:tc>
          <w:tcPr>
            <w:tcW w:w="793" w:type="dxa"/>
          </w:tcPr>
          <w:p w:rsidR="00B6703E" w:rsidRPr="00C443A7" w:rsidRDefault="00B6703E" w:rsidP="00C443A7">
            <w:pPr>
              <w:suppressAutoHyphens/>
              <w:spacing w:line="360" w:lineRule="auto"/>
              <w:rPr>
                <w:sz w:val="20"/>
              </w:rPr>
            </w:pPr>
            <w:r w:rsidRPr="00C443A7">
              <w:rPr>
                <w:sz w:val="20"/>
              </w:rPr>
              <w:t>6</w:t>
            </w:r>
          </w:p>
        </w:tc>
        <w:tc>
          <w:tcPr>
            <w:tcW w:w="787" w:type="dxa"/>
          </w:tcPr>
          <w:p w:rsidR="00B6703E" w:rsidRPr="00C443A7" w:rsidRDefault="00B6703E" w:rsidP="00C443A7">
            <w:pPr>
              <w:suppressAutoHyphens/>
              <w:spacing w:line="360" w:lineRule="auto"/>
              <w:rPr>
                <w:sz w:val="20"/>
              </w:rPr>
            </w:pPr>
            <w:r w:rsidRPr="00C443A7">
              <w:rPr>
                <w:sz w:val="20"/>
              </w:rPr>
              <w:t>4</w:t>
            </w:r>
          </w:p>
        </w:tc>
        <w:tc>
          <w:tcPr>
            <w:tcW w:w="842" w:type="dxa"/>
          </w:tcPr>
          <w:p w:rsidR="00B6703E" w:rsidRPr="00C443A7" w:rsidRDefault="00B6703E" w:rsidP="00C443A7">
            <w:pPr>
              <w:suppressAutoHyphens/>
              <w:spacing w:line="360" w:lineRule="auto"/>
              <w:rPr>
                <w:sz w:val="20"/>
              </w:rPr>
            </w:pPr>
            <w:r w:rsidRPr="00C443A7">
              <w:rPr>
                <w:sz w:val="20"/>
              </w:rPr>
              <w:t>-2</w:t>
            </w:r>
          </w:p>
        </w:tc>
        <w:tc>
          <w:tcPr>
            <w:tcW w:w="925" w:type="dxa"/>
          </w:tcPr>
          <w:p w:rsidR="00B6703E" w:rsidRPr="00C443A7" w:rsidRDefault="00B6703E" w:rsidP="00C443A7">
            <w:pPr>
              <w:suppressAutoHyphens/>
              <w:spacing w:line="360" w:lineRule="auto"/>
              <w:rPr>
                <w:sz w:val="20"/>
              </w:rPr>
            </w:pPr>
          </w:p>
        </w:tc>
        <w:tc>
          <w:tcPr>
            <w:tcW w:w="1014" w:type="dxa"/>
          </w:tcPr>
          <w:p w:rsidR="00B6703E" w:rsidRPr="00C443A7" w:rsidRDefault="00B6703E" w:rsidP="00C443A7">
            <w:pPr>
              <w:suppressAutoHyphens/>
              <w:spacing w:line="360" w:lineRule="auto"/>
              <w:rPr>
                <w:sz w:val="20"/>
              </w:rPr>
            </w:pP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8. Подготовка кадров</w:t>
            </w:r>
          </w:p>
        </w:tc>
        <w:tc>
          <w:tcPr>
            <w:tcW w:w="793" w:type="dxa"/>
          </w:tcPr>
          <w:p w:rsidR="00B6703E" w:rsidRPr="00C443A7" w:rsidRDefault="00B6703E" w:rsidP="00C443A7">
            <w:pPr>
              <w:suppressAutoHyphens/>
              <w:spacing w:line="360" w:lineRule="auto"/>
              <w:rPr>
                <w:sz w:val="20"/>
              </w:rPr>
            </w:pPr>
            <w:r w:rsidRPr="00C443A7">
              <w:rPr>
                <w:sz w:val="20"/>
              </w:rPr>
              <w:t>4</w:t>
            </w:r>
          </w:p>
        </w:tc>
        <w:tc>
          <w:tcPr>
            <w:tcW w:w="787" w:type="dxa"/>
          </w:tcPr>
          <w:p w:rsidR="00B6703E" w:rsidRPr="00C443A7" w:rsidRDefault="00B6703E" w:rsidP="00C443A7">
            <w:pPr>
              <w:suppressAutoHyphens/>
              <w:spacing w:line="360" w:lineRule="auto"/>
              <w:rPr>
                <w:sz w:val="20"/>
              </w:rPr>
            </w:pPr>
            <w:r w:rsidRPr="00C443A7">
              <w:rPr>
                <w:sz w:val="20"/>
              </w:rPr>
              <w:t>5</w:t>
            </w:r>
          </w:p>
        </w:tc>
        <w:tc>
          <w:tcPr>
            <w:tcW w:w="842" w:type="dxa"/>
          </w:tcPr>
          <w:p w:rsidR="00B6703E" w:rsidRPr="00C443A7" w:rsidRDefault="00B6703E" w:rsidP="00C443A7">
            <w:pPr>
              <w:suppressAutoHyphens/>
              <w:spacing w:line="360" w:lineRule="auto"/>
              <w:rPr>
                <w:sz w:val="20"/>
              </w:rPr>
            </w:pPr>
            <w:r w:rsidRPr="00C443A7">
              <w:rPr>
                <w:sz w:val="20"/>
              </w:rPr>
              <w:t>+1</w:t>
            </w:r>
          </w:p>
        </w:tc>
        <w:tc>
          <w:tcPr>
            <w:tcW w:w="925" w:type="dxa"/>
          </w:tcPr>
          <w:p w:rsidR="00B6703E" w:rsidRPr="00C443A7" w:rsidRDefault="00B6703E" w:rsidP="00C443A7">
            <w:pPr>
              <w:suppressAutoHyphens/>
              <w:spacing w:line="360" w:lineRule="auto"/>
              <w:rPr>
                <w:sz w:val="20"/>
              </w:rPr>
            </w:pPr>
            <w:r w:rsidRPr="00C443A7">
              <w:rPr>
                <w:sz w:val="20"/>
              </w:rPr>
              <w:t>1</w:t>
            </w:r>
          </w:p>
        </w:tc>
        <w:tc>
          <w:tcPr>
            <w:tcW w:w="1014" w:type="dxa"/>
          </w:tcPr>
          <w:p w:rsidR="00B6703E" w:rsidRPr="00C443A7" w:rsidRDefault="00B6703E" w:rsidP="00C443A7">
            <w:pPr>
              <w:suppressAutoHyphens/>
              <w:spacing w:line="360" w:lineRule="auto"/>
              <w:rPr>
                <w:sz w:val="20"/>
              </w:rPr>
            </w:pP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9. Текущий ремонт зданий</w:t>
            </w:r>
          </w:p>
        </w:tc>
        <w:tc>
          <w:tcPr>
            <w:tcW w:w="793" w:type="dxa"/>
          </w:tcPr>
          <w:p w:rsidR="00B6703E" w:rsidRPr="00C443A7" w:rsidRDefault="00B6703E" w:rsidP="00C443A7">
            <w:pPr>
              <w:suppressAutoHyphens/>
              <w:spacing w:line="360" w:lineRule="auto"/>
              <w:rPr>
                <w:sz w:val="20"/>
              </w:rPr>
            </w:pPr>
            <w:r w:rsidRPr="00C443A7">
              <w:rPr>
                <w:sz w:val="20"/>
              </w:rPr>
              <w:t>10</w:t>
            </w:r>
          </w:p>
        </w:tc>
        <w:tc>
          <w:tcPr>
            <w:tcW w:w="787" w:type="dxa"/>
          </w:tcPr>
          <w:p w:rsidR="00B6703E" w:rsidRPr="00C443A7" w:rsidRDefault="00B6703E" w:rsidP="00C443A7">
            <w:pPr>
              <w:suppressAutoHyphens/>
              <w:spacing w:line="360" w:lineRule="auto"/>
              <w:rPr>
                <w:sz w:val="20"/>
              </w:rPr>
            </w:pPr>
            <w:r w:rsidRPr="00C443A7">
              <w:rPr>
                <w:sz w:val="20"/>
              </w:rPr>
              <w:t>12</w:t>
            </w:r>
          </w:p>
        </w:tc>
        <w:tc>
          <w:tcPr>
            <w:tcW w:w="842" w:type="dxa"/>
          </w:tcPr>
          <w:p w:rsidR="00B6703E" w:rsidRPr="00C443A7" w:rsidRDefault="00B6703E" w:rsidP="00C443A7">
            <w:pPr>
              <w:suppressAutoHyphens/>
              <w:spacing w:line="360" w:lineRule="auto"/>
              <w:rPr>
                <w:sz w:val="20"/>
              </w:rPr>
            </w:pPr>
            <w:r w:rsidRPr="00C443A7">
              <w:rPr>
                <w:sz w:val="20"/>
              </w:rPr>
              <w:t>+2</w:t>
            </w:r>
          </w:p>
        </w:tc>
        <w:tc>
          <w:tcPr>
            <w:tcW w:w="925" w:type="dxa"/>
          </w:tcPr>
          <w:p w:rsidR="00B6703E" w:rsidRPr="00C443A7" w:rsidRDefault="00B6703E" w:rsidP="00C443A7">
            <w:pPr>
              <w:suppressAutoHyphens/>
              <w:spacing w:line="360" w:lineRule="auto"/>
              <w:rPr>
                <w:sz w:val="20"/>
              </w:rPr>
            </w:pPr>
            <w:r w:rsidRPr="00C443A7">
              <w:rPr>
                <w:sz w:val="20"/>
              </w:rPr>
              <w:t>2</w:t>
            </w:r>
          </w:p>
        </w:tc>
        <w:tc>
          <w:tcPr>
            <w:tcW w:w="1014" w:type="dxa"/>
          </w:tcPr>
          <w:p w:rsidR="00B6703E" w:rsidRPr="00C443A7" w:rsidRDefault="00B6703E" w:rsidP="00C443A7">
            <w:pPr>
              <w:suppressAutoHyphens/>
              <w:spacing w:line="360" w:lineRule="auto"/>
              <w:rPr>
                <w:sz w:val="20"/>
              </w:rPr>
            </w:pP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10. Непроизводственные расходы</w:t>
            </w:r>
          </w:p>
        </w:tc>
        <w:tc>
          <w:tcPr>
            <w:tcW w:w="793" w:type="dxa"/>
          </w:tcPr>
          <w:p w:rsidR="00B6703E" w:rsidRPr="00C443A7" w:rsidRDefault="00B6703E" w:rsidP="00C443A7">
            <w:pPr>
              <w:suppressAutoHyphens/>
              <w:spacing w:line="360" w:lineRule="auto"/>
              <w:rPr>
                <w:sz w:val="20"/>
              </w:rPr>
            </w:pPr>
          </w:p>
        </w:tc>
        <w:tc>
          <w:tcPr>
            <w:tcW w:w="787" w:type="dxa"/>
          </w:tcPr>
          <w:p w:rsidR="00B6703E" w:rsidRPr="00C443A7" w:rsidRDefault="00B6703E" w:rsidP="00C443A7">
            <w:pPr>
              <w:suppressAutoHyphens/>
              <w:spacing w:line="360" w:lineRule="auto"/>
              <w:rPr>
                <w:sz w:val="20"/>
              </w:rPr>
            </w:pPr>
            <w:r w:rsidRPr="00C443A7">
              <w:rPr>
                <w:sz w:val="20"/>
              </w:rPr>
              <w:t>3</w:t>
            </w:r>
          </w:p>
        </w:tc>
        <w:tc>
          <w:tcPr>
            <w:tcW w:w="842" w:type="dxa"/>
          </w:tcPr>
          <w:p w:rsidR="00B6703E" w:rsidRPr="00C443A7" w:rsidRDefault="00B6703E" w:rsidP="00C443A7">
            <w:pPr>
              <w:suppressAutoHyphens/>
              <w:spacing w:line="360" w:lineRule="auto"/>
              <w:rPr>
                <w:sz w:val="20"/>
              </w:rPr>
            </w:pPr>
            <w:r w:rsidRPr="00C443A7">
              <w:rPr>
                <w:sz w:val="20"/>
              </w:rPr>
              <w:t>+3</w:t>
            </w:r>
          </w:p>
        </w:tc>
        <w:tc>
          <w:tcPr>
            <w:tcW w:w="925" w:type="dxa"/>
          </w:tcPr>
          <w:p w:rsidR="00B6703E" w:rsidRPr="00C443A7" w:rsidRDefault="00B6703E" w:rsidP="00C443A7">
            <w:pPr>
              <w:suppressAutoHyphens/>
              <w:spacing w:line="360" w:lineRule="auto"/>
              <w:rPr>
                <w:sz w:val="20"/>
              </w:rPr>
            </w:pPr>
            <w:r w:rsidRPr="00C443A7">
              <w:rPr>
                <w:sz w:val="20"/>
              </w:rPr>
              <w:t>3</w:t>
            </w:r>
          </w:p>
        </w:tc>
        <w:tc>
          <w:tcPr>
            <w:tcW w:w="1014" w:type="dxa"/>
          </w:tcPr>
          <w:p w:rsidR="00B6703E" w:rsidRPr="00C443A7" w:rsidRDefault="00B6703E" w:rsidP="00C443A7">
            <w:pPr>
              <w:suppressAutoHyphens/>
              <w:spacing w:line="360" w:lineRule="auto"/>
              <w:rPr>
                <w:sz w:val="20"/>
              </w:rPr>
            </w:pP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11. Итого общехозяйствен. расходов</w:t>
            </w:r>
          </w:p>
        </w:tc>
        <w:tc>
          <w:tcPr>
            <w:tcW w:w="793" w:type="dxa"/>
          </w:tcPr>
          <w:p w:rsidR="00B6703E" w:rsidRPr="00C443A7" w:rsidRDefault="00B6703E" w:rsidP="00C443A7">
            <w:pPr>
              <w:suppressAutoHyphens/>
              <w:spacing w:line="360" w:lineRule="auto"/>
              <w:rPr>
                <w:sz w:val="20"/>
              </w:rPr>
            </w:pPr>
            <w:r w:rsidRPr="00C443A7">
              <w:rPr>
                <w:sz w:val="20"/>
              </w:rPr>
              <w:t>35</w:t>
            </w:r>
          </w:p>
        </w:tc>
        <w:tc>
          <w:tcPr>
            <w:tcW w:w="787" w:type="dxa"/>
          </w:tcPr>
          <w:p w:rsidR="00B6703E" w:rsidRPr="00C443A7" w:rsidRDefault="00B6703E" w:rsidP="00C443A7">
            <w:pPr>
              <w:suppressAutoHyphens/>
              <w:spacing w:line="360" w:lineRule="auto"/>
              <w:rPr>
                <w:sz w:val="20"/>
              </w:rPr>
            </w:pPr>
            <w:r w:rsidRPr="00C443A7">
              <w:rPr>
                <w:sz w:val="20"/>
              </w:rPr>
              <w:t>50</w:t>
            </w:r>
          </w:p>
        </w:tc>
        <w:tc>
          <w:tcPr>
            <w:tcW w:w="842" w:type="dxa"/>
          </w:tcPr>
          <w:p w:rsidR="00B6703E" w:rsidRPr="00C443A7" w:rsidRDefault="00B6703E" w:rsidP="00C443A7">
            <w:pPr>
              <w:suppressAutoHyphens/>
              <w:spacing w:line="360" w:lineRule="auto"/>
              <w:rPr>
                <w:sz w:val="20"/>
              </w:rPr>
            </w:pPr>
            <w:r w:rsidRPr="00C443A7">
              <w:rPr>
                <w:sz w:val="20"/>
              </w:rPr>
              <w:t>+15</w:t>
            </w:r>
          </w:p>
        </w:tc>
        <w:tc>
          <w:tcPr>
            <w:tcW w:w="925" w:type="dxa"/>
          </w:tcPr>
          <w:p w:rsidR="00B6703E" w:rsidRPr="00C443A7" w:rsidRDefault="00B6703E" w:rsidP="00C443A7">
            <w:pPr>
              <w:suppressAutoHyphens/>
              <w:spacing w:line="360" w:lineRule="auto"/>
              <w:rPr>
                <w:sz w:val="20"/>
              </w:rPr>
            </w:pPr>
            <w:r w:rsidRPr="00C443A7">
              <w:rPr>
                <w:sz w:val="20"/>
              </w:rPr>
              <w:t>6</w:t>
            </w:r>
          </w:p>
        </w:tc>
        <w:tc>
          <w:tcPr>
            <w:tcW w:w="1014" w:type="dxa"/>
          </w:tcPr>
          <w:p w:rsidR="00B6703E" w:rsidRPr="00C443A7" w:rsidRDefault="00B6703E" w:rsidP="00C443A7">
            <w:pPr>
              <w:suppressAutoHyphens/>
              <w:spacing w:line="360" w:lineRule="auto"/>
              <w:rPr>
                <w:sz w:val="20"/>
              </w:rPr>
            </w:pPr>
            <w:r w:rsidRPr="00C443A7">
              <w:rPr>
                <w:sz w:val="20"/>
              </w:rPr>
              <w:t>11</w:t>
            </w: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12. Всего условно-постоянных затрат</w:t>
            </w:r>
          </w:p>
        </w:tc>
        <w:tc>
          <w:tcPr>
            <w:tcW w:w="793" w:type="dxa"/>
          </w:tcPr>
          <w:p w:rsidR="00B6703E" w:rsidRPr="00C443A7" w:rsidRDefault="00B6703E" w:rsidP="00C443A7">
            <w:pPr>
              <w:suppressAutoHyphens/>
              <w:spacing w:line="360" w:lineRule="auto"/>
              <w:rPr>
                <w:sz w:val="20"/>
              </w:rPr>
            </w:pPr>
            <w:r w:rsidRPr="00C443A7">
              <w:rPr>
                <w:sz w:val="20"/>
              </w:rPr>
              <w:t>75</w:t>
            </w:r>
          </w:p>
        </w:tc>
        <w:tc>
          <w:tcPr>
            <w:tcW w:w="787" w:type="dxa"/>
          </w:tcPr>
          <w:p w:rsidR="00B6703E" w:rsidRPr="00C443A7" w:rsidRDefault="00B6703E" w:rsidP="00C443A7">
            <w:pPr>
              <w:suppressAutoHyphens/>
              <w:spacing w:line="360" w:lineRule="auto"/>
              <w:rPr>
                <w:sz w:val="20"/>
              </w:rPr>
            </w:pPr>
            <w:r w:rsidRPr="00C443A7">
              <w:rPr>
                <w:sz w:val="20"/>
              </w:rPr>
              <w:t>140</w:t>
            </w:r>
          </w:p>
        </w:tc>
        <w:tc>
          <w:tcPr>
            <w:tcW w:w="842" w:type="dxa"/>
          </w:tcPr>
          <w:p w:rsidR="00B6703E" w:rsidRPr="00C443A7" w:rsidRDefault="00B6703E" w:rsidP="00C443A7">
            <w:pPr>
              <w:suppressAutoHyphens/>
              <w:spacing w:line="360" w:lineRule="auto"/>
              <w:rPr>
                <w:sz w:val="20"/>
              </w:rPr>
            </w:pPr>
            <w:r w:rsidRPr="00C443A7">
              <w:rPr>
                <w:sz w:val="20"/>
              </w:rPr>
              <w:t>+65</w:t>
            </w:r>
          </w:p>
        </w:tc>
        <w:tc>
          <w:tcPr>
            <w:tcW w:w="925" w:type="dxa"/>
          </w:tcPr>
          <w:p w:rsidR="00B6703E" w:rsidRPr="00C443A7" w:rsidRDefault="00B6703E" w:rsidP="00C443A7">
            <w:pPr>
              <w:suppressAutoHyphens/>
              <w:spacing w:line="360" w:lineRule="auto"/>
              <w:rPr>
                <w:sz w:val="20"/>
              </w:rPr>
            </w:pPr>
            <w:r w:rsidRPr="00C443A7">
              <w:rPr>
                <w:sz w:val="20"/>
              </w:rPr>
              <w:t>15,11</w:t>
            </w:r>
          </w:p>
        </w:tc>
        <w:tc>
          <w:tcPr>
            <w:tcW w:w="1014" w:type="dxa"/>
          </w:tcPr>
          <w:p w:rsidR="00B6703E" w:rsidRPr="00C443A7" w:rsidRDefault="00B6703E" w:rsidP="00C443A7">
            <w:pPr>
              <w:suppressAutoHyphens/>
              <w:spacing w:line="360" w:lineRule="auto"/>
              <w:rPr>
                <w:sz w:val="20"/>
              </w:rPr>
            </w:pPr>
            <w:r w:rsidRPr="00C443A7">
              <w:rPr>
                <w:sz w:val="20"/>
              </w:rPr>
              <w:t>52,89</w:t>
            </w:r>
          </w:p>
        </w:tc>
      </w:tr>
      <w:tr w:rsidR="00C443A7" w:rsidRPr="00C443A7">
        <w:trPr>
          <w:jc w:val="center"/>
        </w:trPr>
        <w:tc>
          <w:tcPr>
            <w:tcW w:w="4979" w:type="dxa"/>
          </w:tcPr>
          <w:p w:rsidR="00B6703E" w:rsidRPr="00C443A7" w:rsidRDefault="00B6703E" w:rsidP="00C443A7">
            <w:pPr>
              <w:pStyle w:val="4"/>
              <w:keepNext w:val="0"/>
              <w:suppressAutoHyphens/>
              <w:spacing w:line="360" w:lineRule="auto"/>
              <w:jc w:val="left"/>
              <w:rPr>
                <w:rFonts w:ascii="Times New Roman" w:hAnsi="Times New Roman"/>
                <w:b w:val="0"/>
                <w:sz w:val="20"/>
              </w:rPr>
            </w:pPr>
            <w:r w:rsidRPr="00C443A7">
              <w:rPr>
                <w:rFonts w:ascii="Times New Roman" w:hAnsi="Times New Roman"/>
                <w:b w:val="0"/>
                <w:sz w:val="20"/>
              </w:rPr>
              <w:t>13. Доля условно-постоянных расходов в товарной продукции, по плану, коэфф. (стр.5+стр.11): стр.1 гр.9, табл.1</w:t>
            </w:r>
          </w:p>
        </w:tc>
        <w:tc>
          <w:tcPr>
            <w:tcW w:w="793" w:type="dxa"/>
          </w:tcPr>
          <w:p w:rsidR="00B6703E" w:rsidRPr="00C443A7" w:rsidRDefault="00B6703E" w:rsidP="00C443A7">
            <w:pPr>
              <w:suppressAutoHyphens/>
              <w:spacing w:line="360" w:lineRule="auto"/>
              <w:rPr>
                <w:sz w:val="20"/>
              </w:rPr>
            </w:pPr>
            <w:r w:rsidRPr="00C443A7">
              <w:rPr>
                <w:sz w:val="20"/>
              </w:rPr>
              <w:t>6,69</w:t>
            </w:r>
          </w:p>
        </w:tc>
        <w:tc>
          <w:tcPr>
            <w:tcW w:w="787" w:type="dxa"/>
          </w:tcPr>
          <w:p w:rsidR="00B6703E" w:rsidRPr="00C443A7" w:rsidRDefault="00B6703E" w:rsidP="00C443A7">
            <w:pPr>
              <w:suppressAutoHyphens/>
              <w:spacing w:line="360" w:lineRule="auto"/>
              <w:rPr>
                <w:sz w:val="20"/>
              </w:rPr>
            </w:pPr>
            <w:r w:rsidRPr="00C443A7">
              <w:rPr>
                <w:sz w:val="20"/>
              </w:rPr>
              <w:t>12,4</w:t>
            </w:r>
          </w:p>
        </w:tc>
        <w:tc>
          <w:tcPr>
            <w:tcW w:w="842" w:type="dxa"/>
          </w:tcPr>
          <w:p w:rsidR="00B6703E" w:rsidRPr="00C443A7" w:rsidRDefault="00B6703E" w:rsidP="00C443A7">
            <w:pPr>
              <w:suppressAutoHyphens/>
              <w:spacing w:line="360" w:lineRule="auto"/>
              <w:rPr>
                <w:sz w:val="20"/>
              </w:rPr>
            </w:pPr>
            <w:r w:rsidRPr="00C443A7">
              <w:rPr>
                <w:sz w:val="20"/>
              </w:rPr>
              <w:t>+5,71</w:t>
            </w:r>
          </w:p>
        </w:tc>
        <w:tc>
          <w:tcPr>
            <w:tcW w:w="925" w:type="dxa"/>
          </w:tcPr>
          <w:p w:rsidR="00B6703E" w:rsidRPr="00C443A7" w:rsidRDefault="00B6703E" w:rsidP="00C443A7">
            <w:pPr>
              <w:suppressAutoHyphens/>
              <w:spacing w:line="360" w:lineRule="auto"/>
              <w:rPr>
                <w:sz w:val="20"/>
              </w:rPr>
            </w:pPr>
          </w:p>
        </w:tc>
        <w:tc>
          <w:tcPr>
            <w:tcW w:w="1014" w:type="dxa"/>
          </w:tcPr>
          <w:p w:rsidR="00B6703E" w:rsidRPr="00C443A7" w:rsidRDefault="00B6703E" w:rsidP="00C443A7">
            <w:pPr>
              <w:suppressAutoHyphens/>
              <w:spacing w:line="360" w:lineRule="auto"/>
              <w:rPr>
                <w:sz w:val="20"/>
              </w:rPr>
            </w:pPr>
          </w:p>
        </w:tc>
      </w:tr>
    </w:tbl>
    <w:p w:rsidR="00B6703E" w:rsidRPr="00C443A7" w:rsidRDefault="00B6703E" w:rsidP="00C443A7">
      <w:pPr>
        <w:pStyle w:val="a5"/>
        <w:tabs>
          <w:tab w:val="clear" w:pos="720"/>
        </w:tabs>
        <w:suppressAutoHyphens/>
        <w:spacing w:line="360" w:lineRule="auto"/>
        <w:ind w:firstLine="709"/>
        <w:rPr>
          <w:sz w:val="28"/>
        </w:rPr>
      </w:pPr>
    </w:p>
    <w:p w:rsidR="00B6703E" w:rsidRPr="00C443A7" w:rsidRDefault="00B6703E" w:rsidP="00C443A7">
      <w:pPr>
        <w:pStyle w:val="a5"/>
        <w:tabs>
          <w:tab w:val="clear" w:pos="720"/>
        </w:tabs>
        <w:suppressAutoHyphens/>
        <w:spacing w:line="360" w:lineRule="auto"/>
        <w:ind w:firstLine="709"/>
        <w:rPr>
          <w:sz w:val="28"/>
        </w:rPr>
      </w:pPr>
      <w:r w:rsidRPr="00C443A7">
        <w:rPr>
          <w:sz w:val="28"/>
        </w:rPr>
        <w:t>Объем товарной продукции по сравнению с планом увеличился на 0,9 % (таблица 1 3-й год (1130 – 1120) / 1120). Поскольку каждый процент прироста товарной продукции позволяет повысить заработную плату руководителей на 0,4 %, то прирост заработной платы цехового персонала должен составить 0,36 % (0,9 · 0,4) или 0,11 млн. руб. (0,0036 · 31). Значит обоснованное увеличение содержания цехового персонала составляет 0,11 млн. руб., следовательно, необоснованное увеличение будет 38,89 млн. руб. (39 – 0,11).</w:t>
      </w:r>
    </w:p>
    <w:p w:rsidR="00C443A7" w:rsidRDefault="00B6703E" w:rsidP="00C443A7">
      <w:pPr>
        <w:pStyle w:val="a5"/>
        <w:tabs>
          <w:tab w:val="clear" w:pos="720"/>
        </w:tabs>
        <w:suppressAutoHyphens/>
        <w:spacing w:line="360" w:lineRule="auto"/>
        <w:ind w:firstLine="709"/>
        <w:rPr>
          <w:sz w:val="28"/>
        </w:rPr>
      </w:pPr>
      <w:r w:rsidRPr="00C443A7">
        <w:rPr>
          <w:sz w:val="28"/>
        </w:rPr>
        <w:t>Объем реализованной продукции по сравнению с планом сократился на 7,2 % (таблица 1 3-й год</w:t>
      </w:r>
      <w:r w:rsidR="00C443A7">
        <w:rPr>
          <w:sz w:val="28"/>
        </w:rPr>
        <w:t xml:space="preserve"> </w:t>
      </w:r>
      <w:r w:rsidRPr="00C443A7">
        <w:rPr>
          <w:sz w:val="28"/>
        </w:rPr>
        <w:t>(900 – 970) / 970). Это означает, что на предприятии не было оснований к повышению заработной платы аппарата управления. Она должна была сохраниться на уровне плана, а фактически увеличилась на 11 млн. руб., что является необоснованно.</w:t>
      </w:r>
    </w:p>
    <w:p w:rsidR="00C443A7" w:rsidRDefault="00B6703E" w:rsidP="00C443A7">
      <w:pPr>
        <w:pStyle w:val="a5"/>
        <w:tabs>
          <w:tab w:val="clear" w:pos="720"/>
        </w:tabs>
        <w:suppressAutoHyphens/>
        <w:spacing w:line="360" w:lineRule="auto"/>
        <w:ind w:firstLine="709"/>
        <w:rPr>
          <w:sz w:val="28"/>
        </w:rPr>
      </w:pPr>
      <w:r w:rsidRPr="00C443A7">
        <w:rPr>
          <w:sz w:val="28"/>
        </w:rPr>
        <w:t>Увеличение затрат на испытания, опыты и рационализацию направляются на усовершенствование производственного процесса и повышение конкурентоспособности продукции, поэтому увеличение данной статьи затрат является обоснованным.</w:t>
      </w:r>
    </w:p>
    <w:p w:rsidR="00B6703E" w:rsidRPr="00C443A7" w:rsidRDefault="00B6703E" w:rsidP="00C443A7">
      <w:pPr>
        <w:pStyle w:val="a5"/>
        <w:tabs>
          <w:tab w:val="clear" w:pos="720"/>
        </w:tabs>
        <w:suppressAutoHyphens/>
        <w:spacing w:line="360" w:lineRule="auto"/>
        <w:ind w:firstLine="709"/>
        <w:rPr>
          <w:sz w:val="28"/>
        </w:rPr>
      </w:pPr>
      <w:r w:rsidRPr="00C443A7">
        <w:rPr>
          <w:sz w:val="28"/>
        </w:rPr>
        <w:t>Текущий ремонт является обоснованным, так как создает хорошие условия для работы и в этом его необходимость.</w:t>
      </w:r>
    </w:p>
    <w:p w:rsidR="00B6703E" w:rsidRPr="00C443A7" w:rsidRDefault="00B6703E" w:rsidP="00C443A7">
      <w:pPr>
        <w:pStyle w:val="a5"/>
        <w:suppressAutoHyphens/>
        <w:spacing w:line="360" w:lineRule="auto"/>
        <w:ind w:firstLine="709"/>
        <w:rPr>
          <w:sz w:val="28"/>
        </w:rPr>
      </w:pPr>
      <w:r w:rsidRPr="00C443A7">
        <w:rPr>
          <w:sz w:val="28"/>
        </w:rPr>
        <w:t>Потери от простоев снижают выпуск продукции и вообще замедляют производственный процесс, поэтому их увеличение является необоснованным.</w:t>
      </w:r>
    </w:p>
    <w:p w:rsidR="00B6703E" w:rsidRPr="00C443A7" w:rsidRDefault="00B6703E" w:rsidP="00C443A7">
      <w:pPr>
        <w:suppressAutoHyphens/>
        <w:spacing w:line="360" w:lineRule="auto"/>
        <w:ind w:firstLine="709"/>
        <w:jc w:val="both"/>
        <w:rPr>
          <w:sz w:val="28"/>
        </w:rPr>
      </w:pPr>
      <w:r w:rsidRPr="00C443A7">
        <w:rPr>
          <w:sz w:val="28"/>
        </w:rPr>
        <w:t>Увеличение затрат на непроизводственные расходы, например расходы на рекламу, координирование работы службы быта и т.д., позволяет увеличить скорость сбыта продукции. Увеличение данной статьи обосновано.</w:t>
      </w:r>
    </w:p>
    <w:p w:rsidR="00B6703E" w:rsidRPr="00C443A7" w:rsidRDefault="00B6703E" w:rsidP="00C443A7">
      <w:pPr>
        <w:pStyle w:val="a5"/>
        <w:tabs>
          <w:tab w:val="clear" w:pos="720"/>
        </w:tabs>
        <w:suppressAutoHyphens/>
        <w:spacing w:line="360" w:lineRule="auto"/>
        <w:ind w:firstLine="709"/>
        <w:rPr>
          <w:sz w:val="28"/>
        </w:rPr>
      </w:pPr>
      <w:r w:rsidRPr="00C443A7">
        <w:rPr>
          <w:sz w:val="28"/>
        </w:rPr>
        <w:t>Увеличение затрат на подготовку кадров является обоснованным, так как квалифицированные работники всегда нужны на предприятии.</w:t>
      </w:r>
    </w:p>
    <w:p w:rsidR="00B6703E" w:rsidRPr="00C443A7" w:rsidRDefault="00B6703E" w:rsidP="00C443A7">
      <w:pPr>
        <w:pStyle w:val="a5"/>
        <w:tabs>
          <w:tab w:val="clear" w:pos="720"/>
        </w:tabs>
        <w:suppressAutoHyphens/>
        <w:spacing w:line="360" w:lineRule="auto"/>
        <w:ind w:firstLine="709"/>
        <w:rPr>
          <w:sz w:val="28"/>
        </w:rPr>
      </w:pPr>
    </w:p>
    <w:p w:rsidR="00B6703E" w:rsidRPr="006F7302" w:rsidRDefault="003E46A8" w:rsidP="00C443A7">
      <w:pPr>
        <w:suppressAutoHyphens/>
        <w:spacing w:line="360" w:lineRule="auto"/>
        <w:ind w:firstLine="709"/>
        <w:jc w:val="both"/>
        <w:rPr>
          <w:b/>
          <w:i/>
          <w:sz w:val="28"/>
          <w:u w:val="single"/>
        </w:rPr>
      </w:pPr>
      <w:r>
        <w:rPr>
          <w:b/>
          <w:i/>
          <w:sz w:val="28"/>
          <w:u w:val="single"/>
        </w:rPr>
        <w:br w:type="page"/>
      </w:r>
      <w:r w:rsidR="00B6703E" w:rsidRPr="00C443A7">
        <w:rPr>
          <w:b/>
          <w:i/>
          <w:sz w:val="28"/>
          <w:u w:val="single"/>
        </w:rPr>
        <w:t>Задача 8</w:t>
      </w:r>
    </w:p>
    <w:p w:rsidR="003E46A8" w:rsidRPr="006F7302" w:rsidRDefault="003E46A8"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На основании данных задачи 6 определить фактическую себестоимость реализованной продукции. Заполнить таблицу "Анализ рентабельности продукции" и рассчитать:</w:t>
      </w:r>
    </w:p>
    <w:p w:rsidR="00B6703E" w:rsidRPr="00C443A7" w:rsidRDefault="00B6703E" w:rsidP="00C443A7">
      <w:pPr>
        <w:suppressAutoHyphens/>
        <w:spacing w:line="360" w:lineRule="auto"/>
        <w:ind w:firstLine="709"/>
        <w:jc w:val="both"/>
        <w:rPr>
          <w:sz w:val="28"/>
        </w:rPr>
      </w:pPr>
      <w:r w:rsidRPr="00C443A7">
        <w:rPr>
          <w:sz w:val="28"/>
        </w:rPr>
        <w:t>- влияние основных факторов на отклонение фактической прибыли от реализации продукции от плановой;</w:t>
      </w:r>
    </w:p>
    <w:p w:rsidR="00B6703E" w:rsidRPr="00C443A7" w:rsidRDefault="00B6703E" w:rsidP="00C443A7">
      <w:pPr>
        <w:suppressAutoHyphens/>
        <w:spacing w:line="360" w:lineRule="auto"/>
        <w:ind w:firstLine="709"/>
        <w:jc w:val="both"/>
        <w:rPr>
          <w:sz w:val="28"/>
        </w:rPr>
      </w:pPr>
      <w:r w:rsidRPr="00C443A7">
        <w:rPr>
          <w:sz w:val="28"/>
        </w:rPr>
        <w:t>- показатели рентабельности продукции к цене и к себестоимости;</w:t>
      </w:r>
    </w:p>
    <w:p w:rsidR="00B6703E" w:rsidRPr="00C443A7" w:rsidRDefault="00B6703E" w:rsidP="00C443A7">
      <w:pPr>
        <w:suppressAutoHyphens/>
        <w:spacing w:line="360" w:lineRule="auto"/>
        <w:ind w:firstLine="709"/>
        <w:jc w:val="both"/>
        <w:rPr>
          <w:sz w:val="28"/>
        </w:rPr>
      </w:pPr>
      <w:r w:rsidRPr="00C443A7">
        <w:rPr>
          <w:sz w:val="28"/>
        </w:rPr>
        <w:t>- влияние основных факторов на отклонение фактической рентабельности продукции от плановой.</w:t>
      </w:r>
    </w:p>
    <w:p w:rsidR="00B6703E" w:rsidRPr="00C443A7" w:rsidRDefault="00B6703E"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Таблица 1 – Анализ прибыли и рентабельности продукции</w:t>
      </w:r>
    </w:p>
    <w:tbl>
      <w:tblPr>
        <w:tblStyle w:val="a8"/>
        <w:tblW w:w="0" w:type="auto"/>
        <w:jc w:val="center"/>
        <w:tblLook w:val="0000" w:firstRow="0" w:lastRow="0" w:firstColumn="0" w:lastColumn="0" w:noHBand="0" w:noVBand="0"/>
      </w:tblPr>
      <w:tblGrid>
        <w:gridCol w:w="2993"/>
        <w:gridCol w:w="808"/>
        <w:gridCol w:w="2224"/>
        <w:gridCol w:w="1633"/>
        <w:gridCol w:w="1912"/>
      </w:tblGrid>
      <w:tr w:rsidR="003E46A8"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Показатели</w:t>
            </w:r>
          </w:p>
        </w:tc>
        <w:tc>
          <w:tcPr>
            <w:tcW w:w="0" w:type="auto"/>
          </w:tcPr>
          <w:p w:rsidR="00B6703E" w:rsidRPr="00C443A7" w:rsidRDefault="00B6703E" w:rsidP="00C443A7">
            <w:pPr>
              <w:suppressAutoHyphens/>
              <w:spacing w:line="360" w:lineRule="auto"/>
              <w:rPr>
                <w:sz w:val="20"/>
              </w:rPr>
            </w:pPr>
            <w:r w:rsidRPr="00C443A7">
              <w:rPr>
                <w:sz w:val="20"/>
              </w:rPr>
              <w:t>План,</w:t>
            </w:r>
          </w:p>
          <w:p w:rsidR="00B6703E" w:rsidRPr="00C443A7" w:rsidRDefault="00B6703E" w:rsidP="00C443A7">
            <w:pPr>
              <w:suppressAutoHyphens/>
              <w:spacing w:line="360" w:lineRule="auto"/>
              <w:rPr>
                <w:sz w:val="20"/>
              </w:rPr>
            </w:pPr>
            <w:r w:rsidRPr="00C443A7">
              <w:rPr>
                <w:sz w:val="20"/>
              </w:rPr>
              <w:t>млн. руб.</w:t>
            </w:r>
          </w:p>
        </w:tc>
        <w:tc>
          <w:tcPr>
            <w:tcW w:w="2224" w:type="dxa"/>
          </w:tcPr>
          <w:p w:rsidR="00B6703E" w:rsidRPr="00C443A7" w:rsidRDefault="00B6703E" w:rsidP="00C443A7">
            <w:pPr>
              <w:suppressAutoHyphens/>
              <w:spacing w:line="360" w:lineRule="auto"/>
              <w:rPr>
                <w:sz w:val="20"/>
              </w:rPr>
            </w:pPr>
            <w:r w:rsidRPr="00C443A7">
              <w:rPr>
                <w:sz w:val="20"/>
              </w:rPr>
              <w:t>План в пересчете на фактически реализованную продукцию, млн. руб.</w:t>
            </w:r>
          </w:p>
        </w:tc>
        <w:tc>
          <w:tcPr>
            <w:tcW w:w="1633" w:type="dxa"/>
          </w:tcPr>
          <w:p w:rsidR="00B6703E" w:rsidRPr="00C443A7" w:rsidRDefault="00B6703E" w:rsidP="00C443A7">
            <w:pPr>
              <w:suppressAutoHyphens/>
              <w:spacing w:line="360" w:lineRule="auto"/>
              <w:rPr>
                <w:sz w:val="20"/>
              </w:rPr>
            </w:pPr>
            <w:r w:rsidRPr="00C443A7">
              <w:rPr>
                <w:sz w:val="20"/>
              </w:rPr>
              <w:t>Фактически в плановых ценах на продукцию, млн. руб.</w:t>
            </w:r>
          </w:p>
        </w:tc>
        <w:tc>
          <w:tcPr>
            <w:tcW w:w="1912" w:type="dxa"/>
          </w:tcPr>
          <w:p w:rsidR="00B6703E" w:rsidRPr="00C443A7" w:rsidRDefault="00B6703E" w:rsidP="00C443A7">
            <w:pPr>
              <w:suppressAutoHyphens/>
              <w:spacing w:line="360" w:lineRule="auto"/>
              <w:rPr>
                <w:sz w:val="20"/>
              </w:rPr>
            </w:pPr>
            <w:r w:rsidRPr="00C443A7">
              <w:rPr>
                <w:sz w:val="20"/>
              </w:rPr>
              <w:t>Фактически в фактических ценах на продукцию, млн. руб.</w:t>
            </w:r>
          </w:p>
        </w:tc>
      </w:tr>
      <w:tr w:rsidR="003E46A8"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1. Полная себестоимость реализованной продукции</w:t>
            </w:r>
          </w:p>
        </w:tc>
        <w:tc>
          <w:tcPr>
            <w:tcW w:w="0" w:type="auto"/>
          </w:tcPr>
          <w:p w:rsidR="00B6703E" w:rsidRPr="00C443A7" w:rsidRDefault="00B6703E" w:rsidP="00C443A7">
            <w:pPr>
              <w:suppressAutoHyphens/>
              <w:spacing w:line="360" w:lineRule="auto"/>
              <w:rPr>
                <w:sz w:val="20"/>
              </w:rPr>
            </w:pPr>
            <w:r w:rsidRPr="00C443A7">
              <w:rPr>
                <w:sz w:val="20"/>
              </w:rPr>
              <w:t>850</w:t>
            </w:r>
          </w:p>
        </w:tc>
        <w:tc>
          <w:tcPr>
            <w:tcW w:w="2224" w:type="dxa"/>
          </w:tcPr>
          <w:p w:rsidR="00B6703E" w:rsidRPr="00C443A7" w:rsidRDefault="00B6703E" w:rsidP="00C443A7">
            <w:pPr>
              <w:suppressAutoHyphens/>
              <w:spacing w:line="360" w:lineRule="auto"/>
              <w:rPr>
                <w:sz w:val="20"/>
              </w:rPr>
            </w:pPr>
            <w:r w:rsidRPr="00C443A7">
              <w:rPr>
                <w:sz w:val="20"/>
              </w:rPr>
              <w:t>710</w:t>
            </w:r>
          </w:p>
        </w:tc>
        <w:tc>
          <w:tcPr>
            <w:tcW w:w="1633" w:type="dxa"/>
          </w:tcPr>
          <w:p w:rsidR="00B6703E" w:rsidRPr="00C443A7" w:rsidRDefault="00B6703E" w:rsidP="00C443A7">
            <w:pPr>
              <w:suppressAutoHyphens/>
              <w:spacing w:line="360" w:lineRule="auto"/>
              <w:rPr>
                <w:sz w:val="20"/>
              </w:rPr>
            </w:pPr>
            <w:r w:rsidRPr="00C443A7">
              <w:rPr>
                <w:sz w:val="20"/>
              </w:rPr>
              <w:t>880</w:t>
            </w:r>
          </w:p>
        </w:tc>
        <w:tc>
          <w:tcPr>
            <w:tcW w:w="1912" w:type="dxa"/>
          </w:tcPr>
          <w:p w:rsidR="00B6703E" w:rsidRPr="00C443A7" w:rsidRDefault="00B6703E" w:rsidP="00C443A7">
            <w:pPr>
              <w:suppressAutoHyphens/>
              <w:spacing w:line="360" w:lineRule="auto"/>
              <w:rPr>
                <w:sz w:val="20"/>
              </w:rPr>
            </w:pPr>
            <w:r w:rsidRPr="00C443A7">
              <w:rPr>
                <w:sz w:val="20"/>
              </w:rPr>
              <w:t>880</w:t>
            </w:r>
          </w:p>
        </w:tc>
      </w:tr>
      <w:tr w:rsidR="003E46A8"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2. Реализованная продукция</w:t>
            </w:r>
          </w:p>
        </w:tc>
        <w:tc>
          <w:tcPr>
            <w:tcW w:w="0" w:type="auto"/>
          </w:tcPr>
          <w:p w:rsidR="00B6703E" w:rsidRPr="00C443A7" w:rsidRDefault="00B6703E" w:rsidP="00C443A7">
            <w:pPr>
              <w:suppressAutoHyphens/>
              <w:spacing w:line="360" w:lineRule="auto"/>
              <w:rPr>
                <w:sz w:val="20"/>
              </w:rPr>
            </w:pPr>
            <w:r w:rsidRPr="00C443A7">
              <w:rPr>
                <w:sz w:val="20"/>
              </w:rPr>
              <w:t>970</w:t>
            </w:r>
          </w:p>
        </w:tc>
        <w:tc>
          <w:tcPr>
            <w:tcW w:w="2224" w:type="dxa"/>
          </w:tcPr>
          <w:p w:rsidR="00B6703E" w:rsidRPr="00C443A7" w:rsidRDefault="00B6703E" w:rsidP="00C443A7">
            <w:pPr>
              <w:suppressAutoHyphens/>
              <w:spacing w:line="360" w:lineRule="auto"/>
              <w:rPr>
                <w:sz w:val="20"/>
              </w:rPr>
            </w:pPr>
            <w:r w:rsidRPr="00C443A7">
              <w:rPr>
                <w:sz w:val="20"/>
              </w:rPr>
              <w:t>900</w:t>
            </w:r>
          </w:p>
        </w:tc>
        <w:tc>
          <w:tcPr>
            <w:tcW w:w="1633" w:type="dxa"/>
          </w:tcPr>
          <w:p w:rsidR="00B6703E" w:rsidRPr="00C443A7" w:rsidRDefault="00B6703E" w:rsidP="00C443A7">
            <w:pPr>
              <w:suppressAutoHyphens/>
              <w:spacing w:line="360" w:lineRule="auto"/>
              <w:rPr>
                <w:sz w:val="20"/>
              </w:rPr>
            </w:pPr>
            <w:r w:rsidRPr="00C443A7">
              <w:rPr>
                <w:sz w:val="20"/>
              </w:rPr>
              <w:t>900</w:t>
            </w:r>
          </w:p>
        </w:tc>
        <w:tc>
          <w:tcPr>
            <w:tcW w:w="1912" w:type="dxa"/>
          </w:tcPr>
          <w:p w:rsidR="00B6703E" w:rsidRPr="00C443A7" w:rsidRDefault="00B6703E" w:rsidP="00C443A7">
            <w:pPr>
              <w:suppressAutoHyphens/>
              <w:spacing w:line="360" w:lineRule="auto"/>
              <w:rPr>
                <w:sz w:val="20"/>
              </w:rPr>
            </w:pPr>
            <w:r w:rsidRPr="00C443A7">
              <w:rPr>
                <w:sz w:val="20"/>
              </w:rPr>
              <w:t>1090</w:t>
            </w:r>
          </w:p>
        </w:tc>
      </w:tr>
      <w:tr w:rsidR="003E46A8"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3. Прибыль от реализации продукции</w:t>
            </w:r>
          </w:p>
        </w:tc>
        <w:tc>
          <w:tcPr>
            <w:tcW w:w="0" w:type="auto"/>
          </w:tcPr>
          <w:p w:rsidR="00B6703E" w:rsidRPr="00C443A7" w:rsidRDefault="00B6703E" w:rsidP="00C443A7">
            <w:pPr>
              <w:suppressAutoHyphens/>
              <w:spacing w:line="360" w:lineRule="auto"/>
              <w:rPr>
                <w:sz w:val="20"/>
              </w:rPr>
            </w:pPr>
            <w:r w:rsidRPr="00C443A7">
              <w:rPr>
                <w:sz w:val="20"/>
              </w:rPr>
              <w:t>120</w:t>
            </w:r>
          </w:p>
        </w:tc>
        <w:tc>
          <w:tcPr>
            <w:tcW w:w="2224" w:type="dxa"/>
          </w:tcPr>
          <w:p w:rsidR="00B6703E" w:rsidRPr="00C443A7" w:rsidRDefault="00B6703E" w:rsidP="00C443A7">
            <w:pPr>
              <w:suppressAutoHyphens/>
              <w:spacing w:line="360" w:lineRule="auto"/>
              <w:rPr>
                <w:sz w:val="20"/>
              </w:rPr>
            </w:pPr>
            <w:r w:rsidRPr="00C443A7">
              <w:rPr>
                <w:sz w:val="20"/>
              </w:rPr>
              <w:t>190</w:t>
            </w:r>
          </w:p>
        </w:tc>
        <w:tc>
          <w:tcPr>
            <w:tcW w:w="1633" w:type="dxa"/>
          </w:tcPr>
          <w:p w:rsidR="00B6703E" w:rsidRPr="00C443A7" w:rsidRDefault="00B6703E" w:rsidP="00C443A7">
            <w:pPr>
              <w:suppressAutoHyphens/>
              <w:spacing w:line="360" w:lineRule="auto"/>
              <w:rPr>
                <w:sz w:val="20"/>
              </w:rPr>
            </w:pPr>
            <w:r w:rsidRPr="00C443A7">
              <w:rPr>
                <w:sz w:val="20"/>
              </w:rPr>
              <w:t>20</w:t>
            </w:r>
          </w:p>
        </w:tc>
        <w:tc>
          <w:tcPr>
            <w:tcW w:w="1912" w:type="dxa"/>
          </w:tcPr>
          <w:p w:rsidR="00B6703E" w:rsidRPr="00C443A7" w:rsidRDefault="00B6703E" w:rsidP="00C443A7">
            <w:pPr>
              <w:suppressAutoHyphens/>
              <w:spacing w:line="360" w:lineRule="auto"/>
              <w:rPr>
                <w:sz w:val="20"/>
              </w:rPr>
            </w:pPr>
            <w:r w:rsidRPr="00C443A7">
              <w:rPr>
                <w:sz w:val="20"/>
              </w:rPr>
              <w:t>210</w:t>
            </w:r>
          </w:p>
        </w:tc>
      </w:tr>
      <w:tr w:rsidR="003E46A8"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4. Рентабельность реализованной продукции к цене, %</w:t>
            </w:r>
          </w:p>
        </w:tc>
        <w:tc>
          <w:tcPr>
            <w:tcW w:w="0" w:type="auto"/>
          </w:tcPr>
          <w:p w:rsidR="00B6703E" w:rsidRPr="00C443A7" w:rsidRDefault="00B6703E" w:rsidP="00C443A7">
            <w:pPr>
              <w:suppressAutoHyphens/>
              <w:spacing w:line="360" w:lineRule="auto"/>
              <w:rPr>
                <w:sz w:val="20"/>
              </w:rPr>
            </w:pPr>
            <w:r w:rsidRPr="00C443A7">
              <w:rPr>
                <w:sz w:val="20"/>
              </w:rPr>
              <w:t>12,37</w:t>
            </w:r>
          </w:p>
        </w:tc>
        <w:tc>
          <w:tcPr>
            <w:tcW w:w="2224" w:type="dxa"/>
          </w:tcPr>
          <w:p w:rsidR="00B6703E" w:rsidRPr="00C443A7" w:rsidRDefault="00B6703E" w:rsidP="00C443A7">
            <w:pPr>
              <w:suppressAutoHyphens/>
              <w:spacing w:line="360" w:lineRule="auto"/>
              <w:rPr>
                <w:sz w:val="20"/>
              </w:rPr>
            </w:pPr>
            <w:r w:rsidRPr="00C443A7">
              <w:rPr>
                <w:sz w:val="20"/>
              </w:rPr>
              <w:t>21,11</w:t>
            </w:r>
          </w:p>
        </w:tc>
        <w:tc>
          <w:tcPr>
            <w:tcW w:w="1633" w:type="dxa"/>
          </w:tcPr>
          <w:p w:rsidR="00B6703E" w:rsidRPr="00C443A7" w:rsidRDefault="00B6703E" w:rsidP="00C443A7">
            <w:pPr>
              <w:suppressAutoHyphens/>
              <w:spacing w:line="360" w:lineRule="auto"/>
              <w:rPr>
                <w:sz w:val="20"/>
              </w:rPr>
            </w:pPr>
            <w:r w:rsidRPr="00C443A7">
              <w:rPr>
                <w:sz w:val="20"/>
              </w:rPr>
              <w:t>2,22</w:t>
            </w:r>
          </w:p>
        </w:tc>
        <w:tc>
          <w:tcPr>
            <w:tcW w:w="1912" w:type="dxa"/>
          </w:tcPr>
          <w:p w:rsidR="00B6703E" w:rsidRPr="00C443A7" w:rsidRDefault="00B6703E" w:rsidP="00C443A7">
            <w:pPr>
              <w:suppressAutoHyphens/>
              <w:spacing w:line="360" w:lineRule="auto"/>
              <w:rPr>
                <w:sz w:val="20"/>
              </w:rPr>
            </w:pPr>
            <w:r w:rsidRPr="00C443A7">
              <w:rPr>
                <w:sz w:val="20"/>
              </w:rPr>
              <w:t>19,27</w:t>
            </w:r>
          </w:p>
        </w:tc>
      </w:tr>
      <w:tr w:rsidR="003E46A8"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5. Рентабельность реализованной продукции к себестоимости, %</w:t>
            </w:r>
          </w:p>
        </w:tc>
        <w:tc>
          <w:tcPr>
            <w:tcW w:w="0" w:type="auto"/>
          </w:tcPr>
          <w:p w:rsidR="00B6703E" w:rsidRPr="00C443A7" w:rsidRDefault="00B6703E" w:rsidP="00C443A7">
            <w:pPr>
              <w:suppressAutoHyphens/>
              <w:spacing w:line="360" w:lineRule="auto"/>
              <w:rPr>
                <w:sz w:val="20"/>
              </w:rPr>
            </w:pPr>
            <w:r w:rsidRPr="00C443A7">
              <w:rPr>
                <w:sz w:val="20"/>
              </w:rPr>
              <w:t>14,12</w:t>
            </w:r>
          </w:p>
        </w:tc>
        <w:tc>
          <w:tcPr>
            <w:tcW w:w="2224" w:type="dxa"/>
          </w:tcPr>
          <w:p w:rsidR="00B6703E" w:rsidRPr="00C443A7" w:rsidRDefault="00B6703E" w:rsidP="00C443A7">
            <w:pPr>
              <w:suppressAutoHyphens/>
              <w:spacing w:line="360" w:lineRule="auto"/>
              <w:rPr>
                <w:sz w:val="20"/>
              </w:rPr>
            </w:pPr>
            <w:r w:rsidRPr="00C443A7">
              <w:rPr>
                <w:sz w:val="20"/>
              </w:rPr>
              <w:t>26,76</w:t>
            </w:r>
          </w:p>
        </w:tc>
        <w:tc>
          <w:tcPr>
            <w:tcW w:w="1633" w:type="dxa"/>
          </w:tcPr>
          <w:p w:rsidR="00B6703E" w:rsidRPr="00C443A7" w:rsidRDefault="00B6703E" w:rsidP="00C443A7">
            <w:pPr>
              <w:suppressAutoHyphens/>
              <w:spacing w:line="360" w:lineRule="auto"/>
              <w:rPr>
                <w:sz w:val="20"/>
              </w:rPr>
            </w:pPr>
            <w:r w:rsidRPr="00C443A7">
              <w:rPr>
                <w:sz w:val="20"/>
              </w:rPr>
              <w:t>2,27</w:t>
            </w:r>
          </w:p>
        </w:tc>
        <w:tc>
          <w:tcPr>
            <w:tcW w:w="1912" w:type="dxa"/>
          </w:tcPr>
          <w:p w:rsidR="00B6703E" w:rsidRPr="00C443A7" w:rsidRDefault="00B6703E" w:rsidP="00C443A7">
            <w:pPr>
              <w:suppressAutoHyphens/>
              <w:spacing w:line="360" w:lineRule="auto"/>
              <w:rPr>
                <w:sz w:val="20"/>
              </w:rPr>
            </w:pPr>
            <w:r w:rsidRPr="00C443A7">
              <w:rPr>
                <w:sz w:val="20"/>
              </w:rPr>
              <w:t>23,86</w:t>
            </w:r>
          </w:p>
        </w:tc>
      </w:tr>
    </w:tbl>
    <w:p w:rsidR="00B6703E" w:rsidRPr="00C443A7" w:rsidRDefault="00B6703E"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Найдем изменение прибыли за счет следующих показателей:</w:t>
      </w:r>
    </w:p>
    <w:p w:rsidR="00B6703E" w:rsidRPr="00C443A7" w:rsidRDefault="00B6703E" w:rsidP="00C443A7">
      <w:pPr>
        <w:numPr>
          <w:ilvl w:val="0"/>
          <w:numId w:val="21"/>
        </w:numPr>
        <w:suppressAutoHyphens/>
        <w:spacing w:line="360" w:lineRule="auto"/>
        <w:ind w:left="0" w:firstLine="709"/>
        <w:jc w:val="both"/>
        <w:rPr>
          <w:sz w:val="28"/>
        </w:rPr>
      </w:pPr>
      <w:r w:rsidRPr="00C443A7">
        <w:rPr>
          <w:sz w:val="28"/>
        </w:rPr>
        <w:t>за счет цены 210 – 20 = +190 млн. руб.;</w:t>
      </w:r>
    </w:p>
    <w:p w:rsidR="00B6703E" w:rsidRPr="00C443A7" w:rsidRDefault="00B6703E" w:rsidP="00C443A7">
      <w:pPr>
        <w:numPr>
          <w:ilvl w:val="0"/>
          <w:numId w:val="21"/>
        </w:numPr>
        <w:suppressAutoHyphens/>
        <w:spacing w:line="360" w:lineRule="auto"/>
        <w:ind w:left="0" w:firstLine="709"/>
        <w:jc w:val="both"/>
        <w:rPr>
          <w:sz w:val="28"/>
        </w:rPr>
      </w:pPr>
      <w:r w:rsidRPr="00C443A7">
        <w:rPr>
          <w:sz w:val="28"/>
        </w:rPr>
        <w:t>за счет объема 190 – 120 = +70 млн. руб.;</w:t>
      </w:r>
    </w:p>
    <w:p w:rsidR="00B6703E" w:rsidRPr="00C443A7" w:rsidRDefault="00B6703E" w:rsidP="00C443A7">
      <w:pPr>
        <w:numPr>
          <w:ilvl w:val="0"/>
          <w:numId w:val="21"/>
        </w:numPr>
        <w:suppressAutoHyphens/>
        <w:spacing w:line="360" w:lineRule="auto"/>
        <w:ind w:left="0" w:firstLine="709"/>
        <w:jc w:val="both"/>
        <w:rPr>
          <w:sz w:val="28"/>
        </w:rPr>
      </w:pPr>
      <w:r w:rsidRPr="00C443A7">
        <w:rPr>
          <w:sz w:val="28"/>
        </w:rPr>
        <w:t>за счет уровня затрат 20 – 190 = -170 млн. руб.</w:t>
      </w:r>
    </w:p>
    <w:p w:rsidR="00B6703E" w:rsidRPr="00C443A7" w:rsidRDefault="00B6703E" w:rsidP="00C443A7">
      <w:pPr>
        <w:suppressAutoHyphens/>
        <w:spacing w:line="360" w:lineRule="auto"/>
        <w:ind w:firstLine="709"/>
        <w:jc w:val="both"/>
        <w:rPr>
          <w:sz w:val="28"/>
        </w:rPr>
      </w:pPr>
      <w:r w:rsidRPr="00C443A7">
        <w:rPr>
          <w:sz w:val="28"/>
        </w:rPr>
        <w:t>В отчетном периоде фактическая прибыль от реализации продукции по сравнению с планом возросла на 90 млн. руб.</w:t>
      </w:r>
      <w:r w:rsidR="00C443A7">
        <w:rPr>
          <w:sz w:val="28"/>
        </w:rPr>
        <w:t xml:space="preserve"> </w:t>
      </w:r>
      <w:r w:rsidRPr="00C443A7">
        <w:rPr>
          <w:sz w:val="28"/>
        </w:rPr>
        <w:t>(210 – 120). Максимально возможный прирост прибыли должен был составить 260 (190 + 70) млн. руб., в том числе:</w:t>
      </w:r>
    </w:p>
    <w:p w:rsidR="00B6703E" w:rsidRPr="00C443A7" w:rsidRDefault="00B6703E" w:rsidP="00C443A7">
      <w:pPr>
        <w:numPr>
          <w:ilvl w:val="0"/>
          <w:numId w:val="23"/>
        </w:numPr>
        <w:suppressAutoHyphens/>
        <w:spacing w:line="360" w:lineRule="auto"/>
        <w:ind w:left="0" w:firstLine="709"/>
        <w:jc w:val="both"/>
        <w:rPr>
          <w:sz w:val="28"/>
        </w:rPr>
      </w:pPr>
      <w:r w:rsidRPr="00C443A7">
        <w:rPr>
          <w:sz w:val="28"/>
        </w:rPr>
        <w:t>за счет роста объема реализации 70 млн. руб. (190 – 120);</w:t>
      </w:r>
    </w:p>
    <w:p w:rsidR="00B6703E" w:rsidRPr="00C443A7" w:rsidRDefault="00B6703E" w:rsidP="00C443A7">
      <w:pPr>
        <w:numPr>
          <w:ilvl w:val="0"/>
          <w:numId w:val="23"/>
        </w:numPr>
        <w:suppressAutoHyphens/>
        <w:spacing w:line="360" w:lineRule="auto"/>
        <w:ind w:left="0" w:firstLine="709"/>
        <w:jc w:val="both"/>
        <w:rPr>
          <w:sz w:val="28"/>
        </w:rPr>
      </w:pPr>
      <w:r w:rsidRPr="00C443A7">
        <w:rPr>
          <w:sz w:val="28"/>
        </w:rPr>
        <w:t>за счет повышения цен на продукцию 190 млн. руб. (210 – 20).</w:t>
      </w:r>
    </w:p>
    <w:p w:rsidR="00B6703E" w:rsidRPr="00C443A7" w:rsidRDefault="00B6703E" w:rsidP="00C443A7">
      <w:pPr>
        <w:pStyle w:val="a5"/>
        <w:suppressAutoHyphens/>
        <w:spacing w:line="360" w:lineRule="auto"/>
        <w:ind w:firstLine="709"/>
        <w:rPr>
          <w:sz w:val="28"/>
        </w:rPr>
      </w:pPr>
      <w:r w:rsidRPr="00C443A7">
        <w:rPr>
          <w:sz w:val="28"/>
        </w:rPr>
        <w:t>Однако в отчетном периоде существенно возросли уровень затрат и цены на ресурсы, что привело к снижению максимально возможной прибыли на 170 млн. руб. (20 – 190). Таким образом, повышение цен на продукцию не компенсировало повышение цен на ресурсы.</w:t>
      </w:r>
    </w:p>
    <w:p w:rsidR="00C443A7" w:rsidRDefault="00B6703E" w:rsidP="00C443A7">
      <w:pPr>
        <w:pStyle w:val="a5"/>
        <w:suppressAutoHyphens/>
        <w:spacing w:line="360" w:lineRule="auto"/>
        <w:ind w:firstLine="709"/>
        <w:rPr>
          <w:sz w:val="28"/>
        </w:rPr>
      </w:pPr>
      <w:r w:rsidRPr="00C443A7">
        <w:rPr>
          <w:sz w:val="28"/>
        </w:rPr>
        <w:t>Фактически рентабельность реализованной продукции по цене по сравнению с планом возросла на 6,9 % (19,27 – 12,37). При этом максимальная рентабельность могла бы быть равна 25,81% (8,74 + 17,07).</w:t>
      </w:r>
    </w:p>
    <w:p w:rsidR="00B6703E" w:rsidRPr="00C443A7" w:rsidRDefault="00B6703E" w:rsidP="00C443A7">
      <w:pPr>
        <w:pStyle w:val="a5"/>
        <w:suppressAutoHyphens/>
        <w:spacing w:line="360" w:lineRule="auto"/>
        <w:ind w:firstLine="709"/>
        <w:rPr>
          <w:sz w:val="28"/>
        </w:rPr>
      </w:pPr>
      <w:r w:rsidRPr="00C443A7">
        <w:rPr>
          <w:sz w:val="28"/>
        </w:rPr>
        <w:t>Рассмотрим причины изменения рентабельности:</w:t>
      </w:r>
    </w:p>
    <w:p w:rsidR="00C443A7" w:rsidRDefault="00B6703E" w:rsidP="00C443A7">
      <w:pPr>
        <w:pStyle w:val="a5"/>
        <w:numPr>
          <w:ilvl w:val="0"/>
          <w:numId w:val="24"/>
        </w:numPr>
        <w:suppressAutoHyphens/>
        <w:spacing w:line="360" w:lineRule="auto"/>
        <w:ind w:left="0" w:firstLine="709"/>
        <w:rPr>
          <w:sz w:val="28"/>
        </w:rPr>
      </w:pPr>
      <w:r w:rsidRPr="00C443A7">
        <w:rPr>
          <w:sz w:val="28"/>
        </w:rPr>
        <w:t>за счет изменения объема реализации</w:t>
      </w:r>
      <w:r w:rsidR="00C443A7">
        <w:rPr>
          <w:sz w:val="28"/>
        </w:rPr>
        <w:t xml:space="preserve"> </w:t>
      </w:r>
      <w:r w:rsidRPr="00C443A7">
        <w:rPr>
          <w:sz w:val="28"/>
        </w:rPr>
        <w:t>+8,74% (21,11 – 12,37);</w:t>
      </w:r>
    </w:p>
    <w:p w:rsidR="00C443A7" w:rsidRDefault="00B6703E" w:rsidP="00C443A7">
      <w:pPr>
        <w:pStyle w:val="a5"/>
        <w:numPr>
          <w:ilvl w:val="0"/>
          <w:numId w:val="24"/>
        </w:numPr>
        <w:suppressAutoHyphens/>
        <w:spacing w:line="360" w:lineRule="auto"/>
        <w:ind w:left="0" w:firstLine="709"/>
        <w:rPr>
          <w:sz w:val="28"/>
        </w:rPr>
      </w:pPr>
      <w:r w:rsidRPr="00C443A7">
        <w:rPr>
          <w:sz w:val="28"/>
        </w:rPr>
        <w:t>за счет повышения себестоимости –18,89% (2,22 – 21,11);</w:t>
      </w:r>
    </w:p>
    <w:p w:rsidR="00B6703E" w:rsidRPr="00C443A7" w:rsidRDefault="00B6703E" w:rsidP="00C443A7">
      <w:pPr>
        <w:pStyle w:val="a5"/>
        <w:numPr>
          <w:ilvl w:val="0"/>
          <w:numId w:val="24"/>
        </w:numPr>
        <w:suppressAutoHyphens/>
        <w:spacing w:line="360" w:lineRule="auto"/>
        <w:ind w:left="0" w:firstLine="709"/>
        <w:rPr>
          <w:sz w:val="28"/>
        </w:rPr>
      </w:pPr>
      <w:r w:rsidRPr="00C443A7">
        <w:rPr>
          <w:sz w:val="28"/>
        </w:rPr>
        <w:t>за счет роста цен на продукцию +17,07% (19,27 – 2,22).</w:t>
      </w:r>
    </w:p>
    <w:p w:rsidR="00B6703E" w:rsidRPr="00C443A7" w:rsidRDefault="00B6703E" w:rsidP="00C443A7">
      <w:pPr>
        <w:suppressAutoHyphens/>
        <w:spacing w:line="360" w:lineRule="auto"/>
        <w:ind w:firstLine="709"/>
        <w:jc w:val="both"/>
        <w:rPr>
          <w:sz w:val="28"/>
        </w:rPr>
      </w:pPr>
      <w:r w:rsidRPr="00C443A7">
        <w:rPr>
          <w:sz w:val="28"/>
        </w:rPr>
        <w:t>Фактически рентабельность реализованной продукции по себестоимости по сравнению с планом возросла на 9,74% (23,86 – 14,12). При этом максимальная рентабельность реализованной продукции по себестоимости могла быть 34,23% (12,64 + 21,59).</w:t>
      </w:r>
    </w:p>
    <w:p w:rsidR="00B6703E" w:rsidRPr="00C443A7" w:rsidRDefault="00B6703E" w:rsidP="00C443A7">
      <w:pPr>
        <w:suppressAutoHyphens/>
        <w:spacing w:line="360" w:lineRule="auto"/>
        <w:ind w:firstLine="709"/>
        <w:jc w:val="both"/>
        <w:rPr>
          <w:sz w:val="28"/>
        </w:rPr>
      </w:pPr>
      <w:r w:rsidRPr="00C443A7">
        <w:rPr>
          <w:sz w:val="28"/>
        </w:rPr>
        <w:t>Рассмотрим причины изменения рентабельности по себестоимости:</w:t>
      </w:r>
    </w:p>
    <w:p w:rsidR="00C443A7" w:rsidRDefault="00B6703E" w:rsidP="00C443A7">
      <w:pPr>
        <w:numPr>
          <w:ilvl w:val="0"/>
          <w:numId w:val="25"/>
        </w:numPr>
        <w:suppressAutoHyphens/>
        <w:spacing w:line="360" w:lineRule="auto"/>
        <w:ind w:left="0" w:firstLine="709"/>
        <w:jc w:val="both"/>
        <w:rPr>
          <w:sz w:val="28"/>
        </w:rPr>
      </w:pPr>
      <w:r w:rsidRPr="00C443A7">
        <w:rPr>
          <w:sz w:val="28"/>
        </w:rPr>
        <w:t xml:space="preserve">за счет изменения объема реализации +12,64% (26,76 – 14,12); </w:t>
      </w:r>
    </w:p>
    <w:p w:rsidR="00B6703E" w:rsidRPr="00C443A7" w:rsidRDefault="00B6703E" w:rsidP="00C443A7">
      <w:pPr>
        <w:numPr>
          <w:ilvl w:val="0"/>
          <w:numId w:val="25"/>
        </w:numPr>
        <w:suppressAutoHyphens/>
        <w:spacing w:line="360" w:lineRule="auto"/>
        <w:ind w:left="0" w:firstLine="709"/>
        <w:jc w:val="both"/>
        <w:rPr>
          <w:sz w:val="28"/>
        </w:rPr>
      </w:pPr>
      <w:r w:rsidRPr="00C443A7">
        <w:rPr>
          <w:sz w:val="28"/>
        </w:rPr>
        <w:t>за счет повышения себестоимости –24,49% (2,27 – 26,76);</w:t>
      </w:r>
    </w:p>
    <w:p w:rsidR="00B6703E" w:rsidRPr="00C443A7" w:rsidRDefault="00B6703E" w:rsidP="00C443A7">
      <w:pPr>
        <w:numPr>
          <w:ilvl w:val="0"/>
          <w:numId w:val="25"/>
        </w:numPr>
        <w:suppressAutoHyphens/>
        <w:spacing w:line="360" w:lineRule="auto"/>
        <w:ind w:left="0" w:firstLine="709"/>
        <w:jc w:val="both"/>
        <w:rPr>
          <w:sz w:val="28"/>
        </w:rPr>
      </w:pPr>
      <w:r w:rsidRPr="00C443A7">
        <w:rPr>
          <w:sz w:val="28"/>
        </w:rPr>
        <w:t>за счет роста цен на продукцию +21,59% (23,86 – 2,27).</w:t>
      </w:r>
    </w:p>
    <w:p w:rsidR="003E46A8" w:rsidRDefault="003E46A8" w:rsidP="00C443A7">
      <w:pPr>
        <w:suppressAutoHyphens/>
        <w:spacing w:line="360" w:lineRule="auto"/>
        <w:ind w:firstLine="709"/>
        <w:jc w:val="both"/>
        <w:rPr>
          <w:sz w:val="28"/>
          <w:lang w:val="en-US"/>
        </w:rPr>
      </w:pPr>
    </w:p>
    <w:p w:rsidR="003E46A8" w:rsidRDefault="003E46A8" w:rsidP="00C443A7">
      <w:pPr>
        <w:suppressAutoHyphens/>
        <w:spacing w:line="360" w:lineRule="auto"/>
        <w:ind w:firstLine="709"/>
        <w:jc w:val="both"/>
        <w:rPr>
          <w:sz w:val="28"/>
        </w:rPr>
        <w:sectPr w:rsidR="003E46A8" w:rsidSect="00C443A7">
          <w:pgSz w:w="11906" w:h="16838"/>
          <w:pgMar w:top="1134" w:right="851" w:bottom="1134" w:left="1701" w:header="709" w:footer="709" w:gutter="0"/>
          <w:cols w:space="708"/>
          <w:docGrid w:linePitch="360"/>
        </w:sectPr>
      </w:pPr>
    </w:p>
    <w:p w:rsidR="00B6703E" w:rsidRPr="00C443A7" w:rsidRDefault="00B6703E" w:rsidP="00C443A7">
      <w:pPr>
        <w:suppressAutoHyphens/>
        <w:spacing w:line="360" w:lineRule="auto"/>
        <w:ind w:firstLine="709"/>
        <w:jc w:val="both"/>
        <w:rPr>
          <w:sz w:val="28"/>
        </w:rPr>
      </w:pPr>
      <w:r w:rsidRPr="00C443A7">
        <w:rPr>
          <w:sz w:val="28"/>
        </w:rPr>
        <w:t>Таблица 2 - Обобщение результатов анализа</w:t>
      </w:r>
    </w:p>
    <w:tbl>
      <w:tblPr>
        <w:tblStyle w:val="a8"/>
        <w:tblW w:w="0" w:type="auto"/>
        <w:jc w:val="center"/>
        <w:tblLook w:val="0000" w:firstRow="0" w:lastRow="0" w:firstColumn="0" w:lastColumn="0" w:noHBand="0" w:noVBand="0"/>
      </w:tblPr>
      <w:tblGrid>
        <w:gridCol w:w="4483"/>
        <w:gridCol w:w="3756"/>
        <w:gridCol w:w="3528"/>
        <w:gridCol w:w="1832"/>
        <w:gridCol w:w="903"/>
      </w:tblGrid>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Вид потерь</w:t>
            </w:r>
          </w:p>
        </w:tc>
        <w:tc>
          <w:tcPr>
            <w:tcW w:w="0" w:type="auto"/>
            <w:gridSpan w:val="2"/>
          </w:tcPr>
          <w:p w:rsidR="00B6703E" w:rsidRPr="00C443A7" w:rsidRDefault="00B6703E" w:rsidP="00C443A7">
            <w:pPr>
              <w:suppressAutoHyphens/>
              <w:spacing w:line="360" w:lineRule="auto"/>
              <w:rPr>
                <w:sz w:val="20"/>
              </w:rPr>
            </w:pPr>
            <w:r w:rsidRPr="00C443A7">
              <w:rPr>
                <w:sz w:val="20"/>
              </w:rPr>
              <w:t>Причины потерь</w:t>
            </w:r>
          </w:p>
        </w:tc>
        <w:tc>
          <w:tcPr>
            <w:tcW w:w="1832" w:type="dxa"/>
          </w:tcPr>
          <w:p w:rsidR="00B6703E" w:rsidRPr="00C443A7" w:rsidRDefault="00B6703E" w:rsidP="00C443A7">
            <w:pPr>
              <w:suppressAutoHyphens/>
              <w:spacing w:line="360" w:lineRule="auto"/>
              <w:rPr>
                <w:sz w:val="20"/>
              </w:rPr>
            </w:pPr>
            <w:r w:rsidRPr="00C443A7">
              <w:rPr>
                <w:sz w:val="20"/>
              </w:rPr>
              <w:t>Сумма, млн. руб.</w:t>
            </w:r>
          </w:p>
        </w:tc>
        <w:tc>
          <w:tcPr>
            <w:tcW w:w="0" w:type="auto"/>
          </w:tcPr>
          <w:p w:rsidR="00B6703E" w:rsidRPr="00C443A7" w:rsidRDefault="00B6703E" w:rsidP="00C443A7">
            <w:pPr>
              <w:suppressAutoHyphens/>
              <w:spacing w:line="360" w:lineRule="auto"/>
              <w:rPr>
                <w:sz w:val="20"/>
              </w:rPr>
            </w:pPr>
            <w:r w:rsidRPr="00C443A7">
              <w:rPr>
                <w:sz w:val="20"/>
              </w:rPr>
              <w:t>№ задачи</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1.ПОТЕРИ ТОВАРНОЙ ПРОДУКЦИИ</w:t>
            </w:r>
          </w:p>
        </w:tc>
        <w:tc>
          <w:tcPr>
            <w:tcW w:w="0" w:type="auto"/>
            <w:gridSpan w:val="2"/>
          </w:tcPr>
          <w:p w:rsidR="00B6703E" w:rsidRPr="00C443A7" w:rsidRDefault="00B6703E" w:rsidP="00C443A7">
            <w:pPr>
              <w:suppressAutoHyphens/>
              <w:spacing w:line="360" w:lineRule="auto"/>
              <w:rPr>
                <w:sz w:val="20"/>
              </w:rPr>
            </w:pPr>
          </w:p>
        </w:tc>
        <w:tc>
          <w:tcPr>
            <w:tcW w:w="1832" w:type="dxa"/>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1.1. Основные фонды</w:t>
            </w:r>
          </w:p>
        </w:tc>
        <w:tc>
          <w:tcPr>
            <w:tcW w:w="0" w:type="auto"/>
            <w:gridSpan w:val="2"/>
          </w:tcPr>
          <w:p w:rsidR="00B6703E" w:rsidRPr="00C443A7" w:rsidRDefault="00B6703E" w:rsidP="00C443A7">
            <w:pPr>
              <w:suppressAutoHyphens/>
              <w:spacing w:line="360" w:lineRule="auto"/>
              <w:rPr>
                <w:sz w:val="20"/>
              </w:rPr>
            </w:pPr>
            <w:r w:rsidRPr="00C443A7">
              <w:rPr>
                <w:sz w:val="20"/>
              </w:rPr>
              <w:t>1.1.1. Снижение интенсивности использования оборудования</w:t>
            </w:r>
          </w:p>
        </w:tc>
        <w:tc>
          <w:tcPr>
            <w:tcW w:w="1832" w:type="dxa"/>
          </w:tcPr>
          <w:p w:rsidR="00B6703E" w:rsidRPr="00C443A7" w:rsidRDefault="00B6703E" w:rsidP="00C443A7">
            <w:pPr>
              <w:suppressAutoHyphens/>
              <w:spacing w:line="360" w:lineRule="auto"/>
              <w:rPr>
                <w:sz w:val="20"/>
              </w:rPr>
            </w:pPr>
            <w:r w:rsidRPr="00C443A7">
              <w:rPr>
                <w:sz w:val="20"/>
              </w:rPr>
              <w:t>144</w:t>
            </w:r>
          </w:p>
        </w:tc>
        <w:tc>
          <w:tcPr>
            <w:tcW w:w="0" w:type="auto"/>
          </w:tcPr>
          <w:p w:rsidR="00B6703E" w:rsidRPr="00C443A7" w:rsidRDefault="00B6703E" w:rsidP="00C443A7">
            <w:pPr>
              <w:suppressAutoHyphens/>
              <w:spacing w:line="360" w:lineRule="auto"/>
              <w:rPr>
                <w:sz w:val="20"/>
              </w:rPr>
            </w:pPr>
            <w:r w:rsidRPr="00C443A7">
              <w:rPr>
                <w:sz w:val="20"/>
              </w:rPr>
              <w:t>1</w:t>
            </w:r>
          </w:p>
        </w:tc>
      </w:tr>
      <w:tr w:rsidR="003E46A8" w:rsidRPr="00C443A7">
        <w:trPr>
          <w:jc w:val="center"/>
        </w:trPr>
        <w:tc>
          <w:tcPr>
            <w:tcW w:w="0" w:type="auto"/>
            <w:vMerge w:val="restart"/>
          </w:tcPr>
          <w:p w:rsidR="00B6703E" w:rsidRPr="00C443A7" w:rsidRDefault="00B6703E" w:rsidP="00C443A7">
            <w:pPr>
              <w:suppressAutoHyphens/>
              <w:spacing w:line="360" w:lineRule="auto"/>
              <w:rPr>
                <w:sz w:val="20"/>
              </w:rPr>
            </w:pPr>
            <w:r w:rsidRPr="00C443A7">
              <w:rPr>
                <w:sz w:val="20"/>
              </w:rPr>
              <w:t>1.2. Предметы труда</w:t>
            </w:r>
          </w:p>
        </w:tc>
        <w:tc>
          <w:tcPr>
            <w:tcW w:w="0" w:type="auto"/>
            <w:gridSpan w:val="2"/>
          </w:tcPr>
          <w:p w:rsidR="00B6703E" w:rsidRPr="00C443A7" w:rsidRDefault="00B6703E" w:rsidP="00C443A7">
            <w:pPr>
              <w:suppressAutoHyphens/>
              <w:spacing w:line="360" w:lineRule="auto"/>
              <w:rPr>
                <w:sz w:val="20"/>
              </w:rPr>
            </w:pPr>
            <w:r w:rsidRPr="00C443A7">
              <w:rPr>
                <w:sz w:val="20"/>
              </w:rPr>
              <w:t>1.2.1. Недопоставка материала</w:t>
            </w:r>
          </w:p>
        </w:tc>
        <w:tc>
          <w:tcPr>
            <w:tcW w:w="1832" w:type="dxa"/>
          </w:tcPr>
          <w:p w:rsidR="00B6703E" w:rsidRPr="00C443A7" w:rsidRDefault="00B6703E" w:rsidP="00C443A7">
            <w:pPr>
              <w:suppressAutoHyphens/>
              <w:spacing w:line="360" w:lineRule="auto"/>
              <w:rPr>
                <w:sz w:val="20"/>
              </w:rPr>
            </w:pPr>
            <w:r w:rsidRPr="00C443A7">
              <w:rPr>
                <w:sz w:val="20"/>
              </w:rPr>
              <w:t>42,5</w:t>
            </w:r>
          </w:p>
        </w:tc>
        <w:tc>
          <w:tcPr>
            <w:tcW w:w="0" w:type="auto"/>
          </w:tcPr>
          <w:p w:rsidR="00B6703E" w:rsidRPr="00C443A7" w:rsidRDefault="00B6703E" w:rsidP="00C443A7">
            <w:pPr>
              <w:suppressAutoHyphens/>
              <w:spacing w:line="360" w:lineRule="auto"/>
              <w:rPr>
                <w:sz w:val="20"/>
              </w:rPr>
            </w:pPr>
            <w:r w:rsidRPr="00C443A7">
              <w:rPr>
                <w:sz w:val="20"/>
              </w:rPr>
              <w:t>2</w:t>
            </w:r>
          </w:p>
        </w:tc>
      </w:tr>
      <w:tr w:rsidR="003E46A8" w:rsidRPr="00C443A7">
        <w:trPr>
          <w:jc w:val="center"/>
        </w:trPr>
        <w:tc>
          <w:tcPr>
            <w:tcW w:w="0" w:type="auto"/>
            <w:vMerge/>
          </w:tcPr>
          <w:p w:rsidR="00B6703E" w:rsidRPr="00C443A7" w:rsidRDefault="00B6703E" w:rsidP="00C443A7">
            <w:pPr>
              <w:suppressAutoHyphens/>
              <w:spacing w:line="360" w:lineRule="auto"/>
              <w:rPr>
                <w:sz w:val="20"/>
              </w:rPr>
            </w:pPr>
          </w:p>
        </w:tc>
        <w:tc>
          <w:tcPr>
            <w:tcW w:w="0" w:type="auto"/>
            <w:gridSpan w:val="2"/>
          </w:tcPr>
          <w:p w:rsidR="00B6703E" w:rsidRPr="00C443A7" w:rsidRDefault="00B6703E" w:rsidP="00C443A7">
            <w:pPr>
              <w:suppressAutoHyphens/>
              <w:spacing w:line="360" w:lineRule="auto"/>
              <w:rPr>
                <w:sz w:val="20"/>
              </w:rPr>
            </w:pPr>
            <w:r w:rsidRPr="00C443A7">
              <w:rPr>
                <w:sz w:val="20"/>
              </w:rPr>
              <w:t>1.2.2. Увеличение норм расхода</w:t>
            </w:r>
          </w:p>
        </w:tc>
        <w:tc>
          <w:tcPr>
            <w:tcW w:w="1832" w:type="dxa"/>
          </w:tcPr>
          <w:p w:rsidR="00B6703E" w:rsidRPr="00C443A7" w:rsidRDefault="00B6703E" w:rsidP="00C443A7">
            <w:pPr>
              <w:suppressAutoHyphens/>
              <w:spacing w:line="360" w:lineRule="auto"/>
              <w:rPr>
                <w:sz w:val="20"/>
              </w:rPr>
            </w:pPr>
            <w:r w:rsidRPr="00C443A7">
              <w:rPr>
                <w:sz w:val="20"/>
              </w:rPr>
              <w:t>50</w:t>
            </w:r>
          </w:p>
        </w:tc>
        <w:tc>
          <w:tcPr>
            <w:tcW w:w="0" w:type="auto"/>
          </w:tcPr>
          <w:p w:rsidR="00B6703E" w:rsidRPr="00C443A7" w:rsidRDefault="00B6703E" w:rsidP="00C443A7">
            <w:pPr>
              <w:suppressAutoHyphens/>
              <w:spacing w:line="360" w:lineRule="auto"/>
              <w:rPr>
                <w:sz w:val="20"/>
              </w:rPr>
            </w:pPr>
            <w:r w:rsidRPr="00C443A7">
              <w:rPr>
                <w:sz w:val="20"/>
              </w:rPr>
              <w:t>2</w:t>
            </w:r>
          </w:p>
        </w:tc>
      </w:tr>
      <w:tr w:rsidR="003E46A8" w:rsidRPr="00C443A7">
        <w:trPr>
          <w:jc w:val="center"/>
        </w:trPr>
        <w:tc>
          <w:tcPr>
            <w:tcW w:w="0" w:type="auto"/>
            <w:vMerge w:val="restart"/>
          </w:tcPr>
          <w:p w:rsidR="00B6703E" w:rsidRPr="00C443A7" w:rsidRDefault="00B6703E" w:rsidP="00C443A7">
            <w:pPr>
              <w:suppressAutoHyphens/>
              <w:spacing w:line="360" w:lineRule="auto"/>
              <w:rPr>
                <w:sz w:val="20"/>
              </w:rPr>
            </w:pPr>
            <w:r w:rsidRPr="00C443A7">
              <w:rPr>
                <w:sz w:val="20"/>
              </w:rPr>
              <w:t>1.3. Трудовые ресурсы</w:t>
            </w:r>
          </w:p>
        </w:tc>
        <w:tc>
          <w:tcPr>
            <w:tcW w:w="0" w:type="auto"/>
            <w:gridSpan w:val="2"/>
          </w:tcPr>
          <w:p w:rsidR="00B6703E" w:rsidRPr="00C443A7" w:rsidRDefault="00B6703E" w:rsidP="00C443A7">
            <w:pPr>
              <w:suppressAutoHyphens/>
              <w:spacing w:line="360" w:lineRule="auto"/>
              <w:rPr>
                <w:sz w:val="20"/>
              </w:rPr>
            </w:pPr>
            <w:r w:rsidRPr="00C443A7">
              <w:rPr>
                <w:sz w:val="20"/>
              </w:rPr>
              <w:t>1.3.1. Нерациональное использо-вание рабочего времени</w:t>
            </w:r>
          </w:p>
        </w:tc>
        <w:tc>
          <w:tcPr>
            <w:tcW w:w="1832" w:type="dxa"/>
          </w:tcPr>
          <w:p w:rsidR="00B6703E" w:rsidRPr="00C443A7" w:rsidRDefault="00B6703E" w:rsidP="00C443A7">
            <w:pPr>
              <w:suppressAutoHyphens/>
              <w:spacing w:line="360" w:lineRule="auto"/>
              <w:rPr>
                <w:sz w:val="20"/>
              </w:rPr>
            </w:pPr>
            <w:r w:rsidRPr="00C443A7">
              <w:rPr>
                <w:sz w:val="20"/>
              </w:rPr>
              <w:t>4,2</w:t>
            </w:r>
          </w:p>
        </w:tc>
        <w:tc>
          <w:tcPr>
            <w:tcW w:w="0" w:type="auto"/>
          </w:tcPr>
          <w:p w:rsidR="00B6703E" w:rsidRPr="00C443A7" w:rsidRDefault="00B6703E" w:rsidP="00C443A7">
            <w:pPr>
              <w:suppressAutoHyphens/>
              <w:spacing w:line="360" w:lineRule="auto"/>
              <w:rPr>
                <w:sz w:val="20"/>
              </w:rPr>
            </w:pPr>
            <w:r w:rsidRPr="00C443A7">
              <w:rPr>
                <w:sz w:val="20"/>
              </w:rPr>
              <w:t>3</w:t>
            </w:r>
          </w:p>
        </w:tc>
      </w:tr>
      <w:tr w:rsidR="003E46A8" w:rsidRPr="00C443A7">
        <w:trPr>
          <w:jc w:val="center"/>
        </w:trPr>
        <w:tc>
          <w:tcPr>
            <w:tcW w:w="0" w:type="auto"/>
            <w:vMerge/>
          </w:tcPr>
          <w:p w:rsidR="00B6703E" w:rsidRPr="00C443A7" w:rsidRDefault="00B6703E" w:rsidP="00C443A7">
            <w:pPr>
              <w:suppressAutoHyphens/>
              <w:spacing w:line="360" w:lineRule="auto"/>
              <w:rPr>
                <w:sz w:val="20"/>
              </w:rPr>
            </w:pPr>
          </w:p>
        </w:tc>
        <w:tc>
          <w:tcPr>
            <w:tcW w:w="0" w:type="auto"/>
            <w:gridSpan w:val="2"/>
          </w:tcPr>
          <w:p w:rsidR="00B6703E" w:rsidRPr="00C443A7" w:rsidRDefault="00B6703E" w:rsidP="00C443A7">
            <w:pPr>
              <w:suppressAutoHyphens/>
              <w:spacing w:line="360" w:lineRule="auto"/>
              <w:rPr>
                <w:sz w:val="20"/>
              </w:rPr>
            </w:pPr>
            <w:r w:rsidRPr="00C443A7">
              <w:rPr>
                <w:sz w:val="20"/>
              </w:rPr>
              <w:t>1.3.2. Целодневные простои (прогулы, болезни …)</w:t>
            </w:r>
          </w:p>
        </w:tc>
        <w:tc>
          <w:tcPr>
            <w:tcW w:w="1832" w:type="dxa"/>
          </w:tcPr>
          <w:p w:rsidR="00B6703E" w:rsidRPr="00C443A7" w:rsidRDefault="00B6703E" w:rsidP="00C443A7">
            <w:pPr>
              <w:suppressAutoHyphens/>
              <w:spacing w:line="360" w:lineRule="auto"/>
              <w:rPr>
                <w:sz w:val="20"/>
              </w:rPr>
            </w:pPr>
            <w:r w:rsidRPr="00C443A7">
              <w:rPr>
                <w:sz w:val="20"/>
              </w:rPr>
              <w:t>27</w:t>
            </w:r>
          </w:p>
        </w:tc>
        <w:tc>
          <w:tcPr>
            <w:tcW w:w="0" w:type="auto"/>
          </w:tcPr>
          <w:p w:rsidR="00B6703E" w:rsidRPr="00C443A7" w:rsidRDefault="00B6703E" w:rsidP="00C443A7">
            <w:pPr>
              <w:suppressAutoHyphens/>
              <w:spacing w:line="360" w:lineRule="auto"/>
              <w:rPr>
                <w:sz w:val="20"/>
              </w:rPr>
            </w:pPr>
            <w:r w:rsidRPr="00C443A7">
              <w:rPr>
                <w:sz w:val="20"/>
              </w:rPr>
              <w:t>4</w:t>
            </w:r>
          </w:p>
        </w:tc>
      </w:tr>
      <w:tr w:rsidR="003E46A8" w:rsidRPr="00C443A7">
        <w:trPr>
          <w:jc w:val="center"/>
        </w:trPr>
        <w:tc>
          <w:tcPr>
            <w:tcW w:w="0" w:type="auto"/>
            <w:vMerge/>
          </w:tcPr>
          <w:p w:rsidR="00B6703E" w:rsidRPr="00C443A7" w:rsidRDefault="00B6703E" w:rsidP="00C443A7">
            <w:pPr>
              <w:suppressAutoHyphens/>
              <w:spacing w:line="360" w:lineRule="auto"/>
              <w:rPr>
                <w:sz w:val="20"/>
              </w:rPr>
            </w:pPr>
          </w:p>
        </w:tc>
        <w:tc>
          <w:tcPr>
            <w:tcW w:w="0" w:type="auto"/>
            <w:gridSpan w:val="2"/>
          </w:tcPr>
          <w:p w:rsidR="00B6703E" w:rsidRPr="00C443A7" w:rsidRDefault="00B6703E" w:rsidP="00C443A7">
            <w:pPr>
              <w:suppressAutoHyphens/>
              <w:spacing w:line="360" w:lineRule="auto"/>
              <w:rPr>
                <w:sz w:val="20"/>
              </w:rPr>
            </w:pPr>
            <w:r w:rsidRPr="00C443A7">
              <w:rPr>
                <w:sz w:val="20"/>
              </w:rPr>
              <w:t>1.3.3. Внутрисменные потери</w:t>
            </w:r>
          </w:p>
        </w:tc>
        <w:tc>
          <w:tcPr>
            <w:tcW w:w="1832" w:type="dxa"/>
          </w:tcPr>
          <w:p w:rsidR="00B6703E" w:rsidRPr="00C443A7" w:rsidRDefault="00B6703E" w:rsidP="00C443A7">
            <w:pPr>
              <w:suppressAutoHyphens/>
              <w:spacing w:line="360" w:lineRule="auto"/>
              <w:rPr>
                <w:sz w:val="20"/>
              </w:rPr>
            </w:pPr>
            <w:r w:rsidRPr="00C443A7">
              <w:rPr>
                <w:sz w:val="20"/>
              </w:rPr>
              <w:t>6,66</w:t>
            </w:r>
          </w:p>
        </w:tc>
        <w:tc>
          <w:tcPr>
            <w:tcW w:w="0" w:type="auto"/>
          </w:tcPr>
          <w:p w:rsidR="00B6703E" w:rsidRPr="00C443A7" w:rsidRDefault="00B6703E" w:rsidP="00C443A7">
            <w:pPr>
              <w:suppressAutoHyphens/>
              <w:spacing w:line="360" w:lineRule="auto"/>
              <w:rPr>
                <w:sz w:val="20"/>
              </w:rPr>
            </w:pPr>
            <w:r w:rsidRPr="00C443A7">
              <w:rPr>
                <w:sz w:val="20"/>
              </w:rPr>
              <w:t>4</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Итого по разделу 1.</w:t>
            </w:r>
          </w:p>
        </w:tc>
        <w:tc>
          <w:tcPr>
            <w:tcW w:w="0" w:type="auto"/>
            <w:gridSpan w:val="2"/>
          </w:tcPr>
          <w:p w:rsidR="00B6703E" w:rsidRPr="00C443A7" w:rsidRDefault="00B6703E" w:rsidP="00C443A7">
            <w:pPr>
              <w:suppressAutoHyphens/>
              <w:spacing w:line="360" w:lineRule="auto"/>
              <w:rPr>
                <w:sz w:val="20"/>
              </w:rPr>
            </w:pPr>
          </w:p>
        </w:tc>
        <w:tc>
          <w:tcPr>
            <w:tcW w:w="1832" w:type="dxa"/>
          </w:tcPr>
          <w:p w:rsidR="00B6703E" w:rsidRPr="00C443A7" w:rsidRDefault="00B6703E" w:rsidP="00C443A7">
            <w:pPr>
              <w:suppressAutoHyphens/>
              <w:spacing w:line="360" w:lineRule="auto"/>
              <w:rPr>
                <w:sz w:val="20"/>
              </w:rPr>
            </w:pPr>
            <w:r w:rsidRPr="00C443A7">
              <w:rPr>
                <w:sz w:val="20"/>
              </w:rPr>
              <w:fldChar w:fldCharType="begin"/>
            </w:r>
            <w:r w:rsidRPr="00C443A7">
              <w:rPr>
                <w:sz w:val="20"/>
              </w:rPr>
              <w:instrText xml:space="preserve"> =SUM(ABOVE) </w:instrText>
            </w:r>
            <w:r w:rsidRPr="00C443A7">
              <w:rPr>
                <w:sz w:val="20"/>
              </w:rPr>
              <w:fldChar w:fldCharType="end"/>
            </w:r>
            <w:r w:rsidRPr="00C443A7">
              <w:rPr>
                <w:sz w:val="20"/>
              </w:rPr>
              <w:fldChar w:fldCharType="begin"/>
            </w:r>
            <w:r w:rsidRPr="00C443A7">
              <w:rPr>
                <w:sz w:val="20"/>
              </w:rPr>
              <w:instrText xml:space="preserve"> =SUM(ABOVE) </w:instrText>
            </w:r>
            <w:r w:rsidRPr="00C443A7">
              <w:rPr>
                <w:sz w:val="20"/>
              </w:rPr>
              <w:fldChar w:fldCharType="separate"/>
            </w:r>
            <w:r w:rsidRPr="00C443A7">
              <w:rPr>
                <w:noProof/>
                <w:sz w:val="20"/>
              </w:rPr>
              <w:t>274,36</w:t>
            </w:r>
            <w:r w:rsidRPr="00C443A7">
              <w:rPr>
                <w:sz w:val="20"/>
              </w:rPr>
              <w:fldChar w:fldCharType="end"/>
            </w:r>
          </w:p>
        </w:tc>
        <w:tc>
          <w:tcPr>
            <w:tcW w:w="0" w:type="auto"/>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2. ПОТЕРИ РЕАЛИЗОВАННОЙ ПРОДУКЦИИ</w:t>
            </w:r>
          </w:p>
        </w:tc>
        <w:tc>
          <w:tcPr>
            <w:tcW w:w="0" w:type="auto"/>
            <w:gridSpan w:val="2"/>
          </w:tcPr>
          <w:p w:rsidR="00B6703E" w:rsidRPr="00C443A7" w:rsidRDefault="00B6703E" w:rsidP="00C443A7">
            <w:pPr>
              <w:suppressAutoHyphens/>
              <w:spacing w:line="360" w:lineRule="auto"/>
              <w:rPr>
                <w:sz w:val="20"/>
              </w:rPr>
            </w:pPr>
          </w:p>
        </w:tc>
        <w:tc>
          <w:tcPr>
            <w:tcW w:w="1832" w:type="dxa"/>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2.1. Готовая продукция на складе</w:t>
            </w:r>
          </w:p>
        </w:tc>
        <w:tc>
          <w:tcPr>
            <w:tcW w:w="0" w:type="auto"/>
            <w:gridSpan w:val="2"/>
          </w:tcPr>
          <w:p w:rsidR="00B6703E" w:rsidRPr="00C443A7" w:rsidRDefault="00B6703E" w:rsidP="00C443A7">
            <w:pPr>
              <w:suppressAutoHyphens/>
              <w:spacing w:line="360" w:lineRule="auto"/>
              <w:rPr>
                <w:sz w:val="20"/>
              </w:rPr>
            </w:pPr>
            <w:r w:rsidRPr="00C443A7">
              <w:rPr>
                <w:sz w:val="20"/>
              </w:rPr>
              <w:t>2.1.1. Сверхнормативный запас</w:t>
            </w:r>
          </w:p>
        </w:tc>
        <w:tc>
          <w:tcPr>
            <w:tcW w:w="1832" w:type="dxa"/>
          </w:tcPr>
          <w:p w:rsidR="00B6703E" w:rsidRPr="00C443A7" w:rsidRDefault="00B6703E" w:rsidP="00C443A7">
            <w:pPr>
              <w:suppressAutoHyphens/>
              <w:spacing w:line="360" w:lineRule="auto"/>
              <w:rPr>
                <w:sz w:val="20"/>
              </w:rPr>
            </w:pPr>
            <w:r w:rsidRPr="00C443A7">
              <w:rPr>
                <w:sz w:val="20"/>
              </w:rPr>
              <w:t>21,976</w:t>
            </w:r>
          </w:p>
        </w:tc>
        <w:tc>
          <w:tcPr>
            <w:tcW w:w="0" w:type="auto"/>
          </w:tcPr>
          <w:p w:rsidR="00B6703E" w:rsidRPr="00C443A7" w:rsidRDefault="00B6703E" w:rsidP="00C443A7">
            <w:pPr>
              <w:suppressAutoHyphens/>
              <w:spacing w:line="360" w:lineRule="auto"/>
              <w:rPr>
                <w:sz w:val="20"/>
              </w:rPr>
            </w:pPr>
            <w:r w:rsidRPr="00C443A7">
              <w:rPr>
                <w:sz w:val="20"/>
              </w:rPr>
              <w:t>6</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2.2. Остатки товаров, отгруженных на конец года</w:t>
            </w:r>
          </w:p>
        </w:tc>
        <w:tc>
          <w:tcPr>
            <w:tcW w:w="0" w:type="auto"/>
            <w:gridSpan w:val="2"/>
          </w:tcPr>
          <w:p w:rsidR="00B6703E" w:rsidRPr="00C443A7" w:rsidRDefault="00B6703E" w:rsidP="00C443A7">
            <w:pPr>
              <w:suppressAutoHyphens/>
              <w:spacing w:line="360" w:lineRule="auto"/>
              <w:rPr>
                <w:sz w:val="20"/>
              </w:rPr>
            </w:pPr>
            <w:r w:rsidRPr="00C443A7">
              <w:rPr>
                <w:sz w:val="20"/>
              </w:rPr>
              <w:t>2.2.1. Неоплата в срок по документам и находящимся на ответственном хранении</w:t>
            </w:r>
          </w:p>
        </w:tc>
        <w:tc>
          <w:tcPr>
            <w:tcW w:w="1832" w:type="dxa"/>
          </w:tcPr>
          <w:p w:rsidR="00B6703E" w:rsidRPr="00C443A7" w:rsidRDefault="00B6703E" w:rsidP="00C443A7">
            <w:pPr>
              <w:suppressAutoHyphens/>
              <w:spacing w:line="360" w:lineRule="auto"/>
              <w:rPr>
                <w:sz w:val="20"/>
              </w:rPr>
            </w:pPr>
            <w:r w:rsidRPr="00C443A7">
              <w:rPr>
                <w:sz w:val="20"/>
              </w:rPr>
              <w:t>32,964</w:t>
            </w:r>
          </w:p>
        </w:tc>
        <w:tc>
          <w:tcPr>
            <w:tcW w:w="0" w:type="auto"/>
          </w:tcPr>
          <w:p w:rsidR="00B6703E" w:rsidRPr="00C443A7" w:rsidRDefault="00B6703E" w:rsidP="00C443A7">
            <w:pPr>
              <w:suppressAutoHyphens/>
              <w:spacing w:line="360" w:lineRule="auto"/>
              <w:rPr>
                <w:sz w:val="20"/>
              </w:rPr>
            </w:pPr>
            <w:r w:rsidRPr="00C443A7">
              <w:rPr>
                <w:sz w:val="20"/>
              </w:rPr>
              <w:t>6</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Итого по разделу 2.</w:t>
            </w:r>
          </w:p>
        </w:tc>
        <w:tc>
          <w:tcPr>
            <w:tcW w:w="0" w:type="auto"/>
            <w:gridSpan w:val="2"/>
          </w:tcPr>
          <w:p w:rsidR="00B6703E" w:rsidRPr="00C443A7" w:rsidRDefault="00B6703E" w:rsidP="00C443A7">
            <w:pPr>
              <w:suppressAutoHyphens/>
              <w:spacing w:line="360" w:lineRule="auto"/>
              <w:rPr>
                <w:sz w:val="20"/>
              </w:rPr>
            </w:pPr>
          </w:p>
        </w:tc>
        <w:tc>
          <w:tcPr>
            <w:tcW w:w="1832" w:type="dxa"/>
          </w:tcPr>
          <w:p w:rsidR="00B6703E" w:rsidRPr="00C443A7" w:rsidRDefault="00B6703E" w:rsidP="00C443A7">
            <w:pPr>
              <w:suppressAutoHyphens/>
              <w:spacing w:line="360" w:lineRule="auto"/>
              <w:rPr>
                <w:sz w:val="20"/>
              </w:rPr>
            </w:pPr>
            <w:r w:rsidRPr="00C443A7">
              <w:rPr>
                <w:sz w:val="20"/>
              </w:rPr>
              <w:fldChar w:fldCharType="begin"/>
            </w:r>
            <w:r w:rsidRPr="00C443A7">
              <w:rPr>
                <w:sz w:val="20"/>
              </w:rPr>
              <w:instrText xml:space="preserve"> =SUM(ABOVE) </w:instrText>
            </w:r>
            <w:r w:rsidRPr="00C443A7">
              <w:rPr>
                <w:sz w:val="20"/>
              </w:rPr>
              <w:fldChar w:fldCharType="separate"/>
            </w:r>
            <w:r w:rsidRPr="00C443A7">
              <w:rPr>
                <w:noProof/>
                <w:sz w:val="20"/>
              </w:rPr>
              <w:t>54,94</w:t>
            </w:r>
            <w:r w:rsidRPr="00C443A7">
              <w:rPr>
                <w:sz w:val="20"/>
              </w:rPr>
              <w:fldChar w:fldCharType="end"/>
            </w:r>
          </w:p>
        </w:tc>
        <w:tc>
          <w:tcPr>
            <w:tcW w:w="0" w:type="auto"/>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3. УДОРОЖАНИЕ СЕБЕСТОИМОСТИ ПРОДУКЦИИ</w:t>
            </w:r>
          </w:p>
        </w:tc>
        <w:tc>
          <w:tcPr>
            <w:tcW w:w="0" w:type="auto"/>
            <w:gridSpan w:val="2"/>
          </w:tcPr>
          <w:p w:rsidR="00B6703E" w:rsidRPr="00C443A7" w:rsidRDefault="00B6703E" w:rsidP="00C443A7">
            <w:pPr>
              <w:suppressAutoHyphens/>
              <w:spacing w:line="360" w:lineRule="auto"/>
              <w:rPr>
                <w:sz w:val="20"/>
              </w:rPr>
            </w:pPr>
          </w:p>
        </w:tc>
        <w:tc>
          <w:tcPr>
            <w:tcW w:w="1832" w:type="dxa"/>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3.1. Нерациональное ис-пользование материала</w:t>
            </w:r>
          </w:p>
        </w:tc>
        <w:tc>
          <w:tcPr>
            <w:tcW w:w="0" w:type="auto"/>
            <w:gridSpan w:val="2"/>
          </w:tcPr>
          <w:p w:rsidR="00B6703E" w:rsidRPr="00C443A7" w:rsidRDefault="00B6703E" w:rsidP="00C443A7">
            <w:pPr>
              <w:suppressAutoHyphens/>
              <w:spacing w:line="360" w:lineRule="auto"/>
              <w:rPr>
                <w:sz w:val="20"/>
              </w:rPr>
            </w:pPr>
            <w:r w:rsidRPr="00C443A7">
              <w:rPr>
                <w:sz w:val="20"/>
              </w:rPr>
              <w:t>3.1.1. Увеличение норм расхода</w:t>
            </w:r>
          </w:p>
        </w:tc>
        <w:tc>
          <w:tcPr>
            <w:tcW w:w="1832" w:type="dxa"/>
          </w:tcPr>
          <w:p w:rsidR="00B6703E" w:rsidRPr="00C443A7" w:rsidRDefault="00B6703E" w:rsidP="00C443A7">
            <w:pPr>
              <w:suppressAutoHyphens/>
              <w:spacing w:line="360" w:lineRule="auto"/>
              <w:rPr>
                <w:sz w:val="20"/>
              </w:rPr>
            </w:pPr>
            <w:r w:rsidRPr="00C443A7">
              <w:rPr>
                <w:sz w:val="20"/>
              </w:rPr>
              <w:t>2</w:t>
            </w:r>
          </w:p>
        </w:tc>
        <w:tc>
          <w:tcPr>
            <w:tcW w:w="0" w:type="auto"/>
          </w:tcPr>
          <w:p w:rsidR="00B6703E" w:rsidRPr="00C443A7" w:rsidRDefault="00B6703E" w:rsidP="00C443A7">
            <w:pPr>
              <w:suppressAutoHyphens/>
              <w:spacing w:line="360" w:lineRule="auto"/>
              <w:rPr>
                <w:sz w:val="20"/>
              </w:rPr>
            </w:pPr>
            <w:r w:rsidRPr="00C443A7">
              <w:rPr>
                <w:sz w:val="20"/>
              </w:rPr>
              <w:t>2</w:t>
            </w:r>
          </w:p>
        </w:tc>
      </w:tr>
      <w:tr w:rsidR="003E46A8" w:rsidRPr="00C443A7">
        <w:trPr>
          <w:jc w:val="center"/>
        </w:trPr>
        <w:tc>
          <w:tcPr>
            <w:tcW w:w="0" w:type="auto"/>
            <w:vMerge w:val="restart"/>
          </w:tcPr>
          <w:p w:rsidR="00B6703E" w:rsidRPr="00C443A7" w:rsidRDefault="00B6703E" w:rsidP="00C443A7">
            <w:pPr>
              <w:suppressAutoHyphens/>
              <w:spacing w:line="360" w:lineRule="auto"/>
              <w:rPr>
                <w:sz w:val="20"/>
              </w:rPr>
            </w:pPr>
            <w:r w:rsidRPr="00C443A7">
              <w:rPr>
                <w:sz w:val="20"/>
              </w:rPr>
              <w:t>3.2. Нерацинальное ис-пользование фонда заработной платы</w:t>
            </w:r>
          </w:p>
        </w:tc>
        <w:tc>
          <w:tcPr>
            <w:tcW w:w="0" w:type="auto"/>
            <w:gridSpan w:val="2"/>
          </w:tcPr>
          <w:p w:rsidR="00B6703E" w:rsidRPr="00C443A7" w:rsidRDefault="00B6703E" w:rsidP="00C443A7">
            <w:pPr>
              <w:suppressAutoHyphens/>
              <w:spacing w:line="360" w:lineRule="auto"/>
              <w:rPr>
                <w:sz w:val="20"/>
              </w:rPr>
            </w:pPr>
            <w:r w:rsidRPr="00C443A7">
              <w:rPr>
                <w:sz w:val="20"/>
              </w:rPr>
              <w:t>3.2.1. Увеличение должностных окладов</w:t>
            </w:r>
          </w:p>
        </w:tc>
        <w:tc>
          <w:tcPr>
            <w:tcW w:w="1832" w:type="dxa"/>
          </w:tcPr>
          <w:p w:rsidR="00B6703E" w:rsidRPr="00C443A7" w:rsidRDefault="00B6703E" w:rsidP="00C443A7">
            <w:pPr>
              <w:suppressAutoHyphens/>
              <w:spacing w:line="360" w:lineRule="auto"/>
              <w:rPr>
                <w:sz w:val="20"/>
              </w:rPr>
            </w:pPr>
            <w:r w:rsidRPr="00C443A7">
              <w:rPr>
                <w:sz w:val="20"/>
              </w:rPr>
              <w:t>1,2</w:t>
            </w:r>
          </w:p>
        </w:tc>
        <w:tc>
          <w:tcPr>
            <w:tcW w:w="0" w:type="auto"/>
          </w:tcPr>
          <w:p w:rsidR="00B6703E" w:rsidRPr="00C443A7" w:rsidRDefault="00B6703E" w:rsidP="00C443A7">
            <w:pPr>
              <w:suppressAutoHyphens/>
              <w:spacing w:line="360" w:lineRule="auto"/>
              <w:rPr>
                <w:sz w:val="20"/>
              </w:rPr>
            </w:pPr>
            <w:r w:rsidRPr="00C443A7">
              <w:rPr>
                <w:sz w:val="20"/>
              </w:rPr>
              <w:t>3</w:t>
            </w:r>
          </w:p>
        </w:tc>
      </w:tr>
      <w:tr w:rsidR="003E46A8" w:rsidRPr="00C443A7">
        <w:trPr>
          <w:jc w:val="center"/>
        </w:trPr>
        <w:tc>
          <w:tcPr>
            <w:tcW w:w="0" w:type="auto"/>
            <w:vMerge/>
          </w:tcPr>
          <w:p w:rsidR="00B6703E" w:rsidRPr="00C443A7" w:rsidRDefault="00B6703E" w:rsidP="00C443A7">
            <w:pPr>
              <w:suppressAutoHyphens/>
              <w:spacing w:line="360" w:lineRule="auto"/>
              <w:rPr>
                <w:sz w:val="20"/>
              </w:rPr>
            </w:pPr>
          </w:p>
        </w:tc>
        <w:tc>
          <w:tcPr>
            <w:tcW w:w="0" w:type="auto"/>
            <w:gridSpan w:val="2"/>
          </w:tcPr>
          <w:p w:rsidR="00B6703E" w:rsidRPr="00C443A7" w:rsidRDefault="00B6703E" w:rsidP="00C443A7">
            <w:pPr>
              <w:suppressAutoHyphens/>
              <w:spacing w:line="360" w:lineRule="auto"/>
              <w:rPr>
                <w:sz w:val="20"/>
              </w:rPr>
            </w:pPr>
            <w:r w:rsidRPr="00C443A7">
              <w:rPr>
                <w:sz w:val="20"/>
              </w:rPr>
              <w:t>3.2.2. Доплаты, связанные с нерациональным использованием рабочего времени</w:t>
            </w:r>
          </w:p>
        </w:tc>
        <w:tc>
          <w:tcPr>
            <w:tcW w:w="1832" w:type="dxa"/>
          </w:tcPr>
          <w:p w:rsidR="00B6703E" w:rsidRPr="00C443A7" w:rsidRDefault="00B6703E" w:rsidP="00C443A7">
            <w:pPr>
              <w:suppressAutoHyphens/>
              <w:spacing w:line="360" w:lineRule="auto"/>
              <w:rPr>
                <w:sz w:val="20"/>
              </w:rPr>
            </w:pPr>
            <w:r w:rsidRPr="00C443A7">
              <w:rPr>
                <w:sz w:val="20"/>
              </w:rPr>
              <w:t>2,8</w:t>
            </w:r>
          </w:p>
        </w:tc>
        <w:tc>
          <w:tcPr>
            <w:tcW w:w="0" w:type="auto"/>
          </w:tcPr>
          <w:p w:rsidR="00B6703E" w:rsidRPr="00C443A7" w:rsidRDefault="00B6703E" w:rsidP="00C443A7">
            <w:pPr>
              <w:suppressAutoHyphens/>
              <w:spacing w:line="360" w:lineRule="auto"/>
              <w:rPr>
                <w:sz w:val="20"/>
              </w:rPr>
            </w:pPr>
            <w:r w:rsidRPr="00C443A7">
              <w:rPr>
                <w:sz w:val="20"/>
              </w:rPr>
              <w:t>3</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3.3. Увеличение общехо-зяйственных и общепро-изводственных расходов</w:t>
            </w:r>
          </w:p>
        </w:tc>
        <w:tc>
          <w:tcPr>
            <w:tcW w:w="0" w:type="auto"/>
            <w:gridSpan w:val="2"/>
          </w:tcPr>
          <w:p w:rsidR="00B6703E" w:rsidRPr="00C443A7" w:rsidRDefault="00B6703E" w:rsidP="00C443A7">
            <w:pPr>
              <w:suppressAutoHyphens/>
              <w:spacing w:line="360" w:lineRule="auto"/>
              <w:rPr>
                <w:sz w:val="20"/>
              </w:rPr>
            </w:pPr>
            <w:r w:rsidRPr="00C443A7">
              <w:rPr>
                <w:sz w:val="20"/>
              </w:rPr>
              <w:t>3.3.1. Наличие необоснованного роста затрат</w:t>
            </w:r>
          </w:p>
        </w:tc>
        <w:tc>
          <w:tcPr>
            <w:tcW w:w="1832" w:type="dxa"/>
          </w:tcPr>
          <w:p w:rsidR="00B6703E" w:rsidRPr="00C443A7" w:rsidRDefault="00B6703E" w:rsidP="00C443A7">
            <w:pPr>
              <w:suppressAutoHyphens/>
              <w:spacing w:line="360" w:lineRule="auto"/>
              <w:rPr>
                <w:sz w:val="20"/>
              </w:rPr>
            </w:pPr>
            <w:r w:rsidRPr="00C443A7">
              <w:rPr>
                <w:sz w:val="20"/>
              </w:rPr>
              <w:t>52,89</w:t>
            </w:r>
          </w:p>
        </w:tc>
        <w:tc>
          <w:tcPr>
            <w:tcW w:w="0" w:type="auto"/>
          </w:tcPr>
          <w:p w:rsidR="00B6703E" w:rsidRPr="00C443A7" w:rsidRDefault="00B6703E" w:rsidP="00C443A7">
            <w:pPr>
              <w:suppressAutoHyphens/>
              <w:spacing w:line="360" w:lineRule="auto"/>
              <w:rPr>
                <w:sz w:val="20"/>
              </w:rPr>
            </w:pPr>
            <w:r w:rsidRPr="00C443A7">
              <w:rPr>
                <w:sz w:val="20"/>
              </w:rPr>
              <w:t>7</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Итого по разделу 3.</w:t>
            </w:r>
          </w:p>
        </w:tc>
        <w:tc>
          <w:tcPr>
            <w:tcW w:w="0" w:type="auto"/>
            <w:gridSpan w:val="2"/>
          </w:tcPr>
          <w:p w:rsidR="00B6703E" w:rsidRPr="00C443A7" w:rsidRDefault="00B6703E" w:rsidP="00C443A7">
            <w:pPr>
              <w:suppressAutoHyphens/>
              <w:spacing w:line="360" w:lineRule="auto"/>
              <w:rPr>
                <w:sz w:val="20"/>
              </w:rPr>
            </w:pPr>
          </w:p>
        </w:tc>
        <w:tc>
          <w:tcPr>
            <w:tcW w:w="1832" w:type="dxa"/>
          </w:tcPr>
          <w:p w:rsidR="00B6703E" w:rsidRPr="00C443A7" w:rsidRDefault="00B6703E" w:rsidP="00C443A7">
            <w:pPr>
              <w:suppressAutoHyphens/>
              <w:spacing w:line="360" w:lineRule="auto"/>
              <w:rPr>
                <w:sz w:val="20"/>
              </w:rPr>
            </w:pPr>
            <w:r w:rsidRPr="00C443A7">
              <w:rPr>
                <w:sz w:val="20"/>
              </w:rPr>
              <w:fldChar w:fldCharType="begin"/>
            </w:r>
            <w:r w:rsidRPr="00C443A7">
              <w:rPr>
                <w:sz w:val="20"/>
              </w:rPr>
              <w:instrText xml:space="preserve"> =SUM(ABOVE) </w:instrText>
            </w:r>
            <w:r w:rsidRPr="00C443A7">
              <w:rPr>
                <w:sz w:val="20"/>
              </w:rPr>
              <w:fldChar w:fldCharType="separate"/>
            </w:r>
            <w:r w:rsidRPr="00C443A7">
              <w:rPr>
                <w:noProof/>
                <w:sz w:val="20"/>
              </w:rPr>
              <w:t>58,89</w:t>
            </w:r>
            <w:r w:rsidRPr="00C443A7">
              <w:rPr>
                <w:sz w:val="20"/>
              </w:rPr>
              <w:fldChar w:fldCharType="end"/>
            </w:r>
          </w:p>
        </w:tc>
        <w:tc>
          <w:tcPr>
            <w:tcW w:w="0" w:type="auto"/>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4.ПОТЕРИ ПРИБЫЛИ</w:t>
            </w:r>
          </w:p>
        </w:tc>
        <w:tc>
          <w:tcPr>
            <w:tcW w:w="0" w:type="auto"/>
            <w:gridSpan w:val="2"/>
          </w:tcPr>
          <w:p w:rsidR="00B6703E" w:rsidRPr="00C443A7" w:rsidRDefault="00B6703E" w:rsidP="00C443A7">
            <w:pPr>
              <w:suppressAutoHyphens/>
              <w:spacing w:line="360" w:lineRule="auto"/>
              <w:rPr>
                <w:sz w:val="20"/>
              </w:rPr>
            </w:pPr>
          </w:p>
        </w:tc>
        <w:tc>
          <w:tcPr>
            <w:tcW w:w="1832" w:type="dxa"/>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4.1. Товарная продукция</w:t>
            </w:r>
          </w:p>
        </w:tc>
        <w:tc>
          <w:tcPr>
            <w:tcW w:w="0" w:type="auto"/>
            <w:gridSpan w:val="2"/>
          </w:tcPr>
          <w:p w:rsidR="00B6703E" w:rsidRPr="00C443A7" w:rsidRDefault="00B6703E" w:rsidP="00C443A7">
            <w:pPr>
              <w:suppressAutoHyphens/>
              <w:spacing w:line="360" w:lineRule="auto"/>
              <w:rPr>
                <w:sz w:val="20"/>
              </w:rPr>
            </w:pPr>
            <w:r w:rsidRPr="00C443A7">
              <w:rPr>
                <w:sz w:val="20"/>
              </w:rPr>
              <w:t>4.1.1. Уменьшение выпуска товар-ной продукции, необоснованное уве-личение условно-постоянных затрат, увеличение норм расхода материала</w:t>
            </w:r>
          </w:p>
        </w:tc>
        <w:tc>
          <w:tcPr>
            <w:tcW w:w="1832" w:type="dxa"/>
          </w:tcPr>
          <w:p w:rsidR="00B6703E" w:rsidRPr="00C443A7" w:rsidRDefault="00B6703E" w:rsidP="00C443A7">
            <w:pPr>
              <w:suppressAutoHyphens/>
              <w:spacing w:line="360" w:lineRule="auto"/>
              <w:rPr>
                <w:sz w:val="20"/>
              </w:rPr>
            </w:pPr>
            <w:r w:rsidRPr="00C443A7">
              <w:rPr>
                <w:sz w:val="20"/>
              </w:rPr>
              <w:t>106,66</w:t>
            </w:r>
          </w:p>
        </w:tc>
        <w:tc>
          <w:tcPr>
            <w:tcW w:w="0" w:type="auto"/>
          </w:tcPr>
          <w:p w:rsidR="00B6703E" w:rsidRPr="00C443A7" w:rsidRDefault="00B6703E" w:rsidP="00C443A7">
            <w:pPr>
              <w:suppressAutoHyphens/>
              <w:spacing w:line="360" w:lineRule="auto"/>
              <w:rPr>
                <w:sz w:val="20"/>
              </w:rPr>
            </w:pPr>
            <w:r w:rsidRPr="00C443A7">
              <w:rPr>
                <w:sz w:val="20"/>
              </w:rPr>
              <w:t>8</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4.2. Остатки нереализо-ванной продукции</w:t>
            </w:r>
          </w:p>
        </w:tc>
        <w:tc>
          <w:tcPr>
            <w:tcW w:w="0" w:type="auto"/>
            <w:gridSpan w:val="2"/>
          </w:tcPr>
          <w:p w:rsidR="00B6703E" w:rsidRPr="00C443A7" w:rsidRDefault="00B6703E" w:rsidP="00C443A7">
            <w:pPr>
              <w:suppressAutoHyphens/>
              <w:spacing w:line="360" w:lineRule="auto"/>
              <w:rPr>
                <w:sz w:val="20"/>
              </w:rPr>
            </w:pPr>
            <w:r w:rsidRPr="00C443A7">
              <w:rPr>
                <w:sz w:val="20"/>
              </w:rPr>
              <w:t>4.2.1. Сверхнормативный запас неоплаченных в срок товаров и товары на ответственном хранении</w:t>
            </w:r>
          </w:p>
        </w:tc>
        <w:tc>
          <w:tcPr>
            <w:tcW w:w="1832" w:type="dxa"/>
          </w:tcPr>
          <w:p w:rsidR="00B6703E" w:rsidRPr="00C443A7" w:rsidRDefault="00B6703E" w:rsidP="00C443A7">
            <w:pPr>
              <w:suppressAutoHyphens/>
              <w:spacing w:line="360" w:lineRule="auto"/>
              <w:rPr>
                <w:sz w:val="20"/>
              </w:rPr>
            </w:pPr>
            <w:r w:rsidRPr="00C443A7">
              <w:rPr>
                <w:sz w:val="20"/>
              </w:rPr>
              <w:t>4,94</w:t>
            </w:r>
          </w:p>
        </w:tc>
        <w:tc>
          <w:tcPr>
            <w:tcW w:w="0" w:type="auto"/>
          </w:tcPr>
          <w:p w:rsidR="00B6703E" w:rsidRPr="00C443A7" w:rsidRDefault="00B6703E" w:rsidP="00C443A7">
            <w:pPr>
              <w:suppressAutoHyphens/>
              <w:spacing w:line="360" w:lineRule="auto"/>
              <w:rPr>
                <w:sz w:val="20"/>
              </w:rPr>
            </w:pPr>
            <w:r w:rsidRPr="00C443A7">
              <w:rPr>
                <w:sz w:val="20"/>
              </w:rPr>
              <w:t>8</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Итого по разделу 4.</w:t>
            </w:r>
          </w:p>
        </w:tc>
        <w:tc>
          <w:tcPr>
            <w:tcW w:w="0" w:type="auto"/>
            <w:gridSpan w:val="2"/>
          </w:tcPr>
          <w:p w:rsidR="00B6703E" w:rsidRPr="00C443A7" w:rsidRDefault="00B6703E" w:rsidP="00C443A7">
            <w:pPr>
              <w:suppressAutoHyphens/>
              <w:spacing w:line="360" w:lineRule="auto"/>
              <w:rPr>
                <w:sz w:val="20"/>
              </w:rPr>
            </w:pPr>
          </w:p>
        </w:tc>
        <w:tc>
          <w:tcPr>
            <w:tcW w:w="1832" w:type="dxa"/>
          </w:tcPr>
          <w:p w:rsidR="00B6703E" w:rsidRPr="00C443A7" w:rsidRDefault="00B6703E" w:rsidP="00C443A7">
            <w:pPr>
              <w:suppressAutoHyphens/>
              <w:spacing w:line="360" w:lineRule="auto"/>
              <w:rPr>
                <w:sz w:val="20"/>
              </w:rPr>
            </w:pPr>
            <w:r w:rsidRPr="00C443A7">
              <w:rPr>
                <w:sz w:val="20"/>
              </w:rPr>
              <w:fldChar w:fldCharType="begin"/>
            </w:r>
            <w:r w:rsidRPr="00C443A7">
              <w:rPr>
                <w:sz w:val="20"/>
              </w:rPr>
              <w:instrText xml:space="preserve"> =SUM(ABOVE) </w:instrText>
            </w:r>
            <w:r w:rsidRPr="00C443A7">
              <w:rPr>
                <w:sz w:val="20"/>
              </w:rPr>
              <w:fldChar w:fldCharType="separate"/>
            </w:r>
            <w:r w:rsidRPr="00C443A7">
              <w:rPr>
                <w:noProof/>
                <w:sz w:val="20"/>
              </w:rPr>
              <w:t>111,6</w:t>
            </w:r>
            <w:r w:rsidRPr="00C443A7">
              <w:rPr>
                <w:sz w:val="20"/>
              </w:rPr>
              <w:fldChar w:fldCharType="end"/>
            </w:r>
          </w:p>
        </w:tc>
        <w:tc>
          <w:tcPr>
            <w:tcW w:w="0" w:type="auto"/>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5. УВЕЛИЧЕНИЕ СРЕДНЕГОДОВЫХ ОСТАТКОВ ОБОРОТНЫХ СРЕДСТВ</w:t>
            </w:r>
          </w:p>
        </w:tc>
        <w:tc>
          <w:tcPr>
            <w:tcW w:w="0" w:type="auto"/>
          </w:tcPr>
          <w:p w:rsidR="00B6703E" w:rsidRPr="00C443A7" w:rsidRDefault="00B6703E" w:rsidP="00C443A7">
            <w:pPr>
              <w:suppressAutoHyphens/>
              <w:spacing w:line="360" w:lineRule="auto"/>
              <w:rPr>
                <w:sz w:val="20"/>
              </w:rPr>
            </w:pPr>
            <w:r w:rsidRPr="00C443A7">
              <w:rPr>
                <w:sz w:val="20"/>
              </w:rPr>
              <w:t>На начало года</w:t>
            </w:r>
          </w:p>
        </w:tc>
        <w:tc>
          <w:tcPr>
            <w:tcW w:w="0" w:type="auto"/>
          </w:tcPr>
          <w:p w:rsidR="00B6703E" w:rsidRPr="00C443A7" w:rsidRDefault="00B6703E" w:rsidP="00C443A7">
            <w:pPr>
              <w:suppressAutoHyphens/>
              <w:spacing w:line="360" w:lineRule="auto"/>
              <w:rPr>
                <w:sz w:val="20"/>
              </w:rPr>
            </w:pPr>
            <w:r w:rsidRPr="00C443A7">
              <w:rPr>
                <w:sz w:val="20"/>
              </w:rPr>
              <w:t>На конец года</w:t>
            </w:r>
          </w:p>
        </w:tc>
        <w:tc>
          <w:tcPr>
            <w:tcW w:w="1832" w:type="dxa"/>
          </w:tcPr>
          <w:p w:rsidR="00B6703E" w:rsidRPr="00C443A7" w:rsidRDefault="00B6703E" w:rsidP="00C443A7">
            <w:pPr>
              <w:suppressAutoHyphens/>
              <w:spacing w:line="360" w:lineRule="auto"/>
              <w:rPr>
                <w:sz w:val="20"/>
              </w:rPr>
            </w:pPr>
            <w:r w:rsidRPr="00C443A7">
              <w:rPr>
                <w:sz w:val="20"/>
              </w:rPr>
              <w:t>Среднегодовые остатки, млн. руб.</w:t>
            </w:r>
          </w:p>
        </w:tc>
        <w:tc>
          <w:tcPr>
            <w:tcW w:w="0" w:type="auto"/>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5.1. Сверхнормативные остатки готовой продукции</w:t>
            </w:r>
          </w:p>
        </w:tc>
        <w:tc>
          <w:tcPr>
            <w:tcW w:w="0" w:type="auto"/>
          </w:tcPr>
          <w:p w:rsidR="00B6703E" w:rsidRPr="00C443A7" w:rsidRDefault="00B6703E" w:rsidP="00C443A7">
            <w:pPr>
              <w:suppressAutoHyphens/>
              <w:spacing w:line="360" w:lineRule="auto"/>
              <w:rPr>
                <w:sz w:val="20"/>
              </w:rPr>
            </w:pPr>
            <w:r w:rsidRPr="00C443A7">
              <w:rPr>
                <w:sz w:val="20"/>
              </w:rPr>
              <w:t>0</w:t>
            </w:r>
          </w:p>
        </w:tc>
        <w:tc>
          <w:tcPr>
            <w:tcW w:w="0" w:type="auto"/>
          </w:tcPr>
          <w:p w:rsidR="00B6703E" w:rsidRPr="00C443A7" w:rsidRDefault="00B6703E" w:rsidP="003E46A8">
            <w:pPr>
              <w:suppressAutoHyphens/>
              <w:spacing w:line="360" w:lineRule="auto"/>
              <w:rPr>
                <w:sz w:val="20"/>
              </w:rPr>
            </w:pPr>
            <w:r w:rsidRPr="00C443A7">
              <w:rPr>
                <w:sz w:val="20"/>
              </w:rPr>
              <w:t>20</w:t>
            </w:r>
          </w:p>
        </w:tc>
        <w:tc>
          <w:tcPr>
            <w:tcW w:w="1832" w:type="dxa"/>
          </w:tcPr>
          <w:p w:rsidR="00B6703E" w:rsidRPr="00C443A7" w:rsidRDefault="00B6703E" w:rsidP="00C443A7">
            <w:pPr>
              <w:suppressAutoHyphens/>
              <w:spacing w:line="360" w:lineRule="auto"/>
              <w:rPr>
                <w:sz w:val="20"/>
              </w:rPr>
            </w:pPr>
            <w:r w:rsidRPr="00C443A7">
              <w:rPr>
                <w:sz w:val="20"/>
              </w:rPr>
              <w:t>10</w:t>
            </w:r>
          </w:p>
        </w:tc>
        <w:tc>
          <w:tcPr>
            <w:tcW w:w="0" w:type="auto"/>
          </w:tcPr>
          <w:p w:rsidR="00B6703E" w:rsidRPr="00C443A7" w:rsidRDefault="00B6703E" w:rsidP="00C443A7">
            <w:pPr>
              <w:suppressAutoHyphens/>
              <w:spacing w:line="360" w:lineRule="auto"/>
              <w:rPr>
                <w:sz w:val="20"/>
              </w:rPr>
            </w:pPr>
            <w:r w:rsidRPr="00C443A7">
              <w:rPr>
                <w:sz w:val="20"/>
              </w:rPr>
              <w:t>6</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5.2. Товары отгружен-ные, но неоплаченные в срок по документам</w:t>
            </w:r>
          </w:p>
        </w:tc>
        <w:tc>
          <w:tcPr>
            <w:tcW w:w="0" w:type="auto"/>
          </w:tcPr>
          <w:p w:rsidR="00B6703E" w:rsidRPr="00C443A7" w:rsidRDefault="00B6703E" w:rsidP="00C443A7">
            <w:pPr>
              <w:suppressAutoHyphens/>
              <w:spacing w:line="360" w:lineRule="auto"/>
              <w:rPr>
                <w:sz w:val="20"/>
              </w:rPr>
            </w:pPr>
            <w:r w:rsidRPr="00C443A7">
              <w:rPr>
                <w:sz w:val="20"/>
              </w:rPr>
              <w:t>40</w:t>
            </w:r>
          </w:p>
        </w:tc>
        <w:tc>
          <w:tcPr>
            <w:tcW w:w="0" w:type="auto"/>
          </w:tcPr>
          <w:p w:rsidR="00B6703E" w:rsidRPr="00C443A7" w:rsidRDefault="00B6703E" w:rsidP="00C443A7">
            <w:pPr>
              <w:suppressAutoHyphens/>
              <w:spacing w:line="360" w:lineRule="auto"/>
              <w:rPr>
                <w:sz w:val="20"/>
              </w:rPr>
            </w:pPr>
            <w:r w:rsidRPr="00C443A7">
              <w:rPr>
                <w:sz w:val="20"/>
              </w:rPr>
              <w:t>10</w:t>
            </w:r>
          </w:p>
        </w:tc>
        <w:tc>
          <w:tcPr>
            <w:tcW w:w="1832" w:type="dxa"/>
          </w:tcPr>
          <w:p w:rsidR="00B6703E" w:rsidRPr="00C443A7" w:rsidRDefault="00B6703E" w:rsidP="00C443A7">
            <w:pPr>
              <w:suppressAutoHyphens/>
              <w:spacing w:line="360" w:lineRule="auto"/>
              <w:rPr>
                <w:sz w:val="20"/>
              </w:rPr>
            </w:pPr>
            <w:r w:rsidRPr="00C443A7">
              <w:rPr>
                <w:sz w:val="20"/>
              </w:rPr>
              <w:t>25</w:t>
            </w:r>
          </w:p>
        </w:tc>
        <w:tc>
          <w:tcPr>
            <w:tcW w:w="0" w:type="auto"/>
          </w:tcPr>
          <w:p w:rsidR="00B6703E" w:rsidRPr="00C443A7" w:rsidRDefault="00B6703E" w:rsidP="00C443A7">
            <w:pPr>
              <w:suppressAutoHyphens/>
              <w:spacing w:line="360" w:lineRule="auto"/>
              <w:rPr>
                <w:sz w:val="20"/>
              </w:rPr>
            </w:pPr>
            <w:r w:rsidRPr="00C443A7">
              <w:rPr>
                <w:sz w:val="20"/>
              </w:rPr>
              <w:t>6</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5.3. Товары на ответственном хранении</w:t>
            </w:r>
          </w:p>
        </w:tc>
        <w:tc>
          <w:tcPr>
            <w:tcW w:w="0" w:type="auto"/>
          </w:tcPr>
          <w:p w:rsidR="00B6703E" w:rsidRPr="00C443A7" w:rsidRDefault="00B6703E" w:rsidP="00C443A7">
            <w:pPr>
              <w:suppressAutoHyphens/>
              <w:spacing w:line="360" w:lineRule="auto"/>
              <w:rPr>
                <w:sz w:val="20"/>
              </w:rPr>
            </w:pPr>
            <w:r w:rsidRPr="00C443A7">
              <w:rPr>
                <w:sz w:val="20"/>
              </w:rPr>
              <w:t>0</w:t>
            </w:r>
          </w:p>
        </w:tc>
        <w:tc>
          <w:tcPr>
            <w:tcW w:w="0" w:type="auto"/>
          </w:tcPr>
          <w:p w:rsidR="00B6703E" w:rsidRPr="00C443A7" w:rsidRDefault="00B6703E" w:rsidP="00C443A7">
            <w:pPr>
              <w:suppressAutoHyphens/>
              <w:spacing w:line="360" w:lineRule="auto"/>
              <w:rPr>
                <w:sz w:val="20"/>
              </w:rPr>
            </w:pPr>
            <w:r w:rsidRPr="00C443A7">
              <w:rPr>
                <w:sz w:val="20"/>
              </w:rPr>
              <w:t>20</w:t>
            </w:r>
          </w:p>
        </w:tc>
        <w:tc>
          <w:tcPr>
            <w:tcW w:w="1832" w:type="dxa"/>
          </w:tcPr>
          <w:p w:rsidR="00B6703E" w:rsidRPr="00C443A7" w:rsidRDefault="00B6703E" w:rsidP="00C443A7">
            <w:pPr>
              <w:suppressAutoHyphens/>
              <w:spacing w:line="360" w:lineRule="auto"/>
              <w:rPr>
                <w:sz w:val="20"/>
              </w:rPr>
            </w:pPr>
            <w:r w:rsidRPr="00C443A7">
              <w:rPr>
                <w:sz w:val="20"/>
              </w:rPr>
              <w:t>10</w:t>
            </w:r>
          </w:p>
        </w:tc>
        <w:tc>
          <w:tcPr>
            <w:tcW w:w="0" w:type="auto"/>
          </w:tcPr>
          <w:p w:rsidR="00B6703E" w:rsidRPr="00C443A7" w:rsidRDefault="00B6703E" w:rsidP="00C443A7">
            <w:pPr>
              <w:suppressAutoHyphens/>
              <w:spacing w:line="360" w:lineRule="auto"/>
              <w:rPr>
                <w:sz w:val="20"/>
              </w:rPr>
            </w:pPr>
            <w:r w:rsidRPr="00C443A7">
              <w:rPr>
                <w:sz w:val="20"/>
              </w:rPr>
              <w:t>6</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5.4. Сверхнормативные непрокредитованные остатки</w:t>
            </w:r>
          </w:p>
        </w:tc>
        <w:tc>
          <w:tcPr>
            <w:tcW w:w="0" w:type="auto"/>
          </w:tcPr>
          <w:p w:rsidR="00B6703E" w:rsidRPr="00C443A7" w:rsidRDefault="00B6703E" w:rsidP="00C443A7">
            <w:pPr>
              <w:suppressAutoHyphens/>
              <w:spacing w:line="360" w:lineRule="auto"/>
              <w:rPr>
                <w:sz w:val="20"/>
              </w:rPr>
            </w:pPr>
            <w:r w:rsidRPr="00C443A7">
              <w:rPr>
                <w:sz w:val="20"/>
              </w:rPr>
              <w:t>20</w:t>
            </w:r>
          </w:p>
        </w:tc>
        <w:tc>
          <w:tcPr>
            <w:tcW w:w="0" w:type="auto"/>
          </w:tcPr>
          <w:p w:rsidR="00B6703E" w:rsidRPr="00C443A7" w:rsidRDefault="00B6703E" w:rsidP="00C443A7">
            <w:pPr>
              <w:suppressAutoHyphens/>
              <w:spacing w:line="360" w:lineRule="auto"/>
              <w:rPr>
                <w:sz w:val="20"/>
              </w:rPr>
            </w:pPr>
            <w:r w:rsidRPr="00C443A7">
              <w:rPr>
                <w:sz w:val="20"/>
              </w:rPr>
              <w:t>30</w:t>
            </w:r>
          </w:p>
        </w:tc>
        <w:tc>
          <w:tcPr>
            <w:tcW w:w="1832" w:type="dxa"/>
          </w:tcPr>
          <w:p w:rsidR="00B6703E" w:rsidRPr="00C443A7" w:rsidRDefault="00B6703E" w:rsidP="00C443A7">
            <w:pPr>
              <w:suppressAutoHyphens/>
              <w:spacing w:line="360" w:lineRule="auto"/>
              <w:rPr>
                <w:sz w:val="20"/>
              </w:rPr>
            </w:pPr>
            <w:r w:rsidRPr="00C443A7">
              <w:rPr>
                <w:sz w:val="20"/>
              </w:rPr>
              <w:t>25</w:t>
            </w:r>
          </w:p>
        </w:tc>
        <w:tc>
          <w:tcPr>
            <w:tcW w:w="0" w:type="auto"/>
          </w:tcPr>
          <w:p w:rsidR="00B6703E" w:rsidRPr="00C443A7" w:rsidRDefault="00B6703E" w:rsidP="00C443A7">
            <w:pPr>
              <w:suppressAutoHyphens/>
              <w:spacing w:line="360" w:lineRule="auto"/>
              <w:rPr>
                <w:sz w:val="20"/>
              </w:rPr>
            </w:pPr>
            <w:r w:rsidRPr="00C443A7">
              <w:rPr>
                <w:sz w:val="20"/>
              </w:rPr>
              <w:t>9</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5.5. Излишние ненуж-ные материалы</w:t>
            </w:r>
          </w:p>
        </w:tc>
        <w:tc>
          <w:tcPr>
            <w:tcW w:w="0" w:type="auto"/>
          </w:tcPr>
          <w:p w:rsidR="00B6703E" w:rsidRPr="00C443A7" w:rsidRDefault="00B6703E" w:rsidP="00C443A7">
            <w:pPr>
              <w:suppressAutoHyphens/>
              <w:spacing w:line="360" w:lineRule="auto"/>
              <w:rPr>
                <w:sz w:val="20"/>
              </w:rPr>
            </w:pPr>
            <w:r w:rsidRPr="00C443A7">
              <w:rPr>
                <w:sz w:val="20"/>
              </w:rPr>
              <w:t>0</w:t>
            </w:r>
          </w:p>
        </w:tc>
        <w:tc>
          <w:tcPr>
            <w:tcW w:w="0" w:type="auto"/>
          </w:tcPr>
          <w:p w:rsidR="00B6703E" w:rsidRPr="00C443A7" w:rsidRDefault="00B6703E" w:rsidP="00C443A7">
            <w:pPr>
              <w:suppressAutoHyphens/>
              <w:spacing w:line="360" w:lineRule="auto"/>
              <w:rPr>
                <w:sz w:val="20"/>
              </w:rPr>
            </w:pPr>
            <w:r w:rsidRPr="00C443A7">
              <w:rPr>
                <w:sz w:val="20"/>
              </w:rPr>
              <w:t>30</w:t>
            </w:r>
          </w:p>
        </w:tc>
        <w:tc>
          <w:tcPr>
            <w:tcW w:w="1832" w:type="dxa"/>
          </w:tcPr>
          <w:p w:rsidR="00B6703E" w:rsidRPr="00C443A7" w:rsidRDefault="00B6703E" w:rsidP="00C443A7">
            <w:pPr>
              <w:suppressAutoHyphens/>
              <w:spacing w:line="360" w:lineRule="auto"/>
              <w:rPr>
                <w:sz w:val="20"/>
              </w:rPr>
            </w:pPr>
            <w:r w:rsidRPr="00C443A7">
              <w:rPr>
                <w:sz w:val="20"/>
              </w:rPr>
              <w:t>15</w:t>
            </w:r>
          </w:p>
        </w:tc>
        <w:tc>
          <w:tcPr>
            <w:tcW w:w="0" w:type="auto"/>
          </w:tcPr>
          <w:p w:rsidR="00B6703E" w:rsidRPr="00C443A7" w:rsidRDefault="00B6703E" w:rsidP="00C443A7">
            <w:pPr>
              <w:suppressAutoHyphens/>
              <w:spacing w:line="360" w:lineRule="auto"/>
              <w:rPr>
                <w:sz w:val="20"/>
              </w:rPr>
            </w:pPr>
            <w:r w:rsidRPr="00C443A7">
              <w:rPr>
                <w:sz w:val="20"/>
              </w:rPr>
              <w:t>9</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Итого по разделу 5.</w:t>
            </w:r>
          </w:p>
        </w:tc>
        <w:tc>
          <w:tcPr>
            <w:tcW w:w="0" w:type="auto"/>
          </w:tcPr>
          <w:p w:rsidR="00B6703E" w:rsidRPr="00C443A7" w:rsidRDefault="00B6703E" w:rsidP="00C443A7">
            <w:pPr>
              <w:suppressAutoHyphens/>
              <w:spacing w:line="360" w:lineRule="auto"/>
              <w:rPr>
                <w:sz w:val="20"/>
              </w:rPr>
            </w:pPr>
            <w:r w:rsidRPr="00C443A7">
              <w:rPr>
                <w:sz w:val="20"/>
              </w:rPr>
              <w:fldChar w:fldCharType="begin"/>
            </w:r>
            <w:r w:rsidRPr="00C443A7">
              <w:rPr>
                <w:sz w:val="20"/>
              </w:rPr>
              <w:instrText xml:space="preserve"> =SUM(ABOVE) </w:instrText>
            </w:r>
            <w:r w:rsidRPr="00C443A7">
              <w:rPr>
                <w:sz w:val="20"/>
              </w:rPr>
              <w:fldChar w:fldCharType="separate"/>
            </w:r>
            <w:r w:rsidRPr="00C443A7">
              <w:rPr>
                <w:noProof/>
                <w:sz w:val="20"/>
              </w:rPr>
              <w:t>60</w:t>
            </w:r>
            <w:r w:rsidRPr="00C443A7">
              <w:rPr>
                <w:sz w:val="20"/>
              </w:rPr>
              <w:fldChar w:fldCharType="end"/>
            </w:r>
          </w:p>
        </w:tc>
        <w:tc>
          <w:tcPr>
            <w:tcW w:w="0" w:type="auto"/>
          </w:tcPr>
          <w:p w:rsidR="00B6703E" w:rsidRPr="00C443A7" w:rsidRDefault="00B6703E" w:rsidP="00C443A7">
            <w:pPr>
              <w:suppressAutoHyphens/>
              <w:spacing w:line="360" w:lineRule="auto"/>
              <w:rPr>
                <w:sz w:val="20"/>
              </w:rPr>
            </w:pPr>
            <w:r w:rsidRPr="00C443A7">
              <w:rPr>
                <w:sz w:val="20"/>
              </w:rPr>
              <w:fldChar w:fldCharType="begin"/>
            </w:r>
            <w:r w:rsidRPr="00C443A7">
              <w:rPr>
                <w:sz w:val="20"/>
              </w:rPr>
              <w:instrText xml:space="preserve"> =SUM(ABOVE) </w:instrText>
            </w:r>
            <w:r w:rsidRPr="00C443A7">
              <w:rPr>
                <w:sz w:val="20"/>
              </w:rPr>
              <w:fldChar w:fldCharType="separate"/>
            </w:r>
            <w:r w:rsidRPr="00C443A7">
              <w:rPr>
                <w:noProof/>
                <w:sz w:val="20"/>
              </w:rPr>
              <w:t>110</w:t>
            </w:r>
            <w:r w:rsidRPr="00C443A7">
              <w:rPr>
                <w:sz w:val="20"/>
              </w:rPr>
              <w:fldChar w:fldCharType="end"/>
            </w:r>
          </w:p>
        </w:tc>
        <w:tc>
          <w:tcPr>
            <w:tcW w:w="1832" w:type="dxa"/>
          </w:tcPr>
          <w:p w:rsidR="00B6703E" w:rsidRPr="00C443A7" w:rsidRDefault="00B6703E" w:rsidP="00C443A7">
            <w:pPr>
              <w:suppressAutoHyphens/>
              <w:spacing w:line="360" w:lineRule="auto"/>
              <w:rPr>
                <w:sz w:val="20"/>
              </w:rPr>
            </w:pPr>
            <w:r w:rsidRPr="00C443A7">
              <w:rPr>
                <w:sz w:val="20"/>
              </w:rPr>
              <w:fldChar w:fldCharType="begin"/>
            </w:r>
            <w:r w:rsidRPr="00C443A7">
              <w:rPr>
                <w:sz w:val="20"/>
              </w:rPr>
              <w:instrText xml:space="preserve"> =SUM(ABOVE) </w:instrText>
            </w:r>
            <w:r w:rsidRPr="00C443A7">
              <w:rPr>
                <w:sz w:val="20"/>
              </w:rPr>
              <w:fldChar w:fldCharType="separate"/>
            </w:r>
            <w:r w:rsidRPr="00C443A7">
              <w:rPr>
                <w:noProof/>
                <w:sz w:val="20"/>
              </w:rPr>
              <w:t>85</w:t>
            </w:r>
            <w:r w:rsidRPr="00C443A7">
              <w:rPr>
                <w:sz w:val="20"/>
              </w:rPr>
              <w:fldChar w:fldCharType="end"/>
            </w:r>
          </w:p>
        </w:tc>
        <w:tc>
          <w:tcPr>
            <w:tcW w:w="0" w:type="auto"/>
          </w:tcPr>
          <w:p w:rsidR="00B6703E" w:rsidRPr="00C443A7" w:rsidRDefault="00B6703E" w:rsidP="00C443A7">
            <w:pPr>
              <w:suppressAutoHyphens/>
              <w:spacing w:line="360" w:lineRule="auto"/>
              <w:rPr>
                <w:sz w:val="20"/>
              </w:rPr>
            </w:pPr>
          </w:p>
        </w:tc>
      </w:tr>
    </w:tbl>
    <w:p w:rsidR="00B6703E" w:rsidRPr="00C443A7" w:rsidRDefault="00B6703E" w:rsidP="00C443A7">
      <w:pPr>
        <w:pStyle w:val="a5"/>
        <w:tabs>
          <w:tab w:val="clear" w:pos="720"/>
        </w:tabs>
        <w:suppressAutoHyphens/>
        <w:spacing w:line="360" w:lineRule="auto"/>
        <w:ind w:firstLine="709"/>
        <w:rPr>
          <w:sz w:val="28"/>
        </w:rPr>
      </w:pPr>
    </w:p>
    <w:p w:rsidR="00B6703E" w:rsidRPr="00C443A7" w:rsidRDefault="00B6703E" w:rsidP="00C443A7">
      <w:pPr>
        <w:suppressAutoHyphens/>
        <w:spacing w:line="360" w:lineRule="auto"/>
        <w:ind w:firstLine="709"/>
        <w:jc w:val="both"/>
        <w:rPr>
          <w:sz w:val="28"/>
        </w:rPr>
      </w:pPr>
      <w:r w:rsidRPr="00C443A7">
        <w:rPr>
          <w:sz w:val="28"/>
        </w:rPr>
        <w:t>Таблица 3 - Обобщение результатов анализа</w:t>
      </w:r>
    </w:p>
    <w:tbl>
      <w:tblPr>
        <w:tblStyle w:val="a8"/>
        <w:tblW w:w="14400" w:type="dxa"/>
        <w:jc w:val="center"/>
        <w:tblLayout w:type="fixed"/>
        <w:tblLook w:val="0000" w:firstRow="0" w:lastRow="0" w:firstColumn="0" w:lastColumn="0" w:noHBand="0" w:noVBand="0"/>
      </w:tblPr>
      <w:tblGrid>
        <w:gridCol w:w="5571"/>
        <w:gridCol w:w="616"/>
        <w:gridCol w:w="616"/>
        <w:gridCol w:w="766"/>
        <w:gridCol w:w="866"/>
        <w:gridCol w:w="761"/>
        <w:gridCol w:w="779"/>
        <w:gridCol w:w="853"/>
        <w:gridCol w:w="886"/>
        <w:gridCol w:w="577"/>
        <w:gridCol w:w="577"/>
        <w:gridCol w:w="766"/>
        <w:gridCol w:w="766"/>
      </w:tblGrid>
      <w:tr w:rsidR="00B6703E" w:rsidRPr="00C443A7">
        <w:trPr>
          <w:jc w:val="center"/>
        </w:trPr>
        <w:tc>
          <w:tcPr>
            <w:tcW w:w="5571" w:type="dxa"/>
            <w:vMerge w:val="restart"/>
          </w:tcPr>
          <w:p w:rsidR="00B6703E" w:rsidRPr="00C443A7" w:rsidRDefault="00B6703E" w:rsidP="00C443A7">
            <w:pPr>
              <w:suppressAutoHyphens/>
              <w:spacing w:line="360" w:lineRule="auto"/>
              <w:rPr>
                <w:sz w:val="20"/>
              </w:rPr>
            </w:pPr>
            <w:r w:rsidRPr="00C443A7">
              <w:rPr>
                <w:sz w:val="20"/>
              </w:rPr>
              <w:t>Показатели</w:t>
            </w:r>
          </w:p>
        </w:tc>
        <w:tc>
          <w:tcPr>
            <w:tcW w:w="2864" w:type="dxa"/>
            <w:gridSpan w:val="4"/>
          </w:tcPr>
          <w:p w:rsidR="00B6703E" w:rsidRPr="00C443A7" w:rsidRDefault="00B6703E" w:rsidP="00C443A7">
            <w:pPr>
              <w:suppressAutoHyphens/>
              <w:spacing w:line="360" w:lineRule="auto"/>
              <w:rPr>
                <w:sz w:val="20"/>
              </w:rPr>
            </w:pPr>
            <w:r w:rsidRPr="00C443A7">
              <w:rPr>
                <w:sz w:val="20"/>
              </w:rPr>
              <w:t>Реализация продукции</w:t>
            </w:r>
          </w:p>
        </w:tc>
        <w:tc>
          <w:tcPr>
            <w:tcW w:w="3279" w:type="dxa"/>
            <w:gridSpan w:val="4"/>
          </w:tcPr>
          <w:p w:rsidR="00B6703E" w:rsidRPr="00C443A7" w:rsidRDefault="00B6703E" w:rsidP="00C443A7">
            <w:pPr>
              <w:suppressAutoHyphens/>
              <w:spacing w:line="360" w:lineRule="auto"/>
              <w:rPr>
                <w:sz w:val="20"/>
              </w:rPr>
            </w:pPr>
            <w:r w:rsidRPr="00C443A7">
              <w:rPr>
                <w:sz w:val="20"/>
              </w:rPr>
              <w:t>Себестоимость реализованной продукции</w:t>
            </w:r>
          </w:p>
        </w:tc>
        <w:tc>
          <w:tcPr>
            <w:tcW w:w="2686" w:type="dxa"/>
            <w:gridSpan w:val="4"/>
          </w:tcPr>
          <w:p w:rsidR="00B6703E" w:rsidRPr="00C443A7" w:rsidRDefault="00B6703E" w:rsidP="00C443A7">
            <w:pPr>
              <w:suppressAutoHyphens/>
              <w:spacing w:line="360" w:lineRule="auto"/>
              <w:rPr>
                <w:sz w:val="20"/>
              </w:rPr>
            </w:pPr>
            <w:r w:rsidRPr="00C443A7">
              <w:rPr>
                <w:sz w:val="20"/>
              </w:rPr>
              <w:t>Прибыль</w:t>
            </w:r>
          </w:p>
        </w:tc>
      </w:tr>
      <w:tr w:rsidR="003E46A8" w:rsidRPr="00C443A7">
        <w:trPr>
          <w:trHeight w:val="1343"/>
          <w:jc w:val="center"/>
        </w:trPr>
        <w:tc>
          <w:tcPr>
            <w:tcW w:w="5571" w:type="dxa"/>
            <w:vMerge/>
          </w:tcPr>
          <w:p w:rsidR="00B6703E" w:rsidRPr="00C443A7" w:rsidRDefault="00B6703E" w:rsidP="00C443A7">
            <w:pPr>
              <w:suppressAutoHyphens/>
              <w:spacing w:line="360" w:lineRule="auto"/>
              <w:rPr>
                <w:sz w:val="20"/>
              </w:rPr>
            </w:pPr>
          </w:p>
        </w:tc>
        <w:tc>
          <w:tcPr>
            <w:tcW w:w="616" w:type="dxa"/>
            <w:textDirection w:val="btLr"/>
          </w:tcPr>
          <w:p w:rsidR="00B6703E" w:rsidRPr="00C443A7" w:rsidRDefault="00B6703E" w:rsidP="003E46A8">
            <w:pPr>
              <w:suppressAutoHyphens/>
              <w:spacing w:line="360" w:lineRule="auto"/>
              <w:jc w:val="right"/>
              <w:rPr>
                <w:sz w:val="20"/>
              </w:rPr>
            </w:pPr>
            <w:r w:rsidRPr="00C443A7">
              <w:rPr>
                <w:sz w:val="20"/>
              </w:rPr>
              <w:t>План</w:t>
            </w:r>
          </w:p>
        </w:tc>
        <w:tc>
          <w:tcPr>
            <w:tcW w:w="616" w:type="dxa"/>
            <w:textDirection w:val="btLr"/>
          </w:tcPr>
          <w:p w:rsidR="00B6703E" w:rsidRPr="00C443A7" w:rsidRDefault="00B6703E" w:rsidP="003E46A8">
            <w:pPr>
              <w:suppressAutoHyphens/>
              <w:spacing w:line="360" w:lineRule="auto"/>
              <w:jc w:val="right"/>
              <w:rPr>
                <w:sz w:val="20"/>
              </w:rPr>
            </w:pPr>
            <w:r w:rsidRPr="00C443A7">
              <w:rPr>
                <w:sz w:val="20"/>
              </w:rPr>
              <w:t>Факт</w:t>
            </w:r>
          </w:p>
        </w:tc>
        <w:tc>
          <w:tcPr>
            <w:tcW w:w="766" w:type="dxa"/>
            <w:textDirection w:val="btLr"/>
          </w:tcPr>
          <w:p w:rsidR="00B6703E" w:rsidRPr="00C443A7" w:rsidRDefault="00B6703E" w:rsidP="003E46A8">
            <w:pPr>
              <w:suppressAutoHyphens/>
              <w:spacing w:line="360" w:lineRule="auto"/>
              <w:jc w:val="right"/>
              <w:rPr>
                <w:sz w:val="20"/>
              </w:rPr>
            </w:pPr>
            <w:r w:rsidRPr="00C443A7">
              <w:rPr>
                <w:sz w:val="20"/>
              </w:rPr>
              <w:t>Резерв(+,-)</w:t>
            </w:r>
          </w:p>
        </w:tc>
        <w:tc>
          <w:tcPr>
            <w:tcW w:w="866" w:type="dxa"/>
            <w:textDirection w:val="btLr"/>
          </w:tcPr>
          <w:p w:rsidR="00B6703E" w:rsidRPr="00C443A7" w:rsidRDefault="00B6703E" w:rsidP="003E46A8">
            <w:pPr>
              <w:suppressAutoHyphens/>
              <w:spacing w:line="360" w:lineRule="auto"/>
              <w:jc w:val="right"/>
              <w:rPr>
                <w:sz w:val="20"/>
              </w:rPr>
            </w:pPr>
            <w:r w:rsidRPr="00C443A7">
              <w:rPr>
                <w:sz w:val="20"/>
              </w:rPr>
              <w:t>Факт с учетом резерва</w:t>
            </w:r>
          </w:p>
        </w:tc>
        <w:tc>
          <w:tcPr>
            <w:tcW w:w="761" w:type="dxa"/>
            <w:textDirection w:val="btLr"/>
          </w:tcPr>
          <w:p w:rsidR="00B6703E" w:rsidRPr="00C443A7" w:rsidRDefault="00B6703E" w:rsidP="003E46A8">
            <w:pPr>
              <w:suppressAutoHyphens/>
              <w:spacing w:line="360" w:lineRule="auto"/>
              <w:jc w:val="right"/>
              <w:rPr>
                <w:sz w:val="20"/>
              </w:rPr>
            </w:pPr>
            <w:r w:rsidRPr="00C443A7">
              <w:rPr>
                <w:sz w:val="20"/>
              </w:rPr>
              <w:t>План</w:t>
            </w:r>
          </w:p>
        </w:tc>
        <w:tc>
          <w:tcPr>
            <w:tcW w:w="779" w:type="dxa"/>
            <w:textDirection w:val="btLr"/>
          </w:tcPr>
          <w:p w:rsidR="00B6703E" w:rsidRPr="00C443A7" w:rsidRDefault="00B6703E" w:rsidP="003E46A8">
            <w:pPr>
              <w:suppressAutoHyphens/>
              <w:spacing w:line="360" w:lineRule="auto"/>
              <w:jc w:val="right"/>
              <w:rPr>
                <w:sz w:val="20"/>
              </w:rPr>
            </w:pPr>
            <w:r w:rsidRPr="00C443A7">
              <w:rPr>
                <w:sz w:val="20"/>
              </w:rPr>
              <w:t>Факт</w:t>
            </w:r>
          </w:p>
        </w:tc>
        <w:tc>
          <w:tcPr>
            <w:tcW w:w="853" w:type="dxa"/>
            <w:textDirection w:val="btLr"/>
          </w:tcPr>
          <w:p w:rsidR="00B6703E" w:rsidRPr="00C443A7" w:rsidRDefault="00B6703E" w:rsidP="003E46A8">
            <w:pPr>
              <w:suppressAutoHyphens/>
              <w:spacing w:line="360" w:lineRule="auto"/>
              <w:jc w:val="right"/>
              <w:rPr>
                <w:sz w:val="20"/>
              </w:rPr>
            </w:pPr>
            <w:r w:rsidRPr="00C443A7">
              <w:rPr>
                <w:sz w:val="20"/>
              </w:rPr>
              <w:t>Резерв(+,-)</w:t>
            </w:r>
          </w:p>
        </w:tc>
        <w:tc>
          <w:tcPr>
            <w:tcW w:w="886" w:type="dxa"/>
            <w:textDirection w:val="btLr"/>
          </w:tcPr>
          <w:p w:rsidR="00B6703E" w:rsidRPr="00C443A7" w:rsidRDefault="00B6703E" w:rsidP="003E46A8">
            <w:pPr>
              <w:suppressAutoHyphens/>
              <w:spacing w:line="360" w:lineRule="auto"/>
              <w:jc w:val="right"/>
              <w:rPr>
                <w:sz w:val="20"/>
              </w:rPr>
            </w:pPr>
            <w:r w:rsidRPr="00C443A7">
              <w:rPr>
                <w:sz w:val="20"/>
              </w:rPr>
              <w:t>Факт с учетом резерва</w:t>
            </w:r>
          </w:p>
        </w:tc>
        <w:tc>
          <w:tcPr>
            <w:tcW w:w="577" w:type="dxa"/>
            <w:textDirection w:val="btLr"/>
          </w:tcPr>
          <w:p w:rsidR="00B6703E" w:rsidRPr="00C443A7" w:rsidRDefault="00B6703E" w:rsidP="003E46A8">
            <w:pPr>
              <w:suppressAutoHyphens/>
              <w:spacing w:line="360" w:lineRule="auto"/>
              <w:jc w:val="right"/>
              <w:rPr>
                <w:sz w:val="20"/>
              </w:rPr>
            </w:pPr>
            <w:r w:rsidRPr="00C443A7">
              <w:rPr>
                <w:sz w:val="20"/>
              </w:rPr>
              <w:t>План</w:t>
            </w:r>
          </w:p>
        </w:tc>
        <w:tc>
          <w:tcPr>
            <w:tcW w:w="577" w:type="dxa"/>
            <w:textDirection w:val="btLr"/>
          </w:tcPr>
          <w:p w:rsidR="00B6703E" w:rsidRPr="00C443A7" w:rsidRDefault="00B6703E" w:rsidP="003E46A8">
            <w:pPr>
              <w:suppressAutoHyphens/>
              <w:spacing w:line="360" w:lineRule="auto"/>
              <w:jc w:val="right"/>
              <w:rPr>
                <w:sz w:val="20"/>
              </w:rPr>
            </w:pPr>
            <w:r w:rsidRPr="00C443A7">
              <w:rPr>
                <w:sz w:val="20"/>
              </w:rPr>
              <w:t>Факт</w:t>
            </w:r>
          </w:p>
        </w:tc>
        <w:tc>
          <w:tcPr>
            <w:tcW w:w="766" w:type="dxa"/>
            <w:textDirection w:val="btLr"/>
          </w:tcPr>
          <w:p w:rsidR="00B6703E" w:rsidRPr="00C443A7" w:rsidRDefault="00B6703E" w:rsidP="003E46A8">
            <w:pPr>
              <w:suppressAutoHyphens/>
              <w:spacing w:line="360" w:lineRule="auto"/>
              <w:jc w:val="right"/>
              <w:rPr>
                <w:sz w:val="20"/>
              </w:rPr>
            </w:pPr>
            <w:r w:rsidRPr="00C443A7">
              <w:rPr>
                <w:sz w:val="20"/>
              </w:rPr>
              <w:t>Резерв(+,-)</w:t>
            </w:r>
          </w:p>
        </w:tc>
        <w:tc>
          <w:tcPr>
            <w:tcW w:w="766" w:type="dxa"/>
            <w:textDirection w:val="btLr"/>
          </w:tcPr>
          <w:p w:rsidR="00B6703E" w:rsidRPr="00C443A7" w:rsidRDefault="00B6703E" w:rsidP="003E46A8">
            <w:pPr>
              <w:suppressAutoHyphens/>
              <w:spacing w:line="360" w:lineRule="auto"/>
              <w:jc w:val="right"/>
              <w:rPr>
                <w:sz w:val="20"/>
              </w:rPr>
            </w:pPr>
            <w:r w:rsidRPr="00C443A7">
              <w:rPr>
                <w:sz w:val="20"/>
              </w:rPr>
              <w:t>Факт с учетом резерва</w:t>
            </w:r>
          </w:p>
        </w:tc>
      </w:tr>
      <w:tr w:rsidR="003E46A8" w:rsidRPr="00C443A7">
        <w:trPr>
          <w:jc w:val="center"/>
        </w:trPr>
        <w:tc>
          <w:tcPr>
            <w:tcW w:w="5571" w:type="dxa"/>
          </w:tcPr>
          <w:p w:rsidR="00B6703E" w:rsidRPr="00C443A7" w:rsidRDefault="00B6703E" w:rsidP="00C443A7">
            <w:pPr>
              <w:suppressAutoHyphens/>
              <w:spacing w:line="360" w:lineRule="auto"/>
              <w:rPr>
                <w:sz w:val="20"/>
              </w:rPr>
            </w:pPr>
            <w:r w:rsidRPr="00C443A7">
              <w:rPr>
                <w:sz w:val="20"/>
              </w:rPr>
              <w:t>1</w:t>
            </w:r>
          </w:p>
        </w:tc>
        <w:tc>
          <w:tcPr>
            <w:tcW w:w="616" w:type="dxa"/>
          </w:tcPr>
          <w:p w:rsidR="00B6703E" w:rsidRPr="00C443A7" w:rsidRDefault="00B6703E" w:rsidP="00C443A7">
            <w:pPr>
              <w:suppressAutoHyphens/>
              <w:spacing w:line="360" w:lineRule="auto"/>
              <w:rPr>
                <w:sz w:val="20"/>
              </w:rPr>
            </w:pPr>
            <w:r w:rsidRPr="00C443A7">
              <w:rPr>
                <w:sz w:val="20"/>
              </w:rPr>
              <w:t>2</w:t>
            </w:r>
          </w:p>
        </w:tc>
        <w:tc>
          <w:tcPr>
            <w:tcW w:w="616" w:type="dxa"/>
          </w:tcPr>
          <w:p w:rsidR="00B6703E" w:rsidRPr="00C443A7" w:rsidRDefault="00B6703E" w:rsidP="00C443A7">
            <w:pPr>
              <w:suppressAutoHyphens/>
              <w:spacing w:line="360" w:lineRule="auto"/>
              <w:rPr>
                <w:sz w:val="20"/>
              </w:rPr>
            </w:pPr>
            <w:r w:rsidRPr="00C443A7">
              <w:rPr>
                <w:sz w:val="20"/>
              </w:rPr>
              <w:t>3</w:t>
            </w:r>
          </w:p>
        </w:tc>
        <w:tc>
          <w:tcPr>
            <w:tcW w:w="766" w:type="dxa"/>
          </w:tcPr>
          <w:p w:rsidR="00B6703E" w:rsidRPr="00C443A7" w:rsidRDefault="00B6703E" w:rsidP="00C443A7">
            <w:pPr>
              <w:suppressAutoHyphens/>
              <w:spacing w:line="360" w:lineRule="auto"/>
              <w:rPr>
                <w:sz w:val="20"/>
              </w:rPr>
            </w:pPr>
            <w:r w:rsidRPr="00C443A7">
              <w:rPr>
                <w:sz w:val="20"/>
              </w:rPr>
              <w:t>4</w:t>
            </w:r>
          </w:p>
        </w:tc>
        <w:tc>
          <w:tcPr>
            <w:tcW w:w="866" w:type="dxa"/>
          </w:tcPr>
          <w:p w:rsidR="00B6703E" w:rsidRPr="00C443A7" w:rsidRDefault="00B6703E" w:rsidP="00C443A7">
            <w:pPr>
              <w:suppressAutoHyphens/>
              <w:spacing w:line="360" w:lineRule="auto"/>
              <w:rPr>
                <w:sz w:val="20"/>
              </w:rPr>
            </w:pPr>
            <w:r w:rsidRPr="00C443A7">
              <w:rPr>
                <w:sz w:val="20"/>
              </w:rPr>
              <w:t>5=</w:t>
            </w:r>
          </w:p>
          <w:p w:rsidR="00B6703E" w:rsidRPr="00C443A7" w:rsidRDefault="00B6703E" w:rsidP="00C443A7">
            <w:pPr>
              <w:suppressAutoHyphens/>
              <w:spacing w:line="360" w:lineRule="auto"/>
              <w:rPr>
                <w:sz w:val="20"/>
              </w:rPr>
            </w:pPr>
            <w:r w:rsidRPr="00C443A7">
              <w:rPr>
                <w:sz w:val="20"/>
              </w:rPr>
              <w:t>3+-4</w:t>
            </w:r>
          </w:p>
        </w:tc>
        <w:tc>
          <w:tcPr>
            <w:tcW w:w="761" w:type="dxa"/>
          </w:tcPr>
          <w:p w:rsidR="00B6703E" w:rsidRPr="00C443A7" w:rsidRDefault="00B6703E" w:rsidP="00C443A7">
            <w:pPr>
              <w:suppressAutoHyphens/>
              <w:spacing w:line="360" w:lineRule="auto"/>
              <w:rPr>
                <w:sz w:val="20"/>
              </w:rPr>
            </w:pPr>
            <w:r w:rsidRPr="00C443A7">
              <w:rPr>
                <w:sz w:val="20"/>
              </w:rPr>
              <w:t>6</w:t>
            </w:r>
          </w:p>
        </w:tc>
        <w:tc>
          <w:tcPr>
            <w:tcW w:w="779" w:type="dxa"/>
          </w:tcPr>
          <w:p w:rsidR="00B6703E" w:rsidRPr="00C443A7" w:rsidRDefault="00B6703E" w:rsidP="00C443A7">
            <w:pPr>
              <w:suppressAutoHyphens/>
              <w:spacing w:line="360" w:lineRule="auto"/>
              <w:rPr>
                <w:sz w:val="20"/>
              </w:rPr>
            </w:pPr>
            <w:r w:rsidRPr="00C443A7">
              <w:rPr>
                <w:sz w:val="20"/>
              </w:rPr>
              <w:t>7</w:t>
            </w:r>
          </w:p>
        </w:tc>
        <w:tc>
          <w:tcPr>
            <w:tcW w:w="853" w:type="dxa"/>
          </w:tcPr>
          <w:p w:rsidR="00B6703E" w:rsidRPr="00C443A7" w:rsidRDefault="00B6703E" w:rsidP="00C443A7">
            <w:pPr>
              <w:suppressAutoHyphens/>
              <w:spacing w:line="360" w:lineRule="auto"/>
              <w:rPr>
                <w:sz w:val="20"/>
              </w:rPr>
            </w:pPr>
            <w:r w:rsidRPr="00C443A7">
              <w:rPr>
                <w:sz w:val="20"/>
              </w:rPr>
              <w:t>8</w:t>
            </w:r>
          </w:p>
        </w:tc>
        <w:tc>
          <w:tcPr>
            <w:tcW w:w="886" w:type="dxa"/>
          </w:tcPr>
          <w:p w:rsidR="00B6703E" w:rsidRPr="00C443A7" w:rsidRDefault="00B6703E" w:rsidP="00C443A7">
            <w:pPr>
              <w:suppressAutoHyphens/>
              <w:spacing w:line="360" w:lineRule="auto"/>
              <w:rPr>
                <w:sz w:val="20"/>
              </w:rPr>
            </w:pPr>
            <w:r w:rsidRPr="00C443A7">
              <w:rPr>
                <w:sz w:val="20"/>
              </w:rPr>
              <w:t>9=</w:t>
            </w:r>
          </w:p>
          <w:p w:rsidR="00B6703E" w:rsidRPr="00C443A7" w:rsidRDefault="00B6703E" w:rsidP="00C443A7">
            <w:pPr>
              <w:suppressAutoHyphens/>
              <w:spacing w:line="360" w:lineRule="auto"/>
              <w:rPr>
                <w:sz w:val="20"/>
              </w:rPr>
            </w:pPr>
            <w:r w:rsidRPr="00C443A7">
              <w:rPr>
                <w:sz w:val="20"/>
              </w:rPr>
              <w:t>7+-8</w:t>
            </w:r>
          </w:p>
        </w:tc>
        <w:tc>
          <w:tcPr>
            <w:tcW w:w="577" w:type="dxa"/>
          </w:tcPr>
          <w:p w:rsidR="00B6703E" w:rsidRPr="00C443A7" w:rsidRDefault="00B6703E" w:rsidP="00C443A7">
            <w:pPr>
              <w:suppressAutoHyphens/>
              <w:spacing w:line="360" w:lineRule="auto"/>
              <w:rPr>
                <w:sz w:val="20"/>
              </w:rPr>
            </w:pPr>
            <w:r w:rsidRPr="00C443A7">
              <w:rPr>
                <w:sz w:val="20"/>
              </w:rPr>
              <w:t>10</w:t>
            </w:r>
          </w:p>
        </w:tc>
        <w:tc>
          <w:tcPr>
            <w:tcW w:w="577" w:type="dxa"/>
          </w:tcPr>
          <w:p w:rsidR="00B6703E" w:rsidRPr="00C443A7" w:rsidRDefault="00B6703E" w:rsidP="00C443A7">
            <w:pPr>
              <w:suppressAutoHyphens/>
              <w:spacing w:line="360" w:lineRule="auto"/>
              <w:rPr>
                <w:sz w:val="20"/>
              </w:rPr>
            </w:pPr>
            <w:r w:rsidRPr="00C443A7">
              <w:rPr>
                <w:sz w:val="20"/>
              </w:rPr>
              <w:t>11</w:t>
            </w:r>
          </w:p>
        </w:tc>
        <w:tc>
          <w:tcPr>
            <w:tcW w:w="766" w:type="dxa"/>
          </w:tcPr>
          <w:p w:rsidR="00B6703E" w:rsidRPr="00C443A7" w:rsidRDefault="00B6703E" w:rsidP="00C443A7">
            <w:pPr>
              <w:suppressAutoHyphens/>
              <w:spacing w:line="360" w:lineRule="auto"/>
              <w:rPr>
                <w:sz w:val="20"/>
              </w:rPr>
            </w:pPr>
            <w:r w:rsidRPr="00C443A7">
              <w:rPr>
                <w:sz w:val="20"/>
              </w:rPr>
              <w:t>12</w:t>
            </w:r>
          </w:p>
        </w:tc>
        <w:tc>
          <w:tcPr>
            <w:tcW w:w="766" w:type="dxa"/>
          </w:tcPr>
          <w:p w:rsidR="00B6703E" w:rsidRPr="00C443A7" w:rsidRDefault="00B6703E" w:rsidP="00C443A7">
            <w:pPr>
              <w:suppressAutoHyphens/>
              <w:spacing w:line="360" w:lineRule="auto"/>
              <w:rPr>
                <w:sz w:val="20"/>
              </w:rPr>
            </w:pPr>
          </w:p>
        </w:tc>
      </w:tr>
      <w:tr w:rsidR="003E46A8" w:rsidRPr="00C443A7">
        <w:trPr>
          <w:jc w:val="center"/>
        </w:trPr>
        <w:tc>
          <w:tcPr>
            <w:tcW w:w="5571" w:type="dxa"/>
          </w:tcPr>
          <w:p w:rsidR="00B6703E" w:rsidRPr="00C443A7" w:rsidRDefault="00B6703E" w:rsidP="00C443A7">
            <w:pPr>
              <w:suppressAutoHyphens/>
              <w:spacing w:line="360" w:lineRule="auto"/>
              <w:rPr>
                <w:sz w:val="20"/>
              </w:rPr>
            </w:pPr>
            <w:r w:rsidRPr="00C443A7">
              <w:rPr>
                <w:sz w:val="20"/>
              </w:rPr>
              <w:t>1. Остатки нереализованной продукции на начало года, млн. руб.</w:t>
            </w:r>
          </w:p>
        </w:tc>
        <w:tc>
          <w:tcPr>
            <w:tcW w:w="616" w:type="dxa"/>
          </w:tcPr>
          <w:p w:rsidR="00B6703E" w:rsidRPr="00C443A7" w:rsidRDefault="00B6703E" w:rsidP="00C443A7">
            <w:pPr>
              <w:suppressAutoHyphens/>
              <w:spacing w:line="360" w:lineRule="auto"/>
              <w:rPr>
                <w:sz w:val="20"/>
              </w:rPr>
            </w:pPr>
            <w:r w:rsidRPr="00C443A7">
              <w:rPr>
                <w:sz w:val="20"/>
              </w:rPr>
              <w:t>50</w:t>
            </w:r>
          </w:p>
        </w:tc>
        <w:tc>
          <w:tcPr>
            <w:tcW w:w="616" w:type="dxa"/>
          </w:tcPr>
          <w:p w:rsidR="00B6703E" w:rsidRPr="00C443A7" w:rsidRDefault="00B6703E" w:rsidP="00C443A7">
            <w:pPr>
              <w:suppressAutoHyphens/>
              <w:spacing w:line="360" w:lineRule="auto"/>
              <w:rPr>
                <w:sz w:val="20"/>
              </w:rPr>
            </w:pPr>
            <w:r w:rsidRPr="00C443A7">
              <w:rPr>
                <w:sz w:val="20"/>
              </w:rPr>
              <w:t>67</w:t>
            </w:r>
          </w:p>
        </w:tc>
        <w:tc>
          <w:tcPr>
            <w:tcW w:w="766" w:type="dxa"/>
          </w:tcPr>
          <w:p w:rsidR="00B6703E" w:rsidRPr="00C443A7" w:rsidRDefault="00B6703E" w:rsidP="00C443A7">
            <w:pPr>
              <w:suppressAutoHyphens/>
              <w:spacing w:line="360" w:lineRule="auto"/>
              <w:rPr>
                <w:sz w:val="20"/>
              </w:rPr>
            </w:pPr>
            <w:r w:rsidRPr="00C443A7">
              <w:rPr>
                <w:sz w:val="20"/>
              </w:rPr>
              <w:t xml:space="preserve">– </w:t>
            </w:r>
          </w:p>
        </w:tc>
        <w:tc>
          <w:tcPr>
            <w:tcW w:w="866" w:type="dxa"/>
          </w:tcPr>
          <w:p w:rsidR="00B6703E" w:rsidRPr="00C443A7" w:rsidRDefault="00B6703E" w:rsidP="00C443A7">
            <w:pPr>
              <w:suppressAutoHyphens/>
              <w:spacing w:line="360" w:lineRule="auto"/>
              <w:rPr>
                <w:sz w:val="20"/>
              </w:rPr>
            </w:pPr>
            <w:r w:rsidRPr="00C443A7">
              <w:rPr>
                <w:sz w:val="20"/>
              </w:rPr>
              <w:t>67</w:t>
            </w:r>
          </w:p>
        </w:tc>
        <w:tc>
          <w:tcPr>
            <w:tcW w:w="761" w:type="dxa"/>
          </w:tcPr>
          <w:p w:rsidR="00B6703E" w:rsidRPr="00C443A7" w:rsidRDefault="00B6703E" w:rsidP="00C443A7">
            <w:pPr>
              <w:suppressAutoHyphens/>
              <w:spacing w:line="360" w:lineRule="auto"/>
              <w:rPr>
                <w:sz w:val="20"/>
              </w:rPr>
            </w:pPr>
            <w:r w:rsidRPr="00C443A7">
              <w:rPr>
                <w:sz w:val="20"/>
              </w:rPr>
              <w:t>50</w:t>
            </w:r>
          </w:p>
        </w:tc>
        <w:tc>
          <w:tcPr>
            <w:tcW w:w="779" w:type="dxa"/>
          </w:tcPr>
          <w:p w:rsidR="00B6703E" w:rsidRPr="00C443A7" w:rsidRDefault="00B6703E" w:rsidP="00C443A7">
            <w:pPr>
              <w:suppressAutoHyphens/>
              <w:spacing w:line="360" w:lineRule="auto"/>
              <w:rPr>
                <w:sz w:val="20"/>
              </w:rPr>
            </w:pPr>
            <w:r w:rsidRPr="00C443A7">
              <w:rPr>
                <w:sz w:val="20"/>
              </w:rPr>
              <w:t>40</w:t>
            </w:r>
          </w:p>
        </w:tc>
        <w:tc>
          <w:tcPr>
            <w:tcW w:w="853" w:type="dxa"/>
          </w:tcPr>
          <w:p w:rsidR="00B6703E" w:rsidRPr="00C443A7" w:rsidRDefault="00B6703E" w:rsidP="00C443A7">
            <w:pPr>
              <w:suppressAutoHyphens/>
              <w:spacing w:line="360" w:lineRule="auto"/>
              <w:rPr>
                <w:sz w:val="20"/>
              </w:rPr>
            </w:pPr>
            <w:r w:rsidRPr="00C443A7">
              <w:rPr>
                <w:sz w:val="20"/>
              </w:rPr>
              <w:t xml:space="preserve">– </w:t>
            </w:r>
          </w:p>
        </w:tc>
        <w:tc>
          <w:tcPr>
            <w:tcW w:w="886" w:type="dxa"/>
          </w:tcPr>
          <w:p w:rsidR="00B6703E" w:rsidRPr="00C443A7" w:rsidRDefault="00B6703E" w:rsidP="00C443A7">
            <w:pPr>
              <w:suppressAutoHyphens/>
              <w:spacing w:line="360" w:lineRule="auto"/>
              <w:rPr>
                <w:sz w:val="20"/>
              </w:rPr>
            </w:pPr>
            <w:r w:rsidRPr="00C443A7">
              <w:rPr>
                <w:sz w:val="20"/>
              </w:rPr>
              <w:t>40</w:t>
            </w:r>
          </w:p>
        </w:tc>
        <w:tc>
          <w:tcPr>
            <w:tcW w:w="577" w:type="dxa"/>
          </w:tcPr>
          <w:p w:rsidR="00B6703E" w:rsidRPr="00C443A7" w:rsidRDefault="00B6703E" w:rsidP="00C443A7">
            <w:pPr>
              <w:suppressAutoHyphens/>
              <w:spacing w:line="360" w:lineRule="auto"/>
              <w:rPr>
                <w:sz w:val="20"/>
              </w:rPr>
            </w:pPr>
            <w:r w:rsidRPr="00C443A7">
              <w:rPr>
                <w:sz w:val="20"/>
              </w:rPr>
              <w:t>0</w:t>
            </w:r>
          </w:p>
        </w:tc>
        <w:tc>
          <w:tcPr>
            <w:tcW w:w="577" w:type="dxa"/>
          </w:tcPr>
          <w:p w:rsidR="00B6703E" w:rsidRPr="00C443A7" w:rsidRDefault="00B6703E" w:rsidP="00C443A7">
            <w:pPr>
              <w:suppressAutoHyphens/>
              <w:spacing w:line="360" w:lineRule="auto"/>
              <w:rPr>
                <w:sz w:val="20"/>
              </w:rPr>
            </w:pPr>
            <w:r w:rsidRPr="00C443A7">
              <w:rPr>
                <w:sz w:val="20"/>
              </w:rPr>
              <w:t>27</w:t>
            </w:r>
          </w:p>
        </w:tc>
        <w:tc>
          <w:tcPr>
            <w:tcW w:w="766" w:type="dxa"/>
          </w:tcPr>
          <w:p w:rsidR="00B6703E" w:rsidRPr="00C443A7" w:rsidRDefault="00B6703E" w:rsidP="00C443A7">
            <w:pPr>
              <w:suppressAutoHyphens/>
              <w:spacing w:line="360" w:lineRule="auto"/>
              <w:rPr>
                <w:sz w:val="20"/>
              </w:rPr>
            </w:pPr>
            <w:r w:rsidRPr="00C443A7">
              <w:rPr>
                <w:sz w:val="20"/>
              </w:rPr>
              <w:t xml:space="preserve">– </w:t>
            </w:r>
          </w:p>
        </w:tc>
        <w:tc>
          <w:tcPr>
            <w:tcW w:w="766" w:type="dxa"/>
          </w:tcPr>
          <w:p w:rsidR="00B6703E" w:rsidRPr="00C443A7" w:rsidRDefault="00B6703E" w:rsidP="00C443A7">
            <w:pPr>
              <w:suppressAutoHyphens/>
              <w:spacing w:line="360" w:lineRule="auto"/>
              <w:rPr>
                <w:sz w:val="20"/>
              </w:rPr>
            </w:pPr>
            <w:r w:rsidRPr="00C443A7">
              <w:rPr>
                <w:sz w:val="20"/>
              </w:rPr>
              <w:t>27</w:t>
            </w:r>
          </w:p>
        </w:tc>
      </w:tr>
      <w:tr w:rsidR="003E46A8" w:rsidRPr="00C443A7">
        <w:trPr>
          <w:jc w:val="center"/>
        </w:trPr>
        <w:tc>
          <w:tcPr>
            <w:tcW w:w="5571" w:type="dxa"/>
          </w:tcPr>
          <w:p w:rsidR="00B6703E" w:rsidRPr="00C443A7" w:rsidRDefault="00B6703E" w:rsidP="00C443A7">
            <w:pPr>
              <w:suppressAutoHyphens/>
              <w:spacing w:line="360" w:lineRule="auto"/>
              <w:rPr>
                <w:sz w:val="20"/>
              </w:rPr>
            </w:pPr>
            <w:r w:rsidRPr="00C443A7">
              <w:rPr>
                <w:sz w:val="20"/>
              </w:rPr>
              <w:t>2. Товарная продукция, млн. руб.</w:t>
            </w:r>
          </w:p>
        </w:tc>
        <w:tc>
          <w:tcPr>
            <w:tcW w:w="616" w:type="dxa"/>
          </w:tcPr>
          <w:p w:rsidR="00B6703E" w:rsidRPr="00C443A7" w:rsidRDefault="00B6703E" w:rsidP="00C443A7">
            <w:pPr>
              <w:suppressAutoHyphens/>
              <w:spacing w:line="360" w:lineRule="auto"/>
              <w:rPr>
                <w:sz w:val="20"/>
              </w:rPr>
            </w:pPr>
            <w:r w:rsidRPr="00C443A7">
              <w:rPr>
                <w:sz w:val="20"/>
              </w:rPr>
              <w:t>1120</w:t>
            </w:r>
          </w:p>
        </w:tc>
        <w:tc>
          <w:tcPr>
            <w:tcW w:w="616" w:type="dxa"/>
          </w:tcPr>
          <w:p w:rsidR="00B6703E" w:rsidRPr="00C443A7" w:rsidRDefault="00B6703E" w:rsidP="00C443A7">
            <w:pPr>
              <w:suppressAutoHyphens/>
              <w:spacing w:line="360" w:lineRule="auto"/>
              <w:rPr>
                <w:sz w:val="20"/>
              </w:rPr>
            </w:pPr>
            <w:r w:rsidRPr="00C443A7">
              <w:rPr>
                <w:sz w:val="20"/>
              </w:rPr>
              <w:t>1</w:t>
            </w:r>
            <w:r w:rsidR="00C74143" w:rsidRPr="00C443A7">
              <w:rPr>
                <w:sz w:val="20"/>
              </w:rPr>
              <w:t>158</w:t>
            </w:r>
          </w:p>
        </w:tc>
        <w:tc>
          <w:tcPr>
            <w:tcW w:w="766" w:type="dxa"/>
          </w:tcPr>
          <w:p w:rsidR="00B6703E" w:rsidRPr="00C443A7" w:rsidRDefault="00B6703E" w:rsidP="00C443A7">
            <w:pPr>
              <w:suppressAutoHyphens/>
              <w:spacing w:line="360" w:lineRule="auto"/>
              <w:rPr>
                <w:sz w:val="20"/>
              </w:rPr>
            </w:pPr>
            <w:r w:rsidRPr="00C443A7">
              <w:rPr>
                <w:sz w:val="20"/>
              </w:rPr>
              <w:t>274,36</w:t>
            </w:r>
          </w:p>
        </w:tc>
        <w:tc>
          <w:tcPr>
            <w:tcW w:w="866" w:type="dxa"/>
          </w:tcPr>
          <w:p w:rsidR="00B6703E" w:rsidRPr="00C443A7" w:rsidRDefault="00B6703E" w:rsidP="00C443A7">
            <w:pPr>
              <w:suppressAutoHyphens/>
              <w:spacing w:line="360" w:lineRule="auto"/>
              <w:rPr>
                <w:sz w:val="20"/>
              </w:rPr>
            </w:pPr>
            <w:r w:rsidRPr="00C443A7">
              <w:rPr>
                <w:sz w:val="20"/>
              </w:rPr>
              <w:t>1574,36</w:t>
            </w:r>
          </w:p>
        </w:tc>
        <w:tc>
          <w:tcPr>
            <w:tcW w:w="761" w:type="dxa"/>
          </w:tcPr>
          <w:p w:rsidR="00B6703E" w:rsidRPr="00C443A7" w:rsidRDefault="00B6703E" w:rsidP="00C443A7">
            <w:pPr>
              <w:suppressAutoHyphens/>
              <w:spacing w:line="360" w:lineRule="auto"/>
              <w:rPr>
                <w:sz w:val="20"/>
              </w:rPr>
            </w:pPr>
            <w:r w:rsidRPr="00C443A7">
              <w:rPr>
                <w:sz w:val="20"/>
              </w:rPr>
              <w:t>1000</w:t>
            </w:r>
          </w:p>
        </w:tc>
        <w:tc>
          <w:tcPr>
            <w:tcW w:w="779" w:type="dxa"/>
          </w:tcPr>
          <w:p w:rsidR="00B6703E" w:rsidRPr="00C443A7" w:rsidRDefault="00B6703E" w:rsidP="00C443A7">
            <w:pPr>
              <w:suppressAutoHyphens/>
              <w:spacing w:line="360" w:lineRule="auto"/>
              <w:rPr>
                <w:sz w:val="20"/>
              </w:rPr>
            </w:pPr>
            <w:r w:rsidRPr="00C443A7">
              <w:rPr>
                <w:sz w:val="20"/>
              </w:rPr>
              <w:t>1265</w:t>
            </w:r>
          </w:p>
        </w:tc>
        <w:tc>
          <w:tcPr>
            <w:tcW w:w="853" w:type="dxa"/>
          </w:tcPr>
          <w:p w:rsidR="00B6703E" w:rsidRPr="00C443A7" w:rsidRDefault="00B6703E" w:rsidP="00C443A7">
            <w:pPr>
              <w:suppressAutoHyphens/>
              <w:spacing w:line="360" w:lineRule="auto"/>
              <w:rPr>
                <w:sz w:val="20"/>
              </w:rPr>
            </w:pPr>
            <w:r w:rsidRPr="00C443A7">
              <w:rPr>
                <w:sz w:val="20"/>
              </w:rPr>
              <w:t>167,7</w:t>
            </w:r>
          </w:p>
        </w:tc>
        <w:tc>
          <w:tcPr>
            <w:tcW w:w="886" w:type="dxa"/>
          </w:tcPr>
          <w:p w:rsidR="00B6703E" w:rsidRPr="00C443A7" w:rsidRDefault="00B6703E" w:rsidP="00C443A7">
            <w:pPr>
              <w:suppressAutoHyphens/>
              <w:spacing w:line="360" w:lineRule="auto"/>
              <w:rPr>
                <w:sz w:val="20"/>
              </w:rPr>
            </w:pPr>
            <w:r w:rsidRPr="00C443A7">
              <w:rPr>
                <w:sz w:val="20"/>
              </w:rPr>
              <w:t>1432,7</w:t>
            </w:r>
          </w:p>
        </w:tc>
        <w:tc>
          <w:tcPr>
            <w:tcW w:w="577" w:type="dxa"/>
          </w:tcPr>
          <w:p w:rsidR="00B6703E" w:rsidRPr="00C443A7" w:rsidRDefault="00B6703E" w:rsidP="00C443A7">
            <w:pPr>
              <w:suppressAutoHyphens/>
              <w:spacing w:line="360" w:lineRule="auto"/>
              <w:rPr>
                <w:sz w:val="20"/>
              </w:rPr>
            </w:pPr>
            <w:r w:rsidRPr="00C443A7">
              <w:rPr>
                <w:sz w:val="20"/>
              </w:rPr>
              <w:t>120</w:t>
            </w:r>
          </w:p>
        </w:tc>
        <w:tc>
          <w:tcPr>
            <w:tcW w:w="577" w:type="dxa"/>
          </w:tcPr>
          <w:p w:rsidR="00B6703E" w:rsidRPr="00C443A7" w:rsidRDefault="00B6703E" w:rsidP="00C443A7">
            <w:pPr>
              <w:suppressAutoHyphens/>
              <w:spacing w:line="360" w:lineRule="auto"/>
              <w:rPr>
                <w:sz w:val="20"/>
              </w:rPr>
            </w:pPr>
            <w:r w:rsidRPr="00C443A7">
              <w:rPr>
                <w:sz w:val="20"/>
              </w:rPr>
              <w:t>35</w:t>
            </w:r>
          </w:p>
        </w:tc>
        <w:tc>
          <w:tcPr>
            <w:tcW w:w="766" w:type="dxa"/>
          </w:tcPr>
          <w:p w:rsidR="00B6703E" w:rsidRPr="00C443A7" w:rsidRDefault="00B6703E" w:rsidP="00C443A7">
            <w:pPr>
              <w:suppressAutoHyphens/>
              <w:spacing w:line="360" w:lineRule="auto"/>
              <w:rPr>
                <w:sz w:val="20"/>
              </w:rPr>
            </w:pPr>
            <w:r w:rsidRPr="00C443A7">
              <w:rPr>
                <w:sz w:val="20"/>
              </w:rPr>
              <w:t>106,66</w:t>
            </w:r>
          </w:p>
        </w:tc>
        <w:tc>
          <w:tcPr>
            <w:tcW w:w="766" w:type="dxa"/>
          </w:tcPr>
          <w:p w:rsidR="00B6703E" w:rsidRPr="00C443A7" w:rsidRDefault="00B6703E" w:rsidP="00C443A7">
            <w:pPr>
              <w:suppressAutoHyphens/>
              <w:spacing w:line="360" w:lineRule="auto"/>
              <w:rPr>
                <w:sz w:val="20"/>
              </w:rPr>
            </w:pPr>
            <w:r w:rsidRPr="00C443A7">
              <w:rPr>
                <w:sz w:val="20"/>
              </w:rPr>
              <w:t>141,66</w:t>
            </w:r>
          </w:p>
        </w:tc>
      </w:tr>
      <w:tr w:rsidR="003E46A8" w:rsidRPr="00C443A7">
        <w:trPr>
          <w:jc w:val="center"/>
        </w:trPr>
        <w:tc>
          <w:tcPr>
            <w:tcW w:w="5571" w:type="dxa"/>
          </w:tcPr>
          <w:p w:rsidR="00B6703E" w:rsidRPr="00C443A7" w:rsidRDefault="00B6703E" w:rsidP="00C443A7">
            <w:pPr>
              <w:suppressAutoHyphens/>
              <w:spacing w:line="360" w:lineRule="auto"/>
              <w:rPr>
                <w:sz w:val="20"/>
              </w:rPr>
            </w:pPr>
            <w:r w:rsidRPr="00C443A7">
              <w:rPr>
                <w:sz w:val="20"/>
              </w:rPr>
              <w:t>3. Остатки нереализо-ванной продукции на конец года, млн. руб.</w:t>
            </w:r>
          </w:p>
        </w:tc>
        <w:tc>
          <w:tcPr>
            <w:tcW w:w="616" w:type="dxa"/>
          </w:tcPr>
          <w:p w:rsidR="00B6703E" w:rsidRPr="00C443A7" w:rsidRDefault="00B6703E" w:rsidP="00C443A7">
            <w:pPr>
              <w:suppressAutoHyphens/>
              <w:spacing w:line="360" w:lineRule="auto"/>
              <w:rPr>
                <w:sz w:val="20"/>
              </w:rPr>
            </w:pPr>
            <w:r w:rsidRPr="00C443A7">
              <w:rPr>
                <w:sz w:val="20"/>
              </w:rPr>
              <w:t>200</w:t>
            </w:r>
          </w:p>
        </w:tc>
        <w:tc>
          <w:tcPr>
            <w:tcW w:w="616" w:type="dxa"/>
          </w:tcPr>
          <w:p w:rsidR="00B6703E" w:rsidRPr="00C443A7" w:rsidRDefault="00B6703E" w:rsidP="00C443A7">
            <w:pPr>
              <w:suppressAutoHyphens/>
              <w:spacing w:line="360" w:lineRule="auto"/>
              <w:rPr>
                <w:sz w:val="20"/>
              </w:rPr>
            </w:pPr>
            <w:r w:rsidRPr="00C443A7">
              <w:rPr>
                <w:sz w:val="20"/>
              </w:rPr>
              <w:t>467</w:t>
            </w:r>
          </w:p>
        </w:tc>
        <w:tc>
          <w:tcPr>
            <w:tcW w:w="766" w:type="dxa"/>
          </w:tcPr>
          <w:p w:rsidR="00B6703E" w:rsidRPr="00C443A7" w:rsidRDefault="00B6703E" w:rsidP="00C443A7">
            <w:pPr>
              <w:suppressAutoHyphens/>
              <w:spacing w:line="360" w:lineRule="auto"/>
              <w:rPr>
                <w:sz w:val="20"/>
              </w:rPr>
            </w:pPr>
            <w:r w:rsidRPr="00C443A7">
              <w:rPr>
                <w:sz w:val="20"/>
              </w:rPr>
              <w:t>-54,94</w:t>
            </w:r>
          </w:p>
        </w:tc>
        <w:tc>
          <w:tcPr>
            <w:tcW w:w="866" w:type="dxa"/>
          </w:tcPr>
          <w:p w:rsidR="00B6703E" w:rsidRPr="00C443A7" w:rsidRDefault="00B6703E" w:rsidP="00C443A7">
            <w:pPr>
              <w:suppressAutoHyphens/>
              <w:spacing w:line="360" w:lineRule="auto"/>
              <w:rPr>
                <w:sz w:val="20"/>
              </w:rPr>
            </w:pPr>
            <w:r w:rsidRPr="00C443A7">
              <w:rPr>
                <w:sz w:val="20"/>
              </w:rPr>
              <w:t>412,06</w:t>
            </w:r>
          </w:p>
        </w:tc>
        <w:tc>
          <w:tcPr>
            <w:tcW w:w="761" w:type="dxa"/>
          </w:tcPr>
          <w:p w:rsidR="00B6703E" w:rsidRPr="00C443A7" w:rsidRDefault="00B6703E" w:rsidP="00C443A7">
            <w:pPr>
              <w:suppressAutoHyphens/>
              <w:spacing w:line="360" w:lineRule="auto"/>
              <w:rPr>
                <w:sz w:val="20"/>
              </w:rPr>
            </w:pPr>
            <w:r w:rsidRPr="00C443A7">
              <w:rPr>
                <w:sz w:val="20"/>
              </w:rPr>
              <w:t>200</w:t>
            </w:r>
          </w:p>
        </w:tc>
        <w:tc>
          <w:tcPr>
            <w:tcW w:w="779" w:type="dxa"/>
          </w:tcPr>
          <w:p w:rsidR="00B6703E" w:rsidRPr="00C443A7" w:rsidRDefault="00B6703E" w:rsidP="00C443A7">
            <w:pPr>
              <w:suppressAutoHyphens/>
              <w:spacing w:line="360" w:lineRule="auto"/>
              <w:rPr>
                <w:sz w:val="20"/>
              </w:rPr>
            </w:pPr>
            <w:r w:rsidRPr="00C443A7">
              <w:rPr>
                <w:sz w:val="20"/>
              </w:rPr>
              <w:t>425</w:t>
            </w:r>
          </w:p>
        </w:tc>
        <w:tc>
          <w:tcPr>
            <w:tcW w:w="853" w:type="dxa"/>
          </w:tcPr>
          <w:p w:rsidR="00B6703E" w:rsidRPr="00C443A7" w:rsidRDefault="00B6703E" w:rsidP="00C443A7">
            <w:pPr>
              <w:suppressAutoHyphens/>
              <w:spacing w:line="360" w:lineRule="auto"/>
              <w:rPr>
                <w:sz w:val="20"/>
              </w:rPr>
            </w:pPr>
            <w:r w:rsidRPr="00C443A7">
              <w:rPr>
                <w:sz w:val="20"/>
              </w:rPr>
              <w:t>-50</w:t>
            </w:r>
          </w:p>
        </w:tc>
        <w:tc>
          <w:tcPr>
            <w:tcW w:w="886" w:type="dxa"/>
          </w:tcPr>
          <w:p w:rsidR="00B6703E" w:rsidRPr="00C443A7" w:rsidRDefault="00B6703E" w:rsidP="00C443A7">
            <w:pPr>
              <w:suppressAutoHyphens/>
              <w:spacing w:line="360" w:lineRule="auto"/>
              <w:rPr>
                <w:sz w:val="20"/>
              </w:rPr>
            </w:pPr>
            <w:r w:rsidRPr="00C443A7">
              <w:rPr>
                <w:sz w:val="20"/>
              </w:rPr>
              <w:t>375</w:t>
            </w:r>
          </w:p>
        </w:tc>
        <w:tc>
          <w:tcPr>
            <w:tcW w:w="577" w:type="dxa"/>
          </w:tcPr>
          <w:p w:rsidR="00B6703E" w:rsidRPr="00C443A7" w:rsidRDefault="00B6703E" w:rsidP="00C443A7">
            <w:pPr>
              <w:suppressAutoHyphens/>
              <w:spacing w:line="360" w:lineRule="auto"/>
              <w:rPr>
                <w:sz w:val="20"/>
              </w:rPr>
            </w:pPr>
            <w:r w:rsidRPr="00C443A7">
              <w:rPr>
                <w:sz w:val="20"/>
              </w:rPr>
              <w:t>0</w:t>
            </w:r>
          </w:p>
        </w:tc>
        <w:tc>
          <w:tcPr>
            <w:tcW w:w="577" w:type="dxa"/>
          </w:tcPr>
          <w:p w:rsidR="00B6703E" w:rsidRPr="00C443A7" w:rsidRDefault="00B6703E" w:rsidP="00C443A7">
            <w:pPr>
              <w:suppressAutoHyphens/>
              <w:spacing w:line="360" w:lineRule="auto"/>
              <w:rPr>
                <w:sz w:val="20"/>
              </w:rPr>
            </w:pPr>
            <w:r w:rsidRPr="00C443A7">
              <w:rPr>
                <w:sz w:val="20"/>
              </w:rPr>
              <w:t>42</w:t>
            </w:r>
          </w:p>
        </w:tc>
        <w:tc>
          <w:tcPr>
            <w:tcW w:w="766" w:type="dxa"/>
          </w:tcPr>
          <w:p w:rsidR="00B6703E" w:rsidRPr="00C443A7" w:rsidRDefault="00B6703E" w:rsidP="00C443A7">
            <w:pPr>
              <w:suppressAutoHyphens/>
              <w:spacing w:line="360" w:lineRule="auto"/>
              <w:rPr>
                <w:sz w:val="20"/>
              </w:rPr>
            </w:pPr>
            <w:r w:rsidRPr="00C443A7">
              <w:rPr>
                <w:sz w:val="20"/>
              </w:rPr>
              <w:t>-4,94</w:t>
            </w:r>
          </w:p>
        </w:tc>
        <w:tc>
          <w:tcPr>
            <w:tcW w:w="766" w:type="dxa"/>
          </w:tcPr>
          <w:p w:rsidR="00B6703E" w:rsidRPr="00C443A7" w:rsidRDefault="00B6703E" w:rsidP="00C443A7">
            <w:pPr>
              <w:suppressAutoHyphens/>
              <w:spacing w:line="360" w:lineRule="auto"/>
              <w:rPr>
                <w:sz w:val="20"/>
              </w:rPr>
            </w:pPr>
            <w:r w:rsidRPr="00C443A7">
              <w:rPr>
                <w:sz w:val="20"/>
              </w:rPr>
              <w:t>37,06</w:t>
            </w:r>
          </w:p>
        </w:tc>
      </w:tr>
      <w:tr w:rsidR="003E46A8" w:rsidRPr="00C443A7">
        <w:trPr>
          <w:jc w:val="center"/>
        </w:trPr>
        <w:tc>
          <w:tcPr>
            <w:tcW w:w="5571" w:type="dxa"/>
          </w:tcPr>
          <w:p w:rsidR="00B6703E" w:rsidRPr="00C443A7" w:rsidRDefault="00B6703E" w:rsidP="00C443A7">
            <w:pPr>
              <w:suppressAutoHyphens/>
              <w:spacing w:line="360" w:lineRule="auto"/>
              <w:rPr>
                <w:sz w:val="20"/>
              </w:rPr>
            </w:pPr>
            <w:r w:rsidRPr="00C443A7">
              <w:rPr>
                <w:sz w:val="20"/>
              </w:rPr>
              <w:t>4. Реализация продукции млн. руб.</w:t>
            </w:r>
          </w:p>
        </w:tc>
        <w:tc>
          <w:tcPr>
            <w:tcW w:w="616" w:type="dxa"/>
          </w:tcPr>
          <w:p w:rsidR="00B6703E" w:rsidRPr="00C443A7" w:rsidRDefault="00B6703E" w:rsidP="00C443A7">
            <w:pPr>
              <w:suppressAutoHyphens/>
              <w:spacing w:line="360" w:lineRule="auto"/>
              <w:rPr>
                <w:sz w:val="20"/>
              </w:rPr>
            </w:pPr>
            <w:r w:rsidRPr="00C443A7">
              <w:rPr>
                <w:sz w:val="20"/>
              </w:rPr>
              <w:t>970</w:t>
            </w:r>
          </w:p>
        </w:tc>
        <w:tc>
          <w:tcPr>
            <w:tcW w:w="616" w:type="dxa"/>
          </w:tcPr>
          <w:p w:rsidR="00B6703E" w:rsidRPr="00C443A7" w:rsidRDefault="00C74143" w:rsidP="00C443A7">
            <w:pPr>
              <w:suppressAutoHyphens/>
              <w:spacing w:line="360" w:lineRule="auto"/>
              <w:rPr>
                <w:sz w:val="20"/>
              </w:rPr>
            </w:pPr>
            <w:r w:rsidRPr="00C443A7">
              <w:rPr>
                <w:sz w:val="20"/>
              </w:rPr>
              <w:t>928</w:t>
            </w:r>
          </w:p>
        </w:tc>
        <w:tc>
          <w:tcPr>
            <w:tcW w:w="766" w:type="dxa"/>
          </w:tcPr>
          <w:p w:rsidR="00B6703E" w:rsidRPr="00C443A7" w:rsidRDefault="00B6703E" w:rsidP="00C443A7">
            <w:pPr>
              <w:suppressAutoHyphens/>
              <w:spacing w:line="360" w:lineRule="auto"/>
              <w:rPr>
                <w:sz w:val="20"/>
              </w:rPr>
            </w:pPr>
            <w:r w:rsidRPr="00C443A7">
              <w:rPr>
                <w:sz w:val="20"/>
              </w:rPr>
              <w:t>329,3</w:t>
            </w:r>
          </w:p>
        </w:tc>
        <w:tc>
          <w:tcPr>
            <w:tcW w:w="866" w:type="dxa"/>
          </w:tcPr>
          <w:p w:rsidR="00B6703E" w:rsidRPr="00C443A7" w:rsidRDefault="00B6703E" w:rsidP="00C443A7">
            <w:pPr>
              <w:suppressAutoHyphens/>
              <w:spacing w:line="360" w:lineRule="auto"/>
              <w:rPr>
                <w:sz w:val="20"/>
              </w:rPr>
            </w:pPr>
            <w:r w:rsidRPr="00C443A7">
              <w:rPr>
                <w:sz w:val="20"/>
              </w:rPr>
              <w:t>1229,3</w:t>
            </w:r>
          </w:p>
        </w:tc>
        <w:tc>
          <w:tcPr>
            <w:tcW w:w="761" w:type="dxa"/>
          </w:tcPr>
          <w:p w:rsidR="00B6703E" w:rsidRPr="00C443A7" w:rsidRDefault="00B6703E" w:rsidP="00C443A7">
            <w:pPr>
              <w:suppressAutoHyphens/>
              <w:spacing w:line="360" w:lineRule="auto"/>
              <w:rPr>
                <w:sz w:val="20"/>
              </w:rPr>
            </w:pPr>
            <w:r w:rsidRPr="00C443A7">
              <w:rPr>
                <w:sz w:val="20"/>
              </w:rPr>
              <w:t>850</w:t>
            </w:r>
          </w:p>
        </w:tc>
        <w:tc>
          <w:tcPr>
            <w:tcW w:w="779" w:type="dxa"/>
          </w:tcPr>
          <w:p w:rsidR="00B6703E" w:rsidRPr="00C443A7" w:rsidRDefault="00B6703E" w:rsidP="00C443A7">
            <w:pPr>
              <w:suppressAutoHyphens/>
              <w:spacing w:line="360" w:lineRule="auto"/>
              <w:rPr>
                <w:sz w:val="20"/>
              </w:rPr>
            </w:pPr>
            <w:r w:rsidRPr="00C443A7">
              <w:rPr>
                <w:sz w:val="20"/>
              </w:rPr>
              <w:t>880</w:t>
            </w:r>
          </w:p>
        </w:tc>
        <w:tc>
          <w:tcPr>
            <w:tcW w:w="853" w:type="dxa"/>
          </w:tcPr>
          <w:p w:rsidR="00B6703E" w:rsidRPr="00C443A7" w:rsidRDefault="00B6703E" w:rsidP="00C443A7">
            <w:pPr>
              <w:suppressAutoHyphens/>
              <w:spacing w:line="360" w:lineRule="auto"/>
              <w:rPr>
                <w:sz w:val="20"/>
              </w:rPr>
            </w:pPr>
            <w:r w:rsidRPr="00C443A7">
              <w:rPr>
                <w:sz w:val="20"/>
              </w:rPr>
              <w:t>217,7</w:t>
            </w:r>
          </w:p>
        </w:tc>
        <w:tc>
          <w:tcPr>
            <w:tcW w:w="886" w:type="dxa"/>
          </w:tcPr>
          <w:p w:rsidR="00B6703E" w:rsidRPr="00C443A7" w:rsidRDefault="00B6703E" w:rsidP="00C443A7">
            <w:pPr>
              <w:suppressAutoHyphens/>
              <w:spacing w:line="360" w:lineRule="auto"/>
              <w:rPr>
                <w:sz w:val="20"/>
              </w:rPr>
            </w:pPr>
            <w:r w:rsidRPr="00C443A7">
              <w:rPr>
                <w:sz w:val="20"/>
              </w:rPr>
              <w:t>1097,7</w:t>
            </w:r>
          </w:p>
        </w:tc>
        <w:tc>
          <w:tcPr>
            <w:tcW w:w="577" w:type="dxa"/>
          </w:tcPr>
          <w:p w:rsidR="00B6703E" w:rsidRPr="00C443A7" w:rsidRDefault="00B6703E" w:rsidP="00C443A7">
            <w:pPr>
              <w:suppressAutoHyphens/>
              <w:spacing w:line="360" w:lineRule="auto"/>
              <w:rPr>
                <w:sz w:val="20"/>
              </w:rPr>
            </w:pPr>
            <w:r w:rsidRPr="00C443A7">
              <w:rPr>
                <w:sz w:val="20"/>
              </w:rPr>
              <w:t>120</w:t>
            </w:r>
          </w:p>
        </w:tc>
        <w:tc>
          <w:tcPr>
            <w:tcW w:w="577" w:type="dxa"/>
          </w:tcPr>
          <w:p w:rsidR="00B6703E" w:rsidRPr="00C443A7" w:rsidRDefault="00B6703E" w:rsidP="00C443A7">
            <w:pPr>
              <w:suppressAutoHyphens/>
              <w:spacing w:line="360" w:lineRule="auto"/>
              <w:rPr>
                <w:sz w:val="20"/>
              </w:rPr>
            </w:pPr>
            <w:r w:rsidRPr="00C443A7">
              <w:rPr>
                <w:sz w:val="20"/>
              </w:rPr>
              <w:t>20</w:t>
            </w:r>
          </w:p>
        </w:tc>
        <w:tc>
          <w:tcPr>
            <w:tcW w:w="766" w:type="dxa"/>
          </w:tcPr>
          <w:p w:rsidR="00B6703E" w:rsidRPr="00C443A7" w:rsidRDefault="00B6703E" w:rsidP="00C443A7">
            <w:pPr>
              <w:suppressAutoHyphens/>
              <w:spacing w:line="360" w:lineRule="auto"/>
              <w:rPr>
                <w:sz w:val="20"/>
              </w:rPr>
            </w:pPr>
            <w:r w:rsidRPr="00C443A7">
              <w:rPr>
                <w:sz w:val="20"/>
              </w:rPr>
              <w:t>111,6</w:t>
            </w:r>
          </w:p>
        </w:tc>
        <w:tc>
          <w:tcPr>
            <w:tcW w:w="766" w:type="dxa"/>
          </w:tcPr>
          <w:p w:rsidR="00B6703E" w:rsidRPr="00C443A7" w:rsidRDefault="00B6703E" w:rsidP="00C443A7">
            <w:pPr>
              <w:suppressAutoHyphens/>
              <w:spacing w:line="360" w:lineRule="auto"/>
              <w:rPr>
                <w:sz w:val="20"/>
              </w:rPr>
            </w:pPr>
            <w:r w:rsidRPr="00C443A7">
              <w:rPr>
                <w:sz w:val="20"/>
              </w:rPr>
              <w:t>131,6</w:t>
            </w:r>
          </w:p>
        </w:tc>
      </w:tr>
      <w:tr w:rsidR="003E46A8" w:rsidRPr="00C443A7">
        <w:trPr>
          <w:jc w:val="center"/>
        </w:trPr>
        <w:tc>
          <w:tcPr>
            <w:tcW w:w="5571" w:type="dxa"/>
          </w:tcPr>
          <w:p w:rsidR="00B6703E" w:rsidRPr="00C443A7" w:rsidRDefault="00B6703E" w:rsidP="00C443A7">
            <w:pPr>
              <w:suppressAutoHyphens/>
              <w:spacing w:line="360" w:lineRule="auto"/>
              <w:rPr>
                <w:sz w:val="20"/>
              </w:rPr>
            </w:pPr>
            <w:r w:rsidRPr="00C443A7">
              <w:rPr>
                <w:sz w:val="20"/>
              </w:rPr>
              <w:t>5. Реализация продук-ции в фактических ценах, млн. руб.</w:t>
            </w:r>
          </w:p>
        </w:tc>
        <w:tc>
          <w:tcPr>
            <w:tcW w:w="616" w:type="dxa"/>
          </w:tcPr>
          <w:p w:rsidR="00B6703E" w:rsidRPr="00C443A7" w:rsidRDefault="00B6703E" w:rsidP="00C443A7">
            <w:pPr>
              <w:suppressAutoHyphens/>
              <w:spacing w:line="360" w:lineRule="auto"/>
              <w:rPr>
                <w:sz w:val="20"/>
              </w:rPr>
            </w:pPr>
            <w:r w:rsidRPr="00C443A7">
              <w:rPr>
                <w:sz w:val="20"/>
              </w:rPr>
              <w:t>970</w:t>
            </w:r>
          </w:p>
        </w:tc>
        <w:tc>
          <w:tcPr>
            <w:tcW w:w="616" w:type="dxa"/>
          </w:tcPr>
          <w:p w:rsidR="00B6703E" w:rsidRPr="00C443A7" w:rsidRDefault="00B6703E" w:rsidP="00C443A7">
            <w:pPr>
              <w:suppressAutoHyphens/>
              <w:spacing w:line="360" w:lineRule="auto"/>
              <w:rPr>
                <w:sz w:val="20"/>
              </w:rPr>
            </w:pPr>
            <w:r w:rsidRPr="00C443A7">
              <w:rPr>
                <w:sz w:val="20"/>
              </w:rPr>
              <w:t>1090</w:t>
            </w:r>
          </w:p>
        </w:tc>
        <w:tc>
          <w:tcPr>
            <w:tcW w:w="766" w:type="dxa"/>
          </w:tcPr>
          <w:p w:rsidR="00B6703E" w:rsidRPr="00C443A7" w:rsidRDefault="00B6703E" w:rsidP="00C443A7">
            <w:pPr>
              <w:suppressAutoHyphens/>
              <w:spacing w:line="360" w:lineRule="auto"/>
              <w:rPr>
                <w:sz w:val="20"/>
              </w:rPr>
            </w:pPr>
            <w:r w:rsidRPr="00C443A7">
              <w:rPr>
                <w:sz w:val="20"/>
              </w:rPr>
              <w:t>398,78</w:t>
            </w:r>
          </w:p>
        </w:tc>
        <w:tc>
          <w:tcPr>
            <w:tcW w:w="866" w:type="dxa"/>
          </w:tcPr>
          <w:p w:rsidR="00B6703E" w:rsidRPr="00C443A7" w:rsidRDefault="00B6703E" w:rsidP="00C443A7">
            <w:pPr>
              <w:suppressAutoHyphens/>
              <w:spacing w:line="360" w:lineRule="auto"/>
              <w:rPr>
                <w:sz w:val="20"/>
              </w:rPr>
            </w:pPr>
            <w:r w:rsidRPr="00C443A7">
              <w:rPr>
                <w:sz w:val="20"/>
              </w:rPr>
              <w:t>1448,</w:t>
            </w:r>
          </w:p>
          <w:p w:rsidR="00B6703E" w:rsidRPr="00C443A7" w:rsidRDefault="00B6703E" w:rsidP="00C443A7">
            <w:pPr>
              <w:suppressAutoHyphens/>
              <w:spacing w:line="360" w:lineRule="auto"/>
              <w:rPr>
                <w:sz w:val="20"/>
              </w:rPr>
            </w:pPr>
            <w:r w:rsidRPr="00C443A7">
              <w:rPr>
                <w:sz w:val="20"/>
              </w:rPr>
              <w:t>78</w:t>
            </w:r>
          </w:p>
        </w:tc>
        <w:tc>
          <w:tcPr>
            <w:tcW w:w="761" w:type="dxa"/>
          </w:tcPr>
          <w:p w:rsidR="00B6703E" w:rsidRPr="00C443A7" w:rsidRDefault="00B6703E" w:rsidP="00C443A7">
            <w:pPr>
              <w:suppressAutoHyphens/>
              <w:spacing w:line="360" w:lineRule="auto"/>
              <w:rPr>
                <w:sz w:val="20"/>
              </w:rPr>
            </w:pPr>
            <w:r w:rsidRPr="00C443A7">
              <w:rPr>
                <w:sz w:val="20"/>
              </w:rPr>
              <w:t>850</w:t>
            </w:r>
          </w:p>
        </w:tc>
        <w:tc>
          <w:tcPr>
            <w:tcW w:w="779" w:type="dxa"/>
          </w:tcPr>
          <w:p w:rsidR="00B6703E" w:rsidRPr="00C443A7" w:rsidRDefault="00B6703E" w:rsidP="00C443A7">
            <w:pPr>
              <w:suppressAutoHyphens/>
              <w:spacing w:line="360" w:lineRule="auto"/>
              <w:rPr>
                <w:sz w:val="20"/>
              </w:rPr>
            </w:pPr>
            <w:r w:rsidRPr="00C443A7">
              <w:rPr>
                <w:sz w:val="20"/>
              </w:rPr>
              <w:t>880</w:t>
            </w:r>
          </w:p>
        </w:tc>
        <w:tc>
          <w:tcPr>
            <w:tcW w:w="853" w:type="dxa"/>
          </w:tcPr>
          <w:p w:rsidR="00B6703E" w:rsidRPr="00C443A7" w:rsidRDefault="00B6703E" w:rsidP="00C443A7">
            <w:pPr>
              <w:suppressAutoHyphens/>
              <w:spacing w:line="360" w:lineRule="auto"/>
              <w:rPr>
                <w:sz w:val="20"/>
              </w:rPr>
            </w:pPr>
            <w:r w:rsidRPr="00C443A7">
              <w:rPr>
                <w:sz w:val="20"/>
              </w:rPr>
              <w:t>217,7</w:t>
            </w:r>
          </w:p>
        </w:tc>
        <w:tc>
          <w:tcPr>
            <w:tcW w:w="886" w:type="dxa"/>
          </w:tcPr>
          <w:p w:rsidR="00B6703E" w:rsidRPr="00C443A7" w:rsidRDefault="00B6703E" w:rsidP="00C443A7">
            <w:pPr>
              <w:suppressAutoHyphens/>
              <w:spacing w:line="360" w:lineRule="auto"/>
              <w:rPr>
                <w:sz w:val="20"/>
              </w:rPr>
            </w:pPr>
            <w:r w:rsidRPr="00C443A7">
              <w:rPr>
                <w:sz w:val="20"/>
              </w:rPr>
              <w:t>1097,7</w:t>
            </w:r>
          </w:p>
        </w:tc>
        <w:tc>
          <w:tcPr>
            <w:tcW w:w="577" w:type="dxa"/>
          </w:tcPr>
          <w:p w:rsidR="00B6703E" w:rsidRPr="00C443A7" w:rsidRDefault="00B6703E" w:rsidP="00C443A7">
            <w:pPr>
              <w:suppressAutoHyphens/>
              <w:spacing w:line="360" w:lineRule="auto"/>
              <w:rPr>
                <w:sz w:val="20"/>
              </w:rPr>
            </w:pPr>
            <w:r w:rsidRPr="00C443A7">
              <w:rPr>
                <w:sz w:val="20"/>
              </w:rPr>
              <w:t>120</w:t>
            </w:r>
          </w:p>
        </w:tc>
        <w:tc>
          <w:tcPr>
            <w:tcW w:w="577" w:type="dxa"/>
          </w:tcPr>
          <w:p w:rsidR="00B6703E" w:rsidRPr="00C443A7" w:rsidRDefault="00B6703E" w:rsidP="00C443A7">
            <w:pPr>
              <w:suppressAutoHyphens/>
              <w:spacing w:line="360" w:lineRule="auto"/>
              <w:rPr>
                <w:sz w:val="20"/>
              </w:rPr>
            </w:pPr>
            <w:r w:rsidRPr="00C443A7">
              <w:rPr>
                <w:sz w:val="20"/>
              </w:rPr>
              <w:t>210</w:t>
            </w:r>
          </w:p>
        </w:tc>
        <w:tc>
          <w:tcPr>
            <w:tcW w:w="766" w:type="dxa"/>
          </w:tcPr>
          <w:p w:rsidR="00B6703E" w:rsidRPr="00C443A7" w:rsidRDefault="00B6703E" w:rsidP="00C443A7">
            <w:pPr>
              <w:suppressAutoHyphens/>
              <w:spacing w:line="360" w:lineRule="auto"/>
              <w:rPr>
                <w:sz w:val="20"/>
              </w:rPr>
            </w:pPr>
            <w:r w:rsidRPr="00C443A7">
              <w:rPr>
                <w:sz w:val="20"/>
              </w:rPr>
              <w:t>181,08</w:t>
            </w:r>
          </w:p>
        </w:tc>
        <w:tc>
          <w:tcPr>
            <w:tcW w:w="766" w:type="dxa"/>
          </w:tcPr>
          <w:p w:rsidR="00B6703E" w:rsidRPr="00C443A7" w:rsidRDefault="00B6703E" w:rsidP="00C443A7">
            <w:pPr>
              <w:suppressAutoHyphens/>
              <w:spacing w:line="360" w:lineRule="auto"/>
              <w:rPr>
                <w:sz w:val="20"/>
              </w:rPr>
            </w:pPr>
            <w:r w:rsidRPr="00C443A7">
              <w:rPr>
                <w:sz w:val="20"/>
              </w:rPr>
              <w:t>391,08</w:t>
            </w:r>
          </w:p>
        </w:tc>
      </w:tr>
      <w:tr w:rsidR="003E46A8" w:rsidRPr="00C443A7">
        <w:trPr>
          <w:jc w:val="center"/>
        </w:trPr>
        <w:tc>
          <w:tcPr>
            <w:tcW w:w="5571" w:type="dxa"/>
          </w:tcPr>
          <w:p w:rsidR="00B6703E" w:rsidRPr="00C443A7" w:rsidRDefault="00B6703E" w:rsidP="00C443A7">
            <w:pPr>
              <w:suppressAutoHyphens/>
              <w:spacing w:line="360" w:lineRule="auto"/>
              <w:rPr>
                <w:sz w:val="20"/>
              </w:rPr>
            </w:pPr>
            <w:r w:rsidRPr="00C443A7">
              <w:rPr>
                <w:sz w:val="20"/>
              </w:rPr>
              <w:t>6. Балансовая прибыль фактически, млн. руб.</w:t>
            </w:r>
          </w:p>
        </w:tc>
        <w:tc>
          <w:tcPr>
            <w:tcW w:w="616" w:type="dxa"/>
          </w:tcPr>
          <w:p w:rsidR="00B6703E" w:rsidRPr="00C443A7" w:rsidRDefault="00B6703E" w:rsidP="00C443A7">
            <w:pPr>
              <w:suppressAutoHyphens/>
              <w:spacing w:line="360" w:lineRule="auto"/>
              <w:rPr>
                <w:sz w:val="20"/>
              </w:rPr>
            </w:pPr>
          </w:p>
        </w:tc>
        <w:tc>
          <w:tcPr>
            <w:tcW w:w="616" w:type="dxa"/>
          </w:tcPr>
          <w:p w:rsidR="00B6703E" w:rsidRPr="00C443A7" w:rsidRDefault="00B6703E" w:rsidP="00C443A7">
            <w:pPr>
              <w:suppressAutoHyphens/>
              <w:spacing w:line="360" w:lineRule="auto"/>
              <w:rPr>
                <w:sz w:val="20"/>
              </w:rPr>
            </w:pPr>
          </w:p>
        </w:tc>
        <w:tc>
          <w:tcPr>
            <w:tcW w:w="766" w:type="dxa"/>
          </w:tcPr>
          <w:p w:rsidR="00B6703E" w:rsidRPr="00C443A7" w:rsidRDefault="00B6703E" w:rsidP="00C443A7">
            <w:pPr>
              <w:suppressAutoHyphens/>
              <w:spacing w:line="360" w:lineRule="auto"/>
              <w:rPr>
                <w:sz w:val="20"/>
              </w:rPr>
            </w:pPr>
          </w:p>
        </w:tc>
        <w:tc>
          <w:tcPr>
            <w:tcW w:w="866" w:type="dxa"/>
          </w:tcPr>
          <w:p w:rsidR="00B6703E" w:rsidRPr="00C443A7" w:rsidRDefault="00B6703E" w:rsidP="00C443A7">
            <w:pPr>
              <w:suppressAutoHyphens/>
              <w:spacing w:line="360" w:lineRule="auto"/>
              <w:rPr>
                <w:sz w:val="20"/>
              </w:rPr>
            </w:pPr>
          </w:p>
        </w:tc>
        <w:tc>
          <w:tcPr>
            <w:tcW w:w="761" w:type="dxa"/>
          </w:tcPr>
          <w:p w:rsidR="00B6703E" w:rsidRPr="00C443A7" w:rsidRDefault="00B6703E" w:rsidP="00C443A7">
            <w:pPr>
              <w:suppressAutoHyphens/>
              <w:spacing w:line="360" w:lineRule="auto"/>
              <w:rPr>
                <w:sz w:val="20"/>
              </w:rPr>
            </w:pPr>
          </w:p>
        </w:tc>
        <w:tc>
          <w:tcPr>
            <w:tcW w:w="779" w:type="dxa"/>
          </w:tcPr>
          <w:p w:rsidR="00B6703E" w:rsidRPr="00C443A7" w:rsidRDefault="00B6703E" w:rsidP="00C443A7">
            <w:pPr>
              <w:suppressAutoHyphens/>
              <w:spacing w:line="360" w:lineRule="auto"/>
              <w:rPr>
                <w:sz w:val="20"/>
              </w:rPr>
            </w:pPr>
          </w:p>
        </w:tc>
        <w:tc>
          <w:tcPr>
            <w:tcW w:w="853" w:type="dxa"/>
          </w:tcPr>
          <w:p w:rsidR="00B6703E" w:rsidRPr="00C443A7" w:rsidRDefault="00B6703E" w:rsidP="00C443A7">
            <w:pPr>
              <w:suppressAutoHyphens/>
              <w:spacing w:line="360" w:lineRule="auto"/>
              <w:rPr>
                <w:sz w:val="20"/>
              </w:rPr>
            </w:pPr>
          </w:p>
        </w:tc>
        <w:tc>
          <w:tcPr>
            <w:tcW w:w="886" w:type="dxa"/>
          </w:tcPr>
          <w:p w:rsidR="00B6703E" w:rsidRPr="00C443A7" w:rsidRDefault="00B6703E" w:rsidP="00C443A7">
            <w:pPr>
              <w:suppressAutoHyphens/>
              <w:spacing w:line="360" w:lineRule="auto"/>
              <w:rPr>
                <w:sz w:val="20"/>
              </w:rPr>
            </w:pPr>
          </w:p>
        </w:tc>
        <w:tc>
          <w:tcPr>
            <w:tcW w:w="577" w:type="dxa"/>
          </w:tcPr>
          <w:p w:rsidR="00B6703E" w:rsidRPr="00C443A7" w:rsidRDefault="00B6703E" w:rsidP="00C443A7">
            <w:pPr>
              <w:suppressAutoHyphens/>
              <w:spacing w:line="360" w:lineRule="auto"/>
              <w:rPr>
                <w:sz w:val="20"/>
              </w:rPr>
            </w:pPr>
          </w:p>
        </w:tc>
        <w:tc>
          <w:tcPr>
            <w:tcW w:w="577" w:type="dxa"/>
          </w:tcPr>
          <w:p w:rsidR="00B6703E" w:rsidRPr="00C443A7" w:rsidRDefault="00B6703E" w:rsidP="00C443A7">
            <w:pPr>
              <w:suppressAutoHyphens/>
              <w:spacing w:line="360" w:lineRule="auto"/>
              <w:rPr>
                <w:sz w:val="20"/>
              </w:rPr>
            </w:pPr>
            <w:r w:rsidRPr="00C443A7">
              <w:rPr>
                <w:sz w:val="20"/>
              </w:rPr>
              <w:t>280</w:t>
            </w:r>
          </w:p>
        </w:tc>
        <w:tc>
          <w:tcPr>
            <w:tcW w:w="766" w:type="dxa"/>
          </w:tcPr>
          <w:p w:rsidR="00B6703E" w:rsidRPr="00C443A7" w:rsidRDefault="00B6703E" w:rsidP="00C443A7">
            <w:pPr>
              <w:suppressAutoHyphens/>
              <w:spacing w:line="360" w:lineRule="auto"/>
              <w:rPr>
                <w:sz w:val="20"/>
              </w:rPr>
            </w:pPr>
            <w:r w:rsidRPr="00C443A7">
              <w:rPr>
                <w:sz w:val="20"/>
              </w:rPr>
              <w:t>181,08</w:t>
            </w:r>
          </w:p>
        </w:tc>
        <w:tc>
          <w:tcPr>
            <w:tcW w:w="766" w:type="dxa"/>
          </w:tcPr>
          <w:p w:rsidR="00B6703E" w:rsidRPr="00C443A7" w:rsidRDefault="00B6703E" w:rsidP="00C443A7">
            <w:pPr>
              <w:suppressAutoHyphens/>
              <w:spacing w:line="360" w:lineRule="auto"/>
              <w:rPr>
                <w:sz w:val="20"/>
              </w:rPr>
            </w:pPr>
            <w:r w:rsidRPr="00C443A7">
              <w:rPr>
                <w:sz w:val="20"/>
              </w:rPr>
              <w:t>461,08</w:t>
            </w:r>
          </w:p>
        </w:tc>
      </w:tr>
    </w:tbl>
    <w:p w:rsidR="00B6703E" w:rsidRPr="00C443A7" w:rsidRDefault="00B6703E" w:rsidP="00C443A7">
      <w:pPr>
        <w:suppressAutoHyphens/>
        <w:spacing w:line="360" w:lineRule="auto"/>
        <w:ind w:firstLine="709"/>
        <w:jc w:val="both"/>
        <w:rPr>
          <w:sz w:val="28"/>
        </w:rPr>
      </w:pPr>
    </w:p>
    <w:p w:rsidR="003E46A8" w:rsidRDefault="003E46A8" w:rsidP="00C443A7">
      <w:pPr>
        <w:suppressAutoHyphens/>
        <w:spacing w:line="360" w:lineRule="auto"/>
        <w:ind w:firstLine="709"/>
        <w:jc w:val="both"/>
        <w:rPr>
          <w:sz w:val="28"/>
        </w:rPr>
        <w:sectPr w:rsidR="003E46A8" w:rsidSect="003E46A8">
          <w:pgSz w:w="16838" w:h="11906" w:orient="landscape"/>
          <w:pgMar w:top="1134" w:right="851" w:bottom="1134" w:left="1701" w:header="709" w:footer="709" w:gutter="0"/>
          <w:cols w:space="708"/>
          <w:docGrid w:linePitch="360"/>
        </w:sectPr>
      </w:pPr>
    </w:p>
    <w:p w:rsidR="00B6703E" w:rsidRPr="00C443A7" w:rsidRDefault="00B6703E" w:rsidP="00C443A7">
      <w:pPr>
        <w:suppressAutoHyphens/>
        <w:spacing w:line="360" w:lineRule="auto"/>
        <w:ind w:firstLine="709"/>
        <w:jc w:val="both"/>
        <w:rPr>
          <w:sz w:val="28"/>
        </w:rPr>
      </w:pPr>
      <w:r w:rsidRPr="00C443A7">
        <w:rPr>
          <w:sz w:val="28"/>
        </w:rPr>
        <w:t>Резерв товарной продукции по себестоимости определим следующим образом:</w:t>
      </w:r>
    </w:p>
    <w:p w:rsidR="003E46A8" w:rsidRPr="006F7302" w:rsidRDefault="003E46A8" w:rsidP="00C443A7">
      <w:pPr>
        <w:suppressAutoHyphens/>
        <w:spacing w:line="360" w:lineRule="auto"/>
        <w:ind w:firstLine="709"/>
        <w:jc w:val="both"/>
        <w:rPr>
          <w:sz w:val="28"/>
        </w:rPr>
      </w:pPr>
    </w:p>
    <w:p w:rsidR="00B6703E" w:rsidRPr="00C443A7" w:rsidRDefault="00CA4913" w:rsidP="00C443A7">
      <w:pPr>
        <w:suppressAutoHyphens/>
        <w:spacing w:line="360" w:lineRule="auto"/>
        <w:ind w:firstLine="709"/>
        <w:jc w:val="both"/>
        <w:rPr>
          <w:sz w:val="28"/>
          <w:lang w:val="en-US"/>
        </w:rPr>
      </w:pPr>
      <w:r w:rsidRPr="00C443A7">
        <w:rPr>
          <w:position w:val="-14"/>
          <w:sz w:val="28"/>
        </w:rPr>
        <w:object w:dxaOrig="2000" w:dyaOrig="400">
          <v:shape id="_x0000_i1083" type="#_x0000_t75" style="width:102pt;height:20.25pt" o:ole="">
            <v:imagedata r:id="rId121" o:title=""/>
          </v:shape>
          <o:OLEObject Type="Embed" ProgID="Equation.3" ShapeID="_x0000_i1083" DrawAspect="Content" ObjectID="_1473688742" r:id="rId122"/>
        </w:object>
      </w:r>
      <w:r w:rsidR="00B6703E" w:rsidRPr="00C443A7">
        <w:rPr>
          <w:sz w:val="28"/>
        </w:rPr>
        <w:t>1000 – 75 = 925 млн. руб.</w:t>
      </w:r>
    </w:p>
    <w:p w:rsidR="00B6703E" w:rsidRPr="00C443A7" w:rsidRDefault="00CA4913" w:rsidP="00C443A7">
      <w:pPr>
        <w:suppressAutoHyphens/>
        <w:spacing w:line="360" w:lineRule="auto"/>
        <w:ind w:firstLine="709"/>
        <w:jc w:val="both"/>
        <w:rPr>
          <w:sz w:val="28"/>
          <w:lang w:val="en-US"/>
        </w:rPr>
      </w:pPr>
      <w:r w:rsidRPr="00C443A7">
        <w:rPr>
          <w:position w:val="-50"/>
          <w:sz w:val="28"/>
        </w:rPr>
        <w:object w:dxaOrig="5860" w:dyaOrig="1120">
          <v:shape id="_x0000_i1084" type="#_x0000_t75" style="width:301.5pt;height:57pt" o:ole="">
            <v:imagedata r:id="rId123" o:title=""/>
          </v:shape>
          <o:OLEObject Type="Embed" ProgID="Equation.3" ShapeID="_x0000_i1084" DrawAspect="Content" ObjectID="_1473688743" r:id="rId124"/>
        </w:object>
      </w:r>
    </w:p>
    <w:p w:rsidR="003E46A8" w:rsidRDefault="003E46A8" w:rsidP="00C443A7">
      <w:pPr>
        <w:suppressAutoHyphens/>
        <w:spacing w:line="360" w:lineRule="auto"/>
        <w:ind w:firstLine="709"/>
        <w:jc w:val="both"/>
        <w:rPr>
          <w:sz w:val="28"/>
          <w:lang w:val="en-US"/>
        </w:rPr>
      </w:pPr>
    </w:p>
    <w:p w:rsidR="00B6703E" w:rsidRPr="00C443A7" w:rsidRDefault="00B6703E" w:rsidP="00C443A7">
      <w:pPr>
        <w:suppressAutoHyphens/>
        <w:spacing w:line="360" w:lineRule="auto"/>
        <w:ind w:firstLine="709"/>
        <w:jc w:val="both"/>
        <w:rPr>
          <w:sz w:val="28"/>
        </w:rPr>
      </w:pPr>
      <w:r w:rsidRPr="00C443A7">
        <w:rPr>
          <w:sz w:val="28"/>
        </w:rPr>
        <w:t>Рассчитываем индекс роста цен:</w:t>
      </w:r>
      <w:r w:rsidR="00C443A7">
        <w:rPr>
          <w:sz w:val="28"/>
        </w:rPr>
        <w:t xml:space="preserve"> </w:t>
      </w:r>
      <w:r w:rsidR="00CA4913" w:rsidRPr="00C443A7">
        <w:rPr>
          <w:position w:val="-24"/>
          <w:sz w:val="28"/>
          <w:lang w:val="en-US"/>
        </w:rPr>
        <w:object w:dxaOrig="1400" w:dyaOrig="620">
          <v:shape id="_x0000_i1085" type="#_x0000_t75" style="width:69.75pt;height:30.75pt" o:ole="">
            <v:imagedata r:id="rId125" o:title=""/>
          </v:shape>
          <o:OLEObject Type="Embed" ProgID="Equation.3" ShapeID="_x0000_i1085" DrawAspect="Content" ObjectID="_1473688744" r:id="rId126"/>
        </w:object>
      </w:r>
      <w:r w:rsidRPr="00C443A7">
        <w:rPr>
          <w:sz w:val="28"/>
        </w:rPr>
        <w:t>. Далее умножаем существующий резерв на этот индекс, но индекс роста цен по себестоимости равен 1.</w:t>
      </w:r>
    </w:p>
    <w:p w:rsidR="003E46A8" w:rsidRPr="006F7302" w:rsidRDefault="003E46A8" w:rsidP="00C443A7">
      <w:pPr>
        <w:suppressAutoHyphens/>
        <w:spacing w:line="360" w:lineRule="auto"/>
        <w:ind w:firstLine="709"/>
        <w:jc w:val="both"/>
        <w:rPr>
          <w:b/>
          <w:bCs/>
          <w:sz w:val="28"/>
        </w:rPr>
      </w:pPr>
    </w:p>
    <w:p w:rsidR="00B6703E" w:rsidRPr="006F7302" w:rsidRDefault="00B6703E" w:rsidP="00C443A7">
      <w:pPr>
        <w:suppressAutoHyphens/>
        <w:spacing w:line="360" w:lineRule="auto"/>
        <w:ind w:firstLine="709"/>
        <w:jc w:val="both"/>
        <w:rPr>
          <w:b/>
          <w:i/>
          <w:iCs/>
          <w:sz w:val="28"/>
        </w:rPr>
      </w:pPr>
      <w:r w:rsidRPr="00C443A7">
        <w:rPr>
          <w:b/>
          <w:bCs/>
          <w:sz w:val="28"/>
        </w:rPr>
        <w:br w:type="page"/>
        <w:t>Раздел 3.</w:t>
      </w:r>
      <w:r w:rsidRPr="00C443A7">
        <w:rPr>
          <w:i/>
          <w:iCs/>
          <w:sz w:val="28"/>
        </w:rPr>
        <w:t xml:space="preserve"> </w:t>
      </w:r>
      <w:r w:rsidRPr="00C443A7">
        <w:rPr>
          <w:b/>
          <w:i/>
          <w:iCs/>
          <w:sz w:val="28"/>
        </w:rPr>
        <w:t>АНАЛИЗ ФИ</w:t>
      </w:r>
      <w:r w:rsidR="003E46A8">
        <w:rPr>
          <w:b/>
          <w:i/>
          <w:iCs/>
          <w:sz w:val="28"/>
        </w:rPr>
        <w:t>НАНСОВОГО СОСТОЯНИЯ ПРЕДПРИЯТИЯ</w:t>
      </w:r>
    </w:p>
    <w:p w:rsidR="00B6703E" w:rsidRPr="00C443A7" w:rsidRDefault="00B6703E" w:rsidP="00C443A7">
      <w:pPr>
        <w:suppressAutoHyphens/>
        <w:spacing w:line="360" w:lineRule="auto"/>
        <w:ind w:firstLine="709"/>
        <w:jc w:val="both"/>
        <w:rPr>
          <w:b/>
          <w:sz w:val="28"/>
        </w:rPr>
      </w:pPr>
    </w:p>
    <w:p w:rsidR="00B6703E" w:rsidRPr="006F7302" w:rsidRDefault="003E46A8" w:rsidP="00C443A7">
      <w:pPr>
        <w:suppressAutoHyphens/>
        <w:spacing w:line="360" w:lineRule="auto"/>
        <w:ind w:firstLine="709"/>
        <w:jc w:val="both"/>
        <w:rPr>
          <w:b/>
          <w:i/>
          <w:sz w:val="28"/>
          <w:u w:val="single"/>
        </w:rPr>
      </w:pPr>
      <w:r>
        <w:rPr>
          <w:b/>
          <w:i/>
          <w:sz w:val="28"/>
          <w:u w:val="single"/>
        </w:rPr>
        <w:t>Задача 9</w:t>
      </w:r>
    </w:p>
    <w:p w:rsidR="003E46A8" w:rsidRPr="006F7302" w:rsidRDefault="003E46A8" w:rsidP="00C443A7">
      <w:pPr>
        <w:suppressAutoHyphens/>
        <w:spacing w:line="360" w:lineRule="auto"/>
        <w:ind w:firstLine="709"/>
        <w:jc w:val="both"/>
        <w:rPr>
          <w:b/>
          <w:i/>
          <w:sz w:val="28"/>
          <w:u w:val="single"/>
        </w:rPr>
      </w:pPr>
    </w:p>
    <w:p w:rsidR="00B6703E" w:rsidRPr="00C443A7" w:rsidRDefault="00B6703E" w:rsidP="00C443A7">
      <w:pPr>
        <w:pStyle w:val="21"/>
        <w:suppressAutoHyphens/>
        <w:rPr>
          <w:rFonts w:ascii="Times New Roman" w:hAnsi="Times New Roman"/>
          <w:sz w:val="28"/>
        </w:rPr>
      </w:pPr>
      <w:r w:rsidRPr="00C443A7">
        <w:rPr>
          <w:rFonts w:ascii="Times New Roman" w:hAnsi="Times New Roman"/>
          <w:sz w:val="28"/>
        </w:rPr>
        <w:t>На основе данных баланса дать оценку финансовой устойчивости и финансового риска предприятия, а также ликвидности предприятия (с точки зрения банков, поставщиков, акционеров). Указать причины изменения показателей. На основе данных задачи 6 и баланса проанализировать эффективность использования оборотных средств, выявить резервы ускорения оборачиваемости оборотных средств.</w:t>
      </w:r>
    </w:p>
    <w:p w:rsidR="00B6703E" w:rsidRPr="00C443A7" w:rsidRDefault="00B6703E" w:rsidP="00C443A7">
      <w:pPr>
        <w:pStyle w:val="21"/>
        <w:suppressAutoHyphens/>
        <w:rPr>
          <w:rFonts w:ascii="Times New Roman" w:hAnsi="Times New Roman"/>
          <w:sz w:val="28"/>
        </w:rPr>
      </w:pPr>
    </w:p>
    <w:p w:rsidR="00B6703E" w:rsidRPr="00C443A7" w:rsidRDefault="00B6703E" w:rsidP="00C443A7">
      <w:pPr>
        <w:suppressAutoHyphens/>
        <w:spacing w:line="360" w:lineRule="auto"/>
        <w:ind w:firstLine="709"/>
        <w:jc w:val="both"/>
        <w:rPr>
          <w:sz w:val="28"/>
        </w:rPr>
      </w:pPr>
      <w:r w:rsidRPr="00C443A7">
        <w:rPr>
          <w:sz w:val="28"/>
        </w:rPr>
        <w:t>Таблица 4 - БАЛАНС (млн. руб.)</w:t>
      </w:r>
    </w:p>
    <w:tbl>
      <w:tblPr>
        <w:tblStyle w:val="a8"/>
        <w:tblW w:w="0" w:type="auto"/>
        <w:jc w:val="center"/>
        <w:tblLook w:val="0000" w:firstRow="0" w:lastRow="0" w:firstColumn="0" w:lastColumn="0" w:noHBand="0" w:noVBand="0"/>
      </w:tblPr>
      <w:tblGrid>
        <w:gridCol w:w="2486"/>
        <w:gridCol w:w="801"/>
        <w:gridCol w:w="793"/>
        <w:gridCol w:w="3871"/>
        <w:gridCol w:w="903"/>
        <w:gridCol w:w="716"/>
      </w:tblGrid>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Актив</w:t>
            </w:r>
          </w:p>
        </w:tc>
        <w:tc>
          <w:tcPr>
            <w:tcW w:w="801" w:type="dxa"/>
          </w:tcPr>
          <w:p w:rsidR="00B6703E" w:rsidRPr="00C443A7" w:rsidRDefault="00B6703E" w:rsidP="00C443A7">
            <w:pPr>
              <w:suppressAutoHyphens/>
              <w:spacing w:line="360" w:lineRule="auto"/>
              <w:rPr>
                <w:sz w:val="20"/>
              </w:rPr>
            </w:pPr>
            <w:r w:rsidRPr="00C443A7">
              <w:rPr>
                <w:sz w:val="20"/>
              </w:rPr>
              <w:t>На начало года</w:t>
            </w:r>
          </w:p>
        </w:tc>
        <w:tc>
          <w:tcPr>
            <w:tcW w:w="793" w:type="dxa"/>
          </w:tcPr>
          <w:p w:rsidR="00B6703E" w:rsidRPr="00C443A7" w:rsidRDefault="00B6703E" w:rsidP="00C443A7">
            <w:pPr>
              <w:suppressAutoHyphens/>
              <w:spacing w:line="360" w:lineRule="auto"/>
              <w:rPr>
                <w:sz w:val="20"/>
              </w:rPr>
            </w:pPr>
            <w:r w:rsidRPr="00C443A7">
              <w:rPr>
                <w:sz w:val="20"/>
              </w:rPr>
              <w:t>На конец года</w:t>
            </w:r>
          </w:p>
        </w:tc>
        <w:tc>
          <w:tcPr>
            <w:tcW w:w="0" w:type="auto"/>
          </w:tcPr>
          <w:p w:rsidR="00B6703E" w:rsidRPr="00C443A7" w:rsidRDefault="00B6703E" w:rsidP="00C443A7">
            <w:pPr>
              <w:suppressAutoHyphens/>
              <w:spacing w:line="360" w:lineRule="auto"/>
              <w:rPr>
                <w:sz w:val="20"/>
              </w:rPr>
            </w:pPr>
            <w:r w:rsidRPr="00C443A7">
              <w:rPr>
                <w:sz w:val="20"/>
              </w:rPr>
              <w:t>Пассив</w:t>
            </w:r>
          </w:p>
        </w:tc>
        <w:tc>
          <w:tcPr>
            <w:tcW w:w="903" w:type="dxa"/>
          </w:tcPr>
          <w:p w:rsidR="00B6703E" w:rsidRPr="00C443A7" w:rsidRDefault="00B6703E" w:rsidP="00C443A7">
            <w:pPr>
              <w:suppressAutoHyphens/>
              <w:spacing w:line="360" w:lineRule="auto"/>
              <w:rPr>
                <w:sz w:val="20"/>
              </w:rPr>
            </w:pPr>
            <w:r w:rsidRPr="00C443A7">
              <w:rPr>
                <w:sz w:val="20"/>
              </w:rPr>
              <w:t xml:space="preserve">На начало года </w:t>
            </w:r>
          </w:p>
        </w:tc>
        <w:tc>
          <w:tcPr>
            <w:tcW w:w="716" w:type="dxa"/>
          </w:tcPr>
          <w:p w:rsidR="00B6703E" w:rsidRPr="00C443A7" w:rsidRDefault="00B6703E" w:rsidP="00C443A7">
            <w:pPr>
              <w:suppressAutoHyphens/>
              <w:spacing w:line="360" w:lineRule="auto"/>
              <w:rPr>
                <w:sz w:val="20"/>
              </w:rPr>
            </w:pPr>
            <w:r w:rsidRPr="00C443A7">
              <w:rPr>
                <w:sz w:val="20"/>
              </w:rPr>
              <w:t>На конец года</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lang w:val="en-US"/>
              </w:rPr>
              <w:t>I</w:t>
            </w:r>
            <w:r w:rsidRPr="00C443A7">
              <w:rPr>
                <w:sz w:val="20"/>
              </w:rPr>
              <w:t>.ВНЕОБОРОТНЫЕ АКТИВЫ</w:t>
            </w:r>
          </w:p>
        </w:tc>
        <w:tc>
          <w:tcPr>
            <w:tcW w:w="801" w:type="dxa"/>
          </w:tcPr>
          <w:p w:rsidR="00B6703E" w:rsidRPr="00C443A7" w:rsidRDefault="00B6703E" w:rsidP="00C443A7">
            <w:pPr>
              <w:suppressAutoHyphens/>
              <w:spacing w:line="360" w:lineRule="auto"/>
              <w:rPr>
                <w:sz w:val="20"/>
              </w:rPr>
            </w:pPr>
          </w:p>
        </w:tc>
        <w:tc>
          <w:tcPr>
            <w:tcW w:w="793" w:type="dxa"/>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r w:rsidRPr="00C443A7">
              <w:rPr>
                <w:sz w:val="20"/>
                <w:lang w:val="en-US"/>
              </w:rPr>
              <w:t>I</w:t>
            </w:r>
            <w:r w:rsidRPr="00C443A7">
              <w:rPr>
                <w:sz w:val="20"/>
              </w:rPr>
              <w:t>.ИСТОЧНИКИ СОБСТВЕННЫХ СРЕДСТВ</w:t>
            </w:r>
          </w:p>
        </w:tc>
        <w:tc>
          <w:tcPr>
            <w:tcW w:w="903" w:type="dxa"/>
          </w:tcPr>
          <w:p w:rsidR="00B6703E" w:rsidRPr="00C443A7" w:rsidRDefault="00B6703E" w:rsidP="00C443A7">
            <w:pPr>
              <w:suppressAutoHyphens/>
              <w:spacing w:line="360" w:lineRule="auto"/>
              <w:rPr>
                <w:sz w:val="20"/>
              </w:rPr>
            </w:pPr>
          </w:p>
        </w:tc>
        <w:tc>
          <w:tcPr>
            <w:tcW w:w="716" w:type="dxa"/>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1.Основные средства</w:t>
            </w:r>
          </w:p>
        </w:tc>
        <w:tc>
          <w:tcPr>
            <w:tcW w:w="801" w:type="dxa"/>
          </w:tcPr>
          <w:p w:rsidR="00B6703E" w:rsidRPr="00C443A7" w:rsidRDefault="00B6703E" w:rsidP="00C443A7">
            <w:pPr>
              <w:suppressAutoHyphens/>
              <w:spacing w:line="360" w:lineRule="auto"/>
              <w:rPr>
                <w:sz w:val="20"/>
              </w:rPr>
            </w:pPr>
            <w:r w:rsidRPr="00C443A7">
              <w:rPr>
                <w:sz w:val="20"/>
              </w:rPr>
              <w:t>5000</w:t>
            </w:r>
          </w:p>
        </w:tc>
        <w:tc>
          <w:tcPr>
            <w:tcW w:w="793" w:type="dxa"/>
          </w:tcPr>
          <w:p w:rsidR="00B6703E" w:rsidRPr="00C443A7" w:rsidRDefault="00B6703E" w:rsidP="00C443A7">
            <w:pPr>
              <w:suppressAutoHyphens/>
              <w:spacing w:line="360" w:lineRule="auto"/>
              <w:rPr>
                <w:sz w:val="20"/>
              </w:rPr>
            </w:pPr>
            <w:r w:rsidRPr="00C443A7">
              <w:rPr>
                <w:sz w:val="20"/>
              </w:rPr>
              <w:t>8000</w:t>
            </w:r>
          </w:p>
        </w:tc>
        <w:tc>
          <w:tcPr>
            <w:tcW w:w="0" w:type="auto"/>
          </w:tcPr>
          <w:p w:rsidR="00B6703E" w:rsidRPr="00C443A7" w:rsidRDefault="00B6703E" w:rsidP="00C443A7">
            <w:pPr>
              <w:suppressAutoHyphens/>
              <w:spacing w:line="360" w:lineRule="auto"/>
              <w:rPr>
                <w:sz w:val="20"/>
              </w:rPr>
            </w:pPr>
            <w:r w:rsidRPr="00C443A7">
              <w:rPr>
                <w:sz w:val="20"/>
              </w:rPr>
              <w:t>1.Уставный фонд</w:t>
            </w:r>
          </w:p>
        </w:tc>
        <w:tc>
          <w:tcPr>
            <w:tcW w:w="903" w:type="dxa"/>
          </w:tcPr>
          <w:p w:rsidR="00B6703E" w:rsidRPr="00C443A7" w:rsidRDefault="00B6703E" w:rsidP="00C443A7">
            <w:pPr>
              <w:suppressAutoHyphens/>
              <w:spacing w:line="360" w:lineRule="auto"/>
              <w:rPr>
                <w:sz w:val="20"/>
              </w:rPr>
            </w:pPr>
            <w:r w:rsidRPr="00C443A7">
              <w:rPr>
                <w:sz w:val="20"/>
              </w:rPr>
              <w:t>3200</w:t>
            </w:r>
          </w:p>
        </w:tc>
        <w:tc>
          <w:tcPr>
            <w:tcW w:w="716" w:type="dxa"/>
          </w:tcPr>
          <w:p w:rsidR="00B6703E" w:rsidRPr="00C443A7" w:rsidRDefault="00B6703E" w:rsidP="00C443A7">
            <w:pPr>
              <w:suppressAutoHyphens/>
              <w:spacing w:line="360" w:lineRule="auto"/>
              <w:rPr>
                <w:sz w:val="20"/>
              </w:rPr>
            </w:pPr>
            <w:r w:rsidRPr="00C443A7">
              <w:rPr>
                <w:sz w:val="20"/>
              </w:rPr>
              <w:t>6800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2.Расчеты с учредителями</w:t>
            </w:r>
          </w:p>
        </w:tc>
        <w:tc>
          <w:tcPr>
            <w:tcW w:w="801" w:type="dxa"/>
          </w:tcPr>
          <w:p w:rsidR="00B6703E" w:rsidRPr="00C443A7" w:rsidRDefault="00B6703E" w:rsidP="00C443A7">
            <w:pPr>
              <w:suppressAutoHyphens/>
              <w:spacing w:line="360" w:lineRule="auto"/>
              <w:rPr>
                <w:sz w:val="20"/>
              </w:rPr>
            </w:pPr>
            <w:r w:rsidRPr="00C443A7">
              <w:rPr>
                <w:sz w:val="20"/>
              </w:rPr>
              <w:t>200</w:t>
            </w:r>
          </w:p>
        </w:tc>
        <w:tc>
          <w:tcPr>
            <w:tcW w:w="793" w:type="dxa"/>
          </w:tcPr>
          <w:p w:rsidR="00B6703E" w:rsidRPr="00C443A7" w:rsidRDefault="00B6703E" w:rsidP="00C443A7">
            <w:pPr>
              <w:suppressAutoHyphens/>
              <w:spacing w:line="360" w:lineRule="auto"/>
              <w:rPr>
                <w:sz w:val="20"/>
              </w:rPr>
            </w:pPr>
            <w:r w:rsidRPr="00C443A7">
              <w:rPr>
                <w:sz w:val="20"/>
              </w:rPr>
              <w:t>300</w:t>
            </w:r>
          </w:p>
        </w:tc>
        <w:tc>
          <w:tcPr>
            <w:tcW w:w="0" w:type="auto"/>
          </w:tcPr>
          <w:p w:rsidR="00B6703E" w:rsidRPr="00C443A7" w:rsidRDefault="00B6703E" w:rsidP="00C443A7">
            <w:pPr>
              <w:suppressAutoHyphens/>
              <w:spacing w:line="360" w:lineRule="auto"/>
              <w:rPr>
                <w:sz w:val="20"/>
              </w:rPr>
            </w:pPr>
            <w:r w:rsidRPr="00C443A7">
              <w:rPr>
                <w:sz w:val="20"/>
              </w:rPr>
              <w:t>2.Резервный фонд</w:t>
            </w:r>
          </w:p>
        </w:tc>
        <w:tc>
          <w:tcPr>
            <w:tcW w:w="903" w:type="dxa"/>
          </w:tcPr>
          <w:p w:rsidR="00B6703E" w:rsidRPr="00C443A7" w:rsidRDefault="00B6703E" w:rsidP="00C443A7">
            <w:pPr>
              <w:suppressAutoHyphens/>
              <w:spacing w:line="360" w:lineRule="auto"/>
              <w:rPr>
                <w:sz w:val="20"/>
              </w:rPr>
            </w:pPr>
            <w:r w:rsidRPr="00C443A7">
              <w:rPr>
                <w:sz w:val="20"/>
              </w:rPr>
              <w:t>30</w:t>
            </w:r>
          </w:p>
        </w:tc>
        <w:tc>
          <w:tcPr>
            <w:tcW w:w="716" w:type="dxa"/>
          </w:tcPr>
          <w:p w:rsidR="00B6703E" w:rsidRPr="00C443A7" w:rsidRDefault="00B6703E" w:rsidP="00C443A7">
            <w:pPr>
              <w:suppressAutoHyphens/>
              <w:spacing w:line="360" w:lineRule="auto"/>
              <w:rPr>
                <w:sz w:val="20"/>
              </w:rPr>
            </w:pPr>
            <w:r w:rsidRPr="00C443A7">
              <w:rPr>
                <w:sz w:val="20"/>
              </w:rPr>
              <w:t>50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3.Нематериальные активы</w:t>
            </w:r>
          </w:p>
        </w:tc>
        <w:tc>
          <w:tcPr>
            <w:tcW w:w="801" w:type="dxa"/>
          </w:tcPr>
          <w:p w:rsidR="00B6703E" w:rsidRPr="00C443A7" w:rsidRDefault="00B6703E" w:rsidP="00C443A7">
            <w:pPr>
              <w:suppressAutoHyphens/>
              <w:spacing w:line="360" w:lineRule="auto"/>
              <w:rPr>
                <w:sz w:val="20"/>
              </w:rPr>
            </w:pPr>
            <w:r w:rsidRPr="00C443A7">
              <w:rPr>
                <w:sz w:val="20"/>
              </w:rPr>
              <w:t>100</w:t>
            </w:r>
          </w:p>
        </w:tc>
        <w:tc>
          <w:tcPr>
            <w:tcW w:w="793" w:type="dxa"/>
          </w:tcPr>
          <w:p w:rsidR="00B6703E" w:rsidRPr="00C443A7" w:rsidRDefault="00B6703E" w:rsidP="00C443A7">
            <w:pPr>
              <w:suppressAutoHyphens/>
              <w:spacing w:line="360" w:lineRule="auto"/>
              <w:rPr>
                <w:sz w:val="20"/>
              </w:rPr>
            </w:pPr>
            <w:r w:rsidRPr="00C443A7">
              <w:rPr>
                <w:sz w:val="20"/>
              </w:rPr>
              <w:t>200</w:t>
            </w:r>
          </w:p>
        </w:tc>
        <w:tc>
          <w:tcPr>
            <w:tcW w:w="0" w:type="auto"/>
          </w:tcPr>
          <w:p w:rsidR="00B6703E" w:rsidRPr="00C443A7" w:rsidRDefault="00B6703E" w:rsidP="00C443A7">
            <w:pPr>
              <w:suppressAutoHyphens/>
              <w:spacing w:line="360" w:lineRule="auto"/>
              <w:rPr>
                <w:sz w:val="20"/>
              </w:rPr>
            </w:pPr>
            <w:r w:rsidRPr="00C443A7">
              <w:rPr>
                <w:sz w:val="20"/>
              </w:rPr>
              <w:t>3.Фонды специального назначения</w:t>
            </w:r>
          </w:p>
        </w:tc>
        <w:tc>
          <w:tcPr>
            <w:tcW w:w="903" w:type="dxa"/>
          </w:tcPr>
          <w:p w:rsidR="00B6703E" w:rsidRPr="00C443A7" w:rsidRDefault="00B6703E" w:rsidP="00C443A7">
            <w:pPr>
              <w:suppressAutoHyphens/>
              <w:spacing w:line="360" w:lineRule="auto"/>
              <w:rPr>
                <w:sz w:val="20"/>
              </w:rPr>
            </w:pPr>
            <w:r w:rsidRPr="00C443A7">
              <w:rPr>
                <w:sz w:val="20"/>
              </w:rPr>
              <w:t>100</w:t>
            </w:r>
          </w:p>
        </w:tc>
        <w:tc>
          <w:tcPr>
            <w:tcW w:w="716" w:type="dxa"/>
          </w:tcPr>
          <w:p w:rsidR="00B6703E" w:rsidRPr="00C443A7" w:rsidRDefault="00B6703E" w:rsidP="00C443A7">
            <w:pPr>
              <w:suppressAutoHyphens/>
              <w:spacing w:line="360" w:lineRule="auto"/>
              <w:rPr>
                <w:sz w:val="20"/>
              </w:rPr>
            </w:pPr>
            <w:r w:rsidRPr="00C443A7">
              <w:rPr>
                <w:sz w:val="20"/>
              </w:rPr>
              <w:t>150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Итого по разделу 1</w:t>
            </w:r>
          </w:p>
        </w:tc>
        <w:tc>
          <w:tcPr>
            <w:tcW w:w="801" w:type="dxa"/>
          </w:tcPr>
          <w:p w:rsidR="00B6703E" w:rsidRPr="00C443A7" w:rsidRDefault="00B6703E" w:rsidP="00C443A7">
            <w:pPr>
              <w:suppressAutoHyphens/>
              <w:spacing w:line="360" w:lineRule="auto"/>
              <w:rPr>
                <w:sz w:val="20"/>
              </w:rPr>
            </w:pPr>
            <w:r w:rsidRPr="00C443A7">
              <w:rPr>
                <w:sz w:val="20"/>
              </w:rPr>
              <w:t>5300</w:t>
            </w:r>
          </w:p>
        </w:tc>
        <w:tc>
          <w:tcPr>
            <w:tcW w:w="793" w:type="dxa"/>
          </w:tcPr>
          <w:p w:rsidR="00B6703E" w:rsidRPr="00C443A7" w:rsidRDefault="00B6703E" w:rsidP="00C443A7">
            <w:pPr>
              <w:suppressAutoHyphens/>
              <w:spacing w:line="360" w:lineRule="auto"/>
              <w:rPr>
                <w:sz w:val="20"/>
              </w:rPr>
            </w:pPr>
            <w:r w:rsidRPr="00C443A7">
              <w:rPr>
                <w:sz w:val="20"/>
              </w:rPr>
              <w:fldChar w:fldCharType="begin"/>
            </w:r>
            <w:r w:rsidRPr="00C443A7">
              <w:rPr>
                <w:sz w:val="20"/>
              </w:rPr>
              <w:instrText xml:space="preserve"> =SUM(ABOVE) </w:instrText>
            </w:r>
            <w:r w:rsidRPr="00C443A7">
              <w:rPr>
                <w:sz w:val="20"/>
              </w:rPr>
              <w:fldChar w:fldCharType="separate"/>
            </w:r>
            <w:r w:rsidRPr="00C443A7">
              <w:rPr>
                <w:noProof/>
                <w:sz w:val="20"/>
              </w:rPr>
              <w:t>8500</w:t>
            </w:r>
            <w:r w:rsidRPr="00C443A7">
              <w:rPr>
                <w:sz w:val="20"/>
              </w:rPr>
              <w:fldChar w:fldCharType="end"/>
            </w:r>
          </w:p>
        </w:tc>
        <w:tc>
          <w:tcPr>
            <w:tcW w:w="0" w:type="auto"/>
          </w:tcPr>
          <w:p w:rsidR="00B6703E" w:rsidRPr="00C443A7" w:rsidRDefault="00B6703E" w:rsidP="00C443A7">
            <w:pPr>
              <w:suppressAutoHyphens/>
              <w:spacing w:line="360" w:lineRule="auto"/>
              <w:rPr>
                <w:sz w:val="20"/>
              </w:rPr>
            </w:pPr>
            <w:r w:rsidRPr="00C443A7">
              <w:rPr>
                <w:sz w:val="20"/>
              </w:rPr>
              <w:t>4.Нераспределенная прибыль отчетного года</w:t>
            </w:r>
          </w:p>
        </w:tc>
        <w:tc>
          <w:tcPr>
            <w:tcW w:w="903" w:type="dxa"/>
          </w:tcPr>
          <w:p w:rsidR="00B6703E" w:rsidRPr="00C443A7" w:rsidRDefault="00B6703E" w:rsidP="00C443A7">
            <w:pPr>
              <w:suppressAutoHyphens/>
              <w:spacing w:line="360" w:lineRule="auto"/>
              <w:rPr>
                <w:sz w:val="20"/>
              </w:rPr>
            </w:pPr>
            <w:r w:rsidRPr="00C443A7">
              <w:rPr>
                <w:sz w:val="20"/>
              </w:rPr>
              <w:t>120</w:t>
            </w:r>
          </w:p>
        </w:tc>
        <w:tc>
          <w:tcPr>
            <w:tcW w:w="716" w:type="dxa"/>
          </w:tcPr>
          <w:p w:rsidR="00B6703E" w:rsidRPr="00C443A7" w:rsidRDefault="00B6703E" w:rsidP="00C443A7">
            <w:pPr>
              <w:suppressAutoHyphens/>
              <w:spacing w:line="360" w:lineRule="auto"/>
              <w:rPr>
                <w:sz w:val="20"/>
              </w:rPr>
            </w:pPr>
            <w:r w:rsidRPr="00C443A7">
              <w:rPr>
                <w:sz w:val="20"/>
              </w:rPr>
              <w:t>200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lang w:val="en-US"/>
              </w:rPr>
              <w:t>II</w:t>
            </w:r>
            <w:r w:rsidRPr="00C443A7">
              <w:rPr>
                <w:sz w:val="20"/>
              </w:rPr>
              <w:t>.ТЕКУЩИЕ АКТИВЫ</w:t>
            </w:r>
          </w:p>
        </w:tc>
        <w:tc>
          <w:tcPr>
            <w:tcW w:w="801" w:type="dxa"/>
          </w:tcPr>
          <w:p w:rsidR="00B6703E" w:rsidRPr="00C443A7" w:rsidRDefault="00B6703E" w:rsidP="00C443A7">
            <w:pPr>
              <w:suppressAutoHyphens/>
              <w:spacing w:line="360" w:lineRule="auto"/>
              <w:rPr>
                <w:sz w:val="20"/>
              </w:rPr>
            </w:pPr>
          </w:p>
        </w:tc>
        <w:tc>
          <w:tcPr>
            <w:tcW w:w="793" w:type="dxa"/>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r w:rsidRPr="00C443A7">
              <w:rPr>
                <w:sz w:val="20"/>
              </w:rPr>
              <w:t>Итого по разделу1</w:t>
            </w:r>
          </w:p>
        </w:tc>
        <w:tc>
          <w:tcPr>
            <w:tcW w:w="903" w:type="dxa"/>
          </w:tcPr>
          <w:p w:rsidR="00B6703E" w:rsidRPr="00C443A7" w:rsidRDefault="00B6703E" w:rsidP="00C443A7">
            <w:pPr>
              <w:suppressAutoHyphens/>
              <w:spacing w:line="360" w:lineRule="auto"/>
              <w:rPr>
                <w:sz w:val="20"/>
              </w:rPr>
            </w:pPr>
            <w:r w:rsidRPr="00C443A7">
              <w:rPr>
                <w:sz w:val="20"/>
              </w:rPr>
              <w:t>3450</w:t>
            </w:r>
          </w:p>
        </w:tc>
        <w:tc>
          <w:tcPr>
            <w:tcW w:w="716" w:type="dxa"/>
          </w:tcPr>
          <w:p w:rsidR="00B6703E" w:rsidRPr="00C443A7" w:rsidRDefault="00B6703E" w:rsidP="00C443A7">
            <w:pPr>
              <w:suppressAutoHyphens/>
              <w:spacing w:line="360" w:lineRule="auto"/>
              <w:rPr>
                <w:sz w:val="20"/>
              </w:rPr>
            </w:pPr>
            <w:r w:rsidRPr="00C443A7">
              <w:rPr>
                <w:sz w:val="20"/>
              </w:rPr>
              <w:t>7200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1.Производственные запасы</w:t>
            </w:r>
          </w:p>
        </w:tc>
        <w:tc>
          <w:tcPr>
            <w:tcW w:w="801" w:type="dxa"/>
          </w:tcPr>
          <w:p w:rsidR="00B6703E" w:rsidRPr="00C443A7" w:rsidRDefault="00B6703E" w:rsidP="00C443A7">
            <w:pPr>
              <w:suppressAutoHyphens/>
              <w:spacing w:line="360" w:lineRule="auto"/>
              <w:rPr>
                <w:sz w:val="20"/>
              </w:rPr>
            </w:pPr>
            <w:r w:rsidRPr="00C443A7">
              <w:rPr>
                <w:sz w:val="20"/>
              </w:rPr>
              <w:t>150</w:t>
            </w:r>
          </w:p>
        </w:tc>
        <w:tc>
          <w:tcPr>
            <w:tcW w:w="793" w:type="dxa"/>
          </w:tcPr>
          <w:p w:rsidR="00B6703E" w:rsidRPr="00C443A7" w:rsidRDefault="00B6703E" w:rsidP="00C443A7">
            <w:pPr>
              <w:suppressAutoHyphens/>
              <w:spacing w:line="360" w:lineRule="auto"/>
              <w:rPr>
                <w:sz w:val="20"/>
              </w:rPr>
            </w:pPr>
            <w:r w:rsidRPr="00C443A7">
              <w:rPr>
                <w:sz w:val="20"/>
              </w:rPr>
              <w:t>260</w:t>
            </w:r>
          </w:p>
        </w:tc>
        <w:tc>
          <w:tcPr>
            <w:tcW w:w="0" w:type="auto"/>
          </w:tcPr>
          <w:p w:rsidR="00B6703E" w:rsidRPr="00C443A7" w:rsidRDefault="00B6703E" w:rsidP="00C443A7">
            <w:pPr>
              <w:suppressAutoHyphens/>
              <w:spacing w:line="360" w:lineRule="auto"/>
              <w:rPr>
                <w:sz w:val="20"/>
              </w:rPr>
            </w:pPr>
            <w:r w:rsidRPr="00C443A7">
              <w:rPr>
                <w:sz w:val="20"/>
                <w:lang w:val="en-US"/>
              </w:rPr>
              <w:t>II</w:t>
            </w:r>
            <w:r w:rsidRPr="00C443A7">
              <w:rPr>
                <w:sz w:val="20"/>
              </w:rPr>
              <w:t>.ДОЛГОСРОЧНЫЕ ФИНАНСОВЫЕ ОБЯЗАТЕЛЬСТВА</w:t>
            </w:r>
          </w:p>
        </w:tc>
        <w:tc>
          <w:tcPr>
            <w:tcW w:w="903" w:type="dxa"/>
          </w:tcPr>
          <w:p w:rsidR="00B6703E" w:rsidRPr="00C443A7" w:rsidRDefault="00B6703E" w:rsidP="00C443A7">
            <w:pPr>
              <w:suppressAutoHyphens/>
              <w:spacing w:line="360" w:lineRule="auto"/>
              <w:rPr>
                <w:sz w:val="20"/>
              </w:rPr>
            </w:pPr>
          </w:p>
        </w:tc>
        <w:tc>
          <w:tcPr>
            <w:tcW w:w="716" w:type="dxa"/>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2.Готовая продукция</w:t>
            </w:r>
          </w:p>
        </w:tc>
        <w:tc>
          <w:tcPr>
            <w:tcW w:w="801" w:type="dxa"/>
          </w:tcPr>
          <w:p w:rsidR="00B6703E" w:rsidRPr="00C443A7" w:rsidRDefault="00B6703E" w:rsidP="00C443A7">
            <w:pPr>
              <w:suppressAutoHyphens/>
              <w:spacing w:line="360" w:lineRule="auto"/>
              <w:rPr>
                <w:sz w:val="20"/>
              </w:rPr>
            </w:pPr>
            <w:r w:rsidRPr="00C443A7">
              <w:rPr>
                <w:sz w:val="20"/>
              </w:rPr>
              <w:t>40</w:t>
            </w:r>
          </w:p>
        </w:tc>
        <w:tc>
          <w:tcPr>
            <w:tcW w:w="793" w:type="dxa"/>
          </w:tcPr>
          <w:p w:rsidR="00B6703E" w:rsidRPr="00C443A7" w:rsidRDefault="00B6703E" w:rsidP="00C443A7">
            <w:pPr>
              <w:suppressAutoHyphens/>
              <w:spacing w:line="360" w:lineRule="auto"/>
              <w:rPr>
                <w:sz w:val="20"/>
              </w:rPr>
            </w:pPr>
            <w:r w:rsidRPr="00C443A7">
              <w:rPr>
                <w:sz w:val="20"/>
              </w:rPr>
              <w:t>50</w:t>
            </w:r>
          </w:p>
        </w:tc>
        <w:tc>
          <w:tcPr>
            <w:tcW w:w="0" w:type="auto"/>
          </w:tcPr>
          <w:p w:rsidR="00B6703E" w:rsidRPr="00C443A7" w:rsidRDefault="00B6703E" w:rsidP="00C443A7">
            <w:pPr>
              <w:suppressAutoHyphens/>
              <w:spacing w:line="360" w:lineRule="auto"/>
              <w:rPr>
                <w:sz w:val="20"/>
              </w:rPr>
            </w:pPr>
            <w:r w:rsidRPr="00C443A7">
              <w:rPr>
                <w:sz w:val="20"/>
              </w:rPr>
              <w:t>1.Краткосрочные кредиты банка</w:t>
            </w:r>
          </w:p>
        </w:tc>
        <w:tc>
          <w:tcPr>
            <w:tcW w:w="903" w:type="dxa"/>
          </w:tcPr>
          <w:p w:rsidR="00B6703E" w:rsidRPr="00C443A7" w:rsidRDefault="00B6703E" w:rsidP="00C443A7">
            <w:pPr>
              <w:suppressAutoHyphens/>
              <w:spacing w:line="360" w:lineRule="auto"/>
              <w:rPr>
                <w:sz w:val="20"/>
              </w:rPr>
            </w:pPr>
            <w:r w:rsidRPr="00C443A7">
              <w:rPr>
                <w:sz w:val="20"/>
              </w:rPr>
              <w:t>1300</w:t>
            </w:r>
          </w:p>
        </w:tc>
        <w:tc>
          <w:tcPr>
            <w:tcW w:w="716" w:type="dxa"/>
          </w:tcPr>
          <w:p w:rsidR="00B6703E" w:rsidRPr="00C443A7" w:rsidRDefault="00B6703E" w:rsidP="00C443A7">
            <w:pPr>
              <w:suppressAutoHyphens/>
              <w:spacing w:line="360" w:lineRule="auto"/>
              <w:rPr>
                <w:sz w:val="20"/>
              </w:rPr>
            </w:pPr>
            <w:r w:rsidRPr="00C443A7">
              <w:rPr>
                <w:sz w:val="20"/>
              </w:rPr>
              <w:t>1300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3.Товары отгруженные</w:t>
            </w:r>
          </w:p>
        </w:tc>
        <w:tc>
          <w:tcPr>
            <w:tcW w:w="801" w:type="dxa"/>
          </w:tcPr>
          <w:p w:rsidR="00B6703E" w:rsidRPr="00C443A7" w:rsidRDefault="00B6703E" w:rsidP="00C443A7">
            <w:pPr>
              <w:suppressAutoHyphens/>
              <w:spacing w:line="360" w:lineRule="auto"/>
              <w:rPr>
                <w:sz w:val="20"/>
              </w:rPr>
            </w:pPr>
            <w:r w:rsidRPr="00C443A7">
              <w:rPr>
                <w:sz w:val="20"/>
              </w:rPr>
              <w:t>60</w:t>
            </w:r>
          </w:p>
        </w:tc>
        <w:tc>
          <w:tcPr>
            <w:tcW w:w="793" w:type="dxa"/>
          </w:tcPr>
          <w:p w:rsidR="00B6703E" w:rsidRPr="00C443A7" w:rsidRDefault="00B6703E" w:rsidP="00C443A7">
            <w:pPr>
              <w:suppressAutoHyphens/>
              <w:spacing w:line="360" w:lineRule="auto"/>
              <w:rPr>
                <w:sz w:val="20"/>
              </w:rPr>
            </w:pPr>
            <w:r w:rsidRPr="00C443A7">
              <w:rPr>
                <w:sz w:val="20"/>
              </w:rPr>
              <w:t>270</w:t>
            </w:r>
          </w:p>
        </w:tc>
        <w:tc>
          <w:tcPr>
            <w:tcW w:w="0" w:type="auto"/>
            <w:vMerge w:val="restart"/>
          </w:tcPr>
          <w:p w:rsidR="00B6703E" w:rsidRPr="00C443A7" w:rsidRDefault="00B6703E" w:rsidP="00C443A7">
            <w:pPr>
              <w:suppressAutoHyphens/>
              <w:spacing w:line="360" w:lineRule="auto"/>
              <w:rPr>
                <w:sz w:val="20"/>
              </w:rPr>
            </w:pPr>
            <w:r w:rsidRPr="00C443A7">
              <w:rPr>
                <w:sz w:val="20"/>
              </w:rPr>
              <w:t>2.Долгосрочные займы</w:t>
            </w:r>
          </w:p>
        </w:tc>
        <w:tc>
          <w:tcPr>
            <w:tcW w:w="903" w:type="dxa"/>
            <w:vMerge w:val="restart"/>
          </w:tcPr>
          <w:p w:rsidR="00B6703E" w:rsidRPr="00C443A7" w:rsidRDefault="00B6703E" w:rsidP="00C443A7">
            <w:pPr>
              <w:suppressAutoHyphens/>
              <w:spacing w:line="360" w:lineRule="auto"/>
              <w:rPr>
                <w:sz w:val="20"/>
              </w:rPr>
            </w:pPr>
            <w:r w:rsidRPr="00C443A7">
              <w:rPr>
                <w:sz w:val="20"/>
              </w:rPr>
              <w:t>500</w:t>
            </w:r>
          </w:p>
        </w:tc>
        <w:tc>
          <w:tcPr>
            <w:tcW w:w="716" w:type="dxa"/>
            <w:vMerge w:val="restart"/>
          </w:tcPr>
          <w:p w:rsidR="00B6703E" w:rsidRPr="00C443A7" w:rsidRDefault="00B6703E" w:rsidP="00C443A7">
            <w:pPr>
              <w:suppressAutoHyphens/>
              <w:spacing w:line="360" w:lineRule="auto"/>
              <w:rPr>
                <w:sz w:val="20"/>
              </w:rPr>
            </w:pPr>
            <w:r w:rsidRPr="00C443A7">
              <w:rPr>
                <w:sz w:val="20"/>
              </w:rPr>
              <w:t>200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4.Расчеты с дебиторами</w:t>
            </w:r>
          </w:p>
        </w:tc>
        <w:tc>
          <w:tcPr>
            <w:tcW w:w="801" w:type="dxa"/>
          </w:tcPr>
          <w:p w:rsidR="00B6703E" w:rsidRPr="00C443A7" w:rsidRDefault="00B6703E" w:rsidP="00C443A7">
            <w:pPr>
              <w:suppressAutoHyphens/>
              <w:spacing w:line="360" w:lineRule="auto"/>
              <w:rPr>
                <w:sz w:val="20"/>
              </w:rPr>
            </w:pPr>
            <w:r w:rsidRPr="00C443A7">
              <w:rPr>
                <w:sz w:val="20"/>
              </w:rPr>
              <w:t>100</w:t>
            </w:r>
          </w:p>
        </w:tc>
        <w:tc>
          <w:tcPr>
            <w:tcW w:w="793" w:type="dxa"/>
          </w:tcPr>
          <w:p w:rsidR="00B6703E" w:rsidRPr="00C443A7" w:rsidRDefault="00B6703E" w:rsidP="00C443A7">
            <w:pPr>
              <w:suppressAutoHyphens/>
              <w:spacing w:line="360" w:lineRule="auto"/>
              <w:rPr>
                <w:sz w:val="20"/>
              </w:rPr>
            </w:pPr>
            <w:r w:rsidRPr="00C443A7">
              <w:rPr>
                <w:sz w:val="20"/>
              </w:rPr>
              <w:t>120</w:t>
            </w:r>
          </w:p>
        </w:tc>
        <w:tc>
          <w:tcPr>
            <w:tcW w:w="0" w:type="auto"/>
            <w:vMerge/>
          </w:tcPr>
          <w:p w:rsidR="00B6703E" w:rsidRPr="00C443A7" w:rsidRDefault="00B6703E" w:rsidP="00C443A7">
            <w:pPr>
              <w:suppressAutoHyphens/>
              <w:spacing w:line="360" w:lineRule="auto"/>
              <w:rPr>
                <w:sz w:val="20"/>
              </w:rPr>
            </w:pPr>
          </w:p>
        </w:tc>
        <w:tc>
          <w:tcPr>
            <w:tcW w:w="903" w:type="dxa"/>
            <w:vMerge/>
          </w:tcPr>
          <w:p w:rsidR="00B6703E" w:rsidRPr="00C443A7" w:rsidRDefault="00B6703E" w:rsidP="00C443A7">
            <w:pPr>
              <w:suppressAutoHyphens/>
              <w:spacing w:line="360" w:lineRule="auto"/>
              <w:rPr>
                <w:sz w:val="20"/>
              </w:rPr>
            </w:pPr>
          </w:p>
        </w:tc>
        <w:tc>
          <w:tcPr>
            <w:tcW w:w="716" w:type="dxa"/>
            <w:vMerge/>
          </w:tcPr>
          <w:p w:rsidR="00B6703E" w:rsidRPr="00C443A7" w:rsidRDefault="00B6703E" w:rsidP="00C443A7">
            <w:pPr>
              <w:suppressAutoHyphens/>
              <w:spacing w:line="360" w:lineRule="auto"/>
              <w:rPr>
                <w:sz w:val="20"/>
              </w:rPr>
            </w:pP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5.Расчетный счет</w:t>
            </w:r>
          </w:p>
        </w:tc>
        <w:tc>
          <w:tcPr>
            <w:tcW w:w="801" w:type="dxa"/>
          </w:tcPr>
          <w:p w:rsidR="00B6703E" w:rsidRPr="00C443A7" w:rsidRDefault="00B6703E" w:rsidP="00C443A7">
            <w:pPr>
              <w:suppressAutoHyphens/>
              <w:spacing w:line="360" w:lineRule="auto"/>
              <w:rPr>
                <w:sz w:val="20"/>
              </w:rPr>
            </w:pPr>
            <w:r w:rsidRPr="00C443A7">
              <w:rPr>
                <w:sz w:val="20"/>
              </w:rPr>
              <w:t>30</w:t>
            </w:r>
          </w:p>
        </w:tc>
        <w:tc>
          <w:tcPr>
            <w:tcW w:w="793" w:type="dxa"/>
          </w:tcPr>
          <w:p w:rsidR="00B6703E" w:rsidRPr="00C443A7" w:rsidRDefault="00B6703E" w:rsidP="00C443A7">
            <w:pPr>
              <w:suppressAutoHyphens/>
              <w:spacing w:line="360" w:lineRule="auto"/>
              <w:rPr>
                <w:sz w:val="20"/>
              </w:rPr>
            </w:pPr>
            <w:r w:rsidRPr="00C443A7">
              <w:rPr>
                <w:sz w:val="20"/>
              </w:rPr>
              <w:t>40</w:t>
            </w:r>
          </w:p>
        </w:tc>
        <w:tc>
          <w:tcPr>
            <w:tcW w:w="0" w:type="auto"/>
          </w:tcPr>
          <w:p w:rsidR="00B6703E" w:rsidRPr="00C443A7" w:rsidRDefault="00B6703E" w:rsidP="00C443A7">
            <w:pPr>
              <w:suppressAutoHyphens/>
              <w:spacing w:line="360" w:lineRule="auto"/>
              <w:rPr>
                <w:sz w:val="20"/>
              </w:rPr>
            </w:pPr>
            <w:r w:rsidRPr="00C443A7">
              <w:rPr>
                <w:sz w:val="20"/>
              </w:rPr>
              <w:t xml:space="preserve">Итого по разделу </w:t>
            </w:r>
            <w:r w:rsidRPr="00C443A7">
              <w:rPr>
                <w:sz w:val="20"/>
                <w:lang w:val="en-US"/>
              </w:rPr>
              <w:t>II</w:t>
            </w:r>
          </w:p>
        </w:tc>
        <w:tc>
          <w:tcPr>
            <w:tcW w:w="903" w:type="dxa"/>
          </w:tcPr>
          <w:p w:rsidR="00B6703E" w:rsidRPr="00C443A7" w:rsidRDefault="00B6703E" w:rsidP="00C443A7">
            <w:pPr>
              <w:suppressAutoHyphens/>
              <w:spacing w:line="360" w:lineRule="auto"/>
              <w:rPr>
                <w:sz w:val="20"/>
              </w:rPr>
            </w:pPr>
            <w:r w:rsidRPr="00C443A7">
              <w:rPr>
                <w:sz w:val="20"/>
              </w:rPr>
              <w:t>1800</w:t>
            </w:r>
          </w:p>
        </w:tc>
        <w:tc>
          <w:tcPr>
            <w:tcW w:w="716" w:type="dxa"/>
          </w:tcPr>
          <w:p w:rsidR="00B6703E" w:rsidRPr="00C443A7" w:rsidRDefault="00B6703E" w:rsidP="00C443A7">
            <w:pPr>
              <w:suppressAutoHyphens/>
              <w:spacing w:line="360" w:lineRule="auto"/>
              <w:rPr>
                <w:sz w:val="20"/>
              </w:rPr>
            </w:pPr>
            <w:r w:rsidRPr="00C443A7">
              <w:rPr>
                <w:sz w:val="20"/>
              </w:rPr>
              <w:t>1500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6.Ценные бумаги</w:t>
            </w:r>
          </w:p>
        </w:tc>
        <w:tc>
          <w:tcPr>
            <w:tcW w:w="801" w:type="dxa"/>
          </w:tcPr>
          <w:p w:rsidR="00B6703E" w:rsidRPr="00C443A7" w:rsidRDefault="00B6703E" w:rsidP="00C443A7">
            <w:pPr>
              <w:suppressAutoHyphens/>
              <w:spacing w:line="360" w:lineRule="auto"/>
              <w:rPr>
                <w:sz w:val="20"/>
              </w:rPr>
            </w:pPr>
            <w:r w:rsidRPr="00C443A7">
              <w:rPr>
                <w:sz w:val="20"/>
              </w:rPr>
              <w:t>20</w:t>
            </w:r>
          </w:p>
        </w:tc>
        <w:tc>
          <w:tcPr>
            <w:tcW w:w="793" w:type="dxa"/>
          </w:tcPr>
          <w:p w:rsidR="00B6703E" w:rsidRPr="00C443A7" w:rsidRDefault="00B6703E" w:rsidP="00C443A7">
            <w:pPr>
              <w:suppressAutoHyphens/>
              <w:spacing w:line="360" w:lineRule="auto"/>
              <w:rPr>
                <w:sz w:val="20"/>
              </w:rPr>
            </w:pPr>
            <w:r w:rsidRPr="00C443A7">
              <w:rPr>
                <w:sz w:val="20"/>
              </w:rPr>
              <w:t>60</w:t>
            </w:r>
          </w:p>
        </w:tc>
        <w:tc>
          <w:tcPr>
            <w:tcW w:w="0" w:type="auto"/>
          </w:tcPr>
          <w:p w:rsidR="00B6703E" w:rsidRPr="00C443A7" w:rsidRDefault="00B6703E" w:rsidP="00C443A7">
            <w:pPr>
              <w:suppressAutoHyphens/>
              <w:spacing w:line="360" w:lineRule="auto"/>
              <w:rPr>
                <w:sz w:val="20"/>
              </w:rPr>
            </w:pPr>
            <w:r w:rsidRPr="00C443A7">
              <w:rPr>
                <w:sz w:val="20"/>
                <w:lang w:val="en-US"/>
              </w:rPr>
              <w:t>II</w:t>
            </w:r>
            <w:r w:rsidRPr="00C443A7">
              <w:rPr>
                <w:sz w:val="20"/>
              </w:rPr>
              <w:t>.РАСЧЕТЫ И ПРОЧИЕ ПАССИВЫ</w:t>
            </w:r>
          </w:p>
        </w:tc>
        <w:tc>
          <w:tcPr>
            <w:tcW w:w="903" w:type="dxa"/>
          </w:tcPr>
          <w:p w:rsidR="00B6703E" w:rsidRPr="00C443A7" w:rsidRDefault="00B6703E" w:rsidP="00C443A7">
            <w:pPr>
              <w:suppressAutoHyphens/>
              <w:spacing w:line="360" w:lineRule="auto"/>
              <w:rPr>
                <w:sz w:val="20"/>
              </w:rPr>
            </w:pPr>
          </w:p>
        </w:tc>
        <w:tc>
          <w:tcPr>
            <w:tcW w:w="716" w:type="dxa"/>
          </w:tcPr>
          <w:p w:rsidR="00B6703E" w:rsidRPr="00C443A7" w:rsidRDefault="00B6703E" w:rsidP="00C443A7">
            <w:pPr>
              <w:suppressAutoHyphens/>
              <w:spacing w:line="360" w:lineRule="auto"/>
              <w:rPr>
                <w:sz w:val="20"/>
              </w:rPr>
            </w:pPr>
          </w:p>
        </w:tc>
      </w:tr>
      <w:tr w:rsidR="003E46A8" w:rsidRPr="00C443A7">
        <w:trPr>
          <w:jc w:val="center"/>
        </w:trPr>
        <w:tc>
          <w:tcPr>
            <w:tcW w:w="0" w:type="auto"/>
            <w:vMerge w:val="restart"/>
          </w:tcPr>
          <w:p w:rsidR="00B6703E" w:rsidRPr="00C443A7" w:rsidRDefault="00B6703E" w:rsidP="00C443A7">
            <w:pPr>
              <w:suppressAutoHyphens/>
              <w:spacing w:line="360" w:lineRule="auto"/>
              <w:rPr>
                <w:sz w:val="20"/>
              </w:rPr>
            </w:pPr>
            <w:r w:rsidRPr="00C443A7">
              <w:rPr>
                <w:sz w:val="20"/>
              </w:rPr>
              <w:t xml:space="preserve">Итого по разделу </w:t>
            </w:r>
            <w:r w:rsidRPr="00C443A7">
              <w:rPr>
                <w:sz w:val="20"/>
                <w:lang w:val="en-US"/>
              </w:rPr>
              <w:t>II</w:t>
            </w:r>
            <w:r w:rsidRPr="00C443A7">
              <w:rPr>
                <w:sz w:val="20"/>
              </w:rPr>
              <w:t>.</w:t>
            </w:r>
          </w:p>
        </w:tc>
        <w:tc>
          <w:tcPr>
            <w:tcW w:w="801" w:type="dxa"/>
            <w:vMerge w:val="restart"/>
          </w:tcPr>
          <w:p w:rsidR="00B6703E" w:rsidRPr="00C443A7" w:rsidRDefault="00B6703E" w:rsidP="00C443A7">
            <w:pPr>
              <w:suppressAutoHyphens/>
              <w:spacing w:line="360" w:lineRule="auto"/>
              <w:rPr>
                <w:sz w:val="20"/>
              </w:rPr>
            </w:pPr>
            <w:r w:rsidRPr="00C443A7">
              <w:rPr>
                <w:sz w:val="20"/>
              </w:rPr>
              <w:t>400</w:t>
            </w:r>
          </w:p>
        </w:tc>
        <w:tc>
          <w:tcPr>
            <w:tcW w:w="793" w:type="dxa"/>
            <w:vMerge w:val="restart"/>
          </w:tcPr>
          <w:p w:rsidR="00B6703E" w:rsidRPr="00C443A7" w:rsidRDefault="00B6703E" w:rsidP="00C443A7">
            <w:pPr>
              <w:suppressAutoHyphens/>
              <w:spacing w:line="360" w:lineRule="auto"/>
              <w:rPr>
                <w:sz w:val="20"/>
              </w:rPr>
            </w:pPr>
            <w:r w:rsidRPr="00C443A7">
              <w:rPr>
                <w:sz w:val="20"/>
              </w:rPr>
              <w:t>800</w:t>
            </w:r>
          </w:p>
        </w:tc>
        <w:tc>
          <w:tcPr>
            <w:tcW w:w="0" w:type="auto"/>
          </w:tcPr>
          <w:p w:rsidR="00B6703E" w:rsidRPr="00C443A7" w:rsidRDefault="00B6703E" w:rsidP="00C443A7">
            <w:pPr>
              <w:suppressAutoHyphens/>
              <w:spacing w:line="360" w:lineRule="auto"/>
              <w:rPr>
                <w:sz w:val="20"/>
              </w:rPr>
            </w:pPr>
            <w:r w:rsidRPr="00C443A7">
              <w:rPr>
                <w:sz w:val="20"/>
              </w:rPr>
              <w:t>1.Кратокосрочные кредиты</w:t>
            </w:r>
          </w:p>
        </w:tc>
        <w:tc>
          <w:tcPr>
            <w:tcW w:w="903" w:type="dxa"/>
          </w:tcPr>
          <w:p w:rsidR="00B6703E" w:rsidRPr="00C443A7" w:rsidRDefault="00B6703E" w:rsidP="00C443A7">
            <w:pPr>
              <w:suppressAutoHyphens/>
              <w:spacing w:line="360" w:lineRule="auto"/>
              <w:rPr>
                <w:sz w:val="20"/>
              </w:rPr>
            </w:pPr>
            <w:r w:rsidRPr="00C443A7">
              <w:rPr>
                <w:sz w:val="20"/>
              </w:rPr>
              <w:t>100</w:t>
            </w:r>
          </w:p>
        </w:tc>
        <w:tc>
          <w:tcPr>
            <w:tcW w:w="716" w:type="dxa"/>
          </w:tcPr>
          <w:p w:rsidR="00B6703E" w:rsidRPr="00C443A7" w:rsidRDefault="00B6703E" w:rsidP="00C443A7">
            <w:pPr>
              <w:suppressAutoHyphens/>
              <w:spacing w:line="360" w:lineRule="auto"/>
              <w:rPr>
                <w:sz w:val="20"/>
              </w:rPr>
            </w:pPr>
            <w:r w:rsidRPr="00C443A7">
              <w:rPr>
                <w:sz w:val="20"/>
              </w:rPr>
              <w:t>150</w:t>
            </w:r>
          </w:p>
        </w:tc>
      </w:tr>
      <w:tr w:rsidR="003E46A8" w:rsidRPr="00C443A7">
        <w:trPr>
          <w:jc w:val="center"/>
        </w:trPr>
        <w:tc>
          <w:tcPr>
            <w:tcW w:w="0" w:type="auto"/>
            <w:vMerge/>
          </w:tcPr>
          <w:p w:rsidR="00B6703E" w:rsidRPr="00C443A7" w:rsidRDefault="00B6703E" w:rsidP="00C443A7">
            <w:pPr>
              <w:suppressAutoHyphens/>
              <w:spacing w:line="360" w:lineRule="auto"/>
              <w:rPr>
                <w:sz w:val="20"/>
              </w:rPr>
            </w:pPr>
          </w:p>
        </w:tc>
        <w:tc>
          <w:tcPr>
            <w:tcW w:w="801" w:type="dxa"/>
            <w:vMerge/>
          </w:tcPr>
          <w:p w:rsidR="00B6703E" w:rsidRPr="00C443A7" w:rsidRDefault="00B6703E" w:rsidP="00C443A7">
            <w:pPr>
              <w:suppressAutoHyphens/>
              <w:spacing w:line="360" w:lineRule="auto"/>
              <w:rPr>
                <w:sz w:val="20"/>
              </w:rPr>
            </w:pPr>
          </w:p>
        </w:tc>
        <w:tc>
          <w:tcPr>
            <w:tcW w:w="793" w:type="dxa"/>
            <w:vMerge/>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r w:rsidRPr="00C443A7">
              <w:rPr>
                <w:sz w:val="20"/>
              </w:rPr>
              <w:t>2.Расчеты с кредиторами</w:t>
            </w:r>
          </w:p>
        </w:tc>
        <w:tc>
          <w:tcPr>
            <w:tcW w:w="903" w:type="dxa"/>
          </w:tcPr>
          <w:p w:rsidR="00B6703E" w:rsidRPr="00C443A7" w:rsidRDefault="00B6703E" w:rsidP="00C443A7">
            <w:pPr>
              <w:suppressAutoHyphens/>
              <w:spacing w:line="360" w:lineRule="auto"/>
              <w:rPr>
                <w:sz w:val="20"/>
              </w:rPr>
            </w:pPr>
            <w:r w:rsidRPr="00C443A7">
              <w:rPr>
                <w:sz w:val="20"/>
              </w:rPr>
              <w:t>350</w:t>
            </w:r>
          </w:p>
        </w:tc>
        <w:tc>
          <w:tcPr>
            <w:tcW w:w="716" w:type="dxa"/>
          </w:tcPr>
          <w:p w:rsidR="00B6703E" w:rsidRPr="00C443A7" w:rsidRDefault="00B6703E" w:rsidP="00C443A7">
            <w:pPr>
              <w:suppressAutoHyphens/>
              <w:spacing w:line="360" w:lineRule="auto"/>
              <w:rPr>
                <w:sz w:val="20"/>
              </w:rPr>
            </w:pPr>
            <w:r w:rsidRPr="00C443A7">
              <w:rPr>
                <w:sz w:val="20"/>
              </w:rPr>
              <w:t>450</w:t>
            </w:r>
          </w:p>
        </w:tc>
      </w:tr>
      <w:tr w:rsidR="003E46A8" w:rsidRPr="00C443A7">
        <w:trPr>
          <w:jc w:val="center"/>
        </w:trPr>
        <w:tc>
          <w:tcPr>
            <w:tcW w:w="0" w:type="auto"/>
            <w:vMerge/>
          </w:tcPr>
          <w:p w:rsidR="00B6703E" w:rsidRPr="00C443A7" w:rsidRDefault="00B6703E" w:rsidP="00C443A7">
            <w:pPr>
              <w:suppressAutoHyphens/>
              <w:spacing w:line="360" w:lineRule="auto"/>
              <w:rPr>
                <w:sz w:val="20"/>
              </w:rPr>
            </w:pPr>
          </w:p>
        </w:tc>
        <w:tc>
          <w:tcPr>
            <w:tcW w:w="801" w:type="dxa"/>
            <w:vMerge/>
          </w:tcPr>
          <w:p w:rsidR="00B6703E" w:rsidRPr="00C443A7" w:rsidRDefault="00B6703E" w:rsidP="00C443A7">
            <w:pPr>
              <w:suppressAutoHyphens/>
              <w:spacing w:line="360" w:lineRule="auto"/>
              <w:rPr>
                <w:sz w:val="20"/>
              </w:rPr>
            </w:pPr>
          </w:p>
        </w:tc>
        <w:tc>
          <w:tcPr>
            <w:tcW w:w="793" w:type="dxa"/>
            <w:vMerge/>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r w:rsidRPr="00C443A7">
              <w:rPr>
                <w:sz w:val="20"/>
              </w:rPr>
              <w:t>Итого по разделу III.</w:t>
            </w:r>
          </w:p>
        </w:tc>
        <w:tc>
          <w:tcPr>
            <w:tcW w:w="903" w:type="dxa"/>
          </w:tcPr>
          <w:p w:rsidR="00B6703E" w:rsidRPr="00C443A7" w:rsidRDefault="00B6703E" w:rsidP="00C443A7">
            <w:pPr>
              <w:suppressAutoHyphens/>
              <w:spacing w:line="360" w:lineRule="auto"/>
              <w:rPr>
                <w:sz w:val="20"/>
              </w:rPr>
            </w:pPr>
            <w:r w:rsidRPr="00C443A7">
              <w:rPr>
                <w:sz w:val="20"/>
              </w:rPr>
              <w:t>450</w:t>
            </w:r>
          </w:p>
        </w:tc>
        <w:tc>
          <w:tcPr>
            <w:tcW w:w="716" w:type="dxa"/>
          </w:tcPr>
          <w:p w:rsidR="00B6703E" w:rsidRPr="00C443A7" w:rsidRDefault="00B6703E" w:rsidP="00C443A7">
            <w:pPr>
              <w:suppressAutoHyphens/>
              <w:spacing w:line="360" w:lineRule="auto"/>
              <w:rPr>
                <w:sz w:val="20"/>
              </w:rPr>
            </w:pPr>
            <w:r w:rsidRPr="00C443A7">
              <w:rPr>
                <w:sz w:val="20"/>
              </w:rPr>
              <w:t>600</w:t>
            </w:r>
          </w:p>
        </w:tc>
      </w:tr>
      <w:tr w:rsidR="003E46A8"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БАЛАНС</w:t>
            </w:r>
          </w:p>
        </w:tc>
        <w:tc>
          <w:tcPr>
            <w:tcW w:w="801" w:type="dxa"/>
          </w:tcPr>
          <w:p w:rsidR="00B6703E" w:rsidRPr="00C443A7" w:rsidRDefault="00B6703E" w:rsidP="00C443A7">
            <w:pPr>
              <w:suppressAutoHyphens/>
              <w:spacing w:line="360" w:lineRule="auto"/>
              <w:rPr>
                <w:sz w:val="20"/>
              </w:rPr>
            </w:pPr>
            <w:r w:rsidRPr="00C443A7">
              <w:rPr>
                <w:sz w:val="20"/>
              </w:rPr>
              <w:t>5700</w:t>
            </w:r>
          </w:p>
        </w:tc>
        <w:tc>
          <w:tcPr>
            <w:tcW w:w="793" w:type="dxa"/>
          </w:tcPr>
          <w:p w:rsidR="00B6703E" w:rsidRPr="00C443A7" w:rsidRDefault="00B6703E" w:rsidP="00C443A7">
            <w:pPr>
              <w:suppressAutoHyphens/>
              <w:spacing w:line="360" w:lineRule="auto"/>
              <w:rPr>
                <w:sz w:val="20"/>
              </w:rPr>
            </w:pPr>
            <w:r w:rsidRPr="00C443A7">
              <w:rPr>
                <w:sz w:val="20"/>
              </w:rPr>
              <w:t>9300</w:t>
            </w:r>
          </w:p>
        </w:tc>
        <w:tc>
          <w:tcPr>
            <w:tcW w:w="0" w:type="auto"/>
          </w:tcPr>
          <w:p w:rsidR="00B6703E" w:rsidRPr="00C443A7" w:rsidRDefault="00B6703E" w:rsidP="00C443A7">
            <w:pPr>
              <w:suppressAutoHyphens/>
              <w:spacing w:line="360" w:lineRule="auto"/>
              <w:rPr>
                <w:sz w:val="20"/>
              </w:rPr>
            </w:pPr>
            <w:r w:rsidRPr="00C443A7">
              <w:rPr>
                <w:sz w:val="20"/>
              </w:rPr>
              <w:t>БАЛАНС</w:t>
            </w:r>
          </w:p>
        </w:tc>
        <w:tc>
          <w:tcPr>
            <w:tcW w:w="903" w:type="dxa"/>
          </w:tcPr>
          <w:p w:rsidR="00B6703E" w:rsidRPr="00C443A7" w:rsidRDefault="00B6703E" w:rsidP="00C443A7">
            <w:pPr>
              <w:suppressAutoHyphens/>
              <w:spacing w:line="360" w:lineRule="auto"/>
              <w:rPr>
                <w:sz w:val="20"/>
              </w:rPr>
            </w:pPr>
            <w:r w:rsidRPr="00C443A7">
              <w:rPr>
                <w:sz w:val="20"/>
              </w:rPr>
              <w:t>5700</w:t>
            </w:r>
          </w:p>
        </w:tc>
        <w:tc>
          <w:tcPr>
            <w:tcW w:w="716" w:type="dxa"/>
          </w:tcPr>
          <w:p w:rsidR="00B6703E" w:rsidRPr="00C443A7" w:rsidRDefault="00B6703E" w:rsidP="00C443A7">
            <w:pPr>
              <w:suppressAutoHyphens/>
              <w:spacing w:line="360" w:lineRule="auto"/>
              <w:rPr>
                <w:sz w:val="20"/>
              </w:rPr>
            </w:pPr>
            <w:r w:rsidRPr="00C443A7">
              <w:rPr>
                <w:sz w:val="20"/>
              </w:rPr>
              <w:t>9300</w:t>
            </w:r>
          </w:p>
        </w:tc>
      </w:tr>
    </w:tbl>
    <w:p w:rsidR="00B6703E" w:rsidRPr="00C443A7" w:rsidRDefault="003E46A8" w:rsidP="00C443A7">
      <w:pPr>
        <w:suppressAutoHyphens/>
        <w:spacing w:line="360" w:lineRule="auto"/>
        <w:ind w:firstLine="709"/>
        <w:jc w:val="both"/>
        <w:rPr>
          <w:i/>
          <w:sz w:val="28"/>
        </w:rPr>
      </w:pPr>
      <w:r>
        <w:rPr>
          <w:i/>
          <w:sz w:val="28"/>
        </w:rPr>
        <w:br w:type="page"/>
      </w:r>
      <w:r w:rsidR="00B6703E" w:rsidRPr="00C443A7">
        <w:rPr>
          <w:i/>
          <w:sz w:val="28"/>
        </w:rPr>
        <w:t>Дополнительная информация.</w:t>
      </w:r>
    </w:p>
    <w:p w:rsidR="00B6703E" w:rsidRPr="00C443A7" w:rsidRDefault="00B6703E" w:rsidP="00C443A7">
      <w:pPr>
        <w:suppressAutoHyphens/>
        <w:spacing w:line="360" w:lineRule="auto"/>
        <w:ind w:firstLine="709"/>
        <w:jc w:val="both"/>
        <w:rPr>
          <w:sz w:val="28"/>
        </w:rPr>
      </w:pPr>
      <w:r w:rsidRPr="00C443A7">
        <w:rPr>
          <w:sz w:val="28"/>
        </w:rPr>
        <w:t>1.В составе производственных запасов сверхнормативные непрокредитованные остатки составляют на начало года 20 млн. руб., на конец – 30 млн. руб., излишние, ненужные материалы составляют на конец года – 30 млн. руб.</w:t>
      </w:r>
    </w:p>
    <w:p w:rsidR="00B6703E" w:rsidRPr="00C443A7" w:rsidRDefault="00B6703E" w:rsidP="00C443A7">
      <w:pPr>
        <w:suppressAutoHyphens/>
        <w:spacing w:line="360" w:lineRule="auto"/>
        <w:ind w:firstLine="709"/>
        <w:jc w:val="both"/>
        <w:rPr>
          <w:sz w:val="28"/>
        </w:rPr>
      </w:pPr>
      <w:r w:rsidRPr="00C443A7">
        <w:rPr>
          <w:sz w:val="28"/>
        </w:rPr>
        <w:t xml:space="preserve">2.Расшифровку статьи </w:t>
      </w:r>
      <w:r w:rsidR="00C443A7">
        <w:rPr>
          <w:sz w:val="28"/>
        </w:rPr>
        <w:t>"</w:t>
      </w:r>
      <w:r w:rsidRPr="00C443A7">
        <w:rPr>
          <w:sz w:val="28"/>
        </w:rPr>
        <w:t>Товары отгруженные</w:t>
      </w:r>
      <w:r w:rsidR="00C443A7">
        <w:rPr>
          <w:sz w:val="28"/>
        </w:rPr>
        <w:t>"</w:t>
      </w:r>
      <w:r w:rsidRPr="00C443A7">
        <w:rPr>
          <w:sz w:val="28"/>
        </w:rPr>
        <w:t xml:space="preserve"> см. в задаче 6.</w:t>
      </w:r>
    </w:p>
    <w:p w:rsidR="00B6703E" w:rsidRPr="00C443A7" w:rsidRDefault="00B6703E" w:rsidP="00C443A7">
      <w:pPr>
        <w:suppressAutoHyphens/>
        <w:spacing w:line="360" w:lineRule="auto"/>
        <w:ind w:firstLine="709"/>
        <w:jc w:val="both"/>
        <w:rPr>
          <w:sz w:val="28"/>
        </w:rPr>
      </w:pPr>
    </w:p>
    <w:p w:rsidR="00B6703E" w:rsidRPr="00C443A7" w:rsidRDefault="00B6703E" w:rsidP="00C443A7">
      <w:pPr>
        <w:pStyle w:val="11"/>
        <w:suppressAutoHyphens/>
        <w:spacing w:line="360" w:lineRule="auto"/>
        <w:rPr>
          <w:sz w:val="28"/>
        </w:rPr>
      </w:pPr>
      <w:r w:rsidRPr="00C443A7">
        <w:rPr>
          <w:sz w:val="28"/>
        </w:rPr>
        <w:t>Таблица 5.1. – Показатели эффективности использования оборотных средств предприятия за 3-й год</w:t>
      </w:r>
    </w:p>
    <w:tbl>
      <w:tblPr>
        <w:tblStyle w:val="a8"/>
        <w:tblW w:w="0" w:type="auto"/>
        <w:jc w:val="center"/>
        <w:tblLook w:val="0000" w:firstRow="0" w:lastRow="0" w:firstColumn="0" w:lastColumn="0" w:noHBand="0" w:noVBand="0"/>
      </w:tblPr>
      <w:tblGrid>
        <w:gridCol w:w="6070"/>
        <w:gridCol w:w="1390"/>
        <w:gridCol w:w="1407"/>
      </w:tblGrid>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Показатели</w:t>
            </w:r>
          </w:p>
        </w:tc>
        <w:tc>
          <w:tcPr>
            <w:tcW w:w="0" w:type="auto"/>
          </w:tcPr>
          <w:p w:rsidR="00B6703E" w:rsidRPr="00C443A7" w:rsidRDefault="00B6703E" w:rsidP="00C443A7">
            <w:pPr>
              <w:pStyle w:val="5"/>
              <w:keepNext w:val="0"/>
              <w:suppressAutoHyphens/>
              <w:spacing w:line="360" w:lineRule="auto"/>
              <w:ind w:right="0"/>
              <w:jc w:val="left"/>
              <w:rPr>
                <w:rFonts w:ascii="Times New Roman" w:hAnsi="Times New Roman"/>
                <w:sz w:val="20"/>
              </w:rPr>
            </w:pPr>
            <w:r w:rsidRPr="00C443A7">
              <w:rPr>
                <w:rFonts w:ascii="Times New Roman" w:hAnsi="Times New Roman"/>
                <w:sz w:val="20"/>
              </w:rPr>
              <w:t>Прошлый год</w:t>
            </w:r>
          </w:p>
        </w:tc>
        <w:tc>
          <w:tcPr>
            <w:tcW w:w="0" w:type="auto"/>
          </w:tcPr>
          <w:p w:rsidR="00B6703E" w:rsidRPr="00C443A7" w:rsidRDefault="00B6703E" w:rsidP="00C443A7">
            <w:pPr>
              <w:suppressAutoHyphens/>
              <w:spacing w:line="360" w:lineRule="auto"/>
              <w:rPr>
                <w:sz w:val="20"/>
              </w:rPr>
            </w:pPr>
            <w:r w:rsidRPr="00C443A7">
              <w:rPr>
                <w:sz w:val="20"/>
              </w:rPr>
              <w:t>Отчетный год</w:t>
            </w:r>
          </w:p>
        </w:tc>
      </w:tr>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1. Реализованная продукция в ценах плана отчетного года, млн. руб.</w:t>
            </w:r>
          </w:p>
        </w:tc>
        <w:tc>
          <w:tcPr>
            <w:tcW w:w="0" w:type="auto"/>
          </w:tcPr>
          <w:p w:rsidR="00B6703E" w:rsidRPr="00C443A7" w:rsidRDefault="00B6703E" w:rsidP="00C443A7">
            <w:pPr>
              <w:suppressAutoHyphens/>
              <w:spacing w:line="360" w:lineRule="auto"/>
              <w:rPr>
                <w:sz w:val="20"/>
              </w:rPr>
            </w:pPr>
            <w:r w:rsidRPr="00C443A7">
              <w:rPr>
                <w:sz w:val="20"/>
              </w:rPr>
              <w:t>980</w:t>
            </w:r>
          </w:p>
        </w:tc>
        <w:tc>
          <w:tcPr>
            <w:tcW w:w="0" w:type="auto"/>
          </w:tcPr>
          <w:p w:rsidR="00B6703E" w:rsidRPr="00C443A7" w:rsidRDefault="00B6703E" w:rsidP="00C443A7">
            <w:pPr>
              <w:suppressAutoHyphens/>
              <w:spacing w:line="360" w:lineRule="auto"/>
              <w:rPr>
                <w:sz w:val="20"/>
              </w:rPr>
            </w:pPr>
            <w:r w:rsidRPr="00C443A7">
              <w:rPr>
                <w:sz w:val="20"/>
              </w:rPr>
              <w:t>1090</w:t>
            </w:r>
          </w:p>
        </w:tc>
      </w:tr>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2. Однодневный оборот по реализации, млн. руб. (строка 1:360)</w:t>
            </w:r>
          </w:p>
        </w:tc>
        <w:tc>
          <w:tcPr>
            <w:tcW w:w="0" w:type="auto"/>
          </w:tcPr>
          <w:p w:rsidR="00B6703E" w:rsidRPr="00C443A7" w:rsidRDefault="00B6703E" w:rsidP="00C443A7">
            <w:pPr>
              <w:suppressAutoHyphens/>
              <w:spacing w:line="360" w:lineRule="auto"/>
              <w:rPr>
                <w:sz w:val="20"/>
              </w:rPr>
            </w:pPr>
            <w:r w:rsidRPr="00C443A7">
              <w:rPr>
                <w:sz w:val="20"/>
              </w:rPr>
              <w:t>2,72</w:t>
            </w:r>
          </w:p>
        </w:tc>
        <w:tc>
          <w:tcPr>
            <w:tcW w:w="0" w:type="auto"/>
          </w:tcPr>
          <w:p w:rsidR="00B6703E" w:rsidRPr="00C443A7" w:rsidRDefault="00B6703E" w:rsidP="00C443A7">
            <w:pPr>
              <w:suppressAutoHyphens/>
              <w:spacing w:line="360" w:lineRule="auto"/>
              <w:rPr>
                <w:sz w:val="20"/>
              </w:rPr>
            </w:pPr>
            <w:r w:rsidRPr="00C443A7">
              <w:rPr>
                <w:sz w:val="20"/>
              </w:rPr>
              <w:t>3,028</w:t>
            </w:r>
          </w:p>
        </w:tc>
      </w:tr>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3. Средние остатки оборотных средств, млн. руб.</w:t>
            </w:r>
          </w:p>
        </w:tc>
        <w:tc>
          <w:tcPr>
            <w:tcW w:w="0" w:type="auto"/>
          </w:tcPr>
          <w:p w:rsidR="00B6703E" w:rsidRPr="00C443A7" w:rsidRDefault="00B6703E" w:rsidP="00C443A7">
            <w:pPr>
              <w:suppressAutoHyphens/>
              <w:spacing w:line="360" w:lineRule="auto"/>
              <w:rPr>
                <w:sz w:val="20"/>
              </w:rPr>
            </w:pPr>
            <w:r w:rsidRPr="00C443A7">
              <w:rPr>
                <w:sz w:val="20"/>
              </w:rPr>
              <w:t>450</w:t>
            </w:r>
          </w:p>
        </w:tc>
        <w:tc>
          <w:tcPr>
            <w:tcW w:w="0" w:type="auto"/>
          </w:tcPr>
          <w:p w:rsidR="00B6703E" w:rsidRPr="00C443A7" w:rsidRDefault="00B6703E" w:rsidP="00C443A7">
            <w:pPr>
              <w:suppressAutoHyphens/>
              <w:spacing w:line="360" w:lineRule="auto"/>
              <w:rPr>
                <w:sz w:val="20"/>
              </w:rPr>
            </w:pPr>
            <w:r w:rsidRPr="00C443A7">
              <w:rPr>
                <w:sz w:val="20"/>
              </w:rPr>
              <w:t>565</w:t>
            </w:r>
          </w:p>
        </w:tc>
      </w:tr>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4. Длительность одного оборота, дней</w:t>
            </w:r>
          </w:p>
        </w:tc>
        <w:tc>
          <w:tcPr>
            <w:tcW w:w="0" w:type="auto"/>
          </w:tcPr>
          <w:p w:rsidR="00B6703E" w:rsidRPr="00C443A7" w:rsidRDefault="00B6703E" w:rsidP="00C443A7">
            <w:pPr>
              <w:suppressAutoHyphens/>
              <w:spacing w:line="360" w:lineRule="auto"/>
              <w:rPr>
                <w:sz w:val="20"/>
              </w:rPr>
            </w:pPr>
            <w:r w:rsidRPr="00C443A7">
              <w:rPr>
                <w:sz w:val="20"/>
              </w:rPr>
              <w:t>165,31</w:t>
            </w:r>
          </w:p>
        </w:tc>
        <w:tc>
          <w:tcPr>
            <w:tcW w:w="0" w:type="auto"/>
          </w:tcPr>
          <w:p w:rsidR="00B6703E" w:rsidRPr="00C443A7" w:rsidRDefault="00B6703E" w:rsidP="00C443A7">
            <w:pPr>
              <w:suppressAutoHyphens/>
              <w:spacing w:line="360" w:lineRule="auto"/>
              <w:rPr>
                <w:sz w:val="20"/>
              </w:rPr>
            </w:pPr>
            <w:r w:rsidRPr="00C443A7">
              <w:rPr>
                <w:sz w:val="20"/>
              </w:rPr>
              <w:t>186,61</w:t>
            </w:r>
          </w:p>
        </w:tc>
      </w:tr>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5. Прибыль балансовая, млн. руб.</w:t>
            </w:r>
          </w:p>
        </w:tc>
        <w:tc>
          <w:tcPr>
            <w:tcW w:w="0" w:type="auto"/>
          </w:tcPr>
          <w:p w:rsidR="00B6703E" w:rsidRPr="00C443A7" w:rsidRDefault="00B6703E" w:rsidP="00C443A7">
            <w:pPr>
              <w:suppressAutoHyphens/>
              <w:spacing w:line="360" w:lineRule="auto"/>
              <w:rPr>
                <w:sz w:val="20"/>
              </w:rPr>
            </w:pPr>
            <w:r w:rsidRPr="00C443A7">
              <w:rPr>
                <w:sz w:val="20"/>
              </w:rPr>
              <w:t>310</w:t>
            </w:r>
          </w:p>
        </w:tc>
        <w:tc>
          <w:tcPr>
            <w:tcW w:w="0" w:type="auto"/>
          </w:tcPr>
          <w:p w:rsidR="00B6703E" w:rsidRPr="00C443A7" w:rsidRDefault="00B6703E" w:rsidP="00C443A7">
            <w:pPr>
              <w:suppressAutoHyphens/>
              <w:spacing w:line="360" w:lineRule="auto"/>
              <w:rPr>
                <w:sz w:val="20"/>
              </w:rPr>
            </w:pPr>
            <w:r w:rsidRPr="00C443A7">
              <w:rPr>
                <w:sz w:val="20"/>
              </w:rPr>
              <w:t>280</w:t>
            </w:r>
          </w:p>
        </w:tc>
      </w:tr>
      <w:tr w:rsidR="00B6703E" w:rsidRPr="00C443A7">
        <w:trPr>
          <w:jc w:val="center"/>
        </w:trPr>
        <w:tc>
          <w:tcPr>
            <w:tcW w:w="0" w:type="auto"/>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6. Прибыль балансовая на 1 рубль оборотных средств, руб.</w:t>
            </w:r>
          </w:p>
        </w:tc>
        <w:tc>
          <w:tcPr>
            <w:tcW w:w="0" w:type="auto"/>
          </w:tcPr>
          <w:p w:rsidR="00B6703E" w:rsidRPr="00C443A7" w:rsidRDefault="00B6703E" w:rsidP="00C443A7">
            <w:pPr>
              <w:suppressAutoHyphens/>
              <w:spacing w:line="360" w:lineRule="auto"/>
              <w:rPr>
                <w:sz w:val="20"/>
              </w:rPr>
            </w:pPr>
            <w:r w:rsidRPr="00C443A7">
              <w:rPr>
                <w:sz w:val="20"/>
              </w:rPr>
              <w:t>0,689</w:t>
            </w:r>
          </w:p>
        </w:tc>
        <w:tc>
          <w:tcPr>
            <w:tcW w:w="0" w:type="auto"/>
          </w:tcPr>
          <w:p w:rsidR="00B6703E" w:rsidRPr="00C443A7" w:rsidRDefault="00B6703E" w:rsidP="00C443A7">
            <w:pPr>
              <w:suppressAutoHyphens/>
              <w:spacing w:line="360" w:lineRule="auto"/>
              <w:rPr>
                <w:sz w:val="20"/>
              </w:rPr>
            </w:pPr>
            <w:r w:rsidRPr="00C443A7">
              <w:rPr>
                <w:sz w:val="20"/>
              </w:rPr>
              <w:t>0,495</w:t>
            </w:r>
          </w:p>
        </w:tc>
      </w:tr>
    </w:tbl>
    <w:p w:rsidR="00B6703E" w:rsidRPr="00C443A7" w:rsidRDefault="00B6703E" w:rsidP="00C443A7">
      <w:pPr>
        <w:suppressAutoHyphens/>
        <w:spacing w:line="360" w:lineRule="auto"/>
        <w:ind w:firstLine="709"/>
        <w:jc w:val="both"/>
        <w:rPr>
          <w:sz w:val="28"/>
        </w:rPr>
      </w:pPr>
    </w:p>
    <w:p w:rsidR="00B6703E" w:rsidRPr="00C443A7" w:rsidRDefault="00B6703E" w:rsidP="00C443A7">
      <w:pPr>
        <w:pStyle w:val="11"/>
        <w:suppressAutoHyphens/>
        <w:spacing w:line="360" w:lineRule="auto"/>
        <w:rPr>
          <w:sz w:val="28"/>
        </w:rPr>
      </w:pPr>
      <w:r w:rsidRPr="00C443A7">
        <w:rPr>
          <w:sz w:val="28"/>
        </w:rPr>
        <w:t>Таблица 5.2. – Показатели эффективности использования оборотных средств предприятия за 3-й год с учетом выявленных потерь</w:t>
      </w:r>
    </w:p>
    <w:tbl>
      <w:tblPr>
        <w:tblStyle w:val="a8"/>
        <w:tblW w:w="8175" w:type="dxa"/>
        <w:jc w:val="center"/>
        <w:tblLook w:val="0000" w:firstRow="0" w:lastRow="0" w:firstColumn="0" w:lastColumn="0" w:noHBand="0" w:noVBand="0"/>
      </w:tblPr>
      <w:tblGrid>
        <w:gridCol w:w="4794"/>
        <w:gridCol w:w="948"/>
        <w:gridCol w:w="2433"/>
      </w:tblGrid>
      <w:tr w:rsidR="00B6703E" w:rsidRPr="00C443A7">
        <w:trPr>
          <w:jc w:val="center"/>
        </w:trPr>
        <w:tc>
          <w:tcPr>
            <w:tcW w:w="4794" w:type="dxa"/>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Показатели</w:t>
            </w:r>
          </w:p>
        </w:tc>
        <w:tc>
          <w:tcPr>
            <w:tcW w:w="948" w:type="dxa"/>
          </w:tcPr>
          <w:p w:rsidR="00B6703E" w:rsidRPr="00C443A7" w:rsidRDefault="00B6703E" w:rsidP="00C443A7">
            <w:pPr>
              <w:pStyle w:val="5"/>
              <w:keepNext w:val="0"/>
              <w:suppressAutoHyphens/>
              <w:spacing w:line="360" w:lineRule="auto"/>
              <w:ind w:right="0"/>
              <w:jc w:val="left"/>
              <w:rPr>
                <w:rFonts w:ascii="Times New Roman" w:hAnsi="Times New Roman"/>
                <w:sz w:val="20"/>
              </w:rPr>
            </w:pPr>
            <w:r w:rsidRPr="00C443A7">
              <w:rPr>
                <w:rFonts w:ascii="Times New Roman" w:hAnsi="Times New Roman"/>
                <w:sz w:val="20"/>
              </w:rPr>
              <w:t>Отчет за 3-й год</w:t>
            </w:r>
          </w:p>
        </w:tc>
        <w:tc>
          <w:tcPr>
            <w:tcW w:w="2433" w:type="dxa"/>
          </w:tcPr>
          <w:p w:rsidR="00B6703E" w:rsidRPr="00C443A7" w:rsidRDefault="00B6703E" w:rsidP="00C443A7">
            <w:pPr>
              <w:suppressAutoHyphens/>
              <w:spacing w:line="360" w:lineRule="auto"/>
              <w:rPr>
                <w:sz w:val="20"/>
              </w:rPr>
            </w:pPr>
            <w:r w:rsidRPr="00C443A7">
              <w:rPr>
                <w:sz w:val="20"/>
              </w:rPr>
              <w:t>Отчет за 3-й год с учетом выявленных потерь</w:t>
            </w:r>
          </w:p>
        </w:tc>
      </w:tr>
      <w:tr w:rsidR="00B6703E" w:rsidRPr="00C443A7">
        <w:trPr>
          <w:jc w:val="center"/>
        </w:trPr>
        <w:tc>
          <w:tcPr>
            <w:tcW w:w="4794" w:type="dxa"/>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1. Возможный объем реализации продукции с учетом выявленных потерь, млн. руб.</w:t>
            </w:r>
          </w:p>
        </w:tc>
        <w:tc>
          <w:tcPr>
            <w:tcW w:w="948" w:type="dxa"/>
          </w:tcPr>
          <w:p w:rsidR="00B6703E" w:rsidRPr="00C443A7" w:rsidRDefault="00B6703E" w:rsidP="00C443A7">
            <w:pPr>
              <w:suppressAutoHyphens/>
              <w:spacing w:line="360" w:lineRule="auto"/>
              <w:rPr>
                <w:sz w:val="20"/>
              </w:rPr>
            </w:pPr>
            <w:r w:rsidRPr="00C443A7">
              <w:rPr>
                <w:sz w:val="20"/>
              </w:rPr>
              <w:t>1090</w:t>
            </w:r>
          </w:p>
        </w:tc>
        <w:tc>
          <w:tcPr>
            <w:tcW w:w="2433" w:type="dxa"/>
          </w:tcPr>
          <w:p w:rsidR="00B6703E" w:rsidRPr="00C443A7" w:rsidRDefault="00B6703E" w:rsidP="00C443A7">
            <w:pPr>
              <w:suppressAutoHyphens/>
              <w:spacing w:line="360" w:lineRule="auto"/>
              <w:rPr>
                <w:sz w:val="20"/>
              </w:rPr>
            </w:pPr>
            <w:r w:rsidRPr="00C443A7">
              <w:rPr>
                <w:sz w:val="20"/>
              </w:rPr>
              <w:t>1316,37</w:t>
            </w:r>
          </w:p>
        </w:tc>
      </w:tr>
      <w:tr w:rsidR="00B6703E" w:rsidRPr="00C443A7">
        <w:trPr>
          <w:jc w:val="center"/>
        </w:trPr>
        <w:tc>
          <w:tcPr>
            <w:tcW w:w="4794" w:type="dxa"/>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2. Средние остатки оборотных средств с учетом выявленных потерь, млн. руб.</w:t>
            </w:r>
          </w:p>
        </w:tc>
        <w:tc>
          <w:tcPr>
            <w:tcW w:w="948" w:type="dxa"/>
          </w:tcPr>
          <w:p w:rsidR="00B6703E" w:rsidRPr="00C443A7" w:rsidRDefault="00B6703E" w:rsidP="00C443A7">
            <w:pPr>
              <w:suppressAutoHyphens/>
              <w:spacing w:line="360" w:lineRule="auto"/>
              <w:rPr>
                <w:sz w:val="20"/>
              </w:rPr>
            </w:pPr>
            <w:r w:rsidRPr="00C443A7">
              <w:rPr>
                <w:sz w:val="20"/>
              </w:rPr>
              <w:t>565</w:t>
            </w:r>
          </w:p>
        </w:tc>
        <w:tc>
          <w:tcPr>
            <w:tcW w:w="2433" w:type="dxa"/>
          </w:tcPr>
          <w:p w:rsidR="00B6703E" w:rsidRPr="00C443A7" w:rsidRDefault="00B6703E" w:rsidP="00C443A7">
            <w:pPr>
              <w:suppressAutoHyphens/>
              <w:spacing w:line="360" w:lineRule="auto"/>
              <w:rPr>
                <w:sz w:val="20"/>
              </w:rPr>
            </w:pPr>
            <w:r w:rsidRPr="00C443A7">
              <w:rPr>
                <w:sz w:val="20"/>
              </w:rPr>
              <w:t>480</w:t>
            </w:r>
          </w:p>
        </w:tc>
      </w:tr>
      <w:tr w:rsidR="00B6703E" w:rsidRPr="00C443A7">
        <w:trPr>
          <w:jc w:val="center"/>
        </w:trPr>
        <w:tc>
          <w:tcPr>
            <w:tcW w:w="4794" w:type="dxa"/>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3. Длительность одного оборота с учетом выявленных резервов, дней</w:t>
            </w:r>
          </w:p>
        </w:tc>
        <w:tc>
          <w:tcPr>
            <w:tcW w:w="948" w:type="dxa"/>
          </w:tcPr>
          <w:p w:rsidR="00B6703E" w:rsidRPr="00C443A7" w:rsidRDefault="00B6703E" w:rsidP="00C443A7">
            <w:pPr>
              <w:suppressAutoHyphens/>
              <w:spacing w:line="360" w:lineRule="auto"/>
              <w:rPr>
                <w:sz w:val="20"/>
              </w:rPr>
            </w:pPr>
            <w:r w:rsidRPr="00C443A7">
              <w:rPr>
                <w:sz w:val="20"/>
              </w:rPr>
              <w:t>186,61</w:t>
            </w:r>
          </w:p>
        </w:tc>
        <w:tc>
          <w:tcPr>
            <w:tcW w:w="2433" w:type="dxa"/>
          </w:tcPr>
          <w:p w:rsidR="00B6703E" w:rsidRPr="00C443A7" w:rsidRDefault="00B6703E" w:rsidP="00C443A7">
            <w:pPr>
              <w:suppressAutoHyphens/>
              <w:spacing w:line="360" w:lineRule="auto"/>
              <w:rPr>
                <w:sz w:val="20"/>
              </w:rPr>
            </w:pPr>
            <w:r w:rsidRPr="00C443A7">
              <w:rPr>
                <w:sz w:val="20"/>
              </w:rPr>
              <w:t>131,27</w:t>
            </w:r>
          </w:p>
        </w:tc>
      </w:tr>
      <w:tr w:rsidR="00B6703E" w:rsidRPr="00C443A7">
        <w:trPr>
          <w:jc w:val="center"/>
        </w:trPr>
        <w:tc>
          <w:tcPr>
            <w:tcW w:w="4794" w:type="dxa"/>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4. Балансовая прибыль с учетом выявленных потерь, млн. руб.</w:t>
            </w:r>
          </w:p>
        </w:tc>
        <w:tc>
          <w:tcPr>
            <w:tcW w:w="948" w:type="dxa"/>
          </w:tcPr>
          <w:p w:rsidR="00B6703E" w:rsidRPr="00C443A7" w:rsidRDefault="00B6703E" w:rsidP="00C443A7">
            <w:pPr>
              <w:suppressAutoHyphens/>
              <w:spacing w:line="360" w:lineRule="auto"/>
              <w:rPr>
                <w:sz w:val="20"/>
              </w:rPr>
            </w:pPr>
            <w:r w:rsidRPr="00C443A7">
              <w:rPr>
                <w:sz w:val="20"/>
              </w:rPr>
              <w:t>280</w:t>
            </w:r>
          </w:p>
        </w:tc>
        <w:tc>
          <w:tcPr>
            <w:tcW w:w="2433" w:type="dxa"/>
          </w:tcPr>
          <w:p w:rsidR="00B6703E" w:rsidRPr="00C443A7" w:rsidRDefault="00B6703E" w:rsidP="00C443A7">
            <w:pPr>
              <w:suppressAutoHyphens/>
              <w:spacing w:line="360" w:lineRule="auto"/>
              <w:rPr>
                <w:sz w:val="20"/>
              </w:rPr>
            </w:pPr>
            <w:r w:rsidRPr="00C443A7">
              <w:rPr>
                <w:sz w:val="20"/>
              </w:rPr>
              <w:t>461,08</w:t>
            </w:r>
          </w:p>
        </w:tc>
      </w:tr>
      <w:tr w:rsidR="00B6703E" w:rsidRPr="00C443A7">
        <w:trPr>
          <w:jc w:val="center"/>
        </w:trPr>
        <w:tc>
          <w:tcPr>
            <w:tcW w:w="4794" w:type="dxa"/>
          </w:tcPr>
          <w:p w:rsidR="00B6703E" w:rsidRPr="00C443A7" w:rsidRDefault="00B6703E" w:rsidP="00C443A7">
            <w:pPr>
              <w:pStyle w:val="3"/>
              <w:keepNext w:val="0"/>
              <w:suppressAutoHyphens/>
              <w:spacing w:line="360" w:lineRule="auto"/>
              <w:jc w:val="left"/>
              <w:rPr>
                <w:rFonts w:ascii="Times New Roman" w:hAnsi="Times New Roman"/>
                <w:sz w:val="20"/>
              </w:rPr>
            </w:pPr>
            <w:r w:rsidRPr="00C443A7">
              <w:rPr>
                <w:rFonts w:ascii="Times New Roman" w:hAnsi="Times New Roman"/>
                <w:sz w:val="20"/>
              </w:rPr>
              <w:t>5. Прибыль на 1 рубль оборотных средств с учетом выявленных потерь, руб.</w:t>
            </w:r>
          </w:p>
        </w:tc>
        <w:tc>
          <w:tcPr>
            <w:tcW w:w="948" w:type="dxa"/>
          </w:tcPr>
          <w:p w:rsidR="00B6703E" w:rsidRPr="00C443A7" w:rsidRDefault="00B6703E" w:rsidP="00C443A7">
            <w:pPr>
              <w:suppressAutoHyphens/>
              <w:spacing w:line="360" w:lineRule="auto"/>
              <w:rPr>
                <w:sz w:val="20"/>
              </w:rPr>
            </w:pPr>
            <w:r w:rsidRPr="00C443A7">
              <w:rPr>
                <w:sz w:val="20"/>
              </w:rPr>
              <w:t>0,495</w:t>
            </w:r>
          </w:p>
        </w:tc>
        <w:tc>
          <w:tcPr>
            <w:tcW w:w="2433" w:type="dxa"/>
          </w:tcPr>
          <w:p w:rsidR="00B6703E" w:rsidRPr="00C443A7" w:rsidRDefault="00B6703E" w:rsidP="00C443A7">
            <w:pPr>
              <w:suppressAutoHyphens/>
              <w:spacing w:line="360" w:lineRule="auto"/>
              <w:rPr>
                <w:sz w:val="20"/>
              </w:rPr>
            </w:pPr>
            <w:r w:rsidRPr="00C443A7">
              <w:rPr>
                <w:sz w:val="20"/>
              </w:rPr>
              <w:t>0,96</w:t>
            </w:r>
          </w:p>
        </w:tc>
      </w:tr>
    </w:tbl>
    <w:p w:rsidR="00B6703E" w:rsidRPr="00C443A7" w:rsidRDefault="00B6703E"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Из таблицы 5.1 видно, что по сравнению со 2-м годом в 3-м году прибыль балансовая на 1 рубль оборотных средств снизилась на 0,194 руб., это произошло из-за снижения балансовой прибыли на 30 млн. руб. (280 - 310), а также из-за увеличение остатков оборотных средств на 114 млн. руб. (565 - 450).</w:t>
      </w:r>
      <w:r w:rsidR="00C443A7">
        <w:rPr>
          <w:sz w:val="28"/>
        </w:rPr>
        <w:t xml:space="preserve"> </w:t>
      </w:r>
      <w:r w:rsidRPr="00C443A7">
        <w:rPr>
          <w:sz w:val="28"/>
        </w:rPr>
        <w:t>Также длительность одного оборота увеличилась на 21,3 дня (186,61 – 165,31) из-за увеличения средних остатков оборотных средств на 25,56% ((565-450)/450) в то время как объем реализованной продукции увеличился на 11,22% ((1090-980)/980).</w:t>
      </w:r>
      <w:r w:rsidR="003E46A8" w:rsidRPr="003E46A8">
        <w:rPr>
          <w:sz w:val="28"/>
        </w:rPr>
        <w:t xml:space="preserve"> </w:t>
      </w:r>
      <w:r w:rsidRPr="00C443A7">
        <w:rPr>
          <w:sz w:val="28"/>
        </w:rPr>
        <w:t>Из таблицы 5.2 видно, что прибыль балансовая на 1 рубль оборотных средств в отчете за 3-й год с учетом выявленных потерь выше на 0,465 руб., это произошло из-за увеличения балансовой прибыли за счет резервов на 181,08 млн. руб. (461,08 - 280), а также увеличения возможного объема реализации продукции на 225,37 млн. руб. (1316,37 - 1090). Также снизилась длительность одного оборота на 55,34 дня (131,27 – 186,61).</w:t>
      </w:r>
    </w:p>
    <w:p w:rsidR="00B6703E" w:rsidRPr="00C443A7" w:rsidRDefault="00B6703E" w:rsidP="00C443A7">
      <w:pPr>
        <w:suppressAutoHyphens/>
        <w:spacing w:line="360" w:lineRule="auto"/>
        <w:ind w:firstLine="709"/>
        <w:jc w:val="both"/>
        <w:rPr>
          <w:sz w:val="28"/>
        </w:rPr>
      </w:pPr>
      <w:r w:rsidRPr="00C443A7">
        <w:rPr>
          <w:sz w:val="28"/>
          <w:u w:val="single"/>
        </w:rPr>
        <w:t>Анализ эффективности использования оборотных средств и деловой активности</w:t>
      </w:r>
      <w:r w:rsidRPr="00C443A7">
        <w:rPr>
          <w:sz w:val="28"/>
        </w:rPr>
        <w:t>.</w:t>
      </w:r>
    </w:p>
    <w:p w:rsidR="00B6703E" w:rsidRPr="00C443A7" w:rsidRDefault="00B6703E" w:rsidP="00C443A7">
      <w:pPr>
        <w:pStyle w:val="11"/>
        <w:suppressAutoHyphens/>
        <w:spacing w:line="360" w:lineRule="auto"/>
        <w:rPr>
          <w:sz w:val="28"/>
        </w:rPr>
      </w:pPr>
      <w:r w:rsidRPr="00C443A7">
        <w:rPr>
          <w:sz w:val="28"/>
        </w:rPr>
        <w:t>От эффективности использования оборотных средств во многом зависит финансовое положение предприятия. Чем быстрее оборотные средства пройдут кругооборот, тем больше продукции получит и реализует предприятие при наличии одной и той же суммы оборотных средств. Таким образом, эффективность использования оборотных средств может характеризоваться, с одной стороны, оборачиваемостью, с другой – их отдачей (рентабельностью), взаимосвязь между которыми выражается следующим образом:</w:t>
      </w:r>
    </w:p>
    <w:p w:rsidR="003E46A8" w:rsidRPr="006F7302" w:rsidRDefault="003E46A8" w:rsidP="00C443A7">
      <w:pPr>
        <w:suppressAutoHyphens/>
        <w:spacing w:line="360" w:lineRule="auto"/>
        <w:ind w:firstLine="709"/>
        <w:jc w:val="both"/>
        <w:rPr>
          <w:sz w:val="28"/>
        </w:rPr>
      </w:pPr>
    </w:p>
    <w:p w:rsidR="00B6703E" w:rsidRPr="00C443A7" w:rsidRDefault="00CA4913" w:rsidP="00C443A7">
      <w:pPr>
        <w:suppressAutoHyphens/>
        <w:spacing w:line="360" w:lineRule="auto"/>
        <w:ind w:firstLine="709"/>
        <w:jc w:val="both"/>
        <w:rPr>
          <w:sz w:val="28"/>
        </w:rPr>
      </w:pPr>
      <w:r w:rsidRPr="00C443A7">
        <w:rPr>
          <w:position w:val="-66"/>
          <w:sz w:val="28"/>
        </w:rPr>
        <w:object w:dxaOrig="5580" w:dyaOrig="1060">
          <v:shape id="_x0000_i1086" type="#_x0000_t75" style="width:243pt;height:45.75pt" o:ole="">
            <v:imagedata r:id="rId127" o:title=""/>
          </v:shape>
          <o:OLEObject Type="Embed" ProgID="Equation.3" ShapeID="_x0000_i1086" DrawAspect="Content" ObjectID="_1473688745" r:id="rId128"/>
        </w:object>
      </w:r>
    </w:p>
    <w:p w:rsidR="003E46A8" w:rsidRDefault="003E46A8" w:rsidP="00C443A7">
      <w:pPr>
        <w:suppressAutoHyphens/>
        <w:spacing w:line="360" w:lineRule="auto"/>
        <w:ind w:firstLine="709"/>
        <w:jc w:val="both"/>
        <w:rPr>
          <w:sz w:val="28"/>
          <w:lang w:val="en-US"/>
        </w:rPr>
      </w:pPr>
    </w:p>
    <w:p w:rsidR="00B6703E" w:rsidRPr="00C443A7" w:rsidRDefault="00B6703E" w:rsidP="00C443A7">
      <w:pPr>
        <w:suppressAutoHyphens/>
        <w:spacing w:line="360" w:lineRule="auto"/>
        <w:ind w:firstLine="709"/>
        <w:jc w:val="both"/>
        <w:rPr>
          <w:sz w:val="28"/>
        </w:rPr>
      </w:pPr>
      <w:r w:rsidRPr="00C443A7">
        <w:rPr>
          <w:sz w:val="28"/>
        </w:rPr>
        <w:t>гдеР</w:t>
      </w:r>
      <w:r w:rsidRPr="00C443A7">
        <w:rPr>
          <w:sz w:val="28"/>
          <w:vertAlign w:val="subscript"/>
        </w:rPr>
        <w:t>об.ср.</w:t>
      </w:r>
      <w:r w:rsidRPr="00C443A7">
        <w:rPr>
          <w:sz w:val="28"/>
        </w:rPr>
        <w:t xml:space="preserve"> – рентабельность оборотных средств;</w:t>
      </w:r>
      <w:r w:rsidR="003E46A8" w:rsidRPr="003E46A8">
        <w:rPr>
          <w:sz w:val="28"/>
        </w:rPr>
        <w:t xml:space="preserve"> </w:t>
      </w:r>
      <w:r w:rsidRPr="00C443A7">
        <w:rPr>
          <w:sz w:val="28"/>
        </w:rPr>
        <w:t>РП</w:t>
      </w:r>
      <w:r w:rsidRPr="00C443A7">
        <w:rPr>
          <w:sz w:val="28"/>
          <w:vertAlign w:val="subscript"/>
        </w:rPr>
        <w:t>с</w:t>
      </w:r>
      <w:r w:rsidRPr="00C443A7">
        <w:rPr>
          <w:sz w:val="28"/>
        </w:rPr>
        <w:t xml:space="preserve"> – объем реализации продукции в оценке по себестоимости;</w:t>
      </w:r>
      <w:r w:rsidR="003E46A8" w:rsidRPr="003E46A8">
        <w:rPr>
          <w:sz w:val="28"/>
        </w:rPr>
        <w:t xml:space="preserve"> </w:t>
      </w:r>
      <w:r w:rsidRPr="00C443A7">
        <w:rPr>
          <w:sz w:val="28"/>
          <w:lang w:val="en-US"/>
        </w:rPr>
        <w:t>k</w:t>
      </w:r>
      <w:r w:rsidRPr="00C443A7">
        <w:rPr>
          <w:sz w:val="28"/>
          <w:vertAlign w:val="subscript"/>
        </w:rPr>
        <w:t>об</w:t>
      </w:r>
      <w:r w:rsidRPr="00C443A7">
        <w:rPr>
          <w:sz w:val="28"/>
        </w:rPr>
        <w:t xml:space="preserve"> – коэффициент оборачиваемости;</w:t>
      </w:r>
      <w:r w:rsidR="003E46A8" w:rsidRPr="003E46A8">
        <w:rPr>
          <w:sz w:val="28"/>
        </w:rPr>
        <w:t xml:space="preserve"> </w:t>
      </w:r>
      <w:r w:rsidRPr="00C443A7">
        <w:rPr>
          <w:sz w:val="28"/>
        </w:rPr>
        <w:t>П</w:t>
      </w:r>
      <w:r w:rsidRPr="00C443A7">
        <w:rPr>
          <w:sz w:val="28"/>
          <w:vertAlign w:val="subscript"/>
        </w:rPr>
        <w:t>РП</w:t>
      </w:r>
      <w:r w:rsidRPr="00C443A7">
        <w:rPr>
          <w:sz w:val="28"/>
        </w:rPr>
        <w:t xml:space="preserve"> – прибыль от реализации продукции;</w:t>
      </w:r>
      <w:r w:rsidR="003E46A8" w:rsidRPr="003E46A8">
        <w:rPr>
          <w:sz w:val="28"/>
        </w:rPr>
        <w:t xml:space="preserve"> </w:t>
      </w:r>
      <w:r w:rsidRPr="00C443A7">
        <w:rPr>
          <w:sz w:val="28"/>
        </w:rPr>
        <w:t>ОМОА – средние остатки материальных оборотных активов.</w:t>
      </w:r>
    </w:p>
    <w:p w:rsidR="003E46A8" w:rsidRPr="006F7302" w:rsidRDefault="00B6703E" w:rsidP="00C443A7">
      <w:pPr>
        <w:suppressAutoHyphens/>
        <w:spacing w:line="360" w:lineRule="auto"/>
        <w:ind w:firstLine="709"/>
        <w:jc w:val="both"/>
        <w:rPr>
          <w:sz w:val="28"/>
        </w:rPr>
      </w:pPr>
      <w:r w:rsidRPr="00C443A7">
        <w:rPr>
          <w:sz w:val="28"/>
        </w:rPr>
        <w:t>Эти показатели в зарубежных странах используются для оценки деловой активности предприятия.</w:t>
      </w:r>
      <w:r w:rsidR="003E46A8" w:rsidRPr="003E46A8">
        <w:rPr>
          <w:sz w:val="28"/>
        </w:rPr>
        <w:t xml:space="preserve"> </w:t>
      </w:r>
      <w:r w:rsidRPr="00C443A7">
        <w:rPr>
          <w:sz w:val="28"/>
        </w:rPr>
        <w:t>Рассчитаем величину дополнительной прибыли, получаемую фирмой в результате ускорения оборачиваемости материальных оборотных активов, или величиной теряемой прибыли из-за замедления оборачиваемости.</w:t>
      </w:r>
      <w:r w:rsidR="003E46A8" w:rsidRPr="003E46A8">
        <w:rPr>
          <w:sz w:val="28"/>
        </w:rPr>
        <w:t xml:space="preserve"> </w:t>
      </w:r>
      <w:r w:rsidRPr="00C443A7">
        <w:rPr>
          <w:sz w:val="28"/>
        </w:rPr>
        <w:t xml:space="preserve">Прибыль от реализации продукции может быть выражена формулой </w:t>
      </w:r>
    </w:p>
    <w:p w:rsidR="003E46A8" w:rsidRPr="006F7302" w:rsidRDefault="003E46A8" w:rsidP="00C443A7">
      <w:pPr>
        <w:suppressAutoHyphens/>
        <w:spacing w:line="360" w:lineRule="auto"/>
        <w:ind w:firstLine="709"/>
        <w:jc w:val="both"/>
        <w:rPr>
          <w:sz w:val="28"/>
        </w:rPr>
      </w:pPr>
    </w:p>
    <w:p w:rsidR="003E46A8" w:rsidRPr="006F7302" w:rsidRDefault="00CA4913" w:rsidP="00C443A7">
      <w:pPr>
        <w:suppressAutoHyphens/>
        <w:spacing w:line="360" w:lineRule="auto"/>
        <w:ind w:firstLine="709"/>
        <w:jc w:val="both"/>
        <w:rPr>
          <w:sz w:val="28"/>
        </w:rPr>
      </w:pPr>
      <w:r w:rsidRPr="00C443A7">
        <w:rPr>
          <w:position w:val="-30"/>
          <w:sz w:val="28"/>
        </w:rPr>
        <w:object w:dxaOrig="4900" w:dyaOrig="700">
          <v:shape id="_x0000_i1087" type="#_x0000_t75" style="width:198.75pt;height:28.5pt" o:ole="">
            <v:imagedata r:id="rId129" o:title=""/>
          </v:shape>
          <o:OLEObject Type="Embed" ProgID="Equation.3" ShapeID="_x0000_i1087" DrawAspect="Content" ObjectID="_1473688746" r:id="rId130"/>
        </w:object>
      </w:r>
      <w:r w:rsidR="00B6703E" w:rsidRPr="00C443A7">
        <w:rPr>
          <w:sz w:val="28"/>
        </w:rPr>
        <w:t>,</w:t>
      </w:r>
    </w:p>
    <w:p w:rsidR="003E46A8" w:rsidRPr="006F7302" w:rsidRDefault="003E46A8"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а сам расчет факторов представлен в таблице 6.</w:t>
      </w:r>
    </w:p>
    <w:p w:rsidR="00B6703E" w:rsidRPr="00C443A7" w:rsidRDefault="00B6703E" w:rsidP="00C443A7">
      <w:pPr>
        <w:suppressAutoHyphens/>
        <w:spacing w:line="360" w:lineRule="auto"/>
        <w:ind w:firstLine="709"/>
        <w:jc w:val="both"/>
        <w:rPr>
          <w:sz w:val="28"/>
        </w:rPr>
      </w:pPr>
      <w:r w:rsidRPr="00C443A7">
        <w:rPr>
          <w:sz w:val="28"/>
        </w:rPr>
        <w:t>Рассчитаем коэффициенты оборачиваемости за 2-ой и 3-ий года, а также рентабельность реализованной продукции:</w:t>
      </w:r>
    </w:p>
    <w:p w:rsidR="003E46A8" w:rsidRPr="006F7302" w:rsidRDefault="003E46A8" w:rsidP="00C443A7">
      <w:pPr>
        <w:suppressAutoHyphens/>
        <w:spacing w:line="360" w:lineRule="auto"/>
        <w:ind w:firstLine="709"/>
        <w:jc w:val="both"/>
        <w:rPr>
          <w:sz w:val="28"/>
        </w:rPr>
      </w:pPr>
    </w:p>
    <w:p w:rsidR="00B6703E" w:rsidRPr="00C443A7" w:rsidRDefault="00CA4913" w:rsidP="00C443A7">
      <w:pPr>
        <w:suppressAutoHyphens/>
        <w:spacing w:line="360" w:lineRule="auto"/>
        <w:ind w:firstLine="709"/>
        <w:jc w:val="both"/>
        <w:rPr>
          <w:sz w:val="28"/>
        </w:rPr>
      </w:pPr>
      <w:r w:rsidRPr="00C443A7">
        <w:rPr>
          <w:position w:val="-24"/>
          <w:sz w:val="28"/>
        </w:rPr>
        <w:object w:dxaOrig="1960" w:dyaOrig="620">
          <v:shape id="_x0000_i1088" type="#_x0000_t75" style="width:85.5pt;height:27pt" o:ole="">
            <v:imagedata r:id="rId131" o:title=""/>
          </v:shape>
          <o:OLEObject Type="Embed" ProgID="Equation.3" ShapeID="_x0000_i1088" DrawAspect="Content" ObjectID="_1473688747" r:id="rId132"/>
        </w:object>
      </w:r>
      <w:r w:rsidRPr="00C443A7">
        <w:rPr>
          <w:position w:val="-24"/>
          <w:sz w:val="28"/>
        </w:rPr>
        <w:object w:dxaOrig="1920" w:dyaOrig="620">
          <v:shape id="_x0000_i1089" type="#_x0000_t75" style="width:78.75pt;height:25.5pt" o:ole="">
            <v:imagedata r:id="rId133" o:title=""/>
          </v:shape>
          <o:OLEObject Type="Embed" ProgID="Equation.3" ShapeID="_x0000_i1089" DrawAspect="Content" ObjectID="_1473688748" r:id="rId134"/>
        </w:object>
      </w:r>
      <w:r w:rsidR="003E46A8">
        <w:rPr>
          <w:sz w:val="28"/>
          <w:lang w:val="en-US"/>
        </w:rPr>
        <w:t xml:space="preserve">, </w:t>
      </w:r>
      <w:r w:rsidRPr="00C443A7">
        <w:rPr>
          <w:position w:val="-24"/>
          <w:sz w:val="28"/>
        </w:rPr>
        <w:object w:dxaOrig="2400" w:dyaOrig="620">
          <v:shape id="_x0000_i1090" type="#_x0000_t75" style="width:108pt;height:27pt" o:ole="">
            <v:imagedata r:id="rId135" o:title=""/>
          </v:shape>
          <o:OLEObject Type="Embed" ProgID="Equation.3" ShapeID="_x0000_i1090" DrawAspect="Content" ObjectID="_1473688749" r:id="rId136"/>
        </w:object>
      </w:r>
      <w:r w:rsidRPr="00C443A7">
        <w:rPr>
          <w:position w:val="-24"/>
          <w:sz w:val="28"/>
        </w:rPr>
        <w:object w:dxaOrig="2160" w:dyaOrig="620">
          <v:shape id="_x0000_i1091" type="#_x0000_t75" style="width:91.5pt;height:25.5pt" o:ole="">
            <v:imagedata r:id="rId137" o:title=""/>
          </v:shape>
          <o:OLEObject Type="Embed" ProgID="Equation.3" ShapeID="_x0000_i1091" DrawAspect="Content" ObjectID="_1473688750" r:id="rId138"/>
        </w:object>
      </w:r>
    </w:p>
    <w:p w:rsidR="00B6703E" w:rsidRPr="00C443A7" w:rsidRDefault="00CA4913" w:rsidP="00C443A7">
      <w:pPr>
        <w:suppressAutoHyphens/>
        <w:spacing w:line="360" w:lineRule="auto"/>
        <w:ind w:firstLine="709"/>
        <w:jc w:val="both"/>
        <w:rPr>
          <w:sz w:val="28"/>
        </w:rPr>
      </w:pPr>
      <w:r w:rsidRPr="00C443A7">
        <w:rPr>
          <w:position w:val="-10"/>
          <w:sz w:val="28"/>
        </w:rPr>
        <w:object w:dxaOrig="780" w:dyaOrig="340">
          <v:shape id="_x0000_i1092" type="#_x0000_t75" style="width:40.5pt;height:17.25pt" o:ole="">
            <v:imagedata r:id="rId139" o:title=""/>
          </v:shape>
          <o:OLEObject Type="Embed" ProgID="Equation.3" ShapeID="_x0000_i1092" DrawAspect="Content" ObjectID="_1473688751" r:id="rId140"/>
        </w:object>
      </w:r>
      <w:r w:rsidR="00B6703E" w:rsidRPr="00C443A7">
        <w:rPr>
          <w:sz w:val="28"/>
        </w:rPr>
        <w:t>450 · 2,333 · 0,190476 = 200</w:t>
      </w:r>
    </w:p>
    <w:p w:rsidR="00B6703E" w:rsidRPr="00C443A7" w:rsidRDefault="00CA4913" w:rsidP="00C443A7">
      <w:pPr>
        <w:suppressAutoHyphens/>
        <w:spacing w:line="360" w:lineRule="auto"/>
        <w:ind w:firstLine="709"/>
        <w:jc w:val="both"/>
        <w:rPr>
          <w:sz w:val="28"/>
        </w:rPr>
      </w:pPr>
      <w:r w:rsidRPr="00C443A7">
        <w:rPr>
          <w:position w:val="-12"/>
          <w:sz w:val="28"/>
        </w:rPr>
        <w:object w:dxaOrig="780" w:dyaOrig="360">
          <v:shape id="_x0000_i1093" type="#_x0000_t75" style="width:39.75pt;height:18.75pt" o:ole="">
            <v:imagedata r:id="rId141" o:title=""/>
          </v:shape>
          <o:OLEObject Type="Embed" ProgID="Equation.3" ShapeID="_x0000_i1093" DrawAspect="Content" ObjectID="_1473688752" r:id="rId142"/>
        </w:object>
      </w:r>
      <w:r w:rsidR="00B6703E" w:rsidRPr="00C443A7">
        <w:rPr>
          <w:sz w:val="28"/>
        </w:rPr>
        <w:t>565 · 1,964 · 0,1892 = 210</w:t>
      </w:r>
    </w:p>
    <w:p w:rsidR="00B6703E" w:rsidRPr="00C443A7" w:rsidRDefault="00B6703E"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Таблица 6 – Факторный анализ прибыли</w:t>
      </w:r>
    </w:p>
    <w:tbl>
      <w:tblPr>
        <w:tblStyle w:val="a8"/>
        <w:tblW w:w="8465" w:type="dxa"/>
        <w:jc w:val="center"/>
        <w:tblLook w:val="0000" w:firstRow="0" w:lastRow="0" w:firstColumn="0" w:lastColumn="0" w:noHBand="0" w:noVBand="0"/>
      </w:tblPr>
      <w:tblGrid>
        <w:gridCol w:w="3695"/>
        <w:gridCol w:w="3083"/>
        <w:gridCol w:w="1687"/>
      </w:tblGrid>
      <w:tr w:rsidR="003E46A8" w:rsidRPr="00C443A7">
        <w:trPr>
          <w:jc w:val="center"/>
        </w:trPr>
        <w:tc>
          <w:tcPr>
            <w:tcW w:w="3695" w:type="dxa"/>
          </w:tcPr>
          <w:p w:rsidR="00B6703E" w:rsidRPr="00C443A7" w:rsidRDefault="00B6703E" w:rsidP="00C443A7">
            <w:pPr>
              <w:suppressAutoHyphens/>
              <w:spacing w:line="360" w:lineRule="auto"/>
              <w:rPr>
                <w:sz w:val="20"/>
              </w:rPr>
            </w:pPr>
            <w:r w:rsidRPr="00C443A7">
              <w:rPr>
                <w:sz w:val="20"/>
              </w:rPr>
              <w:t>Показатели</w:t>
            </w:r>
          </w:p>
        </w:tc>
        <w:tc>
          <w:tcPr>
            <w:tcW w:w="3083" w:type="dxa"/>
          </w:tcPr>
          <w:p w:rsidR="00B6703E" w:rsidRPr="00C443A7" w:rsidRDefault="00B6703E" w:rsidP="00C443A7">
            <w:pPr>
              <w:suppressAutoHyphens/>
              <w:spacing w:line="360" w:lineRule="auto"/>
              <w:rPr>
                <w:sz w:val="20"/>
              </w:rPr>
            </w:pPr>
            <w:r w:rsidRPr="00C443A7">
              <w:rPr>
                <w:sz w:val="20"/>
              </w:rPr>
              <w:t>Расчет влияния факторов</w:t>
            </w:r>
          </w:p>
        </w:tc>
        <w:tc>
          <w:tcPr>
            <w:tcW w:w="1687" w:type="dxa"/>
          </w:tcPr>
          <w:p w:rsidR="00B6703E" w:rsidRPr="00C443A7" w:rsidRDefault="00B6703E" w:rsidP="00C443A7">
            <w:pPr>
              <w:suppressAutoHyphens/>
              <w:spacing w:line="360" w:lineRule="auto"/>
              <w:rPr>
                <w:sz w:val="20"/>
              </w:rPr>
            </w:pPr>
            <w:r w:rsidRPr="00C443A7">
              <w:rPr>
                <w:sz w:val="20"/>
              </w:rPr>
              <w:t>Величина влиян., млн. руб.</w:t>
            </w:r>
          </w:p>
        </w:tc>
      </w:tr>
      <w:tr w:rsidR="003E46A8" w:rsidRPr="00C443A7">
        <w:trPr>
          <w:jc w:val="center"/>
        </w:trPr>
        <w:tc>
          <w:tcPr>
            <w:tcW w:w="3695" w:type="dxa"/>
          </w:tcPr>
          <w:p w:rsidR="00B6703E" w:rsidRPr="00C443A7" w:rsidRDefault="00B6703E" w:rsidP="00C443A7">
            <w:pPr>
              <w:pStyle w:val="a5"/>
              <w:tabs>
                <w:tab w:val="clear" w:pos="720"/>
              </w:tabs>
              <w:suppressAutoHyphens/>
              <w:spacing w:line="360" w:lineRule="auto"/>
              <w:jc w:val="left"/>
              <w:rPr>
                <w:sz w:val="20"/>
              </w:rPr>
            </w:pPr>
            <w:r w:rsidRPr="00C443A7">
              <w:rPr>
                <w:sz w:val="20"/>
              </w:rPr>
              <w:t>Изменение прибыли от реализации продукции, млн. руб., всего</w:t>
            </w:r>
          </w:p>
          <w:p w:rsidR="00B6703E" w:rsidRPr="00C443A7" w:rsidRDefault="00B6703E" w:rsidP="00C443A7">
            <w:pPr>
              <w:suppressAutoHyphens/>
              <w:spacing w:line="360" w:lineRule="auto"/>
              <w:rPr>
                <w:sz w:val="20"/>
              </w:rPr>
            </w:pPr>
            <w:r w:rsidRPr="00C443A7">
              <w:rPr>
                <w:sz w:val="20"/>
              </w:rPr>
              <w:t xml:space="preserve">в том числе: </w:t>
            </w:r>
          </w:p>
        </w:tc>
        <w:tc>
          <w:tcPr>
            <w:tcW w:w="3083" w:type="dxa"/>
          </w:tcPr>
          <w:p w:rsidR="00C443A7" w:rsidRDefault="00B6703E" w:rsidP="00C443A7">
            <w:pPr>
              <w:suppressAutoHyphens/>
              <w:spacing w:line="360" w:lineRule="auto"/>
              <w:rPr>
                <w:sz w:val="20"/>
                <w:vertAlign w:val="subscript"/>
                <w:lang w:val="en-US"/>
              </w:rPr>
            </w:pPr>
            <w:r w:rsidRPr="00C443A7">
              <w:rPr>
                <w:sz w:val="20"/>
              </w:rPr>
              <w:t>П</w:t>
            </w:r>
            <w:r w:rsidRPr="00C443A7">
              <w:rPr>
                <w:sz w:val="20"/>
                <w:vertAlign w:val="subscript"/>
              </w:rPr>
              <w:t>1</w:t>
            </w:r>
            <w:r w:rsidRPr="00C443A7">
              <w:rPr>
                <w:sz w:val="20"/>
              </w:rPr>
              <w:t xml:space="preserve"> – П</w:t>
            </w:r>
            <w:r w:rsidRPr="00C443A7">
              <w:rPr>
                <w:sz w:val="20"/>
                <w:vertAlign w:val="subscript"/>
              </w:rPr>
              <w:t>0</w:t>
            </w:r>
          </w:p>
          <w:p w:rsidR="003E46A8" w:rsidRPr="003E46A8" w:rsidRDefault="003E46A8" w:rsidP="00C443A7">
            <w:pPr>
              <w:suppressAutoHyphens/>
              <w:spacing w:line="360" w:lineRule="auto"/>
              <w:rPr>
                <w:sz w:val="20"/>
                <w:lang w:val="en-US"/>
              </w:rPr>
            </w:pPr>
          </w:p>
          <w:p w:rsidR="00B6703E" w:rsidRPr="00C443A7" w:rsidRDefault="00B6703E" w:rsidP="00C443A7">
            <w:pPr>
              <w:suppressAutoHyphens/>
              <w:spacing w:line="360" w:lineRule="auto"/>
              <w:rPr>
                <w:sz w:val="20"/>
              </w:rPr>
            </w:pPr>
            <w:r w:rsidRPr="00C443A7">
              <w:rPr>
                <w:sz w:val="20"/>
              </w:rPr>
              <w:t xml:space="preserve">210 – 200 </w:t>
            </w:r>
          </w:p>
        </w:tc>
        <w:tc>
          <w:tcPr>
            <w:tcW w:w="1687" w:type="dxa"/>
          </w:tcPr>
          <w:p w:rsidR="00B6703E" w:rsidRDefault="00B6703E" w:rsidP="00C443A7">
            <w:pPr>
              <w:suppressAutoHyphens/>
              <w:spacing w:line="360" w:lineRule="auto"/>
              <w:rPr>
                <w:sz w:val="20"/>
                <w:lang w:val="en-US"/>
              </w:rPr>
            </w:pPr>
          </w:p>
          <w:p w:rsidR="003E46A8" w:rsidRPr="003E46A8" w:rsidRDefault="003E46A8" w:rsidP="00C443A7">
            <w:pPr>
              <w:suppressAutoHyphens/>
              <w:spacing w:line="360" w:lineRule="auto"/>
              <w:rPr>
                <w:sz w:val="20"/>
                <w:lang w:val="en-US"/>
              </w:rPr>
            </w:pPr>
          </w:p>
          <w:p w:rsidR="00B6703E" w:rsidRPr="00C443A7" w:rsidRDefault="00B6703E" w:rsidP="003E46A8">
            <w:pPr>
              <w:suppressAutoHyphens/>
              <w:spacing w:line="360" w:lineRule="auto"/>
              <w:rPr>
                <w:sz w:val="20"/>
              </w:rPr>
            </w:pPr>
            <w:r w:rsidRPr="00C443A7">
              <w:rPr>
                <w:sz w:val="20"/>
              </w:rPr>
              <w:t>+10</w:t>
            </w:r>
          </w:p>
        </w:tc>
      </w:tr>
      <w:tr w:rsidR="003E46A8" w:rsidRPr="00C443A7">
        <w:trPr>
          <w:jc w:val="center"/>
        </w:trPr>
        <w:tc>
          <w:tcPr>
            <w:tcW w:w="3695" w:type="dxa"/>
          </w:tcPr>
          <w:p w:rsidR="00B6703E" w:rsidRPr="00C443A7" w:rsidRDefault="00B6703E" w:rsidP="00C443A7">
            <w:pPr>
              <w:suppressAutoHyphens/>
              <w:spacing w:line="360" w:lineRule="auto"/>
              <w:rPr>
                <w:sz w:val="20"/>
              </w:rPr>
            </w:pPr>
            <w:r w:rsidRPr="00C443A7">
              <w:rPr>
                <w:sz w:val="20"/>
              </w:rPr>
              <w:t>1. Изменение средней стоимости материальных оборотных активов, млн. руб.</w:t>
            </w:r>
          </w:p>
        </w:tc>
        <w:tc>
          <w:tcPr>
            <w:tcW w:w="3083" w:type="dxa"/>
          </w:tcPr>
          <w:p w:rsidR="00B6703E" w:rsidRPr="00C443A7" w:rsidRDefault="00B6703E" w:rsidP="00C443A7">
            <w:pPr>
              <w:suppressAutoHyphens/>
              <w:spacing w:line="360" w:lineRule="auto"/>
              <w:rPr>
                <w:sz w:val="20"/>
                <w:vertAlign w:val="subscript"/>
              </w:rPr>
            </w:pPr>
            <w:r w:rsidRPr="00C443A7">
              <w:rPr>
                <w:sz w:val="20"/>
              </w:rPr>
              <w:t xml:space="preserve">ΔОМОА · </w:t>
            </w:r>
            <w:r w:rsidRPr="00C443A7">
              <w:rPr>
                <w:sz w:val="20"/>
                <w:lang w:val="en-US"/>
              </w:rPr>
              <w:t>k</w:t>
            </w:r>
            <w:r w:rsidRPr="00C443A7">
              <w:rPr>
                <w:sz w:val="20"/>
                <w:vertAlign w:val="subscript"/>
              </w:rPr>
              <w:t>об 0</w:t>
            </w:r>
            <w:r w:rsidRPr="00C443A7">
              <w:rPr>
                <w:sz w:val="20"/>
              </w:rPr>
              <w:t xml:space="preserve"> · Р</w:t>
            </w:r>
            <w:r w:rsidRPr="00C443A7">
              <w:rPr>
                <w:sz w:val="20"/>
                <w:vertAlign w:val="subscript"/>
              </w:rPr>
              <w:t>РП 0</w:t>
            </w:r>
          </w:p>
          <w:p w:rsidR="00B6703E" w:rsidRPr="00C443A7" w:rsidRDefault="00B6703E" w:rsidP="00C443A7">
            <w:pPr>
              <w:suppressAutoHyphens/>
              <w:spacing w:line="360" w:lineRule="auto"/>
              <w:rPr>
                <w:sz w:val="20"/>
              </w:rPr>
            </w:pPr>
            <w:r w:rsidRPr="00C443A7">
              <w:rPr>
                <w:sz w:val="20"/>
              </w:rPr>
              <w:t>(565 - 450) · 2,333 · 0,190476</w:t>
            </w:r>
          </w:p>
        </w:tc>
        <w:tc>
          <w:tcPr>
            <w:tcW w:w="1687" w:type="dxa"/>
          </w:tcPr>
          <w:p w:rsidR="003E46A8" w:rsidRDefault="003E46A8" w:rsidP="00C443A7">
            <w:pPr>
              <w:suppressAutoHyphens/>
              <w:spacing w:line="360" w:lineRule="auto"/>
              <w:rPr>
                <w:sz w:val="20"/>
                <w:lang w:val="en-US"/>
              </w:rPr>
            </w:pPr>
          </w:p>
          <w:p w:rsidR="00B6703E" w:rsidRPr="00C443A7" w:rsidRDefault="00B6703E" w:rsidP="00C443A7">
            <w:pPr>
              <w:suppressAutoHyphens/>
              <w:spacing w:line="360" w:lineRule="auto"/>
              <w:rPr>
                <w:sz w:val="20"/>
              </w:rPr>
            </w:pPr>
            <w:r w:rsidRPr="00C443A7">
              <w:rPr>
                <w:sz w:val="20"/>
              </w:rPr>
              <w:t>+51,1</w:t>
            </w:r>
          </w:p>
        </w:tc>
      </w:tr>
      <w:tr w:rsidR="003E46A8" w:rsidRPr="00C443A7">
        <w:trPr>
          <w:jc w:val="center"/>
        </w:trPr>
        <w:tc>
          <w:tcPr>
            <w:tcW w:w="3695" w:type="dxa"/>
          </w:tcPr>
          <w:p w:rsidR="00B6703E" w:rsidRPr="00C443A7" w:rsidRDefault="00B6703E" w:rsidP="00C443A7">
            <w:pPr>
              <w:suppressAutoHyphens/>
              <w:spacing w:line="360" w:lineRule="auto"/>
              <w:rPr>
                <w:sz w:val="20"/>
              </w:rPr>
            </w:pPr>
            <w:r w:rsidRPr="00C443A7">
              <w:rPr>
                <w:sz w:val="20"/>
              </w:rPr>
              <w:t>2. Изменение оборачиваемости материальных оборотных активов, млн. руб.</w:t>
            </w:r>
          </w:p>
        </w:tc>
        <w:tc>
          <w:tcPr>
            <w:tcW w:w="3083" w:type="dxa"/>
          </w:tcPr>
          <w:p w:rsidR="00B6703E" w:rsidRPr="00C443A7" w:rsidRDefault="00B6703E" w:rsidP="00C443A7">
            <w:pPr>
              <w:suppressAutoHyphens/>
              <w:spacing w:line="360" w:lineRule="auto"/>
              <w:rPr>
                <w:sz w:val="20"/>
                <w:vertAlign w:val="subscript"/>
              </w:rPr>
            </w:pPr>
            <w:r w:rsidRPr="00C443A7">
              <w:rPr>
                <w:sz w:val="20"/>
              </w:rPr>
              <w:t>Δ</w:t>
            </w:r>
            <w:r w:rsidRPr="00C443A7">
              <w:rPr>
                <w:sz w:val="20"/>
                <w:lang w:val="en-US"/>
              </w:rPr>
              <w:t>k</w:t>
            </w:r>
            <w:r w:rsidRPr="00C443A7">
              <w:rPr>
                <w:sz w:val="20"/>
                <w:vertAlign w:val="subscript"/>
              </w:rPr>
              <w:t>об</w:t>
            </w:r>
            <w:r w:rsidRPr="00C443A7">
              <w:rPr>
                <w:sz w:val="20"/>
              </w:rPr>
              <w:t xml:space="preserve"> · ОМОА</w:t>
            </w:r>
            <w:r w:rsidRPr="00C443A7">
              <w:rPr>
                <w:sz w:val="20"/>
                <w:vertAlign w:val="subscript"/>
              </w:rPr>
              <w:t>1</w:t>
            </w:r>
            <w:r w:rsidRPr="00C443A7">
              <w:rPr>
                <w:sz w:val="20"/>
              </w:rPr>
              <w:t xml:space="preserve"> · Р</w:t>
            </w:r>
            <w:r w:rsidRPr="00C443A7">
              <w:rPr>
                <w:sz w:val="20"/>
                <w:vertAlign w:val="subscript"/>
              </w:rPr>
              <w:t>ПР0</w:t>
            </w:r>
          </w:p>
          <w:p w:rsidR="00B6703E" w:rsidRPr="00C443A7" w:rsidRDefault="00B6703E" w:rsidP="00C443A7">
            <w:pPr>
              <w:suppressAutoHyphens/>
              <w:spacing w:line="360" w:lineRule="auto"/>
              <w:rPr>
                <w:sz w:val="20"/>
              </w:rPr>
            </w:pPr>
            <w:r w:rsidRPr="00C443A7">
              <w:rPr>
                <w:sz w:val="20"/>
              </w:rPr>
              <w:t>(1,964 – 2,333) · 565 · 0,190476</w:t>
            </w:r>
          </w:p>
        </w:tc>
        <w:tc>
          <w:tcPr>
            <w:tcW w:w="1687" w:type="dxa"/>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-39,7</w:t>
            </w:r>
          </w:p>
        </w:tc>
      </w:tr>
      <w:tr w:rsidR="003E46A8" w:rsidRPr="00C443A7">
        <w:trPr>
          <w:jc w:val="center"/>
        </w:trPr>
        <w:tc>
          <w:tcPr>
            <w:tcW w:w="3695" w:type="dxa"/>
          </w:tcPr>
          <w:p w:rsidR="00B6703E" w:rsidRPr="00C443A7" w:rsidRDefault="00B6703E" w:rsidP="00C443A7">
            <w:pPr>
              <w:suppressAutoHyphens/>
              <w:spacing w:line="360" w:lineRule="auto"/>
              <w:rPr>
                <w:sz w:val="20"/>
              </w:rPr>
            </w:pPr>
            <w:r w:rsidRPr="00C443A7">
              <w:rPr>
                <w:sz w:val="20"/>
              </w:rPr>
              <w:t>3. Изменение рентабельности реализованной продукции, млн. руб.</w:t>
            </w:r>
          </w:p>
        </w:tc>
        <w:tc>
          <w:tcPr>
            <w:tcW w:w="3083" w:type="dxa"/>
          </w:tcPr>
          <w:p w:rsidR="00B6703E" w:rsidRPr="00C443A7" w:rsidRDefault="00B6703E" w:rsidP="00C443A7">
            <w:pPr>
              <w:suppressAutoHyphens/>
              <w:spacing w:line="360" w:lineRule="auto"/>
              <w:rPr>
                <w:sz w:val="20"/>
                <w:vertAlign w:val="subscript"/>
              </w:rPr>
            </w:pPr>
            <w:r w:rsidRPr="00C443A7">
              <w:rPr>
                <w:sz w:val="20"/>
              </w:rPr>
              <w:t>ΔР</w:t>
            </w:r>
            <w:r w:rsidRPr="00C443A7">
              <w:rPr>
                <w:sz w:val="20"/>
                <w:vertAlign w:val="subscript"/>
              </w:rPr>
              <w:t>ПР</w:t>
            </w:r>
            <w:r w:rsidRPr="00C443A7">
              <w:rPr>
                <w:sz w:val="20"/>
              </w:rPr>
              <w:t xml:space="preserve"> · </w:t>
            </w:r>
            <w:r w:rsidRPr="00C443A7">
              <w:rPr>
                <w:sz w:val="20"/>
                <w:lang w:val="en-US"/>
              </w:rPr>
              <w:t>k</w:t>
            </w:r>
            <w:r w:rsidRPr="00C443A7">
              <w:rPr>
                <w:sz w:val="20"/>
                <w:vertAlign w:val="subscript"/>
              </w:rPr>
              <w:t>об 1</w:t>
            </w:r>
            <w:r w:rsidRPr="00C443A7">
              <w:rPr>
                <w:sz w:val="20"/>
              </w:rPr>
              <w:t xml:space="preserve"> · ОМОА</w:t>
            </w:r>
            <w:r w:rsidRPr="00C443A7">
              <w:rPr>
                <w:sz w:val="20"/>
                <w:vertAlign w:val="subscript"/>
              </w:rPr>
              <w:t>1</w:t>
            </w:r>
          </w:p>
          <w:p w:rsidR="00B6703E" w:rsidRPr="00C443A7" w:rsidRDefault="00B6703E" w:rsidP="00C443A7">
            <w:pPr>
              <w:suppressAutoHyphens/>
              <w:spacing w:line="360" w:lineRule="auto"/>
              <w:rPr>
                <w:sz w:val="20"/>
              </w:rPr>
            </w:pPr>
            <w:r w:rsidRPr="00C443A7">
              <w:rPr>
                <w:sz w:val="20"/>
              </w:rPr>
              <w:t>(0,1892 – 0,190476) · 1,964 · 565</w:t>
            </w:r>
          </w:p>
        </w:tc>
        <w:tc>
          <w:tcPr>
            <w:tcW w:w="1687" w:type="dxa"/>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-1,4</w:t>
            </w:r>
          </w:p>
        </w:tc>
      </w:tr>
    </w:tbl>
    <w:p w:rsidR="00B6703E" w:rsidRPr="00C443A7" w:rsidRDefault="003E46A8" w:rsidP="00C443A7">
      <w:pPr>
        <w:suppressAutoHyphens/>
        <w:spacing w:line="360" w:lineRule="auto"/>
        <w:ind w:firstLine="709"/>
        <w:jc w:val="both"/>
        <w:rPr>
          <w:sz w:val="28"/>
        </w:rPr>
      </w:pPr>
      <w:r>
        <w:rPr>
          <w:sz w:val="28"/>
        </w:rPr>
        <w:br w:type="page"/>
      </w:r>
      <w:r w:rsidR="00B6703E" w:rsidRPr="00C443A7">
        <w:rPr>
          <w:sz w:val="28"/>
        </w:rPr>
        <w:t>БУ = 51,1 – 39,7 – 1,4 = +10</w:t>
      </w:r>
    </w:p>
    <w:p w:rsidR="00D832C8" w:rsidRDefault="00D832C8" w:rsidP="00C443A7">
      <w:pPr>
        <w:suppressAutoHyphens/>
        <w:spacing w:line="360" w:lineRule="auto"/>
        <w:ind w:firstLine="709"/>
        <w:jc w:val="both"/>
        <w:rPr>
          <w:sz w:val="28"/>
          <w:lang w:val="en-US"/>
        </w:rPr>
      </w:pPr>
    </w:p>
    <w:p w:rsidR="00B6703E" w:rsidRPr="00C443A7" w:rsidRDefault="00B6703E" w:rsidP="00C443A7">
      <w:pPr>
        <w:suppressAutoHyphens/>
        <w:spacing w:line="360" w:lineRule="auto"/>
        <w:ind w:firstLine="709"/>
        <w:jc w:val="both"/>
        <w:rPr>
          <w:sz w:val="28"/>
        </w:rPr>
      </w:pPr>
      <w:r w:rsidRPr="00C443A7">
        <w:rPr>
          <w:sz w:val="28"/>
        </w:rPr>
        <w:t>Снижение запаса материальных оборотных средств с 565 млн. руб. до 450 млн. руб. положительно сказалось на величине прибыли и в целом повысило ее рост на 51,1 млн. руб. Однако за счет остальных показателей произошло снижение прибыли до 10 млн. руб.:</w:t>
      </w:r>
    </w:p>
    <w:p w:rsidR="00B6703E" w:rsidRPr="00C443A7" w:rsidRDefault="00B6703E" w:rsidP="00C443A7">
      <w:pPr>
        <w:numPr>
          <w:ilvl w:val="0"/>
          <w:numId w:val="34"/>
        </w:numPr>
        <w:suppressAutoHyphens/>
        <w:spacing w:line="360" w:lineRule="auto"/>
        <w:ind w:left="0" w:firstLine="709"/>
        <w:jc w:val="both"/>
        <w:rPr>
          <w:sz w:val="28"/>
        </w:rPr>
      </w:pPr>
      <w:r w:rsidRPr="00C443A7">
        <w:rPr>
          <w:sz w:val="28"/>
        </w:rPr>
        <w:t>в связи с снижением коэффициента оборачиваемости материальных оборотных средств с 2,333 до 1,964 раза прибыль уменьшилась на 39,7 млн. руб.;</w:t>
      </w:r>
    </w:p>
    <w:p w:rsidR="00B6703E" w:rsidRPr="00C443A7" w:rsidRDefault="00B6703E" w:rsidP="00C443A7">
      <w:pPr>
        <w:numPr>
          <w:ilvl w:val="0"/>
          <w:numId w:val="34"/>
        </w:numPr>
        <w:suppressAutoHyphens/>
        <w:spacing w:line="360" w:lineRule="auto"/>
        <w:ind w:left="0" w:firstLine="709"/>
        <w:jc w:val="both"/>
        <w:rPr>
          <w:sz w:val="28"/>
        </w:rPr>
      </w:pPr>
      <w:r w:rsidRPr="00C443A7">
        <w:rPr>
          <w:sz w:val="28"/>
        </w:rPr>
        <w:t>снижение рентабельности реализованной продукции на 0,001276 пункта (0,1892 – 0,190476) привело к снижению прибыли на 1,4 млн. руб.</w:t>
      </w:r>
    </w:p>
    <w:p w:rsidR="00B6703E" w:rsidRPr="00C443A7" w:rsidRDefault="00B6703E" w:rsidP="00C443A7">
      <w:pPr>
        <w:suppressAutoHyphens/>
        <w:spacing w:line="360" w:lineRule="auto"/>
        <w:ind w:firstLine="709"/>
        <w:jc w:val="both"/>
        <w:rPr>
          <w:sz w:val="28"/>
        </w:rPr>
      </w:pPr>
    </w:p>
    <w:p w:rsidR="00D832C8" w:rsidRPr="006F7302" w:rsidRDefault="00B6703E" w:rsidP="00C443A7">
      <w:pPr>
        <w:suppressAutoHyphens/>
        <w:spacing w:line="360" w:lineRule="auto"/>
        <w:ind w:firstLine="709"/>
        <w:jc w:val="both"/>
        <w:rPr>
          <w:sz w:val="28"/>
        </w:rPr>
      </w:pPr>
      <w:r w:rsidRPr="00C443A7">
        <w:rPr>
          <w:sz w:val="28"/>
        </w:rPr>
        <w:t xml:space="preserve">Рассчитаем соотношение </w:t>
      </w:r>
      <w:r w:rsidRPr="00C443A7">
        <w:rPr>
          <w:sz w:val="28"/>
          <w:lang w:val="en-US"/>
        </w:rPr>
        <w:t>ROE</w:t>
      </w:r>
      <w:r w:rsidRPr="00C443A7">
        <w:rPr>
          <w:sz w:val="28"/>
        </w:rPr>
        <w:t xml:space="preserve"> для 2-го и 3-го годов по формуле </w:t>
      </w:r>
    </w:p>
    <w:p w:rsidR="00D832C8" w:rsidRPr="006F7302" w:rsidRDefault="00D832C8" w:rsidP="00C443A7">
      <w:pPr>
        <w:suppressAutoHyphens/>
        <w:spacing w:line="360" w:lineRule="auto"/>
        <w:ind w:firstLine="709"/>
        <w:jc w:val="both"/>
        <w:rPr>
          <w:sz w:val="28"/>
        </w:rPr>
      </w:pPr>
    </w:p>
    <w:p w:rsidR="00B6703E" w:rsidRPr="00C443A7" w:rsidRDefault="00CA4913" w:rsidP="00C443A7">
      <w:pPr>
        <w:suppressAutoHyphens/>
        <w:spacing w:line="360" w:lineRule="auto"/>
        <w:ind w:firstLine="709"/>
        <w:jc w:val="both"/>
        <w:rPr>
          <w:sz w:val="28"/>
        </w:rPr>
      </w:pPr>
      <w:r w:rsidRPr="00C443A7">
        <w:rPr>
          <w:position w:val="-28"/>
          <w:sz w:val="28"/>
        </w:rPr>
        <w:object w:dxaOrig="4020" w:dyaOrig="660">
          <v:shape id="_x0000_i1094" type="#_x0000_t75" style="width:201pt;height:33pt" o:ole="">
            <v:imagedata r:id="rId143" o:title=""/>
          </v:shape>
          <o:OLEObject Type="Embed" ProgID="Equation.3" ShapeID="_x0000_i1094" DrawAspect="Content" ObjectID="_1473688753" r:id="rId144"/>
        </w:object>
      </w:r>
      <w:r w:rsidR="00B6703E" w:rsidRPr="00C443A7">
        <w:rPr>
          <w:sz w:val="28"/>
        </w:rPr>
        <w:t>.</w:t>
      </w:r>
    </w:p>
    <w:p w:rsidR="00B6703E" w:rsidRPr="00C443A7" w:rsidRDefault="00CA4913" w:rsidP="00C443A7">
      <w:pPr>
        <w:suppressAutoHyphens/>
        <w:spacing w:line="360" w:lineRule="auto"/>
        <w:ind w:firstLine="709"/>
        <w:jc w:val="both"/>
        <w:rPr>
          <w:sz w:val="28"/>
        </w:rPr>
      </w:pPr>
      <w:r w:rsidRPr="00C443A7">
        <w:rPr>
          <w:position w:val="-24"/>
          <w:sz w:val="28"/>
        </w:rPr>
        <w:object w:dxaOrig="3400" w:dyaOrig="620">
          <v:shape id="_x0000_i1095" type="#_x0000_t75" style="width:173.25pt;height:31.5pt" o:ole="">
            <v:imagedata r:id="rId145" o:title=""/>
          </v:shape>
          <o:OLEObject Type="Embed" ProgID="Equation.3" ShapeID="_x0000_i1095" DrawAspect="Content" ObjectID="_1473688754" r:id="rId146"/>
        </w:object>
      </w:r>
      <w:r w:rsidRPr="00C443A7">
        <w:rPr>
          <w:position w:val="-24"/>
          <w:sz w:val="28"/>
        </w:rPr>
        <w:object w:dxaOrig="2180" w:dyaOrig="620">
          <v:shape id="_x0000_i1096" type="#_x0000_t75" style="width:111pt;height:31.5pt" o:ole="">
            <v:imagedata r:id="rId147" o:title=""/>
          </v:shape>
          <o:OLEObject Type="Embed" ProgID="Equation.3" ShapeID="_x0000_i1096" DrawAspect="Content" ObjectID="_1473688755" r:id="rId148"/>
        </w:object>
      </w:r>
    </w:p>
    <w:p w:rsidR="00B6703E" w:rsidRPr="00C443A7" w:rsidRDefault="00B6703E"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u w:val="single"/>
        </w:rPr>
        <w:t>Анализ платежеспособности предприятия</w:t>
      </w:r>
      <w:r w:rsidRPr="00C443A7">
        <w:rPr>
          <w:sz w:val="28"/>
        </w:rPr>
        <w:t>.</w:t>
      </w:r>
    </w:p>
    <w:p w:rsidR="00B6703E" w:rsidRPr="00C443A7" w:rsidRDefault="00B6703E" w:rsidP="00C443A7">
      <w:pPr>
        <w:suppressAutoHyphens/>
        <w:spacing w:line="360" w:lineRule="auto"/>
        <w:ind w:firstLine="709"/>
        <w:jc w:val="both"/>
        <w:rPr>
          <w:sz w:val="28"/>
        </w:rPr>
      </w:pPr>
      <w:r w:rsidRPr="00C443A7">
        <w:rPr>
          <w:sz w:val="28"/>
        </w:rPr>
        <w:t>Платежеспособность предприятия означает возможность имеющимися различными платежными ресурсами своевременно погасить свои краткосрочные финансовые обязательства. Иными словами, это возможность возвращения долга.</w:t>
      </w:r>
    </w:p>
    <w:p w:rsidR="00B6703E" w:rsidRPr="00C443A7" w:rsidRDefault="00B6703E" w:rsidP="00C443A7">
      <w:pPr>
        <w:suppressAutoHyphens/>
        <w:spacing w:line="360" w:lineRule="auto"/>
        <w:ind w:firstLine="709"/>
        <w:jc w:val="both"/>
        <w:rPr>
          <w:sz w:val="28"/>
        </w:rPr>
      </w:pPr>
      <w:r w:rsidRPr="00C443A7">
        <w:rPr>
          <w:sz w:val="28"/>
        </w:rPr>
        <w:t>Для проведения анализа построим аналитический баланс (таб. 7.1) для расчета коэффициентов платежеспособности (таб. 7.2).</w:t>
      </w:r>
    </w:p>
    <w:p w:rsidR="00B6703E" w:rsidRPr="00C443A7" w:rsidRDefault="00B6703E" w:rsidP="00C443A7">
      <w:pPr>
        <w:suppressAutoHyphens/>
        <w:spacing w:line="360" w:lineRule="auto"/>
        <w:ind w:firstLine="709"/>
        <w:jc w:val="both"/>
        <w:rPr>
          <w:sz w:val="28"/>
        </w:rPr>
      </w:pPr>
    </w:p>
    <w:p w:rsidR="00B6703E" w:rsidRPr="00C443A7" w:rsidRDefault="00D832C8" w:rsidP="00C443A7">
      <w:pPr>
        <w:suppressAutoHyphens/>
        <w:spacing w:line="360" w:lineRule="auto"/>
        <w:ind w:firstLine="709"/>
        <w:jc w:val="both"/>
        <w:rPr>
          <w:sz w:val="28"/>
        </w:rPr>
      </w:pPr>
      <w:r>
        <w:rPr>
          <w:sz w:val="28"/>
        </w:rPr>
        <w:br w:type="page"/>
      </w:r>
      <w:r w:rsidR="00B6703E" w:rsidRPr="00C443A7">
        <w:rPr>
          <w:sz w:val="28"/>
        </w:rPr>
        <w:t>Таблица 7.1. – Аналитический баланс для расчета коэффициентов платежеспособности</w:t>
      </w:r>
    </w:p>
    <w:tbl>
      <w:tblPr>
        <w:tblStyle w:val="a8"/>
        <w:tblW w:w="0" w:type="auto"/>
        <w:jc w:val="center"/>
        <w:tblLook w:val="0000" w:firstRow="0" w:lastRow="0" w:firstColumn="0" w:lastColumn="0" w:noHBand="0" w:noVBand="0"/>
      </w:tblPr>
      <w:tblGrid>
        <w:gridCol w:w="2857"/>
        <w:gridCol w:w="1005"/>
        <w:gridCol w:w="919"/>
        <w:gridCol w:w="2865"/>
        <w:gridCol w:w="1005"/>
        <w:gridCol w:w="919"/>
      </w:tblGrid>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АКТИВ</w:t>
            </w:r>
          </w:p>
        </w:tc>
        <w:tc>
          <w:tcPr>
            <w:tcW w:w="0" w:type="auto"/>
          </w:tcPr>
          <w:p w:rsidR="00B6703E" w:rsidRPr="00C443A7" w:rsidRDefault="00B6703E" w:rsidP="00C443A7">
            <w:pPr>
              <w:suppressAutoHyphens/>
              <w:spacing w:line="360" w:lineRule="auto"/>
              <w:rPr>
                <w:sz w:val="20"/>
              </w:rPr>
            </w:pPr>
            <w:r w:rsidRPr="00C443A7">
              <w:rPr>
                <w:sz w:val="20"/>
              </w:rPr>
              <w:t>Начало года</w:t>
            </w:r>
          </w:p>
        </w:tc>
        <w:tc>
          <w:tcPr>
            <w:tcW w:w="0" w:type="auto"/>
          </w:tcPr>
          <w:p w:rsidR="00B6703E" w:rsidRPr="00C443A7" w:rsidRDefault="00B6703E" w:rsidP="00C443A7">
            <w:pPr>
              <w:suppressAutoHyphens/>
              <w:spacing w:line="360" w:lineRule="auto"/>
              <w:rPr>
                <w:sz w:val="20"/>
              </w:rPr>
            </w:pPr>
            <w:r w:rsidRPr="00C443A7">
              <w:rPr>
                <w:sz w:val="20"/>
              </w:rPr>
              <w:t>Конец года</w:t>
            </w:r>
          </w:p>
        </w:tc>
        <w:tc>
          <w:tcPr>
            <w:tcW w:w="0" w:type="auto"/>
          </w:tcPr>
          <w:p w:rsidR="00B6703E" w:rsidRPr="00C443A7" w:rsidRDefault="00B6703E" w:rsidP="00C443A7">
            <w:pPr>
              <w:suppressAutoHyphens/>
              <w:spacing w:line="360" w:lineRule="auto"/>
              <w:rPr>
                <w:sz w:val="20"/>
              </w:rPr>
            </w:pPr>
            <w:r w:rsidRPr="00C443A7">
              <w:rPr>
                <w:sz w:val="20"/>
              </w:rPr>
              <w:t>ПАССИВ</w:t>
            </w:r>
          </w:p>
        </w:tc>
        <w:tc>
          <w:tcPr>
            <w:tcW w:w="0" w:type="auto"/>
          </w:tcPr>
          <w:p w:rsidR="00B6703E" w:rsidRPr="00C443A7" w:rsidRDefault="00B6703E" w:rsidP="00C443A7">
            <w:pPr>
              <w:suppressAutoHyphens/>
              <w:spacing w:line="360" w:lineRule="auto"/>
              <w:rPr>
                <w:sz w:val="20"/>
              </w:rPr>
            </w:pPr>
            <w:r w:rsidRPr="00C443A7">
              <w:rPr>
                <w:sz w:val="20"/>
              </w:rPr>
              <w:t>Начало года</w:t>
            </w:r>
          </w:p>
        </w:tc>
        <w:tc>
          <w:tcPr>
            <w:tcW w:w="0" w:type="auto"/>
          </w:tcPr>
          <w:p w:rsidR="00B6703E" w:rsidRPr="00C443A7" w:rsidRDefault="00B6703E" w:rsidP="00C443A7">
            <w:pPr>
              <w:suppressAutoHyphens/>
              <w:spacing w:line="360" w:lineRule="auto"/>
              <w:rPr>
                <w:sz w:val="20"/>
              </w:rPr>
            </w:pPr>
            <w:r w:rsidRPr="00C443A7">
              <w:rPr>
                <w:sz w:val="20"/>
              </w:rPr>
              <w:t>Конец года</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 xml:space="preserve">Группа </w:t>
            </w:r>
            <w:r w:rsidRPr="00C443A7">
              <w:rPr>
                <w:sz w:val="20"/>
                <w:lang w:val="en-US"/>
              </w:rPr>
              <w:t>I</w:t>
            </w:r>
          </w:p>
          <w:p w:rsidR="00C443A7" w:rsidRDefault="00B6703E" w:rsidP="00C443A7">
            <w:pPr>
              <w:numPr>
                <w:ilvl w:val="0"/>
                <w:numId w:val="26"/>
              </w:numPr>
              <w:tabs>
                <w:tab w:val="clear" w:pos="720"/>
                <w:tab w:val="num" w:pos="360"/>
              </w:tabs>
              <w:suppressAutoHyphens/>
              <w:spacing w:line="360" w:lineRule="auto"/>
              <w:ind w:left="0" w:firstLine="0"/>
              <w:rPr>
                <w:sz w:val="20"/>
              </w:rPr>
            </w:pPr>
            <w:r w:rsidRPr="00C443A7">
              <w:rPr>
                <w:sz w:val="20"/>
              </w:rPr>
              <w:t>Касса</w:t>
            </w:r>
          </w:p>
          <w:p w:rsidR="00B6703E" w:rsidRPr="00C443A7" w:rsidRDefault="00B6703E" w:rsidP="00C443A7">
            <w:pPr>
              <w:numPr>
                <w:ilvl w:val="0"/>
                <w:numId w:val="26"/>
              </w:numPr>
              <w:tabs>
                <w:tab w:val="clear" w:pos="720"/>
                <w:tab w:val="num" w:pos="360"/>
              </w:tabs>
              <w:suppressAutoHyphens/>
              <w:spacing w:line="360" w:lineRule="auto"/>
              <w:ind w:left="0" w:firstLine="0"/>
              <w:rPr>
                <w:sz w:val="20"/>
              </w:rPr>
            </w:pPr>
            <w:r w:rsidRPr="00C443A7">
              <w:rPr>
                <w:sz w:val="20"/>
              </w:rPr>
              <w:t>Расчетный счет</w:t>
            </w:r>
          </w:p>
          <w:p w:rsidR="00B6703E" w:rsidRPr="00C443A7" w:rsidRDefault="00B6703E" w:rsidP="00C443A7">
            <w:pPr>
              <w:numPr>
                <w:ilvl w:val="0"/>
                <w:numId w:val="26"/>
              </w:numPr>
              <w:tabs>
                <w:tab w:val="clear" w:pos="720"/>
                <w:tab w:val="num" w:pos="360"/>
              </w:tabs>
              <w:suppressAutoHyphens/>
              <w:spacing w:line="360" w:lineRule="auto"/>
              <w:ind w:left="0" w:firstLine="0"/>
              <w:rPr>
                <w:sz w:val="20"/>
              </w:rPr>
            </w:pPr>
            <w:r w:rsidRPr="00C443A7">
              <w:rPr>
                <w:sz w:val="20"/>
              </w:rPr>
              <w:t>Другие счета в банке</w:t>
            </w:r>
          </w:p>
          <w:p w:rsidR="00B6703E" w:rsidRPr="00C443A7" w:rsidRDefault="00B6703E" w:rsidP="00C443A7">
            <w:pPr>
              <w:numPr>
                <w:ilvl w:val="0"/>
                <w:numId w:val="26"/>
              </w:numPr>
              <w:tabs>
                <w:tab w:val="clear" w:pos="720"/>
                <w:tab w:val="num" w:pos="360"/>
              </w:tabs>
              <w:suppressAutoHyphens/>
              <w:spacing w:line="360" w:lineRule="auto"/>
              <w:ind w:left="0" w:firstLine="0"/>
              <w:rPr>
                <w:sz w:val="20"/>
              </w:rPr>
            </w:pPr>
            <w:r w:rsidRPr="00C443A7">
              <w:rPr>
                <w:sz w:val="20"/>
              </w:rPr>
              <w:t>Краткосрочные финансовые вложения</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30</w:t>
            </w: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20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40</w:t>
            </w: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60</w:t>
            </w:r>
          </w:p>
        </w:tc>
        <w:tc>
          <w:tcPr>
            <w:tcW w:w="0" w:type="auto"/>
          </w:tcPr>
          <w:p w:rsidR="00B6703E" w:rsidRPr="00C443A7" w:rsidRDefault="00B6703E" w:rsidP="00C443A7">
            <w:pPr>
              <w:suppressAutoHyphens/>
              <w:spacing w:line="360" w:lineRule="auto"/>
              <w:rPr>
                <w:sz w:val="20"/>
              </w:rPr>
            </w:pPr>
            <w:r w:rsidRPr="00C443A7">
              <w:rPr>
                <w:sz w:val="20"/>
              </w:rPr>
              <w:t xml:space="preserve">Группа </w:t>
            </w:r>
            <w:r w:rsidRPr="00C443A7">
              <w:rPr>
                <w:sz w:val="20"/>
                <w:lang w:val="en-US"/>
              </w:rPr>
              <w:t>I</w:t>
            </w:r>
          </w:p>
          <w:p w:rsidR="00B6703E" w:rsidRPr="00C443A7" w:rsidRDefault="00B6703E" w:rsidP="00C443A7">
            <w:pPr>
              <w:numPr>
                <w:ilvl w:val="0"/>
                <w:numId w:val="27"/>
              </w:numPr>
              <w:tabs>
                <w:tab w:val="clear" w:pos="720"/>
                <w:tab w:val="left" w:pos="333"/>
              </w:tabs>
              <w:suppressAutoHyphens/>
              <w:spacing w:line="360" w:lineRule="auto"/>
              <w:ind w:left="0" w:firstLine="0"/>
              <w:rPr>
                <w:sz w:val="20"/>
              </w:rPr>
            </w:pPr>
            <w:r w:rsidRPr="00C443A7">
              <w:rPr>
                <w:sz w:val="20"/>
              </w:rPr>
              <w:t>Задолженность по оплате труда</w:t>
            </w:r>
          </w:p>
          <w:p w:rsidR="00B6703E" w:rsidRPr="00C443A7" w:rsidRDefault="00B6703E" w:rsidP="00C443A7">
            <w:pPr>
              <w:numPr>
                <w:ilvl w:val="0"/>
                <w:numId w:val="27"/>
              </w:numPr>
              <w:tabs>
                <w:tab w:val="clear" w:pos="720"/>
                <w:tab w:val="left" w:pos="333"/>
              </w:tabs>
              <w:suppressAutoHyphens/>
              <w:spacing w:line="360" w:lineRule="auto"/>
              <w:ind w:left="0" w:firstLine="0"/>
              <w:rPr>
                <w:sz w:val="20"/>
              </w:rPr>
            </w:pPr>
            <w:r w:rsidRPr="00C443A7">
              <w:rPr>
                <w:sz w:val="20"/>
              </w:rPr>
              <w:t>Задолженность бюджету</w:t>
            </w:r>
          </w:p>
          <w:p w:rsidR="00B6703E" w:rsidRPr="00C443A7" w:rsidRDefault="00B6703E" w:rsidP="00C443A7">
            <w:pPr>
              <w:numPr>
                <w:ilvl w:val="0"/>
                <w:numId w:val="27"/>
              </w:numPr>
              <w:tabs>
                <w:tab w:val="clear" w:pos="720"/>
                <w:tab w:val="left" w:pos="333"/>
              </w:tabs>
              <w:suppressAutoHyphens/>
              <w:spacing w:line="360" w:lineRule="auto"/>
              <w:ind w:left="0" w:firstLine="0"/>
              <w:rPr>
                <w:sz w:val="20"/>
              </w:rPr>
            </w:pPr>
            <w:r w:rsidRPr="00C443A7">
              <w:rPr>
                <w:sz w:val="20"/>
              </w:rPr>
              <w:t>Задолженность</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100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150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 xml:space="preserve">Всего группа </w:t>
            </w:r>
            <w:r w:rsidRPr="00C443A7">
              <w:rPr>
                <w:sz w:val="20"/>
                <w:lang w:val="en-US"/>
              </w:rPr>
              <w:t>I</w:t>
            </w:r>
          </w:p>
        </w:tc>
        <w:tc>
          <w:tcPr>
            <w:tcW w:w="0" w:type="auto"/>
          </w:tcPr>
          <w:p w:rsidR="00B6703E" w:rsidRPr="00C443A7" w:rsidRDefault="00B6703E" w:rsidP="00C443A7">
            <w:pPr>
              <w:suppressAutoHyphens/>
              <w:spacing w:line="360" w:lineRule="auto"/>
              <w:rPr>
                <w:sz w:val="20"/>
              </w:rPr>
            </w:pPr>
            <w:r w:rsidRPr="00C443A7">
              <w:rPr>
                <w:sz w:val="20"/>
              </w:rPr>
              <w:fldChar w:fldCharType="begin"/>
            </w:r>
            <w:r w:rsidRPr="00C443A7">
              <w:rPr>
                <w:sz w:val="20"/>
              </w:rPr>
              <w:instrText xml:space="preserve"> =SUM(ABOVE) </w:instrText>
            </w:r>
            <w:r w:rsidRPr="00C443A7">
              <w:rPr>
                <w:sz w:val="20"/>
              </w:rPr>
              <w:fldChar w:fldCharType="separate"/>
            </w:r>
            <w:r w:rsidRPr="00C443A7">
              <w:rPr>
                <w:noProof/>
                <w:sz w:val="20"/>
              </w:rPr>
              <w:t>50</w:t>
            </w:r>
            <w:r w:rsidRPr="00C443A7">
              <w:rPr>
                <w:sz w:val="20"/>
              </w:rPr>
              <w:fldChar w:fldCharType="end"/>
            </w:r>
          </w:p>
        </w:tc>
        <w:tc>
          <w:tcPr>
            <w:tcW w:w="0" w:type="auto"/>
          </w:tcPr>
          <w:p w:rsidR="00B6703E" w:rsidRPr="00C443A7" w:rsidRDefault="00B6703E" w:rsidP="00C443A7">
            <w:pPr>
              <w:suppressAutoHyphens/>
              <w:spacing w:line="360" w:lineRule="auto"/>
              <w:rPr>
                <w:sz w:val="20"/>
              </w:rPr>
            </w:pPr>
            <w:r w:rsidRPr="00C443A7">
              <w:rPr>
                <w:sz w:val="20"/>
              </w:rPr>
              <w:t>100</w:t>
            </w:r>
          </w:p>
        </w:tc>
        <w:tc>
          <w:tcPr>
            <w:tcW w:w="0" w:type="auto"/>
          </w:tcPr>
          <w:p w:rsidR="00B6703E" w:rsidRPr="00C443A7" w:rsidRDefault="00B6703E" w:rsidP="00C443A7">
            <w:pPr>
              <w:suppressAutoHyphens/>
              <w:spacing w:line="360" w:lineRule="auto"/>
              <w:rPr>
                <w:sz w:val="20"/>
              </w:rPr>
            </w:pPr>
            <w:r w:rsidRPr="00C443A7">
              <w:rPr>
                <w:sz w:val="20"/>
              </w:rPr>
              <w:t xml:space="preserve">Всего группа </w:t>
            </w:r>
            <w:r w:rsidRPr="00C443A7">
              <w:rPr>
                <w:sz w:val="20"/>
                <w:lang w:val="en-US"/>
              </w:rPr>
              <w:t>I</w:t>
            </w:r>
          </w:p>
        </w:tc>
        <w:tc>
          <w:tcPr>
            <w:tcW w:w="0" w:type="auto"/>
          </w:tcPr>
          <w:p w:rsidR="00B6703E" w:rsidRPr="00C443A7" w:rsidRDefault="00B6703E" w:rsidP="00C443A7">
            <w:pPr>
              <w:suppressAutoHyphens/>
              <w:spacing w:line="360" w:lineRule="auto"/>
              <w:rPr>
                <w:sz w:val="20"/>
              </w:rPr>
            </w:pPr>
            <w:r w:rsidRPr="00C443A7">
              <w:rPr>
                <w:sz w:val="20"/>
              </w:rPr>
              <w:t>100</w:t>
            </w:r>
          </w:p>
        </w:tc>
        <w:tc>
          <w:tcPr>
            <w:tcW w:w="0" w:type="auto"/>
          </w:tcPr>
          <w:p w:rsidR="00B6703E" w:rsidRPr="00C443A7" w:rsidRDefault="00B6703E" w:rsidP="00C443A7">
            <w:pPr>
              <w:suppressAutoHyphens/>
              <w:spacing w:line="360" w:lineRule="auto"/>
              <w:rPr>
                <w:sz w:val="20"/>
              </w:rPr>
            </w:pPr>
            <w:r w:rsidRPr="00C443A7">
              <w:rPr>
                <w:sz w:val="20"/>
              </w:rPr>
              <w:t>150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 xml:space="preserve">Группа </w:t>
            </w:r>
            <w:r w:rsidRPr="00C443A7">
              <w:rPr>
                <w:sz w:val="20"/>
                <w:lang w:val="en-US"/>
              </w:rPr>
              <w:t>II</w:t>
            </w:r>
          </w:p>
          <w:p w:rsidR="00B6703E" w:rsidRPr="00C443A7" w:rsidRDefault="00B6703E" w:rsidP="00C443A7">
            <w:pPr>
              <w:numPr>
                <w:ilvl w:val="0"/>
                <w:numId w:val="28"/>
              </w:numPr>
              <w:tabs>
                <w:tab w:val="clear" w:pos="720"/>
                <w:tab w:val="num" w:pos="360"/>
              </w:tabs>
              <w:suppressAutoHyphens/>
              <w:spacing w:line="360" w:lineRule="auto"/>
              <w:ind w:left="0" w:firstLine="0"/>
              <w:rPr>
                <w:sz w:val="20"/>
              </w:rPr>
            </w:pPr>
            <w:r w:rsidRPr="00C443A7">
              <w:rPr>
                <w:sz w:val="20"/>
              </w:rPr>
              <w:t>Готовая продукция</w:t>
            </w:r>
          </w:p>
          <w:p w:rsidR="00B6703E" w:rsidRPr="00C443A7" w:rsidRDefault="00B6703E" w:rsidP="00C443A7">
            <w:pPr>
              <w:numPr>
                <w:ilvl w:val="0"/>
                <w:numId w:val="28"/>
              </w:numPr>
              <w:tabs>
                <w:tab w:val="clear" w:pos="720"/>
                <w:tab w:val="num" w:pos="360"/>
              </w:tabs>
              <w:suppressAutoHyphens/>
              <w:spacing w:line="360" w:lineRule="auto"/>
              <w:ind w:left="0" w:firstLine="0"/>
              <w:rPr>
                <w:sz w:val="20"/>
              </w:rPr>
            </w:pPr>
            <w:r w:rsidRPr="00C443A7">
              <w:rPr>
                <w:sz w:val="20"/>
              </w:rPr>
              <w:t>Товары на складах</w:t>
            </w:r>
          </w:p>
          <w:p w:rsidR="00B6703E" w:rsidRPr="00C443A7" w:rsidRDefault="00B6703E" w:rsidP="00C443A7">
            <w:pPr>
              <w:numPr>
                <w:ilvl w:val="0"/>
                <w:numId w:val="28"/>
              </w:numPr>
              <w:tabs>
                <w:tab w:val="clear" w:pos="720"/>
                <w:tab w:val="num" w:pos="360"/>
              </w:tabs>
              <w:suppressAutoHyphens/>
              <w:spacing w:line="360" w:lineRule="auto"/>
              <w:ind w:left="0" w:firstLine="0"/>
              <w:rPr>
                <w:sz w:val="20"/>
              </w:rPr>
            </w:pPr>
            <w:r w:rsidRPr="00C443A7">
              <w:rPr>
                <w:sz w:val="20"/>
              </w:rPr>
              <w:t>Товары отгруженные</w:t>
            </w:r>
          </w:p>
          <w:p w:rsidR="00B6703E" w:rsidRPr="00C443A7" w:rsidRDefault="00B6703E" w:rsidP="00C443A7">
            <w:pPr>
              <w:numPr>
                <w:ilvl w:val="0"/>
                <w:numId w:val="28"/>
              </w:numPr>
              <w:tabs>
                <w:tab w:val="clear" w:pos="720"/>
                <w:tab w:val="num" w:pos="360"/>
              </w:tabs>
              <w:suppressAutoHyphens/>
              <w:spacing w:line="360" w:lineRule="auto"/>
              <w:ind w:left="0" w:firstLine="0"/>
              <w:rPr>
                <w:sz w:val="20"/>
              </w:rPr>
            </w:pPr>
            <w:r w:rsidRPr="00C443A7">
              <w:rPr>
                <w:sz w:val="20"/>
              </w:rPr>
              <w:t>Дебиторы</w:t>
            </w:r>
          </w:p>
          <w:p w:rsidR="00B6703E" w:rsidRPr="00C443A7" w:rsidRDefault="00B6703E" w:rsidP="00C443A7">
            <w:pPr>
              <w:numPr>
                <w:ilvl w:val="0"/>
                <w:numId w:val="28"/>
              </w:numPr>
              <w:tabs>
                <w:tab w:val="clear" w:pos="720"/>
                <w:tab w:val="num" w:pos="360"/>
              </w:tabs>
              <w:suppressAutoHyphens/>
              <w:spacing w:line="360" w:lineRule="auto"/>
              <w:ind w:left="0" w:firstLine="0"/>
              <w:rPr>
                <w:sz w:val="20"/>
              </w:rPr>
            </w:pPr>
            <w:r w:rsidRPr="00C443A7">
              <w:rPr>
                <w:sz w:val="20"/>
              </w:rPr>
              <w:t>Налоги по приобретенным ценностям</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40</w:t>
            </w: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60</w:t>
            </w:r>
          </w:p>
          <w:p w:rsidR="00B6703E" w:rsidRPr="00C443A7" w:rsidRDefault="00B6703E" w:rsidP="00C443A7">
            <w:pPr>
              <w:suppressAutoHyphens/>
              <w:spacing w:line="360" w:lineRule="auto"/>
              <w:rPr>
                <w:sz w:val="20"/>
              </w:rPr>
            </w:pPr>
            <w:r w:rsidRPr="00C443A7">
              <w:rPr>
                <w:sz w:val="20"/>
              </w:rPr>
              <w:t>100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50</w:t>
            </w: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270</w:t>
            </w:r>
          </w:p>
          <w:p w:rsidR="00B6703E" w:rsidRPr="00C443A7" w:rsidRDefault="00B6703E" w:rsidP="00C443A7">
            <w:pPr>
              <w:suppressAutoHyphens/>
              <w:spacing w:line="360" w:lineRule="auto"/>
              <w:rPr>
                <w:sz w:val="20"/>
              </w:rPr>
            </w:pPr>
            <w:r w:rsidRPr="00C443A7">
              <w:rPr>
                <w:sz w:val="20"/>
              </w:rPr>
              <w:t>120</w:t>
            </w:r>
          </w:p>
        </w:tc>
        <w:tc>
          <w:tcPr>
            <w:tcW w:w="0" w:type="auto"/>
          </w:tcPr>
          <w:p w:rsidR="00B6703E" w:rsidRPr="00C443A7" w:rsidRDefault="00B6703E" w:rsidP="00C443A7">
            <w:pPr>
              <w:suppressAutoHyphens/>
              <w:spacing w:line="360" w:lineRule="auto"/>
              <w:rPr>
                <w:sz w:val="20"/>
              </w:rPr>
            </w:pPr>
            <w:r w:rsidRPr="00C443A7">
              <w:rPr>
                <w:sz w:val="20"/>
              </w:rPr>
              <w:t xml:space="preserve">Группа </w:t>
            </w:r>
            <w:r w:rsidRPr="00C443A7">
              <w:rPr>
                <w:sz w:val="20"/>
                <w:lang w:val="en-US"/>
              </w:rPr>
              <w:t>II</w:t>
            </w:r>
          </w:p>
          <w:p w:rsidR="00B6703E" w:rsidRPr="00C443A7" w:rsidRDefault="00B6703E" w:rsidP="00C443A7">
            <w:pPr>
              <w:numPr>
                <w:ilvl w:val="0"/>
                <w:numId w:val="29"/>
              </w:numPr>
              <w:tabs>
                <w:tab w:val="clear" w:pos="720"/>
                <w:tab w:val="num" w:pos="333"/>
              </w:tabs>
              <w:suppressAutoHyphens/>
              <w:spacing w:line="360" w:lineRule="auto"/>
              <w:ind w:left="0" w:firstLine="0"/>
              <w:rPr>
                <w:sz w:val="20"/>
              </w:rPr>
            </w:pPr>
            <w:r w:rsidRPr="00C443A7">
              <w:rPr>
                <w:sz w:val="20"/>
              </w:rPr>
              <w:t>Поставщики и подрядчики</w:t>
            </w:r>
          </w:p>
          <w:p w:rsidR="00B6703E" w:rsidRPr="00C443A7" w:rsidRDefault="00B6703E" w:rsidP="00C443A7">
            <w:pPr>
              <w:numPr>
                <w:ilvl w:val="0"/>
                <w:numId w:val="29"/>
              </w:numPr>
              <w:tabs>
                <w:tab w:val="clear" w:pos="720"/>
                <w:tab w:val="num" w:pos="333"/>
              </w:tabs>
              <w:suppressAutoHyphens/>
              <w:spacing w:line="360" w:lineRule="auto"/>
              <w:ind w:left="0" w:firstLine="0"/>
              <w:rPr>
                <w:sz w:val="20"/>
              </w:rPr>
            </w:pPr>
            <w:r w:rsidRPr="00C443A7">
              <w:rPr>
                <w:sz w:val="20"/>
              </w:rPr>
              <w:t>Прочие кредиторы</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350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450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 xml:space="preserve">Всего группа </w:t>
            </w:r>
            <w:r w:rsidRPr="00C443A7">
              <w:rPr>
                <w:sz w:val="20"/>
                <w:lang w:val="en-US"/>
              </w:rPr>
              <w:t>II</w:t>
            </w:r>
          </w:p>
        </w:tc>
        <w:tc>
          <w:tcPr>
            <w:tcW w:w="0" w:type="auto"/>
          </w:tcPr>
          <w:p w:rsidR="00B6703E" w:rsidRPr="00C443A7" w:rsidRDefault="00B6703E" w:rsidP="00C443A7">
            <w:pPr>
              <w:suppressAutoHyphens/>
              <w:spacing w:line="360" w:lineRule="auto"/>
              <w:rPr>
                <w:sz w:val="20"/>
              </w:rPr>
            </w:pPr>
            <w:r w:rsidRPr="00C443A7">
              <w:rPr>
                <w:sz w:val="20"/>
              </w:rPr>
              <w:t>200</w:t>
            </w:r>
          </w:p>
        </w:tc>
        <w:tc>
          <w:tcPr>
            <w:tcW w:w="0" w:type="auto"/>
          </w:tcPr>
          <w:p w:rsidR="00B6703E" w:rsidRPr="00C443A7" w:rsidRDefault="00B6703E" w:rsidP="00C443A7">
            <w:pPr>
              <w:suppressAutoHyphens/>
              <w:spacing w:line="360" w:lineRule="auto"/>
              <w:rPr>
                <w:sz w:val="20"/>
              </w:rPr>
            </w:pPr>
            <w:r w:rsidRPr="00C443A7">
              <w:rPr>
                <w:sz w:val="20"/>
              </w:rPr>
              <w:t>440</w:t>
            </w:r>
          </w:p>
        </w:tc>
        <w:tc>
          <w:tcPr>
            <w:tcW w:w="0" w:type="auto"/>
          </w:tcPr>
          <w:p w:rsidR="00B6703E" w:rsidRPr="00C443A7" w:rsidRDefault="00B6703E" w:rsidP="00C443A7">
            <w:pPr>
              <w:suppressAutoHyphens/>
              <w:spacing w:line="360" w:lineRule="auto"/>
              <w:rPr>
                <w:sz w:val="20"/>
              </w:rPr>
            </w:pPr>
            <w:r w:rsidRPr="00C443A7">
              <w:rPr>
                <w:sz w:val="20"/>
              </w:rPr>
              <w:t xml:space="preserve">Всего группа </w:t>
            </w:r>
            <w:r w:rsidRPr="00C443A7">
              <w:rPr>
                <w:sz w:val="20"/>
                <w:lang w:val="en-US"/>
              </w:rPr>
              <w:t>II</w:t>
            </w:r>
          </w:p>
        </w:tc>
        <w:tc>
          <w:tcPr>
            <w:tcW w:w="0" w:type="auto"/>
          </w:tcPr>
          <w:p w:rsidR="00B6703E" w:rsidRPr="00C443A7" w:rsidRDefault="00B6703E" w:rsidP="00C443A7">
            <w:pPr>
              <w:suppressAutoHyphens/>
              <w:spacing w:line="360" w:lineRule="auto"/>
              <w:rPr>
                <w:sz w:val="20"/>
              </w:rPr>
            </w:pPr>
            <w:r w:rsidRPr="00C443A7">
              <w:rPr>
                <w:sz w:val="20"/>
              </w:rPr>
              <w:t>350</w:t>
            </w:r>
          </w:p>
        </w:tc>
        <w:tc>
          <w:tcPr>
            <w:tcW w:w="0" w:type="auto"/>
          </w:tcPr>
          <w:p w:rsidR="00B6703E" w:rsidRPr="00C443A7" w:rsidRDefault="00B6703E" w:rsidP="00C443A7">
            <w:pPr>
              <w:suppressAutoHyphens/>
              <w:spacing w:line="360" w:lineRule="auto"/>
              <w:rPr>
                <w:sz w:val="20"/>
              </w:rPr>
            </w:pPr>
            <w:r w:rsidRPr="00C443A7">
              <w:rPr>
                <w:sz w:val="20"/>
              </w:rPr>
              <w:t>450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 xml:space="preserve">Группа </w:t>
            </w:r>
            <w:r w:rsidRPr="00C443A7">
              <w:rPr>
                <w:sz w:val="20"/>
                <w:lang w:val="en-US"/>
              </w:rPr>
              <w:t>III</w:t>
            </w:r>
          </w:p>
          <w:p w:rsidR="00B6703E" w:rsidRPr="00C443A7" w:rsidRDefault="00B6703E" w:rsidP="00C443A7">
            <w:pPr>
              <w:numPr>
                <w:ilvl w:val="0"/>
                <w:numId w:val="30"/>
              </w:numPr>
              <w:tabs>
                <w:tab w:val="clear" w:pos="720"/>
                <w:tab w:val="num" w:pos="360"/>
              </w:tabs>
              <w:suppressAutoHyphens/>
              <w:spacing w:line="360" w:lineRule="auto"/>
              <w:ind w:left="0" w:firstLine="0"/>
              <w:rPr>
                <w:sz w:val="20"/>
              </w:rPr>
            </w:pPr>
            <w:r w:rsidRPr="00C443A7">
              <w:rPr>
                <w:sz w:val="20"/>
              </w:rPr>
              <w:t>Производственные запасы</w:t>
            </w:r>
          </w:p>
          <w:p w:rsidR="00B6703E" w:rsidRPr="00C443A7" w:rsidRDefault="00B6703E" w:rsidP="00C443A7">
            <w:pPr>
              <w:numPr>
                <w:ilvl w:val="0"/>
                <w:numId w:val="30"/>
              </w:numPr>
              <w:tabs>
                <w:tab w:val="clear" w:pos="720"/>
                <w:tab w:val="num" w:pos="360"/>
              </w:tabs>
              <w:suppressAutoHyphens/>
              <w:spacing w:line="360" w:lineRule="auto"/>
              <w:ind w:left="0" w:firstLine="0"/>
              <w:rPr>
                <w:sz w:val="20"/>
              </w:rPr>
            </w:pPr>
            <w:r w:rsidRPr="00C443A7">
              <w:rPr>
                <w:sz w:val="20"/>
              </w:rPr>
              <w:t>МБП</w:t>
            </w:r>
          </w:p>
          <w:p w:rsidR="00B6703E" w:rsidRPr="00C443A7" w:rsidRDefault="00B6703E" w:rsidP="00C443A7">
            <w:pPr>
              <w:numPr>
                <w:ilvl w:val="0"/>
                <w:numId w:val="30"/>
              </w:numPr>
              <w:tabs>
                <w:tab w:val="clear" w:pos="720"/>
                <w:tab w:val="num" w:pos="360"/>
              </w:tabs>
              <w:suppressAutoHyphens/>
              <w:spacing w:line="360" w:lineRule="auto"/>
              <w:ind w:left="0" w:firstLine="0"/>
              <w:rPr>
                <w:sz w:val="20"/>
              </w:rPr>
            </w:pPr>
            <w:r w:rsidRPr="00C443A7">
              <w:rPr>
                <w:sz w:val="20"/>
              </w:rPr>
              <w:t>НЗП</w:t>
            </w:r>
          </w:p>
          <w:p w:rsidR="00B6703E" w:rsidRPr="00C443A7" w:rsidRDefault="00B6703E" w:rsidP="00C443A7">
            <w:pPr>
              <w:numPr>
                <w:ilvl w:val="0"/>
                <w:numId w:val="30"/>
              </w:numPr>
              <w:tabs>
                <w:tab w:val="clear" w:pos="720"/>
                <w:tab w:val="num" w:pos="360"/>
              </w:tabs>
              <w:suppressAutoHyphens/>
              <w:spacing w:line="360" w:lineRule="auto"/>
              <w:ind w:left="0" w:firstLine="0"/>
              <w:rPr>
                <w:sz w:val="20"/>
              </w:rPr>
            </w:pPr>
            <w:r w:rsidRPr="00C443A7">
              <w:rPr>
                <w:sz w:val="20"/>
              </w:rPr>
              <w:t>РБП</w:t>
            </w:r>
          </w:p>
          <w:p w:rsidR="00B6703E" w:rsidRPr="00C443A7" w:rsidRDefault="00B6703E" w:rsidP="00C443A7">
            <w:pPr>
              <w:numPr>
                <w:ilvl w:val="0"/>
                <w:numId w:val="30"/>
              </w:numPr>
              <w:tabs>
                <w:tab w:val="clear" w:pos="720"/>
                <w:tab w:val="num" w:pos="360"/>
              </w:tabs>
              <w:suppressAutoHyphens/>
              <w:spacing w:line="360" w:lineRule="auto"/>
              <w:ind w:left="0" w:firstLine="0"/>
              <w:rPr>
                <w:sz w:val="20"/>
              </w:rPr>
            </w:pPr>
            <w:r w:rsidRPr="00C443A7">
              <w:rPr>
                <w:sz w:val="20"/>
              </w:rPr>
              <w:t>Другие активы</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150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260</w:t>
            </w:r>
          </w:p>
        </w:tc>
        <w:tc>
          <w:tcPr>
            <w:tcW w:w="0" w:type="auto"/>
          </w:tcPr>
          <w:p w:rsidR="00B6703E" w:rsidRPr="00C443A7" w:rsidRDefault="00B6703E" w:rsidP="00C443A7">
            <w:pPr>
              <w:suppressAutoHyphens/>
              <w:spacing w:line="360" w:lineRule="auto"/>
              <w:rPr>
                <w:sz w:val="20"/>
              </w:rPr>
            </w:pPr>
            <w:r w:rsidRPr="00C443A7">
              <w:rPr>
                <w:sz w:val="20"/>
              </w:rPr>
              <w:t xml:space="preserve">Группа </w:t>
            </w:r>
            <w:r w:rsidRPr="00C443A7">
              <w:rPr>
                <w:sz w:val="20"/>
                <w:lang w:val="en-US"/>
              </w:rPr>
              <w:t>III</w:t>
            </w:r>
            <w:r w:rsidRPr="00C443A7">
              <w:rPr>
                <w:sz w:val="20"/>
              </w:rPr>
              <w:t xml:space="preserve"> Сроки, которые наступят не так скоро</w:t>
            </w:r>
          </w:p>
          <w:p w:rsidR="00B6703E" w:rsidRPr="00C443A7" w:rsidRDefault="00B6703E" w:rsidP="00C443A7">
            <w:pPr>
              <w:numPr>
                <w:ilvl w:val="0"/>
                <w:numId w:val="31"/>
              </w:numPr>
              <w:tabs>
                <w:tab w:val="clear" w:pos="780"/>
                <w:tab w:val="num" w:pos="333"/>
              </w:tabs>
              <w:suppressAutoHyphens/>
              <w:spacing w:line="360" w:lineRule="auto"/>
              <w:ind w:left="0" w:firstLine="0"/>
              <w:rPr>
                <w:sz w:val="20"/>
              </w:rPr>
            </w:pPr>
            <w:r w:rsidRPr="00C443A7">
              <w:rPr>
                <w:sz w:val="20"/>
              </w:rPr>
              <w:t>Краткосрочные кредиты банка</w:t>
            </w:r>
          </w:p>
          <w:p w:rsidR="00B6703E" w:rsidRPr="00C443A7" w:rsidRDefault="00B6703E" w:rsidP="00C443A7">
            <w:pPr>
              <w:numPr>
                <w:ilvl w:val="0"/>
                <w:numId w:val="31"/>
              </w:numPr>
              <w:tabs>
                <w:tab w:val="clear" w:pos="780"/>
                <w:tab w:val="num" w:pos="333"/>
              </w:tabs>
              <w:suppressAutoHyphens/>
              <w:spacing w:line="360" w:lineRule="auto"/>
              <w:ind w:left="0" w:firstLine="0"/>
              <w:rPr>
                <w:sz w:val="20"/>
              </w:rPr>
            </w:pPr>
            <w:r w:rsidRPr="00C443A7">
              <w:rPr>
                <w:sz w:val="20"/>
              </w:rPr>
              <w:t>Фонды потребления</w:t>
            </w:r>
          </w:p>
          <w:p w:rsidR="00B6703E" w:rsidRPr="00C443A7" w:rsidRDefault="00B6703E" w:rsidP="00C443A7">
            <w:pPr>
              <w:numPr>
                <w:ilvl w:val="0"/>
                <w:numId w:val="31"/>
              </w:numPr>
              <w:tabs>
                <w:tab w:val="clear" w:pos="780"/>
                <w:tab w:val="num" w:pos="333"/>
              </w:tabs>
              <w:suppressAutoHyphens/>
              <w:spacing w:line="360" w:lineRule="auto"/>
              <w:ind w:left="0" w:firstLine="0"/>
              <w:rPr>
                <w:sz w:val="20"/>
              </w:rPr>
            </w:pPr>
            <w:r w:rsidRPr="00C443A7">
              <w:rPr>
                <w:sz w:val="20"/>
              </w:rPr>
              <w:t>Резервы предстоящих расходов</w:t>
            </w:r>
          </w:p>
          <w:p w:rsidR="00B6703E" w:rsidRPr="00C443A7" w:rsidRDefault="00B6703E" w:rsidP="00C443A7">
            <w:pPr>
              <w:numPr>
                <w:ilvl w:val="0"/>
                <w:numId w:val="31"/>
              </w:numPr>
              <w:tabs>
                <w:tab w:val="clear" w:pos="780"/>
                <w:tab w:val="num" w:pos="333"/>
              </w:tabs>
              <w:suppressAutoHyphens/>
              <w:spacing w:line="360" w:lineRule="auto"/>
              <w:ind w:left="0" w:firstLine="0"/>
              <w:rPr>
                <w:sz w:val="20"/>
              </w:rPr>
            </w:pPr>
            <w:r w:rsidRPr="00C443A7">
              <w:rPr>
                <w:sz w:val="20"/>
              </w:rPr>
              <w:t>Другие пассивы</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1300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1300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 xml:space="preserve">Всего группа </w:t>
            </w:r>
            <w:r w:rsidRPr="00C443A7">
              <w:rPr>
                <w:sz w:val="20"/>
                <w:lang w:val="en-US"/>
              </w:rPr>
              <w:t>III</w:t>
            </w:r>
          </w:p>
        </w:tc>
        <w:tc>
          <w:tcPr>
            <w:tcW w:w="0" w:type="auto"/>
          </w:tcPr>
          <w:p w:rsidR="00B6703E" w:rsidRPr="00C443A7" w:rsidRDefault="00B6703E" w:rsidP="00C443A7">
            <w:pPr>
              <w:suppressAutoHyphens/>
              <w:spacing w:line="360" w:lineRule="auto"/>
              <w:rPr>
                <w:sz w:val="20"/>
              </w:rPr>
            </w:pPr>
            <w:r w:rsidRPr="00C443A7">
              <w:rPr>
                <w:sz w:val="20"/>
              </w:rPr>
              <w:t>150</w:t>
            </w:r>
          </w:p>
        </w:tc>
        <w:tc>
          <w:tcPr>
            <w:tcW w:w="0" w:type="auto"/>
          </w:tcPr>
          <w:p w:rsidR="00B6703E" w:rsidRPr="00C443A7" w:rsidRDefault="00B6703E" w:rsidP="00C443A7">
            <w:pPr>
              <w:suppressAutoHyphens/>
              <w:spacing w:line="360" w:lineRule="auto"/>
              <w:rPr>
                <w:sz w:val="20"/>
              </w:rPr>
            </w:pPr>
            <w:r w:rsidRPr="00C443A7">
              <w:rPr>
                <w:sz w:val="20"/>
              </w:rPr>
              <w:t>260</w:t>
            </w:r>
          </w:p>
        </w:tc>
        <w:tc>
          <w:tcPr>
            <w:tcW w:w="0" w:type="auto"/>
          </w:tcPr>
          <w:p w:rsidR="00B6703E" w:rsidRPr="00C443A7" w:rsidRDefault="00B6703E" w:rsidP="00C443A7">
            <w:pPr>
              <w:suppressAutoHyphens/>
              <w:spacing w:line="360" w:lineRule="auto"/>
              <w:rPr>
                <w:sz w:val="20"/>
              </w:rPr>
            </w:pPr>
            <w:r w:rsidRPr="00C443A7">
              <w:rPr>
                <w:sz w:val="20"/>
              </w:rPr>
              <w:t xml:space="preserve">Всего группа </w:t>
            </w:r>
            <w:r w:rsidRPr="00C443A7">
              <w:rPr>
                <w:sz w:val="20"/>
                <w:lang w:val="en-US"/>
              </w:rPr>
              <w:t>III</w:t>
            </w:r>
          </w:p>
        </w:tc>
        <w:tc>
          <w:tcPr>
            <w:tcW w:w="0" w:type="auto"/>
          </w:tcPr>
          <w:p w:rsidR="00B6703E" w:rsidRPr="00C443A7" w:rsidRDefault="00B6703E" w:rsidP="00C443A7">
            <w:pPr>
              <w:suppressAutoHyphens/>
              <w:spacing w:line="360" w:lineRule="auto"/>
              <w:rPr>
                <w:sz w:val="20"/>
              </w:rPr>
            </w:pPr>
            <w:r w:rsidRPr="00C443A7">
              <w:rPr>
                <w:sz w:val="20"/>
              </w:rPr>
              <w:t>1300</w:t>
            </w:r>
          </w:p>
        </w:tc>
        <w:tc>
          <w:tcPr>
            <w:tcW w:w="0" w:type="auto"/>
          </w:tcPr>
          <w:p w:rsidR="00B6703E" w:rsidRPr="00C443A7" w:rsidRDefault="00B6703E" w:rsidP="00C443A7">
            <w:pPr>
              <w:suppressAutoHyphens/>
              <w:spacing w:line="360" w:lineRule="auto"/>
              <w:rPr>
                <w:sz w:val="20"/>
              </w:rPr>
            </w:pPr>
            <w:r w:rsidRPr="00C443A7">
              <w:rPr>
                <w:sz w:val="20"/>
              </w:rPr>
              <w:t>1300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Всего ликвидных средств</w:t>
            </w:r>
          </w:p>
        </w:tc>
        <w:tc>
          <w:tcPr>
            <w:tcW w:w="0" w:type="auto"/>
          </w:tcPr>
          <w:p w:rsidR="00B6703E" w:rsidRPr="00C443A7" w:rsidRDefault="00B6703E" w:rsidP="00C443A7">
            <w:pPr>
              <w:suppressAutoHyphens/>
              <w:spacing w:line="360" w:lineRule="auto"/>
              <w:rPr>
                <w:sz w:val="20"/>
              </w:rPr>
            </w:pPr>
            <w:r w:rsidRPr="00C443A7">
              <w:rPr>
                <w:sz w:val="20"/>
              </w:rPr>
              <w:t>400</w:t>
            </w:r>
          </w:p>
        </w:tc>
        <w:tc>
          <w:tcPr>
            <w:tcW w:w="0" w:type="auto"/>
          </w:tcPr>
          <w:p w:rsidR="00B6703E" w:rsidRPr="00C443A7" w:rsidRDefault="00B6703E" w:rsidP="00C443A7">
            <w:pPr>
              <w:suppressAutoHyphens/>
              <w:spacing w:line="360" w:lineRule="auto"/>
              <w:rPr>
                <w:sz w:val="20"/>
              </w:rPr>
            </w:pPr>
            <w:r w:rsidRPr="00C443A7">
              <w:rPr>
                <w:sz w:val="20"/>
              </w:rPr>
              <w:t>800</w:t>
            </w:r>
          </w:p>
        </w:tc>
        <w:tc>
          <w:tcPr>
            <w:tcW w:w="0" w:type="auto"/>
          </w:tcPr>
          <w:p w:rsidR="00B6703E" w:rsidRPr="00C443A7" w:rsidRDefault="00B6703E" w:rsidP="00C443A7">
            <w:pPr>
              <w:suppressAutoHyphens/>
              <w:spacing w:line="360" w:lineRule="auto"/>
              <w:rPr>
                <w:sz w:val="20"/>
              </w:rPr>
            </w:pPr>
            <w:r w:rsidRPr="00C443A7">
              <w:rPr>
                <w:sz w:val="20"/>
              </w:rPr>
              <w:t>Всего краткосрочных долгов</w:t>
            </w:r>
          </w:p>
        </w:tc>
        <w:tc>
          <w:tcPr>
            <w:tcW w:w="0" w:type="auto"/>
          </w:tcPr>
          <w:p w:rsidR="00B6703E" w:rsidRPr="00C443A7" w:rsidRDefault="00B6703E" w:rsidP="00C443A7">
            <w:pPr>
              <w:suppressAutoHyphens/>
              <w:spacing w:line="360" w:lineRule="auto"/>
              <w:rPr>
                <w:sz w:val="20"/>
              </w:rPr>
            </w:pPr>
            <w:r w:rsidRPr="00C443A7">
              <w:rPr>
                <w:sz w:val="20"/>
              </w:rPr>
              <w:t>1750</w:t>
            </w:r>
          </w:p>
        </w:tc>
        <w:tc>
          <w:tcPr>
            <w:tcW w:w="0" w:type="auto"/>
          </w:tcPr>
          <w:p w:rsidR="00B6703E" w:rsidRPr="00C443A7" w:rsidRDefault="00B6703E" w:rsidP="00C443A7">
            <w:pPr>
              <w:suppressAutoHyphens/>
              <w:spacing w:line="360" w:lineRule="auto"/>
              <w:rPr>
                <w:sz w:val="20"/>
              </w:rPr>
            </w:pPr>
            <w:r w:rsidRPr="00C443A7">
              <w:rPr>
                <w:sz w:val="20"/>
              </w:rPr>
              <w:t>1900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 xml:space="preserve">Группа </w:t>
            </w:r>
            <w:r w:rsidRPr="00C443A7">
              <w:rPr>
                <w:sz w:val="20"/>
                <w:lang w:val="en-US"/>
              </w:rPr>
              <w:t>IV</w:t>
            </w:r>
          </w:p>
          <w:p w:rsidR="00B6703E" w:rsidRPr="00C443A7" w:rsidRDefault="00B6703E" w:rsidP="00C443A7">
            <w:pPr>
              <w:suppressAutoHyphens/>
              <w:spacing w:line="360" w:lineRule="auto"/>
              <w:rPr>
                <w:sz w:val="20"/>
              </w:rPr>
            </w:pPr>
            <w:r w:rsidRPr="00C443A7">
              <w:rPr>
                <w:sz w:val="20"/>
              </w:rPr>
              <w:t>Неликвидные средства</w:t>
            </w:r>
          </w:p>
          <w:p w:rsidR="00B6703E" w:rsidRPr="00C443A7" w:rsidRDefault="00B6703E" w:rsidP="00C443A7">
            <w:pPr>
              <w:numPr>
                <w:ilvl w:val="0"/>
                <w:numId w:val="32"/>
              </w:numPr>
              <w:tabs>
                <w:tab w:val="clear" w:pos="720"/>
                <w:tab w:val="num" w:pos="360"/>
              </w:tabs>
              <w:suppressAutoHyphens/>
              <w:spacing w:line="360" w:lineRule="auto"/>
              <w:ind w:left="0" w:firstLine="0"/>
              <w:rPr>
                <w:sz w:val="20"/>
              </w:rPr>
            </w:pPr>
            <w:r w:rsidRPr="00C443A7">
              <w:rPr>
                <w:sz w:val="20"/>
              </w:rPr>
              <w:t>Долгосрочные активы</w:t>
            </w:r>
          </w:p>
          <w:p w:rsidR="00B6703E" w:rsidRPr="00C443A7" w:rsidRDefault="00B6703E" w:rsidP="00C443A7">
            <w:pPr>
              <w:numPr>
                <w:ilvl w:val="0"/>
                <w:numId w:val="32"/>
              </w:numPr>
              <w:tabs>
                <w:tab w:val="clear" w:pos="720"/>
                <w:tab w:val="num" w:pos="360"/>
              </w:tabs>
              <w:suppressAutoHyphens/>
              <w:spacing w:line="360" w:lineRule="auto"/>
              <w:ind w:left="0" w:firstLine="0"/>
              <w:rPr>
                <w:sz w:val="20"/>
              </w:rPr>
            </w:pPr>
            <w:r w:rsidRPr="00C443A7">
              <w:rPr>
                <w:sz w:val="20"/>
              </w:rPr>
              <w:t>Нематериальные активы</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5200</w:t>
            </w:r>
          </w:p>
          <w:p w:rsidR="00B6703E" w:rsidRPr="00C443A7" w:rsidRDefault="00B6703E" w:rsidP="00C443A7">
            <w:pPr>
              <w:suppressAutoHyphens/>
              <w:spacing w:line="360" w:lineRule="auto"/>
              <w:rPr>
                <w:sz w:val="20"/>
              </w:rPr>
            </w:pPr>
            <w:r w:rsidRPr="00C443A7">
              <w:rPr>
                <w:sz w:val="20"/>
              </w:rPr>
              <w:t>100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8300</w:t>
            </w:r>
          </w:p>
          <w:p w:rsidR="00B6703E" w:rsidRPr="00C443A7" w:rsidRDefault="00B6703E" w:rsidP="00C443A7">
            <w:pPr>
              <w:suppressAutoHyphens/>
              <w:spacing w:line="360" w:lineRule="auto"/>
              <w:rPr>
                <w:sz w:val="20"/>
              </w:rPr>
            </w:pPr>
            <w:r w:rsidRPr="00C443A7">
              <w:rPr>
                <w:sz w:val="20"/>
              </w:rPr>
              <w:t>200</w:t>
            </w:r>
          </w:p>
        </w:tc>
        <w:tc>
          <w:tcPr>
            <w:tcW w:w="0" w:type="auto"/>
          </w:tcPr>
          <w:p w:rsidR="00B6703E" w:rsidRPr="00C443A7" w:rsidRDefault="00B6703E" w:rsidP="00C443A7">
            <w:pPr>
              <w:suppressAutoHyphens/>
              <w:spacing w:line="360" w:lineRule="auto"/>
              <w:rPr>
                <w:sz w:val="20"/>
              </w:rPr>
            </w:pPr>
            <w:r w:rsidRPr="00C443A7">
              <w:rPr>
                <w:sz w:val="20"/>
              </w:rPr>
              <w:t xml:space="preserve">Группа </w:t>
            </w:r>
            <w:r w:rsidRPr="00C443A7">
              <w:rPr>
                <w:sz w:val="20"/>
                <w:lang w:val="en-US"/>
              </w:rPr>
              <w:t>IV</w:t>
            </w:r>
          </w:p>
          <w:p w:rsidR="00B6703E" w:rsidRPr="00C443A7" w:rsidRDefault="00B6703E" w:rsidP="00C443A7">
            <w:pPr>
              <w:numPr>
                <w:ilvl w:val="0"/>
                <w:numId w:val="33"/>
              </w:numPr>
              <w:tabs>
                <w:tab w:val="clear" w:pos="780"/>
                <w:tab w:val="num" w:pos="333"/>
              </w:tabs>
              <w:suppressAutoHyphens/>
              <w:spacing w:line="360" w:lineRule="auto"/>
              <w:ind w:left="0" w:firstLine="0"/>
              <w:rPr>
                <w:sz w:val="20"/>
              </w:rPr>
            </w:pPr>
            <w:r w:rsidRPr="00C443A7">
              <w:rPr>
                <w:sz w:val="20"/>
              </w:rPr>
              <w:t>Собственные источники средств</w:t>
            </w:r>
          </w:p>
          <w:p w:rsidR="00B6703E" w:rsidRPr="00C443A7" w:rsidRDefault="00B6703E" w:rsidP="00C443A7">
            <w:pPr>
              <w:numPr>
                <w:ilvl w:val="0"/>
                <w:numId w:val="33"/>
              </w:numPr>
              <w:tabs>
                <w:tab w:val="clear" w:pos="780"/>
                <w:tab w:val="num" w:pos="333"/>
              </w:tabs>
              <w:suppressAutoHyphens/>
              <w:spacing w:line="360" w:lineRule="auto"/>
              <w:ind w:left="0" w:firstLine="0"/>
              <w:rPr>
                <w:sz w:val="20"/>
              </w:rPr>
            </w:pPr>
            <w:r w:rsidRPr="00C443A7">
              <w:rPr>
                <w:sz w:val="20"/>
              </w:rPr>
              <w:t>Долгосрочные кредиты</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3450</w:t>
            </w:r>
          </w:p>
          <w:p w:rsidR="00B6703E" w:rsidRPr="00C443A7" w:rsidRDefault="00B6703E" w:rsidP="00C443A7">
            <w:pPr>
              <w:suppressAutoHyphens/>
              <w:spacing w:line="360" w:lineRule="auto"/>
              <w:rPr>
                <w:sz w:val="20"/>
              </w:rPr>
            </w:pPr>
            <w:r w:rsidRPr="00C443A7">
              <w:rPr>
                <w:sz w:val="20"/>
              </w:rPr>
              <w:t>500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7200</w:t>
            </w:r>
          </w:p>
          <w:p w:rsidR="00B6703E" w:rsidRPr="00C443A7" w:rsidRDefault="00B6703E" w:rsidP="00C443A7">
            <w:pPr>
              <w:suppressAutoHyphens/>
              <w:spacing w:line="360" w:lineRule="auto"/>
              <w:rPr>
                <w:sz w:val="20"/>
              </w:rPr>
            </w:pPr>
            <w:r w:rsidRPr="00C443A7">
              <w:rPr>
                <w:sz w:val="20"/>
              </w:rPr>
              <w:t>200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 xml:space="preserve">Всего группа </w:t>
            </w:r>
            <w:r w:rsidRPr="00C443A7">
              <w:rPr>
                <w:sz w:val="20"/>
                <w:lang w:val="en-US"/>
              </w:rPr>
              <w:t>IV</w:t>
            </w:r>
          </w:p>
        </w:tc>
        <w:tc>
          <w:tcPr>
            <w:tcW w:w="0" w:type="auto"/>
          </w:tcPr>
          <w:p w:rsidR="00B6703E" w:rsidRPr="00C443A7" w:rsidRDefault="00B6703E" w:rsidP="00C443A7">
            <w:pPr>
              <w:suppressAutoHyphens/>
              <w:spacing w:line="360" w:lineRule="auto"/>
              <w:rPr>
                <w:sz w:val="20"/>
              </w:rPr>
            </w:pPr>
            <w:r w:rsidRPr="00C443A7">
              <w:rPr>
                <w:sz w:val="20"/>
              </w:rPr>
              <w:t>5300</w:t>
            </w:r>
          </w:p>
        </w:tc>
        <w:tc>
          <w:tcPr>
            <w:tcW w:w="0" w:type="auto"/>
          </w:tcPr>
          <w:p w:rsidR="00B6703E" w:rsidRPr="00C443A7" w:rsidRDefault="00B6703E" w:rsidP="00C443A7">
            <w:pPr>
              <w:suppressAutoHyphens/>
              <w:spacing w:line="360" w:lineRule="auto"/>
              <w:rPr>
                <w:sz w:val="20"/>
              </w:rPr>
            </w:pPr>
            <w:r w:rsidRPr="00C443A7">
              <w:rPr>
                <w:sz w:val="20"/>
              </w:rPr>
              <w:t>8500</w:t>
            </w:r>
          </w:p>
        </w:tc>
        <w:tc>
          <w:tcPr>
            <w:tcW w:w="0" w:type="auto"/>
          </w:tcPr>
          <w:p w:rsidR="00B6703E" w:rsidRPr="00C443A7" w:rsidRDefault="00B6703E" w:rsidP="00C443A7">
            <w:pPr>
              <w:suppressAutoHyphens/>
              <w:spacing w:line="360" w:lineRule="auto"/>
              <w:rPr>
                <w:sz w:val="20"/>
              </w:rPr>
            </w:pPr>
            <w:r w:rsidRPr="00C443A7">
              <w:rPr>
                <w:sz w:val="20"/>
              </w:rPr>
              <w:t xml:space="preserve">Всего группа </w:t>
            </w:r>
            <w:r w:rsidRPr="00C443A7">
              <w:rPr>
                <w:sz w:val="20"/>
                <w:lang w:val="en-US"/>
              </w:rPr>
              <w:t>IV</w:t>
            </w:r>
          </w:p>
        </w:tc>
        <w:tc>
          <w:tcPr>
            <w:tcW w:w="0" w:type="auto"/>
          </w:tcPr>
          <w:p w:rsidR="00B6703E" w:rsidRPr="00C443A7" w:rsidRDefault="00B6703E" w:rsidP="00C443A7">
            <w:pPr>
              <w:suppressAutoHyphens/>
              <w:spacing w:line="360" w:lineRule="auto"/>
              <w:rPr>
                <w:sz w:val="20"/>
              </w:rPr>
            </w:pPr>
            <w:r w:rsidRPr="00C443A7">
              <w:rPr>
                <w:sz w:val="20"/>
              </w:rPr>
              <w:t>3950</w:t>
            </w:r>
          </w:p>
        </w:tc>
        <w:tc>
          <w:tcPr>
            <w:tcW w:w="0" w:type="auto"/>
          </w:tcPr>
          <w:p w:rsidR="00B6703E" w:rsidRPr="00C443A7" w:rsidRDefault="00B6703E" w:rsidP="00C443A7">
            <w:pPr>
              <w:suppressAutoHyphens/>
              <w:spacing w:line="360" w:lineRule="auto"/>
              <w:rPr>
                <w:sz w:val="20"/>
              </w:rPr>
            </w:pPr>
            <w:r w:rsidRPr="00C443A7">
              <w:rPr>
                <w:sz w:val="20"/>
              </w:rPr>
              <w:t>7400</w:t>
            </w:r>
          </w:p>
        </w:tc>
      </w:tr>
      <w:tr w:rsidR="003E46A8" w:rsidRPr="00C443A7">
        <w:trPr>
          <w:jc w:val="center"/>
        </w:trPr>
        <w:tc>
          <w:tcPr>
            <w:tcW w:w="0" w:type="auto"/>
          </w:tcPr>
          <w:p w:rsidR="00B6703E" w:rsidRPr="00C443A7" w:rsidRDefault="00B6703E" w:rsidP="00C443A7">
            <w:pPr>
              <w:suppressAutoHyphens/>
              <w:spacing w:line="360" w:lineRule="auto"/>
              <w:rPr>
                <w:sz w:val="20"/>
              </w:rPr>
            </w:pPr>
            <w:r w:rsidRPr="00C443A7">
              <w:rPr>
                <w:sz w:val="20"/>
              </w:rPr>
              <w:t>БАЛАНС</w:t>
            </w:r>
          </w:p>
        </w:tc>
        <w:tc>
          <w:tcPr>
            <w:tcW w:w="0" w:type="auto"/>
          </w:tcPr>
          <w:p w:rsidR="00B6703E" w:rsidRPr="00C443A7" w:rsidRDefault="00B6703E" w:rsidP="00C443A7">
            <w:pPr>
              <w:suppressAutoHyphens/>
              <w:spacing w:line="360" w:lineRule="auto"/>
              <w:rPr>
                <w:sz w:val="20"/>
              </w:rPr>
            </w:pPr>
            <w:r w:rsidRPr="00C443A7">
              <w:rPr>
                <w:sz w:val="20"/>
              </w:rPr>
              <w:t>5700</w:t>
            </w:r>
          </w:p>
        </w:tc>
        <w:tc>
          <w:tcPr>
            <w:tcW w:w="0" w:type="auto"/>
          </w:tcPr>
          <w:p w:rsidR="00B6703E" w:rsidRPr="00C443A7" w:rsidRDefault="00B6703E" w:rsidP="00C443A7">
            <w:pPr>
              <w:suppressAutoHyphens/>
              <w:spacing w:line="360" w:lineRule="auto"/>
              <w:rPr>
                <w:sz w:val="20"/>
              </w:rPr>
            </w:pPr>
            <w:r w:rsidRPr="00C443A7">
              <w:rPr>
                <w:sz w:val="20"/>
              </w:rPr>
              <w:t>9300</w:t>
            </w:r>
          </w:p>
        </w:tc>
        <w:tc>
          <w:tcPr>
            <w:tcW w:w="0" w:type="auto"/>
          </w:tcPr>
          <w:p w:rsidR="00B6703E" w:rsidRPr="00C443A7" w:rsidRDefault="00B6703E" w:rsidP="00C443A7">
            <w:pPr>
              <w:suppressAutoHyphens/>
              <w:spacing w:line="360" w:lineRule="auto"/>
              <w:rPr>
                <w:sz w:val="20"/>
              </w:rPr>
            </w:pPr>
            <w:r w:rsidRPr="00C443A7">
              <w:rPr>
                <w:sz w:val="20"/>
              </w:rPr>
              <w:t>БАЛАНС</w:t>
            </w:r>
          </w:p>
        </w:tc>
        <w:tc>
          <w:tcPr>
            <w:tcW w:w="0" w:type="auto"/>
          </w:tcPr>
          <w:p w:rsidR="00B6703E" w:rsidRPr="00C443A7" w:rsidRDefault="00B6703E" w:rsidP="00C443A7">
            <w:pPr>
              <w:suppressAutoHyphens/>
              <w:spacing w:line="360" w:lineRule="auto"/>
              <w:rPr>
                <w:sz w:val="20"/>
              </w:rPr>
            </w:pPr>
            <w:r w:rsidRPr="00C443A7">
              <w:rPr>
                <w:sz w:val="20"/>
              </w:rPr>
              <w:t>5700</w:t>
            </w:r>
          </w:p>
        </w:tc>
        <w:tc>
          <w:tcPr>
            <w:tcW w:w="0" w:type="auto"/>
          </w:tcPr>
          <w:p w:rsidR="00B6703E" w:rsidRPr="00C443A7" w:rsidRDefault="00B6703E" w:rsidP="00C443A7">
            <w:pPr>
              <w:suppressAutoHyphens/>
              <w:spacing w:line="360" w:lineRule="auto"/>
              <w:rPr>
                <w:sz w:val="20"/>
              </w:rPr>
            </w:pPr>
            <w:r w:rsidRPr="00C443A7">
              <w:rPr>
                <w:sz w:val="20"/>
              </w:rPr>
              <w:t>9300</w:t>
            </w:r>
          </w:p>
        </w:tc>
      </w:tr>
    </w:tbl>
    <w:p w:rsidR="00C443A7" w:rsidRDefault="00C443A7"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Рассчитаем коэффициенты платежеспособности и ликвидности предприятия.</w:t>
      </w:r>
    </w:p>
    <w:p w:rsidR="00B6703E" w:rsidRPr="00C443A7" w:rsidRDefault="00D832C8" w:rsidP="00C443A7">
      <w:pPr>
        <w:suppressAutoHyphens/>
        <w:spacing w:line="360" w:lineRule="auto"/>
        <w:ind w:firstLine="709"/>
        <w:jc w:val="both"/>
        <w:rPr>
          <w:sz w:val="28"/>
        </w:rPr>
      </w:pPr>
      <w:r w:rsidRPr="006F7302">
        <w:rPr>
          <w:sz w:val="28"/>
        </w:rPr>
        <w:br w:type="page"/>
      </w:r>
      <w:r w:rsidR="00B6703E" w:rsidRPr="00C443A7">
        <w:rPr>
          <w:sz w:val="28"/>
        </w:rPr>
        <w:t>Таблица 7.2. – Оценка платежеспособности</w:t>
      </w:r>
    </w:p>
    <w:tbl>
      <w:tblPr>
        <w:tblStyle w:val="a8"/>
        <w:tblW w:w="0" w:type="auto"/>
        <w:jc w:val="center"/>
        <w:tblLook w:val="0000" w:firstRow="0" w:lastRow="0" w:firstColumn="0" w:lastColumn="0" w:noHBand="0" w:noVBand="0"/>
      </w:tblPr>
      <w:tblGrid>
        <w:gridCol w:w="3280"/>
        <w:gridCol w:w="1831"/>
        <w:gridCol w:w="666"/>
        <w:gridCol w:w="1518"/>
        <w:gridCol w:w="666"/>
        <w:gridCol w:w="812"/>
      </w:tblGrid>
      <w:tr w:rsidR="00B6703E" w:rsidRPr="00C443A7">
        <w:trPr>
          <w:jc w:val="center"/>
        </w:trPr>
        <w:tc>
          <w:tcPr>
            <w:tcW w:w="0" w:type="auto"/>
            <w:vMerge w:val="restart"/>
          </w:tcPr>
          <w:p w:rsidR="00B6703E" w:rsidRPr="00C443A7" w:rsidRDefault="00B6703E" w:rsidP="00C443A7">
            <w:pPr>
              <w:suppressAutoHyphens/>
              <w:spacing w:line="360" w:lineRule="auto"/>
              <w:rPr>
                <w:sz w:val="20"/>
              </w:rPr>
            </w:pPr>
            <w:r w:rsidRPr="00C443A7">
              <w:rPr>
                <w:sz w:val="20"/>
              </w:rPr>
              <w:t>Показатели</w:t>
            </w:r>
          </w:p>
        </w:tc>
        <w:tc>
          <w:tcPr>
            <w:tcW w:w="0" w:type="auto"/>
            <w:gridSpan w:val="2"/>
          </w:tcPr>
          <w:p w:rsidR="00B6703E" w:rsidRPr="00C443A7" w:rsidRDefault="00B6703E" w:rsidP="00C443A7">
            <w:pPr>
              <w:suppressAutoHyphens/>
              <w:spacing w:line="360" w:lineRule="auto"/>
              <w:rPr>
                <w:sz w:val="20"/>
              </w:rPr>
            </w:pPr>
            <w:r w:rsidRPr="00C443A7">
              <w:rPr>
                <w:sz w:val="20"/>
              </w:rPr>
              <w:t>На начало года</w:t>
            </w:r>
          </w:p>
        </w:tc>
        <w:tc>
          <w:tcPr>
            <w:tcW w:w="0" w:type="auto"/>
            <w:gridSpan w:val="2"/>
          </w:tcPr>
          <w:p w:rsidR="00B6703E" w:rsidRPr="00C443A7" w:rsidRDefault="00B6703E" w:rsidP="00C443A7">
            <w:pPr>
              <w:suppressAutoHyphens/>
              <w:spacing w:line="360" w:lineRule="auto"/>
              <w:rPr>
                <w:sz w:val="20"/>
              </w:rPr>
            </w:pPr>
            <w:r w:rsidRPr="00C443A7">
              <w:rPr>
                <w:sz w:val="20"/>
              </w:rPr>
              <w:t>На конец года</w:t>
            </w:r>
          </w:p>
        </w:tc>
        <w:tc>
          <w:tcPr>
            <w:tcW w:w="0" w:type="auto"/>
            <w:vMerge w:val="restart"/>
          </w:tcPr>
          <w:p w:rsidR="00B6703E" w:rsidRPr="00C443A7" w:rsidRDefault="00B6703E" w:rsidP="00C443A7">
            <w:pPr>
              <w:suppressAutoHyphens/>
              <w:spacing w:line="360" w:lineRule="auto"/>
              <w:rPr>
                <w:sz w:val="20"/>
              </w:rPr>
            </w:pPr>
            <w:r w:rsidRPr="00C443A7">
              <w:rPr>
                <w:sz w:val="20"/>
              </w:rPr>
              <w:t>Измен.</w:t>
            </w:r>
          </w:p>
        </w:tc>
      </w:tr>
      <w:tr w:rsidR="00B6703E" w:rsidRPr="00C443A7">
        <w:trPr>
          <w:jc w:val="center"/>
        </w:trPr>
        <w:tc>
          <w:tcPr>
            <w:tcW w:w="0" w:type="auto"/>
            <w:vMerge/>
          </w:tcPr>
          <w:p w:rsidR="00B6703E" w:rsidRPr="00C443A7" w:rsidRDefault="00B6703E" w:rsidP="00C443A7">
            <w:pPr>
              <w:suppressAutoHyphens/>
              <w:spacing w:line="360" w:lineRule="auto"/>
              <w:rPr>
                <w:sz w:val="20"/>
              </w:rPr>
            </w:pPr>
          </w:p>
        </w:tc>
        <w:tc>
          <w:tcPr>
            <w:tcW w:w="0" w:type="auto"/>
          </w:tcPr>
          <w:p w:rsidR="00B6703E" w:rsidRPr="00C443A7" w:rsidRDefault="00B6703E" w:rsidP="00C443A7">
            <w:pPr>
              <w:suppressAutoHyphens/>
              <w:spacing w:line="360" w:lineRule="auto"/>
              <w:rPr>
                <w:sz w:val="20"/>
              </w:rPr>
            </w:pPr>
            <w:r w:rsidRPr="00C443A7">
              <w:rPr>
                <w:sz w:val="20"/>
              </w:rPr>
              <w:t>расчет</w:t>
            </w:r>
          </w:p>
        </w:tc>
        <w:tc>
          <w:tcPr>
            <w:tcW w:w="0" w:type="auto"/>
          </w:tcPr>
          <w:p w:rsidR="00B6703E" w:rsidRPr="00C443A7" w:rsidRDefault="00B6703E" w:rsidP="00C443A7">
            <w:pPr>
              <w:suppressAutoHyphens/>
              <w:spacing w:line="360" w:lineRule="auto"/>
              <w:rPr>
                <w:sz w:val="20"/>
              </w:rPr>
            </w:pPr>
            <w:r w:rsidRPr="00C443A7">
              <w:rPr>
                <w:sz w:val="20"/>
              </w:rPr>
              <w:t>знач.</w:t>
            </w:r>
          </w:p>
        </w:tc>
        <w:tc>
          <w:tcPr>
            <w:tcW w:w="0" w:type="auto"/>
          </w:tcPr>
          <w:p w:rsidR="00B6703E" w:rsidRPr="00C443A7" w:rsidRDefault="00B6703E" w:rsidP="00C443A7">
            <w:pPr>
              <w:suppressAutoHyphens/>
              <w:spacing w:line="360" w:lineRule="auto"/>
              <w:rPr>
                <w:sz w:val="20"/>
              </w:rPr>
            </w:pPr>
            <w:r w:rsidRPr="00C443A7">
              <w:rPr>
                <w:sz w:val="20"/>
              </w:rPr>
              <w:t>расчет</w:t>
            </w:r>
          </w:p>
        </w:tc>
        <w:tc>
          <w:tcPr>
            <w:tcW w:w="0" w:type="auto"/>
          </w:tcPr>
          <w:p w:rsidR="00B6703E" w:rsidRPr="00C443A7" w:rsidRDefault="00B6703E" w:rsidP="00C443A7">
            <w:pPr>
              <w:suppressAutoHyphens/>
              <w:spacing w:line="360" w:lineRule="auto"/>
              <w:rPr>
                <w:sz w:val="20"/>
              </w:rPr>
            </w:pPr>
            <w:r w:rsidRPr="00C443A7">
              <w:rPr>
                <w:sz w:val="20"/>
              </w:rPr>
              <w:t>знач.</w:t>
            </w:r>
          </w:p>
        </w:tc>
        <w:tc>
          <w:tcPr>
            <w:tcW w:w="0" w:type="auto"/>
            <w:vMerge/>
          </w:tcPr>
          <w:p w:rsidR="00B6703E" w:rsidRPr="00C443A7" w:rsidRDefault="00B6703E" w:rsidP="00C443A7">
            <w:pPr>
              <w:suppressAutoHyphens/>
              <w:spacing w:line="360" w:lineRule="auto"/>
              <w:rPr>
                <w:sz w:val="20"/>
              </w:rPr>
            </w:pP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1. Текущая платежеспособность</w:t>
            </w:r>
          </w:p>
        </w:tc>
        <w:tc>
          <w:tcPr>
            <w:tcW w:w="0" w:type="auto"/>
          </w:tcPr>
          <w:p w:rsidR="00B6703E" w:rsidRPr="00C443A7" w:rsidRDefault="00B6703E" w:rsidP="00C443A7">
            <w:pPr>
              <w:suppressAutoHyphens/>
              <w:spacing w:line="360" w:lineRule="auto"/>
              <w:rPr>
                <w:sz w:val="20"/>
              </w:rPr>
            </w:pPr>
            <w:r w:rsidRPr="00C443A7">
              <w:rPr>
                <w:sz w:val="20"/>
              </w:rPr>
              <w:t>50/100</w:t>
            </w:r>
          </w:p>
        </w:tc>
        <w:tc>
          <w:tcPr>
            <w:tcW w:w="0" w:type="auto"/>
          </w:tcPr>
          <w:p w:rsidR="00B6703E" w:rsidRPr="00C443A7" w:rsidRDefault="00B6703E" w:rsidP="00C443A7">
            <w:pPr>
              <w:suppressAutoHyphens/>
              <w:spacing w:line="360" w:lineRule="auto"/>
              <w:rPr>
                <w:sz w:val="20"/>
              </w:rPr>
            </w:pPr>
            <w:r w:rsidRPr="00C443A7">
              <w:rPr>
                <w:sz w:val="20"/>
              </w:rPr>
              <w:t>0,5</w:t>
            </w:r>
          </w:p>
        </w:tc>
        <w:tc>
          <w:tcPr>
            <w:tcW w:w="0" w:type="auto"/>
          </w:tcPr>
          <w:p w:rsidR="00B6703E" w:rsidRPr="00C443A7" w:rsidRDefault="00B6703E" w:rsidP="00C443A7">
            <w:pPr>
              <w:suppressAutoHyphens/>
              <w:spacing w:line="360" w:lineRule="auto"/>
              <w:rPr>
                <w:sz w:val="20"/>
              </w:rPr>
            </w:pPr>
            <w:r w:rsidRPr="00C443A7">
              <w:rPr>
                <w:sz w:val="20"/>
              </w:rPr>
              <w:t>100/150</w:t>
            </w:r>
          </w:p>
        </w:tc>
        <w:tc>
          <w:tcPr>
            <w:tcW w:w="0" w:type="auto"/>
          </w:tcPr>
          <w:p w:rsidR="00B6703E" w:rsidRPr="00C443A7" w:rsidRDefault="00B6703E" w:rsidP="00C443A7">
            <w:pPr>
              <w:suppressAutoHyphens/>
              <w:spacing w:line="360" w:lineRule="auto"/>
              <w:rPr>
                <w:sz w:val="20"/>
              </w:rPr>
            </w:pPr>
            <w:r w:rsidRPr="00C443A7">
              <w:rPr>
                <w:sz w:val="20"/>
              </w:rPr>
              <w:t>0,67</w:t>
            </w:r>
          </w:p>
        </w:tc>
        <w:tc>
          <w:tcPr>
            <w:tcW w:w="0" w:type="auto"/>
          </w:tcPr>
          <w:p w:rsidR="00B6703E" w:rsidRPr="00C443A7" w:rsidRDefault="00B6703E" w:rsidP="00C443A7">
            <w:pPr>
              <w:suppressAutoHyphens/>
              <w:spacing w:line="360" w:lineRule="auto"/>
              <w:rPr>
                <w:sz w:val="20"/>
              </w:rPr>
            </w:pPr>
            <w:r w:rsidRPr="00C443A7">
              <w:rPr>
                <w:sz w:val="20"/>
              </w:rPr>
              <w:t>+0,17</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2. Перспектив. платежеспособность</w:t>
            </w:r>
          </w:p>
          <w:p w:rsidR="00B6703E" w:rsidRPr="00C443A7" w:rsidRDefault="00B6703E" w:rsidP="00C443A7">
            <w:pPr>
              <w:numPr>
                <w:ilvl w:val="1"/>
                <w:numId w:val="33"/>
              </w:numPr>
              <w:tabs>
                <w:tab w:val="num" w:pos="180"/>
              </w:tabs>
              <w:suppressAutoHyphens/>
              <w:spacing w:line="360" w:lineRule="auto"/>
              <w:rPr>
                <w:sz w:val="20"/>
              </w:rPr>
            </w:pPr>
            <w:r w:rsidRPr="00C443A7">
              <w:rPr>
                <w:sz w:val="20"/>
              </w:rPr>
              <w:t>Коэф. абсолютной ликвидности</w:t>
            </w:r>
          </w:p>
          <w:p w:rsidR="00B6703E" w:rsidRPr="00C443A7" w:rsidRDefault="00B6703E" w:rsidP="00C443A7">
            <w:pPr>
              <w:numPr>
                <w:ilvl w:val="1"/>
                <w:numId w:val="33"/>
              </w:numPr>
              <w:tabs>
                <w:tab w:val="num" w:pos="180"/>
              </w:tabs>
              <w:suppressAutoHyphens/>
              <w:spacing w:line="360" w:lineRule="auto"/>
              <w:rPr>
                <w:sz w:val="20"/>
              </w:rPr>
            </w:pPr>
            <w:r w:rsidRPr="00C443A7">
              <w:rPr>
                <w:sz w:val="20"/>
              </w:rPr>
              <w:t>Промежут. коэф. ликвидности</w:t>
            </w:r>
          </w:p>
          <w:p w:rsidR="00B6703E" w:rsidRPr="00C443A7" w:rsidRDefault="00B6703E" w:rsidP="00C443A7">
            <w:pPr>
              <w:numPr>
                <w:ilvl w:val="1"/>
                <w:numId w:val="33"/>
              </w:numPr>
              <w:tabs>
                <w:tab w:val="num" w:pos="180"/>
              </w:tabs>
              <w:suppressAutoHyphens/>
              <w:spacing w:line="360" w:lineRule="auto"/>
              <w:rPr>
                <w:sz w:val="20"/>
              </w:rPr>
            </w:pPr>
            <w:r w:rsidRPr="00C443A7">
              <w:rPr>
                <w:sz w:val="20"/>
              </w:rPr>
              <w:t>Обобщающий коэф. ликвидности</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50/1750</w:t>
            </w:r>
          </w:p>
          <w:p w:rsidR="00B6703E" w:rsidRPr="00C443A7" w:rsidRDefault="00B6703E" w:rsidP="00C443A7">
            <w:pPr>
              <w:suppressAutoHyphens/>
              <w:spacing w:line="360" w:lineRule="auto"/>
              <w:rPr>
                <w:sz w:val="20"/>
              </w:rPr>
            </w:pPr>
            <w:r w:rsidRPr="00C443A7">
              <w:rPr>
                <w:sz w:val="20"/>
              </w:rPr>
              <w:t>(50+100)/1750</w:t>
            </w:r>
          </w:p>
          <w:p w:rsidR="00B6703E" w:rsidRPr="00C443A7" w:rsidRDefault="00B6703E" w:rsidP="00C443A7">
            <w:pPr>
              <w:suppressAutoHyphens/>
              <w:spacing w:line="360" w:lineRule="auto"/>
              <w:rPr>
                <w:sz w:val="20"/>
              </w:rPr>
            </w:pPr>
            <w:r w:rsidRPr="00C443A7">
              <w:rPr>
                <w:sz w:val="20"/>
              </w:rPr>
              <w:t>(50+200+150)/1750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0,029</w:t>
            </w:r>
          </w:p>
          <w:p w:rsidR="00B6703E" w:rsidRPr="00C443A7" w:rsidRDefault="00B6703E" w:rsidP="00C443A7">
            <w:pPr>
              <w:suppressAutoHyphens/>
              <w:spacing w:line="360" w:lineRule="auto"/>
              <w:rPr>
                <w:sz w:val="20"/>
              </w:rPr>
            </w:pPr>
            <w:r w:rsidRPr="00C443A7">
              <w:rPr>
                <w:sz w:val="20"/>
              </w:rPr>
              <w:t>0,086</w:t>
            </w:r>
          </w:p>
          <w:p w:rsidR="00B6703E" w:rsidRPr="00C443A7" w:rsidRDefault="00B6703E" w:rsidP="00C443A7">
            <w:pPr>
              <w:suppressAutoHyphens/>
              <w:spacing w:line="360" w:lineRule="auto"/>
              <w:rPr>
                <w:sz w:val="20"/>
              </w:rPr>
            </w:pPr>
            <w:r w:rsidRPr="00C443A7">
              <w:rPr>
                <w:sz w:val="20"/>
              </w:rPr>
              <w:t>0,229</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100/1900</w:t>
            </w:r>
          </w:p>
          <w:p w:rsidR="00B6703E" w:rsidRPr="00C443A7" w:rsidRDefault="00B6703E" w:rsidP="00C443A7">
            <w:pPr>
              <w:suppressAutoHyphens/>
              <w:spacing w:line="360" w:lineRule="auto"/>
              <w:rPr>
                <w:sz w:val="20"/>
              </w:rPr>
            </w:pPr>
            <w:r w:rsidRPr="00C443A7">
              <w:rPr>
                <w:sz w:val="20"/>
              </w:rPr>
              <w:t>(100+120)/1900</w:t>
            </w:r>
          </w:p>
          <w:p w:rsidR="00B6703E" w:rsidRPr="00C443A7" w:rsidRDefault="00B6703E" w:rsidP="00C443A7">
            <w:pPr>
              <w:suppressAutoHyphens/>
              <w:spacing w:line="360" w:lineRule="auto"/>
              <w:rPr>
                <w:sz w:val="20"/>
              </w:rPr>
            </w:pPr>
            <w:r w:rsidRPr="00C443A7">
              <w:rPr>
                <w:sz w:val="20"/>
              </w:rPr>
              <w:t>800/1900</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0,053</w:t>
            </w:r>
          </w:p>
          <w:p w:rsidR="00B6703E" w:rsidRPr="00C443A7" w:rsidRDefault="00B6703E" w:rsidP="00C443A7">
            <w:pPr>
              <w:suppressAutoHyphens/>
              <w:spacing w:line="360" w:lineRule="auto"/>
              <w:rPr>
                <w:sz w:val="20"/>
              </w:rPr>
            </w:pPr>
            <w:r w:rsidRPr="00C443A7">
              <w:rPr>
                <w:sz w:val="20"/>
              </w:rPr>
              <w:t>0,116</w:t>
            </w:r>
          </w:p>
          <w:p w:rsidR="00B6703E" w:rsidRPr="00C443A7" w:rsidRDefault="00B6703E" w:rsidP="00C443A7">
            <w:pPr>
              <w:suppressAutoHyphens/>
              <w:spacing w:line="360" w:lineRule="auto"/>
              <w:rPr>
                <w:sz w:val="20"/>
              </w:rPr>
            </w:pPr>
            <w:r w:rsidRPr="00C443A7">
              <w:rPr>
                <w:sz w:val="20"/>
              </w:rPr>
              <w:t>0,421</w:t>
            </w:r>
          </w:p>
        </w:tc>
        <w:tc>
          <w:tcPr>
            <w:tcW w:w="0" w:type="auto"/>
          </w:tcPr>
          <w:p w:rsidR="00B6703E" w:rsidRPr="00C443A7" w:rsidRDefault="00B6703E" w:rsidP="00C443A7">
            <w:pPr>
              <w:suppressAutoHyphens/>
              <w:spacing w:line="360" w:lineRule="auto"/>
              <w:rPr>
                <w:sz w:val="20"/>
              </w:rPr>
            </w:pPr>
          </w:p>
          <w:p w:rsidR="00B6703E" w:rsidRPr="00C443A7" w:rsidRDefault="00B6703E" w:rsidP="00C443A7">
            <w:pPr>
              <w:suppressAutoHyphens/>
              <w:spacing w:line="360" w:lineRule="auto"/>
              <w:rPr>
                <w:sz w:val="20"/>
              </w:rPr>
            </w:pPr>
            <w:r w:rsidRPr="00C443A7">
              <w:rPr>
                <w:sz w:val="20"/>
              </w:rPr>
              <w:t>+0,24</w:t>
            </w:r>
          </w:p>
          <w:p w:rsidR="00B6703E" w:rsidRPr="00C443A7" w:rsidRDefault="00B6703E" w:rsidP="00C443A7">
            <w:pPr>
              <w:suppressAutoHyphens/>
              <w:spacing w:line="360" w:lineRule="auto"/>
              <w:rPr>
                <w:sz w:val="20"/>
              </w:rPr>
            </w:pPr>
            <w:r w:rsidRPr="00C443A7">
              <w:rPr>
                <w:sz w:val="20"/>
              </w:rPr>
              <w:t>+0,03</w:t>
            </w:r>
          </w:p>
          <w:p w:rsidR="00B6703E" w:rsidRPr="00C443A7" w:rsidRDefault="00B6703E" w:rsidP="00C443A7">
            <w:pPr>
              <w:suppressAutoHyphens/>
              <w:spacing w:line="360" w:lineRule="auto"/>
              <w:rPr>
                <w:sz w:val="20"/>
              </w:rPr>
            </w:pPr>
            <w:r w:rsidRPr="00C443A7">
              <w:rPr>
                <w:sz w:val="20"/>
              </w:rPr>
              <w:t>+0,192</w:t>
            </w:r>
          </w:p>
        </w:tc>
      </w:tr>
      <w:tr w:rsidR="00B6703E" w:rsidRPr="00C443A7">
        <w:trPr>
          <w:jc w:val="center"/>
        </w:trPr>
        <w:tc>
          <w:tcPr>
            <w:tcW w:w="0" w:type="auto"/>
          </w:tcPr>
          <w:p w:rsidR="00B6703E" w:rsidRPr="00C443A7" w:rsidRDefault="00B6703E" w:rsidP="00C443A7">
            <w:pPr>
              <w:suppressAutoHyphens/>
              <w:spacing w:line="360" w:lineRule="auto"/>
              <w:rPr>
                <w:sz w:val="20"/>
              </w:rPr>
            </w:pPr>
            <w:r w:rsidRPr="00C443A7">
              <w:rPr>
                <w:sz w:val="20"/>
              </w:rPr>
              <w:t>3. Критическая оценка</w:t>
            </w:r>
          </w:p>
        </w:tc>
        <w:tc>
          <w:tcPr>
            <w:tcW w:w="0" w:type="auto"/>
          </w:tcPr>
          <w:p w:rsidR="00B6703E" w:rsidRPr="00C443A7" w:rsidRDefault="00B6703E" w:rsidP="00C443A7">
            <w:pPr>
              <w:suppressAutoHyphens/>
              <w:spacing w:line="360" w:lineRule="auto"/>
              <w:rPr>
                <w:sz w:val="20"/>
              </w:rPr>
            </w:pPr>
            <w:r w:rsidRPr="00C443A7">
              <w:rPr>
                <w:sz w:val="20"/>
              </w:rPr>
              <w:t>(400-150)/1750</w:t>
            </w:r>
          </w:p>
        </w:tc>
        <w:tc>
          <w:tcPr>
            <w:tcW w:w="0" w:type="auto"/>
          </w:tcPr>
          <w:p w:rsidR="00B6703E" w:rsidRPr="00C443A7" w:rsidRDefault="00B6703E" w:rsidP="00C443A7">
            <w:pPr>
              <w:suppressAutoHyphens/>
              <w:spacing w:line="360" w:lineRule="auto"/>
              <w:rPr>
                <w:sz w:val="20"/>
              </w:rPr>
            </w:pPr>
            <w:r w:rsidRPr="00C443A7">
              <w:rPr>
                <w:sz w:val="20"/>
              </w:rPr>
              <w:t>0,143</w:t>
            </w:r>
          </w:p>
        </w:tc>
        <w:tc>
          <w:tcPr>
            <w:tcW w:w="0" w:type="auto"/>
          </w:tcPr>
          <w:p w:rsidR="00B6703E" w:rsidRPr="00C443A7" w:rsidRDefault="00B6703E" w:rsidP="00C443A7">
            <w:pPr>
              <w:suppressAutoHyphens/>
              <w:spacing w:line="360" w:lineRule="auto"/>
              <w:rPr>
                <w:sz w:val="20"/>
              </w:rPr>
            </w:pPr>
            <w:r w:rsidRPr="00C443A7">
              <w:rPr>
                <w:sz w:val="20"/>
              </w:rPr>
              <w:t>(800-260)/1900</w:t>
            </w:r>
          </w:p>
        </w:tc>
        <w:tc>
          <w:tcPr>
            <w:tcW w:w="0" w:type="auto"/>
          </w:tcPr>
          <w:p w:rsidR="00B6703E" w:rsidRPr="00C443A7" w:rsidRDefault="00B6703E" w:rsidP="00C443A7">
            <w:pPr>
              <w:suppressAutoHyphens/>
              <w:spacing w:line="360" w:lineRule="auto"/>
              <w:rPr>
                <w:sz w:val="20"/>
              </w:rPr>
            </w:pPr>
            <w:r w:rsidRPr="00C443A7">
              <w:rPr>
                <w:sz w:val="20"/>
              </w:rPr>
              <w:t>0,284</w:t>
            </w:r>
          </w:p>
        </w:tc>
        <w:tc>
          <w:tcPr>
            <w:tcW w:w="0" w:type="auto"/>
          </w:tcPr>
          <w:p w:rsidR="00B6703E" w:rsidRPr="00C443A7" w:rsidRDefault="00B6703E" w:rsidP="00C443A7">
            <w:pPr>
              <w:suppressAutoHyphens/>
              <w:spacing w:line="360" w:lineRule="auto"/>
              <w:rPr>
                <w:sz w:val="20"/>
              </w:rPr>
            </w:pPr>
            <w:r w:rsidRPr="00C443A7">
              <w:rPr>
                <w:sz w:val="20"/>
              </w:rPr>
              <w:t>+0,141</w:t>
            </w:r>
          </w:p>
        </w:tc>
      </w:tr>
    </w:tbl>
    <w:p w:rsidR="00B6703E" w:rsidRPr="00C443A7" w:rsidRDefault="00B6703E" w:rsidP="00C443A7">
      <w:pPr>
        <w:suppressAutoHyphens/>
        <w:spacing w:line="360" w:lineRule="auto"/>
        <w:ind w:firstLine="709"/>
        <w:jc w:val="both"/>
        <w:rPr>
          <w:sz w:val="28"/>
        </w:rPr>
      </w:pPr>
    </w:p>
    <w:p w:rsidR="00B6703E" w:rsidRPr="00C443A7" w:rsidRDefault="00B6703E" w:rsidP="00C443A7">
      <w:pPr>
        <w:suppressAutoHyphens/>
        <w:spacing w:line="360" w:lineRule="auto"/>
        <w:ind w:firstLine="709"/>
        <w:jc w:val="both"/>
        <w:rPr>
          <w:sz w:val="28"/>
        </w:rPr>
      </w:pPr>
      <w:r w:rsidRPr="00C443A7">
        <w:rPr>
          <w:sz w:val="28"/>
        </w:rPr>
        <w:t>Данные таблицы 7.2 показывают, что текущая платежеспособность на конец года выше чем на начало, и превышает нормативное значение на 77,3%. Коэффициент абсолютной ликвидности на отчетную дату составляет 0,053%, т. е. 5,3% краткосрочных заемных обязательств может быть погашено немедленно. Это низкий уровень, который значительно ниже теоретического значения 0,2. Промежуточный коэффициент ликвидности также намного ниже теоретического значения. На отчетную дату этот коэффициент возрос на 3% и составил 0,116. Общий коэффициент ликвидности (коэффициент покрытия баланса) как на начало, так и на конец периода ниже теоретической величины.</w:t>
      </w:r>
    </w:p>
    <w:p w:rsidR="00B6703E" w:rsidRPr="00C443A7" w:rsidRDefault="00B6703E" w:rsidP="00C443A7">
      <w:pPr>
        <w:pStyle w:val="31"/>
        <w:suppressAutoHyphens/>
        <w:spacing w:line="360" w:lineRule="auto"/>
        <w:jc w:val="both"/>
        <w:rPr>
          <w:rFonts w:ascii="Times New Roman" w:hAnsi="Times New Roman"/>
          <w:b w:val="0"/>
          <w:sz w:val="28"/>
          <w:szCs w:val="24"/>
          <w:u w:val="single"/>
        </w:rPr>
      </w:pPr>
      <w:r w:rsidRPr="00C443A7">
        <w:rPr>
          <w:rFonts w:ascii="Times New Roman" w:hAnsi="Times New Roman"/>
          <w:b w:val="0"/>
          <w:sz w:val="28"/>
          <w:szCs w:val="24"/>
          <w:u w:val="single"/>
        </w:rPr>
        <w:t>Анализ финансовой устойчивости предприятия.</w:t>
      </w:r>
    </w:p>
    <w:p w:rsidR="00B6703E" w:rsidRPr="00C443A7" w:rsidRDefault="00B6703E" w:rsidP="00C443A7">
      <w:pPr>
        <w:pStyle w:val="31"/>
        <w:suppressAutoHyphens/>
        <w:spacing w:line="360" w:lineRule="auto"/>
        <w:jc w:val="both"/>
        <w:rPr>
          <w:rFonts w:ascii="Times New Roman" w:hAnsi="Times New Roman"/>
          <w:b w:val="0"/>
          <w:sz w:val="28"/>
          <w:szCs w:val="24"/>
        </w:rPr>
      </w:pPr>
      <w:r w:rsidRPr="00C443A7">
        <w:rPr>
          <w:rFonts w:ascii="Times New Roman" w:hAnsi="Times New Roman"/>
          <w:b w:val="0"/>
          <w:sz w:val="28"/>
          <w:szCs w:val="24"/>
        </w:rPr>
        <w:t>Для предприятия очень важно быть финансово независимым от внешних заемных источников. Наличие собственных средств, их соотношение с заемными определяют финансовую устойчивость.</w:t>
      </w:r>
    </w:p>
    <w:p w:rsidR="00B6703E" w:rsidRPr="00C443A7" w:rsidRDefault="00B6703E" w:rsidP="00C443A7">
      <w:pPr>
        <w:pStyle w:val="31"/>
        <w:suppressAutoHyphens/>
        <w:spacing w:line="360" w:lineRule="auto"/>
        <w:jc w:val="both"/>
        <w:rPr>
          <w:rFonts w:ascii="Times New Roman" w:hAnsi="Times New Roman"/>
          <w:b w:val="0"/>
          <w:sz w:val="28"/>
          <w:szCs w:val="24"/>
        </w:rPr>
      </w:pPr>
      <w:r w:rsidRPr="00C443A7">
        <w:rPr>
          <w:rFonts w:ascii="Times New Roman" w:hAnsi="Times New Roman"/>
          <w:b w:val="0"/>
          <w:sz w:val="28"/>
          <w:szCs w:val="24"/>
        </w:rPr>
        <w:t>Для</w:t>
      </w:r>
      <w:r w:rsidR="00C443A7">
        <w:rPr>
          <w:rFonts w:ascii="Times New Roman" w:hAnsi="Times New Roman"/>
          <w:b w:val="0"/>
          <w:sz w:val="28"/>
          <w:szCs w:val="24"/>
        </w:rPr>
        <w:t xml:space="preserve"> </w:t>
      </w:r>
      <w:r w:rsidRPr="00C443A7">
        <w:rPr>
          <w:rFonts w:ascii="Times New Roman" w:hAnsi="Times New Roman"/>
          <w:b w:val="0"/>
          <w:sz w:val="28"/>
          <w:szCs w:val="24"/>
        </w:rPr>
        <w:t>анализа финансовой устойчивости используется целый ряд коэффициентов, расчет которых представлен в таблице 8.</w:t>
      </w:r>
    </w:p>
    <w:p w:rsidR="00B6703E" w:rsidRPr="00C443A7" w:rsidRDefault="00B6703E" w:rsidP="00C443A7">
      <w:pPr>
        <w:pStyle w:val="31"/>
        <w:suppressAutoHyphens/>
        <w:spacing w:line="360" w:lineRule="auto"/>
        <w:jc w:val="both"/>
        <w:rPr>
          <w:rFonts w:ascii="Times New Roman" w:hAnsi="Times New Roman"/>
          <w:b w:val="0"/>
          <w:sz w:val="28"/>
          <w:szCs w:val="24"/>
        </w:rPr>
      </w:pPr>
    </w:p>
    <w:p w:rsidR="00B6703E" w:rsidRPr="00C443A7" w:rsidRDefault="00B6703E" w:rsidP="00C443A7">
      <w:pPr>
        <w:pStyle w:val="31"/>
        <w:suppressAutoHyphens/>
        <w:spacing w:line="360" w:lineRule="auto"/>
        <w:jc w:val="both"/>
        <w:rPr>
          <w:rFonts w:ascii="Times New Roman" w:hAnsi="Times New Roman"/>
          <w:b w:val="0"/>
          <w:sz w:val="28"/>
          <w:szCs w:val="24"/>
        </w:rPr>
      </w:pPr>
      <w:r w:rsidRPr="00C443A7">
        <w:rPr>
          <w:rFonts w:ascii="Times New Roman" w:hAnsi="Times New Roman"/>
          <w:b w:val="0"/>
          <w:sz w:val="28"/>
          <w:szCs w:val="24"/>
        </w:rPr>
        <w:t>Таблица 8 – Показатели финансовой устойчивости</w:t>
      </w:r>
    </w:p>
    <w:tbl>
      <w:tblPr>
        <w:tblStyle w:val="a8"/>
        <w:tblW w:w="9399" w:type="dxa"/>
        <w:jc w:val="center"/>
        <w:tblLook w:val="0000" w:firstRow="0" w:lastRow="0" w:firstColumn="0" w:lastColumn="0" w:noHBand="0" w:noVBand="0"/>
      </w:tblPr>
      <w:tblGrid>
        <w:gridCol w:w="6060"/>
        <w:gridCol w:w="1136"/>
        <w:gridCol w:w="1049"/>
        <w:gridCol w:w="1154"/>
      </w:tblGrid>
      <w:tr w:rsidR="00B6703E" w:rsidRPr="00C443A7">
        <w:trPr>
          <w:jc w:val="center"/>
        </w:trPr>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Показатели</w:t>
            </w:r>
          </w:p>
        </w:tc>
        <w:tc>
          <w:tcPr>
            <w:tcW w:w="1136"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На начало года</w:t>
            </w:r>
          </w:p>
        </w:tc>
        <w:tc>
          <w:tcPr>
            <w:tcW w:w="1049"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На конец года</w:t>
            </w:r>
          </w:p>
        </w:tc>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Изменение</w:t>
            </w:r>
          </w:p>
        </w:tc>
      </w:tr>
      <w:tr w:rsidR="00B6703E" w:rsidRPr="00C443A7">
        <w:trPr>
          <w:jc w:val="center"/>
        </w:trPr>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 xml:space="preserve">1. Коэффициент соотношения заемных обязательств и собственных средств </w:t>
            </w:r>
          </w:p>
        </w:tc>
        <w:tc>
          <w:tcPr>
            <w:tcW w:w="1136"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0,652</w:t>
            </w:r>
          </w:p>
        </w:tc>
        <w:tc>
          <w:tcPr>
            <w:tcW w:w="1049"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0,292</w:t>
            </w:r>
          </w:p>
        </w:tc>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-0,36</w:t>
            </w:r>
          </w:p>
        </w:tc>
      </w:tr>
      <w:tr w:rsidR="00B6703E" w:rsidRPr="00C443A7">
        <w:trPr>
          <w:jc w:val="center"/>
        </w:trPr>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2. Коэффициент долгосрочного привлечения заемных средств</w:t>
            </w:r>
          </w:p>
        </w:tc>
        <w:tc>
          <w:tcPr>
            <w:tcW w:w="1136"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0,343</w:t>
            </w:r>
          </w:p>
        </w:tc>
        <w:tc>
          <w:tcPr>
            <w:tcW w:w="1049"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0,172</w:t>
            </w:r>
          </w:p>
        </w:tc>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-0,171</w:t>
            </w:r>
          </w:p>
        </w:tc>
      </w:tr>
      <w:tr w:rsidR="00B6703E" w:rsidRPr="00C443A7">
        <w:trPr>
          <w:jc w:val="center"/>
        </w:trPr>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3. Коэффициент маневренности собственных оборотных средств</w:t>
            </w:r>
          </w:p>
        </w:tc>
        <w:tc>
          <w:tcPr>
            <w:tcW w:w="1136"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-0,536</w:t>
            </w:r>
          </w:p>
        </w:tc>
        <w:tc>
          <w:tcPr>
            <w:tcW w:w="1049"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-0,181</w:t>
            </w:r>
          </w:p>
        </w:tc>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+0,355</w:t>
            </w:r>
          </w:p>
        </w:tc>
      </w:tr>
      <w:tr w:rsidR="00B6703E" w:rsidRPr="00C443A7">
        <w:trPr>
          <w:jc w:val="center"/>
        </w:trPr>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4. Коэффициент обеспечения собственными оборотными средствами</w:t>
            </w:r>
          </w:p>
        </w:tc>
        <w:tc>
          <w:tcPr>
            <w:tcW w:w="1136"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-4,625</w:t>
            </w:r>
          </w:p>
        </w:tc>
        <w:tc>
          <w:tcPr>
            <w:tcW w:w="1049" w:type="dxa"/>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-1,625</w:t>
            </w:r>
          </w:p>
        </w:tc>
        <w:tc>
          <w:tcPr>
            <w:tcW w:w="0" w:type="auto"/>
          </w:tcPr>
          <w:p w:rsidR="00B6703E" w:rsidRPr="00C443A7" w:rsidRDefault="00B6703E" w:rsidP="00C443A7">
            <w:pPr>
              <w:pStyle w:val="31"/>
              <w:suppressAutoHyphens/>
              <w:spacing w:line="360" w:lineRule="auto"/>
              <w:ind w:firstLine="0"/>
              <w:jc w:val="left"/>
              <w:rPr>
                <w:rFonts w:ascii="Times New Roman" w:hAnsi="Times New Roman"/>
                <w:b w:val="0"/>
                <w:sz w:val="20"/>
                <w:szCs w:val="24"/>
              </w:rPr>
            </w:pPr>
            <w:r w:rsidRPr="00C443A7">
              <w:rPr>
                <w:rFonts w:ascii="Times New Roman" w:hAnsi="Times New Roman"/>
                <w:b w:val="0"/>
                <w:sz w:val="20"/>
                <w:szCs w:val="24"/>
              </w:rPr>
              <w:t>+3</w:t>
            </w:r>
          </w:p>
        </w:tc>
      </w:tr>
    </w:tbl>
    <w:p w:rsidR="00B6703E" w:rsidRPr="00C443A7" w:rsidRDefault="00B6703E" w:rsidP="00C443A7">
      <w:pPr>
        <w:pStyle w:val="31"/>
        <w:suppressAutoHyphens/>
        <w:spacing w:line="360" w:lineRule="auto"/>
        <w:jc w:val="both"/>
        <w:rPr>
          <w:rFonts w:ascii="Times New Roman" w:hAnsi="Times New Roman"/>
          <w:b w:val="0"/>
          <w:sz w:val="28"/>
          <w:szCs w:val="24"/>
        </w:rPr>
      </w:pPr>
    </w:p>
    <w:p w:rsidR="00B6703E" w:rsidRPr="00C443A7" w:rsidRDefault="00B6703E" w:rsidP="00C443A7">
      <w:pPr>
        <w:pStyle w:val="31"/>
        <w:suppressAutoHyphens/>
        <w:spacing w:line="360" w:lineRule="auto"/>
        <w:jc w:val="both"/>
        <w:rPr>
          <w:rFonts w:ascii="Times New Roman" w:hAnsi="Times New Roman"/>
          <w:b w:val="0"/>
          <w:sz w:val="28"/>
          <w:szCs w:val="24"/>
        </w:rPr>
      </w:pPr>
      <w:r w:rsidRPr="00C443A7">
        <w:rPr>
          <w:rFonts w:ascii="Times New Roman" w:hAnsi="Times New Roman"/>
          <w:b w:val="0"/>
          <w:sz w:val="28"/>
          <w:szCs w:val="24"/>
        </w:rPr>
        <w:t>На каждую тысячу рублей собственных средств предприятие привлекло заемных 0,652 руб. в начале года, а на конец года 0,292. Уменьшение этого коэффициента составило 0,36 руб., что свидетельствует об уменьшении финансовой зависимости предприятия.</w:t>
      </w:r>
    </w:p>
    <w:p w:rsidR="00B6703E" w:rsidRPr="00C443A7" w:rsidRDefault="00B6703E" w:rsidP="00C443A7">
      <w:pPr>
        <w:pStyle w:val="31"/>
        <w:suppressAutoHyphens/>
        <w:spacing w:line="360" w:lineRule="auto"/>
        <w:jc w:val="both"/>
        <w:rPr>
          <w:rFonts w:ascii="Times New Roman" w:hAnsi="Times New Roman"/>
          <w:b w:val="0"/>
          <w:sz w:val="28"/>
          <w:szCs w:val="24"/>
        </w:rPr>
      </w:pPr>
      <w:r w:rsidRPr="00C443A7">
        <w:rPr>
          <w:rFonts w:ascii="Times New Roman" w:hAnsi="Times New Roman"/>
          <w:b w:val="0"/>
          <w:sz w:val="28"/>
          <w:szCs w:val="24"/>
        </w:rPr>
        <w:t>На начало года коэффициент долгосрочно привлеченных заемных средств равен 0,343 руб., а на конец года 0,172 руб. Уменьшение этого коэффициента составило 0,171, что свидетельствует об уменьшении доли привлечения долгосрочных кредитов на финансирование имущества предприятия.</w:t>
      </w:r>
    </w:p>
    <w:p w:rsidR="00B6703E" w:rsidRPr="00D832C8" w:rsidRDefault="00B6703E" w:rsidP="00D832C8">
      <w:pPr>
        <w:pStyle w:val="31"/>
        <w:suppressAutoHyphens/>
        <w:spacing w:line="360" w:lineRule="auto"/>
        <w:jc w:val="both"/>
        <w:rPr>
          <w:rFonts w:ascii="Times New Roman" w:hAnsi="Times New Roman"/>
          <w:b w:val="0"/>
          <w:sz w:val="28"/>
          <w:szCs w:val="24"/>
        </w:rPr>
      </w:pPr>
      <w:r w:rsidRPr="00C443A7">
        <w:rPr>
          <w:rFonts w:ascii="Times New Roman" w:hAnsi="Times New Roman"/>
          <w:b w:val="0"/>
          <w:sz w:val="28"/>
          <w:szCs w:val="24"/>
        </w:rPr>
        <w:t>Коэффициент маневренности собственными оборотными средствами имеет отрицательное значение, что говорит об отсутствии собственных оборотных средств в части финансирования оборотных активов. Однако имеется незначительный рост этого показателя (+0,355) , что может в дальнейшем привести к умен</w:t>
      </w:r>
      <w:r w:rsidR="00D832C8">
        <w:rPr>
          <w:rFonts w:ascii="Times New Roman" w:hAnsi="Times New Roman"/>
          <w:b w:val="0"/>
          <w:sz w:val="28"/>
          <w:szCs w:val="24"/>
        </w:rPr>
        <w:t>ьшению финансовой независимости</w:t>
      </w:r>
      <w:bookmarkStart w:id="0" w:name="_GoBack"/>
      <w:bookmarkEnd w:id="0"/>
    </w:p>
    <w:sectPr w:rsidR="00B6703E" w:rsidRPr="00D832C8" w:rsidSect="003E46A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73A3"/>
    <w:multiLevelType w:val="hybridMultilevel"/>
    <w:tmpl w:val="151C5C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A94EAA"/>
    <w:multiLevelType w:val="hybridMultilevel"/>
    <w:tmpl w:val="4E2671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AC8431F"/>
    <w:multiLevelType w:val="hybridMultilevel"/>
    <w:tmpl w:val="8FC4E7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1F2407"/>
    <w:multiLevelType w:val="hybridMultilevel"/>
    <w:tmpl w:val="9FC83D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E945A5"/>
    <w:multiLevelType w:val="hybridMultilevel"/>
    <w:tmpl w:val="31FC14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3E73705"/>
    <w:multiLevelType w:val="singleLevel"/>
    <w:tmpl w:val="ECA62CDE"/>
    <w:lvl w:ilvl="0">
      <w:numFmt w:val="bullet"/>
      <w:lvlText w:val="-"/>
      <w:lvlJc w:val="left"/>
      <w:pPr>
        <w:tabs>
          <w:tab w:val="num" w:pos="1080"/>
        </w:tabs>
        <w:ind w:left="1080" w:hanging="360"/>
      </w:pPr>
      <w:rPr>
        <w:rFonts w:hint="default"/>
      </w:rPr>
    </w:lvl>
  </w:abstractNum>
  <w:abstractNum w:abstractNumId="6">
    <w:nsid w:val="1AF4470B"/>
    <w:multiLevelType w:val="hybridMultilevel"/>
    <w:tmpl w:val="8306EF0E"/>
    <w:lvl w:ilvl="0" w:tplc="D048F16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1706A7"/>
    <w:multiLevelType w:val="hybridMultilevel"/>
    <w:tmpl w:val="C2FCF6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8CF5A76"/>
    <w:multiLevelType w:val="hybridMultilevel"/>
    <w:tmpl w:val="A0E630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C236F7B"/>
    <w:multiLevelType w:val="hybridMultilevel"/>
    <w:tmpl w:val="27D46B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09120E"/>
    <w:multiLevelType w:val="hybridMultilevel"/>
    <w:tmpl w:val="8840A0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07F3622"/>
    <w:multiLevelType w:val="hybridMultilevel"/>
    <w:tmpl w:val="0706DF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853447"/>
    <w:multiLevelType w:val="hybridMultilevel"/>
    <w:tmpl w:val="901E50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A12609"/>
    <w:multiLevelType w:val="hybridMultilevel"/>
    <w:tmpl w:val="BD8C3B70"/>
    <w:lvl w:ilvl="0" w:tplc="28F0E43E">
      <w:start w:val="1"/>
      <w:numFmt w:val="decimal"/>
      <w:lvlText w:val="%1."/>
      <w:lvlJc w:val="left"/>
      <w:pPr>
        <w:tabs>
          <w:tab w:val="num" w:pos="927"/>
        </w:tabs>
        <w:ind w:left="927" w:hanging="360"/>
      </w:pPr>
      <w:rPr>
        <w:rFonts w:cs="Times New Roman" w:hint="default"/>
      </w:rPr>
    </w:lvl>
    <w:lvl w:ilvl="1" w:tplc="9392D06A">
      <w:start w:val="2"/>
      <w:numFmt w:val="bullet"/>
      <w:lvlText w:val=""/>
      <w:lvlJc w:val="left"/>
      <w:pPr>
        <w:tabs>
          <w:tab w:val="num" w:pos="1647"/>
        </w:tabs>
        <w:ind w:left="1647" w:hanging="360"/>
      </w:pPr>
      <w:rPr>
        <w:rFonts w:ascii="Wingdings" w:eastAsia="Times New Roman" w:hAnsi="Wingdings" w:hint="default"/>
        <w:sz w:val="20"/>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4">
    <w:nsid w:val="39702CB2"/>
    <w:multiLevelType w:val="hybridMultilevel"/>
    <w:tmpl w:val="ADD0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A947F37"/>
    <w:multiLevelType w:val="hybridMultilevel"/>
    <w:tmpl w:val="8BBAC2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EA54BB"/>
    <w:multiLevelType w:val="hybridMultilevel"/>
    <w:tmpl w:val="AE0C756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9730BE1"/>
    <w:multiLevelType w:val="singleLevel"/>
    <w:tmpl w:val="B0B46A3A"/>
    <w:lvl w:ilvl="0">
      <w:start w:val="1"/>
      <w:numFmt w:val="decimal"/>
      <w:lvlText w:val="%1)"/>
      <w:lvlJc w:val="left"/>
      <w:pPr>
        <w:tabs>
          <w:tab w:val="num" w:pos="1080"/>
        </w:tabs>
        <w:ind w:left="1080" w:hanging="360"/>
      </w:pPr>
      <w:rPr>
        <w:rFonts w:cs="Times New Roman" w:hint="default"/>
      </w:rPr>
    </w:lvl>
  </w:abstractNum>
  <w:abstractNum w:abstractNumId="18">
    <w:nsid w:val="4BA37C61"/>
    <w:multiLevelType w:val="singleLevel"/>
    <w:tmpl w:val="8F122144"/>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19">
    <w:nsid w:val="4C7C6A46"/>
    <w:multiLevelType w:val="hybridMultilevel"/>
    <w:tmpl w:val="97AC33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1B5084"/>
    <w:multiLevelType w:val="hybridMultilevel"/>
    <w:tmpl w:val="2042025C"/>
    <w:lvl w:ilvl="0" w:tplc="2CEE060A">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D5C1331"/>
    <w:multiLevelType w:val="hybridMultilevel"/>
    <w:tmpl w:val="D6B8EB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0B61B93"/>
    <w:multiLevelType w:val="hybridMultilevel"/>
    <w:tmpl w:val="2F9E4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AA7709E"/>
    <w:multiLevelType w:val="hybridMultilevel"/>
    <w:tmpl w:val="53707A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E616AF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636A34DB"/>
    <w:multiLevelType w:val="hybridMultilevel"/>
    <w:tmpl w:val="EB3AA1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63F4492"/>
    <w:multiLevelType w:val="singleLevel"/>
    <w:tmpl w:val="5C1AB018"/>
    <w:lvl w:ilvl="0">
      <w:start w:val="1"/>
      <w:numFmt w:val="decimal"/>
      <w:lvlText w:val="%1."/>
      <w:lvlJc w:val="left"/>
      <w:pPr>
        <w:tabs>
          <w:tab w:val="num" w:pos="1069"/>
        </w:tabs>
        <w:ind w:left="1069" w:hanging="360"/>
      </w:pPr>
      <w:rPr>
        <w:rFonts w:cs="Times New Roman" w:hint="default"/>
      </w:rPr>
    </w:lvl>
  </w:abstractNum>
  <w:abstractNum w:abstractNumId="27">
    <w:nsid w:val="67C52C38"/>
    <w:multiLevelType w:val="hybridMultilevel"/>
    <w:tmpl w:val="534A9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8D0509E"/>
    <w:multiLevelType w:val="hybridMultilevel"/>
    <w:tmpl w:val="E7FC7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9453CC1"/>
    <w:multiLevelType w:val="hybridMultilevel"/>
    <w:tmpl w:val="08B8B8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D966850"/>
    <w:multiLevelType w:val="hybridMultilevel"/>
    <w:tmpl w:val="009CC0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0D744D1"/>
    <w:multiLevelType w:val="hybridMultilevel"/>
    <w:tmpl w:val="31C22EDC"/>
    <w:lvl w:ilvl="0" w:tplc="21EE18F8">
      <w:start w:val="1"/>
      <w:numFmt w:val="decimal"/>
      <w:lvlText w:val="%1."/>
      <w:lvlJc w:val="left"/>
      <w:pPr>
        <w:tabs>
          <w:tab w:val="num" w:pos="780"/>
        </w:tabs>
        <w:ind w:left="780" w:hanging="420"/>
      </w:pPr>
      <w:rPr>
        <w:rFonts w:cs="Times New Roman" w:hint="default"/>
      </w:rPr>
    </w:lvl>
    <w:lvl w:ilvl="1" w:tplc="3DC06BC8">
      <w:numFmt w:val="none"/>
      <w:lvlText w:val=""/>
      <w:lvlJc w:val="left"/>
      <w:pPr>
        <w:tabs>
          <w:tab w:val="num" w:pos="360"/>
        </w:tabs>
      </w:pPr>
      <w:rPr>
        <w:rFonts w:cs="Times New Roman"/>
      </w:rPr>
    </w:lvl>
    <w:lvl w:ilvl="2" w:tplc="5364AE92">
      <w:numFmt w:val="none"/>
      <w:lvlText w:val=""/>
      <w:lvlJc w:val="left"/>
      <w:pPr>
        <w:tabs>
          <w:tab w:val="num" w:pos="360"/>
        </w:tabs>
      </w:pPr>
      <w:rPr>
        <w:rFonts w:cs="Times New Roman"/>
      </w:rPr>
    </w:lvl>
    <w:lvl w:ilvl="3" w:tplc="B8A2C218">
      <w:numFmt w:val="none"/>
      <w:lvlText w:val=""/>
      <w:lvlJc w:val="left"/>
      <w:pPr>
        <w:tabs>
          <w:tab w:val="num" w:pos="360"/>
        </w:tabs>
      </w:pPr>
      <w:rPr>
        <w:rFonts w:cs="Times New Roman"/>
      </w:rPr>
    </w:lvl>
    <w:lvl w:ilvl="4" w:tplc="B7245782">
      <w:numFmt w:val="none"/>
      <w:lvlText w:val=""/>
      <w:lvlJc w:val="left"/>
      <w:pPr>
        <w:tabs>
          <w:tab w:val="num" w:pos="360"/>
        </w:tabs>
      </w:pPr>
      <w:rPr>
        <w:rFonts w:cs="Times New Roman"/>
      </w:rPr>
    </w:lvl>
    <w:lvl w:ilvl="5" w:tplc="68340946">
      <w:numFmt w:val="none"/>
      <w:lvlText w:val=""/>
      <w:lvlJc w:val="left"/>
      <w:pPr>
        <w:tabs>
          <w:tab w:val="num" w:pos="360"/>
        </w:tabs>
      </w:pPr>
      <w:rPr>
        <w:rFonts w:cs="Times New Roman"/>
      </w:rPr>
    </w:lvl>
    <w:lvl w:ilvl="6" w:tplc="23EA2630">
      <w:numFmt w:val="none"/>
      <w:lvlText w:val=""/>
      <w:lvlJc w:val="left"/>
      <w:pPr>
        <w:tabs>
          <w:tab w:val="num" w:pos="360"/>
        </w:tabs>
      </w:pPr>
      <w:rPr>
        <w:rFonts w:cs="Times New Roman"/>
      </w:rPr>
    </w:lvl>
    <w:lvl w:ilvl="7" w:tplc="6FC8D3F6">
      <w:numFmt w:val="none"/>
      <w:lvlText w:val=""/>
      <w:lvlJc w:val="left"/>
      <w:pPr>
        <w:tabs>
          <w:tab w:val="num" w:pos="360"/>
        </w:tabs>
      </w:pPr>
      <w:rPr>
        <w:rFonts w:cs="Times New Roman"/>
      </w:rPr>
    </w:lvl>
    <w:lvl w:ilvl="8" w:tplc="3E4E9A6A">
      <w:numFmt w:val="none"/>
      <w:lvlText w:val=""/>
      <w:lvlJc w:val="left"/>
      <w:pPr>
        <w:tabs>
          <w:tab w:val="num" w:pos="360"/>
        </w:tabs>
      </w:pPr>
      <w:rPr>
        <w:rFonts w:cs="Times New Roman"/>
      </w:rPr>
    </w:lvl>
  </w:abstractNum>
  <w:abstractNum w:abstractNumId="32">
    <w:nsid w:val="741515D1"/>
    <w:multiLevelType w:val="hybridMultilevel"/>
    <w:tmpl w:val="55DC5C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B9B4621"/>
    <w:multiLevelType w:val="hybridMultilevel"/>
    <w:tmpl w:val="319825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7"/>
  </w:num>
  <w:num w:numId="3">
    <w:abstractNumId w:val="18"/>
  </w:num>
  <w:num w:numId="4">
    <w:abstractNumId w:val="26"/>
  </w:num>
  <w:num w:numId="5">
    <w:abstractNumId w:val="24"/>
  </w:num>
  <w:num w:numId="6">
    <w:abstractNumId w:val="27"/>
  </w:num>
  <w:num w:numId="7">
    <w:abstractNumId w:val="23"/>
  </w:num>
  <w:num w:numId="8">
    <w:abstractNumId w:val="9"/>
  </w:num>
  <w:num w:numId="9">
    <w:abstractNumId w:val="14"/>
  </w:num>
  <w:num w:numId="10">
    <w:abstractNumId w:val="15"/>
  </w:num>
  <w:num w:numId="11">
    <w:abstractNumId w:val="32"/>
  </w:num>
  <w:num w:numId="12">
    <w:abstractNumId w:val="2"/>
  </w:num>
  <w:num w:numId="13">
    <w:abstractNumId w:val="0"/>
  </w:num>
  <w:num w:numId="14">
    <w:abstractNumId w:val="3"/>
  </w:num>
  <w:num w:numId="15">
    <w:abstractNumId w:val="13"/>
  </w:num>
  <w:num w:numId="16">
    <w:abstractNumId w:val="22"/>
  </w:num>
  <w:num w:numId="17">
    <w:abstractNumId w:val="11"/>
  </w:num>
  <w:num w:numId="18">
    <w:abstractNumId w:val="1"/>
  </w:num>
  <w:num w:numId="19">
    <w:abstractNumId w:val="8"/>
  </w:num>
  <w:num w:numId="20">
    <w:abstractNumId w:val="6"/>
  </w:num>
  <w:num w:numId="21">
    <w:abstractNumId w:val="12"/>
  </w:num>
  <w:num w:numId="22">
    <w:abstractNumId w:val="16"/>
  </w:num>
  <w:num w:numId="23">
    <w:abstractNumId w:val="19"/>
  </w:num>
  <w:num w:numId="24">
    <w:abstractNumId w:val="25"/>
  </w:num>
  <w:num w:numId="25">
    <w:abstractNumId w:val="28"/>
  </w:num>
  <w:num w:numId="26">
    <w:abstractNumId w:val="7"/>
  </w:num>
  <w:num w:numId="27">
    <w:abstractNumId w:val="33"/>
  </w:num>
  <w:num w:numId="28">
    <w:abstractNumId w:val="21"/>
  </w:num>
  <w:num w:numId="29">
    <w:abstractNumId w:val="4"/>
  </w:num>
  <w:num w:numId="30">
    <w:abstractNumId w:val="10"/>
  </w:num>
  <w:num w:numId="31">
    <w:abstractNumId w:val="20"/>
  </w:num>
  <w:num w:numId="32">
    <w:abstractNumId w:val="29"/>
  </w:num>
  <w:num w:numId="33">
    <w:abstractNumId w:val="3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20D"/>
    <w:rsid w:val="000347CC"/>
    <w:rsid w:val="001577A8"/>
    <w:rsid w:val="001A2C0B"/>
    <w:rsid w:val="00212B87"/>
    <w:rsid w:val="002D3CBE"/>
    <w:rsid w:val="002F2816"/>
    <w:rsid w:val="00334058"/>
    <w:rsid w:val="003E46A8"/>
    <w:rsid w:val="004B60AC"/>
    <w:rsid w:val="004B7A2C"/>
    <w:rsid w:val="005E1563"/>
    <w:rsid w:val="0060487E"/>
    <w:rsid w:val="00652485"/>
    <w:rsid w:val="0065704E"/>
    <w:rsid w:val="006F7302"/>
    <w:rsid w:val="007A457E"/>
    <w:rsid w:val="0085055B"/>
    <w:rsid w:val="00856C71"/>
    <w:rsid w:val="008665F2"/>
    <w:rsid w:val="00942B3E"/>
    <w:rsid w:val="009D3164"/>
    <w:rsid w:val="00A03AB7"/>
    <w:rsid w:val="00AA7B7D"/>
    <w:rsid w:val="00B6703E"/>
    <w:rsid w:val="00BD020D"/>
    <w:rsid w:val="00C03810"/>
    <w:rsid w:val="00C443A7"/>
    <w:rsid w:val="00C51DD0"/>
    <w:rsid w:val="00C66F82"/>
    <w:rsid w:val="00C74143"/>
    <w:rsid w:val="00CA4913"/>
    <w:rsid w:val="00D76C7C"/>
    <w:rsid w:val="00D832C8"/>
    <w:rsid w:val="00DA32C9"/>
    <w:rsid w:val="00DE1AFB"/>
    <w:rsid w:val="00E90CE5"/>
    <w:rsid w:val="00E9638A"/>
    <w:rsid w:val="00EE5974"/>
    <w:rsid w:val="00F405F7"/>
    <w:rsid w:val="00F43675"/>
    <w:rsid w:val="00F9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98"/>
    <o:shapelayout v:ext="edit">
      <o:idmap v:ext="edit" data="1"/>
    </o:shapelayout>
  </w:shapeDefaults>
  <w:decimalSymbol w:val=","/>
  <w:listSeparator w:val=";"/>
  <w15:chartTrackingRefBased/>
  <w15:docId w15:val="{638192D5-B699-477D-9B4C-95705483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i/>
      <w:iCs/>
      <w:sz w:val="32"/>
    </w:rPr>
  </w:style>
  <w:style w:type="paragraph" w:styleId="2">
    <w:name w:val="heading 2"/>
    <w:basedOn w:val="a"/>
    <w:next w:val="a"/>
    <w:link w:val="20"/>
    <w:qFormat/>
    <w:pPr>
      <w:keepNext/>
      <w:ind w:firstLine="709"/>
      <w:jc w:val="both"/>
      <w:outlineLvl w:val="1"/>
    </w:pPr>
    <w:rPr>
      <w:b/>
      <w:i/>
      <w:sz w:val="28"/>
      <w:u w:val="single"/>
    </w:rPr>
  </w:style>
  <w:style w:type="paragraph" w:styleId="3">
    <w:name w:val="heading 3"/>
    <w:basedOn w:val="a"/>
    <w:next w:val="a"/>
    <w:link w:val="30"/>
    <w:qFormat/>
    <w:pPr>
      <w:keepNext/>
      <w:jc w:val="center"/>
      <w:outlineLvl w:val="2"/>
    </w:pPr>
    <w:rPr>
      <w:rFonts w:ascii="Arial" w:hAnsi="Arial"/>
      <w:szCs w:val="20"/>
    </w:rPr>
  </w:style>
  <w:style w:type="paragraph" w:styleId="4">
    <w:name w:val="heading 4"/>
    <w:basedOn w:val="a"/>
    <w:next w:val="a"/>
    <w:link w:val="40"/>
    <w:qFormat/>
    <w:pPr>
      <w:keepNext/>
      <w:jc w:val="both"/>
      <w:outlineLvl w:val="3"/>
    </w:pPr>
    <w:rPr>
      <w:rFonts w:ascii="Arial" w:hAnsi="Arial"/>
      <w:b/>
      <w:szCs w:val="20"/>
    </w:rPr>
  </w:style>
  <w:style w:type="paragraph" w:styleId="5">
    <w:name w:val="heading 5"/>
    <w:basedOn w:val="a"/>
    <w:next w:val="a"/>
    <w:link w:val="50"/>
    <w:qFormat/>
    <w:pPr>
      <w:keepNext/>
      <w:ind w:right="-108"/>
      <w:jc w:val="center"/>
      <w:outlineLvl w:val="4"/>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30">
    <w:name w:val="Заголовок 3 Знак"/>
    <w:basedOn w:val="a0"/>
    <w:link w:val="3"/>
    <w:semiHidden/>
    <w:rPr>
      <w:rFonts w:ascii="Cambria" w:eastAsia="Times New Roman" w:hAnsi="Cambria" w:cs="Times New Roman"/>
      <w:b/>
      <w:bCs/>
      <w:sz w:val="26"/>
      <w:szCs w:val="26"/>
    </w:rPr>
  </w:style>
  <w:style w:type="character" w:customStyle="1" w:styleId="40">
    <w:name w:val="Заголовок 4 Знак"/>
    <w:basedOn w:val="a0"/>
    <w:link w:val="4"/>
    <w:semiHidden/>
    <w:rPr>
      <w:rFonts w:ascii="Calibri" w:eastAsia="Times New Roman" w:hAnsi="Calibri" w:cs="Times New Roman"/>
      <w:b/>
      <w:bCs/>
      <w:sz w:val="28"/>
      <w:szCs w:val="28"/>
    </w:rPr>
  </w:style>
  <w:style w:type="character" w:customStyle="1" w:styleId="50">
    <w:name w:val="Заголовок 5 Знак"/>
    <w:basedOn w:val="a0"/>
    <w:link w:val="5"/>
    <w:semiHidden/>
    <w:rPr>
      <w:rFonts w:ascii="Calibri" w:eastAsia="Times New Roman" w:hAnsi="Calibri" w:cs="Times New Roman"/>
      <w:b/>
      <w:bCs/>
      <w:i/>
      <w:iCs/>
      <w:sz w:val="26"/>
      <w:szCs w:val="26"/>
    </w:rPr>
  </w:style>
  <w:style w:type="paragraph" w:styleId="a3">
    <w:name w:val="Body Text"/>
    <w:basedOn w:val="a"/>
    <w:link w:val="a4"/>
    <w:pPr>
      <w:spacing w:line="360" w:lineRule="auto"/>
      <w:jc w:val="center"/>
    </w:pPr>
    <w:rPr>
      <w:rFonts w:ascii="Arial" w:hAnsi="Arial"/>
      <w:szCs w:val="20"/>
    </w:rPr>
  </w:style>
  <w:style w:type="character" w:customStyle="1" w:styleId="a4">
    <w:name w:val="Основний текст Знак"/>
    <w:basedOn w:val="a0"/>
    <w:link w:val="a3"/>
    <w:semiHidden/>
    <w:rPr>
      <w:rFonts w:cs="Times New Roman"/>
      <w:sz w:val="24"/>
      <w:szCs w:val="24"/>
    </w:rPr>
  </w:style>
  <w:style w:type="paragraph" w:styleId="a5">
    <w:name w:val="Body Text Indent"/>
    <w:basedOn w:val="a"/>
    <w:link w:val="a6"/>
    <w:pPr>
      <w:tabs>
        <w:tab w:val="num" w:pos="720"/>
      </w:tabs>
      <w:jc w:val="both"/>
    </w:pPr>
  </w:style>
  <w:style w:type="character" w:customStyle="1" w:styleId="a6">
    <w:name w:val="Основний текст з відступом Знак"/>
    <w:basedOn w:val="a0"/>
    <w:link w:val="a5"/>
    <w:semiHidden/>
    <w:rPr>
      <w:rFonts w:cs="Times New Roman"/>
      <w:sz w:val="24"/>
      <w:szCs w:val="24"/>
    </w:rPr>
  </w:style>
  <w:style w:type="paragraph" w:customStyle="1" w:styleId="11">
    <w:name w:val="Основний текст з відступом1"/>
    <w:basedOn w:val="a"/>
    <w:link w:val="a7"/>
    <w:pPr>
      <w:ind w:firstLine="709"/>
      <w:jc w:val="both"/>
    </w:pPr>
  </w:style>
  <w:style w:type="character" w:customStyle="1" w:styleId="a7">
    <w:name w:val="Основной текст с отступом Знак"/>
    <w:basedOn w:val="a0"/>
    <w:link w:val="11"/>
    <w:semiHidden/>
    <w:rPr>
      <w:rFonts w:cs="Times New Roman"/>
      <w:sz w:val="24"/>
      <w:szCs w:val="24"/>
    </w:rPr>
  </w:style>
  <w:style w:type="paragraph" w:styleId="21">
    <w:name w:val="Body Text Indent 2"/>
    <w:basedOn w:val="a"/>
    <w:link w:val="22"/>
    <w:pPr>
      <w:spacing w:line="360" w:lineRule="auto"/>
      <w:ind w:firstLine="709"/>
      <w:jc w:val="both"/>
    </w:pPr>
    <w:rPr>
      <w:rFonts w:ascii="Arial" w:hAnsi="Arial"/>
      <w:szCs w:val="20"/>
    </w:rPr>
  </w:style>
  <w:style w:type="character" w:customStyle="1" w:styleId="22">
    <w:name w:val="Основний текст з відступом 2 Знак"/>
    <w:basedOn w:val="a0"/>
    <w:link w:val="21"/>
    <w:semiHidden/>
    <w:rPr>
      <w:rFonts w:cs="Times New Roman"/>
      <w:sz w:val="24"/>
      <w:szCs w:val="24"/>
    </w:rPr>
  </w:style>
  <w:style w:type="paragraph" w:styleId="31">
    <w:name w:val="Body Text Indent 3"/>
    <w:basedOn w:val="a"/>
    <w:link w:val="32"/>
    <w:pPr>
      <w:ind w:firstLine="709"/>
      <w:jc w:val="center"/>
    </w:pPr>
    <w:rPr>
      <w:rFonts w:ascii="Arial" w:hAnsi="Arial"/>
      <w:b/>
      <w:szCs w:val="20"/>
    </w:rPr>
  </w:style>
  <w:style w:type="character" w:customStyle="1" w:styleId="32">
    <w:name w:val="Основний текст з відступом 3 Знак"/>
    <w:basedOn w:val="a0"/>
    <w:link w:val="31"/>
    <w:semiHidden/>
    <w:rPr>
      <w:rFonts w:cs="Times New Roman"/>
      <w:sz w:val="16"/>
      <w:szCs w:val="16"/>
    </w:rPr>
  </w:style>
  <w:style w:type="paragraph" w:styleId="23">
    <w:name w:val="List 2"/>
    <w:basedOn w:val="a"/>
    <w:rsid w:val="00BD020D"/>
    <w:pPr>
      <w:ind w:left="566" w:hanging="283"/>
      <w:jc w:val="both"/>
    </w:pPr>
    <w:rPr>
      <w:szCs w:val="20"/>
    </w:rPr>
  </w:style>
  <w:style w:type="table" w:styleId="a8">
    <w:name w:val="Table Grid"/>
    <w:basedOn w:val="a1"/>
    <w:rsid w:val="00C443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fontTable" Target="fontTable.xml"/><Relationship Id="rId5" Type="http://schemas.openxmlformats.org/officeDocument/2006/relationships/image" Target="media/image1.wmf"/><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6438</Words>
  <Characters>36701</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МЕЖОТРАСЛЕВОЙ ИНСТИТУТ ПОВЫШЕНИЯ КВАЛИФИКАЦИИ </vt:lpstr>
    </vt:vector>
  </TitlesOfParts>
  <Company>Дом</Company>
  <LinksUpToDate>false</LinksUpToDate>
  <CharactersWithSpaces>43053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МЕЖОТРАСЛЕВОЙ ИНСТИТУТ ПОВЫШЕНИЯ КВАЛИФИКАЦИИ </dc:title>
  <dc:subject/>
  <dc:creator>Екатерина</dc:creator>
  <cp:keywords/>
  <dc:description/>
  <cp:lastModifiedBy>Irina</cp:lastModifiedBy>
  <cp:revision>2</cp:revision>
  <cp:lastPrinted>2007-01-06T14:54:00Z</cp:lastPrinted>
  <dcterms:created xsi:type="dcterms:W3CDTF">2014-10-01T14:09:00Z</dcterms:created>
  <dcterms:modified xsi:type="dcterms:W3CDTF">2014-10-01T14:09:00Z</dcterms:modified>
</cp:coreProperties>
</file>