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D5" w:rsidRDefault="00735C3A">
      <w:pPr>
        <w:jc w:val="center"/>
      </w:pPr>
      <w:r>
        <w:t>ЛІКИ ВІД ПРОСТУДИ</w:t>
      </w:r>
    </w:p>
    <w:p w:rsidR="00AF56D5" w:rsidRDefault="00AF56D5">
      <w:pPr>
        <w:jc w:val="center"/>
      </w:pPr>
    </w:p>
    <w:p w:rsidR="00AF56D5" w:rsidRDefault="00735C3A">
      <w:pPr>
        <w:ind w:firstLine="567"/>
        <w:jc w:val="both"/>
      </w:pPr>
      <w:r>
        <w:t>Ще перший нарком охорони здоров</w:t>
      </w:r>
      <w:r>
        <w:sym w:font="Times New Roman" w:char="0027"/>
      </w:r>
      <w:r>
        <w:t>я Росії Н. А. Семашко (1930) образно говорив, що займатися фізкультурою, нехтуючи загартовуванням, — це все одно що, укріплюючи стіни фортеці перед штурмом, залишити відкритими вхідні двері.</w:t>
      </w:r>
    </w:p>
    <w:p w:rsidR="00AF56D5" w:rsidRDefault="00735C3A">
      <w:pPr>
        <w:ind w:firstLine="567"/>
        <w:jc w:val="both"/>
      </w:pPr>
      <w:r>
        <w:t>Загартовування організму — це доступний, дешевий і досить ефективний засіб профілактики простудних захворювань та грипу, на долю яких припадає біля половини всіх випадків тимчасової втрати працездатності і тим самим наноситься величезний матеріальний збиток суспільству.</w:t>
      </w:r>
    </w:p>
    <w:p w:rsidR="00AF56D5" w:rsidRDefault="00735C3A">
      <w:pPr>
        <w:ind w:firstLine="567"/>
        <w:jc w:val="both"/>
      </w:pPr>
      <w:r>
        <w:t>Для загартованих людей грип та гострі респіраторні захворювання (ГРЗ) — явище досить рідкісне.</w:t>
      </w:r>
    </w:p>
    <w:p w:rsidR="00AF56D5" w:rsidRDefault="00735C3A">
      <w:pPr>
        <w:ind w:firstLine="567"/>
        <w:jc w:val="both"/>
      </w:pPr>
      <w:r>
        <w:t>Цілющі властивості холодної та льодяної води відомі давно. Ще лікарями Древнього Єгипту, Греції та Риму застосовувалось купання в холодній воді. З іменами Піфагора, Гіпократа, Асклепія, Антонія Муза найтіснішим чином зв</w:t>
      </w:r>
      <w:r>
        <w:sym w:font="Times New Roman" w:char="0027"/>
      </w:r>
      <w:r>
        <w:t>язані пропаганда та використання холодних водяних процедур для оздоровлення. До загартовування організму вдавався Авіценна, закликали лікарі та педагоги в середні і в наступні віки. На Русі здавна лікували холодною водою. В ХІХ столітті знвчне поширення отримало застосування холодної води в якості лікувального та гартуючого засобу. Цьому сприяла пропагандистська діяльність  сілезького селянина Вінцента Прісніца і його співвітчизників: професора Вінтеріца — в першій половині ХІХ століття, а в другій — народного лікаря Себастьяна Кнейпа, прізваного "апостолом холдної води".</w:t>
      </w:r>
    </w:p>
    <w:p w:rsidR="00AF56D5" w:rsidRDefault="00735C3A">
      <w:pPr>
        <w:ind w:firstLine="567"/>
        <w:jc w:val="both"/>
      </w:pPr>
      <w:r>
        <w:t>Хоча про користь загартовування холодною водою говорилося і писалося більш ніж достатньо, на даний час практичні успіхи в цій області дуже малі і число простудних захворювань не знижується, а має тенденцію росту, не дивлячись на значні зусилля наших медиків. Адже перехолодження організму, не володіючого високою степінню стійкості до холоду, відіграє далеко не останню роль у виникненні грипозних захворювань (максимум захворювань припадає на осінньо-зимові місяці, тобто в період, який характерихується низькими температурами). Матеріальні витрати суспільства, пов</w:t>
      </w:r>
      <w:r>
        <w:sym w:font="Times New Roman" w:char="0027"/>
      </w:r>
      <w:r>
        <w:t>язані тільки з цим захворюванням, величезні. Пояснити природу цього явища можливо частково тим, що забувли простий і мудрий засіб загартовування — обливання холодною водою, однак головна причина заключається в малій ефективності традиційних методів загартовування.</w:t>
      </w:r>
    </w:p>
    <w:p w:rsidR="00AF56D5" w:rsidRDefault="00735C3A">
      <w:pPr>
        <w:ind w:firstLine="567"/>
        <w:jc w:val="both"/>
      </w:pPr>
      <w:r>
        <w:t>Як відомо, в існуючих рекомендаціях загартовування холодною водою починати процедури пропонується з обливання теплою водою (32-33</w:t>
      </w:r>
      <w:r>
        <w:rPr>
          <w:vertAlign w:val="superscript"/>
        </w:rPr>
        <w:t>0</w:t>
      </w:r>
      <w:r>
        <w:t xml:space="preserve"> С), знижуючи температуру води на 1</w:t>
      </w:r>
      <w:r>
        <w:rPr>
          <w:vertAlign w:val="superscript"/>
        </w:rPr>
        <w:t>0</w:t>
      </w:r>
      <w:r>
        <w:t>С через 1-2 дні. І тільки через тривалий час (1,5 — 2 місяці і більше) можна приступати до холодних процедур, якщо людина здорова і не ослаблена.</w:t>
      </w:r>
    </w:p>
    <w:p w:rsidR="00AF56D5" w:rsidRDefault="00735C3A">
      <w:pPr>
        <w:ind w:firstLine="567"/>
        <w:jc w:val="both"/>
      </w:pPr>
      <w:r>
        <w:t>Все більша кількість спеціалістів вважають, що така методика себе не оправдовує. Так, В. А. Сєргєєв (1967) вказує, що "згідно новому уявленню, опір до холоду потрібно починати виробляти під дією холоду, з поступовим збільшенням тривалості процедур. Наприклад, почавши перше обливання холодною водою по пояс на протязі 2-3 с, слід нарощувати його тривалість по 1 с в день".</w:t>
      </w:r>
    </w:p>
    <w:p w:rsidR="00AF56D5" w:rsidRDefault="00735C3A">
      <w:pPr>
        <w:ind w:firstLine="567"/>
        <w:jc w:val="both"/>
      </w:pPr>
      <w:r>
        <w:t>"Практика сім</w:t>
      </w:r>
      <w:r>
        <w:sym w:font="Times New Roman" w:char="0027"/>
      </w:r>
      <w:r>
        <w:t>ї Нікітіних, численних клубів любителів зимового плавання також запевняє, що "жаліюча" методика загартовування віджила свій вік" (В. А. Сєргєєв, 1974).</w:t>
      </w:r>
    </w:p>
    <w:p w:rsidR="00AF56D5" w:rsidRDefault="00735C3A">
      <w:pPr>
        <w:ind w:firstLine="567"/>
        <w:jc w:val="both"/>
      </w:pPr>
      <w:r>
        <w:t>Про застосовувані методи загартовування С. Б. Тіхвінський (1972) сказав наступне: "Настав час переглянути традиційні методики загартовування як неефективні, і ретельніше вивчити нагромаджений досвід ентузіастів нетрадиційних методів загартовування".</w:t>
      </w:r>
    </w:p>
    <w:p w:rsidR="00AF56D5" w:rsidRDefault="00735C3A">
      <w:pPr>
        <w:ind w:firstLine="567"/>
        <w:jc w:val="both"/>
      </w:pPr>
      <w:r>
        <w:t>Отже, не поступову зниження температури води, а дія на організм відразу холодною водою. Збільшувати потрібно тільки час обливання та площу зрошування тіла.</w:t>
      </w:r>
    </w:p>
    <w:p w:rsidR="00AF56D5" w:rsidRDefault="00735C3A">
      <w:pPr>
        <w:ind w:firstLine="567"/>
        <w:jc w:val="both"/>
      </w:pPr>
      <w:r>
        <w:t>Досліди І. А. Аршавського (1990) показали, що за короткий час (від 10 с до 1-2 хв) тіло людини не встишає переохолодитися, зате пробуджується все нервова система, активно включаються терморегулятори організму.</w:t>
      </w:r>
    </w:p>
    <w:p w:rsidR="00AF56D5" w:rsidRDefault="00735C3A">
      <w:pPr>
        <w:ind w:firstLine="567"/>
        <w:jc w:val="both"/>
      </w:pPr>
      <w:r>
        <w:t>Обливатись доцільно повністю з головою. Чудовий лікар, Михайло Ломовський, впевнений послідовник холодної води, який практикував у госпіталях водолікування, відмічав, що потрібна тільки сила і непохитність благої волі і холодні цілющі струмені колодязьної кришталевої води, які, зрошуючи з голови до ніг, кожному закріплять здоров</w:t>
      </w:r>
      <w:r>
        <w:sym w:font="Times New Roman" w:char="0027"/>
      </w:r>
      <w:r>
        <w:t>я у всіх відносинах.</w:t>
      </w:r>
    </w:p>
    <w:p w:rsidR="00AF56D5" w:rsidRDefault="00735C3A">
      <w:pPr>
        <w:ind w:firstLine="567"/>
        <w:jc w:val="both"/>
      </w:pPr>
      <w:r>
        <w:t>Для тих, кому важко обливатися повністю, можна починати з ніг (хоча б з колін). Якщо і це важко робитти, то можна починати хоча б зі ступнів. Головне, не боятись і проводити процедури обливання, не перериваючи їх ні на один день.</w:t>
      </w:r>
    </w:p>
    <w:p w:rsidR="00AF56D5" w:rsidRDefault="00735C3A">
      <w:pPr>
        <w:ind w:firstLine="567"/>
        <w:jc w:val="both"/>
      </w:pPr>
      <w:r>
        <w:t>Головний критерій тривалості процедури — особисті відчуття, однак тривалість процедури не повинна перевищувати 1-2 хвилини. Не треба "хвалитися" холодною водою, не треба ставити ніяких рекордів! Тривалість процедури — справа індивідуальна. Для орієнтиру все ж можна вказати початковий час облавання — 5-10 с. Адже головне тут навіть не гартуюча дія холодної води, а активізація центральної нервової системи. І. П. Павлов механізм благодійного впливу холоду на організм пояснював "струсом нервових клітин", різкою дією на центральну нервову систему.</w:t>
      </w:r>
    </w:p>
    <w:p w:rsidR="00AF56D5" w:rsidRDefault="00735C3A">
      <w:pPr>
        <w:ind w:firstLine="567"/>
        <w:jc w:val="both"/>
      </w:pPr>
      <w:r>
        <w:t>Потужна, але короткочасна доза холоду приводить до посилення в організмі процесів обміну речовин. А це, в свою чергу, веде до виробляння всередині його підвищеної дози тепла. Тому після обливання холодною водою не рекомендується розтирати тіло, а потрібно тільки просушити його. Якщо тілу все ж холодно (перший час деколи таке може спостерігатись), то слід зробити зарядку чи побігати. Ю. Н. Чусов (1985) радить проводити розминку після купання в холодній воді.</w:t>
      </w:r>
    </w:p>
    <w:p w:rsidR="00AF56D5" w:rsidRDefault="00735C3A">
      <w:pPr>
        <w:ind w:firstLine="567"/>
        <w:jc w:val="both"/>
      </w:pPr>
      <w:r>
        <w:t>Під дією холодних імпульсів відбувається стимуляція ендокринних залоз, що веде до підвищення реактивності організму, тобто мобілізації всіх його захисних сил.</w:t>
      </w:r>
    </w:p>
    <w:p w:rsidR="00AF56D5" w:rsidRDefault="00735C3A">
      <w:pPr>
        <w:ind w:firstLine="567"/>
        <w:jc w:val="both"/>
      </w:pPr>
      <w:r>
        <w:t>Досліди А. К. Подшибякіна, І. А. Кайро (1986) показали, що головною причиною виникнення простудних захворювань являється не сильна, різка дія холоду, а сповільнена, слабке охолодження частини шкірної поверхні. Короткі але різкі перепади температур (19-15</w:t>
      </w:r>
      <w:r>
        <w:rPr>
          <w:vertAlign w:val="superscript"/>
        </w:rPr>
        <w:t>0</w:t>
      </w:r>
      <w:r>
        <w:t>С) призводять до швидкого відновлення температури охолодженої дільниці.</w:t>
      </w:r>
    </w:p>
    <w:p w:rsidR="00AF56D5" w:rsidRDefault="00735C3A">
      <w:pPr>
        <w:ind w:firstLine="567"/>
        <w:jc w:val="both"/>
      </w:pPr>
      <w:r>
        <w:t>За даними Г. В. Фольборта (1962), чим швидше здійснюється трата теплової енергій органу, системи чи організму при м</w:t>
      </w:r>
      <w:r>
        <w:sym w:font="Times New Roman" w:char="0027"/>
      </w:r>
      <w:r>
        <w:t>язовій діяльності, тим швидше відбуваються відновні процеси в них.</w:t>
      </w:r>
    </w:p>
    <w:p w:rsidR="00AF56D5" w:rsidRDefault="00735C3A">
      <w:pPr>
        <w:ind w:firstLine="567"/>
        <w:jc w:val="both"/>
      </w:pPr>
      <w:r>
        <w:t>Недостатня інтенсивність і нетривалий час дії холоду не призводять до виробляння стійких адаптивних процесів пристосування до охолодження як у людини, так і у тварин.</w:t>
      </w:r>
    </w:p>
    <w:p w:rsidR="00AF56D5" w:rsidRDefault="00735C3A">
      <w:pPr>
        <w:ind w:firstLine="567"/>
        <w:jc w:val="both"/>
      </w:pPr>
      <w:r>
        <w:t xml:space="preserve">Практика також підтверджує, що корокочасна різка дія холодного навантаження при обливанні водою більш фізіологічна, ніж поступове зниження температури води на 1, 2, 3 </w:t>
      </w:r>
      <w:r>
        <w:rPr>
          <w:vertAlign w:val="superscript"/>
        </w:rPr>
        <w:t>0</w:t>
      </w:r>
      <w:r>
        <w:t>С і більше. До речі, така методика поступового зниження температури води дуже складна в домашніх умовах і до того ж слабо аргументована, що послужило причиною критичного відношення до неї.</w:t>
      </w:r>
    </w:p>
    <w:p w:rsidR="00AF56D5" w:rsidRDefault="00735C3A">
      <w:pPr>
        <w:ind w:firstLine="567"/>
        <w:jc w:val="both"/>
      </w:pPr>
      <w:r>
        <w:t>У оголеної людини у спокої приріст обмінних процесів при пониженні зовнішньої температури на 1</w:t>
      </w:r>
      <w:r>
        <w:rPr>
          <w:vertAlign w:val="superscript"/>
        </w:rPr>
        <w:t>0</w:t>
      </w:r>
      <w:r>
        <w:t>С складає 10%, а при інтенсивному охолодженні вони можуть зрости у три рази в порівнянні з рівнем основного обміну.</w:t>
      </w:r>
    </w:p>
    <w:p w:rsidR="00AF56D5" w:rsidRDefault="00735C3A">
      <w:pPr>
        <w:ind w:firstLine="567"/>
        <w:jc w:val="both"/>
      </w:pPr>
      <w:r>
        <w:t>У діапазоні температури тіла від 36-37</w:t>
      </w:r>
      <w:r>
        <w:rPr>
          <w:vertAlign w:val="superscript"/>
        </w:rPr>
        <w:t>0</w:t>
      </w:r>
      <w:r>
        <w:t>С до 32-30</w:t>
      </w:r>
      <w:r>
        <w:rPr>
          <w:vertAlign w:val="superscript"/>
        </w:rPr>
        <w:t>0</w:t>
      </w:r>
      <w:r>
        <w:t>С активізується ряд функціональних систем. Збільшується легенева вентиляція за рахунок як прискорення дихання, так і його поглиблення. Зростає споживання кисню організмом. Збільшення легеневої вентиляції та газообміну призводить до зростання напруги кисню крові в артеріальній системі і його зниження у венозній. Росте вміст гемоглобіну і кількість еритроцитів.</w:t>
      </w:r>
    </w:p>
    <w:p w:rsidR="00AF56D5" w:rsidRDefault="00735C3A">
      <w:pPr>
        <w:ind w:firstLine="567"/>
        <w:jc w:val="both"/>
      </w:pPr>
      <w:r>
        <w:t>Холодова дія викликає звуження судин шкіри, зниження кожного кровотоку і теплопровідності шкіри. Підраховано, що максимальне звуження шкірних судин може підвищувати теплоізоляцію організму в 4 рази.</w:t>
      </w:r>
    </w:p>
    <w:p w:rsidR="00AF56D5" w:rsidRDefault="00735C3A">
      <w:pPr>
        <w:ind w:firstLine="567"/>
        <w:jc w:val="both"/>
      </w:pPr>
      <w:r>
        <w:t>При інтенсивному охолодженні, поряд із звуженням судин шкіри, має місце і їх розширення. Це так звана холодова вазодилатація. При цьому температура шкіри спочатку знижується, але через 3-5 хв збільшуєтьмся за рахунок розширення шкірних судин. У скелктних м</w:t>
      </w:r>
      <w:r>
        <w:sym w:font="Times New Roman" w:char="0027"/>
      </w:r>
      <w:r>
        <w:t>язах зростає м</w:t>
      </w:r>
      <w:r>
        <w:sym w:font="Times New Roman" w:char="0027"/>
      </w:r>
      <w:r>
        <w:t>язевий кровоток, який може збільшуватися в 5-9 разів, коронарний кровоток навіть стає більш інтенсивним при холодовому навантаженні. Це сприяє адекватному кровопостачанню серцевого м</w:t>
      </w:r>
      <w:r>
        <w:sym w:font="Times New Roman" w:char="0027"/>
      </w:r>
      <w:r>
        <w:t>яза.</w:t>
      </w:r>
    </w:p>
    <w:p w:rsidR="00AF56D5" w:rsidRDefault="00735C3A">
      <w:pPr>
        <w:ind w:firstLine="567"/>
        <w:jc w:val="both"/>
      </w:pPr>
      <w:r>
        <w:t>У тренованих до холоду осіб підвищується утилізація кисню з повітря, що вдихається, зменшується випаровувальна і конвективна тепловіддача, а це зменшує ризик холодового ураження органів дихання.</w:t>
      </w:r>
    </w:p>
    <w:p w:rsidR="00AF56D5" w:rsidRDefault="00735C3A">
      <w:pPr>
        <w:ind w:firstLine="567"/>
        <w:jc w:val="both"/>
      </w:pPr>
      <w:r>
        <w:t>За рахунок зниження тепловтрат енергетична потреба підтримання температури у загартованої людини знижується в середньому на 20%. Важливо відмітити, що підвищенню теплопродукції організму сприяє і скорочувальна діяльність м</w:t>
      </w:r>
      <w:r>
        <w:sym w:font="Times New Roman" w:char="0027"/>
      </w:r>
      <w:r>
        <w:t>язів. Дрижання викликає додаткове вироблення тепла, а сам процес м</w:t>
      </w:r>
      <w:r>
        <w:sym w:font="Times New Roman" w:char="0027"/>
      </w:r>
      <w:r>
        <w:t>язового скорочення включає в роботу так звані м</w:t>
      </w:r>
      <w:r>
        <w:sym w:font="Times New Roman" w:char="0027"/>
      </w:r>
      <w:r>
        <w:t>язові насоси (Н. І. Арінчин, 1984), які в свою чергу полегшують роботу серця, так як самі виконують функцію серцевого скорочення. Загальноприйнята думка, що дрижання — неблагодійний чинник при загартовуванні, слід переглянути. Якщо справа дійшла до дрижання, а це у загартованих людей буває значно рідше, ніж у простих людей, то особливої небезпеки в цьому немає. Звичайно, не бажано, щоб дрижання з</w:t>
      </w:r>
      <w:r>
        <w:sym w:font="Times New Roman" w:char="0027"/>
      </w:r>
      <w:r>
        <w:t>явилося якомога пізніше, на морозі.</w:t>
      </w:r>
    </w:p>
    <w:p w:rsidR="00AF56D5" w:rsidRDefault="00735C3A">
      <w:pPr>
        <w:ind w:firstLine="567"/>
        <w:jc w:val="both"/>
      </w:pPr>
      <w:r>
        <w:t>В м</w:t>
      </w:r>
      <w:r>
        <w:sym w:font="Times New Roman" w:char="0027"/>
      </w:r>
      <w:r>
        <w:t>язах тренованих до холоду людей помічається підвищення біоелектричної активності без розвитку напруження самих м</w:t>
      </w:r>
      <w:r>
        <w:sym w:font="Times New Roman" w:char="0027"/>
      </w:r>
      <w:r>
        <w:t>язів. Дослід біоелектричних процесів показує, що при цьому підвищується тонус судин і знижується тепловіддача.</w:t>
      </w:r>
    </w:p>
    <w:p w:rsidR="00AF56D5" w:rsidRDefault="00735C3A">
      <w:pPr>
        <w:ind w:firstLine="567"/>
        <w:jc w:val="both"/>
      </w:pPr>
      <w:r>
        <w:t>У адаптованої людини значно змінюється функціонування "холодових" точок, терморецепторів шкіри. Процес терморегуляції стає більш економним і досконалим. Ще потрібно вияснити, чому число таких точок знижується: можливо, перехід до більш теплого способу життя, використання одягу людиною, розвинули в організмі додаткові приспособлення (в даному випадку це точки), не завжди необхідні.</w:t>
      </w:r>
      <w:bookmarkStart w:id="0" w:name="_GoBack"/>
      <w:bookmarkEnd w:id="0"/>
    </w:p>
    <w:sectPr w:rsidR="00AF56D5">
      <w:pgSz w:w="11907" w:h="16840"/>
      <w:pgMar w:top="1418" w:right="1134" w:bottom="1418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SingleBorderforContiguousCells/>
    <w:noTabHangInd/>
    <w:noLeading/>
    <w:noColumnBalance/>
    <w:spacingInWholePoints/>
    <w:printBodyTextBeforeHeader/>
    <w:printColBlack/>
    <w:showBreaksInFrames/>
    <w:subFontBySize/>
    <w:suppressTopSpacing/>
    <w:suppressSpacingAtTopOfPage/>
    <w:suppressTopSpacingWP/>
    <w:suppressSpBfAfterPgBrk/>
    <w:swapBordersFacingPages/>
    <w:convMailMergeEsc/>
    <w:truncateFontHeightsLikeWP6/>
    <w:mwSmallCaps/>
    <w:usePrinterMetrics/>
    <w:doNotSuppressParagraphBorders/>
    <w:wrapTrailSpace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C3A"/>
    <w:rsid w:val="0044750A"/>
    <w:rsid w:val="00735C3A"/>
    <w:rsid w:val="00A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F76A-2B1C-4BAF-909B-8698F2BF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7959</Characters>
  <Application>Microsoft Office Word</Application>
  <DocSecurity>0</DocSecurity>
  <Lines>66</Lines>
  <Paragraphs>18</Paragraphs>
  <ScaleCrop>false</ScaleCrop>
  <Manager>Медицина. Безпека життєдіяльності</Manager>
  <Company>Медицина. Безпека життєдіяльності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ЛІКИ ВІД ПРОСТУДИ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2014-04-06T10:46:00Z</dcterms:created>
  <dcterms:modified xsi:type="dcterms:W3CDTF">2014-04-06T10:46:00Z</dcterms:modified>
  <cp:category>Медицина. Безпека життєдіяльності</cp:category>
</cp:coreProperties>
</file>