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6B" w:rsidRPr="0003306B" w:rsidRDefault="0003306B" w:rsidP="0003306B">
      <w:pPr>
        <w:spacing w:after="0" w:line="240" w:lineRule="auto"/>
        <w:jc w:val="center"/>
        <w:rPr>
          <w:rFonts w:ascii="Times New Roman" w:hAnsi="Times New Roman"/>
          <w:sz w:val="28"/>
          <w:szCs w:val="28"/>
        </w:rPr>
      </w:pPr>
      <w:r w:rsidRPr="0003306B">
        <w:rPr>
          <w:rFonts w:ascii="Times New Roman" w:hAnsi="Times New Roman"/>
          <w:sz w:val="28"/>
          <w:szCs w:val="28"/>
        </w:rPr>
        <w:t>Государственное образовательное учреждение</w:t>
      </w:r>
    </w:p>
    <w:p w:rsidR="0003306B" w:rsidRPr="0003306B" w:rsidRDefault="0003306B" w:rsidP="0003306B">
      <w:pPr>
        <w:spacing w:after="0" w:line="240" w:lineRule="auto"/>
        <w:jc w:val="center"/>
        <w:rPr>
          <w:rFonts w:ascii="Times New Roman" w:hAnsi="Times New Roman"/>
          <w:sz w:val="28"/>
          <w:szCs w:val="28"/>
        </w:rPr>
      </w:pPr>
      <w:r w:rsidRPr="0003306B">
        <w:rPr>
          <w:rFonts w:ascii="Times New Roman" w:hAnsi="Times New Roman"/>
          <w:sz w:val="28"/>
          <w:szCs w:val="28"/>
        </w:rPr>
        <w:t>средняя общеобразовательная школа № 218</w:t>
      </w:r>
    </w:p>
    <w:p w:rsidR="0003306B" w:rsidRPr="0003306B" w:rsidRDefault="0003306B" w:rsidP="0003306B">
      <w:pPr>
        <w:spacing w:after="0" w:line="240" w:lineRule="auto"/>
        <w:jc w:val="center"/>
        <w:rPr>
          <w:rFonts w:ascii="Times New Roman" w:hAnsi="Times New Roman"/>
          <w:sz w:val="28"/>
          <w:szCs w:val="28"/>
        </w:rPr>
      </w:pPr>
      <w:r w:rsidRPr="0003306B">
        <w:rPr>
          <w:rFonts w:ascii="Times New Roman" w:hAnsi="Times New Roman"/>
          <w:sz w:val="28"/>
          <w:szCs w:val="28"/>
        </w:rPr>
        <w:t>Фрунзенского административного района Санкт-Петербурга</w:t>
      </w:r>
    </w:p>
    <w:p w:rsidR="004C2677" w:rsidRPr="0003306B" w:rsidRDefault="004C2677" w:rsidP="0003306B">
      <w:pPr>
        <w:spacing w:after="0" w:line="240" w:lineRule="auto"/>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24"/>
          <w:szCs w:val="24"/>
        </w:rPr>
      </w:pPr>
    </w:p>
    <w:p w:rsidR="004C2677" w:rsidRDefault="004C2677" w:rsidP="004C2677">
      <w:pPr>
        <w:jc w:val="center"/>
        <w:rPr>
          <w:rFonts w:ascii="Times New Roman" w:hAnsi="Times New Roman"/>
          <w:sz w:val="32"/>
          <w:szCs w:val="32"/>
        </w:rPr>
      </w:pPr>
      <w:r>
        <w:rPr>
          <w:rFonts w:ascii="Times New Roman" w:hAnsi="Times New Roman"/>
          <w:sz w:val="32"/>
          <w:szCs w:val="32"/>
        </w:rPr>
        <w:t>Реферат</w:t>
      </w:r>
    </w:p>
    <w:p w:rsidR="004C2677" w:rsidRDefault="00D75001" w:rsidP="004C2677">
      <w:pPr>
        <w:jc w:val="center"/>
        <w:rPr>
          <w:rFonts w:ascii="Times New Roman" w:hAnsi="Times New Roman"/>
          <w:sz w:val="32"/>
          <w:szCs w:val="32"/>
        </w:rPr>
      </w:pPr>
      <w:r w:rsidRPr="00D75001">
        <w:rPr>
          <w:rFonts w:ascii="Times New Roman" w:hAnsi="Times New Roman"/>
          <w:sz w:val="32"/>
          <w:szCs w:val="32"/>
        </w:rPr>
        <w:t xml:space="preserve">Транспортные задачи в </w:t>
      </w:r>
      <w:r w:rsidRPr="00D75001">
        <w:rPr>
          <w:rFonts w:ascii="Times New Roman" w:hAnsi="Times New Roman"/>
          <w:sz w:val="32"/>
          <w:szCs w:val="32"/>
          <w:lang w:val="en-US"/>
        </w:rPr>
        <w:t>Excel</w:t>
      </w: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AB6626">
      <w:pPr>
        <w:spacing w:after="0"/>
        <w:ind w:left="4111"/>
        <w:rPr>
          <w:rFonts w:ascii="Times New Roman" w:hAnsi="Times New Roman"/>
          <w:sz w:val="28"/>
          <w:szCs w:val="28"/>
        </w:rPr>
      </w:pPr>
      <w:r>
        <w:rPr>
          <w:rFonts w:ascii="Times New Roman" w:hAnsi="Times New Roman"/>
          <w:sz w:val="28"/>
          <w:szCs w:val="28"/>
        </w:rPr>
        <w:t>Выполнили:</w:t>
      </w:r>
      <w:r w:rsidR="00AB6626">
        <w:rPr>
          <w:rFonts w:ascii="Times New Roman" w:hAnsi="Times New Roman"/>
          <w:sz w:val="28"/>
          <w:szCs w:val="28"/>
        </w:rPr>
        <w:t xml:space="preserve"> ученики 10 А класса</w:t>
      </w:r>
    </w:p>
    <w:p w:rsidR="00AB6626" w:rsidRDefault="00AB6626" w:rsidP="00AB6626">
      <w:pPr>
        <w:spacing w:after="0"/>
        <w:ind w:left="4111"/>
        <w:rPr>
          <w:rFonts w:ascii="Times New Roman" w:hAnsi="Times New Roman"/>
          <w:sz w:val="28"/>
          <w:szCs w:val="28"/>
        </w:rPr>
      </w:pPr>
      <w:r>
        <w:rPr>
          <w:rFonts w:ascii="Times New Roman" w:hAnsi="Times New Roman"/>
          <w:sz w:val="28"/>
          <w:szCs w:val="28"/>
        </w:rPr>
        <w:t>Фёдоров Артём</w:t>
      </w:r>
    </w:p>
    <w:p w:rsidR="00AB6626" w:rsidRPr="00D75001" w:rsidRDefault="00AB6626" w:rsidP="00AB6626">
      <w:pPr>
        <w:spacing w:after="0"/>
        <w:ind w:left="4111"/>
        <w:rPr>
          <w:rFonts w:ascii="Times New Roman" w:hAnsi="Times New Roman"/>
          <w:sz w:val="28"/>
          <w:szCs w:val="28"/>
        </w:rPr>
      </w:pPr>
      <w:r>
        <w:rPr>
          <w:rFonts w:ascii="Times New Roman" w:hAnsi="Times New Roman"/>
          <w:sz w:val="28"/>
          <w:szCs w:val="28"/>
        </w:rPr>
        <w:t>Верещагин Михаил</w:t>
      </w:r>
    </w:p>
    <w:p w:rsidR="00D75001" w:rsidRDefault="00D75001" w:rsidP="00AB6626">
      <w:pPr>
        <w:ind w:left="4111"/>
        <w:jc w:val="center"/>
        <w:rPr>
          <w:rFonts w:ascii="Times New Roman" w:hAnsi="Times New Roman"/>
          <w:sz w:val="32"/>
          <w:szCs w:val="32"/>
        </w:rPr>
      </w:pPr>
    </w:p>
    <w:p w:rsidR="00D75001" w:rsidRDefault="00D75001" w:rsidP="00AB6626">
      <w:pPr>
        <w:spacing w:after="0"/>
        <w:ind w:left="4111"/>
        <w:rPr>
          <w:rFonts w:ascii="Times New Roman" w:hAnsi="Times New Roman"/>
          <w:sz w:val="28"/>
          <w:szCs w:val="28"/>
        </w:rPr>
      </w:pPr>
      <w:r w:rsidRPr="00D75001">
        <w:rPr>
          <w:rFonts w:ascii="Times New Roman" w:hAnsi="Times New Roman"/>
          <w:sz w:val="28"/>
          <w:szCs w:val="28"/>
        </w:rPr>
        <w:t>Научные руководители:</w:t>
      </w:r>
    </w:p>
    <w:p w:rsidR="00AB6626" w:rsidRDefault="00AB6626" w:rsidP="00AB6626">
      <w:pPr>
        <w:spacing w:after="0"/>
        <w:ind w:left="4111"/>
        <w:rPr>
          <w:rFonts w:ascii="Times New Roman" w:hAnsi="Times New Roman"/>
          <w:sz w:val="28"/>
          <w:szCs w:val="28"/>
        </w:rPr>
      </w:pPr>
      <w:r>
        <w:rPr>
          <w:rFonts w:ascii="Times New Roman" w:hAnsi="Times New Roman"/>
          <w:sz w:val="28"/>
          <w:szCs w:val="28"/>
        </w:rPr>
        <w:t>учитель математики Сеферян К.О.,</w:t>
      </w:r>
    </w:p>
    <w:p w:rsidR="00AB6626" w:rsidRPr="00D75001" w:rsidRDefault="00AB6626" w:rsidP="00AB6626">
      <w:pPr>
        <w:spacing w:after="0"/>
        <w:ind w:left="4111"/>
        <w:rPr>
          <w:rFonts w:ascii="Times New Roman" w:hAnsi="Times New Roman"/>
          <w:sz w:val="28"/>
          <w:szCs w:val="28"/>
        </w:rPr>
      </w:pPr>
      <w:r>
        <w:rPr>
          <w:rFonts w:ascii="Times New Roman" w:hAnsi="Times New Roman"/>
          <w:sz w:val="28"/>
          <w:szCs w:val="28"/>
        </w:rPr>
        <w:t>учитель информатики Махаева Е.П.</w:t>
      </w: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Default="00D75001" w:rsidP="004C2677">
      <w:pPr>
        <w:jc w:val="center"/>
        <w:rPr>
          <w:rFonts w:ascii="Times New Roman" w:hAnsi="Times New Roman"/>
          <w:sz w:val="32"/>
          <w:szCs w:val="32"/>
        </w:rPr>
      </w:pPr>
    </w:p>
    <w:p w:rsidR="00D75001" w:rsidRPr="00D75001" w:rsidRDefault="00D75001" w:rsidP="004C2677">
      <w:pPr>
        <w:jc w:val="center"/>
        <w:rPr>
          <w:rFonts w:ascii="Times New Roman" w:hAnsi="Times New Roman"/>
          <w:sz w:val="28"/>
          <w:szCs w:val="28"/>
        </w:rPr>
      </w:pPr>
      <w:r>
        <w:rPr>
          <w:rFonts w:ascii="Times New Roman" w:hAnsi="Times New Roman"/>
          <w:sz w:val="28"/>
          <w:szCs w:val="28"/>
        </w:rPr>
        <w:t>Санкт-Петербург, 2011 год</w:t>
      </w:r>
    </w:p>
    <w:p w:rsidR="003206B8" w:rsidRDefault="003206B8" w:rsidP="004C2677">
      <w:pPr>
        <w:jc w:val="center"/>
        <w:rPr>
          <w:rFonts w:ascii="Times New Roman" w:hAnsi="Times New Roman"/>
          <w:sz w:val="28"/>
          <w:szCs w:val="28"/>
        </w:rPr>
      </w:pPr>
      <w:r>
        <w:rPr>
          <w:rFonts w:ascii="Times New Roman" w:hAnsi="Times New Roman"/>
          <w:sz w:val="28"/>
          <w:szCs w:val="28"/>
        </w:rPr>
        <w:br w:type="page"/>
      </w:r>
    </w:p>
    <w:p w:rsidR="003206B8" w:rsidRDefault="003206B8" w:rsidP="00AB6626">
      <w:pPr>
        <w:spacing w:line="360" w:lineRule="auto"/>
        <w:ind w:firstLine="284"/>
        <w:jc w:val="center"/>
        <w:rPr>
          <w:rFonts w:ascii="Times New Roman" w:hAnsi="Times New Roman"/>
          <w:sz w:val="32"/>
          <w:szCs w:val="32"/>
        </w:rPr>
      </w:pPr>
      <w:r>
        <w:rPr>
          <w:rFonts w:ascii="Times New Roman" w:hAnsi="Times New Roman"/>
          <w:sz w:val="32"/>
          <w:szCs w:val="32"/>
        </w:rPr>
        <w:t>Содержание</w:t>
      </w:r>
    </w:p>
    <w:p w:rsidR="003206B8" w:rsidRDefault="003206B8" w:rsidP="0046429B">
      <w:pPr>
        <w:spacing w:line="360" w:lineRule="auto"/>
        <w:ind w:firstLine="284"/>
        <w:rPr>
          <w:rFonts w:ascii="Times New Roman" w:hAnsi="Times New Roman"/>
          <w:sz w:val="32"/>
          <w:szCs w:val="32"/>
        </w:rPr>
      </w:pPr>
    </w:p>
    <w:p w:rsidR="002865A5" w:rsidRPr="00272F15" w:rsidRDefault="003D64CB" w:rsidP="0046429B">
      <w:pPr>
        <w:spacing w:line="360" w:lineRule="auto"/>
        <w:ind w:firstLine="284"/>
        <w:rPr>
          <w:rFonts w:ascii="Times New Roman" w:hAnsi="Times New Roman"/>
          <w:sz w:val="32"/>
          <w:szCs w:val="32"/>
        </w:rPr>
      </w:pPr>
      <w:hyperlink w:anchor="Введение" w:history="1">
        <w:r w:rsidR="002865A5" w:rsidRPr="00344F1C">
          <w:rPr>
            <w:rStyle w:val="a9"/>
            <w:rFonts w:ascii="Times New Roman" w:hAnsi="Times New Roman"/>
            <w:sz w:val="32"/>
            <w:szCs w:val="32"/>
          </w:rPr>
          <w:t>Введение………………………………………………………</w:t>
        </w:r>
        <w:r w:rsidR="00272F15" w:rsidRPr="00344F1C">
          <w:rPr>
            <w:rStyle w:val="a9"/>
            <w:rFonts w:ascii="Times New Roman" w:hAnsi="Times New Roman"/>
            <w:sz w:val="32"/>
            <w:szCs w:val="32"/>
          </w:rPr>
          <w:t>...…</w:t>
        </w:r>
        <w:r w:rsidR="002865A5" w:rsidRPr="00344F1C">
          <w:rPr>
            <w:rStyle w:val="a9"/>
            <w:rFonts w:ascii="Times New Roman" w:hAnsi="Times New Roman"/>
            <w:sz w:val="32"/>
            <w:szCs w:val="32"/>
          </w:rPr>
          <w:t>3</w:t>
        </w:r>
      </w:hyperlink>
    </w:p>
    <w:p w:rsidR="002865A5" w:rsidRPr="00344F1C" w:rsidRDefault="00344F1C" w:rsidP="0046429B">
      <w:pPr>
        <w:spacing w:line="360" w:lineRule="auto"/>
        <w:ind w:firstLine="284"/>
        <w:rPr>
          <w:rStyle w:val="a9"/>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"Глава1" </w:instrText>
      </w:r>
      <w:r>
        <w:rPr>
          <w:rFonts w:ascii="Times New Roman" w:hAnsi="Times New Roman"/>
          <w:sz w:val="32"/>
          <w:szCs w:val="32"/>
        </w:rPr>
        <w:fldChar w:fldCharType="separate"/>
      </w:r>
      <w:r w:rsidR="00272F15" w:rsidRPr="00344F1C">
        <w:rPr>
          <w:rStyle w:val="a9"/>
          <w:rFonts w:ascii="Times New Roman" w:hAnsi="Times New Roman"/>
          <w:sz w:val="32"/>
          <w:szCs w:val="32"/>
        </w:rPr>
        <w:t>Глава 1.</w:t>
      </w:r>
    </w:p>
    <w:p w:rsidR="00AF28C4" w:rsidRDefault="00272F15" w:rsidP="00AF28C4">
      <w:pPr>
        <w:spacing w:line="360" w:lineRule="auto"/>
        <w:ind w:firstLine="284"/>
        <w:rPr>
          <w:rFonts w:ascii="Times New Roman" w:hAnsi="Times New Roman"/>
          <w:sz w:val="32"/>
          <w:szCs w:val="32"/>
        </w:rPr>
      </w:pPr>
      <w:r w:rsidRPr="00344F1C">
        <w:rPr>
          <w:rStyle w:val="a9"/>
          <w:rFonts w:ascii="Times New Roman" w:hAnsi="Times New Roman"/>
          <w:sz w:val="28"/>
          <w:szCs w:val="28"/>
        </w:rPr>
        <w:t>Классическая транспортная задача</w:t>
      </w:r>
      <w:r w:rsidRPr="00344F1C">
        <w:rPr>
          <w:rStyle w:val="a9"/>
          <w:rFonts w:ascii="Times New Roman" w:hAnsi="Times New Roman"/>
          <w:sz w:val="32"/>
          <w:szCs w:val="32"/>
        </w:rPr>
        <w:t>…………...………………………</w:t>
      </w:r>
      <w:r w:rsidR="004A0F62" w:rsidRPr="00344F1C">
        <w:rPr>
          <w:rStyle w:val="a9"/>
          <w:rFonts w:ascii="Times New Roman" w:hAnsi="Times New Roman"/>
          <w:sz w:val="32"/>
          <w:szCs w:val="32"/>
        </w:rPr>
        <w:t>4</w:t>
      </w:r>
      <w:r w:rsidR="00344F1C">
        <w:rPr>
          <w:rFonts w:ascii="Times New Roman" w:hAnsi="Times New Roman"/>
          <w:sz w:val="32"/>
          <w:szCs w:val="32"/>
        </w:rPr>
        <w:fldChar w:fldCharType="end"/>
      </w:r>
    </w:p>
    <w:p w:rsidR="00272F15" w:rsidRPr="00AF28C4" w:rsidRDefault="003D64CB" w:rsidP="00AF28C4">
      <w:pPr>
        <w:spacing w:line="360" w:lineRule="auto"/>
        <w:ind w:firstLine="284"/>
        <w:rPr>
          <w:rFonts w:ascii="Times New Roman" w:hAnsi="Times New Roman"/>
          <w:sz w:val="32"/>
          <w:szCs w:val="32"/>
        </w:rPr>
      </w:pPr>
      <w:hyperlink w:anchor="Решение1" w:history="1">
        <w:r w:rsidR="00272F15" w:rsidRPr="00344F1C">
          <w:rPr>
            <w:rStyle w:val="a9"/>
            <w:rFonts w:ascii="Times New Roman" w:hAnsi="Times New Roman"/>
            <w:sz w:val="32"/>
            <w:szCs w:val="32"/>
          </w:rPr>
          <w:t>1.1.</w:t>
        </w:r>
        <w:bookmarkStart w:id="0" w:name="_Toc19693270"/>
        <w:r w:rsidR="00272F15" w:rsidRPr="00344F1C">
          <w:rPr>
            <w:rStyle w:val="a9"/>
            <w:rFonts w:ascii="Times New Roman" w:hAnsi="Times New Roman"/>
            <w:sz w:val="28"/>
            <w:szCs w:val="28"/>
          </w:rPr>
          <w:t xml:space="preserve"> Решение классической сбалансированной транспортной задачи в </w:t>
        </w:r>
        <w:r w:rsidR="00272F15" w:rsidRPr="00344F1C">
          <w:rPr>
            <w:rStyle w:val="a9"/>
            <w:rFonts w:ascii="Times New Roman" w:hAnsi="Times New Roman"/>
            <w:sz w:val="28"/>
            <w:szCs w:val="28"/>
            <w:lang w:val="en-US"/>
          </w:rPr>
          <w:t>Excel</w:t>
        </w:r>
        <w:bookmarkEnd w:id="0"/>
        <w:r w:rsidR="00272F15" w:rsidRPr="00344F1C">
          <w:rPr>
            <w:rStyle w:val="a9"/>
            <w:rFonts w:ascii="Times New Roman" w:hAnsi="Times New Roman"/>
            <w:sz w:val="32"/>
            <w:szCs w:val="32"/>
          </w:rPr>
          <w:t>…………………………………………………………………...</w:t>
        </w:r>
        <w:r w:rsidR="00337129" w:rsidRPr="00344F1C">
          <w:rPr>
            <w:rStyle w:val="a9"/>
            <w:rFonts w:ascii="Times New Roman" w:hAnsi="Times New Roman"/>
            <w:sz w:val="32"/>
            <w:szCs w:val="32"/>
          </w:rPr>
          <w:t>5</w:t>
        </w:r>
      </w:hyperlink>
    </w:p>
    <w:p w:rsidR="002865A5" w:rsidRDefault="003D64CB" w:rsidP="0046429B">
      <w:pPr>
        <w:spacing w:line="360" w:lineRule="auto"/>
        <w:ind w:firstLine="284"/>
        <w:rPr>
          <w:rFonts w:ascii="Times New Roman" w:hAnsi="Times New Roman"/>
          <w:sz w:val="32"/>
          <w:szCs w:val="32"/>
        </w:rPr>
      </w:pPr>
      <w:hyperlink w:anchor="Решение2" w:history="1">
        <w:r w:rsidR="00272F15" w:rsidRPr="00344F1C">
          <w:rPr>
            <w:rStyle w:val="a9"/>
            <w:rFonts w:ascii="Times New Roman" w:hAnsi="Times New Roman"/>
            <w:sz w:val="32"/>
            <w:szCs w:val="32"/>
            <w:lang w:eastAsia="ru-RU"/>
          </w:rPr>
          <w:t>1.2.</w:t>
        </w:r>
        <w:r w:rsidR="0046429B" w:rsidRPr="00344F1C">
          <w:rPr>
            <w:rStyle w:val="a9"/>
            <w:rFonts w:ascii="Times New Roman" w:hAnsi="Times New Roman"/>
            <w:sz w:val="28"/>
            <w:szCs w:val="28"/>
          </w:rPr>
          <w:t xml:space="preserve"> Решение классической несбалансированной транспортной задачи в </w:t>
        </w:r>
        <w:r w:rsidR="0046429B" w:rsidRPr="00344F1C">
          <w:rPr>
            <w:rStyle w:val="a9"/>
            <w:rFonts w:ascii="Times New Roman" w:hAnsi="Times New Roman"/>
            <w:sz w:val="28"/>
            <w:szCs w:val="28"/>
            <w:lang w:val="en-US"/>
          </w:rPr>
          <w:t>Excel</w:t>
        </w:r>
        <w:r w:rsidR="00337129" w:rsidRPr="00344F1C">
          <w:rPr>
            <w:rStyle w:val="a9"/>
            <w:rFonts w:ascii="Times New Roman" w:hAnsi="Times New Roman"/>
            <w:sz w:val="32"/>
            <w:szCs w:val="32"/>
          </w:rPr>
          <w:t>………………………..…………………………………..…….10</w:t>
        </w:r>
      </w:hyperlink>
    </w:p>
    <w:p w:rsidR="0046429B" w:rsidRPr="00344F1C" w:rsidRDefault="00344F1C" w:rsidP="0046429B">
      <w:pPr>
        <w:spacing w:line="360" w:lineRule="auto"/>
        <w:ind w:firstLine="284"/>
        <w:rPr>
          <w:rStyle w:val="a9"/>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"Глава2" </w:instrText>
      </w:r>
      <w:r>
        <w:rPr>
          <w:rFonts w:ascii="Times New Roman" w:hAnsi="Times New Roman"/>
          <w:sz w:val="32"/>
          <w:szCs w:val="32"/>
        </w:rPr>
        <w:fldChar w:fldCharType="separate"/>
      </w:r>
      <w:r w:rsidR="0046429B" w:rsidRPr="00344F1C">
        <w:rPr>
          <w:rStyle w:val="a9"/>
          <w:rFonts w:ascii="Times New Roman" w:hAnsi="Times New Roman"/>
          <w:sz w:val="32"/>
          <w:szCs w:val="32"/>
        </w:rPr>
        <w:t>Глава 2.</w:t>
      </w:r>
    </w:p>
    <w:p w:rsidR="0046429B" w:rsidRDefault="0046429B" w:rsidP="0046429B">
      <w:pPr>
        <w:spacing w:line="360" w:lineRule="auto"/>
        <w:ind w:firstLine="284"/>
        <w:rPr>
          <w:rFonts w:ascii="Times New Roman" w:hAnsi="Times New Roman"/>
          <w:sz w:val="32"/>
          <w:szCs w:val="32"/>
        </w:rPr>
      </w:pPr>
      <w:r w:rsidRPr="00344F1C">
        <w:rPr>
          <w:rStyle w:val="a9"/>
          <w:rFonts w:ascii="Times New Roman" w:hAnsi="Times New Roman"/>
          <w:sz w:val="28"/>
          <w:szCs w:val="28"/>
        </w:rPr>
        <w:t>Транспортная задача с промежуточными пунктами</w:t>
      </w:r>
      <w:r w:rsidR="00337129" w:rsidRPr="00344F1C">
        <w:rPr>
          <w:rStyle w:val="a9"/>
          <w:rFonts w:ascii="Times New Roman" w:hAnsi="Times New Roman"/>
          <w:sz w:val="32"/>
          <w:szCs w:val="32"/>
        </w:rPr>
        <w:t>………………….13</w:t>
      </w:r>
      <w:r w:rsidR="00344F1C">
        <w:rPr>
          <w:rFonts w:ascii="Times New Roman" w:hAnsi="Times New Roman"/>
          <w:sz w:val="32"/>
          <w:szCs w:val="32"/>
        </w:rPr>
        <w:fldChar w:fldCharType="end"/>
      </w:r>
    </w:p>
    <w:p w:rsidR="0046429B" w:rsidRDefault="003D64CB" w:rsidP="0046429B">
      <w:pPr>
        <w:spacing w:line="360" w:lineRule="auto"/>
        <w:ind w:firstLine="284"/>
        <w:rPr>
          <w:rFonts w:ascii="Times New Roman" w:hAnsi="Times New Roman"/>
          <w:sz w:val="32"/>
          <w:szCs w:val="32"/>
        </w:rPr>
      </w:pPr>
      <w:hyperlink w:anchor="Решение3" w:history="1">
        <w:r w:rsidR="0046429B" w:rsidRPr="00344F1C">
          <w:rPr>
            <w:rStyle w:val="a9"/>
            <w:rFonts w:ascii="Times New Roman" w:hAnsi="Times New Roman"/>
            <w:sz w:val="32"/>
            <w:szCs w:val="32"/>
          </w:rPr>
          <w:t>2.1.</w:t>
        </w:r>
        <w:bookmarkStart w:id="1" w:name="_Toc19693274"/>
        <w:r w:rsidR="0046429B" w:rsidRPr="00344F1C">
          <w:rPr>
            <w:rStyle w:val="a9"/>
            <w:rFonts w:ascii="Arial" w:hAnsi="Arial" w:cs="Arial"/>
            <w:b/>
          </w:rPr>
          <w:t xml:space="preserve"> </w:t>
        </w:r>
        <w:r w:rsidR="0046429B" w:rsidRPr="00344F1C">
          <w:rPr>
            <w:rStyle w:val="a9"/>
            <w:rFonts w:ascii="Times New Roman" w:hAnsi="Times New Roman"/>
            <w:sz w:val="28"/>
            <w:szCs w:val="28"/>
          </w:rPr>
          <w:t xml:space="preserve">Решение транспортной задачи с промежуточными пунктами в </w:t>
        </w:r>
        <w:r w:rsidR="0046429B" w:rsidRPr="00344F1C">
          <w:rPr>
            <w:rStyle w:val="a9"/>
            <w:rFonts w:ascii="Times New Roman" w:hAnsi="Times New Roman"/>
            <w:sz w:val="28"/>
            <w:szCs w:val="28"/>
            <w:lang w:val="en-US"/>
          </w:rPr>
          <w:t>Excel</w:t>
        </w:r>
        <w:bookmarkEnd w:id="1"/>
        <w:r w:rsidR="00337129" w:rsidRPr="00344F1C">
          <w:rPr>
            <w:rStyle w:val="a9"/>
            <w:rFonts w:ascii="Times New Roman" w:hAnsi="Times New Roman"/>
            <w:sz w:val="32"/>
            <w:szCs w:val="32"/>
          </w:rPr>
          <w:t>………………………………………………………………….14</w:t>
        </w:r>
      </w:hyperlink>
    </w:p>
    <w:p w:rsidR="0046429B" w:rsidRDefault="003D64CB" w:rsidP="0046429B">
      <w:pPr>
        <w:spacing w:line="360" w:lineRule="auto"/>
        <w:ind w:firstLine="284"/>
        <w:rPr>
          <w:rFonts w:ascii="Times New Roman" w:hAnsi="Times New Roman"/>
          <w:sz w:val="32"/>
          <w:szCs w:val="32"/>
        </w:rPr>
      </w:pPr>
      <w:hyperlink w:anchor="Заключение" w:history="1">
        <w:r w:rsidR="004A0F62" w:rsidRPr="00344F1C">
          <w:rPr>
            <w:rStyle w:val="a9"/>
            <w:rFonts w:ascii="Times New Roman" w:hAnsi="Times New Roman"/>
            <w:sz w:val="32"/>
            <w:szCs w:val="32"/>
          </w:rPr>
          <w:t>Заключение………………………………………………</w:t>
        </w:r>
        <w:r w:rsidR="00337129" w:rsidRPr="00344F1C">
          <w:rPr>
            <w:rStyle w:val="a9"/>
            <w:rFonts w:ascii="Times New Roman" w:hAnsi="Times New Roman"/>
            <w:sz w:val="32"/>
            <w:szCs w:val="32"/>
          </w:rPr>
          <w:t>……….19</w:t>
        </w:r>
      </w:hyperlink>
    </w:p>
    <w:p w:rsidR="004A0F62" w:rsidRPr="0046429B" w:rsidRDefault="003D64CB" w:rsidP="0046429B">
      <w:pPr>
        <w:spacing w:line="360" w:lineRule="auto"/>
        <w:ind w:firstLine="284"/>
        <w:rPr>
          <w:rFonts w:ascii="Times New Roman" w:hAnsi="Times New Roman"/>
          <w:sz w:val="32"/>
          <w:szCs w:val="32"/>
        </w:rPr>
      </w:pPr>
      <w:hyperlink w:anchor="Литература" w:history="1">
        <w:r w:rsidR="004A0F62" w:rsidRPr="00344F1C">
          <w:rPr>
            <w:rStyle w:val="a9"/>
            <w:rFonts w:ascii="Times New Roman" w:hAnsi="Times New Roman"/>
            <w:sz w:val="32"/>
            <w:szCs w:val="32"/>
          </w:rPr>
          <w:t>Списо</w:t>
        </w:r>
        <w:r w:rsidR="00337129" w:rsidRPr="00344F1C">
          <w:rPr>
            <w:rStyle w:val="a9"/>
            <w:rFonts w:ascii="Times New Roman" w:hAnsi="Times New Roman"/>
            <w:sz w:val="32"/>
            <w:szCs w:val="32"/>
          </w:rPr>
          <w:t>к литературы………………………………………………20</w:t>
        </w:r>
      </w:hyperlink>
    </w:p>
    <w:p w:rsidR="0046429B" w:rsidRPr="0046429B" w:rsidRDefault="0046429B" w:rsidP="0046429B">
      <w:pPr>
        <w:spacing w:line="360" w:lineRule="auto"/>
        <w:ind w:firstLine="284"/>
        <w:rPr>
          <w:rFonts w:ascii="Arial" w:hAnsi="Arial" w:cs="Arial"/>
          <w:b/>
          <w:sz w:val="32"/>
          <w:szCs w:val="32"/>
        </w:rPr>
      </w:pPr>
    </w:p>
    <w:p w:rsidR="003206B8" w:rsidRDefault="003206B8">
      <w:pPr>
        <w:rPr>
          <w:rFonts w:ascii="Times New Roman" w:hAnsi="Times New Roman"/>
          <w:sz w:val="32"/>
          <w:szCs w:val="32"/>
        </w:rPr>
      </w:pPr>
      <w:r>
        <w:rPr>
          <w:rFonts w:ascii="Times New Roman" w:hAnsi="Times New Roman"/>
          <w:sz w:val="32"/>
          <w:szCs w:val="32"/>
        </w:rPr>
        <w:br w:type="page"/>
      </w:r>
    </w:p>
    <w:p w:rsidR="003206B8" w:rsidRDefault="003206B8" w:rsidP="00047087">
      <w:pPr>
        <w:spacing w:line="360" w:lineRule="auto"/>
        <w:jc w:val="center"/>
        <w:rPr>
          <w:rFonts w:ascii="Times New Roman" w:hAnsi="Times New Roman"/>
          <w:sz w:val="32"/>
          <w:szCs w:val="32"/>
        </w:rPr>
      </w:pPr>
      <w:bookmarkStart w:id="2" w:name="Введение"/>
      <w:bookmarkEnd w:id="2"/>
      <w:r w:rsidRPr="00337129">
        <w:rPr>
          <w:rFonts w:ascii="Times New Roman" w:hAnsi="Times New Roman"/>
          <w:sz w:val="32"/>
          <w:szCs w:val="32"/>
        </w:rPr>
        <w:t>Введение</w:t>
      </w:r>
    </w:p>
    <w:p w:rsidR="003206B8" w:rsidRDefault="003206B8" w:rsidP="003206B8">
      <w:pPr>
        <w:spacing w:line="360" w:lineRule="auto"/>
        <w:rPr>
          <w:rFonts w:ascii="Times New Roman" w:hAnsi="Times New Roman"/>
          <w:sz w:val="32"/>
          <w:szCs w:val="32"/>
        </w:rPr>
      </w:pPr>
    </w:p>
    <w:p w:rsidR="0094021A" w:rsidRPr="002865A5" w:rsidRDefault="0094021A" w:rsidP="006A47EE">
      <w:pPr>
        <w:spacing w:line="360" w:lineRule="auto"/>
        <w:ind w:firstLine="426"/>
        <w:jc w:val="both"/>
        <w:rPr>
          <w:rFonts w:ascii="Times New Roman" w:hAnsi="Times New Roman"/>
          <w:sz w:val="28"/>
          <w:szCs w:val="28"/>
        </w:rPr>
      </w:pPr>
      <w:r w:rsidRPr="002865A5">
        <w:rPr>
          <w:rFonts w:ascii="Times New Roman" w:hAnsi="Times New Roman"/>
          <w:sz w:val="28"/>
          <w:szCs w:val="28"/>
        </w:rPr>
        <w:t xml:space="preserve">В настоящее время в условиях жесткой конкуренции </w:t>
      </w:r>
      <w:r w:rsidR="00271B15" w:rsidRPr="002865A5">
        <w:rPr>
          <w:rFonts w:ascii="Times New Roman" w:hAnsi="Times New Roman"/>
          <w:sz w:val="28"/>
          <w:szCs w:val="28"/>
        </w:rPr>
        <w:t>автомобильным</w:t>
      </w:r>
      <w:r w:rsidRPr="002865A5">
        <w:rPr>
          <w:rFonts w:ascii="Times New Roman" w:hAnsi="Times New Roman"/>
          <w:sz w:val="28"/>
          <w:szCs w:val="28"/>
        </w:rPr>
        <w:t xml:space="preserve"> компаниям приходится бороться з</w:t>
      </w:r>
      <w:r w:rsidR="00271B15" w:rsidRPr="002865A5">
        <w:rPr>
          <w:rFonts w:ascii="Times New Roman" w:hAnsi="Times New Roman"/>
          <w:sz w:val="28"/>
          <w:szCs w:val="28"/>
        </w:rPr>
        <w:t xml:space="preserve">а каждый рубль прибыли, поэтому вопрос об </w:t>
      </w:r>
      <w:r w:rsidRPr="002865A5">
        <w:rPr>
          <w:rFonts w:ascii="Times New Roman" w:hAnsi="Times New Roman"/>
          <w:sz w:val="28"/>
          <w:szCs w:val="28"/>
        </w:rPr>
        <w:t>уменьшении</w:t>
      </w:r>
      <w:r w:rsidR="00271B15" w:rsidRPr="002865A5">
        <w:rPr>
          <w:rFonts w:ascii="Times New Roman" w:hAnsi="Times New Roman"/>
          <w:sz w:val="28"/>
          <w:szCs w:val="28"/>
        </w:rPr>
        <w:t xml:space="preserve"> издержек производства</w:t>
      </w:r>
      <w:r w:rsidRPr="002865A5">
        <w:rPr>
          <w:rFonts w:ascii="Times New Roman" w:hAnsi="Times New Roman"/>
          <w:sz w:val="28"/>
          <w:szCs w:val="28"/>
        </w:rPr>
        <w:t xml:space="preserve"> становится </w:t>
      </w:r>
      <w:r w:rsidR="00271B15" w:rsidRPr="002865A5">
        <w:rPr>
          <w:rFonts w:ascii="Times New Roman" w:hAnsi="Times New Roman"/>
          <w:sz w:val="28"/>
          <w:szCs w:val="28"/>
        </w:rPr>
        <w:t>первостепенным. И, конечно</w:t>
      </w:r>
      <w:r w:rsidRPr="002865A5">
        <w:rPr>
          <w:rFonts w:ascii="Times New Roman" w:hAnsi="Times New Roman"/>
          <w:sz w:val="28"/>
          <w:szCs w:val="28"/>
        </w:rPr>
        <w:t xml:space="preserve"> же,</w:t>
      </w:r>
      <w:r w:rsidR="00271B15" w:rsidRPr="002865A5">
        <w:rPr>
          <w:rFonts w:ascii="Times New Roman" w:hAnsi="Times New Roman"/>
          <w:sz w:val="28"/>
          <w:szCs w:val="28"/>
        </w:rPr>
        <w:t xml:space="preserve"> рациональное размещение производственных объектов играет здесь </w:t>
      </w:r>
      <w:r w:rsidRPr="002865A5">
        <w:rPr>
          <w:rFonts w:ascii="Times New Roman" w:hAnsi="Times New Roman"/>
          <w:sz w:val="28"/>
          <w:szCs w:val="28"/>
        </w:rPr>
        <w:t>ключевую</w:t>
      </w:r>
      <w:r w:rsidR="00271B15" w:rsidRPr="002865A5">
        <w:rPr>
          <w:rFonts w:ascii="Times New Roman" w:hAnsi="Times New Roman"/>
          <w:sz w:val="28"/>
          <w:szCs w:val="28"/>
        </w:rPr>
        <w:t xml:space="preserve"> </w:t>
      </w:r>
      <w:r w:rsidRPr="002865A5">
        <w:rPr>
          <w:rFonts w:ascii="Times New Roman" w:hAnsi="Times New Roman"/>
          <w:sz w:val="28"/>
          <w:szCs w:val="28"/>
        </w:rPr>
        <w:t>роль</w:t>
      </w:r>
      <w:r w:rsidR="008E1282" w:rsidRPr="008E1282">
        <w:rPr>
          <w:rFonts w:ascii="Times New Roman" w:hAnsi="Times New Roman"/>
          <w:sz w:val="28"/>
          <w:szCs w:val="28"/>
        </w:rPr>
        <w:t xml:space="preserve"> [2]</w:t>
      </w:r>
      <w:r w:rsidRPr="002865A5">
        <w:rPr>
          <w:rFonts w:ascii="Times New Roman" w:hAnsi="Times New Roman"/>
          <w:sz w:val="28"/>
          <w:szCs w:val="28"/>
        </w:rPr>
        <w:t>.</w:t>
      </w:r>
    </w:p>
    <w:p w:rsidR="0094021A" w:rsidRPr="002865A5" w:rsidRDefault="00271B15" w:rsidP="006A47EE">
      <w:pPr>
        <w:spacing w:line="360" w:lineRule="auto"/>
        <w:ind w:firstLine="426"/>
        <w:jc w:val="both"/>
        <w:rPr>
          <w:rFonts w:ascii="Times New Roman" w:hAnsi="Times New Roman"/>
          <w:sz w:val="28"/>
          <w:szCs w:val="28"/>
        </w:rPr>
      </w:pPr>
      <w:r w:rsidRPr="002865A5">
        <w:rPr>
          <w:rFonts w:ascii="Times New Roman" w:hAnsi="Times New Roman"/>
          <w:sz w:val="28"/>
          <w:szCs w:val="28"/>
        </w:rPr>
        <w:t>Так, например, перед ООО «</w:t>
      </w:r>
      <w:r w:rsidRPr="002865A5">
        <w:rPr>
          <w:rFonts w:ascii="Times New Roman" w:hAnsi="Times New Roman"/>
          <w:sz w:val="28"/>
          <w:szCs w:val="28"/>
          <w:lang w:val="en-US"/>
        </w:rPr>
        <w:t>MG</w:t>
      </w:r>
      <w:r w:rsidRPr="002865A5">
        <w:rPr>
          <w:rFonts w:ascii="Times New Roman" w:hAnsi="Times New Roman"/>
          <w:sz w:val="28"/>
          <w:szCs w:val="28"/>
        </w:rPr>
        <w:t xml:space="preserve"> </w:t>
      </w:r>
      <w:r w:rsidRPr="002865A5">
        <w:rPr>
          <w:rFonts w:ascii="Times New Roman" w:hAnsi="Times New Roman"/>
          <w:sz w:val="28"/>
          <w:szCs w:val="28"/>
          <w:lang w:val="en-US"/>
        </w:rPr>
        <w:t>Auto</w:t>
      </w:r>
      <w:r w:rsidRPr="002865A5">
        <w:rPr>
          <w:rFonts w:ascii="Times New Roman" w:hAnsi="Times New Roman"/>
          <w:sz w:val="28"/>
          <w:szCs w:val="28"/>
        </w:rPr>
        <w:t xml:space="preserve">» стоит реальная задача: стоит </w:t>
      </w:r>
      <w:r w:rsidR="0094021A" w:rsidRPr="002865A5">
        <w:rPr>
          <w:rFonts w:ascii="Times New Roman" w:hAnsi="Times New Roman"/>
          <w:sz w:val="28"/>
          <w:szCs w:val="28"/>
        </w:rPr>
        <w:t>ли</w:t>
      </w:r>
      <w:r w:rsidRPr="002865A5">
        <w:rPr>
          <w:rFonts w:ascii="Times New Roman" w:hAnsi="Times New Roman"/>
          <w:sz w:val="28"/>
          <w:szCs w:val="28"/>
        </w:rPr>
        <w:t xml:space="preserve"> изменить</w:t>
      </w:r>
      <w:r w:rsidR="0094021A" w:rsidRPr="002865A5">
        <w:rPr>
          <w:rFonts w:ascii="Times New Roman" w:hAnsi="Times New Roman"/>
          <w:sz w:val="28"/>
          <w:szCs w:val="28"/>
        </w:rPr>
        <w:t xml:space="preserve"> действую</w:t>
      </w:r>
      <w:r w:rsidRPr="002865A5">
        <w:rPr>
          <w:rFonts w:ascii="Times New Roman" w:hAnsi="Times New Roman"/>
          <w:sz w:val="28"/>
          <w:szCs w:val="28"/>
        </w:rPr>
        <w:t>щую на сегодняшний день схему</w:t>
      </w:r>
      <w:r w:rsidR="0094021A" w:rsidRPr="002865A5">
        <w:rPr>
          <w:rFonts w:ascii="Times New Roman" w:hAnsi="Times New Roman"/>
          <w:sz w:val="28"/>
          <w:szCs w:val="28"/>
        </w:rPr>
        <w:t xml:space="preserve"> транспортировки</w:t>
      </w:r>
      <w:r w:rsidRPr="002865A5">
        <w:rPr>
          <w:rFonts w:ascii="Times New Roman" w:hAnsi="Times New Roman"/>
          <w:sz w:val="28"/>
          <w:szCs w:val="28"/>
        </w:rPr>
        <w:t xml:space="preserve"> автомобилей с заводов до распределительных центрах в Денвере и Майами или </w:t>
      </w:r>
      <w:r w:rsidR="0094021A" w:rsidRPr="002865A5">
        <w:rPr>
          <w:rFonts w:ascii="Times New Roman" w:hAnsi="Times New Roman"/>
          <w:sz w:val="28"/>
          <w:szCs w:val="28"/>
        </w:rPr>
        <w:t>же</w:t>
      </w:r>
      <w:r w:rsidRPr="002865A5">
        <w:rPr>
          <w:rFonts w:ascii="Times New Roman" w:hAnsi="Times New Roman"/>
          <w:sz w:val="28"/>
          <w:szCs w:val="28"/>
        </w:rPr>
        <w:t xml:space="preserve"> действующая схема наиболее эффективна? Таким образом, в этой </w:t>
      </w:r>
      <w:r w:rsidR="0094021A" w:rsidRPr="002865A5">
        <w:rPr>
          <w:rFonts w:ascii="Times New Roman" w:hAnsi="Times New Roman"/>
          <w:sz w:val="28"/>
          <w:szCs w:val="28"/>
        </w:rPr>
        <w:t>работе</w:t>
      </w:r>
      <w:r w:rsidRPr="002865A5">
        <w:rPr>
          <w:rFonts w:ascii="Times New Roman" w:hAnsi="Times New Roman"/>
          <w:sz w:val="28"/>
          <w:szCs w:val="28"/>
        </w:rPr>
        <w:t xml:space="preserve"> делается попытка показать пути снижения</w:t>
      </w:r>
      <w:r w:rsidR="0094021A" w:rsidRPr="002865A5">
        <w:rPr>
          <w:rFonts w:ascii="Times New Roman" w:hAnsi="Times New Roman"/>
          <w:sz w:val="28"/>
          <w:szCs w:val="28"/>
        </w:rPr>
        <w:t xml:space="preserve"> о</w:t>
      </w:r>
      <w:r w:rsidRPr="002865A5">
        <w:rPr>
          <w:rFonts w:ascii="Times New Roman" w:hAnsi="Times New Roman"/>
          <w:sz w:val="28"/>
          <w:szCs w:val="28"/>
        </w:rPr>
        <w:t>бщих затрат предприятия</w:t>
      </w:r>
      <w:r w:rsidR="0094021A" w:rsidRPr="002865A5">
        <w:rPr>
          <w:rFonts w:ascii="Times New Roman" w:hAnsi="Times New Roman"/>
          <w:sz w:val="28"/>
          <w:szCs w:val="28"/>
        </w:rPr>
        <w:t xml:space="preserve"> путем</w:t>
      </w:r>
      <w:r w:rsidRPr="002865A5">
        <w:rPr>
          <w:rFonts w:ascii="Times New Roman" w:hAnsi="Times New Roman"/>
          <w:sz w:val="28"/>
          <w:szCs w:val="28"/>
        </w:rPr>
        <w:t xml:space="preserve"> </w:t>
      </w:r>
      <w:r w:rsidR="0094021A" w:rsidRPr="002865A5">
        <w:rPr>
          <w:rFonts w:ascii="Times New Roman" w:hAnsi="Times New Roman"/>
          <w:sz w:val="28"/>
          <w:szCs w:val="28"/>
        </w:rPr>
        <w:t>снижения транспортных издержек.</w:t>
      </w:r>
    </w:p>
    <w:p w:rsidR="0094021A" w:rsidRPr="002865A5" w:rsidRDefault="00271B15" w:rsidP="006A47EE">
      <w:pPr>
        <w:spacing w:line="360" w:lineRule="auto"/>
        <w:ind w:firstLine="426"/>
        <w:jc w:val="both"/>
        <w:rPr>
          <w:rFonts w:ascii="Times New Roman" w:hAnsi="Times New Roman"/>
          <w:sz w:val="28"/>
          <w:szCs w:val="28"/>
        </w:rPr>
      </w:pPr>
      <w:r w:rsidRPr="002865A5">
        <w:rPr>
          <w:rFonts w:ascii="Times New Roman" w:hAnsi="Times New Roman"/>
          <w:sz w:val="28"/>
          <w:szCs w:val="28"/>
        </w:rPr>
        <w:t>На практике при планировании различных экономических процессов,</w:t>
      </w:r>
      <w:r w:rsidR="0094021A" w:rsidRPr="002865A5">
        <w:rPr>
          <w:rFonts w:ascii="Times New Roman" w:hAnsi="Times New Roman"/>
          <w:sz w:val="28"/>
          <w:szCs w:val="28"/>
        </w:rPr>
        <w:t xml:space="preserve"> в</w:t>
      </w:r>
      <w:r w:rsidRPr="002865A5">
        <w:rPr>
          <w:rFonts w:ascii="Times New Roman" w:hAnsi="Times New Roman"/>
          <w:sz w:val="28"/>
          <w:szCs w:val="28"/>
        </w:rPr>
        <w:t xml:space="preserve"> частности при решении вопросов рационализации поставок важнейших </w:t>
      </w:r>
      <w:r w:rsidR="0094021A" w:rsidRPr="002865A5">
        <w:rPr>
          <w:rFonts w:ascii="Times New Roman" w:hAnsi="Times New Roman"/>
          <w:sz w:val="28"/>
          <w:szCs w:val="28"/>
        </w:rPr>
        <w:t>видов</w:t>
      </w:r>
      <w:r w:rsidRPr="002865A5">
        <w:rPr>
          <w:rFonts w:ascii="Times New Roman" w:hAnsi="Times New Roman"/>
          <w:sz w:val="28"/>
          <w:szCs w:val="28"/>
        </w:rPr>
        <w:t xml:space="preserve"> промышленной и</w:t>
      </w:r>
      <w:r w:rsidR="0094021A" w:rsidRPr="002865A5">
        <w:rPr>
          <w:rFonts w:ascii="Times New Roman" w:hAnsi="Times New Roman"/>
          <w:sz w:val="28"/>
          <w:szCs w:val="28"/>
        </w:rPr>
        <w:t xml:space="preserve"> сельскохозяйственной</w:t>
      </w:r>
      <w:r w:rsidRPr="002865A5">
        <w:rPr>
          <w:rFonts w:ascii="Times New Roman" w:hAnsi="Times New Roman"/>
          <w:sz w:val="28"/>
          <w:szCs w:val="28"/>
        </w:rPr>
        <w:t xml:space="preserve"> </w:t>
      </w:r>
      <w:r w:rsidR="0094021A" w:rsidRPr="002865A5">
        <w:rPr>
          <w:rFonts w:ascii="Times New Roman" w:hAnsi="Times New Roman"/>
          <w:sz w:val="28"/>
          <w:szCs w:val="28"/>
        </w:rPr>
        <w:t>продукции, а также оптимального</w:t>
      </w:r>
      <w:r w:rsidRPr="002865A5">
        <w:rPr>
          <w:rFonts w:ascii="Times New Roman" w:hAnsi="Times New Roman"/>
          <w:sz w:val="28"/>
          <w:szCs w:val="28"/>
        </w:rPr>
        <w:t xml:space="preserve"> планирования грузопотоков и работы различных видов</w:t>
      </w:r>
      <w:r w:rsidR="0094021A" w:rsidRPr="002865A5">
        <w:rPr>
          <w:rFonts w:ascii="Times New Roman" w:hAnsi="Times New Roman"/>
          <w:sz w:val="28"/>
          <w:szCs w:val="28"/>
        </w:rPr>
        <w:t xml:space="preserve"> транспорта широко</w:t>
      </w:r>
      <w:r w:rsidRPr="002865A5">
        <w:rPr>
          <w:rFonts w:ascii="Times New Roman" w:hAnsi="Times New Roman"/>
          <w:sz w:val="28"/>
          <w:szCs w:val="28"/>
        </w:rPr>
        <w:t xml:space="preserve"> применяется транспортная задача линейного программирования. Поэтому </w:t>
      </w:r>
      <w:r w:rsidR="0094021A" w:rsidRPr="002865A5">
        <w:rPr>
          <w:rFonts w:ascii="Times New Roman" w:hAnsi="Times New Roman"/>
          <w:sz w:val="28"/>
          <w:szCs w:val="28"/>
        </w:rPr>
        <w:t>в</w:t>
      </w:r>
      <w:r w:rsidRPr="002865A5">
        <w:rPr>
          <w:rFonts w:ascii="Times New Roman" w:hAnsi="Times New Roman"/>
          <w:sz w:val="28"/>
          <w:szCs w:val="28"/>
        </w:rPr>
        <w:t xml:space="preserve"> </w:t>
      </w:r>
      <w:r w:rsidR="0094021A" w:rsidRPr="002865A5">
        <w:rPr>
          <w:rFonts w:ascii="Times New Roman" w:hAnsi="Times New Roman"/>
          <w:sz w:val="28"/>
          <w:szCs w:val="28"/>
        </w:rPr>
        <w:t xml:space="preserve">данном </w:t>
      </w:r>
      <w:r w:rsidR="002865A5" w:rsidRPr="002865A5">
        <w:rPr>
          <w:rFonts w:ascii="Times New Roman" w:hAnsi="Times New Roman"/>
          <w:sz w:val="28"/>
          <w:szCs w:val="28"/>
        </w:rPr>
        <w:t>проекте будет рассмотрена сама</w:t>
      </w:r>
      <w:r w:rsidR="0094021A" w:rsidRPr="002865A5">
        <w:rPr>
          <w:rFonts w:ascii="Times New Roman" w:hAnsi="Times New Roman"/>
          <w:sz w:val="28"/>
          <w:szCs w:val="28"/>
        </w:rPr>
        <w:t xml:space="preserve"> транспортна</w:t>
      </w:r>
      <w:r w:rsidR="002865A5" w:rsidRPr="002865A5">
        <w:rPr>
          <w:rFonts w:ascii="Times New Roman" w:hAnsi="Times New Roman"/>
          <w:sz w:val="28"/>
          <w:szCs w:val="28"/>
        </w:rPr>
        <w:t xml:space="preserve">я задача, </w:t>
      </w:r>
      <w:r w:rsidR="0094021A" w:rsidRPr="002865A5">
        <w:rPr>
          <w:rFonts w:ascii="Times New Roman" w:hAnsi="Times New Roman"/>
          <w:sz w:val="28"/>
          <w:szCs w:val="28"/>
        </w:rPr>
        <w:t>ее</w:t>
      </w:r>
      <w:r w:rsidR="002865A5" w:rsidRPr="002865A5">
        <w:rPr>
          <w:rFonts w:ascii="Times New Roman" w:hAnsi="Times New Roman"/>
          <w:sz w:val="28"/>
          <w:szCs w:val="28"/>
        </w:rPr>
        <w:t xml:space="preserve"> постановка и способы решения, а также особенности постановки </w:t>
      </w:r>
      <w:r w:rsidR="0094021A" w:rsidRPr="002865A5">
        <w:rPr>
          <w:rFonts w:ascii="Times New Roman" w:hAnsi="Times New Roman"/>
          <w:sz w:val="28"/>
          <w:szCs w:val="28"/>
        </w:rPr>
        <w:t>задачи</w:t>
      </w:r>
      <w:r w:rsidR="002865A5" w:rsidRPr="002865A5">
        <w:rPr>
          <w:rFonts w:ascii="Times New Roman" w:hAnsi="Times New Roman"/>
          <w:sz w:val="28"/>
          <w:szCs w:val="28"/>
        </w:rPr>
        <w:t xml:space="preserve"> развития и размещения объектов</w:t>
      </w:r>
      <w:r w:rsidR="0094021A" w:rsidRPr="002865A5">
        <w:rPr>
          <w:rFonts w:ascii="Times New Roman" w:hAnsi="Times New Roman"/>
          <w:sz w:val="28"/>
          <w:szCs w:val="28"/>
        </w:rPr>
        <w:t xml:space="preserve"> </w:t>
      </w:r>
      <w:r w:rsidR="002865A5" w:rsidRPr="002865A5">
        <w:rPr>
          <w:rFonts w:ascii="Times New Roman" w:hAnsi="Times New Roman"/>
          <w:sz w:val="28"/>
          <w:szCs w:val="28"/>
        </w:rPr>
        <w:t xml:space="preserve">автомобильной промышленности. Конечной </w:t>
      </w:r>
      <w:r w:rsidR="0094021A" w:rsidRPr="002865A5">
        <w:rPr>
          <w:rFonts w:ascii="Times New Roman" w:hAnsi="Times New Roman"/>
          <w:sz w:val="28"/>
          <w:szCs w:val="28"/>
        </w:rPr>
        <w:t>целью</w:t>
      </w:r>
      <w:r w:rsidR="002865A5" w:rsidRPr="002865A5">
        <w:rPr>
          <w:rFonts w:ascii="Times New Roman" w:hAnsi="Times New Roman"/>
          <w:sz w:val="28"/>
          <w:szCs w:val="28"/>
        </w:rPr>
        <w:t xml:space="preserve"> </w:t>
      </w:r>
      <w:r w:rsidR="0094021A" w:rsidRPr="002865A5">
        <w:rPr>
          <w:rFonts w:ascii="Times New Roman" w:hAnsi="Times New Roman"/>
          <w:sz w:val="28"/>
          <w:szCs w:val="28"/>
        </w:rPr>
        <w:t>является экономическая оценка</w:t>
      </w:r>
      <w:r w:rsidR="002865A5" w:rsidRPr="002865A5">
        <w:rPr>
          <w:rFonts w:ascii="Times New Roman" w:hAnsi="Times New Roman"/>
          <w:sz w:val="28"/>
          <w:szCs w:val="28"/>
        </w:rPr>
        <w:t xml:space="preserve"> эффективности транспортировки</w:t>
      </w:r>
      <w:r w:rsidR="0094021A" w:rsidRPr="002865A5">
        <w:rPr>
          <w:rFonts w:ascii="Times New Roman" w:hAnsi="Times New Roman"/>
          <w:sz w:val="28"/>
          <w:szCs w:val="28"/>
        </w:rPr>
        <w:t xml:space="preserve"> </w:t>
      </w:r>
      <w:r w:rsidR="002865A5" w:rsidRPr="002865A5">
        <w:rPr>
          <w:rFonts w:ascii="Times New Roman" w:hAnsi="Times New Roman"/>
          <w:sz w:val="28"/>
          <w:szCs w:val="28"/>
        </w:rPr>
        <w:t xml:space="preserve">автомобилей </w:t>
      </w:r>
      <w:r w:rsidR="0094021A" w:rsidRPr="002865A5">
        <w:rPr>
          <w:rFonts w:ascii="Times New Roman" w:hAnsi="Times New Roman"/>
          <w:sz w:val="28"/>
          <w:szCs w:val="28"/>
        </w:rPr>
        <w:t>до конечного пункта.</w:t>
      </w:r>
    </w:p>
    <w:p w:rsidR="0094021A" w:rsidRPr="002865A5" w:rsidRDefault="0094021A">
      <w:pPr>
        <w:rPr>
          <w:rFonts w:ascii="Times New Roman" w:hAnsi="Times New Roman"/>
          <w:sz w:val="28"/>
          <w:szCs w:val="28"/>
        </w:rPr>
      </w:pPr>
      <w:r w:rsidRPr="002865A5">
        <w:rPr>
          <w:rFonts w:ascii="Times New Roman" w:hAnsi="Times New Roman"/>
          <w:sz w:val="28"/>
          <w:szCs w:val="28"/>
        </w:rPr>
        <w:br w:type="page"/>
      </w:r>
    </w:p>
    <w:p w:rsidR="003206B8" w:rsidRDefault="004A0F62" w:rsidP="0094021A">
      <w:pPr>
        <w:spacing w:line="360" w:lineRule="auto"/>
        <w:jc w:val="both"/>
        <w:rPr>
          <w:rFonts w:ascii="Times New Roman" w:hAnsi="Times New Roman"/>
          <w:sz w:val="32"/>
          <w:szCs w:val="32"/>
        </w:rPr>
      </w:pPr>
      <w:bookmarkStart w:id="3" w:name="Глава1"/>
      <w:bookmarkEnd w:id="3"/>
      <w:r>
        <w:rPr>
          <w:rFonts w:ascii="Times New Roman" w:hAnsi="Times New Roman"/>
          <w:sz w:val="32"/>
          <w:szCs w:val="32"/>
        </w:rPr>
        <w:t>Глава 1</w:t>
      </w:r>
    </w:p>
    <w:p w:rsidR="004A0F62" w:rsidRDefault="004A0F62" w:rsidP="0094021A">
      <w:pPr>
        <w:spacing w:line="360" w:lineRule="auto"/>
        <w:jc w:val="both"/>
        <w:rPr>
          <w:rFonts w:ascii="Times New Roman" w:hAnsi="Times New Roman"/>
          <w:sz w:val="32"/>
          <w:szCs w:val="32"/>
        </w:rPr>
      </w:pPr>
      <w:r w:rsidRPr="004A0F62">
        <w:rPr>
          <w:rFonts w:ascii="Times New Roman" w:hAnsi="Times New Roman"/>
          <w:sz w:val="32"/>
          <w:szCs w:val="32"/>
        </w:rPr>
        <w:t>Классическая транспортная задача</w:t>
      </w:r>
    </w:p>
    <w:p w:rsidR="004A0F62" w:rsidRDefault="004A0F62" w:rsidP="004A0F62">
      <w:pPr>
        <w:spacing w:line="360" w:lineRule="auto"/>
        <w:ind w:firstLine="426"/>
        <w:jc w:val="both"/>
        <w:rPr>
          <w:rFonts w:ascii="Times New Roman" w:hAnsi="Times New Roman"/>
          <w:sz w:val="28"/>
          <w:szCs w:val="28"/>
        </w:rPr>
      </w:pPr>
      <w:r w:rsidRPr="004A0F62">
        <w:rPr>
          <w:rFonts w:ascii="Times New Roman" w:hAnsi="Times New Roman"/>
          <w:sz w:val="28"/>
          <w:szCs w:val="28"/>
        </w:rPr>
        <w:t xml:space="preserve">Транспортная задача является частным видом линейной оптимизационной задачи. Наиболее часто транспортная задача представляется следующим образом: имеются </w:t>
      </w:r>
      <w:r w:rsidRPr="004A0F62">
        <w:rPr>
          <w:rFonts w:ascii="Times New Roman" w:hAnsi="Times New Roman"/>
          <w:b/>
          <w:sz w:val="28"/>
          <w:szCs w:val="28"/>
        </w:rPr>
        <w:t>n</w:t>
      </w:r>
      <w:r w:rsidRPr="004A0F62">
        <w:rPr>
          <w:rFonts w:ascii="Times New Roman" w:hAnsi="Times New Roman"/>
          <w:sz w:val="28"/>
          <w:szCs w:val="28"/>
        </w:rPr>
        <w:t xml:space="preserve"> пунктов производства и </w:t>
      </w:r>
      <w:r w:rsidRPr="004A0F62">
        <w:rPr>
          <w:rFonts w:ascii="Times New Roman" w:hAnsi="Times New Roman"/>
          <w:b/>
          <w:sz w:val="28"/>
          <w:szCs w:val="28"/>
        </w:rPr>
        <w:t>m</w:t>
      </w:r>
      <w:r w:rsidRPr="004A0F62">
        <w:rPr>
          <w:rFonts w:ascii="Times New Roman" w:hAnsi="Times New Roman"/>
          <w:sz w:val="28"/>
          <w:szCs w:val="28"/>
        </w:rPr>
        <w:t xml:space="preserve"> пунктов распределения продукции. Стоимость перевозки единицы продукции с i-гo пункта производства в j-й центр распределения cji приведена в таблице, где под строкой понимается пункт производства, а под столбцом - пункт распределения. Кроме того, в этой таблице в i-той строке указан объем производства в i-м пункте производства, а в j-м столбце указан с</w:t>
      </w:r>
      <w:r w:rsidR="008E1282">
        <w:rPr>
          <w:rFonts w:ascii="Times New Roman" w:hAnsi="Times New Roman"/>
          <w:sz w:val="28"/>
          <w:szCs w:val="28"/>
        </w:rPr>
        <w:t>прос в j-м центре распределения</w:t>
      </w:r>
      <w:r w:rsidR="008E1282" w:rsidRPr="008E1282">
        <w:rPr>
          <w:rFonts w:ascii="Times New Roman" w:hAnsi="Times New Roman"/>
          <w:sz w:val="28"/>
          <w:szCs w:val="28"/>
        </w:rPr>
        <w:t>[6].</w:t>
      </w:r>
      <w:r w:rsidRPr="004A0F62">
        <w:rPr>
          <w:rFonts w:ascii="Times New Roman" w:hAnsi="Times New Roman"/>
          <w:sz w:val="28"/>
          <w:szCs w:val="28"/>
        </w:rPr>
        <w:t xml:space="preserve"> Необходимо составить план перевозок по доставке требуемой продукции в пункты распределения, минимизирующий суммарные транспортные расходы.</w:t>
      </w:r>
    </w:p>
    <w:p w:rsidR="00AF28C4" w:rsidRDefault="004A0F62" w:rsidP="00311437">
      <w:pPr>
        <w:spacing w:line="360" w:lineRule="auto"/>
        <w:ind w:firstLine="425"/>
        <w:jc w:val="both"/>
      </w:pPr>
      <w:r w:rsidRPr="004A0F62">
        <w:rPr>
          <w:rFonts w:ascii="Times New Roman" w:hAnsi="Times New Roman"/>
          <w:sz w:val="28"/>
          <w:szCs w:val="28"/>
        </w:rPr>
        <w:t>Для математического опи</w:t>
      </w:r>
      <w:r w:rsidR="00AF28C4">
        <w:rPr>
          <w:rFonts w:ascii="Times New Roman" w:hAnsi="Times New Roman"/>
          <w:sz w:val="28"/>
          <w:szCs w:val="28"/>
        </w:rPr>
        <w:t>сания транспортной задачи введем</w:t>
      </w:r>
      <w:r w:rsidRPr="004A0F62">
        <w:rPr>
          <w:rFonts w:ascii="Times New Roman" w:hAnsi="Times New Roman"/>
          <w:sz w:val="28"/>
          <w:szCs w:val="28"/>
        </w:rPr>
        <w:t xml:space="preserve"> переменные </w:t>
      </w:r>
      <w:r w:rsidRPr="004A0F62">
        <w:rPr>
          <w:rFonts w:ascii="Times New Roman" w:hAnsi="Times New Roman"/>
          <w:b/>
          <w:i/>
          <w:iCs/>
          <w:sz w:val="28"/>
          <w:szCs w:val="28"/>
          <w:lang w:val="en-US"/>
        </w:rPr>
        <w:t>x</w:t>
      </w:r>
      <w:r w:rsidRPr="004A0F62">
        <w:rPr>
          <w:rFonts w:ascii="Times New Roman" w:hAnsi="Times New Roman"/>
          <w:b/>
          <w:i/>
          <w:iCs/>
          <w:sz w:val="28"/>
          <w:szCs w:val="28"/>
          <w:vertAlign w:val="subscript"/>
          <w:lang w:val="en-US"/>
        </w:rPr>
        <w:t>ij</w:t>
      </w:r>
      <w:r w:rsidRPr="004A0F62">
        <w:rPr>
          <w:rFonts w:ascii="Times New Roman" w:hAnsi="Times New Roman"/>
          <w:sz w:val="28"/>
          <w:szCs w:val="28"/>
        </w:rPr>
        <w:t xml:space="preserve">, обозначающие объемы поставок товара от </w:t>
      </w:r>
      <w:r w:rsidRPr="004A0F62">
        <w:rPr>
          <w:rFonts w:ascii="Times New Roman" w:hAnsi="Times New Roman"/>
          <w:i/>
          <w:iCs/>
          <w:sz w:val="28"/>
          <w:szCs w:val="28"/>
          <w:lang w:val="en-US"/>
        </w:rPr>
        <w:t>i</w:t>
      </w:r>
      <w:r w:rsidRPr="004A0F62">
        <w:rPr>
          <w:rFonts w:ascii="Times New Roman" w:hAnsi="Times New Roman"/>
          <w:sz w:val="28"/>
          <w:szCs w:val="28"/>
        </w:rPr>
        <w:t xml:space="preserve">-го источника к </w:t>
      </w:r>
      <w:r w:rsidRPr="004A0F62">
        <w:rPr>
          <w:rFonts w:ascii="Times New Roman" w:hAnsi="Times New Roman"/>
          <w:i/>
          <w:iCs/>
          <w:sz w:val="28"/>
          <w:szCs w:val="28"/>
          <w:lang w:val="en-US"/>
        </w:rPr>
        <w:t>j</w:t>
      </w:r>
      <w:r w:rsidRPr="004A0F62">
        <w:rPr>
          <w:rFonts w:ascii="Times New Roman" w:hAnsi="Times New Roman"/>
          <w:sz w:val="28"/>
          <w:szCs w:val="28"/>
        </w:rPr>
        <w:t xml:space="preserve">-му стоку. В этом случае </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i1</w:t>
      </w:r>
      <w:r w:rsidRPr="00AF28C4">
        <w:rPr>
          <w:rFonts w:ascii="Times New Roman" w:hAnsi="Times New Roman"/>
          <w:b/>
          <w:i/>
          <w:iCs/>
          <w:sz w:val="28"/>
          <w:szCs w:val="28"/>
        </w:rPr>
        <w:t>+</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i2</w:t>
      </w:r>
      <w:r w:rsidRPr="00AF28C4">
        <w:rPr>
          <w:rFonts w:ascii="Times New Roman" w:hAnsi="Times New Roman"/>
          <w:b/>
          <w:i/>
          <w:iCs/>
          <w:sz w:val="28"/>
          <w:szCs w:val="28"/>
        </w:rPr>
        <w:t>+...+</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lang w:val="en-US"/>
        </w:rPr>
        <w:t>in</w:t>
      </w:r>
      <w:r w:rsidRPr="004A0F62">
        <w:rPr>
          <w:rFonts w:ascii="Times New Roman" w:hAnsi="Times New Roman"/>
          <w:sz w:val="28"/>
          <w:szCs w:val="28"/>
        </w:rPr>
        <w:t xml:space="preserve"> — общий объем поставок товара от </w:t>
      </w:r>
      <w:r w:rsidRPr="004A0F62">
        <w:rPr>
          <w:rFonts w:ascii="Times New Roman" w:hAnsi="Times New Roman"/>
          <w:i/>
          <w:iCs/>
          <w:sz w:val="28"/>
          <w:szCs w:val="28"/>
          <w:lang w:val="en-US"/>
        </w:rPr>
        <w:t>i</w:t>
      </w:r>
      <w:r w:rsidRPr="004A0F62">
        <w:rPr>
          <w:rFonts w:ascii="Times New Roman" w:hAnsi="Times New Roman"/>
          <w:sz w:val="28"/>
          <w:szCs w:val="28"/>
        </w:rPr>
        <w:t xml:space="preserve">-го источника, т.е. мощность этого источника; </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1</w:t>
      </w:r>
      <w:r w:rsidRPr="00AF28C4">
        <w:rPr>
          <w:rFonts w:ascii="Times New Roman" w:hAnsi="Times New Roman"/>
          <w:b/>
          <w:i/>
          <w:iCs/>
          <w:sz w:val="28"/>
          <w:szCs w:val="28"/>
          <w:vertAlign w:val="subscript"/>
          <w:lang w:val="en-US"/>
        </w:rPr>
        <w:t>j</w:t>
      </w:r>
      <w:r w:rsidRPr="00AF28C4">
        <w:rPr>
          <w:rFonts w:ascii="Times New Roman" w:hAnsi="Times New Roman"/>
          <w:b/>
          <w:i/>
          <w:iCs/>
          <w:sz w:val="28"/>
          <w:szCs w:val="28"/>
        </w:rPr>
        <w:t>+</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2</w:t>
      </w:r>
      <w:r w:rsidRPr="00AF28C4">
        <w:rPr>
          <w:rFonts w:ascii="Times New Roman" w:hAnsi="Times New Roman"/>
          <w:b/>
          <w:i/>
          <w:iCs/>
          <w:sz w:val="28"/>
          <w:szCs w:val="28"/>
          <w:vertAlign w:val="subscript"/>
          <w:lang w:val="en-US"/>
        </w:rPr>
        <w:t>j</w:t>
      </w:r>
      <w:r w:rsidRPr="00AF28C4">
        <w:rPr>
          <w:rFonts w:ascii="Times New Roman" w:hAnsi="Times New Roman"/>
          <w:b/>
          <w:i/>
          <w:iCs/>
          <w:sz w:val="28"/>
          <w:szCs w:val="28"/>
        </w:rPr>
        <w:t>+...+</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lang w:val="en-US"/>
        </w:rPr>
        <w:t>mj</w:t>
      </w:r>
      <w:r w:rsidRPr="004A0F62">
        <w:rPr>
          <w:rFonts w:ascii="Times New Roman" w:hAnsi="Times New Roman"/>
          <w:sz w:val="28"/>
          <w:szCs w:val="28"/>
        </w:rPr>
        <w:t xml:space="preserve"> — общий объем поставок товара к j-му стоку, т.е. мощность этого стока; </w:t>
      </w:r>
      <w:r w:rsidRPr="00AF28C4">
        <w:rPr>
          <w:rFonts w:ascii="Times New Roman" w:hAnsi="Times New Roman"/>
          <w:b/>
          <w:i/>
          <w:iCs/>
          <w:sz w:val="28"/>
          <w:szCs w:val="28"/>
          <w:lang w:val="en-US"/>
        </w:rPr>
        <w:t>c</w:t>
      </w:r>
      <w:r w:rsidRPr="00AF28C4">
        <w:rPr>
          <w:rFonts w:ascii="Times New Roman" w:hAnsi="Times New Roman"/>
          <w:b/>
          <w:i/>
          <w:iCs/>
          <w:sz w:val="28"/>
          <w:szCs w:val="28"/>
          <w:vertAlign w:val="subscript"/>
        </w:rPr>
        <w:t>11</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11</w:t>
      </w:r>
      <w:r w:rsidRPr="00AF28C4">
        <w:rPr>
          <w:rFonts w:ascii="Times New Roman" w:hAnsi="Times New Roman"/>
          <w:b/>
          <w:i/>
          <w:iCs/>
          <w:sz w:val="28"/>
          <w:szCs w:val="28"/>
        </w:rPr>
        <w:t>+</w:t>
      </w:r>
      <w:r w:rsidRPr="00AF28C4">
        <w:rPr>
          <w:rFonts w:ascii="Times New Roman" w:hAnsi="Times New Roman"/>
          <w:b/>
          <w:i/>
          <w:iCs/>
          <w:sz w:val="28"/>
          <w:szCs w:val="28"/>
          <w:lang w:val="en-US"/>
        </w:rPr>
        <w:t>c</w:t>
      </w:r>
      <w:r w:rsidRPr="00AF28C4">
        <w:rPr>
          <w:rFonts w:ascii="Times New Roman" w:hAnsi="Times New Roman"/>
          <w:b/>
          <w:i/>
          <w:iCs/>
          <w:sz w:val="28"/>
          <w:szCs w:val="28"/>
          <w:vertAlign w:val="subscript"/>
        </w:rPr>
        <w:t>12</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rPr>
        <w:t>12</w:t>
      </w:r>
      <w:r w:rsidRPr="00AF28C4">
        <w:rPr>
          <w:rFonts w:ascii="Times New Roman" w:hAnsi="Times New Roman"/>
          <w:b/>
          <w:i/>
          <w:iCs/>
          <w:sz w:val="28"/>
          <w:szCs w:val="28"/>
        </w:rPr>
        <w:t>+...+</w:t>
      </w:r>
      <w:r w:rsidRPr="00AF28C4">
        <w:rPr>
          <w:rFonts w:ascii="Times New Roman" w:hAnsi="Times New Roman"/>
          <w:b/>
          <w:i/>
          <w:iCs/>
          <w:sz w:val="28"/>
          <w:szCs w:val="28"/>
          <w:lang w:val="en-US"/>
        </w:rPr>
        <w:t>c</w:t>
      </w:r>
      <w:r w:rsidRPr="00AF28C4">
        <w:rPr>
          <w:rFonts w:ascii="Times New Roman" w:hAnsi="Times New Roman"/>
          <w:b/>
          <w:i/>
          <w:iCs/>
          <w:sz w:val="28"/>
          <w:szCs w:val="28"/>
          <w:vertAlign w:val="subscript"/>
          <w:lang w:val="en-US"/>
        </w:rPr>
        <w:t>mn</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lang w:val="en-US"/>
        </w:rPr>
        <w:t>mn</w:t>
      </w:r>
      <w:r w:rsidRPr="004A0F62">
        <w:rPr>
          <w:rFonts w:ascii="Times New Roman" w:hAnsi="Times New Roman"/>
          <w:sz w:val="28"/>
          <w:szCs w:val="28"/>
        </w:rPr>
        <w:t xml:space="preserve"> — суммарная стоимость перевозок</w:t>
      </w:r>
      <w:r w:rsidR="008E1282">
        <w:rPr>
          <w:rFonts w:ascii="Times New Roman" w:hAnsi="Times New Roman"/>
          <w:sz w:val="28"/>
          <w:szCs w:val="28"/>
        </w:rPr>
        <w:t xml:space="preserve"> товара от источников к стокам</w:t>
      </w:r>
      <w:r w:rsidR="008E1282" w:rsidRPr="008E1282">
        <w:rPr>
          <w:rFonts w:ascii="Times New Roman" w:hAnsi="Times New Roman"/>
          <w:sz w:val="28"/>
          <w:szCs w:val="28"/>
        </w:rPr>
        <w:t xml:space="preserve">[7]. </w:t>
      </w:r>
      <w:r w:rsidRPr="004A0F62">
        <w:rPr>
          <w:rFonts w:ascii="Times New Roman" w:hAnsi="Times New Roman"/>
          <w:sz w:val="28"/>
          <w:szCs w:val="28"/>
        </w:rPr>
        <w:t>С учетом этого рассматриваемая задача может быть представлена в следующем виде:</w:t>
      </w:r>
      <w:r w:rsidR="00311437">
        <w:rPr>
          <w:rFonts w:ascii="Times New Roman" w:hAnsi="Times New Roman"/>
          <w:sz w:val="28"/>
          <w:szCs w:val="28"/>
        </w:rPr>
        <w:t xml:space="preserve"> </w:t>
      </w:r>
      <w:r w:rsidR="00311437" w:rsidRPr="00657223">
        <w:rPr>
          <w:position w:val="-176"/>
        </w:rPr>
        <w:object w:dxaOrig="1960" w:dyaOrig="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73.25pt" o:ole="" o:allowoverlap="f">
            <v:imagedata r:id="rId8" o:title=""/>
          </v:shape>
          <o:OLEObject Type="Embed" ProgID="Equation.3" ShapeID="_x0000_i1025" DrawAspect="Content" ObjectID="_1468330211" r:id="rId9"/>
        </w:object>
      </w:r>
    </w:p>
    <w:p w:rsidR="004A0F62" w:rsidRDefault="004A0F62" w:rsidP="00AF28C4">
      <w:pPr>
        <w:spacing w:line="360" w:lineRule="auto"/>
        <w:ind w:firstLine="425"/>
        <w:jc w:val="both"/>
        <w:rPr>
          <w:rFonts w:ascii="Times New Roman" w:hAnsi="Times New Roman"/>
          <w:sz w:val="28"/>
          <w:szCs w:val="28"/>
        </w:rPr>
      </w:pPr>
      <w:r w:rsidRPr="004A0F62">
        <w:rPr>
          <w:rFonts w:ascii="Times New Roman" w:hAnsi="Times New Roman"/>
          <w:sz w:val="28"/>
          <w:szCs w:val="28"/>
        </w:rPr>
        <w:t xml:space="preserve">Задача состоит в определении неизвестных величин </w:t>
      </w:r>
      <w:r w:rsidRPr="00AF28C4">
        <w:rPr>
          <w:rFonts w:ascii="Times New Roman" w:hAnsi="Times New Roman"/>
          <w:b/>
          <w:i/>
          <w:iCs/>
          <w:sz w:val="28"/>
          <w:szCs w:val="28"/>
          <w:lang w:val="en-US"/>
        </w:rPr>
        <w:t>x</w:t>
      </w:r>
      <w:r w:rsidRPr="00AF28C4">
        <w:rPr>
          <w:rFonts w:ascii="Times New Roman" w:hAnsi="Times New Roman"/>
          <w:b/>
          <w:i/>
          <w:iCs/>
          <w:sz w:val="28"/>
          <w:szCs w:val="28"/>
          <w:vertAlign w:val="subscript"/>
          <w:lang w:val="en-US"/>
        </w:rPr>
        <w:t>ij</w:t>
      </w:r>
      <w:r w:rsidRPr="004A0F62">
        <w:rPr>
          <w:rFonts w:ascii="Times New Roman" w:hAnsi="Times New Roman"/>
          <w:sz w:val="28"/>
          <w:szCs w:val="28"/>
        </w:rPr>
        <w:t>, минимизирующих суммарные транспортные расходы и удовлетворяющих ограничениям, накладываемым на объемы грузов в пунктах отправления (предложение) и пунктах назначения (спрос).</w:t>
      </w:r>
    </w:p>
    <w:p w:rsidR="008F1F8C" w:rsidRDefault="008F1F8C" w:rsidP="00AF28C4">
      <w:pPr>
        <w:spacing w:line="360" w:lineRule="auto"/>
        <w:ind w:firstLine="425"/>
        <w:jc w:val="both"/>
        <w:rPr>
          <w:rFonts w:ascii="Times New Roman" w:hAnsi="Times New Roman"/>
          <w:sz w:val="28"/>
          <w:szCs w:val="28"/>
        </w:rPr>
      </w:pPr>
    </w:p>
    <w:p w:rsidR="00311437" w:rsidRDefault="00311437" w:rsidP="00AF28C4">
      <w:pPr>
        <w:spacing w:line="360" w:lineRule="auto"/>
        <w:ind w:firstLine="425"/>
        <w:jc w:val="both"/>
        <w:rPr>
          <w:rFonts w:ascii="Times New Roman" w:hAnsi="Times New Roman"/>
          <w:sz w:val="28"/>
          <w:szCs w:val="28"/>
        </w:rPr>
      </w:pPr>
      <w:bookmarkStart w:id="4" w:name="Решение1"/>
      <w:bookmarkEnd w:id="4"/>
      <w:r>
        <w:rPr>
          <w:rFonts w:ascii="Times New Roman" w:hAnsi="Times New Roman"/>
          <w:sz w:val="32"/>
          <w:szCs w:val="32"/>
        </w:rPr>
        <w:t>1.1.</w:t>
      </w:r>
      <w:r w:rsidRPr="00311437">
        <w:rPr>
          <w:rFonts w:ascii="Times New Roman" w:hAnsi="Times New Roman"/>
          <w:sz w:val="28"/>
          <w:szCs w:val="28"/>
        </w:rPr>
        <w:t xml:space="preserve"> </w:t>
      </w:r>
      <w:r w:rsidRPr="00AF28C4">
        <w:rPr>
          <w:rFonts w:ascii="Times New Roman" w:hAnsi="Times New Roman"/>
          <w:sz w:val="28"/>
          <w:szCs w:val="28"/>
        </w:rPr>
        <w:t xml:space="preserve">Решение классической сбалансированной транспортной задачи в </w:t>
      </w:r>
      <w:r w:rsidRPr="00AF28C4">
        <w:rPr>
          <w:rFonts w:ascii="Times New Roman" w:hAnsi="Times New Roman"/>
          <w:sz w:val="28"/>
          <w:szCs w:val="28"/>
          <w:lang w:val="en-US"/>
        </w:rPr>
        <w:t>Excel</w:t>
      </w:r>
    </w:p>
    <w:p w:rsidR="00311437" w:rsidRDefault="00311437" w:rsidP="00AF28C4">
      <w:pPr>
        <w:spacing w:line="360" w:lineRule="auto"/>
        <w:ind w:firstLine="425"/>
        <w:jc w:val="both"/>
        <w:rPr>
          <w:rFonts w:ascii="Times New Roman" w:hAnsi="Times New Roman"/>
          <w:sz w:val="32"/>
          <w:szCs w:val="32"/>
        </w:rPr>
      </w:pPr>
    </w:p>
    <w:p w:rsidR="008F1F8C" w:rsidRPr="008F1F8C" w:rsidRDefault="008F1F8C" w:rsidP="008F1F8C">
      <w:pPr>
        <w:spacing w:line="360" w:lineRule="auto"/>
        <w:ind w:firstLine="357"/>
        <w:jc w:val="both"/>
        <w:rPr>
          <w:rFonts w:ascii="Times New Roman" w:hAnsi="Times New Roman"/>
          <w:sz w:val="28"/>
          <w:szCs w:val="28"/>
          <w:u w:val="single"/>
        </w:rPr>
      </w:pPr>
      <w:r w:rsidRPr="008F1F8C">
        <w:rPr>
          <w:rFonts w:ascii="Times New Roman" w:hAnsi="Times New Roman"/>
          <w:sz w:val="28"/>
          <w:szCs w:val="28"/>
          <w:u w:val="single"/>
        </w:rPr>
        <w:t>Рассмотрим решение классической транспортной задачи.</w:t>
      </w:r>
    </w:p>
    <w:p w:rsidR="008F1F8C" w:rsidRDefault="008F1F8C" w:rsidP="008F1F8C">
      <w:pPr>
        <w:spacing w:line="360" w:lineRule="auto"/>
        <w:ind w:firstLine="357"/>
        <w:jc w:val="both"/>
        <w:rPr>
          <w:rFonts w:ascii="Times New Roman" w:hAnsi="Times New Roman"/>
          <w:sz w:val="28"/>
          <w:szCs w:val="28"/>
        </w:rPr>
      </w:pPr>
      <w:r w:rsidRPr="008F1F8C">
        <w:rPr>
          <w:rFonts w:ascii="Times New Roman" w:hAnsi="Times New Roman"/>
          <w:sz w:val="28"/>
          <w:szCs w:val="28"/>
        </w:rPr>
        <w:t xml:space="preserve">Автомобильная компания </w:t>
      </w:r>
      <w:r w:rsidRPr="008F1F8C">
        <w:rPr>
          <w:rFonts w:ascii="Times New Roman" w:hAnsi="Times New Roman"/>
          <w:sz w:val="28"/>
          <w:szCs w:val="28"/>
          <w:lang w:val="en-US"/>
        </w:rPr>
        <w:t>MG</w:t>
      </w:r>
      <w:r w:rsidRPr="008F1F8C">
        <w:rPr>
          <w:rFonts w:ascii="Times New Roman" w:hAnsi="Times New Roman"/>
          <w:sz w:val="28"/>
          <w:szCs w:val="28"/>
        </w:rPr>
        <w:t xml:space="preserve"> </w:t>
      </w:r>
      <w:r w:rsidRPr="008F1F8C">
        <w:rPr>
          <w:rFonts w:ascii="Times New Roman" w:hAnsi="Times New Roman"/>
          <w:sz w:val="28"/>
          <w:szCs w:val="28"/>
          <w:lang w:val="en-US"/>
        </w:rPr>
        <w:t>Auto</w:t>
      </w:r>
      <w:r w:rsidRPr="008F1F8C">
        <w:rPr>
          <w:rFonts w:ascii="Times New Roman" w:hAnsi="Times New Roman"/>
          <w:sz w:val="28"/>
          <w:szCs w:val="28"/>
        </w:rPr>
        <w:t xml:space="preserve"> имеет три завода в Лос-Анджелесе, Детройте и Новом Орлеане и два распределительных центра в Денвере и Майами. Объемы производства заводов компании в следующем квартале составят соответственно 1000, 1500 и 1200 автомобилей. Ежеквартальная потребность распределительных центров составляет 2300 и 1400 автомобилей. Расстояние (в милях) между заводами и распределительными центрами приведены в </w:t>
      </w:r>
      <w:r w:rsidRPr="008F1F8C">
        <w:rPr>
          <w:rFonts w:ascii="Times New Roman" w:hAnsi="Times New Roman"/>
          <w:sz w:val="28"/>
          <w:szCs w:val="28"/>
        </w:rPr>
        <w:fldChar w:fldCharType="begin"/>
      </w:r>
      <w:r w:rsidRPr="008F1F8C">
        <w:rPr>
          <w:rFonts w:ascii="Times New Roman" w:hAnsi="Times New Roman"/>
          <w:sz w:val="28"/>
          <w:szCs w:val="28"/>
        </w:rPr>
        <w:instrText xml:space="preserve"> REF _Ref196752082 \h  \* MERGEFORMAT </w:instrText>
      </w:r>
      <w:r w:rsidRPr="008F1F8C">
        <w:rPr>
          <w:rFonts w:ascii="Times New Roman" w:hAnsi="Times New Roman"/>
          <w:sz w:val="28"/>
          <w:szCs w:val="28"/>
        </w:rPr>
      </w:r>
      <w:r w:rsidRPr="008F1F8C">
        <w:rPr>
          <w:rFonts w:ascii="Times New Roman" w:hAnsi="Times New Roman"/>
          <w:sz w:val="28"/>
          <w:szCs w:val="28"/>
        </w:rPr>
        <w:fldChar w:fldCharType="separate"/>
      </w:r>
      <w:r>
        <w:rPr>
          <w:rFonts w:ascii="Times New Roman" w:hAnsi="Times New Roman"/>
          <w:sz w:val="28"/>
          <w:szCs w:val="28"/>
        </w:rPr>
        <w:t>Таблице</w:t>
      </w:r>
      <w:r w:rsidRPr="008F1F8C">
        <w:rPr>
          <w:rFonts w:ascii="Times New Roman" w:hAnsi="Times New Roman"/>
          <w:sz w:val="28"/>
          <w:szCs w:val="28"/>
        </w:rPr>
        <w:t xml:space="preserve"> </w:t>
      </w:r>
      <w:r w:rsidRPr="008F1F8C">
        <w:rPr>
          <w:rFonts w:ascii="Times New Roman" w:hAnsi="Times New Roman"/>
          <w:noProof/>
          <w:sz w:val="28"/>
          <w:szCs w:val="28"/>
        </w:rPr>
        <w:t>1</w:t>
      </w:r>
      <w:r w:rsidRPr="008F1F8C">
        <w:rPr>
          <w:rFonts w:ascii="Times New Roman" w:hAnsi="Times New Roman"/>
          <w:sz w:val="28"/>
          <w:szCs w:val="28"/>
        </w:rPr>
        <w:fldChar w:fldCharType="end"/>
      </w:r>
      <w:r w:rsidRPr="008F1F8C">
        <w:rPr>
          <w:rFonts w:ascii="Times New Roman" w:hAnsi="Times New Roman"/>
          <w:sz w:val="28"/>
          <w:szCs w:val="28"/>
        </w:rPr>
        <w:t>.</w:t>
      </w:r>
      <w:bookmarkStart w:id="5" w:name="_Ref196752082"/>
    </w:p>
    <w:p w:rsidR="008F1F8C" w:rsidRPr="008F1F8C" w:rsidRDefault="008F1F8C" w:rsidP="008F1F8C">
      <w:pPr>
        <w:spacing w:line="360" w:lineRule="auto"/>
        <w:ind w:firstLine="357"/>
        <w:jc w:val="center"/>
        <w:rPr>
          <w:rFonts w:ascii="Times New Roman" w:hAnsi="Times New Roman"/>
          <w:b/>
          <w:sz w:val="28"/>
          <w:szCs w:val="28"/>
        </w:rPr>
      </w:pPr>
      <w:r w:rsidRPr="008F1F8C">
        <w:rPr>
          <w:rFonts w:ascii="Times New Roman" w:hAnsi="Times New Roman"/>
          <w:b/>
          <w:sz w:val="28"/>
          <w:szCs w:val="28"/>
        </w:rPr>
        <w:t xml:space="preserve">Таблица </w:t>
      </w:r>
      <w:r w:rsidRPr="008F1F8C">
        <w:rPr>
          <w:rFonts w:ascii="Times New Roman" w:hAnsi="Times New Roman"/>
          <w:b/>
          <w:sz w:val="28"/>
          <w:szCs w:val="28"/>
        </w:rPr>
        <w:fldChar w:fldCharType="begin"/>
      </w:r>
      <w:r w:rsidRPr="008F1F8C">
        <w:rPr>
          <w:rFonts w:ascii="Times New Roman" w:hAnsi="Times New Roman"/>
          <w:b/>
          <w:sz w:val="28"/>
          <w:szCs w:val="28"/>
        </w:rPr>
        <w:instrText xml:space="preserve"> SEQ Таблица \* ARABIC </w:instrText>
      </w:r>
      <w:r w:rsidRPr="008F1F8C">
        <w:rPr>
          <w:rFonts w:ascii="Times New Roman" w:hAnsi="Times New Roman"/>
          <w:b/>
          <w:sz w:val="28"/>
          <w:szCs w:val="28"/>
        </w:rPr>
        <w:fldChar w:fldCharType="separate"/>
      </w:r>
      <w:r w:rsidRPr="008F1F8C">
        <w:rPr>
          <w:rFonts w:ascii="Times New Roman" w:hAnsi="Times New Roman"/>
          <w:b/>
          <w:noProof/>
          <w:sz w:val="28"/>
          <w:szCs w:val="28"/>
        </w:rPr>
        <w:t>1</w:t>
      </w:r>
      <w:r w:rsidRPr="008F1F8C">
        <w:rPr>
          <w:rFonts w:ascii="Times New Roman" w:hAnsi="Times New Roman"/>
          <w:b/>
          <w:sz w:val="28"/>
          <w:szCs w:val="28"/>
        </w:rPr>
        <w:fldChar w:fldCharType="end"/>
      </w:r>
      <w:bookmarkEnd w:id="5"/>
    </w:p>
    <w:tbl>
      <w:tblPr>
        <w:tblW w:w="8605"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868"/>
        <w:gridCol w:w="2869"/>
      </w:tblGrid>
      <w:tr w:rsidR="008F1F8C" w:rsidRPr="008F1F8C">
        <w:trPr>
          <w:cantSplit/>
          <w:trHeight w:val="462"/>
        </w:trPr>
        <w:tc>
          <w:tcPr>
            <w:tcW w:w="2868" w:type="dxa"/>
            <w:vMerge w:val="restart"/>
            <w:vAlign w:val="center"/>
          </w:tcPr>
          <w:p w:rsidR="008F1F8C" w:rsidRPr="008F1F8C" w:rsidRDefault="008F1F8C" w:rsidP="008F1F8C">
            <w:pPr>
              <w:pStyle w:val="1"/>
              <w:jc w:val="center"/>
              <w:rPr>
                <w:b/>
                <w:bCs/>
                <w:szCs w:val="28"/>
              </w:rPr>
            </w:pPr>
            <w:r w:rsidRPr="008F1F8C">
              <w:rPr>
                <w:b/>
                <w:bCs/>
                <w:szCs w:val="28"/>
              </w:rPr>
              <w:t>Поставщики</w:t>
            </w:r>
          </w:p>
        </w:tc>
        <w:tc>
          <w:tcPr>
            <w:tcW w:w="5736" w:type="dxa"/>
            <w:gridSpan w:val="2"/>
          </w:tcPr>
          <w:p w:rsidR="008F1F8C" w:rsidRPr="008F1F8C" w:rsidRDefault="008F1F8C" w:rsidP="008F1F8C">
            <w:pPr>
              <w:pStyle w:val="1"/>
              <w:jc w:val="center"/>
              <w:rPr>
                <w:b/>
                <w:bCs/>
                <w:szCs w:val="28"/>
              </w:rPr>
            </w:pPr>
            <w:r w:rsidRPr="008F1F8C">
              <w:rPr>
                <w:b/>
                <w:bCs/>
                <w:szCs w:val="28"/>
              </w:rPr>
              <w:t>Потребители</w:t>
            </w:r>
          </w:p>
        </w:tc>
      </w:tr>
      <w:tr w:rsidR="008F1F8C" w:rsidRPr="008F1F8C">
        <w:trPr>
          <w:cantSplit/>
          <w:trHeight w:val="139"/>
        </w:trPr>
        <w:tc>
          <w:tcPr>
            <w:tcW w:w="2868" w:type="dxa"/>
            <w:vMerge/>
          </w:tcPr>
          <w:p w:rsidR="008F1F8C" w:rsidRPr="008F1F8C" w:rsidRDefault="008F1F8C" w:rsidP="008F1F8C">
            <w:pPr>
              <w:pStyle w:val="1"/>
              <w:jc w:val="both"/>
              <w:rPr>
                <w:b/>
                <w:bCs/>
                <w:szCs w:val="28"/>
              </w:rPr>
            </w:pPr>
          </w:p>
        </w:tc>
        <w:tc>
          <w:tcPr>
            <w:tcW w:w="2868" w:type="dxa"/>
          </w:tcPr>
          <w:p w:rsidR="008F1F8C" w:rsidRPr="008F1F8C" w:rsidRDefault="008F1F8C" w:rsidP="008F1F8C">
            <w:pPr>
              <w:pStyle w:val="1"/>
              <w:jc w:val="center"/>
              <w:rPr>
                <w:b/>
                <w:bCs/>
                <w:szCs w:val="28"/>
              </w:rPr>
            </w:pPr>
            <w:r w:rsidRPr="008F1F8C">
              <w:rPr>
                <w:b/>
                <w:bCs/>
                <w:szCs w:val="28"/>
              </w:rPr>
              <w:t>Денвер</w:t>
            </w:r>
          </w:p>
        </w:tc>
        <w:tc>
          <w:tcPr>
            <w:tcW w:w="2869" w:type="dxa"/>
          </w:tcPr>
          <w:p w:rsidR="008F1F8C" w:rsidRPr="008F1F8C" w:rsidRDefault="008F1F8C" w:rsidP="008F1F8C">
            <w:pPr>
              <w:pStyle w:val="1"/>
              <w:jc w:val="center"/>
              <w:rPr>
                <w:b/>
                <w:bCs/>
                <w:szCs w:val="28"/>
              </w:rPr>
            </w:pPr>
            <w:r w:rsidRPr="008F1F8C">
              <w:rPr>
                <w:b/>
                <w:bCs/>
                <w:szCs w:val="28"/>
              </w:rPr>
              <w:t>Майами</w:t>
            </w:r>
          </w:p>
        </w:tc>
      </w:tr>
      <w:tr w:rsidR="008F1F8C" w:rsidRPr="008F1F8C">
        <w:trPr>
          <w:trHeight w:val="462"/>
        </w:trPr>
        <w:tc>
          <w:tcPr>
            <w:tcW w:w="2868" w:type="dxa"/>
          </w:tcPr>
          <w:p w:rsidR="008F1F8C" w:rsidRPr="008F1F8C" w:rsidRDefault="008F1F8C" w:rsidP="008F1F8C">
            <w:pPr>
              <w:pStyle w:val="1"/>
              <w:jc w:val="both"/>
              <w:rPr>
                <w:b/>
                <w:bCs/>
                <w:szCs w:val="28"/>
              </w:rPr>
            </w:pPr>
            <w:r w:rsidRPr="008F1F8C">
              <w:rPr>
                <w:b/>
                <w:bCs/>
                <w:szCs w:val="28"/>
              </w:rPr>
              <w:t>Лос-Анджелес</w:t>
            </w:r>
          </w:p>
        </w:tc>
        <w:tc>
          <w:tcPr>
            <w:tcW w:w="2868" w:type="dxa"/>
          </w:tcPr>
          <w:p w:rsidR="008F1F8C" w:rsidRPr="008F1F8C" w:rsidRDefault="008F1F8C" w:rsidP="008F1F8C">
            <w:pPr>
              <w:pStyle w:val="1"/>
              <w:jc w:val="center"/>
              <w:rPr>
                <w:szCs w:val="28"/>
              </w:rPr>
            </w:pPr>
            <w:r w:rsidRPr="008F1F8C">
              <w:rPr>
                <w:szCs w:val="28"/>
              </w:rPr>
              <w:t>1000</w:t>
            </w:r>
          </w:p>
        </w:tc>
        <w:tc>
          <w:tcPr>
            <w:tcW w:w="2869" w:type="dxa"/>
          </w:tcPr>
          <w:p w:rsidR="008F1F8C" w:rsidRPr="008F1F8C" w:rsidRDefault="008F1F8C" w:rsidP="008F1F8C">
            <w:pPr>
              <w:pStyle w:val="1"/>
              <w:jc w:val="center"/>
              <w:rPr>
                <w:szCs w:val="28"/>
              </w:rPr>
            </w:pPr>
            <w:r w:rsidRPr="008F1F8C">
              <w:rPr>
                <w:szCs w:val="28"/>
              </w:rPr>
              <w:t>2690</w:t>
            </w:r>
          </w:p>
        </w:tc>
      </w:tr>
      <w:tr w:rsidR="008F1F8C" w:rsidRPr="008F1F8C">
        <w:trPr>
          <w:trHeight w:val="462"/>
        </w:trPr>
        <w:tc>
          <w:tcPr>
            <w:tcW w:w="2868" w:type="dxa"/>
          </w:tcPr>
          <w:p w:rsidR="008F1F8C" w:rsidRPr="008F1F8C" w:rsidRDefault="008F1F8C" w:rsidP="008F1F8C">
            <w:pPr>
              <w:pStyle w:val="1"/>
              <w:jc w:val="both"/>
              <w:rPr>
                <w:b/>
                <w:bCs/>
                <w:szCs w:val="28"/>
              </w:rPr>
            </w:pPr>
            <w:r w:rsidRPr="008F1F8C">
              <w:rPr>
                <w:b/>
                <w:bCs/>
                <w:szCs w:val="28"/>
              </w:rPr>
              <w:t>Детройт</w:t>
            </w:r>
          </w:p>
        </w:tc>
        <w:tc>
          <w:tcPr>
            <w:tcW w:w="2868" w:type="dxa"/>
          </w:tcPr>
          <w:p w:rsidR="008F1F8C" w:rsidRPr="008F1F8C" w:rsidRDefault="008F1F8C" w:rsidP="008F1F8C">
            <w:pPr>
              <w:pStyle w:val="1"/>
              <w:jc w:val="center"/>
              <w:rPr>
                <w:szCs w:val="28"/>
              </w:rPr>
            </w:pPr>
            <w:r w:rsidRPr="008F1F8C">
              <w:rPr>
                <w:szCs w:val="28"/>
              </w:rPr>
              <w:t>1250</w:t>
            </w:r>
          </w:p>
        </w:tc>
        <w:tc>
          <w:tcPr>
            <w:tcW w:w="2869" w:type="dxa"/>
          </w:tcPr>
          <w:p w:rsidR="008F1F8C" w:rsidRPr="008F1F8C" w:rsidRDefault="008F1F8C" w:rsidP="008F1F8C">
            <w:pPr>
              <w:pStyle w:val="1"/>
              <w:jc w:val="center"/>
              <w:rPr>
                <w:szCs w:val="28"/>
              </w:rPr>
            </w:pPr>
            <w:r w:rsidRPr="008F1F8C">
              <w:rPr>
                <w:szCs w:val="28"/>
              </w:rPr>
              <w:t>1350</w:t>
            </w:r>
          </w:p>
        </w:tc>
      </w:tr>
      <w:tr w:rsidR="008F1F8C" w:rsidRPr="008F1F8C">
        <w:trPr>
          <w:trHeight w:val="462"/>
        </w:trPr>
        <w:tc>
          <w:tcPr>
            <w:tcW w:w="2868" w:type="dxa"/>
          </w:tcPr>
          <w:p w:rsidR="008F1F8C" w:rsidRPr="008F1F8C" w:rsidRDefault="008F1F8C" w:rsidP="008F1F8C">
            <w:pPr>
              <w:pStyle w:val="1"/>
              <w:jc w:val="both"/>
              <w:rPr>
                <w:b/>
                <w:bCs/>
                <w:szCs w:val="28"/>
              </w:rPr>
            </w:pPr>
            <w:r w:rsidRPr="008F1F8C">
              <w:rPr>
                <w:b/>
                <w:bCs/>
                <w:szCs w:val="28"/>
              </w:rPr>
              <w:t>Новый Орлеан</w:t>
            </w:r>
          </w:p>
        </w:tc>
        <w:tc>
          <w:tcPr>
            <w:tcW w:w="2868" w:type="dxa"/>
          </w:tcPr>
          <w:p w:rsidR="008F1F8C" w:rsidRPr="008F1F8C" w:rsidRDefault="008F1F8C" w:rsidP="008F1F8C">
            <w:pPr>
              <w:pStyle w:val="1"/>
              <w:jc w:val="center"/>
              <w:rPr>
                <w:szCs w:val="28"/>
              </w:rPr>
            </w:pPr>
            <w:r w:rsidRPr="008F1F8C">
              <w:rPr>
                <w:szCs w:val="28"/>
              </w:rPr>
              <w:t>1275</w:t>
            </w:r>
          </w:p>
        </w:tc>
        <w:tc>
          <w:tcPr>
            <w:tcW w:w="2869" w:type="dxa"/>
          </w:tcPr>
          <w:p w:rsidR="008F1F8C" w:rsidRPr="008F1F8C" w:rsidRDefault="008F1F8C" w:rsidP="008F1F8C">
            <w:pPr>
              <w:pStyle w:val="1"/>
              <w:jc w:val="center"/>
              <w:rPr>
                <w:szCs w:val="28"/>
              </w:rPr>
            </w:pPr>
            <w:r w:rsidRPr="008F1F8C">
              <w:rPr>
                <w:szCs w:val="28"/>
              </w:rPr>
              <w:t>850</w:t>
            </w:r>
          </w:p>
        </w:tc>
      </w:tr>
    </w:tbl>
    <w:p w:rsidR="008F1F8C" w:rsidRPr="008F1F8C" w:rsidRDefault="008F1F8C" w:rsidP="008F1F8C">
      <w:pPr>
        <w:pStyle w:val="1"/>
        <w:ind w:firstLine="709"/>
        <w:jc w:val="both"/>
        <w:rPr>
          <w:szCs w:val="28"/>
        </w:rPr>
      </w:pPr>
    </w:p>
    <w:p w:rsidR="008F1F8C" w:rsidRDefault="008F1F8C" w:rsidP="008F1F8C">
      <w:pPr>
        <w:pStyle w:val="1"/>
        <w:ind w:firstLine="360"/>
        <w:jc w:val="both"/>
        <w:rPr>
          <w:szCs w:val="28"/>
        </w:rPr>
      </w:pPr>
      <w:r w:rsidRPr="008F1F8C">
        <w:rPr>
          <w:szCs w:val="28"/>
        </w:rPr>
        <w:t xml:space="preserve">Транспортная компания оценивает свои услуги в 8 центов за перевозку одного автомобиля на одну милю. В результате получаем, представленную в </w:t>
      </w:r>
      <w:r w:rsidRPr="008F1F8C">
        <w:rPr>
          <w:szCs w:val="28"/>
        </w:rPr>
        <w:fldChar w:fldCharType="begin"/>
      </w:r>
      <w:r w:rsidRPr="008F1F8C">
        <w:rPr>
          <w:szCs w:val="28"/>
        </w:rPr>
        <w:instrText xml:space="preserve"> REF _Ref196752318 \h  \* MERGEFORMAT </w:instrText>
      </w:r>
      <w:r w:rsidRPr="008F1F8C">
        <w:rPr>
          <w:szCs w:val="28"/>
        </w:rPr>
      </w:r>
      <w:r w:rsidRPr="008F1F8C">
        <w:rPr>
          <w:szCs w:val="28"/>
        </w:rPr>
        <w:fldChar w:fldCharType="separate"/>
      </w:r>
      <w:r>
        <w:rPr>
          <w:szCs w:val="28"/>
        </w:rPr>
        <w:t>Таблице</w:t>
      </w:r>
      <w:r w:rsidRPr="008F1F8C">
        <w:rPr>
          <w:szCs w:val="28"/>
        </w:rPr>
        <w:t xml:space="preserve"> </w:t>
      </w:r>
      <w:r w:rsidRPr="008F1F8C">
        <w:rPr>
          <w:noProof/>
          <w:szCs w:val="28"/>
        </w:rPr>
        <w:t>2</w:t>
      </w:r>
      <w:r w:rsidRPr="008F1F8C">
        <w:rPr>
          <w:szCs w:val="28"/>
        </w:rPr>
        <w:fldChar w:fldCharType="end"/>
      </w:r>
      <w:r w:rsidRPr="008F1F8C">
        <w:rPr>
          <w:szCs w:val="28"/>
        </w:rPr>
        <w:t>, стоимость перевозок (с округлением до доллара) по каждому маршруту.</w:t>
      </w:r>
      <w:bookmarkStart w:id="6" w:name="_Ref196752318"/>
    </w:p>
    <w:p w:rsidR="008F1F8C" w:rsidRPr="008F1F8C" w:rsidRDefault="008F1F8C" w:rsidP="008F1F8C">
      <w:pPr>
        <w:pStyle w:val="1"/>
        <w:ind w:firstLine="360"/>
        <w:jc w:val="center"/>
        <w:rPr>
          <w:b/>
          <w:szCs w:val="28"/>
        </w:rPr>
      </w:pPr>
      <w:r w:rsidRPr="008F1F8C">
        <w:rPr>
          <w:b/>
          <w:szCs w:val="28"/>
        </w:rPr>
        <w:t xml:space="preserve">Таблица </w:t>
      </w:r>
      <w:r w:rsidRPr="008F1F8C">
        <w:rPr>
          <w:b/>
          <w:szCs w:val="28"/>
        </w:rPr>
        <w:fldChar w:fldCharType="begin"/>
      </w:r>
      <w:r w:rsidRPr="008F1F8C">
        <w:rPr>
          <w:b/>
          <w:szCs w:val="28"/>
        </w:rPr>
        <w:instrText xml:space="preserve"> SEQ Таблица \* ARABIC </w:instrText>
      </w:r>
      <w:r w:rsidRPr="008F1F8C">
        <w:rPr>
          <w:b/>
          <w:szCs w:val="28"/>
        </w:rPr>
        <w:fldChar w:fldCharType="separate"/>
      </w:r>
      <w:r w:rsidRPr="008F1F8C">
        <w:rPr>
          <w:b/>
          <w:noProof/>
          <w:szCs w:val="28"/>
        </w:rPr>
        <w:t>2</w:t>
      </w:r>
      <w:r w:rsidRPr="008F1F8C">
        <w:rPr>
          <w:b/>
          <w:szCs w:val="28"/>
        </w:rPr>
        <w:fldChar w:fldCharType="end"/>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3"/>
        <w:gridCol w:w="3093"/>
        <w:gridCol w:w="3094"/>
      </w:tblGrid>
      <w:tr w:rsidR="008F1F8C" w:rsidRPr="008F1F8C">
        <w:trPr>
          <w:cantSplit/>
        </w:trPr>
        <w:tc>
          <w:tcPr>
            <w:tcW w:w="3093" w:type="dxa"/>
            <w:vMerge w:val="restart"/>
          </w:tcPr>
          <w:p w:rsidR="008F1F8C" w:rsidRPr="008F1F8C" w:rsidRDefault="008F1F8C" w:rsidP="008F1F8C">
            <w:pPr>
              <w:pStyle w:val="1"/>
              <w:jc w:val="center"/>
              <w:rPr>
                <w:b/>
                <w:bCs/>
                <w:szCs w:val="28"/>
              </w:rPr>
            </w:pPr>
            <w:r w:rsidRPr="008F1F8C">
              <w:rPr>
                <w:b/>
                <w:bCs/>
                <w:szCs w:val="28"/>
              </w:rPr>
              <w:t>Поставщики</w:t>
            </w:r>
          </w:p>
        </w:tc>
        <w:tc>
          <w:tcPr>
            <w:tcW w:w="6187" w:type="dxa"/>
            <w:gridSpan w:val="2"/>
          </w:tcPr>
          <w:p w:rsidR="008F1F8C" w:rsidRPr="008F1F8C" w:rsidRDefault="008F1F8C" w:rsidP="008F1F8C">
            <w:pPr>
              <w:pStyle w:val="1"/>
              <w:jc w:val="center"/>
              <w:rPr>
                <w:b/>
                <w:bCs/>
                <w:szCs w:val="28"/>
              </w:rPr>
            </w:pPr>
            <w:r w:rsidRPr="008F1F8C">
              <w:rPr>
                <w:b/>
                <w:bCs/>
                <w:szCs w:val="28"/>
              </w:rPr>
              <w:t>Потребители</w:t>
            </w:r>
          </w:p>
        </w:tc>
      </w:tr>
      <w:tr w:rsidR="008F1F8C" w:rsidRPr="008F1F8C">
        <w:trPr>
          <w:cantSplit/>
        </w:trPr>
        <w:tc>
          <w:tcPr>
            <w:tcW w:w="3093" w:type="dxa"/>
            <w:vMerge/>
          </w:tcPr>
          <w:p w:rsidR="008F1F8C" w:rsidRPr="008F1F8C" w:rsidRDefault="008F1F8C" w:rsidP="008F1F8C">
            <w:pPr>
              <w:pStyle w:val="1"/>
              <w:jc w:val="both"/>
              <w:rPr>
                <w:szCs w:val="28"/>
              </w:rPr>
            </w:pPr>
          </w:p>
        </w:tc>
        <w:tc>
          <w:tcPr>
            <w:tcW w:w="3093" w:type="dxa"/>
          </w:tcPr>
          <w:p w:rsidR="008F1F8C" w:rsidRPr="008F1F8C" w:rsidRDefault="008F1F8C" w:rsidP="008F1F8C">
            <w:pPr>
              <w:pStyle w:val="1"/>
              <w:jc w:val="center"/>
              <w:rPr>
                <w:b/>
                <w:bCs/>
                <w:szCs w:val="28"/>
              </w:rPr>
            </w:pPr>
            <w:r w:rsidRPr="008F1F8C">
              <w:rPr>
                <w:b/>
                <w:bCs/>
                <w:szCs w:val="28"/>
              </w:rPr>
              <w:t>Денвер</w:t>
            </w:r>
          </w:p>
        </w:tc>
        <w:tc>
          <w:tcPr>
            <w:tcW w:w="3094" w:type="dxa"/>
          </w:tcPr>
          <w:p w:rsidR="008F1F8C" w:rsidRPr="008F1F8C" w:rsidRDefault="008F1F8C" w:rsidP="008F1F8C">
            <w:pPr>
              <w:pStyle w:val="1"/>
              <w:jc w:val="center"/>
              <w:rPr>
                <w:b/>
                <w:bCs/>
                <w:szCs w:val="28"/>
              </w:rPr>
            </w:pPr>
            <w:r w:rsidRPr="008F1F8C">
              <w:rPr>
                <w:b/>
                <w:bCs/>
                <w:szCs w:val="28"/>
              </w:rPr>
              <w:t>Майами</w:t>
            </w:r>
          </w:p>
        </w:tc>
      </w:tr>
      <w:tr w:rsidR="008F1F8C" w:rsidRPr="008F1F8C">
        <w:tc>
          <w:tcPr>
            <w:tcW w:w="3093" w:type="dxa"/>
          </w:tcPr>
          <w:p w:rsidR="008F1F8C" w:rsidRPr="008F1F8C" w:rsidRDefault="008F1F8C" w:rsidP="008F1F8C">
            <w:pPr>
              <w:pStyle w:val="1"/>
              <w:jc w:val="both"/>
              <w:rPr>
                <w:b/>
                <w:bCs/>
                <w:szCs w:val="28"/>
              </w:rPr>
            </w:pPr>
            <w:r w:rsidRPr="008F1F8C">
              <w:rPr>
                <w:b/>
                <w:bCs/>
                <w:szCs w:val="28"/>
              </w:rPr>
              <w:t>Лос-Анджелес</w:t>
            </w:r>
          </w:p>
        </w:tc>
        <w:tc>
          <w:tcPr>
            <w:tcW w:w="3093" w:type="dxa"/>
          </w:tcPr>
          <w:p w:rsidR="008F1F8C" w:rsidRPr="008F1F8C" w:rsidRDefault="008F1F8C" w:rsidP="008F1F8C">
            <w:pPr>
              <w:pStyle w:val="1"/>
              <w:jc w:val="center"/>
              <w:rPr>
                <w:szCs w:val="28"/>
                <w:lang w:val="en-US"/>
              </w:rPr>
            </w:pPr>
            <w:r w:rsidRPr="008F1F8C">
              <w:rPr>
                <w:szCs w:val="28"/>
                <w:lang w:val="en-US"/>
              </w:rPr>
              <w:t>$80</w:t>
            </w:r>
          </w:p>
        </w:tc>
        <w:tc>
          <w:tcPr>
            <w:tcW w:w="3094" w:type="dxa"/>
          </w:tcPr>
          <w:p w:rsidR="008F1F8C" w:rsidRPr="008F1F8C" w:rsidRDefault="008F1F8C" w:rsidP="008F1F8C">
            <w:pPr>
              <w:pStyle w:val="1"/>
              <w:jc w:val="center"/>
              <w:rPr>
                <w:szCs w:val="28"/>
                <w:lang w:val="en-US"/>
              </w:rPr>
            </w:pPr>
            <w:r w:rsidRPr="008F1F8C">
              <w:rPr>
                <w:szCs w:val="28"/>
                <w:lang w:val="en-US"/>
              </w:rPr>
              <w:t>$215</w:t>
            </w:r>
          </w:p>
        </w:tc>
      </w:tr>
      <w:tr w:rsidR="008F1F8C" w:rsidRPr="008F1F8C">
        <w:tc>
          <w:tcPr>
            <w:tcW w:w="3093" w:type="dxa"/>
          </w:tcPr>
          <w:p w:rsidR="008F1F8C" w:rsidRPr="008F1F8C" w:rsidRDefault="008F1F8C" w:rsidP="008F1F8C">
            <w:pPr>
              <w:pStyle w:val="1"/>
              <w:jc w:val="both"/>
              <w:rPr>
                <w:b/>
                <w:bCs/>
                <w:szCs w:val="28"/>
              </w:rPr>
            </w:pPr>
            <w:r w:rsidRPr="008F1F8C">
              <w:rPr>
                <w:b/>
                <w:bCs/>
                <w:szCs w:val="28"/>
              </w:rPr>
              <w:t>Детройт</w:t>
            </w:r>
          </w:p>
        </w:tc>
        <w:tc>
          <w:tcPr>
            <w:tcW w:w="3093" w:type="dxa"/>
          </w:tcPr>
          <w:p w:rsidR="008F1F8C" w:rsidRPr="008F1F8C" w:rsidRDefault="008F1F8C" w:rsidP="008F1F8C">
            <w:pPr>
              <w:pStyle w:val="1"/>
              <w:jc w:val="center"/>
              <w:rPr>
                <w:szCs w:val="28"/>
                <w:lang w:val="en-US"/>
              </w:rPr>
            </w:pPr>
            <w:r w:rsidRPr="008F1F8C">
              <w:rPr>
                <w:szCs w:val="28"/>
                <w:lang w:val="en-US"/>
              </w:rPr>
              <w:t>$100</w:t>
            </w:r>
          </w:p>
        </w:tc>
        <w:tc>
          <w:tcPr>
            <w:tcW w:w="3094" w:type="dxa"/>
          </w:tcPr>
          <w:p w:rsidR="008F1F8C" w:rsidRPr="008F1F8C" w:rsidRDefault="008F1F8C" w:rsidP="008F1F8C">
            <w:pPr>
              <w:pStyle w:val="1"/>
              <w:jc w:val="center"/>
              <w:rPr>
                <w:szCs w:val="28"/>
                <w:lang w:val="en-US"/>
              </w:rPr>
            </w:pPr>
            <w:r w:rsidRPr="008F1F8C">
              <w:rPr>
                <w:szCs w:val="28"/>
                <w:lang w:val="en-US"/>
              </w:rPr>
              <w:t>$108</w:t>
            </w:r>
          </w:p>
        </w:tc>
      </w:tr>
      <w:tr w:rsidR="008F1F8C" w:rsidRPr="008F1F8C">
        <w:tc>
          <w:tcPr>
            <w:tcW w:w="3093" w:type="dxa"/>
          </w:tcPr>
          <w:p w:rsidR="008F1F8C" w:rsidRPr="008F1F8C" w:rsidRDefault="008F1F8C" w:rsidP="008F1F8C">
            <w:pPr>
              <w:pStyle w:val="1"/>
              <w:jc w:val="both"/>
              <w:rPr>
                <w:b/>
                <w:bCs/>
                <w:szCs w:val="28"/>
              </w:rPr>
            </w:pPr>
            <w:r w:rsidRPr="008F1F8C">
              <w:rPr>
                <w:b/>
                <w:bCs/>
                <w:szCs w:val="28"/>
              </w:rPr>
              <w:t>Новый Орлеан</w:t>
            </w:r>
          </w:p>
        </w:tc>
        <w:tc>
          <w:tcPr>
            <w:tcW w:w="3093" w:type="dxa"/>
          </w:tcPr>
          <w:p w:rsidR="008F1F8C" w:rsidRPr="008F1F8C" w:rsidRDefault="008F1F8C" w:rsidP="008F1F8C">
            <w:pPr>
              <w:pStyle w:val="1"/>
              <w:jc w:val="center"/>
              <w:rPr>
                <w:szCs w:val="28"/>
              </w:rPr>
            </w:pPr>
            <w:r w:rsidRPr="008F1F8C">
              <w:rPr>
                <w:szCs w:val="28"/>
              </w:rPr>
              <w:t>$102</w:t>
            </w:r>
          </w:p>
        </w:tc>
        <w:tc>
          <w:tcPr>
            <w:tcW w:w="3094" w:type="dxa"/>
          </w:tcPr>
          <w:p w:rsidR="008F1F8C" w:rsidRPr="008F1F8C" w:rsidRDefault="008F1F8C" w:rsidP="008F1F8C">
            <w:pPr>
              <w:pStyle w:val="1"/>
              <w:jc w:val="center"/>
              <w:rPr>
                <w:szCs w:val="28"/>
              </w:rPr>
            </w:pPr>
            <w:r w:rsidRPr="008F1F8C">
              <w:rPr>
                <w:szCs w:val="28"/>
              </w:rPr>
              <w:t>$68</w:t>
            </w:r>
          </w:p>
        </w:tc>
      </w:tr>
    </w:tbl>
    <w:p w:rsidR="008F1F8C" w:rsidRPr="008F1F8C" w:rsidRDefault="008F1F8C" w:rsidP="008F1F8C">
      <w:pPr>
        <w:spacing w:line="360" w:lineRule="auto"/>
        <w:ind w:firstLine="360"/>
        <w:jc w:val="both"/>
        <w:rPr>
          <w:rFonts w:ascii="Times New Roman" w:hAnsi="Times New Roman"/>
          <w:sz w:val="28"/>
          <w:szCs w:val="28"/>
        </w:rPr>
      </w:pPr>
    </w:p>
    <w:p w:rsidR="008F1F8C" w:rsidRPr="008F1F8C" w:rsidRDefault="008F1F8C" w:rsidP="008F1F8C">
      <w:pPr>
        <w:pStyle w:val="1"/>
        <w:ind w:firstLine="360"/>
        <w:jc w:val="both"/>
        <w:rPr>
          <w:szCs w:val="28"/>
          <w:u w:val="single"/>
        </w:rPr>
      </w:pPr>
      <w:r w:rsidRPr="008F1F8C">
        <w:rPr>
          <w:b/>
          <w:szCs w:val="28"/>
          <w:u w:val="single"/>
        </w:rPr>
        <w:t>Решение</w:t>
      </w:r>
      <w:r>
        <w:rPr>
          <w:szCs w:val="28"/>
          <w:u w:val="single"/>
        </w:rPr>
        <w:t>:</w:t>
      </w:r>
    </w:p>
    <w:p w:rsidR="008F1F8C" w:rsidRPr="008F1F8C" w:rsidRDefault="008F1F8C" w:rsidP="008F1F8C">
      <w:pPr>
        <w:pStyle w:val="1"/>
        <w:ind w:firstLine="360"/>
        <w:jc w:val="both"/>
        <w:rPr>
          <w:szCs w:val="28"/>
        </w:rPr>
      </w:pPr>
      <w:r w:rsidRPr="008F1F8C">
        <w:rPr>
          <w:szCs w:val="28"/>
        </w:rPr>
        <w:t xml:space="preserve"> В данной задаче общий объем произведенных автомобилей (</w:t>
      </w:r>
      <w:r w:rsidRPr="008F1F8C">
        <w:rPr>
          <w:i/>
          <w:iCs/>
          <w:szCs w:val="28"/>
          <w:lang w:val="en-US"/>
        </w:rPr>
        <w:t>S</w:t>
      </w:r>
      <w:r w:rsidRPr="008F1F8C">
        <w:rPr>
          <w:szCs w:val="28"/>
        </w:rPr>
        <w:t>=1000+1500+1200=3700) равен суммарному спросу распределительных центров (</w:t>
      </w:r>
      <w:r w:rsidRPr="008F1F8C">
        <w:rPr>
          <w:i/>
          <w:iCs/>
          <w:szCs w:val="28"/>
          <w:lang w:val="en-US"/>
        </w:rPr>
        <w:t>D</w:t>
      </w:r>
      <w:r w:rsidRPr="008F1F8C">
        <w:rPr>
          <w:szCs w:val="28"/>
        </w:rPr>
        <w:t>=2300+1400=3700).</w:t>
      </w:r>
    </w:p>
    <w:p w:rsidR="008F1F8C" w:rsidRDefault="008F1F8C" w:rsidP="008F1F8C">
      <w:pPr>
        <w:pStyle w:val="1"/>
        <w:ind w:firstLine="360"/>
        <w:jc w:val="both"/>
        <w:rPr>
          <w:szCs w:val="28"/>
        </w:rPr>
      </w:pPr>
      <w:r w:rsidRPr="008F1F8C">
        <w:rPr>
          <w:szCs w:val="28"/>
        </w:rPr>
        <w:t xml:space="preserve">Задачу можно решить с помощью транспортной таблицы. Исходные данные для решения классической транспортной задачи целесообразно представить в виде двух таблиц, в первой из которых представлены значения стоимости перевозок единицы товара </w:t>
      </w:r>
      <w:r w:rsidRPr="008F1F8C">
        <w:rPr>
          <w:i/>
          <w:iCs/>
          <w:szCs w:val="28"/>
          <w:lang w:val="en-US"/>
        </w:rPr>
        <w:t>c</w:t>
      </w:r>
      <w:r w:rsidRPr="008F1F8C">
        <w:rPr>
          <w:i/>
          <w:iCs/>
          <w:szCs w:val="28"/>
          <w:vertAlign w:val="subscript"/>
          <w:lang w:val="en-US"/>
        </w:rPr>
        <w:t>ij</w:t>
      </w:r>
      <w:r w:rsidRPr="008F1F8C">
        <w:rPr>
          <w:szCs w:val="28"/>
        </w:rPr>
        <w:t xml:space="preserve"> от </w:t>
      </w:r>
      <w:r w:rsidRPr="008F1F8C">
        <w:rPr>
          <w:i/>
          <w:iCs/>
          <w:szCs w:val="28"/>
          <w:lang w:val="en-US"/>
        </w:rPr>
        <w:t>i</w:t>
      </w:r>
      <w:r w:rsidRPr="008F1F8C">
        <w:rPr>
          <w:szCs w:val="28"/>
        </w:rPr>
        <w:t xml:space="preserve">-го поставщика к </w:t>
      </w:r>
      <w:r w:rsidRPr="008F1F8C">
        <w:rPr>
          <w:i/>
          <w:iCs/>
          <w:szCs w:val="28"/>
          <w:lang w:val="en-US"/>
        </w:rPr>
        <w:t>j</w:t>
      </w:r>
      <w:r w:rsidRPr="008F1F8C">
        <w:rPr>
          <w:szCs w:val="28"/>
        </w:rPr>
        <w:t xml:space="preserve">-му потребителю (см. </w:t>
      </w:r>
      <w:r w:rsidRPr="008F1F8C">
        <w:rPr>
          <w:szCs w:val="28"/>
        </w:rPr>
        <w:fldChar w:fldCharType="begin"/>
      </w:r>
      <w:r w:rsidRPr="008F1F8C">
        <w:rPr>
          <w:szCs w:val="28"/>
        </w:rPr>
        <w:instrText xml:space="preserve"> REF _Ref196751539 \h  \* MERGEFORMAT </w:instrText>
      </w:r>
      <w:r w:rsidRPr="008F1F8C">
        <w:rPr>
          <w:szCs w:val="28"/>
        </w:rPr>
      </w:r>
      <w:r w:rsidRPr="008F1F8C">
        <w:rPr>
          <w:szCs w:val="28"/>
        </w:rPr>
        <w:fldChar w:fldCharType="separate"/>
      </w:r>
      <w:r w:rsidRPr="008F1F8C">
        <w:rPr>
          <w:szCs w:val="28"/>
        </w:rPr>
        <w:t xml:space="preserve">Рисунок </w:t>
      </w:r>
      <w:r w:rsidRPr="008F1F8C">
        <w:rPr>
          <w:noProof/>
          <w:szCs w:val="28"/>
        </w:rPr>
        <w:t>1</w:t>
      </w:r>
      <w:r w:rsidRPr="008F1F8C">
        <w:rPr>
          <w:szCs w:val="28"/>
        </w:rPr>
        <w:fldChar w:fldCharType="end"/>
      </w:r>
      <w:r w:rsidRPr="008F1F8C">
        <w:rPr>
          <w:szCs w:val="28"/>
        </w:rPr>
        <w:t>).</w:t>
      </w:r>
    </w:p>
    <w:p w:rsidR="008F1F8C" w:rsidRDefault="008F1F8C" w:rsidP="008F1F8C">
      <w:pPr>
        <w:pStyle w:val="1"/>
        <w:ind w:firstLine="360"/>
        <w:jc w:val="both"/>
        <w:rPr>
          <w:szCs w:val="28"/>
        </w:rPr>
      </w:pPr>
    </w:p>
    <w:p w:rsidR="008F1F8C" w:rsidRPr="008F1F8C" w:rsidRDefault="003D64CB" w:rsidP="008F1F8C">
      <w:pPr>
        <w:pStyle w:val="1"/>
        <w:ind w:firstLine="426"/>
        <w:jc w:val="both"/>
        <w:rPr>
          <w:szCs w:val="28"/>
        </w:rPr>
      </w:pPr>
      <w:r>
        <w:rPr>
          <w:szCs w:val="28"/>
        </w:rPr>
        <w:pict>
          <v:shape id="_x0000_i1026" type="#_x0000_t75" style="width:446.25pt;height:213pt" o:bordertopcolor="this" o:borderleftcolor="this" o:borderbottomcolor="this" o:borderrightcolor="this">
            <v:imagedata r:id="rId10" o:title=""/>
            <w10:bordertop type="single" width="4"/>
            <w10:borderleft type="single" width="4"/>
            <w10:borderbottom type="single" width="4"/>
            <w10:borderright type="single" width="4"/>
          </v:shape>
        </w:pict>
      </w:r>
    </w:p>
    <w:p w:rsidR="008F1F8C" w:rsidRPr="008F1F8C" w:rsidRDefault="008F1F8C" w:rsidP="008F1F8C">
      <w:pPr>
        <w:pStyle w:val="a8"/>
        <w:spacing w:line="360" w:lineRule="auto"/>
        <w:jc w:val="center"/>
        <w:rPr>
          <w:sz w:val="28"/>
          <w:szCs w:val="28"/>
        </w:rPr>
      </w:pPr>
      <w:bookmarkStart w:id="7" w:name="_Ref196751539"/>
      <w:r w:rsidRPr="008F1F8C">
        <w:rPr>
          <w:sz w:val="28"/>
          <w:szCs w:val="28"/>
        </w:rPr>
        <w:t xml:space="preserve">Рисунок </w:t>
      </w:r>
      <w:r w:rsidRPr="008F1F8C">
        <w:rPr>
          <w:sz w:val="28"/>
          <w:szCs w:val="28"/>
        </w:rPr>
        <w:fldChar w:fldCharType="begin"/>
      </w:r>
      <w:r w:rsidRPr="008F1F8C">
        <w:rPr>
          <w:sz w:val="28"/>
          <w:szCs w:val="28"/>
        </w:rPr>
        <w:instrText xml:space="preserve"> SEQ Рисунок \* ARABIC </w:instrText>
      </w:r>
      <w:r w:rsidRPr="008F1F8C">
        <w:rPr>
          <w:sz w:val="28"/>
          <w:szCs w:val="28"/>
        </w:rPr>
        <w:fldChar w:fldCharType="separate"/>
      </w:r>
      <w:r w:rsidRPr="008F1F8C">
        <w:rPr>
          <w:noProof/>
          <w:sz w:val="28"/>
          <w:szCs w:val="28"/>
        </w:rPr>
        <w:t>1</w:t>
      </w:r>
      <w:r w:rsidRPr="008F1F8C">
        <w:rPr>
          <w:sz w:val="28"/>
          <w:szCs w:val="28"/>
        </w:rPr>
        <w:fldChar w:fldCharType="end"/>
      </w:r>
      <w:bookmarkEnd w:id="7"/>
    </w:p>
    <w:p w:rsidR="008F1F8C" w:rsidRDefault="008F1F8C" w:rsidP="008F1F8C">
      <w:pPr>
        <w:pStyle w:val="1"/>
        <w:ind w:firstLine="360"/>
        <w:jc w:val="both"/>
        <w:rPr>
          <w:szCs w:val="28"/>
        </w:rPr>
      </w:pPr>
      <w:r w:rsidRPr="008F1F8C">
        <w:rPr>
          <w:szCs w:val="28"/>
        </w:rPr>
        <w:t xml:space="preserve">Во второй таблице представлены: значения </w:t>
      </w:r>
      <w:r w:rsidRPr="008F1F8C">
        <w:rPr>
          <w:i/>
          <w:iCs/>
          <w:szCs w:val="28"/>
          <w:lang w:val="en-US"/>
        </w:rPr>
        <w:t>S</w:t>
      </w:r>
      <w:r w:rsidRPr="008F1F8C">
        <w:rPr>
          <w:i/>
          <w:iCs/>
          <w:szCs w:val="28"/>
          <w:vertAlign w:val="subscript"/>
          <w:lang w:val="en-US"/>
        </w:rPr>
        <w:t>i</w:t>
      </w:r>
      <w:r w:rsidRPr="008F1F8C">
        <w:rPr>
          <w:szCs w:val="28"/>
        </w:rPr>
        <w:t xml:space="preserve"> предложения каждого </w:t>
      </w:r>
      <w:r w:rsidRPr="008F1F8C">
        <w:rPr>
          <w:i/>
          <w:iCs/>
          <w:szCs w:val="28"/>
          <w:lang w:val="en-US"/>
        </w:rPr>
        <w:t>i</w:t>
      </w:r>
      <w:r w:rsidRPr="008F1F8C">
        <w:rPr>
          <w:szCs w:val="28"/>
        </w:rPr>
        <w:t xml:space="preserve">-го поставщика; значения </w:t>
      </w:r>
      <w:r w:rsidRPr="008F1F8C">
        <w:rPr>
          <w:i/>
          <w:iCs/>
          <w:szCs w:val="28"/>
          <w:lang w:val="en-US"/>
        </w:rPr>
        <w:t>D</w:t>
      </w:r>
      <w:r w:rsidRPr="008F1F8C">
        <w:rPr>
          <w:i/>
          <w:iCs/>
          <w:szCs w:val="28"/>
          <w:vertAlign w:val="subscript"/>
          <w:lang w:val="en-US"/>
        </w:rPr>
        <w:t>j</w:t>
      </w:r>
      <w:r w:rsidRPr="008F1F8C">
        <w:rPr>
          <w:szCs w:val="28"/>
        </w:rPr>
        <w:t xml:space="preserve"> спроса каждого </w:t>
      </w:r>
      <w:r w:rsidRPr="008F1F8C">
        <w:rPr>
          <w:i/>
          <w:iCs/>
          <w:szCs w:val="28"/>
          <w:lang w:val="en-US"/>
        </w:rPr>
        <w:t>j</w:t>
      </w:r>
      <w:r w:rsidRPr="008F1F8C">
        <w:rPr>
          <w:szCs w:val="28"/>
        </w:rPr>
        <w:t xml:space="preserve">-го потребителя; переменные </w:t>
      </w:r>
      <w:r w:rsidRPr="008F1F8C">
        <w:rPr>
          <w:i/>
          <w:iCs/>
          <w:szCs w:val="28"/>
          <w:lang w:val="en-US"/>
        </w:rPr>
        <w:t>x</w:t>
      </w:r>
      <w:r w:rsidRPr="008F1F8C">
        <w:rPr>
          <w:i/>
          <w:iCs/>
          <w:szCs w:val="28"/>
          <w:vertAlign w:val="subscript"/>
          <w:lang w:val="en-US"/>
        </w:rPr>
        <w:t>ij</w:t>
      </w:r>
      <w:r w:rsidRPr="008F1F8C">
        <w:rPr>
          <w:szCs w:val="28"/>
        </w:rPr>
        <w:t xml:space="preserve">, первоначально принимающие нулевые значения; вспомогательная строка и вспомогательный столбец "Сумма" (см. </w:t>
      </w:r>
      <w:r w:rsidRPr="008F1F8C">
        <w:rPr>
          <w:szCs w:val="28"/>
        </w:rPr>
        <w:fldChar w:fldCharType="begin"/>
      </w:r>
      <w:r w:rsidRPr="008F1F8C">
        <w:rPr>
          <w:szCs w:val="28"/>
        </w:rPr>
        <w:instrText xml:space="preserve"> REF _Ref196751632 \h  \* MERGEFORMAT </w:instrText>
      </w:r>
      <w:r w:rsidRPr="008F1F8C">
        <w:rPr>
          <w:szCs w:val="28"/>
        </w:rPr>
      </w:r>
      <w:r w:rsidRPr="008F1F8C">
        <w:rPr>
          <w:szCs w:val="28"/>
        </w:rPr>
        <w:fldChar w:fldCharType="separate"/>
      </w:r>
      <w:r w:rsidRPr="008F1F8C">
        <w:rPr>
          <w:szCs w:val="28"/>
        </w:rPr>
        <w:t xml:space="preserve">Рисунок </w:t>
      </w:r>
      <w:r w:rsidRPr="008F1F8C">
        <w:rPr>
          <w:noProof/>
          <w:szCs w:val="28"/>
        </w:rPr>
        <w:t>2</w:t>
      </w:r>
      <w:r w:rsidRPr="008F1F8C">
        <w:rPr>
          <w:szCs w:val="28"/>
        </w:rPr>
        <w:fldChar w:fldCharType="end"/>
      </w:r>
      <w:r w:rsidRPr="008F1F8C">
        <w:rPr>
          <w:szCs w:val="28"/>
        </w:rPr>
        <w:t>).</w:t>
      </w:r>
    </w:p>
    <w:p w:rsidR="008F1F8C" w:rsidRPr="008F1F8C" w:rsidRDefault="008F1F8C" w:rsidP="008F1F8C">
      <w:pPr>
        <w:pStyle w:val="1"/>
        <w:ind w:firstLine="360"/>
        <w:jc w:val="both"/>
        <w:rPr>
          <w:szCs w:val="28"/>
        </w:rPr>
      </w:pPr>
    </w:p>
    <w:p w:rsidR="008F1F8C" w:rsidRPr="008F1F8C" w:rsidRDefault="003D64CB" w:rsidP="008F1F8C">
      <w:pPr>
        <w:pStyle w:val="1"/>
        <w:keepNext/>
        <w:ind w:firstLine="426"/>
        <w:jc w:val="both"/>
        <w:rPr>
          <w:szCs w:val="28"/>
        </w:rPr>
      </w:pPr>
      <w:r>
        <w:rPr>
          <w:szCs w:val="28"/>
        </w:rPr>
        <w:pict>
          <v:shape id="_x0000_i1027" type="#_x0000_t75" style="width:417pt;height:401.25pt" o:bordertopcolor="this" o:borderleftcolor="this" o:borderbottomcolor="this" o:borderrightcolor="this">
            <v:imagedata r:id="rId11" o:title=""/>
            <w10:bordertop type="single" width="4"/>
            <w10:borderleft type="single" width="4"/>
            <w10:borderbottom type="single" width="4"/>
            <w10:borderright type="single" width="4"/>
          </v:shape>
        </w:pict>
      </w:r>
    </w:p>
    <w:p w:rsidR="008F1F8C" w:rsidRDefault="008F1F8C" w:rsidP="008F1F8C">
      <w:pPr>
        <w:pStyle w:val="a8"/>
        <w:spacing w:line="360" w:lineRule="auto"/>
        <w:jc w:val="center"/>
        <w:rPr>
          <w:sz w:val="28"/>
          <w:szCs w:val="28"/>
        </w:rPr>
      </w:pPr>
      <w:bookmarkStart w:id="8" w:name="_Ref196751632"/>
      <w:r w:rsidRPr="008F1F8C">
        <w:rPr>
          <w:sz w:val="28"/>
          <w:szCs w:val="28"/>
        </w:rPr>
        <w:t xml:space="preserve">Рисунок </w:t>
      </w:r>
      <w:r w:rsidRPr="008F1F8C">
        <w:rPr>
          <w:sz w:val="28"/>
          <w:szCs w:val="28"/>
        </w:rPr>
        <w:fldChar w:fldCharType="begin"/>
      </w:r>
      <w:r w:rsidRPr="008F1F8C">
        <w:rPr>
          <w:sz w:val="28"/>
          <w:szCs w:val="28"/>
        </w:rPr>
        <w:instrText xml:space="preserve"> SEQ Рисунок \* ARABIC </w:instrText>
      </w:r>
      <w:r w:rsidRPr="008F1F8C">
        <w:rPr>
          <w:sz w:val="28"/>
          <w:szCs w:val="28"/>
        </w:rPr>
        <w:fldChar w:fldCharType="separate"/>
      </w:r>
      <w:r w:rsidRPr="008F1F8C">
        <w:rPr>
          <w:noProof/>
          <w:sz w:val="28"/>
          <w:szCs w:val="28"/>
        </w:rPr>
        <w:t>2</w:t>
      </w:r>
      <w:r w:rsidRPr="008F1F8C">
        <w:rPr>
          <w:sz w:val="28"/>
          <w:szCs w:val="28"/>
        </w:rPr>
        <w:fldChar w:fldCharType="end"/>
      </w:r>
      <w:bookmarkEnd w:id="8"/>
    </w:p>
    <w:p w:rsidR="008F1F8C" w:rsidRPr="008F1F8C" w:rsidRDefault="008F1F8C" w:rsidP="008F1F8C">
      <w:pPr>
        <w:rPr>
          <w:lang w:eastAsia="ru-RU"/>
        </w:rPr>
      </w:pPr>
    </w:p>
    <w:p w:rsidR="008F1F8C" w:rsidRPr="008F1F8C" w:rsidRDefault="008F1F8C" w:rsidP="008F1F8C">
      <w:pPr>
        <w:pStyle w:val="1"/>
        <w:ind w:firstLine="360"/>
        <w:jc w:val="both"/>
        <w:rPr>
          <w:szCs w:val="28"/>
        </w:rPr>
      </w:pPr>
      <w:r w:rsidRPr="008F1F8C">
        <w:rPr>
          <w:szCs w:val="28"/>
        </w:rPr>
        <w:t xml:space="preserve">Целевая ячейка </w:t>
      </w:r>
      <w:r w:rsidRPr="008F1F8C">
        <w:rPr>
          <w:b/>
          <w:szCs w:val="28"/>
          <w:lang w:val="en-US"/>
        </w:rPr>
        <w:t>C</w:t>
      </w:r>
      <w:r w:rsidRPr="008F1F8C">
        <w:rPr>
          <w:b/>
          <w:szCs w:val="28"/>
        </w:rPr>
        <w:t>17</w:t>
      </w:r>
      <w:r w:rsidRPr="008F1F8C">
        <w:rPr>
          <w:szCs w:val="28"/>
        </w:rPr>
        <w:t xml:space="preserve"> должна содержать формулу, выражающую целевую функцию: </w:t>
      </w:r>
      <w:r w:rsidRPr="008F1F8C">
        <w:rPr>
          <w:b/>
          <w:bCs/>
          <w:szCs w:val="28"/>
        </w:rPr>
        <w:t>= СУММПРОИЗВ(</w:t>
      </w:r>
      <w:r w:rsidRPr="008F1F8C">
        <w:rPr>
          <w:b/>
          <w:bCs/>
          <w:szCs w:val="28"/>
          <w:lang w:val="en-US"/>
        </w:rPr>
        <w:t>C</w:t>
      </w:r>
      <w:r w:rsidRPr="008F1F8C">
        <w:rPr>
          <w:b/>
          <w:bCs/>
          <w:szCs w:val="28"/>
        </w:rPr>
        <w:t>3:</w:t>
      </w:r>
      <w:r w:rsidRPr="008F1F8C">
        <w:rPr>
          <w:b/>
          <w:bCs/>
          <w:szCs w:val="28"/>
          <w:lang w:val="en-US"/>
        </w:rPr>
        <w:t>D</w:t>
      </w:r>
      <w:r w:rsidRPr="008F1F8C">
        <w:rPr>
          <w:b/>
          <w:bCs/>
          <w:szCs w:val="28"/>
        </w:rPr>
        <w:t xml:space="preserve">5; </w:t>
      </w:r>
      <w:r w:rsidRPr="008F1F8C">
        <w:rPr>
          <w:b/>
          <w:bCs/>
          <w:szCs w:val="28"/>
          <w:lang w:val="en-US"/>
        </w:rPr>
        <w:t>C</w:t>
      </w:r>
      <w:r w:rsidRPr="008F1F8C">
        <w:rPr>
          <w:b/>
          <w:bCs/>
          <w:szCs w:val="28"/>
        </w:rPr>
        <w:t>12:</w:t>
      </w:r>
      <w:r w:rsidRPr="008F1F8C">
        <w:rPr>
          <w:b/>
          <w:bCs/>
          <w:szCs w:val="28"/>
          <w:lang w:val="en-US"/>
        </w:rPr>
        <w:t>D</w:t>
      </w:r>
      <w:r w:rsidRPr="008F1F8C">
        <w:rPr>
          <w:b/>
          <w:bCs/>
          <w:szCs w:val="28"/>
        </w:rPr>
        <w:t>14)</w:t>
      </w:r>
      <w:r w:rsidRPr="008F1F8C">
        <w:rPr>
          <w:szCs w:val="28"/>
        </w:rPr>
        <w:t>. (</w:t>
      </w:r>
      <w:r w:rsidRPr="008F1F8C">
        <w:rPr>
          <w:szCs w:val="28"/>
        </w:rPr>
        <w:fldChar w:fldCharType="begin"/>
      </w:r>
      <w:r w:rsidRPr="008F1F8C">
        <w:rPr>
          <w:szCs w:val="28"/>
        </w:rPr>
        <w:instrText xml:space="preserve"> REF _Ref196751777 \h  \* MERGEFORMAT </w:instrText>
      </w:r>
      <w:r w:rsidRPr="008F1F8C">
        <w:rPr>
          <w:szCs w:val="28"/>
        </w:rPr>
      </w:r>
      <w:r w:rsidRPr="008F1F8C">
        <w:rPr>
          <w:szCs w:val="28"/>
        </w:rPr>
        <w:fldChar w:fldCharType="separate"/>
      </w:r>
      <w:r w:rsidRPr="008F1F8C">
        <w:rPr>
          <w:szCs w:val="28"/>
        </w:rPr>
        <w:t xml:space="preserve">Рисунок </w:t>
      </w:r>
      <w:r w:rsidRPr="008F1F8C">
        <w:rPr>
          <w:noProof/>
          <w:szCs w:val="28"/>
        </w:rPr>
        <w:t>3</w:t>
      </w:r>
      <w:r w:rsidRPr="008F1F8C">
        <w:rPr>
          <w:szCs w:val="28"/>
        </w:rPr>
        <w:fldChar w:fldCharType="end"/>
      </w:r>
      <w:r w:rsidRPr="008F1F8C">
        <w:rPr>
          <w:szCs w:val="28"/>
        </w:rPr>
        <w:t>)</w:t>
      </w:r>
    </w:p>
    <w:p w:rsidR="008F1F8C" w:rsidRPr="008F1F8C" w:rsidRDefault="003D64CB" w:rsidP="008F1F8C">
      <w:pPr>
        <w:pStyle w:val="1"/>
        <w:keepNext/>
        <w:ind w:firstLine="426"/>
        <w:jc w:val="both"/>
        <w:rPr>
          <w:szCs w:val="28"/>
        </w:rPr>
      </w:pPr>
      <w:r>
        <w:rPr>
          <w:szCs w:val="28"/>
        </w:rPr>
        <w:pict>
          <v:shape id="_x0000_i1028" type="#_x0000_t75" style="width:6in;height:234pt">
            <v:imagedata r:id="rId12" o:title=""/>
          </v:shape>
        </w:pict>
      </w:r>
    </w:p>
    <w:p w:rsidR="008F1F8C" w:rsidRDefault="008F1F8C" w:rsidP="008F1F8C">
      <w:pPr>
        <w:pStyle w:val="a8"/>
        <w:spacing w:line="360" w:lineRule="auto"/>
        <w:jc w:val="center"/>
        <w:rPr>
          <w:sz w:val="28"/>
          <w:szCs w:val="28"/>
        </w:rPr>
      </w:pPr>
      <w:bookmarkStart w:id="9" w:name="_Ref196751777"/>
      <w:r w:rsidRPr="008F1F8C">
        <w:rPr>
          <w:sz w:val="28"/>
          <w:szCs w:val="28"/>
        </w:rPr>
        <w:t xml:space="preserve">Рисунок </w:t>
      </w:r>
      <w:r w:rsidRPr="008F1F8C">
        <w:rPr>
          <w:sz w:val="28"/>
          <w:szCs w:val="28"/>
        </w:rPr>
        <w:fldChar w:fldCharType="begin"/>
      </w:r>
      <w:r w:rsidRPr="008F1F8C">
        <w:rPr>
          <w:sz w:val="28"/>
          <w:szCs w:val="28"/>
        </w:rPr>
        <w:instrText xml:space="preserve"> SEQ Рисунок \* ARABIC </w:instrText>
      </w:r>
      <w:r w:rsidRPr="008F1F8C">
        <w:rPr>
          <w:sz w:val="28"/>
          <w:szCs w:val="28"/>
        </w:rPr>
        <w:fldChar w:fldCharType="separate"/>
      </w:r>
      <w:r w:rsidRPr="008F1F8C">
        <w:rPr>
          <w:noProof/>
          <w:sz w:val="28"/>
          <w:szCs w:val="28"/>
        </w:rPr>
        <w:t>3</w:t>
      </w:r>
      <w:r w:rsidRPr="008F1F8C">
        <w:rPr>
          <w:sz w:val="28"/>
          <w:szCs w:val="28"/>
        </w:rPr>
        <w:fldChar w:fldCharType="end"/>
      </w:r>
      <w:bookmarkEnd w:id="9"/>
    </w:p>
    <w:p w:rsidR="008F1F8C" w:rsidRPr="008F1F8C" w:rsidRDefault="008F1F8C" w:rsidP="008F1F8C">
      <w:pPr>
        <w:rPr>
          <w:lang w:eastAsia="ru-RU"/>
        </w:rPr>
      </w:pPr>
    </w:p>
    <w:p w:rsidR="008F1F8C" w:rsidRPr="008F1F8C" w:rsidRDefault="008F1F8C" w:rsidP="008F1F8C">
      <w:pPr>
        <w:pStyle w:val="1"/>
        <w:ind w:firstLine="360"/>
        <w:jc w:val="both"/>
        <w:rPr>
          <w:szCs w:val="28"/>
        </w:rPr>
      </w:pPr>
      <w:r w:rsidRPr="008F1F8C">
        <w:rPr>
          <w:szCs w:val="28"/>
        </w:rPr>
        <w:t xml:space="preserve">Используя меню </w:t>
      </w:r>
      <w:r w:rsidRPr="008F1F8C">
        <w:rPr>
          <w:b/>
          <w:bCs/>
          <w:szCs w:val="28"/>
        </w:rPr>
        <w:t>Сервис</w:t>
      </w:r>
      <w:r w:rsidRPr="008F1F8C">
        <w:rPr>
          <w:b/>
          <w:bCs/>
          <w:szCs w:val="28"/>
        </w:rPr>
        <w:sym w:font="Symbol" w:char="F0DE"/>
      </w:r>
      <w:r w:rsidRPr="008F1F8C">
        <w:rPr>
          <w:b/>
          <w:bCs/>
          <w:szCs w:val="28"/>
        </w:rPr>
        <w:t xml:space="preserve">Поиск решения </w:t>
      </w:r>
      <w:r w:rsidRPr="008F1F8C">
        <w:rPr>
          <w:szCs w:val="28"/>
        </w:rPr>
        <w:t xml:space="preserve">открываем диалоговое окно </w:t>
      </w:r>
      <w:r w:rsidRPr="008F1F8C">
        <w:rPr>
          <w:b/>
          <w:bCs/>
          <w:szCs w:val="28"/>
        </w:rPr>
        <w:t xml:space="preserve">Поиск решения </w:t>
      </w:r>
      <w:r w:rsidRPr="008F1F8C">
        <w:rPr>
          <w:szCs w:val="28"/>
        </w:rPr>
        <w:t xml:space="preserve">(см. </w:t>
      </w:r>
      <w:r w:rsidRPr="008F1F8C">
        <w:rPr>
          <w:szCs w:val="28"/>
        </w:rPr>
        <w:fldChar w:fldCharType="begin"/>
      </w:r>
      <w:r w:rsidRPr="008F1F8C">
        <w:rPr>
          <w:szCs w:val="28"/>
        </w:rPr>
        <w:instrText xml:space="preserve"> REF _Ref196751854 \h  \* MERGEFORMAT </w:instrText>
      </w:r>
      <w:r w:rsidRPr="008F1F8C">
        <w:rPr>
          <w:szCs w:val="28"/>
        </w:rPr>
      </w:r>
      <w:r w:rsidRPr="008F1F8C">
        <w:rPr>
          <w:szCs w:val="28"/>
        </w:rPr>
        <w:fldChar w:fldCharType="separate"/>
      </w:r>
      <w:r w:rsidRPr="008F1F8C">
        <w:rPr>
          <w:szCs w:val="28"/>
        </w:rPr>
        <w:t xml:space="preserve">Рисунок </w:t>
      </w:r>
      <w:r w:rsidRPr="008F1F8C">
        <w:rPr>
          <w:noProof/>
          <w:szCs w:val="28"/>
        </w:rPr>
        <w:t>4</w:t>
      </w:r>
      <w:r w:rsidRPr="008F1F8C">
        <w:rPr>
          <w:szCs w:val="28"/>
        </w:rPr>
        <w:fldChar w:fldCharType="end"/>
      </w:r>
      <w:r w:rsidRPr="008F1F8C">
        <w:rPr>
          <w:szCs w:val="28"/>
        </w:rPr>
        <w:t xml:space="preserve">), в котором устанавливаем целевую ячейку равной минимальному значению, определяем диапазон изменяемых ячеек и ограничения и запускаем процедуру вычисления, щелкнув по кнопке </w:t>
      </w:r>
      <w:r w:rsidRPr="008F1F8C">
        <w:rPr>
          <w:b/>
          <w:bCs/>
          <w:szCs w:val="28"/>
        </w:rPr>
        <w:t>Выполнить</w:t>
      </w:r>
      <w:r w:rsidR="008E1282" w:rsidRPr="008E1282">
        <w:rPr>
          <w:b/>
          <w:bCs/>
          <w:szCs w:val="28"/>
        </w:rPr>
        <w:t xml:space="preserve"> </w:t>
      </w:r>
      <w:r w:rsidR="008E1282" w:rsidRPr="008E1282">
        <w:rPr>
          <w:bCs/>
          <w:szCs w:val="28"/>
        </w:rPr>
        <w:t>[3]</w:t>
      </w:r>
      <w:r w:rsidRPr="008E1282">
        <w:rPr>
          <w:szCs w:val="28"/>
        </w:rPr>
        <w:t>.</w:t>
      </w:r>
    </w:p>
    <w:p w:rsidR="008F1F8C" w:rsidRPr="008F1F8C" w:rsidRDefault="003D64CB" w:rsidP="008F1F8C">
      <w:pPr>
        <w:pStyle w:val="1"/>
        <w:keepNext/>
        <w:ind w:firstLine="426"/>
        <w:jc w:val="both"/>
        <w:rPr>
          <w:szCs w:val="28"/>
        </w:rPr>
      </w:pPr>
      <w:r>
        <w:rPr>
          <w:szCs w:val="28"/>
        </w:rPr>
        <w:pict>
          <v:shape id="_x0000_i1029" type="#_x0000_t75" style="width:438.75pt;height:254.25pt">
            <v:imagedata r:id="rId13" o:title=""/>
          </v:shape>
        </w:pict>
      </w:r>
    </w:p>
    <w:p w:rsidR="008F1F8C" w:rsidRPr="008F1F8C" w:rsidRDefault="008F1F8C" w:rsidP="008F1F8C">
      <w:pPr>
        <w:pStyle w:val="a8"/>
        <w:spacing w:line="360" w:lineRule="auto"/>
        <w:jc w:val="center"/>
        <w:rPr>
          <w:sz w:val="28"/>
          <w:szCs w:val="28"/>
        </w:rPr>
      </w:pPr>
      <w:bookmarkStart w:id="10" w:name="_Ref196751854"/>
      <w:r w:rsidRPr="008F1F8C">
        <w:rPr>
          <w:sz w:val="28"/>
          <w:szCs w:val="28"/>
        </w:rPr>
        <w:t xml:space="preserve">Рисунок </w:t>
      </w:r>
      <w:r w:rsidRPr="008F1F8C">
        <w:rPr>
          <w:sz w:val="28"/>
          <w:szCs w:val="28"/>
        </w:rPr>
        <w:fldChar w:fldCharType="begin"/>
      </w:r>
      <w:r w:rsidRPr="008F1F8C">
        <w:rPr>
          <w:sz w:val="28"/>
          <w:szCs w:val="28"/>
        </w:rPr>
        <w:instrText xml:space="preserve"> SEQ Рисунок \* ARABIC </w:instrText>
      </w:r>
      <w:r w:rsidRPr="008F1F8C">
        <w:rPr>
          <w:sz w:val="28"/>
          <w:szCs w:val="28"/>
        </w:rPr>
        <w:fldChar w:fldCharType="separate"/>
      </w:r>
      <w:r w:rsidRPr="008F1F8C">
        <w:rPr>
          <w:noProof/>
          <w:sz w:val="28"/>
          <w:szCs w:val="28"/>
        </w:rPr>
        <w:t>4</w:t>
      </w:r>
      <w:r w:rsidRPr="008F1F8C">
        <w:rPr>
          <w:sz w:val="28"/>
          <w:szCs w:val="28"/>
        </w:rPr>
        <w:fldChar w:fldCharType="end"/>
      </w:r>
      <w:bookmarkEnd w:id="10"/>
    </w:p>
    <w:p w:rsidR="008F1F8C" w:rsidRPr="008F1F8C" w:rsidRDefault="008F1F8C" w:rsidP="008F1F8C">
      <w:pPr>
        <w:pStyle w:val="1"/>
        <w:ind w:firstLine="709"/>
        <w:jc w:val="both"/>
        <w:rPr>
          <w:szCs w:val="28"/>
        </w:rPr>
      </w:pPr>
    </w:p>
    <w:p w:rsidR="008F1F8C" w:rsidRPr="008F1F8C" w:rsidRDefault="003D64CB" w:rsidP="008F1F8C">
      <w:pPr>
        <w:pStyle w:val="1"/>
        <w:keepNext/>
        <w:ind w:firstLine="426"/>
        <w:jc w:val="both"/>
        <w:rPr>
          <w:szCs w:val="28"/>
        </w:rPr>
      </w:pPr>
      <w:r>
        <w:rPr>
          <w:szCs w:val="28"/>
        </w:rPr>
        <w:pict>
          <v:shape id="_x0000_i1030" type="#_x0000_t75" style="width:431.25pt;height:412.5pt">
            <v:imagedata r:id="rId14" o:title=""/>
          </v:shape>
        </w:pict>
      </w:r>
    </w:p>
    <w:p w:rsidR="008F1F8C" w:rsidRDefault="008F1F8C" w:rsidP="008F1F8C">
      <w:pPr>
        <w:pStyle w:val="a8"/>
        <w:spacing w:line="360" w:lineRule="auto"/>
        <w:jc w:val="center"/>
        <w:rPr>
          <w:sz w:val="28"/>
          <w:szCs w:val="28"/>
        </w:rPr>
      </w:pPr>
      <w:bookmarkStart w:id="11" w:name="_Ref196751943"/>
      <w:r w:rsidRPr="008F1F8C">
        <w:rPr>
          <w:sz w:val="28"/>
          <w:szCs w:val="28"/>
        </w:rPr>
        <w:t xml:space="preserve">Рисунок </w:t>
      </w:r>
      <w:r w:rsidRPr="008F1F8C">
        <w:rPr>
          <w:sz w:val="28"/>
          <w:szCs w:val="28"/>
        </w:rPr>
        <w:fldChar w:fldCharType="begin"/>
      </w:r>
      <w:r w:rsidRPr="008F1F8C">
        <w:rPr>
          <w:sz w:val="28"/>
          <w:szCs w:val="28"/>
        </w:rPr>
        <w:instrText xml:space="preserve"> SEQ Рисунок \* ARABIC </w:instrText>
      </w:r>
      <w:r w:rsidRPr="008F1F8C">
        <w:rPr>
          <w:sz w:val="28"/>
          <w:szCs w:val="28"/>
        </w:rPr>
        <w:fldChar w:fldCharType="separate"/>
      </w:r>
      <w:r w:rsidRPr="008F1F8C">
        <w:rPr>
          <w:noProof/>
          <w:sz w:val="28"/>
          <w:szCs w:val="28"/>
        </w:rPr>
        <w:t>5</w:t>
      </w:r>
      <w:r w:rsidRPr="008F1F8C">
        <w:rPr>
          <w:sz w:val="28"/>
          <w:szCs w:val="28"/>
        </w:rPr>
        <w:fldChar w:fldCharType="end"/>
      </w:r>
      <w:bookmarkEnd w:id="11"/>
    </w:p>
    <w:p w:rsidR="008F1F8C" w:rsidRPr="008F1F8C" w:rsidRDefault="008F1F8C" w:rsidP="008F1F8C">
      <w:pPr>
        <w:rPr>
          <w:lang w:eastAsia="ru-RU"/>
        </w:rPr>
      </w:pPr>
    </w:p>
    <w:p w:rsidR="008F1F8C" w:rsidRDefault="008F1F8C" w:rsidP="008F1F8C">
      <w:pPr>
        <w:spacing w:line="360" w:lineRule="auto"/>
        <w:ind w:firstLine="360"/>
        <w:jc w:val="both"/>
        <w:rPr>
          <w:rFonts w:ascii="Times New Roman" w:hAnsi="Times New Roman"/>
          <w:sz w:val="28"/>
          <w:szCs w:val="28"/>
        </w:rPr>
      </w:pPr>
      <w:r w:rsidRPr="008F1F8C">
        <w:rPr>
          <w:rFonts w:ascii="Times New Roman" w:hAnsi="Times New Roman"/>
          <w:sz w:val="28"/>
          <w:szCs w:val="28"/>
        </w:rPr>
        <w:t>Оптимальное решение задачи (</w:t>
      </w:r>
      <w:r w:rsidRPr="008F1F8C">
        <w:rPr>
          <w:rFonts w:ascii="Times New Roman" w:hAnsi="Times New Roman"/>
          <w:sz w:val="28"/>
          <w:szCs w:val="28"/>
        </w:rPr>
        <w:fldChar w:fldCharType="begin"/>
      </w:r>
      <w:r w:rsidRPr="008F1F8C">
        <w:rPr>
          <w:rFonts w:ascii="Times New Roman" w:hAnsi="Times New Roman"/>
          <w:sz w:val="28"/>
          <w:szCs w:val="28"/>
        </w:rPr>
        <w:instrText xml:space="preserve"> REF _Ref196751943 \h  \* MERGEFORMAT </w:instrText>
      </w:r>
      <w:r w:rsidRPr="008F1F8C">
        <w:rPr>
          <w:rFonts w:ascii="Times New Roman" w:hAnsi="Times New Roman"/>
          <w:sz w:val="28"/>
          <w:szCs w:val="28"/>
        </w:rPr>
      </w:r>
      <w:r w:rsidRPr="008F1F8C">
        <w:rPr>
          <w:rFonts w:ascii="Times New Roman" w:hAnsi="Times New Roman"/>
          <w:sz w:val="28"/>
          <w:szCs w:val="28"/>
        </w:rPr>
        <w:fldChar w:fldCharType="separate"/>
      </w:r>
      <w:r w:rsidRPr="008F1F8C">
        <w:rPr>
          <w:rFonts w:ascii="Times New Roman" w:hAnsi="Times New Roman"/>
          <w:sz w:val="28"/>
          <w:szCs w:val="28"/>
        </w:rPr>
        <w:t xml:space="preserve">Рисунок </w:t>
      </w:r>
      <w:r w:rsidRPr="008F1F8C">
        <w:rPr>
          <w:rFonts w:ascii="Times New Roman" w:hAnsi="Times New Roman"/>
          <w:noProof/>
          <w:sz w:val="28"/>
          <w:szCs w:val="28"/>
        </w:rPr>
        <w:t>5</w:t>
      </w:r>
      <w:r w:rsidRPr="008F1F8C">
        <w:rPr>
          <w:rFonts w:ascii="Times New Roman" w:hAnsi="Times New Roman"/>
          <w:sz w:val="28"/>
          <w:szCs w:val="28"/>
        </w:rPr>
        <w:fldChar w:fldCharType="end"/>
      </w:r>
      <w:r w:rsidRPr="008F1F8C">
        <w:rPr>
          <w:rFonts w:ascii="Times New Roman" w:hAnsi="Times New Roman"/>
          <w:sz w:val="28"/>
          <w:szCs w:val="28"/>
        </w:rPr>
        <w:t>). Оно предполагает перевозку 1000 автомобилей из Лос-Анджелеса в Детройт, 1300 автомобилей – из Детройта в Денвер, 200 автомобилей – из Детройта в Майами и 1200 – из Нового Орлеана в Майами. Минимальная стоимость перевозок составляет 313200 долларов.</w:t>
      </w:r>
    </w:p>
    <w:p w:rsidR="00A37697" w:rsidRDefault="00A37697" w:rsidP="00A37697">
      <w:pPr>
        <w:spacing w:line="360" w:lineRule="auto"/>
        <w:ind w:firstLine="360"/>
        <w:jc w:val="both"/>
        <w:rPr>
          <w:rFonts w:ascii="Times New Roman" w:hAnsi="Times New Roman"/>
          <w:sz w:val="28"/>
          <w:szCs w:val="28"/>
        </w:rPr>
      </w:pPr>
      <w:r>
        <w:rPr>
          <w:rFonts w:ascii="Times New Roman" w:hAnsi="Times New Roman"/>
          <w:sz w:val="28"/>
          <w:szCs w:val="28"/>
        </w:rPr>
        <w:br w:type="page"/>
      </w:r>
      <w:bookmarkStart w:id="12" w:name="Решение2"/>
      <w:bookmarkEnd w:id="12"/>
      <w:r>
        <w:rPr>
          <w:rFonts w:ascii="Times New Roman" w:hAnsi="Times New Roman"/>
          <w:sz w:val="32"/>
          <w:szCs w:val="32"/>
        </w:rPr>
        <w:t>1.2.</w:t>
      </w:r>
      <w:r w:rsidRPr="00A37697">
        <w:rPr>
          <w:rFonts w:ascii="Times New Roman" w:hAnsi="Times New Roman"/>
          <w:sz w:val="28"/>
          <w:szCs w:val="28"/>
        </w:rPr>
        <w:t xml:space="preserve"> </w:t>
      </w:r>
      <w:r w:rsidRPr="00A37697">
        <w:rPr>
          <w:rFonts w:ascii="Times New Roman" w:hAnsi="Times New Roman"/>
          <w:sz w:val="32"/>
          <w:szCs w:val="32"/>
        </w:rPr>
        <w:t xml:space="preserve">Решение классической несбалансированной транспортной задачи в </w:t>
      </w:r>
      <w:r w:rsidRPr="00A37697">
        <w:rPr>
          <w:rFonts w:ascii="Times New Roman" w:hAnsi="Times New Roman"/>
          <w:sz w:val="32"/>
          <w:szCs w:val="32"/>
          <w:lang w:val="en-US"/>
        </w:rPr>
        <w:t>Excel</w:t>
      </w:r>
    </w:p>
    <w:p w:rsidR="00A37697" w:rsidRDefault="00A37697" w:rsidP="00A37697">
      <w:pPr>
        <w:spacing w:line="360" w:lineRule="auto"/>
        <w:ind w:firstLine="360"/>
        <w:jc w:val="both"/>
        <w:rPr>
          <w:rFonts w:ascii="Times New Roman" w:hAnsi="Times New Roman"/>
          <w:sz w:val="28"/>
          <w:szCs w:val="28"/>
        </w:rPr>
      </w:pPr>
    </w:p>
    <w:p w:rsidR="00A37697" w:rsidRPr="00A37697" w:rsidRDefault="00A37697" w:rsidP="00A37697">
      <w:pPr>
        <w:spacing w:line="360" w:lineRule="auto"/>
        <w:ind w:firstLine="357"/>
        <w:jc w:val="both"/>
        <w:rPr>
          <w:rFonts w:ascii="Times New Roman" w:hAnsi="Times New Roman"/>
          <w:sz w:val="28"/>
          <w:szCs w:val="28"/>
        </w:rPr>
      </w:pPr>
      <w:r w:rsidRPr="00A37697">
        <w:rPr>
          <w:rFonts w:ascii="Times New Roman" w:hAnsi="Times New Roman"/>
          <w:sz w:val="28"/>
          <w:szCs w:val="28"/>
        </w:rPr>
        <w:t xml:space="preserve">Несбалансированная классическая транспортная задача – это когда суммарный объем предложений (грузов, имеющихся в пунктах отправления) не равен общему объему спроса на товары (грузы), запрашиваемые пунктами назначения. В этом случае, при решении классической транспортной задачи вводят </w:t>
      </w:r>
      <w:r w:rsidRPr="00A37697">
        <w:rPr>
          <w:rFonts w:ascii="Times New Roman" w:hAnsi="Times New Roman"/>
          <w:b/>
          <w:bCs/>
          <w:i/>
          <w:iCs/>
          <w:sz w:val="28"/>
          <w:szCs w:val="28"/>
        </w:rPr>
        <w:t>фиктивные</w:t>
      </w:r>
      <w:r w:rsidRPr="00A37697">
        <w:rPr>
          <w:rFonts w:ascii="Times New Roman" w:hAnsi="Times New Roman"/>
          <w:sz w:val="28"/>
          <w:szCs w:val="28"/>
        </w:rPr>
        <w:t xml:space="preserve"> пункты назначения или отправления</w:t>
      </w:r>
      <w:r w:rsidR="008E1282" w:rsidRPr="008E1282">
        <w:rPr>
          <w:rFonts w:ascii="Times New Roman" w:hAnsi="Times New Roman"/>
          <w:sz w:val="28"/>
          <w:szCs w:val="28"/>
        </w:rPr>
        <w:t xml:space="preserve"> [4]</w:t>
      </w:r>
      <w:r w:rsidRPr="00A37697">
        <w:rPr>
          <w:rFonts w:ascii="Times New Roman" w:hAnsi="Times New Roman"/>
          <w:sz w:val="28"/>
          <w:szCs w:val="28"/>
        </w:rPr>
        <w:t>.</w:t>
      </w:r>
      <w:r>
        <w:rPr>
          <w:rFonts w:ascii="Times New Roman" w:hAnsi="Times New Roman"/>
          <w:sz w:val="28"/>
          <w:szCs w:val="28"/>
        </w:rPr>
        <w:t xml:space="preserve"> </w:t>
      </w:r>
      <w:r w:rsidRPr="00A37697">
        <w:rPr>
          <w:rFonts w:ascii="Times New Roman" w:hAnsi="Times New Roman"/>
          <w:sz w:val="28"/>
          <w:szCs w:val="28"/>
        </w:rPr>
        <w:t xml:space="preserve">В </w:t>
      </w:r>
      <w:r w:rsidRPr="00A37697">
        <w:rPr>
          <w:rFonts w:ascii="Times New Roman" w:hAnsi="Times New Roman"/>
          <w:sz w:val="28"/>
          <w:szCs w:val="28"/>
          <w:lang w:val="en-US"/>
        </w:rPr>
        <w:t>Excel</w:t>
      </w:r>
      <w:r w:rsidRPr="00A37697">
        <w:rPr>
          <w:rFonts w:ascii="Times New Roman" w:hAnsi="Times New Roman"/>
          <w:sz w:val="28"/>
          <w:szCs w:val="28"/>
        </w:rPr>
        <w:t xml:space="preserve"> несбалансированная транспортная задача решается путем изменения ограничений по спросу (если спрос превышает предложение) или по предложению (если предложение превышает спрос), т.е. система ограничений будет иметь вид:</w:t>
      </w:r>
    </w:p>
    <w:p w:rsidR="00A37697" w:rsidRPr="005661DD" w:rsidRDefault="00A37697" w:rsidP="00A37697">
      <w:pPr>
        <w:ind w:firstLine="426"/>
        <w:jc w:val="center"/>
      </w:pPr>
      <w:r w:rsidRPr="005661DD">
        <w:rPr>
          <w:position w:val="-106"/>
        </w:rPr>
        <w:object w:dxaOrig="1420" w:dyaOrig="2240">
          <v:shape id="_x0000_i1031" type="#_x0000_t75" style="width:110.25pt;height:173.25pt" o:ole="">
            <v:imagedata r:id="rId15" o:title=""/>
          </v:shape>
          <o:OLEObject Type="Embed" ProgID="Equation.3" ShapeID="_x0000_i1031" DrawAspect="Content" ObjectID="_1468330212" r:id="rId16"/>
        </w:object>
      </w:r>
      <w:r w:rsidRPr="005661DD">
        <w:t xml:space="preserve">   или</w:t>
      </w:r>
      <w:r>
        <w:t xml:space="preserve"> </w:t>
      </w:r>
      <w:r w:rsidRPr="005661DD">
        <w:t xml:space="preserve">  </w:t>
      </w:r>
      <w:r w:rsidRPr="005661DD">
        <w:rPr>
          <w:position w:val="-106"/>
        </w:rPr>
        <w:object w:dxaOrig="1420" w:dyaOrig="2240">
          <v:shape id="_x0000_i1032" type="#_x0000_t75" style="width:108.75pt;height:171pt" o:ole="">
            <v:imagedata r:id="rId17" o:title=""/>
          </v:shape>
          <o:OLEObject Type="Embed" ProgID="Equation.3" ShapeID="_x0000_i1032" DrawAspect="Content" ObjectID="_1468330213" r:id="rId18"/>
        </w:object>
      </w:r>
    </w:p>
    <w:p w:rsidR="00A37697" w:rsidRPr="00A37697" w:rsidRDefault="00A37697" w:rsidP="00A37697">
      <w:pPr>
        <w:ind w:firstLine="426"/>
        <w:jc w:val="center"/>
        <w:rPr>
          <w:rFonts w:ascii="Times New Roman" w:hAnsi="Times New Roman"/>
          <w:sz w:val="28"/>
          <w:szCs w:val="28"/>
          <w:u w:val="single"/>
        </w:rPr>
      </w:pPr>
      <w:r w:rsidRPr="00A37697">
        <w:rPr>
          <w:rFonts w:ascii="Times New Roman" w:hAnsi="Times New Roman"/>
          <w:sz w:val="28"/>
          <w:szCs w:val="28"/>
          <w:u w:val="single"/>
        </w:rPr>
        <w:t xml:space="preserve">Рассмотрим решение несбалансированной транспортной задачи в </w:t>
      </w:r>
      <w:r w:rsidRPr="00A37697">
        <w:rPr>
          <w:rFonts w:ascii="Times New Roman" w:hAnsi="Times New Roman"/>
          <w:sz w:val="28"/>
          <w:szCs w:val="28"/>
          <w:u w:val="single"/>
          <w:lang w:val="en-US"/>
        </w:rPr>
        <w:t>Excel</w:t>
      </w:r>
    </w:p>
    <w:p w:rsidR="00A37697" w:rsidRPr="00A37697" w:rsidRDefault="00A37697" w:rsidP="00A37697">
      <w:pPr>
        <w:spacing w:line="360" w:lineRule="auto"/>
        <w:ind w:firstLine="425"/>
        <w:jc w:val="both"/>
        <w:rPr>
          <w:rFonts w:ascii="Times New Roman" w:hAnsi="Times New Roman"/>
          <w:sz w:val="28"/>
          <w:szCs w:val="28"/>
        </w:rPr>
      </w:pPr>
      <w:r w:rsidRPr="00A37697">
        <w:rPr>
          <w:rFonts w:ascii="Times New Roman" w:hAnsi="Times New Roman"/>
          <w:sz w:val="28"/>
          <w:szCs w:val="28"/>
        </w:rPr>
        <w:t xml:space="preserve">В рамках модели компании </w:t>
      </w:r>
      <w:r w:rsidRPr="00A37697">
        <w:rPr>
          <w:rFonts w:ascii="Times New Roman" w:hAnsi="Times New Roman"/>
          <w:sz w:val="28"/>
          <w:szCs w:val="28"/>
          <w:lang w:val="en-US"/>
        </w:rPr>
        <w:t>MG</w:t>
      </w:r>
      <w:r w:rsidRPr="00A37697">
        <w:rPr>
          <w:rFonts w:ascii="Times New Roman" w:hAnsi="Times New Roman"/>
          <w:sz w:val="28"/>
          <w:szCs w:val="28"/>
        </w:rPr>
        <w:t xml:space="preserve"> </w:t>
      </w:r>
      <w:r w:rsidRPr="00A37697">
        <w:rPr>
          <w:rFonts w:ascii="Times New Roman" w:hAnsi="Times New Roman"/>
          <w:sz w:val="28"/>
          <w:szCs w:val="28"/>
          <w:lang w:val="en-US"/>
        </w:rPr>
        <w:t>Auto</w:t>
      </w:r>
      <w:r w:rsidRPr="00A37697">
        <w:rPr>
          <w:rFonts w:ascii="Times New Roman" w:hAnsi="Times New Roman"/>
          <w:sz w:val="28"/>
          <w:szCs w:val="28"/>
        </w:rPr>
        <w:t xml:space="preserve"> предположим, что завод в Детройте уменьшил выпуск продукции до 1300 автомобилей (вместо 1500, как было ранее). В этом случае общее количество произведенных автомобилей (=3500) меньше общего количества заказанных (=3700) автомобилей. Таким образом, очевидно, что часть заказов распределительных центров Денвера и Майами не будет выполнена. </w:t>
      </w:r>
    </w:p>
    <w:p w:rsidR="00A37697" w:rsidRDefault="00A37697" w:rsidP="00A37697">
      <w:pPr>
        <w:spacing w:line="360" w:lineRule="auto"/>
        <w:ind w:firstLine="425"/>
        <w:jc w:val="both"/>
        <w:rPr>
          <w:rFonts w:ascii="Times New Roman" w:hAnsi="Times New Roman"/>
          <w:sz w:val="28"/>
          <w:szCs w:val="28"/>
        </w:rPr>
      </w:pPr>
      <w:r w:rsidRPr="00A37697">
        <w:rPr>
          <w:rFonts w:ascii="Times New Roman" w:hAnsi="Times New Roman"/>
          <w:b/>
          <w:sz w:val="28"/>
          <w:szCs w:val="28"/>
          <w:u w:val="single"/>
        </w:rPr>
        <w:t>Решение:</w:t>
      </w:r>
      <w:r w:rsidRPr="00A37697">
        <w:rPr>
          <w:rFonts w:ascii="Times New Roman" w:hAnsi="Times New Roman"/>
          <w:sz w:val="28"/>
          <w:szCs w:val="28"/>
        </w:rPr>
        <w:t xml:space="preserve"> Представлено на </w:t>
      </w:r>
      <w:r w:rsidRPr="00A37697">
        <w:rPr>
          <w:rFonts w:ascii="Times New Roman" w:hAnsi="Times New Roman"/>
          <w:sz w:val="28"/>
          <w:szCs w:val="28"/>
        </w:rPr>
        <w:fldChar w:fldCharType="begin"/>
      </w:r>
      <w:r w:rsidRPr="00A37697">
        <w:rPr>
          <w:rFonts w:ascii="Times New Roman" w:hAnsi="Times New Roman"/>
          <w:sz w:val="28"/>
          <w:szCs w:val="28"/>
        </w:rPr>
        <w:instrText xml:space="preserve"> REF _Ref197010359 \h  \* MERGEFORMAT </w:instrText>
      </w:r>
      <w:r w:rsidRPr="00A37697">
        <w:rPr>
          <w:rFonts w:ascii="Times New Roman" w:hAnsi="Times New Roman"/>
          <w:sz w:val="28"/>
          <w:szCs w:val="28"/>
        </w:rPr>
      </w:r>
      <w:r w:rsidRPr="00A37697">
        <w:rPr>
          <w:rFonts w:ascii="Times New Roman" w:hAnsi="Times New Roman"/>
          <w:sz w:val="28"/>
          <w:szCs w:val="28"/>
        </w:rPr>
        <w:fldChar w:fldCharType="separate"/>
      </w:r>
      <w:r>
        <w:rPr>
          <w:rFonts w:ascii="Times New Roman" w:hAnsi="Times New Roman"/>
          <w:sz w:val="28"/>
          <w:szCs w:val="28"/>
        </w:rPr>
        <w:t>Рисун</w:t>
      </w:r>
      <w:r w:rsidRPr="00A37697">
        <w:rPr>
          <w:rFonts w:ascii="Times New Roman" w:hAnsi="Times New Roman"/>
          <w:sz w:val="28"/>
          <w:szCs w:val="28"/>
        </w:rPr>
        <w:t>к</w:t>
      </w:r>
      <w:r>
        <w:rPr>
          <w:rFonts w:ascii="Times New Roman" w:hAnsi="Times New Roman"/>
          <w:sz w:val="28"/>
          <w:szCs w:val="28"/>
        </w:rPr>
        <w:t>е</w:t>
      </w:r>
      <w:r w:rsidRPr="00A37697">
        <w:rPr>
          <w:rFonts w:ascii="Times New Roman" w:hAnsi="Times New Roman"/>
          <w:sz w:val="28"/>
          <w:szCs w:val="28"/>
        </w:rPr>
        <w:t xml:space="preserve"> </w:t>
      </w:r>
      <w:r w:rsidRPr="00A37697">
        <w:rPr>
          <w:rFonts w:ascii="Times New Roman" w:hAnsi="Times New Roman"/>
          <w:noProof/>
          <w:sz w:val="28"/>
          <w:szCs w:val="28"/>
        </w:rPr>
        <w:t>6</w:t>
      </w:r>
      <w:r w:rsidRPr="00A37697">
        <w:rPr>
          <w:rFonts w:ascii="Times New Roman" w:hAnsi="Times New Roman"/>
          <w:sz w:val="28"/>
          <w:szCs w:val="28"/>
        </w:rPr>
        <w:fldChar w:fldCharType="end"/>
      </w:r>
      <w:r w:rsidRPr="00A37697">
        <w:rPr>
          <w:rFonts w:ascii="Times New Roman" w:hAnsi="Times New Roman"/>
          <w:sz w:val="28"/>
          <w:szCs w:val="28"/>
        </w:rPr>
        <w:t xml:space="preserve"> – </w:t>
      </w:r>
      <w:r w:rsidRPr="00A37697">
        <w:rPr>
          <w:rFonts w:ascii="Times New Roman" w:hAnsi="Times New Roman"/>
          <w:sz w:val="28"/>
          <w:szCs w:val="28"/>
        </w:rPr>
        <w:fldChar w:fldCharType="begin"/>
      </w:r>
      <w:r w:rsidRPr="00A37697">
        <w:rPr>
          <w:rFonts w:ascii="Times New Roman" w:hAnsi="Times New Roman"/>
          <w:sz w:val="28"/>
          <w:szCs w:val="28"/>
        </w:rPr>
        <w:instrText xml:space="preserve"> REF _Ref197010366 \h  \* MERGEFORMAT </w:instrText>
      </w:r>
      <w:r w:rsidRPr="00A37697">
        <w:rPr>
          <w:rFonts w:ascii="Times New Roman" w:hAnsi="Times New Roman"/>
          <w:sz w:val="28"/>
          <w:szCs w:val="28"/>
        </w:rPr>
      </w:r>
      <w:r w:rsidRPr="00A37697">
        <w:rPr>
          <w:rFonts w:ascii="Times New Roman" w:hAnsi="Times New Roman"/>
          <w:sz w:val="28"/>
          <w:szCs w:val="28"/>
        </w:rPr>
        <w:fldChar w:fldCharType="separate"/>
      </w:r>
      <w:r>
        <w:rPr>
          <w:rFonts w:ascii="Times New Roman" w:hAnsi="Times New Roman"/>
          <w:sz w:val="28"/>
          <w:szCs w:val="28"/>
        </w:rPr>
        <w:t>Рисун</w:t>
      </w:r>
      <w:r w:rsidRPr="00A37697">
        <w:rPr>
          <w:rFonts w:ascii="Times New Roman" w:hAnsi="Times New Roman"/>
          <w:sz w:val="28"/>
          <w:szCs w:val="28"/>
        </w:rPr>
        <w:t>к</w:t>
      </w:r>
      <w:r>
        <w:rPr>
          <w:rFonts w:ascii="Times New Roman" w:hAnsi="Times New Roman"/>
          <w:sz w:val="28"/>
          <w:szCs w:val="28"/>
        </w:rPr>
        <w:t>е</w:t>
      </w:r>
      <w:r w:rsidRPr="00A37697">
        <w:rPr>
          <w:rFonts w:ascii="Times New Roman" w:hAnsi="Times New Roman"/>
          <w:sz w:val="28"/>
          <w:szCs w:val="28"/>
        </w:rPr>
        <w:t xml:space="preserve"> </w:t>
      </w:r>
      <w:r w:rsidRPr="00A37697">
        <w:rPr>
          <w:rFonts w:ascii="Times New Roman" w:hAnsi="Times New Roman"/>
          <w:noProof/>
          <w:sz w:val="28"/>
          <w:szCs w:val="28"/>
        </w:rPr>
        <w:t>8</w:t>
      </w:r>
      <w:r w:rsidRPr="00A37697">
        <w:rPr>
          <w:rFonts w:ascii="Times New Roman" w:hAnsi="Times New Roman"/>
          <w:sz w:val="28"/>
          <w:szCs w:val="28"/>
        </w:rPr>
        <w:fldChar w:fldCharType="end"/>
      </w:r>
      <w:r w:rsidRPr="00A37697">
        <w:rPr>
          <w:rFonts w:ascii="Times New Roman" w:hAnsi="Times New Roman"/>
          <w:sz w:val="28"/>
          <w:szCs w:val="28"/>
        </w:rPr>
        <w:t xml:space="preserve"> (аналогично предыдущему).</w:t>
      </w:r>
    </w:p>
    <w:p w:rsidR="00A37697" w:rsidRPr="00A37697" w:rsidRDefault="003D64CB" w:rsidP="00A37697">
      <w:pPr>
        <w:spacing w:line="360" w:lineRule="auto"/>
        <w:ind w:firstLine="425"/>
        <w:jc w:val="both"/>
        <w:rPr>
          <w:rFonts w:ascii="Times New Roman" w:hAnsi="Times New Roman"/>
          <w:sz w:val="28"/>
          <w:szCs w:val="28"/>
        </w:rPr>
      </w:pPr>
      <w:r>
        <w:rPr>
          <w:rFonts w:ascii="Times New Roman" w:hAnsi="Times New Roman"/>
          <w:sz w:val="28"/>
          <w:szCs w:val="28"/>
        </w:rPr>
        <w:pict>
          <v:shape id="_x0000_i1033" type="#_x0000_t75" style="width:347.25pt;height:332.25pt">
            <v:imagedata r:id="rId19" o:title=""/>
          </v:shape>
        </w:pict>
      </w:r>
    </w:p>
    <w:p w:rsidR="00A37697" w:rsidRDefault="00A37697" w:rsidP="00A37697">
      <w:pPr>
        <w:pStyle w:val="a8"/>
        <w:spacing w:line="360" w:lineRule="auto"/>
        <w:ind w:firstLine="425"/>
        <w:jc w:val="center"/>
        <w:rPr>
          <w:sz w:val="28"/>
          <w:szCs w:val="28"/>
        </w:rPr>
      </w:pPr>
      <w:bookmarkStart w:id="13" w:name="_Ref197010359"/>
      <w:r w:rsidRPr="00A37697">
        <w:rPr>
          <w:sz w:val="28"/>
          <w:szCs w:val="28"/>
        </w:rPr>
        <w:t xml:space="preserve">Рисунок </w:t>
      </w:r>
      <w:r w:rsidRPr="00A37697">
        <w:rPr>
          <w:sz w:val="28"/>
          <w:szCs w:val="28"/>
        </w:rPr>
        <w:fldChar w:fldCharType="begin"/>
      </w:r>
      <w:r w:rsidRPr="00A37697">
        <w:rPr>
          <w:sz w:val="28"/>
          <w:szCs w:val="28"/>
        </w:rPr>
        <w:instrText xml:space="preserve"> SEQ Рисунок \* ARABIC </w:instrText>
      </w:r>
      <w:r w:rsidRPr="00A37697">
        <w:rPr>
          <w:sz w:val="28"/>
          <w:szCs w:val="28"/>
        </w:rPr>
        <w:fldChar w:fldCharType="separate"/>
      </w:r>
      <w:r w:rsidRPr="00A37697">
        <w:rPr>
          <w:noProof/>
          <w:sz w:val="28"/>
          <w:szCs w:val="28"/>
        </w:rPr>
        <w:t>6</w:t>
      </w:r>
      <w:r w:rsidRPr="00A37697">
        <w:rPr>
          <w:sz w:val="28"/>
          <w:szCs w:val="28"/>
        </w:rPr>
        <w:fldChar w:fldCharType="end"/>
      </w:r>
      <w:bookmarkEnd w:id="13"/>
    </w:p>
    <w:p w:rsidR="00A37697" w:rsidRPr="00A37697" w:rsidRDefault="00A37697" w:rsidP="00A37697">
      <w:pPr>
        <w:rPr>
          <w:lang w:eastAsia="ru-RU"/>
        </w:rPr>
      </w:pPr>
    </w:p>
    <w:p w:rsidR="00A37697" w:rsidRPr="00A37697" w:rsidRDefault="00A37697" w:rsidP="00A37697">
      <w:pPr>
        <w:pStyle w:val="a8"/>
        <w:spacing w:line="360" w:lineRule="auto"/>
        <w:ind w:firstLine="425"/>
        <w:rPr>
          <w:b w:val="0"/>
          <w:sz w:val="28"/>
          <w:szCs w:val="28"/>
        </w:rPr>
      </w:pPr>
      <w:r w:rsidRPr="00A37697">
        <w:rPr>
          <w:b w:val="0"/>
          <w:sz w:val="28"/>
          <w:szCs w:val="28"/>
        </w:rPr>
        <w:t>Изменения имеют место в ограничениях (выделенная строка):</w:t>
      </w:r>
    </w:p>
    <w:p w:rsidR="00A37697" w:rsidRPr="00A37697" w:rsidRDefault="003D64CB" w:rsidP="00A37697">
      <w:pPr>
        <w:keepNext/>
        <w:spacing w:line="360" w:lineRule="auto"/>
        <w:ind w:firstLine="425"/>
        <w:jc w:val="both"/>
        <w:rPr>
          <w:rFonts w:ascii="Times New Roman" w:hAnsi="Times New Roman"/>
          <w:sz w:val="28"/>
          <w:szCs w:val="28"/>
        </w:rPr>
      </w:pPr>
      <w:r>
        <w:rPr>
          <w:rFonts w:ascii="Times New Roman" w:hAnsi="Times New Roman"/>
          <w:sz w:val="28"/>
          <w:szCs w:val="28"/>
        </w:rPr>
        <w:pict>
          <v:shape id="_x0000_i1034" type="#_x0000_t75" style="width:353.25pt;height:204.75pt">
            <v:imagedata r:id="rId20" o:title=""/>
          </v:shape>
        </w:pict>
      </w:r>
    </w:p>
    <w:p w:rsidR="00A92743" w:rsidRDefault="00A37697" w:rsidP="00A92743">
      <w:pPr>
        <w:pStyle w:val="a8"/>
        <w:spacing w:line="360" w:lineRule="auto"/>
        <w:ind w:firstLine="425"/>
        <w:jc w:val="center"/>
        <w:rPr>
          <w:sz w:val="28"/>
          <w:szCs w:val="28"/>
        </w:rPr>
      </w:pPr>
      <w:r w:rsidRPr="00A37697">
        <w:rPr>
          <w:sz w:val="28"/>
          <w:szCs w:val="28"/>
        </w:rPr>
        <w:t xml:space="preserve">Рисунок </w:t>
      </w:r>
      <w:r w:rsidRPr="00A37697">
        <w:rPr>
          <w:sz w:val="28"/>
          <w:szCs w:val="28"/>
        </w:rPr>
        <w:fldChar w:fldCharType="begin"/>
      </w:r>
      <w:r w:rsidRPr="00A37697">
        <w:rPr>
          <w:sz w:val="28"/>
          <w:szCs w:val="28"/>
        </w:rPr>
        <w:instrText xml:space="preserve"> SEQ Рисунок \* ARABIC </w:instrText>
      </w:r>
      <w:r w:rsidRPr="00A37697">
        <w:rPr>
          <w:sz w:val="28"/>
          <w:szCs w:val="28"/>
        </w:rPr>
        <w:fldChar w:fldCharType="separate"/>
      </w:r>
      <w:r w:rsidRPr="00A37697">
        <w:rPr>
          <w:noProof/>
          <w:sz w:val="28"/>
          <w:szCs w:val="28"/>
        </w:rPr>
        <w:t>7</w:t>
      </w:r>
      <w:r w:rsidRPr="00A37697">
        <w:rPr>
          <w:sz w:val="28"/>
          <w:szCs w:val="28"/>
        </w:rPr>
        <w:fldChar w:fldCharType="end"/>
      </w:r>
    </w:p>
    <w:p w:rsidR="00A37697" w:rsidRPr="00A92743" w:rsidRDefault="003D64CB" w:rsidP="00A92743">
      <w:pPr>
        <w:pStyle w:val="a8"/>
        <w:spacing w:line="360" w:lineRule="auto"/>
        <w:ind w:firstLine="425"/>
        <w:jc w:val="center"/>
        <w:rPr>
          <w:b w:val="0"/>
          <w:sz w:val="28"/>
          <w:szCs w:val="28"/>
        </w:rPr>
      </w:pPr>
      <w:r>
        <w:rPr>
          <w:b w:val="0"/>
          <w:sz w:val="28"/>
          <w:szCs w:val="28"/>
        </w:rPr>
        <w:pict>
          <v:shape id="_x0000_i1035" type="#_x0000_t75" style="width:433.5pt;height:244.5pt">
            <v:imagedata r:id="rId21" o:title=""/>
          </v:shape>
        </w:pict>
      </w:r>
    </w:p>
    <w:p w:rsidR="00A37697" w:rsidRDefault="00A37697" w:rsidP="00A92743">
      <w:pPr>
        <w:pStyle w:val="a8"/>
        <w:spacing w:line="360" w:lineRule="auto"/>
        <w:ind w:firstLine="425"/>
        <w:jc w:val="center"/>
        <w:rPr>
          <w:sz w:val="28"/>
          <w:szCs w:val="28"/>
        </w:rPr>
      </w:pPr>
      <w:bookmarkStart w:id="14" w:name="_Ref197010366"/>
      <w:r w:rsidRPr="00A37697">
        <w:rPr>
          <w:sz w:val="28"/>
          <w:szCs w:val="28"/>
        </w:rPr>
        <w:t xml:space="preserve">Рисунок </w:t>
      </w:r>
      <w:r w:rsidRPr="00A37697">
        <w:rPr>
          <w:sz w:val="28"/>
          <w:szCs w:val="28"/>
        </w:rPr>
        <w:fldChar w:fldCharType="begin"/>
      </w:r>
      <w:r w:rsidRPr="00A37697">
        <w:rPr>
          <w:sz w:val="28"/>
          <w:szCs w:val="28"/>
        </w:rPr>
        <w:instrText xml:space="preserve"> SEQ Рисунок \* ARABIC </w:instrText>
      </w:r>
      <w:r w:rsidRPr="00A37697">
        <w:rPr>
          <w:sz w:val="28"/>
          <w:szCs w:val="28"/>
        </w:rPr>
        <w:fldChar w:fldCharType="separate"/>
      </w:r>
      <w:r w:rsidRPr="00A37697">
        <w:rPr>
          <w:noProof/>
          <w:sz w:val="28"/>
          <w:szCs w:val="28"/>
        </w:rPr>
        <w:t>8</w:t>
      </w:r>
      <w:r w:rsidRPr="00A37697">
        <w:rPr>
          <w:sz w:val="28"/>
          <w:szCs w:val="28"/>
        </w:rPr>
        <w:fldChar w:fldCharType="end"/>
      </w:r>
      <w:bookmarkEnd w:id="14"/>
    </w:p>
    <w:p w:rsidR="00A92743" w:rsidRPr="00A92743" w:rsidRDefault="00A92743" w:rsidP="00A92743">
      <w:pPr>
        <w:rPr>
          <w:lang w:eastAsia="ru-RU"/>
        </w:rPr>
      </w:pPr>
    </w:p>
    <w:p w:rsidR="00A92743" w:rsidRPr="00A92743" w:rsidRDefault="00A37697" w:rsidP="00A92743">
      <w:pPr>
        <w:spacing w:line="360" w:lineRule="auto"/>
        <w:ind w:firstLine="284"/>
        <w:rPr>
          <w:rFonts w:ascii="Times New Roman" w:hAnsi="Times New Roman"/>
          <w:sz w:val="32"/>
          <w:szCs w:val="32"/>
        </w:rPr>
      </w:pPr>
      <w:r w:rsidRPr="00A37697">
        <w:rPr>
          <w:rFonts w:ascii="Times New Roman" w:hAnsi="Times New Roman"/>
          <w:sz w:val="28"/>
          <w:szCs w:val="28"/>
        </w:rPr>
        <w:t xml:space="preserve">В таблице-плане оптимального закрепления на </w:t>
      </w:r>
      <w:r w:rsidRPr="00A37697">
        <w:rPr>
          <w:rFonts w:ascii="Times New Roman" w:hAnsi="Times New Roman"/>
          <w:sz w:val="28"/>
          <w:szCs w:val="28"/>
        </w:rPr>
        <w:fldChar w:fldCharType="begin"/>
      </w:r>
      <w:r w:rsidRPr="00A37697">
        <w:rPr>
          <w:rFonts w:ascii="Times New Roman" w:hAnsi="Times New Roman"/>
          <w:sz w:val="28"/>
          <w:szCs w:val="28"/>
        </w:rPr>
        <w:instrText xml:space="preserve"> REF _Ref197010366 \h  \* MERGEFORMAT </w:instrText>
      </w:r>
      <w:r w:rsidRPr="00A37697">
        <w:rPr>
          <w:rFonts w:ascii="Times New Roman" w:hAnsi="Times New Roman"/>
          <w:sz w:val="28"/>
          <w:szCs w:val="28"/>
        </w:rPr>
      </w:r>
      <w:r w:rsidRPr="00A37697">
        <w:rPr>
          <w:rFonts w:ascii="Times New Roman" w:hAnsi="Times New Roman"/>
          <w:sz w:val="28"/>
          <w:szCs w:val="28"/>
        </w:rPr>
        <w:fldChar w:fldCharType="separate"/>
      </w:r>
      <w:r w:rsidR="00A92743">
        <w:rPr>
          <w:rFonts w:ascii="Times New Roman" w:hAnsi="Times New Roman"/>
          <w:sz w:val="28"/>
          <w:szCs w:val="28"/>
        </w:rPr>
        <w:t>Рисун</w:t>
      </w:r>
      <w:r w:rsidRPr="00A37697">
        <w:rPr>
          <w:rFonts w:ascii="Times New Roman" w:hAnsi="Times New Roman"/>
          <w:sz w:val="28"/>
          <w:szCs w:val="28"/>
        </w:rPr>
        <w:t>к</w:t>
      </w:r>
      <w:r w:rsidR="00A92743">
        <w:rPr>
          <w:rFonts w:ascii="Times New Roman" w:hAnsi="Times New Roman"/>
          <w:sz w:val="28"/>
          <w:szCs w:val="28"/>
        </w:rPr>
        <w:t>е</w:t>
      </w:r>
      <w:r w:rsidRPr="00A37697">
        <w:rPr>
          <w:rFonts w:ascii="Times New Roman" w:hAnsi="Times New Roman"/>
          <w:sz w:val="28"/>
          <w:szCs w:val="28"/>
        </w:rPr>
        <w:t xml:space="preserve"> </w:t>
      </w:r>
      <w:r w:rsidRPr="00A37697">
        <w:rPr>
          <w:rFonts w:ascii="Times New Roman" w:hAnsi="Times New Roman"/>
          <w:noProof/>
          <w:sz w:val="28"/>
          <w:szCs w:val="28"/>
        </w:rPr>
        <w:t>8</w:t>
      </w:r>
      <w:r w:rsidRPr="00A37697">
        <w:rPr>
          <w:rFonts w:ascii="Times New Roman" w:hAnsi="Times New Roman"/>
          <w:sz w:val="28"/>
          <w:szCs w:val="28"/>
        </w:rPr>
        <w:fldChar w:fldCharType="end"/>
      </w:r>
      <w:r w:rsidRPr="00A37697">
        <w:rPr>
          <w:rFonts w:ascii="Times New Roman" w:hAnsi="Times New Roman"/>
          <w:sz w:val="28"/>
          <w:szCs w:val="28"/>
        </w:rPr>
        <w:t xml:space="preserve"> представлено оптимальное решение. Решение показывает, что спрос распределительного центра Денвера будет удовлетворен полностью, а в распределительный центр Майами из заказа в 1400 автомобилей не будет поставлено 200 автомобилей.</w:t>
      </w:r>
      <w:r w:rsidR="00A92743">
        <w:rPr>
          <w:rFonts w:ascii="Times New Roman" w:hAnsi="Times New Roman"/>
          <w:sz w:val="28"/>
          <w:szCs w:val="28"/>
        </w:rPr>
        <w:br w:type="page"/>
      </w:r>
      <w:bookmarkStart w:id="15" w:name="Глава2"/>
      <w:bookmarkEnd w:id="15"/>
      <w:r w:rsidR="00A92743" w:rsidRPr="00A92743">
        <w:rPr>
          <w:rFonts w:ascii="Times New Roman" w:hAnsi="Times New Roman"/>
          <w:sz w:val="32"/>
          <w:szCs w:val="32"/>
        </w:rPr>
        <w:t>Глава 2.</w:t>
      </w:r>
    </w:p>
    <w:p w:rsidR="00A37697" w:rsidRPr="00A92743" w:rsidRDefault="00A92743" w:rsidP="00A92743">
      <w:pPr>
        <w:spacing w:line="360" w:lineRule="auto"/>
        <w:jc w:val="both"/>
        <w:rPr>
          <w:rFonts w:ascii="Times New Roman" w:hAnsi="Times New Roman"/>
          <w:sz w:val="32"/>
          <w:szCs w:val="32"/>
        </w:rPr>
      </w:pPr>
      <w:r w:rsidRPr="00A92743">
        <w:rPr>
          <w:rFonts w:ascii="Times New Roman" w:hAnsi="Times New Roman"/>
          <w:sz w:val="32"/>
          <w:szCs w:val="32"/>
        </w:rPr>
        <w:t>Транспортная задача с промежуточными пунктами</w:t>
      </w:r>
    </w:p>
    <w:p w:rsidR="00A37697" w:rsidRDefault="00A37697" w:rsidP="00A37697">
      <w:pPr>
        <w:spacing w:line="360" w:lineRule="auto"/>
        <w:ind w:firstLine="425"/>
        <w:jc w:val="both"/>
        <w:rPr>
          <w:rFonts w:ascii="Times New Roman" w:hAnsi="Times New Roman"/>
          <w:sz w:val="28"/>
          <w:szCs w:val="28"/>
        </w:rPr>
      </w:pPr>
    </w:p>
    <w:p w:rsidR="00A92743" w:rsidRPr="00A92743" w:rsidRDefault="00A92743" w:rsidP="00A92743">
      <w:pPr>
        <w:spacing w:line="360" w:lineRule="auto"/>
        <w:ind w:firstLine="357"/>
        <w:jc w:val="both"/>
        <w:rPr>
          <w:rFonts w:ascii="Times New Roman" w:hAnsi="Times New Roman"/>
          <w:sz w:val="28"/>
          <w:szCs w:val="28"/>
        </w:rPr>
      </w:pPr>
      <w:r w:rsidRPr="00A92743">
        <w:rPr>
          <w:rFonts w:ascii="Times New Roman" w:hAnsi="Times New Roman"/>
          <w:sz w:val="28"/>
          <w:szCs w:val="28"/>
        </w:rPr>
        <w:t xml:space="preserve">Одно практически важное обобщение классической транспортной задачи связано с учетом возможности доставки товара от </w:t>
      </w:r>
      <w:r w:rsidRPr="00A92743">
        <w:rPr>
          <w:rFonts w:ascii="Times New Roman" w:hAnsi="Times New Roman"/>
          <w:i/>
          <w:iCs/>
          <w:sz w:val="28"/>
          <w:szCs w:val="28"/>
          <w:lang w:val="en-US"/>
        </w:rPr>
        <w:t>i</w:t>
      </w:r>
      <w:r w:rsidRPr="00A92743">
        <w:rPr>
          <w:rFonts w:ascii="Times New Roman" w:hAnsi="Times New Roman"/>
          <w:sz w:val="28"/>
          <w:szCs w:val="28"/>
        </w:rPr>
        <w:t xml:space="preserve">-го источника к </w:t>
      </w:r>
      <w:r w:rsidRPr="00A92743">
        <w:rPr>
          <w:rFonts w:ascii="Times New Roman" w:hAnsi="Times New Roman"/>
          <w:i/>
          <w:iCs/>
          <w:sz w:val="28"/>
          <w:szCs w:val="28"/>
        </w:rPr>
        <w:t>j</w:t>
      </w:r>
      <w:r w:rsidRPr="00A92743">
        <w:rPr>
          <w:rFonts w:ascii="Times New Roman" w:hAnsi="Times New Roman"/>
          <w:sz w:val="28"/>
          <w:szCs w:val="28"/>
        </w:rPr>
        <w:t xml:space="preserve">-му стоку по маршруту, проходящему через некоторый </w:t>
      </w:r>
      <w:r w:rsidRPr="00A92743">
        <w:rPr>
          <w:rFonts w:ascii="Times New Roman" w:hAnsi="Times New Roman"/>
          <w:b/>
          <w:bCs/>
          <w:i/>
          <w:iCs/>
          <w:sz w:val="28"/>
          <w:szCs w:val="28"/>
        </w:rPr>
        <w:t>промежуточный пункт</w:t>
      </w:r>
      <w:r w:rsidRPr="00A92743">
        <w:rPr>
          <w:rFonts w:ascii="Times New Roman" w:hAnsi="Times New Roman"/>
          <w:sz w:val="28"/>
          <w:szCs w:val="28"/>
        </w:rPr>
        <w:t xml:space="preserve"> (склад)</w:t>
      </w:r>
      <w:r w:rsidR="008E1282" w:rsidRPr="008E1282">
        <w:rPr>
          <w:rFonts w:ascii="Times New Roman" w:hAnsi="Times New Roman"/>
          <w:sz w:val="28"/>
          <w:szCs w:val="28"/>
        </w:rPr>
        <w:t xml:space="preserve"> [6]</w:t>
      </w:r>
      <w:r w:rsidRPr="00A92743">
        <w:rPr>
          <w:rFonts w:ascii="Times New Roman" w:hAnsi="Times New Roman"/>
          <w:sz w:val="28"/>
          <w:szCs w:val="28"/>
        </w:rPr>
        <w:t>. Так, например, промежуточные пункты являются составной частью распределительной системы любой крупной компании, имеющей сеть универсальных магазинов во многих городах. Такая компания обычно имеет зональные оптовые базы (источники), снабжающие товарами более мелкие региональные склады (промежуточные пункты), откуда эти товары поступают в розничную торговую сеть (стоки). При этом товар для каждого фиксированного стока в общем случае может быть доставлен не из любого источника и по маршрутам, не обязательно проходящим через все промежуточные пункты. Кроме того, промежуточные пункты могут обладать вполне определенной спецификой. Так, например, при транспортировке товара от источника к стоку по маршруту, проходящему через склад, часть товара может быть использована для создания неприкосновенного запаса на складе.</w:t>
      </w:r>
    </w:p>
    <w:p w:rsidR="00A92743" w:rsidRPr="00A92743" w:rsidRDefault="00A92743" w:rsidP="00A92743">
      <w:pPr>
        <w:spacing w:line="360" w:lineRule="auto"/>
        <w:ind w:firstLine="357"/>
        <w:jc w:val="both"/>
        <w:rPr>
          <w:rFonts w:ascii="Times New Roman" w:hAnsi="Times New Roman"/>
          <w:sz w:val="28"/>
          <w:szCs w:val="28"/>
        </w:rPr>
      </w:pPr>
      <w:r w:rsidRPr="00A92743">
        <w:rPr>
          <w:rFonts w:ascii="Times New Roman" w:hAnsi="Times New Roman"/>
          <w:sz w:val="28"/>
          <w:szCs w:val="28"/>
        </w:rPr>
        <w:t xml:space="preserve">Задачу выбора плана перевозок товаров от источников стокам с учетом промежуточных пунктов, обеспечивающего минимальные транспортные затраты и потребности стоков, в исследовании операций называют </w:t>
      </w:r>
      <w:r w:rsidRPr="00A92743">
        <w:rPr>
          <w:rFonts w:ascii="Times New Roman" w:hAnsi="Times New Roman"/>
          <w:b/>
          <w:bCs/>
          <w:i/>
          <w:iCs/>
          <w:sz w:val="28"/>
          <w:szCs w:val="28"/>
        </w:rPr>
        <w:t>транспортной задачей с промежуточными пунктами</w:t>
      </w:r>
      <w:r w:rsidR="008E1282" w:rsidRPr="008E1282">
        <w:rPr>
          <w:rFonts w:ascii="Times New Roman" w:hAnsi="Times New Roman"/>
          <w:bCs/>
          <w:iCs/>
          <w:sz w:val="28"/>
          <w:szCs w:val="28"/>
        </w:rPr>
        <w:t xml:space="preserve"> [7]</w:t>
      </w:r>
      <w:r w:rsidRPr="00A92743">
        <w:rPr>
          <w:rFonts w:ascii="Times New Roman" w:hAnsi="Times New Roman"/>
          <w:sz w:val="28"/>
          <w:szCs w:val="28"/>
        </w:rPr>
        <w:t>.</w:t>
      </w:r>
    </w:p>
    <w:p w:rsidR="00A92743" w:rsidRPr="00A92743" w:rsidRDefault="00A92743" w:rsidP="00A92743">
      <w:pPr>
        <w:spacing w:line="360" w:lineRule="auto"/>
        <w:ind w:firstLine="357"/>
        <w:jc w:val="both"/>
        <w:rPr>
          <w:rFonts w:ascii="Times New Roman" w:hAnsi="Times New Roman"/>
          <w:sz w:val="28"/>
          <w:szCs w:val="28"/>
        </w:rPr>
      </w:pPr>
      <w:r w:rsidRPr="00A92743">
        <w:rPr>
          <w:rFonts w:ascii="Times New Roman" w:hAnsi="Times New Roman"/>
          <w:sz w:val="28"/>
          <w:szCs w:val="28"/>
        </w:rPr>
        <w:t xml:space="preserve">Пусть </w:t>
      </w:r>
      <w:r w:rsidRPr="00A92743">
        <w:rPr>
          <w:rFonts w:ascii="Times New Roman" w:hAnsi="Times New Roman"/>
          <w:b/>
          <w:i/>
          <w:iCs/>
          <w:sz w:val="28"/>
          <w:szCs w:val="28"/>
          <w:lang w:val="en-US"/>
        </w:rPr>
        <w:t>J</w:t>
      </w:r>
      <w:r w:rsidRPr="00A92743">
        <w:rPr>
          <w:rFonts w:ascii="Times New Roman" w:hAnsi="Times New Roman"/>
          <w:b/>
          <w:sz w:val="28"/>
          <w:szCs w:val="28"/>
        </w:rPr>
        <w:t xml:space="preserve"> </w:t>
      </w:r>
      <w:r w:rsidRPr="00A92743">
        <w:rPr>
          <w:rFonts w:ascii="Times New Roman" w:hAnsi="Times New Roman"/>
          <w:sz w:val="28"/>
          <w:szCs w:val="28"/>
        </w:rPr>
        <w:t xml:space="preserve">— множество номеров складов, на которые товар может быть доставлен с </w:t>
      </w:r>
      <w:r w:rsidRPr="00A92743">
        <w:rPr>
          <w:rFonts w:ascii="Times New Roman" w:hAnsi="Times New Roman"/>
          <w:i/>
          <w:iCs/>
          <w:sz w:val="28"/>
          <w:szCs w:val="28"/>
          <w:lang w:val="en-US"/>
        </w:rPr>
        <w:t>k</w:t>
      </w:r>
      <w:r w:rsidRPr="00A92743">
        <w:rPr>
          <w:rFonts w:ascii="Times New Roman" w:hAnsi="Times New Roman"/>
          <w:sz w:val="28"/>
          <w:szCs w:val="28"/>
        </w:rPr>
        <w:t xml:space="preserve">-го склада, а </w:t>
      </w:r>
      <w:r w:rsidRPr="00A92743">
        <w:rPr>
          <w:rFonts w:ascii="Times New Roman" w:hAnsi="Times New Roman"/>
          <w:b/>
          <w:i/>
          <w:iCs/>
          <w:sz w:val="28"/>
          <w:szCs w:val="28"/>
          <w:lang w:val="en-US"/>
        </w:rPr>
        <w:t>I</w:t>
      </w:r>
      <w:r w:rsidRPr="00A92743">
        <w:rPr>
          <w:rFonts w:ascii="Times New Roman" w:hAnsi="Times New Roman"/>
          <w:b/>
          <w:sz w:val="28"/>
          <w:szCs w:val="28"/>
        </w:rPr>
        <w:t xml:space="preserve"> </w:t>
      </w:r>
      <w:r w:rsidRPr="00A92743">
        <w:rPr>
          <w:rFonts w:ascii="Times New Roman" w:hAnsi="Times New Roman"/>
          <w:sz w:val="28"/>
          <w:szCs w:val="28"/>
        </w:rPr>
        <w:t xml:space="preserve">— множество номеров складов, с которых товар может быть доставлен на </w:t>
      </w:r>
      <w:r w:rsidRPr="00A92743">
        <w:rPr>
          <w:rFonts w:ascii="Times New Roman" w:hAnsi="Times New Roman"/>
          <w:i/>
          <w:iCs/>
          <w:sz w:val="28"/>
          <w:szCs w:val="28"/>
        </w:rPr>
        <w:t>k</w:t>
      </w:r>
      <w:r w:rsidRPr="00A92743">
        <w:rPr>
          <w:rFonts w:ascii="Times New Roman" w:hAnsi="Times New Roman"/>
          <w:sz w:val="28"/>
          <w:szCs w:val="28"/>
        </w:rPr>
        <w:t xml:space="preserve">-й склад. </w:t>
      </w:r>
      <w:r w:rsidRPr="00A92743">
        <w:rPr>
          <w:rFonts w:ascii="Times New Roman" w:hAnsi="Times New Roman"/>
          <w:b/>
          <w:i/>
          <w:iCs/>
          <w:sz w:val="28"/>
          <w:szCs w:val="28"/>
          <w:lang w:val="en-US"/>
        </w:rPr>
        <w:t>T</w:t>
      </w:r>
      <w:r w:rsidRPr="00A92743">
        <w:rPr>
          <w:rFonts w:ascii="Times New Roman" w:hAnsi="Times New Roman"/>
          <w:b/>
          <w:i/>
          <w:iCs/>
          <w:sz w:val="28"/>
          <w:szCs w:val="28"/>
          <w:vertAlign w:val="subscript"/>
          <w:lang w:val="en-US"/>
        </w:rPr>
        <w:t>k</w:t>
      </w:r>
      <w:r w:rsidRPr="00A92743">
        <w:rPr>
          <w:rFonts w:ascii="Times New Roman" w:hAnsi="Times New Roman"/>
          <w:b/>
          <w:sz w:val="28"/>
          <w:szCs w:val="28"/>
        </w:rPr>
        <w:t xml:space="preserve"> </w:t>
      </w:r>
      <w:r w:rsidRPr="00A92743">
        <w:rPr>
          <w:rFonts w:ascii="Times New Roman" w:hAnsi="Times New Roman"/>
          <w:sz w:val="28"/>
          <w:szCs w:val="28"/>
        </w:rPr>
        <w:t xml:space="preserve">— величина </w:t>
      </w:r>
      <w:r w:rsidRPr="00A92743">
        <w:rPr>
          <w:rFonts w:ascii="Times New Roman" w:hAnsi="Times New Roman"/>
          <w:b/>
          <w:bCs/>
          <w:i/>
          <w:iCs/>
          <w:sz w:val="28"/>
          <w:szCs w:val="28"/>
        </w:rPr>
        <w:t>чистого запаса</w:t>
      </w:r>
      <w:r w:rsidRPr="00A92743">
        <w:rPr>
          <w:rFonts w:ascii="Times New Roman" w:hAnsi="Times New Roman"/>
          <w:sz w:val="28"/>
          <w:szCs w:val="28"/>
        </w:rPr>
        <w:t xml:space="preserve"> товара, равная объему исходного предложения или исходного спроса. Тогда математическую модель данной задачи можно представить следующим образом:</w:t>
      </w:r>
    </w:p>
    <w:p w:rsidR="00A92743" w:rsidRPr="00A92743" w:rsidRDefault="00A92743" w:rsidP="00A92743">
      <w:pPr>
        <w:ind w:firstLine="360"/>
        <w:jc w:val="center"/>
        <w:rPr>
          <w:rFonts w:ascii="Times New Roman" w:hAnsi="Times New Roman"/>
          <w:sz w:val="28"/>
          <w:szCs w:val="28"/>
        </w:rPr>
      </w:pPr>
      <w:r w:rsidRPr="00A92743">
        <w:rPr>
          <w:rFonts w:ascii="Times New Roman" w:hAnsi="Times New Roman"/>
          <w:position w:val="-230"/>
          <w:sz w:val="28"/>
          <w:szCs w:val="28"/>
        </w:rPr>
        <w:object w:dxaOrig="2200" w:dyaOrig="4720">
          <v:shape id="_x0000_i1036" type="#_x0000_t75" style="width:162.75pt;height:348.75pt" o:ole="" o:bordertopcolor="this" o:borderleftcolor="this" o:borderbottomcolor="this" o:borderrightcolor="this">
            <v:imagedata r:id="rId22" o:title=""/>
          </v:shape>
          <o:OLEObject Type="Embed" ProgID="Equation.3" ShapeID="_x0000_i1036" DrawAspect="Content" ObjectID="_1468330214" r:id="rId23"/>
        </w:object>
      </w:r>
    </w:p>
    <w:p w:rsidR="00A92743" w:rsidRDefault="00A92743" w:rsidP="0074217F">
      <w:pPr>
        <w:spacing w:line="360" w:lineRule="auto"/>
        <w:ind w:firstLine="425"/>
        <w:jc w:val="both"/>
        <w:rPr>
          <w:rFonts w:ascii="Times New Roman" w:hAnsi="Times New Roman"/>
          <w:sz w:val="28"/>
          <w:szCs w:val="28"/>
        </w:rPr>
      </w:pPr>
    </w:p>
    <w:p w:rsidR="00A92743" w:rsidRDefault="00A92743" w:rsidP="0074217F">
      <w:pPr>
        <w:ind w:firstLine="360"/>
        <w:jc w:val="both"/>
        <w:rPr>
          <w:rFonts w:ascii="Times New Roman" w:hAnsi="Times New Roman"/>
          <w:sz w:val="32"/>
          <w:szCs w:val="32"/>
        </w:rPr>
      </w:pPr>
      <w:bookmarkStart w:id="16" w:name="Решение3"/>
      <w:bookmarkEnd w:id="16"/>
      <w:r>
        <w:rPr>
          <w:rFonts w:ascii="Times New Roman" w:hAnsi="Times New Roman"/>
          <w:sz w:val="32"/>
          <w:szCs w:val="32"/>
        </w:rPr>
        <w:t>2.1</w:t>
      </w:r>
      <w:r w:rsidRPr="00A92743">
        <w:rPr>
          <w:rFonts w:ascii="Times New Roman" w:hAnsi="Times New Roman"/>
          <w:sz w:val="32"/>
          <w:szCs w:val="32"/>
        </w:rPr>
        <w:t>. Решение транспортно</w:t>
      </w:r>
      <w:r>
        <w:rPr>
          <w:rFonts w:ascii="Times New Roman" w:hAnsi="Times New Roman"/>
          <w:sz w:val="32"/>
          <w:szCs w:val="32"/>
        </w:rPr>
        <w:t xml:space="preserve">й задачи с промежуточными </w:t>
      </w:r>
      <w:r w:rsidRPr="00A92743">
        <w:rPr>
          <w:rFonts w:ascii="Times New Roman" w:hAnsi="Times New Roman"/>
          <w:sz w:val="32"/>
          <w:szCs w:val="32"/>
        </w:rPr>
        <w:t xml:space="preserve">пунктами в </w:t>
      </w:r>
      <w:r w:rsidRPr="00A92743">
        <w:rPr>
          <w:rFonts w:ascii="Times New Roman" w:hAnsi="Times New Roman"/>
          <w:sz w:val="32"/>
          <w:szCs w:val="32"/>
          <w:lang w:val="en-US"/>
        </w:rPr>
        <w:t>Excel</w:t>
      </w:r>
    </w:p>
    <w:p w:rsidR="00A92743" w:rsidRPr="00A92743" w:rsidRDefault="00A92743" w:rsidP="00A92743">
      <w:pPr>
        <w:pStyle w:val="1"/>
        <w:ind w:firstLine="425"/>
        <w:jc w:val="both"/>
        <w:rPr>
          <w:szCs w:val="28"/>
        </w:rPr>
      </w:pPr>
      <w:r w:rsidRPr="00A92743">
        <w:rPr>
          <w:szCs w:val="28"/>
        </w:rPr>
        <w:t xml:space="preserve">Торговая фирма имеет восемь складов, на которых сосредоточены все имеющиеся в наличии запасы товара. Перед началом рекламной компании решено перераспределить часть запасов товара между складами в соответствии с прогнозами сбыта в районах их размещения. Требуется разработать план перевозок товара между складами, который позволит при минимальных транспортных затратах создать на каждом складе необходимый запас товара. </w:t>
      </w:r>
    </w:p>
    <w:p w:rsidR="00A92743" w:rsidRPr="00A92743" w:rsidRDefault="00A92743" w:rsidP="00A92743">
      <w:pPr>
        <w:pStyle w:val="1"/>
        <w:ind w:firstLine="425"/>
        <w:jc w:val="both"/>
        <w:rPr>
          <w:szCs w:val="28"/>
        </w:rPr>
      </w:pPr>
      <w:r w:rsidRPr="00A92743">
        <w:rPr>
          <w:szCs w:val="28"/>
        </w:rPr>
        <w:t xml:space="preserve">Найти решение транспортной задачи с промежуточными пунктами, в рассмотренном выше примере, если стоимость перевозки единицы товара составляет: </w:t>
      </w:r>
      <w:r w:rsidRPr="00A92743">
        <w:rPr>
          <w:i/>
          <w:iCs/>
          <w:szCs w:val="28"/>
          <w:lang w:val="en-US"/>
        </w:rPr>
        <w:t>c</w:t>
      </w:r>
      <w:r w:rsidRPr="00A92743">
        <w:rPr>
          <w:i/>
          <w:iCs/>
          <w:szCs w:val="28"/>
          <w:vertAlign w:val="subscript"/>
        </w:rPr>
        <w:t>12</w:t>
      </w:r>
      <w:r w:rsidRPr="00A92743">
        <w:rPr>
          <w:szCs w:val="28"/>
        </w:rPr>
        <w:t>=3 у.е.,</w:t>
      </w:r>
      <w:r w:rsidRPr="00A92743">
        <w:rPr>
          <w:i/>
          <w:iCs/>
          <w:szCs w:val="28"/>
        </w:rPr>
        <w:t xml:space="preserve"> </w:t>
      </w:r>
      <w:r w:rsidRPr="00A92743">
        <w:rPr>
          <w:i/>
          <w:iCs/>
          <w:szCs w:val="28"/>
          <w:lang w:val="en-US"/>
        </w:rPr>
        <w:t>c</w:t>
      </w:r>
      <w:r w:rsidRPr="00A92743">
        <w:rPr>
          <w:i/>
          <w:iCs/>
          <w:szCs w:val="28"/>
          <w:vertAlign w:val="subscript"/>
        </w:rPr>
        <w:t>23</w:t>
      </w:r>
      <w:r w:rsidRPr="00A92743">
        <w:rPr>
          <w:szCs w:val="28"/>
        </w:rPr>
        <w:t>=7 у.е.,</w:t>
      </w:r>
      <w:r w:rsidRPr="00A92743">
        <w:rPr>
          <w:i/>
          <w:iCs/>
          <w:szCs w:val="28"/>
        </w:rPr>
        <w:t xml:space="preserve"> </w:t>
      </w:r>
      <w:r w:rsidRPr="00A92743">
        <w:rPr>
          <w:i/>
          <w:iCs/>
          <w:szCs w:val="28"/>
          <w:lang w:val="en-US"/>
        </w:rPr>
        <w:t>c</w:t>
      </w:r>
      <w:r w:rsidRPr="00A92743">
        <w:rPr>
          <w:i/>
          <w:iCs/>
          <w:szCs w:val="28"/>
          <w:vertAlign w:val="subscript"/>
        </w:rPr>
        <w:t>25</w:t>
      </w:r>
      <w:r w:rsidRPr="00A92743">
        <w:rPr>
          <w:szCs w:val="28"/>
        </w:rPr>
        <w:t>=3 у.е.,</w:t>
      </w:r>
      <w:r w:rsidRPr="00A92743">
        <w:rPr>
          <w:i/>
          <w:iCs/>
          <w:szCs w:val="28"/>
        </w:rPr>
        <w:t xml:space="preserve"> </w:t>
      </w:r>
      <w:r w:rsidRPr="00A92743">
        <w:rPr>
          <w:i/>
          <w:iCs/>
          <w:szCs w:val="28"/>
          <w:lang w:val="en-US"/>
        </w:rPr>
        <w:t>c</w:t>
      </w:r>
      <w:r w:rsidRPr="00A92743">
        <w:rPr>
          <w:i/>
          <w:iCs/>
          <w:szCs w:val="28"/>
          <w:vertAlign w:val="subscript"/>
        </w:rPr>
        <w:t>43</w:t>
      </w:r>
      <w:r w:rsidRPr="00A92743">
        <w:rPr>
          <w:szCs w:val="28"/>
        </w:rPr>
        <w:t>=6 у.е.,</w:t>
      </w:r>
      <w:r w:rsidRPr="00A92743">
        <w:rPr>
          <w:i/>
          <w:iCs/>
          <w:szCs w:val="28"/>
        </w:rPr>
        <w:t xml:space="preserve"> </w:t>
      </w:r>
      <w:r w:rsidRPr="00A92743">
        <w:rPr>
          <w:i/>
          <w:iCs/>
          <w:szCs w:val="28"/>
          <w:lang w:val="en-US"/>
        </w:rPr>
        <w:t>c</w:t>
      </w:r>
      <w:r w:rsidRPr="00A92743">
        <w:rPr>
          <w:i/>
          <w:iCs/>
          <w:szCs w:val="28"/>
          <w:vertAlign w:val="subscript"/>
        </w:rPr>
        <w:t>45</w:t>
      </w:r>
      <w:r w:rsidRPr="00A92743">
        <w:rPr>
          <w:szCs w:val="28"/>
        </w:rPr>
        <w:t>=4 у.е.,</w:t>
      </w:r>
      <w:r w:rsidRPr="00A92743">
        <w:rPr>
          <w:i/>
          <w:iCs/>
          <w:szCs w:val="28"/>
        </w:rPr>
        <w:t xml:space="preserve"> </w:t>
      </w:r>
      <w:r w:rsidRPr="00A92743">
        <w:rPr>
          <w:i/>
          <w:iCs/>
          <w:szCs w:val="28"/>
          <w:lang w:val="en-US"/>
        </w:rPr>
        <w:t>c</w:t>
      </w:r>
      <w:r w:rsidRPr="00A92743">
        <w:rPr>
          <w:i/>
          <w:iCs/>
          <w:szCs w:val="28"/>
          <w:vertAlign w:val="subscript"/>
        </w:rPr>
        <w:t>47</w:t>
      </w:r>
      <w:r w:rsidRPr="00A92743">
        <w:rPr>
          <w:szCs w:val="28"/>
        </w:rPr>
        <w:t>=5 у.е.,</w:t>
      </w:r>
      <w:r w:rsidRPr="00A92743">
        <w:rPr>
          <w:i/>
          <w:iCs/>
          <w:szCs w:val="28"/>
        </w:rPr>
        <w:t xml:space="preserve"> </w:t>
      </w:r>
      <w:r w:rsidRPr="00A92743">
        <w:rPr>
          <w:i/>
          <w:iCs/>
          <w:szCs w:val="28"/>
          <w:lang w:val="en-US"/>
        </w:rPr>
        <w:t>c</w:t>
      </w:r>
      <w:r w:rsidRPr="00A92743">
        <w:rPr>
          <w:i/>
          <w:iCs/>
          <w:szCs w:val="28"/>
          <w:vertAlign w:val="subscript"/>
        </w:rPr>
        <w:t>54</w:t>
      </w:r>
      <w:r w:rsidRPr="00A92743">
        <w:rPr>
          <w:szCs w:val="28"/>
        </w:rPr>
        <w:t>=5 у.е.,</w:t>
      </w:r>
      <w:r w:rsidRPr="00A92743">
        <w:rPr>
          <w:i/>
          <w:iCs/>
          <w:szCs w:val="28"/>
        </w:rPr>
        <w:t xml:space="preserve"> </w:t>
      </w:r>
      <w:r w:rsidRPr="00A92743">
        <w:rPr>
          <w:i/>
          <w:iCs/>
          <w:szCs w:val="28"/>
          <w:lang w:val="en-US"/>
        </w:rPr>
        <w:t>c</w:t>
      </w:r>
      <w:r w:rsidRPr="00A92743">
        <w:rPr>
          <w:i/>
          <w:iCs/>
          <w:szCs w:val="28"/>
          <w:vertAlign w:val="subscript"/>
        </w:rPr>
        <w:t>56</w:t>
      </w:r>
      <w:r w:rsidRPr="00A92743">
        <w:rPr>
          <w:szCs w:val="28"/>
        </w:rPr>
        <w:t>=3 у.е.,</w:t>
      </w:r>
      <w:r w:rsidRPr="00A92743">
        <w:rPr>
          <w:i/>
          <w:iCs/>
          <w:szCs w:val="28"/>
        </w:rPr>
        <w:t xml:space="preserve"> </w:t>
      </w:r>
      <w:r w:rsidRPr="00A92743">
        <w:rPr>
          <w:i/>
          <w:iCs/>
          <w:szCs w:val="28"/>
          <w:lang w:val="en-US"/>
        </w:rPr>
        <w:t>c</w:t>
      </w:r>
      <w:r w:rsidRPr="00A92743">
        <w:rPr>
          <w:i/>
          <w:iCs/>
          <w:szCs w:val="28"/>
          <w:vertAlign w:val="subscript"/>
        </w:rPr>
        <w:t>67</w:t>
      </w:r>
      <w:r w:rsidRPr="00A92743">
        <w:rPr>
          <w:szCs w:val="28"/>
        </w:rPr>
        <w:t>=5 у.е.,</w:t>
      </w:r>
      <w:r w:rsidRPr="00A92743">
        <w:rPr>
          <w:i/>
          <w:iCs/>
          <w:szCs w:val="28"/>
        </w:rPr>
        <w:t xml:space="preserve"> </w:t>
      </w:r>
      <w:r w:rsidRPr="00A92743">
        <w:rPr>
          <w:i/>
          <w:iCs/>
          <w:szCs w:val="28"/>
          <w:lang w:val="en-US"/>
        </w:rPr>
        <w:t>c</w:t>
      </w:r>
      <w:r w:rsidRPr="00A92743">
        <w:rPr>
          <w:i/>
          <w:iCs/>
          <w:szCs w:val="28"/>
          <w:vertAlign w:val="subscript"/>
        </w:rPr>
        <w:t>78</w:t>
      </w:r>
      <w:r w:rsidRPr="00A92743">
        <w:rPr>
          <w:szCs w:val="28"/>
        </w:rPr>
        <w:t>=2 у.е.</w:t>
      </w:r>
    </w:p>
    <w:p w:rsidR="00A92743" w:rsidRPr="00A92743" w:rsidRDefault="00A92743" w:rsidP="00A92743">
      <w:pPr>
        <w:pStyle w:val="1"/>
        <w:ind w:firstLine="425"/>
        <w:jc w:val="both"/>
        <w:rPr>
          <w:b/>
          <w:szCs w:val="28"/>
          <w:u w:val="single"/>
        </w:rPr>
      </w:pPr>
      <w:r w:rsidRPr="00A92743">
        <w:rPr>
          <w:b/>
          <w:szCs w:val="28"/>
          <w:u w:val="single"/>
        </w:rPr>
        <w:t>Решение:</w:t>
      </w:r>
    </w:p>
    <w:p w:rsidR="00A92743" w:rsidRPr="00A92743" w:rsidRDefault="00A92743" w:rsidP="00A92743">
      <w:pPr>
        <w:spacing w:line="360" w:lineRule="auto"/>
        <w:ind w:firstLine="425"/>
        <w:jc w:val="both"/>
        <w:rPr>
          <w:rFonts w:ascii="Times New Roman" w:hAnsi="Times New Roman"/>
          <w:sz w:val="28"/>
          <w:szCs w:val="28"/>
        </w:rPr>
      </w:pPr>
      <w:r w:rsidRPr="00A92743">
        <w:rPr>
          <w:rFonts w:ascii="Times New Roman" w:hAnsi="Times New Roman"/>
          <w:sz w:val="28"/>
          <w:szCs w:val="28"/>
        </w:rPr>
        <w:t xml:space="preserve">На </w:t>
      </w:r>
      <w:r w:rsidRPr="00A92743">
        <w:rPr>
          <w:rFonts w:ascii="Times New Roman" w:hAnsi="Times New Roman"/>
          <w:sz w:val="28"/>
          <w:szCs w:val="28"/>
        </w:rPr>
        <w:fldChar w:fldCharType="begin"/>
      </w:r>
      <w:r w:rsidRPr="00A92743">
        <w:rPr>
          <w:rFonts w:ascii="Times New Roman" w:hAnsi="Times New Roman"/>
          <w:sz w:val="28"/>
          <w:szCs w:val="28"/>
        </w:rPr>
        <w:instrText xml:space="preserve"> REF _Ref197187464 \h  \* MERGEFORMAT </w:instrText>
      </w:r>
      <w:r w:rsidRPr="00A92743">
        <w:rPr>
          <w:rFonts w:ascii="Times New Roman" w:hAnsi="Times New Roman"/>
          <w:sz w:val="28"/>
          <w:szCs w:val="28"/>
        </w:rPr>
      </w:r>
      <w:r w:rsidRPr="00A92743">
        <w:rPr>
          <w:rFonts w:ascii="Times New Roman" w:hAnsi="Times New Roman"/>
          <w:sz w:val="28"/>
          <w:szCs w:val="28"/>
        </w:rPr>
        <w:fldChar w:fldCharType="separate"/>
      </w:r>
      <w:r>
        <w:rPr>
          <w:rFonts w:ascii="Times New Roman" w:hAnsi="Times New Roman"/>
          <w:sz w:val="28"/>
          <w:szCs w:val="28"/>
        </w:rPr>
        <w:t>Рисун</w:t>
      </w:r>
      <w:r w:rsidRPr="00A92743">
        <w:rPr>
          <w:rFonts w:ascii="Times New Roman" w:hAnsi="Times New Roman"/>
          <w:sz w:val="28"/>
          <w:szCs w:val="28"/>
        </w:rPr>
        <w:t>к</w:t>
      </w:r>
      <w:r>
        <w:rPr>
          <w:rFonts w:ascii="Times New Roman" w:hAnsi="Times New Roman"/>
          <w:sz w:val="28"/>
          <w:szCs w:val="28"/>
        </w:rPr>
        <w:t>е</w:t>
      </w:r>
      <w:r w:rsidRPr="00A92743">
        <w:rPr>
          <w:rFonts w:ascii="Times New Roman" w:hAnsi="Times New Roman"/>
          <w:sz w:val="28"/>
          <w:szCs w:val="28"/>
        </w:rPr>
        <w:t xml:space="preserve"> </w:t>
      </w:r>
      <w:r w:rsidRPr="00A92743">
        <w:rPr>
          <w:rFonts w:ascii="Times New Roman" w:hAnsi="Times New Roman"/>
          <w:noProof/>
          <w:sz w:val="28"/>
          <w:szCs w:val="28"/>
        </w:rPr>
        <w:t>9</w:t>
      </w:r>
      <w:r w:rsidRPr="00A92743">
        <w:rPr>
          <w:rFonts w:ascii="Times New Roman" w:hAnsi="Times New Roman"/>
          <w:sz w:val="28"/>
          <w:szCs w:val="28"/>
        </w:rPr>
        <w:fldChar w:fldCharType="end"/>
      </w:r>
      <w:r w:rsidRPr="00A92743">
        <w:rPr>
          <w:rFonts w:ascii="Times New Roman" w:hAnsi="Times New Roman"/>
          <w:sz w:val="28"/>
          <w:szCs w:val="28"/>
        </w:rPr>
        <w:t xml:space="preserve"> представлены таблицы</w:t>
      </w:r>
      <w:r w:rsidRPr="00A92743">
        <w:rPr>
          <w:rFonts w:ascii="Times New Roman" w:hAnsi="Times New Roman"/>
          <w:b/>
          <w:sz w:val="28"/>
          <w:szCs w:val="28"/>
        </w:rPr>
        <w:t xml:space="preserve"> </w:t>
      </w:r>
      <w:r w:rsidRPr="00A92743">
        <w:rPr>
          <w:rFonts w:ascii="Times New Roman" w:hAnsi="Times New Roman"/>
          <w:b/>
          <w:bCs/>
          <w:sz w:val="28"/>
          <w:szCs w:val="28"/>
        </w:rPr>
        <w:t>Стоимость перевозки единицы товара</w:t>
      </w:r>
      <w:r w:rsidRPr="00A92743">
        <w:rPr>
          <w:rFonts w:ascii="Times New Roman" w:hAnsi="Times New Roman"/>
          <w:sz w:val="28"/>
          <w:szCs w:val="28"/>
        </w:rPr>
        <w:t xml:space="preserve"> и </w:t>
      </w:r>
      <w:r w:rsidRPr="00A92743">
        <w:rPr>
          <w:rFonts w:ascii="Times New Roman" w:hAnsi="Times New Roman"/>
          <w:b/>
          <w:bCs/>
          <w:sz w:val="28"/>
          <w:szCs w:val="28"/>
        </w:rPr>
        <w:t>План перевозок товара между складами</w:t>
      </w:r>
      <w:r w:rsidRPr="00A92743">
        <w:rPr>
          <w:rFonts w:ascii="Times New Roman" w:hAnsi="Times New Roman"/>
          <w:sz w:val="28"/>
          <w:szCs w:val="28"/>
        </w:rPr>
        <w:t xml:space="preserve">, сформированные на рабочем листе </w:t>
      </w:r>
      <w:r w:rsidRPr="00A92743">
        <w:rPr>
          <w:rFonts w:ascii="Times New Roman" w:hAnsi="Times New Roman"/>
          <w:sz w:val="28"/>
          <w:szCs w:val="28"/>
          <w:lang w:val="en-US"/>
        </w:rPr>
        <w:t>Excel</w:t>
      </w:r>
      <w:r w:rsidRPr="00A92743">
        <w:rPr>
          <w:rFonts w:ascii="Times New Roman" w:hAnsi="Times New Roman"/>
          <w:sz w:val="28"/>
          <w:szCs w:val="28"/>
        </w:rPr>
        <w:t xml:space="preserve">. Здесь в таблице </w:t>
      </w:r>
      <w:r w:rsidRPr="00A92743">
        <w:rPr>
          <w:rFonts w:ascii="Times New Roman" w:hAnsi="Times New Roman"/>
          <w:b/>
          <w:bCs/>
          <w:sz w:val="28"/>
          <w:szCs w:val="28"/>
        </w:rPr>
        <w:t>Стоимость перевозки единицы товара</w:t>
      </w:r>
      <w:r w:rsidRPr="00A92743">
        <w:rPr>
          <w:rFonts w:ascii="Times New Roman" w:hAnsi="Times New Roman"/>
          <w:sz w:val="28"/>
          <w:szCs w:val="28"/>
        </w:rPr>
        <w:t xml:space="preserve"> мы видим, что если между отдельными складами отсутствует возможность перевозки товара, то в соответствующие ячейки таблицы (выделенные темным фоном) заносится любое большое число (в данном случае 100). Для того, чтобы найти в таблице </w:t>
      </w:r>
      <w:r w:rsidRPr="00A92743">
        <w:rPr>
          <w:rFonts w:ascii="Times New Roman" w:hAnsi="Times New Roman"/>
          <w:b/>
          <w:bCs/>
          <w:sz w:val="28"/>
          <w:szCs w:val="28"/>
        </w:rPr>
        <w:t xml:space="preserve">Плана перевозок товара между складами </w:t>
      </w:r>
      <w:r w:rsidRPr="00A92743">
        <w:rPr>
          <w:rFonts w:ascii="Times New Roman" w:hAnsi="Times New Roman"/>
          <w:sz w:val="28"/>
          <w:szCs w:val="28"/>
        </w:rPr>
        <w:t xml:space="preserve">объем предложения и объем спроса, определим объем буфера </w:t>
      </w:r>
      <w:r w:rsidRPr="00A92743">
        <w:rPr>
          <w:rFonts w:ascii="Times New Roman" w:hAnsi="Times New Roman"/>
          <w:i/>
          <w:iCs/>
          <w:sz w:val="28"/>
          <w:szCs w:val="28"/>
          <w:lang w:val="en-US"/>
        </w:rPr>
        <w:t>B</w:t>
      </w:r>
      <w:r w:rsidRPr="00A92743">
        <w:rPr>
          <w:rFonts w:ascii="Times New Roman" w:hAnsi="Times New Roman"/>
          <w:sz w:val="28"/>
          <w:szCs w:val="28"/>
        </w:rPr>
        <w:t xml:space="preserve"> по следующему правилу:</w:t>
      </w:r>
    </w:p>
    <w:p w:rsidR="00A92743" w:rsidRPr="00A92743" w:rsidRDefault="00A92743" w:rsidP="00A92743">
      <w:pPr>
        <w:pBdr>
          <w:top w:val="single" w:sz="4" w:space="1" w:color="auto"/>
          <w:left w:val="single" w:sz="4" w:space="4" w:color="auto"/>
          <w:bottom w:val="single" w:sz="4" w:space="1" w:color="auto"/>
          <w:right w:val="single" w:sz="4" w:space="4" w:color="auto"/>
        </w:pBdr>
        <w:spacing w:line="360" w:lineRule="auto"/>
        <w:ind w:firstLine="425"/>
        <w:jc w:val="both"/>
        <w:rPr>
          <w:rFonts w:ascii="Times New Roman" w:hAnsi="Times New Roman"/>
          <w:sz w:val="28"/>
          <w:szCs w:val="28"/>
        </w:rPr>
      </w:pPr>
      <w:r w:rsidRPr="00A92743">
        <w:rPr>
          <w:rFonts w:ascii="Times New Roman" w:hAnsi="Times New Roman"/>
          <w:i/>
          <w:iCs/>
          <w:sz w:val="28"/>
          <w:szCs w:val="28"/>
          <w:lang w:val="en-US"/>
        </w:rPr>
        <w:t>B</w:t>
      </w:r>
      <w:r w:rsidRPr="00A92743">
        <w:rPr>
          <w:rFonts w:ascii="Times New Roman" w:hAnsi="Times New Roman"/>
          <w:sz w:val="28"/>
          <w:szCs w:val="28"/>
        </w:rPr>
        <w:t xml:space="preserve"> = общий объем предложения = </w:t>
      </w:r>
      <w:r w:rsidRPr="00A92743">
        <w:rPr>
          <w:rFonts w:ascii="Times New Roman" w:hAnsi="Times New Roman"/>
          <w:i/>
          <w:iCs/>
          <w:sz w:val="28"/>
          <w:szCs w:val="28"/>
          <w:lang w:val="en-US"/>
        </w:rPr>
        <w:t>S</w:t>
      </w:r>
      <w:r w:rsidRPr="00A92743">
        <w:rPr>
          <w:rFonts w:ascii="Times New Roman" w:hAnsi="Times New Roman"/>
          <w:i/>
          <w:iCs/>
          <w:sz w:val="28"/>
          <w:szCs w:val="28"/>
          <w:vertAlign w:val="subscript"/>
        </w:rPr>
        <w:t>1</w:t>
      </w:r>
      <w:r w:rsidRPr="00A92743">
        <w:rPr>
          <w:rFonts w:ascii="Times New Roman" w:hAnsi="Times New Roman"/>
          <w:i/>
          <w:iCs/>
          <w:sz w:val="28"/>
          <w:szCs w:val="28"/>
        </w:rPr>
        <w:t>+</w:t>
      </w:r>
      <w:r w:rsidRPr="00A92743">
        <w:rPr>
          <w:rFonts w:ascii="Times New Roman" w:hAnsi="Times New Roman"/>
          <w:i/>
          <w:iCs/>
          <w:sz w:val="28"/>
          <w:szCs w:val="28"/>
          <w:lang w:val="en-US"/>
        </w:rPr>
        <w:t>S</w:t>
      </w:r>
      <w:r w:rsidRPr="00A92743">
        <w:rPr>
          <w:rFonts w:ascii="Times New Roman" w:hAnsi="Times New Roman"/>
          <w:i/>
          <w:iCs/>
          <w:sz w:val="28"/>
          <w:szCs w:val="28"/>
          <w:vertAlign w:val="subscript"/>
        </w:rPr>
        <w:t>4</w:t>
      </w:r>
      <w:r w:rsidRPr="00A92743">
        <w:rPr>
          <w:rFonts w:ascii="Times New Roman" w:hAnsi="Times New Roman"/>
          <w:i/>
          <w:iCs/>
          <w:sz w:val="28"/>
          <w:szCs w:val="28"/>
        </w:rPr>
        <w:t xml:space="preserve">= </w:t>
      </w:r>
      <w:r w:rsidRPr="00A92743">
        <w:rPr>
          <w:rFonts w:ascii="Times New Roman" w:hAnsi="Times New Roman"/>
          <w:sz w:val="28"/>
          <w:szCs w:val="28"/>
        </w:rPr>
        <w:t>10+2 = 12 ед.</w:t>
      </w:r>
    </w:p>
    <w:p w:rsidR="00A92743" w:rsidRPr="00A92743" w:rsidRDefault="00A92743" w:rsidP="00A92743">
      <w:pPr>
        <w:pBdr>
          <w:top w:val="single" w:sz="4" w:space="1" w:color="auto"/>
          <w:left w:val="single" w:sz="4" w:space="4" w:color="auto"/>
          <w:bottom w:val="single" w:sz="4" w:space="1" w:color="auto"/>
          <w:right w:val="single" w:sz="4" w:space="4" w:color="auto"/>
        </w:pBdr>
        <w:spacing w:line="360" w:lineRule="auto"/>
        <w:ind w:firstLine="425"/>
        <w:jc w:val="both"/>
        <w:rPr>
          <w:rFonts w:ascii="Times New Roman" w:hAnsi="Times New Roman"/>
          <w:sz w:val="28"/>
          <w:szCs w:val="28"/>
        </w:rPr>
      </w:pPr>
      <w:r w:rsidRPr="00A92743">
        <w:rPr>
          <w:rFonts w:ascii="Times New Roman" w:hAnsi="Times New Roman"/>
          <w:sz w:val="28"/>
          <w:szCs w:val="28"/>
        </w:rPr>
        <w:t>или</w:t>
      </w:r>
    </w:p>
    <w:p w:rsidR="00A92743" w:rsidRPr="00A92743" w:rsidRDefault="00A92743" w:rsidP="00A92743">
      <w:pPr>
        <w:pBdr>
          <w:top w:val="single" w:sz="4" w:space="1" w:color="auto"/>
          <w:left w:val="single" w:sz="4" w:space="4" w:color="auto"/>
          <w:bottom w:val="single" w:sz="4" w:space="1" w:color="auto"/>
          <w:right w:val="single" w:sz="4" w:space="4" w:color="auto"/>
        </w:pBdr>
        <w:spacing w:line="360" w:lineRule="auto"/>
        <w:ind w:firstLine="425"/>
        <w:jc w:val="both"/>
        <w:rPr>
          <w:rFonts w:ascii="Times New Roman" w:hAnsi="Times New Roman"/>
          <w:sz w:val="28"/>
          <w:szCs w:val="28"/>
        </w:rPr>
      </w:pPr>
      <w:r w:rsidRPr="00A92743">
        <w:rPr>
          <w:rFonts w:ascii="Times New Roman" w:hAnsi="Times New Roman"/>
          <w:i/>
          <w:iCs/>
          <w:sz w:val="28"/>
          <w:szCs w:val="28"/>
          <w:lang w:val="en-US"/>
        </w:rPr>
        <w:t>B</w:t>
      </w:r>
      <w:r w:rsidRPr="00A92743">
        <w:rPr>
          <w:rFonts w:ascii="Times New Roman" w:hAnsi="Times New Roman"/>
          <w:i/>
          <w:iCs/>
          <w:sz w:val="28"/>
          <w:szCs w:val="28"/>
        </w:rPr>
        <w:t xml:space="preserve"> </w:t>
      </w:r>
      <w:r w:rsidRPr="00A92743">
        <w:rPr>
          <w:rFonts w:ascii="Times New Roman" w:hAnsi="Times New Roman"/>
          <w:sz w:val="28"/>
          <w:szCs w:val="28"/>
        </w:rPr>
        <w:t xml:space="preserve">= общий объем спроса = </w:t>
      </w:r>
      <w:r w:rsidRPr="00A92743">
        <w:rPr>
          <w:rFonts w:ascii="Times New Roman" w:hAnsi="Times New Roman"/>
          <w:i/>
          <w:iCs/>
          <w:sz w:val="28"/>
          <w:szCs w:val="28"/>
          <w:lang w:val="en-US"/>
        </w:rPr>
        <w:t>D</w:t>
      </w:r>
      <w:r w:rsidRPr="00A92743">
        <w:rPr>
          <w:rFonts w:ascii="Times New Roman" w:hAnsi="Times New Roman"/>
          <w:i/>
          <w:iCs/>
          <w:sz w:val="28"/>
          <w:szCs w:val="28"/>
          <w:vertAlign w:val="subscript"/>
        </w:rPr>
        <w:t>3</w:t>
      </w:r>
      <w:r w:rsidRPr="00A92743">
        <w:rPr>
          <w:rFonts w:ascii="Times New Roman" w:hAnsi="Times New Roman"/>
          <w:i/>
          <w:iCs/>
          <w:sz w:val="28"/>
          <w:szCs w:val="28"/>
        </w:rPr>
        <w:t>+</w:t>
      </w:r>
      <w:r w:rsidRPr="00A92743">
        <w:rPr>
          <w:rFonts w:ascii="Times New Roman" w:hAnsi="Times New Roman"/>
          <w:i/>
          <w:iCs/>
          <w:sz w:val="28"/>
          <w:szCs w:val="28"/>
          <w:lang w:val="en-US"/>
        </w:rPr>
        <w:t>D</w:t>
      </w:r>
      <w:r w:rsidRPr="00A92743">
        <w:rPr>
          <w:rFonts w:ascii="Times New Roman" w:hAnsi="Times New Roman"/>
          <w:i/>
          <w:iCs/>
          <w:sz w:val="28"/>
          <w:szCs w:val="28"/>
          <w:vertAlign w:val="subscript"/>
        </w:rPr>
        <w:t>6</w:t>
      </w:r>
      <w:r w:rsidRPr="00A92743">
        <w:rPr>
          <w:rFonts w:ascii="Times New Roman" w:hAnsi="Times New Roman"/>
          <w:i/>
          <w:iCs/>
          <w:sz w:val="28"/>
          <w:szCs w:val="28"/>
        </w:rPr>
        <w:t>+</w:t>
      </w:r>
      <w:r w:rsidRPr="00A92743">
        <w:rPr>
          <w:rFonts w:ascii="Times New Roman" w:hAnsi="Times New Roman"/>
          <w:i/>
          <w:iCs/>
          <w:sz w:val="28"/>
          <w:szCs w:val="28"/>
          <w:lang w:val="en-US"/>
        </w:rPr>
        <w:t>D</w:t>
      </w:r>
      <w:r w:rsidRPr="00A92743">
        <w:rPr>
          <w:rFonts w:ascii="Times New Roman" w:hAnsi="Times New Roman"/>
          <w:i/>
          <w:iCs/>
          <w:sz w:val="28"/>
          <w:szCs w:val="28"/>
          <w:vertAlign w:val="subscript"/>
        </w:rPr>
        <w:t>8</w:t>
      </w:r>
      <w:r w:rsidRPr="00A92743">
        <w:rPr>
          <w:rFonts w:ascii="Times New Roman" w:hAnsi="Times New Roman"/>
          <w:i/>
          <w:iCs/>
          <w:sz w:val="28"/>
          <w:szCs w:val="28"/>
        </w:rPr>
        <w:t>=</w:t>
      </w:r>
      <w:r w:rsidRPr="00A92743">
        <w:rPr>
          <w:rFonts w:ascii="Times New Roman" w:hAnsi="Times New Roman"/>
          <w:sz w:val="28"/>
          <w:szCs w:val="28"/>
        </w:rPr>
        <w:t xml:space="preserve"> 3+1+8 = 12 ед.</w:t>
      </w:r>
    </w:p>
    <w:p w:rsidR="00A92743" w:rsidRPr="00A92743" w:rsidRDefault="00A92743" w:rsidP="00A92743">
      <w:pPr>
        <w:pStyle w:val="1"/>
        <w:ind w:firstLine="425"/>
        <w:jc w:val="both"/>
        <w:rPr>
          <w:szCs w:val="28"/>
        </w:rPr>
      </w:pPr>
      <w:r w:rsidRPr="00A92743">
        <w:rPr>
          <w:szCs w:val="28"/>
        </w:rPr>
        <w:t xml:space="preserve">Для остальных промежуточных пунктов объемы предложения </w:t>
      </w:r>
      <w:r w:rsidRPr="00A92743">
        <w:rPr>
          <w:i/>
          <w:iCs/>
          <w:szCs w:val="28"/>
          <w:lang w:val="en-US"/>
        </w:rPr>
        <w:t>S</w:t>
      </w:r>
      <w:r w:rsidRPr="00A92743">
        <w:rPr>
          <w:i/>
          <w:iCs/>
          <w:szCs w:val="28"/>
          <w:vertAlign w:val="subscript"/>
          <w:lang w:val="en-US"/>
        </w:rPr>
        <w:t>i</w:t>
      </w:r>
      <w:r w:rsidRPr="00A92743">
        <w:rPr>
          <w:szCs w:val="28"/>
        </w:rPr>
        <w:t xml:space="preserve"> или объемы спроса </w:t>
      </w:r>
      <w:r w:rsidRPr="00A92743">
        <w:rPr>
          <w:i/>
          <w:iCs/>
          <w:szCs w:val="28"/>
          <w:lang w:val="en-US"/>
        </w:rPr>
        <w:t>D</w:t>
      </w:r>
      <w:r w:rsidRPr="00A92743">
        <w:rPr>
          <w:i/>
          <w:iCs/>
          <w:szCs w:val="28"/>
          <w:vertAlign w:val="subscript"/>
          <w:lang w:val="en-US"/>
        </w:rPr>
        <w:t>j</w:t>
      </w:r>
      <w:r w:rsidRPr="00A92743">
        <w:rPr>
          <w:szCs w:val="28"/>
        </w:rPr>
        <w:t xml:space="preserve"> равны нулю.</w:t>
      </w:r>
    </w:p>
    <w:p w:rsidR="00A92743" w:rsidRPr="00A92743" w:rsidRDefault="00A92743" w:rsidP="00A92743">
      <w:pPr>
        <w:pStyle w:val="1"/>
        <w:ind w:firstLine="425"/>
        <w:jc w:val="both"/>
        <w:rPr>
          <w:szCs w:val="28"/>
        </w:rPr>
      </w:pPr>
      <w:r w:rsidRPr="00A92743">
        <w:rPr>
          <w:szCs w:val="28"/>
        </w:rPr>
        <w:t xml:space="preserve">В целевую ячейку, в данном случае </w:t>
      </w:r>
      <w:r w:rsidRPr="00A92743">
        <w:rPr>
          <w:b/>
          <w:szCs w:val="28"/>
          <w:lang w:val="en-US"/>
        </w:rPr>
        <w:t>C</w:t>
      </w:r>
      <w:r w:rsidRPr="00A92743">
        <w:rPr>
          <w:b/>
          <w:szCs w:val="28"/>
        </w:rPr>
        <w:t>23</w:t>
      </w:r>
      <w:r w:rsidRPr="00A92743">
        <w:rPr>
          <w:szCs w:val="28"/>
        </w:rPr>
        <w:t xml:space="preserve">, необходимо занести формулу: </w:t>
      </w:r>
      <w:r w:rsidRPr="00A92743">
        <w:rPr>
          <w:b/>
          <w:bCs/>
          <w:szCs w:val="28"/>
        </w:rPr>
        <w:t>=СУММПРОИЗВ(</w:t>
      </w:r>
      <w:r w:rsidRPr="00A92743">
        <w:rPr>
          <w:b/>
          <w:bCs/>
          <w:szCs w:val="28"/>
          <w:lang w:val="en-US"/>
        </w:rPr>
        <w:t>C</w:t>
      </w:r>
      <w:r w:rsidRPr="00A92743">
        <w:rPr>
          <w:b/>
          <w:bCs/>
          <w:szCs w:val="28"/>
        </w:rPr>
        <w:t>4:</w:t>
      </w:r>
      <w:r w:rsidRPr="00A92743">
        <w:rPr>
          <w:b/>
          <w:bCs/>
          <w:szCs w:val="28"/>
          <w:lang w:val="en-US"/>
        </w:rPr>
        <w:t>I</w:t>
      </w:r>
      <w:r w:rsidRPr="00A92743">
        <w:rPr>
          <w:b/>
          <w:bCs/>
          <w:szCs w:val="28"/>
        </w:rPr>
        <w:t>9;</w:t>
      </w:r>
      <w:r w:rsidRPr="00A92743">
        <w:rPr>
          <w:b/>
          <w:bCs/>
          <w:szCs w:val="28"/>
          <w:lang w:val="en-US"/>
        </w:rPr>
        <w:t>C</w:t>
      </w:r>
      <w:r w:rsidRPr="00A92743">
        <w:rPr>
          <w:b/>
          <w:bCs/>
          <w:szCs w:val="28"/>
        </w:rPr>
        <w:t>15:I20)</w:t>
      </w:r>
      <w:r w:rsidRPr="00A92743">
        <w:rPr>
          <w:szCs w:val="28"/>
        </w:rPr>
        <w:t>.</w:t>
      </w:r>
    </w:p>
    <w:p w:rsidR="00A92743" w:rsidRPr="00A92743" w:rsidRDefault="003D64CB" w:rsidP="00A92743">
      <w:pPr>
        <w:pStyle w:val="1"/>
        <w:keepNext/>
        <w:ind w:firstLine="425"/>
        <w:jc w:val="both"/>
        <w:rPr>
          <w:szCs w:val="28"/>
        </w:rPr>
      </w:pPr>
      <w:r>
        <w:rPr>
          <w:szCs w:val="28"/>
        </w:rPr>
        <w:pict>
          <v:shape id="_x0000_i1037" type="#_x0000_t75" style="width:6in;height:328.5pt">
            <v:imagedata r:id="rId24" o:title=""/>
          </v:shape>
        </w:pict>
      </w:r>
    </w:p>
    <w:p w:rsidR="00A92743" w:rsidRDefault="00A92743" w:rsidP="00A92743">
      <w:pPr>
        <w:pStyle w:val="a8"/>
        <w:spacing w:line="360" w:lineRule="auto"/>
        <w:ind w:firstLine="425"/>
        <w:jc w:val="center"/>
        <w:rPr>
          <w:sz w:val="28"/>
          <w:szCs w:val="28"/>
        </w:rPr>
      </w:pPr>
      <w:bookmarkStart w:id="17" w:name="_Ref197187464"/>
      <w:r w:rsidRPr="00A92743">
        <w:rPr>
          <w:sz w:val="28"/>
          <w:szCs w:val="28"/>
        </w:rPr>
        <w:t xml:space="preserve">Рисунок </w:t>
      </w:r>
      <w:r w:rsidRPr="00A92743">
        <w:rPr>
          <w:sz w:val="28"/>
          <w:szCs w:val="28"/>
        </w:rPr>
        <w:fldChar w:fldCharType="begin"/>
      </w:r>
      <w:r w:rsidRPr="00A92743">
        <w:rPr>
          <w:sz w:val="28"/>
          <w:szCs w:val="28"/>
        </w:rPr>
        <w:instrText xml:space="preserve"> SEQ Рисунок \* ARABIC </w:instrText>
      </w:r>
      <w:r w:rsidRPr="00A92743">
        <w:rPr>
          <w:sz w:val="28"/>
          <w:szCs w:val="28"/>
        </w:rPr>
        <w:fldChar w:fldCharType="separate"/>
      </w:r>
      <w:r w:rsidRPr="00A92743">
        <w:rPr>
          <w:noProof/>
          <w:sz w:val="28"/>
          <w:szCs w:val="28"/>
        </w:rPr>
        <w:t>9</w:t>
      </w:r>
      <w:r w:rsidRPr="00A92743">
        <w:rPr>
          <w:sz w:val="28"/>
          <w:szCs w:val="28"/>
        </w:rPr>
        <w:fldChar w:fldCharType="end"/>
      </w:r>
      <w:bookmarkEnd w:id="17"/>
    </w:p>
    <w:p w:rsidR="00A92743" w:rsidRPr="00A92743" w:rsidRDefault="00A92743" w:rsidP="00A92743">
      <w:pPr>
        <w:rPr>
          <w:lang w:eastAsia="ru-RU"/>
        </w:rPr>
      </w:pPr>
    </w:p>
    <w:p w:rsidR="00A92743" w:rsidRDefault="00A92743" w:rsidP="00A92743">
      <w:pPr>
        <w:spacing w:line="360" w:lineRule="auto"/>
        <w:ind w:firstLine="425"/>
        <w:jc w:val="both"/>
        <w:rPr>
          <w:rFonts w:ascii="Times New Roman" w:hAnsi="Times New Roman"/>
          <w:sz w:val="28"/>
          <w:szCs w:val="28"/>
        </w:rPr>
      </w:pPr>
      <w:r w:rsidRPr="00A92743">
        <w:rPr>
          <w:rFonts w:ascii="Times New Roman" w:hAnsi="Times New Roman"/>
          <w:sz w:val="28"/>
          <w:szCs w:val="28"/>
        </w:rPr>
        <w:t xml:space="preserve">Используя меню </w:t>
      </w:r>
      <w:r w:rsidRPr="00A92743">
        <w:rPr>
          <w:rFonts w:ascii="Times New Roman" w:hAnsi="Times New Roman"/>
          <w:b/>
          <w:bCs/>
          <w:sz w:val="28"/>
          <w:szCs w:val="28"/>
        </w:rPr>
        <w:t xml:space="preserve">Сервис </w:t>
      </w:r>
      <w:r w:rsidRPr="00A92743">
        <w:rPr>
          <w:rFonts w:ascii="Times New Roman" w:hAnsi="Times New Roman"/>
          <w:b/>
          <w:bCs/>
          <w:sz w:val="28"/>
          <w:szCs w:val="28"/>
        </w:rPr>
        <w:sym w:font="Symbol" w:char="F0DE"/>
      </w:r>
      <w:r w:rsidRPr="00A92743">
        <w:rPr>
          <w:rFonts w:ascii="Times New Roman" w:hAnsi="Times New Roman"/>
          <w:b/>
          <w:bCs/>
          <w:sz w:val="28"/>
          <w:szCs w:val="28"/>
        </w:rPr>
        <w:t xml:space="preserve"> Поиск решения </w:t>
      </w:r>
      <w:r w:rsidRPr="00A92743">
        <w:rPr>
          <w:rFonts w:ascii="Times New Roman" w:hAnsi="Times New Roman"/>
          <w:sz w:val="28"/>
          <w:szCs w:val="28"/>
        </w:rPr>
        <w:t xml:space="preserve">открываем диалоговое окно </w:t>
      </w:r>
      <w:r w:rsidRPr="00A92743">
        <w:rPr>
          <w:rFonts w:ascii="Times New Roman" w:hAnsi="Times New Roman"/>
          <w:b/>
          <w:bCs/>
          <w:sz w:val="28"/>
          <w:szCs w:val="28"/>
        </w:rPr>
        <w:t xml:space="preserve">Поиск решения </w:t>
      </w:r>
      <w:r w:rsidRPr="00A92743">
        <w:rPr>
          <w:rFonts w:ascii="Times New Roman" w:hAnsi="Times New Roman"/>
          <w:sz w:val="28"/>
          <w:szCs w:val="28"/>
        </w:rPr>
        <w:t xml:space="preserve">(см. </w:t>
      </w:r>
      <w:r w:rsidRPr="00A92743">
        <w:rPr>
          <w:rFonts w:ascii="Times New Roman" w:hAnsi="Times New Roman"/>
          <w:sz w:val="28"/>
          <w:szCs w:val="28"/>
        </w:rPr>
        <w:fldChar w:fldCharType="begin"/>
      </w:r>
      <w:r w:rsidRPr="00A92743">
        <w:rPr>
          <w:rFonts w:ascii="Times New Roman" w:hAnsi="Times New Roman"/>
          <w:sz w:val="28"/>
          <w:szCs w:val="28"/>
        </w:rPr>
        <w:instrText xml:space="preserve"> REF _Ref197227549 \h  \* MERGEFORMAT </w:instrText>
      </w:r>
      <w:r w:rsidRPr="00A92743">
        <w:rPr>
          <w:rFonts w:ascii="Times New Roman" w:hAnsi="Times New Roman"/>
          <w:sz w:val="28"/>
          <w:szCs w:val="28"/>
        </w:rPr>
      </w:r>
      <w:r w:rsidRPr="00A92743">
        <w:rPr>
          <w:rFonts w:ascii="Times New Roman" w:hAnsi="Times New Roman"/>
          <w:sz w:val="28"/>
          <w:szCs w:val="28"/>
        </w:rPr>
        <w:fldChar w:fldCharType="separate"/>
      </w:r>
      <w:r w:rsidRPr="00A92743">
        <w:rPr>
          <w:rFonts w:ascii="Times New Roman" w:hAnsi="Times New Roman"/>
          <w:sz w:val="28"/>
          <w:szCs w:val="28"/>
        </w:rPr>
        <w:t xml:space="preserve">Рисунок </w:t>
      </w:r>
      <w:r w:rsidRPr="00A92743">
        <w:rPr>
          <w:rFonts w:ascii="Times New Roman" w:hAnsi="Times New Roman"/>
          <w:noProof/>
          <w:sz w:val="28"/>
          <w:szCs w:val="28"/>
        </w:rPr>
        <w:t>10</w:t>
      </w:r>
      <w:r w:rsidRPr="00A92743">
        <w:rPr>
          <w:rFonts w:ascii="Times New Roman" w:hAnsi="Times New Roman"/>
          <w:sz w:val="28"/>
          <w:szCs w:val="28"/>
        </w:rPr>
        <w:fldChar w:fldCharType="end"/>
      </w:r>
      <w:r w:rsidRPr="00A92743">
        <w:rPr>
          <w:rFonts w:ascii="Times New Roman" w:hAnsi="Times New Roman"/>
          <w:sz w:val="28"/>
          <w:szCs w:val="28"/>
        </w:rPr>
        <w:t xml:space="preserve">), в котором устанавливаем целевую ячейку равной минимальному значению, определяем диапазон изменяемых ячеек и ограничения и запускаем процедуру вычисления, щелкнув по кнопке </w:t>
      </w:r>
      <w:r w:rsidRPr="00A92743">
        <w:rPr>
          <w:rFonts w:ascii="Times New Roman" w:hAnsi="Times New Roman"/>
          <w:b/>
          <w:bCs/>
          <w:sz w:val="28"/>
          <w:szCs w:val="28"/>
        </w:rPr>
        <w:t>Выполнить</w:t>
      </w:r>
      <w:r w:rsidR="008E1282" w:rsidRPr="008E1282">
        <w:rPr>
          <w:rFonts w:ascii="Times New Roman" w:hAnsi="Times New Roman"/>
          <w:bCs/>
          <w:sz w:val="28"/>
          <w:szCs w:val="28"/>
        </w:rPr>
        <w:t xml:space="preserve"> [2]</w:t>
      </w:r>
      <w:r w:rsidRPr="00A92743">
        <w:rPr>
          <w:rFonts w:ascii="Times New Roman" w:hAnsi="Times New Roman"/>
          <w:sz w:val="28"/>
          <w:szCs w:val="28"/>
        </w:rPr>
        <w:t>.</w:t>
      </w:r>
    </w:p>
    <w:p w:rsidR="00A92743" w:rsidRPr="00A92743" w:rsidRDefault="003D64CB" w:rsidP="00A92743">
      <w:pPr>
        <w:spacing w:line="360" w:lineRule="auto"/>
        <w:ind w:firstLine="425"/>
        <w:jc w:val="both"/>
        <w:rPr>
          <w:rFonts w:ascii="Times New Roman" w:hAnsi="Times New Roman"/>
          <w:sz w:val="28"/>
          <w:szCs w:val="28"/>
        </w:rPr>
      </w:pPr>
      <w:r>
        <w:rPr>
          <w:rFonts w:ascii="Times New Roman" w:hAnsi="Times New Roman"/>
          <w:sz w:val="28"/>
          <w:szCs w:val="28"/>
        </w:rPr>
        <w:pict>
          <v:shape id="_x0000_i1038" type="#_x0000_t75" style="width:6in;height:250.5pt">
            <v:imagedata r:id="rId25" o:title=""/>
          </v:shape>
        </w:pict>
      </w:r>
    </w:p>
    <w:p w:rsidR="00A92743" w:rsidRDefault="00A92743" w:rsidP="00A92743">
      <w:pPr>
        <w:pStyle w:val="a8"/>
        <w:spacing w:line="360" w:lineRule="auto"/>
        <w:ind w:firstLine="425"/>
        <w:jc w:val="center"/>
        <w:rPr>
          <w:sz w:val="28"/>
          <w:szCs w:val="28"/>
        </w:rPr>
      </w:pPr>
      <w:bookmarkStart w:id="18" w:name="_Ref197227549"/>
      <w:r w:rsidRPr="00A92743">
        <w:rPr>
          <w:sz w:val="28"/>
          <w:szCs w:val="28"/>
        </w:rPr>
        <w:t xml:space="preserve">Рисунок </w:t>
      </w:r>
      <w:r w:rsidRPr="00A92743">
        <w:rPr>
          <w:sz w:val="28"/>
          <w:szCs w:val="28"/>
        </w:rPr>
        <w:fldChar w:fldCharType="begin"/>
      </w:r>
      <w:r w:rsidRPr="00A92743">
        <w:rPr>
          <w:sz w:val="28"/>
          <w:szCs w:val="28"/>
        </w:rPr>
        <w:instrText xml:space="preserve"> SEQ Рисунок \* ARABIC </w:instrText>
      </w:r>
      <w:r w:rsidRPr="00A92743">
        <w:rPr>
          <w:sz w:val="28"/>
          <w:szCs w:val="28"/>
        </w:rPr>
        <w:fldChar w:fldCharType="separate"/>
      </w:r>
      <w:r w:rsidRPr="00A92743">
        <w:rPr>
          <w:noProof/>
          <w:sz w:val="28"/>
          <w:szCs w:val="28"/>
        </w:rPr>
        <w:t>10</w:t>
      </w:r>
      <w:r w:rsidRPr="00A92743">
        <w:rPr>
          <w:sz w:val="28"/>
          <w:szCs w:val="28"/>
        </w:rPr>
        <w:fldChar w:fldCharType="end"/>
      </w:r>
      <w:bookmarkEnd w:id="18"/>
    </w:p>
    <w:p w:rsidR="00A92743" w:rsidRPr="00A92743" w:rsidRDefault="00A92743" w:rsidP="00A92743">
      <w:pPr>
        <w:rPr>
          <w:lang w:eastAsia="ru-RU"/>
        </w:rPr>
      </w:pPr>
    </w:p>
    <w:p w:rsidR="00A92743" w:rsidRPr="00A92743" w:rsidRDefault="00A92743" w:rsidP="00A92743">
      <w:pPr>
        <w:spacing w:line="360" w:lineRule="auto"/>
        <w:jc w:val="both"/>
        <w:rPr>
          <w:rFonts w:ascii="Times New Roman" w:hAnsi="Times New Roman"/>
          <w:sz w:val="28"/>
          <w:szCs w:val="28"/>
        </w:rPr>
      </w:pPr>
      <w:r w:rsidRPr="00A92743">
        <w:rPr>
          <w:rFonts w:ascii="Times New Roman" w:hAnsi="Times New Roman"/>
          <w:sz w:val="28"/>
          <w:szCs w:val="28"/>
        </w:rPr>
        <w:t xml:space="preserve">Результат решения данной задачи представлен на </w:t>
      </w:r>
      <w:r w:rsidRPr="00A92743">
        <w:rPr>
          <w:rFonts w:ascii="Times New Roman" w:hAnsi="Times New Roman"/>
          <w:sz w:val="28"/>
          <w:szCs w:val="28"/>
        </w:rPr>
        <w:fldChar w:fldCharType="begin"/>
      </w:r>
      <w:r w:rsidRPr="00A92743">
        <w:rPr>
          <w:rFonts w:ascii="Times New Roman" w:hAnsi="Times New Roman"/>
          <w:sz w:val="28"/>
          <w:szCs w:val="28"/>
        </w:rPr>
        <w:instrText xml:space="preserve"> REF _Ref197227735 \h  \* MERGEFORMAT </w:instrText>
      </w:r>
      <w:r w:rsidRPr="00A92743">
        <w:rPr>
          <w:rFonts w:ascii="Times New Roman" w:hAnsi="Times New Roman"/>
          <w:sz w:val="28"/>
          <w:szCs w:val="28"/>
        </w:rPr>
      </w:r>
      <w:r w:rsidRPr="00A92743">
        <w:rPr>
          <w:rFonts w:ascii="Times New Roman" w:hAnsi="Times New Roman"/>
          <w:sz w:val="28"/>
          <w:szCs w:val="28"/>
        </w:rPr>
        <w:fldChar w:fldCharType="separate"/>
      </w:r>
      <w:r>
        <w:rPr>
          <w:rFonts w:ascii="Times New Roman" w:hAnsi="Times New Roman"/>
          <w:sz w:val="28"/>
          <w:szCs w:val="28"/>
        </w:rPr>
        <w:t>Рисун</w:t>
      </w:r>
      <w:r w:rsidRPr="00A92743">
        <w:rPr>
          <w:rFonts w:ascii="Times New Roman" w:hAnsi="Times New Roman"/>
          <w:sz w:val="28"/>
          <w:szCs w:val="28"/>
        </w:rPr>
        <w:t>к</w:t>
      </w:r>
      <w:r>
        <w:rPr>
          <w:rFonts w:ascii="Times New Roman" w:hAnsi="Times New Roman"/>
          <w:sz w:val="28"/>
          <w:szCs w:val="28"/>
        </w:rPr>
        <w:t>е</w:t>
      </w:r>
      <w:r w:rsidRPr="00A92743">
        <w:rPr>
          <w:rFonts w:ascii="Times New Roman" w:hAnsi="Times New Roman"/>
          <w:sz w:val="28"/>
          <w:szCs w:val="28"/>
        </w:rPr>
        <w:t xml:space="preserve"> </w:t>
      </w:r>
      <w:r w:rsidRPr="00A92743">
        <w:rPr>
          <w:rFonts w:ascii="Times New Roman" w:hAnsi="Times New Roman"/>
          <w:noProof/>
          <w:sz w:val="28"/>
          <w:szCs w:val="28"/>
        </w:rPr>
        <w:t>11</w:t>
      </w:r>
      <w:r w:rsidRPr="00A92743">
        <w:rPr>
          <w:rFonts w:ascii="Times New Roman" w:hAnsi="Times New Roman"/>
          <w:sz w:val="28"/>
          <w:szCs w:val="28"/>
        </w:rPr>
        <w:fldChar w:fldCharType="end"/>
      </w:r>
      <w:r w:rsidRPr="00A92743">
        <w:rPr>
          <w:rFonts w:ascii="Times New Roman" w:hAnsi="Times New Roman"/>
          <w:sz w:val="28"/>
          <w:szCs w:val="28"/>
        </w:rPr>
        <w:t>.</w:t>
      </w:r>
    </w:p>
    <w:p w:rsidR="00A92743" w:rsidRPr="00A92743" w:rsidRDefault="003D64CB" w:rsidP="00A92743">
      <w:pPr>
        <w:pStyle w:val="1"/>
        <w:keepNext/>
        <w:ind w:firstLine="425"/>
        <w:jc w:val="both"/>
        <w:rPr>
          <w:szCs w:val="28"/>
        </w:rPr>
      </w:pPr>
      <w:r>
        <w:rPr>
          <w:b/>
          <w:szCs w:val="28"/>
        </w:rPr>
        <w:pict>
          <v:shape id="_x0000_i1039" type="#_x0000_t75" style="width:435.75pt;height:321.75pt">
            <v:imagedata r:id="rId26" o:title=""/>
          </v:shape>
        </w:pict>
      </w:r>
    </w:p>
    <w:p w:rsidR="00A92743" w:rsidRPr="00A92743" w:rsidRDefault="00A92743" w:rsidP="00A92743">
      <w:pPr>
        <w:pStyle w:val="a8"/>
        <w:spacing w:line="360" w:lineRule="auto"/>
        <w:ind w:firstLine="425"/>
        <w:jc w:val="center"/>
        <w:rPr>
          <w:sz w:val="28"/>
          <w:szCs w:val="28"/>
        </w:rPr>
      </w:pPr>
      <w:bookmarkStart w:id="19" w:name="_Ref197227735"/>
      <w:r w:rsidRPr="00A92743">
        <w:rPr>
          <w:sz w:val="28"/>
          <w:szCs w:val="28"/>
        </w:rPr>
        <w:t xml:space="preserve">Рисунок </w:t>
      </w:r>
      <w:r w:rsidRPr="00A92743">
        <w:rPr>
          <w:sz w:val="28"/>
          <w:szCs w:val="28"/>
        </w:rPr>
        <w:fldChar w:fldCharType="begin"/>
      </w:r>
      <w:r w:rsidRPr="00A92743">
        <w:rPr>
          <w:sz w:val="28"/>
          <w:szCs w:val="28"/>
        </w:rPr>
        <w:instrText xml:space="preserve"> SEQ Рисунок \* ARABIC </w:instrText>
      </w:r>
      <w:r w:rsidRPr="00A92743">
        <w:rPr>
          <w:sz w:val="28"/>
          <w:szCs w:val="28"/>
        </w:rPr>
        <w:fldChar w:fldCharType="separate"/>
      </w:r>
      <w:r w:rsidRPr="00A92743">
        <w:rPr>
          <w:noProof/>
          <w:sz w:val="28"/>
          <w:szCs w:val="28"/>
        </w:rPr>
        <w:t>11</w:t>
      </w:r>
      <w:r w:rsidRPr="00A92743">
        <w:rPr>
          <w:sz w:val="28"/>
          <w:szCs w:val="28"/>
        </w:rPr>
        <w:fldChar w:fldCharType="end"/>
      </w:r>
      <w:bookmarkEnd w:id="19"/>
    </w:p>
    <w:p w:rsidR="00A92743" w:rsidRPr="00A92743" w:rsidRDefault="00A92743" w:rsidP="00A92743">
      <w:pPr>
        <w:spacing w:line="360" w:lineRule="auto"/>
        <w:ind w:firstLine="425"/>
        <w:jc w:val="both"/>
        <w:rPr>
          <w:rFonts w:ascii="Times New Roman" w:hAnsi="Times New Roman"/>
          <w:sz w:val="28"/>
          <w:szCs w:val="28"/>
        </w:rPr>
      </w:pPr>
      <w:r w:rsidRPr="00A92743">
        <w:rPr>
          <w:rFonts w:ascii="Times New Roman" w:hAnsi="Times New Roman"/>
          <w:sz w:val="28"/>
          <w:szCs w:val="28"/>
        </w:rPr>
        <w:t>Здесь мы видим, что оптимальный план перевозок товара между складами следующий:</w:t>
      </w:r>
    </w:p>
    <w:p w:rsidR="00A92743" w:rsidRPr="00A92743" w:rsidRDefault="00A92743" w:rsidP="00A92743">
      <w:pPr>
        <w:numPr>
          <w:ilvl w:val="0"/>
          <w:numId w:val="2"/>
        </w:numPr>
        <w:tabs>
          <w:tab w:val="clear" w:pos="1069"/>
          <w:tab w:val="num" w:pos="360"/>
        </w:tabs>
        <w:spacing w:after="0" w:line="360" w:lineRule="auto"/>
        <w:ind w:left="0" w:firstLine="425"/>
        <w:jc w:val="both"/>
        <w:rPr>
          <w:rFonts w:ascii="Times New Roman" w:hAnsi="Times New Roman"/>
          <w:sz w:val="28"/>
          <w:szCs w:val="28"/>
        </w:rPr>
      </w:pPr>
      <w:r w:rsidRPr="00A92743">
        <w:rPr>
          <w:rFonts w:ascii="Times New Roman" w:hAnsi="Times New Roman"/>
          <w:sz w:val="28"/>
          <w:szCs w:val="28"/>
        </w:rPr>
        <w:t>со склада 1 товар в количестве трех единиц транзитом через склад 2 отправлен на склад 3, который является истинным пунктом назначения;</w:t>
      </w:r>
    </w:p>
    <w:p w:rsidR="00A92743" w:rsidRPr="00A92743" w:rsidRDefault="00A92743" w:rsidP="00A92743">
      <w:pPr>
        <w:numPr>
          <w:ilvl w:val="0"/>
          <w:numId w:val="2"/>
        </w:numPr>
        <w:tabs>
          <w:tab w:val="clear" w:pos="1069"/>
          <w:tab w:val="num" w:pos="360"/>
        </w:tabs>
        <w:spacing w:after="0" w:line="360" w:lineRule="auto"/>
        <w:ind w:left="0" w:firstLine="425"/>
        <w:jc w:val="both"/>
        <w:rPr>
          <w:rFonts w:ascii="Times New Roman" w:hAnsi="Times New Roman"/>
          <w:sz w:val="28"/>
          <w:szCs w:val="28"/>
        </w:rPr>
      </w:pPr>
      <w:r w:rsidRPr="00A92743">
        <w:rPr>
          <w:rFonts w:ascii="Times New Roman" w:hAnsi="Times New Roman"/>
          <w:sz w:val="28"/>
          <w:szCs w:val="28"/>
        </w:rPr>
        <w:t>со склада 1 товар в количестве семи единиц транзитом через склады 2 и 5 отправлен на склад 6, где одна единица товара используется для пополнения запаса на этом складе;</w:t>
      </w:r>
    </w:p>
    <w:p w:rsidR="00A92743" w:rsidRPr="00A92743" w:rsidRDefault="00A92743" w:rsidP="00A92743">
      <w:pPr>
        <w:numPr>
          <w:ilvl w:val="0"/>
          <w:numId w:val="2"/>
        </w:numPr>
        <w:tabs>
          <w:tab w:val="clear" w:pos="1069"/>
          <w:tab w:val="num" w:pos="360"/>
        </w:tabs>
        <w:spacing w:after="0" w:line="360" w:lineRule="auto"/>
        <w:ind w:left="0" w:firstLine="425"/>
        <w:jc w:val="both"/>
        <w:rPr>
          <w:rFonts w:ascii="Times New Roman" w:hAnsi="Times New Roman"/>
          <w:sz w:val="28"/>
          <w:szCs w:val="28"/>
        </w:rPr>
      </w:pPr>
      <w:r w:rsidRPr="00A92743">
        <w:rPr>
          <w:rFonts w:ascii="Times New Roman" w:hAnsi="Times New Roman"/>
          <w:sz w:val="28"/>
          <w:szCs w:val="28"/>
        </w:rPr>
        <w:t>со склада 6 товар в количестве шести единиц транзитом через склад 7 отправлен на склад 8, который также является истинным пунктом назначения;</w:t>
      </w:r>
    </w:p>
    <w:p w:rsidR="00A92743" w:rsidRPr="00A92743" w:rsidRDefault="00A92743" w:rsidP="00A92743">
      <w:pPr>
        <w:numPr>
          <w:ilvl w:val="0"/>
          <w:numId w:val="2"/>
        </w:numPr>
        <w:tabs>
          <w:tab w:val="clear" w:pos="1069"/>
          <w:tab w:val="num" w:pos="360"/>
        </w:tabs>
        <w:spacing w:after="0" w:line="360" w:lineRule="auto"/>
        <w:ind w:left="0" w:firstLine="425"/>
        <w:jc w:val="both"/>
        <w:rPr>
          <w:rFonts w:ascii="Times New Roman" w:hAnsi="Times New Roman"/>
          <w:sz w:val="28"/>
          <w:szCs w:val="28"/>
        </w:rPr>
      </w:pPr>
      <w:r w:rsidRPr="00A92743">
        <w:rPr>
          <w:rFonts w:ascii="Times New Roman" w:hAnsi="Times New Roman"/>
          <w:sz w:val="28"/>
          <w:szCs w:val="28"/>
        </w:rPr>
        <w:t>со склада 4 избыток товара в количестве четырех единиц отправлен на склад 8 транзитом через склад 7.</w:t>
      </w:r>
    </w:p>
    <w:p w:rsidR="00A92743" w:rsidRDefault="00A92743" w:rsidP="00047087">
      <w:pPr>
        <w:tabs>
          <w:tab w:val="num" w:pos="360"/>
        </w:tabs>
        <w:spacing w:line="360" w:lineRule="auto"/>
        <w:ind w:firstLine="425"/>
        <w:jc w:val="center"/>
        <w:rPr>
          <w:rFonts w:ascii="Times New Roman" w:hAnsi="Times New Roman"/>
          <w:sz w:val="32"/>
          <w:szCs w:val="32"/>
        </w:rPr>
      </w:pPr>
      <w:r w:rsidRPr="00A92743">
        <w:rPr>
          <w:rFonts w:ascii="Times New Roman" w:hAnsi="Times New Roman"/>
          <w:sz w:val="28"/>
          <w:szCs w:val="28"/>
        </w:rPr>
        <w:t>Стоимость перевозок при этом минимальна и составляет 149 условных денежных единиц.</w:t>
      </w:r>
      <w:r w:rsidR="007E1828">
        <w:rPr>
          <w:rFonts w:ascii="Times New Roman" w:hAnsi="Times New Roman"/>
          <w:sz w:val="28"/>
          <w:szCs w:val="28"/>
        </w:rPr>
        <w:br w:type="page"/>
      </w:r>
      <w:bookmarkStart w:id="20" w:name="Заключение"/>
      <w:bookmarkEnd w:id="20"/>
      <w:r w:rsidR="007E1828">
        <w:rPr>
          <w:rFonts w:ascii="Times New Roman" w:hAnsi="Times New Roman"/>
          <w:sz w:val="32"/>
          <w:szCs w:val="32"/>
        </w:rPr>
        <w:t>Заключение</w:t>
      </w:r>
    </w:p>
    <w:p w:rsidR="007E1828" w:rsidRDefault="007E1828" w:rsidP="00B665EA">
      <w:pPr>
        <w:tabs>
          <w:tab w:val="num" w:pos="360"/>
        </w:tabs>
        <w:spacing w:line="360" w:lineRule="auto"/>
        <w:ind w:firstLine="425"/>
        <w:jc w:val="both"/>
        <w:rPr>
          <w:rFonts w:ascii="Times New Roman" w:hAnsi="Times New Roman"/>
          <w:sz w:val="32"/>
          <w:szCs w:val="32"/>
        </w:rPr>
      </w:pPr>
    </w:p>
    <w:p w:rsidR="007E1828" w:rsidRDefault="007E1828" w:rsidP="007E1828">
      <w:pPr>
        <w:tabs>
          <w:tab w:val="num" w:pos="360"/>
        </w:tabs>
        <w:spacing w:line="360" w:lineRule="auto"/>
        <w:ind w:firstLine="425"/>
        <w:jc w:val="both"/>
        <w:rPr>
          <w:rFonts w:ascii="Times New Roman" w:hAnsi="Times New Roman"/>
          <w:sz w:val="28"/>
          <w:szCs w:val="28"/>
        </w:rPr>
      </w:pPr>
      <w:r w:rsidRPr="007E1828">
        <w:rPr>
          <w:rFonts w:ascii="Times New Roman" w:hAnsi="Times New Roman"/>
          <w:sz w:val="28"/>
          <w:szCs w:val="28"/>
        </w:rPr>
        <w:t>Таким образом, в данном проекте на основе транспортной задачи</w:t>
      </w:r>
      <w:r>
        <w:rPr>
          <w:rFonts w:ascii="Times New Roman" w:hAnsi="Times New Roman"/>
          <w:sz w:val="28"/>
          <w:szCs w:val="28"/>
        </w:rPr>
        <w:t xml:space="preserve"> линейного программирования были выявлены пути</w:t>
      </w:r>
      <w:r w:rsidR="0074217F">
        <w:rPr>
          <w:rFonts w:ascii="Times New Roman" w:hAnsi="Times New Roman"/>
          <w:sz w:val="28"/>
          <w:szCs w:val="28"/>
        </w:rPr>
        <w:t xml:space="preserve"> составления</w:t>
      </w:r>
      <w:r w:rsidR="0074217F" w:rsidRPr="004A0F62">
        <w:rPr>
          <w:rFonts w:ascii="Times New Roman" w:hAnsi="Times New Roman"/>
          <w:sz w:val="28"/>
          <w:szCs w:val="28"/>
        </w:rPr>
        <w:t xml:space="preserve"> план</w:t>
      </w:r>
      <w:r w:rsidR="0074217F">
        <w:rPr>
          <w:rFonts w:ascii="Times New Roman" w:hAnsi="Times New Roman"/>
          <w:sz w:val="28"/>
          <w:szCs w:val="28"/>
        </w:rPr>
        <w:t>а</w:t>
      </w:r>
      <w:r w:rsidR="0074217F" w:rsidRPr="004A0F62">
        <w:rPr>
          <w:rFonts w:ascii="Times New Roman" w:hAnsi="Times New Roman"/>
          <w:sz w:val="28"/>
          <w:szCs w:val="28"/>
        </w:rPr>
        <w:t xml:space="preserve"> перевозок по доставке требуемой продукции в пунк</w:t>
      </w:r>
      <w:r w:rsidR="0074217F">
        <w:rPr>
          <w:rFonts w:ascii="Times New Roman" w:hAnsi="Times New Roman"/>
          <w:sz w:val="28"/>
          <w:szCs w:val="28"/>
        </w:rPr>
        <w:t>ты распределения, минимизирующего</w:t>
      </w:r>
      <w:r w:rsidR="0074217F" w:rsidRPr="004A0F62">
        <w:rPr>
          <w:rFonts w:ascii="Times New Roman" w:hAnsi="Times New Roman"/>
          <w:sz w:val="28"/>
          <w:szCs w:val="28"/>
        </w:rPr>
        <w:t xml:space="preserve"> суммарные транспортные расходы</w:t>
      </w:r>
      <w:r w:rsidR="0074217F">
        <w:rPr>
          <w:rFonts w:ascii="Times New Roman" w:hAnsi="Times New Roman"/>
          <w:sz w:val="28"/>
          <w:szCs w:val="28"/>
        </w:rPr>
        <w:t>.</w:t>
      </w:r>
    </w:p>
    <w:p w:rsidR="0074217F" w:rsidRDefault="0074217F" w:rsidP="0074217F">
      <w:pPr>
        <w:spacing w:line="360" w:lineRule="auto"/>
        <w:ind w:firstLine="360"/>
        <w:jc w:val="both"/>
        <w:rPr>
          <w:rFonts w:ascii="Times New Roman" w:hAnsi="Times New Roman"/>
          <w:sz w:val="28"/>
          <w:szCs w:val="28"/>
        </w:rPr>
      </w:pPr>
      <w:r>
        <w:rPr>
          <w:rFonts w:ascii="Times New Roman" w:hAnsi="Times New Roman"/>
          <w:sz w:val="28"/>
          <w:szCs w:val="28"/>
        </w:rPr>
        <w:t>Была найдена м</w:t>
      </w:r>
      <w:r w:rsidRPr="008F1F8C">
        <w:rPr>
          <w:rFonts w:ascii="Times New Roman" w:hAnsi="Times New Roman"/>
          <w:sz w:val="28"/>
          <w:szCs w:val="28"/>
        </w:rPr>
        <w:t xml:space="preserve">инимальная стоимость перевозок </w:t>
      </w:r>
      <w:r>
        <w:rPr>
          <w:rFonts w:ascii="Times New Roman" w:hAnsi="Times New Roman"/>
          <w:sz w:val="28"/>
          <w:szCs w:val="28"/>
        </w:rPr>
        <w:t>автомобилей в указанные города</w:t>
      </w:r>
      <w:r w:rsidR="008A6A89">
        <w:rPr>
          <w:rFonts w:ascii="Times New Roman" w:hAnsi="Times New Roman"/>
          <w:sz w:val="28"/>
          <w:szCs w:val="28"/>
        </w:rPr>
        <w:t xml:space="preserve">, </w:t>
      </w:r>
      <w:r>
        <w:rPr>
          <w:rFonts w:ascii="Times New Roman" w:hAnsi="Times New Roman"/>
          <w:sz w:val="28"/>
          <w:szCs w:val="28"/>
        </w:rPr>
        <w:t>которая составила</w:t>
      </w:r>
      <w:r w:rsidRPr="008F1F8C">
        <w:rPr>
          <w:rFonts w:ascii="Times New Roman" w:hAnsi="Times New Roman"/>
          <w:sz w:val="28"/>
          <w:szCs w:val="28"/>
        </w:rPr>
        <w:t xml:space="preserve"> 313200 долларов.</w:t>
      </w:r>
    </w:p>
    <w:p w:rsidR="007E1828" w:rsidRPr="00916CFC" w:rsidRDefault="0074217F" w:rsidP="00916CFC">
      <w:pPr>
        <w:spacing w:line="360" w:lineRule="auto"/>
        <w:ind w:firstLine="360"/>
        <w:jc w:val="both"/>
        <w:rPr>
          <w:rFonts w:ascii="Times New Roman" w:hAnsi="Times New Roman"/>
          <w:color w:val="FF0000"/>
          <w:sz w:val="28"/>
          <w:szCs w:val="28"/>
        </w:rPr>
      </w:pPr>
      <w:r>
        <w:rPr>
          <w:rFonts w:ascii="Times New Roman" w:hAnsi="Times New Roman"/>
          <w:sz w:val="28"/>
          <w:szCs w:val="28"/>
        </w:rPr>
        <w:t>Отсюда следует, что воспользовавшись новой схемой</w:t>
      </w:r>
      <w:r w:rsidR="007E1828" w:rsidRPr="007E1828">
        <w:rPr>
          <w:rFonts w:ascii="Times New Roman" w:hAnsi="Times New Roman"/>
          <w:sz w:val="28"/>
          <w:szCs w:val="28"/>
        </w:rPr>
        <w:t xml:space="preserve"> транспортировки</w:t>
      </w:r>
      <w:r>
        <w:rPr>
          <w:rFonts w:ascii="Times New Roman" w:hAnsi="Times New Roman"/>
          <w:sz w:val="28"/>
          <w:szCs w:val="28"/>
        </w:rPr>
        <w:t xml:space="preserve"> </w:t>
      </w:r>
      <w:r w:rsidR="00262FFF">
        <w:rPr>
          <w:rFonts w:ascii="Times New Roman" w:hAnsi="Times New Roman"/>
          <w:sz w:val="28"/>
          <w:szCs w:val="28"/>
        </w:rPr>
        <w:t>автомобилей</w:t>
      </w:r>
      <w:r w:rsidR="007E1828" w:rsidRPr="007E1828">
        <w:rPr>
          <w:rFonts w:ascii="Times New Roman" w:hAnsi="Times New Roman"/>
          <w:sz w:val="28"/>
          <w:szCs w:val="28"/>
        </w:rPr>
        <w:t xml:space="preserve"> можно</w:t>
      </w:r>
      <w:r>
        <w:rPr>
          <w:rFonts w:ascii="Times New Roman" w:hAnsi="Times New Roman"/>
          <w:sz w:val="28"/>
          <w:szCs w:val="28"/>
        </w:rPr>
        <w:t xml:space="preserve"> сэкономить до</w:t>
      </w:r>
      <w:r w:rsidR="00916CFC">
        <w:rPr>
          <w:rFonts w:ascii="Times New Roman" w:hAnsi="Times New Roman"/>
          <w:sz w:val="28"/>
          <w:szCs w:val="28"/>
        </w:rPr>
        <w:t xml:space="preserve"> 40</w:t>
      </w:r>
      <w:r w:rsidR="00916CFC" w:rsidRPr="00916CFC">
        <w:rPr>
          <w:rFonts w:ascii="Times New Roman" w:hAnsi="Times New Roman"/>
          <w:sz w:val="28"/>
          <w:szCs w:val="28"/>
        </w:rPr>
        <w:t xml:space="preserve">% </w:t>
      </w:r>
      <w:r>
        <w:rPr>
          <w:rFonts w:ascii="Times New Roman" w:hAnsi="Times New Roman"/>
          <w:sz w:val="28"/>
          <w:szCs w:val="28"/>
        </w:rPr>
        <w:t xml:space="preserve">транспортных расходов. Таким образом, </w:t>
      </w:r>
      <w:r w:rsidR="007E1828" w:rsidRPr="007E1828">
        <w:rPr>
          <w:rFonts w:ascii="Times New Roman" w:hAnsi="Times New Roman"/>
          <w:sz w:val="28"/>
          <w:szCs w:val="28"/>
        </w:rPr>
        <w:t>сэкономленными</w:t>
      </w:r>
      <w:r>
        <w:rPr>
          <w:rFonts w:ascii="Times New Roman" w:hAnsi="Times New Roman"/>
          <w:sz w:val="28"/>
          <w:szCs w:val="28"/>
        </w:rPr>
        <w:t xml:space="preserve"> </w:t>
      </w:r>
      <w:r w:rsidR="007E1828" w:rsidRPr="007E1828">
        <w:rPr>
          <w:rFonts w:ascii="Times New Roman" w:hAnsi="Times New Roman"/>
          <w:sz w:val="28"/>
          <w:szCs w:val="28"/>
        </w:rPr>
        <w:t>средствами можно поступить по-разному:</w:t>
      </w:r>
    </w:p>
    <w:p w:rsidR="007E1828" w:rsidRPr="007E1828" w:rsidRDefault="0074217F" w:rsidP="0074217F">
      <w:pPr>
        <w:tabs>
          <w:tab w:val="num" w:pos="360"/>
        </w:tabs>
        <w:spacing w:line="360" w:lineRule="auto"/>
        <w:ind w:firstLine="425"/>
        <w:jc w:val="both"/>
        <w:rPr>
          <w:rFonts w:ascii="Times New Roman" w:hAnsi="Times New Roman"/>
          <w:sz w:val="28"/>
          <w:szCs w:val="28"/>
        </w:rPr>
      </w:pPr>
      <w:r>
        <w:rPr>
          <w:rFonts w:ascii="Times New Roman" w:hAnsi="Times New Roman"/>
          <w:sz w:val="28"/>
          <w:szCs w:val="28"/>
        </w:rPr>
        <w:t xml:space="preserve">1) </w:t>
      </w:r>
      <w:r w:rsidR="007E1828" w:rsidRPr="007E1828">
        <w:rPr>
          <w:rFonts w:ascii="Times New Roman" w:hAnsi="Times New Roman"/>
          <w:sz w:val="28"/>
          <w:szCs w:val="28"/>
        </w:rPr>
        <w:t xml:space="preserve">за </w:t>
      </w:r>
      <w:r>
        <w:rPr>
          <w:rFonts w:ascii="Times New Roman" w:hAnsi="Times New Roman"/>
          <w:sz w:val="28"/>
          <w:szCs w:val="28"/>
        </w:rPr>
        <w:t xml:space="preserve">счет этих средств увеличить прибыль предприятия, </w:t>
      </w:r>
      <w:r w:rsidR="007E1828" w:rsidRPr="007E1828">
        <w:rPr>
          <w:rFonts w:ascii="Times New Roman" w:hAnsi="Times New Roman"/>
          <w:sz w:val="28"/>
          <w:szCs w:val="28"/>
        </w:rPr>
        <w:t>и</w:t>
      </w:r>
      <w:r>
        <w:rPr>
          <w:rFonts w:ascii="Times New Roman" w:hAnsi="Times New Roman"/>
          <w:sz w:val="28"/>
          <w:szCs w:val="28"/>
        </w:rPr>
        <w:t xml:space="preserve"> </w:t>
      </w:r>
      <w:r w:rsidR="007E1828" w:rsidRPr="007E1828">
        <w:rPr>
          <w:rFonts w:ascii="Times New Roman" w:hAnsi="Times New Roman"/>
          <w:sz w:val="28"/>
          <w:szCs w:val="28"/>
        </w:rPr>
        <w:t>воспользоваться ею для каких-либо нужд предприятия;</w:t>
      </w:r>
    </w:p>
    <w:p w:rsidR="007E1828" w:rsidRPr="007E1828" w:rsidRDefault="007E1828" w:rsidP="0074217F">
      <w:pPr>
        <w:tabs>
          <w:tab w:val="num" w:pos="360"/>
        </w:tabs>
        <w:spacing w:line="360" w:lineRule="auto"/>
        <w:ind w:firstLine="425"/>
        <w:jc w:val="both"/>
        <w:rPr>
          <w:rFonts w:ascii="Times New Roman" w:hAnsi="Times New Roman"/>
          <w:sz w:val="28"/>
          <w:szCs w:val="28"/>
        </w:rPr>
      </w:pPr>
      <w:r w:rsidRPr="007E1828">
        <w:rPr>
          <w:rFonts w:ascii="Times New Roman" w:hAnsi="Times New Roman"/>
          <w:sz w:val="28"/>
          <w:szCs w:val="28"/>
        </w:rPr>
        <w:t xml:space="preserve">2) либо снизить стоимость </w:t>
      </w:r>
      <w:r w:rsidR="0074217F">
        <w:rPr>
          <w:rFonts w:ascii="Times New Roman" w:hAnsi="Times New Roman"/>
          <w:sz w:val="28"/>
          <w:szCs w:val="28"/>
        </w:rPr>
        <w:t>автомобилей</w:t>
      </w:r>
      <w:r w:rsidRPr="007E1828">
        <w:rPr>
          <w:rFonts w:ascii="Times New Roman" w:hAnsi="Times New Roman"/>
          <w:sz w:val="28"/>
          <w:szCs w:val="28"/>
        </w:rPr>
        <w:t xml:space="preserve"> на </w:t>
      </w:r>
      <w:r w:rsidR="0074217F">
        <w:rPr>
          <w:rFonts w:ascii="Times New Roman" w:hAnsi="Times New Roman"/>
          <w:sz w:val="28"/>
          <w:szCs w:val="28"/>
        </w:rPr>
        <w:t xml:space="preserve">заводах, что может </w:t>
      </w:r>
      <w:r w:rsidRPr="007E1828">
        <w:rPr>
          <w:rFonts w:ascii="Times New Roman" w:hAnsi="Times New Roman"/>
          <w:sz w:val="28"/>
          <w:szCs w:val="28"/>
        </w:rPr>
        <w:t>принести</w:t>
      </w:r>
      <w:r w:rsidR="0074217F">
        <w:rPr>
          <w:rFonts w:ascii="Times New Roman" w:hAnsi="Times New Roman"/>
          <w:sz w:val="28"/>
          <w:szCs w:val="28"/>
        </w:rPr>
        <w:t xml:space="preserve"> </w:t>
      </w:r>
      <w:r w:rsidRPr="007E1828">
        <w:rPr>
          <w:rFonts w:ascii="Times New Roman" w:hAnsi="Times New Roman"/>
          <w:sz w:val="28"/>
          <w:szCs w:val="28"/>
        </w:rPr>
        <w:t>еще больше прибыли.</w:t>
      </w:r>
    </w:p>
    <w:p w:rsidR="00337129" w:rsidRDefault="007E1828" w:rsidP="0074217F">
      <w:pPr>
        <w:tabs>
          <w:tab w:val="num" w:pos="360"/>
        </w:tabs>
        <w:spacing w:line="360" w:lineRule="auto"/>
        <w:ind w:firstLine="425"/>
        <w:jc w:val="both"/>
        <w:rPr>
          <w:rFonts w:ascii="Times New Roman" w:hAnsi="Times New Roman"/>
          <w:sz w:val="28"/>
          <w:szCs w:val="28"/>
        </w:rPr>
      </w:pPr>
      <w:r w:rsidRPr="007E1828">
        <w:rPr>
          <w:rFonts w:ascii="Times New Roman" w:hAnsi="Times New Roman"/>
          <w:sz w:val="28"/>
          <w:szCs w:val="28"/>
        </w:rPr>
        <w:t>В заключение можно сделать вывод, что</w:t>
      </w:r>
      <w:r w:rsidR="0074217F">
        <w:rPr>
          <w:rFonts w:ascii="Times New Roman" w:hAnsi="Times New Roman"/>
          <w:sz w:val="28"/>
          <w:szCs w:val="28"/>
        </w:rPr>
        <w:t xml:space="preserve"> в настоящее</w:t>
      </w:r>
      <w:r w:rsidRPr="007E1828">
        <w:rPr>
          <w:rFonts w:ascii="Times New Roman" w:hAnsi="Times New Roman"/>
          <w:sz w:val="28"/>
          <w:szCs w:val="28"/>
        </w:rPr>
        <w:t xml:space="preserve"> время  рациональное</w:t>
      </w:r>
      <w:r w:rsidR="0074217F">
        <w:rPr>
          <w:rFonts w:ascii="Times New Roman" w:hAnsi="Times New Roman"/>
          <w:sz w:val="28"/>
          <w:szCs w:val="28"/>
        </w:rPr>
        <w:t xml:space="preserve"> </w:t>
      </w:r>
      <w:r w:rsidRPr="007E1828">
        <w:rPr>
          <w:rFonts w:ascii="Times New Roman" w:hAnsi="Times New Roman"/>
          <w:sz w:val="28"/>
          <w:szCs w:val="28"/>
        </w:rPr>
        <w:t>размещение пр</w:t>
      </w:r>
      <w:r w:rsidR="0074217F">
        <w:rPr>
          <w:rFonts w:ascii="Times New Roman" w:hAnsi="Times New Roman"/>
          <w:sz w:val="28"/>
          <w:szCs w:val="28"/>
        </w:rPr>
        <w:t xml:space="preserve">оизводственных сил имеет очень большое значение, потому </w:t>
      </w:r>
      <w:r w:rsidRPr="007E1828">
        <w:rPr>
          <w:rFonts w:ascii="Times New Roman" w:hAnsi="Times New Roman"/>
          <w:sz w:val="28"/>
          <w:szCs w:val="28"/>
        </w:rPr>
        <w:t>что</w:t>
      </w:r>
      <w:r w:rsidR="0074217F">
        <w:rPr>
          <w:rFonts w:ascii="Times New Roman" w:hAnsi="Times New Roman"/>
          <w:sz w:val="28"/>
          <w:szCs w:val="28"/>
        </w:rPr>
        <w:t xml:space="preserve"> таким образом можно существенно снизить транспортные </w:t>
      </w:r>
      <w:r w:rsidRPr="007E1828">
        <w:rPr>
          <w:rFonts w:ascii="Times New Roman" w:hAnsi="Times New Roman"/>
          <w:sz w:val="28"/>
          <w:szCs w:val="28"/>
        </w:rPr>
        <w:t>затраты</w:t>
      </w:r>
      <w:r w:rsidR="0074217F">
        <w:rPr>
          <w:rFonts w:ascii="Times New Roman" w:hAnsi="Times New Roman"/>
          <w:sz w:val="28"/>
          <w:szCs w:val="28"/>
        </w:rPr>
        <w:t xml:space="preserve"> </w:t>
      </w:r>
      <w:r w:rsidRPr="007E1828">
        <w:rPr>
          <w:rFonts w:ascii="Times New Roman" w:hAnsi="Times New Roman"/>
          <w:sz w:val="28"/>
          <w:szCs w:val="28"/>
        </w:rPr>
        <w:t>предприятия, а зна</w:t>
      </w:r>
      <w:r w:rsidR="0074217F">
        <w:rPr>
          <w:rFonts w:ascii="Times New Roman" w:hAnsi="Times New Roman"/>
          <w:sz w:val="28"/>
          <w:szCs w:val="28"/>
        </w:rPr>
        <w:t>чит и увеличить его прибыль. А как известно,</w:t>
      </w:r>
      <w:r w:rsidRPr="007E1828">
        <w:rPr>
          <w:rFonts w:ascii="Times New Roman" w:hAnsi="Times New Roman"/>
          <w:sz w:val="28"/>
          <w:szCs w:val="28"/>
        </w:rPr>
        <w:t xml:space="preserve"> увеличение</w:t>
      </w:r>
      <w:r w:rsidR="0074217F">
        <w:rPr>
          <w:rFonts w:ascii="Times New Roman" w:hAnsi="Times New Roman"/>
          <w:sz w:val="28"/>
          <w:szCs w:val="28"/>
        </w:rPr>
        <w:t xml:space="preserve"> </w:t>
      </w:r>
      <w:r w:rsidR="005D695E">
        <w:rPr>
          <w:rFonts w:ascii="Times New Roman" w:hAnsi="Times New Roman"/>
          <w:sz w:val="28"/>
          <w:szCs w:val="28"/>
        </w:rPr>
        <w:t>п</w:t>
      </w:r>
      <w:r w:rsidRPr="007E1828">
        <w:rPr>
          <w:rFonts w:ascii="Times New Roman" w:hAnsi="Times New Roman"/>
          <w:sz w:val="28"/>
          <w:szCs w:val="28"/>
        </w:rPr>
        <w:t>рибыли – залог успеха предприятия</w:t>
      </w:r>
      <w:r w:rsidR="008E1282" w:rsidRPr="008E1282">
        <w:rPr>
          <w:rFonts w:ascii="Times New Roman" w:hAnsi="Times New Roman"/>
          <w:sz w:val="28"/>
          <w:szCs w:val="28"/>
        </w:rPr>
        <w:t xml:space="preserve"> [1]</w:t>
      </w:r>
      <w:r w:rsidRPr="007E1828">
        <w:rPr>
          <w:rFonts w:ascii="Times New Roman" w:hAnsi="Times New Roman"/>
          <w:sz w:val="28"/>
          <w:szCs w:val="28"/>
        </w:rPr>
        <w:t>.</w:t>
      </w:r>
    </w:p>
    <w:p w:rsidR="007E1828" w:rsidRDefault="00337129" w:rsidP="00047087">
      <w:pPr>
        <w:tabs>
          <w:tab w:val="num" w:pos="360"/>
        </w:tabs>
        <w:spacing w:line="360" w:lineRule="auto"/>
        <w:jc w:val="center"/>
        <w:rPr>
          <w:rFonts w:ascii="Times New Roman" w:hAnsi="Times New Roman"/>
          <w:sz w:val="32"/>
          <w:szCs w:val="32"/>
        </w:rPr>
      </w:pPr>
      <w:r>
        <w:rPr>
          <w:rFonts w:ascii="Times New Roman" w:hAnsi="Times New Roman"/>
          <w:sz w:val="28"/>
          <w:szCs w:val="28"/>
        </w:rPr>
        <w:br w:type="page"/>
      </w:r>
      <w:bookmarkStart w:id="21" w:name="Литература"/>
      <w:bookmarkEnd w:id="21"/>
      <w:r>
        <w:rPr>
          <w:rFonts w:ascii="Times New Roman" w:hAnsi="Times New Roman"/>
          <w:sz w:val="32"/>
          <w:szCs w:val="32"/>
        </w:rPr>
        <w:t>Список литературы</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1.</w:t>
      </w:r>
      <w:r w:rsidR="00836F0A" w:rsidRPr="008E1282">
        <w:rPr>
          <w:rFonts w:ascii="Times New Roman" w:hAnsi="Times New Roman"/>
          <w:sz w:val="28"/>
          <w:szCs w:val="28"/>
        </w:rPr>
        <w:t xml:space="preserve"> Дубина А.Г. </w:t>
      </w:r>
      <w:r w:rsidR="00836F0A" w:rsidRPr="008E1282">
        <w:rPr>
          <w:rFonts w:ascii="Times New Roman" w:hAnsi="Times New Roman"/>
          <w:sz w:val="28"/>
          <w:szCs w:val="28"/>
          <w:lang w:val="en-US"/>
        </w:rPr>
        <w:t>Excel</w:t>
      </w:r>
      <w:r w:rsidR="00836F0A" w:rsidRPr="008E1282">
        <w:rPr>
          <w:rFonts w:ascii="Times New Roman" w:hAnsi="Times New Roman"/>
          <w:sz w:val="28"/>
          <w:szCs w:val="28"/>
        </w:rPr>
        <w:t xml:space="preserve"> для экономистов и менеджеров/ А.Г. Дубина, С.С. Орлова, И.Ю. Шубина, А.В. Хромов. – СПб.: Питер, 2004. – 295 с.</w:t>
      </w:r>
    </w:p>
    <w:p w:rsidR="00836F0A" w:rsidRPr="008E1282" w:rsidRDefault="00337129" w:rsidP="008E1282">
      <w:pPr>
        <w:spacing w:line="360" w:lineRule="auto"/>
        <w:jc w:val="both"/>
        <w:rPr>
          <w:rFonts w:ascii="Times New Roman" w:hAnsi="Times New Roman"/>
          <w:sz w:val="28"/>
          <w:szCs w:val="28"/>
        </w:rPr>
      </w:pPr>
      <w:r w:rsidRPr="008E1282">
        <w:rPr>
          <w:rFonts w:ascii="Times New Roman" w:hAnsi="Times New Roman"/>
          <w:sz w:val="28"/>
          <w:szCs w:val="28"/>
          <w:lang w:val="en-US"/>
        </w:rPr>
        <w:t>2.</w:t>
      </w:r>
      <w:r w:rsidR="00836F0A" w:rsidRPr="008E1282">
        <w:rPr>
          <w:rFonts w:ascii="Times New Roman" w:hAnsi="Times New Roman"/>
          <w:sz w:val="28"/>
          <w:szCs w:val="28"/>
          <w:lang w:val="en-US"/>
        </w:rPr>
        <w:t xml:space="preserve"> </w:t>
      </w:r>
      <w:r w:rsidR="00836F0A" w:rsidRPr="008E1282">
        <w:rPr>
          <w:rFonts w:ascii="Times New Roman" w:hAnsi="Times New Roman"/>
          <w:sz w:val="28"/>
          <w:szCs w:val="28"/>
        </w:rPr>
        <w:t>Кузьмин</w:t>
      </w:r>
      <w:r w:rsidR="00836F0A" w:rsidRPr="008E1282">
        <w:rPr>
          <w:rFonts w:ascii="Times New Roman" w:hAnsi="Times New Roman"/>
          <w:sz w:val="28"/>
          <w:szCs w:val="28"/>
          <w:lang w:val="en-US"/>
        </w:rPr>
        <w:t xml:space="preserve"> </w:t>
      </w:r>
      <w:r w:rsidR="00836F0A" w:rsidRPr="008E1282">
        <w:rPr>
          <w:rFonts w:ascii="Times New Roman" w:hAnsi="Times New Roman"/>
          <w:sz w:val="28"/>
          <w:szCs w:val="28"/>
        </w:rPr>
        <w:t>В</w:t>
      </w:r>
      <w:r w:rsidR="00836F0A" w:rsidRPr="008E1282">
        <w:rPr>
          <w:rFonts w:ascii="Times New Roman" w:hAnsi="Times New Roman"/>
          <w:sz w:val="28"/>
          <w:szCs w:val="28"/>
          <w:lang w:val="en-US"/>
        </w:rPr>
        <w:t xml:space="preserve">. Microsoft Office Excel 2003. </w:t>
      </w:r>
      <w:r w:rsidR="00836F0A" w:rsidRPr="008E1282">
        <w:rPr>
          <w:rFonts w:ascii="Times New Roman" w:hAnsi="Times New Roman"/>
          <w:sz w:val="28"/>
          <w:szCs w:val="28"/>
        </w:rPr>
        <w:t>Учебный курс/ В. Кузьмин. – СПб.: Питер, 2004. – 493 с.</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3.</w:t>
      </w:r>
      <w:r w:rsidR="00836F0A" w:rsidRPr="008E1282">
        <w:rPr>
          <w:rFonts w:ascii="Times New Roman" w:hAnsi="Times New Roman"/>
          <w:sz w:val="28"/>
          <w:szCs w:val="28"/>
        </w:rPr>
        <w:t xml:space="preserve"> Мур Д. Экономическое моделирование в </w:t>
      </w:r>
      <w:r w:rsidR="00836F0A" w:rsidRPr="008E1282">
        <w:rPr>
          <w:rFonts w:ascii="Times New Roman" w:hAnsi="Times New Roman"/>
          <w:sz w:val="28"/>
          <w:szCs w:val="28"/>
          <w:lang w:val="en-US"/>
        </w:rPr>
        <w:t>Microsoft</w:t>
      </w:r>
      <w:r w:rsidR="00836F0A" w:rsidRPr="008E1282">
        <w:rPr>
          <w:rFonts w:ascii="Times New Roman" w:hAnsi="Times New Roman"/>
          <w:sz w:val="28"/>
          <w:szCs w:val="28"/>
        </w:rPr>
        <w:t xml:space="preserve"> </w:t>
      </w:r>
      <w:r w:rsidR="00836F0A" w:rsidRPr="008E1282">
        <w:rPr>
          <w:rFonts w:ascii="Times New Roman" w:hAnsi="Times New Roman"/>
          <w:sz w:val="28"/>
          <w:szCs w:val="28"/>
          <w:lang w:val="en-US"/>
        </w:rPr>
        <w:t>Excel</w:t>
      </w:r>
      <w:r w:rsidR="00836F0A" w:rsidRPr="008E1282">
        <w:rPr>
          <w:rFonts w:ascii="Times New Roman" w:hAnsi="Times New Roman"/>
          <w:sz w:val="28"/>
          <w:szCs w:val="28"/>
        </w:rPr>
        <w:t>/ Д. Мур, Ларри Р. Уэдерфорд и др. – М.: Издательский дом «Вильямс», 2004. – 1024 с.</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4.</w:t>
      </w:r>
      <w:r w:rsidR="00836F0A" w:rsidRPr="008E1282">
        <w:rPr>
          <w:rFonts w:ascii="Times New Roman" w:hAnsi="Times New Roman"/>
          <w:sz w:val="28"/>
          <w:szCs w:val="28"/>
        </w:rPr>
        <w:t xml:space="preserve"> </w:t>
      </w:r>
      <w:r w:rsidR="00836F0A" w:rsidRPr="003D64CB">
        <w:rPr>
          <w:rFonts w:ascii="Times New Roman" w:hAnsi="Times New Roman"/>
          <w:sz w:val="28"/>
          <w:szCs w:val="28"/>
        </w:rPr>
        <w:t>http://www.mathelp.spb.ru/lp_on_line.htm</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5.</w:t>
      </w:r>
      <w:r w:rsidR="00836F0A" w:rsidRPr="008E1282">
        <w:rPr>
          <w:rFonts w:ascii="Times New Roman" w:hAnsi="Times New Roman"/>
          <w:sz w:val="28"/>
          <w:szCs w:val="28"/>
        </w:rPr>
        <w:t xml:space="preserve"> </w:t>
      </w:r>
      <w:r w:rsidR="00836F0A" w:rsidRPr="003D64CB">
        <w:rPr>
          <w:rFonts w:ascii="Times New Roman" w:hAnsi="Times New Roman"/>
          <w:sz w:val="28"/>
          <w:szCs w:val="28"/>
        </w:rPr>
        <w:t>http://www.math.mrsu.ru/text/method/usl_razresh.htm</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6.</w:t>
      </w:r>
      <w:r w:rsidR="008E1282" w:rsidRPr="008E1282">
        <w:rPr>
          <w:rFonts w:ascii="Times New Roman" w:hAnsi="Times New Roman"/>
          <w:sz w:val="28"/>
          <w:szCs w:val="28"/>
        </w:rPr>
        <w:t xml:space="preserve"> </w:t>
      </w:r>
      <w:r w:rsidR="00836F0A" w:rsidRPr="003D64CB">
        <w:rPr>
          <w:rFonts w:ascii="Times New Roman" w:hAnsi="Times New Roman"/>
          <w:sz w:val="28"/>
          <w:szCs w:val="28"/>
        </w:rPr>
        <w:t>http://www.iqlib.ru/book/preview/</w:t>
      </w:r>
      <w:r w:rsidR="008E1282" w:rsidRPr="003D64CB">
        <w:rPr>
          <w:rFonts w:ascii="Times New Roman" w:hAnsi="Times New Roman"/>
          <w:sz w:val="28"/>
          <w:szCs w:val="28"/>
        </w:rPr>
        <w:t>BDAC41E5C58241D6949C90F37E3F4AC</w:t>
      </w:r>
    </w:p>
    <w:p w:rsidR="00337129" w:rsidRPr="008E1282" w:rsidRDefault="00337129" w:rsidP="008E1282">
      <w:pPr>
        <w:tabs>
          <w:tab w:val="num" w:pos="360"/>
        </w:tabs>
        <w:spacing w:line="360" w:lineRule="auto"/>
        <w:jc w:val="both"/>
        <w:rPr>
          <w:rFonts w:ascii="Times New Roman" w:hAnsi="Times New Roman"/>
          <w:sz w:val="28"/>
          <w:szCs w:val="28"/>
        </w:rPr>
      </w:pPr>
      <w:r w:rsidRPr="008E1282">
        <w:rPr>
          <w:rFonts w:ascii="Times New Roman" w:hAnsi="Times New Roman"/>
          <w:sz w:val="28"/>
          <w:szCs w:val="28"/>
        </w:rPr>
        <w:t>7.</w:t>
      </w:r>
      <w:r w:rsidR="00836F0A" w:rsidRPr="008E1282">
        <w:rPr>
          <w:rFonts w:ascii="Times New Roman" w:hAnsi="Times New Roman"/>
          <w:sz w:val="28"/>
          <w:szCs w:val="28"/>
        </w:rPr>
        <w:t xml:space="preserve"> </w:t>
      </w:r>
      <w:r w:rsidR="00836F0A" w:rsidRPr="003D64CB">
        <w:rPr>
          <w:rFonts w:ascii="Times New Roman" w:hAnsi="Times New Roman"/>
          <w:sz w:val="28"/>
          <w:szCs w:val="28"/>
        </w:rPr>
        <w:t>http://referat-kursovaya.repetitor.info/Решение_транспортной_задачи</w:t>
      </w:r>
    </w:p>
    <w:p w:rsidR="00337129" w:rsidRPr="00337129" w:rsidRDefault="00337129" w:rsidP="00337129">
      <w:pPr>
        <w:tabs>
          <w:tab w:val="num" w:pos="360"/>
        </w:tabs>
        <w:spacing w:line="360" w:lineRule="auto"/>
        <w:ind w:firstLine="425"/>
        <w:rPr>
          <w:rFonts w:ascii="Times New Roman" w:hAnsi="Times New Roman"/>
          <w:sz w:val="28"/>
          <w:szCs w:val="28"/>
        </w:rPr>
      </w:pPr>
      <w:bookmarkStart w:id="22" w:name="_GoBack"/>
      <w:bookmarkEnd w:id="22"/>
    </w:p>
    <w:sectPr w:rsidR="00337129" w:rsidRPr="00337129" w:rsidSect="002865A5">
      <w:footerReference w:type="default" r:id="rId2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C4" w:rsidRDefault="00CA3FC4" w:rsidP="002865A5">
      <w:pPr>
        <w:spacing w:after="0" w:line="240" w:lineRule="auto"/>
      </w:pPr>
      <w:r>
        <w:separator/>
      </w:r>
    </w:p>
  </w:endnote>
  <w:endnote w:type="continuationSeparator" w:id="0">
    <w:p w:rsidR="00CA3FC4" w:rsidRDefault="00CA3FC4" w:rsidP="0028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5" w:rsidRDefault="002865A5">
    <w:pPr>
      <w:pStyle w:val="a6"/>
      <w:jc w:val="right"/>
    </w:pPr>
    <w:r>
      <w:fldChar w:fldCharType="begin"/>
    </w:r>
    <w:r>
      <w:instrText xml:space="preserve"> PAGE   \* MERGEFORMAT </w:instrText>
    </w:r>
    <w:r>
      <w:fldChar w:fldCharType="separate"/>
    </w:r>
    <w:r w:rsidR="00047087">
      <w:rPr>
        <w:noProof/>
      </w:rPr>
      <w:t>20</w:t>
    </w:r>
    <w:r>
      <w:fldChar w:fldCharType="end"/>
    </w:r>
  </w:p>
  <w:p w:rsidR="002865A5" w:rsidRDefault="002865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C4" w:rsidRDefault="00CA3FC4" w:rsidP="002865A5">
      <w:pPr>
        <w:spacing w:after="0" w:line="240" w:lineRule="auto"/>
      </w:pPr>
      <w:r>
        <w:separator/>
      </w:r>
    </w:p>
  </w:footnote>
  <w:footnote w:type="continuationSeparator" w:id="0">
    <w:p w:rsidR="00CA3FC4" w:rsidRDefault="00CA3FC4" w:rsidP="00286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D519D"/>
    <w:multiLevelType w:val="hybridMultilevel"/>
    <w:tmpl w:val="4F84D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BE7B49"/>
    <w:multiLevelType w:val="hybridMultilevel"/>
    <w:tmpl w:val="5DBA11E6"/>
    <w:lvl w:ilvl="0" w:tplc="3042C490">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6B8"/>
    <w:rsid w:val="00025473"/>
    <w:rsid w:val="0003306B"/>
    <w:rsid w:val="00047087"/>
    <w:rsid w:val="0012575F"/>
    <w:rsid w:val="00262FFF"/>
    <w:rsid w:val="00271B15"/>
    <w:rsid w:val="00272F15"/>
    <w:rsid w:val="002865A5"/>
    <w:rsid w:val="00311437"/>
    <w:rsid w:val="003206B8"/>
    <w:rsid w:val="00337129"/>
    <w:rsid w:val="00341CE0"/>
    <w:rsid w:val="00344F1C"/>
    <w:rsid w:val="003D64CB"/>
    <w:rsid w:val="0043308F"/>
    <w:rsid w:val="0046429B"/>
    <w:rsid w:val="004A0F62"/>
    <w:rsid w:val="004C2677"/>
    <w:rsid w:val="00534B81"/>
    <w:rsid w:val="0056479A"/>
    <w:rsid w:val="005D695E"/>
    <w:rsid w:val="006A47EE"/>
    <w:rsid w:val="006D293D"/>
    <w:rsid w:val="0074217F"/>
    <w:rsid w:val="007C67F3"/>
    <w:rsid w:val="007E1828"/>
    <w:rsid w:val="00836F0A"/>
    <w:rsid w:val="008A6A89"/>
    <w:rsid w:val="008E1282"/>
    <w:rsid w:val="008F1F8C"/>
    <w:rsid w:val="00916CFC"/>
    <w:rsid w:val="0094021A"/>
    <w:rsid w:val="00964799"/>
    <w:rsid w:val="00A37697"/>
    <w:rsid w:val="00A92743"/>
    <w:rsid w:val="00AB6626"/>
    <w:rsid w:val="00AF28C4"/>
    <w:rsid w:val="00B56CD0"/>
    <w:rsid w:val="00B665EA"/>
    <w:rsid w:val="00CA3FC4"/>
    <w:rsid w:val="00D75001"/>
    <w:rsid w:val="00DB7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0C2EEE44-1812-4F24-8E77-2A125CCC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799"/>
    <w:pPr>
      <w:spacing w:after="200" w:line="276" w:lineRule="auto"/>
    </w:pPr>
    <w:rPr>
      <w:sz w:val="22"/>
      <w:szCs w:val="22"/>
      <w:lang w:eastAsia="en-US"/>
    </w:rPr>
  </w:style>
  <w:style w:type="paragraph" w:styleId="3">
    <w:name w:val="heading 3"/>
    <w:basedOn w:val="a"/>
    <w:next w:val="a"/>
    <w:link w:val="30"/>
    <w:qFormat/>
    <w:rsid w:val="00272F1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6B8"/>
    <w:pPr>
      <w:ind w:left="720"/>
      <w:contextualSpacing/>
    </w:pPr>
  </w:style>
  <w:style w:type="paragraph" w:styleId="a4">
    <w:name w:val="header"/>
    <w:basedOn w:val="a"/>
    <w:link w:val="a5"/>
    <w:uiPriority w:val="99"/>
    <w:semiHidden/>
    <w:unhideWhenUsed/>
    <w:rsid w:val="002865A5"/>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865A5"/>
  </w:style>
  <w:style w:type="paragraph" w:styleId="a6">
    <w:name w:val="footer"/>
    <w:basedOn w:val="a"/>
    <w:link w:val="a7"/>
    <w:uiPriority w:val="99"/>
    <w:unhideWhenUsed/>
    <w:rsid w:val="002865A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865A5"/>
  </w:style>
  <w:style w:type="character" w:customStyle="1" w:styleId="30">
    <w:name w:val="Заголовок 3 Знак"/>
    <w:basedOn w:val="a0"/>
    <w:link w:val="3"/>
    <w:rsid w:val="00272F15"/>
    <w:rPr>
      <w:rFonts w:ascii="Arial" w:eastAsia="Times New Roman" w:hAnsi="Arial" w:cs="Arial"/>
      <w:b/>
      <w:bCs/>
      <w:sz w:val="26"/>
      <w:szCs w:val="26"/>
      <w:lang w:eastAsia="ru-RU"/>
    </w:rPr>
  </w:style>
  <w:style w:type="paragraph" w:customStyle="1" w:styleId="1">
    <w:name w:val="Звичайний1"/>
    <w:rsid w:val="008F1F8C"/>
    <w:pPr>
      <w:spacing w:line="360" w:lineRule="auto"/>
    </w:pPr>
    <w:rPr>
      <w:rFonts w:ascii="Times New Roman" w:eastAsia="Times New Roman" w:hAnsi="Times New Roman"/>
      <w:sz w:val="28"/>
    </w:rPr>
  </w:style>
  <w:style w:type="paragraph" w:styleId="a8">
    <w:name w:val="caption"/>
    <w:basedOn w:val="a"/>
    <w:next w:val="a"/>
    <w:qFormat/>
    <w:rsid w:val="008F1F8C"/>
    <w:pPr>
      <w:spacing w:after="0" w:line="240" w:lineRule="auto"/>
    </w:pPr>
    <w:rPr>
      <w:rFonts w:ascii="Times New Roman" w:eastAsia="Times New Roman" w:hAnsi="Times New Roman"/>
      <w:b/>
      <w:bCs/>
      <w:sz w:val="20"/>
      <w:szCs w:val="20"/>
      <w:lang w:eastAsia="ru-RU"/>
    </w:rPr>
  </w:style>
  <w:style w:type="character" w:styleId="a9">
    <w:name w:val="Hyperlink"/>
    <w:basedOn w:val="a0"/>
    <w:rsid w:val="00337129"/>
    <w:rPr>
      <w:color w:val="0000FF"/>
      <w:u w:val="single"/>
    </w:rPr>
  </w:style>
  <w:style w:type="character" w:styleId="aa">
    <w:name w:val="FollowedHyperlink"/>
    <w:basedOn w:val="a0"/>
    <w:rsid w:val="003371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84C3-2768-4E31-8F34-A022A6C2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Reanimator Extreme Edition</Company>
  <LinksUpToDate>false</LinksUpToDate>
  <CharactersWithSpaces>14994</CharactersWithSpaces>
  <SharedDoc>false</SharedDoc>
  <HLinks>
    <vt:vector size="72" baseType="variant">
      <vt:variant>
        <vt:i4>3801189</vt:i4>
      </vt:variant>
      <vt:variant>
        <vt:i4>123</vt:i4>
      </vt:variant>
      <vt:variant>
        <vt:i4>0</vt:i4>
      </vt:variant>
      <vt:variant>
        <vt:i4>5</vt:i4>
      </vt:variant>
      <vt:variant>
        <vt:lpwstr>http://referat-kursovaya.repetitor.info/Решение_транспортной_задачи</vt:lpwstr>
      </vt:variant>
      <vt:variant>
        <vt:lpwstr/>
      </vt:variant>
      <vt:variant>
        <vt:i4>4915274</vt:i4>
      </vt:variant>
      <vt:variant>
        <vt:i4>120</vt:i4>
      </vt:variant>
      <vt:variant>
        <vt:i4>0</vt:i4>
      </vt:variant>
      <vt:variant>
        <vt:i4>5</vt:i4>
      </vt:variant>
      <vt:variant>
        <vt:lpwstr>http://www.iqlib.ru/book/preview/BDAC41E5C58241D6949C90F37E3F4AC</vt:lpwstr>
      </vt:variant>
      <vt:variant>
        <vt:lpwstr/>
      </vt:variant>
      <vt:variant>
        <vt:i4>1572898</vt:i4>
      </vt:variant>
      <vt:variant>
        <vt:i4>117</vt:i4>
      </vt:variant>
      <vt:variant>
        <vt:i4>0</vt:i4>
      </vt:variant>
      <vt:variant>
        <vt:i4>5</vt:i4>
      </vt:variant>
      <vt:variant>
        <vt:lpwstr>http://www.math.mrsu.ru/text/method/usl_razresh.htm</vt:lpwstr>
      </vt:variant>
      <vt:variant>
        <vt:lpwstr/>
      </vt:variant>
      <vt:variant>
        <vt:i4>2228277</vt:i4>
      </vt:variant>
      <vt:variant>
        <vt:i4>114</vt:i4>
      </vt:variant>
      <vt:variant>
        <vt:i4>0</vt:i4>
      </vt:variant>
      <vt:variant>
        <vt:i4>5</vt:i4>
      </vt:variant>
      <vt:variant>
        <vt:lpwstr>http://www.mathelp.spb.ru/lp_on_line.htm</vt:lpwstr>
      </vt:variant>
      <vt:variant>
        <vt:lpwstr/>
      </vt:variant>
      <vt:variant>
        <vt:i4>72221755</vt:i4>
      </vt:variant>
      <vt:variant>
        <vt:i4>21</vt:i4>
      </vt:variant>
      <vt:variant>
        <vt:i4>0</vt:i4>
      </vt:variant>
      <vt:variant>
        <vt:i4>5</vt:i4>
      </vt:variant>
      <vt:variant>
        <vt:lpwstr/>
      </vt:variant>
      <vt:variant>
        <vt:lpwstr>Литература</vt:lpwstr>
      </vt:variant>
      <vt:variant>
        <vt:i4>71566414</vt:i4>
      </vt:variant>
      <vt:variant>
        <vt:i4>18</vt:i4>
      </vt:variant>
      <vt:variant>
        <vt:i4>0</vt:i4>
      </vt:variant>
      <vt:variant>
        <vt:i4>5</vt:i4>
      </vt:variant>
      <vt:variant>
        <vt:lpwstr/>
      </vt:variant>
      <vt:variant>
        <vt:lpwstr>Заключение</vt:lpwstr>
      </vt:variant>
      <vt:variant>
        <vt:i4>67829760</vt:i4>
      </vt:variant>
      <vt:variant>
        <vt:i4>15</vt:i4>
      </vt:variant>
      <vt:variant>
        <vt:i4>0</vt:i4>
      </vt:variant>
      <vt:variant>
        <vt:i4>5</vt:i4>
      </vt:variant>
      <vt:variant>
        <vt:lpwstr/>
      </vt:variant>
      <vt:variant>
        <vt:lpwstr>Решение3</vt:lpwstr>
      </vt:variant>
      <vt:variant>
        <vt:i4>3867699</vt:i4>
      </vt:variant>
      <vt:variant>
        <vt:i4>12</vt:i4>
      </vt:variant>
      <vt:variant>
        <vt:i4>0</vt:i4>
      </vt:variant>
      <vt:variant>
        <vt:i4>5</vt:i4>
      </vt:variant>
      <vt:variant>
        <vt:lpwstr/>
      </vt:variant>
      <vt:variant>
        <vt:lpwstr>Глава2</vt:lpwstr>
      </vt:variant>
      <vt:variant>
        <vt:i4>67764224</vt:i4>
      </vt:variant>
      <vt:variant>
        <vt:i4>9</vt:i4>
      </vt:variant>
      <vt:variant>
        <vt:i4>0</vt:i4>
      </vt:variant>
      <vt:variant>
        <vt:i4>5</vt:i4>
      </vt:variant>
      <vt:variant>
        <vt:lpwstr/>
      </vt:variant>
      <vt:variant>
        <vt:lpwstr>Решение2</vt:lpwstr>
      </vt:variant>
      <vt:variant>
        <vt:i4>67698688</vt:i4>
      </vt:variant>
      <vt:variant>
        <vt:i4>6</vt:i4>
      </vt:variant>
      <vt:variant>
        <vt:i4>0</vt:i4>
      </vt:variant>
      <vt:variant>
        <vt:i4>5</vt:i4>
      </vt:variant>
      <vt:variant>
        <vt:lpwstr/>
      </vt:variant>
      <vt:variant>
        <vt:lpwstr>Решение1</vt:lpwstr>
      </vt:variant>
      <vt:variant>
        <vt:i4>3671091</vt:i4>
      </vt:variant>
      <vt:variant>
        <vt:i4>3</vt:i4>
      </vt:variant>
      <vt:variant>
        <vt:i4>0</vt:i4>
      </vt:variant>
      <vt:variant>
        <vt:i4>5</vt:i4>
      </vt:variant>
      <vt:variant>
        <vt:lpwstr/>
      </vt:variant>
      <vt:variant>
        <vt:lpwstr>Глава1</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User W7</dc:creator>
  <cp:keywords/>
  <cp:lastModifiedBy>Irina</cp:lastModifiedBy>
  <cp:revision>2</cp:revision>
  <dcterms:created xsi:type="dcterms:W3CDTF">2014-07-31T13:44:00Z</dcterms:created>
  <dcterms:modified xsi:type="dcterms:W3CDTF">2014-07-31T13:44:00Z</dcterms:modified>
</cp:coreProperties>
</file>