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26" w:rsidRDefault="004B5E26" w:rsidP="004B5E26">
      <w:pPr>
        <w:spacing w:line="360" w:lineRule="auto"/>
        <w:ind w:firstLine="720"/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Министерство образования и науки Российской Федерации</w:t>
      </w:r>
    </w:p>
    <w:p w:rsidR="004B5E26" w:rsidRDefault="004B5E26" w:rsidP="004B5E26">
      <w:pPr>
        <w:spacing w:line="360" w:lineRule="auto"/>
        <w:ind w:firstLine="720"/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гоу впо</w:t>
      </w:r>
    </w:p>
    <w:p w:rsidR="004B5E26" w:rsidRDefault="004B5E26" w:rsidP="004B5E26">
      <w:pPr>
        <w:spacing w:line="360" w:lineRule="auto"/>
        <w:ind w:firstLine="720"/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Всероссийский заочный финансово-экономический институт</w:t>
      </w:r>
    </w:p>
    <w:p w:rsidR="004B5E26" w:rsidRDefault="004B5E26" w:rsidP="004B5E26">
      <w:pPr>
        <w:spacing w:line="360" w:lineRule="auto"/>
        <w:ind w:firstLine="720"/>
        <w:jc w:val="center"/>
        <w:rPr>
          <w:szCs w:val="28"/>
        </w:rPr>
      </w:pPr>
    </w:p>
    <w:p w:rsidR="004B5E26" w:rsidRDefault="004B5E26" w:rsidP="004B5E26">
      <w:pPr>
        <w:spacing w:line="360" w:lineRule="auto"/>
        <w:ind w:firstLine="720"/>
        <w:jc w:val="center"/>
        <w:rPr>
          <w:szCs w:val="28"/>
        </w:rPr>
      </w:pPr>
    </w:p>
    <w:p w:rsidR="004B5E26" w:rsidRDefault="004B5E26" w:rsidP="004B5E26">
      <w:pPr>
        <w:spacing w:line="360" w:lineRule="auto"/>
        <w:ind w:firstLine="720"/>
        <w:jc w:val="center"/>
        <w:rPr>
          <w:szCs w:val="28"/>
        </w:rPr>
      </w:pPr>
    </w:p>
    <w:p w:rsidR="004B5E26" w:rsidRDefault="004B5E26" w:rsidP="004B5E26">
      <w:pPr>
        <w:spacing w:line="360" w:lineRule="auto"/>
        <w:ind w:firstLine="720"/>
        <w:jc w:val="center"/>
        <w:rPr>
          <w:szCs w:val="28"/>
        </w:rPr>
      </w:pPr>
    </w:p>
    <w:p w:rsidR="004B5E26" w:rsidRDefault="004B5E26" w:rsidP="004B5E26">
      <w:pPr>
        <w:spacing w:line="360" w:lineRule="auto"/>
        <w:ind w:firstLine="720"/>
        <w:jc w:val="center"/>
        <w:rPr>
          <w:szCs w:val="28"/>
        </w:rPr>
      </w:pPr>
    </w:p>
    <w:p w:rsidR="004B5E26" w:rsidRDefault="004B5E26" w:rsidP="004B5E26">
      <w:pPr>
        <w:spacing w:line="360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УПРАВЛЕНИЕ ПЕРСОНАЛОМ</w:t>
      </w:r>
    </w:p>
    <w:p w:rsidR="00997128" w:rsidRDefault="00997128">
      <w:pPr>
        <w:spacing w:line="360" w:lineRule="auto"/>
        <w:jc w:val="center"/>
        <w:rPr>
          <w:b/>
          <w:snapToGrid w:val="0"/>
          <w:u w:val="single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u w:val="single"/>
          <w:lang w:eastAsia="en-US"/>
        </w:rPr>
      </w:pPr>
    </w:p>
    <w:p w:rsidR="008C06CE" w:rsidRDefault="008C06CE" w:rsidP="008C06CE">
      <w:pPr>
        <w:pStyle w:val="21"/>
        <w:spacing w:line="360" w:lineRule="auto"/>
        <w:ind w:firstLine="142"/>
        <w:jc w:val="center"/>
        <w:rPr>
          <w:szCs w:val="28"/>
        </w:rPr>
      </w:pPr>
      <w:r>
        <w:rPr>
          <w:szCs w:val="28"/>
        </w:rPr>
        <w:t>Методические указания по выполнению курсовой работы</w:t>
      </w:r>
    </w:p>
    <w:p w:rsidR="008C06CE" w:rsidRPr="008C06CE" w:rsidRDefault="008C06CE" w:rsidP="008C06CE">
      <w:pPr>
        <w:pStyle w:val="21"/>
        <w:spacing w:line="360" w:lineRule="auto"/>
        <w:ind w:firstLine="567"/>
        <w:jc w:val="center"/>
        <w:rPr>
          <w:szCs w:val="28"/>
        </w:rPr>
      </w:pPr>
      <w:r w:rsidRPr="008C06CE">
        <w:rPr>
          <w:szCs w:val="28"/>
        </w:rPr>
        <w:t>Для студентов специальности</w:t>
      </w:r>
      <w:r w:rsidR="00B56141">
        <w:rPr>
          <w:szCs w:val="28"/>
        </w:rPr>
        <w:t xml:space="preserve"> </w:t>
      </w:r>
      <w:r w:rsidRPr="008C06CE">
        <w:rPr>
          <w:szCs w:val="28"/>
        </w:rPr>
        <w:t>080104.65 «Экономика труда»</w:t>
      </w:r>
    </w:p>
    <w:p w:rsidR="00997128" w:rsidRDefault="00997128">
      <w:pPr>
        <w:spacing w:line="360" w:lineRule="auto"/>
        <w:jc w:val="center"/>
        <w:rPr>
          <w:b/>
          <w:snapToGrid w:val="0"/>
          <w:u w:val="single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B56141" w:rsidRDefault="00B56141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8C06CE" w:rsidRDefault="008C06CE" w:rsidP="008C06CE">
      <w:pPr>
        <w:pStyle w:val="3"/>
        <w:widowControl/>
        <w:jc w:val="center"/>
        <w:rPr>
          <w:b w:val="0"/>
          <w:szCs w:val="28"/>
        </w:rPr>
      </w:pPr>
      <w:r>
        <w:rPr>
          <w:b w:val="0"/>
          <w:szCs w:val="28"/>
        </w:rPr>
        <w:t>Факультет «Менеджмента и маркетинга»</w:t>
      </w:r>
    </w:p>
    <w:p w:rsidR="008C06CE" w:rsidRDefault="008C06CE" w:rsidP="008C06CE">
      <w:pPr>
        <w:spacing w:line="360" w:lineRule="auto"/>
        <w:jc w:val="center"/>
        <w:rPr>
          <w:szCs w:val="28"/>
        </w:rPr>
      </w:pPr>
      <w:r>
        <w:rPr>
          <w:szCs w:val="28"/>
        </w:rPr>
        <w:t>Кафедра «Экономики труда и управления персоналом»</w:t>
      </w: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B56141" w:rsidRDefault="00B56141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</w:p>
    <w:p w:rsidR="00997128" w:rsidRDefault="00997128">
      <w:pPr>
        <w:spacing w:line="360" w:lineRule="auto"/>
        <w:jc w:val="center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Москва 20</w:t>
      </w:r>
      <w:r w:rsidR="008C06CE">
        <w:rPr>
          <w:b/>
          <w:snapToGrid w:val="0"/>
          <w:lang w:eastAsia="en-US"/>
        </w:rPr>
        <w:t>11</w:t>
      </w:r>
    </w:p>
    <w:p w:rsidR="00997128" w:rsidRDefault="00997128" w:rsidP="008C06CE">
      <w:pPr>
        <w:spacing w:line="360" w:lineRule="auto"/>
        <w:jc w:val="center"/>
        <w:rPr>
          <w:b/>
          <w:snapToGrid w:val="0"/>
          <w:lang w:eastAsia="en-US"/>
        </w:rPr>
      </w:pPr>
      <w:r>
        <w:rPr>
          <w:snapToGrid w:val="0"/>
          <w:lang w:eastAsia="en-US"/>
        </w:rPr>
        <w:br w:type="page"/>
      </w:r>
      <w:r>
        <w:rPr>
          <w:b/>
          <w:snapToGrid w:val="0"/>
          <w:lang w:eastAsia="en-US"/>
        </w:rPr>
        <w:t>Методические указания по выполнению курсовой работы разработали:</w:t>
      </w:r>
    </w:p>
    <w:p w:rsidR="00997128" w:rsidRDefault="00997128">
      <w:pPr>
        <w:spacing w:line="360" w:lineRule="auto"/>
        <w:jc w:val="both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К.э.н., доцент Петроченко Н.П.</w:t>
      </w:r>
    </w:p>
    <w:p w:rsidR="00997128" w:rsidRDefault="00997128">
      <w:pPr>
        <w:spacing w:line="360" w:lineRule="auto"/>
        <w:jc w:val="both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К.э.н., </w:t>
      </w:r>
      <w:r w:rsidR="00AB562B">
        <w:rPr>
          <w:b/>
          <w:snapToGrid w:val="0"/>
          <w:lang w:eastAsia="en-US"/>
        </w:rPr>
        <w:t>доцент Смирнова М.Е.</w:t>
      </w:r>
    </w:p>
    <w:p w:rsidR="00997128" w:rsidRDefault="00997128">
      <w:pPr>
        <w:spacing w:line="360" w:lineRule="auto"/>
        <w:rPr>
          <w:snapToGrid w:val="0"/>
          <w:lang w:eastAsia="en-US"/>
        </w:rPr>
      </w:pPr>
    </w:p>
    <w:p w:rsidR="00997128" w:rsidRDefault="00997128">
      <w:pPr>
        <w:pStyle w:val="20"/>
        <w:rPr>
          <w:snapToGrid w:val="0"/>
          <w:lang w:eastAsia="en-US"/>
        </w:rPr>
      </w:pPr>
      <w:r>
        <w:rPr>
          <w:snapToGrid w:val="0"/>
          <w:lang w:eastAsia="en-US"/>
        </w:rPr>
        <w:t>Методические указания по выполнению курсовой работы обсуждены на заседании кафедры Экономики труда</w:t>
      </w:r>
      <w:r w:rsidR="00AB562B">
        <w:rPr>
          <w:snapToGrid w:val="0"/>
          <w:lang w:eastAsia="en-US"/>
        </w:rPr>
        <w:t xml:space="preserve"> и управления персоналом</w:t>
      </w:r>
      <w:r>
        <w:rPr>
          <w:snapToGrid w:val="0"/>
          <w:lang w:eastAsia="en-US"/>
        </w:rPr>
        <w:t>.</w:t>
      </w:r>
    </w:p>
    <w:p w:rsidR="00997128" w:rsidRDefault="00997128">
      <w:pPr>
        <w:spacing w:line="360" w:lineRule="auto"/>
        <w:rPr>
          <w:snapToGrid w:val="0"/>
          <w:lang w:eastAsia="en-US"/>
        </w:rPr>
      </w:pPr>
    </w:p>
    <w:p w:rsidR="00AB562B" w:rsidRDefault="00AB562B" w:rsidP="00AB562B">
      <w:pPr>
        <w:spacing w:line="360" w:lineRule="auto"/>
        <w:ind w:left="426"/>
        <w:jc w:val="both"/>
        <w:rPr>
          <w:szCs w:val="28"/>
        </w:rPr>
      </w:pPr>
      <w:r>
        <w:rPr>
          <w:szCs w:val="28"/>
        </w:rPr>
        <w:t>Зав. кафедрой</w:t>
      </w:r>
    </w:p>
    <w:p w:rsidR="00AB562B" w:rsidRDefault="00AB562B" w:rsidP="00AB562B">
      <w:pPr>
        <w:spacing w:line="360" w:lineRule="auto"/>
        <w:ind w:left="426"/>
        <w:jc w:val="both"/>
        <w:rPr>
          <w:szCs w:val="28"/>
        </w:rPr>
      </w:pPr>
      <w:r>
        <w:rPr>
          <w:szCs w:val="28"/>
        </w:rPr>
        <w:t>к.э.н., профессор ВЗФЭИ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Шлендер П.Э.</w:t>
      </w:r>
    </w:p>
    <w:p w:rsidR="00AB562B" w:rsidRDefault="00AB562B" w:rsidP="00AB562B">
      <w:pPr>
        <w:spacing w:line="360" w:lineRule="auto"/>
        <w:ind w:left="426"/>
        <w:jc w:val="both"/>
        <w:rPr>
          <w:szCs w:val="28"/>
        </w:rPr>
      </w:pPr>
    </w:p>
    <w:p w:rsidR="00AB562B" w:rsidRDefault="00AB562B" w:rsidP="00AB562B">
      <w:pPr>
        <w:spacing w:line="360" w:lineRule="auto"/>
        <w:ind w:left="426"/>
        <w:jc w:val="both"/>
        <w:rPr>
          <w:szCs w:val="28"/>
        </w:rPr>
      </w:pPr>
      <w:r>
        <w:rPr>
          <w:szCs w:val="28"/>
        </w:rPr>
        <w:t>Методические указания одобрены на заседании Научно-методического Совета ВЗФЭИ.</w:t>
      </w:r>
    </w:p>
    <w:p w:rsidR="00AB562B" w:rsidRDefault="00AB562B" w:rsidP="00AB562B">
      <w:pPr>
        <w:ind w:firstLine="720"/>
        <w:jc w:val="both"/>
        <w:rPr>
          <w:sz w:val="24"/>
          <w:szCs w:val="24"/>
        </w:rPr>
      </w:pPr>
    </w:p>
    <w:p w:rsidR="00AB562B" w:rsidRDefault="00AB562B" w:rsidP="00AB562B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Проректор по УМР,</w:t>
      </w:r>
    </w:p>
    <w:p w:rsidR="00AB562B" w:rsidRDefault="00AB562B" w:rsidP="00AB562B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Председатель НМС</w:t>
      </w:r>
    </w:p>
    <w:p w:rsidR="00AB562B" w:rsidRDefault="00AB562B" w:rsidP="00AB562B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профессор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Дайитбегов Д.М.</w:t>
      </w:r>
    </w:p>
    <w:p w:rsidR="00997128" w:rsidRDefault="00997128">
      <w:pPr>
        <w:spacing w:line="360" w:lineRule="auto"/>
        <w:rPr>
          <w:snapToGrid w:val="0"/>
          <w:lang w:eastAsia="en-US"/>
        </w:rPr>
      </w:pPr>
    </w:p>
    <w:p w:rsidR="00391F8E" w:rsidRDefault="00391F8E">
      <w:pPr>
        <w:spacing w:line="360" w:lineRule="auto"/>
        <w:rPr>
          <w:snapToGrid w:val="0"/>
          <w:lang w:eastAsia="en-US"/>
        </w:rPr>
      </w:pPr>
    </w:p>
    <w:p w:rsidR="00391F8E" w:rsidRDefault="00391F8E">
      <w:pPr>
        <w:spacing w:line="360" w:lineRule="auto"/>
        <w:rPr>
          <w:snapToGrid w:val="0"/>
          <w:lang w:eastAsia="en-US"/>
        </w:rPr>
      </w:pPr>
    </w:p>
    <w:p w:rsidR="00391F8E" w:rsidRDefault="00391F8E">
      <w:pPr>
        <w:spacing w:line="360" w:lineRule="auto"/>
        <w:rPr>
          <w:snapToGrid w:val="0"/>
          <w:lang w:eastAsia="en-US"/>
        </w:rPr>
      </w:pPr>
    </w:p>
    <w:p w:rsidR="00391F8E" w:rsidRDefault="00391F8E">
      <w:pPr>
        <w:spacing w:line="360" w:lineRule="auto"/>
        <w:rPr>
          <w:snapToGrid w:val="0"/>
          <w:lang w:eastAsia="en-US"/>
        </w:rPr>
      </w:pPr>
    </w:p>
    <w:p w:rsidR="00997128" w:rsidRDefault="00997128" w:rsidP="001A3271">
      <w:pPr>
        <w:pStyle w:val="21"/>
        <w:spacing w:line="360" w:lineRule="auto"/>
        <w:ind w:left="0" w:firstLine="426"/>
        <w:jc w:val="both"/>
        <w:rPr>
          <w:snapToGrid w:val="0"/>
          <w:lang w:eastAsia="en-US"/>
        </w:rPr>
      </w:pPr>
      <w:r>
        <w:rPr>
          <w:b/>
          <w:snapToGrid w:val="0"/>
          <w:lang w:eastAsia="en-US"/>
        </w:rPr>
        <w:t>Управление персоналом</w:t>
      </w:r>
      <w:r>
        <w:rPr>
          <w:snapToGrid w:val="0"/>
          <w:lang w:eastAsia="en-US"/>
        </w:rPr>
        <w:t xml:space="preserve">. Методические указания по выполнению курсовой работы. Темы курсовой работы. Для студентов </w:t>
      </w:r>
      <w:r w:rsidR="00AB562B" w:rsidRPr="008C06CE">
        <w:rPr>
          <w:szCs w:val="28"/>
        </w:rPr>
        <w:t>специальности</w:t>
      </w:r>
      <w:r w:rsidR="00AB562B">
        <w:rPr>
          <w:szCs w:val="28"/>
        </w:rPr>
        <w:t xml:space="preserve"> </w:t>
      </w:r>
      <w:r w:rsidR="00AB562B" w:rsidRPr="008C06CE">
        <w:rPr>
          <w:szCs w:val="28"/>
        </w:rPr>
        <w:t>080104.65 «Экономика труда»</w:t>
      </w:r>
      <w:r w:rsidR="00B56141">
        <w:rPr>
          <w:snapToGrid w:val="0"/>
          <w:lang w:eastAsia="en-US"/>
        </w:rPr>
        <w:t xml:space="preserve">. </w:t>
      </w:r>
      <w:r>
        <w:rPr>
          <w:snapToGrid w:val="0"/>
          <w:lang w:eastAsia="en-US"/>
        </w:rPr>
        <w:t>М.: ВЗФЭИ, 20</w:t>
      </w:r>
      <w:r w:rsidR="00AB562B">
        <w:rPr>
          <w:snapToGrid w:val="0"/>
          <w:lang w:eastAsia="en-US"/>
        </w:rPr>
        <w:t>11</w:t>
      </w:r>
      <w:r>
        <w:rPr>
          <w:snapToGrid w:val="0"/>
          <w:lang w:eastAsia="en-US"/>
        </w:rPr>
        <w:t>.</w:t>
      </w:r>
    </w:p>
    <w:p w:rsidR="00997128" w:rsidRDefault="00997128">
      <w:pPr>
        <w:spacing w:line="360" w:lineRule="auto"/>
        <w:rPr>
          <w:snapToGrid w:val="0"/>
          <w:lang w:eastAsia="en-US"/>
        </w:rPr>
      </w:pPr>
    </w:p>
    <w:p w:rsidR="00997128" w:rsidRDefault="00997128">
      <w:pPr>
        <w:spacing w:line="360" w:lineRule="auto"/>
        <w:rPr>
          <w:snapToGrid w:val="0"/>
          <w:lang w:eastAsia="en-US"/>
        </w:rPr>
      </w:pPr>
    </w:p>
    <w:p w:rsidR="00B56141" w:rsidRPr="000F6D41" w:rsidRDefault="00B56141" w:rsidP="00B56141">
      <w:pPr>
        <w:jc w:val="right"/>
        <w:rPr>
          <w:szCs w:val="28"/>
        </w:rPr>
      </w:pPr>
      <w:r w:rsidRPr="000F6D41">
        <w:rPr>
          <w:szCs w:val="28"/>
        </w:rPr>
        <w:t>ББК__________</w:t>
      </w:r>
    </w:p>
    <w:p w:rsidR="00B56141" w:rsidRPr="000F6D41" w:rsidRDefault="00B56141" w:rsidP="00B56141">
      <w:pPr>
        <w:jc w:val="right"/>
        <w:rPr>
          <w:szCs w:val="28"/>
        </w:rPr>
      </w:pPr>
    </w:p>
    <w:p w:rsidR="00B56141" w:rsidRPr="000F6D41" w:rsidRDefault="00B56141" w:rsidP="00B56141">
      <w:pPr>
        <w:jc w:val="right"/>
        <w:rPr>
          <w:szCs w:val="28"/>
        </w:rPr>
      </w:pPr>
      <w:r w:rsidRPr="000F6D41">
        <w:rPr>
          <w:szCs w:val="28"/>
        </w:rPr>
        <w:t>© Всероссийский заочный</w:t>
      </w:r>
    </w:p>
    <w:p w:rsidR="00B56141" w:rsidRPr="000F6D41" w:rsidRDefault="00B56141" w:rsidP="00B56141">
      <w:pPr>
        <w:jc w:val="right"/>
        <w:rPr>
          <w:szCs w:val="28"/>
        </w:rPr>
      </w:pPr>
      <w:r w:rsidRPr="000F6D41">
        <w:rPr>
          <w:szCs w:val="28"/>
        </w:rPr>
        <w:t>финансово-экономический</w:t>
      </w:r>
    </w:p>
    <w:p w:rsidR="00B56141" w:rsidRPr="000F6D41" w:rsidRDefault="00B56141" w:rsidP="00B56141">
      <w:pPr>
        <w:jc w:val="right"/>
        <w:rPr>
          <w:szCs w:val="28"/>
        </w:rPr>
      </w:pPr>
      <w:r>
        <w:rPr>
          <w:szCs w:val="28"/>
        </w:rPr>
        <w:t>институт (ВЗФЭИ), 2011</w:t>
      </w:r>
    </w:p>
    <w:p w:rsidR="00B56141" w:rsidRPr="000F6D41" w:rsidRDefault="00B56141" w:rsidP="00B56141">
      <w:pPr>
        <w:widowControl w:val="0"/>
        <w:spacing w:line="360" w:lineRule="auto"/>
        <w:ind w:right="60"/>
        <w:jc w:val="right"/>
        <w:rPr>
          <w:b/>
          <w:snapToGrid w:val="0"/>
        </w:rPr>
      </w:pPr>
    </w:p>
    <w:p w:rsidR="00997128" w:rsidRDefault="00997128">
      <w:pPr>
        <w:pStyle w:val="a3"/>
      </w:pPr>
    </w:p>
    <w:p w:rsidR="00997128" w:rsidRDefault="00B56141">
      <w:pPr>
        <w:pStyle w:val="a3"/>
      </w:pPr>
      <w:r>
        <w:br w:type="page"/>
      </w:r>
      <w:r w:rsidR="00997128">
        <w:t>МЕТОДИЧЕСКИЕ УКАЗАН</w:t>
      </w:r>
      <w:r w:rsidR="00BD4F6F">
        <w:t>ИЯ ПО НАПИСАНИЮ КУРСОВОЙ РАБОТЫ</w:t>
      </w:r>
    </w:p>
    <w:p w:rsidR="00997128" w:rsidRDefault="00997128">
      <w:pPr>
        <w:pStyle w:val="a3"/>
      </w:pP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Студенты </w:t>
      </w:r>
      <w:r>
        <w:rPr>
          <w:b w:val="0"/>
          <w:lang w:val="en-US"/>
        </w:rPr>
        <w:t>IV</w:t>
      </w:r>
      <w:r>
        <w:rPr>
          <w:b w:val="0"/>
        </w:rPr>
        <w:t xml:space="preserve"> курса специальности </w:t>
      </w:r>
      <w:r w:rsidR="00BD4F6F" w:rsidRPr="00BD4F6F">
        <w:rPr>
          <w:b w:val="0"/>
          <w:szCs w:val="28"/>
        </w:rPr>
        <w:t xml:space="preserve">080104.65 </w:t>
      </w:r>
      <w:r w:rsidRPr="00BD4F6F">
        <w:rPr>
          <w:b w:val="0"/>
        </w:rPr>
        <w:t>–</w:t>
      </w:r>
      <w:r>
        <w:rPr>
          <w:b w:val="0"/>
        </w:rPr>
        <w:t xml:space="preserve"> «Экономика труда» выполняют курсовую работу по дисциплине «Управление персоналом».</w:t>
      </w: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Основное назначение курсовой работы – научиться на конкретном, практическом материале исследовать и решать проблемы управления персоналом, на основе современных кадровых технологий и методов, и разрабатывать  обоснованные предложения по улучшению работы с персоналом. Курсовая работа может быть выполнена только при условии использования отчетных и исследовательских материалов конкретного предприятия, организации, стройки, банка, туристической фирмы, автобазы и т.д.</w:t>
      </w: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Ниже приводятся примерные темы курсовых работ. Выбор темы свободный. Главное, чем надо руководствоваться при ее выборе – близостью к практической деятельности студента и возможностью сбора достоверных экономических материалов по избранной теме. Студент должен согласовать выбранную тему с преподавателем. В отдельных случаях, если имеющийся у студента материал не соответствует темам из предложенного перечня, он должен согласовать с преподавателем тему и примерный план ее написания.</w:t>
      </w: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После выбора темы необходимо составить детальный план исследования, который должен содержать две главы, введение и заключение.</w:t>
      </w: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Во введении (1-3 стр.) должна быть указана актуальность, значимость избранной темы, </w:t>
      </w:r>
      <w:r w:rsidR="0052173B">
        <w:rPr>
          <w:b w:val="0"/>
        </w:rPr>
        <w:t xml:space="preserve">объект </w:t>
      </w:r>
      <w:r>
        <w:rPr>
          <w:b w:val="0"/>
        </w:rPr>
        <w:t xml:space="preserve">и предмет исследования, </w:t>
      </w:r>
      <w:r w:rsidR="0052173B">
        <w:rPr>
          <w:b w:val="0"/>
        </w:rPr>
        <w:t xml:space="preserve">цель и </w:t>
      </w:r>
      <w:r>
        <w:rPr>
          <w:b w:val="0"/>
        </w:rPr>
        <w:t xml:space="preserve">задачи, которые предполагается решить в процессе написания работы, </w:t>
      </w:r>
      <w:r w:rsidR="0052173B">
        <w:rPr>
          <w:b w:val="0"/>
        </w:rPr>
        <w:t xml:space="preserve">используемые методы анализа и </w:t>
      </w:r>
      <w:r>
        <w:rPr>
          <w:b w:val="0"/>
        </w:rPr>
        <w:t>период исследования.</w:t>
      </w: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t>Первая глава</w:t>
      </w:r>
      <w:r>
        <w:rPr>
          <w:b w:val="0"/>
        </w:rPr>
        <w:t xml:space="preserve"> теоретическая. В ней обосновывается модель для решения поставленной задачи. Например, если речь идет о найме и отборе персонала, то нужно рассмотреть, какие принципы закладываются в его основу, каково место процесса поиска и отбора кадров в общей системе управления персоналом организации, в чем заключается комплексный подход к организации отбора кадров и т.д. В первой главе должно быть показано: как должен решаться главный вопрос темы с теоретической позиции. Текст должен содержать ссылки на используемые теоретические источники. Обяз</w:t>
      </w:r>
      <w:r w:rsidR="00CE6B69">
        <w:rPr>
          <w:b w:val="0"/>
        </w:rPr>
        <w:t>а</w:t>
      </w:r>
      <w:r>
        <w:rPr>
          <w:b w:val="0"/>
        </w:rPr>
        <w:t>тельно должны быть использованы последние публикации в периодической литературе по проблеме курсовой работы. В этой главе должно быть показано какие имеются теоретические подходы к рассматриваемой проблеме, какой из них, по мнению студента, наиболее приемлемый для исследуемой организации.</w:t>
      </w:r>
    </w:p>
    <w:p w:rsidR="002F11A2" w:rsidRDefault="00997128" w:rsidP="001E1229">
      <w:pPr>
        <w:pStyle w:val="a3"/>
        <w:spacing w:line="360" w:lineRule="auto"/>
        <w:jc w:val="both"/>
        <w:rPr>
          <w:b w:val="0"/>
        </w:rPr>
      </w:pPr>
      <w:r>
        <w:t>Во второй главе</w:t>
      </w:r>
      <w:r>
        <w:rPr>
          <w:b w:val="0"/>
        </w:rPr>
        <w:t xml:space="preserve"> – аналитической - дается краткая характеристика предприятия (организации, отрасли), по материалам которого проводится исследование. В краткой форме указывается численность работников, структура кадров, тип производства, особенности организации труда и главные факторы, вл</w:t>
      </w:r>
      <w:r w:rsidR="001E1229">
        <w:rPr>
          <w:b w:val="0"/>
        </w:rPr>
        <w:t xml:space="preserve">ияющие на предмет исследования. </w:t>
      </w:r>
      <w:r w:rsidR="001E1229" w:rsidRPr="001E1229">
        <w:rPr>
          <w:b w:val="0"/>
        </w:rPr>
        <w:t xml:space="preserve">Надо дать анализ экономических показателей – объем </w:t>
      </w:r>
      <w:r w:rsidR="001E1229">
        <w:rPr>
          <w:b w:val="0"/>
        </w:rPr>
        <w:t>производства (</w:t>
      </w:r>
      <w:r w:rsidR="001E1229" w:rsidRPr="001E1229">
        <w:rPr>
          <w:b w:val="0"/>
        </w:rPr>
        <w:t>услуг</w:t>
      </w:r>
      <w:r w:rsidR="001E1229">
        <w:rPr>
          <w:b w:val="0"/>
        </w:rPr>
        <w:t>)</w:t>
      </w:r>
      <w:r w:rsidR="001E1229" w:rsidRPr="001E1229">
        <w:rPr>
          <w:b w:val="0"/>
        </w:rPr>
        <w:t>, фонд заработной платы, среднесписочная численность, средняя заработная плата и производительность труда.</w:t>
      </w:r>
    </w:p>
    <w:p w:rsidR="00F424A2" w:rsidRDefault="001E1229" w:rsidP="001E1229">
      <w:pPr>
        <w:pStyle w:val="a3"/>
        <w:spacing w:line="360" w:lineRule="auto"/>
        <w:jc w:val="both"/>
        <w:rPr>
          <w:b w:val="0"/>
          <w:i/>
        </w:rPr>
      </w:pPr>
      <w:r w:rsidRPr="001E1229">
        <w:rPr>
          <w:b w:val="0"/>
          <w:i/>
        </w:rPr>
        <w:t>Анализ – значит подробное исследование предоставленных данных – то есть надо акцентировать внимание на наиболее значимых позициях, сказать что произошло, пояснить почему (за счет чего) и дать оценку к чему (к положительному или отрицательному) сложившаяся тенденция может привести.</w:t>
      </w:r>
    </w:p>
    <w:p w:rsidR="001E1229" w:rsidRPr="001E1229" w:rsidRDefault="001E1229" w:rsidP="001E1229">
      <w:pPr>
        <w:pStyle w:val="a3"/>
        <w:spacing w:line="360" w:lineRule="auto"/>
        <w:jc w:val="both"/>
        <w:rPr>
          <w:b w:val="0"/>
        </w:rPr>
      </w:pPr>
      <w:r w:rsidRPr="001E1229">
        <w:rPr>
          <w:b w:val="0"/>
        </w:rPr>
        <w:t xml:space="preserve">Все выводы должны быть увязаны только с темой </w:t>
      </w:r>
      <w:r>
        <w:rPr>
          <w:b w:val="0"/>
        </w:rPr>
        <w:t>курсовой работы</w:t>
      </w:r>
      <w:r w:rsidRPr="001E1229">
        <w:rPr>
          <w:b w:val="0"/>
        </w:rPr>
        <w:t>.</w:t>
      </w:r>
      <w:r>
        <w:rPr>
          <w:b w:val="0"/>
        </w:rPr>
        <w:t xml:space="preserve"> </w:t>
      </w:r>
      <w:r w:rsidRPr="001E1229">
        <w:rPr>
          <w:b w:val="0"/>
        </w:rPr>
        <w:t>Если полученные данные незначительны, или не особо значимы, то можно дать только крат</w:t>
      </w:r>
      <w:r>
        <w:rPr>
          <w:b w:val="0"/>
        </w:rPr>
        <w:t>кий</w:t>
      </w:r>
      <w:r w:rsidRPr="001E1229">
        <w:rPr>
          <w:b w:val="0"/>
        </w:rPr>
        <w:t xml:space="preserve"> вывод.</w:t>
      </w:r>
    </w:p>
    <w:p w:rsidR="001E1229" w:rsidRPr="001E1229" w:rsidRDefault="001E1229" w:rsidP="001E1229">
      <w:pPr>
        <w:pStyle w:val="a3"/>
        <w:spacing w:line="360" w:lineRule="auto"/>
        <w:jc w:val="both"/>
        <w:rPr>
          <w:b w:val="0"/>
        </w:rPr>
      </w:pPr>
      <w:r w:rsidRPr="001E1229">
        <w:rPr>
          <w:b w:val="0"/>
        </w:rPr>
        <w:t>Такие требования к анализу любых предоставляемых данных предприятия.</w:t>
      </w:r>
      <w:r>
        <w:rPr>
          <w:b w:val="0"/>
        </w:rPr>
        <w:t xml:space="preserve"> </w:t>
      </w:r>
      <w:r w:rsidRPr="001E1229">
        <w:rPr>
          <w:b w:val="0"/>
        </w:rPr>
        <w:t>В</w:t>
      </w:r>
      <w:r>
        <w:rPr>
          <w:b w:val="0"/>
        </w:rPr>
        <w:t>се данные</w:t>
      </w:r>
      <w:r w:rsidRPr="001E1229">
        <w:rPr>
          <w:b w:val="0"/>
        </w:rPr>
        <w:t xml:space="preserve"> (по всем таблицам в работе) </w:t>
      </w:r>
      <w:r>
        <w:rPr>
          <w:b w:val="0"/>
        </w:rPr>
        <w:t>за три последних года и обязательно в динамике</w:t>
      </w:r>
      <w:r w:rsidRPr="001E1229">
        <w:rPr>
          <w:b w:val="0"/>
        </w:rPr>
        <w:t>, то есть просчитать темп роста или прироста – это и дает позиции для выводов с учетом динамики и тенденций развития.</w:t>
      </w:r>
    </w:p>
    <w:p w:rsidR="001E1229" w:rsidRPr="001E1229" w:rsidRDefault="001E1229" w:rsidP="001E1229">
      <w:pPr>
        <w:pStyle w:val="a3"/>
        <w:spacing w:line="360" w:lineRule="auto"/>
        <w:jc w:val="both"/>
        <w:rPr>
          <w:b w:val="0"/>
        </w:rPr>
      </w:pPr>
      <w:r w:rsidRPr="001E1229">
        <w:rPr>
          <w:b w:val="0"/>
        </w:rPr>
        <w:t>Далее</w:t>
      </w:r>
      <w:r>
        <w:rPr>
          <w:b w:val="0"/>
        </w:rPr>
        <w:t xml:space="preserve"> в аналитической главе необходимо проанализировать </w:t>
      </w:r>
      <w:r w:rsidRPr="001E1229">
        <w:rPr>
          <w:b w:val="0"/>
        </w:rPr>
        <w:t>персонал</w:t>
      </w:r>
      <w:r w:rsidR="002671F1">
        <w:rPr>
          <w:b w:val="0"/>
        </w:rPr>
        <w:t xml:space="preserve"> предприятия</w:t>
      </w:r>
      <w:r w:rsidRPr="001E1229">
        <w:rPr>
          <w:b w:val="0"/>
        </w:rPr>
        <w:t xml:space="preserve"> по категориям, образованию, стажу, возрасту и полу.</w:t>
      </w:r>
    </w:p>
    <w:p w:rsidR="00997128" w:rsidRDefault="002671F1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Вторая глава </w:t>
      </w:r>
      <w:r w:rsidR="00997128">
        <w:rPr>
          <w:b w:val="0"/>
        </w:rPr>
        <w:t>- основная часть работы. Главу желательно разделить на 2-4 параграфа, в которые должны вписываться основные вопросы, приведенные по каждой теме</w:t>
      </w:r>
      <w:r w:rsidR="00A838AA">
        <w:rPr>
          <w:b w:val="0"/>
        </w:rPr>
        <w:t xml:space="preserve"> (после списка тем курсовых работ представлены примерные планы некоторых тем)</w:t>
      </w:r>
      <w:r w:rsidR="00997128">
        <w:rPr>
          <w:b w:val="0"/>
        </w:rPr>
        <w:t>. Главное назначение данной части работы – показать состояние и достоинства при реализации данного подхода в конкретной организации. Особое внимание уделяется выявлению разного рода резервов. Выполняется эта аналитическая работа на основе отчетности по труду, а также при необходимости проводятся или используются материалы специальных исследований (например, фотографии рабочего времени, анкетные опросы, анализ проводимых собеседований и используемых тестов).</w:t>
      </w:r>
    </w:p>
    <w:p w:rsidR="00A838AA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Также необходимо использовать разработанные и используемые на практике формы и методы оценки труда (например, аттестационные листы). В приложениях к работе должны быть представлены: должностные инструкции, формы, разработанные для отбора работников при найме персонала и спецификация; показаны способы управления служебно-профессиональным продвижением персонала; приведены примеры документов, которые используются в области кадрового делопроизводства; показаны контракты (договора), используемые для управления персоналом в организации; проанализировано использование на предп</w:t>
      </w:r>
      <w:r w:rsidR="00A838AA">
        <w:rPr>
          <w:b w:val="0"/>
        </w:rPr>
        <w:t>риятиях коллективных договоров.</w:t>
      </w:r>
    </w:p>
    <w:p w:rsidR="00A838AA" w:rsidRPr="00A838AA" w:rsidRDefault="00997128" w:rsidP="00A838AA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В последнем параграфе главы делаются выводы и даются собственные предложения автора курсовой работы по исследуемому вопросу. </w:t>
      </w:r>
      <w:r w:rsidR="00A838AA">
        <w:rPr>
          <w:b w:val="0"/>
        </w:rPr>
        <w:t>Н</w:t>
      </w:r>
      <w:r w:rsidR="00A838AA" w:rsidRPr="00A838AA">
        <w:rPr>
          <w:b w:val="0"/>
        </w:rPr>
        <w:t>еобходимо коротко сказать о выявленных недостатках и обосновать необходимость изменения сложившейся ситуации.</w:t>
      </w:r>
      <w:r w:rsidR="00A838AA">
        <w:rPr>
          <w:b w:val="0"/>
        </w:rPr>
        <w:t xml:space="preserve"> </w:t>
      </w:r>
      <w:r w:rsidR="00A838AA" w:rsidRPr="00A838AA">
        <w:rPr>
          <w:b w:val="0"/>
        </w:rPr>
        <w:t>Далее надо сказать о том, что может улучшить показатели. И предоставить перечень м</w:t>
      </w:r>
      <w:r w:rsidR="00A838AA">
        <w:rPr>
          <w:b w:val="0"/>
        </w:rPr>
        <w:t xml:space="preserve">ероприятий по совершенствованию. </w:t>
      </w:r>
      <w:r w:rsidR="00A838AA" w:rsidRPr="00A838AA">
        <w:rPr>
          <w:b w:val="0"/>
        </w:rPr>
        <w:t xml:space="preserve">Все </w:t>
      </w:r>
      <w:r w:rsidR="00A838AA">
        <w:rPr>
          <w:b w:val="0"/>
        </w:rPr>
        <w:t xml:space="preserve">вновь </w:t>
      </w:r>
      <w:r w:rsidR="00A838AA" w:rsidRPr="00A838AA">
        <w:rPr>
          <w:b w:val="0"/>
        </w:rPr>
        <w:t>разработанные документы в приложении с пометкой «проект». В тесте работы нужно их обосновать, но не переписывать.</w:t>
      </w:r>
    </w:p>
    <w:p w:rsidR="00997128" w:rsidRDefault="00A838AA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Затем целесообразно</w:t>
      </w:r>
      <w:r w:rsidRPr="00A838AA">
        <w:rPr>
          <w:b w:val="0"/>
        </w:rPr>
        <w:t xml:space="preserve"> по </w:t>
      </w:r>
      <w:r>
        <w:rPr>
          <w:b w:val="0"/>
        </w:rPr>
        <w:t xml:space="preserve">каждому предлагаемому </w:t>
      </w:r>
      <w:r w:rsidRPr="00A838AA">
        <w:rPr>
          <w:b w:val="0"/>
        </w:rPr>
        <w:t>мероприяти</w:t>
      </w:r>
      <w:r>
        <w:rPr>
          <w:b w:val="0"/>
        </w:rPr>
        <w:t>ю</w:t>
      </w:r>
      <w:r w:rsidRPr="00A838AA">
        <w:rPr>
          <w:b w:val="0"/>
        </w:rPr>
        <w:t xml:space="preserve"> подробное обоснование зачем это надо, почему именно это, для каких категорий сотрудников, кто будет за это отвечать и сразу детальный расчет затрат – то есть надо подробно пояснить какие средства на это нужны или из чего состоят затраты.</w:t>
      </w:r>
      <w:r>
        <w:rPr>
          <w:b w:val="0"/>
        </w:rPr>
        <w:t xml:space="preserve"> </w:t>
      </w:r>
      <w:r w:rsidRPr="00A838AA">
        <w:rPr>
          <w:b w:val="0"/>
        </w:rPr>
        <w:t>Все затраты рассчитываются на год.</w:t>
      </w:r>
      <w:r w:rsidR="002F11A2">
        <w:rPr>
          <w:b w:val="0"/>
        </w:rPr>
        <w:t xml:space="preserve"> Далее надо рассчитать возможную экономическую эффективность при внедрении разработанных предложений. </w:t>
      </w:r>
      <w:r w:rsidR="00997128">
        <w:rPr>
          <w:b w:val="0"/>
        </w:rPr>
        <w:t>Основой для выводов и предложений должно быть сравнение теоретической модели с действительным состоянием, выявленным в процессе анализа.</w:t>
      </w:r>
    </w:p>
    <w:p w:rsidR="00997128" w:rsidRDefault="00997128" w:rsidP="00F54BF8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В заключении в краткой форм</w:t>
      </w:r>
      <w:r w:rsidR="002F11A2">
        <w:rPr>
          <w:b w:val="0"/>
        </w:rPr>
        <w:t>е резюмируется результат работы, делаются выводы по всей работе и показывается как решены поставленные задачи и насколько достигнута цель курсовой работы.</w:t>
      </w:r>
    </w:p>
    <w:p w:rsidR="00997128" w:rsidRDefault="002F11A2" w:rsidP="002F11A2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Список использованной литературы составляется по алфавиту. После указания автора и названия (или наоборот) следует указывать место издания (город), название издательства, год издания. Для периодической литературы необходимо указывать, кроме автора и названия статьи, название источника, год и номер издания.</w:t>
      </w:r>
    </w:p>
    <w:p w:rsidR="002F11A2" w:rsidRDefault="00620BD0" w:rsidP="002F11A2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Все иллюстрационные материалы курсовой работы должны иметь название и нумерацию. Название таблиц располагается над таблицей по центру. Название схем, рисунков и диаграмм располагается под изображением. В конце работы после заключения ставится число и подпись.</w:t>
      </w:r>
    </w:p>
    <w:p w:rsidR="00620BD0" w:rsidRDefault="00620BD0" w:rsidP="00620BD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Объем работы 35-40 страниц печатного текста (кроме приложений). Текст целесообразно набирать на компьютере шрифтом </w:t>
      </w:r>
      <w:r>
        <w:rPr>
          <w:szCs w:val="28"/>
          <w:lang w:val="en-US"/>
        </w:rPr>
        <w:t>Times</w:t>
      </w:r>
      <w:r>
        <w:rPr>
          <w:szCs w:val="28"/>
        </w:rPr>
        <w:t xml:space="preserve"> </w:t>
      </w:r>
      <w:r>
        <w:rPr>
          <w:szCs w:val="28"/>
          <w:lang w:val="en-US"/>
        </w:rPr>
        <w:t>New</w:t>
      </w:r>
      <w:r>
        <w:rPr>
          <w:szCs w:val="28"/>
        </w:rPr>
        <w:t xml:space="preserve"> </w:t>
      </w:r>
      <w:r>
        <w:rPr>
          <w:szCs w:val="28"/>
          <w:lang w:val="en-US"/>
        </w:rPr>
        <w:t>Roman</w:t>
      </w:r>
      <w:r>
        <w:rPr>
          <w:szCs w:val="28"/>
        </w:rPr>
        <w:t>, размер шрифта 14, через 1,5 интервала на стандартных листах белой бумаги формата А4 размером 297х210 мм, с полями правое, верхнее и нижнее 1,5 см, левое (для сшивания) 3,0 см.</w:t>
      </w:r>
    </w:p>
    <w:p w:rsidR="00620BD0" w:rsidRDefault="00620BD0" w:rsidP="002F11A2">
      <w:pPr>
        <w:pStyle w:val="a3"/>
        <w:spacing w:line="360" w:lineRule="auto"/>
        <w:jc w:val="both"/>
        <w:rPr>
          <w:b w:val="0"/>
        </w:rPr>
      </w:pPr>
    </w:p>
    <w:p w:rsidR="002F11A2" w:rsidRDefault="002F11A2" w:rsidP="002F11A2">
      <w:pPr>
        <w:pStyle w:val="a3"/>
        <w:spacing w:line="360" w:lineRule="auto"/>
        <w:jc w:val="both"/>
        <w:rPr>
          <w:b w:val="0"/>
        </w:rPr>
      </w:pPr>
    </w:p>
    <w:p w:rsidR="002F11A2" w:rsidRDefault="002F11A2" w:rsidP="002F11A2">
      <w:pPr>
        <w:pStyle w:val="a3"/>
        <w:spacing w:line="360" w:lineRule="auto"/>
        <w:jc w:val="both"/>
        <w:rPr>
          <w:b w:val="0"/>
        </w:rPr>
      </w:pPr>
    </w:p>
    <w:p w:rsidR="002F11A2" w:rsidRDefault="002F11A2" w:rsidP="002F11A2">
      <w:pPr>
        <w:pStyle w:val="a3"/>
        <w:spacing w:line="360" w:lineRule="auto"/>
        <w:jc w:val="both"/>
        <w:rPr>
          <w:b w:val="0"/>
        </w:rPr>
      </w:pPr>
    </w:p>
    <w:p w:rsidR="00997128" w:rsidRPr="00A73953" w:rsidRDefault="00997128">
      <w:pPr>
        <w:pStyle w:val="1"/>
        <w:ind w:firstLine="851"/>
        <w:jc w:val="center"/>
        <w:rPr>
          <w:sz w:val="28"/>
          <w:szCs w:val="28"/>
        </w:rPr>
      </w:pPr>
      <w:r>
        <w:rPr>
          <w:b w:val="0"/>
        </w:rPr>
        <w:br w:type="page"/>
      </w:r>
      <w:r w:rsidRPr="00A73953">
        <w:rPr>
          <w:sz w:val="28"/>
          <w:szCs w:val="28"/>
        </w:rPr>
        <w:t>Темы курсовой работы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Анализ и совершенствование организационной структуры системы управления персоналом  предприятия.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Повышение эффективности деятельности службы управления персоналом на предприятии.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Определение потребности в кадрах нужных профессий и специальностей.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 xml:space="preserve">Анализ применяемых технологий набора работников. 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Анализ наиболее эффективных методов привлечения работников разных категорий.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 xml:space="preserve">Оптимизация процедуры отбора </w:t>
      </w:r>
      <w:r w:rsidR="00895D91" w:rsidRPr="00895D91">
        <w:rPr>
          <w:b w:val="0"/>
        </w:rPr>
        <w:t xml:space="preserve">различных категорий </w:t>
      </w:r>
      <w:r>
        <w:rPr>
          <w:b w:val="0"/>
        </w:rPr>
        <w:t xml:space="preserve">персонала в организации. 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Повышение эффективности движения персонала.</w:t>
      </w:r>
    </w:p>
    <w:p w:rsidR="00895D91" w:rsidRPr="00895D91" w:rsidRDefault="00895D91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 w:rsidRPr="00895D91">
        <w:rPr>
          <w:b w:val="0"/>
        </w:rPr>
        <w:t>Оценка стабильности персонала и разработка мер повышения деятельности организации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Организация производственного обучения и повышение его эффективности.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Профессиональный отбор и его элементы: профессиональные ориентация, консультация, отбор и адаптация.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Анализ форм и методов подготовки и повышения квалификации кадров.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Разработка принципов кадровой политики фирмы и путей ее реализации.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Анализ структуры затрат на персонал и их оценка.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Совершенствование организации кадрового планирования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Анализ рабочих мест и планирование использования кадров.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Совершенствование методов оценки персонала и использование ее результатов.</w:t>
      </w:r>
    </w:p>
    <w:p w:rsidR="00895D91" w:rsidRPr="00895D91" w:rsidRDefault="00895D91" w:rsidP="00895D91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 w:rsidRPr="00895D91">
        <w:rPr>
          <w:b w:val="0"/>
        </w:rPr>
        <w:t xml:space="preserve">Разработка технологии эффективной деятельности кадровой службы. 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Организация планирования карьеры работников на предприятии.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 xml:space="preserve"> Планирование и подготовка резерва руководителей.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 xml:space="preserve">Анализ и экономическое обоснование затрат на развитие персонала. 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Особенности построения системы управления персоналом на малых предприятиях</w:t>
      </w:r>
    </w:p>
    <w:p w:rsidR="00997128" w:rsidRDefault="00997128">
      <w:pPr>
        <w:pStyle w:val="a3"/>
        <w:numPr>
          <w:ilvl w:val="0"/>
          <w:numId w:val="3"/>
        </w:numPr>
        <w:tabs>
          <w:tab w:val="clear" w:pos="2036"/>
        </w:tabs>
        <w:ind w:left="540" w:hanging="540"/>
        <w:jc w:val="both"/>
        <w:rPr>
          <w:b w:val="0"/>
        </w:rPr>
      </w:pPr>
      <w:r>
        <w:rPr>
          <w:b w:val="0"/>
        </w:rPr>
        <w:t>Опыт управления кадрами в муниципальных структурах.</w:t>
      </w:r>
    </w:p>
    <w:p w:rsidR="00997128" w:rsidRDefault="00997128">
      <w:pPr>
        <w:pStyle w:val="a3"/>
      </w:pPr>
      <w:r>
        <w:rPr>
          <w:b w:val="0"/>
        </w:rPr>
        <w:br w:type="page"/>
      </w:r>
      <w:r>
        <w:t>Примеры планов для написания курсо</w:t>
      </w:r>
      <w:r w:rsidR="002C1777">
        <w:t>вых работ</w:t>
      </w:r>
    </w:p>
    <w:p w:rsidR="00997128" w:rsidRDefault="00997128">
      <w:pPr>
        <w:pStyle w:val="a3"/>
        <w:jc w:val="both"/>
      </w:pPr>
    </w:p>
    <w:p w:rsidR="00997128" w:rsidRDefault="00997128">
      <w:pPr>
        <w:pStyle w:val="a3"/>
        <w:ind w:firstLine="0"/>
        <w:rPr>
          <w:i/>
        </w:rPr>
      </w:pPr>
      <w:r>
        <w:rPr>
          <w:i/>
        </w:rPr>
        <w:t>ТЕМА. Повышение эффективности деятельности службы управления персоналом на предприятии.</w:t>
      </w:r>
    </w:p>
    <w:p w:rsidR="00997128" w:rsidRDefault="00997128">
      <w:pPr>
        <w:pStyle w:val="a3"/>
        <w:jc w:val="both"/>
      </w:pPr>
      <w:r>
        <w:t>Введение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t>Глава 1</w:t>
      </w:r>
      <w:r>
        <w:rPr>
          <w:b w:val="0"/>
        </w:rPr>
        <w:t>. Построение системы управления персоналом организации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1.1.Цели, функции и задачи управления персоналом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1.2. Формирование оргструктуры управления персоналом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1.3. Особенности построения системы управления персоналом в различных организациях</w:t>
      </w:r>
    </w:p>
    <w:p w:rsidR="00997128" w:rsidRDefault="00997128">
      <w:pPr>
        <w:pStyle w:val="a3"/>
        <w:ind w:firstLine="0"/>
        <w:jc w:val="both"/>
        <w:rPr>
          <w:b w:val="0"/>
        </w:rPr>
      </w:pPr>
    </w:p>
    <w:p w:rsidR="00997128" w:rsidRDefault="00997128">
      <w:pPr>
        <w:pStyle w:val="a3"/>
        <w:ind w:firstLine="0"/>
        <w:jc w:val="both"/>
        <w:rPr>
          <w:b w:val="0"/>
        </w:rPr>
      </w:pPr>
      <w:r>
        <w:t>Глава 2.</w:t>
      </w:r>
      <w:r>
        <w:rPr>
          <w:b w:val="0"/>
        </w:rPr>
        <w:t xml:space="preserve"> Анализ и совершенствование деятельности службы управления персоналом организации: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2.1. Основные характеристики исследуемой организации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2.2. Анализ существующей системы управления персоналом предприятия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2.3. Выявление основных направлений развития службы управления персоналом</w:t>
      </w:r>
    </w:p>
    <w:p w:rsidR="00997128" w:rsidRDefault="00997128">
      <w:pPr>
        <w:pStyle w:val="a3"/>
        <w:ind w:firstLine="0"/>
        <w:jc w:val="both"/>
        <w:rPr>
          <w:b w:val="0"/>
        </w:rPr>
      </w:pPr>
      <w:r>
        <w:rPr>
          <w:b w:val="0"/>
        </w:rPr>
        <w:t>2.4. Разработка предложений по совершенствованию распределения функций и организационной структуры службы управления персоналом</w:t>
      </w:r>
    </w:p>
    <w:p w:rsidR="00997128" w:rsidRDefault="00997128">
      <w:pPr>
        <w:pStyle w:val="a3"/>
        <w:jc w:val="both"/>
      </w:pPr>
      <w:r>
        <w:t>Заключение</w:t>
      </w:r>
    </w:p>
    <w:p w:rsidR="001A59F0" w:rsidRDefault="001A59F0">
      <w:pPr>
        <w:pStyle w:val="a3"/>
        <w:jc w:val="both"/>
      </w:pPr>
      <w:r>
        <w:t>Список использованной литературы</w:t>
      </w:r>
    </w:p>
    <w:p w:rsidR="001A59F0" w:rsidRDefault="001A59F0">
      <w:pPr>
        <w:pStyle w:val="a3"/>
        <w:jc w:val="both"/>
        <w:rPr>
          <w:b w:val="0"/>
        </w:rPr>
      </w:pPr>
      <w:r>
        <w:t>Приложения</w:t>
      </w:r>
    </w:p>
    <w:p w:rsidR="00997128" w:rsidRDefault="00997128">
      <w:pPr>
        <w:pStyle w:val="a3"/>
        <w:jc w:val="both"/>
        <w:rPr>
          <w:b w:val="0"/>
        </w:rPr>
      </w:pPr>
    </w:p>
    <w:p w:rsidR="00997128" w:rsidRDefault="00997128">
      <w:pPr>
        <w:pStyle w:val="1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ТЕМА. Анализ структуры затрат на персонал и их оценка.</w:t>
      </w:r>
    </w:p>
    <w:p w:rsidR="00997128" w:rsidRDefault="00997128"/>
    <w:p w:rsidR="00997128" w:rsidRDefault="00997128">
      <w:pPr>
        <w:pStyle w:val="a3"/>
        <w:jc w:val="both"/>
      </w:pPr>
      <w:r>
        <w:t>Введение</w:t>
      </w:r>
    </w:p>
    <w:p w:rsidR="00997128" w:rsidRDefault="00997128">
      <w:r>
        <w:rPr>
          <w:b/>
        </w:rPr>
        <w:t xml:space="preserve">Глава 1. </w:t>
      </w:r>
      <w:r>
        <w:t>Основные подходы к оценке затрат на персонал организации.</w:t>
      </w:r>
    </w:p>
    <w:p w:rsidR="00997128" w:rsidRDefault="00997128">
      <w:pPr>
        <w:numPr>
          <w:ilvl w:val="1"/>
          <w:numId w:val="11"/>
        </w:numPr>
      </w:pPr>
      <w:r>
        <w:t>Классификация затрат организации  на персонал.</w:t>
      </w:r>
    </w:p>
    <w:p w:rsidR="00997128" w:rsidRDefault="00997128">
      <w:pPr>
        <w:numPr>
          <w:ilvl w:val="1"/>
          <w:numId w:val="11"/>
        </w:numPr>
      </w:pPr>
      <w:r>
        <w:t>Основные подходы к измерению затрат на персонал организации.</w:t>
      </w:r>
    </w:p>
    <w:p w:rsidR="00997128" w:rsidRDefault="00997128">
      <w:pPr>
        <w:numPr>
          <w:ilvl w:val="1"/>
          <w:numId w:val="11"/>
        </w:numPr>
      </w:pPr>
      <w:r>
        <w:t>Оценка экономической и социальной эффективности затрат на содержание персонала</w:t>
      </w:r>
    </w:p>
    <w:p w:rsidR="00997128" w:rsidRDefault="00997128"/>
    <w:p w:rsidR="00997128" w:rsidRDefault="00997128">
      <w:r>
        <w:rPr>
          <w:b/>
        </w:rPr>
        <w:t>Глава 2</w:t>
      </w:r>
      <w:r>
        <w:t xml:space="preserve"> .Анализ затрат на персонал организации и разработка мероприятий по их снижению.</w:t>
      </w:r>
    </w:p>
    <w:p w:rsidR="00EA3592" w:rsidRPr="00F06F82" w:rsidRDefault="00997128" w:rsidP="00EA3592">
      <w:pPr>
        <w:jc w:val="both"/>
      </w:pPr>
      <w:r>
        <w:t xml:space="preserve">2.1. </w:t>
      </w:r>
      <w:r w:rsidR="00EA3592" w:rsidRPr="00F06F82">
        <w:t>Экономическая характеристика деятельности предприятия</w:t>
      </w:r>
    </w:p>
    <w:p w:rsidR="00997128" w:rsidRDefault="00EA3592">
      <w:r>
        <w:t xml:space="preserve">2.2. </w:t>
      </w:r>
      <w:r w:rsidR="00997128">
        <w:t>Определение структуры и оценка затрат на персонал организации</w:t>
      </w:r>
    </w:p>
    <w:p w:rsidR="00997128" w:rsidRDefault="00997128">
      <w:r>
        <w:t>2.</w:t>
      </w:r>
      <w:r w:rsidR="00EA3592">
        <w:t>3</w:t>
      </w:r>
      <w:r>
        <w:t>. Расчет и анализ затрат на пер</w:t>
      </w:r>
      <w:r w:rsidR="00604B8A">
        <w:t>сонал по местам их возникновения</w:t>
      </w:r>
    </w:p>
    <w:p w:rsidR="00997128" w:rsidRDefault="00997128">
      <w:r>
        <w:t>2.</w:t>
      </w:r>
      <w:r w:rsidR="00EA3592">
        <w:t>4</w:t>
      </w:r>
      <w:r>
        <w:t>. Выявление и анализ  первоначал</w:t>
      </w:r>
      <w:r w:rsidR="00604B8A">
        <w:t>ьных и восстановительных затрат</w:t>
      </w:r>
    </w:p>
    <w:p w:rsidR="00997128" w:rsidRDefault="00997128">
      <w:r>
        <w:t>2.</w:t>
      </w:r>
      <w:r w:rsidR="00EA3592">
        <w:t>5</w:t>
      </w:r>
      <w:r>
        <w:t>.Определение показателей экономической э</w:t>
      </w:r>
      <w:r w:rsidR="00604B8A">
        <w:t>ффективности затрат на персонал</w:t>
      </w:r>
    </w:p>
    <w:p w:rsidR="00997128" w:rsidRDefault="00997128">
      <w:pPr>
        <w:pStyle w:val="a4"/>
      </w:pPr>
      <w:r>
        <w:t>2.</w:t>
      </w:r>
      <w:r w:rsidR="00EA3592">
        <w:t>6</w:t>
      </w:r>
      <w:r>
        <w:t>.Разработка и оценка предложений по снижению</w:t>
      </w:r>
      <w:r w:rsidR="00604B8A">
        <w:t xml:space="preserve"> затрат на персонал организации</w:t>
      </w:r>
    </w:p>
    <w:p w:rsidR="00997128" w:rsidRDefault="00997128" w:rsidP="001A59F0">
      <w:pPr>
        <w:pStyle w:val="a3"/>
        <w:jc w:val="both"/>
      </w:pPr>
      <w:r>
        <w:t>Заключение</w:t>
      </w:r>
    </w:p>
    <w:p w:rsidR="001A59F0" w:rsidRDefault="001A59F0" w:rsidP="001A59F0">
      <w:pPr>
        <w:pStyle w:val="a3"/>
        <w:jc w:val="both"/>
      </w:pPr>
      <w:r>
        <w:t>Список использованной литературы</w:t>
      </w:r>
    </w:p>
    <w:p w:rsidR="001A59F0" w:rsidRPr="001A59F0" w:rsidRDefault="001A59F0" w:rsidP="001A59F0">
      <w:pPr>
        <w:pStyle w:val="a3"/>
        <w:jc w:val="both"/>
      </w:pPr>
      <w:r>
        <w:t>Приложения</w:t>
      </w:r>
    </w:p>
    <w:p w:rsidR="00997128" w:rsidRDefault="00997128">
      <w:pPr>
        <w:jc w:val="center"/>
        <w:rPr>
          <w:b/>
          <w:i/>
        </w:rPr>
      </w:pPr>
      <w:r>
        <w:rPr>
          <w:b/>
          <w:i/>
        </w:rPr>
        <w:t>ТЕМА. Повышение эффективности движения персонала.</w:t>
      </w:r>
    </w:p>
    <w:p w:rsidR="00997128" w:rsidRDefault="00997128">
      <w:pPr>
        <w:pStyle w:val="a3"/>
        <w:jc w:val="both"/>
      </w:pPr>
    </w:p>
    <w:p w:rsidR="00997128" w:rsidRDefault="00997128">
      <w:pPr>
        <w:pStyle w:val="a3"/>
        <w:jc w:val="both"/>
      </w:pPr>
      <w:r>
        <w:t>Введение</w:t>
      </w:r>
    </w:p>
    <w:p w:rsidR="00F06F82" w:rsidRPr="00F06F82" w:rsidRDefault="00F06F82" w:rsidP="00F06F82">
      <w:pPr>
        <w:widowControl w:val="0"/>
      </w:pPr>
      <w:r w:rsidRPr="00F06F82">
        <w:rPr>
          <w:b/>
        </w:rPr>
        <w:t>Глава 1.</w:t>
      </w:r>
      <w:r w:rsidRPr="00F06F82">
        <w:t xml:space="preserve"> Сущность и значение трудовой мобильности</w:t>
      </w:r>
    </w:p>
    <w:p w:rsidR="00F06F82" w:rsidRPr="00F06F82" w:rsidRDefault="00F06F82" w:rsidP="00F06F82">
      <w:pPr>
        <w:jc w:val="both"/>
      </w:pPr>
      <w:r w:rsidRPr="00F06F82">
        <w:t>1.1. Сущность, виды и формы трудовых перемещений</w:t>
      </w:r>
    </w:p>
    <w:p w:rsidR="00F06F82" w:rsidRPr="00F06F82" w:rsidRDefault="00F06F82" w:rsidP="00F06F82">
      <w:pPr>
        <w:jc w:val="both"/>
      </w:pPr>
      <w:r w:rsidRPr="00F06F82">
        <w:t>1.2. Показатели, характеризующие трудовые перемещения</w:t>
      </w:r>
    </w:p>
    <w:p w:rsidR="00F06F82" w:rsidRPr="00F06F82" w:rsidRDefault="00F06F82" w:rsidP="00F06F82">
      <w:pPr>
        <w:jc w:val="both"/>
      </w:pPr>
      <w:r w:rsidRPr="00F06F82">
        <w:t>1.3. Социально-экономическое значение управления трудовой мобильностью</w:t>
      </w:r>
    </w:p>
    <w:p w:rsidR="00604B8A" w:rsidRDefault="00604B8A" w:rsidP="00F06F82">
      <w:pPr>
        <w:widowControl w:val="0"/>
        <w:rPr>
          <w:b/>
        </w:rPr>
      </w:pPr>
    </w:p>
    <w:p w:rsidR="00F06F82" w:rsidRPr="00604B8A" w:rsidRDefault="00F06F82" w:rsidP="00F06F82">
      <w:pPr>
        <w:widowControl w:val="0"/>
      </w:pPr>
      <w:r w:rsidRPr="00F06F82">
        <w:rPr>
          <w:b/>
        </w:rPr>
        <w:t xml:space="preserve">Глава 2. </w:t>
      </w:r>
      <w:r w:rsidRPr="00604B8A">
        <w:t>Анализ основных показателей мобильности персонала предприятия</w:t>
      </w:r>
    </w:p>
    <w:p w:rsidR="00F06F82" w:rsidRPr="00F06F82" w:rsidRDefault="00F06F82" w:rsidP="00F06F82">
      <w:pPr>
        <w:jc w:val="both"/>
      </w:pPr>
      <w:r w:rsidRPr="00F06F82">
        <w:t>2.1. Экономическая характеристика деятельности предприятия</w:t>
      </w:r>
    </w:p>
    <w:p w:rsidR="00F06F82" w:rsidRPr="00F06F82" w:rsidRDefault="00F06F82" w:rsidP="00F06F82">
      <w:pPr>
        <w:jc w:val="both"/>
      </w:pPr>
      <w:r w:rsidRPr="00F06F82">
        <w:t xml:space="preserve">2.2. Анализ </w:t>
      </w:r>
      <w:r>
        <w:t xml:space="preserve">состава и </w:t>
      </w:r>
      <w:r w:rsidRPr="00F06F82">
        <w:t>структуры персонала</w:t>
      </w:r>
    </w:p>
    <w:p w:rsidR="00F06F82" w:rsidRPr="00F06F82" w:rsidRDefault="00F06F82" w:rsidP="00F06F82">
      <w:pPr>
        <w:jc w:val="both"/>
      </w:pPr>
      <w:r w:rsidRPr="00F06F82">
        <w:t>2.3. Оценка динамики трудовых перемещений и их структуры</w:t>
      </w:r>
    </w:p>
    <w:p w:rsidR="00F06F82" w:rsidRPr="00F06F82" w:rsidRDefault="00F06F82" w:rsidP="00F06F82">
      <w:pPr>
        <w:jc w:val="both"/>
      </w:pPr>
      <w:r w:rsidRPr="00F06F82">
        <w:t>2.4 Исследование текучести кадров, причины и последствия</w:t>
      </w:r>
    </w:p>
    <w:p w:rsidR="00F06F82" w:rsidRDefault="00F06F82" w:rsidP="00F06F82">
      <w:pPr>
        <w:jc w:val="both"/>
      </w:pPr>
      <w:r>
        <w:t>2.5. Разработка и экономическое обоснование предложений</w:t>
      </w:r>
      <w:r w:rsidRPr="00F06F82">
        <w:rPr>
          <w:sz w:val="20"/>
        </w:rPr>
        <w:t xml:space="preserve"> </w:t>
      </w:r>
      <w:r w:rsidRPr="00F06F82">
        <w:t>по оптимизации движения кадров</w:t>
      </w:r>
    </w:p>
    <w:p w:rsidR="00997128" w:rsidRDefault="00997128" w:rsidP="001A59F0">
      <w:pPr>
        <w:pStyle w:val="a3"/>
        <w:jc w:val="both"/>
      </w:pPr>
      <w:r>
        <w:t>Заключение</w:t>
      </w:r>
    </w:p>
    <w:p w:rsidR="001A59F0" w:rsidRDefault="001A59F0" w:rsidP="001A59F0">
      <w:pPr>
        <w:pStyle w:val="a3"/>
        <w:jc w:val="both"/>
      </w:pPr>
      <w:r>
        <w:t>Список использованной литературы</w:t>
      </w:r>
    </w:p>
    <w:p w:rsidR="001A59F0" w:rsidRPr="001A59F0" w:rsidRDefault="001A59F0" w:rsidP="001A59F0">
      <w:pPr>
        <w:pStyle w:val="a3"/>
        <w:jc w:val="both"/>
      </w:pPr>
      <w:r>
        <w:t>Приложения</w:t>
      </w:r>
    </w:p>
    <w:p w:rsidR="001A59F0" w:rsidRPr="001A59F0" w:rsidRDefault="001A59F0" w:rsidP="001A59F0">
      <w:pPr>
        <w:rPr>
          <w:lang w:eastAsia="en-US"/>
        </w:rPr>
      </w:pPr>
    </w:p>
    <w:p w:rsidR="00997128" w:rsidRDefault="00997128">
      <w:pPr>
        <w:jc w:val="both"/>
      </w:pPr>
    </w:p>
    <w:p w:rsidR="00997128" w:rsidRDefault="00997128">
      <w:pPr>
        <w:pStyle w:val="5"/>
      </w:pPr>
      <w:r>
        <w:t xml:space="preserve">ТЕМА. Совершенствование методов оценки персонала и </w:t>
      </w:r>
    </w:p>
    <w:p w:rsidR="00997128" w:rsidRDefault="00997128">
      <w:pPr>
        <w:jc w:val="center"/>
        <w:rPr>
          <w:b/>
          <w:i/>
        </w:rPr>
      </w:pPr>
      <w:r>
        <w:rPr>
          <w:b/>
          <w:i/>
        </w:rPr>
        <w:t>использования ее результатов.</w:t>
      </w:r>
    </w:p>
    <w:p w:rsidR="00997128" w:rsidRDefault="00997128">
      <w:pPr>
        <w:pStyle w:val="a3"/>
        <w:jc w:val="both"/>
      </w:pPr>
    </w:p>
    <w:p w:rsidR="00997128" w:rsidRDefault="00997128">
      <w:pPr>
        <w:pStyle w:val="a3"/>
        <w:jc w:val="both"/>
      </w:pPr>
      <w:r>
        <w:t>Введение</w:t>
      </w:r>
    </w:p>
    <w:p w:rsidR="00997128" w:rsidRDefault="00997128">
      <w:pPr>
        <w:jc w:val="both"/>
      </w:pPr>
      <w:r>
        <w:rPr>
          <w:b/>
        </w:rPr>
        <w:t xml:space="preserve">Глава 1. </w:t>
      </w:r>
      <w:r>
        <w:t>Деловая оценка и оценка труда персонала</w:t>
      </w:r>
    </w:p>
    <w:p w:rsidR="00997128" w:rsidRDefault="00997128" w:rsidP="003C7C1F">
      <w:pPr>
        <w:numPr>
          <w:ilvl w:val="1"/>
          <w:numId w:val="13"/>
        </w:numPr>
        <w:tabs>
          <w:tab w:val="clear" w:pos="1571"/>
          <w:tab w:val="num" w:pos="426"/>
        </w:tabs>
        <w:ind w:left="0" w:firstLine="0"/>
        <w:jc w:val="both"/>
      </w:pPr>
      <w:r>
        <w:t>Основные задачи оценки персонала</w:t>
      </w:r>
    </w:p>
    <w:p w:rsidR="00997128" w:rsidRDefault="00997128" w:rsidP="003C7C1F">
      <w:pPr>
        <w:numPr>
          <w:ilvl w:val="1"/>
          <w:numId w:val="13"/>
        </w:numPr>
        <w:tabs>
          <w:tab w:val="clear" w:pos="1571"/>
          <w:tab w:val="num" w:pos="426"/>
        </w:tabs>
        <w:ind w:left="0" w:firstLine="0"/>
        <w:jc w:val="both"/>
      </w:pPr>
      <w:r>
        <w:t>Проблемы формирование показателей оценки персонала</w:t>
      </w:r>
    </w:p>
    <w:p w:rsidR="00997128" w:rsidRDefault="00997128" w:rsidP="003C7C1F">
      <w:pPr>
        <w:numPr>
          <w:ilvl w:val="1"/>
          <w:numId w:val="13"/>
        </w:numPr>
        <w:tabs>
          <w:tab w:val="clear" w:pos="1571"/>
          <w:tab w:val="num" w:pos="426"/>
        </w:tabs>
        <w:ind w:left="0" w:firstLine="0"/>
        <w:jc w:val="both"/>
      </w:pPr>
      <w:r>
        <w:t>Основные методики оценки персонала</w:t>
      </w:r>
    </w:p>
    <w:p w:rsidR="00997128" w:rsidRDefault="00997128" w:rsidP="003C7C1F">
      <w:pPr>
        <w:numPr>
          <w:ilvl w:val="1"/>
          <w:numId w:val="13"/>
        </w:numPr>
        <w:tabs>
          <w:tab w:val="clear" w:pos="1571"/>
          <w:tab w:val="num" w:pos="426"/>
        </w:tabs>
        <w:ind w:left="0" w:firstLine="0"/>
        <w:jc w:val="both"/>
      </w:pPr>
      <w:r>
        <w:t>Аттестация как форма оценки персонала</w:t>
      </w:r>
    </w:p>
    <w:p w:rsidR="00997128" w:rsidRDefault="00997128" w:rsidP="003C7C1F">
      <w:pPr>
        <w:numPr>
          <w:ilvl w:val="1"/>
          <w:numId w:val="13"/>
        </w:numPr>
        <w:tabs>
          <w:tab w:val="clear" w:pos="1571"/>
          <w:tab w:val="num" w:pos="426"/>
        </w:tabs>
        <w:ind w:left="0" w:firstLine="0"/>
        <w:jc w:val="both"/>
      </w:pPr>
      <w:r>
        <w:t>Сравнительная оценка эффективности основных используемых методик</w:t>
      </w:r>
    </w:p>
    <w:p w:rsidR="00997128" w:rsidRDefault="00997128">
      <w:pPr>
        <w:jc w:val="both"/>
      </w:pPr>
    </w:p>
    <w:p w:rsidR="00997128" w:rsidRDefault="00997128">
      <w:pPr>
        <w:jc w:val="both"/>
      </w:pPr>
      <w:r>
        <w:rPr>
          <w:b/>
        </w:rPr>
        <w:t>Глава 2</w:t>
      </w:r>
      <w:r>
        <w:t>.Анализ организации оценки персонала организации и использования  ее результатов.</w:t>
      </w:r>
    </w:p>
    <w:p w:rsidR="00F06F82" w:rsidRPr="003A5636" w:rsidRDefault="00F06F82" w:rsidP="00F06F82">
      <w:pPr>
        <w:jc w:val="both"/>
      </w:pPr>
      <w:r w:rsidRPr="003A5636">
        <w:t>2.1. Экономическая характеристика</w:t>
      </w:r>
      <w:r>
        <w:t xml:space="preserve"> предприятия</w:t>
      </w:r>
    </w:p>
    <w:p w:rsidR="00997128" w:rsidRDefault="00997128">
      <w:pPr>
        <w:jc w:val="both"/>
      </w:pPr>
      <w:r>
        <w:t>2.</w:t>
      </w:r>
      <w:r w:rsidR="00F06F82">
        <w:t>2</w:t>
      </w:r>
      <w:r>
        <w:t>.Анализ состава показателей оценки  методов их определения</w:t>
      </w:r>
    </w:p>
    <w:p w:rsidR="00997128" w:rsidRDefault="00997128">
      <w:pPr>
        <w:jc w:val="both"/>
      </w:pPr>
      <w:r>
        <w:t>2.</w:t>
      </w:r>
      <w:r w:rsidR="00F06F82">
        <w:t>3</w:t>
      </w:r>
      <w:r>
        <w:t>.Анализ процедур оценки персонала</w:t>
      </w:r>
    </w:p>
    <w:p w:rsidR="00997128" w:rsidRDefault="00F06F82">
      <w:pPr>
        <w:jc w:val="both"/>
      </w:pPr>
      <w:r>
        <w:t>2.4</w:t>
      </w:r>
      <w:r w:rsidR="00997128">
        <w:t>.Определение объективности и эффективности существующих оценок персонала</w:t>
      </w:r>
    </w:p>
    <w:p w:rsidR="00997128" w:rsidRDefault="00F06F82">
      <w:pPr>
        <w:jc w:val="both"/>
      </w:pPr>
      <w:r>
        <w:t>2.5</w:t>
      </w:r>
      <w:r w:rsidR="00997128">
        <w:t>. Предложения по совершенствованию оценки персонала.</w:t>
      </w:r>
    </w:p>
    <w:p w:rsidR="001A59F0" w:rsidRDefault="001A59F0" w:rsidP="001A59F0">
      <w:pPr>
        <w:pStyle w:val="a3"/>
        <w:jc w:val="both"/>
      </w:pPr>
      <w:r>
        <w:t>Заключение</w:t>
      </w:r>
    </w:p>
    <w:p w:rsidR="001A59F0" w:rsidRDefault="001A59F0" w:rsidP="001A59F0">
      <w:pPr>
        <w:pStyle w:val="a3"/>
        <w:jc w:val="both"/>
      </w:pPr>
      <w:r>
        <w:t>Список использованной литературы</w:t>
      </w:r>
    </w:p>
    <w:p w:rsidR="001A59F0" w:rsidRPr="001A59F0" w:rsidRDefault="001A59F0" w:rsidP="001A59F0">
      <w:pPr>
        <w:pStyle w:val="a3"/>
        <w:jc w:val="both"/>
      </w:pPr>
      <w:r>
        <w:t>Приложения</w:t>
      </w:r>
    </w:p>
    <w:p w:rsidR="009F6DD5" w:rsidRDefault="009F6DD5" w:rsidP="005513FE">
      <w:pPr>
        <w:pStyle w:val="a3"/>
      </w:pPr>
    </w:p>
    <w:p w:rsidR="001A59F0" w:rsidRDefault="001A59F0" w:rsidP="005513FE">
      <w:pPr>
        <w:pStyle w:val="a3"/>
      </w:pPr>
    </w:p>
    <w:p w:rsidR="00F06F82" w:rsidRDefault="00F06F82" w:rsidP="0024182F">
      <w:pPr>
        <w:ind w:left="-108"/>
        <w:jc w:val="both"/>
        <w:rPr>
          <w:sz w:val="24"/>
        </w:rPr>
      </w:pPr>
    </w:p>
    <w:p w:rsidR="00F06F82" w:rsidRDefault="00F06F82" w:rsidP="0024182F">
      <w:pPr>
        <w:ind w:left="-108"/>
        <w:jc w:val="both"/>
        <w:rPr>
          <w:sz w:val="24"/>
        </w:rPr>
      </w:pPr>
    </w:p>
    <w:p w:rsidR="00F06F82" w:rsidRPr="00F06F82" w:rsidRDefault="00F06F82" w:rsidP="00F06F82">
      <w:pPr>
        <w:pStyle w:val="5"/>
      </w:pPr>
      <w:r>
        <w:t xml:space="preserve">ТЕМА. </w:t>
      </w:r>
      <w:r w:rsidRPr="00F06F82">
        <w:t>Оценка стабильности персонала и разработка мер повышения деятельности организации</w:t>
      </w:r>
    </w:p>
    <w:p w:rsidR="00F06F82" w:rsidRDefault="00F06F82" w:rsidP="00F06F82">
      <w:pPr>
        <w:pStyle w:val="a3"/>
        <w:jc w:val="both"/>
      </w:pPr>
      <w:r>
        <w:t>Введение</w:t>
      </w:r>
    </w:p>
    <w:p w:rsidR="009F6DD5" w:rsidRPr="00F06F82" w:rsidRDefault="009F6DD5" w:rsidP="0024182F">
      <w:pPr>
        <w:ind w:left="-108"/>
        <w:jc w:val="both"/>
      </w:pPr>
      <w:r w:rsidRPr="00F06F82">
        <w:rPr>
          <w:b/>
        </w:rPr>
        <w:t xml:space="preserve">Глава </w:t>
      </w:r>
      <w:r w:rsidR="00F06F82">
        <w:rPr>
          <w:b/>
        </w:rPr>
        <w:t>1</w:t>
      </w:r>
      <w:r w:rsidRPr="00F06F82">
        <w:rPr>
          <w:b/>
        </w:rPr>
        <w:t>.</w:t>
      </w:r>
      <w:r w:rsidRPr="00F06F82">
        <w:t xml:space="preserve"> Стабильность трудового коллектива как одно из основных условий эффективной деятельности организации</w:t>
      </w:r>
    </w:p>
    <w:p w:rsidR="009F6DD5" w:rsidRPr="003A5636" w:rsidRDefault="009F6DD5" w:rsidP="003C7C1F">
      <w:pPr>
        <w:numPr>
          <w:ilvl w:val="1"/>
          <w:numId w:val="23"/>
        </w:numPr>
        <w:tabs>
          <w:tab w:val="clear" w:pos="750"/>
          <w:tab w:val="num" w:pos="426"/>
        </w:tabs>
        <w:ind w:left="142" w:hanging="142"/>
        <w:jc w:val="both"/>
      </w:pPr>
      <w:r w:rsidRPr="003A5636">
        <w:t>Стабильность персонала: сущность, значение, роль, основные составляющие и пути ее обеспечения в организации</w:t>
      </w:r>
    </w:p>
    <w:p w:rsidR="009F6DD5" w:rsidRPr="0036562A" w:rsidRDefault="009F6DD5" w:rsidP="003C7C1F">
      <w:pPr>
        <w:numPr>
          <w:ilvl w:val="1"/>
          <w:numId w:val="23"/>
        </w:numPr>
        <w:tabs>
          <w:tab w:val="clear" w:pos="750"/>
          <w:tab w:val="num" w:pos="426"/>
        </w:tabs>
        <w:jc w:val="both"/>
      </w:pPr>
      <w:r w:rsidRPr="003A5636">
        <w:t>Текучесть кадров, как один из главных факторов снижения стабильности в трудовом коллективе</w:t>
      </w:r>
    </w:p>
    <w:p w:rsidR="009F6DD5" w:rsidRPr="0036562A" w:rsidRDefault="009F6DD5" w:rsidP="0024182F">
      <w:pPr>
        <w:rPr>
          <w:sz w:val="24"/>
        </w:rPr>
      </w:pPr>
    </w:p>
    <w:p w:rsidR="009F6DD5" w:rsidRPr="00604B8A" w:rsidRDefault="009F6DD5" w:rsidP="00F06F82">
      <w:pPr>
        <w:ind w:left="-108"/>
        <w:jc w:val="both"/>
      </w:pPr>
      <w:r w:rsidRPr="00F06F82">
        <w:rPr>
          <w:b/>
        </w:rPr>
        <w:t xml:space="preserve">Глава </w:t>
      </w:r>
      <w:r w:rsidR="00F06F82">
        <w:rPr>
          <w:b/>
        </w:rPr>
        <w:t>2</w:t>
      </w:r>
      <w:r w:rsidRPr="00F06F82">
        <w:rPr>
          <w:b/>
        </w:rPr>
        <w:t xml:space="preserve">. </w:t>
      </w:r>
      <w:r w:rsidRPr="00604B8A">
        <w:t xml:space="preserve">Анализ стабильности персонала в </w:t>
      </w:r>
      <w:r w:rsidR="00F06F82" w:rsidRPr="00604B8A">
        <w:t>организации</w:t>
      </w:r>
    </w:p>
    <w:p w:rsidR="009F6DD5" w:rsidRPr="003A5636" w:rsidRDefault="009F6DD5" w:rsidP="00F06F82">
      <w:pPr>
        <w:jc w:val="both"/>
      </w:pPr>
      <w:r w:rsidRPr="003A5636">
        <w:t>2.1. Экономическая характеристика</w:t>
      </w:r>
      <w:r w:rsidR="00F06F82">
        <w:t xml:space="preserve"> предприятия</w:t>
      </w:r>
    </w:p>
    <w:p w:rsidR="009F6DD5" w:rsidRPr="003A5636" w:rsidRDefault="009F6DD5" w:rsidP="00F06F82">
      <w:pPr>
        <w:jc w:val="both"/>
      </w:pPr>
      <w:r w:rsidRPr="003A5636">
        <w:t>2.2. Анализ численности и состава работников</w:t>
      </w:r>
    </w:p>
    <w:p w:rsidR="00F06F82" w:rsidRDefault="009F6DD5" w:rsidP="00F06F82">
      <w:pPr>
        <w:jc w:val="both"/>
      </w:pPr>
      <w:r w:rsidRPr="003A5636">
        <w:t xml:space="preserve">2.3. Исследование показателей движения персонала </w:t>
      </w:r>
      <w:r w:rsidR="00F06F82">
        <w:t>организации</w:t>
      </w:r>
    </w:p>
    <w:p w:rsidR="009F6DD5" w:rsidRDefault="009F6DD5" w:rsidP="00F06F82">
      <w:pPr>
        <w:jc w:val="both"/>
      </w:pPr>
      <w:r w:rsidRPr="003A5636">
        <w:t>2.4. Оценка причин</w:t>
      </w:r>
      <w:r w:rsidR="00F06F82">
        <w:t xml:space="preserve"> и последствий текучести кадров</w:t>
      </w:r>
    </w:p>
    <w:p w:rsidR="009F6DD5" w:rsidRPr="0036562A" w:rsidRDefault="00F06F82" w:rsidP="00F06F82">
      <w:pPr>
        <w:jc w:val="both"/>
      </w:pPr>
      <w:r>
        <w:t xml:space="preserve">2.5. </w:t>
      </w:r>
      <w:r w:rsidR="009F6DD5" w:rsidRPr="003A5636">
        <w:t xml:space="preserve">Разработка </w:t>
      </w:r>
      <w:r>
        <w:t xml:space="preserve">экономически обоснованных </w:t>
      </w:r>
      <w:r w:rsidR="009F6DD5" w:rsidRPr="003A5636">
        <w:t>мероприятий по повышению ст</w:t>
      </w:r>
      <w:r>
        <w:t>абильности коллектива.</w:t>
      </w:r>
    </w:p>
    <w:p w:rsidR="00F06F82" w:rsidRDefault="00F06F82" w:rsidP="00F06F82">
      <w:pPr>
        <w:pStyle w:val="a3"/>
        <w:jc w:val="both"/>
      </w:pPr>
      <w:r>
        <w:t>Заключение</w:t>
      </w:r>
    </w:p>
    <w:p w:rsidR="00F06F82" w:rsidRDefault="00F06F82" w:rsidP="00F06F82">
      <w:pPr>
        <w:pStyle w:val="a3"/>
        <w:jc w:val="both"/>
      </w:pPr>
      <w:r>
        <w:t>Список использованной литературы</w:t>
      </w:r>
    </w:p>
    <w:p w:rsidR="00F06F82" w:rsidRPr="001A59F0" w:rsidRDefault="00F06F82" w:rsidP="00F06F82">
      <w:pPr>
        <w:pStyle w:val="a3"/>
        <w:jc w:val="both"/>
      </w:pPr>
      <w:r>
        <w:t>Приложения</w:t>
      </w:r>
    </w:p>
    <w:p w:rsidR="009F6DD5" w:rsidRPr="0036562A" w:rsidRDefault="009F6DD5" w:rsidP="0024182F">
      <w:pPr>
        <w:ind w:left="-78"/>
        <w:rPr>
          <w:sz w:val="24"/>
        </w:rPr>
      </w:pPr>
    </w:p>
    <w:p w:rsidR="00604B8A" w:rsidRPr="00604B8A" w:rsidRDefault="00604B8A" w:rsidP="00604B8A">
      <w:pPr>
        <w:pStyle w:val="5"/>
      </w:pPr>
      <w:r>
        <w:t xml:space="preserve">ТЕМА. </w:t>
      </w:r>
      <w:r w:rsidRPr="00604B8A">
        <w:t>Организация производственного обучения и повышение его эффективности.</w:t>
      </w:r>
    </w:p>
    <w:p w:rsidR="00604B8A" w:rsidRDefault="00604B8A" w:rsidP="00604B8A">
      <w:pPr>
        <w:pStyle w:val="a3"/>
        <w:jc w:val="both"/>
      </w:pPr>
      <w:r>
        <w:t>Введение</w:t>
      </w:r>
    </w:p>
    <w:p w:rsidR="00604B8A" w:rsidRPr="00604B8A" w:rsidRDefault="00604B8A" w:rsidP="00604B8A">
      <w:pPr>
        <w:ind w:left="-108"/>
        <w:jc w:val="both"/>
      </w:pPr>
      <w:r w:rsidRPr="00604B8A">
        <w:rPr>
          <w:b/>
        </w:rPr>
        <w:t xml:space="preserve">Глава 1. </w:t>
      </w:r>
      <w:r w:rsidRPr="00604B8A">
        <w:t>Значение обучения и повышения квалификации кадров в современных условиях.</w:t>
      </w:r>
    </w:p>
    <w:p w:rsidR="00604B8A" w:rsidRDefault="00604B8A" w:rsidP="003C7C1F">
      <w:pPr>
        <w:numPr>
          <w:ilvl w:val="1"/>
          <w:numId w:val="30"/>
        </w:numPr>
        <w:tabs>
          <w:tab w:val="clear" w:pos="720"/>
          <w:tab w:val="num" w:pos="426"/>
        </w:tabs>
        <w:ind w:left="0" w:firstLine="0"/>
        <w:jc w:val="both"/>
      </w:pPr>
      <w:r w:rsidRPr="00604B8A">
        <w:t>Роль подготовки, переподготовки и повышения кв</w:t>
      </w:r>
      <w:r>
        <w:t>алификации кадров в организации</w:t>
      </w:r>
    </w:p>
    <w:p w:rsidR="00604B8A" w:rsidRDefault="00604B8A" w:rsidP="003C7C1F">
      <w:pPr>
        <w:numPr>
          <w:ilvl w:val="1"/>
          <w:numId w:val="30"/>
        </w:numPr>
        <w:tabs>
          <w:tab w:val="clear" w:pos="720"/>
          <w:tab w:val="num" w:pos="426"/>
        </w:tabs>
        <w:ind w:left="0" w:firstLine="0"/>
        <w:jc w:val="both"/>
      </w:pPr>
      <w:r w:rsidRPr="00604B8A">
        <w:t>Основные формы обучения, повышения квал</w:t>
      </w:r>
      <w:r>
        <w:t>ификации и подготовки кадров</w:t>
      </w:r>
    </w:p>
    <w:p w:rsidR="00604B8A" w:rsidRPr="00866AC7" w:rsidRDefault="00604B8A" w:rsidP="003C7C1F">
      <w:pPr>
        <w:numPr>
          <w:ilvl w:val="1"/>
          <w:numId w:val="3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604B8A">
        <w:t xml:space="preserve">Современные </w:t>
      </w:r>
      <w:r w:rsidRPr="00604B8A">
        <w:rPr>
          <w:szCs w:val="28"/>
        </w:rPr>
        <w:t>технологии и методы внутрикорпоративного обучения персонала</w:t>
      </w:r>
    </w:p>
    <w:p w:rsidR="00604B8A" w:rsidRPr="00866AC7" w:rsidRDefault="00604B8A" w:rsidP="0024182F">
      <w:pPr>
        <w:rPr>
          <w:sz w:val="20"/>
        </w:rPr>
      </w:pPr>
    </w:p>
    <w:p w:rsidR="00604B8A" w:rsidRPr="00604B8A" w:rsidRDefault="00604B8A" w:rsidP="00604B8A">
      <w:pPr>
        <w:ind w:left="-108"/>
        <w:jc w:val="both"/>
        <w:rPr>
          <w:b/>
        </w:rPr>
      </w:pPr>
      <w:bookmarkStart w:id="0" w:name="_Toc249507304"/>
      <w:r w:rsidRPr="00604B8A">
        <w:rPr>
          <w:b/>
        </w:rPr>
        <w:t xml:space="preserve">Глава 2. </w:t>
      </w:r>
      <w:r w:rsidRPr="00604B8A">
        <w:t>Анализ системы обучения и повышения квалификации кадров.</w:t>
      </w:r>
      <w:bookmarkEnd w:id="0"/>
    </w:p>
    <w:p w:rsidR="00604B8A" w:rsidRDefault="00604B8A" w:rsidP="00604B8A">
      <w:pPr>
        <w:tabs>
          <w:tab w:val="num" w:pos="6"/>
        </w:tabs>
        <w:jc w:val="both"/>
      </w:pPr>
      <w:r>
        <w:t xml:space="preserve">2.1. </w:t>
      </w:r>
      <w:r w:rsidRPr="00604B8A">
        <w:t xml:space="preserve">Общая характеристика </w:t>
      </w:r>
      <w:r>
        <w:t>основных показателей деятельности организации</w:t>
      </w:r>
    </w:p>
    <w:p w:rsidR="00604B8A" w:rsidRDefault="00604B8A" w:rsidP="00604B8A">
      <w:pPr>
        <w:tabs>
          <w:tab w:val="num" w:pos="6"/>
        </w:tabs>
        <w:jc w:val="both"/>
      </w:pPr>
      <w:r>
        <w:t xml:space="preserve">2.2. </w:t>
      </w:r>
      <w:r w:rsidRPr="00604B8A">
        <w:t xml:space="preserve">Анализ количественного и </w:t>
      </w:r>
      <w:r>
        <w:t>качественного состава персонала</w:t>
      </w:r>
    </w:p>
    <w:p w:rsidR="00604B8A" w:rsidRPr="00604B8A" w:rsidRDefault="00604B8A" w:rsidP="00604B8A">
      <w:pPr>
        <w:tabs>
          <w:tab w:val="num" w:pos="6"/>
        </w:tabs>
        <w:jc w:val="both"/>
      </w:pPr>
      <w:r>
        <w:t xml:space="preserve">2.3. </w:t>
      </w:r>
      <w:r w:rsidRPr="00604B8A">
        <w:t>Анализ основных этапов</w:t>
      </w:r>
      <w:r>
        <w:t>,</w:t>
      </w:r>
      <w:r w:rsidRPr="00604B8A">
        <w:t xml:space="preserve"> методов </w:t>
      </w:r>
      <w:r>
        <w:t xml:space="preserve">и затрат на </w:t>
      </w:r>
      <w:r w:rsidRPr="00604B8A">
        <w:t>обучени</w:t>
      </w:r>
      <w:r>
        <w:t>е</w:t>
      </w:r>
      <w:r w:rsidRPr="00604B8A">
        <w:t xml:space="preserve"> и повышени</w:t>
      </w:r>
      <w:r>
        <w:t>е</w:t>
      </w:r>
      <w:r w:rsidRPr="00604B8A">
        <w:t xml:space="preserve"> квалификации к</w:t>
      </w:r>
      <w:r>
        <w:t>адров</w:t>
      </w:r>
    </w:p>
    <w:p w:rsidR="00604B8A" w:rsidRDefault="00604B8A" w:rsidP="00604B8A">
      <w:pPr>
        <w:jc w:val="both"/>
      </w:pPr>
      <w:r>
        <w:t xml:space="preserve">2.4. </w:t>
      </w:r>
      <w:r w:rsidRPr="00604B8A">
        <w:t xml:space="preserve">Направления улучшения организации обучения и повышения квалификации работников </w:t>
      </w:r>
    </w:p>
    <w:p w:rsidR="00604B8A" w:rsidRPr="00604B8A" w:rsidRDefault="00604B8A" w:rsidP="00604B8A">
      <w:pPr>
        <w:jc w:val="both"/>
      </w:pPr>
      <w:r>
        <w:t>2.5.</w:t>
      </w:r>
      <w:r w:rsidRPr="00604B8A">
        <w:t xml:space="preserve"> Экономическое обоснование мероприятий по совершенствованию системы обучения </w:t>
      </w:r>
    </w:p>
    <w:p w:rsidR="00604B8A" w:rsidRDefault="00604B8A" w:rsidP="00604B8A">
      <w:pPr>
        <w:pStyle w:val="a3"/>
        <w:jc w:val="both"/>
      </w:pPr>
      <w:r>
        <w:t>Заключение</w:t>
      </w:r>
    </w:p>
    <w:p w:rsidR="00604B8A" w:rsidRDefault="00604B8A" w:rsidP="00604B8A">
      <w:pPr>
        <w:pStyle w:val="a3"/>
        <w:jc w:val="both"/>
      </w:pPr>
      <w:r>
        <w:t>Список использованной литературы</w:t>
      </w:r>
    </w:p>
    <w:p w:rsidR="00604B8A" w:rsidRPr="001A59F0" w:rsidRDefault="00604B8A" w:rsidP="00604B8A">
      <w:pPr>
        <w:pStyle w:val="a3"/>
        <w:jc w:val="both"/>
      </w:pPr>
      <w:r>
        <w:t>Приложения</w:t>
      </w:r>
    </w:p>
    <w:p w:rsidR="00604B8A" w:rsidRPr="00866AC7" w:rsidRDefault="00604B8A" w:rsidP="0024182F">
      <w:pPr>
        <w:ind w:left="-78"/>
        <w:rPr>
          <w:sz w:val="20"/>
        </w:rPr>
      </w:pPr>
    </w:p>
    <w:p w:rsidR="009F6DD5" w:rsidRDefault="009F6DD5" w:rsidP="005513FE">
      <w:pPr>
        <w:pStyle w:val="a3"/>
      </w:pPr>
    </w:p>
    <w:p w:rsidR="005513FE" w:rsidRDefault="00997128" w:rsidP="005513FE">
      <w:pPr>
        <w:pStyle w:val="a3"/>
      </w:pPr>
      <w:r>
        <w:br w:type="page"/>
      </w:r>
      <w:bookmarkStart w:id="1" w:name="_Toc148185265"/>
      <w:r w:rsidR="005513FE">
        <w:t>Литература</w:t>
      </w:r>
      <w:bookmarkEnd w:id="1"/>
    </w:p>
    <w:p w:rsidR="005513FE" w:rsidRPr="00062E94" w:rsidRDefault="005513FE" w:rsidP="005513FE">
      <w:pPr>
        <w:rPr>
          <w:b/>
          <w:i/>
          <w:szCs w:val="28"/>
          <w:u w:val="single"/>
        </w:rPr>
      </w:pPr>
      <w:r w:rsidRPr="00062E94">
        <w:rPr>
          <w:b/>
          <w:i/>
          <w:szCs w:val="28"/>
          <w:u w:val="single"/>
        </w:rPr>
        <w:t>Основная</w:t>
      </w:r>
    </w:p>
    <w:p w:rsidR="005513FE" w:rsidRPr="00062E94" w:rsidRDefault="005513FE" w:rsidP="005513FE">
      <w:pPr>
        <w:numPr>
          <w:ilvl w:val="0"/>
          <w:numId w:val="18"/>
        </w:numPr>
        <w:tabs>
          <w:tab w:val="clear" w:pos="720"/>
          <w:tab w:val="num" w:pos="540"/>
        </w:tabs>
        <w:spacing w:line="360" w:lineRule="auto"/>
        <w:ind w:left="180" w:firstLine="0"/>
        <w:rPr>
          <w:szCs w:val="28"/>
        </w:rPr>
      </w:pPr>
      <w:r w:rsidRPr="00062E94">
        <w:rPr>
          <w:szCs w:val="28"/>
        </w:rPr>
        <w:t>Маслова В.М. Управление персоналом предприятия: Учебное пособие / М.: Ю</w:t>
      </w:r>
      <w:r w:rsidR="00B56141">
        <w:rPr>
          <w:szCs w:val="28"/>
        </w:rPr>
        <w:t>РАЙТ</w:t>
      </w:r>
      <w:r w:rsidRPr="00062E94">
        <w:rPr>
          <w:szCs w:val="28"/>
        </w:rPr>
        <w:t>, 20</w:t>
      </w:r>
      <w:r w:rsidR="00B56141">
        <w:rPr>
          <w:szCs w:val="28"/>
        </w:rPr>
        <w:t>11</w:t>
      </w:r>
      <w:r w:rsidRPr="00062E94">
        <w:rPr>
          <w:szCs w:val="28"/>
        </w:rPr>
        <w:t>.</w:t>
      </w:r>
    </w:p>
    <w:p w:rsidR="005513FE" w:rsidRDefault="005513FE" w:rsidP="005513FE">
      <w:pPr>
        <w:numPr>
          <w:ilvl w:val="0"/>
          <w:numId w:val="18"/>
        </w:numPr>
        <w:tabs>
          <w:tab w:val="clear" w:pos="720"/>
          <w:tab w:val="num" w:pos="540"/>
        </w:tabs>
        <w:spacing w:line="360" w:lineRule="auto"/>
        <w:ind w:left="180" w:firstLine="0"/>
        <w:rPr>
          <w:szCs w:val="28"/>
        </w:rPr>
      </w:pPr>
      <w:r w:rsidRPr="00062E94">
        <w:rPr>
          <w:szCs w:val="28"/>
        </w:rPr>
        <w:t>Управление персоналом организации: Учебное пособие / Под ред. П.Э. Шлендера. - М.: Вузовский учебник: ИНФРА-М, 2010.</w:t>
      </w:r>
    </w:p>
    <w:p w:rsidR="005513FE" w:rsidRPr="00062E94" w:rsidRDefault="005513FE" w:rsidP="005513FE">
      <w:pPr>
        <w:numPr>
          <w:ilvl w:val="0"/>
          <w:numId w:val="18"/>
        </w:numPr>
        <w:tabs>
          <w:tab w:val="clear" w:pos="720"/>
          <w:tab w:val="num" w:pos="540"/>
        </w:tabs>
        <w:spacing w:line="360" w:lineRule="auto"/>
        <w:ind w:left="180" w:firstLine="0"/>
        <w:rPr>
          <w:snapToGrid w:val="0"/>
          <w:lang w:eastAsia="en-US"/>
        </w:rPr>
      </w:pPr>
      <w:r w:rsidRPr="00062E94">
        <w:rPr>
          <w:snapToGrid w:val="0"/>
          <w:lang w:eastAsia="en-US"/>
        </w:rPr>
        <w:t>Практикум по экономике, организации и нормированию труда: Учебное пособие / Под ред. П.Э. Шлендера. - М.: Вузовский учебник, 2007.</w:t>
      </w:r>
    </w:p>
    <w:p w:rsidR="005513FE" w:rsidRPr="00062E94" w:rsidRDefault="005513FE" w:rsidP="005513FE">
      <w:pPr>
        <w:pStyle w:val="20"/>
        <w:tabs>
          <w:tab w:val="left" w:pos="567"/>
          <w:tab w:val="left" w:pos="709"/>
          <w:tab w:val="left" w:pos="993"/>
        </w:tabs>
        <w:spacing w:line="240" w:lineRule="auto"/>
        <w:jc w:val="center"/>
        <w:rPr>
          <w:b/>
          <w:sz w:val="16"/>
          <w:szCs w:val="16"/>
        </w:rPr>
      </w:pPr>
    </w:p>
    <w:p w:rsidR="005513FE" w:rsidRPr="00062E94" w:rsidRDefault="005513FE" w:rsidP="005513FE">
      <w:pPr>
        <w:pStyle w:val="20"/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t>Дополнительная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 xml:space="preserve">Бухалков М.И. Управление персоналом: развитие трудового потенциала: Учебное пособие - М.: ИНФРА-М, 2009. 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>Кибанов А.Я. Основы управления персоналом: Учебник / 2-е изд. - М.: ИНФРА-М, 2008.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>Кибанов А.Я. Служба управления персоналом: Учебное пособие / - М.: КноРус, 2010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>Косьмин А.Д. Эффективность работы hr-службы в условиях кризиса // Российское предпринимательство. - 2010.- № 1. Ч.1.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>Поляков В. Работа с персоналом в сфере прямых продаж // Управление персоналом. - 2010.- № 5.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>Управление персоналом организации: Практикум: Учебное пособие / Под ред. Кибанова А.Я. - М.: ИНФРА-М, 2008.</w:t>
      </w:r>
    </w:p>
    <w:p w:rsidR="005513FE" w:rsidRPr="00062E94" w:rsidRDefault="005513FE" w:rsidP="005513FE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180" w:firstLine="0"/>
        <w:jc w:val="both"/>
        <w:rPr>
          <w:szCs w:val="28"/>
        </w:rPr>
      </w:pPr>
      <w:r w:rsidRPr="00062E94">
        <w:rPr>
          <w:szCs w:val="28"/>
        </w:rPr>
        <w:t>Хохлова Т.П. Управление поведенческими отклонениями и пути к устойчивому развитию // Менеджмент в России и за рубежом. - 2010.- №1.</w:t>
      </w:r>
    </w:p>
    <w:p w:rsidR="005513FE" w:rsidRPr="00062E94" w:rsidRDefault="005513FE" w:rsidP="005513FE">
      <w:pPr>
        <w:ind w:left="3600"/>
        <w:rPr>
          <w:sz w:val="16"/>
          <w:szCs w:val="16"/>
        </w:rPr>
      </w:pPr>
    </w:p>
    <w:p w:rsidR="005513FE" w:rsidRPr="00062E94" w:rsidRDefault="005513FE" w:rsidP="005513FE">
      <w:pPr>
        <w:ind w:left="3600" w:hanging="3600"/>
        <w:rPr>
          <w:b/>
          <w:i/>
          <w:szCs w:val="28"/>
          <w:u w:val="single"/>
        </w:rPr>
      </w:pPr>
      <w:r w:rsidRPr="00062E94">
        <w:rPr>
          <w:b/>
          <w:i/>
          <w:szCs w:val="28"/>
          <w:u w:val="single"/>
        </w:rPr>
        <w:t>Электронные ресурсы</w:t>
      </w:r>
    </w:p>
    <w:p w:rsidR="005513FE" w:rsidRPr="00062E94" w:rsidRDefault="005513FE" w:rsidP="005513FE">
      <w:pPr>
        <w:numPr>
          <w:ilvl w:val="0"/>
          <w:numId w:val="19"/>
        </w:numPr>
        <w:tabs>
          <w:tab w:val="clear" w:pos="720"/>
          <w:tab w:val="num" w:pos="360"/>
        </w:tabs>
        <w:ind w:left="180" w:firstLine="0"/>
        <w:jc w:val="both"/>
        <w:rPr>
          <w:bCs/>
          <w:iCs/>
          <w:szCs w:val="28"/>
        </w:rPr>
      </w:pPr>
      <w:r w:rsidRPr="00062E94">
        <w:rPr>
          <w:szCs w:val="28"/>
          <w:lang w:val="en-US"/>
        </w:rPr>
        <w:t>HR</w:t>
      </w:r>
      <w:r w:rsidRPr="00062E94">
        <w:rPr>
          <w:szCs w:val="28"/>
        </w:rPr>
        <w:t xml:space="preserve"> – портал - http://www.hr-portal.ru/</w:t>
      </w:r>
    </w:p>
    <w:p w:rsidR="005513FE" w:rsidRPr="00062E94" w:rsidRDefault="005513FE" w:rsidP="005513FE">
      <w:pPr>
        <w:numPr>
          <w:ilvl w:val="0"/>
          <w:numId w:val="19"/>
        </w:numPr>
        <w:tabs>
          <w:tab w:val="clear" w:pos="720"/>
          <w:tab w:val="num" w:pos="360"/>
        </w:tabs>
        <w:ind w:left="180" w:firstLine="0"/>
        <w:jc w:val="both"/>
        <w:rPr>
          <w:bCs/>
          <w:iCs/>
          <w:szCs w:val="28"/>
        </w:rPr>
      </w:pPr>
      <w:r w:rsidRPr="00062E94">
        <w:rPr>
          <w:szCs w:val="28"/>
        </w:rPr>
        <w:t>Кадровое дело, журнал - http://www.kdelo.ru/</w:t>
      </w:r>
    </w:p>
    <w:p w:rsidR="005513FE" w:rsidRPr="00062E94" w:rsidRDefault="005513FE" w:rsidP="005513FE">
      <w:pPr>
        <w:numPr>
          <w:ilvl w:val="0"/>
          <w:numId w:val="19"/>
        </w:numPr>
        <w:tabs>
          <w:tab w:val="clear" w:pos="720"/>
          <w:tab w:val="num" w:pos="360"/>
        </w:tabs>
        <w:ind w:left="180" w:firstLine="0"/>
        <w:jc w:val="both"/>
        <w:rPr>
          <w:rStyle w:val="a7"/>
          <w:b w:val="0"/>
          <w:iCs/>
          <w:szCs w:val="28"/>
        </w:rPr>
      </w:pPr>
      <w:r w:rsidRPr="00062E94">
        <w:rPr>
          <w:rStyle w:val="a7"/>
          <w:b w:val="0"/>
          <w:iCs/>
          <w:szCs w:val="28"/>
        </w:rPr>
        <w:t xml:space="preserve">Кадровый менеджмент - </w:t>
      </w:r>
      <w:r w:rsidRPr="00062E94">
        <w:rPr>
          <w:rStyle w:val="a7"/>
          <w:b w:val="0"/>
          <w:bCs w:val="0"/>
          <w:iCs/>
          <w:szCs w:val="28"/>
        </w:rPr>
        <w:t>http://www.maguru.ru/</w:t>
      </w:r>
    </w:p>
    <w:p w:rsidR="005513FE" w:rsidRPr="00062E94" w:rsidRDefault="005513FE" w:rsidP="005513FE">
      <w:pPr>
        <w:numPr>
          <w:ilvl w:val="0"/>
          <w:numId w:val="19"/>
        </w:numPr>
        <w:tabs>
          <w:tab w:val="clear" w:pos="720"/>
          <w:tab w:val="num" w:pos="360"/>
        </w:tabs>
        <w:ind w:left="180" w:firstLine="0"/>
        <w:jc w:val="both"/>
        <w:rPr>
          <w:bCs/>
          <w:iCs/>
          <w:szCs w:val="28"/>
        </w:rPr>
      </w:pPr>
      <w:r w:rsidRPr="00062E94">
        <w:rPr>
          <w:szCs w:val="28"/>
        </w:rPr>
        <w:t>Национальный союз кадровиков - http://www.kadrovik.ru/</w:t>
      </w:r>
    </w:p>
    <w:p w:rsidR="005513FE" w:rsidRPr="00062E94" w:rsidRDefault="005513FE" w:rsidP="005513FE">
      <w:pPr>
        <w:pStyle w:val="20"/>
        <w:numPr>
          <w:ilvl w:val="0"/>
          <w:numId w:val="19"/>
        </w:numPr>
        <w:tabs>
          <w:tab w:val="clear" w:pos="720"/>
          <w:tab w:val="num" w:pos="360"/>
          <w:tab w:val="left" w:pos="567"/>
          <w:tab w:val="left" w:pos="993"/>
        </w:tabs>
        <w:spacing w:line="240" w:lineRule="auto"/>
        <w:ind w:left="180" w:firstLine="0"/>
      </w:pPr>
      <w:r w:rsidRPr="00062E94">
        <w:rPr>
          <w:rStyle w:val="a7"/>
          <w:b w:val="0"/>
          <w:iCs/>
          <w:szCs w:val="28"/>
        </w:rPr>
        <w:t xml:space="preserve">Человеческие ресурсы. Портал - </w:t>
      </w:r>
      <w:r w:rsidRPr="00062E94">
        <w:rPr>
          <w:rStyle w:val="a7"/>
          <w:b w:val="0"/>
          <w:bCs w:val="0"/>
          <w:iCs/>
          <w:szCs w:val="28"/>
        </w:rPr>
        <w:t>http://www.rhr.ru/</w:t>
      </w:r>
    </w:p>
    <w:p w:rsidR="005513FE" w:rsidRPr="00062E94" w:rsidRDefault="005513FE" w:rsidP="005513FE">
      <w:pPr>
        <w:ind w:firstLine="720"/>
        <w:jc w:val="both"/>
        <w:rPr>
          <w:i/>
          <w:sz w:val="16"/>
          <w:szCs w:val="16"/>
        </w:rPr>
      </w:pPr>
    </w:p>
    <w:p w:rsidR="005513FE" w:rsidRDefault="005513FE" w:rsidP="005513FE">
      <w:pPr>
        <w:ind w:firstLine="720"/>
        <w:jc w:val="both"/>
        <w:rPr>
          <w:b/>
          <w:i/>
          <w:sz w:val="24"/>
          <w:szCs w:val="24"/>
        </w:rPr>
      </w:pPr>
      <w:r w:rsidRPr="00595F19">
        <w:rPr>
          <w:b/>
          <w:i/>
          <w:sz w:val="24"/>
          <w:szCs w:val="24"/>
        </w:rPr>
        <w:t>При написании к</w:t>
      </w:r>
      <w:r>
        <w:rPr>
          <w:b/>
          <w:i/>
          <w:sz w:val="24"/>
          <w:szCs w:val="24"/>
        </w:rPr>
        <w:t>урсовой</w:t>
      </w:r>
      <w:r w:rsidRPr="00595F19">
        <w:rPr>
          <w:b/>
          <w:i/>
          <w:sz w:val="24"/>
          <w:szCs w:val="24"/>
        </w:rPr>
        <w:t xml:space="preserve"> работы целесообразно, кроме предлагаемой литературы, использовать материалы периодических изданий по выбранной проблеме за период с 2005 года по настоящий период. В частности рекомендуется изучить журналы: «Человек и труд»; «Российский экономический журнал»; «Экономист»; «Управление персоналом»; «Справочник кадровика» и т.п.</w:t>
      </w:r>
    </w:p>
    <w:p w:rsidR="00B56141" w:rsidRDefault="00B56141" w:rsidP="005513FE">
      <w:pPr>
        <w:ind w:firstLine="720"/>
        <w:jc w:val="both"/>
        <w:rPr>
          <w:b/>
          <w:i/>
          <w:sz w:val="24"/>
          <w:szCs w:val="24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Методическое издание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Управление персоналом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Методические указания по выполнению курсовой работы.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Ответственный редактор</w:t>
      </w:r>
    </w:p>
    <w:p w:rsidR="00B56141" w:rsidRDefault="00B56141" w:rsidP="00B56141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кандидат экономических наук, профессор ВЗФЭИ</w:t>
      </w:r>
    </w:p>
    <w:p w:rsidR="00B56141" w:rsidRDefault="00B56141" w:rsidP="00B56141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Шлендер П.Э.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Редактор _________________________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Компьютерная верстка________________________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Корректор ___________________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Директор издательства 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ЛР  ИД № 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>Подписано в печать ______________________.Формат 60 х 90 1/16.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Бумага офсетная. Гарнитура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Cyr</w:t>
      </w:r>
      <w:r>
        <w:rPr>
          <w:color w:val="000000"/>
        </w:rPr>
        <w:t>.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Усл.п.л. ______.Тираж _____ экз. Заказ №_______. </w:t>
      </w: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spacing w:line="360" w:lineRule="auto"/>
        <w:jc w:val="center"/>
        <w:rPr>
          <w:color w:val="000000"/>
        </w:rPr>
      </w:pPr>
    </w:p>
    <w:p w:rsidR="00B56141" w:rsidRDefault="00B56141" w:rsidP="00B56141">
      <w:pPr>
        <w:widowControl w:val="0"/>
        <w:jc w:val="center"/>
        <w:rPr>
          <w:noProof/>
          <w:snapToGrid w:val="0"/>
          <w:color w:val="000000"/>
          <w:lang w:eastAsia="en-US"/>
        </w:rPr>
      </w:pPr>
      <w:r>
        <w:rPr>
          <w:noProof/>
          <w:snapToGrid w:val="0"/>
          <w:color w:val="000000"/>
          <w:lang w:eastAsia="en-US"/>
        </w:rPr>
        <w:t>Редакционно-издательский отдел</w:t>
      </w:r>
    </w:p>
    <w:p w:rsidR="00B56141" w:rsidRDefault="00B56141" w:rsidP="00B56141">
      <w:pPr>
        <w:widowControl w:val="0"/>
        <w:jc w:val="center"/>
        <w:rPr>
          <w:noProof/>
          <w:snapToGrid w:val="0"/>
          <w:color w:val="000000"/>
          <w:lang w:eastAsia="en-US"/>
        </w:rPr>
      </w:pPr>
      <w:r>
        <w:rPr>
          <w:noProof/>
          <w:snapToGrid w:val="0"/>
          <w:color w:val="000000"/>
          <w:lang w:eastAsia="en-US"/>
        </w:rPr>
        <w:t>Всероссийского заочного</w:t>
      </w:r>
    </w:p>
    <w:p w:rsidR="00B56141" w:rsidRDefault="00B56141" w:rsidP="00B56141">
      <w:pPr>
        <w:widowControl w:val="0"/>
        <w:jc w:val="center"/>
        <w:rPr>
          <w:noProof/>
          <w:snapToGrid w:val="0"/>
          <w:color w:val="000000"/>
          <w:lang w:eastAsia="en-US"/>
        </w:rPr>
      </w:pPr>
      <w:r>
        <w:rPr>
          <w:noProof/>
          <w:snapToGrid w:val="0"/>
          <w:color w:val="000000"/>
          <w:lang w:eastAsia="en-US"/>
        </w:rPr>
        <w:t>финансово-экономического института (ВЗФЭИ)</w:t>
      </w:r>
    </w:p>
    <w:p w:rsidR="00B56141" w:rsidRDefault="00B56141" w:rsidP="00B56141">
      <w:pPr>
        <w:widowControl w:val="0"/>
        <w:spacing w:line="360" w:lineRule="auto"/>
        <w:jc w:val="center"/>
        <w:rPr>
          <w:noProof/>
          <w:snapToGrid w:val="0"/>
          <w:color w:val="000000"/>
          <w:lang w:eastAsia="en-US"/>
        </w:rPr>
      </w:pPr>
      <w:r>
        <w:rPr>
          <w:noProof/>
          <w:snapToGrid w:val="0"/>
          <w:color w:val="000000"/>
          <w:lang w:eastAsia="en-US"/>
        </w:rPr>
        <w:t>Олеко Дундича, 23, Москва, Г-96, ГСП-5, 123995</w:t>
      </w:r>
    </w:p>
    <w:p w:rsidR="00B56141" w:rsidRDefault="00B56141" w:rsidP="00B56141">
      <w:pPr>
        <w:pStyle w:val="a4"/>
        <w:spacing w:line="360" w:lineRule="auto"/>
        <w:rPr>
          <w:b/>
          <w:i/>
          <w:color w:val="000000"/>
        </w:rPr>
      </w:pPr>
    </w:p>
    <w:p w:rsidR="00B56141" w:rsidRDefault="00B56141" w:rsidP="00B56141">
      <w:pPr>
        <w:spacing w:line="360" w:lineRule="auto"/>
        <w:jc w:val="both"/>
        <w:rPr>
          <w:szCs w:val="28"/>
        </w:rPr>
      </w:pPr>
    </w:p>
    <w:p w:rsidR="00B56141" w:rsidRPr="00595F19" w:rsidRDefault="00B56141" w:rsidP="00B56141">
      <w:pPr>
        <w:ind w:firstLine="720"/>
        <w:jc w:val="both"/>
        <w:rPr>
          <w:b/>
          <w:sz w:val="24"/>
          <w:szCs w:val="24"/>
        </w:rPr>
      </w:pPr>
    </w:p>
    <w:p w:rsidR="00B56141" w:rsidRPr="00595F19" w:rsidRDefault="00B56141" w:rsidP="005513FE">
      <w:pPr>
        <w:ind w:firstLine="720"/>
        <w:jc w:val="both"/>
        <w:rPr>
          <w:b/>
          <w:sz w:val="24"/>
          <w:szCs w:val="24"/>
        </w:rPr>
      </w:pPr>
      <w:bookmarkStart w:id="2" w:name="_GoBack"/>
      <w:bookmarkEnd w:id="2"/>
    </w:p>
    <w:sectPr w:rsidR="00B56141" w:rsidRPr="00595F19" w:rsidSect="00AB562B">
      <w:headerReference w:type="even" r:id="rId7"/>
      <w:headerReference w:type="default" r:id="rId8"/>
      <w:type w:val="continuous"/>
      <w:pgSz w:w="11906" w:h="16838"/>
      <w:pgMar w:top="737" w:right="794" w:bottom="737" w:left="158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2F" w:rsidRDefault="0024182F">
      <w:r>
        <w:separator/>
      </w:r>
    </w:p>
  </w:endnote>
  <w:endnote w:type="continuationSeparator" w:id="0">
    <w:p w:rsidR="0024182F" w:rsidRDefault="0024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2F" w:rsidRDefault="0024182F">
      <w:r>
        <w:separator/>
      </w:r>
    </w:p>
  </w:footnote>
  <w:footnote w:type="continuationSeparator" w:id="0">
    <w:p w:rsidR="0024182F" w:rsidRDefault="00241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A2" w:rsidRDefault="00F424A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424A2" w:rsidRDefault="00F424A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A2" w:rsidRDefault="00F424A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F424A2" w:rsidRDefault="00F424A2">
    <w:pPr>
      <w:pStyle w:val="a6"/>
      <w:ind w:right="360"/>
      <w:rPr>
        <w:sz w:val="16"/>
        <w:szCs w:val="16"/>
      </w:rPr>
    </w:pPr>
  </w:p>
  <w:p w:rsidR="00F424A2" w:rsidRPr="00AB562B" w:rsidRDefault="00F424A2">
    <w:pPr>
      <w:pStyle w:val="a6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20B"/>
    <w:multiLevelType w:val="multilevel"/>
    <w:tmpl w:val="0E08A3F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5D82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2B29C2"/>
    <w:multiLevelType w:val="multilevel"/>
    <w:tmpl w:val="5B10FF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">
    <w:nsid w:val="168103AC"/>
    <w:multiLevelType w:val="multilevel"/>
    <w:tmpl w:val="40F8C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A113E07"/>
    <w:multiLevelType w:val="hybridMultilevel"/>
    <w:tmpl w:val="9E5EF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A24D0"/>
    <w:multiLevelType w:val="singleLevel"/>
    <w:tmpl w:val="E0803F3E"/>
    <w:lvl w:ilvl="0">
      <w:start w:val="3"/>
      <w:numFmt w:val="decimal"/>
      <w:lvlText w:val="%1"/>
      <w:lvlJc w:val="left"/>
      <w:pPr>
        <w:tabs>
          <w:tab w:val="num" w:pos="1695"/>
        </w:tabs>
        <w:ind w:left="1695" w:hanging="795"/>
      </w:pPr>
      <w:rPr>
        <w:rFonts w:hint="default"/>
      </w:rPr>
    </w:lvl>
  </w:abstractNum>
  <w:abstractNum w:abstractNumId="6">
    <w:nsid w:val="2474277A"/>
    <w:multiLevelType w:val="hybridMultilevel"/>
    <w:tmpl w:val="4D2C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D3EB5"/>
    <w:multiLevelType w:val="multilevel"/>
    <w:tmpl w:val="3CBC6356"/>
    <w:lvl w:ilvl="0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4C93F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C62A93"/>
    <w:multiLevelType w:val="multilevel"/>
    <w:tmpl w:val="25FCA2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371E4434"/>
    <w:multiLevelType w:val="multilevel"/>
    <w:tmpl w:val="7EBC78F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948304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2422ED"/>
    <w:multiLevelType w:val="multilevel"/>
    <w:tmpl w:val="5FEA279A"/>
    <w:lvl w:ilvl="0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F6431E5"/>
    <w:multiLevelType w:val="multilevel"/>
    <w:tmpl w:val="40F8C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01949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7856AE4"/>
    <w:multiLevelType w:val="singleLevel"/>
    <w:tmpl w:val="1582836E"/>
    <w:lvl w:ilvl="0">
      <w:start w:val="6"/>
      <w:numFmt w:val="decimal"/>
      <w:lvlText w:val="%1"/>
      <w:lvlJc w:val="left"/>
      <w:pPr>
        <w:tabs>
          <w:tab w:val="num" w:pos="2070"/>
        </w:tabs>
        <w:ind w:left="2070" w:hanging="1200"/>
      </w:pPr>
      <w:rPr>
        <w:rFonts w:hint="default"/>
      </w:rPr>
    </w:lvl>
  </w:abstractNum>
  <w:abstractNum w:abstractNumId="16">
    <w:nsid w:val="494A63D3"/>
    <w:multiLevelType w:val="multilevel"/>
    <w:tmpl w:val="40F8C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313399"/>
    <w:multiLevelType w:val="hybridMultilevel"/>
    <w:tmpl w:val="809C8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3433F0"/>
    <w:multiLevelType w:val="multilevel"/>
    <w:tmpl w:val="5B10FF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9">
    <w:nsid w:val="52165F7F"/>
    <w:multiLevelType w:val="multilevel"/>
    <w:tmpl w:val="96AE3D92"/>
    <w:lvl w:ilvl="0">
      <w:start w:val="1"/>
      <w:numFmt w:val="none"/>
      <w:lvlText w:val="2.3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4616443"/>
    <w:multiLevelType w:val="hybridMultilevel"/>
    <w:tmpl w:val="6EEE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17241"/>
    <w:multiLevelType w:val="multilevel"/>
    <w:tmpl w:val="ED98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A3836"/>
    <w:multiLevelType w:val="multilevel"/>
    <w:tmpl w:val="40F8C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682008C"/>
    <w:multiLevelType w:val="multilevel"/>
    <w:tmpl w:val="F8522618"/>
    <w:lvl w:ilvl="0">
      <w:start w:val="1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77019A0"/>
    <w:multiLevelType w:val="multilevel"/>
    <w:tmpl w:val="9CBA22CE"/>
    <w:lvl w:ilvl="0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581D0632"/>
    <w:multiLevelType w:val="multilevel"/>
    <w:tmpl w:val="B0EAA8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A9835A8"/>
    <w:multiLevelType w:val="multilevel"/>
    <w:tmpl w:val="669012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>
    <w:nsid w:val="5AFA66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0305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0032EB"/>
    <w:multiLevelType w:val="multilevel"/>
    <w:tmpl w:val="8A987C3E"/>
    <w:lvl w:ilvl="0">
      <w:start w:val="1"/>
      <w:numFmt w:val="none"/>
      <w:lvlText w:val="2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18"/>
  </w:num>
  <w:num w:numId="5">
    <w:abstractNumId w:val="8"/>
  </w:num>
  <w:num w:numId="6">
    <w:abstractNumId w:val="1"/>
  </w:num>
  <w:num w:numId="7">
    <w:abstractNumId w:val="27"/>
  </w:num>
  <w:num w:numId="8">
    <w:abstractNumId w:val="28"/>
  </w:num>
  <w:num w:numId="9">
    <w:abstractNumId w:val="11"/>
  </w:num>
  <w:num w:numId="10">
    <w:abstractNumId w:val="25"/>
  </w:num>
  <w:num w:numId="11">
    <w:abstractNumId w:val="0"/>
  </w:num>
  <w:num w:numId="12">
    <w:abstractNumId w:val="26"/>
  </w:num>
  <w:num w:numId="13">
    <w:abstractNumId w:val="9"/>
  </w:num>
  <w:num w:numId="14">
    <w:abstractNumId w:val="2"/>
  </w:num>
  <w:num w:numId="15">
    <w:abstractNumId w:val="5"/>
  </w:num>
  <w:num w:numId="16">
    <w:abstractNumId w:val="15"/>
  </w:num>
  <w:num w:numId="17">
    <w:abstractNumId w:val="14"/>
  </w:num>
  <w:num w:numId="18">
    <w:abstractNumId w:val="20"/>
  </w:num>
  <w:num w:numId="19">
    <w:abstractNumId w:val="4"/>
  </w:num>
  <w:num w:numId="20">
    <w:abstractNumId w:val="6"/>
  </w:num>
  <w:num w:numId="21">
    <w:abstractNumId w:val="21"/>
  </w:num>
  <w:num w:numId="22">
    <w:abstractNumId w:val="17"/>
  </w:num>
  <w:num w:numId="23">
    <w:abstractNumId w:val="22"/>
  </w:num>
  <w:num w:numId="24">
    <w:abstractNumId w:val="23"/>
  </w:num>
  <w:num w:numId="25">
    <w:abstractNumId w:val="29"/>
  </w:num>
  <w:num w:numId="26">
    <w:abstractNumId w:val="19"/>
  </w:num>
  <w:num w:numId="27">
    <w:abstractNumId w:val="13"/>
  </w:num>
  <w:num w:numId="28">
    <w:abstractNumId w:val="16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5D2"/>
    <w:rsid w:val="00147B4B"/>
    <w:rsid w:val="001A3271"/>
    <w:rsid w:val="001A59F0"/>
    <w:rsid w:val="001E1229"/>
    <w:rsid w:val="001F0CFF"/>
    <w:rsid w:val="002224DE"/>
    <w:rsid w:val="0024182F"/>
    <w:rsid w:val="002671F1"/>
    <w:rsid w:val="002C1777"/>
    <w:rsid w:val="002F11A2"/>
    <w:rsid w:val="00391F8E"/>
    <w:rsid w:val="003C7C1F"/>
    <w:rsid w:val="004B5E26"/>
    <w:rsid w:val="004E15D3"/>
    <w:rsid w:val="0052173B"/>
    <w:rsid w:val="005513FE"/>
    <w:rsid w:val="00604B8A"/>
    <w:rsid w:val="00620BD0"/>
    <w:rsid w:val="00895D91"/>
    <w:rsid w:val="008C06CE"/>
    <w:rsid w:val="00997128"/>
    <w:rsid w:val="009F6DD5"/>
    <w:rsid w:val="00A73953"/>
    <w:rsid w:val="00A838AA"/>
    <w:rsid w:val="00A86523"/>
    <w:rsid w:val="00AB562B"/>
    <w:rsid w:val="00B56141"/>
    <w:rsid w:val="00B6299A"/>
    <w:rsid w:val="00BD4F6F"/>
    <w:rsid w:val="00CE6B69"/>
    <w:rsid w:val="00CF4FC7"/>
    <w:rsid w:val="00DD05D2"/>
    <w:rsid w:val="00EA3592"/>
    <w:rsid w:val="00F06F82"/>
    <w:rsid w:val="00F424A2"/>
    <w:rsid w:val="00F54BF8"/>
    <w:rsid w:val="00F806D7"/>
    <w:rsid w:val="00F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C3E39-1722-47DA-A211-00B2280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napToGrid w:val="0"/>
      <w:sz w:val="40"/>
      <w:lang w:eastAsia="en-US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right="60"/>
      <w:jc w:val="right"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widowControl w:val="0"/>
      <w:spacing w:line="360" w:lineRule="auto"/>
      <w:ind w:right="60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rsid w:val="009F6D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Body Text Indent"/>
    <w:basedOn w:val="a"/>
    <w:pPr>
      <w:ind w:firstLine="851"/>
      <w:jc w:val="center"/>
    </w:pPr>
    <w:rPr>
      <w:b/>
    </w:rPr>
  </w:style>
  <w:style w:type="paragraph" w:styleId="a4">
    <w:name w:val="Body Text"/>
    <w:basedOn w:val="a"/>
  </w:style>
  <w:style w:type="paragraph" w:styleId="30">
    <w:name w:val="Body Text Indent 3"/>
    <w:basedOn w:val="a"/>
    <w:pPr>
      <w:widowControl w:val="0"/>
      <w:ind w:firstLine="720"/>
      <w:jc w:val="both"/>
    </w:pPr>
    <w:rPr>
      <w:snapToGrid w:val="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paragraph" w:styleId="21">
    <w:name w:val="Body Text Indent 2"/>
    <w:basedOn w:val="a"/>
    <w:rsid w:val="008C06CE"/>
    <w:pPr>
      <w:spacing w:after="120" w:line="480" w:lineRule="auto"/>
      <w:ind w:left="283"/>
    </w:pPr>
  </w:style>
  <w:style w:type="character" w:styleId="a7">
    <w:name w:val="Strong"/>
    <w:basedOn w:val="a0"/>
    <w:qFormat/>
    <w:rsid w:val="005513FE"/>
    <w:rPr>
      <w:b/>
      <w:bCs/>
    </w:rPr>
  </w:style>
  <w:style w:type="paragraph" w:styleId="a8">
    <w:name w:val="footer"/>
    <w:basedOn w:val="a"/>
    <w:rsid w:val="00AB562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ВЗФЭИ</Company>
  <LinksUpToDate>false</LinksUpToDate>
  <CharactersWithSpaces>16964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Алла</dc:creator>
  <cp:keywords/>
  <cp:lastModifiedBy>Irina</cp:lastModifiedBy>
  <cp:revision>2</cp:revision>
  <dcterms:created xsi:type="dcterms:W3CDTF">2014-07-28T17:27:00Z</dcterms:created>
  <dcterms:modified xsi:type="dcterms:W3CDTF">2014-07-28T17:27:00Z</dcterms:modified>
</cp:coreProperties>
</file>