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451" w:rsidRPr="00764C4E" w:rsidRDefault="00757451" w:rsidP="00757451">
      <w:pPr>
        <w:ind w:firstLine="720"/>
        <w:jc w:val="center"/>
        <w:rPr>
          <w:rFonts w:ascii="Times New Roman" w:hAnsi="Times New Roman"/>
          <w:b/>
          <w:bCs/>
          <w:kern w:val="32"/>
          <w:sz w:val="28"/>
          <w:szCs w:val="28"/>
        </w:rPr>
      </w:pPr>
      <w:r w:rsidRPr="00764C4E">
        <w:rPr>
          <w:rFonts w:ascii="Times New Roman" w:hAnsi="Times New Roman"/>
          <w:b/>
          <w:bCs/>
          <w:kern w:val="32"/>
          <w:sz w:val="28"/>
          <w:szCs w:val="28"/>
        </w:rPr>
        <w:t>Содержание</w:t>
      </w:r>
    </w:p>
    <w:p w:rsidR="00757451" w:rsidRPr="002A7951" w:rsidRDefault="00757451" w:rsidP="00757451">
      <w:pPr>
        <w:ind w:firstLine="720"/>
        <w:jc w:val="center"/>
        <w:rPr>
          <w:rFonts w:ascii="Times New Roman" w:hAnsi="Times New Roman"/>
          <w:bCs/>
          <w:kern w:val="32"/>
          <w:sz w:val="28"/>
          <w:szCs w:val="28"/>
        </w:rPr>
      </w:pPr>
    </w:p>
    <w:p w:rsidR="00757451" w:rsidRPr="002A7951" w:rsidRDefault="00757451" w:rsidP="00757451">
      <w:pPr>
        <w:jc w:val="both"/>
        <w:rPr>
          <w:rFonts w:ascii="Times New Roman" w:hAnsi="Times New Roman"/>
          <w:bCs/>
          <w:kern w:val="32"/>
          <w:sz w:val="28"/>
          <w:szCs w:val="28"/>
        </w:rPr>
      </w:pPr>
      <w:r w:rsidRPr="002A7951">
        <w:rPr>
          <w:rFonts w:ascii="Times New Roman" w:hAnsi="Times New Roman"/>
          <w:bCs/>
          <w:kern w:val="32"/>
          <w:sz w:val="28"/>
          <w:szCs w:val="28"/>
        </w:rPr>
        <w:t>1</w:t>
      </w:r>
      <w:r w:rsidR="00D423C5" w:rsidRPr="002A7951">
        <w:rPr>
          <w:rFonts w:ascii="Times New Roman" w:hAnsi="Times New Roman"/>
          <w:bCs/>
          <w:sz w:val="28"/>
          <w:szCs w:val="28"/>
        </w:rPr>
        <w:t>.</w:t>
      </w:r>
      <w:r w:rsidRPr="002A7951">
        <w:rPr>
          <w:rFonts w:ascii="Times New Roman" w:hAnsi="Times New Roman"/>
          <w:bCs/>
          <w:sz w:val="28"/>
          <w:szCs w:val="28"/>
        </w:rPr>
        <w:t>Введ</w:t>
      </w:r>
      <w:r w:rsidR="00D423C5" w:rsidRPr="002A7951">
        <w:rPr>
          <w:rFonts w:ascii="Times New Roman" w:hAnsi="Times New Roman"/>
          <w:bCs/>
          <w:sz w:val="28"/>
          <w:szCs w:val="28"/>
        </w:rPr>
        <w:t>ение……………………………………………………………...……</w:t>
      </w:r>
      <w:r w:rsidRPr="002A7951">
        <w:rPr>
          <w:rFonts w:ascii="Times New Roman" w:hAnsi="Times New Roman"/>
          <w:bCs/>
          <w:sz w:val="28"/>
          <w:szCs w:val="28"/>
        </w:rPr>
        <w:t>7</w:t>
      </w:r>
    </w:p>
    <w:p w:rsidR="00757451" w:rsidRPr="002A7951" w:rsidRDefault="00757451" w:rsidP="00757451">
      <w:pPr>
        <w:jc w:val="both"/>
        <w:rPr>
          <w:rFonts w:ascii="Times New Roman" w:hAnsi="Times New Roman"/>
          <w:bCs/>
          <w:sz w:val="28"/>
          <w:szCs w:val="28"/>
        </w:rPr>
      </w:pPr>
      <w:r w:rsidRPr="002A7951">
        <w:rPr>
          <w:rFonts w:ascii="Times New Roman" w:hAnsi="Times New Roman"/>
          <w:sz w:val="28"/>
          <w:szCs w:val="28"/>
        </w:rPr>
        <w:t>1.1</w:t>
      </w:r>
      <w:r w:rsidRPr="002A7951">
        <w:rPr>
          <w:rFonts w:ascii="Times New Roman" w:hAnsi="Times New Roman"/>
          <w:bCs/>
          <w:sz w:val="28"/>
          <w:szCs w:val="28"/>
        </w:rPr>
        <w:t xml:space="preserve"> </w:t>
      </w:r>
      <w:r w:rsidR="00D423C5" w:rsidRPr="002A7951">
        <w:rPr>
          <w:rFonts w:ascii="Times New Roman" w:hAnsi="Times New Roman"/>
          <w:bCs/>
          <w:sz w:val="28"/>
          <w:szCs w:val="28"/>
        </w:rPr>
        <w:t>Назначение аппарата</w:t>
      </w:r>
      <w:r w:rsidR="00D423C5" w:rsidRPr="002A7951">
        <w:rPr>
          <w:rFonts w:ascii="Times New Roman" w:hAnsi="Times New Roman"/>
          <w:sz w:val="28"/>
          <w:szCs w:val="28"/>
        </w:rPr>
        <w:t xml:space="preserve"> </w:t>
      </w:r>
      <w:r w:rsidRPr="002A7951">
        <w:rPr>
          <w:rFonts w:ascii="Times New Roman" w:hAnsi="Times New Roman"/>
          <w:bCs/>
          <w:sz w:val="28"/>
          <w:szCs w:val="28"/>
        </w:rPr>
        <w:t>……</w:t>
      </w:r>
      <w:r w:rsidR="002A7951">
        <w:rPr>
          <w:rFonts w:ascii="Times New Roman" w:hAnsi="Times New Roman"/>
          <w:bCs/>
          <w:sz w:val="28"/>
          <w:szCs w:val="28"/>
        </w:rPr>
        <w:t>………………………………………….</w:t>
      </w:r>
      <w:r w:rsidRPr="002A7951">
        <w:rPr>
          <w:rFonts w:ascii="Times New Roman" w:hAnsi="Times New Roman"/>
          <w:bCs/>
          <w:sz w:val="28"/>
          <w:szCs w:val="28"/>
        </w:rPr>
        <w:t>…..</w:t>
      </w:r>
      <w:r w:rsidR="002A7951" w:rsidRPr="002A7951">
        <w:rPr>
          <w:rFonts w:ascii="Times New Roman" w:hAnsi="Times New Roman"/>
          <w:bCs/>
          <w:sz w:val="28"/>
          <w:szCs w:val="28"/>
        </w:rPr>
        <w:t>8</w:t>
      </w:r>
    </w:p>
    <w:p w:rsidR="00757451" w:rsidRPr="002A7951" w:rsidRDefault="00D423C5" w:rsidP="00757451">
      <w:pPr>
        <w:jc w:val="both"/>
        <w:rPr>
          <w:rFonts w:ascii="Times New Roman" w:hAnsi="Times New Roman"/>
          <w:bCs/>
          <w:sz w:val="28"/>
          <w:szCs w:val="28"/>
        </w:rPr>
      </w:pPr>
      <w:r w:rsidRPr="002A7951">
        <w:rPr>
          <w:rFonts w:ascii="Times New Roman" w:hAnsi="Times New Roman"/>
          <w:bCs/>
          <w:sz w:val="28"/>
          <w:szCs w:val="28"/>
        </w:rPr>
        <w:t xml:space="preserve">1.2 </w:t>
      </w:r>
      <w:r w:rsidR="00904C06" w:rsidRPr="002A7951">
        <w:rPr>
          <w:rFonts w:ascii="Times New Roman" w:hAnsi="Times New Roman"/>
          <w:bCs/>
          <w:sz w:val="28"/>
          <w:szCs w:val="28"/>
        </w:rPr>
        <w:t xml:space="preserve">Конструкция космического аппарата </w:t>
      </w:r>
      <w:r w:rsidRPr="002A7951">
        <w:rPr>
          <w:rFonts w:ascii="Times New Roman" w:hAnsi="Times New Roman"/>
          <w:bCs/>
          <w:sz w:val="28"/>
          <w:szCs w:val="28"/>
        </w:rPr>
        <w:t>………</w:t>
      </w:r>
      <w:r w:rsidR="002A7951">
        <w:rPr>
          <w:rFonts w:ascii="Times New Roman" w:hAnsi="Times New Roman"/>
          <w:bCs/>
          <w:sz w:val="28"/>
          <w:szCs w:val="28"/>
        </w:rPr>
        <w:t>………………………</w:t>
      </w:r>
      <w:r w:rsidR="00757451" w:rsidRPr="002A7951">
        <w:rPr>
          <w:rFonts w:ascii="Times New Roman" w:hAnsi="Times New Roman"/>
          <w:bCs/>
          <w:sz w:val="28"/>
          <w:szCs w:val="28"/>
        </w:rPr>
        <w:t>…</w:t>
      </w:r>
      <w:r w:rsidR="002A7951" w:rsidRPr="002A7951">
        <w:rPr>
          <w:rFonts w:ascii="Times New Roman" w:hAnsi="Times New Roman"/>
          <w:bCs/>
          <w:sz w:val="28"/>
          <w:szCs w:val="28"/>
        </w:rPr>
        <w:t>9</w:t>
      </w:r>
    </w:p>
    <w:p w:rsidR="00757451" w:rsidRPr="002A7951" w:rsidRDefault="00D423C5" w:rsidP="002A7951">
      <w:pPr>
        <w:pStyle w:val="32"/>
        <w:spacing w:line="360" w:lineRule="auto"/>
        <w:ind w:firstLine="0"/>
        <w:jc w:val="both"/>
        <w:outlineLvl w:val="0"/>
        <w:rPr>
          <w:b w:val="0"/>
          <w:szCs w:val="28"/>
        </w:rPr>
      </w:pPr>
      <w:r w:rsidRPr="002A7951">
        <w:rPr>
          <w:b w:val="0"/>
          <w:bCs/>
          <w:kern w:val="32"/>
          <w:szCs w:val="28"/>
        </w:rPr>
        <w:t>2.</w:t>
      </w:r>
      <w:r w:rsidR="00904C06" w:rsidRPr="002A7951">
        <w:rPr>
          <w:b w:val="0"/>
          <w:szCs w:val="28"/>
        </w:rPr>
        <w:t xml:space="preserve"> Назначение СПО ЦУП</w:t>
      </w:r>
      <w:r w:rsidRPr="002A7951">
        <w:rPr>
          <w:b w:val="0"/>
          <w:bCs/>
          <w:kern w:val="32"/>
          <w:szCs w:val="28"/>
        </w:rPr>
        <w:t>…</w:t>
      </w:r>
      <w:r w:rsidR="002A7951">
        <w:rPr>
          <w:b w:val="0"/>
          <w:bCs/>
          <w:kern w:val="32"/>
          <w:szCs w:val="28"/>
        </w:rPr>
        <w:t>……..</w:t>
      </w:r>
      <w:r w:rsidRPr="002A7951">
        <w:rPr>
          <w:b w:val="0"/>
          <w:bCs/>
          <w:kern w:val="32"/>
          <w:szCs w:val="28"/>
        </w:rPr>
        <w:t>…</w:t>
      </w:r>
      <w:r w:rsidR="002A7951">
        <w:rPr>
          <w:b w:val="0"/>
          <w:bCs/>
          <w:kern w:val="32"/>
          <w:szCs w:val="28"/>
        </w:rPr>
        <w:t>………………………………..</w:t>
      </w:r>
      <w:r w:rsidR="002A7951">
        <w:rPr>
          <w:b w:val="0"/>
          <w:bCs/>
          <w:kern w:val="32"/>
          <w:szCs w:val="28"/>
        </w:rPr>
        <w:tab/>
        <w:t>.</w:t>
      </w:r>
      <w:r w:rsidR="00757451" w:rsidRPr="002A7951">
        <w:rPr>
          <w:b w:val="0"/>
          <w:bCs/>
          <w:kern w:val="32"/>
          <w:szCs w:val="28"/>
        </w:rPr>
        <w:t>……</w:t>
      </w:r>
      <w:r w:rsidR="00904C06" w:rsidRPr="002A7951">
        <w:rPr>
          <w:b w:val="0"/>
          <w:bCs/>
          <w:kern w:val="32"/>
          <w:szCs w:val="28"/>
        </w:rPr>
        <w:t>12</w:t>
      </w:r>
    </w:p>
    <w:p w:rsidR="00757451" w:rsidRPr="002A7951" w:rsidRDefault="00757451" w:rsidP="00757451">
      <w:pPr>
        <w:keepNext/>
        <w:jc w:val="both"/>
        <w:outlineLvl w:val="0"/>
        <w:rPr>
          <w:rFonts w:ascii="Times New Roman" w:hAnsi="Times New Roman"/>
          <w:bCs/>
          <w:kern w:val="32"/>
          <w:sz w:val="28"/>
          <w:szCs w:val="28"/>
        </w:rPr>
      </w:pPr>
      <w:r w:rsidRPr="002A7951">
        <w:rPr>
          <w:rFonts w:ascii="Times New Roman" w:hAnsi="Times New Roman"/>
          <w:bCs/>
          <w:kern w:val="32"/>
          <w:sz w:val="28"/>
          <w:szCs w:val="28"/>
        </w:rPr>
        <w:t xml:space="preserve">3. </w:t>
      </w:r>
      <w:r w:rsidR="00904C06" w:rsidRPr="002A7951">
        <w:rPr>
          <w:rFonts w:ascii="Times New Roman" w:hAnsi="Times New Roman"/>
          <w:sz w:val="28"/>
          <w:szCs w:val="28"/>
        </w:rPr>
        <w:t>Функции СПО ЦУП</w:t>
      </w:r>
      <w:r w:rsidR="00904C06" w:rsidRPr="002A7951">
        <w:rPr>
          <w:rFonts w:ascii="Times New Roman" w:hAnsi="Times New Roman"/>
          <w:bCs/>
          <w:kern w:val="32"/>
          <w:sz w:val="28"/>
          <w:szCs w:val="28"/>
        </w:rPr>
        <w:t xml:space="preserve"> </w:t>
      </w:r>
      <w:r w:rsidRPr="002A7951">
        <w:rPr>
          <w:rFonts w:ascii="Times New Roman" w:hAnsi="Times New Roman"/>
          <w:bCs/>
          <w:kern w:val="32"/>
          <w:sz w:val="28"/>
          <w:szCs w:val="28"/>
        </w:rPr>
        <w:t>……………</w:t>
      </w:r>
      <w:r w:rsidR="002A7951">
        <w:rPr>
          <w:rFonts w:ascii="Times New Roman" w:hAnsi="Times New Roman"/>
          <w:bCs/>
          <w:kern w:val="32"/>
          <w:sz w:val="28"/>
          <w:szCs w:val="28"/>
        </w:rPr>
        <w:t>……………………………………...</w:t>
      </w:r>
      <w:r w:rsidRPr="002A7951">
        <w:rPr>
          <w:rFonts w:ascii="Times New Roman" w:hAnsi="Times New Roman"/>
          <w:bCs/>
          <w:kern w:val="32"/>
          <w:sz w:val="28"/>
          <w:szCs w:val="28"/>
        </w:rPr>
        <w:t>.</w:t>
      </w:r>
      <w:r w:rsidR="00904C06" w:rsidRPr="002A7951">
        <w:rPr>
          <w:rFonts w:ascii="Times New Roman" w:hAnsi="Times New Roman"/>
          <w:bCs/>
          <w:kern w:val="32"/>
          <w:sz w:val="28"/>
          <w:szCs w:val="28"/>
        </w:rPr>
        <w:t>13</w:t>
      </w:r>
    </w:p>
    <w:p w:rsidR="00757451" w:rsidRPr="002A7951" w:rsidRDefault="00D423C5" w:rsidP="00757451">
      <w:pPr>
        <w:jc w:val="both"/>
        <w:rPr>
          <w:rFonts w:ascii="Times New Roman" w:hAnsi="Times New Roman"/>
          <w:sz w:val="28"/>
          <w:szCs w:val="28"/>
        </w:rPr>
      </w:pPr>
      <w:r w:rsidRPr="002A7951">
        <w:rPr>
          <w:rFonts w:ascii="Times New Roman" w:hAnsi="Times New Roman"/>
          <w:sz w:val="28"/>
          <w:szCs w:val="28"/>
        </w:rPr>
        <w:t xml:space="preserve">3.1 </w:t>
      </w:r>
      <w:r w:rsidR="00904C06" w:rsidRPr="002A7951">
        <w:rPr>
          <w:rFonts w:ascii="Times New Roman" w:hAnsi="Times New Roman"/>
          <w:sz w:val="28"/>
          <w:szCs w:val="28"/>
        </w:rPr>
        <w:t>Функциональные характеристики и состав СПО ЦУП</w:t>
      </w:r>
      <w:r w:rsidR="002A7951">
        <w:rPr>
          <w:rFonts w:ascii="Times New Roman" w:hAnsi="Times New Roman"/>
          <w:sz w:val="28"/>
          <w:szCs w:val="28"/>
        </w:rPr>
        <w:t>………….</w:t>
      </w:r>
      <w:r w:rsidR="00757451" w:rsidRPr="002A7951">
        <w:rPr>
          <w:rFonts w:ascii="Times New Roman" w:hAnsi="Times New Roman"/>
          <w:sz w:val="28"/>
          <w:szCs w:val="28"/>
        </w:rPr>
        <w:t>….</w:t>
      </w:r>
      <w:r w:rsidR="00904C06" w:rsidRPr="002A7951">
        <w:rPr>
          <w:rFonts w:ascii="Times New Roman" w:hAnsi="Times New Roman"/>
          <w:sz w:val="28"/>
          <w:szCs w:val="28"/>
        </w:rPr>
        <w:t>13</w:t>
      </w:r>
    </w:p>
    <w:p w:rsidR="002A7951" w:rsidRPr="002A7951" w:rsidRDefault="002A7951" w:rsidP="00757451">
      <w:pPr>
        <w:keepNext/>
        <w:keepLines/>
        <w:jc w:val="both"/>
        <w:rPr>
          <w:rFonts w:ascii="Times New Roman" w:hAnsi="Times New Roman"/>
          <w:bCs/>
          <w:sz w:val="28"/>
          <w:szCs w:val="28"/>
        </w:rPr>
      </w:pPr>
      <w:r w:rsidRPr="002A7951">
        <w:rPr>
          <w:rFonts w:ascii="Times New Roman" w:hAnsi="Times New Roman"/>
          <w:bCs/>
          <w:sz w:val="28"/>
          <w:szCs w:val="28"/>
        </w:rPr>
        <w:t>3.1.1. Функциональные характеристики СПО планирования…</w:t>
      </w:r>
      <w:r>
        <w:rPr>
          <w:rFonts w:ascii="Times New Roman" w:hAnsi="Times New Roman"/>
          <w:bCs/>
          <w:sz w:val="28"/>
          <w:szCs w:val="28"/>
        </w:rPr>
        <w:t>………..</w:t>
      </w:r>
      <w:r w:rsidRPr="002A7951">
        <w:rPr>
          <w:rFonts w:ascii="Times New Roman" w:hAnsi="Times New Roman"/>
          <w:bCs/>
          <w:sz w:val="28"/>
          <w:szCs w:val="28"/>
        </w:rPr>
        <w:t>16</w:t>
      </w:r>
    </w:p>
    <w:p w:rsidR="002A7951" w:rsidRPr="002A7951" w:rsidRDefault="002A7951" w:rsidP="00757451">
      <w:pPr>
        <w:keepNext/>
        <w:keepLines/>
        <w:jc w:val="both"/>
        <w:rPr>
          <w:rFonts w:ascii="Times New Roman" w:hAnsi="Times New Roman"/>
          <w:sz w:val="28"/>
          <w:szCs w:val="28"/>
        </w:rPr>
      </w:pPr>
      <w:r w:rsidRPr="002A7951">
        <w:rPr>
          <w:rFonts w:ascii="Times New Roman" w:hAnsi="Times New Roman"/>
          <w:bCs/>
          <w:sz w:val="28"/>
          <w:szCs w:val="28"/>
        </w:rPr>
        <w:t>3.1.2. Функциональные характеристики СПО управления КА</w:t>
      </w:r>
      <w:r w:rsidRPr="002A7951">
        <w:rPr>
          <w:rFonts w:ascii="Times New Roman" w:hAnsi="Times New Roman"/>
          <w:sz w:val="28"/>
          <w:szCs w:val="28"/>
        </w:rPr>
        <w:t xml:space="preserve"> …</w:t>
      </w:r>
      <w:r>
        <w:rPr>
          <w:rFonts w:ascii="Times New Roman" w:hAnsi="Times New Roman"/>
          <w:sz w:val="28"/>
          <w:szCs w:val="28"/>
        </w:rPr>
        <w:t>……..</w:t>
      </w:r>
      <w:r w:rsidRPr="002A7951">
        <w:rPr>
          <w:rFonts w:ascii="Times New Roman" w:hAnsi="Times New Roman"/>
          <w:sz w:val="28"/>
          <w:szCs w:val="28"/>
        </w:rPr>
        <w:t>16</w:t>
      </w:r>
    </w:p>
    <w:p w:rsidR="002A7951" w:rsidRPr="002A7951" w:rsidRDefault="002A7951" w:rsidP="00757451">
      <w:pPr>
        <w:keepNext/>
        <w:keepLines/>
        <w:jc w:val="both"/>
        <w:rPr>
          <w:rFonts w:ascii="Times New Roman" w:hAnsi="Times New Roman"/>
          <w:bCs/>
          <w:sz w:val="28"/>
          <w:szCs w:val="28"/>
        </w:rPr>
      </w:pPr>
      <w:r w:rsidRPr="002A7951">
        <w:rPr>
          <w:rFonts w:ascii="Times New Roman" w:hAnsi="Times New Roman"/>
          <w:bCs/>
          <w:sz w:val="28"/>
          <w:szCs w:val="28"/>
        </w:rPr>
        <w:t>3.1.3.Функциональные характеристики СПО обработки телеметрической информации</w:t>
      </w:r>
      <w:r>
        <w:rPr>
          <w:rFonts w:ascii="Times New Roman" w:hAnsi="Times New Roman"/>
          <w:bCs/>
          <w:sz w:val="28"/>
          <w:szCs w:val="28"/>
        </w:rPr>
        <w:t>……............................................................</w:t>
      </w:r>
      <w:r w:rsidRPr="002A7951">
        <w:rPr>
          <w:rFonts w:ascii="Times New Roman" w:hAnsi="Times New Roman"/>
          <w:bCs/>
          <w:sz w:val="28"/>
          <w:szCs w:val="28"/>
        </w:rPr>
        <w:t>17</w:t>
      </w:r>
    </w:p>
    <w:p w:rsidR="002A7951" w:rsidRPr="002A7951" w:rsidRDefault="002A7951" w:rsidP="00757451">
      <w:pPr>
        <w:keepNext/>
        <w:keepLines/>
        <w:jc w:val="both"/>
        <w:rPr>
          <w:rFonts w:ascii="Times New Roman" w:hAnsi="Times New Roman"/>
          <w:sz w:val="28"/>
          <w:szCs w:val="28"/>
        </w:rPr>
      </w:pPr>
      <w:r w:rsidRPr="002A7951">
        <w:rPr>
          <w:rFonts w:ascii="Times New Roman" w:hAnsi="Times New Roman"/>
          <w:noProof/>
          <w:sz w:val="28"/>
          <w:szCs w:val="28"/>
        </w:rPr>
        <w:t>3.1.4.</w:t>
      </w:r>
      <w:r w:rsidRPr="002A7951">
        <w:rPr>
          <w:rFonts w:ascii="Times New Roman" w:hAnsi="Times New Roman"/>
          <w:sz w:val="28"/>
          <w:szCs w:val="28"/>
        </w:rPr>
        <w:t>Функциональные характеристики СПО баллистического и навигационного обеспечения…</w:t>
      </w:r>
      <w:r>
        <w:rPr>
          <w:rFonts w:ascii="Times New Roman" w:hAnsi="Times New Roman"/>
          <w:sz w:val="28"/>
          <w:szCs w:val="28"/>
        </w:rPr>
        <w:t>…………………………………………..</w:t>
      </w:r>
      <w:r w:rsidRPr="002A7951">
        <w:rPr>
          <w:rFonts w:ascii="Times New Roman" w:hAnsi="Times New Roman"/>
          <w:sz w:val="28"/>
          <w:szCs w:val="28"/>
        </w:rPr>
        <w:t>18</w:t>
      </w:r>
    </w:p>
    <w:p w:rsidR="002A7951" w:rsidRPr="002A7951" w:rsidRDefault="002A7951" w:rsidP="002A7951">
      <w:pPr>
        <w:rPr>
          <w:rFonts w:ascii="Times New Roman" w:hAnsi="Times New Roman"/>
          <w:sz w:val="28"/>
          <w:szCs w:val="28"/>
        </w:rPr>
      </w:pPr>
      <w:r w:rsidRPr="002A7951">
        <w:rPr>
          <w:rFonts w:ascii="Times New Roman" w:hAnsi="Times New Roman"/>
          <w:bCs/>
          <w:sz w:val="28"/>
          <w:szCs w:val="28"/>
        </w:rPr>
        <w:t>3.1.5. Функциональные характеристики СПО взаимодействия ЦУП с внешними абонентами…</w:t>
      </w:r>
      <w:r>
        <w:rPr>
          <w:rFonts w:ascii="Times New Roman" w:hAnsi="Times New Roman"/>
          <w:bCs/>
          <w:sz w:val="28"/>
          <w:szCs w:val="28"/>
        </w:rPr>
        <w:t>………………………………………………….</w:t>
      </w:r>
      <w:r w:rsidRPr="002A7951">
        <w:rPr>
          <w:rFonts w:ascii="Times New Roman" w:hAnsi="Times New Roman"/>
          <w:bCs/>
          <w:sz w:val="28"/>
          <w:szCs w:val="28"/>
        </w:rPr>
        <w:t>19</w:t>
      </w:r>
    </w:p>
    <w:p w:rsidR="002A7951" w:rsidRPr="002A7951" w:rsidRDefault="002A7951" w:rsidP="002A7951">
      <w:pPr>
        <w:rPr>
          <w:rFonts w:ascii="Times New Roman" w:hAnsi="Times New Roman"/>
          <w:sz w:val="28"/>
          <w:szCs w:val="28"/>
        </w:rPr>
      </w:pPr>
      <w:r w:rsidRPr="002A7951">
        <w:rPr>
          <w:rFonts w:ascii="Times New Roman" w:hAnsi="Times New Roman"/>
          <w:sz w:val="28"/>
          <w:szCs w:val="28"/>
        </w:rPr>
        <w:t>3.1.6. Функциональные характеристики СПО справочной информации…</w:t>
      </w:r>
      <w:r>
        <w:rPr>
          <w:rFonts w:ascii="Times New Roman" w:hAnsi="Times New Roman"/>
          <w:sz w:val="28"/>
          <w:szCs w:val="28"/>
        </w:rPr>
        <w:t>……………………………………………………………..</w:t>
      </w:r>
      <w:r w:rsidRPr="002A7951">
        <w:rPr>
          <w:rFonts w:ascii="Times New Roman" w:hAnsi="Times New Roman"/>
          <w:sz w:val="28"/>
          <w:szCs w:val="28"/>
        </w:rPr>
        <w:t>19</w:t>
      </w:r>
    </w:p>
    <w:p w:rsidR="002A7951" w:rsidRPr="002A7951" w:rsidRDefault="002A7951" w:rsidP="002A7951">
      <w:pPr>
        <w:spacing w:line="360" w:lineRule="auto"/>
        <w:jc w:val="both"/>
        <w:rPr>
          <w:rFonts w:ascii="Times New Roman" w:hAnsi="Times New Roman"/>
          <w:sz w:val="28"/>
          <w:szCs w:val="28"/>
        </w:rPr>
      </w:pPr>
      <w:r w:rsidRPr="002A7951">
        <w:rPr>
          <w:rFonts w:ascii="Times New Roman" w:hAnsi="Times New Roman"/>
          <w:sz w:val="28"/>
          <w:szCs w:val="28"/>
        </w:rPr>
        <w:t>4. Состав информации обмена СПО НБО с компонентами СПО ЦУП</w:t>
      </w:r>
      <w:r>
        <w:rPr>
          <w:rFonts w:ascii="Times New Roman" w:hAnsi="Times New Roman"/>
          <w:sz w:val="28"/>
          <w:szCs w:val="28"/>
        </w:rPr>
        <w:t>..</w:t>
      </w:r>
      <w:r w:rsidRPr="002A7951">
        <w:rPr>
          <w:rFonts w:ascii="Times New Roman" w:hAnsi="Times New Roman"/>
          <w:sz w:val="28"/>
          <w:szCs w:val="28"/>
        </w:rPr>
        <w:t>20</w:t>
      </w:r>
    </w:p>
    <w:p w:rsidR="002A7951" w:rsidRPr="002A7951" w:rsidRDefault="002A7951" w:rsidP="002A7951">
      <w:pPr>
        <w:spacing w:line="360" w:lineRule="auto"/>
        <w:jc w:val="both"/>
        <w:rPr>
          <w:rFonts w:ascii="Times New Roman" w:hAnsi="Times New Roman"/>
          <w:sz w:val="28"/>
          <w:szCs w:val="28"/>
        </w:rPr>
      </w:pPr>
      <w:r w:rsidRPr="002A7951">
        <w:rPr>
          <w:rFonts w:ascii="Times New Roman" w:hAnsi="Times New Roman"/>
          <w:sz w:val="28"/>
          <w:szCs w:val="28"/>
        </w:rPr>
        <w:t>5. Порядок взаимодействия между СПО НБО и компонентами СПО ЦУП…</w:t>
      </w:r>
      <w:r>
        <w:rPr>
          <w:rFonts w:ascii="Times New Roman" w:hAnsi="Times New Roman"/>
          <w:sz w:val="28"/>
          <w:szCs w:val="28"/>
        </w:rPr>
        <w:t>……………………………………………………………………...</w:t>
      </w:r>
      <w:r w:rsidRPr="002A7951">
        <w:rPr>
          <w:rFonts w:ascii="Times New Roman" w:hAnsi="Times New Roman"/>
          <w:sz w:val="28"/>
          <w:szCs w:val="28"/>
        </w:rPr>
        <w:t>21</w:t>
      </w:r>
    </w:p>
    <w:p w:rsidR="002A7951" w:rsidRPr="002A7951" w:rsidRDefault="002A7951" w:rsidP="00757451">
      <w:pPr>
        <w:keepNext/>
        <w:keepLines/>
        <w:jc w:val="both"/>
        <w:rPr>
          <w:rFonts w:ascii="Times New Roman" w:hAnsi="Times New Roman"/>
          <w:sz w:val="28"/>
          <w:szCs w:val="28"/>
        </w:rPr>
      </w:pPr>
      <w:r w:rsidRPr="002A7951">
        <w:rPr>
          <w:rFonts w:ascii="Times New Roman" w:hAnsi="Times New Roman"/>
          <w:sz w:val="28"/>
          <w:szCs w:val="28"/>
        </w:rPr>
        <w:t>6. Основные положения по структуре таблиц обмена</w:t>
      </w:r>
      <w:r>
        <w:rPr>
          <w:rFonts w:ascii="Times New Roman" w:hAnsi="Times New Roman"/>
          <w:sz w:val="28"/>
          <w:szCs w:val="28"/>
        </w:rPr>
        <w:t>……………….</w:t>
      </w:r>
      <w:r w:rsidRPr="002A7951">
        <w:rPr>
          <w:rFonts w:ascii="Times New Roman" w:hAnsi="Times New Roman"/>
          <w:sz w:val="28"/>
          <w:szCs w:val="28"/>
        </w:rPr>
        <w:t>…22</w:t>
      </w:r>
    </w:p>
    <w:p w:rsidR="002A7951" w:rsidRPr="002A7951" w:rsidRDefault="002A7951" w:rsidP="002A7951">
      <w:pPr>
        <w:rPr>
          <w:rFonts w:ascii="Times New Roman" w:hAnsi="Times New Roman"/>
          <w:sz w:val="28"/>
          <w:szCs w:val="28"/>
        </w:rPr>
      </w:pPr>
      <w:r w:rsidRPr="002A7951">
        <w:rPr>
          <w:rFonts w:ascii="Times New Roman" w:hAnsi="Times New Roman"/>
          <w:sz w:val="28"/>
          <w:szCs w:val="28"/>
        </w:rPr>
        <w:t>7. Технологии обмена…</w:t>
      </w:r>
      <w:r>
        <w:rPr>
          <w:rFonts w:ascii="Times New Roman" w:hAnsi="Times New Roman"/>
          <w:sz w:val="28"/>
          <w:szCs w:val="28"/>
        </w:rPr>
        <w:t>…………………………………………………..</w:t>
      </w:r>
      <w:r w:rsidRPr="002A7951">
        <w:rPr>
          <w:rFonts w:ascii="Times New Roman" w:hAnsi="Times New Roman"/>
          <w:sz w:val="28"/>
          <w:szCs w:val="28"/>
        </w:rPr>
        <w:t>23</w:t>
      </w:r>
    </w:p>
    <w:p w:rsidR="002A7951" w:rsidRPr="002A7951" w:rsidRDefault="002A7951" w:rsidP="002A7951">
      <w:pPr>
        <w:rPr>
          <w:rFonts w:ascii="Times New Roman" w:hAnsi="Times New Roman"/>
          <w:sz w:val="28"/>
          <w:szCs w:val="28"/>
        </w:rPr>
      </w:pPr>
      <w:r w:rsidRPr="002A7951">
        <w:rPr>
          <w:rFonts w:ascii="Times New Roman" w:hAnsi="Times New Roman"/>
          <w:sz w:val="28"/>
          <w:szCs w:val="28"/>
        </w:rPr>
        <w:t>8.</w:t>
      </w:r>
      <w:r>
        <w:rPr>
          <w:rFonts w:ascii="Times New Roman" w:hAnsi="Times New Roman"/>
          <w:sz w:val="28"/>
          <w:szCs w:val="28"/>
        </w:rPr>
        <w:t xml:space="preserve"> </w:t>
      </w:r>
      <w:r w:rsidRPr="002A7951">
        <w:rPr>
          <w:rFonts w:ascii="Times New Roman" w:hAnsi="Times New Roman"/>
          <w:sz w:val="28"/>
          <w:szCs w:val="28"/>
        </w:rPr>
        <w:t>Подключение к БД…</w:t>
      </w:r>
      <w:r>
        <w:rPr>
          <w:rFonts w:ascii="Times New Roman" w:hAnsi="Times New Roman"/>
          <w:sz w:val="28"/>
          <w:szCs w:val="28"/>
        </w:rPr>
        <w:t>………………………………………………...…</w:t>
      </w:r>
      <w:r w:rsidRPr="002A7951">
        <w:rPr>
          <w:rFonts w:ascii="Times New Roman" w:hAnsi="Times New Roman"/>
          <w:sz w:val="28"/>
          <w:szCs w:val="28"/>
        </w:rPr>
        <w:t>23</w:t>
      </w:r>
    </w:p>
    <w:p w:rsidR="002A7951" w:rsidRPr="002A7951" w:rsidRDefault="002A7951" w:rsidP="002A7951">
      <w:pPr>
        <w:rPr>
          <w:rFonts w:ascii="Times New Roman" w:hAnsi="Times New Roman"/>
          <w:sz w:val="28"/>
          <w:szCs w:val="28"/>
        </w:rPr>
      </w:pPr>
      <w:r w:rsidRPr="002A7951">
        <w:rPr>
          <w:rFonts w:ascii="Times New Roman" w:hAnsi="Times New Roman"/>
          <w:sz w:val="28"/>
          <w:szCs w:val="28"/>
        </w:rPr>
        <w:t>8.1</w:t>
      </w:r>
      <w:r>
        <w:rPr>
          <w:rFonts w:ascii="Times New Roman" w:hAnsi="Times New Roman"/>
          <w:sz w:val="28"/>
          <w:szCs w:val="28"/>
        </w:rPr>
        <w:t xml:space="preserve"> </w:t>
      </w:r>
      <w:r w:rsidRPr="002A7951">
        <w:rPr>
          <w:rFonts w:ascii="Times New Roman" w:hAnsi="Times New Roman"/>
          <w:sz w:val="28"/>
          <w:szCs w:val="28"/>
        </w:rPr>
        <w:t>Системные требования</w:t>
      </w:r>
      <w:r>
        <w:rPr>
          <w:rFonts w:ascii="Times New Roman" w:hAnsi="Times New Roman"/>
          <w:sz w:val="28"/>
          <w:szCs w:val="28"/>
        </w:rPr>
        <w:t>……………………………………………......</w:t>
      </w:r>
      <w:r w:rsidRPr="002A7951">
        <w:rPr>
          <w:rFonts w:ascii="Times New Roman" w:hAnsi="Times New Roman"/>
          <w:sz w:val="28"/>
          <w:szCs w:val="28"/>
        </w:rPr>
        <w:t>23</w:t>
      </w:r>
    </w:p>
    <w:p w:rsidR="002A7951" w:rsidRPr="002A7951" w:rsidRDefault="002A7951" w:rsidP="002A7951">
      <w:pPr>
        <w:rPr>
          <w:rFonts w:ascii="Times New Roman" w:hAnsi="Times New Roman"/>
          <w:sz w:val="28"/>
          <w:szCs w:val="28"/>
        </w:rPr>
      </w:pPr>
      <w:r w:rsidRPr="002A7951">
        <w:rPr>
          <w:rFonts w:ascii="Times New Roman" w:hAnsi="Times New Roman"/>
          <w:sz w:val="28"/>
          <w:szCs w:val="28"/>
        </w:rPr>
        <w:t>9. Основные положения по структуре хранимых процедур</w:t>
      </w:r>
      <w:r>
        <w:rPr>
          <w:rFonts w:ascii="Times New Roman" w:hAnsi="Times New Roman"/>
          <w:sz w:val="28"/>
          <w:szCs w:val="28"/>
        </w:rPr>
        <w:t>……………</w:t>
      </w:r>
      <w:r w:rsidRPr="002A7951">
        <w:rPr>
          <w:rFonts w:ascii="Times New Roman" w:hAnsi="Times New Roman"/>
          <w:sz w:val="28"/>
          <w:szCs w:val="28"/>
        </w:rPr>
        <w:t>23</w:t>
      </w:r>
    </w:p>
    <w:p w:rsidR="002A7951" w:rsidRPr="002A7951" w:rsidRDefault="002A7951" w:rsidP="002A7951">
      <w:pPr>
        <w:rPr>
          <w:rFonts w:ascii="Times New Roman" w:hAnsi="Times New Roman"/>
          <w:sz w:val="28"/>
          <w:szCs w:val="28"/>
        </w:rPr>
      </w:pPr>
      <w:r w:rsidRPr="002A7951">
        <w:rPr>
          <w:rFonts w:ascii="Times New Roman" w:hAnsi="Times New Roman"/>
          <w:sz w:val="28"/>
          <w:szCs w:val="28"/>
        </w:rPr>
        <w:t>10. Структура таблиц базы данных и хранимых процедур</w:t>
      </w:r>
      <w:r>
        <w:rPr>
          <w:rFonts w:ascii="Times New Roman" w:hAnsi="Times New Roman"/>
          <w:sz w:val="28"/>
          <w:szCs w:val="28"/>
        </w:rPr>
        <w:t>……………..</w:t>
      </w:r>
      <w:r w:rsidRPr="002A7951">
        <w:rPr>
          <w:rFonts w:ascii="Times New Roman" w:hAnsi="Times New Roman"/>
          <w:sz w:val="28"/>
          <w:szCs w:val="28"/>
        </w:rPr>
        <w:t>25</w:t>
      </w:r>
    </w:p>
    <w:p w:rsidR="002A7951" w:rsidRPr="00764C4E" w:rsidRDefault="002A7951" w:rsidP="002A7951">
      <w:pPr>
        <w:pStyle w:val="10"/>
        <w:spacing w:line="360" w:lineRule="auto"/>
        <w:rPr>
          <w:b w:val="0"/>
          <w:szCs w:val="28"/>
        </w:rPr>
      </w:pPr>
      <w:r w:rsidRPr="00764C4E">
        <w:rPr>
          <w:b w:val="0"/>
          <w:szCs w:val="28"/>
        </w:rPr>
        <w:lastRenderedPageBreak/>
        <w:t>10.1 Рекомендации по планированию и корректировке проведения сеансов ИТНП……………………………………………………</w:t>
      </w:r>
      <w:r w:rsidR="00764C4E">
        <w:rPr>
          <w:b w:val="0"/>
          <w:szCs w:val="28"/>
        </w:rPr>
        <w:t>.</w:t>
      </w:r>
      <w:r w:rsidRPr="00764C4E">
        <w:rPr>
          <w:b w:val="0"/>
          <w:szCs w:val="28"/>
        </w:rPr>
        <w:t>………..25</w:t>
      </w:r>
    </w:p>
    <w:p w:rsidR="002A7951" w:rsidRPr="00764C4E" w:rsidRDefault="002A7951" w:rsidP="002A7951">
      <w:pPr>
        <w:rPr>
          <w:rFonts w:ascii="Times New Roman" w:hAnsi="Times New Roman"/>
          <w:sz w:val="28"/>
          <w:szCs w:val="28"/>
        </w:rPr>
      </w:pPr>
      <w:r w:rsidRPr="00764C4E">
        <w:rPr>
          <w:rFonts w:ascii="Times New Roman" w:hAnsi="Times New Roman"/>
          <w:sz w:val="28"/>
          <w:szCs w:val="28"/>
        </w:rPr>
        <w:t>10.2. План проведения сеанса ИТНП…</w:t>
      </w:r>
      <w:r w:rsidR="00764C4E">
        <w:rPr>
          <w:rFonts w:ascii="Times New Roman" w:hAnsi="Times New Roman"/>
          <w:sz w:val="28"/>
          <w:szCs w:val="28"/>
        </w:rPr>
        <w:t>………………………………….</w:t>
      </w:r>
      <w:r w:rsidRPr="00764C4E">
        <w:rPr>
          <w:rFonts w:ascii="Times New Roman" w:hAnsi="Times New Roman"/>
          <w:sz w:val="28"/>
          <w:szCs w:val="28"/>
        </w:rPr>
        <w:t>28</w:t>
      </w:r>
    </w:p>
    <w:p w:rsidR="002A7951" w:rsidRPr="00764C4E" w:rsidRDefault="002A7951" w:rsidP="002A7951">
      <w:pPr>
        <w:pStyle w:val="10"/>
        <w:spacing w:line="360" w:lineRule="auto"/>
        <w:rPr>
          <w:b w:val="0"/>
          <w:szCs w:val="28"/>
        </w:rPr>
      </w:pPr>
      <w:r w:rsidRPr="00764C4E">
        <w:rPr>
          <w:b w:val="0"/>
          <w:szCs w:val="28"/>
        </w:rPr>
        <w:t>10.3. Комплектация приемника и передатчика в сеансах ИТНП</w:t>
      </w:r>
      <w:r w:rsidR="00764C4E">
        <w:rPr>
          <w:b w:val="0"/>
          <w:szCs w:val="28"/>
        </w:rPr>
        <w:t>………</w:t>
      </w:r>
      <w:r w:rsidRPr="00764C4E">
        <w:rPr>
          <w:b w:val="0"/>
          <w:szCs w:val="28"/>
        </w:rPr>
        <w:t>33</w:t>
      </w:r>
    </w:p>
    <w:p w:rsidR="002A7951" w:rsidRPr="00764C4E" w:rsidRDefault="002A7951" w:rsidP="002A7951">
      <w:pPr>
        <w:rPr>
          <w:rFonts w:ascii="Times New Roman" w:hAnsi="Times New Roman"/>
          <w:sz w:val="28"/>
          <w:szCs w:val="28"/>
        </w:rPr>
      </w:pPr>
      <w:r w:rsidRPr="00764C4E">
        <w:rPr>
          <w:rFonts w:ascii="Times New Roman" w:hAnsi="Times New Roman"/>
          <w:sz w:val="28"/>
          <w:szCs w:val="28"/>
        </w:rPr>
        <w:t>10.4. Результаты сеанса ИТНП…</w:t>
      </w:r>
      <w:r w:rsidR="00764C4E">
        <w:rPr>
          <w:rFonts w:ascii="Times New Roman" w:hAnsi="Times New Roman"/>
          <w:sz w:val="28"/>
          <w:szCs w:val="28"/>
        </w:rPr>
        <w:t>………………………………………...</w:t>
      </w:r>
      <w:r w:rsidRPr="00764C4E">
        <w:rPr>
          <w:rFonts w:ascii="Times New Roman" w:hAnsi="Times New Roman"/>
          <w:sz w:val="28"/>
          <w:szCs w:val="28"/>
        </w:rPr>
        <w:t>35</w:t>
      </w:r>
    </w:p>
    <w:p w:rsidR="002A7951" w:rsidRPr="00764C4E" w:rsidRDefault="002A7951" w:rsidP="002A7951">
      <w:pPr>
        <w:rPr>
          <w:rFonts w:ascii="Times New Roman" w:hAnsi="Times New Roman"/>
          <w:sz w:val="28"/>
          <w:szCs w:val="28"/>
        </w:rPr>
      </w:pPr>
      <w:r w:rsidRPr="00764C4E">
        <w:rPr>
          <w:rFonts w:ascii="Times New Roman" w:hAnsi="Times New Roman"/>
          <w:sz w:val="28"/>
          <w:szCs w:val="28"/>
        </w:rPr>
        <w:t>10.5 Результаты оценки качества ИТНП</w:t>
      </w:r>
      <w:r w:rsidR="00764C4E">
        <w:rPr>
          <w:rFonts w:ascii="Times New Roman" w:hAnsi="Times New Roman"/>
          <w:sz w:val="28"/>
          <w:szCs w:val="28"/>
        </w:rPr>
        <w:t>………………………………..</w:t>
      </w:r>
      <w:r w:rsidRPr="00764C4E">
        <w:rPr>
          <w:rFonts w:ascii="Times New Roman" w:hAnsi="Times New Roman"/>
          <w:sz w:val="28"/>
          <w:szCs w:val="28"/>
        </w:rPr>
        <w:t>.40</w:t>
      </w:r>
    </w:p>
    <w:p w:rsidR="002A7951" w:rsidRPr="00764C4E" w:rsidRDefault="002A7951" w:rsidP="002A7951">
      <w:pPr>
        <w:rPr>
          <w:rFonts w:ascii="Times New Roman" w:hAnsi="Times New Roman"/>
          <w:sz w:val="28"/>
          <w:szCs w:val="28"/>
        </w:rPr>
      </w:pPr>
      <w:r w:rsidRPr="00764C4E">
        <w:rPr>
          <w:rFonts w:ascii="Times New Roman" w:hAnsi="Times New Roman"/>
          <w:sz w:val="28"/>
          <w:szCs w:val="28"/>
        </w:rPr>
        <w:t>10.6. Задание на расчет тестовой коррекции</w:t>
      </w:r>
      <w:r w:rsidR="00764C4E">
        <w:rPr>
          <w:rFonts w:ascii="Times New Roman" w:hAnsi="Times New Roman"/>
          <w:sz w:val="28"/>
          <w:szCs w:val="28"/>
        </w:rPr>
        <w:t>…………………….………</w:t>
      </w:r>
      <w:r w:rsidRPr="00764C4E">
        <w:rPr>
          <w:rFonts w:ascii="Times New Roman" w:hAnsi="Times New Roman"/>
          <w:sz w:val="28"/>
          <w:szCs w:val="28"/>
        </w:rPr>
        <w:t>41</w:t>
      </w:r>
    </w:p>
    <w:p w:rsidR="002A7951" w:rsidRPr="00764C4E" w:rsidRDefault="002A7951" w:rsidP="002A7951">
      <w:pPr>
        <w:pStyle w:val="10"/>
        <w:spacing w:line="360" w:lineRule="auto"/>
        <w:rPr>
          <w:b w:val="0"/>
          <w:szCs w:val="28"/>
        </w:rPr>
      </w:pPr>
      <w:r w:rsidRPr="00764C4E">
        <w:rPr>
          <w:b w:val="0"/>
          <w:szCs w:val="28"/>
        </w:rPr>
        <w:t>10.7. Результаты расчета тестовой коррекции</w:t>
      </w:r>
      <w:r w:rsidR="00764C4E">
        <w:rPr>
          <w:b w:val="0"/>
          <w:szCs w:val="28"/>
        </w:rPr>
        <w:t>…………………………..</w:t>
      </w:r>
      <w:r w:rsidRPr="00764C4E">
        <w:rPr>
          <w:b w:val="0"/>
          <w:szCs w:val="28"/>
        </w:rPr>
        <w:t>48</w:t>
      </w:r>
    </w:p>
    <w:p w:rsidR="002A7951" w:rsidRPr="00764C4E" w:rsidRDefault="002A7951" w:rsidP="002A7951">
      <w:pPr>
        <w:pStyle w:val="10"/>
        <w:spacing w:line="360" w:lineRule="auto"/>
        <w:rPr>
          <w:b w:val="0"/>
          <w:szCs w:val="28"/>
        </w:rPr>
      </w:pPr>
      <w:r w:rsidRPr="00764C4E">
        <w:rPr>
          <w:b w:val="0"/>
          <w:szCs w:val="28"/>
        </w:rPr>
        <w:t>10.8. Результаты проведения коррекции по ИТНП…</w:t>
      </w:r>
      <w:r w:rsidR="00764C4E">
        <w:rPr>
          <w:b w:val="0"/>
          <w:szCs w:val="28"/>
        </w:rPr>
        <w:t>…………………..</w:t>
      </w:r>
      <w:r w:rsidRPr="00764C4E">
        <w:rPr>
          <w:b w:val="0"/>
          <w:szCs w:val="28"/>
        </w:rPr>
        <w:t>55</w:t>
      </w:r>
    </w:p>
    <w:p w:rsidR="002A7951" w:rsidRPr="00764C4E" w:rsidRDefault="002A7951" w:rsidP="002A7951">
      <w:pPr>
        <w:pStyle w:val="10"/>
        <w:spacing w:line="360" w:lineRule="auto"/>
        <w:rPr>
          <w:b w:val="0"/>
          <w:szCs w:val="28"/>
        </w:rPr>
      </w:pPr>
      <w:r w:rsidRPr="00764C4E">
        <w:rPr>
          <w:b w:val="0"/>
          <w:szCs w:val="28"/>
        </w:rPr>
        <w:t>10.9. Данные о параметрах включения двигателей стабилизации</w:t>
      </w:r>
    </w:p>
    <w:p w:rsidR="002A7951" w:rsidRPr="00764C4E" w:rsidRDefault="002A7951" w:rsidP="002A7951">
      <w:pPr>
        <w:rPr>
          <w:rFonts w:ascii="Times New Roman" w:hAnsi="Times New Roman"/>
          <w:sz w:val="28"/>
          <w:szCs w:val="28"/>
        </w:rPr>
      </w:pPr>
      <w:r w:rsidRPr="00764C4E">
        <w:rPr>
          <w:rFonts w:ascii="Times New Roman" w:hAnsi="Times New Roman"/>
          <w:sz w:val="28"/>
          <w:szCs w:val="28"/>
        </w:rPr>
        <w:t>на основе ТМИ</w:t>
      </w:r>
      <w:r w:rsidR="00764C4E">
        <w:rPr>
          <w:rFonts w:ascii="Times New Roman" w:hAnsi="Times New Roman"/>
          <w:sz w:val="28"/>
          <w:szCs w:val="28"/>
        </w:rPr>
        <w:t>………………………………………….………………..</w:t>
      </w:r>
      <w:r w:rsidRPr="00764C4E">
        <w:rPr>
          <w:rFonts w:ascii="Times New Roman" w:hAnsi="Times New Roman"/>
          <w:sz w:val="28"/>
          <w:szCs w:val="28"/>
        </w:rPr>
        <w:t>..65</w:t>
      </w:r>
    </w:p>
    <w:p w:rsidR="002A7951" w:rsidRPr="00764C4E" w:rsidRDefault="002A7951" w:rsidP="002A7951">
      <w:pPr>
        <w:rPr>
          <w:rFonts w:ascii="Times New Roman" w:hAnsi="Times New Roman"/>
          <w:sz w:val="28"/>
          <w:szCs w:val="28"/>
        </w:rPr>
      </w:pPr>
      <w:r w:rsidRPr="00764C4E">
        <w:rPr>
          <w:rFonts w:ascii="Times New Roman" w:hAnsi="Times New Roman"/>
          <w:sz w:val="28"/>
          <w:szCs w:val="28"/>
        </w:rPr>
        <w:t>10.10. Начальные условия движения КА</w:t>
      </w:r>
      <w:r w:rsidR="00764C4E">
        <w:rPr>
          <w:rFonts w:ascii="Times New Roman" w:hAnsi="Times New Roman"/>
          <w:sz w:val="28"/>
          <w:szCs w:val="28"/>
        </w:rPr>
        <w:t>………………………….…….</w:t>
      </w:r>
      <w:r w:rsidRPr="00764C4E">
        <w:rPr>
          <w:rFonts w:ascii="Times New Roman" w:hAnsi="Times New Roman"/>
          <w:sz w:val="28"/>
          <w:szCs w:val="28"/>
        </w:rPr>
        <w:t>.67</w:t>
      </w:r>
    </w:p>
    <w:p w:rsidR="002A7951" w:rsidRPr="00764C4E" w:rsidRDefault="00910991" w:rsidP="008C2FB4">
      <w:pPr>
        <w:pStyle w:val="10"/>
        <w:spacing w:line="360" w:lineRule="auto"/>
        <w:rPr>
          <w:b w:val="0"/>
          <w:szCs w:val="28"/>
        </w:rPr>
      </w:pPr>
      <w:r>
        <w:rPr>
          <w:b w:val="0"/>
          <w:szCs w:val="28"/>
        </w:rPr>
        <w:t>10.11. Целеуказания</w:t>
      </w:r>
      <w:r w:rsidR="002A7951" w:rsidRPr="00764C4E">
        <w:rPr>
          <w:b w:val="0"/>
          <w:szCs w:val="28"/>
        </w:rPr>
        <w:t xml:space="preserve"> для КИС-а</w:t>
      </w:r>
      <w:r w:rsidR="00764C4E">
        <w:rPr>
          <w:b w:val="0"/>
          <w:szCs w:val="28"/>
        </w:rPr>
        <w:t>…………</w:t>
      </w:r>
      <w:r>
        <w:rPr>
          <w:b w:val="0"/>
          <w:szCs w:val="28"/>
        </w:rPr>
        <w:t>.</w:t>
      </w:r>
      <w:r w:rsidR="00764C4E">
        <w:rPr>
          <w:b w:val="0"/>
          <w:szCs w:val="28"/>
        </w:rPr>
        <w:t>………………………….…..</w:t>
      </w:r>
      <w:r w:rsidR="002A7951" w:rsidRPr="00764C4E">
        <w:rPr>
          <w:b w:val="0"/>
          <w:szCs w:val="28"/>
        </w:rPr>
        <w:t>.78</w:t>
      </w:r>
    </w:p>
    <w:p w:rsidR="00757451" w:rsidRPr="00764C4E" w:rsidRDefault="008C2FB4" w:rsidP="00757451">
      <w:pPr>
        <w:jc w:val="both"/>
        <w:rPr>
          <w:rFonts w:ascii="Times New Roman" w:hAnsi="Times New Roman"/>
          <w:bCs/>
          <w:sz w:val="28"/>
          <w:szCs w:val="28"/>
        </w:rPr>
      </w:pPr>
      <w:r w:rsidRPr="00764C4E">
        <w:rPr>
          <w:rFonts w:ascii="Times New Roman" w:hAnsi="Times New Roman"/>
          <w:bCs/>
          <w:sz w:val="28"/>
          <w:szCs w:val="28"/>
        </w:rPr>
        <w:t>11</w:t>
      </w:r>
      <w:r w:rsidR="00757451" w:rsidRPr="00764C4E">
        <w:rPr>
          <w:rFonts w:ascii="Times New Roman" w:hAnsi="Times New Roman"/>
          <w:bCs/>
          <w:sz w:val="28"/>
          <w:szCs w:val="28"/>
        </w:rPr>
        <w:t>. Организаци</w:t>
      </w:r>
      <w:r w:rsidRPr="00764C4E">
        <w:rPr>
          <w:rFonts w:ascii="Times New Roman" w:hAnsi="Times New Roman"/>
          <w:bCs/>
          <w:sz w:val="28"/>
          <w:szCs w:val="28"/>
        </w:rPr>
        <w:t>онно-экономическая часть…………………………</w:t>
      </w:r>
      <w:r w:rsidR="00764C4E">
        <w:rPr>
          <w:rFonts w:ascii="Times New Roman" w:hAnsi="Times New Roman"/>
          <w:bCs/>
          <w:sz w:val="28"/>
          <w:szCs w:val="28"/>
        </w:rPr>
        <w:t>...</w:t>
      </w:r>
      <w:r w:rsidRPr="00764C4E">
        <w:rPr>
          <w:rFonts w:ascii="Times New Roman" w:hAnsi="Times New Roman"/>
          <w:bCs/>
          <w:sz w:val="28"/>
          <w:szCs w:val="28"/>
        </w:rPr>
        <w:t>….83</w:t>
      </w:r>
    </w:p>
    <w:p w:rsidR="00757451" w:rsidRPr="00764C4E" w:rsidRDefault="008C2FB4" w:rsidP="00757451">
      <w:pPr>
        <w:jc w:val="both"/>
        <w:rPr>
          <w:rFonts w:ascii="Times New Roman" w:hAnsi="Times New Roman"/>
          <w:bCs/>
          <w:sz w:val="28"/>
          <w:szCs w:val="28"/>
        </w:rPr>
      </w:pPr>
      <w:r w:rsidRPr="00764C4E">
        <w:rPr>
          <w:rFonts w:ascii="Times New Roman" w:hAnsi="Times New Roman"/>
          <w:bCs/>
          <w:sz w:val="28"/>
          <w:szCs w:val="28"/>
        </w:rPr>
        <w:t>11</w:t>
      </w:r>
      <w:r w:rsidR="00D423C5" w:rsidRPr="00764C4E">
        <w:rPr>
          <w:rFonts w:ascii="Times New Roman" w:hAnsi="Times New Roman"/>
          <w:bCs/>
          <w:sz w:val="28"/>
          <w:szCs w:val="28"/>
        </w:rPr>
        <w:t>.1 Введение……………</w:t>
      </w:r>
      <w:r w:rsidRPr="00764C4E">
        <w:rPr>
          <w:rFonts w:ascii="Times New Roman" w:hAnsi="Times New Roman"/>
          <w:bCs/>
          <w:sz w:val="28"/>
          <w:szCs w:val="28"/>
        </w:rPr>
        <w:t>…………………………………………………83</w:t>
      </w:r>
    </w:p>
    <w:p w:rsidR="00757451" w:rsidRPr="00764C4E" w:rsidRDefault="008C2FB4" w:rsidP="00757451">
      <w:pPr>
        <w:jc w:val="both"/>
        <w:rPr>
          <w:rFonts w:ascii="Times New Roman" w:hAnsi="Times New Roman"/>
          <w:bCs/>
          <w:sz w:val="28"/>
          <w:szCs w:val="28"/>
        </w:rPr>
      </w:pPr>
      <w:r w:rsidRPr="00764C4E">
        <w:rPr>
          <w:rFonts w:ascii="Times New Roman" w:hAnsi="Times New Roman"/>
          <w:bCs/>
          <w:sz w:val="28"/>
          <w:szCs w:val="28"/>
        </w:rPr>
        <w:t>11</w:t>
      </w:r>
      <w:r w:rsidR="00757451" w:rsidRPr="00764C4E">
        <w:rPr>
          <w:rFonts w:ascii="Times New Roman" w:hAnsi="Times New Roman"/>
          <w:bCs/>
          <w:sz w:val="28"/>
          <w:szCs w:val="28"/>
        </w:rPr>
        <w:t>.2 Расчет тру</w:t>
      </w:r>
      <w:r w:rsidR="00D423C5" w:rsidRPr="00764C4E">
        <w:rPr>
          <w:rFonts w:ascii="Times New Roman" w:hAnsi="Times New Roman"/>
          <w:bCs/>
          <w:sz w:val="28"/>
          <w:szCs w:val="28"/>
        </w:rPr>
        <w:t>доемкости создания ПП………………………</w:t>
      </w:r>
      <w:r w:rsidRPr="00764C4E">
        <w:rPr>
          <w:rFonts w:ascii="Times New Roman" w:hAnsi="Times New Roman"/>
          <w:bCs/>
          <w:sz w:val="28"/>
          <w:szCs w:val="28"/>
        </w:rPr>
        <w:t>………….85</w:t>
      </w:r>
    </w:p>
    <w:p w:rsidR="00757451" w:rsidRPr="00764C4E" w:rsidRDefault="008C2FB4" w:rsidP="00757451">
      <w:pPr>
        <w:jc w:val="both"/>
        <w:rPr>
          <w:rFonts w:ascii="Times New Roman" w:hAnsi="Times New Roman"/>
          <w:bCs/>
          <w:sz w:val="28"/>
          <w:szCs w:val="28"/>
        </w:rPr>
      </w:pPr>
      <w:r w:rsidRPr="00764C4E">
        <w:rPr>
          <w:rFonts w:ascii="Times New Roman" w:hAnsi="Times New Roman"/>
          <w:bCs/>
          <w:sz w:val="28"/>
          <w:szCs w:val="28"/>
        </w:rPr>
        <w:t>11</w:t>
      </w:r>
      <w:r w:rsidR="00757451" w:rsidRPr="00764C4E">
        <w:rPr>
          <w:rFonts w:ascii="Times New Roman" w:hAnsi="Times New Roman"/>
          <w:bCs/>
          <w:sz w:val="28"/>
          <w:szCs w:val="28"/>
        </w:rPr>
        <w:t>.3 Определение з</w:t>
      </w:r>
      <w:r w:rsidR="00D423C5" w:rsidRPr="00764C4E">
        <w:rPr>
          <w:rFonts w:ascii="Times New Roman" w:hAnsi="Times New Roman"/>
          <w:bCs/>
          <w:sz w:val="28"/>
          <w:szCs w:val="28"/>
        </w:rPr>
        <w:t>атрат на создание ПП…………………………</w:t>
      </w:r>
      <w:r w:rsidRPr="00764C4E">
        <w:rPr>
          <w:rFonts w:ascii="Times New Roman" w:hAnsi="Times New Roman"/>
          <w:bCs/>
          <w:sz w:val="28"/>
          <w:szCs w:val="28"/>
        </w:rPr>
        <w:t>……..93</w:t>
      </w:r>
    </w:p>
    <w:p w:rsidR="00757451" w:rsidRPr="00764C4E" w:rsidRDefault="008C2FB4" w:rsidP="00757451">
      <w:pPr>
        <w:jc w:val="both"/>
        <w:rPr>
          <w:rFonts w:ascii="Times New Roman" w:hAnsi="Times New Roman"/>
          <w:bCs/>
          <w:sz w:val="28"/>
          <w:szCs w:val="28"/>
        </w:rPr>
      </w:pPr>
      <w:r w:rsidRPr="00764C4E">
        <w:rPr>
          <w:rFonts w:ascii="Times New Roman" w:hAnsi="Times New Roman"/>
          <w:bCs/>
          <w:sz w:val="28"/>
          <w:szCs w:val="28"/>
        </w:rPr>
        <w:t>11</w:t>
      </w:r>
      <w:r w:rsidR="002A7951" w:rsidRPr="00764C4E">
        <w:rPr>
          <w:rFonts w:ascii="Times New Roman" w:hAnsi="Times New Roman"/>
          <w:bCs/>
          <w:sz w:val="28"/>
          <w:szCs w:val="28"/>
        </w:rPr>
        <w:t>.4</w:t>
      </w:r>
      <w:r w:rsidR="00757451" w:rsidRPr="00764C4E">
        <w:rPr>
          <w:rFonts w:ascii="Times New Roman" w:hAnsi="Times New Roman"/>
          <w:bCs/>
          <w:sz w:val="28"/>
          <w:szCs w:val="28"/>
        </w:rPr>
        <w:t>Выв</w:t>
      </w:r>
      <w:r w:rsidR="002A7951" w:rsidRPr="00764C4E">
        <w:rPr>
          <w:rFonts w:ascii="Times New Roman" w:hAnsi="Times New Roman"/>
          <w:bCs/>
          <w:sz w:val="28"/>
          <w:szCs w:val="28"/>
        </w:rPr>
        <w:t>од………………</w:t>
      </w:r>
      <w:r w:rsidR="00D423C5" w:rsidRPr="00764C4E">
        <w:rPr>
          <w:rFonts w:ascii="Times New Roman" w:hAnsi="Times New Roman"/>
          <w:bCs/>
          <w:sz w:val="28"/>
          <w:szCs w:val="28"/>
        </w:rPr>
        <w:t>……</w:t>
      </w:r>
      <w:r w:rsidRPr="00764C4E">
        <w:rPr>
          <w:rFonts w:ascii="Times New Roman" w:hAnsi="Times New Roman"/>
          <w:bCs/>
          <w:sz w:val="28"/>
          <w:szCs w:val="28"/>
        </w:rPr>
        <w:t>…</w:t>
      </w:r>
      <w:r w:rsidR="00757451" w:rsidRPr="00764C4E">
        <w:rPr>
          <w:rFonts w:ascii="Times New Roman" w:hAnsi="Times New Roman"/>
          <w:bCs/>
          <w:sz w:val="28"/>
          <w:szCs w:val="28"/>
        </w:rPr>
        <w:t>……………………………………</w:t>
      </w:r>
      <w:r w:rsidR="00764C4E">
        <w:rPr>
          <w:rFonts w:ascii="Times New Roman" w:hAnsi="Times New Roman"/>
          <w:bCs/>
          <w:sz w:val="28"/>
          <w:szCs w:val="28"/>
        </w:rPr>
        <w:t>.</w:t>
      </w:r>
      <w:r w:rsidRPr="00764C4E">
        <w:rPr>
          <w:rFonts w:ascii="Times New Roman" w:hAnsi="Times New Roman"/>
          <w:bCs/>
          <w:sz w:val="28"/>
          <w:szCs w:val="28"/>
        </w:rPr>
        <w:t>…</w:t>
      </w:r>
      <w:r w:rsidR="00757451" w:rsidRPr="00764C4E">
        <w:rPr>
          <w:rFonts w:ascii="Times New Roman" w:hAnsi="Times New Roman"/>
          <w:bCs/>
          <w:sz w:val="28"/>
          <w:szCs w:val="28"/>
        </w:rPr>
        <w:t>…</w:t>
      </w:r>
      <w:r w:rsidRPr="00764C4E">
        <w:rPr>
          <w:rFonts w:ascii="Times New Roman" w:hAnsi="Times New Roman"/>
          <w:bCs/>
          <w:sz w:val="28"/>
          <w:szCs w:val="28"/>
        </w:rPr>
        <w:t>98</w:t>
      </w:r>
    </w:p>
    <w:p w:rsidR="00757451" w:rsidRPr="00764C4E" w:rsidRDefault="008C2FB4" w:rsidP="00757451">
      <w:pPr>
        <w:jc w:val="both"/>
        <w:rPr>
          <w:rFonts w:ascii="Times New Roman" w:hAnsi="Times New Roman"/>
          <w:bCs/>
          <w:sz w:val="28"/>
          <w:szCs w:val="28"/>
        </w:rPr>
      </w:pPr>
      <w:r w:rsidRPr="00764C4E">
        <w:rPr>
          <w:rFonts w:ascii="Times New Roman" w:hAnsi="Times New Roman"/>
          <w:bCs/>
          <w:sz w:val="28"/>
          <w:szCs w:val="28"/>
        </w:rPr>
        <w:t>12</w:t>
      </w:r>
      <w:r w:rsidR="00757451" w:rsidRPr="00764C4E">
        <w:rPr>
          <w:rFonts w:ascii="Times New Roman" w:hAnsi="Times New Roman"/>
          <w:bCs/>
          <w:sz w:val="28"/>
          <w:szCs w:val="28"/>
        </w:rPr>
        <w:t xml:space="preserve">. Охрана труда </w:t>
      </w:r>
      <w:r w:rsidRPr="00764C4E">
        <w:rPr>
          <w:rFonts w:ascii="Times New Roman" w:hAnsi="Times New Roman"/>
          <w:bCs/>
          <w:sz w:val="28"/>
          <w:szCs w:val="28"/>
        </w:rPr>
        <w:t>и экология………</w:t>
      </w:r>
      <w:r w:rsidR="00D423C5" w:rsidRPr="00764C4E">
        <w:rPr>
          <w:rFonts w:ascii="Times New Roman" w:hAnsi="Times New Roman"/>
          <w:bCs/>
          <w:sz w:val="28"/>
          <w:szCs w:val="28"/>
        </w:rPr>
        <w:t>……</w:t>
      </w:r>
      <w:r w:rsidR="00757451" w:rsidRPr="00764C4E">
        <w:rPr>
          <w:rFonts w:ascii="Times New Roman" w:hAnsi="Times New Roman"/>
          <w:bCs/>
          <w:sz w:val="28"/>
          <w:szCs w:val="28"/>
        </w:rPr>
        <w:t>…………………………</w:t>
      </w:r>
      <w:r w:rsidR="00764C4E">
        <w:rPr>
          <w:rFonts w:ascii="Times New Roman" w:hAnsi="Times New Roman"/>
          <w:bCs/>
          <w:sz w:val="28"/>
          <w:szCs w:val="28"/>
        </w:rPr>
        <w:t>..</w:t>
      </w:r>
      <w:r w:rsidR="00757451" w:rsidRPr="00764C4E">
        <w:rPr>
          <w:rFonts w:ascii="Times New Roman" w:hAnsi="Times New Roman"/>
          <w:bCs/>
          <w:sz w:val="28"/>
          <w:szCs w:val="28"/>
        </w:rPr>
        <w:t>….</w:t>
      </w:r>
      <w:r w:rsidR="00764C4E">
        <w:rPr>
          <w:rFonts w:ascii="Times New Roman" w:hAnsi="Times New Roman"/>
          <w:bCs/>
          <w:sz w:val="28"/>
          <w:szCs w:val="28"/>
        </w:rPr>
        <w:t>..</w:t>
      </w:r>
      <w:r w:rsidR="00757451" w:rsidRPr="00764C4E">
        <w:rPr>
          <w:rFonts w:ascii="Times New Roman" w:hAnsi="Times New Roman"/>
          <w:bCs/>
          <w:sz w:val="28"/>
          <w:szCs w:val="28"/>
        </w:rPr>
        <w:t>..</w:t>
      </w:r>
      <w:r w:rsidR="00764C4E">
        <w:rPr>
          <w:rFonts w:ascii="Times New Roman" w:hAnsi="Times New Roman"/>
          <w:bCs/>
          <w:sz w:val="28"/>
          <w:szCs w:val="28"/>
        </w:rPr>
        <w:t>99</w:t>
      </w:r>
    </w:p>
    <w:p w:rsidR="008C2FB4" w:rsidRPr="00764C4E" w:rsidRDefault="008C2FB4" w:rsidP="00757451">
      <w:pPr>
        <w:jc w:val="both"/>
        <w:rPr>
          <w:rStyle w:val="FontStyle53"/>
          <w:b w:val="0"/>
          <w:sz w:val="28"/>
          <w:szCs w:val="28"/>
        </w:rPr>
      </w:pPr>
      <w:r w:rsidRPr="00764C4E">
        <w:rPr>
          <w:rFonts w:ascii="Times New Roman" w:hAnsi="Times New Roman"/>
          <w:bCs/>
          <w:sz w:val="28"/>
          <w:szCs w:val="28"/>
        </w:rPr>
        <w:t>12.1 Введение………………………………………………………………99</w:t>
      </w:r>
    </w:p>
    <w:p w:rsidR="008C2FB4" w:rsidRPr="00764C4E" w:rsidRDefault="008C2FB4" w:rsidP="00757451">
      <w:pPr>
        <w:jc w:val="both"/>
        <w:rPr>
          <w:rFonts w:ascii="Times New Roman" w:hAnsi="Times New Roman"/>
          <w:bCs/>
          <w:sz w:val="28"/>
          <w:szCs w:val="28"/>
        </w:rPr>
      </w:pPr>
      <w:r w:rsidRPr="00764C4E">
        <w:rPr>
          <w:rStyle w:val="FontStyle53"/>
          <w:b w:val="0"/>
          <w:sz w:val="28"/>
          <w:szCs w:val="28"/>
        </w:rPr>
        <w:t>12.2 Светотехнический расчет</w:t>
      </w:r>
      <w:r w:rsidR="00764C4E">
        <w:rPr>
          <w:rStyle w:val="FontStyle53"/>
          <w:b w:val="0"/>
          <w:sz w:val="28"/>
          <w:szCs w:val="28"/>
        </w:rPr>
        <w:t>………………………………………….</w:t>
      </w:r>
      <w:r w:rsidRPr="00764C4E">
        <w:rPr>
          <w:rStyle w:val="FontStyle53"/>
          <w:b w:val="0"/>
          <w:sz w:val="28"/>
          <w:szCs w:val="28"/>
        </w:rPr>
        <w:t>.131</w:t>
      </w:r>
    </w:p>
    <w:p w:rsidR="00757451" w:rsidRPr="00764C4E" w:rsidRDefault="008C2FB4" w:rsidP="00757451">
      <w:pPr>
        <w:jc w:val="both"/>
        <w:rPr>
          <w:rFonts w:ascii="Times New Roman" w:hAnsi="Times New Roman"/>
          <w:bCs/>
          <w:sz w:val="28"/>
          <w:szCs w:val="28"/>
        </w:rPr>
      </w:pPr>
      <w:r w:rsidRPr="00764C4E">
        <w:rPr>
          <w:rFonts w:ascii="Times New Roman" w:hAnsi="Times New Roman"/>
          <w:bCs/>
          <w:sz w:val="28"/>
          <w:szCs w:val="28"/>
        </w:rPr>
        <w:t>12.3</w:t>
      </w:r>
      <w:r w:rsidR="00757451" w:rsidRPr="00764C4E">
        <w:rPr>
          <w:rFonts w:ascii="Times New Roman" w:hAnsi="Times New Roman"/>
          <w:bCs/>
          <w:sz w:val="28"/>
          <w:szCs w:val="28"/>
        </w:rPr>
        <w:t xml:space="preserve"> </w:t>
      </w:r>
      <w:r w:rsidRPr="00764C4E">
        <w:rPr>
          <w:rStyle w:val="FontStyle54"/>
          <w:sz w:val="28"/>
          <w:szCs w:val="28"/>
        </w:rPr>
        <w:t>Снижение нагрузки за счёт использования эргономичного интерфейса программного продукта</w:t>
      </w:r>
      <w:r w:rsidRPr="00764C4E">
        <w:rPr>
          <w:rFonts w:ascii="Times New Roman" w:hAnsi="Times New Roman"/>
          <w:bCs/>
          <w:sz w:val="28"/>
          <w:szCs w:val="28"/>
        </w:rPr>
        <w:t xml:space="preserve"> </w:t>
      </w:r>
      <w:r w:rsidR="00D423C5" w:rsidRPr="00764C4E">
        <w:rPr>
          <w:rFonts w:ascii="Times New Roman" w:hAnsi="Times New Roman"/>
          <w:bCs/>
          <w:sz w:val="28"/>
          <w:szCs w:val="28"/>
        </w:rPr>
        <w:t>……………</w:t>
      </w:r>
      <w:r w:rsidR="00757451" w:rsidRPr="00764C4E">
        <w:rPr>
          <w:rFonts w:ascii="Times New Roman" w:hAnsi="Times New Roman"/>
          <w:bCs/>
          <w:sz w:val="28"/>
          <w:szCs w:val="28"/>
        </w:rPr>
        <w:t>…</w:t>
      </w:r>
      <w:r w:rsidR="00764C4E" w:rsidRPr="00764C4E">
        <w:rPr>
          <w:rFonts w:ascii="Times New Roman" w:hAnsi="Times New Roman"/>
          <w:bCs/>
          <w:sz w:val="28"/>
          <w:szCs w:val="28"/>
        </w:rPr>
        <w:t>……</w:t>
      </w:r>
      <w:r w:rsidR="00764C4E">
        <w:rPr>
          <w:rFonts w:ascii="Times New Roman" w:hAnsi="Times New Roman"/>
          <w:bCs/>
          <w:sz w:val="28"/>
          <w:szCs w:val="28"/>
        </w:rPr>
        <w:t>………..</w:t>
      </w:r>
      <w:r w:rsidR="00764C4E" w:rsidRPr="00764C4E">
        <w:rPr>
          <w:rFonts w:ascii="Times New Roman" w:hAnsi="Times New Roman"/>
          <w:bCs/>
          <w:sz w:val="28"/>
          <w:szCs w:val="28"/>
        </w:rPr>
        <w:t>.</w:t>
      </w:r>
      <w:r w:rsidR="00757451" w:rsidRPr="00764C4E">
        <w:rPr>
          <w:rFonts w:ascii="Times New Roman" w:hAnsi="Times New Roman"/>
          <w:bCs/>
          <w:sz w:val="28"/>
          <w:szCs w:val="28"/>
        </w:rPr>
        <w:t>……1</w:t>
      </w:r>
      <w:r w:rsidRPr="00764C4E">
        <w:rPr>
          <w:rFonts w:ascii="Times New Roman" w:hAnsi="Times New Roman"/>
          <w:bCs/>
          <w:sz w:val="28"/>
          <w:szCs w:val="28"/>
        </w:rPr>
        <w:t>3</w:t>
      </w:r>
      <w:r w:rsidR="00764C4E" w:rsidRPr="00764C4E">
        <w:rPr>
          <w:rFonts w:ascii="Times New Roman" w:hAnsi="Times New Roman"/>
          <w:bCs/>
          <w:sz w:val="28"/>
          <w:szCs w:val="28"/>
        </w:rPr>
        <w:t>8</w:t>
      </w:r>
    </w:p>
    <w:p w:rsidR="00757451" w:rsidRPr="00764C4E" w:rsidRDefault="00764C4E" w:rsidP="00757451">
      <w:pPr>
        <w:jc w:val="both"/>
        <w:rPr>
          <w:rFonts w:ascii="Times New Roman" w:hAnsi="Times New Roman"/>
          <w:bCs/>
          <w:sz w:val="28"/>
          <w:szCs w:val="28"/>
        </w:rPr>
      </w:pPr>
      <w:r w:rsidRPr="00764C4E">
        <w:rPr>
          <w:rFonts w:ascii="Times New Roman" w:hAnsi="Times New Roman"/>
          <w:bCs/>
          <w:sz w:val="28"/>
          <w:szCs w:val="28"/>
        </w:rPr>
        <w:t>12.4Вывод……</w:t>
      </w:r>
      <w:r w:rsidR="00D423C5" w:rsidRPr="00764C4E">
        <w:rPr>
          <w:rFonts w:ascii="Times New Roman" w:hAnsi="Times New Roman"/>
          <w:bCs/>
          <w:sz w:val="28"/>
          <w:szCs w:val="28"/>
        </w:rPr>
        <w:t>……</w:t>
      </w:r>
      <w:r w:rsidRPr="00764C4E">
        <w:rPr>
          <w:rFonts w:ascii="Times New Roman" w:hAnsi="Times New Roman"/>
          <w:bCs/>
          <w:sz w:val="28"/>
          <w:szCs w:val="28"/>
        </w:rPr>
        <w:t>………………………………………………</w:t>
      </w:r>
      <w:r>
        <w:rPr>
          <w:rFonts w:ascii="Times New Roman" w:hAnsi="Times New Roman"/>
          <w:bCs/>
          <w:sz w:val="28"/>
          <w:szCs w:val="28"/>
        </w:rPr>
        <w:t>..</w:t>
      </w:r>
      <w:r w:rsidRPr="00764C4E">
        <w:rPr>
          <w:rFonts w:ascii="Times New Roman" w:hAnsi="Times New Roman"/>
          <w:bCs/>
          <w:sz w:val="28"/>
          <w:szCs w:val="28"/>
        </w:rPr>
        <w:t>…….141</w:t>
      </w:r>
    </w:p>
    <w:p w:rsidR="00714ECA" w:rsidRDefault="00714ECA" w:rsidP="002A7951">
      <w:pPr>
        <w:jc w:val="both"/>
        <w:rPr>
          <w:rFonts w:ascii="Times New Roman" w:hAnsi="Times New Roman"/>
          <w:bCs/>
          <w:sz w:val="28"/>
          <w:szCs w:val="28"/>
        </w:rPr>
      </w:pPr>
      <w:r>
        <w:rPr>
          <w:rFonts w:ascii="Times New Roman" w:hAnsi="Times New Roman"/>
          <w:bCs/>
          <w:sz w:val="28"/>
          <w:szCs w:val="28"/>
        </w:rPr>
        <w:t>13. Перечень используемых сокращений………………………………142</w:t>
      </w:r>
    </w:p>
    <w:p w:rsidR="00757451" w:rsidRPr="00764C4E" w:rsidRDefault="00714ECA" w:rsidP="002A7951">
      <w:pPr>
        <w:jc w:val="both"/>
        <w:rPr>
          <w:rFonts w:ascii="Times New Roman" w:hAnsi="Times New Roman"/>
          <w:bCs/>
          <w:sz w:val="28"/>
          <w:szCs w:val="28"/>
        </w:rPr>
      </w:pPr>
      <w:r>
        <w:rPr>
          <w:rFonts w:ascii="Times New Roman" w:hAnsi="Times New Roman"/>
          <w:bCs/>
          <w:sz w:val="28"/>
          <w:szCs w:val="28"/>
        </w:rPr>
        <w:t>14</w:t>
      </w:r>
      <w:r w:rsidR="00757451" w:rsidRPr="00764C4E">
        <w:rPr>
          <w:rFonts w:ascii="Times New Roman" w:hAnsi="Times New Roman"/>
          <w:bCs/>
          <w:sz w:val="28"/>
          <w:szCs w:val="28"/>
        </w:rPr>
        <w:t>. Список исп</w:t>
      </w:r>
      <w:r w:rsidR="00D423C5" w:rsidRPr="00764C4E">
        <w:rPr>
          <w:rFonts w:ascii="Times New Roman" w:hAnsi="Times New Roman"/>
          <w:bCs/>
          <w:sz w:val="28"/>
          <w:szCs w:val="28"/>
        </w:rPr>
        <w:t>ользованн</w:t>
      </w:r>
      <w:r w:rsidR="00764C4E" w:rsidRPr="00764C4E">
        <w:rPr>
          <w:rFonts w:ascii="Times New Roman" w:hAnsi="Times New Roman"/>
          <w:bCs/>
          <w:sz w:val="28"/>
          <w:szCs w:val="28"/>
        </w:rPr>
        <w:t>ой литературы ………</w:t>
      </w:r>
      <w:r w:rsidR="00D423C5" w:rsidRPr="00764C4E">
        <w:rPr>
          <w:rFonts w:ascii="Times New Roman" w:hAnsi="Times New Roman"/>
          <w:bCs/>
          <w:sz w:val="28"/>
          <w:szCs w:val="28"/>
        </w:rPr>
        <w:t>………</w:t>
      </w:r>
      <w:r w:rsidR="00757451" w:rsidRPr="00764C4E">
        <w:rPr>
          <w:rFonts w:ascii="Times New Roman" w:hAnsi="Times New Roman"/>
          <w:bCs/>
          <w:sz w:val="28"/>
          <w:szCs w:val="28"/>
        </w:rPr>
        <w:t>…………</w:t>
      </w:r>
      <w:r w:rsidR="00764C4E">
        <w:rPr>
          <w:rFonts w:ascii="Times New Roman" w:hAnsi="Times New Roman"/>
          <w:bCs/>
          <w:sz w:val="28"/>
          <w:szCs w:val="28"/>
        </w:rPr>
        <w:t>..</w:t>
      </w:r>
      <w:r>
        <w:rPr>
          <w:rFonts w:ascii="Times New Roman" w:hAnsi="Times New Roman"/>
          <w:bCs/>
          <w:sz w:val="28"/>
          <w:szCs w:val="28"/>
        </w:rPr>
        <w:t>.</w:t>
      </w:r>
      <w:r w:rsidR="00757451" w:rsidRPr="00764C4E">
        <w:rPr>
          <w:rFonts w:ascii="Times New Roman" w:hAnsi="Times New Roman"/>
          <w:bCs/>
          <w:sz w:val="28"/>
          <w:szCs w:val="28"/>
        </w:rPr>
        <w:t>…..</w:t>
      </w:r>
      <w:r w:rsidR="002A7951" w:rsidRPr="00764C4E">
        <w:rPr>
          <w:rFonts w:ascii="Times New Roman" w:hAnsi="Times New Roman"/>
          <w:bCs/>
          <w:sz w:val="28"/>
          <w:szCs w:val="28"/>
        </w:rPr>
        <w:t>1</w:t>
      </w:r>
      <w:r>
        <w:rPr>
          <w:rFonts w:ascii="Times New Roman" w:hAnsi="Times New Roman"/>
          <w:bCs/>
          <w:sz w:val="28"/>
          <w:szCs w:val="28"/>
        </w:rPr>
        <w:t>44</w:t>
      </w:r>
    </w:p>
    <w:p w:rsidR="00757451" w:rsidRPr="00764C4E" w:rsidRDefault="00757451" w:rsidP="00757451">
      <w:pPr>
        <w:rPr>
          <w:rFonts w:ascii="Times New Roman" w:hAnsi="Times New Roman"/>
          <w:bCs/>
          <w:sz w:val="28"/>
          <w:szCs w:val="28"/>
        </w:rPr>
      </w:pPr>
      <w:r w:rsidRPr="00764C4E">
        <w:rPr>
          <w:rFonts w:ascii="Times New Roman" w:hAnsi="Times New Roman"/>
          <w:bCs/>
          <w:sz w:val="28"/>
          <w:szCs w:val="28"/>
        </w:rPr>
        <w:br w:type="page"/>
      </w:r>
    </w:p>
    <w:p w:rsidR="00AB54AD" w:rsidRPr="00AB54AD" w:rsidRDefault="00E07FED" w:rsidP="009F7BB3">
      <w:pPr>
        <w:pStyle w:val="af7"/>
        <w:numPr>
          <w:ilvl w:val="0"/>
          <w:numId w:val="20"/>
        </w:numPr>
        <w:spacing w:line="360" w:lineRule="auto"/>
        <w:ind w:left="426" w:hanging="426"/>
        <w:rPr>
          <w:rStyle w:val="af8"/>
          <w:i w:val="0"/>
          <w:sz w:val="28"/>
          <w:szCs w:val="28"/>
        </w:rPr>
      </w:pPr>
      <w:r w:rsidRPr="003277CB">
        <w:rPr>
          <w:b/>
          <w:bCs/>
          <w:sz w:val="28"/>
          <w:szCs w:val="28"/>
        </w:rPr>
        <w:t>Введение</w:t>
      </w:r>
      <w:r w:rsidRPr="00467F25">
        <w:rPr>
          <w:rStyle w:val="af8"/>
          <w:i w:val="0"/>
          <w:sz w:val="28"/>
          <w:szCs w:val="28"/>
        </w:rPr>
        <w:t xml:space="preserve"> </w:t>
      </w:r>
    </w:p>
    <w:p w:rsidR="00467F25" w:rsidRPr="00467F25" w:rsidRDefault="00467F25" w:rsidP="00E07FED">
      <w:pPr>
        <w:pStyle w:val="af7"/>
        <w:spacing w:line="360" w:lineRule="auto"/>
        <w:ind w:firstLine="708"/>
        <w:rPr>
          <w:sz w:val="28"/>
          <w:szCs w:val="28"/>
        </w:rPr>
      </w:pPr>
      <w:r w:rsidRPr="00467F25">
        <w:rPr>
          <w:rStyle w:val="af8"/>
          <w:i w:val="0"/>
          <w:sz w:val="28"/>
          <w:szCs w:val="28"/>
        </w:rPr>
        <w:t xml:space="preserve">На всех этапах развития земной цивилизации наблюдение и исследование окружающей среды всегда интересовало не только ученых, но и каждого жителя планеты. За последние сорок лет, благодаря бурному развитию космической отрасли, человечество узнало о Земле и Мировом Океане больше, чем за всю свою предыдущую историю. </w:t>
      </w:r>
    </w:p>
    <w:p w:rsidR="00467F25" w:rsidRPr="00467F25" w:rsidRDefault="00467F25" w:rsidP="00830FAC">
      <w:pPr>
        <w:pStyle w:val="af7"/>
        <w:spacing w:line="360" w:lineRule="auto"/>
        <w:ind w:firstLine="708"/>
        <w:rPr>
          <w:sz w:val="28"/>
          <w:szCs w:val="28"/>
        </w:rPr>
      </w:pPr>
      <w:r w:rsidRPr="00467F25">
        <w:rPr>
          <w:rStyle w:val="af8"/>
          <w:i w:val="0"/>
          <w:sz w:val="28"/>
          <w:szCs w:val="28"/>
        </w:rPr>
        <w:t xml:space="preserve">Возможность глобального наблюдения за поверхностью Земного шара в различных диапазонах электромагнитного спектра обеспечивает дистанционному зондированию из космоса уровень приоритетной информационной технологии следующего столетия. Это валено как для научных исследований, так и для решения практических задач природопользования, экологической безопасности, предупреждения и ликвидации последствий природных и техногенных катастроф. </w:t>
      </w:r>
    </w:p>
    <w:p w:rsidR="00467F25" w:rsidRPr="00467F25" w:rsidRDefault="00467F25" w:rsidP="00830FAC">
      <w:pPr>
        <w:spacing w:before="100" w:beforeAutospacing="1" w:after="100" w:afterAutospacing="1" w:line="360" w:lineRule="auto"/>
        <w:ind w:firstLine="708"/>
        <w:rPr>
          <w:rFonts w:ascii="Times New Roman" w:hAnsi="Times New Roman"/>
          <w:sz w:val="28"/>
          <w:szCs w:val="28"/>
        </w:rPr>
      </w:pPr>
      <w:r w:rsidRPr="00467F25">
        <w:rPr>
          <w:rFonts w:ascii="Times New Roman" w:hAnsi="Times New Roman"/>
          <w:sz w:val="28"/>
          <w:szCs w:val="28"/>
        </w:rPr>
        <w:t xml:space="preserve">В настоящее время эффективное решение задач гидрометеорологии невозможно без использования данных, получаемых космическими средствами дистанционного зондирования Земли. При этом одним из основных инструментов современной гидрометеорологии является сеть космических аппаратов на геостационарной орбите - ГСО. Под эгидой Всемирной метеорологической организации (ВМО) на ГСО действует международная сеть метеоспутников, которая образована космическими аппаратами США (GOES), Европы (Meteosat), России (GOMS №1/"Электро" №1 - функционировал до 1998г.) и Японии (GMS). Кроме того на ГСО работают метеоспутники Индии (Insat, Metsat) и Китая (FY-2). В связи с длительным отсутствием на геостационарной орбите российских метеоспутников создание </w:t>
      </w:r>
      <w:r w:rsidRPr="00467F25">
        <w:rPr>
          <w:rFonts w:ascii="Times New Roman" w:hAnsi="Times New Roman"/>
          <w:sz w:val="28"/>
          <w:szCs w:val="28"/>
        </w:rPr>
        <w:lastRenderedPageBreak/>
        <w:t>комплекса «Электро» является одним из приоритетных направлений международной деятельности отечественной космонавтики.</w:t>
      </w:r>
    </w:p>
    <w:p w:rsidR="00467F25" w:rsidRPr="00467F25" w:rsidRDefault="00467F25" w:rsidP="00AB54AD">
      <w:pPr>
        <w:spacing w:before="100" w:beforeAutospacing="1" w:after="100" w:afterAutospacing="1" w:line="360" w:lineRule="auto"/>
        <w:ind w:firstLine="708"/>
        <w:rPr>
          <w:rFonts w:ascii="Times New Roman" w:hAnsi="Times New Roman"/>
          <w:sz w:val="28"/>
          <w:szCs w:val="28"/>
        </w:rPr>
      </w:pPr>
      <w:r w:rsidRPr="00467F25">
        <w:rPr>
          <w:rFonts w:ascii="Times New Roman" w:hAnsi="Times New Roman"/>
          <w:sz w:val="28"/>
          <w:szCs w:val="28"/>
        </w:rPr>
        <w:t xml:space="preserve">В 2009 году завершатся работы по созданию нового российского спутника "Электро-Л", имеющего международное наименование GOMS №2 (ГОМС - Геостационарный Оперативный Метеорологический Спутник). Разработка и изготовление КА ведутся в соответствии с федеральной космической программой России на 2006-2015 года. </w:t>
      </w:r>
      <w:r w:rsidRPr="00467F25">
        <w:rPr>
          <w:rFonts w:ascii="Times New Roman" w:hAnsi="Times New Roman"/>
          <w:sz w:val="28"/>
          <w:szCs w:val="28"/>
        </w:rPr>
        <w:br/>
      </w:r>
      <w:r w:rsidRPr="00467F25">
        <w:rPr>
          <w:rFonts w:ascii="Times New Roman" w:hAnsi="Times New Roman"/>
          <w:sz w:val="28"/>
          <w:szCs w:val="28"/>
        </w:rPr>
        <w:br/>
      </w:r>
      <w:r w:rsidR="00AB54AD">
        <w:rPr>
          <w:rFonts w:ascii="Times New Roman" w:hAnsi="Times New Roman"/>
          <w:b/>
          <w:bCs/>
          <w:sz w:val="28"/>
          <w:szCs w:val="28"/>
        </w:rPr>
        <w:t xml:space="preserve">1.1. </w:t>
      </w:r>
      <w:r w:rsidRPr="00467F25">
        <w:rPr>
          <w:rFonts w:ascii="Times New Roman" w:hAnsi="Times New Roman"/>
          <w:b/>
          <w:bCs/>
          <w:sz w:val="28"/>
          <w:szCs w:val="28"/>
        </w:rPr>
        <w:t>Назначение аппарата</w:t>
      </w:r>
      <w:r w:rsidRPr="00467F25">
        <w:rPr>
          <w:rFonts w:ascii="Times New Roman" w:hAnsi="Times New Roman"/>
          <w:sz w:val="28"/>
          <w:szCs w:val="28"/>
        </w:rPr>
        <w:t xml:space="preserve"> </w:t>
      </w:r>
    </w:p>
    <w:p w:rsidR="00467F25" w:rsidRPr="00467F25" w:rsidRDefault="00467F25" w:rsidP="00830FAC">
      <w:pPr>
        <w:spacing w:before="100" w:beforeAutospacing="1" w:after="100" w:afterAutospacing="1" w:line="360" w:lineRule="auto"/>
        <w:ind w:firstLine="708"/>
        <w:rPr>
          <w:rFonts w:ascii="Times New Roman" w:hAnsi="Times New Roman"/>
          <w:sz w:val="28"/>
          <w:szCs w:val="28"/>
        </w:rPr>
      </w:pPr>
      <w:r w:rsidRPr="00467F25">
        <w:rPr>
          <w:rFonts w:ascii="Times New Roman" w:hAnsi="Times New Roman"/>
          <w:sz w:val="28"/>
          <w:szCs w:val="28"/>
        </w:rPr>
        <w:t xml:space="preserve">В 2001 году НПО им. С.А. Лавочкина по заказу Федерального космического агенства и Росгидромета приступило к разработке геостационарного гидрометеорологического космического комплекса "Электро" второго поколения. </w:t>
      </w:r>
    </w:p>
    <w:p w:rsidR="00467F25" w:rsidRPr="00467F25" w:rsidRDefault="00467F25" w:rsidP="00830FAC">
      <w:pPr>
        <w:spacing w:before="100" w:beforeAutospacing="1" w:after="100" w:afterAutospacing="1" w:line="360" w:lineRule="auto"/>
        <w:ind w:firstLine="708"/>
        <w:rPr>
          <w:rFonts w:ascii="Times New Roman" w:hAnsi="Times New Roman"/>
          <w:sz w:val="28"/>
          <w:szCs w:val="28"/>
        </w:rPr>
      </w:pPr>
      <w:r w:rsidRPr="00467F25">
        <w:rPr>
          <w:rFonts w:ascii="Times New Roman" w:hAnsi="Times New Roman"/>
          <w:sz w:val="28"/>
          <w:szCs w:val="28"/>
        </w:rPr>
        <w:t xml:space="preserve">Космический аппарат должен быть выведен в точку стояния 76° восточной долготы, расположенную над Индийским океаном. Положение российского геостационарного спутника на орбите определено из расчета наилучшего наблюдения территории России, а также выполнения функций составного элемента глобальной спутниковой системы наблюдений в рамках Всемирной метеорологической организации. </w:t>
      </w:r>
    </w:p>
    <w:p w:rsidR="00467F25" w:rsidRPr="00467F25" w:rsidRDefault="00467F25" w:rsidP="00830FAC">
      <w:pPr>
        <w:spacing w:before="100" w:beforeAutospacing="1" w:after="100" w:afterAutospacing="1" w:line="360" w:lineRule="auto"/>
        <w:ind w:firstLine="708"/>
        <w:rPr>
          <w:rFonts w:ascii="Times New Roman" w:hAnsi="Times New Roman"/>
          <w:sz w:val="28"/>
          <w:szCs w:val="28"/>
        </w:rPr>
      </w:pPr>
      <w:r w:rsidRPr="00467F25">
        <w:rPr>
          <w:rFonts w:ascii="Times New Roman" w:hAnsi="Times New Roman"/>
          <w:sz w:val="28"/>
          <w:szCs w:val="28"/>
        </w:rPr>
        <w:t xml:space="preserve">Составной частью космической системы является наземный комплекс приема, обработки и распространения информации с КА "Электро-Л" представляет собой сложный территориально распределенный комплекс взаимосвязанных программно-технических средств, отдельные элементы которого расположены в различных регионах Российской Федерации. </w:t>
      </w:r>
    </w:p>
    <w:p w:rsidR="00467F25" w:rsidRPr="00467F25" w:rsidRDefault="00467F25" w:rsidP="00830FAC">
      <w:pPr>
        <w:spacing w:before="100" w:beforeAutospacing="1" w:after="100" w:afterAutospacing="1" w:line="360" w:lineRule="auto"/>
        <w:ind w:firstLine="360"/>
        <w:rPr>
          <w:rFonts w:ascii="Times New Roman" w:hAnsi="Times New Roman"/>
          <w:sz w:val="28"/>
          <w:szCs w:val="28"/>
        </w:rPr>
      </w:pPr>
      <w:r w:rsidRPr="00467F25">
        <w:rPr>
          <w:rFonts w:ascii="Times New Roman" w:hAnsi="Times New Roman"/>
          <w:sz w:val="28"/>
          <w:szCs w:val="28"/>
        </w:rPr>
        <w:lastRenderedPageBreak/>
        <w:t xml:space="preserve">Космический комплекс "Электро" предназначен для обеспечения подразделений Росгидромета оперативной информацией для решения следующих основных задач: </w:t>
      </w:r>
    </w:p>
    <w:p w:rsidR="00467F25" w:rsidRPr="00467F25" w:rsidRDefault="00467F25" w:rsidP="009F7BB3">
      <w:pPr>
        <w:numPr>
          <w:ilvl w:val="0"/>
          <w:numId w:val="19"/>
        </w:numPr>
        <w:spacing w:before="100" w:beforeAutospacing="1" w:after="100" w:afterAutospacing="1" w:line="360" w:lineRule="auto"/>
        <w:rPr>
          <w:rFonts w:ascii="Times New Roman" w:hAnsi="Times New Roman"/>
          <w:sz w:val="28"/>
          <w:szCs w:val="28"/>
        </w:rPr>
      </w:pPr>
      <w:r w:rsidRPr="00467F25">
        <w:rPr>
          <w:rFonts w:ascii="Times New Roman" w:hAnsi="Times New Roman"/>
          <w:sz w:val="28"/>
          <w:szCs w:val="28"/>
        </w:rPr>
        <w:t xml:space="preserve">анализа и прогноза погоды в региональном и глобальном масштабах; </w:t>
      </w:r>
    </w:p>
    <w:p w:rsidR="00467F25" w:rsidRPr="00467F25" w:rsidRDefault="00467F25" w:rsidP="009F7BB3">
      <w:pPr>
        <w:numPr>
          <w:ilvl w:val="0"/>
          <w:numId w:val="19"/>
        </w:numPr>
        <w:spacing w:before="100" w:beforeAutospacing="1" w:after="100" w:afterAutospacing="1" w:line="360" w:lineRule="auto"/>
        <w:rPr>
          <w:rFonts w:ascii="Times New Roman" w:hAnsi="Times New Roman"/>
          <w:sz w:val="28"/>
          <w:szCs w:val="28"/>
        </w:rPr>
      </w:pPr>
      <w:r w:rsidRPr="00467F25">
        <w:rPr>
          <w:rFonts w:ascii="Times New Roman" w:hAnsi="Times New Roman"/>
          <w:sz w:val="28"/>
          <w:szCs w:val="28"/>
        </w:rPr>
        <w:t xml:space="preserve">анализа и прогноза состояния акваторий морей и океанов; </w:t>
      </w:r>
    </w:p>
    <w:p w:rsidR="00467F25" w:rsidRPr="00467F25" w:rsidRDefault="00467F25" w:rsidP="009F7BB3">
      <w:pPr>
        <w:numPr>
          <w:ilvl w:val="0"/>
          <w:numId w:val="19"/>
        </w:numPr>
        <w:spacing w:before="100" w:beforeAutospacing="1" w:after="100" w:afterAutospacing="1" w:line="360" w:lineRule="auto"/>
        <w:rPr>
          <w:rFonts w:ascii="Times New Roman" w:hAnsi="Times New Roman"/>
          <w:sz w:val="28"/>
          <w:szCs w:val="28"/>
        </w:rPr>
      </w:pPr>
      <w:r w:rsidRPr="00467F25">
        <w:rPr>
          <w:rFonts w:ascii="Times New Roman" w:hAnsi="Times New Roman"/>
          <w:sz w:val="28"/>
          <w:szCs w:val="28"/>
        </w:rPr>
        <w:t xml:space="preserve">анализа и прогноза условий для полетов авиации; </w:t>
      </w:r>
    </w:p>
    <w:p w:rsidR="00467F25" w:rsidRPr="00467F25" w:rsidRDefault="00467F25" w:rsidP="009F7BB3">
      <w:pPr>
        <w:numPr>
          <w:ilvl w:val="0"/>
          <w:numId w:val="19"/>
        </w:numPr>
        <w:spacing w:before="100" w:beforeAutospacing="1" w:after="100" w:afterAutospacing="1" w:line="360" w:lineRule="auto"/>
        <w:rPr>
          <w:rFonts w:ascii="Times New Roman" w:hAnsi="Times New Roman"/>
          <w:sz w:val="28"/>
          <w:szCs w:val="28"/>
        </w:rPr>
      </w:pPr>
      <w:r w:rsidRPr="00467F25">
        <w:rPr>
          <w:rFonts w:ascii="Times New Roman" w:hAnsi="Times New Roman"/>
          <w:sz w:val="28"/>
          <w:szCs w:val="28"/>
        </w:rPr>
        <w:t xml:space="preserve">анализа и прогноза гелиогеофизической обстановки в околоземном космическом пространстве, состояния ионосферы и магнитного поля Земли; </w:t>
      </w:r>
    </w:p>
    <w:p w:rsidR="00467F25" w:rsidRPr="00467F25" w:rsidRDefault="00467F25" w:rsidP="009F7BB3">
      <w:pPr>
        <w:numPr>
          <w:ilvl w:val="0"/>
          <w:numId w:val="19"/>
        </w:numPr>
        <w:spacing w:before="100" w:beforeAutospacing="1" w:after="100" w:afterAutospacing="1" w:line="360" w:lineRule="auto"/>
        <w:rPr>
          <w:rFonts w:ascii="Times New Roman" w:hAnsi="Times New Roman"/>
          <w:sz w:val="28"/>
          <w:szCs w:val="28"/>
        </w:rPr>
      </w:pPr>
      <w:r w:rsidRPr="00467F25">
        <w:rPr>
          <w:rFonts w:ascii="Times New Roman" w:hAnsi="Times New Roman"/>
          <w:sz w:val="28"/>
          <w:szCs w:val="28"/>
        </w:rPr>
        <w:t xml:space="preserve">мониторинга климата и глобальных изменений; </w:t>
      </w:r>
    </w:p>
    <w:p w:rsidR="00467F25" w:rsidRPr="00467F25" w:rsidRDefault="00467F25" w:rsidP="009F7BB3">
      <w:pPr>
        <w:numPr>
          <w:ilvl w:val="0"/>
          <w:numId w:val="19"/>
        </w:numPr>
        <w:spacing w:before="100" w:beforeAutospacing="1" w:after="100" w:afterAutospacing="1" w:line="360" w:lineRule="auto"/>
        <w:rPr>
          <w:rFonts w:ascii="Times New Roman" w:hAnsi="Times New Roman"/>
          <w:sz w:val="28"/>
          <w:szCs w:val="28"/>
        </w:rPr>
      </w:pPr>
      <w:r w:rsidRPr="00467F25">
        <w:rPr>
          <w:rFonts w:ascii="Times New Roman" w:hAnsi="Times New Roman"/>
          <w:sz w:val="28"/>
          <w:szCs w:val="28"/>
        </w:rPr>
        <w:t xml:space="preserve">контроля чрезвычайных ситуаций; </w:t>
      </w:r>
    </w:p>
    <w:p w:rsidR="00467F25" w:rsidRPr="00467F25" w:rsidRDefault="00467F25" w:rsidP="009F7BB3">
      <w:pPr>
        <w:numPr>
          <w:ilvl w:val="0"/>
          <w:numId w:val="19"/>
        </w:numPr>
        <w:spacing w:before="100" w:beforeAutospacing="1" w:after="100" w:afterAutospacing="1" w:line="360" w:lineRule="auto"/>
        <w:rPr>
          <w:rFonts w:ascii="Times New Roman" w:hAnsi="Times New Roman"/>
          <w:sz w:val="28"/>
          <w:szCs w:val="28"/>
        </w:rPr>
      </w:pPr>
      <w:r w:rsidRPr="00467F25">
        <w:rPr>
          <w:rFonts w:ascii="Times New Roman" w:hAnsi="Times New Roman"/>
          <w:sz w:val="28"/>
          <w:szCs w:val="28"/>
        </w:rPr>
        <w:t xml:space="preserve">экологического контроля окружающей среды и др. </w:t>
      </w:r>
    </w:p>
    <w:p w:rsidR="00467F25" w:rsidRPr="00467F25" w:rsidRDefault="00467F25" w:rsidP="00467F25">
      <w:pPr>
        <w:spacing w:before="100" w:beforeAutospacing="1" w:after="100" w:afterAutospacing="1" w:line="360" w:lineRule="auto"/>
        <w:rPr>
          <w:rFonts w:ascii="Times New Roman" w:hAnsi="Times New Roman"/>
          <w:sz w:val="28"/>
          <w:szCs w:val="28"/>
        </w:rPr>
      </w:pPr>
      <w:r w:rsidRPr="00467F25">
        <w:rPr>
          <w:rFonts w:ascii="Times New Roman" w:hAnsi="Times New Roman"/>
          <w:sz w:val="28"/>
          <w:szCs w:val="28"/>
        </w:rPr>
        <w:t xml:space="preserve">"Электро-Л" должен обеспечить многоспектральную съемку всего диска Земли в видимом и инфракрасном диапазонах (разрешение 1 км и 4 км соответственно). Штатная периодичность съемки - 30 минут. В случае наблюдения стихийных явлений периодичность съемки (по командам с Земли) может быть доведена до 10-15 минут. </w:t>
      </w:r>
    </w:p>
    <w:p w:rsidR="00467F25" w:rsidRPr="00467F25" w:rsidRDefault="00467F25" w:rsidP="00830FAC">
      <w:pPr>
        <w:spacing w:before="100" w:beforeAutospacing="1" w:after="100" w:afterAutospacing="1" w:line="360" w:lineRule="auto"/>
        <w:ind w:firstLine="708"/>
        <w:rPr>
          <w:rFonts w:ascii="Times New Roman" w:hAnsi="Times New Roman"/>
          <w:sz w:val="28"/>
          <w:szCs w:val="28"/>
        </w:rPr>
      </w:pPr>
      <w:r w:rsidRPr="00467F25">
        <w:rPr>
          <w:rFonts w:ascii="Times New Roman" w:hAnsi="Times New Roman"/>
          <w:sz w:val="28"/>
          <w:szCs w:val="28"/>
        </w:rPr>
        <w:t xml:space="preserve">Кроме того, на КА "Электро-Л" возлагаются задачи получения гелиогеофизических данных, ретрансляции и обмена метеоинформацией, а также приема и ретрансляции данных от автономных метеорологических платформ и сигналов аварийных буев системы КОСПАС-SARSAT. </w:t>
      </w:r>
    </w:p>
    <w:p w:rsidR="00467F25" w:rsidRPr="00AB54AD" w:rsidRDefault="00467F25" w:rsidP="009F7BB3">
      <w:pPr>
        <w:pStyle w:val="af9"/>
        <w:numPr>
          <w:ilvl w:val="1"/>
          <w:numId w:val="20"/>
        </w:numPr>
        <w:spacing w:after="0" w:line="360" w:lineRule="auto"/>
        <w:rPr>
          <w:rFonts w:ascii="Times New Roman" w:hAnsi="Times New Roman"/>
          <w:sz w:val="28"/>
          <w:szCs w:val="28"/>
        </w:rPr>
      </w:pPr>
      <w:r w:rsidRPr="00AB54AD">
        <w:rPr>
          <w:rFonts w:ascii="Times New Roman" w:hAnsi="Times New Roman"/>
          <w:b/>
          <w:bCs/>
          <w:sz w:val="28"/>
          <w:szCs w:val="28"/>
        </w:rPr>
        <w:t>Конструкция космического аппарата</w:t>
      </w:r>
      <w:r w:rsidRPr="00AB54AD">
        <w:rPr>
          <w:rFonts w:ascii="Times New Roman" w:hAnsi="Times New Roman"/>
          <w:sz w:val="28"/>
          <w:szCs w:val="28"/>
        </w:rPr>
        <w:t xml:space="preserve"> </w:t>
      </w:r>
    </w:p>
    <w:p w:rsidR="00467F25" w:rsidRPr="00467F25" w:rsidRDefault="00467F25" w:rsidP="00830FAC">
      <w:pPr>
        <w:spacing w:before="100" w:beforeAutospacing="1" w:after="100" w:afterAutospacing="1" w:line="360" w:lineRule="auto"/>
        <w:ind w:firstLine="708"/>
        <w:rPr>
          <w:rFonts w:ascii="Times New Roman" w:hAnsi="Times New Roman"/>
          <w:sz w:val="28"/>
          <w:szCs w:val="28"/>
        </w:rPr>
      </w:pPr>
      <w:r w:rsidRPr="00467F25">
        <w:rPr>
          <w:rFonts w:ascii="Times New Roman" w:hAnsi="Times New Roman"/>
          <w:sz w:val="28"/>
          <w:szCs w:val="28"/>
        </w:rPr>
        <w:t xml:space="preserve">Космический аппарат "Электро-Л" спроектирован по модульному принципу. КА состоит из модуля служебных систем и модуля полезной нагрузки. В качестве платформы космического аппарата используется </w:t>
      </w:r>
      <w:r w:rsidRPr="00467F25">
        <w:rPr>
          <w:rFonts w:ascii="Times New Roman" w:hAnsi="Times New Roman"/>
          <w:sz w:val="28"/>
          <w:szCs w:val="28"/>
        </w:rPr>
        <w:lastRenderedPageBreak/>
        <w:t xml:space="preserve">унифицированный модуль служебных систем "Навигатор", который разрабатывается для создания и других космических аппаратов НПО им. С.А. Лавочкина (аппараты серии "Спектр" и др.). </w:t>
      </w:r>
      <w:r w:rsidRPr="00467F25">
        <w:rPr>
          <w:rFonts w:ascii="Times New Roman" w:hAnsi="Times New Roman"/>
          <w:sz w:val="28"/>
          <w:szCs w:val="28"/>
        </w:rPr>
        <w:br/>
        <w:t xml:space="preserve">Масса КА "Электро-Л" на рабочей орбите составляет ~ 1500 кг. </w:t>
      </w:r>
    </w:p>
    <w:p w:rsidR="00467F25" w:rsidRPr="00467F25" w:rsidRDefault="00467F25" w:rsidP="00467F25">
      <w:pPr>
        <w:spacing w:before="100" w:beforeAutospacing="1" w:line="360" w:lineRule="auto"/>
        <w:rPr>
          <w:rFonts w:ascii="Times New Roman" w:hAnsi="Times New Roman"/>
          <w:sz w:val="28"/>
          <w:szCs w:val="28"/>
        </w:rPr>
      </w:pPr>
      <w:r w:rsidRPr="00467F25">
        <w:rPr>
          <w:rFonts w:ascii="Times New Roman" w:hAnsi="Times New Roman"/>
          <w:sz w:val="28"/>
          <w:szCs w:val="28"/>
        </w:rPr>
        <w:t xml:space="preserve">Срок активного существования космического аппарата "Электро-Л" должен составить не менее 10 лет. </w:t>
      </w:r>
      <w:r w:rsidRPr="00467F25">
        <w:rPr>
          <w:rFonts w:ascii="Times New Roman" w:hAnsi="Times New Roman"/>
          <w:sz w:val="28"/>
          <w:szCs w:val="28"/>
        </w:rPr>
        <w:br/>
      </w:r>
    </w:p>
    <w:p w:rsidR="00467F25" w:rsidRPr="00467F25" w:rsidRDefault="00DB52A7" w:rsidP="00467F25">
      <w:pPr>
        <w:spacing w:after="0" w:line="360" w:lineRule="auto"/>
        <w:jc w:val="center"/>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g" o:spid="_x0000_i1025" type="#_x0000_t75" alt="electro3201" style="width:238.5pt;height:162pt;visibility:visible">
            <v:imagedata r:id="rId8" o:title="electro3201"/>
          </v:shape>
        </w:pict>
      </w:r>
      <w:r w:rsidR="00467F25" w:rsidRPr="00467F25">
        <w:rPr>
          <w:rFonts w:ascii="Times New Roman" w:hAnsi="Times New Roman"/>
          <w:sz w:val="28"/>
          <w:szCs w:val="28"/>
        </w:rPr>
        <w:br/>
      </w:r>
      <w:r w:rsidR="00467F25" w:rsidRPr="00467F25">
        <w:rPr>
          <w:rFonts w:ascii="Times New Roman" w:hAnsi="Times New Roman"/>
          <w:sz w:val="28"/>
          <w:szCs w:val="28"/>
        </w:rPr>
        <w:br/>
        <w:t xml:space="preserve">"Электро-Л" </w:t>
      </w:r>
      <w:r w:rsidR="00467F25" w:rsidRPr="00467F25">
        <w:rPr>
          <w:rFonts w:ascii="Times New Roman" w:hAnsi="Times New Roman"/>
          <w:sz w:val="28"/>
          <w:szCs w:val="28"/>
        </w:rPr>
        <w:br/>
      </w:r>
    </w:p>
    <w:p w:rsidR="00467F25" w:rsidRPr="00467F25" w:rsidRDefault="00467F25" w:rsidP="00467F25">
      <w:pPr>
        <w:spacing w:before="100" w:beforeAutospacing="1" w:line="360" w:lineRule="auto"/>
        <w:rPr>
          <w:rFonts w:ascii="Times New Roman" w:hAnsi="Times New Roman"/>
          <w:sz w:val="28"/>
          <w:szCs w:val="28"/>
        </w:rPr>
      </w:pPr>
      <w:r w:rsidRPr="00467F25">
        <w:rPr>
          <w:rFonts w:ascii="Times New Roman" w:hAnsi="Times New Roman"/>
          <w:sz w:val="28"/>
          <w:szCs w:val="28"/>
        </w:rPr>
        <w:t xml:space="preserve">"Электро-Л" разрабатывается как изделие повышенной заводской готовности. После сборки космического аппарата и проведения электрических испытаний на НПО им. С.А. Лавочкина космический аппарат доставляется на космодром практически готовым к пуску. Такая технология, отработанная НПО имени Лавочкина, значительно сокращает расходы на подготовку спутника к запуску. </w:t>
      </w:r>
      <w:r w:rsidRPr="00467F25">
        <w:rPr>
          <w:rFonts w:ascii="Times New Roman" w:hAnsi="Times New Roman"/>
          <w:sz w:val="28"/>
          <w:szCs w:val="28"/>
        </w:rPr>
        <w:br/>
      </w:r>
    </w:p>
    <w:p w:rsidR="00467F25" w:rsidRPr="00467F25" w:rsidRDefault="00DB52A7" w:rsidP="00467F25">
      <w:pPr>
        <w:spacing w:after="0" w:line="360" w:lineRule="auto"/>
        <w:jc w:val="center"/>
        <w:rPr>
          <w:rFonts w:ascii="Times New Roman" w:hAnsi="Times New Roman"/>
          <w:sz w:val="28"/>
          <w:szCs w:val="28"/>
        </w:rPr>
      </w:pPr>
      <w:r>
        <w:rPr>
          <w:rFonts w:ascii="Times New Roman" w:hAnsi="Times New Roman"/>
          <w:noProof/>
          <w:sz w:val="28"/>
          <w:szCs w:val="28"/>
        </w:rPr>
        <w:lastRenderedPageBreak/>
        <w:pict>
          <v:shape id="Рисунок 2" o:spid="_x0000_i1026" type="#_x0000_t75" alt="elektro001" style="width:363pt;height:257.25pt;visibility:visible">
            <v:imagedata r:id="rId9" o:title="elektro001"/>
          </v:shape>
        </w:pict>
      </w:r>
    </w:p>
    <w:p w:rsidR="00467F25" w:rsidRPr="00467F25" w:rsidRDefault="00467F25" w:rsidP="00467F25">
      <w:pPr>
        <w:spacing w:line="360" w:lineRule="auto"/>
        <w:rPr>
          <w:rFonts w:ascii="Times New Roman" w:hAnsi="Times New Roman"/>
          <w:sz w:val="28"/>
          <w:szCs w:val="28"/>
        </w:rPr>
      </w:pPr>
    </w:p>
    <w:p w:rsidR="00467F25" w:rsidRPr="00763630" w:rsidRDefault="00467F25" w:rsidP="00763630">
      <w:pPr>
        <w:spacing w:before="100" w:beforeAutospacing="1" w:after="100" w:afterAutospacing="1" w:line="360" w:lineRule="auto"/>
        <w:rPr>
          <w:rStyle w:val="af8"/>
          <w:rFonts w:ascii="Times New Roman" w:hAnsi="Times New Roman"/>
          <w:i w:val="0"/>
          <w:iCs w:val="0"/>
          <w:sz w:val="28"/>
          <w:szCs w:val="28"/>
        </w:rPr>
      </w:pPr>
      <w:r w:rsidRPr="00467F25">
        <w:rPr>
          <w:rFonts w:ascii="Times New Roman" w:hAnsi="Times New Roman"/>
          <w:sz w:val="28"/>
          <w:szCs w:val="28"/>
        </w:rPr>
        <w:t xml:space="preserve">Запуск космического аппарата "Электро-Л" на геостационарную орбиту планируется осуществить с космодрома "Байконур". Для выведения космического аппарата на геостационарную орбиту используется ракета-носитель "Зенит-2" с разгонным блоком "Фрегат-СБ" разработки НПО им. С.А. Лавочкина. </w:t>
      </w:r>
      <w:r w:rsidR="00B86E30">
        <w:rPr>
          <w:rFonts w:ascii="Times New Roman" w:hAnsi="Times New Roman"/>
          <w:sz w:val="28"/>
          <w:szCs w:val="28"/>
        </w:rPr>
        <w:t xml:space="preserve">Задачу управления КА «Электро-Л» будет выполнять ЦУП-М. Для этого созданы программные модули для взаимодействия всех элементов управления КА, а также элементы взаимодействия с потребителями информации полученной с КА. </w:t>
      </w:r>
      <w:r w:rsidR="00763630">
        <w:rPr>
          <w:rFonts w:ascii="Times New Roman" w:hAnsi="Times New Roman"/>
          <w:sz w:val="28"/>
          <w:szCs w:val="28"/>
        </w:rPr>
        <w:t>ЦУП г. Королев приступает к управлению КА «Электоро-Л» с момента отделения последней ступени ракетоносителя и несёт ответс</w:t>
      </w:r>
      <w:r w:rsidR="00B86E30">
        <w:rPr>
          <w:rFonts w:ascii="Times New Roman" w:hAnsi="Times New Roman"/>
          <w:sz w:val="28"/>
          <w:szCs w:val="28"/>
        </w:rPr>
        <w:t>т</w:t>
      </w:r>
      <w:r w:rsidR="00763630">
        <w:rPr>
          <w:rFonts w:ascii="Times New Roman" w:hAnsi="Times New Roman"/>
          <w:sz w:val="28"/>
          <w:szCs w:val="28"/>
        </w:rPr>
        <w:t>венность за весь</w:t>
      </w:r>
      <w:r w:rsidR="00B86E30">
        <w:rPr>
          <w:rFonts w:ascii="Times New Roman" w:hAnsi="Times New Roman"/>
          <w:sz w:val="28"/>
          <w:szCs w:val="28"/>
        </w:rPr>
        <w:t xml:space="preserve"> орбитальный полёт. </w:t>
      </w:r>
      <w:r w:rsidRPr="00467F25">
        <w:rPr>
          <w:rStyle w:val="af8"/>
          <w:rFonts w:ascii="Times New Roman" w:hAnsi="Times New Roman"/>
          <w:i w:val="0"/>
          <w:sz w:val="28"/>
          <w:szCs w:val="28"/>
        </w:rPr>
        <w:t xml:space="preserve">На центр управления возложены задачи долгосрочного и оперативного планирования полета, оперативного управления КА, в том числе непосредственно в сеансах связи, оперативного и детального анализа состояния бортовой аппаратуры, парирования нештатных ситуаций, а также задачи баллистико-навигационного, телеметрического, командно - программного обеспечения управления полетом, отображения полетной информации. </w:t>
      </w:r>
      <w:r w:rsidRPr="00467F25">
        <w:rPr>
          <w:rStyle w:val="af8"/>
          <w:rFonts w:ascii="Times New Roman" w:hAnsi="Times New Roman"/>
          <w:i w:val="0"/>
          <w:sz w:val="28"/>
          <w:szCs w:val="28"/>
        </w:rPr>
        <w:lastRenderedPageBreak/>
        <w:t xml:space="preserve">Кроме того, на центр управления возложены задачи организации всей работы по подготовке к управлению КА </w:t>
      </w:r>
      <w:r w:rsidR="00830FAC">
        <w:rPr>
          <w:rStyle w:val="af8"/>
          <w:rFonts w:ascii="Times New Roman" w:hAnsi="Times New Roman"/>
          <w:i w:val="0"/>
          <w:sz w:val="28"/>
          <w:szCs w:val="28"/>
        </w:rPr>
        <w:t>НСЭН</w:t>
      </w:r>
      <w:r w:rsidRPr="00467F25">
        <w:rPr>
          <w:rStyle w:val="af8"/>
          <w:rFonts w:ascii="Times New Roman" w:hAnsi="Times New Roman"/>
          <w:i w:val="0"/>
          <w:sz w:val="28"/>
          <w:szCs w:val="28"/>
        </w:rPr>
        <w:t xml:space="preserve">, включая взаимодействие с организациями, участвующими в управлении. При этом используется существующая инфраструктура ЦУП-М: локальная вычислительная сеть, внутренние и внешние связи, индивидуальные и коллективные средства отображения, комплекс внешних информационных обменов, рабочие помещения, энергетические и тепловые установки и т.д. </w:t>
      </w:r>
      <w:r w:rsidRPr="00467F25">
        <w:rPr>
          <w:rFonts w:ascii="Times New Roman" w:hAnsi="Times New Roman"/>
          <w:i/>
          <w:iCs/>
          <w:sz w:val="28"/>
          <w:szCs w:val="28"/>
        </w:rPr>
        <w:br/>
      </w:r>
      <w:r w:rsidRPr="00467F25">
        <w:rPr>
          <w:rStyle w:val="af8"/>
          <w:rFonts w:ascii="Times New Roman" w:hAnsi="Times New Roman"/>
          <w:i w:val="0"/>
          <w:sz w:val="28"/>
          <w:szCs w:val="28"/>
        </w:rPr>
        <w:t xml:space="preserve">Для управления аппаратами, близкими по своему целевому назначению, в ЦУП-М создаются отдельные сектора управления. </w:t>
      </w:r>
      <w:r w:rsidRPr="00467F25">
        <w:rPr>
          <w:rFonts w:ascii="Times New Roman" w:hAnsi="Times New Roman"/>
          <w:i/>
          <w:iCs/>
          <w:sz w:val="28"/>
          <w:szCs w:val="28"/>
        </w:rPr>
        <w:br/>
      </w:r>
      <w:r w:rsidRPr="00467F25">
        <w:rPr>
          <w:rStyle w:val="af8"/>
          <w:rFonts w:ascii="Times New Roman" w:hAnsi="Times New Roman"/>
          <w:i w:val="0"/>
          <w:sz w:val="28"/>
          <w:szCs w:val="28"/>
        </w:rPr>
        <w:t xml:space="preserve">На основе обобщенного многолетнего опыта работ, проведенных разносторонних теоретических и экспериментальных исследований в ЦУП-М создана и внедрена в практику универсальная технология управления </w:t>
      </w:r>
      <w:r w:rsidR="00E07FED">
        <w:rPr>
          <w:rStyle w:val="af8"/>
          <w:rFonts w:ascii="Times New Roman" w:hAnsi="Times New Roman"/>
          <w:i w:val="0"/>
          <w:sz w:val="28"/>
          <w:szCs w:val="28"/>
        </w:rPr>
        <w:t xml:space="preserve">КА различных типов и назначений, но несмотря на это и в зависимости от требований генерального конструктора требуется проводить работы по модернизации отдельных блоков программного обеспечения комплекса управления полётом КА с целью повышения эксплуатационной пригодности для конкретного КА, одной из таких работ является данная дипломная работа. </w:t>
      </w:r>
    </w:p>
    <w:p w:rsidR="006A3B41" w:rsidRPr="00467F25" w:rsidRDefault="00AB54AD" w:rsidP="009F7BB3">
      <w:pPr>
        <w:pStyle w:val="32"/>
        <w:numPr>
          <w:ilvl w:val="0"/>
          <w:numId w:val="20"/>
        </w:numPr>
        <w:spacing w:line="360" w:lineRule="auto"/>
        <w:jc w:val="both"/>
        <w:outlineLvl w:val="0"/>
        <w:rPr>
          <w:szCs w:val="28"/>
        </w:rPr>
      </w:pPr>
      <w:r>
        <w:rPr>
          <w:szCs w:val="28"/>
        </w:rPr>
        <w:t>Назначение</w:t>
      </w:r>
      <w:r w:rsidR="00467F25" w:rsidRPr="00467F25">
        <w:rPr>
          <w:szCs w:val="28"/>
        </w:rPr>
        <w:t xml:space="preserve"> СПО ЦУП</w:t>
      </w:r>
    </w:p>
    <w:p w:rsidR="00467F25" w:rsidRPr="006A3B41" w:rsidRDefault="00467F25" w:rsidP="00467F25">
      <w:pPr>
        <w:pStyle w:val="a5"/>
        <w:ind w:firstLine="709"/>
        <w:rPr>
          <w:rFonts w:ascii="Times New Roman" w:hAnsi="Times New Roman"/>
          <w:bCs/>
          <w:szCs w:val="28"/>
        </w:rPr>
      </w:pPr>
      <w:r w:rsidRPr="006A3B41">
        <w:rPr>
          <w:rFonts w:ascii="Times New Roman" w:hAnsi="Times New Roman"/>
          <w:bCs/>
          <w:szCs w:val="28"/>
        </w:rPr>
        <w:t xml:space="preserve">СПО ЦУП предназначено для решения комплекса задач по автоматизированному управлению КА и средствами НКУ. СПО ЦУП используется  </w:t>
      </w:r>
      <w:r w:rsidRPr="006A3B41">
        <w:rPr>
          <w:rFonts w:ascii="Times New Roman" w:hAnsi="Times New Roman"/>
          <w:szCs w:val="28"/>
        </w:rPr>
        <w:t>на этапах летных испытаний, ввода КА в эксплуатацию,</w:t>
      </w:r>
      <w:r w:rsidRPr="006A3B41">
        <w:rPr>
          <w:rFonts w:ascii="Times New Roman" w:hAnsi="Times New Roman"/>
          <w:bCs/>
          <w:szCs w:val="28"/>
        </w:rPr>
        <w:t xml:space="preserve"> штатной эксплуатации КА и при восстановлении работоспособности КА в случае возникновения нештатной ситуации. </w:t>
      </w:r>
    </w:p>
    <w:p w:rsidR="00467F25" w:rsidRPr="006A3B41" w:rsidRDefault="00467F25" w:rsidP="00467F25">
      <w:pPr>
        <w:pStyle w:val="a5"/>
        <w:ind w:firstLine="709"/>
        <w:rPr>
          <w:rFonts w:ascii="Times New Roman" w:hAnsi="Times New Roman"/>
          <w:szCs w:val="28"/>
        </w:rPr>
      </w:pPr>
      <w:r w:rsidRPr="006A3B41">
        <w:rPr>
          <w:rFonts w:ascii="Times New Roman" w:hAnsi="Times New Roman"/>
          <w:bCs/>
          <w:szCs w:val="28"/>
        </w:rPr>
        <w:t>СПО ЦУП предназначено для использования в</w:t>
      </w:r>
      <w:r w:rsidRPr="006A3B41">
        <w:rPr>
          <w:rFonts w:ascii="Times New Roman" w:hAnsi="Times New Roman"/>
          <w:szCs w:val="28"/>
        </w:rPr>
        <w:t xml:space="preserve"> центре проведения испытаний НПО им. С.А. Лавочкина (ЦПИ)   и в центре управления полетом ЦНИИМАШ (ЦУП-М). Перечень предоставляемых  функций  СПО ЦУП определяется задачами, решаемыми ЦУП-М и ЦПИ. </w:t>
      </w:r>
    </w:p>
    <w:p w:rsidR="00467F25" w:rsidRDefault="00AB54AD" w:rsidP="006A3B41">
      <w:pPr>
        <w:pStyle w:val="32"/>
        <w:spacing w:line="360" w:lineRule="auto"/>
        <w:jc w:val="both"/>
        <w:outlineLvl w:val="0"/>
        <w:rPr>
          <w:szCs w:val="28"/>
        </w:rPr>
      </w:pPr>
      <w:r>
        <w:rPr>
          <w:szCs w:val="28"/>
        </w:rPr>
        <w:lastRenderedPageBreak/>
        <w:t xml:space="preserve">3. </w:t>
      </w:r>
      <w:r w:rsidR="00467F25">
        <w:rPr>
          <w:szCs w:val="28"/>
        </w:rPr>
        <w:t>Функции</w:t>
      </w:r>
      <w:r w:rsidR="00467F25" w:rsidRPr="006A3B41">
        <w:rPr>
          <w:szCs w:val="28"/>
        </w:rPr>
        <w:t xml:space="preserve"> СПО ЦУП</w:t>
      </w:r>
    </w:p>
    <w:p w:rsidR="006A3B41" w:rsidRPr="006A3B41" w:rsidRDefault="00AB54AD" w:rsidP="006A3B41">
      <w:pPr>
        <w:pStyle w:val="32"/>
        <w:spacing w:line="360" w:lineRule="auto"/>
        <w:jc w:val="both"/>
        <w:outlineLvl w:val="0"/>
        <w:rPr>
          <w:szCs w:val="28"/>
        </w:rPr>
      </w:pPr>
      <w:r>
        <w:rPr>
          <w:szCs w:val="28"/>
        </w:rPr>
        <w:t>3</w:t>
      </w:r>
      <w:r w:rsidR="006A3B41" w:rsidRPr="006A3B41">
        <w:rPr>
          <w:szCs w:val="28"/>
        </w:rPr>
        <w:t xml:space="preserve">.1. </w:t>
      </w:r>
      <w:r w:rsidR="003A36DA">
        <w:rPr>
          <w:szCs w:val="28"/>
        </w:rPr>
        <w:t>Функциональные характеристики и состав</w:t>
      </w:r>
      <w:r w:rsidR="006A3B41" w:rsidRPr="006A3B41">
        <w:rPr>
          <w:szCs w:val="28"/>
        </w:rPr>
        <w:t xml:space="preserve"> СПО ЦУП</w:t>
      </w:r>
    </w:p>
    <w:p w:rsidR="006A3B41" w:rsidRPr="006A3B41" w:rsidRDefault="006A3B41" w:rsidP="006A3B41">
      <w:pPr>
        <w:pStyle w:val="32"/>
        <w:spacing w:line="360" w:lineRule="auto"/>
        <w:jc w:val="both"/>
        <w:rPr>
          <w:b w:val="0"/>
          <w:bCs/>
          <w:szCs w:val="28"/>
        </w:rPr>
      </w:pPr>
    </w:p>
    <w:p w:rsidR="006A3B41" w:rsidRPr="003A36DA" w:rsidRDefault="006A3B41" w:rsidP="006A3B41">
      <w:pPr>
        <w:pStyle w:val="32"/>
        <w:spacing w:line="360" w:lineRule="auto"/>
        <w:jc w:val="both"/>
        <w:rPr>
          <w:b w:val="0"/>
          <w:bCs/>
          <w:szCs w:val="28"/>
        </w:rPr>
      </w:pPr>
      <w:r w:rsidRPr="006A3B41">
        <w:rPr>
          <w:b w:val="0"/>
          <w:bCs/>
          <w:szCs w:val="28"/>
        </w:rPr>
        <w:t xml:space="preserve">СПО ЦУП </w:t>
      </w:r>
      <w:r w:rsidR="003A36DA">
        <w:rPr>
          <w:b w:val="0"/>
          <w:bCs/>
          <w:szCs w:val="28"/>
        </w:rPr>
        <w:t>обеспечивает</w:t>
      </w:r>
      <w:r w:rsidRPr="006A3B41">
        <w:rPr>
          <w:b w:val="0"/>
          <w:bCs/>
          <w:szCs w:val="28"/>
        </w:rPr>
        <w:t>:</w:t>
      </w:r>
    </w:p>
    <w:p w:rsidR="006A3B41" w:rsidRPr="003A36DA" w:rsidRDefault="006A3B41" w:rsidP="006A3B41">
      <w:pPr>
        <w:pStyle w:val="32"/>
        <w:spacing w:line="360" w:lineRule="auto"/>
        <w:jc w:val="both"/>
        <w:rPr>
          <w:b w:val="0"/>
          <w:bCs/>
          <w:szCs w:val="28"/>
        </w:rPr>
      </w:pPr>
    </w:p>
    <w:p w:rsidR="006A3B41" w:rsidRPr="006A3B41" w:rsidRDefault="006A3B41" w:rsidP="006A3B41">
      <w:pPr>
        <w:pStyle w:val="32"/>
        <w:numPr>
          <w:ilvl w:val="2"/>
          <w:numId w:val="1"/>
        </w:numPr>
        <w:spacing w:line="360" w:lineRule="auto"/>
        <w:jc w:val="both"/>
        <w:rPr>
          <w:b w:val="0"/>
          <w:bCs/>
          <w:szCs w:val="28"/>
        </w:rPr>
      </w:pPr>
      <w:r w:rsidRPr="006A3B41">
        <w:rPr>
          <w:b w:val="0"/>
          <w:bCs/>
          <w:szCs w:val="28"/>
        </w:rPr>
        <w:t>автоматизированное формирование долгосрочных и оперативных планов полета КА и работы средств наземного комплекса управления;</w:t>
      </w:r>
    </w:p>
    <w:p w:rsidR="006A3B41" w:rsidRPr="006A3B41" w:rsidRDefault="006A3B41" w:rsidP="006A3B41">
      <w:pPr>
        <w:pStyle w:val="32"/>
        <w:numPr>
          <w:ilvl w:val="2"/>
          <w:numId w:val="1"/>
        </w:numPr>
        <w:spacing w:line="360" w:lineRule="auto"/>
        <w:jc w:val="both"/>
        <w:rPr>
          <w:b w:val="0"/>
          <w:bCs/>
          <w:szCs w:val="28"/>
        </w:rPr>
      </w:pPr>
      <w:r w:rsidRPr="006A3B41">
        <w:rPr>
          <w:b w:val="0"/>
          <w:bCs/>
          <w:szCs w:val="28"/>
        </w:rPr>
        <w:t>расчет, автоматизированное формирование массивов КПИ, передачу их на КИП для последующей выдачи на борт КА;</w:t>
      </w:r>
    </w:p>
    <w:p w:rsidR="006A3B41" w:rsidRPr="006A3B41" w:rsidRDefault="006A3B41" w:rsidP="006A3B41">
      <w:pPr>
        <w:pStyle w:val="32"/>
        <w:numPr>
          <w:ilvl w:val="2"/>
          <w:numId w:val="1"/>
        </w:numPr>
        <w:spacing w:line="360" w:lineRule="auto"/>
        <w:jc w:val="both"/>
        <w:rPr>
          <w:b w:val="0"/>
          <w:bCs/>
          <w:szCs w:val="28"/>
        </w:rPr>
      </w:pPr>
      <w:r w:rsidRPr="006A3B41">
        <w:rPr>
          <w:b w:val="0"/>
          <w:bCs/>
          <w:szCs w:val="28"/>
        </w:rPr>
        <w:t>формирование и передачу разовых команд управления  КА на КИП для последующей выдачи на борт КА в реальном масштабе времени;</w:t>
      </w:r>
    </w:p>
    <w:p w:rsidR="006A3B41" w:rsidRPr="006A3B41" w:rsidRDefault="006A3B41" w:rsidP="006A3B41">
      <w:pPr>
        <w:pStyle w:val="32"/>
        <w:numPr>
          <w:ilvl w:val="2"/>
          <w:numId w:val="1"/>
        </w:numPr>
        <w:spacing w:line="360" w:lineRule="auto"/>
        <w:jc w:val="both"/>
        <w:rPr>
          <w:b w:val="0"/>
          <w:bCs/>
          <w:szCs w:val="28"/>
        </w:rPr>
      </w:pPr>
      <w:r w:rsidRPr="006A3B41">
        <w:rPr>
          <w:b w:val="0"/>
          <w:bCs/>
          <w:szCs w:val="28"/>
        </w:rPr>
        <w:t>автоматизированную подготовку и проведение сеансов связи с КА и автоматизированную подготовку ТДСС;</w:t>
      </w:r>
    </w:p>
    <w:p w:rsidR="006A3B41" w:rsidRPr="006A3B41" w:rsidRDefault="006A3B41" w:rsidP="006A3B41">
      <w:pPr>
        <w:pStyle w:val="32"/>
        <w:numPr>
          <w:ilvl w:val="2"/>
          <w:numId w:val="1"/>
        </w:numPr>
        <w:spacing w:line="360" w:lineRule="auto"/>
        <w:jc w:val="both"/>
        <w:rPr>
          <w:b w:val="0"/>
          <w:bCs/>
          <w:szCs w:val="28"/>
        </w:rPr>
      </w:pPr>
      <w:r w:rsidRPr="006A3B41">
        <w:rPr>
          <w:b w:val="0"/>
          <w:bCs/>
          <w:szCs w:val="28"/>
        </w:rPr>
        <w:t>обеспечение автоматизированного обмена информацией между средствами ЦУП-М (ЦПИ) и   внешними абонентами (КИП, НКПОР-Э, ЦПИ (ЦУП-М));</w:t>
      </w:r>
    </w:p>
    <w:p w:rsidR="006A3B41" w:rsidRPr="006A3B41" w:rsidRDefault="006A3B41" w:rsidP="006A3B41">
      <w:pPr>
        <w:pStyle w:val="32"/>
        <w:numPr>
          <w:ilvl w:val="2"/>
          <w:numId w:val="1"/>
        </w:numPr>
        <w:spacing w:line="360" w:lineRule="auto"/>
        <w:jc w:val="both"/>
        <w:rPr>
          <w:b w:val="0"/>
          <w:bCs/>
          <w:szCs w:val="28"/>
        </w:rPr>
      </w:pPr>
      <w:r w:rsidRPr="006A3B41">
        <w:rPr>
          <w:b w:val="0"/>
          <w:bCs/>
          <w:szCs w:val="28"/>
        </w:rPr>
        <w:t xml:space="preserve">прием с КИП полного потока ТМИ в реальном масштабе времени (с информативностью  1 или </w:t>
      </w:r>
      <w:r w:rsidRPr="006A3B41">
        <w:rPr>
          <w:rFonts w:eastAsia="MS Mincho"/>
          <w:b w:val="0"/>
          <w:szCs w:val="28"/>
        </w:rPr>
        <w:t>8 или 32</w:t>
      </w:r>
      <w:r w:rsidRPr="006A3B41">
        <w:rPr>
          <w:rFonts w:eastAsia="MS Mincho"/>
          <w:szCs w:val="28"/>
        </w:rPr>
        <w:t xml:space="preserve"> </w:t>
      </w:r>
      <w:r w:rsidRPr="006A3B41">
        <w:rPr>
          <w:b w:val="0"/>
          <w:bCs/>
          <w:szCs w:val="28"/>
        </w:rPr>
        <w:t>Кбит/сек);</w:t>
      </w:r>
    </w:p>
    <w:p w:rsidR="006A3B41" w:rsidRPr="006A3B41" w:rsidRDefault="006A3B41" w:rsidP="006A3B41">
      <w:pPr>
        <w:pStyle w:val="32"/>
        <w:numPr>
          <w:ilvl w:val="2"/>
          <w:numId w:val="1"/>
        </w:numPr>
        <w:spacing w:line="360" w:lineRule="auto"/>
        <w:jc w:val="both"/>
        <w:rPr>
          <w:b w:val="0"/>
          <w:bCs/>
          <w:szCs w:val="28"/>
        </w:rPr>
      </w:pPr>
      <w:r w:rsidRPr="006A3B41">
        <w:rPr>
          <w:b w:val="0"/>
          <w:bCs/>
          <w:szCs w:val="28"/>
        </w:rPr>
        <w:t xml:space="preserve">автоматизированную обработку и отображение результатов обработки ТМИ; </w:t>
      </w:r>
    </w:p>
    <w:p w:rsidR="006A3B41" w:rsidRPr="006A3B41" w:rsidRDefault="006A3B41" w:rsidP="006A3B41">
      <w:pPr>
        <w:pStyle w:val="32"/>
        <w:numPr>
          <w:ilvl w:val="2"/>
          <w:numId w:val="1"/>
        </w:numPr>
        <w:spacing w:line="360" w:lineRule="auto"/>
        <w:jc w:val="both"/>
        <w:rPr>
          <w:b w:val="0"/>
          <w:bCs/>
          <w:szCs w:val="28"/>
        </w:rPr>
      </w:pPr>
      <w:r w:rsidRPr="006A3B41">
        <w:rPr>
          <w:b w:val="0"/>
          <w:bCs/>
          <w:szCs w:val="28"/>
        </w:rPr>
        <w:t>прием и обработку квитанций на выданные на борт КА массивы КПИ и РК;</w:t>
      </w:r>
    </w:p>
    <w:p w:rsidR="006A3B41" w:rsidRPr="006A3B41" w:rsidRDefault="006A3B41" w:rsidP="006A3B41">
      <w:pPr>
        <w:pStyle w:val="32"/>
        <w:numPr>
          <w:ilvl w:val="2"/>
          <w:numId w:val="1"/>
        </w:numPr>
        <w:spacing w:line="360" w:lineRule="auto"/>
        <w:jc w:val="both"/>
        <w:rPr>
          <w:b w:val="0"/>
          <w:bCs/>
          <w:szCs w:val="28"/>
        </w:rPr>
      </w:pPr>
      <w:r w:rsidRPr="006A3B41">
        <w:rPr>
          <w:b w:val="0"/>
          <w:bCs/>
          <w:szCs w:val="28"/>
        </w:rPr>
        <w:t>прогнозирование параметров движения центра масс КА;</w:t>
      </w:r>
    </w:p>
    <w:p w:rsidR="006A3B41" w:rsidRPr="006A3B41" w:rsidRDefault="006A3B41" w:rsidP="006A3B41">
      <w:pPr>
        <w:pStyle w:val="32"/>
        <w:numPr>
          <w:ilvl w:val="2"/>
          <w:numId w:val="1"/>
        </w:numPr>
        <w:spacing w:line="360" w:lineRule="auto"/>
        <w:jc w:val="both"/>
        <w:rPr>
          <w:b w:val="0"/>
          <w:bCs/>
          <w:szCs w:val="28"/>
        </w:rPr>
      </w:pPr>
      <w:r w:rsidRPr="006A3B41">
        <w:rPr>
          <w:b w:val="0"/>
          <w:bCs/>
          <w:szCs w:val="28"/>
        </w:rPr>
        <w:t xml:space="preserve">приём начальных условий движения центра масс КА (НУ); </w:t>
      </w:r>
    </w:p>
    <w:p w:rsidR="006A3B41" w:rsidRPr="006A3B41" w:rsidRDefault="006A3B41" w:rsidP="006A3B41">
      <w:pPr>
        <w:pStyle w:val="32"/>
        <w:numPr>
          <w:ilvl w:val="2"/>
          <w:numId w:val="1"/>
        </w:numPr>
        <w:spacing w:line="360" w:lineRule="auto"/>
        <w:jc w:val="both"/>
        <w:rPr>
          <w:b w:val="0"/>
          <w:bCs/>
          <w:szCs w:val="28"/>
        </w:rPr>
      </w:pPr>
      <w:r w:rsidRPr="006A3B41">
        <w:rPr>
          <w:b w:val="0"/>
          <w:bCs/>
          <w:szCs w:val="28"/>
        </w:rPr>
        <w:t xml:space="preserve">расчет </w:t>
      </w:r>
      <w:r w:rsidRPr="006A3B41">
        <w:rPr>
          <w:b w:val="0"/>
          <w:szCs w:val="28"/>
        </w:rPr>
        <w:t>справочной</w:t>
      </w:r>
      <w:r w:rsidRPr="006A3B41">
        <w:rPr>
          <w:b w:val="0"/>
          <w:bCs/>
          <w:szCs w:val="28"/>
        </w:rPr>
        <w:t xml:space="preserve"> баллистической информации;</w:t>
      </w:r>
    </w:p>
    <w:p w:rsidR="006A3B41" w:rsidRPr="006A3B41" w:rsidRDefault="006A3B41" w:rsidP="006A3B41">
      <w:pPr>
        <w:pStyle w:val="32"/>
        <w:numPr>
          <w:ilvl w:val="2"/>
          <w:numId w:val="1"/>
        </w:numPr>
        <w:spacing w:line="360" w:lineRule="auto"/>
        <w:jc w:val="both"/>
        <w:rPr>
          <w:b w:val="0"/>
          <w:bCs/>
          <w:szCs w:val="28"/>
        </w:rPr>
      </w:pPr>
      <w:r w:rsidRPr="006A3B41">
        <w:rPr>
          <w:b w:val="0"/>
          <w:bCs/>
          <w:szCs w:val="28"/>
        </w:rPr>
        <w:t>расчет параметров коррекции орбиты;</w:t>
      </w:r>
    </w:p>
    <w:p w:rsidR="006A3B41" w:rsidRPr="006A3B41" w:rsidRDefault="006A3B41" w:rsidP="006A3B41">
      <w:pPr>
        <w:pStyle w:val="32"/>
        <w:numPr>
          <w:ilvl w:val="2"/>
          <w:numId w:val="1"/>
        </w:numPr>
        <w:spacing w:line="360" w:lineRule="auto"/>
        <w:jc w:val="both"/>
        <w:rPr>
          <w:b w:val="0"/>
          <w:bCs/>
          <w:szCs w:val="28"/>
        </w:rPr>
      </w:pPr>
      <w:r w:rsidRPr="006A3B41">
        <w:rPr>
          <w:b w:val="0"/>
          <w:bCs/>
          <w:szCs w:val="28"/>
        </w:rPr>
        <w:t>расчет времени старта КА;</w:t>
      </w:r>
    </w:p>
    <w:p w:rsidR="006A3B41" w:rsidRPr="006A3B41" w:rsidRDefault="006A3B41" w:rsidP="006A3B41">
      <w:pPr>
        <w:pStyle w:val="32"/>
        <w:numPr>
          <w:ilvl w:val="2"/>
          <w:numId w:val="1"/>
        </w:numPr>
        <w:spacing w:line="360" w:lineRule="auto"/>
        <w:jc w:val="both"/>
        <w:rPr>
          <w:b w:val="0"/>
          <w:bCs/>
          <w:szCs w:val="28"/>
        </w:rPr>
      </w:pPr>
      <w:r w:rsidRPr="006A3B41">
        <w:rPr>
          <w:b w:val="0"/>
          <w:bCs/>
          <w:szCs w:val="28"/>
        </w:rPr>
        <w:lastRenderedPageBreak/>
        <w:t xml:space="preserve">решение задач баллистико-навигационного обеспечения управления КА; </w:t>
      </w:r>
    </w:p>
    <w:p w:rsidR="006A3B41" w:rsidRPr="006A3B41" w:rsidRDefault="006A3B41" w:rsidP="006A3B41">
      <w:pPr>
        <w:pStyle w:val="32"/>
        <w:numPr>
          <w:ilvl w:val="2"/>
          <w:numId w:val="1"/>
        </w:numPr>
        <w:spacing w:line="360" w:lineRule="auto"/>
        <w:jc w:val="both"/>
        <w:rPr>
          <w:b w:val="0"/>
          <w:bCs/>
          <w:szCs w:val="28"/>
        </w:rPr>
      </w:pPr>
      <w:r w:rsidRPr="006A3B41">
        <w:rPr>
          <w:b w:val="0"/>
          <w:bCs/>
          <w:szCs w:val="28"/>
        </w:rPr>
        <w:t>прием программ работ ЦА (ПРЦА) (в том числе и корректирующих) из НКПОР-Э;</w:t>
      </w:r>
    </w:p>
    <w:p w:rsidR="006A3B41" w:rsidRPr="006A3B41" w:rsidRDefault="006A3B41" w:rsidP="006A3B41">
      <w:pPr>
        <w:pStyle w:val="32"/>
        <w:numPr>
          <w:ilvl w:val="2"/>
          <w:numId w:val="1"/>
        </w:numPr>
        <w:spacing w:line="360" w:lineRule="auto"/>
        <w:jc w:val="both"/>
        <w:rPr>
          <w:b w:val="0"/>
          <w:bCs/>
          <w:szCs w:val="28"/>
        </w:rPr>
      </w:pPr>
      <w:r w:rsidRPr="006A3B41">
        <w:rPr>
          <w:b w:val="0"/>
          <w:bCs/>
          <w:szCs w:val="28"/>
        </w:rPr>
        <w:t>прием с КИП и обработку отчетов о проведенных сеансах связи и ИФК;</w:t>
      </w:r>
    </w:p>
    <w:p w:rsidR="006A3B41" w:rsidRPr="006A3B41" w:rsidRDefault="006A3B41" w:rsidP="006A3B41">
      <w:pPr>
        <w:pStyle w:val="32"/>
        <w:numPr>
          <w:ilvl w:val="2"/>
          <w:numId w:val="1"/>
        </w:numPr>
        <w:spacing w:line="360" w:lineRule="auto"/>
        <w:jc w:val="both"/>
        <w:rPr>
          <w:b w:val="0"/>
          <w:bCs/>
          <w:szCs w:val="28"/>
        </w:rPr>
      </w:pPr>
      <w:r w:rsidRPr="006A3B41">
        <w:rPr>
          <w:b w:val="0"/>
          <w:szCs w:val="28"/>
        </w:rPr>
        <w:t>прием и обработку заявок от НКПОР-Э на включение в план работ с КА и средств НКУ;</w:t>
      </w:r>
    </w:p>
    <w:p w:rsidR="006A3B41" w:rsidRPr="006A3B41" w:rsidRDefault="006A3B41" w:rsidP="006A3B41">
      <w:pPr>
        <w:pStyle w:val="32"/>
        <w:numPr>
          <w:ilvl w:val="2"/>
          <w:numId w:val="1"/>
        </w:numPr>
        <w:spacing w:line="360" w:lineRule="auto"/>
        <w:jc w:val="both"/>
        <w:rPr>
          <w:b w:val="0"/>
          <w:bCs/>
          <w:szCs w:val="28"/>
        </w:rPr>
      </w:pPr>
      <w:r w:rsidRPr="006A3B41">
        <w:rPr>
          <w:b w:val="0"/>
          <w:szCs w:val="28"/>
        </w:rPr>
        <w:t>прием из НКПОР-Э информации об угловых измерениях МСУ-ГС;</w:t>
      </w:r>
    </w:p>
    <w:p w:rsidR="006A3B41" w:rsidRPr="006A3B41" w:rsidRDefault="006A3B41" w:rsidP="006A3B41">
      <w:pPr>
        <w:pStyle w:val="32"/>
        <w:numPr>
          <w:ilvl w:val="2"/>
          <w:numId w:val="1"/>
        </w:numPr>
        <w:spacing w:line="360" w:lineRule="auto"/>
        <w:jc w:val="both"/>
        <w:rPr>
          <w:b w:val="0"/>
          <w:bCs/>
          <w:szCs w:val="28"/>
        </w:rPr>
      </w:pPr>
      <w:r w:rsidRPr="006A3B41">
        <w:rPr>
          <w:b w:val="0"/>
          <w:bCs/>
          <w:szCs w:val="28"/>
        </w:rPr>
        <w:t>прием из НКПОР-Э сигнала «Вызов НКУ» (из состава ОКИ) и информации о работоспособности бортовой целевой аппаратуры по результатам обработки целевой информации;</w:t>
      </w:r>
    </w:p>
    <w:p w:rsidR="006A3B41" w:rsidRPr="006A3B41" w:rsidRDefault="006A3B41" w:rsidP="006A3B41">
      <w:pPr>
        <w:pStyle w:val="32"/>
        <w:numPr>
          <w:ilvl w:val="2"/>
          <w:numId w:val="1"/>
        </w:numPr>
        <w:spacing w:line="360" w:lineRule="auto"/>
        <w:jc w:val="both"/>
        <w:rPr>
          <w:b w:val="0"/>
          <w:bCs/>
          <w:szCs w:val="28"/>
        </w:rPr>
      </w:pPr>
      <w:r w:rsidRPr="006A3B41">
        <w:rPr>
          <w:b w:val="0"/>
          <w:bCs/>
          <w:szCs w:val="28"/>
        </w:rPr>
        <w:t>выдачу в НКПОР-Э начальных условий движения центра масс КА и плана работы КА;</w:t>
      </w:r>
    </w:p>
    <w:p w:rsidR="006A3B41" w:rsidRPr="006A3B41" w:rsidRDefault="006A3B41" w:rsidP="006A3B41">
      <w:pPr>
        <w:pStyle w:val="32"/>
        <w:numPr>
          <w:ilvl w:val="2"/>
          <w:numId w:val="1"/>
        </w:numPr>
        <w:spacing w:line="360" w:lineRule="auto"/>
        <w:jc w:val="both"/>
        <w:rPr>
          <w:b w:val="0"/>
          <w:bCs/>
          <w:szCs w:val="28"/>
        </w:rPr>
      </w:pPr>
      <w:r w:rsidRPr="006A3B41">
        <w:rPr>
          <w:b w:val="0"/>
          <w:bCs/>
          <w:szCs w:val="28"/>
        </w:rPr>
        <w:t>обеспечение контроля выполнения программы полета КА, контроля состояния и анализа функционирования бортовых систем КА с целью выявления причин, места и характера неисправности;</w:t>
      </w:r>
    </w:p>
    <w:p w:rsidR="006A3B41" w:rsidRPr="006A3B41" w:rsidRDefault="006A3B41" w:rsidP="006A3B41">
      <w:pPr>
        <w:pStyle w:val="32"/>
        <w:numPr>
          <w:ilvl w:val="2"/>
          <w:numId w:val="1"/>
        </w:numPr>
        <w:spacing w:line="360" w:lineRule="auto"/>
        <w:jc w:val="both"/>
        <w:rPr>
          <w:b w:val="0"/>
          <w:bCs/>
          <w:szCs w:val="28"/>
        </w:rPr>
      </w:pPr>
      <w:r w:rsidRPr="006A3B41">
        <w:rPr>
          <w:b w:val="0"/>
          <w:bCs/>
          <w:szCs w:val="28"/>
        </w:rPr>
        <w:t>отображение на средствах индивидуального и коллективного пользования результатов обработки всей циркулирующей в ЦУП информации;</w:t>
      </w:r>
    </w:p>
    <w:p w:rsidR="006A3B41" w:rsidRPr="006A3B41" w:rsidRDefault="006A3B41" w:rsidP="006A3B41">
      <w:pPr>
        <w:pStyle w:val="32"/>
        <w:numPr>
          <w:ilvl w:val="2"/>
          <w:numId w:val="1"/>
        </w:numPr>
        <w:spacing w:line="360" w:lineRule="auto"/>
        <w:jc w:val="both"/>
        <w:rPr>
          <w:szCs w:val="28"/>
        </w:rPr>
      </w:pPr>
      <w:r w:rsidRPr="006A3B41">
        <w:rPr>
          <w:b w:val="0"/>
          <w:bCs/>
          <w:szCs w:val="28"/>
        </w:rPr>
        <w:t>документирование и архивацию циркулирующей в ЦУП информации.</w:t>
      </w:r>
    </w:p>
    <w:p w:rsidR="006A3B41" w:rsidRPr="006A3B41" w:rsidRDefault="006A3B41" w:rsidP="006A3B41">
      <w:pPr>
        <w:pStyle w:val="32"/>
        <w:spacing w:line="360" w:lineRule="auto"/>
        <w:ind w:left="301" w:firstLine="720"/>
        <w:jc w:val="both"/>
        <w:rPr>
          <w:b w:val="0"/>
          <w:szCs w:val="28"/>
        </w:rPr>
      </w:pPr>
      <w:r w:rsidRPr="006A3B41">
        <w:rPr>
          <w:b w:val="0"/>
          <w:szCs w:val="28"/>
        </w:rPr>
        <w:t xml:space="preserve">СПО ЦУП </w:t>
      </w:r>
      <w:r w:rsidR="00614704">
        <w:rPr>
          <w:b w:val="0"/>
          <w:szCs w:val="28"/>
        </w:rPr>
        <w:t>состоит</w:t>
      </w:r>
      <w:r w:rsidRPr="006A3B41">
        <w:rPr>
          <w:b w:val="0"/>
          <w:szCs w:val="28"/>
        </w:rPr>
        <w:t xml:space="preserve"> из следующих  комплексов программ:</w:t>
      </w:r>
    </w:p>
    <w:p w:rsidR="006A3B41" w:rsidRPr="006A3B41" w:rsidRDefault="006A3B41" w:rsidP="009F7BB3">
      <w:pPr>
        <w:pStyle w:val="32"/>
        <w:numPr>
          <w:ilvl w:val="0"/>
          <w:numId w:val="10"/>
        </w:numPr>
        <w:spacing w:line="360" w:lineRule="auto"/>
        <w:jc w:val="both"/>
        <w:rPr>
          <w:b w:val="0"/>
          <w:szCs w:val="28"/>
        </w:rPr>
      </w:pPr>
      <w:r w:rsidRPr="006A3B41">
        <w:rPr>
          <w:b w:val="0"/>
          <w:szCs w:val="28"/>
        </w:rPr>
        <w:t>СПО планирования полета КА и работы средств НКУ (СПО-П);</w:t>
      </w:r>
    </w:p>
    <w:p w:rsidR="006A3B41" w:rsidRPr="006A3B41" w:rsidRDefault="006A3B41" w:rsidP="009F7BB3">
      <w:pPr>
        <w:pStyle w:val="32"/>
        <w:numPr>
          <w:ilvl w:val="0"/>
          <w:numId w:val="10"/>
        </w:numPr>
        <w:spacing w:line="360" w:lineRule="auto"/>
        <w:jc w:val="both"/>
        <w:rPr>
          <w:b w:val="0"/>
          <w:szCs w:val="28"/>
        </w:rPr>
      </w:pPr>
      <w:r w:rsidRPr="006A3B41">
        <w:rPr>
          <w:b w:val="0"/>
          <w:szCs w:val="28"/>
        </w:rPr>
        <w:t>СПО управления КА (СПО-У);</w:t>
      </w:r>
    </w:p>
    <w:p w:rsidR="006A3B41" w:rsidRPr="006A3B41" w:rsidRDefault="006A3B41" w:rsidP="009F7BB3">
      <w:pPr>
        <w:pStyle w:val="32"/>
        <w:numPr>
          <w:ilvl w:val="0"/>
          <w:numId w:val="10"/>
        </w:numPr>
        <w:spacing w:line="360" w:lineRule="auto"/>
        <w:jc w:val="both"/>
        <w:rPr>
          <w:b w:val="0"/>
          <w:szCs w:val="28"/>
        </w:rPr>
      </w:pPr>
      <w:r w:rsidRPr="006A3B41">
        <w:rPr>
          <w:b w:val="0"/>
          <w:bCs/>
          <w:szCs w:val="28"/>
        </w:rPr>
        <w:t>СПО обработки ТМ-</w:t>
      </w:r>
      <w:r w:rsidRPr="006A3B41">
        <w:rPr>
          <w:b w:val="0"/>
          <w:szCs w:val="28"/>
        </w:rPr>
        <w:t>информации</w:t>
      </w:r>
      <w:r w:rsidRPr="006A3B41">
        <w:rPr>
          <w:b w:val="0"/>
          <w:bCs/>
          <w:szCs w:val="28"/>
        </w:rPr>
        <w:t xml:space="preserve"> (СПО-О);</w:t>
      </w:r>
    </w:p>
    <w:p w:rsidR="006A3B41" w:rsidRPr="006A3B41" w:rsidRDefault="006A3B41" w:rsidP="009F7BB3">
      <w:pPr>
        <w:pStyle w:val="32"/>
        <w:numPr>
          <w:ilvl w:val="0"/>
          <w:numId w:val="10"/>
        </w:numPr>
        <w:spacing w:line="360" w:lineRule="auto"/>
        <w:jc w:val="both"/>
        <w:rPr>
          <w:b w:val="0"/>
          <w:szCs w:val="28"/>
        </w:rPr>
      </w:pPr>
      <w:r w:rsidRPr="006A3B41">
        <w:rPr>
          <w:b w:val="0"/>
          <w:bCs/>
          <w:szCs w:val="28"/>
        </w:rPr>
        <w:lastRenderedPageBreak/>
        <w:t>СПО баллистического и навигационного обеспечения (СПО-Б);</w:t>
      </w:r>
    </w:p>
    <w:p w:rsidR="006A3B41" w:rsidRPr="006A3B41" w:rsidRDefault="006A3B41" w:rsidP="009F7BB3">
      <w:pPr>
        <w:pStyle w:val="32"/>
        <w:numPr>
          <w:ilvl w:val="0"/>
          <w:numId w:val="10"/>
        </w:numPr>
        <w:spacing w:line="360" w:lineRule="auto"/>
        <w:jc w:val="both"/>
        <w:rPr>
          <w:b w:val="0"/>
          <w:szCs w:val="28"/>
        </w:rPr>
      </w:pPr>
      <w:r w:rsidRPr="006A3B41">
        <w:rPr>
          <w:b w:val="0"/>
          <w:szCs w:val="28"/>
        </w:rPr>
        <w:t>СПО справочной информации (СПО-С);</w:t>
      </w:r>
    </w:p>
    <w:p w:rsidR="006A3B41" w:rsidRPr="006A3B41" w:rsidRDefault="006A3B41" w:rsidP="009F7BB3">
      <w:pPr>
        <w:pStyle w:val="32"/>
        <w:numPr>
          <w:ilvl w:val="0"/>
          <w:numId w:val="10"/>
        </w:numPr>
        <w:spacing w:line="360" w:lineRule="auto"/>
        <w:jc w:val="both"/>
        <w:rPr>
          <w:b w:val="0"/>
          <w:szCs w:val="28"/>
        </w:rPr>
      </w:pPr>
      <w:r w:rsidRPr="006A3B41">
        <w:rPr>
          <w:b w:val="0"/>
          <w:szCs w:val="28"/>
        </w:rPr>
        <w:t>СПО взаимодействия ЦУП с внешними абонентами (СПО-В).</w:t>
      </w:r>
    </w:p>
    <w:p w:rsidR="006A3B41" w:rsidRPr="006A3B41" w:rsidRDefault="006A3B41" w:rsidP="006A3B41">
      <w:pPr>
        <w:pStyle w:val="32"/>
        <w:spacing w:line="360" w:lineRule="auto"/>
        <w:jc w:val="both"/>
        <w:rPr>
          <w:b w:val="0"/>
          <w:bCs/>
          <w:szCs w:val="28"/>
        </w:rPr>
      </w:pPr>
    </w:p>
    <w:p w:rsidR="006A3B41" w:rsidRPr="006A3B41" w:rsidRDefault="006A3B41" w:rsidP="006A3B41">
      <w:pPr>
        <w:pStyle w:val="32"/>
        <w:spacing w:line="360" w:lineRule="auto"/>
        <w:jc w:val="both"/>
        <w:rPr>
          <w:b w:val="0"/>
          <w:bCs/>
          <w:szCs w:val="28"/>
        </w:rPr>
      </w:pPr>
      <w:r w:rsidRPr="006A3B41">
        <w:rPr>
          <w:b w:val="0"/>
          <w:bCs/>
          <w:szCs w:val="28"/>
        </w:rPr>
        <w:t xml:space="preserve">Организация входных </w:t>
      </w:r>
      <w:r w:rsidR="003A36DA">
        <w:rPr>
          <w:b w:val="0"/>
          <w:bCs/>
          <w:szCs w:val="28"/>
        </w:rPr>
        <w:t>и выходных данных СПО ЦУП</w:t>
      </w:r>
      <w:r w:rsidRPr="006A3B41">
        <w:rPr>
          <w:b w:val="0"/>
          <w:bCs/>
          <w:szCs w:val="28"/>
        </w:rPr>
        <w:t xml:space="preserve"> определя</w:t>
      </w:r>
      <w:r w:rsidR="003A36DA">
        <w:rPr>
          <w:b w:val="0"/>
          <w:bCs/>
          <w:szCs w:val="28"/>
        </w:rPr>
        <w:t>ется отдельными комплексами программ из состава СПО ЦУП, и</w:t>
      </w:r>
      <w:r w:rsidRPr="006A3B41">
        <w:rPr>
          <w:b w:val="0"/>
          <w:bCs/>
          <w:szCs w:val="28"/>
        </w:rPr>
        <w:t xml:space="preserve"> следующими протоколами:</w:t>
      </w:r>
    </w:p>
    <w:p w:rsidR="006A3B41" w:rsidRPr="006A3B41" w:rsidRDefault="006A3B41" w:rsidP="009F7BB3">
      <w:pPr>
        <w:pStyle w:val="32"/>
        <w:numPr>
          <w:ilvl w:val="0"/>
          <w:numId w:val="9"/>
        </w:numPr>
        <w:spacing w:line="360" w:lineRule="auto"/>
        <w:jc w:val="both"/>
        <w:rPr>
          <w:b w:val="0"/>
          <w:bCs/>
          <w:szCs w:val="28"/>
        </w:rPr>
      </w:pPr>
      <w:r w:rsidRPr="006A3B41">
        <w:rPr>
          <w:b w:val="0"/>
          <w:bCs/>
          <w:szCs w:val="28"/>
        </w:rPr>
        <w:t>«Протокол по логике взаимодействия и информационному обмену ЦПИ и КИП»;</w:t>
      </w:r>
    </w:p>
    <w:p w:rsidR="006A3B41" w:rsidRPr="006A3B41" w:rsidRDefault="006A3B41" w:rsidP="009F7BB3">
      <w:pPr>
        <w:pStyle w:val="32"/>
        <w:numPr>
          <w:ilvl w:val="0"/>
          <w:numId w:val="9"/>
        </w:numPr>
        <w:spacing w:line="360" w:lineRule="auto"/>
        <w:jc w:val="both"/>
        <w:rPr>
          <w:b w:val="0"/>
          <w:bCs/>
          <w:szCs w:val="28"/>
        </w:rPr>
      </w:pPr>
      <w:r w:rsidRPr="006A3B41">
        <w:rPr>
          <w:b w:val="0"/>
          <w:bCs/>
          <w:szCs w:val="28"/>
        </w:rPr>
        <w:t>«Протокол по логике взаимодействия и информационному обмену ЦУП-М и КИП»;</w:t>
      </w:r>
    </w:p>
    <w:p w:rsidR="006A3B41" w:rsidRPr="006A3B41" w:rsidRDefault="006A3B41" w:rsidP="009F7BB3">
      <w:pPr>
        <w:pStyle w:val="32"/>
        <w:numPr>
          <w:ilvl w:val="0"/>
          <w:numId w:val="9"/>
        </w:numPr>
        <w:spacing w:line="360" w:lineRule="auto"/>
        <w:jc w:val="both"/>
        <w:rPr>
          <w:b w:val="0"/>
          <w:bCs/>
          <w:szCs w:val="28"/>
        </w:rPr>
      </w:pPr>
      <w:r w:rsidRPr="006A3B41">
        <w:rPr>
          <w:b w:val="0"/>
          <w:bCs/>
          <w:szCs w:val="28"/>
        </w:rPr>
        <w:t>«Протокол по логике взаимодействия и информационному обмену ЦПИ и ЦУП-М»;</w:t>
      </w:r>
    </w:p>
    <w:p w:rsidR="006A3B41" w:rsidRPr="006A3B41" w:rsidRDefault="006A3B41" w:rsidP="009F7BB3">
      <w:pPr>
        <w:pStyle w:val="32"/>
        <w:numPr>
          <w:ilvl w:val="0"/>
          <w:numId w:val="9"/>
        </w:numPr>
        <w:spacing w:line="360" w:lineRule="auto"/>
        <w:jc w:val="both"/>
        <w:rPr>
          <w:b w:val="0"/>
          <w:bCs/>
          <w:szCs w:val="28"/>
        </w:rPr>
      </w:pPr>
      <w:r w:rsidRPr="006A3B41">
        <w:rPr>
          <w:b w:val="0"/>
          <w:bCs/>
          <w:szCs w:val="28"/>
        </w:rPr>
        <w:t>«Протокол по логике взаимодействия и информационному обмену ЦПИ и НКПОР-Э»;</w:t>
      </w:r>
    </w:p>
    <w:p w:rsidR="006A3B41" w:rsidRPr="006A3B41" w:rsidRDefault="006A3B41" w:rsidP="009F7BB3">
      <w:pPr>
        <w:pStyle w:val="32"/>
        <w:numPr>
          <w:ilvl w:val="0"/>
          <w:numId w:val="9"/>
        </w:numPr>
        <w:spacing w:line="360" w:lineRule="auto"/>
        <w:jc w:val="both"/>
        <w:rPr>
          <w:b w:val="0"/>
          <w:bCs/>
          <w:szCs w:val="28"/>
        </w:rPr>
      </w:pPr>
      <w:r w:rsidRPr="006A3B41">
        <w:rPr>
          <w:b w:val="0"/>
          <w:bCs/>
          <w:szCs w:val="28"/>
        </w:rPr>
        <w:t xml:space="preserve"> «Протокол по логике взаимодействия и информационному обмену ЦУП-М и НКПОР-Э».</w:t>
      </w:r>
    </w:p>
    <w:p w:rsidR="006A3B41" w:rsidRPr="006A3B41" w:rsidRDefault="006A3B41" w:rsidP="006A3B41">
      <w:pPr>
        <w:pStyle w:val="32"/>
        <w:spacing w:line="360" w:lineRule="auto"/>
        <w:ind w:left="1069" w:firstLine="0"/>
        <w:jc w:val="both"/>
        <w:rPr>
          <w:b w:val="0"/>
          <w:bCs/>
          <w:szCs w:val="28"/>
        </w:rPr>
      </w:pPr>
    </w:p>
    <w:p w:rsidR="006A3B41" w:rsidRPr="006A3B41" w:rsidRDefault="003A36DA" w:rsidP="006A3B41">
      <w:pPr>
        <w:pStyle w:val="32"/>
        <w:spacing w:line="360" w:lineRule="auto"/>
        <w:ind w:firstLine="708"/>
        <w:jc w:val="both"/>
        <w:rPr>
          <w:b w:val="0"/>
          <w:bCs/>
          <w:szCs w:val="28"/>
          <w:lang w:val="en-US"/>
        </w:rPr>
      </w:pPr>
      <w:r>
        <w:rPr>
          <w:b w:val="0"/>
          <w:bCs/>
          <w:szCs w:val="28"/>
        </w:rPr>
        <w:t>СПО ЦУП обеспечивает</w:t>
      </w:r>
      <w:r w:rsidR="006A3B41" w:rsidRPr="006A3B41">
        <w:rPr>
          <w:b w:val="0"/>
          <w:bCs/>
          <w:szCs w:val="28"/>
        </w:rPr>
        <w:t xml:space="preserve">: </w:t>
      </w:r>
    </w:p>
    <w:p w:rsidR="006A3B41" w:rsidRPr="006A3B41" w:rsidRDefault="006A3B41" w:rsidP="009F7BB3">
      <w:pPr>
        <w:pStyle w:val="32"/>
        <w:numPr>
          <w:ilvl w:val="0"/>
          <w:numId w:val="12"/>
        </w:numPr>
        <w:spacing w:line="360" w:lineRule="auto"/>
        <w:jc w:val="both"/>
        <w:rPr>
          <w:b w:val="0"/>
          <w:bCs/>
          <w:szCs w:val="28"/>
        </w:rPr>
      </w:pPr>
      <w:r w:rsidRPr="006A3B41">
        <w:rPr>
          <w:b w:val="0"/>
          <w:bCs/>
          <w:szCs w:val="28"/>
        </w:rPr>
        <w:t>непрерывную работу;</w:t>
      </w:r>
    </w:p>
    <w:p w:rsidR="006A3B41" w:rsidRPr="006A3B41" w:rsidRDefault="003A36DA" w:rsidP="009F7BB3">
      <w:pPr>
        <w:pStyle w:val="32"/>
        <w:numPr>
          <w:ilvl w:val="0"/>
          <w:numId w:val="11"/>
        </w:numPr>
        <w:spacing w:line="360" w:lineRule="auto"/>
        <w:jc w:val="both"/>
        <w:rPr>
          <w:b w:val="0"/>
          <w:bCs/>
          <w:szCs w:val="28"/>
        </w:rPr>
      </w:pPr>
      <w:r>
        <w:rPr>
          <w:b w:val="0"/>
          <w:bCs/>
          <w:szCs w:val="28"/>
        </w:rPr>
        <w:t xml:space="preserve">прием телеметрической </w:t>
      </w:r>
      <w:r w:rsidR="006A3B41" w:rsidRPr="006A3B41">
        <w:rPr>
          <w:b w:val="0"/>
          <w:bCs/>
          <w:szCs w:val="28"/>
        </w:rPr>
        <w:t>информации до 10 сеансов в сутки длительностью от 0,3 до 12 часов;</w:t>
      </w:r>
    </w:p>
    <w:p w:rsidR="006A3B41" w:rsidRPr="006A3B41" w:rsidRDefault="006A3B41" w:rsidP="009F7BB3">
      <w:pPr>
        <w:pStyle w:val="32"/>
        <w:numPr>
          <w:ilvl w:val="0"/>
          <w:numId w:val="11"/>
        </w:numPr>
        <w:spacing w:line="360" w:lineRule="auto"/>
        <w:jc w:val="both"/>
        <w:rPr>
          <w:b w:val="0"/>
          <w:bCs/>
          <w:szCs w:val="28"/>
        </w:rPr>
      </w:pPr>
      <w:r w:rsidRPr="006A3B41">
        <w:rPr>
          <w:b w:val="0"/>
          <w:bCs/>
          <w:szCs w:val="28"/>
        </w:rPr>
        <w:t>до 10 сеансов выдачи КПИ в сутки  объемом до 100 Кбайт каждый;</w:t>
      </w:r>
    </w:p>
    <w:p w:rsidR="006A3B41" w:rsidRPr="006A3B41" w:rsidRDefault="006A3B41" w:rsidP="009F7BB3">
      <w:pPr>
        <w:pStyle w:val="32"/>
        <w:numPr>
          <w:ilvl w:val="0"/>
          <w:numId w:val="11"/>
        </w:numPr>
        <w:spacing w:line="360" w:lineRule="auto"/>
        <w:jc w:val="both"/>
        <w:rPr>
          <w:b w:val="0"/>
          <w:bCs/>
          <w:szCs w:val="28"/>
        </w:rPr>
      </w:pPr>
      <w:r w:rsidRPr="006A3B41">
        <w:rPr>
          <w:b w:val="0"/>
          <w:bCs/>
          <w:szCs w:val="28"/>
        </w:rPr>
        <w:t>6 сеансов ИТНП в сутки  длительностью до 10 минут 7 раз в неделю.</w:t>
      </w:r>
    </w:p>
    <w:p w:rsidR="006A3B41" w:rsidRPr="006A3B41" w:rsidRDefault="003A36DA" w:rsidP="006A3B41">
      <w:pPr>
        <w:pStyle w:val="32"/>
        <w:spacing w:line="360" w:lineRule="auto"/>
        <w:ind w:firstLine="708"/>
        <w:jc w:val="both"/>
        <w:rPr>
          <w:b w:val="0"/>
          <w:bCs/>
          <w:szCs w:val="28"/>
        </w:rPr>
      </w:pPr>
      <w:r>
        <w:rPr>
          <w:b w:val="0"/>
          <w:bCs/>
          <w:szCs w:val="28"/>
        </w:rPr>
        <w:t>Временные</w:t>
      </w:r>
      <w:r w:rsidR="006A3B41" w:rsidRPr="006A3B41">
        <w:rPr>
          <w:b w:val="0"/>
          <w:bCs/>
          <w:szCs w:val="28"/>
        </w:rPr>
        <w:t xml:space="preserve"> характер</w:t>
      </w:r>
      <w:r>
        <w:rPr>
          <w:b w:val="0"/>
          <w:bCs/>
          <w:szCs w:val="28"/>
        </w:rPr>
        <w:t>истики</w:t>
      </w:r>
      <w:r w:rsidR="006A3B41" w:rsidRPr="006A3B41">
        <w:rPr>
          <w:b w:val="0"/>
          <w:bCs/>
          <w:szCs w:val="28"/>
        </w:rPr>
        <w:t xml:space="preserve"> отдельных составных ч</w:t>
      </w:r>
      <w:r>
        <w:rPr>
          <w:b w:val="0"/>
          <w:bCs/>
          <w:szCs w:val="28"/>
        </w:rPr>
        <w:t>астей СПО ЦУП определяются</w:t>
      </w:r>
      <w:r w:rsidR="006A3B41" w:rsidRPr="006A3B41">
        <w:rPr>
          <w:b w:val="0"/>
          <w:bCs/>
          <w:szCs w:val="28"/>
        </w:rPr>
        <w:t xml:space="preserve"> на эти составные части.</w:t>
      </w:r>
    </w:p>
    <w:p w:rsidR="006A3B41" w:rsidRPr="006A3B41" w:rsidRDefault="006A3B41" w:rsidP="006A3B41">
      <w:pPr>
        <w:pStyle w:val="32"/>
        <w:spacing w:line="360" w:lineRule="auto"/>
        <w:jc w:val="both"/>
        <w:outlineLvl w:val="0"/>
        <w:rPr>
          <w:b w:val="0"/>
          <w:bCs/>
          <w:szCs w:val="28"/>
        </w:rPr>
      </w:pPr>
    </w:p>
    <w:p w:rsidR="006A3B41" w:rsidRPr="006A3B41" w:rsidRDefault="00AB54AD" w:rsidP="006A3B41">
      <w:pPr>
        <w:pStyle w:val="32"/>
        <w:spacing w:line="360" w:lineRule="auto"/>
        <w:jc w:val="both"/>
        <w:outlineLvl w:val="0"/>
        <w:rPr>
          <w:bCs/>
          <w:szCs w:val="28"/>
        </w:rPr>
      </w:pPr>
      <w:r>
        <w:rPr>
          <w:bCs/>
          <w:szCs w:val="28"/>
        </w:rPr>
        <w:lastRenderedPageBreak/>
        <w:t>3</w:t>
      </w:r>
      <w:r w:rsidR="006A3B41" w:rsidRPr="006A3B41">
        <w:rPr>
          <w:bCs/>
          <w:szCs w:val="28"/>
        </w:rPr>
        <w:t xml:space="preserve">.1.1. </w:t>
      </w:r>
      <w:r w:rsidR="003A36DA">
        <w:rPr>
          <w:bCs/>
          <w:szCs w:val="28"/>
        </w:rPr>
        <w:t>Функциональные характеристики</w:t>
      </w:r>
      <w:r w:rsidR="006A3B41" w:rsidRPr="006A3B41">
        <w:rPr>
          <w:bCs/>
          <w:szCs w:val="28"/>
        </w:rPr>
        <w:t xml:space="preserve"> СПО планирования</w:t>
      </w:r>
    </w:p>
    <w:p w:rsidR="006A3B41" w:rsidRPr="006A3B41" w:rsidRDefault="006A3B41" w:rsidP="006A3B41">
      <w:pPr>
        <w:pStyle w:val="32"/>
        <w:spacing w:line="360" w:lineRule="auto"/>
        <w:jc w:val="both"/>
        <w:outlineLvl w:val="0"/>
        <w:rPr>
          <w:szCs w:val="28"/>
        </w:rPr>
      </w:pPr>
    </w:p>
    <w:p w:rsidR="006A3B41" w:rsidRPr="006A3B41" w:rsidRDefault="006A3B41" w:rsidP="006A3B41">
      <w:pPr>
        <w:pStyle w:val="a5"/>
        <w:rPr>
          <w:rFonts w:ascii="Times New Roman" w:hAnsi="Times New Roman"/>
          <w:szCs w:val="28"/>
        </w:rPr>
      </w:pPr>
      <w:r w:rsidRPr="006A3B41">
        <w:rPr>
          <w:rFonts w:ascii="Times New Roman" w:hAnsi="Times New Roman"/>
          <w:i/>
          <w:iCs/>
          <w:szCs w:val="28"/>
        </w:rPr>
        <w:t>СПО планирования полета КА и работы средств НКУ (СПО-П)</w:t>
      </w:r>
      <w:r w:rsidRPr="006A3B41">
        <w:rPr>
          <w:rFonts w:ascii="Times New Roman" w:hAnsi="Times New Roman"/>
          <w:szCs w:val="28"/>
        </w:rPr>
        <w:t xml:space="preserve"> предназначено для решения задач планирования работ с КА и работы средств НКУ. </w:t>
      </w:r>
    </w:p>
    <w:p w:rsidR="006A3B41" w:rsidRPr="006A3B41" w:rsidRDefault="003A36DA" w:rsidP="006A3B41">
      <w:pPr>
        <w:pStyle w:val="22"/>
        <w:widowControl/>
        <w:autoSpaceDE/>
        <w:adjustRightInd/>
        <w:spacing w:line="360" w:lineRule="auto"/>
        <w:rPr>
          <w:szCs w:val="28"/>
        </w:rPr>
      </w:pPr>
      <w:r>
        <w:rPr>
          <w:szCs w:val="28"/>
        </w:rPr>
        <w:t>СПО-П обеспечивает</w:t>
      </w:r>
      <w:r w:rsidR="006A3B41" w:rsidRPr="006A3B41">
        <w:rPr>
          <w:szCs w:val="28"/>
        </w:rPr>
        <w:t xml:space="preserve"> решение следующих задач:</w:t>
      </w:r>
    </w:p>
    <w:p w:rsidR="006A3B41" w:rsidRPr="006A3B41" w:rsidRDefault="006A3B41" w:rsidP="006A3B41">
      <w:pPr>
        <w:numPr>
          <w:ilvl w:val="0"/>
          <w:numId w:val="3"/>
        </w:numPr>
        <w:tabs>
          <w:tab w:val="num" w:pos="1800"/>
        </w:tabs>
        <w:spacing w:after="0" w:line="360" w:lineRule="auto"/>
        <w:jc w:val="both"/>
        <w:rPr>
          <w:rFonts w:ascii="Times New Roman" w:hAnsi="Times New Roman"/>
          <w:sz w:val="28"/>
          <w:szCs w:val="28"/>
        </w:rPr>
      </w:pPr>
      <w:r w:rsidRPr="006A3B41">
        <w:rPr>
          <w:rFonts w:ascii="Times New Roman" w:hAnsi="Times New Roman"/>
          <w:sz w:val="28"/>
          <w:szCs w:val="28"/>
        </w:rPr>
        <w:t>автоматизированного формирования и корректировки долгосрочных и оперативных планов полета КА и работы средств НКУ;</w:t>
      </w:r>
    </w:p>
    <w:p w:rsidR="006A3B41" w:rsidRPr="006A3B41" w:rsidRDefault="006A3B41" w:rsidP="006A3B41">
      <w:pPr>
        <w:numPr>
          <w:ilvl w:val="0"/>
          <w:numId w:val="3"/>
        </w:numPr>
        <w:tabs>
          <w:tab w:val="num" w:pos="1800"/>
        </w:tabs>
        <w:spacing w:after="0" w:line="360" w:lineRule="auto"/>
        <w:jc w:val="both"/>
        <w:rPr>
          <w:rFonts w:ascii="Times New Roman" w:hAnsi="Times New Roman"/>
          <w:sz w:val="28"/>
          <w:szCs w:val="28"/>
        </w:rPr>
      </w:pPr>
      <w:r w:rsidRPr="006A3B41">
        <w:rPr>
          <w:rFonts w:ascii="Times New Roman" w:hAnsi="Times New Roman"/>
          <w:sz w:val="28"/>
          <w:szCs w:val="28"/>
        </w:rPr>
        <w:t>обработки заявок от КИП и НКПОР-Э на включение в план работ с КА и средств НКУ;</w:t>
      </w:r>
    </w:p>
    <w:p w:rsidR="006A3B41" w:rsidRPr="006A3B41" w:rsidRDefault="006A3B41" w:rsidP="006A3B41">
      <w:pPr>
        <w:numPr>
          <w:ilvl w:val="0"/>
          <w:numId w:val="3"/>
        </w:numPr>
        <w:tabs>
          <w:tab w:val="num" w:pos="1800"/>
        </w:tabs>
        <w:spacing w:after="0" w:line="360" w:lineRule="auto"/>
        <w:jc w:val="both"/>
        <w:rPr>
          <w:rFonts w:ascii="Times New Roman" w:hAnsi="Times New Roman"/>
          <w:sz w:val="28"/>
          <w:szCs w:val="28"/>
        </w:rPr>
      </w:pPr>
      <w:r w:rsidRPr="006A3B41">
        <w:rPr>
          <w:rFonts w:ascii="Times New Roman" w:hAnsi="Times New Roman"/>
          <w:sz w:val="28"/>
          <w:szCs w:val="28"/>
        </w:rPr>
        <w:t xml:space="preserve">формирования плана работы КА </w:t>
      </w:r>
    </w:p>
    <w:p w:rsidR="006A3B41" w:rsidRPr="006A3B41" w:rsidRDefault="006A3B41" w:rsidP="006A3B41">
      <w:pPr>
        <w:numPr>
          <w:ilvl w:val="0"/>
          <w:numId w:val="3"/>
        </w:numPr>
        <w:tabs>
          <w:tab w:val="num" w:pos="1800"/>
        </w:tabs>
        <w:spacing w:after="0" w:line="360" w:lineRule="auto"/>
        <w:jc w:val="both"/>
        <w:rPr>
          <w:rFonts w:ascii="Times New Roman" w:hAnsi="Times New Roman"/>
          <w:sz w:val="28"/>
          <w:szCs w:val="28"/>
        </w:rPr>
      </w:pPr>
      <w:r w:rsidRPr="006A3B41">
        <w:rPr>
          <w:rFonts w:ascii="Times New Roman" w:hAnsi="Times New Roman"/>
          <w:sz w:val="28"/>
          <w:szCs w:val="28"/>
        </w:rPr>
        <w:t>обработки заявок на прием/передачу управления КА между ЦПИ и ЦУП-М;</w:t>
      </w:r>
    </w:p>
    <w:p w:rsidR="006A3B41" w:rsidRPr="006A3B41" w:rsidRDefault="006A3B41" w:rsidP="006A3B41">
      <w:pPr>
        <w:numPr>
          <w:ilvl w:val="0"/>
          <w:numId w:val="3"/>
        </w:numPr>
        <w:tabs>
          <w:tab w:val="num" w:pos="1800"/>
        </w:tabs>
        <w:spacing w:after="0" w:line="360" w:lineRule="auto"/>
        <w:jc w:val="both"/>
        <w:rPr>
          <w:rFonts w:ascii="Times New Roman" w:hAnsi="Times New Roman"/>
          <w:sz w:val="28"/>
          <w:szCs w:val="28"/>
        </w:rPr>
      </w:pPr>
      <w:r w:rsidRPr="006A3B41">
        <w:rPr>
          <w:rFonts w:ascii="Times New Roman" w:hAnsi="Times New Roman"/>
          <w:sz w:val="28"/>
          <w:szCs w:val="28"/>
        </w:rPr>
        <w:t>автоматизированного формирования заявок на прием/передачу управления КА между ЦПИ и ЦУП-М;</w:t>
      </w:r>
    </w:p>
    <w:p w:rsidR="006A3B41" w:rsidRPr="006A3B41" w:rsidRDefault="006A3B41" w:rsidP="006A3B41">
      <w:pPr>
        <w:numPr>
          <w:ilvl w:val="0"/>
          <w:numId w:val="3"/>
        </w:numPr>
        <w:tabs>
          <w:tab w:val="num" w:pos="1800"/>
        </w:tabs>
        <w:spacing w:after="0" w:line="360" w:lineRule="auto"/>
        <w:jc w:val="both"/>
        <w:rPr>
          <w:rFonts w:ascii="Times New Roman" w:hAnsi="Times New Roman"/>
          <w:sz w:val="28"/>
          <w:szCs w:val="28"/>
        </w:rPr>
      </w:pPr>
      <w:r w:rsidRPr="006A3B41">
        <w:rPr>
          <w:rFonts w:ascii="Times New Roman" w:hAnsi="Times New Roman"/>
          <w:sz w:val="28"/>
          <w:szCs w:val="28"/>
        </w:rPr>
        <w:t>регистрации полученных и сформированных заявок;</w:t>
      </w:r>
    </w:p>
    <w:p w:rsidR="006A3B41" w:rsidRPr="006A3B41" w:rsidRDefault="006A3B41" w:rsidP="006A3B41">
      <w:pPr>
        <w:numPr>
          <w:ilvl w:val="0"/>
          <w:numId w:val="3"/>
        </w:numPr>
        <w:spacing w:after="0" w:line="360" w:lineRule="auto"/>
        <w:jc w:val="both"/>
        <w:rPr>
          <w:rFonts w:ascii="Times New Roman" w:hAnsi="Times New Roman"/>
          <w:sz w:val="28"/>
          <w:szCs w:val="28"/>
        </w:rPr>
      </w:pPr>
      <w:r w:rsidRPr="006A3B41">
        <w:rPr>
          <w:rFonts w:ascii="Times New Roman" w:hAnsi="Times New Roman"/>
          <w:sz w:val="28"/>
          <w:szCs w:val="28"/>
        </w:rPr>
        <w:t>отображения, документирования заявок на включение в план работ с КА и средств НКУ;</w:t>
      </w:r>
    </w:p>
    <w:p w:rsidR="006A3B41" w:rsidRPr="006A3B41" w:rsidRDefault="006A3B41" w:rsidP="006A3B41">
      <w:pPr>
        <w:numPr>
          <w:ilvl w:val="0"/>
          <w:numId w:val="3"/>
        </w:numPr>
        <w:tabs>
          <w:tab w:val="num" w:pos="1800"/>
        </w:tabs>
        <w:spacing w:after="0" w:line="360" w:lineRule="auto"/>
        <w:jc w:val="both"/>
        <w:rPr>
          <w:rFonts w:ascii="Times New Roman" w:hAnsi="Times New Roman"/>
          <w:sz w:val="28"/>
          <w:szCs w:val="28"/>
        </w:rPr>
      </w:pPr>
      <w:r w:rsidRPr="006A3B41">
        <w:rPr>
          <w:rFonts w:ascii="Times New Roman" w:hAnsi="Times New Roman"/>
          <w:sz w:val="28"/>
          <w:szCs w:val="28"/>
        </w:rPr>
        <w:t>отображения, документирования заявок на прием/передачу управления КА между ЦПИ и ЦУП-М;</w:t>
      </w:r>
    </w:p>
    <w:p w:rsidR="006A3B41" w:rsidRPr="006A3B41" w:rsidRDefault="006A3B41" w:rsidP="006A3B41">
      <w:pPr>
        <w:numPr>
          <w:ilvl w:val="0"/>
          <w:numId w:val="4"/>
        </w:numPr>
        <w:spacing w:after="0" w:line="360" w:lineRule="auto"/>
        <w:jc w:val="both"/>
        <w:rPr>
          <w:rFonts w:ascii="Times New Roman" w:hAnsi="Times New Roman"/>
          <w:sz w:val="28"/>
          <w:szCs w:val="28"/>
        </w:rPr>
      </w:pPr>
      <w:r w:rsidRPr="006A3B41">
        <w:rPr>
          <w:rFonts w:ascii="Times New Roman" w:hAnsi="Times New Roman"/>
          <w:sz w:val="28"/>
          <w:szCs w:val="28"/>
        </w:rPr>
        <w:t>отображения, документирования сформированных планов полета КА и работы средств НКУ.</w:t>
      </w:r>
    </w:p>
    <w:p w:rsidR="006A3B41" w:rsidRPr="006A3B41" w:rsidRDefault="006A3B41" w:rsidP="006A3B41">
      <w:pPr>
        <w:pStyle w:val="a5"/>
        <w:tabs>
          <w:tab w:val="num" w:pos="1800"/>
        </w:tabs>
        <w:rPr>
          <w:rFonts w:ascii="Times New Roman" w:hAnsi="Times New Roman"/>
          <w:szCs w:val="28"/>
        </w:rPr>
      </w:pPr>
    </w:p>
    <w:p w:rsidR="006A3B41" w:rsidRPr="006A3B41" w:rsidRDefault="00AB54AD" w:rsidP="006A3B41">
      <w:pPr>
        <w:pStyle w:val="a5"/>
        <w:rPr>
          <w:rFonts w:ascii="Times New Roman" w:hAnsi="Times New Roman"/>
          <w:b/>
          <w:bCs/>
          <w:szCs w:val="28"/>
        </w:rPr>
      </w:pPr>
      <w:r>
        <w:rPr>
          <w:rFonts w:ascii="Times New Roman" w:hAnsi="Times New Roman"/>
          <w:b/>
          <w:bCs/>
          <w:szCs w:val="28"/>
        </w:rPr>
        <w:t>3</w:t>
      </w:r>
      <w:r w:rsidR="006A3B41" w:rsidRPr="006A3B41">
        <w:rPr>
          <w:rFonts w:ascii="Times New Roman" w:hAnsi="Times New Roman"/>
          <w:b/>
          <w:bCs/>
          <w:szCs w:val="28"/>
        </w:rPr>
        <w:t xml:space="preserve">.1.2. </w:t>
      </w:r>
      <w:r w:rsidR="003A36DA">
        <w:rPr>
          <w:rFonts w:ascii="Times New Roman" w:hAnsi="Times New Roman"/>
          <w:b/>
          <w:bCs/>
          <w:szCs w:val="28"/>
        </w:rPr>
        <w:t>Функциональные характеристики</w:t>
      </w:r>
      <w:r w:rsidR="006A3B41" w:rsidRPr="006A3B41">
        <w:rPr>
          <w:rFonts w:ascii="Times New Roman" w:hAnsi="Times New Roman"/>
          <w:b/>
          <w:bCs/>
          <w:szCs w:val="28"/>
        </w:rPr>
        <w:t xml:space="preserve"> СПО управления КА </w:t>
      </w:r>
    </w:p>
    <w:p w:rsidR="006A3B41" w:rsidRPr="006A3B41" w:rsidRDefault="006A3B41" w:rsidP="006A3B41">
      <w:pPr>
        <w:pStyle w:val="a5"/>
        <w:rPr>
          <w:rFonts w:ascii="Times New Roman" w:hAnsi="Times New Roman"/>
          <w:b/>
          <w:bCs/>
          <w:szCs w:val="28"/>
        </w:rPr>
      </w:pPr>
    </w:p>
    <w:p w:rsidR="006A3B41" w:rsidRPr="006A3B41" w:rsidRDefault="006A3B41" w:rsidP="006A3B41">
      <w:pPr>
        <w:pStyle w:val="a5"/>
        <w:rPr>
          <w:rFonts w:ascii="Times New Roman" w:hAnsi="Times New Roman"/>
          <w:szCs w:val="28"/>
        </w:rPr>
      </w:pPr>
      <w:r w:rsidRPr="006A3B41">
        <w:rPr>
          <w:rFonts w:ascii="Times New Roman" w:hAnsi="Times New Roman"/>
          <w:bCs/>
          <w:i/>
          <w:iCs/>
          <w:szCs w:val="28"/>
        </w:rPr>
        <w:t>СПО управления КА (СПО-У)</w:t>
      </w:r>
      <w:r w:rsidRPr="006A3B41">
        <w:rPr>
          <w:rFonts w:ascii="Times New Roman" w:hAnsi="Times New Roman"/>
          <w:bCs/>
          <w:szCs w:val="28"/>
        </w:rPr>
        <w:t xml:space="preserve"> предназначено для автоматизированного формирования данных для задач управления КА</w:t>
      </w:r>
      <w:r w:rsidRPr="006A3B41">
        <w:rPr>
          <w:rFonts w:ascii="Times New Roman" w:hAnsi="Times New Roman"/>
          <w:szCs w:val="28"/>
        </w:rPr>
        <w:t>.</w:t>
      </w:r>
    </w:p>
    <w:p w:rsidR="006A3B41" w:rsidRPr="006A3B41" w:rsidRDefault="006A3B41" w:rsidP="006A3B41">
      <w:pPr>
        <w:pStyle w:val="22"/>
        <w:widowControl/>
        <w:autoSpaceDE/>
        <w:adjustRightInd/>
        <w:spacing w:line="360" w:lineRule="auto"/>
        <w:rPr>
          <w:szCs w:val="28"/>
        </w:rPr>
      </w:pPr>
      <w:r w:rsidRPr="006A3B41">
        <w:rPr>
          <w:szCs w:val="28"/>
        </w:rPr>
        <w:t xml:space="preserve">СПО-У </w:t>
      </w:r>
      <w:r w:rsidR="003A36DA">
        <w:rPr>
          <w:szCs w:val="28"/>
        </w:rPr>
        <w:t>обеспечивает</w:t>
      </w:r>
      <w:r w:rsidRPr="006A3B41">
        <w:rPr>
          <w:szCs w:val="28"/>
        </w:rPr>
        <w:t xml:space="preserve"> решение следующих задач:</w:t>
      </w:r>
    </w:p>
    <w:p w:rsidR="006A3B41" w:rsidRPr="006A3B41" w:rsidRDefault="006A3B41" w:rsidP="009F7BB3">
      <w:pPr>
        <w:pStyle w:val="a5"/>
        <w:numPr>
          <w:ilvl w:val="0"/>
          <w:numId w:val="8"/>
        </w:numPr>
        <w:rPr>
          <w:rFonts w:ascii="Times New Roman" w:hAnsi="Times New Roman"/>
          <w:szCs w:val="28"/>
        </w:rPr>
      </w:pPr>
      <w:r w:rsidRPr="006A3B41">
        <w:rPr>
          <w:rFonts w:ascii="Times New Roman" w:hAnsi="Times New Roman"/>
          <w:szCs w:val="28"/>
        </w:rPr>
        <w:lastRenderedPageBreak/>
        <w:t xml:space="preserve">расчета, формирования, корректировки  и кодирования командно-программной информации (КПИ); </w:t>
      </w:r>
    </w:p>
    <w:p w:rsidR="006A3B41" w:rsidRPr="006A3B41" w:rsidRDefault="006A3B41" w:rsidP="006A3B41">
      <w:pPr>
        <w:pStyle w:val="a5"/>
        <w:numPr>
          <w:ilvl w:val="0"/>
          <w:numId w:val="2"/>
        </w:numPr>
        <w:tabs>
          <w:tab w:val="clear" w:pos="360"/>
          <w:tab w:val="num" w:pos="1080"/>
        </w:tabs>
        <w:ind w:left="1080"/>
        <w:rPr>
          <w:rFonts w:ascii="Times New Roman" w:hAnsi="Times New Roman"/>
          <w:szCs w:val="28"/>
        </w:rPr>
      </w:pPr>
      <w:r w:rsidRPr="006A3B41">
        <w:rPr>
          <w:rFonts w:ascii="Times New Roman" w:hAnsi="Times New Roman"/>
          <w:szCs w:val="28"/>
        </w:rPr>
        <w:t>формирования, корректировки технологических данных сеансов связи с КА;</w:t>
      </w:r>
    </w:p>
    <w:p w:rsidR="006A3B41" w:rsidRPr="006A3B41" w:rsidRDefault="006A3B41" w:rsidP="006A3B41">
      <w:pPr>
        <w:numPr>
          <w:ilvl w:val="0"/>
          <w:numId w:val="5"/>
        </w:numPr>
        <w:tabs>
          <w:tab w:val="num" w:pos="1440"/>
        </w:tabs>
        <w:spacing w:after="0" w:line="360" w:lineRule="auto"/>
        <w:jc w:val="both"/>
        <w:rPr>
          <w:rFonts w:ascii="Times New Roman" w:hAnsi="Times New Roman"/>
          <w:sz w:val="28"/>
          <w:szCs w:val="28"/>
        </w:rPr>
      </w:pPr>
      <w:r w:rsidRPr="006A3B41">
        <w:rPr>
          <w:rFonts w:ascii="Times New Roman" w:hAnsi="Times New Roman"/>
          <w:sz w:val="28"/>
          <w:szCs w:val="28"/>
        </w:rPr>
        <w:t>формирования, корректировки технологических сеансов с КИП;</w:t>
      </w:r>
    </w:p>
    <w:p w:rsidR="006A3B41" w:rsidRPr="006A3B41" w:rsidRDefault="006A3B41" w:rsidP="006A3B41">
      <w:pPr>
        <w:numPr>
          <w:ilvl w:val="0"/>
          <w:numId w:val="6"/>
        </w:numPr>
        <w:spacing w:after="0" w:line="360" w:lineRule="auto"/>
        <w:jc w:val="both"/>
        <w:rPr>
          <w:rFonts w:ascii="Times New Roman" w:hAnsi="Times New Roman"/>
          <w:sz w:val="28"/>
          <w:szCs w:val="28"/>
        </w:rPr>
      </w:pPr>
      <w:r w:rsidRPr="006A3B41">
        <w:rPr>
          <w:rFonts w:ascii="Times New Roman" w:hAnsi="Times New Roman"/>
          <w:sz w:val="28"/>
          <w:szCs w:val="28"/>
        </w:rPr>
        <w:t>передачи сформированных технологических данных на КИП (проведения сеансов связи с КИП);</w:t>
      </w:r>
    </w:p>
    <w:p w:rsidR="006A3B41" w:rsidRPr="006A3B41" w:rsidRDefault="006A3B41" w:rsidP="006A3B41">
      <w:pPr>
        <w:numPr>
          <w:ilvl w:val="0"/>
          <w:numId w:val="6"/>
        </w:numPr>
        <w:spacing w:after="0" w:line="360" w:lineRule="auto"/>
        <w:jc w:val="both"/>
        <w:rPr>
          <w:rFonts w:ascii="Times New Roman" w:hAnsi="Times New Roman"/>
          <w:sz w:val="28"/>
          <w:szCs w:val="28"/>
        </w:rPr>
      </w:pPr>
      <w:r w:rsidRPr="006A3B41">
        <w:rPr>
          <w:rFonts w:ascii="Times New Roman" w:hAnsi="Times New Roman"/>
          <w:sz w:val="28"/>
          <w:szCs w:val="28"/>
        </w:rPr>
        <w:t>формирования и передачи разовых команд управления КА (РКН) на КИП для выдачи их на борт КА в реальном масштабе времени;</w:t>
      </w:r>
    </w:p>
    <w:p w:rsidR="006A3B41" w:rsidRPr="006A3B41" w:rsidRDefault="006A3B41" w:rsidP="006A3B41">
      <w:pPr>
        <w:numPr>
          <w:ilvl w:val="0"/>
          <w:numId w:val="6"/>
        </w:numPr>
        <w:spacing w:after="0" w:line="360" w:lineRule="auto"/>
        <w:jc w:val="both"/>
        <w:rPr>
          <w:rFonts w:ascii="Times New Roman" w:hAnsi="Times New Roman"/>
          <w:sz w:val="28"/>
          <w:szCs w:val="28"/>
        </w:rPr>
      </w:pPr>
      <w:r w:rsidRPr="006A3B41">
        <w:rPr>
          <w:rFonts w:ascii="Times New Roman" w:hAnsi="Times New Roman"/>
          <w:sz w:val="28"/>
          <w:szCs w:val="28"/>
        </w:rPr>
        <w:t>приема, обработки и отображения в темпе приема информации о проводимом сеансе связи с КА, т. е. информации о передаче, квитировании  КПИ и РКН, режимах работы КИП и др. (проведения сеансов связи с КА в неоперативном режиме);</w:t>
      </w:r>
    </w:p>
    <w:p w:rsidR="006A3B41" w:rsidRPr="006A3B41" w:rsidRDefault="006A3B41" w:rsidP="006A3B41">
      <w:pPr>
        <w:numPr>
          <w:ilvl w:val="0"/>
          <w:numId w:val="6"/>
        </w:numPr>
        <w:spacing w:after="0" w:line="360" w:lineRule="auto"/>
        <w:jc w:val="both"/>
        <w:rPr>
          <w:rFonts w:ascii="Times New Roman" w:hAnsi="Times New Roman"/>
          <w:sz w:val="28"/>
          <w:szCs w:val="28"/>
        </w:rPr>
      </w:pPr>
      <w:r w:rsidRPr="006A3B41">
        <w:rPr>
          <w:rFonts w:ascii="Times New Roman" w:hAnsi="Times New Roman"/>
          <w:sz w:val="28"/>
          <w:szCs w:val="28"/>
        </w:rPr>
        <w:t>проведения сеанса связи с КА в оперативном (транзитном) режиме;</w:t>
      </w:r>
    </w:p>
    <w:p w:rsidR="006A3B41" w:rsidRPr="006A3B41" w:rsidRDefault="006A3B41" w:rsidP="006A3B41">
      <w:pPr>
        <w:numPr>
          <w:ilvl w:val="0"/>
          <w:numId w:val="6"/>
        </w:numPr>
        <w:spacing w:after="0" w:line="360" w:lineRule="auto"/>
        <w:jc w:val="both"/>
        <w:rPr>
          <w:rFonts w:ascii="Times New Roman" w:hAnsi="Times New Roman"/>
          <w:sz w:val="28"/>
          <w:szCs w:val="28"/>
        </w:rPr>
      </w:pPr>
      <w:r w:rsidRPr="006A3B41">
        <w:rPr>
          <w:rFonts w:ascii="Times New Roman" w:hAnsi="Times New Roman"/>
          <w:sz w:val="28"/>
          <w:szCs w:val="28"/>
        </w:rPr>
        <w:t>приема, обработки отчетов КИП о проведенных сеансах связи;</w:t>
      </w:r>
    </w:p>
    <w:p w:rsidR="006A3B41" w:rsidRPr="006A3B41" w:rsidRDefault="006A3B41" w:rsidP="006A3B41">
      <w:pPr>
        <w:numPr>
          <w:ilvl w:val="0"/>
          <w:numId w:val="6"/>
        </w:numPr>
        <w:spacing w:after="0" w:line="360" w:lineRule="auto"/>
        <w:jc w:val="both"/>
        <w:rPr>
          <w:rFonts w:ascii="Times New Roman" w:hAnsi="Times New Roman"/>
          <w:sz w:val="28"/>
          <w:szCs w:val="28"/>
        </w:rPr>
      </w:pPr>
      <w:r w:rsidRPr="006A3B41">
        <w:rPr>
          <w:rFonts w:ascii="Times New Roman" w:hAnsi="Times New Roman"/>
          <w:sz w:val="28"/>
          <w:szCs w:val="28"/>
        </w:rPr>
        <w:t>приема, обработки ИФК;</w:t>
      </w:r>
    </w:p>
    <w:p w:rsidR="006A3B41" w:rsidRPr="006A3B41" w:rsidRDefault="006A3B41" w:rsidP="006A3B41">
      <w:pPr>
        <w:numPr>
          <w:ilvl w:val="0"/>
          <w:numId w:val="6"/>
        </w:numPr>
        <w:spacing w:after="0" w:line="360" w:lineRule="auto"/>
        <w:jc w:val="both"/>
        <w:rPr>
          <w:rFonts w:ascii="Times New Roman" w:hAnsi="Times New Roman"/>
          <w:sz w:val="28"/>
          <w:szCs w:val="28"/>
        </w:rPr>
      </w:pPr>
      <w:r w:rsidRPr="006A3B41">
        <w:rPr>
          <w:rFonts w:ascii="Times New Roman" w:hAnsi="Times New Roman"/>
          <w:sz w:val="28"/>
          <w:szCs w:val="28"/>
        </w:rPr>
        <w:t>формирования циклограммы функционирования КА;</w:t>
      </w:r>
    </w:p>
    <w:p w:rsidR="006A3B41" w:rsidRPr="006A3B41" w:rsidRDefault="006A3B41" w:rsidP="006A3B41">
      <w:pPr>
        <w:pStyle w:val="a5"/>
        <w:numPr>
          <w:ilvl w:val="0"/>
          <w:numId w:val="6"/>
        </w:numPr>
        <w:rPr>
          <w:rFonts w:ascii="Times New Roman" w:hAnsi="Times New Roman"/>
          <w:szCs w:val="28"/>
        </w:rPr>
      </w:pPr>
      <w:r w:rsidRPr="006A3B41">
        <w:rPr>
          <w:rFonts w:ascii="Times New Roman" w:hAnsi="Times New Roman"/>
          <w:szCs w:val="28"/>
        </w:rPr>
        <w:t>регистрации, отображения и документирования всей полученной и сформированной информации СПО-У.</w:t>
      </w:r>
    </w:p>
    <w:p w:rsidR="006A3B41" w:rsidRPr="006A3B41" w:rsidRDefault="006A3B41" w:rsidP="006A3B41">
      <w:pPr>
        <w:pStyle w:val="a5"/>
        <w:tabs>
          <w:tab w:val="num" w:pos="1800"/>
        </w:tabs>
        <w:rPr>
          <w:rFonts w:ascii="Times New Roman" w:hAnsi="Times New Roman"/>
          <w:szCs w:val="28"/>
        </w:rPr>
      </w:pPr>
    </w:p>
    <w:p w:rsidR="006A3B41" w:rsidRPr="006A3B41" w:rsidRDefault="00AB54AD" w:rsidP="006A3B41">
      <w:pPr>
        <w:spacing w:line="360" w:lineRule="auto"/>
        <w:ind w:firstLine="720"/>
        <w:jc w:val="both"/>
        <w:rPr>
          <w:rFonts w:ascii="Times New Roman" w:hAnsi="Times New Roman"/>
          <w:b/>
          <w:bCs/>
          <w:sz w:val="28"/>
          <w:szCs w:val="28"/>
        </w:rPr>
      </w:pPr>
      <w:r>
        <w:rPr>
          <w:rFonts w:ascii="Times New Roman" w:hAnsi="Times New Roman"/>
          <w:b/>
          <w:bCs/>
          <w:sz w:val="28"/>
          <w:szCs w:val="28"/>
        </w:rPr>
        <w:t>3</w:t>
      </w:r>
      <w:r w:rsidR="003A36DA">
        <w:rPr>
          <w:rFonts w:ascii="Times New Roman" w:hAnsi="Times New Roman"/>
          <w:b/>
          <w:bCs/>
          <w:sz w:val="28"/>
          <w:szCs w:val="28"/>
        </w:rPr>
        <w:t>.1.3.Функциональные характеристики</w:t>
      </w:r>
      <w:r w:rsidR="006A3B41" w:rsidRPr="006A3B41">
        <w:rPr>
          <w:rFonts w:ascii="Times New Roman" w:hAnsi="Times New Roman"/>
          <w:b/>
          <w:bCs/>
          <w:sz w:val="28"/>
          <w:szCs w:val="28"/>
        </w:rPr>
        <w:t xml:space="preserve"> СПО обработки </w:t>
      </w:r>
      <w:r w:rsidR="00614704">
        <w:rPr>
          <w:rFonts w:ascii="Times New Roman" w:hAnsi="Times New Roman"/>
          <w:b/>
          <w:bCs/>
          <w:sz w:val="28"/>
          <w:szCs w:val="28"/>
        </w:rPr>
        <w:t xml:space="preserve">телеметрической </w:t>
      </w:r>
      <w:r w:rsidR="006A3B41" w:rsidRPr="006A3B41">
        <w:rPr>
          <w:rFonts w:ascii="Times New Roman" w:hAnsi="Times New Roman"/>
          <w:b/>
          <w:bCs/>
          <w:sz w:val="28"/>
          <w:szCs w:val="28"/>
        </w:rPr>
        <w:t xml:space="preserve">информации </w:t>
      </w:r>
    </w:p>
    <w:p w:rsidR="006A3B41" w:rsidRPr="006A3B41" w:rsidRDefault="006A3B41" w:rsidP="006A3B41">
      <w:pPr>
        <w:spacing w:line="360" w:lineRule="auto"/>
        <w:ind w:firstLine="720"/>
        <w:jc w:val="both"/>
        <w:rPr>
          <w:rFonts w:ascii="Times New Roman" w:hAnsi="Times New Roman"/>
          <w:b/>
          <w:sz w:val="28"/>
          <w:szCs w:val="28"/>
        </w:rPr>
      </w:pPr>
    </w:p>
    <w:p w:rsidR="006A3B41" w:rsidRPr="006A3B41" w:rsidRDefault="006A3B41" w:rsidP="006A3B41">
      <w:pPr>
        <w:pStyle w:val="a9"/>
        <w:spacing w:line="360" w:lineRule="auto"/>
        <w:ind w:firstLine="709"/>
        <w:jc w:val="both"/>
        <w:rPr>
          <w:rFonts w:ascii="Times New Roman" w:hAnsi="Times New Roman" w:cs="Times New Roman"/>
          <w:sz w:val="28"/>
          <w:szCs w:val="28"/>
          <w:lang w:val="ru-RU"/>
        </w:rPr>
      </w:pPr>
      <w:r w:rsidRPr="006A3B41">
        <w:rPr>
          <w:rFonts w:ascii="Times New Roman" w:hAnsi="Times New Roman" w:cs="Times New Roman"/>
          <w:bCs/>
          <w:i/>
          <w:iCs/>
          <w:sz w:val="28"/>
          <w:szCs w:val="28"/>
          <w:lang w:val="ru-RU"/>
        </w:rPr>
        <w:t xml:space="preserve">СПО обработки </w:t>
      </w:r>
      <w:r w:rsidR="00614704">
        <w:rPr>
          <w:rFonts w:ascii="Times New Roman" w:hAnsi="Times New Roman" w:cs="Times New Roman"/>
          <w:bCs/>
          <w:i/>
          <w:iCs/>
          <w:sz w:val="28"/>
          <w:szCs w:val="28"/>
          <w:lang w:val="ru-RU"/>
        </w:rPr>
        <w:t xml:space="preserve">телеметрической </w:t>
      </w:r>
      <w:r w:rsidRPr="006A3B41">
        <w:rPr>
          <w:rFonts w:ascii="Times New Roman" w:hAnsi="Times New Roman" w:cs="Times New Roman"/>
          <w:bCs/>
          <w:i/>
          <w:iCs/>
          <w:sz w:val="28"/>
          <w:szCs w:val="28"/>
          <w:lang w:val="ru-RU"/>
        </w:rPr>
        <w:t>информации</w:t>
      </w:r>
      <w:r w:rsidRPr="006A3B41">
        <w:rPr>
          <w:rFonts w:ascii="Times New Roman" w:hAnsi="Times New Roman" w:cs="Times New Roman"/>
          <w:sz w:val="28"/>
          <w:szCs w:val="28"/>
          <w:lang w:val="ru-RU"/>
        </w:rPr>
        <w:t xml:space="preserve"> </w:t>
      </w:r>
      <w:r w:rsidRPr="006A3B41">
        <w:rPr>
          <w:rFonts w:ascii="Times New Roman" w:hAnsi="Times New Roman" w:cs="Times New Roman"/>
          <w:bCs/>
          <w:i/>
          <w:sz w:val="28"/>
          <w:szCs w:val="28"/>
          <w:lang w:val="ru-RU"/>
        </w:rPr>
        <w:t xml:space="preserve">(СПО-О) </w:t>
      </w:r>
      <w:r w:rsidRPr="006A3B41">
        <w:rPr>
          <w:rFonts w:ascii="Times New Roman" w:hAnsi="Times New Roman" w:cs="Times New Roman"/>
          <w:sz w:val="28"/>
          <w:szCs w:val="28"/>
          <w:lang w:val="ru-RU"/>
        </w:rPr>
        <w:t>предназначено для решения задач обработки ТМИ в целях обеспечения комплексной оценки состояния бортовых систем и КА в целом.</w:t>
      </w:r>
    </w:p>
    <w:p w:rsidR="006A3B41" w:rsidRPr="006A3B41" w:rsidRDefault="006A3B41" w:rsidP="006A3B41">
      <w:pPr>
        <w:pStyle w:val="a9"/>
        <w:spacing w:line="360" w:lineRule="auto"/>
        <w:ind w:firstLine="709"/>
        <w:jc w:val="both"/>
        <w:rPr>
          <w:rFonts w:ascii="Times New Roman" w:eastAsia="MS Mincho" w:hAnsi="Times New Roman" w:cs="Times New Roman"/>
          <w:sz w:val="28"/>
          <w:szCs w:val="28"/>
          <w:lang w:val="ru-RU"/>
        </w:rPr>
      </w:pPr>
      <w:r w:rsidRPr="006A3B41">
        <w:rPr>
          <w:rFonts w:ascii="Times New Roman" w:hAnsi="Times New Roman" w:cs="Times New Roman"/>
          <w:sz w:val="28"/>
          <w:szCs w:val="28"/>
          <w:lang w:val="ru-RU"/>
        </w:rPr>
        <w:lastRenderedPageBreak/>
        <w:t xml:space="preserve"> </w:t>
      </w:r>
      <w:r w:rsidR="003A36DA">
        <w:rPr>
          <w:rFonts w:ascii="Times New Roman" w:eastAsia="MS Mincho" w:hAnsi="Times New Roman" w:cs="Times New Roman"/>
          <w:sz w:val="28"/>
          <w:szCs w:val="28"/>
          <w:lang w:val="ru-RU"/>
        </w:rPr>
        <w:t>СПО-О обеспечивает</w:t>
      </w:r>
      <w:r w:rsidRPr="006A3B41">
        <w:rPr>
          <w:rFonts w:ascii="Times New Roman" w:eastAsia="MS Mincho" w:hAnsi="Times New Roman" w:cs="Times New Roman"/>
          <w:sz w:val="28"/>
          <w:szCs w:val="28"/>
          <w:lang w:val="ru-RU"/>
        </w:rPr>
        <w:t>:</w:t>
      </w:r>
    </w:p>
    <w:p w:rsidR="006A3B41" w:rsidRPr="006A3B41" w:rsidRDefault="006A3B41" w:rsidP="009F7BB3">
      <w:pPr>
        <w:pStyle w:val="a9"/>
        <w:numPr>
          <w:ilvl w:val="0"/>
          <w:numId w:val="13"/>
        </w:numPr>
        <w:spacing w:line="360" w:lineRule="auto"/>
        <w:jc w:val="both"/>
        <w:rPr>
          <w:rFonts w:ascii="Times New Roman" w:hAnsi="Times New Roman" w:cs="Times New Roman"/>
          <w:sz w:val="28"/>
          <w:szCs w:val="28"/>
          <w:lang w:val="ru-RU"/>
        </w:rPr>
      </w:pPr>
      <w:r w:rsidRPr="006A3B41">
        <w:rPr>
          <w:rFonts w:ascii="Times New Roman" w:eastAsia="MS Mincho" w:hAnsi="Times New Roman" w:cs="Times New Roman"/>
          <w:sz w:val="28"/>
          <w:szCs w:val="28"/>
          <w:lang w:val="ru-RU"/>
        </w:rPr>
        <w:t>прием, первичную и вторичную обработку полного потока ТМИ с информативностью 1 или 8 или 32 Кбит/сек  в режимах непосредственной передачи  и воспроизведения  с КА</w:t>
      </w:r>
      <w:r w:rsidRPr="006A3B41">
        <w:rPr>
          <w:rFonts w:ascii="Times New Roman" w:hAnsi="Times New Roman" w:cs="Times New Roman"/>
          <w:sz w:val="28"/>
          <w:szCs w:val="28"/>
          <w:lang w:val="ru-RU"/>
        </w:rPr>
        <w:t>, а также повторную обработку ТМИ</w:t>
      </w:r>
      <w:r w:rsidRPr="006A3B41">
        <w:rPr>
          <w:rFonts w:ascii="Times New Roman" w:eastAsia="MS Mincho" w:hAnsi="Times New Roman" w:cs="Times New Roman"/>
          <w:sz w:val="28"/>
          <w:szCs w:val="28"/>
          <w:lang w:val="ru-RU"/>
        </w:rPr>
        <w:t xml:space="preserve"> со  средств хранения принятой информации</w:t>
      </w:r>
      <w:r w:rsidRPr="006A3B41">
        <w:rPr>
          <w:rFonts w:ascii="Times New Roman" w:hAnsi="Times New Roman" w:cs="Times New Roman"/>
          <w:sz w:val="28"/>
          <w:szCs w:val="28"/>
          <w:lang w:val="ru-RU"/>
        </w:rPr>
        <w:t>;</w:t>
      </w:r>
    </w:p>
    <w:p w:rsidR="006A3B41" w:rsidRPr="006A3B41" w:rsidRDefault="006A3B41" w:rsidP="009F7BB3">
      <w:pPr>
        <w:pStyle w:val="a9"/>
        <w:numPr>
          <w:ilvl w:val="0"/>
          <w:numId w:val="13"/>
        </w:numPr>
        <w:spacing w:line="360" w:lineRule="auto"/>
        <w:jc w:val="both"/>
        <w:rPr>
          <w:rFonts w:ascii="Times New Roman" w:hAnsi="Times New Roman" w:cs="Times New Roman"/>
          <w:sz w:val="28"/>
          <w:szCs w:val="28"/>
          <w:lang w:val="ru-RU"/>
        </w:rPr>
      </w:pPr>
      <w:r w:rsidRPr="006A3B41">
        <w:rPr>
          <w:rFonts w:ascii="Times New Roman" w:hAnsi="Times New Roman" w:cs="Times New Roman"/>
          <w:sz w:val="28"/>
          <w:szCs w:val="28"/>
          <w:lang w:val="ru-RU"/>
        </w:rPr>
        <w:t>формирование архива ТМИ;</w:t>
      </w:r>
    </w:p>
    <w:p w:rsidR="006A3B41" w:rsidRPr="006A3B41" w:rsidRDefault="006A3B41" w:rsidP="009F7BB3">
      <w:pPr>
        <w:pStyle w:val="a9"/>
        <w:numPr>
          <w:ilvl w:val="0"/>
          <w:numId w:val="13"/>
        </w:numPr>
        <w:spacing w:line="360" w:lineRule="auto"/>
        <w:jc w:val="both"/>
        <w:rPr>
          <w:rFonts w:ascii="Times New Roman" w:hAnsi="Times New Roman" w:cs="Times New Roman"/>
          <w:sz w:val="28"/>
          <w:szCs w:val="28"/>
          <w:lang w:val="ru-RU"/>
        </w:rPr>
      </w:pPr>
      <w:r w:rsidRPr="006A3B41">
        <w:rPr>
          <w:rFonts w:ascii="Times New Roman" w:hAnsi="Times New Roman" w:cs="Times New Roman"/>
          <w:sz w:val="28"/>
          <w:szCs w:val="28"/>
          <w:lang w:val="ru-RU"/>
        </w:rPr>
        <w:t xml:space="preserve"> </w:t>
      </w:r>
      <w:r w:rsidRPr="006A3B41">
        <w:rPr>
          <w:rFonts w:ascii="Times New Roman" w:hAnsi="Times New Roman" w:cs="Times New Roman"/>
          <w:bCs/>
          <w:sz w:val="28"/>
          <w:szCs w:val="28"/>
          <w:lang w:val="ru-RU"/>
        </w:rPr>
        <w:t>отображение и документирование результатов обработки ТМИ</w:t>
      </w:r>
      <w:r w:rsidRPr="006A3B41">
        <w:rPr>
          <w:rFonts w:ascii="Times New Roman" w:hAnsi="Times New Roman" w:cs="Times New Roman"/>
          <w:sz w:val="28"/>
          <w:szCs w:val="28"/>
          <w:lang w:val="ru-RU"/>
        </w:rPr>
        <w:t>;</w:t>
      </w:r>
    </w:p>
    <w:p w:rsidR="006A3B41" w:rsidRPr="006A3B41" w:rsidRDefault="006A3B41" w:rsidP="009F7BB3">
      <w:pPr>
        <w:pStyle w:val="a9"/>
        <w:numPr>
          <w:ilvl w:val="0"/>
          <w:numId w:val="13"/>
        </w:numPr>
        <w:spacing w:line="360" w:lineRule="auto"/>
        <w:jc w:val="both"/>
        <w:rPr>
          <w:rFonts w:ascii="Times New Roman" w:hAnsi="Times New Roman" w:cs="Times New Roman"/>
          <w:sz w:val="28"/>
          <w:szCs w:val="28"/>
          <w:lang w:val="ru-RU"/>
        </w:rPr>
      </w:pPr>
      <w:r w:rsidRPr="006A3B41">
        <w:rPr>
          <w:rFonts w:ascii="Times New Roman" w:hAnsi="Times New Roman" w:cs="Times New Roman"/>
          <w:bCs/>
          <w:sz w:val="28"/>
          <w:szCs w:val="28"/>
          <w:lang w:val="ru-RU"/>
        </w:rPr>
        <w:t>идентификацию нештатных ситуаций и формирование рекомендаций по выходу из нештатных ситуаций;</w:t>
      </w:r>
    </w:p>
    <w:p w:rsidR="006A3B41" w:rsidRPr="006A3B41" w:rsidRDefault="006A3B41" w:rsidP="009F7BB3">
      <w:pPr>
        <w:pStyle w:val="a9"/>
        <w:numPr>
          <w:ilvl w:val="0"/>
          <w:numId w:val="13"/>
        </w:numPr>
        <w:spacing w:line="360" w:lineRule="auto"/>
        <w:jc w:val="both"/>
        <w:rPr>
          <w:rFonts w:ascii="Times New Roman" w:hAnsi="Times New Roman" w:cs="Times New Roman"/>
          <w:sz w:val="28"/>
          <w:szCs w:val="28"/>
          <w:lang w:val="ru-RU"/>
        </w:rPr>
      </w:pPr>
      <w:r w:rsidRPr="006A3B41">
        <w:rPr>
          <w:rFonts w:ascii="Times New Roman" w:hAnsi="Times New Roman" w:cs="Times New Roman"/>
          <w:sz w:val="28"/>
          <w:szCs w:val="28"/>
          <w:lang w:val="ru-RU"/>
        </w:rPr>
        <w:t>выполнение расчетных задач.</w:t>
      </w:r>
    </w:p>
    <w:p w:rsidR="006A3B41" w:rsidRPr="006A3B41" w:rsidRDefault="00AB54AD" w:rsidP="006A3B41">
      <w:pPr>
        <w:spacing w:line="360" w:lineRule="auto"/>
        <w:ind w:firstLine="720"/>
        <w:jc w:val="both"/>
        <w:rPr>
          <w:rFonts w:ascii="Times New Roman" w:hAnsi="Times New Roman"/>
          <w:b/>
          <w:sz w:val="28"/>
          <w:szCs w:val="28"/>
        </w:rPr>
      </w:pPr>
      <w:r>
        <w:rPr>
          <w:rFonts w:ascii="Times New Roman" w:hAnsi="Times New Roman"/>
          <w:b/>
          <w:noProof/>
          <w:sz w:val="28"/>
          <w:szCs w:val="28"/>
        </w:rPr>
        <w:t>3</w:t>
      </w:r>
      <w:r w:rsidR="006A3B41" w:rsidRPr="006A3B41">
        <w:rPr>
          <w:rFonts w:ascii="Times New Roman" w:hAnsi="Times New Roman"/>
          <w:b/>
          <w:noProof/>
          <w:sz w:val="28"/>
          <w:szCs w:val="28"/>
        </w:rPr>
        <w:t>.1.4.</w:t>
      </w:r>
      <w:r w:rsidR="003A36DA">
        <w:rPr>
          <w:rFonts w:ascii="Times New Roman" w:hAnsi="Times New Roman"/>
          <w:b/>
          <w:sz w:val="28"/>
          <w:szCs w:val="28"/>
        </w:rPr>
        <w:t>Функциональные характеристики</w:t>
      </w:r>
      <w:r w:rsidR="006A3B41" w:rsidRPr="006A3B41">
        <w:rPr>
          <w:rFonts w:ascii="Times New Roman" w:hAnsi="Times New Roman"/>
          <w:b/>
          <w:sz w:val="28"/>
          <w:szCs w:val="28"/>
        </w:rPr>
        <w:t xml:space="preserve"> СПО баллистического и навигационного обеспечения </w:t>
      </w:r>
    </w:p>
    <w:p w:rsidR="006A3B41" w:rsidRPr="006A3B41" w:rsidRDefault="006A3B41" w:rsidP="006A3B41">
      <w:pPr>
        <w:spacing w:line="360" w:lineRule="auto"/>
        <w:ind w:firstLine="720"/>
        <w:jc w:val="both"/>
        <w:rPr>
          <w:rFonts w:ascii="Times New Roman" w:hAnsi="Times New Roman"/>
          <w:b/>
          <w:bCs/>
          <w:sz w:val="28"/>
          <w:szCs w:val="28"/>
        </w:rPr>
      </w:pPr>
    </w:p>
    <w:p w:rsidR="006A3B41" w:rsidRPr="006A3B41" w:rsidRDefault="006A3B41" w:rsidP="006A3B41">
      <w:pPr>
        <w:spacing w:line="360" w:lineRule="auto"/>
        <w:ind w:firstLine="720"/>
        <w:jc w:val="both"/>
        <w:rPr>
          <w:rFonts w:ascii="Times New Roman" w:hAnsi="Times New Roman"/>
          <w:sz w:val="28"/>
          <w:szCs w:val="28"/>
        </w:rPr>
      </w:pPr>
      <w:r w:rsidRPr="006A3B41">
        <w:rPr>
          <w:rFonts w:ascii="Times New Roman" w:hAnsi="Times New Roman"/>
          <w:i/>
          <w:iCs/>
          <w:sz w:val="28"/>
          <w:szCs w:val="28"/>
        </w:rPr>
        <w:t>СПО баллистического и навигационного обеспечения</w:t>
      </w:r>
      <w:r w:rsidRPr="006A3B41">
        <w:rPr>
          <w:rFonts w:ascii="Times New Roman" w:hAnsi="Times New Roman"/>
          <w:sz w:val="28"/>
          <w:szCs w:val="28"/>
        </w:rPr>
        <w:t>(СПО-Б) предназначено для  решения задач баллистико-навигационного обеспечения управления КА на всех этапах  функционирования КА.</w:t>
      </w:r>
    </w:p>
    <w:p w:rsidR="006A3B41" w:rsidRPr="006A3B41" w:rsidRDefault="006A3B41" w:rsidP="006A3B41">
      <w:pPr>
        <w:spacing w:line="360" w:lineRule="auto"/>
        <w:ind w:firstLine="720"/>
        <w:jc w:val="both"/>
        <w:rPr>
          <w:rFonts w:ascii="Times New Roman" w:hAnsi="Times New Roman"/>
          <w:sz w:val="28"/>
          <w:szCs w:val="28"/>
        </w:rPr>
      </w:pPr>
    </w:p>
    <w:p w:rsidR="006A3B41" w:rsidRPr="006A3B41" w:rsidRDefault="003A36DA" w:rsidP="006A3B41">
      <w:pPr>
        <w:pStyle w:val="22"/>
        <w:widowControl/>
        <w:autoSpaceDE/>
        <w:adjustRightInd/>
        <w:spacing w:line="360" w:lineRule="auto"/>
        <w:rPr>
          <w:szCs w:val="28"/>
        </w:rPr>
      </w:pPr>
      <w:r>
        <w:rPr>
          <w:szCs w:val="28"/>
        </w:rPr>
        <w:t>СПО-Б обеспечивает</w:t>
      </w:r>
      <w:r w:rsidR="006A3B41" w:rsidRPr="006A3B41">
        <w:rPr>
          <w:szCs w:val="28"/>
        </w:rPr>
        <w:t xml:space="preserve"> решение следующих задач:</w:t>
      </w:r>
    </w:p>
    <w:p w:rsidR="006A3B41" w:rsidRPr="006A3B41" w:rsidRDefault="006A3B41" w:rsidP="006A3B41">
      <w:pPr>
        <w:pStyle w:val="22"/>
        <w:widowControl/>
        <w:autoSpaceDE/>
        <w:adjustRightInd/>
        <w:spacing w:line="360" w:lineRule="auto"/>
        <w:rPr>
          <w:szCs w:val="28"/>
        </w:rPr>
      </w:pPr>
    </w:p>
    <w:p w:rsidR="006A3B41" w:rsidRPr="006A3B41" w:rsidRDefault="006A3B41" w:rsidP="009F7BB3">
      <w:pPr>
        <w:pStyle w:val="13"/>
        <w:numPr>
          <w:ilvl w:val="0"/>
          <w:numId w:val="14"/>
        </w:numPr>
        <w:spacing w:line="360" w:lineRule="auto"/>
        <w:ind w:left="1077" w:hanging="357"/>
        <w:rPr>
          <w:szCs w:val="28"/>
        </w:rPr>
      </w:pPr>
      <w:r w:rsidRPr="006A3B41">
        <w:rPr>
          <w:szCs w:val="28"/>
        </w:rPr>
        <w:t xml:space="preserve">прогнозирование параметров движения центра масс КА; </w:t>
      </w:r>
    </w:p>
    <w:p w:rsidR="006A3B41" w:rsidRPr="006A3B41" w:rsidRDefault="006A3B41" w:rsidP="009F7BB3">
      <w:pPr>
        <w:pStyle w:val="13"/>
        <w:numPr>
          <w:ilvl w:val="0"/>
          <w:numId w:val="14"/>
        </w:numPr>
        <w:spacing w:line="360" w:lineRule="auto"/>
        <w:ind w:left="1077" w:hanging="357"/>
        <w:rPr>
          <w:szCs w:val="28"/>
        </w:rPr>
      </w:pPr>
      <w:r w:rsidRPr="006A3B41">
        <w:rPr>
          <w:szCs w:val="28"/>
        </w:rPr>
        <w:t>расчет времени старта КА;</w:t>
      </w:r>
    </w:p>
    <w:p w:rsidR="006A3B41" w:rsidRPr="006A3B41" w:rsidRDefault="006A3B41" w:rsidP="009F7BB3">
      <w:pPr>
        <w:pStyle w:val="13"/>
        <w:numPr>
          <w:ilvl w:val="0"/>
          <w:numId w:val="14"/>
        </w:numPr>
        <w:spacing w:line="360" w:lineRule="auto"/>
        <w:ind w:left="1077" w:hanging="357"/>
        <w:rPr>
          <w:szCs w:val="28"/>
        </w:rPr>
      </w:pPr>
      <w:r w:rsidRPr="006A3B41">
        <w:rPr>
          <w:szCs w:val="28"/>
        </w:rPr>
        <w:t>формирование и выдача заявок на проведение работ в части баллистико-навигационного обеспечения управления КА;</w:t>
      </w:r>
    </w:p>
    <w:p w:rsidR="006A3B41" w:rsidRPr="006A3B41" w:rsidRDefault="006A3B41" w:rsidP="009F7BB3">
      <w:pPr>
        <w:pStyle w:val="13"/>
        <w:numPr>
          <w:ilvl w:val="0"/>
          <w:numId w:val="14"/>
        </w:numPr>
        <w:spacing w:line="360" w:lineRule="auto"/>
        <w:ind w:left="1077" w:hanging="357"/>
        <w:rPr>
          <w:szCs w:val="28"/>
        </w:rPr>
      </w:pPr>
      <w:r w:rsidRPr="006A3B41">
        <w:rPr>
          <w:szCs w:val="28"/>
        </w:rPr>
        <w:t>расчет справочной баллистической информации (СБИ) в интересах управления полетом КА и проведения анализа функционирования бортовых систем;</w:t>
      </w:r>
    </w:p>
    <w:p w:rsidR="006A3B41" w:rsidRPr="006A3B41" w:rsidRDefault="006A3B41" w:rsidP="009F7BB3">
      <w:pPr>
        <w:pStyle w:val="12"/>
        <w:numPr>
          <w:ilvl w:val="0"/>
          <w:numId w:val="14"/>
        </w:numPr>
        <w:spacing w:line="360" w:lineRule="auto"/>
        <w:ind w:left="1077" w:hanging="357"/>
        <w:rPr>
          <w:szCs w:val="28"/>
        </w:rPr>
      </w:pPr>
      <w:r w:rsidRPr="006A3B41">
        <w:rPr>
          <w:szCs w:val="28"/>
        </w:rPr>
        <w:lastRenderedPageBreak/>
        <w:t>расчет стратегии приведения КА в заданную точку «стояния» ГСО;</w:t>
      </w:r>
    </w:p>
    <w:p w:rsidR="006A3B41" w:rsidRPr="006A3B41" w:rsidRDefault="006A3B41" w:rsidP="009F7BB3">
      <w:pPr>
        <w:pStyle w:val="12"/>
        <w:numPr>
          <w:ilvl w:val="0"/>
          <w:numId w:val="14"/>
        </w:numPr>
        <w:spacing w:line="360" w:lineRule="auto"/>
        <w:ind w:left="1077" w:hanging="357"/>
        <w:rPr>
          <w:szCs w:val="28"/>
        </w:rPr>
      </w:pPr>
      <w:r w:rsidRPr="006A3B41">
        <w:rPr>
          <w:szCs w:val="28"/>
        </w:rPr>
        <w:t>расчет параметров проведения коррекций орбиты КА;</w:t>
      </w:r>
    </w:p>
    <w:p w:rsidR="006A3B41" w:rsidRPr="006A3B41" w:rsidRDefault="006A3B41" w:rsidP="009F7BB3">
      <w:pPr>
        <w:pStyle w:val="13"/>
        <w:numPr>
          <w:ilvl w:val="0"/>
          <w:numId w:val="14"/>
        </w:numPr>
        <w:spacing w:line="360" w:lineRule="auto"/>
        <w:ind w:left="1077" w:hanging="357"/>
        <w:rPr>
          <w:szCs w:val="28"/>
        </w:rPr>
      </w:pPr>
      <w:r w:rsidRPr="006A3B41">
        <w:rPr>
          <w:szCs w:val="28"/>
        </w:rPr>
        <w:t>расчет и формирование баллистических данных для КПИ;</w:t>
      </w:r>
    </w:p>
    <w:p w:rsidR="006A3B41" w:rsidRPr="006A3B41" w:rsidRDefault="006A3B41" w:rsidP="009F7BB3">
      <w:pPr>
        <w:pStyle w:val="13"/>
        <w:numPr>
          <w:ilvl w:val="0"/>
          <w:numId w:val="14"/>
        </w:numPr>
        <w:spacing w:line="360" w:lineRule="auto"/>
        <w:ind w:left="1077" w:hanging="357"/>
        <w:rPr>
          <w:szCs w:val="28"/>
        </w:rPr>
      </w:pPr>
      <w:r w:rsidRPr="006A3B41">
        <w:rPr>
          <w:szCs w:val="28"/>
        </w:rPr>
        <w:t>организация автоматизированного обмена информацией с другими комплексами СПО ЦУП и базой данных СПО-ЦУП.</w:t>
      </w:r>
    </w:p>
    <w:p w:rsidR="006A3B41" w:rsidRPr="006A3B41" w:rsidRDefault="006A3B41" w:rsidP="006A3B41">
      <w:pPr>
        <w:spacing w:line="360" w:lineRule="auto"/>
        <w:ind w:left="360"/>
        <w:jc w:val="both"/>
        <w:rPr>
          <w:rFonts w:ascii="Times New Roman" w:hAnsi="Times New Roman"/>
          <w:sz w:val="28"/>
          <w:szCs w:val="28"/>
        </w:rPr>
      </w:pPr>
    </w:p>
    <w:p w:rsidR="006A3B41" w:rsidRPr="006A3B41" w:rsidRDefault="006A3B41" w:rsidP="006A3B41">
      <w:pPr>
        <w:spacing w:line="360" w:lineRule="auto"/>
        <w:ind w:left="360"/>
        <w:jc w:val="both"/>
        <w:rPr>
          <w:rFonts w:ascii="Times New Roman" w:hAnsi="Times New Roman"/>
          <w:sz w:val="28"/>
          <w:szCs w:val="28"/>
        </w:rPr>
      </w:pPr>
      <w:r w:rsidRPr="006A3B41">
        <w:rPr>
          <w:rFonts w:ascii="Times New Roman" w:hAnsi="Times New Roman"/>
          <w:sz w:val="28"/>
          <w:szCs w:val="28"/>
        </w:rPr>
        <w:t xml:space="preserve">СПО-Б </w:t>
      </w:r>
      <w:r w:rsidR="003A36DA">
        <w:rPr>
          <w:rFonts w:ascii="Times New Roman" w:hAnsi="Times New Roman"/>
          <w:sz w:val="28"/>
          <w:szCs w:val="28"/>
        </w:rPr>
        <w:t>состоит</w:t>
      </w:r>
      <w:r w:rsidRPr="006A3B41">
        <w:rPr>
          <w:rFonts w:ascii="Times New Roman" w:hAnsi="Times New Roman"/>
          <w:sz w:val="28"/>
          <w:szCs w:val="28"/>
        </w:rPr>
        <w:t xml:space="preserve"> из:</w:t>
      </w:r>
    </w:p>
    <w:p w:rsidR="006A3B41" w:rsidRPr="006A3B41" w:rsidRDefault="006A3B41" w:rsidP="009F7BB3">
      <w:pPr>
        <w:pStyle w:val="12"/>
        <w:numPr>
          <w:ilvl w:val="0"/>
          <w:numId w:val="15"/>
        </w:numPr>
        <w:spacing w:line="360" w:lineRule="auto"/>
        <w:ind w:left="1077" w:hanging="357"/>
        <w:rPr>
          <w:szCs w:val="28"/>
        </w:rPr>
      </w:pPr>
      <w:r w:rsidRPr="006A3B41">
        <w:rPr>
          <w:szCs w:val="28"/>
        </w:rPr>
        <w:t>комплекса программ баллистического обеспечения  КП БО;</w:t>
      </w:r>
    </w:p>
    <w:p w:rsidR="006A3B41" w:rsidRPr="006A3B41" w:rsidRDefault="006A3B41" w:rsidP="009F7BB3">
      <w:pPr>
        <w:pStyle w:val="12"/>
        <w:numPr>
          <w:ilvl w:val="0"/>
          <w:numId w:val="15"/>
        </w:numPr>
        <w:spacing w:line="360" w:lineRule="auto"/>
        <w:ind w:left="1077" w:hanging="357"/>
        <w:rPr>
          <w:szCs w:val="28"/>
        </w:rPr>
      </w:pPr>
      <w:r w:rsidRPr="006A3B41">
        <w:rPr>
          <w:szCs w:val="28"/>
        </w:rPr>
        <w:t>комплекса программ сервисных баллистических расчетов КП СБР.</w:t>
      </w:r>
    </w:p>
    <w:p w:rsidR="006A3B41" w:rsidRPr="006A3B41" w:rsidRDefault="006A3B41" w:rsidP="00AB54AD">
      <w:pPr>
        <w:spacing w:line="360" w:lineRule="auto"/>
        <w:jc w:val="both"/>
        <w:rPr>
          <w:rFonts w:ascii="Times New Roman" w:hAnsi="Times New Roman"/>
          <w:sz w:val="28"/>
          <w:szCs w:val="28"/>
        </w:rPr>
      </w:pPr>
    </w:p>
    <w:p w:rsidR="00BE2C8B" w:rsidRPr="006A3B41" w:rsidRDefault="00AB54AD" w:rsidP="006A3B41">
      <w:pPr>
        <w:pStyle w:val="a7"/>
        <w:spacing w:line="360" w:lineRule="auto"/>
        <w:jc w:val="both"/>
        <w:rPr>
          <w:b/>
          <w:bCs/>
          <w:szCs w:val="28"/>
        </w:rPr>
      </w:pPr>
      <w:r>
        <w:rPr>
          <w:b/>
          <w:bCs/>
          <w:szCs w:val="28"/>
        </w:rPr>
        <w:t>3</w:t>
      </w:r>
      <w:r w:rsidR="006A3B41" w:rsidRPr="006A3B41">
        <w:rPr>
          <w:b/>
          <w:bCs/>
          <w:szCs w:val="28"/>
        </w:rPr>
        <w:t xml:space="preserve">.1.5. </w:t>
      </w:r>
      <w:r w:rsidR="00614704">
        <w:rPr>
          <w:b/>
          <w:bCs/>
          <w:szCs w:val="28"/>
        </w:rPr>
        <w:t>Функциональные характеристики</w:t>
      </w:r>
      <w:r w:rsidR="006A3B41" w:rsidRPr="006A3B41">
        <w:rPr>
          <w:b/>
          <w:bCs/>
          <w:szCs w:val="28"/>
        </w:rPr>
        <w:t xml:space="preserve"> СПО взаимодействия ЦУП с внешними абонентами</w:t>
      </w:r>
    </w:p>
    <w:p w:rsidR="006A3B41" w:rsidRPr="006A3B41" w:rsidRDefault="006A3B41" w:rsidP="006A3B41">
      <w:pPr>
        <w:pStyle w:val="a7"/>
        <w:spacing w:line="360" w:lineRule="auto"/>
        <w:jc w:val="both"/>
        <w:rPr>
          <w:i/>
          <w:iCs/>
          <w:szCs w:val="28"/>
        </w:rPr>
      </w:pPr>
    </w:p>
    <w:p w:rsidR="006A3B41" w:rsidRPr="006A3B41" w:rsidRDefault="006A3B41" w:rsidP="006A3B41">
      <w:pPr>
        <w:pStyle w:val="a7"/>
        <w:spacing w:line="360" w:lineRule="auto"/>
        <w:ind w:firstLine="720"/>
        <w:jc w:val="both"/>
        <w:rPr>
          <w:szCs w:val="28"/>
        </w:rPr>
      </w:pPr>
      <w:r w:rsidRPr="006A3B41">
        <w:rPr>
          <w:i/>
          <w:iCs/>
          <w:szCs w:val="28"/>
        </w:rPr>
        <w:t xml:space="preserve">СПО взаимодействия ЦУП с внешними абонентами (СПО-В) </w:t>
      </w:r>
      <w:r w:rsidRPr="006A3B41">
        <w:rPr>
          <w:szCs w:val="28"/>
        </w:rPr>
        <w:t xml:space="preserve"> </w:t>
      </w:r>
      <w:r w:rsidR="00614704">
        <w:rPr>
          <w:szCs w:val="28"/>
        </w:rPr>
        <w:t>решает</w:t>
      </w:r>
      <w:r w:rsidRPr="006A3B41">
        <w:rPr>
          <w:szCs w:val="28"/>
        </w:rPr>
        <w:t xml:space="preserve">  задачу обеспечения автоматизированного обмена информацией между средствами ЦУП и внешними аб</w:t>
      </w:r>
      <w:r w:rsidR="00614704">
        <w:rPr>
          <w:szCs w:val="28"/>
        </w:rPr>
        <w:t>онентами. Взаимодействие осуществляется</w:t>
      </w:r>
      <w:r w:rsidRPr="006A3B41">
        <w:rPr>
          <w:szCs w:val="28"/>
        </w:rPr>
        <w:t xml:space="preserve"> с использованием коммуникационного сервера ЦУП по соответствующим протоколам обмена с каждым из абонентов. </w:t>
      </w:r>
    </w:p>
    <w:p w:rsidR="006A3B41" w:rsidRPr="006A3B41" w:rsidRDefault="00AB54AD" w:rsidP="006A3B41">
      <w:pPr>
        <w:pStyle w:val="a7"/>
        <w:spacing w:line="360" w:lineRule="auto"/>
        <w:jc w:val="both"/>
        <w:rPr>
          <w:b/>
          <w:szCs w:val="28"/>
        </w:rPr>
      </w:pPr>
      <w:r>
        <w:rPr>
          <w:b/>
          <w:szCs w:val="28"/>
        </w:rPr>
        <w:t>3</w:t>
      </w:r>
      <w:r w:rsidR="006A3B41" w:rsidRPr="006A3B41">
        <w:rPr>
          <w:b/>
          <w:szCs w:val="28"/>
        </w:rPr>
        <w:t xml:space="preserve">.1.6. </w:t>
      </w:r>
      <w:r w:rsidR="00614704">
        <w:rPr>
          <w:b/>
          <w:szCs w:val="28"/>
        </w:rPr>
        <w:t>Функциональные характеристики</w:t>
      </w:r>
      <w:r w:rsidR="006A3B41" w:rsidRPr="006A3B41">
        <w:rPr>
          <w:b/>
          <w:szCs w:val="28"/>
        </w:rPr>
        <w:t xml:space="preserve"> СПО справочной информации </w:t>
      </w:r>
    </w:p>
    <w:p w:rsidR="006A3B41" w:rsidRPr="006A3B41" w:rsidRDefault="006A3B41" w:rsidP="006A3B41">
      <w:pPr>
        <w:pStyle w:val="a7"/>
        <w:spacing w:line="360" w:lineRule="auto"/>
        <w:jc w:val="both"/>
        <w:rPr>
          <w:b/>
          <w:bCs/>
          <w:szCs w:val="28"/>
        </w:rPr>
      </w:pPr>
    </w:p>
    <w:p w:rsidR="006A3B41" w:rsidRPr="006A3B41" w:rsidRDefault="006A3B41" w:rsidP="006A3B41">
      <w:pPr>
        <w:pStyle w:val="a7"/>
        <w:spacing w:line="360" w:lineRule="auto"/>
        <w:ind w:firstLine="720"/>
        <w:jc w:val="both"/>
        <w:rPr>
          <w:szCs w:val="28"/>
        </w:rPr>
      </w:pPr>
      <w:r w:rsidRPr="006A3B41">
        <w:rPr>
          <w:i/>
          <w:iCs/>
          <w:szCs w:val="28"/>
        </w:rPr>
        <w:t xml:space="preserve">СПО справочной информации (СПО-С) </w:t>
      </w:r>
      <w:r w:rsidR="00614704">
        <w:rPr>
          <w:szCs w:val="28"/>
        </w:rPr>
        <w:t>решает</w:t>
      </w:r>
      <w:r w:rsidRPr="006A3B41">
        <w:rPr>
          <w:szCs w:val="28"/>
        </w:rPr>
        <w:t xml:space="preserve"> задачи:</w:t>
      </w:r>
    </w:p>
    <w:p w:rsidR="006A3B41" w:rsidRPr="006A3B41" w:rsidRDefault="006A3B41" w:rsidP="006A3B41">
      <w:pPr>
        <w:pStyle w:val="a7"/>
        <w:spacing w:line="360" w:lineRule="auto"/>
        <w:ind w:firstLine="720"/>
        <w:jc w:val="both"/>
        <w:rPr>
          <w:szCs w:val="28"/>
        </w:rPr>
      </w:pPr>
    </w:p>
    <w:p w:rsidR="006A3B41" w:rsidRPr="006A3B41" w:rsidRDefault="006A3B41" w:rsidP="006A3B41">
      <w:pPr>
        <w:pStyle w:val="a7"/>
        <w:numPr>
          <w:ilvl w:val="0"/>
          <w:numId w:val="7"/>
        </w:numPr>
        <w:spacing w:line="360" w:lineRule="auto"/>
        <w:jc w:val="both"/>
        <w:rPr>
          <w:szCs w:val="28"/>
        </w:rPr>
      </w:pPr>
      <w:r w:rsidRPr="006A3B41">
        <w:rPr>
          <w:szCs w:val="28"/>
        </w:rPr>
        <w:t>отображения справочной информации на средствах индивидуального и коллективного пользования;</w:t>
      </w:r>
    </w:p>
    <w:p w:rsidR="006A3B41" w:rsidRPr="006A3B41" w:rsidRDefault="006A3B41" w:rsidP="006A3B41">
      <w:pPr>
        <w:pStyle w:val="a7"/>
        <w:spacing w:line="360" w:lineRule="auto"/>
        <w:ind w:left="720"/>
        <w:jc w:val="both"/>
        <w:rPr>
          <w:szCs w:val="28"/>
        </w:rPr>
      </w:pPr>
    </w:p>
    <w:p w:rsidR="006A3B41" w:rsidRPr="006A3B41" w:rsidRDefault="006A3B41" w:rsidP="006A3B41">
      <w:pPr>
        <w:pStyle w:val="a7"/>
        <w:numPr>
          <w:ilvl w:val="0"/>
          <w:numId w:val="7"/>
        </w:numPr>
        <w:spacing w:line="360" w:lineRule="auto"/>
        <w:jc w:val="both"/>
        <w:rPr>
          <w:szCs w:val="28"/>
        </w:rPr>
      </w:pPr>
      <w:r w:rsidRPr="006A3B41">
        <w:rPr>
          <w:szCs w:val="28"/>
        </w:rPr>
        <w:lastRenderedPageBreak/>
        <w:t xml:space="preserve">хранения в базе данных  всей справочной информации, необходимой для обеспечения решения функциональных задач. </w:t>
      </w:r>
    </w:p>
    <w:p w:rsidR="00AB54AD" w:rsidRDefault="00AB54AD" w:rsidP="00904C06">
      <w:pPr>
        <w:spacing w:line="360" w:lineRule="auto"/>
        <w:jc w:val="both"/>
        <w:rPr>
          <w:rFonts w:ascii="Times New Roman" w:hAnsi="Times New Roman"/>
          <w:sz w:val="28"/>
          <w:szCs w:val="28"/>
        </w:rPr>
      </w:pPr>
    </w:p>
    <w:p w:rsidR="00AB54AD" w:rsidRPr="00F25C22" w:rsidRDefault="00F25C22" w:rsidP="001F4155">
      <w:pPr>
        <w:pStyle w:val="af9"/>
        <w:numPr>
          <w:ilvl w:val="1"/>
          <w:numId w:val="1"/>
        </w:numPr>
        <w:tabs>
          <w:tab w:val="clear" w:pos="1788"/>
          <w:tab w:val="num" w:pos="567"/>
        </w:tabs>
        <w:spacing w:line="360" w:lineRule="auto"/>
        <w:ind w:left="426" w:hanging="426"/>
        <w:jc w:val="both"/>
        <w:rPr>
          <w:rFonts w:ascii="Times New Roman" w:hAnsi="Times New Roman"/>
          <w:b/>
          <w:sz w:val="28"/>
          <w:szCs w:val="28"/>
        </w:rPr>
      </w:pPr>
      <w:r w:rsidRPr="00F25C22">
        <w:rPr>
          <w:rFonts w:ascii="Times New Roman" w:hAnsi="Times New Roman"/>
          <w:b/>
          <w:sz w:val="28"/>
          <w:szCs w:val="28"/>
        </w:rPr>
        <w:t>Состав информации обмена СПО НБО с компонентами СПО ЦУП.</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В </w:t>
      </w:r>
      <w:r w:rsidR="0048299B">
        <w:rPr>
          <w:rFonts w:ascii="Times New Roman" w:hAnsi="Times New Roman"/>
          <w:sz w:val="28"/>
          <w:szCs w:val="28"/>
        </w:rPr>
        <w:t>этом разделе</w:t>
      </w:r>
      <w:r w:rsidRPr="00F26CD8">
        <w:rPr>
          <w:rFonts w:ascii="Times New Roman" w:hAnsi="Times New Roman"/>
          <w:sz w:val="28"/>
          <w:szCs w:val="28"/>
        </w:rPr>
        <w:t xml:space="preserve"> приведены состав и  аргументы (входные/выходные) хранимых процедур, предназначенных для доступа СПО НБО к БД СПО ЦУП</w:t>
      </w:r>
      <w:r w:rsidR="00F25C22">
        <w:rPr>
          <w:rFonts w:ascii="Times New Roman" w:hAnsi="Times New Roman"/>
          <w:sz w:val="28"/>
          <w:szCs w:val="28"/>
        </w:rPr>
        <w:t xml:space="preserve">. Информационный обмен между компонентами СПО ЦУП реализуется через единую базу данных БД СПО-А. </w:t>
      </w:r>
    </w:p>
    <w:p w:rsidR="00F26CD8" w:rsidRPr="00F26CD8" w:rsidRDefault="00F26CD8" w:rsidP="00F26CD8">
      <w:pPr>
        <w:spacing w:line="360" w:lineRule="auto"/>
        <w:ind w:firstLine="708"/>
        <w:rPr>
          <w:rFonts w:ascii="Times New Roman" w:hAnsi="Times New Roman"/>
          <w:sz w:val="28"/>
          <w:szCs w:val="28"/>
        </w:rPr>
      </w:pPr>
      <w:r w:rsidRPr="00F26CD8">
        <w:rPr>
          <w:rFonts w:ascii="Times New Roman" w:hAnsi="Times New Roman"/>
          <w:sz w:val="28"/>
          <w:szCs w:val="28"/>
        </w:rPr>
        <w:t>Информационный обмен  включает в себя:</w:t>
      </w:r>
    </w:p>
    <w:p w:rsidR="00F26CD8" w:rsidRPr="00F26CD8" w:rsidRDefault="00F26CD8" w:rsidP="009F7BB3">
      <w:pPr>
        <w:numPr>
          <w:ilvl w:val="0"/>
          <w:numId w:val="18"/>
        </w:numPr>
        <w:spacing w:after="0" w:line="360" w:lineRule="auto"/>
        <w:jc w:val="both"/>
        <w:rPr>
          <w:rFonts w:ascii="Times New Roman" w:hAnsi="Times New Roman"/>
          <w:sz w:val="28"/>
          <w:szCs w:val="28"/>
        </w:rPr>
      </w:pPr>
      <w:r w:rsidRPr="00F26CD8">
        <w:rPr>
          <w:rFonts w:ascii="Times New Roman" w:hAnsi="Times New Roman"/>
          <w:sz w:val="28"/>
          <w:szCs w:val="28"/>
        </w:rPr>
        <w:t>рекомендации по планированию и корректировке программы проведения сеансов ИТНП;</w:t>
      </w:r>
    </w:p>
    <w:p w:rsidR="00F26CD8" w:rsidRPr="00F26CD8" w:rsidRDefault="00F26CD8" w:rsidP="009F7BB3">
      <w:pPr>
        <w:numPr>
          <w:ilvl w:val="0"/>
          <w:numId w:val="18"/>
        </w:numPr>
        <w:spacing w:after="0" w:line="360" w:lineRule="auto"/>
        <w:jc w:val="both"/>
        <w:rPr>
          <w:rFonts w:ascii="Times New Roman" w:hAnsi="Times New Roman"/>
          <w:sz w:val="28"/>
          <w:szCs w:val="28"/>
        </w:rPr>
      </w:pPr>
      <w:r w:rsidRPr="00F26CD8">
        <w:rPr>
          <w:rFonts w:ascii="Times New Roman" w:hAnsi="Times New Roman"/>
          <w:sz w:val="28"/>
          <w:szCs w:val="28"/>
        </w:rPr>
        <w:t>план проведения сеансов ИТНП;</w:t>
      </w:r>
    </w:p>
    <w:p w:rsidR="00F26CD8" w:rsidRPr="00F26CD8" w:rsidRDefault="00F26CD8" w:rsidP="009F7BB3">
      <w:pPr>
        <w:numPr>
          <w:ilvl w:val="0"/>
          <w:numId w:val="18"/>
        </w:numPr>
        <w:spacing w:after="0" w:line="360" w:lineRule="auto"/>
        <w:jc w:val="both"/>
        <w:rPr>
          <w:rFonts w:ascii="Times New Roman" w:hAnsi="Times New Roman"/>
          <w:sz w:val="28"/>
          <w:szCs w:val="28"/>
        </w:rPr>
      </w:pPr>
      <w:r w:rsidRPr="00F26CD8">
        <w:rPr>
          <w:rFonts w:ascii="Times New Roman" w:hAnsi="Times New Roman"/>
          <w:sz w:val="28"/>
          <w:szCs w:val="28"/>
        </w:rPr>
        <w:t xml:space="preserve">данные о комплектации приемника и передатчика в сеансах ИТНП; </w:t>
      </w:r>
    </w:p>
    <w:p w:rsidR="00F26CD8" w:rsidRPr="00F26CD8" w:rsidRDefault="00F26CD8" w:rsidP="009F7BB3">
      <w:pPr>
        <w:numPr>
          <w:ilvl w:val="0"/>
          <w:numId w:val="18"/>
        </w:numPr>
        <w:spacing w:after="0" w:line="360" w:lineRule="auto"/>
        <w:jc w:val="both"/>
        <w:rPr>
          <w:rFonts w:ascii="Times New Roman" w:hAnsi="Times New Roman"/>
          <w:sz w:val="28"/>
          <w:szCs w:val="28"/>
        </w:rPr>
      </w:pPr>
      <w:r w:rsidRPr="00F26CD8">
        <w:rPr>
          <w:rFonts w:ascii="Times New Roman" w:hAnsi="Times New Roman"/>
          <w:sz w:val="28"/>
          <w:szCs w:val="28"/>
        </w:rPr>
        <w:t>массивы данных с результатами ИТНП;</w:t>
      </w:r>
    </w:p>
    <w:p w:rsidR="00F26CD8" w:rsidRPr="00F26CD8" w:rsidRDefault="00F26CD8" w:rsidP="009F7BB3">
      <w:pPr>
        <w:numPr>
          <w:ilvl w:val="0"/>
          <w:numId w:val="18"/>
        </w:numPr>
        <w:spacing w:after="0" w:line="360" w:lineRule="auto"/>
        <w:jc w:val="both"/>
        <w:rPr>
          <w:rFonts w:ascii="Times New Roman" w:hAnsi="Times New Roman"/>
          <w:sz w:val="28"/>
          <w:szCs w:val="28"/>
        </w:rPr>
      </w:pPr>
      <w:r w:rsidRPr="00F26CD8">
        <w:rPr>
          <w:rFonts w:ascii="Times New Roman" w:hAnsi="Times New Roman"/>
          <w:sz w:val="28"/>
          <w:szCs w:val="28"/>
        </w:rPr>
        <w:t>информация о результатах оценки качества ИТНП;</w:t>
      </w:r>
    </w:p>
    <w:p w:rsidR="00F26CD8" w:rsidRPr="00F26CD8" w:rsidRDefault="00F26CD8" w:rsidP="009F7BB3">
      <w:pPr>
        <w:numPr>
          <w:ilvl w:val="0"/>
          <w:numId w:val="18"/>
        </w:numPr>
        <w:spacing w:after="0" w:line="360" w:lineRule="auto"/>
        <w:jc w:val="both"/>
        <w:rPr>
          <w:rFonts w:ascii="Times New Roman" w:hAnsi="Times New Roman"/>
          <w:sz w:val="28"/>
          <w:szCs w:val="28"/>
        </w:rPr>
      </w:pPr>
      <w:r w:rsidRPr="00F26CD8">
        <w:rPr>
          <w:rFonts w:ascii="Times New Roman" w:hAnsi="Times New Roman"/>
          <w:snapToGrid w:val="0"/>
          <w:sz w:val="28"/>
          <w:szCs w:val="28"/>
        </w:rPr>
        <w:t xml:space="preserve">начальные </w:t>
      </w:r>
      <w:r w:rsidRPr="00F26CD8">
        <w:rPr>
          <w:rFonts w:ascii="Times New Roman" w:hAnsi="Times New Roman"/>
          <w:sz w:val="28"/>
          <w:szCs w:val="28"/>
        </w:rPr>
        <w:t>условия</w:t>
      </w:r>
      <w:r w:rsidRPr="00F26CD8">
        <w:rPr>
          <w:rFonts w:ascii="Times New Roman" w:hAnsi="Times New Roman"/>
          <w:snapToGrid w:val="0"/>
          <w:sz w:val="28"/>
          <w:szCs w:val="28"/>
        </w:rPr>
        <w:t xml:space="preserve"> движения КА</w:t>
      </w:r>
      <w:r w:rsidRPr="00F26CD8">
        <w:rPr>
          <w:rFonts w:ascii="Times New Roman" w:hAnsi="Times New Roman"/>
          <w:sz w:val="28"/>
          <w:szCs w:val="28"/>
        </w:rPr>
        <w:t>;</w:t>
      </w:r>
    </w:p>
    <w:p w:rsidR="00F26CD8" w:rsidRPr="00F26CD8" w:rsidRDefault="00F26CD8" w:rsidP="009F7BB3">
      <w:pPr>
        <w:numPr>
          <w:ilvl w:val="0"/>
          <w:numId w:val="18"/>
        </w:numPr>
        <w:spacing w:after="0" w:line="360" w:lineRule="auto"/>
        <w:jc w:val="both"/>
        <w:rPr>
          <w:rFonts w:ascii="Times New Roman" w:hAnsi="Times New Roman"/>
          <w:sz w:val="28"/>
          <w:szCs w:val="28"/>
        </w:rPr>
      </w:pPr>
      <w:r w:rsidRPr="00F26CD8">
        <w:rPr>
          <w:rFonts w:ascii="Times New Roman" w:hAnsi="Times New Roman"/>
          <w:sz w:val="28"/>
          <w:szCs w:val="28"/>
        </w:rPr>
        <w:t>целеуказания для КИС;</w:t>
      </w:r>
    </w:p>
    <w:p w:rsidR="00F26CD8" w:rsidRPr="00F26CD8" w:rsidRDefault="00F26CD8" w:rsidP="009F7BB3">
      <w:pPr>
        <w:numPr>
          <w:ilvl w:val="0"/>
          <w:numId w:val="18"/>
        </w:numPr>
        <w:spacing w:after="0" w:line="360" w:lineRule="auto"/>
        <w:jc w:val="both"/>
        <w:rPr>
          <w:rFonts w:ascii="Times New Roman" w:hAnsi="Times New Roman"/>
          <w:sz w:val="28"/>
          <w:szCs w:val="28"/>
        </w:rPr>
      </w:pPr>
      <w:r w:rsidRPr="00F26CD8">
        <w:rPr>
          <w:rFonts w:ascii="Times New Roman" w:hAnsi="Times New Roman"/>
          <w:sz w:val="28"/>
          <w:szCs w:val="28"/>
        </w:rPr>
        <w:t>задание на расчет тестовой коррекции;</w:t>
      </w:r>
    </w:p>
    <w:p w:rsidR="00F26CD8" w:rsidRPr="00F26CD8" w:rsidRDefault="00F26CD8" w:rsidP="009F7BB3">
      <w:pPr>
        <w:numPr>
          <w:ilvl w:val="0"/>
          <w:numId w:val="18"/>
        </w:numPr>
        <w:spacing w:after="0" w:line="360" w:lineRule="auto"/>
        <w:jc w:val="both"/>
        <w:rPr>
          <w:rFonts w:ascii="Times New Roman" w:hAnsi="Times New Roman"/>
          <w:sz w:val="28"/>
          <w:szCs w:val="28"/>
        </w:rPr>
      </w:pPr>
      <w:r w:rsidRPr="00F26CD8">
        <w:rPr>
          <w:rFonts w:ascii="Times New Roman" w:hAnsi="Times New Roman"/>
          <w:sz w:val="28"/>
          <w:szCs w:val="28"/>
        </w:rPr>
        <w:t>результат расчета тестовой коррекции;</w:t>
      </w:r>
    </w:p>
    <w:p w:rsidR="00F26CD8" w:rsidRPr="00F26CD8" w:rsidRDefault="00F26CD8" w:rsidP="009F7BB3">
      <w:pPr>
        <w:numPr>
          <w:ilvl w:val="0"/>
          <w:numId w:val="18"/>
        </w:numPr>
        <w:spacing w:after="0" w:line="360" w:lineRule="auto"/>
        <w:jc w:val="both"/>
        <w:rPr>
          <w:rFonts w:ascii="Times New Roman" w:hAnsi="Times New Roman"/>
          <w:sz w:val="28"/>
          <w:szCs w:val="28"/>
        </w:rPr>
      </w:pPr>
      <w:r w:rsidRPr="00F26CD8">
        <w:rPr>
          <w:rFonts w:ascii="Times New Roman" w:hAnsi="Times New Roman"/>
          <w:sz w:val="28"/>
          <w:szCs w:val="28"/>
        </w:rPr>
        <w:t>результаты проведения коррекции по ИТНП;</w:t>
      </w:r>
    </w:p>
    <w:p w:rsidR="00F26CD8" w:rsidRPr="00F26CD8" w:rsidRDefault="00F26CD8" w:rsidP="009F7BB3">
      <w:pPr>
        <w:numPr>
          <w:ilvl w:val="0"/>
          <w:numId w:val="18"/>
        </w:numPr>
        <w:spacing w:after="0" w:line="360" w:lineRule="auto"/>
        <w:jc w:val="both"/>
        <w:rPr>
          <w:rFonts w:ascii="Times New Roman" w:hAnsi="Times New Roman"/>
          <w:sz w:val="28"/>
          <w:szCs w:val="28"/>
        </w:rPr>
      </w:pPr>
      <w:r w:rsidRPr="00F26CD8">
        <w:rPr>
          <w:rFonts w:ascii="Times New Roman" w:hAnsi="Times New Roman"/>
          <w:sz w:val="28"/>
          <w:szCs w:val="28"/>
        </w:rPr>
        <w:t>данные о параметрах включения двигателей стабилизации</w:t>
      </w:r>
    </w:p>
    <w:p w:rsidR="00F26CD8" w:rsidRPr="00F26CD8" w:rsidRDefault="00F26CD8" w:rsidP="001F4155">
      <w:pPr>
        <w:pStyle w:val="10"/>
        <w:numPr>
          <w:ilvl w:val="1"/>
          <w:numId w:val="1"/>
        </w:numPr>
        <w:tabs>
          <w:tab w:val="clear" w:pos="1788"/>
          <w:tab w:val="num" w:pos="851"/>
        </w:tabs>
        <w:spacing w:line="360" w:lineRule="auto"/>
        <w:ind w:left="426" w:hanging="426"/>
        <w:rPr>
          <w:szCs w:val="28"/>
        </w:rPr>
      </w:pPr>
      <w:bookmarkStart w:id="0" w:name="_Toc74291358"/>
      <w:bookmarkStart w:id="1" w:name="_Toc182650842"/>
      <w:bookmarkStart w:id="2" w:name="_Toc182653186"/>
      <w:bookmarkStart w:id="3" w:name="_Toc182814068"/>
      <w:bookmarkStart w:id="4" w:name="_Toc182814235"/>
      <w:bookmarkStart w:id="5" w:name="_Toc226352494"/>
      <w:r w:rsidRPr="00F26CD8">
        <w:rPr>
          <w:szCs w:val="28"/>
        </w:rPr>
        <w:lastRenderedPageBreak/>
        <w:t xml:space="preserve"> </w:t>
      </w:r>
      <w:bookmarkEnd w:id="0"/>
      <w:bookmarkEnd w:id="1"/>
      <w:bookmarkEnd w:id="2"/>
      <w:bookmarkEnd w:id="3"/>
      <w:bookmarkEnd w:id="4"/>
      <w:bookmarkEnd w:id="5"/>
      <w:r w:rsidR="00BE2C8B">
        <w:rPr>
          <w:szCs w:val="28"/>
        </w:rPr>
        <w:t>Порядок взаимодействия между СПО НБО и компонентами СПО ЦУП</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4"/>
        <w:gridCol w:w="2340"/>
        <w:gridCol w:w="2443"/>
      </w:tblGrid>
      <w:tr w:rsidR="00F26CD8" w:rsidRPr="00DB0651" w:rsidTr="00904C06">
        <w:trPr>
          <w:cantSplit/>
          <w:trHeight w:val="284"/>
          <w:tblHeader/>
        </w:trPr>
        <w:tc>
          <w:tcPr>
            <w:tcW w:w="5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425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Данные</w:t>
            </w:r>
          </w:p>
        </w:tc>
        <w:tc>
          <w:tcPr>
            <w:tcW w:w="234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Источник данных</w:t>
            </w:r>
          </w:p>
        </w:tc>
        <w:tc>
          <w:tcPr>
            <w:tcW w:w="244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Потребитель данных</w:t>
            </w:r>
          </w:p>
        </w:tc>
      </w:tr>
      <w:tr w:rsidR="00F26CD8" w:rsidRPr="00DB0651" w:rsidTr="00904C06">
        <w:tc>
          <w:tcPr>
            <w:tcW w:w="534" w:type="dxa"/>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1.</w:t>
            </w:r>
          </w:p>
        </w:tc>
        <w:tc>
          <w:tcPr>
            <w:tcW w:w="4254" w:type="dxa"/>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z w:val="28"/>
                <w:szCs w:val="28"/>
              </w:rPr>
              <w:t>Рекомендации по планированию и корректировке программы проведения сеансов ИТНП</w:t>
            </w:r>
          </w:p>
        </w:tc>
        <w:tc>
          <w:tcPr>
            <w:tcW w:w="2340" w:type="dxa"/>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СПО НБО</w:t>
            </w:r>
          </w:p>
        </w:tc>
        <w:tc>
          <w:tcPr>
            <w:tcW w:w="2443" w:type="dxa"/>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СПО П</w:t>
            </w:r>
          </w:p>
        </w:tc>
      </w:tr>
      <w:tr w:rsidR="00F26CD8" w:rsidRPr="00DB0651" w:rsidTr="00904C06">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2.</w:t>
            </w:r>
          </w:p>
        </w:tc>
        <w:tc>
          <w:tcPr>
            <w:tcW w:w="425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z w:val="28"/>
                <w:szCs w:val="28"/>
              </w:rPr>
              <w:t>План проведения сеансов ИТНП</w:t>
            </w:r>
          </w:p>
        </w:tc>
        <w:tc>
          <w:tcPr>
            <w:tcW w:w="234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СПО П</w:t>
            </w:r>
          </w:p>
        </w:tc>
        <w:tc>
          <w:tcPr>
            <w:tcW w:w="24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СПО НБО</w:t>
            </w:r>
          </w:p>
        </w:tc>
      </w:tr>
      <w:tr w:rsidR="00F26CD8" w:rsidRPr="00DB0651" w:rsidTr="00904C06">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3.</w:t>
            </w:r>
          </w:p>
        </w:tc>
        <w:tc>
          <w:tcPr>
            <w:tcW w:w="425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z w:val="28"/>
                <w:szCs w:val="28"/>
              </w:rPr>
              <w:t>Данные о комплектации приемника и передатчика в сеансах ИТНП</w:t>
            </w:r>
          </w:p>
        </w:tc>
        <w:tc>
          <w:tcPr>
            <w:tcW w:w="234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СПО П</w:t>
            </w:r>
          </w:p>
        </w:tc>
        <w:tc>
          <w:tcPr>
            <w:tcW w:w="24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СПО НБО</w:t>
            </w:r>
          </w:p>
        </w:tc>
      </w:tr>
      <w:tr w:rsidR="00F26CD8" w:rsidRPr="00DB0651" w:rsidTr="00904C06">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4.</w:t>
            </w:r>
          </w:p>
        </w:tc>
        <w:tc>
          <w:tcPr>
            <w:tcW w:w="425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z w:val="28"/>
                <w:szCs w:val="28"/>
              </w:rPr>
              <w:t>Массивы данных с результатами ИТНП</w:t>
            </w:r>
          </w:p>
        </w:tc>
        <w:tc>
          <w:tcPr>
            <w:tcW w:w="234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СПО В</w:t>
            </w:r>
          </w:p>
        </w:tc>
        <w:tc>
          <w:tcPr>
            <w:tcW w:w="24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СПО НБО</w:t>
            </w:r>
          </w:p>
        </w:tc>
      </w:tr>
      <w:tr w:rsidR="00F26CD8" w:rsidRPr="00DB0651" w:rsidTr="00904C06">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5.</w:t>
            </w:r>
          </w:p>
        </w:tc>
        <w:tc>
          <w:tcPr>
            <w:tcW w:w="425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z w:val="28"/>
                <w:szCs w:val="28"/>
              </w:rPr>
              <w:t>Информация о результатах оценки качества ИТНП</w:t>
            </w:r>
          </w:p>
        </w:tc>
        <w:tc>
          <w:tcPr>
            <w:tcW w:w="234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СПО НБО</w:t>
            </w:r>
          </w:p>
        </w:tc>
        <w:tc>
          <w:tcPr>
            <w:tcW w:w="24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СПО П</w:t>
            </w:r>
          </w:p>
        </w:tc>
      </w:tr>
      <w:tr w:rsidR="00F26CD8" w:rsidRPr="00DB0651" w:rsidTr="00904C06">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6.</w:t>
            </w:r>
          </w:p>
        </w:tc>
        <w:tc>
          <w:tcPr>
            <w:tcW w:w="425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 xml:space="preserve">Начальные </w:t>
            </w:r>
            <w:r w:rsidRPr="00DB0651">
              <w:rPr>
                <w:rFonts w:ascii="Times New Roman" w:hAnsi="Times New Roman"/>
                <w:sz w:val="28"/>
                <w:szCs w:val="28"/>
              </w:rPr>
              <w:t>условия</w:t>
            </w:r>
            <w:r w:rsidRPr="00DB0651">
              <w:rPr>
                <w:rFonts w:ascii="Times New Roman" w:hAnsi="Times New Roman"/>
                <w:snapToGrid w:val="0"/>
                <w:sz w:val="28"/>
                <w:szCs w:val="28"/>
              </w:rPr>
              <w:t xml:space="preserve"> движения КА</w:t>
            </w:r>
          </w:p>
        </w:tc>
        <w:tc>
          <w:tcPr>
            <w:tcW w:w="234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СПО НБО</w:t>
            </w:r>
          </w:p>
        </w:tc>
        <w:tc>
          <w:tcPr>
            <w:tcW w:w="24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СПО Б</w:t>
            </w:r>
          </w:p>
        </w:tc>
      </w:tr>
      <w:tr w:rsidR="00F26CD8" w:rsidRPr="00DB0651" w:rsidTr="00904C06">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7.</w:t>
            </w:r>
          </w:p>
        </w:tc>
        <w:tc>
          <w:tcPr>
            <w:tcW w:w="425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z w:val="28"/>
                <w:szCs w:val="28"/>
              </w:rPr>
              <w:t>Целеуказания для КИС</w:t>
            </w:r>
          </w:p>
        </w:tc>
        <w:tc>
          <w:tcPr>
            <w:tcW w:w="234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СПО НБО</w:t>
            </w:r>
          </w:p>
        </w:tc>
        <w:tc>
          <w:tcPr>
            <w:tcW w:w="24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 xml:space="preserve">СПО П </w:t>
            </w:r>
          </w:p>
        </w:tc>
      </w:tr>
      <w:tr w:rsidR="00F26CD8" w:rsidRPr="00DB0651" w:rsidTr="00904C06">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8.</w:t>
            </w:r>
          </w:p>
        </w:tc>
        <w:tc>
          <w:tcPr>
            <w:tcW w:w="425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z w:val="28"/>
                <w:szCs w:val="28"/>
              </w:rPr>
              <w:t>Задание на расчет тестовой коррекции</w:t>
            </w:r>
          </w:p>
        </w:tc>
        <w:tc>
          <w:tcPr>
            <w:tcW w:w="234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СПО Б</w:t>
            </w:r>
          </w:p>
        </w:tc>
        <w:tc>
          <w:tcPr>
            <w:tcW w:w="24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СПО НБО</w:t>
            </w:r>
          </w:p>
        </w:tc>
      </w:tr>
      <w:tr w:rsidR="00F26CD8" w:rsidRPr="00DB0651" w:rsidTr="00904C06">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9.</w:t>
            </w:r>
          </w:p>
        </w:tc>
        <w:tc>
          <w:tcPr>
            <w:tcW w:w="425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z w:val="28"/>
                <w:szCs w:val="28"/>
              </w:rPr>
              <w:t>Результат расчета тестовой коррекции</w:t>
            </w:r>
          </w:p>
        </w:tc>
        <w:tc>
          <w:tcPr>
            <w:tcW w:w="234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СПО НБО</w:t>
            </w:r>
          </w:p>
        </w:tc>
        <w:tc>
          <w:tcPr>
            <w:tcW w:w="24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СПО Б</w:t>
            </w:r>
          </w:p>
        </w:tc>
      </w:tr>
      <w:tr w:rsidR="00F26CD8" w:rsidRPr="00DB0651" w:rsidTr="00904C06">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10.</w:t>
            </w:r>
          </w:p>
        </w:tc>
        <w:tc>
          <w:tcPr>
            <w:tcW w:w="425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z w:val="28"/>
                <w:szCs w:val="28"/>
              </w:rPr>
              <w:t>Результаты проведения коррекции по ИТНП</w:t>
            </w:r>
          </w:p>
        </w:tc>
        <w:tc>
          <w:tcPr>
            <w:tcW w:w="234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СПО НБО</w:t>
            </w:r>
          </w:p>
        </w:tc>
        <w:tc>
          <w:tcPr>
            <w:tcW w:w="24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СПО Б</w:t>
            </w:r>
          </w:p>
        </w:tc>
      </w:tr>
      <w:tr w:rsidR="00F26CD8" w:rsidRPr="00DB0651" w:rsidTr="00904C06">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lastRenderedPageBreak/>
              <w:t>11.</w:t>
            </w:r>
          </w:p>
        </w:tc>
        <w:tc>
          <w:tcPr>
            <w:tcW w:w="425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z w:val="28"/>
                <w:szCs w:val="28"/>
              </w:rPr>
              <w:t>Данные о параметрах включения двигателей стабилизации</w:t>
            </w:r>
          </w:p>
        </w:tc>
        <w:tc>
          <w:tcPr>
            <w:tcW w:w="234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СПО П</w:t>
            </w:r>
          </w:p>
        </w:tc>
        <w:tc>
          <w:tcPr>
            <w:tcW w:w="24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napToGrid w:val="0"/>
                <w:sz w:val="28"/>
                <w:szCs w:val="28"/>
              </w:rPr>
            </w:pPr>
            <w:r w:rsidRPr="00DB0651">
              <w:rPr>
                <w:rFonts w:ascii="Times New Roman" w:hAnsi="Times New Roman"/>
                <w:snapToGrid w:val="0"/>
                <w:sz w:val="28"/>
                <w:szCs w:val="28"/>
              </w:rPr>
              <w:t>СПО НБО</w:t>
            </w:r>
          </w:p>
        </w:tc>
      </w:tr>
    </w:tbl>
    <w:p w:rsidR="00F42A19" w:rsidRDefault="00F42A19" w:rsidP="00F26CD8">
      <w:pPr>
        <w:pStyle w:val="10"/>
        <w:spacing w:line="360" w:lineRule="auto"/>
        <w:rPr>
          <w:b w:val="0"/>
          <w:szCs w:val="28"/>
        </w:rPr>
      </w:pPr>
      <w:bookmarkStart w:id="6" w:name="_Toc226352495"/>
      <w:bookmarkStart w:id="7" w:name="_Toc74291359"/>
      <w:bookmarkStart w:id="8" w:name="_Toc182653187"/>
    </w:p>
    <w:p w:rsidR="00F42A19" w:rsidRDefault="00F42A19" w:rsidP="00F42A19">
      <w:pPr>
        <w:pStyle w:val="10"/>
        <w:spacing w:line="360" w:lineRule="auto"/>
        <w:ind w:firstLine="708"/>
        <w:rPr>
          <w:b w:val="0"/>
          <w:szCs w:val="28"/>
        </w:rPr>
      </w:pPr>
      <w:r>
        <w:rPr>
          <w:b w:val="0"/>
          <w:szCs w:val="28"/>
        </w:rPr>
        <w:t>Все выходные данные СПО НБО, представляемые в таблицах обмена, являются физическими величинами.</w:t>
      </w:r>
    </w:p>
    <w:p w:rsidR="00F42A19" w:rsidRDefault="00F42A19" w:rsidP="00F42A19">
      <w:pPr>
        <w:rPr>
          <w:rFonts w:ascii="Times New Roman" w:hAnsi="Times New Roman"/>
          <w:sz w:val="28"/>
          <w:szCs w:val="28"/>
        </w:rPr>
      </w:pPr>
      <w:r>
        <w:tab/>
      </w:r>
      <w:r w:rsidR="00BE2C8B">
        <w:rPr>
          <w:rFonts w:ascii="Times New Roman" w:hAnsi="Times New Roman"/>
          <w:sz w:val="28"/>
          <w:szCs w:val="28"/>
        </w:rPr>
        <w:t>Выходные данные СПО НБО записываются в соответствующие таблицы БД СПО-А. Входная информация для СПО НБО располагается в соответствующих таблицах БД СПО-А.</w:t>
      </w:r>
    </w:p>
    <w:p w:rsidR="00904C06" w:rsidRDefault="00904C06" w:rsidP="00F42A19">
      <w:pPr>
        <w:rPr>
          <w:rFonts w:ascii="Times New Roman" w:hAnsi="Times New Roman"/>
          <w:sz w:val="28"/>
          <w:szCs w:val="28"/>
        </w:rPr>
      </w:pPr>
    </w:p>
    <w:p w:rsidR="00BE2C8B" w:rsidRPr="00BE2C8B" w:rsidRDefault="00BE2C8B" w:rsidP="001F4155">
      <w:pPr>
        <w:pStyle w:val="af9"/>
        <w:numPr>
          <w:ilvl w:val="1"/>
          <w:numId w:val="1"/>
        </w:numPr>
        <w:tabs>
          <w:tab w:val="clear" w:pos="1788"/>
          <w:tab w:val="num" w:pos="1276"/>
        </w:tabs>
        <w:ind w:left="426" w:hanging="426"/>
        <w:rPr>
          <w:rFonts w:ascii="Times New Roman" w:hAnsi="Times New Roman"/>
          <w:b/>
          <w:sz w:val="28"/>
          <w:szCs w:val="28"/>
        </w:rPr>
      </w:pPr>
      <w:r w:rsidRPr="00BE2C8B">
        <w:rPr>
          <w:rFonts w:ascii="Times New Roman" w:hAnsi="Times New Roman"/>
          <w:b/>
          <w:sz w:val="28"/>
          <w:szCs w:val="28"/>
        </w:rPr>
        <w:t>Основные положения по структуре таблиц обмена</w:t>
      </w:r>
    </w:p>
    <w:p w:rsidR="00BE2C8B" w:rsidRDefault="00BE2C8B" w:rsidP="00BE2C8B">
      <w:pPr>
        <w:rPr>
          <w:rFonts w:ascii="Times New Roman" w:hAnsi="Times New Roman"/>
          <w:sz w:val="28"/>
          <w:szCs w:val="28"/>
        </w:rPr>
      </w:pPr>
      <w:r>
        <w:rPr>
          <w:rFonts w:ascii="Times New Roman" w:hAnsi="Times New Roman"/>
          <w:sz w:val="28"/>
          <w:szCs w:val="28"/>
        </w:rPr>
        <w:t>Каждый вид данных представляет собой отдельную таблицу определённой структуры.</w:t>
      </w:r>
    </w:p>
    <w:p w:rsidR="00BE2C8B" w:rsidRDefault="00BE2C8B" w:rsidP="00BE2C8B">
      <w:pPr>
        <w:rPr>
          <w:rFonts w:ascii="Times New Roman" w:hAnsi="Times New Roman"/>
          <w:sz w:val="28"/>
          <w:szCs w:val="28"/>
        </w:rPr>
      </w:pPr>
      <w:r>
        <w:rPr>
          <w:rFonts w:ascii="Times New Roman" w:hAnsi="Times New Roman"/>
          <w:sz w:val="28"/>
          <w:szCs w:val="28"/>
        </w:rPr>
        <w:t>Данные в таблицах располагаются построчно. Каждая строка таблицы представляет собой одну запись. Число записей не ограничено. Каждая запись может состоять из произвольного числа полей</w:t>
      </w:r>
      <w:r w:rsidR="00052DFB">
        <w:rPr>
          <w:rFonts w:ascii="Times New Roman" w:hAnsi="Times New Roman"/>
          <w:sz w:val="28"/>
          <w:szCs w:val="28"/>
        </w:rPr>
        <w:t xml:space="preserve"> различного типа. Полем называется каждый элемент из набора данных обмена, содержащий конкретное значение определённого типа и структуры. Кроме этого, таблица может содержать дополнительные поля для записи комментариев и справочной информации.</w:t>
      </w:r>
    </w:p>
    <w:p w:rsidR="00052DFB" w:rsidRDefault="00052DFB" w:rsidP="00BE2C8B">
      <w:pPr>
        <w:rPr>
          <w:rFonts w:ascii="Times New Roman" w:hAnsi="Times New Roman"/>
          <w:sz w:val="28"/>
          <w:szCs w:val="28"/>
        </w:rPr>
      </w:pPr>
      <w:r>
        <w:rPr>
          <w:rFonts w:ascii="Times New Roman" w:hAnsi="Times New Roman"/>
          <w:sz w:val="28"/>
          <w:szCs w:val="28"/>
        </w:rPr>
        <w:t>Для представления данных обмена в таблице используются поля текстового, массива бинарной информации, числового, логического типов и типа дата/время. Размер полей определяется требуемой точностью представления данных.</w:t>
      </w:r>
    </w:p>
    <w:p w:rsidR="00052DFB" w:rsidRDefault="00052DFB" w:rsidP="00BE2C8B">
      <w:pPr>
        <w:rPr>
          <w:rFonts w:ascii="Times New Roman" w:hAnsi="Times New Roman"/>
          <w:sz w:val="28"/>
          <w:szCs w:val="28"/>
        </w:rPr>
      </w:pPr>
      <w:r>
        <w:rPr>
          <w:rFonts w:ascii="Times New Roman" w:hAnsi="Times New Roman"/>
          <w:sz w:val="28"/>
          <w:szCs w:val="28"/>
        </w:rPr>
        <w:t>Каждый набор данных обмена в базе данных содержит следующие обязательные поля:</w:t>
      </w:r>
    </w:p>
    <w:p w:rsidR="00052DFB" w:rsidRDefault="00052DFB" w:rsidP="009F7BB3">
      <w:pPr>
        <w:pStyle w:val="af9"/>
        <w:numPr>
          <w:ilvl w:val="0"/>
          <w:numId w:val="21"/>
        </w:numPr>
        <w:rPr>
          <w:rFonts w:ascii="Times New Roman" w:hAnsi="Times New Roman"/>
          <w:sz w:val="28"/>
          <w:szCs w:val="28"/>
        </w:rPr>
      </w:pPr>
      <w:r>
        <w:rPr>
          <w:rFonts w:ascii="Times New Roman" w:hAnsi="Times New Roman"/>
          <w:sz w:val="28"/>
          <w:szCs w:val="28"/>
        </w:rPr>
        <w:t>Идентификационный номер формы обмена</w:t>
      </w:r>
    </w:p>
    <w:p w:rsidR="00052DFB" w:rsidRDefault="00052DFB" w:rsidP="009F7BB3">
      <w:pPr>
        <w:pStyle w:val="af9"/>
        <w:numPr>
          <w:ilvl w:val="0"/>
          <w:numId w:val="21"/>
        </w:numPr>
        <w:rPr>
          <w:rFonts w:ascii="Times New Roman" w:hAnsi="Times New Roman"/>
          <w:sz w:val="28"/>
          <w:szCs w:val="28"/>
        </w:rPr>
      </w:pPr>
      <w:r>
        <w:rPr>
          <w:rFonts w:ascii="Times New Roman" w:hAnsi="Times New Roman"/>
          <w:sz w:val="28"/>
          <w:szCs w:val="28"/>
        </w:rPr>
        <w:t>Признак использования записи</w:t>
      </w:r>
    </w:p>
    <w:p w:rsidR="00052DFB" w:rsidRDefault="00052DFB" w:rsidP="009F7BB3">
      <w:pPr>
        <w:pStyle w:val="af9"/>
        <w:numPr>
          <w:ilvl w:val="0"/>
          <w:numId w:val="21"/>
        </w:numPr>
        <w:rPr>
          <w:rFonts w:ascii="Times New Roman" w:hAnsi="Times New Roman"/>
          <w:sz w:val="28"/>
          <w:szCs w:val="28"/>
        </w:rPr>
      </w:pPr>
      <w:r>
        <w:rPr>
          <w:rFonts w:ascii="Times New Roman" w:hAnsi="Times New Roman"/>
          <w:sz w:val="28"/>
          <w:szCs w:val="28"/>
        </w:rPr>
        <w:t>Дата и время создания записи.</w:t>
      </w:r>
    </w:p>
    <w:p w:rsidR="00F42A19" w:rsidRPr="00F26CD8" w:rsidRDefault="00F42A19" w:rsidP="001F4155">
      <w:pPr>
        <w:pStyle w:val="10"/>
        <w:numPr>
          <w:ilvl w:val="1"/>
          <w:numId w:val="1"/>
        </w:numPr>
        <w:tabs>
          <w:tab w:val="clear" w:pos="1788"/>
          <w:tab w:val="num" w:pos="1701"/>
        </w:tabs>
        <w:spacing w:line="360" w:lineRule="auto"/>
        <w:ind w:left="426" w:hanging="426"/>
        <w:rPr>
          <w:szCs w:val="28"/>
        </w:rPr>
      </w:pPr>
      <w:bookmarkStart w:id="9" w:name="_Toc182814234"/>
      <w:bookmarkStart w:id="10" w:name="_Toc226352493"/>
      <w:r w:rsidRPr="00F26CD8">
        <w:rPr>
          <w:szCs w:val="28"/>
        </w:rPr>
        <w:lastRenderedPageBreak/>
        <w:t>Технологии обмена</w:t>
      </w:r>
      <w:bookmarkEnd w:id="9"/>
      <w:bookmarkEnd w:id="10"/>
    </w:p>
    <w:p w:rsidR="00F42A19" w:rsidRPr="00F26CD8" w:rsidRDefault="00F42A19" w:rsidP="00F42A19">
      <w:pPr>
        <w:pStyle w:val="ab"/>
        <w:tabs>
          <w:tab w:val="clear" w:pos="4677"/>
          <w:tab w:val="clear" w:pos="9355"/>
        </w:tabs>
        <w:spacing w:line="360" w:lineRule="auto"/>
        <w:ind w:firstLine="708"/>
        <w:jc w:val="both"/>
        <w:rPr>
          <w:sz w:val="28"/>
          <w:szCs w:val="28"/>
        </w:rPr>
      </w:pPr>
    </w:p>
    <w:p w:rsidR="00F42A19" w:rsidRDefault="00F42A19" w:rsidP="00F42A19">
      <w:pPr>
        <w:pStyle w:val="ab"/>
        <w:tabs>
          <w:tab w:val="clear" w:pos="4677"/>
          <w:tab w:val="clear" w:pos="9355"/>
        </w:tabs>
        <w:spacing w:line="360" w:lineRule="auto"/>
        <w:ind w:firstLine="708"/>
        <w:jc w:val="both"/>
        <w:rPr>
          <w:sz w:val="28"/>
          <w:szCs w:val="28"/>
        </w:rPr>
      </w:pPr>
      <w:r w:rsidRPr="00F26CD8">
        <w:rPr>
          <w:sz w:val="28"/>
          <w:szCs w:val="28"/>
        </w:rPr>
        <w:t xml:space="preserve">Информационный обмен реализуется  через через хранимые процедуры СУБД </w:t>
      </w:r>
      <w:r w:rsidRPr="00F26CD8">
        <w:rPr>
          <w:sz w:val="28"/>
          <w:szCs w:val="28"/>
          <w:lang w:val="en-US"/>
        </w:rPr>
        <w:t>FireBird</w:t>
      </w:r>
      <w:r w:rsidRPr="00F26CD8">
        <w:rPr>
          <w:sz w:val="28"/>
          <w:szCs w:val="28"/>
        </w:rPr>
        <w:t xml:space="preserve"> 2.</w:t>
      </w:r>
      <w:r w:rsidRPr="00F26CD8">
        <w:rPr>
          <w:sz w:val="28"/>
          <w:szCs w:val="28"/>
          <w:lang w:val="en-US"/>
        </w:rPr>
        <w:t>x</w:t>
      </w:r>
      <w:r w:rsidRPr="00F26CD8">
        <w:rPr>
          <w:sz w:val="28"/>
          <w:szCs w:val="28"/>
        </w:rPr>
        <w:t xml:space="preserve"> функционирующую в  поверх установленного клиентом СПО НБО защищенного соединения </w:t>
      </w:r>
      <w:r w:rsidRPr="00F26CD8">
        <w:rPr>
          <w:sz w:val="28"/>
          <w:szCs w:val="28"/>
          <w:lang w:val="en-US"/>
        </w:rPr>
        <w:t>IPSEC</w:t>
      </w:r>
      <w:r w:rsidRPr="00F26CD8">
        <w:rPr>
          <w:sz w:val="28"/>
          <w:szCs w:val="28"/>
        </w:rPr>
        <w:t xml:space="preserve">; любое корректно установленное соединение </w:t>
      </w:r>
      <w:r w:rsidRPr="00F26CD8">
        <w:rPr>
          <w:sz w:val="28"/>
          <w:szCs w:val="28"/>
          <w:lang w:val="en-US"/>
        </w:rPr>
        <w:t>IPSEC</w:t>
      </w:r>
      <w:r w:rsidRPr="00F26CD8">
        <w:rPr>
          <w:sz w:val="28"/>
          <w:szCs w:val="28"/>
        </w:rPr>
        <w:t xml:space="preserve"> подразумевает успешную авторизацию для работы с компонентами СПО ЦУП.</w:t>
      </w:r>
    </w:p>
    <w:p w:rsidR="001F4155" w:rsidRDefault="00F26CD8" w:rsidP="001F4155">
      <w:pPr>
        <w:pStyle w:val="10"/>
        <w:numPr>
          <w:ilvl w:val="1"/>
          <w:numId w:val="1"/>
        </w:numPr>
        <w:tabs>
          <w:tab w:val="clear" w:pos="1788"/>
          <w:tab w:val="num" w:pos="142"/>
        </w:tabs>
        <w:spacing w:line="360" w:lineRule="auto"/>
        <w:ind w:left="426" w:hanging="426"/>
        <w:rPr>
          <w:szCs w:val="28"/>
        </w:rPr>
      </w:pPr>
      <w:r w:rsidRPr="00F26CD8">
        <w:rPr>
          <w:szCs w:val="28"/>
        </w:rPr>
        <w:t>Подключение к БД</w:t>
      </w:r>
      <w:bookmarkStart w:id="11" w:name="_Toc226352496"/>
      <w:bookmarkEnd w:id="6"/>
    </w:p>
    <w:p w:rsidR="00904C06" w:rsidRPr="00904C06" w:rsidRDefault="00904C06" w:rsidP="00904C06"/>
    <w:p w:rsidR="00F26CD8" w:rsidRPr="001F4155" w:rsidRDefault="001F4155" w:rsidP="009F7BB3">
      <w:pPr>
        <w:pStyle w:val="10"/>
        <w:numPr>
          <w:ilvl w:val="1"/>
          <w:numId w:val="22"/>
        </w:numPr>
        <w:spacing w:line="360" w:lineRule="auto"/>
        <w:ind w:left="426" w:hanging="426"/>
        <w:rPr>
          <w:szCs w:val="28"/>
        </w:rPr>
      </w:pPr>
      <w:r>
        <w:rPr>
          <w:szCs w:val="28"/>
        </w:rPr>
        <w:t>С</w:t>
      </w:r>
      <w:r w:rsidR="00F26CD8" w:rsidRPr="001F4155">
        <w:rPr>
          <w:szCs w:val="28"/>
        </w:rPr>
        <w:t>истемные требования</w:t>
      </w:r>
      <w:bookmarkEnd w:id="11"/>
    </w:p>
    <w:p w:rsidR="00F26CD8" w:rsidRPr="00F26CD8" w:rsidRDefault="00F26CD8" w:rsidP="00F26CD8">
      <w:pPr>
        <w:spacing w:line="360" w:lineRule="auto"/>
        <w:rPr>
          <w:rFonts w:ascii="Times New Roman" w:hAnsi="Times New Roman"/>
          <w:sz w:val="28"/>
          <w:szCs w:val="28"/>
        </w:rPr>
      </w:pPr>
    </w:p>
    <w:p w:rsidR="00F26CD8" w:rsidRPr="00F26CD8" w:rsidRDefault="00F26CD8" w:rsidP="009F7BB3">
      <w:pPr>
        <w:numPr>
          <w:ilvl w:val="0"/>
          <w:numId w:val="16"/>
        </w:numPr>
        <w:spacing w:after="0" w:line="360" w:lineRule="auto"/>
        <w:jc w:val="both"/>
        <w:rPr>
          <w:rFonts w:ascii="Times New Roman" w:hAnsi="Times New Roman"/>
          <w:sz w:val="28"/>
          <w:szCs w:val="28"/>
        </w:rPr>
      </w:pPr>
      <w:r w:rsidRPr="00F26CD8">
        <w:rPr>
          <w:rFonts w:ascii="Times New Roman" w:hAnsi="Times New Roman"/>
          <w:sz w:val="28"/>
          <w:szCs w:val="28"/>
        </w:rPr>
        <w:t>Требования к аппаратному обеспечению:</w:t>
      </w:r>
    </w:p>
    <w:p w:rsidR="00F26CD8" w:rsidRPr="00F26CD8" w:rsidRDefault="00F26CD8" w:rsidP="009F7BB3">
      <w:pPr>
        <w:numPr>
          <w:ilvl w:val="0"/>
          <w:numId w:val="17"/>
        </w:numPr>
        <w:tabs>
          <w:tab w:val="num" w:pos="1026"/>
        </w:tabs>
        <w:spacing w:after="0" w:line="360" w:lineRule="auto"/>
        <w:jc w:val="both"/>
        <w:rPr>
          <w:rFonts w:ascii="Times New Roman" w:hAnsi="Times New Roman"/>
          <w:sz w:val="28"/>
          <w:szCs w:val="28"/>
        </w:rPr>
      </w:pPr>
      <w:r w:rsidRPr="00F26CD8">
        <w:rPr>
          <w:rFonts w:ascii="Times New Roman" w:hAnsi="Times New Roman"/>
          <w:sz w:val="28"/>
          <w:szCs w:val="28"/>
        </w:rPr>
        <w:t xml:space="preserve">платформа — </w:t>
      </w:r>
      <w:r w:rsidRPr="00F26CD8">
        <w:rPr>
          <w:rFonts w:ascii="Times New Roman" w:hAnsi="Times New Roman"/>
          <w:sz w:val="28"/>
          <w:szCs w:val="28"/>
          <w:lang w:val="en-US"/>
        </w:rPr>
        <w:t>x</w:t>
      </w:r>
      <w:r w:rsidRPr="00F26CD8">
        <w:rPr>
          <w:rFonts w:ascii="Times New Roman" w:hAnsi="Times New Roman"/>
          <w:sz w:val="28"/>
          <w:szCs w:val="28"/>
        </w:rPr>
        <w:t>86;</w:t>
      </w:r>
    </w:p>
    <w:p w:rsidR="00F26CD8" w:rsidRPr="00F26CD8" w:rsidRDefault="00F26CD8" w:rsidP="009F7BB3">
      <w:pPr>
        <w:numPr>
          <w:ilvl w:val="0"/>
          <w:numId w:val="17"/>
        </w:numPr>
        <w:tabs>
          <w:tab w:val="num" w:pos="1026"/>
        </w:tabs>
        <w:spacing w:after="0" w:line="360" w:lineRule="auto"/>
        <w:jc w:val="both"/>
        <w:rPr>
          <w:rFonts w:ascii="Times New Roman" w:hAnsi="Times New Roman"/>
          <w:sz w:val="28"/>
          <w:szCs w:val="28"/>
        </w:rPr>
      </w:pPr>
      <w:r w:rsidRPr="00F26CD8">
        <w:rPr>
          <w:rFonts w:ascii="Times New Roman" w:hAnsi="Times New Roman"/>
          <w:sz w:val="28"/>
          <w:szCs w:val="28"/>
        </w:rPr>
        <w:t>процессор — 500 МГц;</w:t>
      </w:r>
    </w:p>
    <w:p w:rsidR="00F26CD8" w:rsidRPr="00F26CD8" w:rsidRDefault="00F26CD8" w:rsidP="009F7BB3">
      <w:pPr>
        <w:numPr>
          <w:ilvl w:val="0"/>
          <w:numId w:val="17"/>
        </w:numPr>
        <w:tabs>
          <w:tab w:val="num" w:pos="1026"/>
        </w:tabs>
        <w:spacing w:after="0" w:line="360" w:lineRule="auto"/>
        <w:jc w:val="both"/>
        <w:rPr>
          <w:rFonts w:ascii="Times New Roman" w:hAnsi="Times New Roman"/>
          <w:sz w:val="28"/>
          <w:szCs w:val="28"/>
        </w:rPr>
      </w:pPr>
      <w:r w:rsidRPr="00F26CD8">
        <w:rPr>
          <w:rFonts w:ascii="Times New Roman" w:hAnsi="Times New Roman"/>
          <w:sz w:val="28"/>
          <w:szCs w:val="28"/>
        </w:rPr>
        <w:t>оперативная память — 128 Мб;</w:t>
      </w:r>
    </w:p>
    <w:p w:rsidR="00F26CD8" w:rsidRPr="00F26CD8" w:rsidRDefault="00F26CD8" w:rsidP="009F7BB3">
      <w:pPr>
        <w:numPr>
          <w:ilvl w:val="0"/>
          <w:numId w:val="17"/>
        </w:numPr>
        <w:tabs>
          <w:tab w:val="num" w:pos="1026"/>
        </w:tabs>
        <w:spacing w:after="0" w:line="360" w:lineRule="auto"/>
        <w:jc w:val="both"/>
        <w:rPr>
          <w:rFonts w:ascii="Times New Roman" w:hAnsi="Times New Roman"/>
          <w:sz w:val="28"/>
          <w:szCs w:val="28"/>
        </w:rPr>
      </w:pPr>
      <w:r w:rsidRPr="00F26CD8">
        <w:rPr>
          <w:rFonts w:ascii="Times New Roman" w:hAnsi="Times New Roman"/>
          <w:sz w:val="28"/>
          <w:szCs w:val="28"/>
        </w:rPr>
        <w:t>жесткий диск — 10 Гб.</w:t>
      </w:r>
    </w:p>
    <w:p w:rsidR="00F26CD8" w:rsidRPr="00F26CD8" w:rsidRDefault="00F26CD8" w:rsidP="009F7BB3">
      <w:pPr>
        <w:numPr>
          <w:ilvl w:val="0"/>
          <w:numId w:val="17"/>
        </w:numPr>
        <w:tabs>
          <w:tab w:val="num" w:pos="1026"/>
        </w:tabs>
        <w:spacing w:after="0" w:line="360" w:lineRule="auto"/>
        <w:jc w:val="both"/>
        <w:rPr>
          <w:rFonts w:ascii="Times New Roman" w:hAnsi="Times New Roman"/>
          <w:sz w:val="28"/>
          <w:szCs w:val="28"/>
        </w:rPr>
      </w:pPr>
      <w:r w:rsidRPr="00F26CD8">
        <w:rPr>
          <w:rFonts w:ascii="Times New Roman" w:hAnsi="Times New Roman"/>
          <w:sz w:val="28"/>
          <w:szCs w:val="28"/>
        </w:rPr>
        <w:t xml:space="preserve">сетевая карта </w:t>
      </w:r>
      <w:r w:rsidRPr="00F26CD8">
        <w:rPr>
          <w:rFonts w:ascii="Times New Roman" w:hAnsi="Times New Roman"/>
          <w:sz w:val="28"/>
          <w:szCs w:val="28"/>
          <w:lang w:val="en-US"/>
        </w:rPr>
        <w:t>Ethernet</w:t>
      </w:r>
      <w:r w:rsidRPr="00F26CD8">
        <w:rPr>
          <w:rFonts w:ascii="Times New Roman" w:hAnsi="Times New Roman"/>
          <w:sz w:val="28"/>
          <w:szCs w:val="28"/>
        </w:rPr>
        <w:t xml:space="preserve"> 100 Мбит/с;</w:t>
      </w:r>
    </w:p>
    <w:p w:rsidR="00F26CD8" w:rsidRPr="00F26CD8" w:rsidRDefault="00F26CD8" w:rsidP="009F7BB3">
      <w:pPr>
        <w:numPr>
          <w:ilvl w:val="0"/>
          <w:numId w:val="17"/>
        </w:numPr>
        <w:tabs>
          <w:tab w:val="clear" w:pos="1293"/>
          <w:tab w:val="num" w:pos="1026"/>
          <w:tab w:val="num" w:pos="1080"/>
        </w:tabs>
        <w:spacing w:after="0" w:line="360" w:lineRule="auto"/>
        <w:ind w:left="1080" w:hanging="372"/>
        <w:jc w:val="both"/>
        <w:rPr>
          <w:rFonts w:ascii="Times New Roman" w:hAnsi="Times New Roman"/>
          <w:sz w:val="28"/>
          <w:szCs w:val="28"/>
        </w:rPr>
      </w:pPr>
      <w:r w:rsidRPr="00F26CD8">
        <w:rPr>
          <w:rFonts w:ascii="Times New Roman" w:hAnsi="Times New Roman"/>
          <w:sz w:val="28"/>
          <w:szCs w:val="28"/>
        </w:rPr>
        <w:t>обеспечена возможность подключению по локальной сети к центральному серверу БД.</w:t>
      </w:r>
    </w:p>
    <w:p w:rsidR="00F26CD8" w:rsidRPr="00F26CD8" w:rsidRDefault="00F26CD8" w:rsidP="009F7BB3">
      <w:pPr>
        <w:numPr>
          <w:ilvl w:val="0"/>
          <w:numId w:val="16"/>
        </w:numPr>
        <w:spacing w:after="0" w:line="360" w:lineRule="auto"/>
        <w:jc w:val="both"/>
        <w:rPr>
          <w:rFonts w:ascii="Times New Roman" w:hAnsi="Times New Roman"/>
          <w:sz w:val="28"/>
          <w:szCs w:val="28"/>
        </w:rPr>
      </w:pPr>
      <w:r w:rsidRPr="00F26CD8">
        <w:rPr>
          <w:rFonts w:ascii="Times New Roman" w:hAnsi="Times New Roman"/>
          <w:sz w:val="28"/>
          <w:szCs w:val="28"/>
        </w:rPr>
        <w:t>Требования к программному обеспечению:</w:t>
      </w:r>
    </w:p>
    <w:p w:rsidR="00F26CD8" w:rsidRDefault="00F26CD8" w:rsidP="009F7BB3">
      <w:pPr>
        <w:numPr>
          <w:ilvl w:val="0"/>
          <w:numId w:val="17"/>
        </w:numPr>
        <w:tabs>
          <w:tab w:val="num" w:pos="1026"/>
        </w:tabs>
        <w:spacing w:after="0" w:line="360" w:lineRule="auto"/>
        <w:jc w:val="both"/>
        <w:rPr>
          <w:rFonts w:ascii="Times New Roman" w:hAnsi="Times New Roman"/>
          <w:sz w:val="28"/>
          <w:szCs w:val="28"/>
        </w:rPr>
      </w:pPr>
      <w:r w:rsidRPr="00F26CD8">
        <w:rPr>
          <w:rFonts w:ascii="Times New Roman" w:hAnsi="Times New Roman"/>
          <w:sz w:val="28"/>
          <w:szCs w:val="28"/>
        </w:rPr>
        <w:t xml:space="preserve">библиотека доступа к серверу БД </w:t>
      </w:r>
      <w:r w:rsidRPr="00F26CD8">
        <w:rPr>
          <w:rFonts w:ascii="Times New Roman" w:hAnsi="Times New Roman"/>
          <w:sz w:val="28"/>
          <w:szCs w:val="28"/>
          <w:lang w:val="en-US"/>
        </w:rPr>
        <w:t>Firebird</w:t>
      </w:r>
      <w:r w:rsidRPr="00F26CD8">
        <w:rPr>
          <w:rFonts w:ascii="Times New Roman" w:hAnsi="Times New Roman"/>
          <w:sz w:val="28"/>
          <w:szCs w:val="28"/>
        </w:rPr>
        <w:t xml:space="preserve"> 2.</w:t>
      </w:r>
      <w:r w:rsidRPr="00F26CD8">
        <w:rPr>
          <w:rFonts w:ascii="Times New Roman" w:hAnsi="Times New Roman"/>
          <w:sz w:val="28"/>
          <w:szCs w:val="28"/>
          <w:lang w:val="en-US"/>
        </w:rPr>
        <w:t>x</w:t>
      </w:r>
      <w:r w:rsidRPr="00F26CD8">
        <w:rPr>
          <w:rFonts w:ascii="Times New Roman" w:hAnsi="Times New Roman"/>
          <w:sz w:val="28"/>
          <w:szCs w:val="28"/>
        </w:rPr>
        <w:t>.</w:t>
      </w:r>
    </w:p>
    <w:p w:rsidR="001F4155" w:rsidRPr="00F26CD8" w:rsidRDefault="001F4155" w:rsidP="001F4155">
      <w:pPr>
        <w:spacing w:after="0" w:line="360" w:lineRule="auto"/>
        <w:ind w:left="1293"/>
        <w:jc w:val="both"/>
        <w:rPr>
          <w:rFonts w:ascii="Times New Roman" w:hAnsi="Times New Roman"/>
          <w:sz w:val="28"/>
          <w:szCs w:val="28"/>
        </w:rPr>
      </w:pPr>
    </w:p>
    <w:p w:rsidR="00F26CD8" w:rsidRPr="00F26CD8" w:rsidRDefault="00F26CD8" w:rsidP="009F7BB3">
      <w:pPr>
        <w:pStyle w:val="10"/>
        <w:numPr>
          <w:ilvl w:val="0"/>
          <w:numId w:val="22"/>
        </w:numPr>
        <w:spacing w:line="360" w:lineRule="auto"/>
        <w:rPr>
          <w:szCs w:val="28"/>
        </w:rPr>
      </w:pPr>
      <w:bookmarkStart w:id="12" w:name="_Toc182814069"/>
      <w:bookmarkStart w:id="13" w:name="_Toc182814236"/>
      <w:bookmarkStart w:id="14" w:name="_Toc226352499"/>
      <w:bookmarkEnd w:id="7"/>
      <w:r w:rsidRPr="00F26CD8">
        <w:rPr>
          <w:szCs w:val="28"/>
        </w:rPr>
        <w:t>Основные положения по структуре хранимых процедур</w:t>
      </w:r>
      <w:bookmarkEnd w:id="8"/>
      <w:bookmarkEnd w:id="12"/>
      <w:bookmarkEnd w:id="13"/>
      <w:bookmarkEnd w:id="14"/>
    </w:p>
    <w:p w:rsidR="00F26CD8" w:rsidRPr="00F26CD8" w:rsidRDefault="00F26CD8" w:rsidP="00F26CD8">
      <w:pPr>
        <w:spacing w:line="360" w:lineRule="auto"/>
        <w:jc w:val="both"/>
        <w:rPr>
          <w:rFonts w:ascii="Times New Roman" w:hAnsi="Times New Roman"/>
          <w:sz w:val="28"/>
          <w:szCs w:val="28"/>
        </w:rPr>
      </w:pPr>
      <w:r w:rsidRPr="00F26CD8">
        <w:rPr>
          <w:rFonts w:ascii="Times New Roman" w:hAnsi="Times New Roman"/>
          <w:sz w:val="28"/>
          <w:szCs w:val="28"/>
        </w:rPr>
        <w:tab/>
        <w:t xml:space="preserve">Процедура является самостоятельной программой, написанной на языке </w:t>
      </w:r>
      <w:r w:rsidRPr="00F26CD8">
        <w:rPr>
          <w:rFonts w:ascii="Times New Roman" w:hAnsi="Times New Roman"/>
          <w:sz w:val="28"/>
          <w:szCs w:val="28"/>
          <w:lang w:val="en-US"/>
        </w:rPr>
        <w:t>PSQL</w:t>
      </w:r>
      <w:r w:rsidRPr="00F26CD8">
        <w:rPr>
          <w:rFonts w:ascii="Times New Roman" w:hAnsi="Times New Roman"/>
          <w:sz w:val="28"/>
          <w:szCs w:val="28"/>
        </w:rPr>
        <w:t xml:space="preserve"> </w:t>
      </w:r>
      <w:r w:rsidRPr="00F26CD8">
        <w:rPr>
          <w:rFonts w:ascii="Times New Roman" w:hAnsi="Times New Roman"/>
          <w:sz w:val="28"/>
          <w:szCs w:val="28"/>
          <w:lang w:val="en-US"/>
        </w:rPr>
        <w:t>Firebird</w:t>
      </w:r>
      <w:r w:rsidRPr="00F26CD8">
        <w:rPr>
          <w:rFonts w:ascii="Times New Roman" w:hAnsi="Times New Roman"/>
          <w:sz w:val="28"/>
          <w:szCs w:val="28"/>
        </w:rPr>
        <w:t xml:space="preserve">, скомпилированной интерпретатором во внутренний двоичный язык </w:t>
      </w:r>
      <w:r w:rsidRPr="00F26CD8">
        <w:rPr>
          <w:rFonts w:ascii="Times New Roman" w:hAnsi="Times New Roman"/>
          <w:sz w:val="28"/>
          <w:szCs w:val="28"/>
          <w:lang w:val="en-US"/>
        </w:rPr>
        <w:t>Firebird</w:t>
      </w:r>
      <w:r w:rsidRPr="00F26CD8">
        <w:rPr>
          <w:rFonts w:ascii="Times New Roman" w:hAnsi="Times New Roman"/>
          <w:sz w:val="28"/>
          <w:szCs w:val="28"/>
        </w:rPr>
        <w:t xml:space="preserve"> и сохраненный как исполняемый код в метаданных базы данных. Спроектированы хранимые процедуры выбора и выполнения.</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lastRenderedPageBreak/>
        <w:t>Хранимые процедуры выбора (</w:t>
      </w:r>
      <w:r w:rsidRPr="00F26CD8">
        <w:rPr>
          <w:rFonts w:ascii="Times New Roman" w:hAnsi="Times New Roman"/>
          <w:sz w:val="28"/>
          <w:szCs w:val="28"/>
          <w:lang w:val="en-US"/>
        </w:rPr>
        <w:t>select</w:t>
      </w:r>
      <w:r w:rsidRPr="00F26CD8">
        <w:rPr>
          <w:rFonts w:ascii="Times New Roman" w:hAnsi="Times New Roman"/>
          <w:sz w:val="28"/>
          <w:szCs w:val="28"/>
        </w:rPr>
        <w:t>) имеют следующий общий синтаксис вызова:</w:t>
      </w:r>
    </w:p>
    <w:p w:rsidR="00F26CD8" w:rsidRPr="00F26CD8" w:rsidRDefault="00F26CD8" w:rsidP="00F26CD8">
      <w:pPr>
        <w:spacing w:line="360" w:lineRule="auto"/>
        <w:jc w:val="both"/>
        <w:rPr>
          <w:rFonts w:ascii="Times New Roman" w:hAnsi="Times New Roman"/>
          <w:sz w:val="28"/>
          <w:szCs w:val="28"/>
        </w:rPr>
      </w:pPr>
    </w:p>
    <w:p w:rsidR="00F26CD8" w:rsidRPr="00F26CD8" w:rsidRDefault="00F26CD8" w:rsidP="00F26CD8">
      <w:pPr>
        <w:spacing w:line="360" w:lineRule="auto"/>
        <w:rPr>
          <w:rFonts w:ascii="Times New Roman" w:hAnsi="Times New Roman"/>
          <w:i/>
          <w:sz w:val="28"/>
          <w:szCs w:val="28"/>
        </w:rPr>
      </w:pPr>
      <w:r w:rsidRPr="00F26CD8">
        <w:rPr>
          <w:rFonts w:ascii="Times New Roman" w:hAnsi="Times New Roman"/>
          <w:i/>
          <w:sz w:val="28"/>
          <w:szCs w:val="28"/>
          <w:lang w:val="en-US"/>
        </w:rPr>
        <w:t>SELECT</w:t>
      </w:r>
      <w:r w:rsidRPr="00F26CD8">
        <w:rPr>
          <w:rFonts w:ascii="Times New Roman" w:hAnsi="Times New Roman"/>
          <w:i/>
          <w:sz w:val="28"/>
          <w:szCs w:val="28"/>
        </w:rPr>
        <w:t xml:space="preserve"> &lt;список столбцов&gt; </w:t>
      </w:r>
      <w:r w:rsidRPr="00F26CD8">
        <w:rPr>
          <w:rFonts w:ascii="Times New Roman" w:hAnsi="Times New Roman"/>
          <w:i/>
          <w:sz w:val="28"/>
          <w:szCs w:val="28"/>
          <w:lang w:val="en-US"/>
        </w:rPr>
        <w:t>FROM</w:t>
      </w:r>
      <w:r w:rsidRPr="00F26CD8">
        <w:rPr>
          <w:rFonts w:ascii="Times New Roman" w:hAnsi="Times New Roman"/>
          <w:i/>
          <w:sz w:val="28"/>
          <w:szCs w:val="28"/>
        </w:rPr>
        <w:t xml:space="preserve"> НазваниеПроцедуры(аргумент1, аргумент2,.., аргумент</w:t>
      </w:r>
      <w:r w:rsidRPr="00F26CD8">
        <w:rPr>
          <w:rFonts w:ascii="Times New Roman" w:hAnsi="Times New Roman"/>
          <w:i/>
          <w:sz w:val="28"/>
          <w:szCs w:val="28"/>
          <w:lang w:val="en-US"/>
        </w:rPr>
        <w:t>N</w:t>
      </w:r>
      <w:r w:rsidRPr="00F26CD8">
        <w:rPr>
          <w:rFonts w:ascii="Times New Roman" w:hAnsi="Times New Roman"/>
          <w:i/>
          <w:sz w:val="28"/>
          <w:szCs w:val="28"/>
        </w:rPr>
        <w:t>)</w:t>
      </w:r>
    </w:p>
    <w:p w:rsidR="00F26CD8" w:rsidRPr="00F26CD8" w:rsidRDefault="00F26CD8" w:rsidP="00F26CD8">
      <w:pPr>
        <w:spacing w:line="360" w:lineRule="auto"/>
        <w:rPr>
          <w:rFonts w:ascii="Times New Roman" w:hAnsi="Times New Roman"/>
          <w:i/>
          <w:sz w:val="28"/>
          <w:szCs w:val="28"/>
        </w:rPr>
      </w:pPr>
      <w:r w:rsidRPr="00F26CD8">
        <w:rPr>
          <w:rFonts w:ascii="Times New Roman" w:hAnsi="Times New Roman"/>
          <w:i/>
          <w:sz w:val="28"/>
          <w:szCs w:val="28"/>
          <w:lang w:val="en-US"/>
        </w:rPr>
        <w:t>WHERE</w:t>
      </w:r>
      <w:r w:rsidRPr="00F26CD8">
        <w:rPr>
          <w:rFonts w:ascii="Times New Roman" w:hAnsi="Times New Roman"/>
          <w:i/>
          <w:sz w:val="28"/>
          <w:szCs w:val="28"/>
        </w:rPr>
        <w:t xml:space="preserve"> &lt;условия-поиска&gt;</w:t>
      </w:r>
    </w:p>
    <w:p w:rsidR="00F26CD8" w:rsidRPr="00F26CD8" w:rsidRDefault="00F26CD8" w:rsidP="00F26CD8">
      <w:pPr>
        <w:spacing w:line="360" w:lineRule="auto"/>
        <w:rPr>
          <w:rFonts w:ascii="Times New Roman" w:hAnsi="Times New Roman"/>
          <w:i/>
          <w:sz w:val="28"/>
          <w:szCs w:val="28"/>
        </w:rPr>
      </w:pPr>
      <w:r w:rsidRPr="00F26CD8">
        <w:rPr>
          <w:rFonts w:ascii="Times New Roman" w:hAnsi="Times New Roman"/>
          <w:i/>
          <w:sz w:val="28"/>
          <w:szCs w:val="28"/>
          <w:lang w:val="en-US"/>
        </w:rPr>
        <w:t>ORDER</w:t>
      </w:r>
      <w:r w:rsidRPr="00F26CD8">
        <w:rPr>
          <w:rFonts w:ascii="Times New Roman" w:hAnsi="Times New Roman"/>
          <w:i/>
          <w:sz w:val="28"/>
          <w:szCs w:val="28"/>
        </w:rPr>
        <w:t xml:space="preserve"> </w:t>
      </w:r>
      <w:r w:rsidRPr="00F26CD8">
        <w:rPr>
          <w:rFonts w:ascii="Times New Roman" w:hAnsi="Times New Roman"/>
          <w:i/>
          <w:sz w:val="28"/>
          <w:szCs w:val="28"/>
          <w:lang w:val="en-US"/>
        </w:rPr>
        <w:t>BY</w:t>
      </w:r>
      <w:r w:rsidRPr="00F26CD8">
        <w:rPr>
          <w:rFonts w:ascii="Times New Roman" w:hAnsi="Times New Roman"/>
          <w:i/>
          <w:sz w:val="28"/>
          <w:szCs w:val="28"/>
        </w:rPr>
        <w:t xml:space="preserve"> &lt;список-упорядочивания&gt;</w:t>
      </w:r>
    </w:p>
    <w:p w:rsidR="00F26CD8" w:rsidRPr="00F26CD8" w:rsidRDefault="00F26CD8" w:rsidP="00F26CD8">
      <w:pPr>
        <w:spacing w:line="360" w:lineRule="auto"/>
        <w:rPr>
          <w:rFonts w:ascii="Times New Roman" w:hAnsi="Times New Roman"/>
          <w:i/>
          <w:sz w:val="28"/>
          <w:szCs w:val="28"/>
        </w:rPr>
      </w:pPr>
    </w:p>
    <w:p w:rsidR="00F26CD8" w:rsidRPr="00F26CD8" w:rsidRDefault="00F26CD8" w:rsidP="00F26CD8">
      <w:pPr>
        <w:spacing w:line="360" w:lineRule="auto"/>
        <w:jc w:val="both"/>
        <w:rPr>
          <w:rFonts w:ascii="Times New Roman" w:hAnsi="Times New Roman"/>
          <w:sz w:val="28"/>
          <w:szCs w:val="28"/>
        </w:rPr>
      </w:pPr>
      <w:r w:rsidRPr="00F26CD8">
        <w:rPr>
          <w:rFonts w:ascii="Times New Roman" w:hAnsi="Times New Roman"/>
          <w:i/>
          <w:sz w:val="28"/>
          <w:szCs w:val="28"/>
        </w:rPr>
        <w:t xml:space="preserve">&lt;список столбцов&gt; </w:t>
      </w:r>
      <w:r w:rsidRPr="00F26CD8">
        <w:rPr>
          <w:rFonts w:ascii="Times New Roman" w:hAnsi="Times New Roman"/>
          <w:sz w:val="28"/>
          <w:szCs w:val="28"/>
        </w:rPr>
        <w:t xml:space="preserve">– разделенный запятыми список из одного или более выходных параметров возращаемых процедурой или </w:t>
      </w:r>
      <w:r w:rsidRPr="00F26CD8">
        <w:rPr>
          <w:rFonts w:ascii="Times New Roman" w:hAnsi="Times New Roman"/>
          <w:i/>
          <w:sz w:val="28"/>
          <w:szCs w:val="28"/>
        </w:rPr>
        <w:t>*</w:t>
      </w:r>
      <w:r w:rsidRPr="00F26CD8">
        <w:rPr>
          <w:rFonts w:ascii="Times New Roman" w:hAnsi="Times New Roman"/>
          <w:sz w:val="28"/>
          <w:szCs w:val="28"/>
        </w:rPr>
        <w:t xml:space="preserve"> для выбора всех столбцов.</w:t>
      </w:r>
    </w:p>
    <w:p w:rsidR="00F26CD8" w:rsidRPr="00F26CD8" w:rsidRDefault="00F26CD8" w:rsidP="00F26CD8">
      <w:pPr>
        <w:spacing w:line="360" w:lineRule="auto"/>
        <w:jc w:val="both"/>
        <w:rPr>
          <w:rFonts w:ascii="Times New Roman" w:hAnsi="Times New Roman"/>
          <w:sz w:val="28"/>
          <w:szCs w:val="28"/>
        </w:rPr>
      </w:pPr>
      <w:r w:rsidRPr="00F26CD8">
        <w:rPr>
          <w:rFonts w:ascii="Times New Roman" w:hAnsi="Times New Roman"/>
          <w:i/>
          <w:sz w:val="28"/>
          <w:szCs w:val="28"/>
        </w:rPr>
        <w:t>аргумент1, аргумент2,</w:t>
      </w:r>
      <w:r w:rsidRPr="00F26CD8">
        <w:rPr>
          <w:rFonts w:ascii="Times New Roman" w:hAnsi="Times New Roman"/>
          <w:sz w:val="28"/>
          <w:szCs w:val="28"/>
        </w:rPr>
        <w:t>– разделенный запятыми список из одного или более входных параметров необходимых для отработки процедуры.</w:t>
      </w:r>
    </w:p>
    <w:p w:rsidR="00F26CD8" w:rsidRPr="00F26CD8" w:rsidRDefault="00F26CD8" w:rsidP="00F26CD8">
      <w:pPr>
        <w:spacing w:line="360" w:lineRule="auto"/>
        <w:jc w:val="both"/>
        <w:rPr>
          <w:rFonts w:ascii="Times New Roman" w:hAnsi="Times New Roman"/>
          <w:sz w:val="28"/>
          <w:szCs w:val="28"/>
        </w:rPr>
      </w:pPr>
      <w:r w:rsidRPr="00F26CD8">
        <w:rPr>
          <w:rFonts w:ascii="Times New Roman" w:hAnsi="Times New Roman"/>
          <w:sz w:val="28"/>
          <w:szCs w:val="28"/>
        </w:rPr>
        <w:t xml:space="preserve">Выходной набор может быть ограничен условием поиска  в предложении </w:t>
      </w:r>
      <w:r w:rsidRPr="00F26CD8">
        <w:rPr>
          <w:rFonts w:ascii="Times New Roman" w:hAnsi="Times New Roman"/>
          <w:i/>
          <w:sz w:val="28"/>
          <w:szCs w:val="28"/>
          <w:lang w:val="en-US"/>
        </w:rPr>
        <w:t>WHERE</w:t>
      </w:r>
      <w:r w:rsidRPr="00F26CD8">
        <w:rPr>
          <w:rFonts w:ascii="Times New Roman" w:hAnsi="Times New Roman"/>
          <w:i/>
          <w:sz w:val="28"/>
          <w:szCs w:val="28"/>
        </w:rPr>
        <w:t xml:space="preserve"> </w:t>
      </w:r>
      <w:r w:rsidRPr="00F26CD8">
        <w:rPr>
          <w:rFonts w:ascii="Times New Roman" w:hAnsi="Times New Roman"/>
          <w:sz w:val="28"/>
          <w:szCs w:val="28"/>
        </w:rPr>
        <w:t xml:space="preserve">и упорядочен с помощью предложения </w:t>
      </w:r>
      <w:r w:rsidRPr="00F26CD8">
        <w:rPr>
          <w:rFonts w:ascii="Times New Roman" w:hAnsi="Times New Roman"/>
          <w:i/>
          <w:sz w:val="28"/>
          <w:szCs w:val="28"/>
          <w:lang w:val="en-US"/>
        </w:rPr>
        <w:t>ORDER</w:t>
      </w:r>
      <w:r w:rsidRPr="00F26CD8">
        <w:rPr>
          <w:rFonts w:ascii="Times New Roman" w:hAnsi="Times New Roman"/>
          <w:i/>
          <w:sz w:val="28"/>
          <w:szCs w:val="28"/>
        </w:rPr>
        <w:t xml:space="preserve"> </w:t>
      </w:r>
      <w:r w:rsidRPr="00F26CD8">
        <w:rPr>
          <w:rFonts w:ascii="Times New Roman" w:hAnsi="Times New Roman"/>
          <w:i/>
          <w:sz w:val="28"/>
          <w:szCs w:val="28"/>
          <w:lang w:val="en-US"/>
        </w:rPr>
        <w:t>BY</w:t>
      </w:r>
      <w:r w:rsidRPr="00F26CD8">
        <w:rPr>
          <w:rFonts w:ascii="Times New Roman" w:hAnsi="Times New Roman"/>
          <w:sz w:val="28"/>
          <w:szCs w:val="28"/>
        </w:rPr>
        <w:t>.</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Хранимые процедуры выполнения (</w:t>
      </w:r>
      <w:r w:rsidRPr="00F26CD8">
        <w:rPr>
          <w:rFonts w:ascii="Times New Roman" w:hAnsi="Times New Roman"/>
          <w:sz w:val="28"/>
          <w:szCs w:val="28"/>
          <w:lang w:val="en-US"/>
        </w:rPr>
        <w:t>execute</w:t>
      </w:r>
      <w:r w:rsidRPr="00F26CD8">
        <w:rPr>
          <w:rFonts w:ascii="Times New Roman" w:hAnsi="Times New Roman"/>
          <w:sz w:val="28"/>
          <w:szCs w:val="28"/>
        </w:rPr>
        <w:t>) имеют следующий общий синтаксис вызова:</w:t>
      </w:r>
    </w:p>
    <w:p w:rsidR="00F26CD8" w:rsidRPr="00F26CD8" w:rsidRDefault="00F26CD8" w:rsidP="00F26CD8">
      <w:pPr>
        <w:spacing w:line="360" w:lineRule="auto"/>
        <w:ind w:firstLine="708"/>
        <w:jc w:val="both"/>
        <w:rPr>
          <w:rFonts w:ascii="Times New Roman" w:hAnsi="Times New Roman"/>
          <w:sz w:val="28"/>
          <w:szCs w:val="28"/>
        </w:rPr>
      </w:pPr>
    </w:p>
    <w:p w:rsidR="00F26CD8" w:rsidRPr="00F26CD8" w:rsidRDefault="00F26CD8" w:rsidP="00F26CD8">
      <w:pPr>
        <w:spacing w:line="360" w:lineRule="auto"/>
        <w:rPr>
          <w:rFonts w:ascii="Times New Roman" w:hAnsi="Times New Roman"/>
          <w:i/>
          <w:sz w:val="28"/>
          <w:szCs w:val="28"/>
        </w:rPr>
      </w:pPr>
      <w:r w:rsidRPr="00F26CD8">
        <w:rPr>
          <w:rFonts w:ascii="Times New Roman" w:hAnsi="Times New Roman"/>
          <w:i/>
          <w:sz w:val="28"/>
          <w:szCs w:val="28"/>
          <w:lang w:val="en-US"/>
        </w:rPr>
        <w:t>Execute</w:t>
      </w:r>
      <w:r w:rsidRPr="00F26CD8">
        <w:rPr>
          <w:rFonts w:ascii="Times New Roman" w:hAnsi="Times New Roman"/>
          <w:i/>
          <w:sz w:val="28"/>
          <w:szCs w:val="28"/>
        </w:rPr>
        <w:t xml:space="preserve"> </w:t>
      </w:r>
      <w:r w:rsidRPr="00F26CD8">
        <w:rPr>
          <w:rFonts w:ascii="Times New Roman" w:hAnsi="Times New Roman"/>
          <w:i/>
          <w:sz w:val="28"/>
          <w:szCs w:val="28"/>
          <w:lang w:val="en-US"/>
        </w:rPr>
        <w:t>procedure</w:t>
      </w:r>
      <w:r w:rsidRPr="00F26CD8">
        <w:rPr>
          <w:rFonts w:ascii="Times New Roman" w:hAnsi="Times New Roman"/>
          <w:i/>
          <w:sz w:val="28"/>
          <w:szCs w:val="28"/>
        </w:rPr>
        <w:t xml:space="preserve">  НазваниеПроцедуры(аргумент1, аргумент2,.., аргумент</w:t>
      </w:r>
      <w:r w:rsidRPr="00F26CD8">
        <w:rPr>
          <w:rFonts w:ascii="Times New Roman" w:hAnsi="Times New Roman"/>
          <w:i/>
          <w:sz w:val="28"/>
          <w:szCs w:val="28"/>
          <w:lang w:val="en-US"/>
        </w:rPr>
        <w:t>N</w:t>
      </w:r>
      <w:r w:rsidRPr="00F26CD8">
        <w:rPr>
          <w:rFonts w:ascii="Times New Roman" w:hAnsi="Times New Roman"/>
          <w:i/>
          <w:sz w:val="28"/>
          <w:szCs w:val="28"/>
        </w:rPr>
        <w:t>)</w:t>
      </w:r>
    </w:p>
    <w:p w:rsidR="00F26CD8" w:rsidRPr="00F26CD8" w:rsidRDefault="00F26CD8" w:rsidP="00F26CD8">
      <w:pPr>
        <w:spacing w:line="360" w:lineRule="auto"/>
        <w:ind w:firstLine="708"/>
        <w:jc w:val="both"/>
        <w:rPr>
          <w:rFonts w:ascii="Times New Roman" w:hAnsi="Times New Roman"/>
          <w:sz w:val="28"/>
          <w:szCs w:val="28"/>
        </w:rPr>
      </w:pPr>
    </w:p>
    <w:p w:rsidR="00F26CD8" w:rsidRPr="00F26CD8" w:rsidRDefault="00F26CD8" w:rsidP="00F26CD8">
      <w:pPr>
        <w:spacing w:line="360" w:lineRule="auto"/>
        <w:jc w:val="both"/>
        <w:rPr>
          <w:rFonts w:ascii="Times New Roman" w:hAnsi="Times New Roman"/>
          <w:sz w:val="28"/>
          <w:szCs w:val="28"/>
        </w:rPr>
      </w:pPr>
    </w:p>
    <w:p w:rsidR="00F26CD8" w:rsidRPr="00F26CD8" w:rsidRDefault="00F26CD8" w:rsidP="00F26CD8">
      <w:pPr>
        <w:spacing w:line="360" w:lineRule="auto"/>
        <w:jc w:val="both"/>
        <w:rPr>
          <w:rFonts w:ascii="Times New Roman" w:hAnsi="Times New Roman"/>
          <w:sz w:val="28"/>
          <w:szCs w:val="28"/>
        </w:rPr>
      </w:pPr>
    </w:p>
    <w:p w:rsidR="00F26CD8" w:rsidRPr="00F26CD8" w:rsidRDefault="00F26CD8" w:rsidP="009F7BB3">
      <w:pPr>
        <w:pStyle w:val="10"/>
        <w:numPr>
          <w:ilvl w:val="0"/>
          <w:numId w:val="22"/>
        </w:numPr>
        <w:spacing w:line="360" w:lineRule="auto"/>
        <w:rPr>
          <w:szCs w:val="28"/>
        </w:rPr>
      </w:pPr>
      <w:bookmarkStart w:id="15" w:name="_Toc182653188"/>
      <w:bookmarkStart w:id="16" w:name="_Toc182814070"/>
      <w:bookmarkStart w:id="17" w:name="_Toc182814237"/>
      <w:bookmarkStart w:id="18" w:name="_Toc226352500"/>
      <w:r w:rsidRPr="00F26CD8">
        <w:rPr>
          <w:szCs w:val="28"/>
        </w:rPr>
        <w:lastRenderedPageBreak/>
        <w:t xml:space="preserve">Структура </w:t>
      </w:r>
      <w:r w:rsidR="00757451">
        <w:rPr>
          <w:szCs w:val="28"/>
        </w:rPr>
        <w:t xml:space="preserve">таблиц базы данных и </w:t>
      </w:r>
      <w:r w:rsidRPr="00F26CD8">
        <w:rPr>
          <w:szCs w:val="28"/>
        </w:rPr>
        <w:t>хранимых процедур</w:t>
      </w:r>
      <w:bookmarkEnd w:id="15"/>
      <w:bookmarkEnd w:id="16"/>
      <w:bookmarkEnd w:id="17"/>
      <w:bookmarkEnd w:id="18"/>
    </w:p>
    <w:p w:rsidR="00F26CD8" w:rsidRPr="00F26CD8" w:rsidRDefault="00F26CD8" w:rsidP="00F26CD8">
      <w:pPr>
        <w:pStyle w:val="10"/>
        <w:spacing w:line="360" w:lineRule="auto"/>
        <w:rPr>
          <w:b w:val="0"/>
          <w:bCs w:val="0"/>
          <w:szCs w:val="28"/>
        </w:rPr>
      </w:pPr>
      <w:bookmarkStart w:id="19" w:name="_Toc182653189"/>
      <w:bookmarkStart w:id="20" w:name="_Toc182814071"/>
      <w:bookmarkStart w:id="21" w:name="_Toc182814238"/>
    </w:p>
    <w:p w:rsidR="00F26CD8" w:rsidRPr="00F26CD8" w:rsidRDefault="00F26CD8" w:rsidP="009F7BB3">
      <w:pPr>
        <w:pStyle w:val="10"/>
        <w:numPr>
          <w:ilvl w:val="1"/>
          <w:numId w:val="22"/>
        </w:numPr>
        <w:spacing w:line="360" w:lineRule="auto"/>
        <w:ind w:left="426" w:hanging="426"/>
        <w:rPr>
          <w:szCs w:val="28"/>
        </w:rPr>
      </w:pPr>
      <w:bookmarkStart w:id="22" w:name="_Toc226352501"/>
      <w:bookmarkEnd w:id="19"/>
      <w:bookmarkEnd w:id="20"/>
      <w:bookmarkEnd w:id="21"/>
      <w:r w:rsidRPr="00F26CD8">
        <w:rPr>
          <w:szCs w:val="28"/>
        </w:rPr>
        <w:t>Рекомендации по планированию и корректировке проведения сеансов ИТНП</w:t>
      </w:r>
      <w:bookmarkEnd w:id="22"/>
    </w:p>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b/>
          <w:sz w:val="28"/>
          <w:szCs w:val="28"/>
        </w:rPr>
      </w:pPr>
      <w:r w:rsidRPr="00F26CD8">
        <w:rPr>
          <w:rFonts w:ascii="Times New Roman" w:hAnsi="Times New Roman"/>
          <w:b/>
          <w:i/>
          <w:sz w:val="28"/>
          <w:szCs w:val="28"/>
        </w:rPr>
        <w:t>INS_ITNP_REQUEST</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выбора </w:t>
      </w:r>
      <w:r w:rsidRPr="00F26CD8">
        <w:rPr>
          <w:rFonts w:ascii="Times New Roman" w:hAnsi="Times New Roman"/>
          <w:i/>
          <w:sz w:val="28"/>
          <w:szCs w:val="28"/>
        </w:rPr>
        <w:t>INS_ITNP_REQUEST</w:t>
      </w:r>
      <w:r w:rsidRPr="00F26CD8">
        <w:rPr>
          <w:rFonts w:ascii="Times New Roman" w:hAnsi="Times New Roman"/>
          <w:sz w:val="28"/>
          <w:szCs w:val="28"/>
        </w:rPr>
        <w:t xml:space="preserve"> осуществляет   добавление рекомендаций по планированию сеанса ИТНП (СПО-НБО) входные данные:</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2689"/>
        <w:gridCol w:w="1800"/>
        <w:gridCol w:w="4603"/>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268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80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60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268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SEANS_ID</w:t>
            </w:r>
          </w:p>
        </w:tc>
        <w:tc>
          <w:tcPr>
            <w:tcW w:w="1800"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460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сеанса (ссылка на таблицу Seans)</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268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ITNP_DATES</w:t>
            </w:r>
          </w:p>
        </w:tc>
        <w:tc>
          <w:tcPr>
            <w:tcW w:w="180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60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 начала корректировки программы работы ОКИК</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3</w:t>
            </w:r>
          </w:p>
        </w:tc>
        <w:tc>
          <w:tcPr>
            <w:tcW w:w="268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ITNP_COUNT_DATES</w:t>
            </w:r>
          </w:p>
        </w:tc>
        <w:tc>
          <w:tcPr>
            <w:tcW w:w="180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60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Количество суток корректировки программы работы</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4</w:t>
            </w:r>
          </w:p>
        </w:tc>
        <w:tc>
          <w:tcPr>
            <w:tcW w:w="268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ITNP_DATA</w:t>
            </w:r>
          </w:p>
        </w:tc>
        <w:tc>
          <w:tcPr>
            <w:tcW w:w="180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BLOB</w:t>
            </w:r>
          </w:p>
        </w:tc>
        <w:tc>
          <w:tcPr>
            <w:tcW w:w="460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Рекомендации и предложения по сеансу ИТНП</w:t>
            </w:r>
          </w:p>
        </w:tc>
      </w:tr>
    </w:tbl>
    <w:p w:rsidR="00F26CD8" w:rsidRPr="00F26CD8" w:rsidRDefault="00F26CD8" w:rsidP="00F26CD8">
      <w:pPr>
        <w:spacing w:line="360" w:lineRule="auto"/>
        <w:ind w:firstLine="708"/>
        <w:rPr>
          <w:rFonts w:ascii="Times New Roman" w:hAnsi="Times New Roman"/>
          <w:sz w:val="28"/>
          <w:szCs w:val="28"/>
        </w:rPr>
      </w:pPr>
    </w:p>
    <w:p w:rsidR="00F26CD8" w:rsidRPr="00F26CD8" w:rsidRDefault="00F26CD8" w:rsidP="00F26CD8">
      <w:pPr>
        <w:spacing w:line="360" w:lineRule="auto"/>
        <w:ind w:firstLine="708"/>
        <w:rPr>
          <w:rFonts w:ascii="Times New Roman" w:hAnsi="Times New Roman"/>
          <w:sz w:val="28"/>
          <w:szCs w:val="28"/>
        </w:rPr>
      </w:pPr>
      <w:r w:rsidRPr="00F26CD8">
        <w:rPr>
          <w:rFonts w:ascii="Times New Roman" w:hAnsi="Times New Roman"/>
          <w:sz w:val="28"/>
          <w:szCs w:val="28"/>
        </w:rPr>
        <w:t>Выходные данные процедуры</w:t>
      </w:r>
      <w:r w:rsidRPr="00F26CD8">
        <w:rPr>
          <w:rFonts w:ascii="Times New Roman" w:hAnsi="Times New Roman"/>
          <w:i/>
          <w:sz w:val="28"/>
          <w:szCs w:val="28"/>
        </w:rPr>
        <w:t xml:space="preserve"> INS_ITNP_REQUEST</w:t>
      </w:r>
      <w:r w:rsidRPr="00F26CD8">
        <w:rPr>
          <w:rFonts w:ascii="Times New Roman" w:hAnsi="Times New Roman"/>
          <w:sz w:val="28"/>
          <w:szCs w:val="28"/>
        </w:rPr>
        <w:t>:</w:t>
      </w:r>
    </w:p>
    <w:p w:rsidR="00F26CD8" w:rsidRPr="00F26CD8" w:rsidRDefault="00F26CD8" w:rsidP="00F26CD8">
      <w:pPr>
        <w:spacing w:line="360" w:lineRule="auto"/>
        <w:ind w:firstLine="708"/>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740"/>
        <w:gridCol w:w="1829"/>
        <w:gridCol w:w="3523"/>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74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82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52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1</w:t>
            </w:r>
          </w:p>
        </w:tc>
        <w:tc>
          <w:tcPr>
            <w:tcW w:w="3740"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ITNP_REQUEST_ID</w:t>
            </w:r>
          </w:p>
        </w:tc>
        <w:tc>
          <w:tcPr>
            <w:tcW w:w="182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52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ID</w:t>
            </w:r>
            <w:r w:rsidRPr="00DB0651">
              <w:rPr>
                <w:rFonts w:ascii="Times New Roman" w:hAnsi="Times New Roman"/>
                <w:sz w:val="28"/>
                <w:szCs w:val="28"/>
              </w:rPr>
              <w:t xml:space="preserve"> рекомендации</w:t>
            </w:r>
          </w:p>
        </w:tc>
      </w:tr>
    </w:tbl>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rPr>
        <w:lastRenderedPageBreak/>
        <w:t>SEL_ITNP_REQUEST</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Процедура выбора SEL_ITNP_REQUEST осуществляет   выборку рекомендаций по планированию сеанса ИТНП (СПО-НБО), выходные данные:</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049"/>
        <w:gridCol w:w="1800"/>
        <w:gridCol w:w="4243"/>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04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80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24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304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ITNP_REQUEST_ID</w:t>
            </w:r>
          </w:p>
        </w:tc>
        <w:tc>
          <w:tcPr>
            <w:tcW w:w="1800"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24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ID</w:t>
            </w:r>
            <w:r w:rsidRPr="00DB0651">
              <w:rPr>
                <w:rFonts w:ascii="Times New Roman" w:hAnsi="Times New Roman"/>
                <w:sz w:val="28"/>
                <w:szCs w:val="28"/>
              </w:rPr>
              <w:t xml:space="preserve"> рекомендации</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304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ITNP_</w:t>
            </w:r>
            <w:r w:rsidRPr="00DB0651">
              <w:rPr>
                <w:rFonts w:ascii="Times New Roman" w:hAnsi="Times New Roman"/>
                <w:sz w:val="28"/>
                <w:szCs w:val="28"/>
              </w:rPr>
              <w:t>SEANS_ID</w:t>
            </w:r>
          </w:p>
        </w:tc>
        <w:tc>
          <w:tcPr>
            <w:tcW w:w="1800"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424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сеанса (ссылка на таблицу Seans)</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3</w:t>
            </w:r>
          </w:p>
        </w:tc>
        <w:tc>
          <w:tcPr>
            <w:tcW w:w="304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ITNP_DATES</w:t>
            </w:r>
          </w:p>
        </w:tc>
        <w:tc>
          <w:tcPr>
            <w:tcW w:w="180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2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 начала корректировки программы работы ОКИК</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4</w:t>
            </w:r>
          </w:p>
        </w:tc>
        <w:tc>
          <w:tcPr>
            <w:tcW w:w="304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ITNP_COUNT_DATES</w:t>
            </w:r>
          </w:p>
        </w:tc>
        <w:tc>
          <w:tcPr>
            <w:tcW w:w="180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2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Количество суток корректировки программы работы</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5</w:t>
            </w:r>
          </w:p>
        </w:tc>
        <w:tc>
          <w:tcPr>
            <w:tcW w:w="304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ITNP_DATA</w:t>
            </w:r>
          </w:p>
        </w:tc>
        <w:tc>
          <w:tcPr>
            <w:tcW w:w="180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BLOB</w:t>
            </w:r>
          </w:p>
        </w:tc>
        <w:tc>
          <w:tcPr>
            <w:tcW w:w="42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Рекомендации и предложения по сеансу ИТНП</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6</w:t>
            </w:r>
          </w:p>
        </w:tc>
        <w:tc>
          <w:tcPr>
            <w:tcW w:w="304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ITNP_REQUEST_DATES_CREATE</w:t>
            </w:r>
          </w:p>
        </w:tc>
        <w:tc>
          <w:tcPr>
            <w:tcW w:w="180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2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регистрации записи в БД</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7</w:t>
            </w:r>
          </w:p>
        </w:tc>
        <w:tc>
          <w:tcPr>
            <w:tcW w:w="304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ITNP_REQUEST_DATES_SELECT</w:t>
            </w:r>
          </w:p>
        </w:tc>
        <w:tc>
          <w:tcPr>
            <w:tcW w:w="180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2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F26CD8" w:rsidRPr="00F26CD8" w:rsidRDefault="00F26CD8" w:rsidP="00F26CD8">
      <w:pPr>
        <w:spacing w:line="360" w:lineRule="auto"/>
        <w:ind w:firstLine="708"/>
        <w:rPr>
          <w:rFonts w:ascii="Times New Roman" w:hAnsi="Times New Roman"/>
          <w:sz w:val="28"/>
          <w:szCs w:val="28"/>
        </w:rPr>
      </w:pPr>
    </w:p>
    <w:p w:rsidR="00F26CD8" w:rsidRPr="00F26CD8" w:rsidRDefault="00F26CD8" w:rsidP="00F26CD8">
      <w:pPr>
        <w:spacing w:line="360" w:lineRule="auto"/>
        <w:rPr>
          <w:rFonts w:ascii="Times New Roman" w:hAnsi="Times New Roman"/>
          <w:sz w:val="28"/>
          <w:szCs w:val="28"/>
        </w:rPr>
      </w:pPr>
    </w:p>
    <w:p w:rsidR="00904C06" w:rsidRDefault="00904C06" w:rsidP="00F26CD8">
      <w:pPr>
        <w:spacing w:line="360" w:lineRule="auto"/>
        <w:rPr>
          <w:rFonts w:ascii="Times New Roman" w:hAnsi="Times New Roman"/>
          <w:b/>
          <w:i/>
          <w:sz w:val="28"/>
          <w:szCs w:val="28"/>
        </w:rPr>
      </w:pPr>
    </w:p>
    <w:p w:rsidR="00904C06" w:rsidRDefault="00904C06" w:rsidP="00F26CD8">
      <w:pPr>
        <w:spacing w:line="360" w:lineRule="auto"/>
        <w:rPr>
          <w:rFonts w:ascii="Times New Roman" w:hAnsi="Times New Roman"/>
          <w:b/>
          <w:i/>
          <w:sz w:val="28"/>
          <w:szCs w:val="28"/>
        </w:rPr>
      </w:pPr>
    </w:p>
    <w:p w:rsidR="00F26CD8" w:rsidRPr="00904C06" w:rsidRDefault="00F26CD8" w:rsidP="00F26CD8">
      <w:pPr>
        <w:spacing w:line="360" w:lineRule="auto"/>
        <w:rPr>
          <w:rFonts w:ascii="Times New Roman" w:hAnsi="Times New Roman"/>
          <w:b/>
          <w:i/>
          <w:sz w:val="28"/>
          <w:szCs w:val="28"/>
          <w:lang w:val="en-US"/>
        </w:rPr>
      </w:pPr>
      <w:r w:rsidRPr="00904C06">
        <w:rPr>
          <w:rFonts w:ascii="Times New Roman" w:hAnsi="Times New Roman"/>
          <w:b/>
          <w:i/>
          <w:sz w:val="28"/>
          <w:szCs w:val="28"/>
          <w:lang w:val="en-US"/>
        </w:rPr>
        <w:lastRenderedPageBreak/>
        <w:t>SEL_ITNP_REQUEST_</w:t>
      </w:r>
      <w:r w:rsidRPr="00F26CD8">
        <w:rPr>
          <w:rFonts w:ascii="Times New Roman" w:hAnsi="Times New Roman"/>
          <w:b/>
          <w:i/>
          <w:sz w:val="28"/>
          <w:szCs w:val="28"/>
          <w:lang w:val="en-US"/>
        </w:rPr>
        <w:t>BY</w:t>
      </w:r>
      <w:r w:rsidRPr="00904C06">
        <w:rPr>
          <w:rFonts w:ascii="Times New Roman" w:hAnsi="Times New Roman"/>
          <w:b/>
          <w:i/>
          <w:sz w:val="28"/>
          <w:szCs w:val="28"/>
          <w:lang w:val="en-US"/>
        </w:rPr>
        <w:t>_</w:t>
      </w:r>
      <w:r w:rsidRPr="00F26CD8">
        <w:rPr>
          <w:rFonts w:ascii="Times New Roman" w:hAnsi="Times New Roman"/>
          <w:b/>
          <w:i/>
          <w:sz w:val="28"/>
          <w:szCs w:val="28"/>
          <w:lang w:val="en-US"/>
        </w:rPr>
        <w:t>SEANS</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выбора </w:t>
      </w:r>
      <w:r w:rsidRPr="00F26CD8">
        <w:rPr>
          <w:rFonts w:ascii="Times New Roman" w:hAnsi="Times New Roman"/>
          <w:i/>
          <w:sz w:val="28"/>
          <w:szCs w:val="28"/>
        </w:rPr>
        <w:t>SEL_ITNP_REQUEST_</w:t>
      </w:r>
      <w:r w:rsidRPr="00F26CD8">
        <w:rPr>
          <w:rFonts w:ascii="Times New Roman" w:hAnsi="Times New Roman"/>
          <w:i/>
          <w:sz w:val="28"/>
          <w:szCs w:val="28"/>
          <w:lang w:val="en-US"/>
        </w:rPr>
        <w:t>BY</w:t>
      </w:r>
      <w:r w:rsidRPr="00F26CD8">
        <w:rPr>
          <w:rFonts w:ascii="Times New Roman" w:hAnsi="Times New Roman"/>
          <w:i/>
          <w:sz w:val="28"/>
          <w:szCs w:val="28"/>
        </w:rPr>
        <w:t>_</w:t>
      </w:r>
      <w:r w:rsidRPr="00F26CD8">
        <w:rPr>
          <w:rFonts w:ascii="Times New Roman" w:hAnsi="Times New Roman"/>
          <w:i/>
          <w:sz w:val="28"/>
          <w:szCs w:val="28"/>
          <w:lang w:val="en-US"/>
        </w:rPr>
        <w:t>SEANS</w:t>
      </w:r>
      <w:r w:rsidRPr="00F26CD8">
        <w:rPr>
          <w:rFonts w:ascii="Times New Roman" w:hAnsi="Times New Roman"/>
          <w:sz w:val="28"/>
          <w:szCs w:val="28"/>
        </w:rPr>
        <w:t xml:space="preserve"> осуществляет   выборку рекомендаций по планированию сеанса ИТНП (СПО-НБО) по номеру сеанса, входные данные:</w:t>
      </w:r>
    </w:p>
    <w:p w:rsidR="00F26CD8" w:rsidRPr="00F26CD8" w:rsidRDefault="00F26CD8" w:rsidP="00F26CD8">
      <w:pPr>
        <w:spacing w:line="360" w:lineRule="auto"/>
        <w:ind w:firstLine="708"/>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740"/>
        <w:gridCol w:w="1829"/>
        <w:gridCol w:w="3523"/>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74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82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52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1</w:t>
            </w:r>
          </w:p>
        </w:tc>
        <w:tc>
          <w:tcPr>
            <w:tcW w:w="3740"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SEANS_ID</w:t>
            </w:r>
          </w:p>
        </w:tc>
        <w:tc>
          <w:tcPr>
            <w:tcW w:w="182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52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сеанса</w:t>
            </w:r>
          </w:p>
        </w:tc>
      </w:tr>
    </w:tbl>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ind w:firstLine="708"/>
        <w:rPr>
          <w:rFonts w:ascii="Times New Roman" w:hAnsi="Times New Roman"/>
          <w:sz w:val="28"/>
          <w:szCs w:val="28"/>
        </w:rPr>
      </w:pPr>
      <w:r w:rsidRPr="00F26CD8">
        <w:rPr>
          <w:rFonts w:ascii="Times New Roman" w:hAnsi="Times New Roman"/>
          <w:sz w:val="28"/>
          <w:szCs w:val="28"/>
        </w:rPr>
        <w:t>Выходные данные процедуры</w:t>
      </w:r>
      <w:r w:rsidRPr="00F26CD8">
        <w:rPr>
          <w:rFonts w:ascii="Times New Roman" w:hAnsi="Times New Roman"/>
          <w:i/>
          <w:sz w:val="28"/>
          <w:szCs w:val="28"/>
        </w:rPr>
        <w:t xml:space="preserve"> SEL_ITNP_REQUEST_</w:t>
      </w:r>
      <w:r w:rsidRPr="00F26CD8">
        <w:rPr>
          <w:rFonts w:ascii="Times New Roman" w:hAnsi="Times New Roman"/>
          <w:i/>
          <w:sz w:val="28"/>
          <w:szCs w:val="28"/>
          <w:lang w:val="en-US"/>
        </w:rPr>
        <w:t>BY</w:t>
      </w:r>
      <w:r w:rsidRPr="00F26CD8">
        <w:rPr>
          <w:rFonts w:ascii="Times New Roman" w:hAnsi="Times New Roman"/>
          <w:i/>
          <w:sz w:val="28"/>
          <w:szCs w:val="28"/>
        </w:rPr>
        <w:t>_</w:t>
      </w:r>
      <w:r w:rsidRPr="00F26CD8">
        <w:rPr>
          <w:rFonts w:ascii="Times New Roman" w:hAnsi="Times New Roman"/>
          <w:i/>
          <w:sz w:val="28"/>
          <w:szCs w:val="28"/>
          <w:lang w:val="en-US"/>
        </w:rPr>
        <w:t>SEANS</w:t>
      </w:r>
      <w:r w:rsidRPr="00F26CD8">
        <w:rPr>
          <w:rFonts w:ascii="Times New Roman" w:hAnsi="Times New Roman"/>
          <w:i/>
          <w:sz w:val="28"/>
          <w:szCs w:val="28"/>
        </w:rPr>
        <w:t>:</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315"/>
        <w:gridCol w:w="1701"/>
        <w:gridCol w:w="4076"/>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315"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701"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076"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3315"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ITNP_REQUEST_ID</w:t>
            </w:r>
          </w:p>
        </w:tc>
        <w:tc>
          <w:tcPr>
            <w:tcW w:w="1701"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ID</w:t>
            </w:r>
            <w:r w:rsidRPr="00DB0651">
              <w:rPr>
                <w:rFonts w:ascii="Times New Roman" w:hAnsi="Times New Roman"/>
                <w:sz w:val="28"/>
                <w:szCs w:val="28"/>
              </w:rPr>
              <w:t xml:space="preserve"> рекомендации</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331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ITNP_DATES</w:t>
            </w:r>
          </w:p>
        </w:tc>
        <w:tc>
          <w:tcPr>
            <w:tcW w:w="17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 начала корректировки программы работы ОКИК</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3</w:t>
            </w:r>
          </w:p>
        </w:tc>
        <w:tc>
          <w:tcPr>
            <w:tcW w:w="331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ITNP_COUNT_DATES</w:t>
            </w:r>
          </w:p>
        </w:tc>
        <w:tc>
          <w:tcPr>
            <w:tcW w:w="17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Количество суток корректировки программы работы</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4</w:t>
            </w:r>
          </w:p>
        </w:tc>
        <w:tc>
          <w:tcPr>
            <w:tcW w:w="331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ITNP_DATA</w:t>
            </w:r>
          </w:p>
        </w:tc>
        <w:tc>
          <w:tcPr>
            <w:tcW w:w="17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BLOB</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Рекомендации и предложения по сеансу ИТНП</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5</w:t>
            </w:r>
          </w:p>
        </w:tc>
        <w:tc>
          <w:tcPr>
            <w:tcW w:w="331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ITNP_REQUEST_DATES_CREATE</w:t>
            </w:r>
          </w:p>
        </w:tc>
        <w:tc>
          <w:tcPr>
            <w:tcW w:w="17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регистрации записи в БД</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6</w:t>
            </w:r>
          </w:p>
        </w:tc>
        <w:tc>
          <w:tcPr>
            <w:tcW w:w="331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ITNP_REQUEST_DATES_SELECT</w:t>
            </w:r>
          </w:p>
        </w:tc>
        <w:tc>
          <w:tcPr>
            <w:tcW w:w="17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F26CD8" w:rsidRPr="00F26CD8" w:rsidRDefault="001F4155" w:rsidP="00F26CD8">
      <w:pPr>
        <w:pStyle w:val="10"/>
        <w:spacing w:line="360" w:lineRule="auto"/>
        <w:rPr>
          <w:szCs w:val="28"/>
        </w:rPr>
      </w:pPr>
      <w:bookmarkStart w:id="23" w:name="_Toc226352502"/>
      <w:r>
        <w:rPr>
          <w:szCs w:val="28"/>
        </w:rPr>
        <w:lastRenderedPageBreak/>
        <w:t>10</w:t>
      </w:r>
      <w:r w:rsidR="00F26CD8" w:rsidRPr="00F26CD8">
        <w:rPr>
          <w:szCs w:val="28"/>
        </w:rPr>
        <w:t>.2. План проведения сеанса ИТНП</w:t>
      </w:r>
      <w:bookmarkEnd w:id="23"/>
    </w:p>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rPr>
        <w:t>INS_ITNP_PLAN_MAIN</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выбора </w:t>
      </w:r>
      <w:r w:rsidRPr="00F26CD8">
        <w:rPr>
          <w:rFonts w:ascii="Times New Roman" w:hAnsi="Times New Roman"/>
          <w:i/>
          <w:sz w:val="28"/>
          <w:szCs w:val="28"/>
        </w:rPr>
        <w:t xml:space="preserve">INS_ITNP_PLAN_MAIN </w:t>
      </w:r>
      <w:r w:rsidRPr="00F26CD8">
        <w:rPr>
          <w:rFonts w:ascii="Times New Roman" w:hAnsi="Times New Roman"/>
          <w:sz w:val="28"/>
          <w:szCs w:val="28"/>
        </w:rPr>
        <w:t>осуществляет   добавление  общего описания сеанса ИТНП (СПО-П), входные данные:</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2689"/>
        <w:gridCol w:w="1902"/>
        <w:gridCol w:w="4501"/>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268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902"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501"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268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NUM_VITOK</w:t>
            </w:r>
          </w:p>
        </w:tc>
        <w:tc>
          <w:tcPr>
            <w:tcW w:w="1902"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4501"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витка</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268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ITNP_REQUEST_ID</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заявки (ссылка на таблицу ITNP_REQUEST)</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3</w:t>
            </w:r>
          </w:p>
        </w:tc>
        <w:tc>
          <w:tcPr>
            <w:tcW w:w="268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START_DATE</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МДВ начала интервала</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4</w:t>
            </w:r>
          </w:p>
        </w:tc>
        <w:tc>
          <w:tcPr>
            <w:tcW w:w="268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END_DATE</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МДВ окончания интервала</w:t>
            </w:r>
          </w:p>
        </w:tc>
      </w:tr>
    </w:tbl>
    <w:p w:rsidR="00F26CD8" w:rsidRPr="00F26CD8" w:rsidRDefault="00F26CD8" w:rsidP="00F26CD8">
      <w:pPr>
        <w:spacing w:line="360" w:lineRule="auto"/>
        <w:ind w:firstLine="708"/>
        <w:rPr>
          <w:rFonts w:ascii="Times New Roman" w:hAnsi="Times New Roman"/>
          <w:sz w:val="28"/>
          <w:szCs w:val="28"/>
        </w:rPr>
      </w:pPr>
    </w:p>
    <w:p w:rsidR="00F26CD8" w:rsidRPr="00F26CD8" w:rsidRDefault="00F26CD8" w:rsidP="00F26CD8">
      <w:pPr>
        <w:spacing w:line="360" w:lineRule="auto"/>
        <w:ind w:firstLine="708"/>
        <w:rPr>
          <w:rFonts w:ascii="Times New Roman" w:hAnsi="Times New Roman"/>
          <w:sz w:val="28"/>
          <w:szCs w:val="28"/>
        </w:rPr>
      </w:pPr>
      <w:r w:rsidRPr="00F26CD8">
        <w:rPr>
          <w:rFonts w:ascii="Times New Roman" w:hAnsi="Times New Roman"/>
          <w:sz w:val="28"/>
          <w:szCs w:val="28"/>
        </w:rPr>
        <w:t xml:space="preserve">Выходные данные процедуры </w:t>
      </w:r>
      <w:r w:rsidRPr="00F26CD8">
        <w:rPr>
          <w:rFonts w:ascii="Times New Roman" w:hAnsi="Times New Roman"/>
          <w:i/>
          <w:sz w:val="28"/>
          <w:szCs w:val="28"/>
          <w:lang w:val="en-US"/>
        </w:rPr>
        <w:t>INS</w:t>
      </w:r>
      <w:r w:rsidRPr="00F26CD8">
        <w:rPr>
          <w:rFonts w:ascii="Times New Roman" w:hAnsi="Times New Roman"/>
          <w:i/>
          <w:sz w:val="28"/>
          <w:szCs w:val="28"/>
        </w:rPr>
        <w:t>_ITNP_PLAN_MAIN</w:t>
      </w:r>
      <w:r w:rsidRPr="00F26CD8">
        <w:rPr>
          <w:rFonts w:ascii="Times New Roman" w:hAnsi="Times New Roman"/>
          <w:sz w:val="28"/>
          <w:szCs w:val="28"/>
        </w:rPr>
        <w:t>:</w:t>
      </w:r>
    </w:p>
    <w:p w:rsidR="00F26CD8" w:rsidRPr="00F26CD8" w:rsidRDefault="00F26CD8" w:rsidP="00F26CD8">
      <w:pPr>
        <w:spacing w:line="360" w:lineRule="auto"/>
        <w:ind w:firstLine="708"/>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949"/>
        <w:gridCol w:w="1620"/>
        <w:gridCol w:w="3523"/>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94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62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52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1</w:t>
            </w:r>
          </w:p>
        </w:tc>
        <w:tc>
          <w:tcPr>
            <w:tcW w:w="394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ITNP_PLAN_MAIN_ID</w:t>
            </w:r>
          </w:p>
        </w:tc>
        <w:tc>
          <w:tcPr>
            <w:tcW w:w="1620"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52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ID</w:t>
            </w:r>
            <w:r w:rsidRPr="00DB0651">
              <w:rPr>
                <w:rFonts w:ascii="Times New Roman" w:hAnsi="Times New Roman"/>
                <w:sz w:val="28"/>
                <w:szCs w:val="28"/>
              </w:rPr>
              <w:t xml:space="preserve"> плана</w:t>
            </w:r>
          </w:p>
        </w:tc>
      </w:tr>
    </w:tbl>
    <w:p w:rsidR="00F26CD8" w:rsidRPr="00F26CD8" w:rsidRDefault="00F26CD8" w:rsidP="00F26CD8">
      <w:pPr>
        <w:spacing w:line="360" w:lineRule="auto"/>
        <w:rPr>
          <w:rFonts w:ascii="Times New Roman" w:hAnsi="Times New Roman"/>
          <w:sz w:val="28"/>
          <w:szCs w:val="28"/>
          <w:lang w:val="en-US"/>
        </w:rPr>
      </w:pPr>
    </w:p>
    <w:p w:rsidR="00F26CD8" w:rsidRPr="00F26CD8" w:rsidRDefault="00F26CD8" w:rsidP="00F26CD8">
      <w:pPr>
        <w:spacing w:line="360" w:lineRule="auto"/>
        <w:rPr>
          <w:rFonts w:ascii="Times New Roman" w:hAnsi="Times New Roman"/>
          <w:b/>
          <w:i/>
          <w:sz w:val="28"/>
          <w:szCs w:val="28"/>
          <w:lang w:val="en-US"/>
        </w:rPr>
      </w:pPr>
      <w:r w:rsidRPr="00F26CD8">
        <w:rPr>
          <w:rFonts w:ascii="Times New Roman" w:hAnsi="Times New Roman"/>
          <w:b/>
          <w:i/>
          <w:sz w:val="28"/>
          <w:szCs w:val="28"/>
        </w:rPr>
        <w:t>INS_ITNP_PLAN_</w:t>
      </w:r>
      <w:r w:rsidRPr="00F26CD8">
        <w:rPr>
          <w:rFonts w:ascii="Times New Roman" w:hAnsi="Times New Roman"/>
          <w:b/>
          <w:i/>
          <w:sz w:val="28"/>
          <w:szCs w:val="28"/>
          <w:lang w:val="en-US"/>
        </w:rPr>
        <w:t>DETAIL</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выполнения </w:t>
      </w:r>
      <w:r w:rsidRPr="00F26CD8">
        <w:rPr>
          <w:rFonts w:ascii="Times New Roman" w:hAnsi="Times New Roman"/>
          <w:i/>
          <w:sz w:val="28"/>
          <w:szCs w:val="28"/>
        </w:rPr>
        <w:t>INS_ITNP_PLAN_</w:t>
      </w:r>
      <w:r w:rsidRPr="00F26CD8">
        <w:rPr>
          <w:rFonts w:ascii="Times New Roman" w:hAnsi="Times New Roman"/>
          <w:i/>
          <w:sz w:val="28"/>
          <w:szCs w:val="28"/>
          <w:lang w:val="en-US"/>
        </w:rPr>
        <w:t>DETAIL</w:t>
      </w:r>
      <w:r w:rsidRPr="00F26CD8">
        <w:rPr>
          <w:rFonts w:ascii="Times New Roman" w:hAnsi="Times New Roman"/>
          <w:i/>
          <w:sz w:val="28"/>
          <w:szCs w:val="28"/>
        </w:rPr>
        <w:t xml:space="preserve"> </w:t>
      </w:r>
      <w:r w:rsidRPr="00F26CD8">
        <w:rPr>
          <w:rFonts w:ascii="Times New Roman" w:hAnsi="Times New Roman"/>
          <w:sz w:val="28"/>
          <w:szCs w:val="28"/>
        </w:rPr>
        <w:t>осуществляет   добавление  подробного описания сеанса ИТНП (СПО-П), входные данные:</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2689"/>
        <w:gridCol w:w="1902"/>
        <w:gridCol w:w="4501"/>
      </w:tblGrid>
      <w:tr w:rsidR="00F26CD8" w:rsidRPr="00DB0651" w:rsidTr="00904C06">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w:t>
            </w:r>
          </w:p>
        </w:tc>
        <w:tc>
          <w:tcPr>
            <w:tcW w:w="268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902"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501"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904C06">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268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ITNP_PLAN_ID</w:t>
            </w:r>
          </w:p>
        </w:tc>
        <w:tc>
          <w:tcPr>
            <w:tcW w:w="1902"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4501"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плана (ссылка на таблицу ITNP_PLAN)</w:t>
            </w:r>
          </w:p>
        </w:tc>
      </w:tr>
      <w:tr w:rsidR="00F26CD8" w:rsidRPr="00DB0651" w:rsidTr="00904C06">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2</w:t>
            </w:r>
          </w:p>
        </w:tc>
        <w:tc>
          <w:tcPr>
            <w:tcW w:w="268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NIP_ID</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 xml:space="preserve">Номер КИС-а(ссылка на таблицу </w:t>
            </w:r>
            <w:r w:rsidRPr="00DB0651">
              <w:rPr>
                <w:rFonts w:ascii="Times New Roman" w:hAnsi="Times New Roman"/>
                <w:sz w:val="28"/>
                <w:szCs w:val="28"/>
                <w:lang w:val="en-US"/>
              </w:rPr>
              <w:t>NIP</w:t>
            </w:r>
            <w:r w:rsidRPr="00DB0651">
              <w:rPr>
                <w:rFonts w:ascii="Times New Roman" w:hAnsi="Times New Roman"/>
                <w:sz w:val="28"/>
                <w:szCs w:val="28"/>
              </w:rPr>
              <w:t>)</w:t>
            </w:r>
          </w:p>
        </w:tc>
      </w:tr>
      <w:tr w:rsidR="00F26CD8" w:rsidRPr="00DB0651" w:rsidTr="00904C06">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3</w:t>
            </w:r>
          </w:p>
        </w:tc>
        <w:tc>
          <w:tcPr>
            <w:tcW w:w="268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START_DATES</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начала измерения</w:t>
            </w:r>
          </w:p>
        </w:tc>
      </w:tr>
      <w:tr w:rsidR="00F26CD8" w:rsidRPr="00DB0651" w:rsidTr="00904C06">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4</w:t>
            </w:r>
          </w:p>
        </w:tc>
        <w:tc>
          <w:tcPr>
            <w:tcW w:w="268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LENGTH_DIMENSION</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Длительность измерения (сек)</w:t>
            </w:r>
          </w:p>
        </w:tc>
      </w:tr>
      <w:tr w:rsidR="00F26CD8" w:rsidRPr="00DB0651" w:rsidTr="00904C06">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5</w:t>
            </w:r>
          </w:p>
        </w:tc>
        <w:tc>
          <w:tcPr>
            <w:tcW w:w="268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DISTANCE</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Smallint</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Признак измерения Дальности:</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1 - да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0 - нет</w:t>
            </w:r>
          </w:p>
        </w:tc>
      </w:tr>
      <w:tr w:rsidR="00F26CD8" w:rsidRPr="00DB0651" w:rsidTr="00904C06">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6</w:t>
            </w:r>
          </w:p>
        </w:tc>
        <w:tc>
          <w:tcPr>
            <w:tcW w:w="268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DISTANCE_SPEED</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Smallint</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Признак измерения: Скорости изменения дальности</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1 - да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0 - нет</w:t>
            </w:r>
          </w:p>
        </w:tc>
      </w:tr>
    </w:tbl>
    <w:p w:rsidR="00F26CD8" w:rsidRPr="00F26CD8" w:rsidRDefault="00F26CD8" w:rsidP="00F26CD8">
      <w:pPr>
        <w:spacing w:line="360" w:lineRule="auto"/>
        <w:rPr>
          <w:rFonts w:ascii="Times New Roman" w:hAnsi="Times New Roman"/>
          <w:sz w:val="28"/>
          <w:szCs w:val="28"/>
        </w:rPr>
      </w:pPr>
    </w:p>
    <w:p w:rsidR="00F26CD8" w:rsidRDefault="00F26CD8" w:rsidP="00F26CD8">
      <w:pPr>
        <w:spacing w:line="360" w:lineRule="auto"/>
        <w:rPr>
          <w:rFonts w:ascii="Times New Roman" w:hAnsi="Times New Roman"/>
          <w:sz w:val="28"/>
          <w:szCs w:val="28"/>
        </w:rPr>
      </w:pPr>
    </w:p>
    <w:p w:rsidR="00904C06" w:rsidRPr="00F26CD8" w:rsidRDefault="00904C06"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rPr>
        <w:t>SEL_ITNP_</w:t>
      </w:r>
      <w:r w:rsidRPr="00F26CD8">
        <w:rPr>
          <w:rFonts w:ascii="Times New Roman" w:hAnsi="Times New Roman"/>
          <w:b/>
          <w:i/>
          <w:sz w:val="28"/>
          <w:szCs w:val="28"/>
          <w:lang w:val="en-US"/>
        </w:rPr>
        <w:t>PLAN</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Процедура выбора SEL_ITNP_</w:t>
      </w:r>
      <w:r w:rsidRPr="00F26CD8">
        <w:rPr>
          <w:rFonts w:ascii="Times New Roman" w:hAnsi="Times New Roman"/>
          <w:sz w:val="28"/>
          <w:szCs w:val="28"/>
          <w:lang w:val="en-US"/>
        </w:rPr>
        <w:t>PLAN</w:t>
      </w:r>
      <w:r w:rsidRPr="00F26CD8">
        <w:rPr>
          <w:rFonts w:ascii="Times New Roman" w:hAnsi="Times New Roman"/>
          <w:sz w:val="28"/>
          <w:szCs w:val="28"/>
        </w:rPr>
        <w:t xml:space="preserve"> осуществляет   выборку  планов проведения сеансов ИТНП (СПО-НБО), выходные данные:</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315"/>
        <w:gridCol w:w="1843"/>
        <w:gridCol w:w="3934"/>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w:t>
            </w:r>
          </w:p>
        </w:tc>
        <w:tc>
          <w:tcPr>
            <w:tcW w:w="3315"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84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9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3315"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ITNP_PLAN_ID</w:t>
            </w:r>
          </w:p>
        </w:tc>
        <w:tc>
          <w:tcPr>
            <w:tcW w:w="1843"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ID Плана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3315"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ITNP_REQUEST_ID</w:t>
            </w:r>
          </w:p>
        </w:tc>
        <w:tc>
          <w:tcPr>
            <w:tcW w:w="184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39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заявки (ссылка на таблицу ITNP_REQUEST)</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3</w:t>
            </w:r>
          </w:p>
        </w:tc>
        <w:tc>
          <w:tcPr>
            <w:tcW w:w="331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ITNP_REQUEST_DATES</w:t>
            </w:r>
          </w:p>
        </w:tc>
        <w:tc>
          <w:tcPr>
            <w:tcW w:w="18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 регистрации заявки</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4</w:t>
            </w:r>
          </w:p>
        </w:tc>
        <w:tc>
          <w:tcPr>
            <w:tcW w:w="331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NUM_VITOK</w:t>
            </w:r>
          </w:p>
        </w:tc>
        <w:tc>
          <w:tcPr>
            <w:tcW w:w="18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витка</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5</w:t>
            </w:r>
          </w:p>
        </w:tc>
        <w:tc>
          <w:tcPr>
            <w:tcW w:w="331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START_DATE</w:t>
            </w:r>
          </w:p>
        </w:tc>
        <w:tc>
          <w:tcPr>
            <w:tcW w:w="18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Начало интервала</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6</w:t>
            </w:r>
          </w:p>
        </w:tc>
        <w:tc>
          <w:tcPr>
            <w:tcW w:w="331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END_DATE</w:t>
            </w:r>
          </w:p>
        </w:tc>
        <w:tc>
          <w:tcPr>
            <w:tcW w:w="18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Окончание интервала</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7</w:t>
            </w:r>
          </w:p>
        </w:tc>
        <w:tc>
          <w:tcPr>
            <w:tcW w:w="331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ITNP_REQUEST_DATES_CREATE</w:t>
            </w:r>
          </w:p>
        </w:tc>
        <w:tc>
          <w:tcPr>
            <w:tcW w:w="18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регистрации записи в БД</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8</w:t>
            </w:r>
          </w:p>
        </w:tc>
        <w:tc>
          <w:tcPr>
            <w:tcW w:w="331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ITNP_REQUEST_DATES_SELECT</w:t>
            </w:r>
          </w:p>
        </w:tc>
        <w:tc>
          <w:tcPr>
            <w:tcW w:w="18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rPr>
        <w:t>SEL_ITNP_</w:t>
      </w:r>
      <w:r w:rsidRPr="00F26CD8">
        <w:rPr>
          <w:rFonts w:ascii="Times New Roman" w:hAnsi="Times New Roman"/>
          <w:b/>
          <w:i/>
          <w:sz w:val="28"/>
          <w:szCs w:val="28"/>
          <w:lang w:val="en-US"/>
        </w:rPr>
        <w:t>PLAN</w:t>
      </w:r>
      <w:r w:rsidRPr="00F26CD8">
        <w:rPr>
          <w:rFonts w:ascii="Times New Roman" w:hAnsi="Times New Roman"/>
          <w:b/>
          <w:i/>
          <w:sz w:val="28"/>
          <w:szCs w:val="28"/>
        </w:rPr>
        <w:t>_</w:t>
      </w:r>
      <w:r w:rsidRPr="00F26CD8">
        <w:rPr>
          <w:rFonts w:ascii="Times New Roman" w:hAnsi="Times New Roman"/>
          <w:b/>
          <w:i/>
          <w:sz w:val="28"/>
          <w:szCs w:val="28"/>
          <w:lang w:val="en-US"/>
        </w:rPr>
        <w:t>BY</w:t>
      </w:r>
      <w:r w:rsidRPr="00F26CD8">
        <w:rPr>
          <w:rFonts w:ascii="Times New Roman" w:hAnsi="Times New Roman"/>
          <w:b/>
          <w:i/>
          <w:sz w:val="28"/>
          <w:szCs w:val="28"/>
        </w:rPr>
        <w:t>_</w:t>
      </w:r>
      <w:r w:rsidRPr="00F26CD8">
        <w:rPr>
          <w:rFonts w:ascii="Times New Roman" w:hAnsi="Times New Roman"/>
          <w:b/>
          <w:i/>
          <w:sz w:val="28"/>
          <w:szCs w:val="28"/>
          <w:lang w:val="en-US"/>
        </w:rPr>
        <w:t>REQUEST</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выбора </w:t>
      </w:r>
      <w:r w:rsidRPr="00F26CD8">
        <w:rPr>
          <w:rFonts w:ascii="Times New Roman" w:hAnsi="Times New Roman"/>
          <w:i/>
          <w:sz w:val="28"/>
          <w:szCs w:val="28"/>
        </w:rPr>
        <w:t>SEL_ITNP_</w:t>
      </w:r>
      <w:r w:rsidRPr="00F26CD8">
        <w:rPr>
          <w:rFonts w:ascii="Times New Roman" w:hAnsi="Times New Roman"/>
          <w:i/>
          <w:sz w:val="28"/>
          <w:szCs w:val="28"/>
          <w:lang w:val="en-US"/>
        </w:rPr>
        <w:t>PLAN</w:t>
      </w:r>
      <w:r w:rsidRPr="00F26CD8">
        <w:rPr>
          <w:rFonts w:ascii="Times New Roman" w:hAnsi="Times New Roman"/>
          <w:i/>
          <w:sz w:val="28"/>
          <w:szCs w:val="28"/>
        </w:rPr>
        <w:t>_</w:t>
      </w:r>
      <w:r w:rsidRPr="00F26CD8">
        <w:rPr>
          <w:rFonts w:ascii="Times New Roman" w:hAnsi="Times New Roman"/>
          <w:i/>
          <w:sz w:val="28"/>
          <w:szCs w:val="28"/>
          <w:lang w:val="en-US"/>
        </w:rPr>
        <w:t>BY</w:t>
      </w:r>
      <w:r w:rsidRPr="00F26CD8">
        <w:rPr>
          <w:rFonts w:ascii="Times New Roman" w:hAnsi="Times New Roman"/>
          <w:i/>
          <w:sz w:val="28"/>
          <w:szCs w:val="28"/>
        </w:rPr>
        <w:t>_</w:t>
      </w:r>
      <w:r w:rsidRPr="00F26CD8">
        <w:rPr>
          <w:rFonts w:ascii="Times New Roman" w:hAnsi="Times New Roman"/>
          <w:i/>
          <w:sz w:val="28"/>
          <w:szCs w:val="28"/>
          <w:lang w:val="en-US"/>
        </w:rPr>
        <w:t>REQUEST</w:t>
      </w:r>
      <w:r w:rsidRPr="00F26CD8">
        <w:rPr>
          <w:rFonts w:ascii="Times New Roman" w:hAnsi="Times New Roman"/>
          <w:sz w:val="28"/>
          <w:szCs w:val="28"/>
        </w:rPr>
        <w:t xml:space="preserve"> осуществляет   выборку плана проведения сеанса ИТНП (СПО-НБО) по номеру заявки, входные данные:</w:t>
      </w:r>
    </w:p>
    <w:p w:rsidR="00F26CD8" w:rsidRPr="00F26CD8" w:rsidRDefault="00F26CD8" w:rsidP="00F26CD8">
      <w:pPr>
        <w:spacing w:line="360" w:lineRule="auto"/>
        <w:ind w:firstLine="708"/>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949"/>
        <w:gridCol w:w="1620"/>
        <w:gridCol w:w="3523"/>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94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62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52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1</w:t>
            </w:r>
          </w:p>
        </w:tc>
        <w:tc>
          <w:tcPr>
            <w:tcW w:w="394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REQUEST_ID</w:t>
            </w:r>
          </w:p>
        </w:tc>
        <w:tc>
          <w:tcPr>
            <w:tcW w:w="1620"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52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заявки</w:t>
            </w:r>
          </w:p>
        </w:tc>
      </w:tr>
    </w:tbl>
    <w:p w:rsidR="00F26CD8" w:rsidRPr="00F26CD8" w:rsidRDefault="00F26CD8" w:rsidP="00F26CD8">
      <w:pPr>
        <w:spacing w:line="360" w:lineRule="auto"/>
        <w:rPr>
          <w:rFonts w:ascii="Times New Roman" w:hAnsi="Times New Roman"/>
          <w:sz w:val="28"/>
          <w:szCs w:val="28"/>
        </w:rPr>
      </w:pPr>
    </w:p>
    <w:p w:rsidR="00904C06" w:rsidRDefault="00904C06" w:rsidP="00F26CD8">
      <w:pPr>
        <w:spacing w:line="360" w:lineRule="auto"/>
        <w:ind w:firstLine="708"/>
        <w:rPr>
          <w:rFonts w:ascii="Times New Roman" w:hAnsi="Times New Roman"/>
          <w:sz w:val="28"/>
          <w:szCs w:val="28"/>
        </w:rPr>
      </w:pPr>
    </w:p>
    <w:p w:rsidR="00904C06" w:rsidRDefault="00904C06" w:rsidP="00F26CD8">
      <w:pPr>
        <w:spacing w:line="360" w:lineRule="auto"/>
        <w:ind w:firstLine="708"/>
        <w:rPr>
          <w:rFonts w:ascii="Times New Roman" w:hAnsi="Times New Roman"/>
          <w:sz w:val="28"/>
          <w:szCs w:val="28"/>
        </w:rPr>
      </w:pPr>
    </w:p>
    <w:p w:rsidR="00F26CD8" w:rsidRPr="00F26CD8" w:rsidRDefault="00F26CD8" w:rsidP="00F26CD8">
      <w:pPr>
        <w:spacing w:line="360" w:lineRule="auto"/>
        <w:ind w:firstLine="708"/>
        <w:rPr>
          <w:rFonts w:ascii="Times New Roman" w:hAnsi="Times New Roman"/>
          <w:sz w:val="28"/>
          <w:szCs w:val="28"/>
        </w:rPr>
      </w:pPr>
      <w:r w:rsidRPr="00F26CD8">
        <w:rPr>
          <w:rFonts w:ascii="Times New Roman" w:hAnsi="Times New Roman"/>
          <w:sz w:val="28"/>
          <w:szCs w:val="28"/>
        </w:rPr>
        <w:lastRenderedPageBreak/>
        <w:t>Выходные данные процедуры</w:t>
      </w:r>
      <w:r w:rsidRPr="00F26CD8">
        <w:rPr>
          <w:rFonts w:ascii="Times New Roman" w:hAnsi="Times New Roman"/>
          <w:i/>
          <w:sz w:val="28"/>
          <w:szCs w:val="28"/>
        </w:rPr>
        <w:t xml:space="preserve"> SEL_ITNP_</w:t>
      </w:r>
      <w:r w:rsidRPr="00F26CD8">
        <w:rPr>
          <w:rFonts w:ascii="Times New Roman" w:hAnsi="Times New Roman"/>
          <w:i/>
          <w:sz w:val="28"/>
          <w:szCs w:val="28"/>
          <w:lang w:val="en-US"/>
        </w:rPr>
        <w:t>PLAN</w:t>
      </w:r>
      <w:r w:rsidRPr="00F26CD8">
        <w:rPr>
          <w:rFonts w:ascii="Times New Roman" w:hAnsi="Times New Roman"/>
          <w:i/>
          <w:sz w:val="28"/>
          <w:szCs w:val="28"/>
        </w:rPr>
        <w:t>_</w:t>
      </w:r>
      <w:r w:rsidRPr="00F26CD8">
        <w:rPr>
          <w:rFonts w:ascii="Times New Roman" w:hAnsi="Times New Roman"/>
          <w:i/>
          <w:sz w:val="28"/>
          <w:szCs w:val="28"/>
          <w:lang w:val="en-US"/>
        </w:rPr>
        <w:t>BY</w:t>
      </w:r>
      <w:r w:rsidRPr="00F26CD8">
        <w:rPr>
          <w:rFonts w:ascii="Times New Roman" w:hAnsi="Times New Roman"/>
          <w:i/>
          <w:sz w:val="28"/>
          <w:szCs w:val="28"/>
        </w:rPr>
        <w:t>_</w:t>
      </w:r>
      <w:r w:rsidRPr="00F26CD8">
        <w:rPr>
          <w:rFonts w:ascii="Times New Roman" w:hAnsi="Times New Roman"/>
          <w:i/>
          <w:sz w:val="28"/>
          <w:szCs w:val="28"/>
          <w:lang w:val="en-US"/>
        </w:rPr>
        <w:t>REQUEST</w:t>
      </w:r>
      <w:r w:rsidRPr="00F26CD8">
        <w:rPr>
          <w:rFonts w:ascii="Times New Roman" w:hAnsi="Times New Roman"/>
          <w:i/>
          <w:sz w:val="28"/>
          <w:szCs w:val="28"/>
        </w:rPr>
        <w:t>:</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049"/>
        <w:gridCol w:w="1967"/>
        <w:gridCol w:w="4076"/>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04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967"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076"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304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ITNP_PLAN_ID</w:t>
            </w:r>
          </w:p>
        </w:tc>
        <w:tc>
          <w:tcPr>
            <w:tcW w:w="1967"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ID Плана</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304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NUM_VITOK</w:t>
            </w:r>
          </w:p>
        </w:tc>
        <w:tc>
          <w:tcPr>
            <w:tcW w:w="196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витка</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3</w:t>
            </w:r>
          </w:p>
        </w:tc>
        <w:tc>
          <w:tcPr>
            <w:tcW w:w="304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START_DATE</w:t>
            </w:r>
          </w:p>
        </w:tc>
        <w:tc>
          <w:tcPr>
            <w:tcW w:w="196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Начало интервала</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4</w:t>
            </w:r>
          </w:p>
        </w:tc>
        <w:tc>
          <w:tcPr>
            <w:tcW w:w="304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END_DATE</w:t>
            </w:r>
          </w:p>
        </w:tc>
        <w:tc>
          <w:tcPr>
            <w:tcW w:w="196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Окончание интервала</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5</w:t>
            </w:r>
          </w:p>
        </w:tc>
        <w:tc>
          <w:tcPr>
            <w:tcW w:w="304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DATES_CREATE</w:t>
            </w:r>
          </w:p>
        </w:tc>
        <w:tc>
          <w:tcPr>
            <w:tcW w:w="196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регистрации записи в БД</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6</w:t>
            </w:r>
          </w:p>
        </w:tc>
        <w:tc>
          <w:tcPr>
            <w:tcW w:w="304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DATES_SELECT</w:t>
            </w:r>
          </w:p>
        </w:tc>
        <w:tc>
          <w:tcPr>
            <w:tcW w:w="196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F26CD8" w:rsidRPr="00F26CD8" w:rsidRDefault="00F26CD8" w:rsidP="00F26CD8">
      <w:pPr>
        <w:spacing w:line="360" w:lineRule="auto"/>
        <w:ind w:firstLine="708"/>
        <w:rPr>
          <w:rFonts w:ascii="Times New Roman" w:hAnsi="Times New Roman"/>
          <w:sz w:val="28"/>
          <w:szCs w:val="28"/>
        </w:rPr>
      </w:pPr>
    </w:p>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b/>
          <w:i/>
          <w:sz w:val="28"/>
          <w:szCs w:val="28"/>
          <w:lang w:val="en-US"/>
        </w:rPr>
      </w:pPr>
      <w:r w:rsidRPr="00F26CD8">
        <w:rPr>
          <w:rFonts w:ascii="Times New Roman" w:hAnsi="Times New Roman"/>
          <w:b/>
          <w:i/>
          <w:sz w:val="28"/>
          <w:szCs w:val="28"/>
          <w:lang w:val="en-US"/>
        </w:rPr>
        <w:t>SEL_INTP_PLAN_DETAIL_BY_PLAN_ID</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выбора </w:t>
      </w:r>
      <w:r w:rsidRPr="00F26CD8">
        <w:rPr>
          <w:rFonts w:ascii="Times New Roman" w:hAnsi="Times New Roman"/>
          <w:i/>
          <w:sz w:val="28"/>
          <w:szCs w:val="28"/>
        </w:rPr>
        <w:t xml:space="preserve">SEL_INTP_PLAN_DETAIL_BY_PLAN_ID </w:t>
      </w:r>
      <w:r w:rsidRPr="00F26CD8">
        <w:rPr>
          <w:rFonts w:ascii="Times New Roman" w:hAnsi="Times New Roman"/>
          <w:sz w:val="28"/>
          <w:szCs w:val="28"/>
        </w:rPr>
        <w:t>осуществляет   выборку подробного плана сеанса ИТНП по номеру плана (СПО-НБО), входные данные:</w:t>
      </w:r>
    </w:p>
    <w:p w:rsidR="00F26CD8" w:rsidRPr="00F26CD8" w:rsidRDefault="00F26CD8" w:rsidP="00F26CD8">
      <w:pPr>
        <w:spacing w:line="360" w:lineRule="auto"/>
        <w:ind w:firstLine="708"/>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949"/>
        <w:gridCol w:w="1620"/>
        <w:gridCol w:w="3523"/>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94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62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52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1</w:t>
            </w:r>
          </w:p>
        </w:tc>
        <w:tc>
          <w:tcPr>
            <w:tcW w:w="394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PLAN_ID</w:t>
            </w:r>
          </w:p>
        </w:tc>
        <w:tc>
          <w:tcPr>
            <w:tcW w:w="1620"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52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ID Плана</w:t>
            </w:r>
          </w:p>
        </w:tc>
      </w:tr>
    </w:tbl>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ind w:firstLine="708"/>
        <w:rPr>
          <w:rFonts w:ascii="Times New Roman" w:hAnsi="Times New Roman"/>
          <w:sz w:val="28"/>
          <w:szCs w:val="28"/>
          <w:lang w:val="en-US"/>
        </w:rPr>
      </w:pPr>
      <w:r w:rsidRPr="00F26CD8">
        <w:rPr>
          <w:rFonts w:ascii="Times New Roman" w:hAnsi="Times New Roman"/>
          <w:sz w:val="28"/>
          <w:szCs w:val="28"/>
        </w:rPr>
        <w:lastRenderedPageBreak/>
        <w:t>Выходные</w:t>
      </w:r>
      <w:r w:rsidRPr="00F26CD8">
        <w:rPr>
          <w:rFonts w:ascii="Times New Roman" w:hAnsi="Times New Roman"/>
          <w:sz w:val="28"/>
          <w:szCs w:val="28"/>
          <w:lang w:val="en-US"/>
        </w:rPr>
        <w:t xml:space="preserve"> </w:t>
      </w:r>
      <w:r w:rsidRPr="00F26CD8">
        <w:rPr>
          <w:rFonts w:ascii="Times New Roman" w:hAnsi="Times New Roman"/>
          <w:sz w:val="28"/>
          <w:szCs w:val="28"/>
        </w:rPr>
        <w:t>данные</w:t>
      </w:r>
      <w:r w:rsidRPr="00F26CD8">
        <w:rPr>
          <w:rFonts w:ascii="Times New Roman" w:hAnsi="Times New Roman"/>
          <w:sz w:val="28"/>
          <w:szCs w:val="28"/>
          <w:lang w:val="en-US"/>
        </w:rPr>
        <w:t xml:space="preserve"> </w:t>
      </w:r>
      <w:r w:rsidRPr="00F26CD8">
        <w:rPr>
          <w:rFonts w:ascii="Times New Roman" w:hAnsi="Times New Roman"/>
          <w:sz w:val="28"/>
          <w:szCs w:val="28"/>
        </w:rPr>
        <w:t>процедуры</w:t>
      </w:r>
      <w:r w:rsidRPr="00F26CD8">
        <w:rPr>
          <w:rFonts w:ascii="Times New Roman" w:hAnsi="Times New Roman"/>
          <w:i/>
          <w:sz w:val="28"/>
          <w:szCs w:val="28"/>
          <w:lang w:val="en-US"/>
        </w:rPr>
        <w:t xml:space="preserve"> SEL_INTP_PLAN_DETAIL_BY_PLAN_ID:</w:t>
      </w:r>
    </w:p>
    <w:p w:rsidR="00F26CD8" w:rsidRPr="00F26CD8" w:rsidRDefault="00F26CD8" w:rsidP="00F26CD8">
      <w:pPr>
        <w:spacing w:line="360" w:lineRule="auto"/>
        <w:rPr>
          <w:rFonts w:ascii="Times New Roman" w:hAnsi="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049"/>
        <w:gridCol w:w="1967"/>
        <w:gridCol w:w="4076"/>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04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967"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076"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304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DETAIL_PLAN_ID</w:t>
            </w:r>
          </w:p>
        </w:tc>
        <w:tc>
          <w:tcPr>
            <w:tcW w:w="1967"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ID Плана</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304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NIP_ID</w:t>
            </w:r>
          </w:p>
        </w:tc>
        <w:tc>
          <w:tcPr>
            <w:tcW w:w="196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ID</w:t>
            </w:r>
            <w:r w:rsidRPr="00DB0651">
              <w:rPr>
                <w:rFonts w:ascii="Times New Roman" w:hAnsi="Times New Roman"/>
                <w:sz w:val="28"/>
                <w:szCs w:val="28"/>
              </w:rPr>
              <w:t xml:space="preserve"> НИП-а (ссылка на таблицу </w:t>
            </w:r>
            <w:r w:rsidRPr="00DB0651">
              <w:rPr>
                <w:rFonts w:ascii="Times New Roman" w:hAnsi="Times New Roman"/>
                <w:sz w:val="28"/>
                <w:szCs w:val="28"/>
                <w:lang w:val="en-US"/>
              </w:rPr>
              <w:t>NIP</w:t>
            </w:r>
            <w:r w:rsidRPr="00DB0651">
              <w:rPr>
                <w:rFonts w:ascii="Times New Roman" w:hAnsi="Times New Roman"/>
                <w:sz w:val="28"/>
                <w:szCs w:val="28"/>
              </w:rPr>
              <w:t>)</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3</w:t>
            </w:r>
          </w:p>
        </w:tc>
        <w:tc>
          <w:tcPr>
            <w:tcW w:w="304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NIP_NUM</w:t>
            </w:r>
          </w:p>
        </w:tc>
        <w:tc>
          <w:tcPr>
            <w:tcW w:w="196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НИП-а</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4</w:t>
            </w:r>
          </w:p>
        </w:tc>
        <w:tc>
          <w:tcPr>
            <w:tcW w:w="304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NIP_TITLE</w:t>
            </w:r>
          </w:p>
        </w:tc>
        <w:tc>
          <w:tcPr>
            <w:tcW w:w="196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Varchar(32)</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НИП-а</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4</w:t>
            </w:r>
          </w:p>
        </w:tc>
        <w:tc>
          <w:tcPr>
            <w:tcW w:w="304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START_DATES</w:t>
            </w:r>
          </w:p>
        </w:tc>
        <w:tc>
          <w:tcPr>
            <w:tcW w:w="196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начала измерения</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5</w:t>
            </w:r>
          </w:p>
        </w:tc>
        <w:tc>
          <w:tcPr>
            <w:tcW w:w="304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LENGTH_DIMENSION</w:t>
            </w:r>
          </w:p>
        </w:tc>
        <w:tc>
          <w:tcPr>
            <w:tcW w:w="196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Длительность измерения (сек)</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6</w:t>
            </w:r>
          </w:p>
        </w:tc>
        <w:tc>
          <w:tcPr>
            <w:tcW w:w="304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DISTANCE</w:t>
            </w:r>
          </w:p>
        </w:tc>
        <w:tc>
          <w:tcPr>
            <w:tcW w:w="196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SmallInt</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Признак измерения Дальности:</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1 - да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0 - нет</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7</w:t>
            </w:r>
          </w:p>
        </w:tc>
        <w:tc>
          <w:tcPr>
            <w:tcW w:w="304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DISTANCE_SPEED</w:t>
            </w:r>
          </w:p>
        </w:tc>
        <w:tc>
          <w:tcPr>
            <w:tcW w:w="196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SmallInt</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Признак измерения: Скорости изменения дальности</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1 - да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0 - нет</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8</w:t>
            </w:r>
          </w:p>
        </w:tc>
        <w:tc>
          <w:tcPr>
            <w:tcW w:w="304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DATES_CREATE</w:t>
            </w:r>
          </w:p>
        </w:tc>
        <w:tc>
          <w:tcPr>
            <w:tcW w:w="196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регистрации записи в БД</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9</w:t>
            </w:r>
          </w:p>
        </w:tc>
        <w:tc>
          <w:tcPr>
            <w:tcW w:w="304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DATES_SELECT</w:t>
            </w:r>
          </w:p>
        </w:tc>
        <w:tc>
          <w:tcPr>
            <w:tcW w:w="196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F26CD8" w:rsidRPr="00F26CD8" w:rsidRDefault="00F26CD8" w:rsidP="00F26CD8">
      <w:pPr>
        <w:spacing w:line="360" w:lineRule="auto"/>
        <w:ind w:firstLine="708"/>
        <w:rPr>
          <w:rFonts w:ascii="Times New Roman" w:hAnsi="Times New Roman"/>
          <w:sz w:val="28"/>
          <w:szCs w:val="28"/>
        </w:rPr>
      </w:pPr>
    </w:p>
    <w:p w:rsidR="00F26CD8" w:rsidRPr="00F26CD8" w:rsidRDefault="001F4155" w:rsidP="00F26CD8">
      <w:pPr>
        <w:pStyle w:val="10"/>
        <w:spacing w:line="360" w:lineRule="auto"/>
        <w:rPr>
          <w:szCs w:val="28"/>
        </w:rPr>
      </w:pPr>
      <w:bookmarkStart w:id="24" w:name="_Toc226352503"/>
      <w:r>
        <w:rPr>
          <w:szCs w:val="28"/>
        </w:rPr>
        <w:lastRenderedPageBreak/>
        <w:t>10</w:t>
      </w:r>
      <w:r w:rsidR="00F26CD8" w:rsidRPr="00F26CD8">
        <w:rPr>
          <w:szCs w:val="28"/>
        </w:rPr>
        <w:t>.3. Комплектация приемника и передатчика в сеансах ИТНП</w:t>
      </w:r>
      <w:bookmarkEnd w:id="24"/>
    </w:p>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sz w:val="28"/>
          <w:szCs w:val="28"/>
        </w:rPr>
        <w:t xml:space="preserve"> </w:t>
      </w:r>
      <w:r w:rsidRPr="00F26CD8">
        <w:rPr>
          <w:rFonts w:ascii="Times New Roman" w:hAnsi="Times New Roman"/>
          <w:b/>
          <w:i/>
          <w:sz w:val="28"/>
          <w:szCs w:val="28"/>
        </w:rPr>
        <w:t>INS_ITNP_DEVICE</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выполнения </w:t>
      </w:r>
      <w:r w:rsidRPr="00F26CD8">
        <w:rPr>
          <w:rFonts w:ascii="Times New Roman" w:hAnsi="Times New Roman"/>
          <w:i/>
          <w:sz w:val="28"/>
          <w:szCs w:val="28"/>
        </w:rPr>
        <w:t xml:space="preserve">INS_ITNP_DEVICE </w:t>
      </w:r>
      <w:r w:rsidRPr="00F26CD8">
        <w:rPr>
          <w:rFonts w:ascii="Times New Roman" w:hAnsi="Times New Roman"/>
          <w:sz w:val="28"/>
          <w:szCs w:val="28"/>
        </w:rPr>
        <w:t>осуществляет   добавление  описания о комплектации приемника и передатчика в (СПО-П), входные данные:</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2689"/>
        <w:gridCol w:w="1902"/>
        <w:gridCol w:w="4501"/>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268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902"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501"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268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NUM_VITOK</w:t>
            </w:r>
          </w:p>
        </w:tc>
        <w:tc>
          <w:tcPr>
            <w:tcW w:w="1902"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4501"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витка на котором проводится сеанс ИТНП</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268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ITNP_DATES_START</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начала сеанса ИТНП</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3</w:t>
            </w:r>
          </w:p>
        </w:tc>
        <w:tc>
          <w:tcPr>
            <w:tcW w:w="268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NUM_RECEIVER</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приемника</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4</w:t>
            </w:r>
          </w:p>
        </w:tc>
        <w:tc>
          <w:tcPr>
            <w:tcW w:w="268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NUM_TRANSMITTER</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передатчика</w:t>
            </w:r>
          </w:p>
        </w:tc>
      </w:tr>
    </w:tbl>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lang w:val="en-US"/>
        </w:rPr>
        <w:t>SEL</w:t>
      </w:r>
      <w:r w:rsidRPr="00F26CD8">
        <w:rPr>
          <w:rFonts w:ascii="Times New Roman" w:hAnsi="Times New Roman"/>
          <w:b/>
          <w:i/>
          <w:sz w:val="28"/>
          <w:szCs w:val="28"/>
        </w:rPr>
        <w:t>_ITNP_DEVICE</w:t>
      </w:r>
    </w:p>
    <w:p w:rsid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выбора </w:t>
      </w:r>
      <w:r w:rsidRPr="00F26CD8">
        <w:rPr>
          <w:rFonts w:ascii="Times New Roman" w:hAnsi="Times New Roman"/>
          <w:i/>
          <w:sz w:val="28"/>
          <w:szCs w:val="28"/>
          <w:lang w:val="en-US"/>
        </w:rPr>
        <w:t>SEL</w:t>
      </w:r>
      <w:r w:rsidRPr="00F26CD8">
        <w:rPr>
          <w:rFonts w:ascii="Times New Roman" w:hAnsi="Times New Roman"/>
          <w:i/>
          <w:sz w:val="28"/>
          <w:szCs w:val="28"/>
        </w:rPr>
        <w:t xml:space="preserve">_ITNP_DEVICE </w:t>
      </w:r>
      <w:r w:rsidRPr="00F26CD8">
        <w:rPr>
          <w:rFonts w:ascii="Times New Roman" w:hAnsi="Times New Roman"/>
          <w:sz w:val="28"/>
          <w:szCs w:val="28"/>
        </w:rPr>
        <w:t>осуществляет   выборку  данных о комплектации приемника и передатчика в (СПО-НБО), выходные данные:</w:t>
      </w:r>
    </w:p>
    <w:p w:rsidR="00904C06" w:rsidRDefault="00904C06" w:rsidP="00F26CD8">
      <w:pPr>
        <w:spacing w:line="360" w:lineRule="auto"/>
        <w:ind w:firstLine="708"/>
        <w:jc w:val="both"/>
        <w:rPr>
          <w:rFonts w:ascii="Times New Roman" w:hAnsi="Times New Roman"/>
          <w:sz w:val="28"/>
          <w:szCs w:val="28"/>
        </w:rPr>
      </w:pPr>
    </w:p>
    <w:p w:rsidR="00904C06" w:rsidRPr="00F26CD8" w:rsidRDefault="00904C06" w:rsidP="00F26CD8">
      <w:pPr>
        <w:spacing w:line="360" w:lineRule="auto"/>
        <w:ind w:firstLine="708"/>
        <w:jc w:val="both"/>
        <w:rPr>
          <w:rFonts w:ascii="Times New Roman" w:hAnsi="Times New Roman"/>
          <w:sz w:val="28"/>
          <w:szCs w:val="28"/>
        </w:rPr>
      </w:pPr>
    </w:p>
    <w:p w:rsidR="00F26CD8" w:rsidRPr="00F26CD8" w:rsidRDefault="00F26CD8" w:rsidP="00F26CD8">
      <w:pPr>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031"/>
        <w:gridCol w:w="1843"/>
        <w:gridCol w:w="4218"/>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w:t>
            </w:r>
          </w:p>
        </w:tc>
        <w:tc>
          <w:tcPr>
            <w:tcW w:w="3031"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84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218"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3031"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ITNP_DEVICE_ID</w:t>
            </w:r>
          </w:p>
        </w:tc>
        <w:tc>
          <w:tcPr>
            <w:tcW w:w="184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4218"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ID</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2</w:t>
            </w:r>
          </w:p>
        </w:tc>
        <w:tc>
          <w:tcPr>
            <w:tcW w:w="3031"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NUM_VITOK</w:t>
            </w:r>
          </w:p>
        </w:tc>
        <w:tc>
          <w:tcPr>
            <w:tcW w:w="184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4218"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витка на котором проводится сеанс ИТНП</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3</w:t>
            </w:r>
          </w:p>
        </w:tc>
        <w:tc>
          <w:tcPr>
            <w:tcW w:w="303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ITNP_DATES_START</w:t>
            </w:r>
          </w:p>
        </w:tc>
        <w:tc>
          <w:tcPr>
            <w:tcW w:w="18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2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начала сеанса ИТНП</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4</w:t>
            </w:r>
          </w:p>
        </w:tc>
        <w:tc>
          <w:tcPr>
            <w:tcW w:w="303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NUM_RECEIVER</w:t>
            </w:r>
          </w:p>
        </w:tc>
        <w:tc>
          <w:tcPr>
            <w:tcW w:w="18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2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приемника</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5</w:t>
            </w:r>
          </w:p>
        </w:tc>
        <w:tc>
          <w:tcPr>
            <w:tcW w:w="303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NUM_TRANSMITTER</w:t>
            </w:r>
          </w:p>
        </w:tc>
        <w:tc>
          <w:tcPr>
            <w:tcW w:w="18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2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передатчика</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6</w:t>
            </w:r>
          </w:p>
        </w:tc>
        <w:tc>
          <w:tcPr>
            <w:tcW w:w="303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DATES_CREATE</w:t>
            </w:r>
          </w:p>
        </w:tc>
        <w:tc>
          <w:tcPr>
            <w:tcW w:w="18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2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регистрации записи в БД</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7</w:t>
            </w:r>
          </w:p>
        </w:tc>
        <w:tc>
          <w:tcPr>
            <w:tcW w:w="303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DATES_SELECT</w:t>
            </w:r>
          </w:p>
        </w:tc>
        <w:tc>
          <w:tcPr>
            <w:tcW w:w="18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2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lang w:val="en-US"/>
        </w:rPr>
        <w:t>SEL</w:t>
      </w:r>
      <w:r w:rsidRPr="00F26CD8">
        <w:rPr>
          <w:rFonts w:ascii="Times New Roman" w:hAnsi="Times New Roman"/>
          <w:b/>
          <w:i/>
          <w:sz w:val="28"/>
          <w:szCs w:val="28"/>
        </w:rPr>
        <w:t>_ITNP_DEVICE_</w:t>
      </w:r>
      <w:r w:rsidRPr="00F26CD8">
        <w:rPr>
          <w:rFonts w:ascii="Times New Roman" w:hAnsi="Times New Roman"/>
          <w:b/>
          <w:i/>
          <w:sz w:val="28"/>
          <w:szCs w:val="28"/>
          <w:lang w:val="en-US"/>
        </w:rPr>
        <w:t>BY</w:t>
      </w:r>
      <w:r w:rsidRPr="00F26CD8">
        <w:rPr>
          <w:rFonts w:ascii="Times New Roman" w:hAnsi="Times New Roman"/>
          <w:b/>
          <w:i/>
          <w:sz w:val="28"/>
          <w:szCs w:val="28"/>
        </w:rPr>
        <w:t>_</w:t>
      </w:r>
      <w:r w:rsidRPr="00F26CD8">
        <w:rPr>
          <w:rFonts w:ascii="Times New Roman" w:hAnsi="Times New Roman"/>
          <w:b/>
          <w:i/>
          <w:sz w:val="28"/>
          <w:szCs w:val="28"/>
          <w:lang w:val="en-US"/>
        </w:rPr>
        <w:t>VITOK</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выбора </w:t>
      </w:r>
      <w:r w:rsidRPr="00F26CD8">
        <w:rPr>
          <w:rFonts w:ascii="Times New Roman" w:hAnsi="Times New Roman"/>
          <w:i/>
          <w:sz w:val="28"/>
          <w:szCs w:val="28"/>
          <w:lang w:val="en-US"/>
        </w:rPr>
        <w:t>SEL</w:t>
      </w:r>
      <w:r w:rsidRPr="00F26CD8">
        <w:rPr>
          <w:rFonts w:ascii="Times New Roman" w:hAnsi="Times New Roman"/>
          <w:i/>
          <w:sz w:val="28"/>
          <w:szCs w:val="28"/>
        </w:rPr>
        <w:t>_ITNP_DEVICE_</w:t>
      </w:r>
      <w:r w:rsidRPr="00F26CD8">
        <w:rPr>
          <w:rFonts w:ascii="Times New Roman" w:hAnsi="Times New Roman"/>
          <w:i/>
          <w:sz w:val="28"/>
          <w:szCs w:val="28"/>
          <w:lang w:val="en-US"/>
        </w:rPr>
        <w:t>BY</w:t>
      </w:r>
      <w:r w:rsidRPr="00F26CD8">
        <w:rPr>
          <w:rFonts w:ascii="Times New Roman" w:hAnsi="Times New Roman"/>
          <w:i/>
          <w:sz w:val="28"/>
          <w:szCs w:val="28"/>
        </w:rPr>
        <w:t>_</w:t>
      </w:r>
      <w:r w:rsidRPr="00F26CD8">
        <w:rPr>
          <w:rFonts w:ascii="Times New Roman" w:hAnsi="Times New Roman"/>
          <w:i/>
          <w:sz w:val="28"/>
          <w:szCs w:val="28"/>
          <w:lang w:val="en-US"/>
        </w:rPr>
        <w:t>VITOK</w:t>
      </w:r>
      <w:r w:rsidRPr="00F26CD8">
        <w:rPr>
          <w:rFonts w:ascii="Times New Roman" w:hAnsi="Times New Roman"/>
          <w:i/>
          <w:sz w:val="28"/>
          <w:szCs w:val="28"/>
        </w:rPr>
        <w:t xml:space="preserve"> </w:t>
      </w:r>
      <w:r w:rsidRPr="00F26CD8">
        <w:rPr>
          <w:rFonts w:ascii="Times New Roman" w:hAnsi="Times New Roman"/>
          <w:sz w:val="28"/>
          <w:szCs w:val="28"/>
        </w:rPr>
        <w:t>осуществляет   выборку  данных о комплектации приемника и передатчика в (СПО-НБО) по номеру витка, входные данные:</w:t>
      </w:r>
    </w:p>
    <w:p w:rsidR="00F26CD8" w:rsidRPr="00F26CD8" w:rsidRDefault="00F26CD8" w:rsidP="00F26CD8">
      <w:pPr>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2689"/>
        <w:gridCol w:w="1800"/>
        <w:gridCol w:w="4603"/>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268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80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60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268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NUM_VITOK</w:t>
            </w:r>
          </w:p>
        </w:tc>
        <w:tc>
          <w:tcPr>
            <w:tcW w:w="1800"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460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витка на котором проводится сеанс ИТНП</w:t>
            </w:r>
          </w:p>
        </w:tc>
      </w:tr>
    </w:tbl>
    <w:p w:rsidR="00F26CD8" w:rsidRPr="00F26CD8" w:rsidRDefault="00F26CD8" w:rsidP="00F26CD8">
      <w:pPr>
        <w:spacing w:line="360" w:lineRule="auto"/>
        <w:ind w:firstLine="708"/>
        <w:jc w:val="both"/>
        <w:rPr>
          <w:rFonts w:ascii="Times New Roman" w:hAnsi="Times New Roman"/>
          <w:sz w:val="28"/>
          <w:szCs w:val="28"/>
        </w:rPr>
      </w:pPr>
    </w:p>
    <w:p w:rsidR="00904C06" w:rsidRDefault="00904C06" w:rsidP="00F26CD8">
      <w:pPr>
        <w:spacing w:line="360" w:lineRule="auto"/>
        <w:ind w:firstLine="708"/>
        <w:rPr>
          <w:rFonts w:ascii="Times New Roman" w:hAnsi="Times New Roman"/>
          <w:sz w:val="28"/>
          <w:szCs w:val="28"/>
        </w:rPr>
      </w:pPr>
    </w:p>
    <w:p w:rsidR="00F26CD8" w:rsidRPr="00F26CD8" w:rsidRDefault="00F26CD8" w:rsidP="00F26CD8">
      <w:pPr>
        <w:spacing w:line="360" w:lineRule="auto"/>
        <w:ind w:firstLine="708"/>
        <w:rPr>
          <w:rFonts w:ascii="Times New Roman" w:hAnsi="Times New Roman"/>
          <w:sz w:val="28"/>
          <w:szCs w:val="28"/>
        </w:rPr>
      </w:pPr>
      <w:r w:rsidRPr="00F26CD8">
        <w:rPr>
          <w:rFonts w:ascii="Times New Roman" w:hAnsi="Times New Roman"/>
          <w:sz w:val="28"/>
          <w:szCs w:val="28"/>
        </w:rPr>
        <w:lastRenderedPageBreak/>
        <w:t xml:space="preserve">Выходные данные процедуры </w:t>
      </w:r>
      <w:r w:rsidRPr="00F26CD8">
        <w:rPr>
          <w:rFonts w:ascii="Times New Roman" w:hAnsi="Times New Roman"/>
          <w:i/>
          <w:sz w:val="28"/>
          <w:szCs w:val="28"/>
          <w:lang w:val="en-US"/>
        </w:rPr>
        <w:t>SEL</w:t>
      </w:r>
      <w:r w:rsidRPr="00F26CD8">
        <w:rPr>
          <w:rFonts w:ascii="Times New Roman" w:hAnsi="Times New Roman"/>
          <w:i/>
          <w:sz w:val="28"/>
          <w:szCs w:val="28"/>
        </w:rPr>
        <w:t>_ITNP_DEVICE_</w:t>
      </w:r>
      <w:r w:rsidRPr="00F26CD8">
        <w:rPr>
          <w:rFonts w:ascii="Times New Roman" w:hAnsi="Times New Roman"/>
          <w:i/>
          <w:sz w:val="28"/>
          <w:szCs w:val="28"/>
          <w:lang w:val="en-US"/>
        </w:rPr>
        <w:t>BY</w:t>
      </w:r>
      <w:r w:rsidRPr="00F26CD8">
        <w:rPr>
          <w:rFonts w:ascii="Times New Roman" w:hAnsi="Times New Roman"/>
          <w:i/>
          <w:sz w:val="28"/>
          <w:szCs w:val="28"/>
        </w:rPr>
        <w:t>_</w:t>
      </w:r>
      <w:r w:rsidRPr="00F26CD8">
        <w:rPr>
          <w:rFonts w:ascii="Times New Roman" w:hAnsi="Times New Roman"/>
          <w:i/>
          <w:sz w:val="28"/>
          <w:szCs w:val="28"/>
          <w:lang w:val="en-US"/>
        </w:rPr>
        <w:t>VITOK</w:t>
      </w:r>
      <w:r w:rsidRPr="00F26CD8">
        <w:rPr>
          <w:rFonts w:ascii="Times New Roman" w:hAnsi="Times New Roman"/>
          <w:i/>
          <w:sz w:val="28"/>
          <w:szCs w:val="28"/>
        </w:rPr>
        <w:t>:</w:t>
      </w:r>
    </w:p>
    <w:p w:rsidR="00F26CD8" w:rsidRPr="00F26CD8" w:rsidRDefault="00F26CD8" w:rsidP="00F26CD8">
      <w:pPr>
        <w:spacing w:line="36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173"/>
        <w:gridCol w:w="1843"/>
        <w:gridCol w:w="4076"/>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17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84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076"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317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ITNP_DEVICE_ID</w:t>
            </w:r>
          </w:p>
        </w:tc>
        <w:tc>
          <w:tcPr>
            <w:tcW w:w="184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4076"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ID</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3</w:t>
            </w:r>
          </w:p>
        </w:tc>
        <w:tc>
          <w:tcPr>
            <w:tcW w:w="317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ITNP_DATES_START</w:t>
            </w:r>
          </w:p>
        </w:tc>
        <w:tc>
          <w:tcPr>
            <w:tcW w:w="18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начала сеанса ИТНП</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4</w:t>
            </w:r>
          </w:p>
        </w:tc>
        <w:tc>
          <w:tcPr>
            <w:tcW w:w="317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NUM_RECEIVER</w:t>
            </w:r>
          </w:p>
        </w:tc>
        <w:tc>
          <w:tcPr>
            <w:tcW w:w="18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приемника</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5</w:t>
            </w:r>
          </w:p>
        </w:tc>
        <w:tc>
          <w:tcPr>
            <w:tcW w:w="317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NUM_TRANSMITTER</w:t>
            </w:r>
          </w:p>
        </w:tc>
        <w:tc>
          <w:tcPr>
            <w:tcW w:w="18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передатчика</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6</w:t>
            </w:r>
          </w:p>
        </w:tc>
        <w:tc>
          <w:tcPr>
            <w:tcW w:w="317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DATES_CREATE</w:t>
            </w:r>
          </w:p>
        </w:tc>
        <w:tc>
          <w:tcPr>
            <w:tcW w:w="18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регистрации записи в БД</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7</w:t>
            </w:r>
          </w:p>
        </w:tc>
        <w:tc>
          <w:tcPr>
            <w:tcW w:w="317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DATES_SELECT</w:t>
            </w:r>
          </w:p>
        </w:tc>
        <w:tc>
          <w:tcPr>
            <w:tcW w:w="184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sz w:val="28"/>
          <w:szCs w:val="28"/>
        </w:rPr>
      </w:pPr>
    </w:p>
    <w:p w:rsidR="00F26CD8" w:rsidRPr="00F26CD8" w:rsidRDefault="001F4155" w:rsidP="00F26CD8">
      <w:pPr>
        <w:pStyle w:val="10"/>
        <w:spacing w:line="360" w:lineRule="auto"/>
        <w:rPr>
          <w:szCs w:val="28"/>
        </w:rPr>
      </w:pPr>
      <w:bookmarkStart w:id="25" w:name="_Toc226352504"/>
      <w:r>
        <w:rPr>
          <w:szCs w:val="28"/>
        </w:rPr>
        <w:t>10</w:t>
      </w:r>
      <w:r w:rsidR="00F26CD8" w:rsidRPr="00F26CD8">
        <w:rPr>
          <w:szCs w:val="28"/>
        </w:rPr>
        <w:t>.4. Результаты сеанса ИТНП</w:t>
      </w:r>
      <w:bookmarkEnd w:id="25"/>
    </w:p>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rPr>
        <w:t>INS_ITNP_RESULT_</w:t>
      </w:r>
      <w:r w:rsidRPr="00F26CD8">
        <w:rPr>
          <w:rFonts w:ascii="Times New Roman" w:hAnsi="Times New Roman"/>
          <w:b/>
          <w:i/>
          <w:sz w:val="28"/>
          <w:szCs w:val="28"/>
          <w:lang w:val="en-US"/>
        </w:rPr>
        <w:t>DETAIL</w:t>
      </w:r>
    </w:p>
    <w:p w:rsid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выполнения </w:t>
      </w:r>
      <w:r w:rsidRPr="00F26CD8">
        <w:rPr>
          <w:rFonts w:ascii="Times New Roman" w:hAnsi="Times New Roman"/>
          <w:i/>
          <w:sz w:val="28"/>
          <w:szCs w:val="28"/>
        </w:rPr>
        <w:t>INS_ITNP_</w:t>
      </w:r>
      <w:r w:rsidRPr="00F26CD8">
        <w:rPr>
          <w:rFonts w:ascii="Times New Roman" w:hAnsi="Times New Roman"/>
          <w:i/>
          <w:sz w:val="28"/>
          <w:szCs w:val="28"/>
          <w:lang w:val="en-US"/>
        </w:rPr>
        <w:t>RESULT</w:t>
      </w:r>
      <w:r w:rsidRPr="00F26CD8">
        <w:rPr>
          <w:rFonts w:ascii="Times New Roman" w:hAnsi="Times New Roman"/>
          <w:i/>
          <w:sz w:val="28"/>
          <w:szCs w:val="28"/>
        </w:rPr>
        <w:t>_</w:t>
      </w:r>
      <w:r w:rsidRPr="00F26CD8">
        <w:rPr>
          <w:rFonts w:ascii="Times New Roman" w:hAnsi="Times New Roman"/>
          <w:i/>
          <w:sz w:val="28"/>
          <w:szCs w:val="28"/>
          <w:lang w:val="en-US"/>
        </w:rPr>
        <w:t>DETAIL</w:t>
      </w:r>
      <w:r w:rsidRPr="00F26CD8">
        <w:rPr>
          <w:rFonts w:ascii="Times New Roman" w:hAnsi="Times New Roman"/>
          <w:i/>
          <w:sz w:val="28"/>
          <w:szCs w:val="28"/>
        </w:rPr>
        <w:t xml:space="preserve"> </w:t>
      </w:r>
      <w:r w:rsidRPr="00F26CD8">
        <w:rPr>
          <w:rFonts w:ascii="Times New Roman" w:hAnsi="Times New Roman"/>
          <w:sz w:val="28"/>
          <w:szCs w:val="28"/>
        </w:rPr>
        <w:t>осуществляет   добавление  результатов сеанса ИТНП (СПО-В), входные данные:</w:t>
      </w:r>
    </w:p>
    <w:p w:rsidR="00904C06" w:rsidRPr="00F26CD8" w:rsidRDefault="00904C06" w:rsidP="00F26CD8">
      <w:pPr>
        <w:spacing w:line="360" w:lineRule="auto"/>
        <w:ind w:firstLine="708"/>
        <w:jc w:val="both"/>
        <w:rPr>
          <w:rFonts w:ascii="Times New Roman" w:hAnsi="Times New Roman"/>
          <w:sz w:val="28"/>
          <w:szCs w:val="28"/>
        </w:rPr>
      </w:pP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315"/>
        <w:gridCol w:w="1701"/>
        <w:gridCol w:w="4076"/>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w:t>
            </w:r>
          </w:p>
        </w:tc>
        <w:tc>
          <w:tcPr>
            <w:tcW w:w="3315"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701"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076"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3315"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ITNP_PLAN_DETAIL_ID</w:t>
            </w:r>
          </w:p>
        </w:tc>
        <w:tc>
          <w:tcPr>
            <w:tcW w:w="1701"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4076"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Ссылка на таблицу ITNP_PLAN</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2</w:t>
            </w:r>
          </w:p>
        </w:tc>
        <w:tc>
          <w:tcPr>
            <w:tcW w:w="331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NUM_NIP</w:t>
            </w:r>
          </w:p>
        </w:tc>
        <w:tc>
          <w:tcPr>
            <w:tcW w:w="17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НИП-а</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3</w:t>
            </w:r>
          </w:p>
        </w:tc>
        <w:tc>
          <w:tcPr>
            <w:tcW w:w="331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NUM_VITOK</w:t>
            </w:r>
          </w:p>
        </w:tc>
        <w:tc>
          <w:tcPr>
            <w:tcW w:w="17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витка на котором производились измерения</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4</w:t>
            </w:r>
          </w:p>
        </w:tc>
        <w:tc>
          <w:tcPr>
            <w:tcW w:w="331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DATA</w:t>
            </w:r>
          </w:p>
        </w:tc>
        <w:tc>
          <w:tcPr>
            <w:tcW w:w="17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BLOB</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Неформализованное описание сеанса ИТНП</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5</w:t>
            </w:r>
          </w:p>
        </w:tc>
        <w:tc>
          <w:tcPr>
            <w:tcW w:w="331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COMMENT</w:t>
            </w:r>
          </w:p>
        </w:tc>
        <w:tc>
          <w:tcPr>
            <w:tcW w:w="17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Varchar(64)</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Дополнительная информация по сеансу ИТНП (которая приходит с НИПа)</w:t>
            </w:r>
          </w:p>
        </w:tc>
      </w:tr>
    </w:tbl>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sz w:val="28"/>
          <w:szCs w:val="28"/>
        </w:rPr>
        <w:t xml:space="preserve"> </w:t>
      </w:r>
      <w:r w:rsidRPr="00F26CD8">
        <w:rPr>
          <w:rFonts w:ascii="Times New Roman" w:hAnsi="Times New Roman"/>
          <w:b/>
          <w:i/>
          <w:sz w:val="28"/>
          <w:szCs w:val="28"/>
          <w:lang w:val="en-US"/>
        </w:rPr>
        <w:t>SEL</w:t>
      </w:r>
      <w:r w:rsidRPr="00F26CD8">
        <w:rPr>
          <w:rFonts w:ascii="Times New Roman" w:hAnsi="Times New Roman"/>
          <w:b/>
          <w:i/>
          <w:sz w:val="28"/>
          <w:szCs w:val="28"/>
        </w:rPr>
        <w:t>_</w:t>
      </w:r>
      <w:r w:rsidRPr="00F26CD8">
        <w:rPr>
          <w:rFonts w:ascii="Times New Roman" w:hAnsi="Times New Roman"/>
          <w:b/>
          <w:i/>
          <w:sz w:val="28"/>
          <w:szCs w:val="28"/>
          <w:lang w:val="en-US"/>
        </w:rPr>
        <w:t>INTP</w:t>
      </w:r>
      <w:r w:rsidRPr="00F26CD8">
        <w:rPr>
          <w:rFonts w:ascii="Times New Roman" w:hAnsi="Times New Roman"/>
          <w:b/>
          <w:i/>
          <w:sz w:val="28"/>
          <w:szCs w:val="28"/>
        </w:rPr>
        <w:t>_</w:t>
      </w:r>
      <w:r w:rsidRPr="00F26CD8">
        <w:rPr>
          <w:rFonts w:ascii="Times New Roman" w:hAnsi="Times New Roman"/>
          <w:b/>
          <w:i/>
          <w:sz w:val="28"/>
          <w:szCs w:val="28"/>
          <w:lang w:val="en-US"/>
        </w:rPr>
        <w:t>RESULT</w:t>
      </w:r>
      <w:r w:rsidRPr="00F26CD8">
        <w:rPr>
          <w:rFonts w:ascii="Times New Roman" w:hAnsi="Times New Roman"/>
          <w:b/>
          <w:i/>
          <w:sz w:val="28"/>
          <w:szCs w:val="28"/>
        </w:rPr>
        <w:t>_</w:t>
      </w:r>
      <w:r w:rsidRPr="00F26CD8">
        <w:rPr>
          <w:rFonts w:ascii="Times New Roman" w:hAnsi="Times New Roman"/>
          <w:b/>
          <w:i/>
          <w:sz w:val="28"/>
          <w:szCs w:val="28"/>
          <w:lang w:val="en-US"/>
        </w:rPr>
        <w:t>DETAIL</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выбора </w:t>
      </w:r>
      <w:r w:rsidRPr="00F26CD8">
        <w:rPr>
          <w:rFonts w:ascii="Times New Roman" w:hAnsi="Times New Roman"/>
          <w:i/>
          <w:sz w:val="28"/>
          <w:szCs w:val="28"/>
        </w:rPr>
        <w:t>SEL_INTP_RESULT_</w:t>
      </w:r>
      <w:r w:rsidRPr="00F26CD8">
        <w:rPr>
          <w:rFonts w:ascii="Times New Roman" w:hAnsi="Times New Roman"/>
          <w:i/>
          <w:sz w:val="28"/>
          <w:szCs w:val="28"/>
          <w:lang w:val="en-US"/>
        </w:rPr>
        <w:t>DETAIL</w:t>
      </w:r>
      <w:r w:rsidRPr="00F26CD8">
        <w:rPr>
          <w:rFonts w:ascii="Times New Roman" w:hAnsi="Times New Roman"/>
          <w:sz w:val="28"/>
          <w:szCs w:val="28"/>
        </w:rPr>
        <w:t xml:space="preserve"> осуществляет   выборку  результатов сеансов ИТНП (СПО-НБО), выходные данные:</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229"/>
        <w:gridCol w:w="1929"/>
        <w:gridCol w:w="3934"/>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22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92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9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322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ITNP_RESULT_DETAIL_ID</w:t>
            </w:r>
          </w:p>
        </w:tc>
        <w:tc>
          <w:tcPr>
            <w:tcW w:w="192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ID результата сеанса ИТНП</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322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ITNP_PLAN_DETAIL_ID</w:t>
            </w:r>
          </w:p>
        </w:tc>
        <w:tc>
          <w:tcPr>
            <w:tcW w:w="192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39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плана</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3</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ITNP_NUM_VITOK</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витка согласно плану</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4</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NIP_ID</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ID Нип-а</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5</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NIP_TITLE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Varchar(64)</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НИП-а, Название НИП-</w:t>
            </w:r>
            <w:r w:rsidRPr="00DB0651">
              <w:rPr>
                <w:rFonts w:ascii="Times New Roman" w:hAnsi="Times New Roman"/>
                <w:sz w:val="28"/>
                <w:szCs w:val="28"/>
              </w:rPr>
              <w:lastRenderedPageBreak/>
              <w:t>а</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lastRenderedPageBreak/>
              <w:t>6</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DATA</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Blob</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Неформализованное описание сеанса ИТНП</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7</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ITNP_RESULT_COMMENT</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Varchar(64)</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Дополнительная информация по сеансу ИТНП (которая приходит с НИПа)</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8</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ITNP_REQUEST_DATES_CREATE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регистрации записи в БД</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9</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ITNP_REQUEST_DATES_SELECT</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F26CD8" w:rsidRPr="00F26CD8" w:rsidRDefault="00F26CD8" w:rsidP="00F26CD8">
      <w:pPr>
        <w:spacing w:line="360" w:lineRule="auto"/>
        <w:ind w:firstLine="708"/>
        <w:rPr>
          <w:rFonts w:ascii="Times New Roman" w:hAnsi="Times New Roman"/>
          <w:sz w:val="28"/>
          <w:szCs w:val="28"/>
        </w:rPr>
      </w:pPr>
    </w:p>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b/>
          <w:i/>
          <w:sz w:val="28"/>
          <w:szCs w:val="28"/>
          <w:lang w:val="en-US"/>
        </w:rPr>
      </w:pPr>
      <w:r w:rsidRPr="00F26CD8">
        <w:rPr>
          <w:rFonts w:ascii="Times New Roman" w:hAnsi="Times New Roman"/>
          <w:b/>
          <w:i/>
          <w:sz w:val="28"/>
          <w:szCs w:val="28"/>
          <w:lang w:val="en-US"/>
        </w:rPr>
        <w:t>SEL_INTP_RESULT_DETAIL_BY_PLAN</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выбора </w:t>
      </w:r>
      <w:r w:rsidRPr="00F26CD8">
        <w:rPr>
          <w:rFonts w:ascii="Times New Roman" w:hAnsi="Times New Roman"/>
          <w:i/>
          <w:sz w:val="28"/>
          <w:szCs w:val="28"/>
        </w:rPr>
        <w:t>SEL_INTP_RESULT_</w:t>
      </w:r>
      <w:r w:rsidRPr="00F26CD8">
        <w:rPr>
          <w:rFonts w:ascii="Times New Roman" w:hAnsi="Times New Roman"/>
          <w:i/>
          <w:sz w:val="28"/>
          <w:szCs w:val="28"/>
          <w:lang w:val="en-US"/>
        </w:rPr>
        <w:t>DETAIL</w:t>
      </w:r>
      <w:r w:rsidRPr="00F26CD8">
        <w:rPr>
          <w:rFonts w:ascii="Times New Roman" w:hAnsi="Times New Roman"/>
          <w:i/>
          <w:sz w:val="28"/>
          <w:szCs w:val="28"/>
        </w:rPr>
        <w:t>_</w:t>
      </w:r>
      <w:r w:rsidRPr="00F26CD8">
        <w:rPr>
          <w:rFonts w:ascii="Times New Roman" w:hAnsi="Times New Roman"/>
          <w:i/>
          <w:sz w:val="28"/>
          <w:szCs w:val="28"/>
          <w:lang w:val="en-US"/>
        </w:rPr>
        <w:t>BY</w:t>
      </w:r>
      <w:r w:rsidRPr="00F26CD8">
        <w:rPr>
          <w:rFonts w:ascii="Times New Roman" w:hAnsi="Times New Roman"/>
          <w:i/>
          <w:sz w:val="28"/>
          <w:szCs w:val="28"/>
        </w:rPr>
        <w:t>_PLAN</w:t>
      </w:r>
      <w:r w:rsidRPr="00F26CD8">
        <w:rPr>
          <w:rFonts w:ascii="Times New Roman" w:hAnsi="Times New Roman"/>
          <w:sz w:val="28"/>
          <w:szCs w:val="28"/>
        </w:rPr>
        <w:t xml:space="preserve"> осуществляет   выборку плана проведения сеанса ИТНП (СПО-НБО) по номеру заявки, входные данные:</w:t>
      </w:r>
    </w:p>
    <w:p w:rsidR="00F26CD8" w:rsidRPr="00F26CD8" w:rsidRDefault="00F26CD8" w:rsidP="00F26CD8">
      <w:pPr>
        <w:spacing w:line="360" w:lineRule="auto"/>
        <w:ind w:firstLine="708"/>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949"/>
        <w:gridCol w:w="1620"/>
        <w:gridCol w:w="3523"/>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94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62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52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1</w:t>
            </w:r>
          </w:p>
        </w:tc>
        <w:tc>
          <w:tcPr>
            <w:tcW w:w="394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PLAN_ID</w:t>
            </w:r>
          </w:p>
        </w:tc>
        <w:tc>
          <w:tcPr>
            <w:tcW w:w="1620"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52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плана</w:t>
            </w:r>
          </w:p>
        </w:tc>
      </w:tr>
    </w:tbl>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ind w:firstLine="708"/>
        <w:rPr>
          <w:rFonts w:ascii="Times New Roman" w:hAnsi="Times New Roman"/>
          <w:sz w:val="28"/>
          <w:szCs w:val="28"/>
          <w:lang w:val="en-US"/>
        </w:rPr>
      </w:pPr>
      <w:r w:rsidRPr="00F26CD8">
        <w:rPr>
          <w:rFonts w:ascii="Times New Roman" w:hAnsi="Times New Roman"/>
          <w:sz w:val="28"/>
          <w:szCs w:val="28"/>
        </w:rPr>
        <w:t>Выходные</w:t>
      </w:r>
      <w:r w:rsidRPr="00F26CD8">
        <w:rPr>
          <w:rFonts w:ascii="Times New Roman" w:hAnsi="Times New Roman"/>
          <w:sz w:val="28"/>
          <w:szCs w:val="28"/>
          <w:lang w:val="en-US"/>
        </w:rPr>
        <w:t xml:space="preserve"> </w:t>
      </w:r>
      <w:r w:rsidRPr="00F26CD8">
        <w:rPr>
          <w:rFonts w:ascii="Times New Roman" w:hAnsi="Times New Roman"/>
          <w:sz w:val="28"/>
          <w:szCs w:val="28"/>
        </w:rPr>
        <w:t>данные</w:t>
      </w:r>
      <w:r w:rsidRPr="00F26CD8">
        <w:rPr>
          <w:rFonts w:ascii="Times New Roman" w:hAnsi="Times New Roman"/>
          <w:sz w:val="28"/>
          <w:szCs w:val="28"/>
          <w:lang w:val="en-US"/>
        </w:rPr>
        <w:t xml:space="preserve"> </w:t>
      </w:r>
      <w:r w:rsidRPr="00F26CD8">
        <w:rPr>
          <w:rFonts w:ascii="Times New Roman" w:hAnsi="Times New Roman"/>
          <w:sz w:val="28"/>
          <w:szCs w:val="28"/>
        </w:rPr>
        <w:t>процедуры</w:t>
      </w:r>
      <w:r w:rsidRPr="00F26CD8">
        <w:rPr>
          <w:rFonts w:ascii="Times New Roman" w:hAnsi="Times New Roman"/>
          <w:i/>
          <w:sz w:val="28"/>
          <w:szCs w:val="28"/>
          <w:lang w:val="en-US"/>
        </w:rPr>
        <w:t xml:space="preserve"> SEL_INTP_RESULT_DETAIL_BY_PLAN: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229"/>
        <w:gridCol w:w="1929"/>
        <w:gridCol w:w="3934"/>
      </w:tblGrid>
      <w:tr w:rsidR="00F26CD8" w:rsidRPr="00DB0651" w:rsidTr="00904C06">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w:t>
            </w:r>
          </w:p>
        </w:tc>
        <w:tc>
          <w:tcPr>
            <w:tcW w:w="322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92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9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904C06">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322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ITNP_RESULT_DETAIL_ID</w:t>
            </w:r>
          </w:p>
        </w:tc>
        <w:tc>
          <w:tcPr>
            <w:tcW w:w="192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ID результата сеанса ИТНП</w:t>
            </w:r>
          </w:p>
        </w:tc>
      </w:tr>
      <w:tr w:rsidR="00F26CD8" w:rsidRPr="00DB0651" w:rsidTr="00904C06">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2</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ITNP_NUM_VITOK</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витка согласно плану</w:t>
            </w:r>
          </w:p>
        </w:tc>
      </w:tr>
      <w:tr w:rsidR="00F26CD8" w:rsidRPr="00DB0651" w:rsidTr="00904C06">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3</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NIP_ID</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ID Нип-а</w:t>
            </w:r>
          </w:p>
        </w:tc>
      </w:tr>
      <w:tr w:rsidR="00F26CD8" w:rsidRPr="00DB0651" w:rsidTr="00904C06">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4</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NIP_TITLE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Varchar(64)</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НИП-а, Название НИП-а</w:t>
            </w:r>
          </w:p>
        </w:tc>
      </w:tr>
      <w:tr w:rsidR="00F26CD8" w:rsidRPr="00DB0651" w:rsidTr="00904C06">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5</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DATA</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Blob</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Неформализованное описание сеанса ИТНП</w:t>
            </w:r>
          </w:p>
        </w:tc>
      </w:tr>
      <w:tr w:rsidR="00F26CD8" w:rsidRPr="00DB0651" w:rsidTr="00904C06">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6</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ITNP_RESULT_COMMENT</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Varchar(64)</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Дополнительная информация по сеансу ИТНП (которая приходит с НИПа)</w:t>
            </w:r>
          </w:p>
        </w:tc>
      </w:tr>
      <w:tr w:rsidR="00F26CD8" w:rsidRPr="00DB0651" w:rsidTr="00904C06">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7</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ITNP_REQUEST_DATES_CREATE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регистрации записи в БД</w:t>
            </w:r>
          </w:p>
        </w:tc>
      </w:tr>
      <w:tr w:rsidR="00F26CD8" w:rsidRPr="00DB0651" w:rsidTr="00904C06">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8</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ITNP_REQUEST_DATES_SELECT</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F26CD8" w:rsidRPr="00F26CD8" w:rsidRDefault="00F26CD8" w:rsidP="00F26CD8">
      <w:pPr>
        <w:spacing w:line="360" w:lineRule="auto"/>
        <w:ind w:firstLine="708"/>
        <w:rPr>
          <w:rFonts w:ascii="Times New Roman" w:hAnsi="Times New Roman"/>
          <w:sz w:val="28"/>
          <w:szCs w:val="28"/>
        </w:rPr>
      </w:pPr>
    </w:p>
    <w:p w:rsidR="00F26CD8" w:rsidRPr="00F26CD8" w:rsidRDefault="00F26CD8" w:rsidP="00F26CD8">
      <w:pPr>
        <w:spacing w:line="360" w:lineRule="auto"/>
        <w:rPr>
          <w:rFonts w:ascii="Times New Roman" w:hAnsi="Times New Roman"/>
          <w:b/>
          <w:i/>
          <w:sz w:val="28"/>
          <w:szCs w:val="28"/>
          <w:lang w:val="en-US"/>
        </w:rPr>
      </w:pPr>
      <w:r w:rsidRPr="00F26CD8">
        <w:rPr>
          <w:rFonts w:ascii="Times New Roman" w:hAnsi="Times New Roman"/>
          <w:b/>
          <w:i/>
          <w:sz w:val="28"/>
          <w:szCs w:val="28"/>
          <w:lang w:val="en-US"/>
        </w:rPr>
        <w:t>SEL_INTP_RESULT_DETAIL_BY_VITOK</w:t>
      </w:r>
    </w:p>
    <w:p w:rsidR="00F26CD8" w:rsidRDefault="00F26CD8" w:rsidP="00904C06">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выбора </w:t>
      </w:r>
      <w:r w:rsidRPr="00F26CD8">
        <w:rPr>
          <w:rFonts w:ascii="Times New Roman" w:hAnsi="Times New Roman"/>
          <w:i/>
          <w:sz w:val="28"/>
          <w:szCs w:val="28"/>
        </w:rPr>
        <w:t>SEL_INTP_RESULT_</w:t>
      </w:r>
      <w:r w:rsidRPr="00F26CD8">
        <w:rPr>
          <w:rFonts w:ascii="Times New Roman" w:hAnsi="Times New Roman"/>
          <w:i/>
          <w:sz w:val="28"/>
          <w:szCs w:val="28"/>
          <w:lang w:val="en-US"/>
        </w:rPr>
        <w:t>DETAIL</w:t>
      </w:r>
      <w:r w:rsidRPr="00F26CD8">
        <w:rPr>
          <w:rFonts w:ascii="Times New Roman" w:hAnsi="Times New Roman"/>
          <w:i/>
          <w:sz w:val="28"/>
          <w:szCs w:val="28"/>
        </w:rPr>
        <w:t>_</w:t>
      </w:r>
      <w:r w:rsidRPr="00F26CD8">
        <w:rPr>
          <w:rFonts w:ascii="Times New Roman" w:hAnsi="Times New Roman"/>
          <w:i/>
          <w:sz w:val="28"/>
          <w:szCs w:val="28"/>
          <w:lang w:val="en-US"/>
        </w:rPr>
        <w:t>BY</w:t>
      </w:r>
      <w:r w:rsidRPr="00F26CD8">
        <w:rPr>
          <w:rFonts w:ascii="Times New Roman" w:hAnsi="Times New Roman"/>
          <w:i/>
          <w:sz w:val="28"/>
          <w:szCs w:val="28"/>
        </w:rPr>
        <w:t>_</w:t>
      </w:r>
      <w:r w:rsidRPr="00F26CD8">
        <w:rPr>
          <w:rFonts w:ascii="Times New Roman" w:hAnsi="Times New Roman"/>
          <w:i/>
          <w:sz w:val="28"/>
          <w:szCs w:val="28"/>
          <w:lang w:val="en-US"/>
        </w:rPr>
        <w:t>VITOK</w:t>
      </w:r>
      <w:r w:rsidRPr="00F26CD8">
        <w:rPr>
          <w:rFonts w:ascii="Times New Roman" w:hAnsi="Times New Roman"/>
          <w:sz w:val="28"/>
          <w:szCs w:val="28"/>
        </w:rPr>
        <w:t xml:space="preserve"> осуществляет   выборку плана проведения сеанса ИТНП (СПО-НБО) по номеру заявки, входные данные:</w:t>
      </w:r>
    </w:p>
    <w:p w:rsidR="00904C06" w:rsidRPr="00F26CD8" w:rsidRDefault="00904C06" w:rsidP="00904C06">
      <w:pPr>
        <w:spacing w:line="360" w:lineRule="auto"/>
        <w:ind w:firstLine="708"/>
        <w:jc w:val="both"/>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949"/>
        <w:gridCol w:w="1620"/>
        <w:gridCol w:w="3523"/>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w:t>
            </w:r>
          </w:p>
        </w:tc>
        <w:tc>
          <w:tcPr>
            <w:tcW w:w="394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62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52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1</w:t>
            </w:r>
          </w:p>
        </w:tc>
        <w:tc>
          <w:tcPr>
            <w:tcW w:w="394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NUM_VITOK</w:t>
            </w:r>
          </w:p>
        </w:tc>
        <w:tc>
          <w:tcPr>
            <w:tcW w:w="1620"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52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витка</w:t>
            </w:r>
          </w:p>
        </w:tc>
      </w:tr>
    </w:tbl>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ind w:firstLine="708"/>
        <w:rPr>
          <w:rFonts w:ascii="Times New Roman" w:hAnsi="Times New Roman"/>
          <w:sz w:val="28"/>
          <w:szCs w:val="28"/>
        </w:rPr>
      </w:pPr>
      <w:r w:rsidRPr="00F26CD8">
        <w:rPr>
          <w:rFonts w:ascii="Times New Roman" w:hAnsi="Times New Roman"/>
          <w:sz w:val="28"/>
          <w:szCs w:val="28"/>
        </w:rPr>
        <w:t>Выходные данные процедуры</w:t>
      </w:r>
      <w:r w:rsidRPr="00F26CD8">
        <w:rPr>
          <w:rFonts w:ascii="Times New Roman" w:hAnsi="Times New Roman"/>
          <w:i/>
          <w:sz w:val="28"/>
          <w:szCs w:val="28"/>
        </w:rPr>
        <w:t xml:space="preserve"> SEL_INTP_RESULT_</w:t>
      </w:r>
      <w:r w:rsidRPr="00F26CD8">
        <w:rPr>
          <w:rFonts w:ascii="Times New Roman" w:hAnsi="Times New Roman"/>
          <w:i/>
          <w:sz w:val="28"/>
          <w:szCs w:val="28"/>
          <w:lang w:val="en-US"/>
        </w:rPr>
        <w:t>DETAIL</w:t>
      </w:r>
      <w:r w:rsidRPr="00F26CD8">
        <w:rPr>
          <w:rFonts w:ascii="Times New Roman" w:hAnsi="Times New Roman"/>
          <w:i/>
          <w:sz w:val="28"/>
          <w:szCs w:val="28"/>
        </w:rPr>
        <w:t>_</w:t>
      </w:r>
      <w:r w:rsidRPr="00F26CD8">
        <w:rPr>
          <w:rFonts w:ascii="Times New Roman" w:hAnsi="Times New Roman"/>
          <w:i/>
          <w:sz w:val="28"/>
          <w:szCs w:val="28"/>
          <w:lang w:val="en-US"/>
        </w:rPr>
        <w:t>BY</w:t>
      </w:r>
      <w:r w:rsidRPr="00F26CD8">
        <w:rPr>
          <w:rFonts w:ascii="Times New Roman" w:hAnsi="Times New Roman"/>
          <w:i/>
          <w:sz w:val="28"/>
          <w:szCs w:val="28"/>
        </w:rPr>
        <w:t>_</w:t>
      </w:r>
      <w:r w:rsidRPr="00F26CD8">
        <w:rPr>
          <w:rFonts w:ascii="Times New Roman" w:hAnsi="Times New Roman"/>
          <w:i/>
          <w:sz w:val="28"/>
          <w:szCs w:val="28"/>
          <w:lang w:val="en-US"/>
        </w:rPr>
        <w:t>VITOK</w:t>
      </w:r>
      <w:r w:rsidRPr="00F26CD8">
        <w:rPr>
          <w:rFonts w:ascii="Times New Roman" w:hAnsi="Times New Roman"/>
          <w:i/>
          <w:sz w:val="28"/>
          <w:szCs w:val="28"/>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229"/>
        <w:gridCol w:w="1929"/>
        <w:gridCol w:w="3934"/>
      </w:tblGrid>
      <w:tr w:rsidR="00F26CD8" w:rsidRPr="00DB0651" w:rsidTr="00904C06">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22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92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9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904C06">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322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ITNP_RESULT_DETAIL_ID</w:t>
            </w:r>
          </w:p>
        </w:tc>
        <w:tc>
          <w:tcPr>
            <w:tcW w:w="192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ID результата сеанса ИТНП</w:t>
            </w:r>
          </w:p>
        </w:tc>
      </w:tr>
      <w:tr w:rsidR="00F26CD8" w:rsidRPr="00DB0651" w:rsidTr="00904C06">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2</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ITNP_PLAN_DETAIL_ID</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детального плана ИТНП</w:t>
            </w:r>
          </w:p>
        </w:tc>
      </w:tr>
      <w:tr w:rsidR="00F26CD8" w:rsidRPr="00DB0651" w:rsidTr="00904C06">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3</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NIP_ID</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ID Нип-а</w:t>
            </w:r>
          </w:p>
        </w:tc>
      </w:tr>
      <w:tr w:rsidR="00F26CD8" w:rsidRPr="00DB0651" w:rsidTr="00904C06">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4</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NIP_TITLE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Varchar(64)</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НИП-а, Название НИП-а</w:t>
            </w:r>
          </w:p>
        </w:tc>
      </w:tr>
      <w:tr w:rsidR="00F26CD8" w:rsidRPr="00DB0651" w:rsidTr="00904C06">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5</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DATA</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Blob</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Неформализованное описание сеанса ИТНП</w:t>
            </w:r>
          </w:p>
        </w:tc>
      </w:tr>
      <w:tr w:rsidR="00F26CD8" w:rsidRPr="00DB0651" w:rsidTr="00904C06">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6</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ITNP_RESULT_COMMENT</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Varchar(64)</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Дополнительная информация по сеансу ИТНП (которая приходит с НИПа)</w:t>
            </w:r>
          </w:p>
        </w:tc>
      </w:tr>
      <w:tr w:rsidR="00F26CD8" w:rsidRPr="00DB0651" w:rsidTr="00904C06">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7</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ITNP_REQUEST_DATES_CREATE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регистрации записи в БД</w:t>
            </w:r>
          </w:p>
        </w:tc>
      </w:tr>
      <w:tr w:rsidR="00F26CD8" w:rsidRPr="00DB0651" w:rsidTr="00904C06">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8</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ITNP_REQUEST_DATES_SELECT</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F26CD8" w:rsidRPr="00F26CD8" w:rsidRDefault="00F26CD8" w:rsidP="00F26CD8">
      <w:pPr>
        <w:spacing w:line="360" w:lineRule="auto"/>
        <w:rPr>
          <w:rFonts w:ascii="Times New Roman" w:hAnsi="Times New Roman"/>
          <w:sz w:val="28"/>
          <w:szCs w:val="28"/>
        </w:rPr>
      </w:pPr>
    </w:p>
    <w:p w:rsidR="00F26CD8" w:rsidRPr="001036AF" w:rsidRDefault="001F4155" w:rsidP="00F26CD8">
      <w:pPr>
        <w:pStyle w:val="10"/>
        <w:spacing w:line="360" w:lineRule="auto"/>
        <w:rPr>
          <w:szCs w:val="28"/>
        </w:rPr>
      </w:pPr>
      <w:bookmarkStart w:id="26" w:name="_Toc226352505"/>
      <w:r>
        <w:rPr>
          <w:szCs w:val="28"/>
        </w:rPr>
        <w:lastRenderedPageBreak/>
        <w:t>10</w:t>
      </w:r>
      <w:r w:rsidR="00F26CD8" w:rsidRPr="001036AF">
        <w:rPr>
          <w:szCs w:val="28"/>
        </w:rPr>
        <w:t>.</w:t>
      </w:r>
      <w:r w:rsidR="00F26CD8" w:rsidRPr="00F26CD8">
        <w:rPr>
          <w:szCs w:val="28"/>
        </w:rPr>
        <w:t>5</w:t>
      </w:r>
      <w:r w:rsidR="00F26CD8" w:rsidRPr="001036AF">
        <w:rPr>
          <w:szCs w:val="28"/>
        </w:rPr>
        <w:t xml:space="preserve"> </w:t>
      </w:r>
      <w:r w:rsidR="00F26CD8" w:rsidRPr="00F26CD8">
        <w:rPr>
          <w:szCs w:val="28"/>
        </w:rPr>
        <w:t>Результаты</w:t>
      </w:r>
      <w:r w:rsidR="00F26CD8" w:rsidRPr="001036AF">
        <w:rPr>
          <w:szCs w:val="28"/>
        </w:rPr>
        <w:t xml:space="preserve"> </w:t>
      </w:r>
      <w:r w:rsidR="00F26CD8" w:rsidRPr="00F26CD8">
        <w:rPr>
          <w:szCs w:val="28"/>
        </w:rPr>
        <w:t>оценки</w:t>
      </w:r>
      <w:r w:rsidR="00F26CD8" w:rsidRPr="001036AF">
        <w:rPr>
          <w:szCs w:val="28"/>
        </w:rPr>
        <w:t xml:space="preserve"> </w:t>
      </w:r>
      <w:r w:rsidR="00F26CD8" w:rsidRPr="00F26CD8">
        <w:rPr>
          <w:szCs w:val="28"/>
        </w:rPr>
        <w:t>качества</w:t>
      </w:r>
      <w:r w:rsidR="00F26CD8" w:rsidRPr="001036AF">
        <w:rPr>
          <w:szCs w:val="28"/>
        </w:rPr>
        <w:t xml:space="preserve"> </w:t>
      </w:r>
      <w:r w:rsidR="00F26CD8" w:rsidRPr="00F26CD8">
        <w:rPr>
          <w:szCs w:val="28"/>
        </w:rPr>
        <w:t>ИТНП</w:t>
      </w:r>
      <w:bookmarkEnd w:id="26"/>
    </w:p>
    <w:p w:rsidR="00F26CD8" w:rsidRPr="001036AF"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lang w:val="en-US"/>
        </w:rPr>
        <w:t>INS</w:t>
      </w:r>
      <w:r w:rsidRPr="00F26CD8">
        <w:rPr>
          <w:rFonts w:ascii="Times New Roman" w:hAnsi="Times New Roman"/>
          <w:b/>
          <w:i/>
          <w:sz w:val="28"/>
          <w:szCs w:val="28"/>
        </w:rPr>
        <w:t>_</w:t>
      </w:r>
      <w:r w:rsidRPr="00F26CD8">
        <w:rPr>
          <w:rFonts w:ascii="Times New Roman" w:hAnsi="Times New Roman"/>
          <w:b/>
          <w:i/>
          <w:sz w:val="28"/>
          <w:szCs w:val="28"/>
          <w:lang w:val="en-US"/>
        </w:rPr>
        <w:t>ITNP</w:t>
      </w:r>
      <w:r w:rsidRPr="00F26CD8">
        <w:rPr>
          <w:rFonts w:ascii="Times New Roman" w:hAnsi="Times New Roman"/>
          <w:b/>
          <w:i/>
          <w:sz w:val="28"/>
          <w:szCs w:val="28"/>
        </w:rPr>
        <w:t>_</w:t>
      </w:r>
      <w:r w:rsidRPr="00F26CD8">
        <w:rPr>
          <w:rFonts w:ascii="Times New Roman" w:hAnsi="Times New Roman"/>
          <w:b/>
          <w:i/>
          <w:sz w:val="28"/>
          <w:szCs w:val="28"/>
          <w:lang w:val="en-US"/>
        </w:rPr>
        <w:t>RESULT</w:t>
      </w:r>
      <w:r w:rsidRPr="00F26CD8">
        <w:rPr>
          <w:rFonts w:ascii="Times New Roman" w:hAnsi="Times New Roman"/>
          <w:b/>
          <w:i/>
          <w:sz w:val="28"/>
          <w:szCs w:val="28"/>
        </w:rPr>
        <w:t>_</w:t>
      </w:r>
      <w:r w:rsidRPr="00F26CD8">
        <w:rPr>
          <w:rFonts w:ascii="Times New Roman" w:hAnsi="Times New Roman"/>
          <w:b/>
          <w:i/>
          <w:sz w:val="28"/>
          <w:szCs w:val="28"/>
          <w:lang w:val="en-US"/>
        </w:rPr>
        <w:t>QUALITY</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выполнения </w:t>
      </w:r>
      <w:r w:rsidRPr="00F26CD8">
        <w:rPr>
          <w:rFonts w:ascii="Times New Roman" w:hAnsi="Times New Roman"/>
          <w:i/>
          <w:sz w:val="28"/>
          <w:szCs w:val="28"/>
        </w:rPr>
        <w:t xml:space="preserve">INS_ITNP_RESULT_QUALITY </w:t>
      </w:r>
      <w:r w:rsidRPr="00F26CD8">
        <w:rPr>
          <w:rFonts w:ascii="Times New Roman" w:hAnsi="Times New Roman"/>
          <w:sz w:val="28"/>
          <w:szCs w:val="28"/>
        </w:rPr>
        <w:t>осуществляет   добавление  результатов оценки качества ИТНП (СПО-НБО), входные данные:</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229"/>
        <w:gridCol w:w="1362"/>
        <w:gridCol w:w="4501"/>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22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362"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501"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322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ITNP_RESULT_</w:t>
            </w:r>
            <w:r w:rsidRPr="00DB0651">
              <w:rPr>
                <w:rFonts w:ascii="Times New Roman" w:hAnsi="Times New Roman"/>
                <w:sz w:val="28"/>
                <w:szCs w:val="28"/>
                <w:lang w:val="en-US"/>
              </w:rPr>
              <w:t>DETAIL_</w:t>
            </w:r>
            <w:r w:rsidRPr="00DB0651">
              <w:rPr>
                <w:rFonts w:ascii="Times New Roman" w:hAnsi="Times New Roman"/>
                <w:sz w:val="28"/>
                <w:szCs w:val="28"/>
              </w:rPr>
              <w:t>ID</w:t>
            </w:r>
          </w:p>
        </w:tc>
        <w:tc>
          <w:tcPr>
            <w:tcW w:w="1362"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4501"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Ссылка на таблицу ITNP_RESULT_</w:t>
            </w:r>
            <w:r w:rsidRPr="00DB0651">
              <w:rPr>
                <w:rFonts w:ascii="Times New Roman" w:hAnsi="Times New Roman"/>
                <w:sz w:val="28"/>
                <w:szCs w:val="28"/>
                <w:lang w:val="en-US"/>
              </w:rPr>
              <w:t>DETAIL</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PARAM_PRIZNAK</w:t>
            </w:r>
          </w:p>
        </w:tc>
        <w:tc>
          <w:tcPr>
            <w:tcW w:w="136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Признак измеряемого параметра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0 - дальность,</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3 - скорость изменения дальности</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3</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PARAM_INCOIMG_COUNT</w:t>
            </w:r>
          </w:p>
        </w:tc>
        <w:tc>
          <w:tcPr>
            <w:tcW w:w="136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Количество поступивших измерений</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4</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PARAM_LEAVE_COUNT</w:t>
            </w:r>
          </w:p>
        </w:tc>
        <w:tc>
          <w:tcPr>
            <w:tcW w:w="136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Количество оставшихся после предварительной обработки измерений</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5</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PARAM_PROCESS_COUNT</w:t>
            </w:r>
          </w:p>
        </w:tc>
        <w:tc>
          <w:tcPr>
            <w:tcW w:w="136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Количество измерений, использованных в ТЦУ для определения орбиты</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6</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EXPECTATION_SEANS_BY_ORBIT</w:t>
            </w:r>
          </w:p>
        </w:tc>
        <w:tc>
          <w:tcPr>
            <w:tcW w:w="136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Математическое ожидание сеанса относительно орбиты</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7</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AVERAGE_QUADRATIC_DEFLECTION</w:t>
            </w:r>
          </w:p>
        </w:tc>
        <w:tc>
          <w:tcPr>
            <w:tcW w:w="136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Среднее квадратическое отклонение сеанса относительно орбиты</w:t>
            </w:r>
          </w:p>
        </w:tc>
      </w:tr>
    </w:tbl>
    <w:p w:rsidR="00F26CD8" w:rsidRPr="00F26CD8" w:rsidRDefault="00F26CD8" w:rsidP="00F26CD8">
      <w:pPr>
        <w:spacing w:line="360" w:lineRule="auto"/>
        <w:ind w:firstLine="708"/>
        <w:rPr>
          <w:rFonts w:ascii="Times New Roman" w:hAnsi="Times New Roman"/>
          <w:sz w:val="28"/>
          <w:szCs w:val="28"/>
        </w:rPr>
      </w:pPr>
    </w:p>
    <w:p w:rsidR="00F26CD8" w:rsidRPr="00F26CD8" w:rsidRDefault="00F26CD8" w:rsidP="00F26CD8">
      <w:pPr>
        <w:spacing w:line="360" w:lineRule="auto"/>
        <w:rPr>
          <w:rStyle w:val="11"/>
          <w:szCs w:val="28"/>
        </w:rPr>
      </w:pPr>
    </w:p>
    <w:p w:rsidR="00F26CD8" w:rsidRPr="00F26CD8" w:rsidRDefault="001F4155" w:rsidP="00F26CD8">
      <w:pPr>
        <w:pStyle w:val="10"/>
        <w:spacing w:line="360" w:lineRule="auto"/>
        <w:rPr>
          <w:szCs w:val="28"/>
        </w:rPr>
      </w:pPr>
      <w:bookmarkStart w:id="27" w:name="_Toc226352506"/>
      <w:r>
        <w:rPr>
          <w:szCs w:val="28"/>
        </w:rPr>
        <w:t>10</w:t>
      </w:r>
      <w:r w:rsidR="00F26CD8" w:rsidRPr="00F26CD8">
        <w:rPr>
          <w:szCs w:val="28"/>
        </w:rPr>
        <w:t>.6. Задание на расчет тестовой коррекции</w:t>
      </w:r>
      <w:bookmarkEnd w:id="27"/>
    </w:p>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rPr>
        <w:t>INS_ENGINE_REQUEST</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выполнения </w:t>
      </w:r>
      <w:r w:rsidRPr="00F26CD8">
        <w:rPr>
          <w:rFonts w:ascii="Times New Roman" w:hAnsi="Times New Roman"/>
          <w:i/>
          <w:sz w:val="28"/>
          <w:szCs w:val="28"/>
        </w:rPr>
        <w:t xml:space="preserve">INS_ENGINE_REQUEST </w:t>
      </w:r>
      <w:r w:rsidRPr="00F26CD8">
        <w:rPr>
          <w:rFonts w:ascii="Times New Roman" w:hAnsi="Times New Roman"/>
          <w:sz w:val="28"/>
          <w:szCs w:val="28"/>
        </w:rPr>
        <w:t>осуществляет   добавление  задания на расчет тестовой коррекции (СПО-Б), входные данные:</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174"/>
        <w:gridCol w:w="1929"/>
        <w:gridCol w:w="3934"/>
      </w:tblGrid>
      <w:tr w:rsidR="00F26CD8" w:rsidRPr="00DB0651" w:rsidTr="00757451">
        <w:trPr>
          <w:cantSplit/>
          <w:trHeight w:val="284"/>
          <w:tblHeader/>
        </w:trPr>
        <w:tc>
          <w:tcPr>
            <w:tcW w:w="5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17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92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9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757451">
        <w:tc>
          <w:tcPr>
            <w:tcW w:w="5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317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BALLISTIC_CENTER_ID</w:t>
            </w:r>
          </w:p>
        </w:tc>
        <w:tc>
          <w:tcPr>
            <w:tcW w:w="192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3934"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Ссылка</w:t>
            </w:r>
            <w:r w:rsidRPr="00DB0651">
              <w:rPr>
                <w:rFonts w:ascii="Times New Roman" w:hAnsi="Times New Roman"/>
                <w:sz w:val="28"/>
                <w:szCs w:val="28"/>
                <w:lang w:val="en-US"/>
              </w:rPr>
              <w:t xml:space="preserve"> </w:t>
            </w:r>
            <w:r w:rsidRPr="00DB0651">
              <w:rPr>
                <w:rFonts w:ascii="Times New Roman" w:hAnsi="Times New Roman"/>
                <w:sz w:val="28"/>
                <w:szCs w:val="28"/>
              </w:rPr>
              <w:t>на</w:t>
            </w:r>
            <w:r w:rsidRPr="00DB0651">
              <w:rPr>
                <w:rFonts w:ascii="Times New Roman" w:hAnsi="Times New Roman"/>
                <w:sz w:val="28"/>
                <w:szCs w:val="28"/>
                <w:lang w:val="en-US"/>
              </w:rPr>
              <w:t xml:space="preserve"> </w:t>
            </w:r>
            <w:r w:rsidRPr="00DB0651">
              <w:rPr>
                <w:rFonts w:ascii="Times New Roman" w:hAnsi="Times New Roman"/>
                <w:sz w:val="28"/>
                <w:szCs w:val="28"/>
              </w:rPr>
              <w:t>таблицу</w:t>
            </w:r>
            <w:r w:rsidRPr="00DB0651">
              <w:rPr>
                <w:rFonts w:ascii="Times New Roman" w:hAnsi="Times New Roman"/>
                <w:sz w:val="28"/>
                <w:szCs w:val="28"/>
                <w:lang w:val="en-US"/>
              </w:rPr>
              <w:t xml:space="preserve"> BALLISTIC_CENTER</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ENGINE_START_DATES</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включения двигателя</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3</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ENGINE_INTERVAL</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Продолжительность работы двигательной установки в секундах</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4</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SPEED</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Величина приращения характеристической скорости</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со знаком ("+" - разгонный импульс, "-" - тормозной импульс) в м/с</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5</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SYSTEM_ALIGNMENT</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Признак системы ориентации при отработке импульса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("0" - скоростная инерциальная, "1" - скоростная с программным разворотом)</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6</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ANGULAR_VELOCITY</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Угловая скорость программного разворота по тангажу в град./с</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(задается отличной от 9.9999 при значении предыдущего параметра, равном 1)</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7</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PRIZNAK</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Корректируемый параметр</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(0- драконический период, 1- наклонение)</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8</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PRIZNAK</w:t>
            </w:r>
            <w:r w:rsidRPr="00DB0651">
              <w:rPr>
                <w:rFonts w:ascii="Times New Roman" w:hAnsi="Times New Roman"/>
                <w:sz w:val="28"/>
                <w:szCs w:val="28"/>
              </w:rPr>
              <w:t>_</w:t>
            </w:r>
            <w:r w:rsidRPr="00DB0651">
              <w:rPr>
                <w:rFonts w:ascii="Times New Roman" w:hAnsi="Times New Roman"/>
                <w:sz w:val="28"/>
                <w:szCs w:val="28"/>
                <w:lang w:val="en-US"/>
              </w:rPr>
              <w:t>PARAM</w:t>
            </w:r>
            <w:r w:rsidRPr="00DB0651">
              <w:rPr>
                <w:rFonts w:ascii="Times New Roman" w:hAnsi="Times New Roman"/>
                <w:sz w:val="28"/>
                <w:szCs w:val="28"/>
              </w:rPr>
              <w:t>_</w:t>
            </w:r>
            <w:r w:rsidRPr="00DB0651">
              <w:rPr>
                <w:rFonts w:ascii="Times New Roman" w:hAnsi="Times New Roman"/>
                <w:sz w:val="28"/>
                <w:szCs w:val="28"/>
                <w:lang w:val="en-US"/>
              </w:rPr>
              <w:t>VALUE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DOUBLE</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Требуемое значение корректируемого параметра на витке,</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следующем за витком проведения коррекции</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 xml:space="preserve">(для драконического периода </w:t>
            </w:r>
            <w:r w:rsidRPr="00DB0651">
              <w:rPr>
                <w:rFonts w:ascii="Times New Roman" w:hAnsi="Times New Roman"/>
                <w:sz w:val="28"/>
                <w:szCs w:val="28"/>
              </w:rPr>
              <w:lastRenderedPageBreak/>
              <w:t>в секундах,  для наклонения - в градусах)</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9</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MASSA</w:t>
            </w:r>
            <w:r w:rsidRPr="00DB0651">
              <w:rPr>
                <w:rFonts w:ascii="Times New Roman" w:hAnsi="Times New Roman"/>
                <w:sz w:val="28"/>
                <w:szCs w:val="28"/>
              </w:rPr>
              <w:t>_</w:t>
            </w:r>
            <w:r w:rsidRPr="00DB0651">
              <w:rPr>
                <w:rFonts w:ascii="Times New Roman" w:hAnsi="Times New Roman"/>
                <w:sz w:val="28"/>
                <w:szCs w:val="28"/>
                <w:lang w:val="en-US"/>
              </w:rPr>
              <w:t>SPACE</w:t>
            </w:r>
            <w:r w:rsidRPr="00DB0651">
              <w:rPr>
                <w:rFonts w:ascii="Times New Roman" w:hAnsi="Times New Roman"/>
                <w:sz w:val="28"/>
                <w:szCs w:val="28"/>
              </w:rPr>
              <w:t>_</w:t>
            </w:r>
            <w:r w:rsidRPr="00DB0651">
              <w:rPr>
                <w:rFonts w:ascii="Times New Roman" w:hAnsi="Times New Roman"/>
                <w:sz w:val="28"/>
                <w:szCs w:val="28"/>
                <w:lang w:val="en-US"/>
              </w:rPr>
              <w:t>DEVICE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DOUBLE</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Вес КА на момент включения двигателя в кг</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10</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ENGINE_NUM</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Условный номер двигательной установки</w:t>
            </w:r>
          </w:p>
        </w:tc>
      </w:tr>
    </w:tbl>
    <w:p w:rsidR="00F26CD8" w:rsidRPr="00F26CD8" w:rsidRDefault="00F26CD8" w:rsidP="00F26CD8">
      <w:pPr>
        <w:spacing w:line="360" w:lineRule="auto"/>
        <w:ind w:firstLine="708"/>
        <w:rPr>
          <w:rFonts w:ascii="Times New Roman" w:hAnsi="Times New Roman"/>
          <w:sz w:val="28"/>
          <w:szCs w:val="28"/>
        </w:rPr>
      </w:pPr>
    </w:p>
    <w:p w:rsidR="00F26CD8" w:rsidRPr="00F26CD8" w:rsidRDefault="00F26CD8" w:rsidP="00F26CD8">
      <w:pPr>
        <w:spacing w:line="360" w:lineRule="auto"/>
        <w:rPr>
          <w:rFonts w:ascii="Times New Roman" w:hAnsi="Times New Roman"/>
          <w:sz w:val="28"/>
          <w:szCs w:val="28"/>
          <w:lang w:val="en-US"/>
        </w:rPr>
      </w:pPr>
    </w:p>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lang w:val="en-US"/>
        </w:rPr>
        <w:t>SEL</w:t>
      </w:r>
      <w:r w:rsidRPr="00F26CD8">
        <w:rPr>
          <w:rFonts w:ascii="Times New Roman" w:hAnsi="Times New Roman"/>
          <w:b/>
          <w:i/>
          <w:sz w:val="28"/>
          <w:szCs w:val="28"/>
        </w:rPr>
        <w:t>_</w:t>
      </w:r>
      <w:r w:rsidRPr="00F26CD8">
        <w:rPr>
          <w:rFonts w:ascii="Times New Roman" w:hAnsi="Times New Roman"/>
          <w:b/>
          <w:i/>
          <w:sz w:val="28"/>
          <w:szCs w:val="28"/>
          <w:lang w:val="en-US"/>
        </w:rPr>
        <w:t>ENGINE</w:t>
      </w:r>
      <w:r w:rsidRPr="00F26CD8">
        <w:rPr>
          <w:rFonts w:ascii="Times New Roman" w:hAnsi="Times New Roman"/>
          <w:b/>
          <w:i/>
          <w:sz w:val="28"/>
          <w:szCs w:val="28"/>
        </w:rPr>
        <w:t>_</w:t>
      </w:r>
      <w:r w:rsidRPr="00F26CD8">
        <w:rPr>
          <w:rFonts w:ascii="Times New Roman" w:hAnsi="Times New Roman"/>
          <w:b/>
          <w:i/>
          <w:sz w:val="28"/>
          <w:szCs w:val="28"/>
          <w:lang w:val="en-US"/>
        </w:rPr>
        <w:t>LIST</w:t>
      </w:r>
      <w:r w:rsidRPr="00F26CD8">
        <w:rPr>
          <w:rFonts w:ascii="Times New Roman" w:hAnsi="Times New Roman"/>
          <w:b/>
          <w:i/>
          <w:sz w:val="28"/>
          <w:szCs w:val="28"/>
        </w:rPr>
        <w:t>_</w:t>
      </w:r>
      <w:r w:rsidRPr="00F26CD8">
        <w:rPr>
          <w:rFonts w:ascii="Times New Roman" w:hAnsi="Times New Roman"/>
          <w:b/>
          <w:i/>
          <w:sz w:val="28"/>
          <w:szCs w:val="28"/>
          <w:lang w:val="en-US"/>
        </w:rPr>
        <w:t>REQUESTS</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Процедура выбора SEL_ENGINE_LIST_REQUESTS осуществляет   выборку  заданий на расчет тестовой коррекции (СПО-НБО), выходные данные:</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174"/>
        <w:gridCol w:w="1929"/>
        <w:gridCol w:w="3934"/>
      </w:tblGrid>
      <w:tr w:rsidR="00F26CD8" w:rsidRPr="00DB0651" w:rsidTr="00757451">
        <w:trPr>
          <w:cantSplit/>
          <w:trHeight w:val="284"/>
          <w:tblHeader/>
        </w:trPr>
        <w:tc>
          <w:tcPr>
            <w:tcW w:w="5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17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92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9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757451">
        <w:tc>
          <w:tcPr>
            <w:tcW w:w="5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317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ENGINE_REQUEST_ID</w:t>
            </w:r>
          </w:p>
        </w:tc>
        <w:tc>
          <w:tcPr>
            <w:tcW w:w="192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ID заявки</w:t>
            </w:r>
          </w:p>
        </w:tc>
      </w:tr>
      <w:tr w:rsidR="00F26CD8" w:rsidRPr="00DB0651" w:rsidTr="00757451">
        <w:tc>
          <w:tcPr>
            <w:tcW w:w="5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3174"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BALLISTIC_CENTER_ID</w:t>
            </w:r>
          </w:p>
        </w:tc>
        <w:tc>
          <w:tcPr>
            <w:tcW w:w="192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3934"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Ссылка</w:t>
            </w:r>
            <w:r w:rsidRPr="00DB0651">
              <w:rPr>
                <w:rFonts w:ascii="Times New Roman" w:hAnsi="Times New Roman"/>
                <w:sz w:val="28"/>
                <w:szCs w:val="28"/>
                <w:lang w:val="en-US"/>
              </w:rPr>
              <w:t xml:space="preserve"> </w:t>
            </w:r>
            <w:r w:rsidRPr="00DB0651">
              <w:rPr>
                <w:rFonts w:ascii="Times New Roman" w:hAnsi="Times New Roman"/>
                <w:sz w:val="28"/>
                <w:szCs w:val="28"/>
              </w:rPr>
              <w:t>на</w:t>
            </w:r>
            <w:r w:rsidRPr="00DB0651">
              <w:rPr>
                <w:rFonts w:ascii="Times New Roman" w:hAnsi="Times New Roman"/>
                <w:sz w:val="28"/>
                <w:szCs w:val="28"/>
                <w:lang w:val="en-US"/>
              </w:rPr>
              <w:t xml:space="preserve"> </w:t>
            </w:r>
            <w:r w:rsidRPr="00DB0651">
              <w:rPr>
                <w:rFonts w:ascii="Times New Roman" w:hAnsi="Times New Roman"/>
                <w:sz w:val="28"/>
                <w:szCs w:val="28"/>
              </w:rPr>
              <w:t>таблицу</w:t>
            </w:r>
            <w:r w:rsidRPr="00DB0651">
              <w:rPr>
                <w:rFonts w:ascii="Times New Roman" w:hAnsi="Times New Roman"/>
                <w:sz w:val="28"/>
                <w:szCs w:val="28"/>
                <w:lang w:val="en-US"/>
              </w:rPr>
              <w:t xml:space="preserve"> BALLISTIC_CENTER</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3</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BALLISTIC_CENTER</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_TITLE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VARCHAR</w:t>
            </w:r>
            <w:r w:rsidRPr="00DB0651">
              <w:rPr>
                <w:rFonts w:ascii="Times New Roman" w:hAnsi="Times New Roman"/>
                <w:sz w:val="28"/>
                <w:szCs w:val="28"/>
              </w:rPr>
              <w:t>(64)</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и название организации выдавшей задание</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4</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ENGINE_START_DATES</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включения двигателя</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5</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ENGINE_INTERVAL</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Продолжительность работы двигательной установки в секундах</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6</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SPEED</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Величина приращения характеристической скорости</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со знаком ("+" - разгонный импульс, "-" - тормозной импульс) в м/с</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7</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SYSTEM_ALIGNMENT</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Признак системы ориентации при отработке импульса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("0" - скоростная инерциальная, "1" - скоростная с программным разворотом)</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8</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ANGULAR_VELOCITY</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Угловая скорость программного разворота по тангажу в град./с</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(задается отличной от 9.9999 при значении предыдущего параметра, равном 1)</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9</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PRIZNAK</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Корректируемый параметр</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(0- драконический период, 1- наклонение)</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10</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PRIZNAK</w:t>
            </w:r>
            <w:r w:rsidRPr="00DB0651">
              <w:rPr>
                <w:rFonts w:ascii="Times New Roman" w:hAnsi="Times New Roman"/>
                <w:sz w:val="28"/>
                <w:szCs w:val="28"/>
              </w:rPr>
              <w:t>_</w:t>
            </w:r>
            <w:r w:rsidRPr="00DB0651">
              <w:rPr>
                <w:rFonts w:ascii="Times New Roman" w:hAnsi="Times New Roman"/>
                <w:sz w:val="28"/>
                <w:szCs w:val="28"/>
                <w:lang w:val="en-US"/>
              </w:rPr>
              <w:t>PARAM</w:t>
            </w:r>
            <w:r w:rsidRPr="00DB0651">
              <w:rPr>
                <w:rFonts w:ascii="Times New Roman" w:hAnsi="Times New Roman"/>
                <w:sz w:val="28"/>
                <w:szCs w:val="28"/>
              </w:rPr>
              <w:t>_</w:t>
            </w:r>
            <w:r w:rsidRPr="00DB0651">
              <w:rPr>
                <w:rFonts w:ascii="Times New Roman" w:hAnsi="Times New Roman"/>
                <w:sz w:val="28"/>
                <w:szCs w:val="28"/>
                <w:lang w:val="en-US"/>
              </w:rPr>
              <w:t>VA</w:t>
            </w:r>
            <w:r w:rsidRPr="00DB0651">
              <w:rPr>
                <w:rFonts w:ascii="Times New Roman" w:hAnsi="Times New Roman"/>
                <w:sz w:val="28"/>
                <w:szCs w:val="28"/>
                <w:lang w:val="en-US"/>
              </w:rPr>
              <w:lastRenderedPageBreak/>
              <w:t>LUE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lastRenderedPageBreak/>
              <w:t>DOUBLE</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 xml:space="preserve">Требуемое значение </w:t>
            </w:r>
            <w:r w:rsidRPr="00DB0651">
              <w:rPr>
                <w:rFonts w:ascii="Times New Roman" w:hAnsi="Times New Roman"/>
                <w:sz w:val="28"/>
                <w:szCs w:val="28"/>
              </w:rPr>
              <w:lastRenderedPageBreak/>
              <w:t>корректируемого параметра на витке,</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следующем за витком проведения коррекции</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(для драконического периода в секундах,  для наклонения - в градусах)</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11</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MASSA</w:t>
            </w:r>
            <w:r w:rsidRPr="00DB0651">
              <w:rPr>
                <w:rFonts w:ascii="Times New Roman" w:hAnsi="Times New Roman"/>
                <w:sz w:val="28"/>
                <w:szCs w:val="28"/>
              </w:rPr>
              <w:t>_</w:t>
            </w:r>
            <w:r w:rsidRPr="00DB0651">
              <w:rPr>
                <w:rFonts w:ascii="Times New Roman" w:hAnsi="Times New Roman"/>
                <w:sz w:val="28"/>
                <w:szCs w:val="28"/>
                <w:lang w:val="en-US"/>
              </w:rPr>
              <w:t>SPACE</w:t>
            </w:r>
            <w:r w:rsidRPr="00DB0651">
              <w:rPr>
                <w:rFonts w:ascii="Times New Roman" w:hAnsi="Times New Roman"/>
                <w:sz w:val="28"/>
                <w:szCs w:val="28"/>
              </w:rPr>
              <w:t>_</w:t>
            </w:r>
            <w:r w:rsidRPr="00DB0651">
              <w:rPr>
                <w:rFonts w:ascii="Times New Roman" w:hAnsi="Times New Roman"/>
                <w:sz w:val="28"/>
                <w:szCs w:val="28"/>
                <w:lang w:val="en-US"/>
              </w:rPr>
              <w:t>DEVICE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DOUBLE</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Вес КА на момент включения двигателя в кг</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12</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ENGINE_NUM</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Условный номер двигательной установки</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13</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DATES_CREATE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регистрации записи в БД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14</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DATES_SELECT</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lang w:val="en-US"/>
        </w:rPr>
        <w:t>SEL</w:t>
      </w:r>
      <w:r w:rsidRPr="00F26CD8">
        <w:rPr>
          <w:rFonts w:ascii="Times New Roman" w:hAnsi="Times New Roman"/>
          <w:b/>
          <w:i/>
          <w:sz w:val="28"/>
          <w:szCs w:val="28"/>
        </w:rPr>
        <w:t>_</w:t>
      </w:r>
      <w:r w:rsidRPr="00F26CD8">
        <w:rPr>
          <w:rFonts w:ascii="Times New Roman" w:hAnsi="Times New Roman"/>
          <w:b/>
          <w:i/>
          <w:sz w:val="28"/>
          <w:szCs w:val="28"/>
          <w:lang w:val="en-US"/>
        </w:rPr>
        <w:t>ENGINE</w:t>
      </w:r>
      <w:r w:rsidRPr="00F26CD8">
        <w:rPr>
          <w:rFonts w:ascii="Times New Roman" w:hAnsi="Times New Roman"/>
          <w:b/>
          <w:i/>
          <w:sz w:val="28"/>
          <w:szCs w:val="28"/>
        </w:rPr>
        <w:t>_</w:t>
      </w:r>
      <w:r w:rsidRPr="00F26CD8">
        <w:rPr>
          <w:rFonts w:ascii="Times New Roman" w:hAnsi="Times New Roman"/>
          <w:b/>
          <w:i/>
          <w:sz w:val="28"/>
          <w:szCs w:val="28"/>
          <w:lang w:val="en-US"/>
        </w:rPr>
        <w:t>REQUEST</w:t>
      </w:r>
      <w:r w:rsidRPr="00F26CD8">
        <w:rPr>
          <w:rFonts w:ascii="Times New Roman" w:hAnsi="Times New Roman"/>
          <w:b/>
          <w:i/>
          <w:sz w:val="28"/>
          <w:szCs w:val="28"/>
        </w:rPr>
        <w:t>_</w:t>
      </w:r>
      <w:r w:rsidRPr="00F26CD8">
        <w:rPr>
          <w:rFonts w:ascii="Times New Roman" w:hAnsi="Times New Roman"/>
          <w:b/>
          <w:i/>
          <w:sz w:val="28"/>
          <w:szCs w:val="28"/>
          <w:lang w:val="en-US"/>
        </w:rPr>
        <w:t>BY</w:t>
      </w:r>
      <w:r w:rsidRPr="00F26CD8">
        <w:rPr>
          <w:rFonts w:ascii="Times New Roman" w:hAnsi="Times New Roman"/>
          <w:b/>
          <w:i/>
          <w:sz w:val="28"/>
          <w:szCs w:val="28"/>
        </w:rPr>
        <w:t>_</w:t>
      </w:r>
      <w:r w:rsidRPr="00F26CD8">
        <w:rPr>
          <w:rFonts w:ascii="Times New Roman" w:hAnsi="Times New Roman"/>
          <w:b/>
          <w:i/>
          <w:sz w:val="28"/>
          <w:szCs w:val="28"/>
          <w:lang w:val="en-US"/>
        </w:rPr>
        <w:t>ID</w:t>
      </w:r>
    </w:p>
    <w:p w:rsid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выбора </w:t>
      </w:r>
      <w:r w:rsidRPr="00F26CD8">
        <w:rPr>
          <w:rFonts w:ascii="Times New Roman" w:hAnsi="Times New Roman"/>
          <w:i/>
          <w:sz w:val="28"/>
          <w:szCs w:val="28"/>
        </w:rPr>
        <w:t xml:space="preserve">SEL_ENGINE_REQUEST_BY_ID </w:t>
      </w:r>
      <w:r w:rsidRPr="00F26CD8">
        <w:rPr>
          <w:rFonts w:ascii="Times New Roman" w:hAnsi="Times New Roman"/>
          <w:sz w:val="28"/>
          <w:szCs w:val="28"/>
        </w:rPr>
        <w:t>осуществляет   выборку задания на расчет тестовой коррекции (СПО-НБО) по номеру заявки, входные данные:</w:t>
      </w:r>
    </w:p>
    <w:p w:rsidR="00904C06" w:rsidRPr="00F26CD8" w:rsidRDefault="00904C06" w:rsidP="00F26CD8">
      <w:pPr>
        <w:spacing w:line="360" w:lineRule="auto"/>
        <w:ind w:firstLine="708"/>
        <w:jc w:val="both"/>
        <w:rPr>
          <w:rFonts w:ascii="Times New Roman" w:hAnsi="Times New Roman"/>
          <w:sz w:val="28"/>
          <w:szCs w:val="28"/>
        </w:rPr>
      </w:pPr>
    </w:p>
    <w:p w:rsidR="00F26CD8" w:rsidRPr="00F26CD8" w:rsidRDefault="00F26CD8" w:rsidP="00F26CD8">
      <w:pPr>
        <w:spacing w:line="360" w:lineRule="auto"/>
        <w:ind w:firstLine="708"/>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949"/>
        <w:gridCol w:w="1620"/>
        <w:gridCol w:w="3523"/>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w:t>
            </w:r>
          </w:p>
        </w:tc>
        <w:tc>
          <w:tcPr>
            <w:tcW w:w="394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62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52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1</w:t>
            </w:r>
          </w:p>
        </w:tc>
        <w:tc>
          <w:tcPr>
            <w:tcW w:w="394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ENGINE_REQUEST_ID</w:t>
            </w:r>
          </w:p>
        </w:tc>
        <w:tc>
          <w:tcPr>
            <w:tcW w:w="1620"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52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заявки</w:t>
            </w:r>
          </w:p>
        </w:tc>
      </w:tr>
    </w:tbl>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ind w:firstLine="708"/>
        <w:rPr>
          <w:rFonts w:ascii="Times New Roman" w:hAnsi="Times New Roman"/>
          <w:sz w:val="28"/>
          <w:szCs w:val="28"/>
        </w:rPr>
      </w:pPr>
      <w:r w:rsidRPr="00F26CD8">
        <w:rPr>
          <w:rFonts w:ascii="Times New Roman" w:hAnsi="Times New Roman"/>
          <w:sz w:val="28"/>
          <w:szCs w:val="28"/>
        </w:rPr>
        <w:t>Выходные данные процедуры</w:t>
      </w:r>
      <w:r w:rsidRPr="00F26CD8">
        <w:rPr>
          <w:rFonts w:ascii="Times New Roman" w:hAnsi="Times New Roman"/>
          <w:i/>
          <w:sz w:val="28"/>
          <w:szCs w:val="28"/>
        </w:rPr>
        <w:t xml:space="preserve"> SEL_ENGINE_REQUEST_BY_ID:</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118"/>
        <w:gridCol w:w="1985"/>
        <w:gridCol w:w="3934"/>
      </w:tblGrid>
      <w:tr w:rsidR="00F26CD8" w:rsidRPr="00DB0651" w:rsidTr="00757451">
        <w:trPr>
          <w:cantSplit/>
          <w:trHeight w:val="284"/>
          <w:tblHeader/>
        </w:trPr>
        <w:tc>
          <w:tcPr>
            <w:tcW w:w="5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118"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985"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9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757451">
        <w:tc>
          <w:tcPr>
            <w:tcW w:w="5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3118"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BALLISTIC_CENTER_ID</w:t>
            </w:r>
          </w:p>
        </w:tc>
        <w:tc>
          <w:tcPr>
            <w:tcW w:w="1985"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3934"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Ссылка</w:t>
            </w:r>
            <w:r w:rsidRPr="00DB0651">
              <w:rPr>
                <w:rFonts w:ascii="Times New Roman" w:hAnsi="Times New Roman"/>
                <w:sz w:val="28"/>
                <w:szCs w:val="28"/>
                <w:lang w:val="en-US"/>
              </w:rPr>
              <w:t xml:space="preserve"> </w:t>
            </w:r>
            <w:r w:rsidRPr="00DB0651">
              <w:rPr>
                <w:rFonts w:ascii="Times New Roman" w:hAnsi="Times New Roman"/>
                <w:sz w:val="28"/>
                <w:szCs w:val="28"/>
              </w:rPr>
              <w:t>на</w:t>
            </w:r>
            <w:r w:rsidRPr="00DB0651">
              <w:rPr>
                <w:rFonts w:ascii="Times New Roman" w:hAnsi="Times New Roman"/>
                <w:sz w:val="28"/>
                <w:szCs w:val="28"/>
                <w:lang w:val="en-US"/>
              </w:rPr>
              <w:t xml:space="preserve"> </w:t>
            </w:r>
            <w:r w:rsidRPr="00DB0651">
              <w:rPr>
                <w:rFonts w:ascii="Times New Roman" w:hAnsi="Times New Roman"/>
                <w:sz w:val="28"/>
                <w:szCs w:val="28"/>
              </w:rPr>
              <w:t>таблицу</w:t>
            </w:r>
            <w:r w:rsidRPr="00DB0651">
              <w:rPr>
                <w:rFonts w:ascii="Times New Roman" w:hAnsi="Times New Roman"/>
                <w:sz w:val="28"/>
                <w:szCs w:val="28"/>
                <w:lang w:val="en-US"/>
              </w:rPr>
              <w:t xml:space="preserve"> BALLISTIC_CENTER</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31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BALLISTIC_CENTER</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_TITLE</w:t>
            </w:r>
          </w:p>
        </w:tc>
        <w:tc>
          <w:tcPr>
            <w:tcW w:w="198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VARCHAR</w:t>
            </w:r>
            <w:r w:rsidRPr="00DB0651">
              <w:rPr>
                <w:rFonts w:ascii="Times New Roman" w:hAnsi="Times New Roman"/>
                <w:sz w:val="28"/>
                <w:szCs w:val="28"/>
              </w:rPr>
              <w:t>(64)</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и название организации выдавшей задание</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3</w:t>
            </w:r>
          </w:p>
        </w:tc>
        <w:tc>
          <w:tcPr>
            <w:tcW w:w="31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ENGINE_START_DATES</w:t>
            </w:r>
          </w:p>
        </w:tc>
        <w:tc>
          <w:tcPr>
            <w:tcW w:w="198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включения двигателя</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4</w:t>
            </w:r>
          </w:p>
        </w:tc>
        <w:tc>
          <w:tcPr>
            <w:tcW w:w="31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ENGINE_INTERVAL</w:t>
            </w:r>
          </w:p>
        </w:tc>
        <w:tc>
          <w:tcPr>
            <w:tcW w:w="198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Продолжительность работы двигательной установки в секундах</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5</w:t>
            </w:r>
          </w:p>
        </w:tc>
        <w:tc>
          <w:tcPr>
            <w:tcW w:w="31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SPEED</w:t>
            </w:r>
          </w:p>
        </w:tc>
        <w:tc>
          <w:tcPr>
            <w:tcW w:w="198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Величина приращения характеристической скорости</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со знаком ("+" - разгонный импульс, "-" - тормозной импульс) в м/с</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6</w:t>
            </w:r>
          </w:p>
        </w:tc>
        <w:tc>
          <w:tcPr>
            <w:tcW w:w="31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SYSTEM_ALIGNMENT</w:t>
            </w:r>
          </w:p>
        </w:tc>
        <w:tc>
          <w:tcPr>
            <w:tcW w:w="198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Признак системы ориентации при отработке импульса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 xml:space="preserve">("0" - скоростная </w:t>
            </w:r>
            <w:r w:rsidRPr="00DB0651">
              <w:rPr>
                <w:rFonts w:ascii="Times New Roman" w:hAnsi="Times New Roman"/>
                <w:sz w:val="28"/>
                <w:szCs w:val="28"/>
              </w:rPr>
              <w:lastRenderedPageBreak/>
              <w:t>инерциальная, "1" - скоростная с программным разворотом)</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7</w:t>
            </w:r>
          </w:p>
        </w:tc>
        <w:tc>
          <w:tcPr>
            <w:tcW w:w="31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ANGULAR_VELOCITY</w:t>
            </w:r>
          </w:p>
        </w:tc>
        <w:tc>
          <w:tcPr>
            <w:tcW w:w="198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Угловая скорость программного разворота по тангажу в град./с</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(задается отличной от 9.9999 при значении предыдущего параметра, равном 1)</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8</w:t>
            </w:r>
          </w:p>
        </w:tc>
        <w:tc>
          <w:tcPr>
            <w:tcW w:w="31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PRIZNAK</w:t>
            </w:r>
          </w:p>
        </w:tc>
        <w:tc>
          <w:tcPr>
            <w:tcW w:w="198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Корректируемый параметр</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(0- драконический период, 1- наклонение)</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9</w:t>
            </w:r>
          </w:p>
        </w:tc>
        <w:tc>
          <w:tcPr>
            <w:tcW w:w="31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PRIZNAK</w:t>
            </w:r>
            <w:r w:rsidRPr="00DB0651">
              <w:rPr>
                <w:rFonts w:ascii="Times New Roman" w:hAnsi="Times New Roman"/>
                <w:sz w:val="28"/>
                <w:szCs w:val="28"/>
              </w:rPr>
              <w:t>_</w:t>
            </w:r>
            <w:r w:rsidRPr="00DB0651">
              <w:rPr>
                <w:rFonts w:ascii="Times New Roman" w:hAnsi="Times New Roman"/>
                <w:sz w:val="28"/>
                <w:szCs w:val="28"/>
                <w:lang w:val="en-US"/>
              </w:rPr>
              <w:t>PARAM</w:t>
            </w:r>
            <w:r w:rsidRPr="00DB0651">
              <w:rPr>
                <w:rFonts w:ascii="Times New Roman" w:hAnsi="Times New Roman"/>
                <w:sz w:val="28"/>
                <w:szCs w:val="28"/>
              </w:rPr>
              <w:t>_</w:t>
            </w:r>
            <w:r w:rsidRPr="00DB0651">
              <w:rPr>
                <w:rFonts w:ascii="Times New Roman" w:hAnsi="Times New Roman"/>
                <w:sz w:val="28"/>
                <w:szCs w:val="28"/>
                <w:lang w:val="en-US"/>
              </w:rPr>
              <w:t>VALUE</w:t>
            </w:r>
          </w:p>
        </w:tc>
        <w:tc>
          <w:tcPr>
            <w:tcW w:w="198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DOUBLE</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Требуемое значение корректируемого параметра на витке,</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следующем за витком проведения коррекции</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(для драконического периода в секундах,  для наклонения - в градусах)</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10</w:t>
            </w:r>
          </w:p>
        </w:tc>
        <w:tc>
          <w:tcPr>
            <w:tcW w:w="31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MASSA</w:t>
            </w:r>
            <w:r w:rsidRPr="00DB0651">
              <w:rPr>
                <w:rFonts w:ascii="Times New Roman" w:hAnsi="Times New Roman"/>
                <w:sz w:val="28"/>
                <w:szCs w:val="28"/>
              </w:rPr>
              <w:t>_</w:t>
            </w:r>
            <w:r w:rsidRPr="00DB0651">
              <w:rPr>
                <w:rFonts w:ascii="Times New Roman" w:hAnsi="Times New Roman"/>
                <w:sz w:val="28"/>
                <w:szCs w:val="28"/>
                <w:lang w:val="en-US"/>
              </w:rPr>
              <w:t>SPACE</w:t>
            </w:r>
            <w:r w:rsidRPr="00DB0651">
              <w:rPr>
                <w:rFonts w:ascii="Times New Roman" w:hAnsi="Times New Roman"/>
                <w:sz w:val="28"/>
                <w:szCs w:val="28"/>
              </w:rPr>
              <w:t>_</w:t>
            </w:r>
            <w:r w:rsidRPr="00DB0651">
              <w:rPr>
                <w:rFonts w:ascii="Times New Roman" w:hAnsi="Times New Roman"/>
                <w:sz w:val="28"/>
                <w:szCs w:val="28"/>
                <w:lang w:val="en-US"/>
              </w:rPr>
              <w:t>DEVICE</w:t>
            </w:r>
          </w:p>
        </w:tc>
        <w:tc>
          <w:tcPr>
            <w:tcW w:w="198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DOUBLE</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Вес КА на момент включения двигателя в кг</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11</w:t>
            </w:r>
          </w:p>
        </w:tc>
        <w:tc>
          <w:tcPr>
            <w:tcW w:w="31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ENGINE_NUM</w:t>
            </w:r>
          </w:p>
        </w:tc>
        <w:tc>
          <w:tcPr>
            <w:tcW w:w="198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Условный номер двигательной установки</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12</w:t>
            </w:r>
          </w:p>
        </w:tc>
        <w:tc>
          <w:tcPr>
            <w:tcW w:w="31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DATES_CREATE</w:t>
            </w:r>
          </w:p>
        </w:tc>
        <w:tc>
          <w:tcPr>
            <w:tcW w:w="198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регистрации записи в БД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13</w:t>
            </w:r>
          </w:p>
        </w:tc>
        <w:tc>
          <w:tcPr>
            <w:tcW w:w="31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DATES_SELECT</w:t>
            </w:r>
          </w:p>
        </w:tc>
        <w:tc>
          <w:tcPr>
            <w:tcW w:w="198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sz w:val="28"/>
          <w:szCs w:val="28"/>
        </w:rPr>
      </w:pPr>
    </w:p>
    <w:p w:rsidR="00F26CD8" w:rsidRPr="00F26CD8" w:rsidRDefault="00757451" w:rsidP="00F26CD8">
      <w:pPr>
        <w:pStyle w:val="10"/>
        <w:spacing w:line="360" w:lineRule="auto"/>
        <w:rPr>
          <w:szCs w:val="28"/>
        </w:rPr>
      </w:pPr>
      <w:bookmarkStart w:id="28" w:name="_Toc226352507"/>
      <w:r>
        <w:rPr>
          <w:szCs w:val="28"/>
        </w:rPr>
        <w:t>10</w:t>
      </w:r>
      <w:r w:rsidR="00F26CD8" w:rsidRPr="00F26CD8">
        <w:rPr>
          <w:szCs w:val="28"/>
        </w:rPr>
        <w:t>.7. Результаты расчета тестовой коррекции</w:t>
      </w:r>
      <w:bookmarkEnd w:id="28"/>
    </w:p>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rPr>
        <w:t>INS_ENGINE_</w:t>
      </w:r>
      <w:r w:rsidRPr="00F26CD8">
        <w:rPr>
          <w:rFonts w:ascii="Times New Roman" w:hAnsi="Times New Roman"/>
          <w:b/>
          <w:i/>
          <w:sz w:val="28"/>
          <w:szCs w:val="28"/>
          <w:lang w:val="en-US"/>
        </w:rPr>
        <w:t>CALCULATION</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Процедура выполнения INS_ENGINE_CALCULATION</w:t>
      </w:r>
      <w:r w:rsidRPr="00F26CD8">
        <w:rPr>
          <w:rFonts w:ascii="Times New Roman" w:hAnsi="Times New Roman"/>
          <w:i/>
          <w:sz w:val="28"/>
          <w:szCs w:val="28"/>
        </w:rPr>
        <w:t xml:space="preserve"> </w:t>
      </w:r>
      <w:r w:rsidRPr="00F26CD8">
        <w:rPr>
          <w:rFonts w:ascii="Times New Roman" w:hAnsi="Times New Roman"/>
          <w:sz w:val="28"/>
          <w:szCs w:val="28"/>
        </w:rPr>
        <w:t>осуществляет   добавление  результат расчета тестовой коррекции (СПО-НБО), входные данные:</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229"/>
        <w:gridCol w:w="1929"/>
        <w:gridCol w:w="3934"/>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22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92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9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322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ENGINE_REQUEST_ID</w:t>
            </w:r>
          </w:p>
        </w:tc>
        <w:tc>
          <w:tcPr>
            <w:tcW w:w="192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39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ID заявки</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BALLISTIC_CENTER_ID</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Ссылка</w:t>
            </w:r>
            <w:r w:rsidRPr="00DB0651">
              <w:rPr>
                <w:rFonts w:ascii="Times New Roman" w:hAnsi="Times New Roman"/>
                <w:sz w:val="28"/>
                <w:szCs w:val="28"/>
                <w:lang w:val="en-US"/>
              </w:rPr>
              <w:t xml:space="preserve"> </w:t>
            </w:r>
            <w:r w:rsidRPr="00DB0651">
              <w:rPr>
                <w:rFonts w:ascii="Times New Roman" w:hAnsi="Times New Roman"/>
                <w:sz w:val="28"/>
                <w:szCs w:val="28"/>
              </w:rPr>
              <w:t>на</w:t>
            </w:r>
            <w:r w:rsidRPr="00DB0651">
              <w:rPr>
                <w:rFonts w:ascii="Times New Roman" w:hAnsi="Times New Roman"/>
                <w:sz w:val="28"/>
                <w:szCs w:val="28"/>
                <w:lang w:val="en-US"/>
              </w:rPr>
              <w:t xml:space="preserve"> </w:t>
            </w:r>
            <w:r w:rsidRPr="00DB0651">
              <w:rPr>
                <w:rFonts w:ascii="Times New Roman" w:hAnsi="Times New Roman"/>
                <w:sz w:val="28"/>
                <w:szCs w:val="28"/>
              </w:rPr>
              <w:t>таблицу</w:t>
            </w:r>
            <w:r w:rsidRPr="00DB0651">
              <w:rPr>
                <w:rFonts w:ascii="Times New Roman" w:hAnsi="Times New Roman"/>
                <w:sz w:val="28"/>
                <w:szCs w:val="28"/>
                <w:lang w:val="en-US"/>
              </w:rPr>
              <w:t xml:space="preserve"> Ballistic_center</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3</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NUM_VITOK</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витка для которого производилась оценка тестовой коррекции</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4</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ENGINE_START_DATES</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включения ДУ</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5</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PRIZNAK</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Вид коррекции</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(0- драконический период, 1- наклонение)</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6</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PRIZNAK_PARAM</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_VALUE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Прогнозируемое значение корректируемого параметра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(для драконического периода в сек, для наклонения в град)</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7</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RESULT_ENGINE</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_CALCULATION</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Результат оценки тестовой коррекции</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(0-параметры коррекции в норме, 1- параметры коррекции вне нормы)</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8</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DEFLECTION_VALUE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DOUBLE</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Отклонение прогнозируемого значения от номинального</w:t>
            </w:r>
          </w:p>
        </w:tc>
      </w:tr>
    </w:tbl>
    <w:p w:rsidR="00F26CD8" w:rsidRPr="00F26CD8" w:rsidRDefault="00F26CD8" w:rsidP="00F26CD8">
      <w:pPr>
        <w:spacing w:line="360" w:lineRule="auto"/>
        <w:rPr>
          <w:rFonts w:ascii="Times New Roman" w:hAnsi="Times New Roman"/>
          <w:b/>
          <w:i/>
          <w:sz w:val="28"/>
          <w:szCs w:val="28"/>
        </w:rPr>
      </w:pPr>
    </w:p>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lang w:val="en-US"/>
        </w:rPr>
        <w:t>SEL</w:t>
      </w:r>
      <w:r w:rsidRPr="00F26CD8">
        <w:rPr>
          <w:rFonts w:ascii="Times New Roman" w:hAnsi="Times New Roman"/>
          <w:b/>
          <w:i/>
          <w:sz w:val="28"/>
          <w:szCs w:val="28"/>
        </w:rPr>
        <w:t>_</w:t>
      </w:r>
      <w:r w:rsidRPr="00F26CD8">
        <w:rPr>
          <w:rFonts w:ascii="Times New Roman" w:hAnsi="Times New Roman"/>
          <w:b/>
          <w:i/>
          <w:sz w:val="28"/>
          <w:szCs w:val="28"/>
          <w:lang w:val="en-US"/>
        </w:rPr>
        <w:t>ENGINE</w:t>
      </w:r>
      <w:r w:rsidRPr="00F26CD8">
        <w:rPr>
          <w:rFonts w:ascii="Times New Roman" w:hAnsi="Times New Roman"/>
          <w:b/>
          <w:i/>
          <w:sz w:val="28"/>
          <w:szCs w:val="28"/>
        </w:rPr>
        <w:t>_</w:t>
      </w:r>
      <w:r w:rsidRPr="00F26CD8">
        <w:rPr>
          <w:rFonts w:ascii="Times New Roman" w:hAnsi="Times New Roman"/>
          <w:b/>
          <w:i/>
          <w:sz w:val="28"/>
          <w:szCs w:val="28"/>
          <w:lang w:val="en-US"/>
        </w:rPr>
        <w:t>CALC</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Процедура выбора SEL_ENGINE_</w:t>
      </w:r>
      <w:r w:rsidRPr="00F26CD8">
        <w:rPr>
          <w:rFonts w:ascii="Times New Roman" w:hAnsi="Times New Roman"/>
          <w:sz w:val="28"/>
          <w:szCs w:val="28"/>
          <w:lang w:val="en-US"/>
        </w:rPr>
        <w:t>CALC</w:t>
      </w:r>
      <w:r w:rsidRPr="00F26CD8">
        <w:rPr>
          <w:rFonts w:ascii="Times New Roman" w:hAnsi="Times New Roman"/>
          <w:sz w:val="28"/>
          <w:szCs w:val="28"/>
        </w:rPr>
        <w:t xml:space="preserve"> осуществляет   выборку  результатов расчета тестовой коррекции (СПО-НБО), выходные данные:</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174"/>
        <w:gridCol w:w="1929"/>
        <w:gridCol w:w="3934"/>
      </w:tblGrid>
      <w:tr w:rsidR="00F26CD8" w:rsidRPr="00DB0651" w:rsidTr="00757451">
        <w:trPr>
          <w:cantSplit/>
          <w:trHeight w:val="284"/>
          <w:tblHeader/>
        </w:trPr>
        <w:tc>
          <w:tcPr>
            <w:tcW w:w="5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17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92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9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757451">
        <w:tc>
          <w:tcPr>
            <w:tcW w:w="5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317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ENGINE_CALC_ID</w:t>
            </w:r>
          </w:p>
        </w:tc>
        <w:tc>
          <w:tcPr>
            <w:tcW w:w="192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 xml:space="preserve">ID </w:t>
            </w:r>
            <w:r w:rsidRPr="00DB0651">
              <w:rPr>
                <w:rFonts w:ascii="Times New Roman" w:hAnsi="Times New Roman"/>
                <w:sz w:val="28"/>
                <w:szCs w:val="28"/>
              </w:rPr>
              <w:t>результата</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2</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ENGINE_REQUEST_ID</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задания на расчет корекции</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3</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BALLISTIC_CENTER_ID</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Ссылка</w:t>
            </w:r>
            <w:r w:rsidRPr="00DB0651">
              <w:rPr>
                <w:rFonts w:ascii="Times New Roman" w:hAnsi="Times New Roman"/>
                <w:sz w:val="28"/>
                <w:szCs w:val="28"/>
                <w:lang w:val="en-US"/>
              </w:rPr>
              <w:t xml:space="preserve"> </w:t>
            </w:r>
            <w:r w:rsidRPr="00DB0651">
              <w:rPr>
                <w:rFonts w:ascii="Times New Roman" w:hAnsi="Times New Roman"/>
                <w:sz w:val="28"/>
                <w:szCs w:val="28"/>
              </w:rPr>
              <w:t>на</w:t>
            </w:r>
            <w:r w:rsidRPr="00DB0651">
              <w:rPr>
                <w:rFonts w:ascii="Times New Roman" w:hAnsi="Times New Roman"/>
                <w:sz w:val="28"/>
                <w:szCs w:val="28"/>
                <w:lang w:val="en-US"/>
              </w:rPr>
              <w:t xml:space="preserve"> </w:t>
            </w:r>
            <w:r w:rsidRPr="00DB0651">
              <w:rPr>
                <w:rFonts w:ascii="Times New Roman" w:hAnsi="Times New Roman"/>
                <w:sz w:val="28"/>
                <w:szCs w:val="28"/>
              </w:rPr>
              <w:t>таблицу</w:t>
            </w:r>
            <w:r w:rsidRPr="00DB0651">
              <w:rPr>
                <w:rFonts w:ascii="Times New Roman" w:hAnsi="Times New Roman"/>
                <w:sz w:val="28"/>
                <w:szCs w:val="28"/>
                <w:lang w:val="en-US"/>
              </w:rPr>
              <w:t xml:space="preserve"> Ballistic_center</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4</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BALLISTIC_CENTER_NUM_TITLE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VARCHAR</w:t>
            </w:r>
            <w:r w:rsidRPr="00DB0651">
              <w:rPr>
                <w:rFonts w:ascii="Times New Roman" w:hAnsi="Times New Roman"/>
                <w:sz w:val="28"/>
                <w:szCs w:val="28"/>
              </w:rPr>
              <w:t>(64)</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Баллистический центр, который производил расчеты</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5</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NUM_VITOK</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витка для которого производилась оценка тестовой коррекции</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6</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ENGINE_START_DATES</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включения ДУ</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7</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PRIZNAK</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Вид коррекции</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(0- драконический период, 1- наклонение)</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8</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PRIZNAK_PARAM</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_VALUE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Прогнозируемое значение корректируемого параметра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(для драконического периода в сек, для наклонения в град)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9</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RESULT_ENGINE</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_CALCULATION</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Результат оценки тестовой коррекции</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(0-параметры коррекции в норме, 1- параметры коррекции вне нормы)</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10</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DEFLECTION_VALUE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DOUBLE</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Отклонение прогнозируемого значения от номинального</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11</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DATES_CREATE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регистрации записи в БД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12</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DATES_SELECT</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lang w:val="en-US"/>
        </w:rPr>
        <w:t>SEL</w:t>
      </w:r>
      <w:r w:rsidRPr="00F26CD8">
        <w:rPr>
          <w:rFonts w:ascii="Times New Roman" w:hAnsi="Times New Roman"/>
          <w:b/>
          <w:i/>
          <w:sz w:val="28"/>
          <w:szCs w:val="28"/>
        </w:rPr>
        <w:t>_</w:t>
      </w:r>
      <w:r w:rsidRPr="00F26CD8">
        <w:rPr>
          <w:rFonts w:ascii="Times New Roman" w:hAnsi="Times New Roman"/>
          <w:b/>
          <w:i/>
          <w:sz w:val="28"/>
          <w:szCs w:val="28"/>
          <w:lang w:val="en-US"/>
        </w:rPr>
        <w:t>ENGINE</w:t>
      </w:r>
      <w:r w:rsidRPr="00F26CD8">
        <w:rPr>
          <w:rFonts w:ascii="Times New Roman" w:hAnsi="Times New Roman"/>
          <w:b/>
          <w:i/>
          <w:sz w:val="28"/>
          <w:szCs w:val="28"/>
        </w:rPr>
        <w:t>_</w:t>
      </w:r>
      <w:r w:rsidRPr="00F26CD8">
        <w:rPr>
          <w:rFonts w:ascii="Times New Roman" w:hAnsi="Times New Roman"/>
          <w:b/>
          <w:i/>
          <w:sz w:val="28"/>
          <w:szCs w:val="28"/>
          <w:lang w:val="en-US"/>
        </w:rPr>
        <w:t>CALC</w:t>
      </w:r>
      <w:r w:rsidRPr="00F26CD8">
        <w:rPr>
          <w:rFonts w:ascii="Times New Roman" w:hAnsi="Times New Roman"/>
          <w:b/>
          <w:i/>
          <w:sz w:val="28"/>
          <w:szCs w:val="28"/>
        </w:rPr>
        <w:t>_</w:t>
      </w:r>
      <w:r w:rsidRPr="00F26CD8">
        <w:rPr>
          <w:rFonts w:ascii="Times New Roman" w:hAnsi="Times New Roman"/>
          <w:b/>
          <w:i/>
          <w:sz w:val="28"/>
          <w:szCs w:val="28"/>
          <w:lang w:val="en-US"/>
        </w:rPr>
        <w:t>BY</w:t>
      </w:r>
      <w:r w:rsidRPr="00F26CD8">
        <w:rPr>
          <w:rFonts w:ascii="Times New Roman" w:hAnsi="Times New Roman"/>
          <w:b/>
          <w:i/>
          <w:sz w:val="28"/>
          <w:szCs w:val="28"/>
        </w:rPr>
        <w:t>_REQUEST</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выбора </w:t>
      </w:r>
      <w:r w:rsidRPr="00F26CD8">
        <w:rPr>
          <w:rFonts w:ascii="Times New Roman" w:hAnsi="Times New Roman"/>
          <w:i/>
          <w:sz w:val="28"/>
          <w:szCs w:val="28"/>
        </w:rPr>
        <w:t xml:space="preserve">SEL_ENGINE_CALC_BY_REQUEST </w:t>
      </w:r>
      <w:r w:rsidRPr="00F26CD8">
        <w:rPr>
          <w:rFonts w:ascii="Times New Roman" w:hAnsi="Times New Roman"/>
          <w:sz w:val="28"/>
          <w:szCs w:val="28"/>
        </w:rPr>
        <w:t>осуществляет   выборку результатов расчета тестовой коррекции (СПО-НБО)  по номеру задания, входные данные:</w:t>
      </w:r>
    </w:p>
    <w:p w:rsidR="00F26CD8" w:rsidRPr="00F26CD8" w:rsidRDefault="00F26CD8" w:rsidP="00F26CD8">
      <w:pPr>
        <w:spacing w:line="360" w:lineRule="auto"/>
        <w:ind w:firstLine="708"/>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949"/>
        <w:gridCol w:w="1620"/>
        <w:gridCol w:w="3523"/>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94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62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52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1</w:t>
            </w:r>
          </w:p>
        </w:tc>
        <w:tc>
          <w:tcPr>
            <w:tcW w:w="394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ENGINE_REQUEST_ID</w:t>
            </w:r>
          </w:p>
        </w:tc>
        <w:tc>
          <w:tcPr>
            <w:tcW w:w="1620"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52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заявки</w:t>
            </w:r>
          </w:p>
        </w:tc>
      </w:tr>
    </w:tbl>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ind w:firstLine="708"/>
        <w:rPr>
          <w:rFonts w:ascii="Times New Roman" w:hAnsi="Times New Roman"/>
          <w:sz w:val="28"/>
          <w:szCs w:val="28"/>
        </w:rPr>
      </w:pPr>
      <w:r w:rsidRPr="00F26CD8">
        <w:rPr>
          <w:rFonts w:ascii="Times New Roman" w:hAnsi="Times New Roman"/>
          <w:sz w:val="28"/>
          <w:szCs w:val="28"/>
        </w:rPr>
        <w:t>Выходные данные процедуры</w:t>
      </w:r>
      <w:r w:rsidRPr="00F26CD8">
        <w:rPr>
          <w:rFonts w:ascii="Times New Roman" w:hAnsi="Times New Roman"/>
          <w:i/>
          <w:sz w:val="28"/>
          <w:szCs w:val="28"/>
        </w:rPr>
        <w:t xml:space="preserve"> SEL_ENGINE_CALC_BY_REQUEST:</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174"/>
        <w:gridCol w:w="1929"/>
        <w:gridCol w:w="3934"/>
      </w:tblGrid>
      <w:tr w:rsidR="00F26CD8" w:rsidRPr="00DB0651" w:rsidTr="00757451">
        <w:trPr>
          <w:cantSplit/>
          <w:trHeight w:val="284"/>
          <w:tblHeader/>
        </w:trPr>
        <w:tc>
          <w:tcPr>
            <w:tcW w:w="5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17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92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9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757451">
        <w:tc>
          <w:tcPr>
            <w:tcW w:w="5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317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ENGINE_CALC_ID</w:t>
            </w:r>
          </w:p>
        </w:tc>
        <w:tc>
          <w:tcPr>
            <w:tcW w:w="192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 xml:space="preserve">ID </w:t>
            </w:r>
            <w:r w:rsidRPr="00DB0651">
              <w:rPr>
                <w:rFonts w:ascii="Times New Roman" w:hAnsi="Times New Roman"/>
                <w:sz w:val="28"/>
                <w:szCs w:val="28"/>
              </w:rPr>
              <w:t>результата</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BALLISTIC_CENTER_I</w:t>
            </w:r>
            <w:r w:rsidRPr="00DB0651">
              <w:rPr>
                <w:rFonts w:ascii="Times New Roman" w:hAnsi="Times New Roman"/>
                <w:sz w:val="28"/>
                <w:szCs w:val="28"/>
              </w:rPr>
              <w:lastRenderedPageBreak/>
              <w:t>D</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lastRenderedPageBreak/>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Ссылка</w:t>
            </w:r>
            <w:r w:rsidRPr="00DB0651">
              <w:rPr>
                <w:rFonts w:ascii="Times New Roman" w:hAnsi="Times New Roman"/>
                <w:sz w:val="28"/>
                <w:szCs w:val="28"/>
                <w:lang w:val="en-US"/>
              </w:rPr>
              <w:t xml:space="preserve"> </w:t>
            </w:r>
            <w:r w:rsidRPr="00DB0651">
              <w:rPr>
                <w:rFonts w:ascii="Times New Roman" w:hAnsi="Times New Roman"/>
                <w:sz w:val="28"/>
                <w:szCs w:val="28"/>
              </w:rPr>
              <w:t>на</w:t>
            </w:r>
            <w:r w:rsidRPr="00DB0651">
              <w:rPr>
                <w:rFonts w:ascii="Times New Roman" w:hAnsi="Times New Roman"/>
                <w:sz w:val="28"/>
                <w:szCs w:val="28"/>
                <w:lang w:val="en-US"/>
              </w:rPr>
              <w:t xml:space="preserve"> </w:t>
            </w:r>
            <w:r w:rsidRPr="00DB0651">
              <w:rPr>
                <w:rFonts w:ascii="Times New Roman" w:hAnsi="Times New Roman"/>
                <w:sz w:val="28"/>
                <w:szCs w:val="28"/>
              </w:rPr>
              <w:t>таблицу</w:t>
            </w:r>
            <w:r w:rsidRPr="00DB0651">
              <w:rPr>
                <w:rFonts w:ascii="Times New Roman" w:hAnsi="Times New Roman"/>
                <w:sz w:val="28"/>
                <w:szCs w:val="28"/>
                <w:lang w:val="en-US"/>
              </w:rPr>
              <w:t xml:space="preserve"> </w:t>
            </w:r>
            <w:r w:rsidRPr="00DB0651">
              <w:rPr>
                <w:rFonts w:ascii="Times New Roman" w:hAnsi="Times New Roman"/>
                <w:sz w:val="28"/>
                <w:szCs w:val="28"/>
                <w:lang w:val="en-US"/>
              </w:rPr>
              <w:lastRenderedPageBreak/>
              <w:t>Ballistic_center</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3</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BALLISTIC_CENTER_NUM_TITLE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VARCHAR</w:t>
            </w:r>
            <w:r w:rsidRPr="00DB0651">
              <w:rPr>
                <w:rFonts w:ascii="Times New Roman" w:hAnsi="Times New Roman"/>
                <w:sz w:val="28"/>
                <w:szCs w:val="28"/>
              </w:rPr>
              <w:t>(64)</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Баллистический центр, который производил расчеты</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4</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NUM_VITOK</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витка для которого производилась оценка тестовой коррекции</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5</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ENGINE_START_DATES</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включения ДУ</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6</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PRIZNAK</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Вид коррекции</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(0- драконический период, 1- наклонение)</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7</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PRIZNAK_PARAM</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_VALUE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Прогнозируемое значение корректируемого параметра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(для драконического периода в сек, для наклонения в град)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8</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RESULT_ENGINE</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_CALCULATION</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Результат оценки тестовой коррекции</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(0-параметры коррекции в норме, 1- параметры коррекции вне нормы)</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9</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DEFLECTION_VALUE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DOUBLE</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Отклонение прогнозируемого значения от номинального</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10</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DATES_CREATE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 xml:space="preserve">Дата/Время регистрации </w:t>
            </w:r>
            <w:r w:rsidRPr="00DB0651">
              <w:rPr>
                <w:rFonts w:ascii="Times New Roman" w:hAnsi="Times New Roman"/>
                <w:sz w:val="28"/>
                <w:szCs w:val="28"/>
              </w:rPr>
              <w:lastRenderedPageBreak/>
              <w:t>записи в БД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11</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DATES_SELECT</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lang w:val="en-US"/>
        </w:rPr>
        <w:t>SEL</w:t>
      </w:r>
      <w:r w:rsidRPr="00F26CD8">
        <w:rPr>
          <w:rFonts w:ascii="Times New Roman" w:hAnsi="Times New Roman"/>
          <w:b/>
          <w:i/>
          <w:sz w:val="28"/>
          <w:szCs w:val="28"/>
        </w:rPr>
        <w:t>_</w:t>
      </w:r>
      <w:r w:rsidRPr="00F26CD8">
        <w:rPr>
          <w:rFonts w:ascii="Times New Roman" w:hAnsi="Times New Roman"/>
          <w:b/>
          <w:i/>
          <w:sz w:val="28"/>
          <w:szCs w:val="28"/>
          <w:lang w:val="en-US"/>
        </w:rPr>
        <w:t>ENGINE</w:t>
      </w:r>
      <w:r w:rsidRPr="00F26CD8">
        <w:rPr>
          <w:rFonts w:ascii="Times New Roman" w:hAnsi="Times New Roman"/>
          <w:b/>
          <w:i/>
          <w:sz w:val="28"/>
          <w:szCs w:val="28"/>
        </w:rPr>
        <w:t>_</w:t>
      </w:r>
      <w:r w:rsidRPr="00F26CD8">
        <w:rPr>
          <w:rFonts w:ascii="Times New Roman" w:hAnsi="Times New Roman"/>
          <w:b/>
          <w:i/>
          <w:sz w:val="28"/>
          <w:szCs w:val="28"/>
          <w:lang w:val="en-US"/>
        </w:rPr>
        <w:t>CALC</w:t>
      </w:r>
      <w:r w:rsidRPr="00F26CD8">
        <w:rPr>
          <w:rFonts w:ascii="Times New Roman" w:hAnsi="Times New Roman"/>
          <w:b/>
          <w:i/>
          <w:sz w:val="28"/>
          <w:szCs w:val="28"/>
        </w:rPr>
        <w:t>_</w:t>
      </w:r>
      <w:r w:rsidRPr="00F26CD8">
        <w:rPr>
          <w:rFonts w:ascii="Times New Roman" w:hAnsi="Times New Roman"/>
          <w:b/>
          <w:i/>
          <w:sz w:val="28"/>
          <w:szCs w:val="28"/>
          <w:lang w:val="en-US"/>
        </w:rPr>
        <w:t>BY</w:t>
      </w:r>
      <w:r w:rsidRPr="00F26CD8">
        <w:rPr>
          <w:rFonts w:ascii="Times New Roman" w:hAnsi="Times New Roman"/>
          <w:b/>
          <w:i/>
          <w:sz w:val="28"/>
          <w:szCs w:val="28"/>
        </w:rPr>
        <w:t>_</w:t>
      </w:r>
      <w:r w:rsidRPr="00F26CD8">
        <w:rPr>
          <w:rFonts w:ascii="Times New Roman" w:hAnsi="Times New Roman"/>
          <w:b/>
          <w:i/>
          <w:sz w:val="28"/>
          <w:szCs w:val="28"/>
          <w:lang w:val="en-US"/>
        </w:rPr>
        <w:t>VITOK</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выбора </w:t>
      </w:r>
      <w:r w:rsidRPr="00F26CD8">
        <w:rPr>
          <w:rFonts w:ascii="Times New Roman" w:hAnsi="Times New Roman"/>
          <w:i/>
          <w:sz w:val="28"/>
          <w:szCs w:val="28"/>
        </w:rPr>
        <w:t>SEL_ENGINE_CALC_BY_</w:t>
      </w:r>
      <w:r w:rsidRPr="00F26CD8">
        <w:rPr>
          <w:rFonts w:ascii="Times New Roman" w:hAnsi="Times New Roman"/>
          <w:i/>
          <w:sz w:val="28"/>
          <w:szCs w:val="28"/>
          <w:lang w:val="en-US"/>
        </w:rPr>
        <w:t>VITOK</w:t>
      </w:r>
      <w:r w:rsidRPr="00F26CD8">
        <w:rPr>
          <w:rFonts w:ascii="Times New Roman" w:hAnsi="Times New Roman"/>
          <w:i/>
          <w:sz w:val="28"/>
          <w:szCs w:val="28"/>
        </w:rPr>
        <w:t xml:space="preserve"> </w:t>
      </w:r>
      <w:r w:rsidRPr="00F26CD8">
        <w:rPr>
          <w:rFonts w:ascii="Times New Roman" w:hAnsi="Times New Roman"/>
          <w:sz w:val="28"/>
          <w:szCs w:val="28"/>
        </w:rPr>
        <w:t>осуществляет   выборку результатов расчета тестовой коррекции (СПО-НБО)  по номеру витка, входные данные:</w:t>
      </w:r>
    </w:p>
    <w:p w:rsidR="00F26CD8" w:rsidRPr="00F26CD8" w:rsidRDefault="00F26CD8" w:rsidP="00F26CD8">
      <w:pPr>
        <w:spacing w:line="360" w:lineRule="auto"/>
        <w:ind w:firstLine="708"/>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949"/>
        <w:gridCol w:w="1620"/>
        <w:gridCol w:w="3523"/>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94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62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52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1</w:t>
            </w:r>
          </w:p>
        </w:tc>
        <w:tc>
          <w:tcPr>
            <w:tcW w:w="394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NUM_VITOK</w:t>
            </w:r>
          </w:p>
        </w:tc>
        <w:tc>
          <w:tcPr>
            <w:tcW w:w="1620"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52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витка</w:t>
            </w:r>
          </w:p>
        </w:tc>
      </w:tr>
    </w:tbl>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ind w:firstLine="708"/>
        <w:rPr>
          <w:rFonts w:ascii="Times New Roman" w:hAnsi="Times New Roman"/>
          <w:sz w:val="28"/>
          <w:szCs w:val="28"/>
        </w:rPr>
      </w:pPr>
      <w:r w:rsidRPr="00F26CD8">
        <w:rPr>
          <w:rFonts w:ascii="Times New Roman" w:hAnsi="Times New Roman"/>
          <w:sz w:val="28"/>
          <w:szCs w:val="28"/>
        </w:rPr>
        <w:t>Выходные данные процедуры</w:t>
      </w:r>
      <w:r w:rsidRPr="00F26CD8">
        <w:rPr>
          <w:rFonts w:ascii="Times New Roman" w:hAnsi="Times New Roman"/>
          <w:i/>
          <w:sz w:val="28"/>
          <w:szCs w:val="28"/>
        </w:rPr>
        <w:t xml:space="preserve"> SEL_ENGINE_CALC_BY_</w:t>
      </w:r>
      <w:r w:rsidRPr="00F26CD8">
        <w:rPr>
          <w:rFonts w:ascii="Times New Roman" w:hAnsi="Times New Roman"/>
          <w:i/>
          <w:sz w:val="28"/>
          <w:szCs w:val="28"/>
          <w:lang w:val="en-US"/>
        </w:rPr>
        <w:t>VITOK</w:t>
      </w:r>
      <w:r w:rsidRPr="00F26CD8">
        <w:rPr>
          <w:rFonts w:ascii="Times New Roman" w:hAnsi="Times New Roman"/>
          <w:i/>
          <w:sz w:val="28"/>
          <w:szCs w:val="28"/>
        </w:rPr>
        <w:t>:</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174"/>
        <w:gridCol w:w="1929"/>
        <w:gridCol w:w="3934"/>
      </w:tblGrid>
      <w:tr w:rsidR="00F26CD8" w:rsidRPr="00DB0651" w:rsidTr="00757451">
        <w:trPr>
          <w:cantSplit/>
          <w:trHeight w:val="284"/>
          <w:tblHeader/>
        </w:trPr>
        <w:tc>
          <w:tcPr>
            <w:tcW w:w="5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17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92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9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757451">
        <w:tc>
          <w:tcPr>
            <w:tcW w:w="5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317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ENGINE_CALC_ID</w:t>
            </w:r>
          </w:p>
        </w:tc>
        <w:tc>
          <w:tcPr>
            <w:tcW w:w="192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 xml:space="preserve">ID </w:t>
            </w:r>
            <w:r w:rsidRPr="00DB0651">
              <w:rPr>
                <w:rFonts w:ascii="Times New Roman" w:hAnsi="Times New Roman"/>
                <w:sz w:val="28"/>
                <w:szCs w:val="28"/>
              </w:rPr>
              <w:t>результата</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ENGINE_REQUEST_ID</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заявки</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3</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BALLISTIC_CENTER_ID</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Ссылка</w:t>
            </w:r>
            <w:r w:rsidRPr="00DB0651">
              <w:rPr>
                <w:rFonts w:ascii="Times New Roman" w:hAnsi="Times New Roman"/>
                <w:sz w:val="28"/>
                <w:szCs w:val="28"/>
                <w:lang w:val="en-US"/>
              </w:rPr>
              <w:t xml:space="preserve"> </w:t>
            </w:r>
            <w:r w:rsidRPr="00DB0651">
              <w:rPr>
                <w:rFonts w:ascii="Times New Roman" w:hAnsi="Times New Roman"/>
                <w:sz w:val="28"/>
                <w:szCs w:val="28"/>
              </w:rPr>
              <w:t>на</w:t>
            </w:r>
            <w:r w:rsidRPr="00DB0651">
              <w:rPr>
                <w:rFonts w:ascii="Times New Roman" w:hAnsi="Times New Roman"/>
                <w:sz w:val="28"/>
                <w:szCs w:val="28"/>
                <w:lang w:val="en-US"/>
              </w:rPr>
              <w:t xml:space="preserve"> </w:t>
            </w:r>
            <w:r w:rsidRPr="00DB0651">
              <w:rPr>
                <w:rFonts w:ascii="Times New Roman" w:hAnsi="Times New Roman"/>
                <w:sz w:val="28"/>
                <w:szCs w:val="28"/>
              </w:rPr>
              <w:t>таблицу</w:t>
            </w:r>
            <w:r w:rsidRPr="00DB0651">
              <w:rPr>
                <w:rFonts w:ascii="Times New Roman" w:hAnsi="Times New Roman"/>
                <w:sz w:val="28"/>
                <w:szCs w:val="28"/>
                <w:lang w:val="en-US"/>
              </w:rPr>
              <w:t xml:space="preserve"> Ballistic_center</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4</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BALLISTIC_CENTER_NUM_TITLE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VARCHAR</w:t>
            </w:r>
            <w:r w:rsidRPr="00DB0651">
              <w:rPr>
                <w:rFonts w:ascii="Times New Roman" w:hAnsi="Times New Roman"/>
                <w:sz w:val="28"/>
                <w:szCs w:val="28"/>
              </w:rPr>
              <w:t>(64)</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Баллистический центр, который производил расчеты</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5</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ENGINE_START_DATES</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включения ДУ</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6</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PRIZNAK</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Вид коррекции</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(0- драконический период, 1- наклонение)</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7</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PRIZNAK_PARAM</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_VALUE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Прогнозируемое значение корректируемого параметра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(для драконического периода в сек, для наклонения в град)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8</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RESULT_ENGINE</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_CALCULATION</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Результат оценки тестовой коррекции</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(0-параметры коррекции в норме, 1- параметры коррекции вне нормы)</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9</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DEFLECTION_VALUE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DOUBLE</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Отклонение прогнозируемого значения от номинального</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10</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DATES_CREATE</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регистрации записи в БД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11</w:t>
            </w:r>
          </w:p>
        </w:tc>
        <w:tc>
          <w:tcPr>
            <w:tcW w:w="317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DATES_SELECT</w:t>
            </w:r>
          </w:p>
        </w:tc>
        <w:tc>
          <w:tcPr>
            <w:tcW w:w="19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9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F26CD8" w:rsidRPr="00F26CD8" w:rsidRDefault="00F26CD8" w:rsidP="00F26CD8">
      <w:pPr>
        <w:spacing w:line="360" w:lineRule="auto"/>
        <w:rPr>
          <w:rFonts w:ascii="Times New Roman" w:hAnsi="Times New Roman"/>
          <w:sz w:val="28"/>
          <w:szCs w:val="28"/>
        </w:rPr>
      </w:pPr>
    </w:p>
    <w:p w:rsidR="00F26CD8" w:rsidRPr="00F26CD8" w:rsidRDefault="00757451" w:rsidP="00F26CD8">
      <w:pPr>
        <w:pStyle w:val="10"/>
        <w:spacing w:line="360" w:lineRule="auto"/>
        <w:rPr>
          <w:szCs w:val="28"/>
        </w:rPr>
      </w:pPr>
      <w:bookmarkStart w:id="29" w:name="_Toc226352508"/>
      <w:r>
        <w:rPr>
          <w:szCs w:val="28"/>
        </w:rPr>
        <w:lastRenderedPageBreak/>
        <w:t>10</w:t>
      </w:r>
      <w:r w:rsidR="00F26CD8" w:rsidRPr="00F26CD8">
        <w:rPr>
          <w:szCs w:val="28"/>
        </w:rPr>
        <w:t>.8. Результаты проведения коррекции по ИТНП</w:t>
      </w:r>
      <w:bookmarkEnd w:id="29"/>
    </w:p>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rPr>
        <w:t>INS_ENGINE_BY_ITNP</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выполнения </w:t>
      </w:r>
      <w:r w:rsidRPr="00F26CD8">
        <w:rPr>
          <w:rFonts w:ascii="Times New Roman" w:hAnsi="Times New Roman"/>
          <w:i/>
          <w:sz w:val="28"/>
          <w:szCs w:val="28"/>
        </w:rPr>
        <w:t>INS_ENGINE_BY_ITNP</w:t>
      </w:r>
      <w:r w:rsidRPr="00F26CD8">
        <w:rPr>
          <w:rFonts w:ascii="Times New Roman" w:hAnsi="Times New Roman"/>
          <w:sz w:val="28"/>
          <w:szCs w:val="28"/>
        </w:rPr>
        <w:t xml:space="preserve"> осуществляет   добавление  результатов проведения коррекции по ИТНП (СПО-Б), входные данные:</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634"/>
        <w:gridCol w:w="1902"/>
        <w:gridCol w:w="4501"/>
      </w:tblGrid>
      <w:tr w:rsidR="00F26CD8" w:rsidRPr="00DB0651" w:rsidTr="00757451">
        <w:trPr>
          <w:cantSplit/>
          <w:trHeight w:val="284"/>
          <w:tblHeader/>
        </w:trPr>
        <w:tc>
          <w:tcPr>
            <w:tcW w:w="5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26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902"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501"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757451">
        <w:tc>
          <w:tcPr>
            <w:tcW w:w="5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26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VITOK_NUM</w:t>
            </w:r>
          </w:p>
        </w:tc>
        <w:tc>
          <w:tcPr>
            <w:tcW w:w="1902"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4501"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витка на котором производилась коррекция</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ENGINE_REQUEST_ID</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заявки, сслыка на таблицу Engine_request</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3</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ENGINE_START_</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приложения импульса</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4</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ORBITE_A</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Большая полуось орбиты на момент прохождения</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первого восходящего узла после проведения коррекции, км</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5</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ORBITE_E</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Эксцентриситет орбиты на момент прохождения первого</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восходящего узла после проведения коррекции</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6</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ORBITE_I</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Наклонение орбиты на момент прохождения первого</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восходящего узла после проведения коррекции, град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7</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ORBITE_OM</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Долгота восходящего узла орбиты на момент прохождения первого</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восходящего узла после проведения коррекции, град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8</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ORBITE_W</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Аргумент перигея на момент прохождения первого восходящего узла после проведения</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9</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ORBITE_L_G</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Гринвичская долгота восходящего узла орбиты на момент</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прохождения первого восходящего узла после проведения коррекции, град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10</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PRIZNAK</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Вид коррекции (0- драконический период, 1- наклонение)</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11</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PRIZNAK_PARAM_VALUE</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Фактическое значение корректируемого параметра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(для драконического периода в сек, для наклонения в град)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12</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PRIZNAK_PARAM_DELTA</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Величина приращения корректируемого параметра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 xml:space="preserve">(для драконического периода в сек, </w:t>
            </w:r>
            <w:r w:rsidRPr="00DB0651">
              <w:rPr>
                <w:rFonts w:ascii="Times New Roman" w:hAnsi="Times New Roman"/>
                <w:sz w:val="28"/>
                <w:szCs w:val="28"/>
              </w:rPr>
              <w:lastRenderedPageBreak/>
              <w:t>для наклонения в град)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13</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ERROR_ENGINE</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Ошибка исполнения коррекции со знаком, км/с</w:t>
            </w:r>
          </w:p>
        </w:tc>
      </w:tr>
    </w:tbl>
    <w:p w:rsidR="00F26CD8" w:rsidRPr="00F26CD8" w:rsidRDefault="00F26CD8" w:rsidP="00F26CD8">
      <w:pPr>
        <w:spacing w:line="360" w:lineRule="auto"/>
        <w:ind w:firstLine="708"/>
        <w:rPr>
          <w:rFonts w:ascii="Times New Roman" w:hAnsi="Times New Roman"/>
          <w:sz w:val="28"/>
          <w:szCs w:val="28"/>
        </w:rPr>
      </w:pPr>
    </w:p>
    <w:p w:rsidR="00F26CD8" w:rsidRPr="00F26CD8" w:rsidRDefault="00F26CD8" w:rsidP="00F26CD8">
      <w:pPr>
        <w:spacing w:line="360" w:lineRule="auto"/>
        <w:rPr>
          <w:rFonts w:ascii="Times New Roman" w:hAnsi="Times New Roman"/>
          <w:b/>
          <w:i/>
          <w:sz w:val="28"/>
          <w:szCs w:val="28"/>
        </w:rPr>
      </w:pPr>
    </w:p>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lang w:val="en-US"/>
        </w:rPr>
        <w:t>SEL</w:t>
      </w:r>
      <w:r w:rsidRPr="00F26CD8">
        <w:rPr>
          <w:rFonts w:ascii="Times New Roman" w:hAnsi="Times New Roman"/>
          <w:b/>
          <w:i/>
          <w:sz w:val="28"/>
          <w:szCs w:val="28"/>
        </w:rPr>
        <w:t>_ENGINE_ITNP</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выбора </w:t>
      </w:r>
      <w:r w:rsidRPr="00F26CD8">
        <w:rPr>
          <w:rFonts w:ascii="Times New Roman" w:hAnsi="Times New Roman"/>
          <w:i/>
          <w:sz w:val="28"/>
          <w:szCs w:val="28"/>
        </w:rPr>
        <w:t>SEL_ENGINE_ITNP</w:t>
      </w:r>
      <w:r w:rsidR="001036AF">
        <w:rPr>
          <w:rFonts w:ascii="Times New Roman" w:hAnsi="Times New Roman"/>
          <w:sz w:val="28"/>
          <w:szCs w:val="28"/>
        </w:rPr>
        <w:t xml:space="preserve"> осуществляет</w:t>
      </w:r>
      <w:r w:rsidRPr="00F26CD8">
        <w:rPr>
          <w:rFonts w:ascii="Times New Roman" w:hAnsi="Times New Roman"/>
          <w:sz w:val="28"/>
          <w:szCs w:val="28"/>
        </w:rPr>
        <w:t xml:space="preserve"> выборку  результатов проведения коррекции по ИТНП (СПО-Б), выходные данные:</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634"/>
        <w:gridCol w:w="1902"/>
        <w:gridCol w:w="4501"/>
      </w:tblGrid>
      <w:tr w:rsidR="00F26CD8" w:rsidRPr="00DB0651" w:rsidTr="00757451">
        <w:trPr>
          <w:cantSplit/>
          <w:trHeight w:val="284"/>
          <w:tblHeader/>
        </w:trPr>
        <w:tc>
          <w:tcPr>
            <w:tcW w:w="5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26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902"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501"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757451">
        <w:tc>
          <w:tcPr>
            <w:tcW w:w="5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26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ENGINE_ITNP_ID</w:t>
            </w:r>
          </w:p>
        </w:tc>
        <w:tc>
          <w:tcPr>
            <w:tcW w:w="1902"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501"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 xml:space="preserve">ID </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REQUEST_ID</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заявки, сслыка на таблицу Engine_request</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3</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ENGINE_NUM_VITOK</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витка на котором производилась коррекция</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4</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ENGINE_START_</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приложения импульса</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5</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ORBITE_A</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Большая полуось орбиты на момент прохождения</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первого восходящего узла после проведения коррекции, км</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6</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ORBITE_E</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Эксцентриситет орбиты на момент прохождения первого</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восходящего узла после проведения коррекции</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7</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ORBITE_I</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Наклонение орбиты на момент прохождения первого</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восходящего узла после проведения коррекции, град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8</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ORBITE_OM</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Долгота восходящего узла орбиты на момент прохождения первого</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восходящего узла после проведения коррекции, град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9</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ORBITE_W</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Аргумент перигея на момент прохождения первого восходящего узла после проведения</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10</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ORBITE_L_G</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Гринвичская долгота восходящего узла орбиты на момент</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прохождения первого восходящего узла после проведения коррекции, град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11</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PRIZNAK</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Вид коррекции (0- драконический период, 1- наклонение)</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12</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PRIZNAK_PARAM</w:t>
            </w:r>
            <w:r w:rsidRPr="00DB0651">
              <w:rPr>
                <w:rFonts w:ascii="Times New Roman" w:hAnsi="Times New Roman"/>
                <w:sz w:val="28"/>
                <w:szCs w:val="28"/>
                <w:lang w:val="en-US"/>
              </w:rPr>
              <w:lastRenderedPageBreak/>
              <w:t>_VALUE</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lastRenderedPageBreak/>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 xml:space="preserve">Фактическое значение </w:t>
            </w:r>
            <w:r w:rsidRPr="00DB0651">
              <w:rPr>
                <w:rFonts w:ascii="Times New Roman" w:hAnsi="Times New Roman"/>
                <w:sz w:val="28"/>
                <w:szCs w:val="28"/>
              </w:rPr>
              <w:lastRenderedPageBreak/>
              <w:t>корректируемого параметра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(для драконического периода в сек, для наклонения в град)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13</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PRIZNAK_PARAM_DELTA</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Величина приращения корректируемого параметра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(для драконического периода в сек, для наклонения в град)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14</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ERROR_ENGINE</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Ошибка исполнения коррекции со знаком, км/с</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15</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DATES_CREATE</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регистрации записи в БД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16</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DATES_SELECT</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b/>
          <w:i/>
          <w:sz w:val="28"/>
          <w:szCs w:val="28"/>
        </w:rPr>
      </w:pPr>
    </w:p>
    <w:p w:rsidR="00F26CD8" w:rsidRPr="000B38DB"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lang w:val="en-US"/>
        </w:rPr>
        <w:t>SEL</w:t>
      </w:r>
      <w:r w:rsidRPr="000B38DB">
        <w:rPr>
          <w:rFonts w:ascii="Times New Roman" w:hAnsi="Times New Roman"/>
          <w:b/>
          <w:i/>
          <w:sz w:val="28"/>
          <w:szCs w:val="28"/>
        </w:rPr>
        <w:t>_</w:t>
      </w:r>
      <w:r w:rsidRPr="00F26CD8">
        <w:rPr>
          <w:rFonts w:ascii="Times New Roman" w:hAnsi="Times New Roman"/>
          <w:b/>
          <w:i/>
          <w:sz w:val="28"/>
          <w:szCs w:val="28"/>
          <w:lang w:val="en-US"/>
        </w:rPr>
        <w:t>ENGINE</w:t>
      </w:r>
      <w:r w:rsidRPr="000B38DB">
        <w:rPr>
          <w:rFonts w:ascii="Times New Roman" w:hAnsi="Times New Roman"/>
          <w:b/>
          <w:i/>
          <w:sz w:val="28"/>
          <w:szCs w:val="28"/>
        </w:rPr>
        <w:t>_</w:t>
      </w:r>
      <w:r w:rsidRPr="00F26CD8">
        <w:rPr>
          <w:rFonts w:ascii="Times New Roman" w:hAnsi="Times New Roman"/>
          <w:b/>
          <w:i/>
          <w:sz w:val="28"/>
          <w:szCs w:val="28"/>
          <w:lang w:val="en-US"/>
        </w:rPr>
        <w:t>ITNP</w:t>
      </w:r>
      <w:r w:rsidRPr="000B38DB">
        <w:rPr>
          <w:rFonts w:ascii="Times New Roman" w:hAnsi="Times New Roman"/>
          <w:b/>
          <w:i/>
          <w:sz w:val="28"/>
          <w:szCs w:val="28"/>
        </w:rPr>
        <w:t>_</w:t>
      </w:r>
      <w:r w:rsidRPr="00F26CD8">
        <w:rPr>
          <w:rFonts w:ascii="Times New Roman" w:hAnsi="Times New Roman"/>
          <w:b/>
          <w:i/>
          <w:sz w:val="28"/>
          <w:szCs w:val="28"/>
          <w:lang w:val="en-US"/>
        </w:rPr>
        <w:t>BY</w:t>
      </w:r>
      <w:r w:rsidRPr="000B38DB">
        <w:rPr>
          <w:rFonts w:ascii="Times New Roman" w:hAnsi="Times New Roman"/>
          <w:b/>
          <w:i/>
          <w:sz w:val="28"/>
          <w:szCs w:val="28"/>
        </w:rPr>
        <w:t>_</w:t>
      </w:r>
      <w:r w:rsidRPr="00F26CD8">
        <w:rPr>
          <w:rFonts w:ascii="Times New Roman" w:hAnsi="Times New Roman"/>
          <w:b/>
          <w:i/>
          <w:sz w:val="28"/>
          <w:szCs w:val="28"/>
          <w:lang w:val="en-US"/>
        </w:rPr>
        <w:t>VITOK</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выбора </w:t>
      </w:r>
      <w:r w:rsidRPr="00F26CD8">
        <w:rPr>
          <w:rFonts w:ascii="Times New Roman" w:hAnsi="Times New Roman"/>
          <w:i/>
          <w:sz w:val="28"/>
          <w:szCs w:val="28"/>
        </w:rPr>
        <w:t>SEL_ENGINE_ITNP_BY_VITOK</w:t>
      </w:r>
      <w:r w:rsidRPr="00F26CD8">
        <w:rPr>
          <w:rFonts w:ascii="Times New Roman" w:hAnsi="Times New Roman"/>
          <w:sz w:val="28"/>
          <w:szCs w:val="28"/>
        </w:rPr>
        <w:t xml:space="preserve"> осуществляет   выборку  результатов проведения коррекции по ИТНП (СПО-Б) согласно заданному номеру витка, входные данные:</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229"/>
        <w:gridCol w:w="2340"/>
        <w:gridCol w:w="3523"/>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22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234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52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1</w:t>
            </w:r>
          </w:p>
        </w:tc>
        <w:tc>
          <w:tcPr>
            <w:tcW w:w="322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NUM_VITOK</w:t>
            </w:r>
          </w:p>
        </w:tc>
        <w:tc>
          <w:tcPr>
            <w:tcW w:w="2340"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52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витка</w:t>
            </w:r>
          </w:p>
        </w:tc>
      </w:tr>
    </w:tbl>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ind w:firstLine="708"/>
        <w:rPr>
          <w:rFonts w:ascii="Times New Roman" w:hAnsi="Times New Roman"/>
          <w:sz w:val="28"/>
          <w:szCs w:val="28"/>
        </w:rPr>
      </w:pPr>
      <w:r w:rsidRPr="00F26CD8">
        <w:rPr>
          <w:rFonts w:ascii="Times New Roman" w:hAnsi="Times New Roman"/>
          <w:sz w:val="28"/>
          <w:szCs w:val="28"/>
        </w:rPr>
        <w:t xml:space="preserve">Выходные данные процедуры </w:t>
      </w:r>
      <w:r w:rsidRPr="00F26CD8">
        <w:rPr>
          <w:rFonts w:ascii="Times New Roman" w:hAnsi="Times New Roman"/>
          <w:i/>
          <w:sz w:val="28"/>
          <w:szCs w:val="28"/>
        </w:rPr>
        <w:t>SEL_ENGINE_ITNP_BY_VITO</w:t>
      </w:r>
      <w:r w:rsidRPr="00F26CD8">
        <w:rPr>
          <w:rFonts w:ascii="Times New Roman" w:hAnsi="Times New Roman"/>
          <w:i/>
          <w:sz w:val="28"/>
          <w:szCs w:val="28"/>
          <w:lang w:val="en-US"/>
        </w:rPr>
        <w:t>K</w:t>
      </w:r>
      <w:r w:rsidRPr="00F26CD8">
        <w:rPr>
          <w:rFonts w:ascii="Times New Roman" w:hAnsi="Times New Roman"/>
          <w:i/>
          <w:sz w:val="28"/>
          <w:szCs w:val="28"/>
        </w:rPr>
        <w:t>:</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634"/>
        <w:gridCol w:w="1902"/>
        <w:gridCol w:w="4501"/>
      </w:tblGrid>
      <w:tr w:rsidR="00F26CD8" w:rsidRPr="00DB0651" w:rsidTr="00757451">
        <w:trPr>
          <w:cantSplit/>
          <w:trHeight w:val="284"/>
          <w:tblHeader/>
        </w:trPr>
        <w:tc>
          <w:tcPr>
            <w:tcW w:w="5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26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902"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501"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757451">
        <w:tc>
          <w:tcPr>
            <w:tcW w:w="5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26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ENGINE_ITNP_ID</w:t>
            </w:r>
          </w:p>
        </w:tc>
        <w:tc>
          <w:tcPr>
            <w:tcW w:w="1902"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501"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 xml:space="preserve">ID </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REQUEST_ID</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заявки, сслыка на таблицу Engine_request</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3</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ENGINE_START_</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приложения импульса</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4</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ORBITE_A</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Большая полуось орбиты на момент прохождения</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первого восходящего узла после проведения коррекции, км</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5</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ORBITE_E</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Эксцентриситет орбиты на момент прохождения первого</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восходящего узла после проведения коррекции</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6</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ORBITE_I</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Наклонение орбиты на момент прохождения первого</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восходящего узла после проведения коррекции, град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7</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ORBITE_OM</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Долгота восходящего узла орбиты на момент прохождения первого</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восходящего узла после проведения коррекции, град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lastRenderedPageBreak/>
              <w:t>8</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ORBITE_W</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Аргумент перигея на момент прохождения первого восходящего узла после проведения</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9</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ORBITE_L_G</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Гринвичская долгота восходящего узла орбиты на момент</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прохождения первого восходящего узла после проведения коррекции, град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1</w:t>
            </w:r>
            <w:r w:rsidRPr="00DB0651">
              <w:rPr>
                <w:rFonts w:ascii="Times New Roman" w:hAnsi="Times New Roman"/>
                <w:sz w:val="28"/>
                <w:szCs w:val="28"/>
                <w:lang w:val="en-US"/>
              </w:rPr>
              <w:t>0</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PRIZNAK</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Вид коррекции (0- драконический период, 1- наклонение)</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1</w:t>
            </w:r>
            <w:r w:rsidRPr="00DB0651">
              <w:rPr>
                <w:rFonts w:ascii="Times New Roman" w:hAnsi="Times New Roman"/>
                <w:sz w:val="28"/>
                <w:szCs w:val="28"/>
                <w:lang w:val="en-US"/>
              </w:rPr>
              <w:t>1</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PRIZNAK_PARAM_VALUE</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Фактическое значение корректируемого параметра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(для драконического периода в сек, для наклонения в град)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1</w:t>
            </w:r>
            <w:r w:rsidRPr="00DB0651">
              <w:rPr>
                <w:rFonts w:ascii="Times New Roman" w:hAnsi="Times New Roman"/>
                <w:sz w:val="28"/>
                <w:szCs w:val="28"/>
                <w:lang w:val="en-US"/>
              </w:rPr>
              <w:t>2</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PRIZNAK_PARAM_DELTA</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Величина приращения корректируемого параметра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(для драконического периода в сек, для наклонения в град)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1</w:t>
            </w:r>
            <w:r w:rsidRPr="00DB0651">
              <w:rPr>
                <w:rFonts w:ascii="Times New Roman" w:hAnsi="Times New Roman"/>
                <w:sz w:val="28"/>
                <w:szCs w:val="28"/>
                <w:lang w:val="en-US"/>
              </w:rPr>
              <w:t>3</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ERROR_ENGINE</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Ошибка исполнения коррекции со знаком, км/с</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1</w:t>
            </w:r>
            <w:r w:rsidRPr="00DB0651">
              <w:rPr>
                <w:rFonts w:ascii="Times New Roman" w:hAnsi="Times New Roman"/>
                <w:sz w:val="28"/>
                <w:szCs w:val="28"/>
                <w:lang w:val="en-US"/>
              </w:rPr>
              <w:t>4</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DATES_CREATE</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 xml:space="preserve">Дата/Время регистрации записи в </w:t>
            </w:r>
            <w:r w:rsidRPr="00DB0651">
              <w:rPr>
                <w:rFonts w:ascii="Times New Roman" w:hAnsi="Times New Roman"/>
                <w:sz w:val="28"/>
                <w:szCs w:val="28"/>
              </w:rPr>
              <w:lastRenderedPageBreak/>
              <w:t>БД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lastRenderedPageBreak/>
              <w:t>1</w:t>
            </w:r>
            <w:r w:rsidRPr="00DB0651">
              <w:rPr>
                <w:rFonts w:ascii="Times New Roman" w:hAnsi="Times New Roman"/>
                <w:sz w:val="28"/>
                <w:szCs w:val="28"/>
                <w:lang w:val="en-US"/>
              </w:rPr>
              <w:t>5</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DATES_SELECT</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Style w:val="11"/>
          <w:szCs w:val="28"/>
        </w:rPr>
      </w:pPr>
    </w:p>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lang w:val="en-US"/>
        </w:rPr>
        <w:t>SEL</w:t>
      </w:r>
      <w:r w:rsidRPr="00F26CD8">
        <w:rPr>
          <w:rFonts w:ascii="Times New Roman" w:hAnsi="Times New Roman"/>
          <w:b/>
          <w:i/>
          <w:sz w:val="28"/>
          <w:szCs w:val="28"/>
        </w:rPr>
        <w:t>_</w:t>
      </w:r>
      <w:r w:rsidRPr="00F26CD8">
        <w:rPr>
          <w:rFonts w:ascii="Times New Roman" w:hAnsi="Times New Roman"/>
          <w:b/>
          <w:i/>
          <w:sz w:val="28"/>
          <w:szCs w:val="28"/>
          <w:lang w:val="en-US"/>
        </w:rPr>
        <w:t>ENGINE</w:t>
      </w:r>
      <w:r w:rsidRPr="00F26CD8">
        <w:rPr>
          <w:rFonts w:ascii="Times New Roman" w:hAnsi="Times New Roman"/>
          <w:b/>
          <w:i/>
          <w:sz w:val="28"/>
          <w:szCs w:val="28"/>
        </w:rPr>
        <w:t>_</w:t>
      </w:r>
      <w:r w:rsidRPr="00F26CD8">
        <w:rPr>
          <w:rFonts w:ascii="Times New Roman" w:hAnsi="Times New Roman"/>
          <w:b/>
          <w:i/>
          <w:sz w:val="28"/>
          <w:szCs w:val="28"/>
          <w:lang w:val="en-US"/>
        </w:rPr>
        <w:t>ITNP</w:t>
      </w:r>
      <w:r w:rsidRPr="00F26CD8">
        <w:rPr>
          <w:rFonts w:ascii="Times New Roman" w:hAnsi="Times New Roman"/>
          <w:b/>
          <w:i/>
          <w:sz w:val="28"/>
          <w:szCs w:val="28"/>
        </w:rPr>
        <w:t>_</w:t>
      </w:r>
      <w:r w:rsidRPr="00F26CD8">
        <w:rPr>
          <w:rFonts w:ascii="Times New Roman" w:hAnsi="Times New Roman"/>
          <w:b/>
          <w:i/>
          <w:sz w:val="28"/>
          <w:szCs w:val="28"/>
          <w:lang w:val="en-US"/>
        </w:rPr>
        <w:t>BY</w:t>
      </w:r>
      <w:r w:rsidRPr="00F26CD8">
        <w:rPr>
          <w:rFonts w:ascii="Times New Roman" w:hAnsi="Times New Roman"/>
          <w:b/>
          <w:i/>
          <w:sz w:val="28"/>
          <w:szCs w:val="28"/>
        </w:rPr>
        <w:t>_</w:t>
      </w:r>
      <w:r w:rsidRPr="00F26CD8">
        <w:rPr>
          <w:rFonts w:ascii="Times New Roman" w:hAnsi="Times New Roman"/>
          <w:b/>
          <w:i/>
          <w:sz w:val="28"/>
          <w:szCs w:val="28"/>
          <w:lang w:val="en-US"/>
        </w:rPr>
        <w:t>REQUEST</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выбора </w:t>
      </w:r>
      <w:r w:rsidRPr="00F26CD8">
        <w:rPr>
          <w:rFonts w:ascii="Times New Roman" w:hAnsi="Times New Roman"/>
          <w:i/>
          <w:sz w:val="28"/>
          <w:szCs w:val="28"/>
        </w:rPr>
        <w:t>SEL_ENGINE_ITNP_BY_</w:t>
      </w:r>
      <w:r w:rsidRPr="00F26CD8">
        <w:rPr>
          <w:rFonts w:ascii="Times New Roman" w:hAnsi="Times New Roman"/>
          <w:i/>
          <w:sz w:val="28"/>
          <w:szCs w:val="28"/>
          <w:lang w:val="en-US"/>
        </w:rPr>
        <w:t>REQUEST</w:t>
      </w:r>
      <w:r w:rsidRPr="00F26CD8">
        <w:rPr>
          <w:rFonts w:ascii="Times New Roman" w:hAnsi="Times New Roman"/>
          <w:sz w:val="28"/>
          <w:szCs w:val="28"/>
        </w:rPr>
        <w:t xml:space="preserve"> осуществляет   выборку  результатов проведения коррекции по ИТНП (СПО-Б) согласно заданному номеру заявки, входные данные:</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229"/>
        <w:gridCol w:w="2340"/>
        <w:gridCol w:w="3523"/>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22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234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52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1</w:t>
            </w:r>
          </w:p>
        </w:tc>
        <w:tc>
          <w:tcPr>
            <w:tcW w:w="322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REQUEST_ID</w:t>
            </w:r>
          </w:p>
        </w:tc>
        <w:tc>
          <w:tcPr>
            <w:tcW w:w="2340"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52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 xml:space="preserve">Номер заявки, сслыка на таблицу Engine_request </w:t>
            </w:r>
          </w:p>
        </w:tc>
      </w:tr>
    </w:tbl>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ind w:firstLine="708"/>
        <w:rPr>
          <w:rFonts w:ascii="Times New Roman" w:hAnsi="Times New Roman"/>
          <w:sz w:val="28"/>
          <w:szCs w:val="28"/>
        </w:rPr>
      </w:pPr>
      <w:r w:rsidRPr="00F26CD8">
        <w:rPr>
          <w:rFonts w:ascii="Times New Roman" w:hAnsi="Times New Roman"/>
          <w:sz w:val="28"/>
          <w:szCs w:val="28"/>
        </w:rPr>
        <w:t xml:space="preserve">Выходные данные процедуры </w:t>
      </w:r>
      <w:r w:rsidRPr="00F26CD8">
        <w:rPr>
          <w:rFonts w:ascii="Times New Roman" w:hAnsi="Times New Roman"/>
          <w:i/>
          <w:sz w:val="28"/>
          <w:szCs w:val="28"/>
        </w:rPr>
        <w:t>SEL_ENGINE_ITNP_BY_</w:t>
      </w:r>
      <w:r w:rsidRPr="00F26CD8">
        <w:rPr>
          <w:rFonts w:ascii="Times New Roman" w:hAnsi="Times New Roman"/>
          <w:i/>
          <w:sz w:val="28"/>
          <w:szCs w:val="28"/>
          <w:lang w:val="en-US"/>
        </w:rPr>
        <w:t>REQUEST</w:t>
      </w:r>
      <w:r w:rsidRPr="00F26CD8">
        <w:rPr>
          <w:rFonts w:ascii="Times New Roman" w:hAnsi="Times New Roman"/>
          <w:i/>
          <w:sz w:val="28"/>
          <w:szCs w:val="28"/>
        </w:rPr>
        <w:t>:</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634"/>
        <w:gridCol w:w="1902"/>
        <w:gridCol w:w="4501"/>
      </w:tblGrid>
      <w:tr w:rsidR="00F26CD8" w:rsidRPr="00DB0651" w:rsidTr="00757451">
        <w:trPr>
          <w:cantSplit/>
          <w:trHeight w:val="284"/>
          <w:tblHeader/>
        </w:trPr>
        <w:tc>
          <w:tcPr>
            <w:tcW w:w="5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26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902"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501"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757451">
        <w:tc>
          <w:tcPr>
            <w:tcW w:w="5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26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ENGINE_ITNP_ID</w:t>
            </w:r>
          </w:p>
        </w:tc>
        <w:tc>
          <w:tcPr>
            <w:tcW w:w="1902"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501"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 xml:space="preserve">ID </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NUM_VITOK</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витка</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3</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ENGINE_START_</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приложения импульса</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lastRenderedPageBreak/>
              <w:t>4</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ORBITE_A</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Большая полуось орбиты на момент прохождения</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первого восходящего узла после проведения коррекции, км</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5</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ORBITE_E</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Эксцентриситет орбиты на момент прохождения первого</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восходящего узла после проведения коррекции</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6</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ORBITE_I</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Наклонение орбиты на момент прохождения первого</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восходящего узла после проведения коррекции, град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7</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ORBITE_OM</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Долгота восходящего узла орбиты на момент прохождения первого</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восходящего узла после проведения коррекции, град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8</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ORBITE_W</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Аргумент перигея на момент прохождения первого восходящего узла после проведения</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9</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ORBITE_L_G</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Гринвичская долгота восходящего узла орбиты на момент</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 xml:space="preserve">прохождения первого восходящего узла после проведения коррекции, </w:t>
            </w:r>
            <w:r w:rsidRPr="00DB0651">
              <w:rPr>
                <w:rFonts w:ascii="Times New Roman" w:hAnsi="Times New Roman"/>
                <w:sz w:val="28"/>
                <w:szCs w:val="28"/>
              </w:rPr>
              <w:lastRenderedPageBreak/>
              <w:t>град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lastRenderedPageBreak/>
              <w:t>1</w:t>
            </w:r>
            <w:r w:rsidRPr="00DB0651">
              <w:rPr>
                <w:rFonts w:ascii="Times New Roman" w:hAnsi="Times New Roman"/>
                <w:sz w:val="28"/>
                <w:szCs w:val="28"/>
                <w:lang w:val="en-US"/>
              </w:rPr>
              <w:t>0</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PRIZNAK</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Вид коррекции (0- драконический период, 1- наклонение)</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1</w:t>
            </w:r>
            <w:r w:rsidRPr="00DB0651">
              <w:rPr>
                <w:rFonts w:ascii="Times New Roman" w:hAnsi="Times New Roman"/>
                <w:sz w:val="28"/>
                <w:szCs w:val="28"/>
                <w:lang w:val="en-US"/>
              </w:rPr>
              <w:t>1</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PRIZNAK_PARAM_VALUE</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Фактическое значение корректируемого параметра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(для драконического периода в сек, для наклонения в град)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1</w:t>
            </w:r>
            <w:r w:rsidRPr="00DB0651">
              <w:rPr>
                <w:rFonts w:ascii="Times New Roman" w:hAnsi="Times New Roman"/>
                <w:sz w:val="28"/>
                <w:szCs w:val="28"/>
                <w:lang w:val="en-US"/>
              </w:rPr>
              <w:t>2</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PRIZNAK_PARAM_DELTA</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Величина приращения корректируемого параметра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(для драконического периода в сек, для наклонения в град)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1</w:t>
            </w:r>
            <w:r w:rsidRPr="00DB0651">
              <w:rPr>
                <w:rFonts w:ascii="Times New Roman" w:hAnsi="Times New Roman"/>
                <w:sz w:val="28"/>
                <w:szCs w:val="28"/>
                <w:lang w:val="en-US"/>
              </w:rPr>
              <w:t>3</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ERROR_ENGINE</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Ошибка исполнения коррекции со знаком, км/с</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1</w:t>
            </w:r>
            <w:r w:rsidRPr="00DB0651">
              <w:rPr>
                <w:rFonts w:ascii="Times New Roman" w:hAnsi="Times New Roman"/>
                <w:sz w:val="28"/>
                <w:szCs w:val="28"/>
                <w:lang w:val="en-US"/>
              </w:rPr>
              <w:t>4</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DATES_CREATE</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регистрации записи в БД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1</w:t>
            </w:r>
            <w:r w:rsidRPr="00DB0651">
              <w:rPr>
                <w:rFonts w:ascii="Times New Roman" w:hAnsi="Times New Roman"/>
                <w:sz w:val="28"/>
                <w:szCs w:val="28"/>
                <w:lang w:val="en-US"/>
              </w:rPr>
              <w:t>5</w:t>
            </w:r>
          </w:p>
        </w:tc>
        <w:tc>
          <w:tcPr>
            <w:tcW w:w="26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DATES_SELECT</w:t>
            </w:r>
          </w:p>
        </w:tc>
        <w:tc>
          <w:tcPr>
            <w:tcW w:w="1902"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501"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F26CD8" w:rsidRPr="00F26CD8" w:rsidRDefault="00F26CD8" w:rsidP="00F26CD8">
      <w:pPr>
        <w:spacing w:line="360" w:lineRule="auto"/>
        <w:rPr>
          <w:rStyle w:val="11"/>
          <w:szCs w:val="28"/>
        </w:rPr>
      </w:pPr>
    </w:p>
    <w:p w:rsidR="00F26CD8" w:rsidRPr="00F26CD8" w:rsidRDefault="00F26CD8" w:rsidP="00F26CD8">
      <w:pPr>
        <w:spacing w:line="360" w:lineRule="auto"/>
        <w:rPr>
          <w:rStyle w:val="11"/>
          <w:szCs w:val="28"/>
        </w:rPr>
      </w:pPr>
    </w:p>
    <w:p w:rsidR="002A7951" w:rsidRDefault="002A7951" w:rsidP="00F26CD8">
      <w:pPr>
        <w:pStyle w:val="10"/>
        <w:spacing w:line="360" w:lineRule="auto"/>
        <w:rPr>
          <w:szCs w:val="28"/>
        </w:rPr>
      </w:pPr>
      <w:bookmarkStart w:id="30" w:name="_Toc226352509"/>
    </w:p>
    <w:p w:rsidR="002A7951" w:rsidRPr="002A7951" w:rsidRDefault="002A7951" w:rsidP="002A7951"/>
    <w:p w:rsidR="002A7951" w:rsidRDefault="002A7951" w:rsidP="00F26CD8">
      <w:pPr>
        <w:pStyle w:val="10"/>
        <w:spacing w:line="360" w:lineRule="auto"/>
        <w:rPr>
          <w:szCs w:val="28"/>
        </w:rPr>
      </w:pPr>
    </w:p>
    <w:p w:rsidR="00F26CD8" w:rsidRPr="00F26CD8" w:rsidRDefault="00757451" w:rsidP="00F26CD8">
      <w:pPr>
        <w:pStyle w:val="10"/>
        <w:spacing w:line="360" w:lineRule="auto"/>
        <w:rPr>
          <w:szCs w:val="28"/>
        </w:rPr>
      </w:pPr>
      <w:r>
        <w:rPr>
          <w:szCs w:val="28"/>
        </w:rPr>
        <w:t>10</w:t>
      </w:r>
      <w:r w:rsidR="00F26CD8" w:rsidRPr="00F26CD8">
        <w:rPr>
          <w:szCs w:val="28"/>
        </w:rPr>
        <w:t>.9. Данные о параметрах включения двигателей стабилизации</w:t>
      </w:r>
      <w:bookmarkEnd w:id="30"/>
    </w:p>
    <w:p w:rsidR="00F26CD8" w:rsidRPr="00F26CD8" w:rsidRDefault="00F26CD8" w:rsidP="00F26CD8">
      <w:pPr>
        <w:pStyle w:val="10"/>
        <w:spacing w:line="360" w:lineRule="auto"/>
        <w:rPr>
          <w:szCs w:val="28"/>
          <w:lang w:val="en-US"/>
        </w:rPr>
      </w:pPr>
      <w:bookmarkStart w:id="31" w:name="_Toc226352510"/>
      <w:r w:rsidRPr="00F26CD8">
        <w:rPr>
          <w:szCs w:val="28"/>
        </w:rPr>
        <w:t>на</w:t>
      </w:r>
      <w:r w:rsidRPr="00F26CD8">
        <w:rPr>
          <w:szCs w:val="28"/>
          <w:lang w:val="en-US"/>
        </w:rPr>
        <w:t xml:space="preserve"> </w:t>
      </w:r>
      <w:r w:rsidRPr="00F26CD8">
        <w:rPr>
          <w:szCs w:val="28"/>
        </w:rPr>
        <w:t>основе</w:t>
      </w:r>
      <w:r w:rsidRPr="00F26CD8">
        <w:rPr>
          <w:szCs w:val="28"/>
          <w:lang w:val="en-US"/>
        </w:rPr>
        <w:t xml:space="preserve"> </w:t>
      </w:r>
      <w:r w:rsidRPr="00F26CD8">
        <w:rPr>
          <w:szCs w:val="28"/>
        </w:rPr>
        <w:t>ТМИ</w:t>
      </w:r>
      <w:bookmarkEnd w:id="31"/>
    </w:p>
    <w:p w:rsidR="00F26CD8" w:rsidRPr="00F26CD8" w:rsidRDefault="00F26CD8" w:rsidP="00F26CD8">
      <w:pPr>
        <w:spacing w:line="360" w:lineRule="auto"/>
        <w:rPr>
          <w:rFonts w:ascii="Times New Roman" w:hAnsi="Times New Roman"/>
          <w:b/>
          <w:i/>
          <w:sz w:val="28"/>
          <w:szCs w:val="28"/>
          <w:lang w:val="en-US"/>
        </w:rPr>
      </w:pPr>
      <w:r w:rsidRPr="00F26CD8">
        <w:rPr>
          <w:rFonts w:ascii="Times New Roman" w:hAnsi="Times New Roman"/>
          <w:b/>
          <w:i/>
          <w:sz w:val="28"/>
          <w:szCs w:val="28"/>
          <w:lang w:val="en-US"/>
        </w:rPr>
        <w:t>INS_ENGINE_BY_TMI</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выполнения </w:t>
      </w:r>
      <w:r w:rsidRPr="00F26CD8">
        <w:rPr>
          <w:rFonts w:ascii="Times New Roman" w:hAnsi="Times New Roman"/>
          <w:i/>
          <w:sz w:val="28"/>
          <w:szCs w:val="28"/>
        </w:rPr>
        <w:t>INS_ENGINE_BY_</w:t>
      </w:r>
      <w:r w:rsidRPr="00F26CD8">
        <w:rPr>
          <w:rFonts w:ascii="Times New Roman" w:hAnsi="Times New Roman"/>
          <w:i/>
          <w:sz w:val="28"/>
          <w:szCs w:val="28"/>
          <w:lang w:val="en-US"/>
        </w:rPr>
        <w:t>TMI</w:t>
      </w:r>
      <w:r w:rsidRPr="00F26CD8">
        <w:rPr>
          <w:rFonts w:ascii="Times New Roman" w:hAnsi="Times New Roman"/>
          <w:sz w:val="28"/>
          <w:szCs w:val="28"/>
        </w:rPr>
        <w:t xml:space="preserve"> осуществляет   добавление  результатов проведения коррекции на основе ТМИ (СПО-П), входные данные:</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229"/>
        <w:gridCol w:w="2340"/>
        <w:gridCol w:w="3523"/>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22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234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52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1</w:t>
            </w:r>
          </w:p>
        </w:tc>
        <w:tc>
          <w:tcPr>
            <w:tcW w:w="322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NUM_VITOK</w:t>
            </w:r>
          </w:p>
        </w:tc>
        <w:tc>
          <w:tcPr>
            <w:tcW w:w="2340"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52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витка</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2</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ENGINE_START_DATE</w:t>
            </w:r>
          </w:p>
        </w:tc>
        <w:tc>
          <w:tcPr>
            <w:tcW w:w="234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352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включения двигателя</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3</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ENGINE_INTERVAL</w:t>
            </w:r>
          </w:p>
        </w:tc>
        <w:tc>
          <w:tcPr>
            <w:tcW w:w="234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352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Длительность работы двигателя</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4</w:t>
            </w:r>
          </w:p>
        </w:tc>
        <w:tc>
          <w:tcPr>
            <w:tcW w:w="322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ENGINE_NUM</w:t>
            </w:r>
          </w:p>
        </w:tc>
        <w:tc>
          <w:tcPr>
            <w:tcW w:w="234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52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Условный номер двигательной установки</w:t>
            </w:r>
          </w:p>
        </w:tc>
      </w:tr>
    </w:tbl>
    <w:p w:rsidR="00F26CD8" w:rsidRPr="00F26CD8" w:rsidRDefault="00F26CD8" w:rsidP="00F26CD8">
      <w:pPr>
        <w:spacing w:line="360" w:lineRule="auto"/>
        <w:rPr>
          <w:rFonts w:ascii="Times New Roman" w:hAnsi="Times New Roman"/>
          <w:sz w:val="28"/>
          <w:szCs w:val="28"/>
          <w:lang w:val="en-US"/>
        </w:rPr>
      </w:pPr>
    </w:p>
    <w:p w:rsidR="00F26CD8" w:rsidRPr="00F26CD8" w:rsidRDefault="00F26CD8" w:rsidP="00F26CD8">
      <w:pPr>
        <w:spacing w:line="360" w:lineRule="auto"/>
        <w:rPr>
          <w:rFonts w:ascii="Times New Roman" w:hAnsi="Times New Roman"/>
          <w:b/>
          <w:i/>
          <w:sz w:val="28"/>
          <w:szCs w:val="28"/>
          <w:lang w:val="nb-NO"/>
        </w:rPr>
      </w:pPr>
      <w:r w:rsidRPr="00F26CD8">
        <w:rPr>
          <w:rFonts w:ascii="Times New Roman" w:hAnsi="Times New Roman"/>
          <w:b/>
          <w:i/>
          <w:sz w:val="28"/>
          <w:szCs w:val="28"/>
          <w:lang w:val="nb-NO"/>
        </w:rPr>
        <w:t>SEL_ENGINE_TMI</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выбора </w:t>
      </w:r>
      <w:r w:rsidRPr="00F26CD8">
        <w:rPr>
          <w:rFonts w:ascii="Times New Roman" w:hAnsi="Times New Roman"/>
          <w:i/>
          <w:sz w:val="28"/>
          <w:szCs w:val="28"/>
        </w:rPr>
        <w:t>SEL_ENGINE_</w:t>
      </w:r>
      <w:r w:rsidRPr="00F26CD8">
        <w:rPr>
          <w:rFonts w:ascii="Times New Roman" w:hAnsi="Times New Roman"/>
          <w:i/>
          <w:sz w:val="28"/>
          <w:szCs w:val="28"/>
          <w:lang w:val="en-US"/>
        </w:rPr>
        <w:t>TMI</w:t>
      </w:r>
      <w:r w:rsidRPr="00F26CD8">
        <w:rPr>
          <w:rFonts w:ascii="Times New Roman" w:hAnsi="Times New Roman"/>
          <w:sz w:val="28"/>
          <w:szCs w:val="28"/>
        </w:rPr>
        <w:t xml:space="preserve"> осуществляет   выборку   данных о параметрах включения двигателей стабилизации на основе ТМИ (СПО-Б) выходные данные:</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2869"/>
        <w:gridCol w:w="2005"/>
        <w:gridCol w:w="4218"/>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286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2005"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218"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286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ENGINE_TMI_ID</w:t>
            </w:r>
          </w:p>
        </w:tc>
        <w:tc>
          <w:tcPr>
            <w:tcW w:w="2005"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218"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 xml:space="preserve">ID </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2</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ENGINE_NUM_VITOK</w:t>
            </w:r>
          </w:p>
        </w:tc>
        <w:tc>
          <w:tcPr>
            <w:tcW w:w="200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2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витка</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3</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ENGINE_START_DATE</w:t>
            </w:r>
          </w:p>
        </w:tc>
        <w:tc>
          <w:tcPr>
            <w:tcW w:w="200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2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включения двигателя</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4</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ENGINE_INTERVAL</w:t>
            </w:r>
          </w:p>
        </w:tc>
        <w:tc>
          <w:tcPr>
            <w:tcW w:w="200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2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Длительность работы двигательной установки</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5</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ENGINE_NUM</w:t>
            </w:r>
          </w:p>
        </w:tc>
        <w:tc>
          <w:tcPr>
            <w:tcW w:w="200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2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Условный номер двигательной установки</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6</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DATES_CREATE</w:t>
            </w:r>
          </w:p>
        </w:tc>
        <w:tc>
          <w:tcPr>
            <w:tcW w:w="200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2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регистрации записи в БД</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7</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DATES_SELECT</w:t>
            </w:r>
          </w:p>
        </w:tc>
        <w:tc>
          <w:tcPr>
            <w:tcW w:w="200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2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lang w:val="nb-NO"/>
        </w:rPr>
        <w:t>SEL</w:t>
      </w:r>
      <w:r w:rsidRPr="00F26CD8">
        <w:rPr>
          <w:rFonts w:ascii="Times New Roman" w:hAnsi="Times New Roman"/>
          <w:b/>
          <w:i/>
          <w:sz w:val="28"/>
          <w:szCs w:val="28"/>
        </w:rPr>
        <w:t>_</w:t>
      </w:r>
      <w:r w:rsidRPr="00F26CD8">
        <w:rPr>
          <w:rFonts w:ascii="Times New Roman" w:hAnsi="Times New Roman"/>
          <w:b/>
          <w:i/>
          <w:sz w:val="28"/>
          <w:szCs w:val="28"/>
          <w:lang w:val="nb-NO"/>
        </w:rPr>
        <w:t>ENGINE</w:t>
      </w:r>
      <w:r w:rsidRPr="00F26CD8">
        <w:rPr>
          <w:rFonts w:ascii="Times New Roman" w:hAnsi="Times New Roman"/>
          <w:b/>
          <w:i/>
          <w:sz w:val="28"/>
          <w:szCs w:val="28"/>
        </w:rPr>
        <w:t>_</w:t>
      </w:r>
      <w:r w:rsidRPr="00F26CD8">
        <w:rPr>
          <w:rFonts w:ascii="Times New Roman" w:hAnsi="Times New Roman"/>
          <w:b/>
          <w:i/>
          <w:sz w:val="28"/>
          <w:szCs w:val="28"/>
          <w:lang w:val="nb-NO"/>
        </w:rPr>
        <w:t>TMI</w:t>
      </w:r>
      <w:r w:rsidRPr="00F26CD8">
        <w:rPr>
          <w:rFonts w:ascii="Times New Roman" w:hAnsi="Times New Roman"/>
          <w:b/>
          <w:i/>
          <w:sz w:val="28"/>
          <w:szCs w:val="28"/>
        </w:rPr>
        <w:t>_</w:t>
      </w:r>
      <w:r w:rsidRPr="00F26CD8">
        <w:rPr>
          <w:rFonts w:ascii="Times New Roman" w:hAnsi="Times New Roman"/>
          <w:b/>
          <w:i/>
          <w:sz w:val="28"/>
          <w:szCs w:val="28"/>
          <w:lang w:val="en-US"/>
        </w:rPr>
        <w:t>BY</w:t>
      </w:r>
      <w:r w:rsidRPr="00F26CD8">
        <w:rPr>
          <w:rFonts w:ascii="Times New Roman" w:hAnsi="Times New Roman"/>
          <w:b/>
          <w:i/>
          <w:sz w:val="28"/>
          <w:szCs w:val="28"/>
        </w:rPr>
        <w:t>_</w:t>
      </w:r>
      <w:r w:rsidRPr="00F26CD8">
        <w:rPr>
          <w:rFonts w:ascii="Times New Roman" w:hAnsi="Times New Roman"/>
          <w:b/>
          <w:i/>
          <w:sz w:val="28"/>
          <w:szCs w:val="28"/>
          <w:lang w:val="en-US"/>
        </w:rPr>
        <w:t>VITOK</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выбора </w:t>
      </w:r>
      <w:r w:rsidRPr="00F26CD8">
        <w:rPr>
          <w:rFonts w:ascii="Times New Roman" w:hAnsi="Times New Roman"/>
          <w:i/>
          <w:sz w:val="28"/>
          <w:szCs w:val="28"/>
        </w:rPr>
        <w:t>SEL_ENGINE_</w:t>
      </w:r>
      <w:r w:rsidRPr="00F26CD8">
        <w:rPr>
          <w:rFonts w:ascii="Times New Roman" w:hAnsi="Times New Roman"/>
          <w:i/>
          <w:sz w:val="28"/>
          <w:szCs w:val="28"/>
          <w:lang w:val="en-US"/>
        </w:rPr>
        <w:t>TMI</w:t>
      </w:r>
      <w:r w:rsidRPr="00F26CD8">
        <w:rPr>
          <w:rFonts w:ascii="Times New Roman" w:hAnsi="Times New Roman"/>
          <w:i/>
          <w:sz w:val="28"/>
          <w:szCs w:val="28"/>
        </w:rPr>
        <w:t>_</w:t>
      </w:r>
      <w:r w:rsidRPr="00F26CD8">
        <w:rPr>
          <w:rFonts w:ascii="Times New Roman" w:hAnsi="Times New Roman"/>
          <w:i/>
          <w:sz w:val="28"/>
          <w:szCs w:val="28"/>
          <w:lang w:val="en-US"/>
        </w:rPr>
        <w:t>BY</w:t>
      </w:r>
      <w:r w:rsidRPr="00F26CD8">
        <w:rPr>
          <w:rFonts w:ascii="Times New Roman" w:hAnsi="Times New Roman"/>
          <w:i/>
          <w:sz w:val="28"/>
          <w:szCs w:val="28"/>
        </w:rPr>
        <w:t>_</w:t>
      </w:r>
      <w:r w:rsidRPr="00F26CD8">
        <w:rPr>
          <w:rFonts w:ascii="Times New Roman" w:hAnsi="Times New Roman"/>
          <w:i/>
          <w:sz w:val="28"/>
          <w:szCs w:val="28"/>
          <w:lang w:val="en-US"/>
        </w:rPr>
        <w:t>VITOK</w:t>
      </w:r>
      <w:r w:rsidRPr="00F26CD8">
        <w:rPr>
          <w:rFonts w:ascii="Times New Roman" w:hAnsi="Times New Roman"/>
          <w:sz w:val="28"/>
          <w:szCs w:val="28"/>
        </w:rPr>
        <w:t xml:space="preserve"> осуществляет   выборку   данных о параметрах включения двигателей стабилизации на основе ТМИ (СПО-Б) по номеру витка входные данные:</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229"/>
        <w:gridCol w:w="2340"/>
        <w:gridCol w:w="3523"/>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22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234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52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1</w:t>
            </w:r>
          </w:p>
        </w:tc>
        <w:tc>
          <w:tcPr>
            <w:tcW w:w="322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NUM_VITOK</w:t>
            </w:r>
          </w:p>
        </w:tc>
        <w:tc>
          <w:tcPr>
            <w:tcW w:w="2340"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52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 xml:space="preserve">Номер витка </w:t>
            </w:r>
          </w:p>
        </w:tc>
      </w:tr>
    </w:tbl>
    <w:p w:rsidR="00F26CD8" w:rsidRPr="00F26CD8" w:rsidRDefault="00F26CD8" w:rsidP="00F26CD8">
      <w:pPr>
        <w:spacing w:line="360" w:lineRule="auto"/>
        <w:ind w:firstLine="708"/>
        <w:jc w:val="both"/>
        <w:rPr>
          <w:rFonts w:ascii="Times New Roman" w:hAnsi="Times New Roman"/>
          <w:sz w:val="28"/>
          <w:szCs w:val="28"/>
        </w:rPr>
      </w:pPr>
    </w:p>
    <w:p w:rsidR="00F26CD8" w:rsidRPr="00F26CD8" w:rsidRDefault="00F26CD8" w:rsidP="00F26CD8">
      <w:pPr>
        <w:spacing w:line="360" w:lineRule="auto"/>
        <w:ind w:firstLine="708"/>
        <w:jc w:val="both"/>
        <w:rPr>
          <w:rFonts w:ascii="Times New Roman" w:hAnsi="Times New Roman"/>
          <w:sz w:val="28"/>
          <w:szCs w:val="28"/>
        </w:rPr>
      </w:pPr>
    </w:p>
    <w:p w:rsidR="00F26CD8" w:rsidRPr="00F26CD8" w:rsidRDefault="00F26CD8" w:rsidP="00F26CD8">
      <w:pPr>
        <w:spacing w:line="360" w:lineRule="auto"/>
        <w:ind w:firstLine="708"/>
        <w:rPr>
          <w:rFonts w:ascii="Times New Roman" w:hAnsi="Times New Roman"/>
          <w:sz w:val="28"/>
          <w:szCs w:val="28"/>
        </w:rPr>
      </w:pPr>
      <w:r w:rsidRPr="00F26CD8">
        <w:rPr>
          <w:rFonts w:ascii="Times New Roman" w:hAnsi="Times New Roman"/>
          <w:sz w:val="28"/>
          <w:szCs w:val="28"/>
        </w:rPr>
        <w:lastRenderedPageBreak/>
        <w:t>Выходные данные процедуры</w:t>
      </w:r>
      <w:r w:rsidRPr="00F26CD8">
        <w:rPr>
          <w:rFonts w:ascii="Times New Roman" w:hAnsi="Times New Roman"/>
          <w:i/>
          <w:sz w:val="28"/>
          <w:szCs w:val="28"/>
        </w:rPr>
        <w:t xml:space="preserve"> SEL_ENGINE_</w:t>
      </w:r>
      <w:r w:rsidRPr="00F26CD8">
        <w:rPr>
          <w:rFonts w:ascii="Times New Roman" w:hAnsi="Times New Roman"/>
          <w:i/>
          <w:sz w:val="28"/>
          <w:szCs w:val="28"/>
          <w:lang w:val="en-US"/>
        </w:rPr>
        <w:t>TMI</w:t>
      </w:r>
      <w:r w:rsidRPr="00F26CD8">
        <w:rPr>
          <w:rFonts w:ascii="Times New Roman" w:hAnsi="Times New Roman"/>
          <w:i/>
          <w:sz w:val="28"/>
          <w:szCs w:val="28"/>
        </w:rPr>
        <w:t>_</w:t>
      </w:r>
      <w:r w:rsidRPr="00F26CD8">
        <w:rPr>
          <w:rFonts w:ascii="Times New Roman" w:hAnsi="Times New Roman"/>
          <w:i/>
          <w:sz w:val="28"/>
          <w:szCs w:val="28"/>
          <w:lang w:val="en-US"/>
        </w:rPr>
        <w:t>BY</w:t>
      </w:r>
      <w:r w:rsidRPr="00F26CD8">
        <w:rPr>
          <w:rFonts w:ascii="Times New Roman" w:hAnsi="Times New Roman"/>
          <w:i/>
          <w:sz w:val="28"/>
          <w:szCs w:val="28"/>
        </w:rPr>
        <w:t>_</w:t>
      </w:r>
      <w:r w:rsidRPr="00F26CD8">
        <w:rPr>
          <w:rFonts w:ascii="Times New Roman" w:hAnsi="Times New Roman"/>
          <w:i/>
          <w:sz w:val="28"/>
          <w:szCs w:val="28"/>
          <w:lang w:val="en-US"/>
        </w:rPr>
        <w:t>VITOK</w:t>
      </w:r>
      <w:r w:rsidRPr="00F26CD8">
        <w:rPr>
          <w:rFonts w:ascii="Times New Roman" w:hAnsi="Times New Roman"/>
          <w:i/>
          <w:sz w:val="28"/>
          <w:szCs w:val="28"/>
        </w:rPr>
        <w:t>:</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2869"/>
        <w:gridCol w:w="2005"/>
        <w:gridCol w:w="4218"/>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286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2005"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218"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286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ENGINE_TMI_ID</w:t>
            </w:r>
          </w:p>
        </w:tc>
        <w:tc>
          <w:tcPr>
            <w:tcW w:w="2005"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218"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 xml:space="preserve">ID </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2</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ENGINE_START_DATE</w:t>
            </w:r>
          </w:p>
        </w:tc>
        <w:tc>
          <w:tcPr>
            <w:tcW w:w="200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2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включения двигателя</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3</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ENGINE_INTERVAL</w:t>
            </w:r>
          </w:p>
        </w:tc>
        <w:tc>
          <w:tcPr>
            <w:tcW w:w="200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2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Длительность работы двигательной установки</w:t>
            </w:r>
          </w:p>
        </w:tc>
      </w:tr>
      <w:tr w:rsidR="00F26CD8" w:rsidRPr="00DB0651" w:rsidTr="001036AF">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4</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ENGINE_NUM</w:t>
            </w:r>
          </w:p>
        </w:tc>
        <w:tc>
          <w:tcPr>
            <w:tcW w:w="200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2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Условный номер двигательной установки</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5</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DATES_CREATE</w:t>
            </w:r>
          </w:p>
        </w:tc>
        <w:tc>
          <w:tcPr>
            <w:tcW w:w="200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2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регистрации записи в БД</w:t>
            </w:r>
          </w:p>
        </w:tc>
      </w:tr>
      <w:tr w:rsidR="00F26CD8" w:rsidRPr="00DB0651" w:rsidTr="001036AF">
        <w:trPr>
          <w:trHeight w:val="316"/>
        </w:trPr>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6</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DATES_SELECT</w:t>
            </w:r>
          </w:p>
        </w:tc>
        <w:tc>
          <w:tcPr>
            <w:tcW w:w="200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2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Style w:val="11"/>
          <w:szCs w:val="28"/>
        </w:rPr>
      </w:pPr>
    </w:p>
    <w:p w:rsidR="00F26CD8" w:rsidRPr="00F26CD8" w:rsidRDefault="00757451" w:rsidP="00F26CD8">
      <w:pPr>
        <w:pStyle w:val="10"/>
        <w:spacing w:line="360" w:lineRule="auto"/>
        <w:rPr>
          <w:szCs w:val="28"/>
        </w:rPr>
      </w:pPr>
      <w:bookmarkStart w:id="32" w:name="_Toc226352511"/>
      <w:r>
        <w:rPr>
          <w:szCs w:val="28"/>
        </w:rPr>
        <w:t>10</w:t>
      </w:r>
      <w:r w:rsidR="00F26CD8" w:rsidRPr="00F26CD8">
        <w:rPr>
          <w:szCs w:val="28"/>
        </w:rPr>
        <w:t>.10. Начальные условия движения КА</w:t>
      </w:r>
      <w:bookmarkEnd w:id="32"/>
    </w:p>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rPr>
        <w:t>INS_BALL_INIT_VALUE</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выполнения </w:t>
      </w:r>
      <w:r w:rsidRPr="00F26CD8">
        <w:rPr>
          <w:rFonts w:ascii="Times New Roman" w:hAnsi="Times New Roman"/>
          <w:i/>
          <w:sz w:val="28"/>
          <w:szCs w:val="28"/>
        </w:rPr>
        <w:t>INS_BALL_INIT_VALUE</w:t>
      </w:r>
      <w:r w:rsidRPr="00F26CD8">
        <w:rPr>
          <w:rFonts w:ascii="Times New Roman" w:hAnsi="Times New Roman"/>
          <w:sz w:val="28"/>
          <w:szCs w:val="28"/>
        </w:rPr>
        <w:t xml:space="preserve"> осуществляет   добавление  начальных условий движения КА (СПО-НБО), входные данные:</w:t>
      </w:r>
    </w:p>
    <w:p w:rsidR="00F26CD8" w:rsidRPr="00F26CD8" w:rsidRDefault="00F26CD8" w:rsidP="00F26CD8">
      <w:pPr>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14"/>
        <w:gridCol w:w="2147"/>
        <w:gridCol w:w="4076"/>
      </w:tblGrid>
      <w:tr w:rsidR="00F26CD8" w:rsidRPr="00DB0651" w:rsidTr="00757451">
        <w:trPr>
          <w:cantSplit/>
          <w:trHeight w:val="284"/>
          <w:tblHeader/>
        </w:trPr>
        <w:tc>
          <w:tcPr>
            <w:tcW w:w="5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w:t>
            </w:r>
          </w:p>
        </w:tc>
        <w:tc>
          <w:tcPr>
            <w:tcW w:w="281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2147"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076"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757451">
        <w:tc>
          <w:tcPr>
            <w:tcW w:w="5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281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SPACE_DEVICE_NUM</w:t>
            </w:r>
          </w:p>
        </w:tc>
        <w:tc>
          <w:tcPr>
            <w:tcW w:w="2147"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Условный номер КА</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NUM_VITOK</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витка</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3</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DATES_DISTRIBUTION</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 выдачи НУ</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4</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INIT_VALUE_NUM</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уточненных начальных условий</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5</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INIT_VALUE_</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VARIANT</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Номера вариантов НУ, имеющих общий номер решения.</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6</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INIT_VALUE_</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TYPE_ID</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Ссылка</w:t>
            </w:r>
            <w:r w:rsidRPr="00DB0651">
              <w:rPr>
                <w:rFonts w:ascii="Times New Roman" w:hAnsi="Times New Roman"/>
                <w:sz w:val="28"/>
                <w:szCs w:val="28"/>
                <w:lang w:val="en-US"/>
              </w:rPr>
              <w:t xml:space="preserve"> </w:t>
            </w:r>
            <w:r w:rsidRPr="00DB0651">
              <w:rPr>
                <w:rFonts w:ascii="Times New Roman" w:hAnsi="Times New Roman"/>
                <w:sz w:val="28"/>
                <w:szCs w:val="28"/>
              </w:rPr>
              <w:t>на</w:t>
            </w:r>
            <w:r w:rsidRPr="00DB0651">
              <w:rPr>
                <w:rFonts w:ascii="Times New Roman" w:hAnsi="Times New Roman"/>
                <w:sz w:val="28"/>
                <w:szCs w:val="28"/>
                <w:lang w:val="en-US"/>
              </w:rPr>
              <w:t xml:space="preserve"> </w:t>
            </w:r>
            <w:r w:rsidRPr="00DB0651">
              <w:rPr>
                <w:rFonts w:ascii="Times New Roman" w:hAnsi="Times New Roman"/>
                <w:sz w:val="28"/>
                <w:szCs w:val="28"/>
              </w:rPr>
              <w:t>таблицу</w:t>
            </w:r>
            <w:r w:rsidRPr="00DB0651">
              <w:rPr>
                <w:rFonts w:ascii="Times New Roman" w:hAnsi="Times New Roman"/>
                <w:sz w:val="28"/>
                <w:szCs w:val="28"/>
                <w:lang w:val="en-US"/>
              </w:rPr>
              <w:t xml:space="preserve"> BALLISTIC_INIT_VALUE_TYPE</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7</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BALLISTIC_CANTER_</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ID</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Ссылка</w:t>
            </w:r>
            <w:r w:rsidRPr="00DB0651">
              <w:rPr>
                <w:rFonts w:ascii="Times New Roman" w:hAnsi="Times New Roman"/>
                <w:sz w:val="28"/>
                <w:szCs w:val="28"/>
                <w:lang w:val="en-US"/>
              </w:rPr>
              <w:t xml:space="preserve"> </w:t>
            </w:r>
            <w:r w:rsidRPr="00DB0651">
              <w:rPr>
                <w:rFonts w:ascii="Times New Roman" w:hAnsi="Times New Roman"/>
                <w:sz w:val="28"/>
                <w:szCs w:val="28"/>
              </w:rPr>
              <w:t>на</w:t>
            </w:r>
            <w:r w:rsidRPr="00DB0651">
              <w:rPr>
                <w:rFonts w:ascii="Times New Roman" w:hAnsi="Times New Roman"/>
                <w:sz w:val="28"/>
                <w:szCs w:val="28"/>
                <w:lang w:val="en-US"/>
              </w:rPr>
              <w:t xml:space="preserve"> </w:t>
            </w:r>
            <w:r w:rsidRPr="00DB0651">
              <w:rPr>
                <w:rFonts w:ascii="Times New Roman" w:hAnsi="Times New Roman"/>
                <w:sz w:val="28"/>
                <w:szCs w:val="28"/>
              </w:rPr>
              <w:t>таблицу</w:t>
            </w:r>
            <w:r w:rsidRPr="00DB0651">
              <w:rPr>
                <w:rFonts w:ascii="Times New Roman" w:hAnsi="Times New Roman"/>
                <w:sz w:val="28"/>
                <w:szCs w:val="28"/>
                <w:lang w:val="en-US"/>
              </w:rPr>
              <w:t xml:space="preserve"> BALLISTIC_CENTER</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8</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INIT_VALUE_AGE</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Эпоха НУ</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9</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BALLISTIC_COORDINATE_ID</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системы координат, ссылка на таблицу BALLISTIC_COORDINATE</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10</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PARAM_1_X</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Первый параметр движения КА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Прямоугольные СК: Координата X       км</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Оскулирующая СК:  Большая полуось    км</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11</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PARAM_2_Y</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Второй параметр движения КА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Прямоугольные СК: Координата Y       км</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Оскулирующая СК:  Эксцентриситет    безразмерный</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12</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PARAM_3_Z</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Третий параметр движения КА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Прямоугольные СК: Координата Z       км</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Оскулирующая СК:  Наклонение    ГГГ.ММ.СС.С</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13</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PARAM_4_VX</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Четвертый параметр движения КА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Прямоугольные СК: Координата Vx               км/c</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Оскулирующая СК:  Долгота восходящего узла    ГГГ.ММ.СС.С</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14</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PARAM_5_VY</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Пятый параметр движения КА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Прямоугольные СК: Координата Vy               км/c</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Оскулирующая СК:  Аргумент широты перигея    ГГГ.ММ.СС.С</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15</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PARAM_6_VZ</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Шестой параметр движения КА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Прямоугольные СК: Координата Vz               км/c</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Оскулирующая СК:  Аргумент широты КА    ГГГ.ММ.СС.С</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16</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LIGHT_PRESSURE</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Коэффициент светового давления</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17</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TRANS_</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ACCELERATION</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Трансверсальное ускорение</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18</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LOGIC_SCALE_OF_</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FORCE_NUM</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Номер логической шкалы сил</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19</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LOGIC_SCALE_OF_</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FORCE</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VARCHAR</w:t>
            </w:r>
            <w:r w:rsidRPr="00DB0651">
              <w:rPr>
                <w:rFonts w:ascii="Times New Roman" w:hAnsi="Times New Roman"/>
                <w:sz w:val="28"/>
                <w:szCs w:val="28"/>
              </w:rPr>
              <w:t>(20)</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Логическая шкала сил</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20</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BALLISTIC_FACTOR</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Баллистический коэфициент</w:t>
            </w:r>
          </w:p>
        </w:tc>
      </w:tr>
    </w:tbl>
    <w:p w:rsidR="00F26CD8" w:rsidRPr="00F26CD8" w:rsidRDefault="00F26CD8" w:rsidP="00F26CD8">
      <w:pPr>
        <w:spacing w:line="360" w:lineRule="auto"/>
        <w:rPr>
          <w:rStyle w:val="11"/>
          <w:szCs w:val="28"/>
        </w:rPr>
      </w:pPr>
    </w:p>
    <w:p w:rsidR="00F26CD8" w:rsidRPr="00F26CD8" w:rsidRDefault="00F26CD8" w:rsidP="00F26CD8">
      <w:pPr>
        <w:spacing w:line="360" w:lineRule="auto"/>
        <w:rPr>
          <w:rStyle w:val="11"/>
          <w:szCs w:val="28"/>
        </w:rPr>
      </w:pPr>
    </w:p>
    <w:p w:rsidR="002A7951" w:rsidRDefault="002A7951" w:rsidP="00F26CD8">
      <w:pPr>
        <w:spacing w:line="360" w:lineRule="auto"/>
        <w:rPr>
          <w:rFonts w:ascii="Times New Roman" w:hAnsi="Times New Roman"/>
          <w:b/>
          <w:i/>
          <w:sz w:val="28"/>
          <w:szCs w:val="28"/>
        </w:rPr>
      </w:pPr>
    </w:p>
    <w:p w:rsidR="002A7951" w:rsidRDefault="002A7951" w:rsidP="00F26CD8">
      <w:pPr>
        <w:spacing w:line="360" w:lineRule="auto"/>
        <w:rPr>
          <w:rFonts w:ascii="Times New Roman" w:hAnsi="Times New Roman"/>
          <w:b/>
          <w:i/>
          <w:sz w:val="28"/>
          <w:szCs w:val="28"/>
        </w:rPr>
      </w:pPr>
    </w:p>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rPr>
        <w:lastRenderedPageBreak/>
        <w:t>SEL_BALL_INIT_VALUE</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выбора </w:t>
      </w:r>
      <w:r w:rsidRPr="00F26CD8">
        <w:rPr>
          <w:rFonts w:ascii="Times New Roman" w:hAnsi="Times New Roman"/>
          <w:i/>
          <w:sz w:val="28"/>
          <w:szCs w:val="28"/>
        </w:rPr>
        <w:t>SEL_BALL_INIT_VALUE</w:t>
      </w:r>
      <w:r w:rsidRPr="00F26CD8">
        <w:rPr>
          <w:rFonts w:ascii="Times New Roman" w:hAnsi="Times New Roman"/>
          <w:sz w:val="28"/>
          <w:szCs w:val="28"/>
        </w:rPr>
        <w:t xml:space="preserve"> осуществляет   выборку  начальных условий движения КА (СПО-Б), выходные данные:</w:t>
      </w:r>
    </w:p>
    <w:p w:rsidR="00F26CD8" w:rsidRPr="00F26CD8" w:rsidRDefault="00F26CD8" w:rsidP="00F26CD8">
      <w:pPr>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14"/>
        <w:gridCol w:w="2147"/>
        <w:gridCol w:w="4076"/>
      </w:tblGrid>
      <w:tr w:rsidR="00F26CD8" w:rsidRPr="00DB0651" w:rsidTr="00757451">
        <w:trPr>
          <w:cantSplit/>
          <w:trHeight w:val="284"/>
          <w:tblHeader/>
        </w:trPr>
        <w:tc>
          <w:tcPr>
            <w:tcW w:w="5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281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2147"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076"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757451">
        <w:tc>
          <w:tcPr>
            <w:tcW w:w="5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281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INIT_VALUE_ID</w:t>
            </w:r>
          </w:p>
        </w:tc>
        <w:tc>
          <w:tcPr>
            <w:tcW w:w="2147"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Pr>
          <w:p w:rsidR="00F26CD8" w:rsidRPr="00DB0651" w:rsidRDefault="00F26CD8" w:rsidP="00F26CD8">
            <w:pPr>
              <w:spacing w:line="360" w:lineRule="auto"/>
              <w:rPr>
                <w:rFonts w:ascii="Times New Roman" w:hAnsi="Times New Roman"/>
                <w:sz w:val="28"/>
                <w:szCs w:val="28"/>
                <w:lang w:val="en-US"/>
              </w:rPr>
            </w:pP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NUM_VITOK</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витка</w:t>
            </w:r>
          </w:p>
        </w:tc>
      </w:tr>
      <w:tr w:rsidR="00F26CD8" w:rsidRPr="00DB0651" w:rsidTr="00757451">
        <w:tc>
          <w:tcPr>
            <w:tcW w:w="5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3</w:t>
            </w:r>
          </w:p>
        </w:tc>
        <w:tc>
          <w:tcPr>
            <w:tcW w:w="281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SPACE_DEVICE_NUM</w:t>
            </w:r>
          </w:p>
        </w:tc>
        <w:tc>
          <w:tcPr>
            <w:tcW w:w="2147"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Условный номер КА</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4</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DATES_DISTRIBUTION</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 выдачи НУ</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5</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INIT_VALUE_NUM</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уточненных начальных условий</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6</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INIT_VALUE_</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VARIANT</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Номера вариантов НУ, имеющих общий номер решения.</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7</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INIT_VALUE_</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TYPE_ID</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Ссылка</w:t>
            </w:r>
            <w:r w:rsidRPr="00DB0651">
              <w:rPr>
                <w:rFonts w:ascii="Times New Roman" w:hAnsi="Times New Roman"/>
                <w:sz w:val="28"/>
                <w:szCs w:val="28"/>
                <w:lang w:val="en-US"/>
              </w:rPr>
              <w:t xml:space="preserve"> </w:t>
            </w:r>
            <w:r w:rsidRPr="00DB0651">
              <w:rPr>
                <w:rFonts w:ascii="Times New Roman" w:hAnsi="Times New Roman"/>
                <w:sz w:val="28"/>
                <w:szCs w:val="28"/>
              </w:rPr>
              <w:t>на</w:t>
            </w:r>
            <w:r w:rsidRPr="00DB0651">
              <w:rPr>
                <w:rFonts w:ascii="Times New Roman" w:hAnsi="Times New Roman"/>
                <w:sz w:val="28"/>
                <w:szCs w:val="28"/>
                <w:lang w:val="en-US"/>
              </w:rPr>
              <w:t xml:space="preserve"> </w:t>
            </w:r>
            <w:r w:rsidRPr="00DB0651">
              <w:rPr>
                <w:rFonts w:ascii="Times New Roman" w:hAnsi="Times New Roman"/>
                <w:sz w:val="28"/>
                <w:szCs w:val="28"/>
              </w:rPr>
              <w:t>таблицу</w:t>
            </w:r>
            <w:r w:rsidRPr="00DB0651">
              <w:rPr>
                <w:rFonts w:ascii="Times New Roman" w:hAnsi="Times New Roman"/>
                <w:sz w:val="28"/>
                <w:szCs w:val="28"/>
                <w:lang w:val="en-US"/>
              </w:rPr>
              <w:t xml:space="preserve"> BALLISTIC_INIT_VALUE_TYPE</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8</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BALLISTIC_CANTER_</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ID</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Ссылка</w:t>
            </w:r>
            <w:r w:rsidRPr="00DB0651">
              <w:rPr>
                <w:rFonts w:ascii="Times New Roman" w:hAnsi="Times New Roman"/>
                <w:sz w:val="28"/>
                <w:szCs w:val="28"/>
                <w:lang w:val="en-US"/>
              </w:rPr>
              <w:t xml:space="preserve"> </w:t>
            </w:r>
            <w:r w:rsidRPr="00DB0651">
              <w:rPr>
                <w:rFonts w:ascii="Times New Roman" w:hAnsi="Times New Roman"/>
                <w:sz w:val="28"/>
                <w:szCs w:val="28"/>
              </w:rPr>
              <w:t>на</w:t>
            </w:r>
            <w:r w:rsidRPr="00DB0651">
              <w:rPr>
                <w:rFonts w:ascii="Times New Roman" w:hAnsi="Times New Roman"/>
                <w:sz w:val="28"/>
                <w:szCs w:val="28"/>
                <w:lang w:val="en-US"/>
              </w:rPr>
              <w:t xml:space="preserve"> </w:t>
            </w:r>
            <w:r w:rsidRPr="00DB0651">
              <w:rPr>
                <w:rFonts w:ascii="Times New Roman" w:hAnsi="Times New Roman"/>
                <w:sz w:val="28"/>
                <w:szCs w:val="28"/>
              </w:rPr>
              <w:t>таблицу</w:t>
            </w:r>
            <w:r w:rsidRPr="00DB0651">
              <w:rPr>
                <w:rFonts w:ascii="Times New Roman" w:hAnsi="Times New Roman"/>
                <w:sz w:val="28"/>
                <w:szCs w:val="28"/>
                <w:lang w:val="en-US"/>
              </w:rPr>
              <w:t xml:space="preserve"> BALLISTIC_CENTER</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9</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INIT_VALUE_AGE</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Эпоха НУ</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10</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BALLISTIC_COORDINATE_ID</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системы координат, ссылка на таблицу BALLISTIC_COORDINATE</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11</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PARAM_1_X</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Первый параметр движения КА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Прямоугольные СК: Координата X       км</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Оскулирующая СК:  Большая полуось    км</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12</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PARAM_2_Y</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Второй параметр движения КА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Прямоугольные СК: Координата Y       км</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Оскулирующая СК:  Эксцентриситет    безразмерный</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13</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PARAM_3_Z</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Третий параметр движения КА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Прямоугольные СК: Координата Z       км</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Оскулирующая СК:  Наклонение    ГГГ.ММ.СС.С</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14</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PARAM_4_VX</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Четвертый параметр движения КА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Прямоугольные СК: Координата Vx               км/c</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Оскулирующая СК:  Долгота восходящего узла    ГГГ.ММ.СС.С</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15</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PARAM_5_VY</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Пятый параметр движения КА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Прямоугольные СК: Координата Vy               км/c</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Оскулирующая СК:  Аргумент широты перигея    ГГГ.ММ.СС.С</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16</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PARAM_6_VZ</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Шестой параметр движения КА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Прямоугольные СК: Координата Vz               км/c</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Оскулирующая СК:  Аргумент широты КА    ГГГ.ММ.СС.С</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17</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LIGHT_PRESSURE</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Коэффициент светового давления</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18</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TRANS_</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ACCELERATION</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Трансверсальное ускорение</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19</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LOGIC_SCALE_OF_</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FORCE_NUM</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Номер логической шкалы сил</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20</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LOGIC_SCALE_OF_</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FORCE</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VARCHAR</w:t>
            </w:r>
            <w:r w:rsidRPr="00DB0651">
              <w:rPr>
                <w:rFonts w:ascii="Times New Roman" w:hAnsi="Times New Roman"/>
                <w:sz w:val="28"/>
                <w:szCs w:val="28"/>
              </w:rPr>
              <w:t>(20)</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Логическая шкала сил</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21</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BALLISTIC_FACTOR</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Баллистический коэфициент</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22</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DATES_CREATE</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регистрации записи в БД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23</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DATES_SELECT</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F26CD8" w:rsidRPr="00F26CD8" w:rsidRDefault="00F26CD8" w:rsidP="00F26CD8">
      <w:pPr>
        <w:spacing w:line="360" w:lineRule="auto"/>
        <w:rPr>
          <w:rStyle w:val="11"/>
          <w:szCs w:val="28"/>
        </w:rPr>
      </w:pPr>
    </w:p>
    <w:p w:rsidR="00F26CD8" w:rsidRPr="00F26CD8" w:rsidRDefault="00F26CD8" w:rsidP="00F26CD8">
      <w:pPr>
        <w:spacing w:line="360" w:lineRule="auto"/>
        <w:rPr>
          <w:rFonts w:ascii="Times New Roman" w:hAnsi="Times New Roman"/>
          <w:b/>
          <w:i/>
          <w:sz w:val="28"/>
          <w:szCs w:val="28"/>
          <w:lang w:val="en-US"/>
        </w:rPr>
      </w:pPr>
      <w:r w:rsidRPr="00F26CD8">
        <w:rPr>
          <w:rFonts w:ascii="Times New Roman" w:hAnsi="Times New Roman"/>
          <w:b/>
          <w:i/>
          <w:sz w:val="28"/>
          <w:szCs w:val="28"/>
          <w:lang w:val="en-US"/>
        </w:rPr>
        <w:t>SEL_BALL_INIT_VALUE_BY_VITOK</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выбора </w:t>
      </w:r>
      <w:r w:rsidRPr="00F26CD8">
        <w:rPr>
          <w:rFonts w:ascii="Times New Roman" w:hAnsi="Times New Roman"/>
          <w:i/>
          <w:sz w:val="28"/>
          <w:szCs w:val="28"/>
        </w:rPr>
        <w:t>SEL_BALL_INIT_VALUE_BY_VITOK</w:t>
      </w:r>
      <w:r w:rsidRPr="00F26CD8">
        <w:rPr>
          <w:rFonts w:ascii="Times New Roman" w:hAnsi="Times New Roman"/>
          <w:sz w:val="28"/>
          <w:szCs w:val="28"/>
        </w:rPr>
        <w:t xml:space="preserve"> осуществляет   выборку  начальных условий движения КА (СПО-Б) по номеру витка, входные данные:</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3229"/>
        <w:gridCol w:w="2340"/>
        <w:gridCol w:w="3523"/>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322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234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352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1</w:t>
            </w:r>
          </w:p>
        </w:tc>
        <w:tc>
          <w:tcPr>
            <w:tcW w:w="3229"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NUM_VITOK</w:t>
            </w:r>
          </w:p>
        </w:tc>
        <w:tc>
          <w:tcPr>
            <w:tcW w:w="2340"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3523"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витка</w:t>
            </w:r>
          </w:p>
        </w:tc>
      </w:tr>
    </w:tbl>
    <w:p w:rsidR="00F26CD8" w:rsidRPr="00F26CD8" w:rsidRDefault="00F26CD8" w:rsidP="00F26CD8">
      <w:pPr>
        <w:spacing w:line="360" w:lineRule="auto"/>
        <w:rPr>
          <w:rFonts w:ascii="Times New Roman" w:hAnsi="Times New Roman"/>
          <w:sz w:val="28"/>
          <w:szCs w:val="28"/>
        </w:rPr>
      </w:pPr>
    </w:p>
    <w:p w:rsidR="00F26CD8" w:rsidRPr="00F26CD8" w:rsidRDefault="00F26CD8" w:rsidP="00F26CD8">
      <w:pPr>
        <w:spacing w:line="360" w:lineRule="auto"/>
        <w:ind w:firstLine="708"/>
        <w:rPr>
          <w:rFonts w:ascii="Times New Roman" w:hAnsi="Times New Roman"/>
          <w:sz w:val="28"/>
          <w:szCs w:val="28"/>
        </w:rPr>
      </w:pPr>
      <w:r w:rsidRPr="00F26CD8">
        <w:rPr>
          <w:rFonts w:ascii="Times New Roman" w:hAnsi="Times New Roman"/>
          <w:sz w:val="28"/>
          <w:szCs w:val="28"/>
        </w:rPr>
        <w:t>Выходные данные процедуры</w:t>
      </w:r>
      <w:r w:rsidRPr="00F26CD8">
        <w:rPr>
          <w:rFonts w:ascii="Times New Roman" w:hAnsi="Times New Roman"/>
          <w:i/>
          <w:sz w:val="28"/>
          <w:szCs w:val="28"/>
        </w:rPr>
        <w:t xml:space="preserve"> SEL_BALL_INIT_VALUE_BY_VITOK:</w:t>
      </w:r>
    </w:p>
    <w:p w:rsidR="00F26CD8" w:rsidRPr="00F26CD8" w:rsidRDefault="00F26CD8" w:rsidP="00F26CD8">
      <w:pPr>
        <w:spacing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14"/>
        <w:gridCol w:w="2147"/>
        <w:gridCol w:w="4076"/>
      </w:tblGrid>
      <w:tr w:rsidR="00F26CD8" w:rsidRPr="00DB0651" w:rsidTr="00757451">
        <w:trPr>
          <w:cantSplit/>
          <w:trHeight w:val="284"/>
          <w:tblHeader/>
        </w:trPr>
        <w:tc>
          <w:tcPr>
            <w:tcW w:w="53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2814"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2147"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076"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757451">
        <w:tc>
          <w:tcPr>
            <w:tcW w:w="5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281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INIT_VALUE_ID</w:t>
            </w:r>
          </w:p>
        </w:tc>
        <w:tc>
          <w:tcPr>
            <w:tcW w:w="2147"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Pr>
          <w:p w:rsidR="00F26CD8" w:rsidRPr="00DB0651" w:rsidRDefault="00F26CD8" w:rsidP="00F26CD8">
            <w:pPr>
              <w:spacing w:line="360" w:lineRule="auto"/>
              <w:rPr>
                <w:rFonts w:ascii="Times New Roman" w:hAnsi="Times New Roman"/>
                <w:sz w:val="28"/>
                <w:szCs w:val="28"/>
                <w:lang w:val="en-US"/>
              </w:rPr>
            </w:pPr>
          </w:p>
        </w:tc>
      </w:tr>
      <w:tr w:rsidR="00F26CD8" w:rsidRPr="00DB0651" w:rsidTr="00757451">
        <w:tc>
          <w:tcPr>
            <w:tcW w:w="53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2814"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SPACE_DEVICE_NUM</w:t>
            </w:r>
          </w:p>
        </w:tc>
        <w:tc>
          <w:tcPr>
            <w:tcW w:w="2147"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Условный номер КА</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3</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DATES_DISTRIBUTION</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 выдачи НУ</w:t>
            </w:r>
          </w:p>
        </w:tc>
      </w:tr>
      <w:tr w:rsidR="00F26CD8" w:rsidRPr="00DB0651" w:rsidTr="00757451">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4</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INIT_VALUE_NUM</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 уточненных начальных условий</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5</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INIT_VALUE_</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VARIANT</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Номера вариантов НУ, имеющих общий номер решения.</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6</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INIT_VALUE_</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TYPE_ID</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Ссылка</w:t>
            </w:r>
            <w:r w:rsidRPr="00DB0651">
              <w:rPr>
                <w:rFonts w:ascii="Times New Roman" w:hAnsi="Times New Roman"/>
                <w:sz w:val="28"/>
                <w:szCs w:val="28"/>
                <w:lang w:val="en-US"/>
              </w:rPr>
              <w:t xml:space="preserve"> </w:t>
            </w:r>
            <w:r w:rsidRPr="00DB0651">
              <w:rPr>
                <w:rFonts w:ascii="Times New Roman" w:hAnsi="Times New Roman"/>
                <w:sz w:val="28"/>
                <w:szCs w:val="28"/>
              </w:rPr>
              <w:t>на</w:t>
            </w:r>
            <w:r w:rsidRPr="00DB0651">
              <w:rPr>
                <w:rFonts w:ascii="Times New Roman" w:hAnsi="Times New Roman"/>
                <w:sz w:val="28"/>
                <w:szCs w:val="28"/>
                <w:lang w:val="en-US"/>
              </w:rPr>
              <w:t xml:space="preserve"> </w:t>
            </w:r>
            <w:r w:rsidRPr="00DB0651">
              <w:rPr>
                <w:rFonts w:ascii="Times New Roman" w:hAnsi="Times New Roman"/>
                <w:sz w:val="28"/>
                <w:szCs w:val="28"/>
              </w:rPr>
              <w:t>таблицу</w:t>
            </w:r>
            <w:r w:rsidRPr="00DB0651">
              <w:rPr>
                <w:rFonts w:ascii="Times New Roman" w:hAnsi="Times New Roman"/>
                <w:sz w:val="28"/>
                <w:szCs w:val="28"/>
                <w:lang w:val="en-US"/>
              </w:rPr>
              <w:t xml:space="preserve"> BALLISTIC_INIT_VALUE_TYPE</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7</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BALLISTIC_CANTER_</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ID</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rPr>
              <w:t>Ссылка</w:t>
            </w:r>
            <w:r w:rsidRPr="00DB0651">
              <w:rPr>
                <w:rFonts w:ascii="Times New Roman" w:hAnsi="Times New Roman"/>
                <w:sz w:val="28"/>
                <w:szCs w:val="28"/>
                <w:lang w:val="en-US"/>
              </w:rPr>
              <w:t xml:space="preserve"> </w:t>
            </w:r>
            <w:r w:rsidRPr="00DB0651">
              <w:rPr>
                <w:rFonts w:ascii="Times New Roman" w:hAnsi="Times New Roman"/>
                <w:sz w:val="28"/>
                <w:szCs w:val="28"/>
              </w:rPr>
              <w:t>на</w:t>
            </w:r>
            <w:r w:rsidRPr="00DB0651">
              <w:rPr>
                <w:rFonts w:ascii="Times New Roman" w:hAnsi="Times New Roman"/>
                <w:sz w:val="28"/>
                <w:szCs w:val="28"/>
                <w:lang w:val="en-US"/>
              </w:rPr>
              <w:t xml:space="preserve"> </w:t>
            </w:r>
            <w:r w:rsidRPr="00DB0651">
              <w:rPr>
                <w:rFonts w:ascii="Times New Roman" w:hAnsi="Times New Roman"/>
                <w:sz w:val="28"/>
                <w:szCs w:val="28"/>
              </w:rPr>
              <w:t>таблицу</w:t>
            </w:r>
            <w:r w:rsidRPr="00DB0651">
              <w:rPr>
                <w:rFonts w:ascii="Times New Roman" w:hAnsi="Times New Roman"/>
                <w:sz w:val="28"/>
                <w:szCs w:val="28"/>
                <w:lang w:val="en-US"/>
              </w:rPr>
              <w:t xml:space="preserve"> BALLISTIC_CENTER</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8</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INIT_VALUE_AGE</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Эпоха НУ</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9</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BALLISTIC_COORDINATE_ID</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системы координат, ссылка на таблицу BALLISTIC_COORDINATE</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10</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PARAM_1_X</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Первый параметр движения КА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Прямоугольные СК: Координата X       км</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Оскулирующая СК:  Большая полуось    км</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11</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PARAM_2_Y</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Второй параметр движения КА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Прямоугольные СК: Координата Y       км</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Оскулирующая СК:  Эксцентриситет    безразмерный</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12</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PARAM_3_Z</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Третий параметр движения КА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Прямоугольные СК: Координата Z       км</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Оскулирующая СК:  Наклонение    ГГГ.ММ.СС.С</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13</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PARAM_4_VX</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Четвертый параметр движения КА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Прямоугольные СК: Координата Vx               км/c</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Оскулирующая СК:  Долгота восходящего узла    ГГГ.ММ.СС.С</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14</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PARAM_5_VY</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Пятый параметр движения КА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Прямоугольные СК: Координата Vy               км/c</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Оскулирующая СК:  Аргумент широты перигея    ГГГ.ММ.СС.С</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15</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PARAM_6_VZ</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Шестой параметр движения КА</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Прямоугольные СК: Координата Vz               км/c</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Оскулирующая СК:  Аргумент широты КА    ГГГ.ММ.СС.С</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16</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LIGHT_PRESSURE</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Коэффициент светового давления</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17</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TRANS_</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ACCELERATION</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Трансверсальное ускорение</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18</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LOGIC_SCALE_OF_</w:t>
            </w:r>
          </w:p>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FORCE_NUM</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Номер логической шкалы сил</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19</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LOGIC_SCALE_OF_</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FORCE</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VARCHAR</w:t>
            </w:r>
            <w:r w:rsidRPr="00DB0651">
              <w:rPr>
                <w:rFonts w:ascii="Times New Roman" w:hAnsi="Times New Roman"/>
                <w:sz w:val="28"/>
                <w:szCs w:val="28"/>
              </w:rPr>
              <w:t>(20)</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Логическая шкала сил</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20</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BALLISTIC_FACTOR</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Баллистический коэфициент</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21</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DATES_CREATE</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регистрации записи в БД</w:t>
            </w:r>
          </w:p>
        </w:tc>
      </w:tr>
      <w:tr w:rsidR="00F26CD8" w:rsidRPr="00DB0651" w:rsidTr="00757451">
        <w:trPr>
          <w:trHeight w:val="316"/>
        </w:trPr>
        <w:tc>
          <w:tcPr>
            <w:tcW w:w="53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22</w:t>
            </w:r>
          </w:p>
        </w:tc>
        <w:tc>
          <w:tcPr>
            <w:tcW w:w="2814"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DATES_SELECT</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F26CD8" w:rsidRPr="00F26CD8" w:rsidRDefault="00F26CD8" w:rsidP="00F26CD8">
      <w:pPr>
        <w:spacing w:line="360" w:lineRule="auto"/>
        <w:rPr>
          <w:rStyle w:val="11"/>
          <w:szCs w:val="28"/>
        </w:rPr>
      </w:pPr>
    </w:p>
    <w:p w:rsidR="00F26CD8" w:rsidRDefault="00F26CD8" w:rsidP="00F26CD8">
      <w:pPr>
        <w:spacing w:line="360" w:lineRule="auto"/>
        <w:rPr>
          <w:rStyle w:val="11"/>
          <w:szCs w:val="28"/>
        </w:rPr>
      </w:pPr>
    </w:p>
    <w:p w:rsidR="00904C06" w:rsidRDefault="00904C06" w:rsidP="00F26CD8">
      <w:pPr>
        <w:spacing w:line="360" w:lineRule="auto"/>
        <w:rPr>
          <w:rStyle w:val="11"/>
          <w:szCs w:val="28"/>
        </w:rPr>
      </w:pPr>
    </w:p>
    <w:p w:rsidR="00904C06" w:rsidRPr="00F26CD8" w:rsidRDefault="00904C06" w:rsidP="00F26CD8">
      <w:pPr>
        <w:spacing w:line="360" w:lineRule="auto"/>
        <w:rPr>
          <w:rStyle w:val="11"/>
          <w:szCs w:val="28"/>
        </w:rPr>
      </w:pPr>
    </w:p>
    <w:p w:rsidR="00F26CD8" w:rsidRPr="00F26CD8" w:rsidRDefault="00757451" w:rsidP="00F26CD8">
      <w:pPr>
        <w:pStyle w:val="10"/>
        <w:spacing w:line="360" w:lineRule="auto"/>
        <w:rPr>
          <w:szCs w:val="28"/>
        </w:rPr>
      </w:pPr>
      <w:bookmarkStart w:id="33" w:name="_Toc226352512"/>
      <w:r>
        <w:rPr>
          <w:szCs w:val="28"/>
        </w:rPr>
        <w:t>10</w:t>
      </w:r>
      <w:r w:rsidR="00F26CD8" w:rsidRPr="00F26CD8">
        <w:rPr>
          <w:szCs w:val="28"/>
        </w:rPr>
        <w:t>.11. Целеуказаниях для КИС-а</w:t>
      </w:r>
      <w:bookmarkEnd w:id="33"/>
    </w:p>
    <w:p w:rsidR="00F26CD8" w:rsidRPr="00F26CD8" w:rsidRDefault="00F26CD8" w:rsidP="00F26CD8">
      <w:pPr>
        <w:spacing w:line="360" w:lineRule="auto"/>
        <w:rPr>
          <w:rStyle w:val="11"/>
          <w:szCs w:val="28"/>
        </w:rPr>
      </w:pPr>
    </w:p>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rPr>
        <w:t>INS_NIP_TCU_MAIN</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выполнения </w:t>
      </w:r>
      <w:r w:rsidRPr="00F26CD8">
        <w:rPr>
          <w:rFonts w:ascii="Times New Roman" w:hAnsi="Times New Roman"/>
          <w:i/>
          <w:sz w:val="28"/>
          <w:szCs w:val="28"/>
        </w:rPr>
        <w:t>INS_NIP_TCU_MAIN</w:t>
      </w:r>
      <w:r w:rsidRPr="00F26CD8">
        <w:rPr>
          <w:rFonts w:ascii="Times New Roman" w:hAnsi="Times New Roman"/>
          <w:sz w:val="28"/>
          <w:szCs w:val="28"/>
        </w:rPr>
        <w:t xml:space="preserve"> осуществляет   добавление  общее описание целеуказаний (СПО-НБО), входные данные:</w:t>
      </w:r>
    </w:p>
    <w:p w:rsidR="00F26CD8" w:rsidRPr="00F26CD8" w:rsidRDefault="00F26CD8" w:rsidP="00F26CD8">
      <w:pPr>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2869"/>
        <w:gridCol w:w="1863"/>
        <w:gridCol w:w="4360"/>
      </w:tblGrid>
      <w:tr w:rsidR="00F26CD8" w:rsidRPr="00DB0651" w:rsidTr="003A36DA">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286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86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36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3A36DA">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286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TCU_DATES_START</w:t>
            </w:r>
          </w:p>
        </w:tc>
        <w:tc>
          <w:tcPr>
            <w:tcW w:w="1863"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360"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Начало интервала</w:t>
            </w:r>
          </w:p>
        </w:tc>
      </w:tr>
      <w:tr w:rsidR="00F26CD8" w:rsidRPr="00DB0651" w:rsidTr="003A36DA">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TCU_DATES_END</w:t>
            </w:r>
          </w:p>
        </w:tc>
        <w:tc>
          <w:tcPr>
            <w:tcW w:w="186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36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Окончание интервала</w:t>
            </w:r>
          </w:p>
        </w:tc>
      </w:tr>
    </w:tbl>
    <w:p w:rsidR="00F26CD8" w:rsidRPr="00F26CD8" w:rsidRDefault="00F26CD8" w:rsidP="00F26CD8">
      <w:pPr>
        <w:spacing w:line="360" w:lineRule="auto"/>
        <w:rPr>
          <w:rStyle w:val="11"/>
          <w:szCs w:val="28"/>
          <w:lang w:val="en-US"/>
        </w:rPr>
      </w:pPr>
    </w:p>
    <w:p w:rsidR="00F26CD8" w:rsidRPr="00F26CD8" w:rsidRDefault="00F26CD8" w:rsidP="00F26CD8">
      <w:pPr>
        <w:spacing w:line="360" w:lineRule="auto"/>
        <w:rPr>
          <w:rStyle w:val="11"/>
          <w:szCs w:val="28"/>
          <w:lang w:val="en-US"/>
        </w:rPr>
      </w:pPr>
    </w:p>
    <w:p w:rsidR="00F26CD8" w:rsidRPr="00F26CD8" w:rsidRDefault="00F26CD8" w:rsidP="00F26CD8">
      <w:pPr>
        <w:spacing w:line="360" w:lineRule="auto"/>
        <w:jc w:val="both"/>
        <w:rPr>
          <w:rFonts w:ascii="Times New Roman" w:hAnsi="Times New Roman"/>
          <w:b/>
          <w:i/>
          <w:sz w:val="28"/>
          <w:szCs w:val="28"/>
        </w:rPr>
      </w:pPr>
      <w:r w:rsidRPr="00F26CD8">
        <w:rPr>
          <w:rFonts w:ascii="Times New Roman" w:hAnsi="Times New Roman"/>
          <w:b/>
          <w:i/>
          <w:sz w:val="28"/>
          <w:szCs w:val="28"/>
          <w:lang w:val="en-US"/>
        </w:rPr>
        <w:t>SEL_NIP_TCU_MAIN</w:t>
      </w:r>
    </w:p>
    <w:p w:rsidR="00F26CD8" w:rsidRPr="00F26CD8" w:rsidRDefault="00F26CD8" w:rsidP="003A36DA">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выбора </w:t>
      </w:r>
      <w:r w:rsidRPr="00F26CD8">
        <w:rPr>
          <w:rFonts w:ascii="Times New Roman" w:hAnsi="Times New Roman"/>
          <w:i/>
          <w:sz w:val="28"/>
          <w:szCs w:val="28"/>
        </w:rPr>
        <w:t xml:space="preserve">SEL_NIP_TCU_MAIN </w:t>
      </w:r>
      <w:r w:rsidRPr="00F26CD8">
        <w:rPr>
          <w:rFonts w:ascii="Times New Roman" w:hAnsi="Times New Roman"/>
          <w:sz w:val="28"/>
          <w:szCs w:val="28"/>
        </w:rPr>
        <w:t>осуществляет   выборку  общего описания целеуказания (СПО-П), входные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2869"/>
        <w:gridCol w:w="1863"/>
        <w:gridCol w:w="4360"/>
      </w:tblGrid>
      <w:tr w:rsidR="00F26CD8" w:rsidRPr="00DB0651" w:rsidTr="003A36DA">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286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86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36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3A36DA">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286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NIP_TCU_ID</w:t>
            </w:r>
          </w:p>
        </w:tc>
        <w:tc>
          <w:tcPr>
            <w:tcW w:w="1863"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360"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ID</w:t>
            </w:r>
          </w:p>
        </w:tc>
      </w:tr>
      <w:tr w:rsidR="00F26CD8" w:rsidRPr="00DB0651" w:rsidTr="003A36DA">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TCU_DATES_START</w:t>
            </w:r>
          </w:p>
        </w:tc>
        <w:tc>
          <w:tcPr>
            <w:tcW w:w="186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36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Начало интервала</w:t>
            </w:r>
          </w:p>
        </w:tc>
      </w:tr>
      <w:tr w:rsidR="00F26CD8" w:rsidRPr="00DB0651" w:rsidTr="003A36DA">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3</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TCU_DATES_END</w:t>
            </w:r>
          </w:p>
        </w:tc>
        <w:tc>
          <w:tcPr>
            <w:tcW w:w="186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36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Окончание интервала</w:t>
            </w:r>
          </w:p>
        </w:tc>
      </w:tr>
      <w:tr w:rsidR="00F26CD8" w:rsidRPr="00DB0651" w:rsidTr="003A36DA">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4</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DATES_CREATE</w:t>
            </w:r>
          </w:p>
        </w:tc>
        <w:tc>
          <w:tcPr>
            <w:tcW w:w="186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36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регистрации записи в БД</w:t>
            </w:r>
          </w:p>
        </w:tc>
      </w:tr>
      <w:tr w:rsidR="00F26CD8" w:rsidRPr="00DB0651" w:rsidTr="003A36DA">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lastRenderedPageBreak/>
              <w:t>5</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DATES_SELECT</w:t>
            </w:r>
          </w:p>
        </w:tc>
        <w:tc>
          <w:tcPr>
            <w:tcW w:w="186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36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F26CD8" w:rsidRPr="00F26CD8" w:rsidRDefault="00F26CD8" w:rsidP="00F26CD8">
      <w:pPr>
        <w:spacing w:line="360" w:lineRule="auto"/>
        <w:rPr>
          <w:rStyle w:val="11"/>
          <w:szCs w:val="28"/>
        </w:rPr>
      </w:pPr>
    </w:p>
    <w:p w:rsidR="00F26CD8" w:rsidRPr="00F26CD8" w:rsidRDefault="00F26CD8" w:rsidP="00F26CD8">
      <w:pPr>
        <w:spacing w:line="360" w:lineRule="auto"/>
        <w:rPr>
          <w:rStyle w:val="11"/>
          <w:szCs w:val="28"/>
        </w:rPr>
      </w:pPr>
    </w:p>
    <w:p w:rsidR="00F26CD8" w:rsidRPr="00F26CD8" w:rsidRDefault="00F26CD8" w:rsidP="00F26CD8">
      <w:pPr>
        <w:spacing w:line="360" w:lineRule="auto"/>
        <w:rPr>
          <w:rFonts w:ascii="Times New Roman" w:hAnsi="Times New Roman"/>
          <w:b/>
          <w:i/>
          <w:sz w:val="28"/>
          <w:szCs w:val="28"/>
          <w:lang w:val="en-US"/>
        </w:rPr>
      </w:pPr>
      <w:r w:rsidRPr="00F26CD8">
        <w:rPr>
          <w:rFonts w:ascii="Times New Roman" w:hAnsi="Times New Roman"/>
          <w:b/>
          <w:i/>
          <w:sz w:val="28"/>
          <w:szCs w:val="28"/>
          <w:lang w:val="en-US"/>
        </w:rPr>
        <w:t>SEL_NIP_TCU_MAIN_BY_ID</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выбора </w:t>
      </w:r>
      <w:r w:rsidRPr="00F26CD8">
        <w:rPr>
          <w:rFonts w:ascii="Times New Roman" w:hAnsi="Times New Roman"/>
          <w:i/>
          <w:sz w:val="28"/>
          <w:szCs w:val="28"/>
        </w:rPr>
        <w:t xml:space="preserve">SEL_NIP_TCU_MAIN_BY_ID </w:t>
      </w:r>
      <w:r w:rsidRPr="00F26CD8">
        <w:rPr>
          <w:rFonts w:ascii="Times New Roman" w:hAnsi="Times New Roman"/>
          <w:sz w:val="28"/>
          <w:szCs w:val="28"/>
        </w:rPr>
        <w:t xml:space="preserve">осуществляет   выборку  общего описания целеуказания (СПО-П), по </w:t>
      </w:r>
      <w:r w:rsidRPr="00F26CD8">
        <w:rPr>
          <w:rFonts w:ascii="Times New Roman" w:hAnsi="Times New Roman"/>
          <w:sz w:val="28"/>
          <w:szCs w:val="28"/>
          <w:lang w:val="en-US"/>
        </w:rPr>
        <w:t>ID</w:t>
      </w:r>
      <w:r w:rsidRPr="00F26CD8">
        <w:rPr>
          <w:rFonts w:ascii="Times New Roman" w:hAnsi="Times New Roman"/>
          <w:sz w:val="28"/>
          <w:szCs w:val="28"/>
        </w:rPr>
        <w:t xml:space="preserve"> входные данные:</w:t>
      </w:r>
    </w:p>
    <w:p w:rsidR="00F26CD8" w:rsidRPr="00F26CD8" w:rsidRDefault="00F26CD8" w:rsidP="00F26CD8">
      <w:pPr>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2869"/>
        <w:gridCol w:w="1620"/>
        <w:gridCol w:w="4603"/>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286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62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60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286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NIP_TCU_ID</w:t>
            </w:r>
          </w:p>
        </w:tc>
        <w:tc>
          <w:tcPr>
            <w:tcW w:w="1620"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603"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ID</w:t>
            </w:r>
          </w:p>
        </w:tc>
      </w:tr>
    </w:tbl>
    <w:p w:rsidR="00F26CD8" w:rsidRPr="00F26CD8" w:rsidRDefault="00F26CD8" w:rsidP="00F26CD8">
      <w:pPr>
        <w:spacing w:line="360" w:lineRule="auto"/>
        <w:jc w:val="both"/>
        <w:rPr>
          <w:rFonts w:ascii="Times New Roman" w:hAnsi="Times New Roman"/>
          <w:sz w:val="28"/>
          <w:szCs w:val="28"/>
        </w:rPr>
      </w:pP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Выходные данные</w:t>
      </w:r>
    </w:p>
    <w:p w:rsidR="00F26CD8" w:rsidRPr="00F26CD8" w:rsidRDefault="00F26CD8" w:rsidP="00F26CD8">
      <w:pPr>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2869"/>
        <w:gridCol w:w="1863"/>
        <w:gridCol w:w="4360"/>
      </w:tblGrid>
      <w:tr w:rsidR="00F26CD8" w:rsidRPr="00DB0651" w:rsidTr="003A36DA">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286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86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36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3A36DA">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TCU_DATES_START</w:t>
            </w:r>
          </w:p>
        </w:tc>
        <w:tc>
          <w:tcPr>
            <w:tcW w:w="186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36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Начало интервала</w:t>
            </w:r>
          </w:p>
        </w:tc>
      </w:tr>
      <w:tr w:rsidR="00F26CD8" w:rsidRPr="00DB0651" w:rsidTr="003A36DA">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TCU_DATES_END</w:t>
            </w:r>
          </w:p>
        </w:tc>
        <w:tc>
          <w:tcPr>
            <w:tcW w:w="186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36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Окончание интервала</w:t>
            </w:r>
          </w:p>
        </w:tc>
      </w:tr>
      <w:tr w:rsidR="00F26CD8" w:rsidRPr="00DB0651" w:rsidTr="003A36DA">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3</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DATES_CREATE</w:t>
            </w:r>
          </w:p>
        </w:tc>
        <w:tc>
          <w:tcPr>
            <w:tcW w:w="186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36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регистрации записи в БД</w:t>
            </w:r>
          </w:p>
        </w:tc>
      </w:tr>
      <w:tr w:rsidR="00F26CD8" w:rsidRPr="00DB0651" w:rsidTr="003A36DA">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4</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DATES_SELECT</w:t>
            </w:r>
          </w:p>
        </w:tc>
        <w:tc>
          <w:tcPr>
            <w:tcW w:w="1863"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360"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 xml:space="preserve">Дата/Время  последней выборки </w:t>
            </w:r>
            <w:r w:rsidRPr="00DB0651">
              <w:rPr>
                <w:rFonts w:ascii="Times New Roman" w:hAnsi="Times New Roman"/>
                <w:sz w:val="28"/>
                <w:szCs w:val="28"/>
              </w:rPr>
              <w:lastRenderedPageBreak/>
              <w:t>записи</w:t>
            </w:r>
          </w:p>
        </w:tc>
      </w:tr>
    </w:tbl>
    <w:p w:rsidR="00F26CD8" w:rsidRPr="00F26CD8" w:rsidRDefault="00F26CD8" w:rsidP="00F26CD8">
      <w:pPr>
        <w:spacing w:line="360" w:lineRule="auto"/>
        <w:rPr>
          <w:rStyle w:val="11"/>
          <w:szCs w:val="28"/>
        </w:rPr>
      </w:pPr>
    </w:p>
    <w:p w:rsidR="00F26CD8" w:rsidRPr="00F26CD8" w:rsidRDefault="00F26CD8" w:rsidP="00F26CD8">
      <w:pPr>
        <w:spacing w:line="360" w:lineRule="auto"/>
        <w:rPr>
          <w:rStyle w:val="11"/>
          <w:szCs w:val="28"/>
        </w:rPr>
      </w:pPr>
    </w:p>
    <w:p w:rsidR="00F26CD8" w:rsidRPr="00F26CD8" w:rsidRDefault="00F26CD8" w:rsidP="00F26CD8">
      <w:pPr>
        <w:spacing w:line="360" w:lineRule="auto"/>
        <w:rPr>
          <w:rFonts w:ascii="Times New Roman" w:hAnsi="Times New Roman"/>
          <w:b/>
          <w:i/>
          <w:sz w:val="28"/>
          <w:szCs w:val="28"/>
        </w:rPr>
      </w:pPr>
      <w:r w:rsidRPr="00F26CD8">
        <w:rPr>
          <w:rFonts w:ascii="Times New Roman" w:hAnsi="Times New Roman"/>
          <w:b/>
          <w:i/>
          <w:sz w:val="28"/>
          <w:szCs w:val="28"/>
        </w:rPr>
        <w:t>INS_NIP_TCU_</w:t>
      </w:r>
      <w:r w:rsidRPr="00F26CD8">
        <w:rPr>
          <w:rFonts w:ascii="Times New Roman" w:hAnsi="Times New Roman"/>
          <w:b/>
          <w:i/>
          <w:sz w:val="28"/>
          <w:szCs w:val="28"/>
          <w:lang w:val="en-US"/>
        </w:rPr>
        <w:t>DETAIL</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выполнения </w:t>
      </w:r>
      <w:r w:rsidRPr="00F26CD8">
        <w:rPr>
          <w:rFonts w:ascii="Times New Roman" w:hAnsi="Times New Roman"/>
          <w:i/>
          <w:sz w:val="28"/>
          <w:szCs w:val="28"/>
        </w:rPr>
        <w:t>INS_NIP_TCU_</w:t>
      </w:r>
      <w:r w:rsidRPr="00F26CD8">
        <w:rPr>
          <w:rFonts w:ascii="Times New Roman" w:hAnsi="Times New Roman"/>
          <w:i/>
          <w:sz w:val="28"/>
          <w:szCs w:val="28"/>
          <w:lang w:val="en-US"/>
        </w:rPr>
        <w:t>DETAIL</w:t>
      </w:r>
      <w:r w:rsidRPr="00F26CD8">
        <w:rPr>
          <w:rFonts w:ascii="Times New Roman" w:hAnsi="Times New Roman"/>
          <w:sz w:val="28"/>
          <w:szCs w:val="28"/>
        </w:rPr>
        <w:t xml:space="preserve"> осуществляет   добавление  подробного описания целеуказаний (СПО-НБО), входные данные:</w:t>
      </w:r>
    </w:p>
    <w:p w:rsidR="00F26CD8" w:rsidRPr="00F26CD8" w:rsidRDefault="00F26CD8" w:rsidP="00F26CD8">
      <w:pPr>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2869"/>
        <w:gridCol w:w="2005"/>
        <w:gridCol w:w="4218"/>
      </w:tblGrid>
      <w:tr w:rsidR="00F26CD8" w:rsidRPr="00DB0651" w:rsidTr="003A36DA">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286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2005"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218"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3A36DA">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286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NIP_TCU_MAIN_ID</w:t>
            </w:r>
          </w:p>
        </w:tc>
        <w:tc>
          <w:tcPr>
            <w:tcW w:w="2005"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218"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Id</w:t>
            </w:r>
            <w:r w:rsidRPr="00DB0651">
              <w:rPr>
                <w:rFonts w:ascii="Times New Roman" w:hAnsi="Times New Roman"/>
                <w:sz w:val="28"/>
                <w:szCs w:val="28"/>
              </w:rPr>
              <w:t xml:space="preserve"> общего описания целеуказния</w:t>
            </w:r>
          </w:p>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 xml:space="preserve">ссылка на таблицу </w:t>
            </w:r>
            <w:r w:rsidRPr="00DB0651">
              <w:rPr>
                <w:rFonts w:ascii="Times New Roman" w:hAnsi="Times New Roman"/>
                <w:sz w:val="28"/>
                <w:szCs w:val="28"/>
                <w:lang w:val="en-US"/>
              </w:rPr>
              <w:t>NIP</w:t>
            </w:r>
            <w:r w:rsidRPr="00DB0651">
              <w:rPr>
                <w:rFonts w:ascii="Times New Roman" w:hAnsi="Times New Roman"/>
                <w:sz w:val="28"/>
                <w:szCs w:val="28"/>
              </w:rPr>
              <w:t>_</w:t>
            </w:r>
            <w:r w:rsidRPr="00DB0651">
              <w:rPr>
                <w:rFonts w:ascii="Times New Roman" w:hAnsi="Times New Roman"/>
                <w:sz w:val="28"/>
                <w:szCs w:val="28"/>
                <w:lang w:val="en-US"/>
              </w:rPr>
              <w:t>TCU</w:t>
            </w:r>
            <w:r w:rsidRPr="00DB0651">
              <w:rPr>
                <w:rFonts w:ascii="Times New Roman" w:hAnsi="Times New Roman"/>
                <w:sz w:val="28"/>
                <w:szCs w:val="28"/>
              </w:rPr>
              <w:t>_</w:t>
            </w:r>
            <w:r w:rsidRPr="00DB0651">
              <w:rPr>
                <w:rFonts w:ascii="Times New Roman" w:hAnsi="Times New Roman"/>
                <w:sz w:val="28"/>
                <w:szCs w:val="28"/>
                <w:lang w:val="en-US"/>
              </w:rPr>
              <w:t>MAIN</w:t>
            </w:r>
          </w:p>
        </w:tc>
      </w:tr>
      <w:tr w:rsidR="00F26CD8" w:rsidRPr="00DB0651" w:rsidTr="003A36DA">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NIP_ID</w:t>
            </w:r>
          </w:p>
        </w:tc>
        <w:tc>
          <w:tcPr>
            <w:tcW w:w="200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2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ID НИП-а</w:t>
            </w:r>
          </w:p>
        </w:tc>
      </w:tr>
      <w:tr w:rsidR="00F26CD8" w:rsidRPr="00DB0651" w:rsidTr="003A36DA">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3</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TCU_DATES</w:t>
            </w:r>
          </w:p>
        </w:tc>
        <w:tc>
          <w:tcPr>
            <w:tcW w:w="200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2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на которое дано целеуказание</w:t>
            </w:r>
          </w:p>
        </w:tc>
      </w:tr>
      <w:tr w:rsidR="00F26CD8" w:rsidRPr="00DB0651" w:rsidTr="003A36DA">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4</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AZIMUT</w:t>
            </w:r>
          </w:p>
        </w:tc>
        <w:tc>
          <w:tcPr>
            <w:tcW w:w="200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2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Азимут</w:t>
            </w:r>
          </w:p>
        </w:tc>
      </w:tr>
      <w:tr w:rsidR="00F26CD8" w:rsidRPr="00DB0651" w:rsidTr="003A36DA">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5</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DISTANCE</w:t>
            </w:r>
          </w:p>
        </w:tc>
        <w:tc>
          <w:tcPr>
            <w:tcW w:w="200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2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Дальность (км)</w:t>
            </w:r>
          </w:p>
        </w:tc>
      </w:tr>
      <w:tr w:rsidR="00F26CD8" w:rsidRPr="00DB0651" w:rsidTr="003A36DA">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6</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CORNER</w:t>
            </w:r>
          </w:p>
        </w:tc>
        <w:tc>
          <w:tcPr>
            <w:tcW w:w="2005"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218"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Угол места</w:t>
            </w:r>
          </w:p>
        </w:tc>
      </w:tr>
    </w:tbl>
    <w:p w:rsidR="00F26CD8" w:rsidRPr="00F26CD8" w:rsidRDefault="00F26CD8" w:rsidP="00F26CD8">
      <w:pPr>
        <w:spacing w:line="360" w:lineRule="auto"/>
        <w:rPr>
          <w:rStyle w:val="11"/>
          <w:szCs w:val="28"/>
          <w:lang w:val="en-US"/>
        </w:rPr>
      </w:pPr>
    </w:p>
    <w:p w:rsidR="00F26CD8" w:rsidRPr="00F26CD8" w:rsidRDefault="00F26CD8" w:rsidP="00F26CD8">
      <w:pPr>
        <w:spacing w:line="360" w:lineRule="auto"/>
        <w:rPr>
          <w:rStyle w:val="11"/>
          <w:szCs w:val="28"/>
        </w:rPr>
      </w:pPr>
    </w:p>
    <w:p w:rsidR="008C2FB4" w:rsidRDefault="008C2FB4" w:rsidP="00F26CD8">
      <w:pPr>
        <w:spacing w:line="360" w:lineRule="auto"/>
        <w:rPr>
          <w:rFonts w:ascii="Times New Roman" w:hAnsi="Times New Roman"/>
          <w:b/>
          <w:i/>
          <w:sz w:val="28"/>
          <w:szCs w:val="28"/>
        </w:rPr>
      </w:pPr>
    </w:p>
    <w:p w:rsidR="00F26CD8" w:rsidRPr="00F26CD8" w:rsidRDefault="00F26CD8" w:rsidP="00F26CD8">
      <w:pPr>
        <w:spacing w:line="360" w:lineRule="auto"/>
        <w:rPr>
          <w:rStyle w:val="11"/>
          <w:bCs w:val="0"/>
          <w:i/>
          <w:szCs w:val="28"/>
          <w:lang w:val="en-US"/>
        </w:rPr>
      </w:pPr>
      <w:r w:rsidRPr="00F26CD8">
        <w:rPr>
          <w:rFonts w:ascii="Times New Roman" w:hAnsi="Times New Roman"/>
          <w:b/>
          <w:i/>
          <w:sz w:val="28"/>
          <w:szCs w:val="28"/>
          <w:lang w:val="en-US"/>
        </w:rPr>
        <w:lastRenderedPageBreak/>
        <w:t>SEL_NIP_TCU_DETAIL_BY_MAIN_ID</w:t>
      </w: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 xml:space="preserve">Процедура выбора  </w:t>
      </w:r>
      <w:r w:rsidRPr="00F26CD8">
        <w:rPr>
          <w:rFonts w:ascii="Times New Roman" w:hAnsi="Times New Roman"/>
          <w:i/>
          <w:sz w:val="28"/>
          <w:szCs w:val="28"/>
        </w:rPr>
        <w:t xml:space="preserve">SEL_NIP_TCU_DETAIL_BY_MAIN_ID </w:t>
      </w:r>
      <w:r w:rsidRPr="00F26CD8">
        <w:rPr>
          <w:rFonts w:ascii="Times New Roman" w:hAnsi="Times New Roman"/>
          <w:sz w:val="28"/>
          <w:szCs w:val="28"/>
        </w:rPr>
        <w:t xml:space="preserve">осуществляет   выборку  детального описания целеуказания (СПО-П), по </w:t>
      </w:r>
      <w:r w:rsidRPr="00F26CD8">
        <w:rPr>
          <w:rFonts w:ascii="Times New Roman" w:hAnsi="Times New Roman"/>
          <w:sz w:val="28"/>
          <w:szCs w:val="28"/>
          <w:lang w:val="en-US"/>
        </w:rPr>
        <w:t>ID</w:t>
      </w:r>
      <w:r w:rsidRPr="00F26CD8">
        <w:rPr>
          <w:rFonts w:ascii="Times New Roman" w:hAnsi="Times New Roman"/>
          <w:sz w:val="28"/>
          <w:szCs w:val="28"/>
        </w:rPr>
        <w:t xml:space="preserve"> общего описания, входные данные:</w:t>
      </w:r>
    </w:p>
    <w:p w:rsidR="00F26CD8" w:rsidRPr="00F26CD8" w:rsidRDefault="00F26CD8" w:rsidP="00F26CD8">
      <w:pPr>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2869"/>
        <w:gridCol w:w="1620"/>
        <w:gridCol w:w="4603"/>
      </w:tblGrid>
      <w:tr w:rsidR="00F26CD8" w:rsidRPr="00DB0651" w:rsidTr="001036AF">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286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1620"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603"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1036AF">
        <w:tc>
          <w:tcPr>
            <w:tcW w:w="47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2869" w:type="dxa"/>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TCU_MAIN_ID</w:t>
            </w:r>
          </w:p>
        </w:tc>
        <w:tc>
          <w:tcPr>
            <w:tcW w:w="1620"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603" w:type="dxa"/>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ID</w:t>
            </w:r>
          </w:p>
        </w:tc>
      </w:tr>
    </w:tbl>
    <w:p w:rsidR="00F26CD8" w:rsidRPr="00F26CD8" w:rsidRDefault="00F26CD8" w:rsidP="00F26CD8">
      <w:pPr>
        <w:spacing w:line="360" w:lineRule="auto"/>
        <w:jc w:val="both"/>
        <w:rPr>
          <w:rFonts w:ascii="Times New Roman" w:hAnsi="Times New Roman"/>
          <w:sz w:val="28"/>
          <w:szCs w:val="28"/>
        </w:rPr>
      </w:pPr>
    </w:p>
    <w:p w:rsidR="00F26CD8" w:rsidRPr="00F26CD8" w:rsidRDefault="00F26CD8" w:rsidP="00F26CD8">
      <w:pPr>
        <w:spacing w:line="360" w:lineRule="auto"/>
        <w:ind w:firstLine="708"/>
        <w:jc w:val="both"/>
        <w:rPr>
          <w:rFonts w:ascii="Times New Roman" w:hAnsi="Times New Roman"/>
          <w:sz w:val="28"/>
          <w:szCs w:val="28"/>
        </w:rPr>
      </w:pPr>
      <w:r w:rsidRPr="00F26CD8">
        <w:rPr>
          <w:rFonts w:ascii="Times New Roman" w:hAnsi="Times New Roman"/>
          <w:sz w:val="28"/>
          <w:szCs w:val="28"/>
        </w:rPr>
        <w:t>Выходные данные</w:t>
      </w:r>
    </w:p>
    <w:p w:rsidR="00F26CD8" w:rsidRPr="00F26CD8" w:rsidRDefault="00F26CD8" w:rsidP="00F26CD8">
      <w:pPr>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2869"/>
        <w:gridCol w:w="2147"/>
        <w:gridCol w:w="4076"/>
      </w:tblGrid>
      <w:tr w:rsidR="00F26CD8" w:rsidRPr="00DB0651" w:rsidTr="003A36DA">
        <w:trPr>
          <w:cantSplit/>
          <w:trHeight w:val="284"/>
          <w:tblHeader/>
        </w:trPr>
        <w:tc>
          <w:tcPr>
            <w:tcW w:w="47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w:t>
            </w:r>
          </w:p>
        </w:tc>
        <w:tc>
          <w:tcPr>
            <w:tcW w:w="2869"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Название аргумента</w:t>
            </w:r>
          </w:p>
        </w:tc>
        <w:tc>
          <w:tcPr>
            <w:tcW w:w="2147"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Тип данных</w:t>
            </w:r>
          </w:p>
        </w:tc>
        <w:tc>
          <w:tcPr>
            <w:tcW w:w="4076" w:type="dxa"/>
            <w:shd w:val="clear" w:color="auto" w:fill="C0C0C0"/>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Описание аргумента</w:t>
            </w:r>
          </w:p>
        </w:tc>
      </w:tr>
      <w:tr w:rsidR="00F26CD8" w:rsidRPr="00DB0651" w:rsidTr="003A36DA">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1</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NIP_ID</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Начало интервала</w:t>
            </w:r>
          </w:p>
        </w:tc>
      </w:tr>
      <w:tr w:rsidR="00F26CD8" w:rsidRPr="00DB0651" w:rsidTr="003A36DA">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2</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NIP_NUM</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Integer</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Окончание интервала</w:t>
            </w:r>
          </w:p>
        </w:tc>
      </w:tr>
      <w:tr w:rsidR="00F26CD8" w:rsidRPr="00DB0651" w:rsidTr="003A36DA">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3</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NIP_TITLE</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lang w:val="en-US"/>
              </w:rPr>
              <w:t>VARCHAR</w:t>
            </w:r>
            <w:r w:rsidRPr="00DB0651">
              <w:rPr>
                <w:rFonts w:ascii="Times New Roman" w:hAnsi="Times New Roman"/>
                <w:sz w:val="28"/>
                <w:szCs w:val="28"/>
              </w:rPr>
              <w:t>(32)</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регистрации записи в БД</w:t>
            </w:r>
          </w:p>
        </w:tc>
      </w:tr>
      <w:tr w:rsidR="00F26CD8" w:rsidRPr="00DB0651" w:rsidTr="003A36DA">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4</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TCU_DATES</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на которое дано целеуказание</w:t>
            </w:r>
          </w:p>
        </w:tc>
      </w:tr>
      <w:tr w:rsidR="00F26CD8" w:rsidRPr="00DB0651" w:rsidTr="003A36DA">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5</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AZIMUT</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Азимут</w:t>
            </w:r>
          </w:p>
        </w:tc>
      </w:tr>
      <w:tr w:rsidR="00F26CD8" w:rsidRPr="00DB0651" w:rsidTr="003A36DA">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6</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DISTANCE</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Дальность (км)</w:t>
            </w:r>
          </w:p>
        </w:tc>
      </w:tr>
      <w:tr w:rsidR="00F26CD8" w:rsidRPr="00DB0651" w:rsidTr="003A36DA">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7</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CORNER</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DOUBLE</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Угол места</w:t>
            </w:r>
          </w:p>
        </w:tc>
      </w:tr>
      <w:tr w:rsidR="00F26CD8" w:rsidRPr="00DB0651" w:rsidTr="003A36DA">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8</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DATES_CREATE</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 xml:space="preserve">Дата/Время регистрации записи </w:t>
            </w:r>
            <w:r w:rsidRPr="00DB0651">
              <w:rPr>
                <w:rFonts w:ascii="Times New Roman" w:hAnsi="Times New Roman"/>
                <w:sz w:val="28"/>
                <w:szCs w:val="28"/>
              </w:rPr>
              <w:lastRenderedPageBreak/>
              <w:t>в БД</w:t>
            </w:r>
          </w:p>
        </w:tc>
      </w:tr>
      <w:tr w:rsidR="00F26CD8" w:rsidRPr="00DB0651" w:rsidTr="003A36DA">
        <w:tc>
          <w:tcPr>
            <w:tcW w:w="47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lastRenderedPageBreak/>
              <w:t>9</w:t>
            </w:r>
          </w:p>
        </w:tc>
        <w:tc>
          <w:tcPr>
            <w:tcW w:w="2869"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DATES_SELECT</w:t>
            </w:r>
          </w:p>
        </w:tc>
        <w:tc>
          <w:tcPr>
            <w:tcW w:w="2147"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lang w:val="en-US"/>
              </w:rPr>
            </w:pPr>
            <w:r w:rsidRPr="00DB0651">
              <w:rPr>
                <w:rFonts w:ascii="Times New Roman" w:hAnsi="Times New Roman"/>
                <w:sz w:val="28"/>
                <w:szCs w:val="28"/>
                <w:lang w:val="en-US"/>
              </w:rPr>
              <w:t>TIMESTAMP</w:t>
            </w:r>
          </w:p>
        </w:tc>
        <w:tc>
          <w:tcPr>
            <w:tcW w:w="4076" w:type="dxa"/>
            <w:tcBorders>
              <w:top w:val="single" w:sz="4" w:space="0" w:color="auto"/>
              <w:left w:val="single" w:sz="4" w:space="0" w:color="auto"/>
              <w:bottom w:val="single" w:sz="4" w:space="0" w:color="auto"/>
              <w:right w:val="single" w:sz="4" w:space="0" w:color="auto"/>
            </w:tcBorders>
          </w:tcPr>
          <w:p w:rsidR="00F26CD8" w:rsidRPr="00DB0651" w:rsidRDefault="00F26CD8" w:rsidP="00F26CD8">
            <w:pPr>
              <w:spacing w:line="360" w:lineRule="auto"/>
              <w:rPr>
                <w:rFonts w:ascii="Times New Roman" w:hAnsi="Times New Roman"/>
                <w:sz w:val="28"/>
                <w:szCs w:val="28"/>
              </w:rPr>
            </w:pPr>
            <w:r w:rsidRPr="00DB0651">
              <w:rPr>
                <w:rFonts w:ascii="Times New Roman" w:hAnsi="Times New Roman"/>
                <w:sz w:val="28"/>
                <w:szCs w:val="28"/>
              </w:rPr>
              <w:t>Дата/Время  последней выборки записи</w:t>
            </w:r>
          </w:p>
        </w:tc>
      </w:tr>
    </w:tbl>
    <w:p w:rsidR="009C6BE2" w:rsidRDefault="009C6BE2" w:rsidP="00120477">
      <w:pPr>
        <w:spacing w:line="360" w:lineRule="auto"/>
        <w:jc w:val="both"/>
        <w:rPr>
          <w:rFonts w:ascii="Times New Roman" w:hAnsi="Times New Roman"/>
          <w:b/>
          <w:bCs/>
          <w:sz w:val="28"/>
          <w:szCs w:val="28"/>
        </w:rPr>
      </w:pPr>
    </w:p>
    <w:p w:rsidR="009C6BE2" w:rsidRDefault="009C6BE2">
      <w:pPr>
        <w:rPr>
          <w:rFonts w:ascii="Times New Roman" w:hAnsi="Times New Roman"/>
          <w:b/>
          <w:bCs/>
          <w:sz w:val="28"/>
          <w:szCs w:val="28"/>
        </w:rPr>
      </w:pPr>
      <w:r>
        <w:rPr>
          <w:rFonts w:ascii="Times New Roman" w:hAnsi="Times New Roman"/>
          <w:b/>
          <w:bCs/>
          <w:sz w:val="28"/>
          <w:szCs w:val="28"/>
        </w:rPr>
        <w:br w:type="page"/>
      </w:r>
    </w:p>
    <w:p w:rsidR="00120477" w:rsidRPr="00120477" w:rsidRDefault="00120477" w:rsidP="00120477">
      <w:pPr>
        <w:spacing w:line="360" w:lineRule="auto"/>
        <w:jc w:val="both"/>
        <w:rPr>
          <w:rFonts w:ascii="Times New Roman" w:hAnsi="Times New Roman"/>
          <w:b/>
          <w:bCs/>
          <w:sz w:val="28"/>
          <w:szCs w:val="28"/>
        </w:rPr>
      </w:pPr>
      <w:r w:rsidRPr="00120477">
        <w:rPr>
          <w:rFonts w:ascii="Times New Roman" w:hAnsi="Times New Roman"/>
          <w:b/>
          <w:bCs/>
          <w:sz w:val="28"/>
          <w:szCs w:val="28"/>
        </w:rPr>
        <w:t>1</w:t>
      </w:r>
      <w:r w:rsidR="009C6BE2">
        <w:rPr>
          <w:rFonts w:ascii="Times New Roman" w:hAnsi="Times New Roman"/>
          <w:b/>
          <w:bCs/>
          <w:sz w:val="28"/>
          <w:szCs w:val="28"/>
        </w:rPr>
        <w:t>1</w:t>
      </w:r>
      <w:r w:rsidRPr="00120477">
        <w:rPr>
          <w:rFonts w:ascii="Times New Roman" w:hAnsi="Times New Roman"/>
          <w:b/>
          <w:bCs/>
          <w:sz w:val="28"/>
          <w:szCs w:val="28"/>
        </w:rPr>
        <w:t>. Планирование разработки программного продукта. Определение затрат на разработку программного продукта.</w:t>
      </w:r>
    </w:p>
    <w:p w:rsidR="00120477" w:rsidRPr="00120477" w:rsidRDefault="00120477" w:rsidP="00120477">
      <w:pPr>
        <w:spacing w:line="360" w:lineRule="auto"/>
        <w:ind w:firstLine="567"/>
        <w:jc w:val="both"/>
        <w:rPr>
          <w:rFonts w:ascii="Times New Roman" w:hAnsi="Times New Roman"/>
          <w:b/>
          <w:bCs/>
          <w:sz w:val="28"/>
          <w:szCs w:val="28"/>
        </w:rPr>
      </w:pPr>
      <w:r w:rsidRPr="00120477">
        <w:rPr>
          <w:rFonts w:ascii="Times New Roman" w:hAnsi="Times New Roman"/>
          <w:b/>
          <w:bCs/>
          <w:sz w:val="28"/>
          <w:szCs w:val="28"/>
        </w:rPr>
        <w:t>1</w:t>
      </w:r>
      <w:r w:rsidR="009C6BE2">
        <w:rPr>
          <w:rFonts w:ascii="Times New Roman" w:hAnsi="Times New Roman"/>
          <w:b/>
          <w:bCs/>
          <w:sz w:val="28"/>
          <w:szCs w:val="28"/>
        </w:rPr>
        <w:t>1</w:t>
      </w:r>
      <w:r w:rsidRPr="00120477">
        <w:rPr>
          <w:rFonts w:ascii="Times New Roman" w:hAnsi="Times New Roman"/>
          <w:b/>
          <w:bCs/>
          <w:sz w:val="28"/>
          <w:szCs w:val="28"/>
        </w:rPr>
        <w:t>.1. Введение</w:t>
      </w:r>
    </w:p>
    <w:p w:rsidR="00120477" w:rsidRPr="00120477" w:rsidRDefault="00120477" w:rsidP="00120477">
      <w:pPr>
        <w:spacing w:line="360" w:lineRule="auto"/>
        <w:ind w:firstLine="567"/>
        <w:jc w:val="both"/>
        <w:rPr>
          <w:rFonts w:ascii="Times New Roman" w:hAnsi="Times New Roman"/>
          <w:spacing w:val="10"/>
          <w:sz w:val="28"/>
          <w:szCs w:val="28"/>
        </w:rPr>
      </w:pPr>
      <w:r w:rsidRPr="00120477">
        <w:rPr>
          <w:rFonts w:ascii="Times New Roman" w:hAnsi="Times New Roman"/>
          <w:spacing w:val="10"/>
          <w:sz w:val="28"/>
          <w:szCs w:val="28"/>
        </w:rPr>
        <w:t xml:space="preserve">В данной дипломной работе выполняется </w:t>
      </w:r>
      <w:r>
        <w:rPr>
          <w:rFonts w:ascii="Times New Roman" w:hAnsi="Times New Roman"/>
          <w:spacing w:val="10"/>
          <w:sz w:val="28"/>
          <w:szCs w:val="28"/>
        </w:rPr>
        <w:t>разработка</w:t>
      </w:r>
      <w:r w:rsidRPr="00120477">
        <w:rPr>
          <w:rFonts w:ascii="Times New Roman" w:hAnsi="Times New Roman"/>
          <w:spacing w:val="10"/>
          <w:sz w:val="28"/>
          <w:szCs w:val="28"/>
        </w:rPr>
        <w:t xml:space="preserve"> </w:t>
      </w:r>
      <w:r>
        <w:rPr>
          <w:rFonts w:ascii="Times New Roman" w:hAnsi="Times New Roman"/>
          <w:spacing w:val="10"/>
          <w:sz w:val="28"/>
          <w:szCs w:val="28"/>
        </w:rPr>
        <w:t>алгоритма</w:t>
      </w:r>
      <w:r w:rsidRPr="00120477">
        <w:rPr>
          <w:rFonts w:ascii="Times New Roman" w:hAnsi="Times New Roman"/>
          <w:spacing w:val="10"/>
          <w:sz w:val="28"/>
          <w:szCs w:val="28"/>
        </w:rPr>
        <w:t xml:space="preserve"> для распределения баллистической информации по потребителям ЦУП, работающими над управлением полета КА «Электро-Л». Для осуществления оптимизации необходимо провести анализ возмущающих факторов, влияющих на характер движения рассматриваемого КА, что требует использования различных и методических и алгоритмических подходов. Все вышеперечисленное требует создания программного продукта, являющегося очень трудоемким и комплексным процессом, требующим навыков программирования и выполнения необходимых требований.</w:t>
      </w:r>
    </w:p>
    <w:p w:rsidR="00120477" w:rsidRPr="00120477" w:rsidRDefault="00120477" w:rsidP="00120477">
      <w:pPr>
        <w:spacing w:line="360" w:lineRule="auto"/>
        <w:ind w:left="357" w:firstLine="567"/>
        <w:jc w:val="both"/>
        <w:rPr>
          <w:rFonts w:ascii="Times New Roman" w:hAnsi="Times New Roman"/>
          <w:spacing w:val="10"/>
          <w:sz w:val="28"/>
          <w:szCs w:val="28"/>
        </w:rPr>
      </w:pPr>
      <w:r w:rsidRPr="00120477">
        <w:rPr>
          <w:rFonts w:ascii="Times New Roman" w:hAnsi="Times New Roman"/>
          <w:spacing w:val="10"/>
          <w:sz w:val="28"/>
          <w:szCs w:val="28"/>
        </w:rPr>
        <w:t>Планирование процесса разработки ПП предусматривает выполнение следующих работ:</w:t>
      </w:r>
    </w:p>
    <w:p w:rsidR="00120477" w:rsidRPr="00120477" w:rsidRDefault="00120477" w:rsidP="009F7BB3">
      <w:pPr>
        <w:numPr>
          <w:ilvl w:val="0"/>
          <w:numId w:val="23"/>
        </w:numPr>
        <w:spacing w:after="0" w:line="360" w:lineRule="auto"/>
        <w:ind w:firstLine="567"/>
        <w:jc w:val="both"/>
        <w:rPr>
          <w:rFonts w:ascii="Times New Roman" w:hAnsi="Times New Roman"/>
          <w:spacing w:val="10"/>
          <w:sz w:val="28"/>
          <w:szCs w:val="28"/>
        </w:rPr>
      </w:pPr>
      <w:r w:rsidRPr="00120477">
        <w:rPr>
          <w:rFonts w:ascii="Times New Roman" w:hAnsi="Times New Roman"/>
          <w:spacing w:val="10"/>
          <w:sz w:val="28"/>
          <w:szCs w:val="28"/>
        </w:rPr>
        <w:t>формирование состава выполняемых работ и группировка их по стадиям разработки;</w:t>
      </w:r>
    </w:p>
    <w:p w:rsidR="00120477" w:rsidRPr="00120477" w:rsidRDefault="00120477" w:rsidP="009F7BB3">
      <w:pPr>
        <w:numPr>
          <w:ilvl w:val="0"/>
          <w:numId w:val="23"/>
        </w:numPr>
        <w:spacing w:after="0" w:line="360" w:lineRule="auto"/>
        <w:ind w:firstLine="567"/>
        <w:jc w:val="both"/>
        <w:rPr>
          <w:rFonts w:ascii="Times New Roman" w:hAnsi="Times New Roman"/>
          <w:spacing w:val="10"/>
          <w:sz w:val="28"/>
          <w:szCs w:val="28"/>
        </w:rPr>
      </w:pPr>
      <w:r w:rsidRPr="00120477">
        <w:rPr>
          <w:rFonts w:ascii="Times New Roman" w:hAnsi="Times New Roman"/>
          <w:spacing w:val="10"/>
          <w:sz w:val="28"/>
          <w:szCs w:val="28"/>
        </w:rPr>
        <w:t>установление профессионального состава и расчет количества исполнителей;</w:t>
      </w:r>
    </w:p>
    <w:p w:rsidR="00120477" w:rsidRPr="00120477" w:rsidRDefault="00120477" w:rsidP="009F7BB3">
      <w:pPr>
        <w:numPr>
          <w:ilvl w:val="0"/>
          <w:numId w:val="23"/>
        </w:numPr>
        <w:spacing w:after="0" w:line="360" w:lineRule="auto"/>
        <w:ind w:firstLine="567"/>
        <w:jc w:val="both"/>
        <w:rPr>
          <w:rFonts w:ascii="Times New Roman" w:hAnsi="Times New Roman"/>
          <w:spacing w:val="10"/>
          <w:sz w:val="28"/>
          <w:szCs w:val="28"/>
        </w:rPr>
      </w:pPr>
      <w:r w:rsidRPr="00120477">
        <w:rPr>
          <w:rFonts w:ascii="Times New Roman" w:hAnsi="Times New Roman"/>
          <w:spacing w:val="10"/>
          <w:sz w:val="28"/>
          <w:szCs w:val="28"/>
        </w:rPr>
        <w:t>расчет трудоемкости выполнения работ;</w:t>
      </w:r>
    </w:p>
    <w:p w:rsidR="00120477" w:rsidRPr="00120477" w:rsidRDefault="00120477" w:rsidP="009F7BB3">
      <w:pPr>
        <w:numPr>
          <w:ilvl w:val="0"/>
          <w:numId w:val="23"/>
        </w:numPr>
        <w:spacing w:after="0" w:line="360" w:lineRule="auto"/>
        <w:ind w:firstLine="567"/>
        <w:jc w:val="both"/>
        <w:rPr>
          <w:rFonts w:ascii="Times New Roman" w:hAnsi="Times New Roman"/>
          <w:spacing w:val="10"/>
          <w:sz w:val="28"/>
          <w:szCs w:val="28"/>
        </w:rPr>
      </w:pPr>
      <w:r w:rsidRPr="00120477">
        <w:rPr>
          <w:rFonts w:ascii="Times New Roman" w:hAnsi="Times New Roman"/>
          <w:spacing w:val="10"/>
          <w:sz w:val="28"/>
          <w:szCs w:val="28"/>
        </w:rPr>
        <w:t>определение продолжительности выполнения отдельных этапов разработки;</w:t>
      </w:r>
    </w:p>
    <w:p w:rsidR="00120477" w:rsidRPr="00120477" w:rsidRDefault="00120477" w:rsidP="009F7BB3">
      <w:pPr>
        <w:numPr>
          <w:ilvl w:val="0"/>
          <w:numId w:val="23"/>
        </w:numPr>
        <w:spacing w:after="0" w:line="360" w:lineRule="auto"/>
        <w:ind w:firstLine="567"/>
        <w:jc w:val="both"/>
        <w:rPr>
          <w:rFonts w:ascii="Times New Roman" w:hAnsi="Times New Roman"/>
          <w:spacing w:val="10"/>
          <w:sz w:val="28"/>
          <w:szCs w:val="28"/>
        </w:rPr>
      </w:pPr>
      <w:r w:rsidRPr="00120477">
        <w:rPr>
          <w:rFonts w:ascii="Times New Roman" w:hAnsi="Times New Roman"/>
          <w:spacing w:val="10"/>
          <w:sz w:val="28"/>
          <w:szCs w:val="28"/>
        </w:rPr>
        <w:t>построение календарного план-графика выполнения разработки;</w:t>
      </w:r>
    </w:p>
    <w:p w:rsidR="00120477" w:rsidRPr="00120477" w:rsidRDefault="00120477" w:rsidP="009F7BB3">
      <w:pPr>
        <w:numPr>
          <w:ilvl w:val="0"/>
          <w:numId w:val="23"/>
        </w:numPr>
        <w:spacing w:after="0" w:line="360" w:lineRule="auto"/>
        <w:ind w:firstLine="567"/>
        <w:jc w:val="both"/>
        <w:rPr>
          <w:rFonts w:ascii="Times New Roman" w:hAnsi="Times New Roman"/>
          <w:spacing w:val="10"/>
          <w:sz w:val="28"/>
          <w:szCs w:val="28"/>
        </w:rPr>
      </w:pPr>
      <w:r w:rsidRPr="00120477">
        <w:rPr>
          <w:rFonts w:ascii="Times New Roman" w:hAnsi="Times New Roman"/>
          <w:spacing w:val="10"/>
          <w:sz w:val="28"/>
          <w:szCs w:val="28"/>
        </w:rPr>
        <w:t>определение затрат на создание ПП.</w:t>
      </w:r>
    </w:p>
    <w:p w:rsidR="00120477" w:rsidRPr="00120477" w:rsidRDefault="00120477" w:rsidP="00120477">
      <w:pPr>
        <w:spacing w:line="360" w:lineRule="auto"/>
        <w:ind w:firstLine="567"/>
        <w:jc w:val="both"/>
        <w:rPr>
          <w:rFonts w:ascii="Times New Roman" w:hAnsi="Times New Roman"/>
          <w:spacing w:val="10"/>
          <w:sz w:val="28"/>
          <w:szCs w:val="28"/>
        </w:rPr>
      </w:pPr>
      <w:r w:rsidRPr="00120477">
        <w:rPr>
          <w:rFonts w:ascii="Times New Roman" w:hAnsi="Times New Roman"/>
          <w:spacing w:val="10"/>
          <w:sz w:val="28"/>
          <w:szCs w:val="28"/>
        </w:rPr>
        <w:lastRenderedPageBreak/>
        <w:t>Дипломная работа выполнялась в Центре управления полетом. Коллектив, работающий над разработкой ПП, состоит из преподавателя (постановщика задачи) и студента (разработчика ПП).</w:t>
      </w:r>
    </w:p>
    <w:p w:rsidR="00120477" w:rsidRPr="00120477" w:rsidRDefault="00120477" w:rsidP="00120477">
      <w:pPr>
        <w:spacing w:line="360" w:lineRule="auto"/>
        <w:ind w:firstLine="567"/>
        <w:jc w:val="both"/>
        <w:rPr>
          <w:rFonts w:ascii="Times New Roman" w:hAnsi="Times New Roman"/>
          <w:spacing w:val="10"/>
          <w:sz w:val="28"/>
          <w:szCs w:val="28"/>
        </w:rPr>
      </w:pPr>
      <w:r w:rsidRPr="00120477">
        <w:rPr>
          <w:rFonts w:ascii="Times New Roman" w:hAnsi="Times New Roman"/>
          <w:spacing w:val="10"/>
          <w:sz w:val="28"/>
          <w:szCs w:val="28"/>
        </w:rPr>
        <w:t>Сроки выполнения работы ограничены временем, отведенным на выполнения дипломной работы.</w:t>
      </w:r>
    </w:p>
    <w:p w:rsidR="00120477" w:rsidRPr="00120477" w:rsidRDefault="00120477" w:rsidP="00120477">
      <w:pPr>
        <w:spacing w:line="360" w:lineRule="auto"/>
        <w:ind w:firstLine="567"/>
        <w:jc w:val="both"/>
        <w:rPr>
          <w:rFonts w:ascii="Times New Roman" w:hAnsi="Times New Roman"/>
          <w:spacing w:val="10"/>
          <w:sz w:val="28"/>
          <w:szCs w:val="28"/>
        </w:rPr>
      </w:pPr>
      <w:r w:rsidRPr="00120477">
        <w:rPr>
          <w:rFonts w:ascii="Times New Roman" w:hAnsi="Times New Roman"/>
          <w:spacing w:val="10"/>
          <w:sz w:val="28"/>
          <w:szCs w:val="28"/>
        </w:rPr>
        <w:t>Общая трудоемкость и длительность создания разрабатываемого ПП рассчитывается на основе алгоритма 2а (традиционный, формируется разработчиком) [1].</w:t>
      </w:r>
    </w:p>
    <w:p w:rsidR="00120477" w:rsidRPr="00120477" w:rsidRDefault="00120477" w:rsidP="00120477">
      <w:pPr>
        <w:spacing w:line="360" w:lineRule="auto"/>
        <w:ind w:firstLine="567"/>
        <w:jc w:val="both"/>
        <w:rPr>
          <w:rFonts w:ascii="Times New Roman" w:hAnsi="Times New Roman"/>
          <w:spacing w:val="10"/>
          <w:sz w:val="28"/>
          <w:szCs w:val="28"/>
        </w:rPr>
      </w:pPr>
      <w:r w:rsidRPr="00120477">
        <w:rPr>
          <w:rFonts w:ascii="Times New Roman" w:hAnsi="Times New Roman"/>
          <w:spacing w:val="10"/>
          <w:sz w:val="28"/>
          <w:szCs w:val="28"/>
        </w:rPr>
        <w:t>Трудоемкость разработки ПП зависит от степени новизны разработки, сложности алгоритма ее функционирования, объема используемой информации и вида ее обработки, уровня используемого алгоритмического языка программирования.</w:t>
      </w:r>
    </w:p>
    <w:p w:rsidR="00120477" w:rsidRPr="00120477" w:rsidRDefault="00120477" w:rsidP="00120477">
      <w:pPr>
        <w:spacing w:line="360" w:lineRule="auto"/>
        <w:ind w:firstLine="567"/>
        <w:jc w:val="both"/>
        <w:rPr>
          <w:rFonts w:ascii="Times New Roman" w:hAnsi="Times New Roman"/>
          <w:spacing w:val="10"/>
          <w:sz w:val="28"/>
          <w:szCs w:val="28"/>
        </w:rPr>
      </w:pPr>
      <w:r w:rsidRPr="00120477">
        <w:rPr>
          <w:rFonts w:ascii="Times New Roman" w:hAnsi="Times New Roman"/>
          <w:spacing w:val="10"/>
          <w:sz w:val="28"/>
          <w:szCs w:val="28"/>
        </w:rPr>
        <w:t>По степени новизны разрабатываемая в данной работе программная продукция относится к группе В (разработка ПП, имеющей аналоги) [1].</w:t>
      </w:r>
    </w:p>
    <w:p w:rsidR="00120477" w:rsidRPr="00120477" w:rsidRDefault="00120477" w:rsidP="00120477">
      <w:pPr>
        <w:spacing w:line="360" w:lineRule="auto"/>
        <w:ind w:firstLine="567"/>
        <w:jc w:val="both"/>
        <w:rPr>
          <w:rFonts w:ascii="Times New Roman" w:hAnsi="Times New Roman"/>
          <w:spacing w:val="10"/>
          <w:sz w:val="28"/>
          <w:szCs w:val="28"/>
        </w:rPr>
      </w:pPr>
      <w:r w:rsidRPr="00120477">
        <w:rPr>
          <w:rFonts w:ascii="Times New Roman" w:hAnsi="Times New Roman"/>
          <w:spacing w:val="10"/>
          <w:sz w:val="28"/>
          <w:szCs w:val="28"/>
        </w:rPr>
        <w:t xml:space="preserve">По степени сложности алгоритма функционирования данная ПП относится к группе сложности </w:t>
      </w:r>
      <w:r w:rsidRPr="00120477">
        <w:rPr>
          <w:rFonts w:ascii="Times New Roman" w:hAnsi="Times New Roman"/>
          <w:b/>
          <w:spacing w:val="10"/>
          <w:sz w:val="28"/>
          <w:szCs w:val="28"/>
        </w:rPr>
        <w:t>1</w:t>
      </w:r>
      <w:r w:rsidRPr="00120477">
        <w:rPr>
          <w:rFonts w:ascii="Times New Roman" w:hAnsi="Times New Roman"/>
          <w:spacing w:val="10"/>
          <w:sz w:val="28"/>
          <w:szCs w:val="28"/>
        </w:rPr>
        <w:t xml:space="preserve"> (ПП, реализующая моделирующие алгоритмы). По виду представления исходной информации, способа ее контроля и структуры выходных документов разрабатываемый ПП относится к группе </w:t>
      </w:r>
      <w:r w:rsidRPr="00120477">
        <w:rPr>
          <w:rFonts w:ascii="Times New Roman" w:hAnsi="Times New Roman"/>
          <w:b/>
          <w:spacing w:val="10"/>
          <w:sz w:val="28"/>
          <w:szCs w:val="28"/>
        </w:rPr>
        <w:t xml:space="preserve">11 </w:t>
      </w:r>
      <w:r w:rsidRPr="00120477">
        <w:rPr>
          <w:rFonts w:ascii="Times New Roman" w:hAnsi="Times New Roman"/>
          <w:spacing w:val="10"/>
          <w:sz w:val="28"/>
          <w:szCs w:val="28"/>
        </w:rPr>
        <w:t xml:space="preserve">– исходная информация представлена в форме документов, имеющих различный формат и структуру. Требуется учитывать взаимовлияние показателей в различных документах. По виду представления выходной информации ПП относится к группе сложности </w:t>
      </w:r>
      <w:r w:rsidRPr="00120477">
        <w:rPr>
          <w:rFonts w:ascii="Times New Roman" w:hAnsi="Times New Roman"/>
          <w:b/>
          <w:spacing w:val="10"/>
          <w:sz w:val="28"/>
          <w:szCs w:val="28"/>
        </w:rPr>
        <w:t>22</w:t>
      </w:r>
      <w:r w:rsidRPr="00120477">
        <w:rPr>
          <w:rFonts w:ascii="Times New Roman" w:hAnsi="Times New Roman"/>
          <w:spacing w:val="10"/>
          <w:sz w:val="28"/>
          <w:szCs w:val="28"/>
        </w:rPr>
        <w:t xml:space="preserve"> – требуется вывод на печать одинаковых документов, вывод информационных массивов на машинные носители. </w:t>
      </w:r>
    </w:p>
    <w:p w:rsidR="00120477" w:rsidRPr="00120477" w:rsidRDefault="00120477" w:rsidP="00120477">
      <w:pPr>
        <w:rPr>
          <w:rFonts w:ascii="Times New Roman" w:hAnsi="Times New Roman"/>
          <w:spacing w:val="10"/>
          <w:sz w:val="28"/>
          <w:szCs w:val="28"/>
        </w:rPr>
      </w:pPr>
      <w:r w:rsidRPr="00120477">
        <w:rPr>
          <w:rFonts w:ascii="Times New Roman" w:hAnsi="Times New Roman"/>
          <w:spacing w:val="10"/>
          <w:sz w:val="28"/>
          <w:szCs w:val="28"/>
        </w:rPr>
        <w:lastRenderedPageBreak/>
        <w:br w:type="page"/>
      </w:r>
    </w:p>
    <w:p w:rsidR="00120477" w:rsidRPr="00120477" w:rsidRDefault="009C6BE2" w:rsidP="00120477">
      <w:pPr>
        <w:pStyle w:val="20"/>
        <w:ind w:firstLine="57"/>
        <w:rPr>
          <w:rFonts w:ascii="Times New Roman" w:hAnsi="Times New Roman"/>
          <w:bCs w:val="0"/>
          <w:i/>
          <w:sz w:val="28"/>
          <w:szCs w:val="28"/>
        </w:rPr>
      </w:pPr>
      <w:r>
        <w:rPr>
          <w:rFonts w:ascii="Times New Roman" w:hAnsi="Times New Roman"/>
          <w:sz w:val="28"/>
          <w:szCs w:val="28"/>
        </w:rPr>
        <w:t>11.2</w:t>
      </w:r>
      <w:r w:rsidR="00120477" w:rsidRPr="00120477">
        <w:rPr>
          <w:rFonts w:ascii="Times New Roman" w:hAnsi="Times New Roman"/>
          <w:sz w:val="28"/>
          <w:szCs w:val="28"/>
        </w:rPr>
        <w:t xml:space="preserve">. </w:t>
      </w:r>
      <w:r w:rsidR="00120477" w:rsidRPr="00120477">
        <w:rPr>
          <w:rFonts w:ascii="Times New Roman" w:hAnsi="Times New Roman"/>
          <w:bCs w:val="0"/>
          <w:sz w:val="28"/>
          <w:szCs w:val="28"/>
        </w:rPr>
        <w:t>Расчет трудоемкости создания ПП</w:t>
      </w:r>
    </w:p>
    <w:p w:rsidR="00120477" w:rsidRPr="00120477" w:rsidRDefault="00120477" w:rsidP="00120477">
      <w:pPr>
        <w:rPr>
          <w:rFonts w:ascii="Times New Roman" w:hAnsi="Times New Roman"/>
          <w:sz w:val="28"/>
          <w:szCs w:val="28"/>
        </w:rPr>
      </w:pPr>
    </w:p>
    <w:p w:rsidR="00120477" w:rsidRPr="00120477" w:rsidRDefault="00120477" w:rsidP="00120477">
      <w:pPr>
        <w:pStyle w:val="afb"/>
        <w:spacing w:line="360" w:lineRule="auto"/>
        <w:ind w:firstLine="567"/>
        <w:jc w:val="both"/>
        <w:rPr>
          <w:rFonts w:ascii="Times New Roman" w:hAnsi="Times New Roman"/>
          <w:sz w:val="28"/>
          <w:szCs w:val="28"/>
        </w:rPr>
      </w:pPr>
      <w:r w:rsidRPr="00120477">
        <w:rPr>
          <w:rFonts w:ascii="Times New Roman" w:hAnsi="Times New Roman"/>
          <w:sz w:val="28"/>
          <w:szCs w:val="28"/>
        </w:rPr>
        <w:t>Разработка программной продукции является сложным и длительным процессом, требующим выполнения большого числа разнообразных операций.</w:t>
      </w:r>
    </w:p>
    <w:p w:rsidR="00120477" w:rsidRPr="00120477" w:rsidRDefault="00120477" w:rsidP="00120477">
      <w:pPr>
        <w:pStyle w:val="afb"/>
        <w:spacing w:line="360" w:lineRule="auto"/>
        <w:ind w:firstLine="567"/>
        <w:jc w:val="both"/>
        <w:rPr>
          <w:rFonts w:ascii="Times New Roman" w:hAnsi="Times New Roman"/>
          <w:sz w:val="28"/>
          <w:szCs w:val="28"/>
        </w:rPr>
      </w:pPr>
      <w:r w:rsidRPr="00120477">
        <w:rPr>
          <w:rFonts w:ascii="Times New Roman" w:hAnsi="Times New Roman"/>
          <w:sz w:val="28"/>
          <w:szCs w:val="28"/>
        </w:rPr>
        <w:t>Для проведения работы создана группа из разработчика постановки задач и разработчика программного продукта.</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Перечень стадий и состав работ, выполняемых разработчиком постановки задачи и разработчиком программного обеспечения на каждой из стадий разработки программного продукта, указаны </w:t>
      </w:r>
      <w:r w:rsidR="00904C06">
        <w:rPr>
          <w:rFonts w:ascii="Times New Roman" w:hAnsi="Times New Roman"/>
          <w:sz w:val="28"/>
          <w:szCs w:val="28"/>
        </w:rPr>
        <w:t xml:space="preserve">в табл. </w:t>
      </w:r>
    </w:p>
    <w:p w:rsidR="00120477" w:rsidRPr="00120477" w:rsidRDefault="00904C06" w:rsidP="00120477">
      <w:pPr>
        <w:spacing w:line="360" w:lineRule="auto"/>
        <w:rPr>
          <w:rFonts w:ascii="Times New Roman" w:hAnsi="Times New Roman"/>
          <w:sz w:val="28"/>
          <w:szCs w:val="28"/>
        </w:rPr>
      </w:pPr>
      <w:r>
        <w:rPr>
          <w:rFonts w:ascii="Times New Roman" w:hAnsi="Times New Roman"/>
          <w:sz w:val="28"/>
          <w:szCs w:val="28"/>
        </w:rPr>
        <w:t>Таблица</w:t>
      </w:r>
      <w:r w:rsidR="00120477" w:rsidRPr="00120477">
        <w:rPr>
          <w:rFonts w:ascii="Times New Roman" w:hAnsi="Times New Roman"/>
          <w:sz w:val="28"/>
          <w:szCs w:val="28"/>
        </w:rPr>
        <w:t xml:space="preserve"> – Состав работ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79"/>
        <w:gridCol w:w="3347"/>
        <w:gridCol w:w="3389"/>
      </w:tblGrid>
      <w:tr w:rsidR="00120477" w:rsidRPr="00DB0651" w:rsidTr="006E7D77">
        <w:trPr>
          <w:jc w:val="center"/>
        </w:trPr>
        <w:tc>
          <w:tcPr>
            <w:tcW w:w="0" w:type="auto"/>
            <w:vMerge w:val="restart"/>
            <w:vAlign w:val="center"/>
          </w:tcPr>
          <w:p w:rsidR="00120477" w:rsidRPr="00120477" w:rsidRDefault="00120477" w:rsidP="006E7D77">
            <w:pPr>
              <w:pStyle w:val="afb"/>
              <w:jc w:val="both"/>
              <w:rPr>
                <w:rFonts w:ascii="Times New Roman" w:hAnsi="Times New Roman"/>
                <w:sz w:val="28"/>
                <w:szCs w:val="28"/>
              </w:rPr>
            </w:pPr>
            <w:r w:rsidRPr="00120477">
              <w:rPr>
                <w:rFonts w:ascii="Times New Roman" w:hAnsi="Times New Roman"/>
                <w:sz w:val="28"/>
                <w:szCs w:val="28"/>
              </w:rPr>
              <w:t>Стадии разработки программного продукта</w:t>
            </w:r>
          </w:p>
        </w:tc>
        <w:tc>
          <w:tcPr>
            <w:tcW w:w="0" w:type="auto"/>
            <w:gridSpan w:val="2"/>
            <w:vAlign w:val="center"/>
          </w:tcPr>
          <w:p w:rsidR="00120477" w:rsidRPr="00120477" w:rsidRDefault="00120477" w:rsidP="006E7D77">
            <w:pPr>
              <w:pStyle w:val="afb"/>
              <w:jc w:val="both"/>
              <w:rPr>
                <w:rFonts w:ascii="Times New Roman" w:hAnsi="Times New Roman"/>
                <w:sz w:val="28"/>
                <w:szCs w:val="28"/>
              </w:rPr>
            </w:pPr>
            <w:r w:rsidRPr="00120477">
              <w:rPr>
                <w:rFonts w:ascii="Times New Roman" w:hAnsi="Times New Roman"/>
                <w:sz w:val="28"/>
                <w:szCs w:val="28"/>
              </w:rPr>
              <w:t>Состав работ, выполняемых</w:t>
            </w:r>
            <w:r w:rsidRPr="00120477">
              <w:rPr>
                <w:rFonts w:ascii="Times New Roman" w:hAnsi="Times New Roman"/>
                <w:sz w:val="28"/>
                <w:szCs w:val="28"/>
                <w:lang w:val="en-US"/>
              </w:rPr>
              <w:t>:</w:t>
            </w:r>
          </w:p>
        </w:tc>
      </w:tr>
      <w:tr w:rsidR="00120477" w:rsidRPr="00DB0651" w:rsidTr="006E7D77">
        <w:trPr>
          <w:jc w:val="center"/>
        </w:trPr>
        <w:tc>
          <w:tcPr>
            <w:tcW w:w="0" w:type="auto"/>
            <w:vMerge/>
            <w:vAlign w:val="center"/>
          </w:tcPr>
          <w:p w:rsidR="00120477" w:rsidRPr="00DB0651" w:rsidRDefault="00120477" w:rsidP="006E7D77">
            <w:pPr>
              <w:rPr>
                <w:rFonts w:ascii="Times New Roman" w:hAnsi="Times New Roman"/>
                <w:sz w:val="28"/>
                <w:szCs w:val="28"/>
                <w:lang w:eastAsia="en-US"/>
              </w:rPr>
            </w:pPr>
          </w:p>
        </w:tc>
        <w:tc>
          <w:tcPr>
            <w:tcW w:w="0" w:type="auto"/>
            <w:vAlign w:val="center"/>
          </w:tcPr>
          <w:p w:rsidR="00120477" w:rsidRPr="00120477" w:rsidRDefault="00120477" w:rsidP="006E7D77">
            <w:pPr>
              <w:pStyle w:val="afb"/>
              <w:jc w:val="both"/>
              <w:rPr>
                <w:rFonts w:ascii="Times New Roman" w:hAnsi="Times New Roman"/>
                <w:sz w:val="28"/>
                <w:szCs w:val="28"/>
              </w:rPr>
            </w:pPr>
            <w:r w:rsidRPr="00120477">
              <w:rPr>
                <w:rFonts w:ascii="Times New Roman" w:hAnsi="Times New Roman"/>
                <w:sz w:val="28"/>
                <w:szCs w:val="28"/>
              </w:rPr>
              <w:t>Разработчиком постановки задач</w:t>
            </w:r>
          </w:p>
        </w:tc>
        <w:tc>
          <w:tcPr>
            <w:tcW w:w="0" w:type="auto"/>
            <w:vAlign w:val="center"/>
          </w:tcPr>
          <w:p w:rsidR="00120477" w:rsidRPr="00120477" w:rsidRDefault="00120477" w:rsidP="006E7D77">
            <w:pPr>
              <w:pStyle w:val="afb"/>
              <w:jc w:val="both"/>
              <w:rPr>
                <w:rFonts w:ascii="Times New Roman" w:hAnsi="Times New Roman"/>
                <w:sz w:val="28"/>
                <w:szCs w:val="28"/>
              </w:rPr>
            </w:pPr>
            <w:r w:rsidRPr="00120477">
              <w:rPr>
                <w:rFonts w:ascii="Times New Roman" w:hAnsi="Times New Roman"/>
                <w:sz w:val="28"/>
                <w:szCs w:val="28"/>
              </w:rPr>
              <w:t>Разработчиком программного продукта</w:t>
            </w:r>
          </w:p>
        </w:tc>
      </w:tr>
      <w:tr w:rsidR="00120477" w:rsidRPr="00DB0651" w:rsidTr="006E7D77">
        <w:trPr>
          <w:jc w:val="center"/>
        </w:trPr>
        <w:tc>
          <w:tcPr>
            <w:tcW w:w="0" w:type="auto"/>
            <w:vAlign w:val="center"/>
          </w:tcPr>
          <w:p w:rsidR="00120477" w:rsidRPr="00120477" w:rsidRDefault="00120477" w:rsidP="006E7D77">
            <w:pPr>
              <w:pStyle w:val="afb"/>
              <w:jc w:val="center"/>
              <w:rPr>
                <w:rFonts w:ascii="Times New Roman" w:hAnsi="Times New Roman"/>
                <w:sz w:val="28"/>
                <w:szCs w:val="28"/>
              </w:rPr>
            </w:pPr>
            <w:r w:rsidRPr="00120477">
              <w:rPr>
                <w:rFonts w:ascii="Times New Roman" w:hAnsi="Times New Roman"/>
                <w:sz w:val="28"/>
                <w:szCs w:val="28"/>
              </w:rPr>
              <w:t>1</w:t>
            </w:r>
          </w:p>
        </w:tc>
        <w:tc>
          <w:tcPr>
            <w:tcW w:w="0" w:type="auto"/>
            <w:vAlign w:val="center"/>
          </w:tcPr>
          <w:p w:rsidR="00120477" w:rsidRPr="00120477" w:rsidRDefault="00120477" w:rsidP="006E7D77">
            <w:pPr>
              <w:pStyle w:val="afb"/>
              <w:jc w:val="center"/>
              <w:rPr>
                <w:rFonts w:ascii="Times New Roman" w:hAnsi="Times New Roman"/>
                <w:sz w:val="28"/>
                <w:szCs w:val="28"/>
              </w:rPr>
            </w:pPr>
            <w:r w:rsidRPr="00120477">
              <w:rPr>
                <w:rFonts w:ascii="Times New Roman" w:hAnsi="Times New Roman"/>
                <w:sz w:val="28"/>
                <w:szCs w:val="28"/>
              </w:rPr>
              <w:t>2</w:t>
            </w:r>
          </w:p>
        </w:tc>
        <w:tc>
          <w:tcPr>
            <w:tcW w:w="0" w:type="auto"/>
            <w:vAlign w:val="center"/>
          </w:tcPr>
          <w:p w:rsidR="00120477" w:rsidRPr="00120477" w:rsidRDefault="00120477" w:rsidP="006E7D77">
            <w:pPr>
              <w:pStyle w:val="afb"/>
              <w:jc w:val="center"/>
              <w:rPr>
                <w:rFonts w:ascii="Times New Roman" w:hAnsi="Times New Roman"/>
                <w:sz w:val="28"/>
                <w:szCs w:val="28"/>
              </w:rPr>
            </w:pPr>
            <w:r w:rsidRPr="00120477">
              <w:rPr>
                <w:rFonts w:ascii="Times New Roman" w:hAnsi="Times New Roman"/>
                <w:sz w:val="28"/>
                <w:szCs w:val="28"/>
              </w:rPr>
              <w:t>3</w:t>
            </w:r>
          </w:p>
        </w:tc>
      </w:tr>
      <w:tr w:rsidR="00120477" w:rsidRPr="00DB0651" w:rsidTr="006E7D77">
        <w:trPr>
          <w:jc w:val="center"/>
        </w:trPr>
        <w:tc>
          <w:tcPr>
            <w:tcW w:w="0" w:type="auto"/>
            <w:vMerge w:val="restart"/>
            <w:vAlign w:val="center"/>
          </w:tcPr>
          <w:p w:rsidR="00120477" w:rsidRPr="00120477" w:rsidRDefault="00120477" w:rsidP="006E7D77">
            <w:pPr>
              <w:pStyle w:val="afb"/>
              <w:jc w:val="both"/>
              <w:rPr>
                <w:rFonts w:ascii="Times New Roman" w:hAnsi="Times New Roman"/>
                <w:sz w:val="28"/>
                <w:szCs w:val="28"/>
              </w:rPr>
            </w:pPr>
            <w:r w:rsidRPr="00120477">
              <w:rPr>
                <w:rFonts w:ascii="Times New Roman" w:hAnsi="Times New Roman"/>
                <w:sz w:val="28"/>
                <w:szCs w:val="28"/>
              </w:rPr>
              <w:t>Техническое задание (ТЗ)</w:t>
            </w:r>
          </w:p>
        </w:tc>
        <w:tc>
          <w:tcPr>
            <w:tcW w:w="0" w:type="auto"/>
            <w:vAlign w:val="center"/>
          </w:tcPr>
          <w:p w:rsidR="00120477" w:rsidRPr="00120477" w:rsidRDefault="00120477" w:rsidP="006E7D77">
            <w:pPr>
              <w:pStyle w:val="afb"/>
              <w:jc w:val="both"/>
              <w:rPr>
                <w:rFonts w:ascii="Times New Roman" w:hAnsi="Times New Roman"/>
                <w:sz w:val="28"/>
                <w:szCs w:val="28"/>
              </w:rPr>
            </w:pPr>
            <w:r w:rsidRPr="00120477">
              <w:rPr>
                <w:rFonts w:ascii="Times New Roman" w:hAnsi="Times New Roman"/>
                <w:sz w:val="28"/>
                <w:szCs w:val="28"/>
              </w:rPr>
              <w:t>Разработка ТЗ. Постановка задачи, выбор критериев эффективности. Разработка технико-экономического обоснования разработки.</w:t>
            </w:r>
          </w:p>
        </w:tc>
        <w:tc>
          <w:tcPr>
            <w:tcW w:w="0" w:type="auto"/>
            <w:vAlign w:val="center"/>
          </w:tcPr>
          <w:p w:rsidR="00120477" w:rsidRPr="00120477" w:rsidRDefault="00120477" w:rsidP="006E7D77">
            <w:pPr>
              <w:pStyle w:val="afb"/>
              <w:jc w:val="both"/>
              <w:rPr>
                <w:rFonts w:ascii="Times New Roman" w:hAnsi="Times New Roman"/>
                <w:sz w:val="28"/>
                <w:szCs w:val="28"/>
              </w:rPr>
            </w:pPr>
          </w:p>
        </w:tc>
      </w:tr>
      <w:tr w:rsidR="00120477" w:rsidRPr="00DB0651" w:rsidTr="006E7D77">
        <w:trPr>
          <w:jc w:val="center"/>
        </w:trPr>
        <w:tc>
          <w:tcPr>
            <w:tcW w:w="0" w:type="auto"/>
            <w:vMerge/>
            <w:vAlign w:val="center"/>
          </w:tcPr>
          <w:p w:rsidR="00120477" w:rsidRPr="00DB0651" w:rsidRDefault="00120477" w:rsidP="006E7D77">
            <w:pPr>
              <w:rPr>
                <w:rFonts w:ascii="Times New Roman" w:hAnsi="Times New Roman"/>
                <w:sz w:val="28"/>
                <w:szCs w:val="28"/>
                <w:lang w:eastAsia="en-US"/>
              </w:rPr>
            </w:pPr>
          </w:p>
        </w:tc>
        <w:tc>
          <w:tcPr>
            <w:tcW w:w="0" w:type="auto"/>
            <w:gridSpan w:val="2"/>
            <w:vAlign w:val="center"/>
          </w:tcPr>
          <w:p w:rsidR="00120477" w:rsidRPr="00120477" w:rsidRDefault="00120477" w:rsidP="006E7D77">
            <w:pPr>
              <w:pStyle w:val="afb"/>
              <w:jc w:val="both"/>
              <w:rPr>
                <w:rFonts w:ascii="Times New Roman" w:hAnsi="Times New Roman"/>
                <w:sz w:val="28"/>
                <w:szCs w:val="28"/>
              </w:rPr>
            </w:pPr>
            <w:r w:rsidRPr="00120477">
              <w:rPr>
                <w:rFonts w:ascii="Times New Roman" w:hAnsi="Times New Roman"/>
                <w:sz w:val="28"/>
                <w:szCs w:val="28"/>
              </w:rPr>
              <w:t>Выбор языка программирования. Предварительный выбор методов выполнения работы. Разработка календарного плана выполнения работ.</w:t>
            </w:r>
          </w:p>
        </w:tc>
      </w:tr>
      <w:tr w:rsidR="00120477" w:rsidRPr="00DB0651" w:rsidTr="006E7D77">
        <w:trPr>
          <w:jc w:val="center"/>
        </w:trPr>
        <w:tc>
          <w:tcPr>
            <w:tcW w:w="0" w:type="auto"/>
            <w:vAlign w:val="center"/>
          </w:tcPr>
          <w:p w:rsidR="00120477" w:rsidRPr="00120477" w:rsidRDefault="00120477" w:rsidP="006E7D77">
            <w:pPr>
              <w:pStyle w:val="afb"/>
              <w:jc w:val="both"/>
              <w:rPr>
                <w:rFonts w:ascii="Times New Roman" w:hAnsi="Times New Roman"/>
                <w:sz w:val="28"/>
                <w:szCs w:val="28"/>
              </w:rPr>
            </w:pPr>
            <w:r w:rsidRPr="00120477">
              <w:rPr>
                <w:rFonts w:ascii="Times New Roman" w:hAnsi="Times New Roman"/>
                <w:sz w:val="28"/>
                <w:szCs w:val="28"/>
              </w:rPr>
              <w:t>Эскизный проект (ЭП)</w:t>
            </w:r>
          </w:p>
        </w:tc>
        <w:tc>
          <w:tcPr>
            <w:tcW w:w="0" w:type="auto"/>
            <w:vAlign w:val="center"/>
          </w:tcPr>
          <w:p w:rsidR="00120477" w:rsidRPr="00120477" w:rsidRDefault="00120477" w:rsidP="006E7D77">
            <w:pPr>
              <w:pStyle w:val="afb"/>
              <w:jc w:val="both"/>
              <w:rPr>
                <w:rFonts w:ascii="Times New Roman" w:hAnsi="Times New Roman"/>
                <w:sz w:val="28"/>
                <w:szCs w:val="28"/>
              </w:rPr>
            </w:pPr>
            <w:r w:rsidRPr="00120477">
              <w:rPr>
                <w:rFonts w:ascii="Times New Roman" w:hAnsi="Times New Roman"/>
                <w:sz w:val="28"/>
                <w:szCs w:val="28"/>
              </w:rPr>
              <w:t>Предварительная разработка структуры входных и выходных данных. Разработка общего описания алгоритмов реализации решения задач.</w:t>
            </w:r>
          </w:p>
        </w:tc>
        <w:tc>
          <w:tcPr>
            <w:tcW w:w="0" w:type="auto"/>
            <w:vAlign w:val="center"/>
          </w:tcPr>
          <w:p w:rsidR="00120477" w:rsidRPr="00120477" w:rsidRDefault="00120477" w:rsidP="006E7D77">
            <w:pPr>
              <w:pStyle w:val="afb"/>
              <w:jc w:val="both"/>
              <w:rPr>
                <w:rFonts w:ascii="Times New Roman" w:hAnsi="Times New Roman"/>
                <w:sz w:val="28"/>
                <w:szCs w:val="28"/>
              </w:rPr>
            </w:pPr>
          </w:p>
        </w:tc>
      </w:tr>
      <w:tr w:rsidR="00120477" w:rsidRPr="00DB0651" w:rsidTr="006E7D77">
        <w:trPr>
          <w:jc w:val="center"/>
        </w:trPr>
        <w:tc>
          <w:tcPr>
            <w:tcW w:w="0" w:type="auto"/>
            <w:vMerge w:val="restart"/>
            <w:vAlign w:val="center"/>
          </w:tcPr>
          <w:p w:rsidR="00120477" w:rsidRPr="00120477" w:rsidRDefault="00120477" w:rsidP="006E7D77">
            <w:pPr>
              <w:pStyle w:val="afb"/>
              <w:jc w:val="both"/>
              <w:rPr>
                <w:rFonts w:ascii="Times New Roman" w:hAnsi="Times New Roman"/>
                <w:sz w:val="28"/>
                <w:szCs w:val="28"/>
              </w:rPr>
            </w:pPr>
            <w:r w:rsidRPr="00120477">
              <w:rPr>
                <w:rFonts w:ascii="Times New Roman" w:hAnsi="Times New Roman"/>
                <w:sz w:val="28"/>
                <w:szCs w:val="28"/>
              </w:rPr>
              <w:t>Технический проект (ТП)</w:t>
            </w:r>
          </w:p>
        </w:tc>
        <w:tc>
          <w:tcPr>
            <w:tcW w:w="0" w:type="auto"/>
            <w:vAlign w:val="center"/>
          </w:tcPr>
          <w:p w:rsidR="00120477" w:rsidRPr="00120477" w:rsidRDefault="00120477" w:rsidP="006E7D77">
            <w:pPr>
              <w:pStyle w:val="afb"/>
              <w:jc w:val="both"/>
              <w:rPr>
                <w:rFonts w:ascii="Times New Roman" w:hAnsi="Times New Roman"/>
                <w:sz w:val="28"/>
                <w:szCs w:val="28"/>
              </w:rPr>
            </w:pPr>
            <w:r w:rsidRPr="00120477">
              <w:rPr>
                <w:rFonts w:ascii="Times New Roman" w:hAnsi="Times New Roman"/>
                <w:sz w:val="28"/>
                <w:szCs w:val="28"/>
              </w:rPr>
              <w:t xml:space="preserve">Разработка алгоритмов решения задач. Разработка </w:t>
            </w:r>
            <w:r w:rsidRPr="00120477">
              <w:rPr>
                <w:rFonts w:ascii="Times New Roman" w:hAnsi="Times New Roman"/>
                <w:sz w:val="28"/>
                <w:szCs w:val="28"/>
              </w:rPr>
              <w:lastRenderedPageBreak/>
              <w:t>пояснительной записки.</w:t>
            </w:r>
          </w:p>
        </w:tc>
        <w:tc>
          <w:tcPr>
            <w:tcW w:w="0" w:type="auto"/>
            <w:vAlign w:val="center"/>
          </w:tcPr>
          <w:p w:rsidR="00120477" w:rsidRPr="00120477" w:rsidRDefault="00120477" w:rsidP="006E7D77">
            <w:pPr>
              <w:pStyle w:val="afb"/>
              <w:jc w:val="both"/>
              <w:rPr>
                <w:rFonts w:ascii="Times New Roman" w:hAnsi="Times New Roman"/>
                <w:sz w:val="28"/>
                <w:szCs w:val="28"/>
              </w:rPr>
            </w:pPr>
            <w:r w:rsidRPr="00120477">
              <w:rPr>
                <w:rFonts w:ascii="Times New Roman" w:hAnsi="Times New Roman"/>
                <w:sz w:val="28"/>
                <w:szCs w:val="28"/>
              </w:rPr>
              <w:lastRenderedPageBreak/>
              <w:t>Разработка структуры программы, программной документации</w:t>
            </w:r>
          </w:p>
        </w:tc>
      </w:tr>
      <w:tr w:rsidR="00120477" w:rsidRPr="00DB0651" w:rsidTr="006E7D77">
        <w:trPr>
          <w:jc w:val="center"/>
        </w:trPr>
        <w:tc>
          <w:tcPr>
            <w:tcW w:w="0" w:type="auto"/>
            <w:vMerge/>
            <w:vAlign w:val="center"/>
          </w:tcPr>
          <w:p w:rsidR="00120477" w:rsidRPr="00DB0651" w:rsidRDefault="00120477" w:rsidP="006E7D77">
            <w:pPr>
              <w:rPr>
                <w:rFonts w:ascii="Times New Roman" w:hAnsi="Times New Roman"/>
                <w:sz w:val="28"/>
                <w:szCs w:val="28"/>
                <w:lang w:eastAsia="en-US"/>
              </w:rPr>
            </w:pPr>
          </w:p>
        </w:tc>
        <w:tc>
          <w:tcPr>
            <w:tcW w:w="0" w:type="auto"/>
            <w:gridSpan w:val="2"/>
            <w:vAlign w:val="center"/>
          </w:tcPr>
          <w:p w:rsidR="00120477" w:rsidRPr="00120477" w:rsidRDefault="00120477" w:rsidP="006E7D77">
            <w:pPr>
              <w:pStyle w:val="afb"/>
              <w:jc w:val="both"/>
              <w:rPr>
                <w:rFonts w:ascii="Times New Roman" w:hAnsi="Times New Roman"/>
                <w:sz w:val="28"/>
                <w:szCs w:val="28"/>
              </w:rPr>
            </w:pPr>
            <w:r w:rsidRPr="00120477">
              <w:rPr>
                <w:rFonts w:ascii="Times New Roman" w:hAnsi="Times New Roman"/>
                <w:sz w:val="28"/>
                <w:szCs w:val="28"/>
              </w:rPr>
              <w:t>Уточнение структуры, анализ и определение формы представления входных и выходных данных. Выбор конфигурации технических средств.</w:t>
            </w:r>
          </w:p>
        </w:tc>
      </w:tr>
      <w:tr w:rsidR="00120477" w:rsidRPr="00DB0651" w:rsidTr="006E7D77">
        <w:trPr>
          <w:trHeight w:val="794"/>
          <w:jc w:val="center"/>
        </w:trPr>
        <w:tc>
          <w:tcPr>
            <w:tcW w:w="0" w:type="auto"/>
            <w:vAlign w:val="center"/>
          </w:tcPr>
          <w:p w:rsidR="00120477" w:rsidRPr="00120477" w:rsidRDefault="00120477" w:rsidP="006E7D77">
            <w:pPr>
              <w:pStyle w:val="afb"/>
              <w:jc w:val="both"/>
              <w:rPr>
                <w:rFonts w:ascii="Times New Roman" w:hAnsi="Times New Roman"/>
                <w:sz w:val="28"/>
                <w:szCs w:val="28"/>
              </w:rPr>
            </w:pPr>
            <w:r w:rsidRPr="00120477">
              <w:rPr>
                <w:rFonts w:ascii="Times New Roman" w:hAnsi="Times New Roman"/>
                <w:sz w:val="28"/>
                <w:szCs w:val="28"/>
              </w:rPr>
              <w:t>Рабочий проект (РП)</w:t>
            </w:r>
          </w:p>
        </w:tc>
        <w:tc>
          <w:tcPr>
            <w:tcW w:w="0" w:type="auto"/>
            <w:vAlign w:val="center"/>
          </w:tcPr>
          <w:p w:rsidR="00120477" w:rsidRPr="00120477" w:rsidRDefault="00120477" w:rsidP="006E7D77">
            <w:pPr>
              <w:pStyle w:val="afb"/>
              <w:jc w:val="both"/>
              <w:rPr>
                <w:rFonts w:ascii="Times New Roman" w:hAnsi="Times New Roman"/>
                <w:sz w:val="28"/>
                <w:szCs w:val="28"/>
              </w:rPr>
            </w:pPr>
            <w:r w:rsidRPr="00120477">
              <w:rPr>
                <w:rFonts w:ascii="Times New Roman" w:hAnsi="Times New Roman"/>
                <w:sz w:val="28"/>
                <w:szCs w:val="28"/>
              </w:rPr>
              <w:t>Комплексная отладка задач и сдача в опытную эксплуатацию. Разработка проектной документации.</w:t>
            </w:r>
          </w:p>
        </w:tc>
        <w:tc>
          <w:tcPr>
            <w:tcW w:w="0" w:type="auto"/>
            <w:vAlign w:val="center"/>
          </w:tcPr>
          <w:p w:rsidR="00120477" w:rsidRPr="00120477" w:rsidRDefault="00120477" w:rsidP="006E7D77">
            <w:pPr>
              <w:pStyle w:val="afb"/>
              <w:jc w:val="both"/>
              <w:rPr>
                <w:rFonts w:ascii="Times New Roman" w:hAnsi="Times New Roman"/>
                <w:sz w:val="28"/>
                <w:szCs w:val="28"/>
              </w:rPr>
            </w:pPr>
            <w:r w:rsidRPr="00120477">
              <w:rPr>
                <w:rFonts w:ascii="Times New Roman" w:hAnsi="Times New Roman"/>
                <w:sz w:val="28"/>
                <w:szCs w:val="28"/>
              </w:rPr>
              <w:t>Программирование и отладка программы. Описание контрольного примера. Разработка программной документации.</w:t>
            </w:r>
          </w:p>
        </w:tc>
      </w:tr>
      <w:tr w:rsidR="00120477" w:rsidRPr="00DB0651" w:rsidTr="006E7D77">
        <w:trPr>
          <w:jc w:val="center"/>
        </w:trPr>
        <w:tc>
          <w:tcPr>
            <w:tcW w:w="0" w:type="auto"/>
            <w:vAlign w:val="center"/>
          </w:tcPr>
          <w:p w:rsidR="00120477" w:rsidRPr="00120477" w:rsidRDefault="00120477" w:rsidP="006E7D77">
            <w:pPr>
              <w:pStyle w:val="afb"/>
              <w:jc w:val="both"/>
              <w:rPr>
                <w:rFonts w:ascii="Times New Roman" w:hAnsi="Times New Roman"/>
                <w:sz w:val="28"/>
                <w:szCs w:val="28"/>
              </w:rPr>
            </w:pPr>
            <w:r w:rsidRPr="00120477">
              <w:rPr>
                <w:rFonts w:ascii="Times New Roman" w:hAnsi="Times New Roman"/>
                <w:sz w:val="28"/>
                <w:szCs w:val="28"/>
              </w:rPr>
              <w:t>Внедрение (В)</w:t>
            </w:r>
          </w:p>
        </w:tc>
        <w:tc>
          <w:tcPr>
            <w:tcW w:w="0" w:type="auto"/>
            <w:gridSpan w:val="2"/>
            <w:vAlign w:val="center"/>
          </w:tcPr>
          <w:p w:rsidR="00120477" w:rsidRPr="00120477" w:rsidRDefault="00120477" w:rsidP="006E7D77">
            <w:pPr>
              <w:pStyle w:val="afb"/>
              <w:jc w:val="both"/>
              <w:rPr>
                <w:rFonts w:ascii="Times New Roman" w:hAnsi="Times New Roman"/>
                <w:sz w:val="28"/>
                <w:szCs w:val="28"/>
              </w:rPr>
            </w:pPr>
            <w:r w:rsidRPr="00120477">
              <w:rPr>
                <w:rFonts w:ascii="Times New Roman" w:hAnsi="Times New Roman"/>
                <w:sz w:val="28"/>
                <w:szCs w:val="28"/>
              </w:rPr>
              <w:t>Поверка алгоритмов и программ решения задач, корректировка документации после опытной эксплуатации программного продукта.</w:t>
            </w:r>
          </w:p>
        </w:tc>
      </w:tr>
    </w:tbl>
    <w:p w:rsidR="00120477" w:rsidRPr="00120477" w:rsidRDefault="00120477" w:rsidP="00120477">
      <w:pPr>
        <w:spacing w:line="360" w:lineRule="auto"/>
        <w:rPr>
          <w:rFonts w:ascii="Times New Roman" w:hAnsi="Times New Roman"/>
          <w:sz w:val="28"/>
          <w:szCs w:val="28"/>
        </w:rPr>
      </w:pP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Продолжительность работ на каждом этапе разработки ПП определяют по формуле:</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9" o:spid="_x0000_i1027" type="#_x0000_t75" style="width:9pt;height:14.25pt;visibility:visible">
            <v:imagedata r:id="rId10" o:title=""/>
          </v:shape>
        </w:pict>
      </w:r>
      <w:r>
        <w:rPr>
          <w:rFonts w:ascii="Times New Roman" w:hAnsi="Times New Roman"/>
          <w:noProof/>
          <w:sz w:val="28"/>
          <w:szCs w:val="28"/>
        </w:rPr>
        <w:pict>
          <v:shape id="Рисунок 10" o:spid="_x0000_i1028" type="#_x0000_t75" style="width:9pt;height:14.25pt;visibility:visible">
            <v:imagedata r:id="rId10" o:title=""/>
          </v:shape>
        </w:pict>
      </w:r>
      <w:r>
        <w:rPr>
          <w:rFonts w:ascii="Times New Roman" w:hAnsi="Times New Roman"/>
          <w:noProof/>
          <w:sz w:val="28"/>
          <w:szCs w:val="28"/>
        </w:rPr>
        <w:pict>
          <v:shape id="Рисунок 11" o:spid="_x0000_i1029" type="#_x0000_t75" style="width:33.75pt;height:33.75pt;visibility:visible">
            <v:imagedata r:id="rId11" o:title=""/>
          </v:shape>
        </w:pict>
      </w:r>
      <w:r w:rsidR="00120477" w:rsidRPr="00120477">
        <w:rPr>
          <w:rFonts w:ascii="Times New Roman" w:hAnsi="Times New Roman"/>
          <w:sz w:val="28"/>
          <w:szCs w:val="28"/>
        </w:rPr>
        <w:t>,</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где </w:t>
      </w:r>
      <w:r w:rsidR="00DB52A7">
        <w:rPr>
          <w:rFonts w:ascii="Times New Roman" w:hAnsi="Times New Roman"/>
          <w:noProof/>
          <w:sz w:val="28"/>
          <w:szCs w:val="28"/>
        </w:rPr>
        <w:pict>
          <v:shape id="Рисунок 12" o:spid="_x0000_i1030" type="#_x0000_t75" style="width:11.25pt;height:18pt;visibility:visible">
            <v:imagedata r:id="rId12" o:title=""/>
          </v:shape>
        </w:pict>
      </w:r>
      <w:r w:rsidRPr="00120477">
        <w:rPr>
          <w:rFonts w:ascii="Times New Roman" w:hAnsi="Times New Roman"/>
          <w:sz w:val="28"/>
          <w:szCs w:val="28"/>
        </w:rPr>
        <w:t xml:space="preserve"> - трудоемкость i-ой работы, чел.-дн.; </w:t>
      </w:r>
      <w:r w:rsidR="00DB52A7">
        <w:rPr>
          <w:rFonts w:ascii="Times New Roman" w:hAnsi="Times New Roman"/>
          <w:noProof/>
          <w:sz w:val="28"/>
          <w:szCs w:val="28"/>
        </w:rPr>
        <w:pict>
          <v:shape id="Рисунок 13" o:spid="_x0000_i1031" type="#_x0000_t75" style="width:12pt;height:18pt;visibility:visible">
            <v:imagedata r:id="rId13" o:title=""/>
          </v:shape>
        </w:pict>
      </w:r>
      <w:r w:rsidRPr="00120477">
        <w:rPr>
          <w:rFonts w:ascii="Times New Roman" w:hAnsi="Times New Roman"/>
          <w:sz w:val="28"/>
          <w:szCs w:val="28"/>
        </w:rPr>
        <w:t xml:space="preserve"> - количество исполнителей, выполняющих </w:t>
      </w:r>
      <w:r w:rsidRPr="00120477">
        <w:rPr>
          <w:rFonts w:ascii="Times New Roman" w:hAnsi="Times New Roman"/>
          <w:sz w:val="28"/>
          <w:szCs w:val="28"/>
          <w:lang w:val="en-US"/>
        </w:rPr>
        <w:t>i</w:t>
      </w:r>
      <w:r w:rsidRPr="00120477">
        <w:rPr>
          <w:rFonts w:ascii="Times New Roman" w:hAnsi="Times New Roman"/>
          <w:sz w:val="28"/>
          <w:szCs w:val="28"/>
        </w:rPr>
        <w:t xml:space="preserve">-ую работу. Так как в данной работе работы ведутся параллельно, то имеем </w:t>
      </w:r>
      <w:r w:rsidRPr="00120477">
        <w:rPr>
          <w:rFonts w:ascii="Times New Roman" w:hAnsi="Times New Roman"/>
          <w:sz w:val="28"/>
          <w:szCs w:val="28"/>
          <w:lang w:val="en-US"/>
        </w:rPr>
        <w:t>n</w:t>
      </w:r>
      <w:r w:rsidRPr="00120477">
        <w:rPr>
          <w:rFonts w:ascii="Times New Roman" w:hAnsi="Times New Roman"/>
          <w:sz w:val="28"/>
          <w:szCs w:val="28"/>
        </w:rPr>
        <w:t xml:space="preserve"> = 1 для всех этапов. Тогда формула упрощается, и в дальнейшем делить на 1 в формуле не будем, преобразовывая только размерность. </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Трудоемкость разработки программной продукции  может быть определена как сумма величин трудоемкости выполнения отдельных стадий разработки ПП:</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14" o:spid="_x0000_i1032" type="#_x0000_t75" style="width:149.25pt;height:18pt;visibility:visible">
            <v:imagedata r:id="rId14" o:title=""/>
          </v:shape>
        </w:pict>
      </w:r>
      <w:r w:rsidR="00120477" w:rsidRPr="00120477">
        <w:rPr>
          <w:rFonts w:ascii="Times New Roman" w:hAnsi="Times New Roman"/>
          <w:sz w:val="28"/>
          <w:szCs w:val="28"/>
        </w:rPr>
        <w:t>.</w:t>
      </w:r>
    </w:p>
    <w:p w:rsidR="00120477" w:rsidRPr="00120477" w:rsidRDefault="00120477" w:rsidP="00120477">
      <w:pPr>
        <w:spacing w:line="360" w:lineRule="auto"/>
        <w:rPr>
          <w:rFonts w:ascii="Times New Roman" w:hAnsi="Times New Roman"/>
          <w:sz w:val="28"/>
          <w:szCs w:val="28"/>
        </w:rPr>
      </w:pPr>
      <w:r w:rsidRPr="00120477">
        <w:rPr>
          <w:rFonts w:ascii="Times New Roman" w:hAnsi="Times New Roman"/>
          <w:sz w:val="28"/>
          <w:szCs w:val="28"/>
        </w:rPr>
        <w:t>Рассмотрим каждую стадию подробно.</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b/>
          <w:sz w:val="28"/>
          <w:szCs w:val="28"/>
        </w:rPr>
        <w:t>Трудоемкость разработки технического задания</w:t>
      </w:r>
      <w:r w:rsidRPr="00120477">
        <w:rPr>
          <w:rFonts w:ascii="Times New Roman" w:hAnsi="Times New Roman"/>
          <w:sz w:val="28"/>
          <w:szCs w:val="28"/>
        </w:rPr>
        <w:t xml:space="preserve"> </w:t>
      </w:r>
      <w:r w:rsidRPr="00120477">
        <w:rPr>
          <w:rFonts w:ascii="Times New Roman" w:hAnsi="Times New Roman"/>
          <w:sz w:val="28"/>
          <w:szCs w:val="28"/>
        </w:rPr>
        <w:object w:dxaOrig="320" w:dyaOrig="360">
          <v:shape id="_x0000_i1033" type="#_x0000_t75" style="width:15.75pt;height:18pt" o:ole="">
            <v:imagedata r:id="rId15" o:title=""/>
          </v:shape>
          <o:OLEObject Type="Embed" ProgID="Equation.DSMT4" ShapeID="_x0000_i1033" DrawAspect="Content" ObjectID="_1467996655" r:id="rId16"/>
        </w:object>
      </w:r>
      <w:r w:rsidRPr="00120477">
        <w:rPr>
          <w:rFonts w:ascii="Times New Roman" w:hAnsi="Times New Roman"/>
          <w:sz w:val="28"/>
          <w:szCs w:val="28"/>
        </w:rPr>
        <w:t xml:space="preserve"> рассчитывается по формуле:</w:t>
      </w:r>
    </w:p>
    <w:p w:rsidR="00120477" w:rsidRPr="00120477" w:rsidRDefault="00120477" w:rsidP="00120477">
      <w:pPr>
        <w:spacing w:line="360" w:lineRule="auto"/>
        <w:jc w:val="center"/>
        <w:rPr>
          <w:rFonts w:ascii="Times New Roman" w:hAnsi="Times New Roman"/>
          <w:sz w:val="28"/>
          <w:szCs w:val="28"/>
        </w:rPr>
      </w:pPr>
      <w:r w:rsidRPr="00120477">
        <w:rPr>
          <w:rFonts w:ascii="Times New Roman" w:hAnsi="Times New Roman"/>
          <w:sz w:val="28"/>
          <w:szCs w:val="28"/>
        </w:rPr>
        <w:object w:dxaOrig="1420" w:dyaOrig="380">
          <v:shape id="_x0000_i1034" type="#_x0000_t75" style="width:71.25pt;height:18.75pt" o:ole="">
            <v:imagedata r:id="rId17" o:title=""/>
          </v:shape>
          <o:OLEObject Type="Embed" ProgID="Equation.DSMT4" ShapeID="_x0000_i1034" DrawAspect="Content" ObjectID="_1467996656" r:id="rId18"/>
        </w:object>
      </w:r>
      <w:r w:rsidRPr="00120477">
        <w:rPr>
          <w:rFonts w:ascii="Times New Roman" w:hAnsi="Times New Roman"/>
          <w:sz w:val="28"/>
          <w:szCs w:val="28"/>
        </w:rPr>
        <w:t>,</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где </w:t>
      </w:r>
      <w:r w:rsidRPr="00120477">
        <w:rPr>
          <w:rFonts w:ascii="Times New Roman" w:hAnsi="Times New Roman"/>
          <w:sz w:val="28"/>
          <w:szCs w:val="28"/>
        </w:rPr>
        <w:object w:dxaOrig="340" w:dyaOrig="380">
          <v:shape id="_x0000_i1035" type="#_x0000_t75" style="width:17.25pt;height:18.75pt" o:ole="">
            <v:imagedata r:id="rId19" o:title=""/>
          </v:shape>
          <o:OLEObject Type="Embed" ProgID="Equation.DSMT4" ShapeID="_x0000_i1035" DrawAspect="Content" ObjectID="_1467996657" r:id="rId20"/>
        </w:object>
      </w:r>
      <w:r w:rsidRPr="00120477">
        <w:rPr>
          <w:rFonts w:ascii="Times New Roman" w:hAnsi="Times New Roman"/>
          <w:sz w:val="28"/>
          <w:szCs w:val="28"/>
        </w:rPr>
        <w:t xml:space="preserve"> - трудоемкость разработчика постановки задач на разработку ТЗ, чел.-дн.; </w:t>
      </w:r>
      <w:r w:rsidRPr="00120477">
        <w:rPr>
          <w:rFonts w:ascii="Times New Roman" w:hAnsi="Times New Roman"/>
          <w:sz w:val="28"/>
          <w:szCs w:val="28"/>
        </w:rPr>
        <w:object w:dxaOrig="380" w:dyaOrig="380">
          <v:shape id="_x0000_i1036" type="#_x0000_t75" style="width:18.75pt;height:18.75pt" o:ole="">
            <v:imagedata r:id="rId21" o:title=""/>
          </v:shape>
          <o:OLEObject Type="Embed" ProgID="Equation.DSMT4" ShapeID="_x0000_i1036" DrawAspect="Content" ObjectID="_1467996658" r:id="rId22"/>
        </w:object>
      </w:r>
      <w:r w:rsidRPr="00120477">
        <w:rPr>
          <w:rFonts w:ascii="Times New Roman" w:hAnsi="Times New Roman"/>
          <w:sz w:val="28"/>
          <w:szCs w:val="28"/>
        </w:rPr>
        <w:t xml:space="preserve"> - трудоемкость разработчика программного обеспечения на разработку ТЗ, чел.-дн. </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Значения </w:t>
      </w:r>
      <w:r w:rsidRPr="00120477">
        <w:rPr>
          <w:rFonts w:ascii="Times New Roman" w:hAnsi="Times New Roman"/>
          <w:sz w:val="28"/>
          <w:szCs w:val="28"/>
        </w:rPr>
        <w:object w:dxaOrig="340" w:dyaOrig="380">
          <v:shape id="_x0000_i1037" type="#_x0000_t75" style="width:17.25pt;height:18.75pt" o:ole="">
            <v:imagedata r:id="rId19" o:title=""/>
          </v:shape>
          <o:OLEObject Type="Embed" ProgID="Equation.DSMT4" ShapeID="_x0000_i1037" DrawAspect="Content" ObjectID="_1467996659" r:id="rId23"/>
        </w:object>
      </w:r>
      <w:r w:rsidRPr="00120477">
        <w:rPr>
          <w:rFonts w:ascii="Times New Roman" w:hAnsi="Times New Roman"/>
          <w:sz w:val="28"/>
          <w:szCs w:val="28"/>
        </w:rPr>
        <w:t xml:space="preserve"> и </w:t>
      </w:r>
      <w:r w:rsidRPr="00120477">
        <w:rPr>
          <w:rFonts w:ascii="Times New Roman" w:hAnsi="Times New Roman"/>
          <w:sz w:val="28"/>
          <w:szCs w:val="28"/>
        </w:rPr>
        <w:object w:dxaOrig="380" w:dyaOrig="380">
          <v:shape id="_x0000_i1038" type="#_x0000_t75" style="width:18.75pt;height:18.75pt" o:ole="">
            <v:imagedata r:id="rId21" o:title=""/>
          </v:shape>
          <o:OLEObject Type="Embed" ProgID="Equation.DSMT4" ShapeID="_x0000_i1038" DrawAspect="Content" ObjectID="_1467996660" r:id="rId24"/>
        </w:object>
      </w:r>
      <w:r w:rsidRPr="00120477">
        <w:rPr>
          <w:rFonts w:ascii="Times New Roman" w:hAnsi="Times New Roman"/>
          <w:sz w:val="28"/>
          <w:szCs w:val="28"/>
        </w:rPr>
        <w:t xml:space="preserve"> рассчитываются по формулам:</w:t>
      </w:r>
    </w:p>
    <w:p w:rsidR="00120477" w:rsidRPr="00120477" w:rsidRDefault="00120477" w:rsidP="00120477">
      <w:pPr>
        <w:spacing w:line="360" w:lineRule="auto"/>
        <w:jc w:val="center"/>
        <w:rPr>
          <w:rFonts w:ascii="Times New Roman" w:hAnsi="Times New Roman"/>
          <w:sz w:val="28"/>
          <w:szCs w:val="28"/>
        </w:rPr>
      </w:pPr>
      <w:r w:rsidRPr="00120477">
        <w:rPr>
          <w:rFonts w:ascii="Times New Roman" w:hAnsi="Times New Roman"/>
          <w:sz w:val="28"/>
          <w:szCs w:val="28"/>
        </w:rPr>
        <w:object w:dxaOrig="3120" w:dyaOrig="380">
          <v:shape id="_x0000_i1039" type="#_x0000_t75" style="width:156pt;height:18.75pt" o:ole="">
            <v:imagedata r:id="rId25" o:title=""/>
          </v:shape>
          <o:OLEObject Type="Embed" ProgID="Equation.DSMT4" ShapeID="_x0000_i1039" DrawAspect="Content" ObjectID="_1467996661" r:id="rId26"/>
        </w:objec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где </w:t>
      </w:r>
      <w:r w:rsidRPr="00120477">
        <w:rPr>
          <w:rFonts w:ascii="Times New Roman" w:hAnsi="Times New Roman"/>
          <w:sz w:val="28"/>
          <w:szCs w:val="28"/>
        </w:rPr>
        <w:object w:dxaOrig="220" w:dyaOrig="360">
          <v:shape id="_x0000_i1040" type="#_x0000_t75" style="width:11.25pt;height:18pt" o:ole="">
            <v:imagedata r:id="rId27" o:title=""/>
          </v:shape>
          <o:OLEObject Type="Embed" ProgID="Equation.DSMT4" ShapeID="_x0000_i1040" DrawAspect="Content" ObjectID="_1467996662" r:id="rId28"/>
        </w:object>
      </w:r>
      <w:r w:rsidRPr="00120477">
        <w:rPr>
          <w:rFonts w:ascii="Times New Roman" w:hAnsi="Times New Roman"/>
          <w:sz w:val="28"/>
          <w:szCs w:val="28"/>
        </w:rPr>
        <w:t xml:space="preserve"> - норма трудоемкости разработки ТЗ на программный продукт, чел.-дн.; </w:t>
      </w:r>
      <w:r w:rsidRPr="00120477">
        <w:rPr>
          <w:rFonts w:ascii="Times New Roman" w:hAnsi="Times New Roman"/>
          <w:sz w:val="28"/>
          <w:szCs w:val="28"/>
        </w:rPr>
        <w:object w:dxaOrig="420" w:dyaOrig="380">
          <v:shape id="_x0000_i1041" type="#_x0000_t75" style="width:21pt;height:18.75pt" o:ole="">
            <v:imagedata r:id="rId29" o:title=""/>
          </v:shape>
          <o:OLEObject Type="Embed" ProgID="Equation.DSMT4" ShapeID="_x0000_i1041" DrawAspect="Content" ObjectID="_1467996663" r:id="rId30"/>
        </w:object>
      </w:r>
      <w:r w:rsidRPr="00120477">
        <w:rPr>
          <w:rFonts w:ascii="Times New Roman" w:hAnsi="Times New Roman"/>
          <w:sz w:val="28"/>
          <w:szCs w:val="28"/>
        </w:rPr>
        <w:t xml:space="preserve"> - коэффициент, учитывающий удельный вес трудоемкости работ, выполняемый разработчиком постановки задачи на стадии ТЗ.</w:t>
      </w:r>
    </w:p>
    <w:p w:rsidR="00120477" w:rsidRPr="00120477" w:rsidRDefault="00120477" w:rsidP="00120477">
      <w:pPr>
        <w:pStyle w:val="afb"/>
        <w:spacing w:line="360" w:lineRule="auto"/>
        <w:jc w:val="both"/>
        <w:rPr>
          <w:rFonts w:ascii="Times New Roman" w:hAnsi="Times New Roman"/>
          <w:sz w:val="28"/>
          <w:szCs w:val="28"/>
        </w:rPr>
      </w:pPr>
      <w:r w:rsidRPr="00120477">
        <w:rPr>
          <w:rFonts w:ascii="Times New Roman" w:hAnsi="Times New Roman"/>
          <w:sz w:val="28"/>
          <w:szCs w:val="28"/>
        </w:rPr>
        <w:t xml:space="preserve">Поскольку разработка ТЗ осуществляется разработчиком постановки задачи, трудоемкость, приходящаяся на разработчика ПП, </w:t>
      </w:r>
      <w:r w:rsidRPr="00120477">
        <w:rPr>
          <w:rFonts w:ascii="Times New Roman" w:hAnsi="Times New Roman"/>
          <w:position w:val="-10"/>
          <w:sz w:val="28"/>
          <w:szCs w:val="28"/>
        </w:rPr>
        <w:object w:dxaOrig="820" w:dyaOrig="360">
          <v:shape id="_x0000_i1042" type="#_x0000_t75" style="width:41.25pt;height:18pt" o:ole="">
            <v:imagedata r:id="rId31" o:title=""/>
          </v:shape>
          <o:OLEObject Type="Embed" ProgID="Equation.DSMT4" ShapeID="_x0000_i1042" DrawAspect="Content" ObjectID="_1467996664" r:id="rId32"/>
        </w:object>
      </w:r>
      <w:r w:rsidRPr="00120477">
        <w:rPr>
          <w:rFonts w:ascii="Times New Roman" w:hAnsi="Times New Roman"/>
          <w:sz w:val="28"/>
          <w:szCs w:val="28"/>
        </w:rPr>
        <w:t>.</w:t>
      </w:r>
    </w:p>
    <w:p w:rsidR="00120477" w:rsidRPr="00120477" w:rsidRDefault="00120477" w:rsidP="00120477">
      <w:pPr>
        <w:pStyle w:val="afb"/>
        <w:spacing w:line="360" w:lineRule="auto"/>
        <w:jc w:val="both"/>
        <w:rPr>
          <w:rFonts w:ascii="Times New Roman" w:hAnsi="Times New Roman"/>
          <w:sz w:val="28"/>
          <w:szCs w:val="28"/>
        </w:rPr>
      </w:pPr>
      <w:r w:rsidRPr="00120477">
        <w:rPr>
          <w:rFonts w:ascii="Times New Roman" w:hAnsi="Times New Roman"/>
          <w:sz w:val="28"/>
          <w:szCs w:val="28"/>
        </w:rPr>
        <w:t xml:space="preserve">Тогда </w:t>
      </w:r>
      <w:r w:rsidRPr="00120477">
        <w:rPr>
          <w:rFonts w:ascii="Times New Roman" w:hAnsi="Times New Roman"/>
          <w:position w:val="-12"/>
          <w:sz w:val="28"/>
          <w:szCs w:val="28"/>
        </w:rPr>
        <w:object w:dxaOrig="980" w:dyaOrig="380">
          <v:shape id="_x0000_i1043" type="#_x0000_t75" style="width:48.75pt;height:18.75pt" o:ole="">
            <v:imagedata r:id="rId33" o:title=""/>
          </v:shape>
          <o:OLEObject Type="Embed" ProgID="Equation.DSMT4" ShapeID="_x0000_i1043" DrawAspect="Content" ObjectID="_1467996665" r:id="rId34"/>
        </w:object>
      </w:r>
    </w:p>
    <w:p w:rsidR="00120477" w:rsidRPr="00120477" w:rsidRDefault="00120477" w:rsidP="00120477">
      <w:pPr>
        <w:pStyle w:val="afb"/>
        <w:spacing w:line="360" w:lineRule="auto"/>
        <w:jc w:val="both"/>
        <w:rPr>
          <w:rFonts w:ascii="Times New Roman" w:hAnsi="Times New Roman"/>
          <w:sz w:val="28"/>
          <w:szCs w:val="28"/>
        </w:rPr>
      </w:pPr>
      <w:r w:rsidRPr="00120477">
        <w:rPr>
          <w:rFonts w:ascii="Times New Roman" w:hAnsi="Times New Roman"/>
          <w:sz w:val="28"/>
          <w:szCs w:val="28"/>
        </w:rPr>
        <w:t xml:space="preserve">Из табл. 2 [1] следует, что норма времени на разработку ТЗ на ПП </w:t>
      </w:r>
      <w:r w:rsidRPr="00120477">
        <w:rPr>
          <w:rFonts w:ascii="Times New Roman" w:hAnsi="Times New Roman"/>
          <w:position w:val="-12"/>
          <w:sz w:val="28"/>
          <w:szCs w:val="28"/>
        </w:rPr>
        <w:object w:dxaOrig="740" w:dyaOrig="360">
          <v:shape id="_x0000_i1044" type="#_x0000_t75" style="width:36.75pt;height:18pt" o:ole="">
            <v:imagedata r:id="rId35" o:title=""/>
          </v:shape>
          <o:OLEObject Type="Embed" ProgID="Equation.DSMT4" ShapeID="_x0000_i1044" DrawAspect="Content" ObjectID="_1467996666" r:id="rId36"/>
        </w:object>
      </w:r>
      <w:r w:rsidRPr="00120477">
        <w:rPr>
          <w:rFonts w:ascii="Times New Roman" w:hAnsi="Times New Roman"/>
          <w:sz w:val="28"/>
          <w:szCs w:val="28"/>
        </w:rPr>
        <w:t>чел.-дн.</w:t>
      </w:r>
    </w:p>
    <w:p w:rsidR="00120477" w:rsidRPr="00120477" w:rsidRDefault="00120477" w:rsidP="00120477">
      <w:pPr>
        <w:pStyle w:val="afb"/>
        <w:spacing w:line="360" w:lineRule="auto"/>
        <w:jc w:val="both"/>
        <w:rPr>
          <w:rFonts w:ascii="Times New Roman" w:hAnsi="Times New Roman"/>
          <w:sz w:val="28"/>
          <w:szCs w:val="28"/>
        </w:rPr>
      </w:pPr>
      <w:r w:rsidRPr="00120477">
        <w:rPr>
          <w:rFonts w:ascii="Times New Roman" w:hAnsi="Times New Roman"/>
          <w:sz w:val="28"/>
          <w:szCs w:val="28"/>
        </w:rPr>
        <w:t>Тогда получаем:</w:t>
      </w:r>
    </w:p>
    <w:p w:rsidR="00120477" w:rsidRPr="00120477" w:rsidRDefault="00120477" w:rsidP="00120477">
      <w:pPr>
        <w:pStyle w:val="afb"/>
        <w:spacing w:line="360" w:lineRule="auto"/>
        <w:jc w:val="center"/>
        <w:rPr>
          <w:rFonts w:ascii="Times New Roman" w:hAnsi="Times New Roman"/>
          <w:sz w:val="28"/>
          <w:szCs w:val="28"/>
        </w:rPr>
      </w:pPr>
      <w:r w:rsidRPr="00120477">
        <w:rPr>
          <w:rFonts w:ascii="Times New Roman" w:hAnsi="Times New Roman"/>
          <w:position w:val="-12"/>
          <w:sz w:val="28"/>
          <w:szCs w:val="28"/>
        </w:rPr>
        <w:object w:dxaOrig="1800" w:dyaOrig="380">
          <v:shape id="_x0000_i1045" type="#_x0000_t75" style="width:90pt;height:18.75pt" o:ole="">
            <v:imagedata r:id="rId37" o:title=""/>
          </v:shape>
          <o:OLEObject Type="Embed" ProgID="Equation.DSMT4" ShapeID="_x0000_i1045" DrawAspect="Content" ObjectID="_1467996667" r:id="rId38"/>
        </w:object>
      </w:r>
      <w:r w:rsidRPr="00120477">
        <w:rPr>
          <w:rFonts w:ascii="Times New Roman" w:hAnsi="Times New Roman"/>
          <w:sz w:val="28"/>
          <w:szCs w:val="28"/>
        </w:rPr>
        <w:t>чел.-дн;</w:t>
      </w:r>
    </w:p>
    <w:p w:rsidR="00120477" w:rsidRPr="00120477" w:rsidRDefault="00120477" w:rsidP="00120477">
      <w:pPr>
        <w:pStyle w:val="afb"/>
        <w:spacing w:line="360" w:lineRule="auto"/>
        <w:jc w:val="both"/>
        <w:rPr>
          <w:rFonts w:ascii="Times New Roman" w:hAnsi="Times New Roman"/>
          <w:sz w:val="28"/>
          <w:szCs w:val="28"/>
        </w:rPr>
      </w:pPr>
      <w:r w:rsidRPr="00120477">
        <w:rPr>
          <w:rFonts w:ascii="Times New Roman" w:hAnsi="Times New Roman"/>
          <w:sz w:val="28"/>
          <w:szCs w:val="28"/>
        </w:rPr>
        <w:t>Тогда трудоемкость разработки ТЗ:</w:t>
      </w:r>
    </w:p>
    <w:p w:rsidR="00120477" w:rsidRPr="00120477" w:rsidRDefault="00120477" w:rsidP="00120477">
      <w:pPr>
        <w:pStyle w:val="afb"/>
        <w:spacing w:line="360" w:lineRule="auto"/>
        <w:jc w:val="center"/>
        <w:rPr>
          <w:rFonts w:ascii="Times New Roman" w:hAnsi="Times New Roman"/>
          <w:sz w:val="28"/>
          <w:szCs w:val="28"/>
        </w:rPr>
      </w:pPr>
      <w:r w:rsidRPr="00120477">
        <w:rPr>
          <w:rFonts w:ascii="Times New Roman" w:hAnsi="Times New Roman"/>
          <w:position w:val="-12"/>
          <w:sz w:val="28"/>
          <w:szCs w:val="28"/>
        </w:rPr>
        <w:object w:dxaOrig="340" w:dyaOrig="360">
          <v:shape id="_x0000_i1046" type="#_x0000_t75" style="width:17.25pt;height:18pt" o:ole="">
            <v:imagedata r:id="rId39" o:title=""/>
          </v:shape>
          <o:OLEObject Type="Embed" ProgID="Equation.DSMT4" ShapeID="_x0000_i1046" DrawAspect="Content" ObjectID="_1467996668" r:id="rId40"/>
        </w:object>
      </w:r>
      <w:r w:rsidRPr="00120477">
        <w:rPr>
          <w:rFonts w:ascii="Times New Roman" w:hAnsi="Times New Roman"/>
          <w:sz w:val="28"/>
          <w:szCs w:val="28"/>
        </w:rPr>
        <w:t>= 47 чел.-дн.</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b/>
          <w:sz w:val="28"/>
          <w:szCs w:val="28"/>
        </w:rPr>
        <w:t>Трудоемкость разработки эскизного проекта</w:t>
      </w:r>
      <w:r w:rsidRPr="00120477">
        <w:rPr>
          <w:rFonts w:ascii="Times New Roman" w:hAnsi="Times New Roman"/>
          <w:sz w:val="28"/>
          <w:szCs w:val="28"/>
        </w:rPr>
        <w:t xml:space="preserve"> </w:t>
      </w:r>
      <w:r w:rsidR="00DB52A7">
        <w:rPr>
          <w:rFonts w:ascii="Times New Roman" w:hAnsi="Times New Roman"/>
          <w:noProof/>
          <w:sz w:val="28"/>
          <w:szCs w:val="28"/>
        </w:rPr>
        <w:pict>
          <v:shape id="Рисунок 29" o:spid="_x0000_i1047" type="#_x0000_t75" style="width:18.75pt;height:18pt;visibility:visible">
            <v:imagedata r:id="rId41" o:title=""/>
          </v:shape>
        </w:pict>
      </w:r>
      <w:r w:rsidRPr="00120477">
        <w:rPr>
          <w:rFonts w:ascii="Times New Roman" w:hAnsi="Times New Roman"/>
          <w:sz w:val="28"/>
          <w:szCs w:val="28"/>
        </w:rPr>
        <w:t xml:space="preserve"> рассчитывается по формуле:</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30" o:spid="_x0000_i1048" type="#_x0000_t75" style="width:72.75pt;height:18.75pt;visibility:visible">
            <v:imagedata r:id="rId42" o:title=""/>
          </v:shape>
        </w:pict>
      </w:r>
      <w:r w:rsidR="00120477" w:rsidRPr="00120477">
        <w:rPr>
          <w:rFonts w:ascii="Times New Roman" w:hAnsi="Times New Roman"/>
          <w:sz w:val="28"/>
          <w:szCs w:val="28"/>
        </w:rPr>
        <w:t>,</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где </w:t>
      </w:r>
      <w:r w:rsidR="00DB52A7">
        <w:rPr>
          <w:rFonts w:ascii="Times New Roman" w:hAnsi="Times New Roman"/>
          <w:noProof/>
          <w:sz w:val="28"/>
          <w:szCs w:val="28"/>
        </w:rPr>
        <w:pict>
          <v:shape id="Рисунок 31" o:spid="_x0000_i1049" type="#_x0000_t75" style="width:17.25pt;height:18.75pt;visibility:visible">
            <v:imagedata r:id="rId43" o:title=""/>
          </v:shape>
        </w:pict>
      </w:r>
      <w:r w:rsidRPr="00120477">
        <w:rPr>
          <w:rFonts w:ascii="Times New Roman" w:hAnsi="Times New Roman"/>
          <w:sz w:val="28"/>
          <w:szCs w:val="28"/>
        </w:rPr>
        <w:t xml:space="preserve"> - трудоемкость разработчика постановки задач на разработку ЭП, чел.-дн.; </w:t>
      </w:r>
      <w:r w:rsidR="00DB52A7">
        <w:rPr>
          <w:rFonts w:ascii="Times New Roman" w:hAnsi="Times New Roman"/>
          <w:noProof/>
          <w:sz w:val="28"/>
          <w:szCs w:val="28"/>
        </w:rPr>
        <w:pict>
          <v:shape id="Рисунок 32" o:spid="_x0000_i1050" type="#_x0000_t75" style="width:18.75pt;height:18.75pt;visibility:visible">
            <v:imagedata r:id="rId44" o:title=""/>
          </v:shape>
        </w:pict>
      </w:r>
      <w:r w:rsidRPr="00120477">
        <w:rPr>
          <w:rFonts w:ascii="Times New Roman" w:hAnsi="Times New Roman"/>
          <w:sz w:val="28"/>
          <w:szCs w:val="28"/>
        </w:rPr>
        <w:t xml:space="preserve"> - трудоемкость разработчика программного обеспечения на разработку ЭП, чел.-дн.. </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lastRenderedPageBreak/>
        <w:t xml:space="preserve">Значения </w:t>
      </w:r>
      <w:r w:rsidR="00DB52A7">
        <w:rPr>
          <w:rFonts w:ascii="Times New Roman" w:hAnsi="Times New Roman"/>
          <w:noProof/>
          <w:sz w:val="28"/>
          <w:szCs w:val="28"/>
        </w:rPr>
        <w:pict>
          <v:shape id="Рисунок 33" o:spid="_x0000_i1051" type="#_x0000_t75" style="width:17.25pt;height:18.75pt;visibility:visible">
            <v:imagedata r:id="rId45" o:title=""/>
          </v:shape>
        </w:pict>
      </w:r>
      <w:r w:rsidRPr="00120477">
        <w:rPr>
          <w:rFonts w:ascii="Times New Roman" w:hAnsi="Times New Roman"/>
          <w:sz w:val="28"/>
          <w:szCs w:val="28"/>
        </w:rPr>
        <w:t xml:space="preserve"> и </w:t>
      </w:r>
      <w:r w:rsidR="00DB52A7">
        <w:rPr>
          <w:rFonts w:ascii="Times New Roman" w:hAnsi="Times New Roman"/>
          <w:noProof/>
          <w:sz w:val="28"/>
          <w:szCs w:val="28"/>
        </w:rPr>
        <w:pict>
          <v:shape id="Рисунок 34" o:spid="_x0000_i1052" type="#_x0000_t75" style="width:18.75pt;height:18.75pt;visibility:visible">
            <v:imagedata r:id="rId46" o:title=""/>
          </v:shape>
        </w:pict>
      </w:r>
      <w:r w:rsidRPr="00120477">
        <w:rPr>
          <w:rFonts w:ascii="Times New Roman" w:hAnsi="Times New Roman"/>
          <w:sz w:val="28"/>
          <w:szCs w:val="28"/>
        </w:rPr>
        <w:t xml:space="preserve"> рассчитываются по формулам:</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35" o:spid="_x0000_i1053" type="#_x0000_t75" style="width:156.75pt;height:18.75pt;visibility:visible">
            <v:imagedata r:id="rId47" o:title=""/>
          </v:shape>
        </w:pic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где </w:t>
      </w:r>
      <w:r w:rsidR="00DB52A7">
        <w:rPr>
          <w:rFonts w:ascii="Times New Roman" w:hAnsi="Times New Roman"/>
          <w:noProof/>
          <w:sz w:val="28"/>
          <w:szCs w:val="28"/>
        </w:rPr>
        <w:pict>
          <v:shape id="Рисунок 36" o:spid="_x0000_i1054" type="#_x0000_t75" style="width:12pt;height:18pt;visibility:visible">
            <v:imagedata r:id="rId48" o:title=""/>
          </v:shape>
        </w:pict>
      </w:r>
      <w:r w:rsidRPr="00120477">
        <w:rPr>
          <w:rFonts w:ascii="Times New Roman" w:hAnsi="Times New Roman"/>
          <w:sz w:val="28"/>
          <w:szCs w:val="28"/>
        </w:rPr>
        <w:t xml:space="preserve"> - норма трудоемкости разработки ЭП на программный продукт, чел.-дн.; </w:t>
      </w:r>
      <w:r w:rsidR="00DB52A7">
        <w:rPr>
          <w:rFonts w:ascii="Times New Roman" w:hAnsi="Times New Roman"/>
          <w:noProof/>
          <w:sz w:val="28"/>
          <w:szCs w:val="28"/>
        </w:rPr>
        <w:pict>
          <v:shape id="Рисунок 37" o:spid="_x0000_i1055" type="#_x0000_t75" style="width:21pt;height:18.75pt;visibility:visible">
            <v:imagedata r:id="rId49" o:title=""/>
          </v:shape>
        </w:pict>
      </w:r>
      <w:r w:rsidRPr="00120477">
        <w:rPr>
          <w:rFonts w:ascii="Times New Roman" w:hAnsi="Times New Roman"/>
          <w:sz w:val="28"/>
          <w:szCs w:val="28"/>
        </w:rPr>
        <w:t xml:space="preserve"> - коэффициент, учитывающий удельный вес трудоемкости работ, выполняемый разработчиком постановки задачи на стадии ЭП.</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 xml:space="preserve">В случае совместной с разработчиком ПО разработки </w:t>
      </w:r>
      <w:r w:rsidR="00DB52A7">
        <w:rPr>
          <w:rFonts w:ascii="Times New Roman" w:hAnsi="Times New Roman"/>
          <w:noProof/>
          <w:sz w:val="28"/>
          <w:szCs w:val="28"/>
        </w:rPr>
        <w:pict>
          <v:shape id="Рисунок 38" o:spid="_x0000_i1056" type="#_x0000_t75" style="width:48.75pt;height:18.75pt;visibility:visible">
            <v:imagedata r:id="rId50" o:title=""/>
          </v:shape>
        </w:pict>
      </w:r>
      <w:r w:rsidRPr="00120477">
        <w:rPr>
          <w:rFonts w:ascii="Times New Roman" w:hAnsi="Times New Roman"/>
          <w:sz w:val="28"/>
          <w:szCs w:val="28"/>
        </w:rPr>
        <w:t>.</w:t>
      </w:r>
    </w:p>
    <w:p w:rsidR="00120477" w:rsidRPr="00120477" w:rsidRDefault="00DB52A7" w:rsidP="00120477">
      <w:pPr>
        <w:spacing w:line="360" w:lineRule="auto"/>
        <w:jc w:val="both"/>
        <w:rPr>
          <w:rFonts w:ascii="Times New Roman" w:hAnsi="Times New Roman"/>
          <w:sz w:val="28"/>
          <w:szCs w:val="28"/>
        </w:rPr>
      </w:pPr>
      <w:r>
        <w:rPr>
          <w:rFonts w:ascii="Times New Roman" w:hAnsi="Times New Roman"/>
          <w:noProof/>
          <w:sz w:val="28"/>
          <w:szCs w:val="28"/>
        </w:rPr>
        <w:pict>
          <v:shape id="Рисунок 39" o:spid="_x0000_i1057" type="#_x0000_t75" style="width:23.25pt;height:18.75pt;visibility:visible">
            <v:imagedata r:id="rId51" o:title=""/>
          </v:shape>
        </w:pict>
      </w:r>
      <w:r w:rsidR="00120477" w:rsidRPr="00120477">
        <w:rPr>
          <w:rFonts w:ascii="Times New Roman" w:hAnsi="Times New Roman"/>
          <w:sz w:val="28"/>
          <w:szCs w:val="28"/>
        </w:rPr>
        <w:t xml:space="preserve"> - коэффициент, учитывающий удельный вес трудоемкости работ, выполняемый разработчиком программного обеспечения на стадии ЭП. В случае совместной с разработчиком ПО работы </w:t>
      </w:r>
      <w:r>
        <w:rPr>
          <w:rFonts w:ascii="Times New Roman" w:hAnsi="Times New Roman"/>
          <w:noProof/>
          <w:sz w:val="28"/>
          <w:szCs w:val="28"/>
        </w:rPr>
        <w:pict>
          <v:shape id="Рисунок 40" o:spid="_x0000_i1058" type="#_x0000_t75" style="width:51pt;height:18.75pt;visibility:visible">
            <v:imagedata r:id="rId52" o:title=""/>
          </v:shape>
        </w:pict>
      </w:r>
      <w:r w:rsidR="00120477" w:rsidRPr="00120477">
        <w:rPr>
          <w:rFonts w:ascii="Times New Roman" w:hAnsi="Times New Roman"/>
          <w:sz w:val="28"/>
          <w:szCs w:val="28"/>
        </w:rPr>
        <w:t>.</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 xml:space="preserve">По табл. 3 из [1], учитывая, что данный проект является задачей расчетного характера, находим:     </w:t>
      </w:r>
      <w:r w:rsidR="00DB52A7">
        <w:rPr>
          <w:rFonts w:ascii="Times New Roman" w:hAnsi="Times New Roman"/>
          <w:noProof/>
          <w:sz w:val="28"/>
          <w:szCs w:val="28"/>
        </w:rPr>
        <w:pict>
          <v:shape id="Рисунок 41" o:spid="_x0000_i1059" type="#_x0000_t75" style="width:36.75pt;height:18pt;visibility:visible">
            <v:imagedata r:id="rId53" o:title=""/>
          </v:shape>
        </w:pict>
      </w:r>
      <w:r w:rsidRPr="00120477">
        <w:rPr>
          <w:rFonts w:ascii="Times New Roman" w:hAnsi="Times New Roman"/>
          <w:sz w:val="28"/>
          <w:szCs w:val="28"/>
        </w:rPr>
        <w:t xml:space="preserve"> чел.-дн..</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Тогда имеем:</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42" o:spid="_x0000_i1060" type="#_x0000_t75" style="width:87.75pt;height:18.75pt;visibility:visible">
            <v:imagedata r:id="rId54" o:title=""/>
          </v:shape>
        </w:pict>
      </w:r>
      <w:r w:rsidR="00120477" w:rsidRPr="00120477">
        <w:rPr>
          <w:rFonts w:ascii="Times New Roman" w:hAnsi="Times New Roman"/>
          <w:sz w:val="28"/>
          <w:szCs w:val="28"/>
        </w:rPr>
        <w:t xml:space="preserve">  чел.-дн.,</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43" o:spid="_x0000_i1061" type="#_x0000_t75" style="width:89.25pt;height:18.75pt;visibility:visible">
            <v:imagedata r:id="rId55" o:title=""/>
          </v:shape>
        </w:pict>
      </w:r>
      <w:r w:rsidR="00120477" w:rsidRPr="00120477">
        <w:rPr>
          <w:rFonts w:ascii="Times New Roman" w:hAnsi="Times New Roman"/>
          <w:sz w:val="28"/>
          <w:szCs w:val="28"/>
        </w:rPr>
        <w:t xml:space="preserve">  чел.-дн.,</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44" o:spid="_x0000_i1062" type="#_x0000_t75" style="width:90.75pt;height:18pt;visibility:visible">
            <v:imagedata r:id="rId56" o:title=""/>
          </v:shape>
        </w:pict>
      </w:r>
      <w:r w:rsidR="00120477" w:rsidRPr="00120477">
        <w:rPr>
          <w:rFonts w:ascii="Times New Roman" w:hAnsi="Times New Roman"/>
          <w:sz w:val="28"/>
          <w:szCs w:val="28"/>
        </w:rPr>
        <w:t xml:space="preserve">  чел.-дн..</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Так как работа на данном этапе ведется параллельно исследователем и разработчиком программы (</w:t>
      </w:r>
      <w:r w:rsidR="00DB52A7">
        <w:rPr>
          <w:rFonts w:ascii="Times New Roman" w:hAnsi="Times New Roman"/>
          <w:noProof/>
          <w:sz w:val="28"/>
          <w:szCs w:val="28"/>
        </w:rPr>
        <w:pict>
          <v:shape id="Рисунок 45" o:spid="_x0000_i1063" type="#_x0000_t75" style="width:45.75pt;height:18.75pt;visibility:visible">
            <v:imagedata r:id="rId57" o:title=""/>
          </v:shape>
        </w:pict>
      </w:r>
      <w:r w:rsidRPr="00120477">
        <w:rPr>
          <w:rFonts w:ascii="Times New Roman" w:hAnsi="Times New Roman"/>
          <w:sz w:val="28"/>
          <w:szCs w:val="28"/>
        </w:rPr>
        <w:t>), то ее продолжительность составит:</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46" o:spid="_x0000_i1064" type="#_x0000_t75" style="width:141.75pt;height:33.75pt;visibility:visible">
            <v:imagedata r:id="rId58" o:title=""/>
          </v:shape>
        </w:pict>
      </w:r>
      <w:r w:rsidR="00120477" w:rsidRPr="00120477">
        <w:rPr>
          <w:rFonts w:ascii="Times New Roman" w:hAnsi="Times New Roman"/>
          <w:sz w:val="28"/>
          <w:szCs w:val="28"/>
        </w:rPr>
        <w:t xml:space="preserve"> кал. дн.</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Где </w:t>
      </w:r>
      <w:r w:rsidRPr="00120477">
        <w:rPr>
          <w:rFonts w:ascii="Times New Roman" w:hAnsi="Times New Roman"/>
          <w:position w:val="-12"/>
          <w:sz w:val="28"/>
          <w:szCs w:val="28"/>
        </w:rPr>
        <w:object w:dxaOrig="360" w:dyaOrig="360">
          <v:shape id="_x0000_i1065" type="#_x0000_t75" style="width:18pt;height:18pt" o:ole="">
            <v:imagedata r:id="rId59" o:title=""/>
          </v:shape>
          <o:OLEObject Type="Embed" ProgID="Equation.DSMT4" ShapeID="_x0000_i1065" DrawAspect="Content" ObjectID="_1467996669" r:id="rId60"/>
        </w:object>
      </w:r>
      <w:r w:rsidRPr="00120477">
        <w:rPr>
          <w:rFonts w:ascii="Times New Roman" w:hAnsi="Times New Roman"/>
          <w:sz w:val="28"/>
          <w:szCs w:val="28"/>
        </w:rPr>
        <w:t xml:space="preserve"> - количество работников, участвовавших в процессе.</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Продолжительность работы разработчика программы:</w:t>
      </w:r>
    </w:p>
    <w:p w:rsidR="00120477" w:rsidRPr="00120477" w:rsidRDefault="00120477" w:rsidP="00120477">
      <w:pPr>
        <w:spacing w:line="360" w:lineRule="auto"/>
        <w:jc w:val="center"/>
        <w:rPr>
          <w:rFonts w:ascii="Times New Roman" w:hAnsi="Times New Roman"/>
          <w:sz w:val="28"/>
          <w:szCs w:val="28"/>
        </w:rPr>
      </w:pPr>
      <w:r w:rsidRPr="00120477">
        <w:rPr>
          <w:rFonts w:ascii="Times New Roman" w:hAnsi="Times New Roman"/>
          <w:b/>
          <w:position w:val="-12"/>
          <w:sz w:val="28"/>
          <w:szCs w:val="28"/>
        </w:rPr>
        <w:object w:dxaOrig="2760" w:dyaOrig="380">
          <v:shape id="_x0000_i1066" type="#_x0000_t75" style="width:138pt;height:18.75pt" o:ole="">
            <v:imagedata r:id="rId61" o:title=""/>
          </v:shape>
          <o:OLEObject Type="Embed" ProgID="Equation.DSMT4" ShapeID="_x0000_i1066" DrawAspect="Content" ObjectID="_1467996670" r:id="rId62"/>
        </w:object>
      </w:r>
      <w:r w:rsidRPr="00120477">
        <w:rPr>
          <w:rFonts w:ascii="Times New Roman" w:hAnsi="Times New Roman"/>
          <w:b/>
          <w:sz w:val="28"/>
          <w:szCs w:val="28"/>
        </w:rPr>
        <w:t xml:space="preserve"> </w:t>
      </w:r>
      <w:r w:rsidRPr="00120477">
        <w:rPr>
          <w:rFonts w:ascii="Times New Roman" w:hAnsi="Times New Roman"/>
          <w:sz w:val="28"/>
          <w:szCs w:val="28"/>
        </w:rPr>
        <w:t>кал.дн.</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b/>
          <w:sz w:val="28"/>
          <w:szCs w:val="28"/>
        </w:rPr>
        <w:t>Трудоемкость разработки технического проекта</w:t>
      </w:r>
      <w:r w:rsidRPr="00120477">
        <w:rPr>
          <w:rFonts w:ascii="Times New Roman" w:hAnsi="Times New Roman"/>
          <w:sz w:val="28"/>
          <w:szCs w:val="28"/>
        </w:rPr>
        <w:t xml:space="preserve"> </w:t>
      </w:r>
      <w:r w:rsidR="00DB52A7">
        <w:rPr>
          <w:rFonts w:ascii="Times New Roman" w:hAnsi="Times New Roman"/>
          <w:noProof/>
          <w:sz w:val="28"/>
          <w:szCs w:val="28"/>
        </w:rPr>
        <w:pict>
          <v:shape id="Рисунок 49" o:spid="_x0000_i1067" type="#_x0000_t75" style="width:18pt;height:18pt;visibility:visible">
            <v:imagedata r:id="rId63" o:title=""/>
          </v:shape>
        </w:pict>
      </w:r>
      <w:r w:rsidRPr="00120477">
        <w:rPr>
          <w:rFonts w:ascii="Times New Roman" w:hAnsi="Times New Roman"/>
          <w:sz w:val="28"/>
          <w:szCs w:val="28"/>
        </w:rPr>
        <w:t xml:space="preserve"> зависит от функционального назначения ПП, количества разновидностей форм входной и выходной информации и определяется как сумма времени, затраченного разработчиком постановки задач и разработчиком программного обеспечения:</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50" o:spid="_x0000_i1068" type="#_x0000_t75" style="width:117.75pt;height:18.75pt;visibility:visible">
            <v:imagedata r:id="rId64" o:title=""/>
          </v:shape>
        </w:pict>
      </w:r>
      <w:r w:rsidR="00120477" w:rsidRPr="00120477">
        <w:rPr>
          <w:rFonts w:ascii="Times New Roman" w:hAnsi="Times New Roman"/>
          <w:sz w:val="28"/>
          <w:szCs w:val="28"/>
        </w:rPr>
        <w:t>,</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где </w:t>
      </w:r>
      <w:r w:rsidR="00DB52A7">
        <w:rPr>
          <w:rFonts w:ascii="Times New Roman" w:hAnsi="Times New Roman"/>
          <w:noProof/>
          <w:sz w:val="28"/>
          <w:szCs w:val="28"/>
        </w:rPr>
        <w:pict>
          <v:shape id="Рисунок 51" o:spid="_x0000_i1069" type="#_x0000_t75" style="width:15pt;height:18.75pt;visibility:visible">
            <v:imagedata r:id="rId65" o:title=""/>
          </v:shape>
        </w:pict>
      </w:r>
      <w:r w:rsidRPr="00120477">
        <w:rPr>
          <w:rFonts w:ascii="Times New Roman" w:hAnsi="Times New Roman"/>
          <w:sz w:val="28"/>
          <w:szCs w:val="28"/>
        </w:rPr>
        <w:t xml:space="preserve"> и </w:t>
      </w:r>
      <w:r w:rsidR="00DB52A7">
        <w:rPr>
          <w:rFonts w:ascii="Times New Roman" w:hAnsi="Times New Roman"/>
          <w:noProof/>
          <w:sz w:val="28"/>
          <w:szCs w:val="28"/>
        </w:rPr>
        <w:pict>
          <v:shape id="Рисунок 52" o:spid="_x0000_i1070" type="#_x0000_t75" style="width:17.25pt;height:18.75pt;visibility:visible">
            <v:imagedata r:id="rId66" o:title=""/>
          </v:shape>
        </w:pict>
      </w:r>
      <w:r w:rsidRPr="00120477">
        <w:rPr>
          <w:rFonts w:ascii="Times New Roman" w:hAnsi="Times New Roman"/>
          <w:sz w:val="28"/>
          <w:szCs w:val="28"/>
        </w:rPr>
        <w:tab/>
        <w:t xml:space="preserve"> - нормы трудоемкости разработки ТП разработчиком постановки  задач и разработчиком программного обеспечения соответственно, чел.-дн.; </w:t>
      </w:r>
      <w:r w:rsidR="00DB52A7">
        <w:rPr>
          <w:rFonts w:ascii="Times New Roman" w:hAnsi="Times New Roman"/>
          <w:b/>
          <w:noProof/>
          <w:sz w:val="28"/>
          <w:szCs w:val="28"/>
        </w:rPr>
        <w:pict>
          <v:shape id="Рисунок 53" o:spid="_x0000_i1071" type="#_x0000_t75" style="width:18pt;height:18pt;visibility:visible">
            <v:imagedata r:id="rId67" o:title=""/>
          </v:shape>
        </w:pict>
      </w:r>
      <w:r w:rsidRPr="00120477">
        <w:rPr>
          <w:rFonts w:ascii="Times New Roman" w:hAnsi="Times New Roman"/>
          <w:sz w:val="28"/>
          <w:szCs w:val="28"/>
        </w:rPr>
        <w:t xml:space="preserve"> - коэффициент учета вида используемой информации; </w:t>
      </w:r>
      <w:r w:rsidR="00DB52A7">
        <w:rPr>
          <w:rFonts w:ascii="Times New Roman" w:hAnsi="Times New Roman"/>
          <w:b/>
          <w:noProof/>
          <w:sz w:val="28"/>
          <w:szCs w:val="28"/>
        </w:rPr>
        <w:pict>
          <v:shape id="Рисунок 54" o:spid="_x0000_i1072" type="#_x0000_t75" style="width:18pt;height:18pt;visibility:visible">
            <v:imagedata r:id="rId68" o:title=""/>
          </v:shape>
        </w:pict>
      </w:r>
      <w:r w:rsidRPr="00120477">
        <w:rPr>
          <w:rFonts w:ascii="Times New Roman" w:hAnsi="Times New Roman"/>
          <w:sz w:val="28"/>
          <w:szCs w:val="28"/>
        </w:rPr>
        <w:t xml:space="preserve"> - коэффициент учета режима обработки информации.</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По табл. 16 из [1] имеем:</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55" o:spid="_x0000_i1073" type="#_x0000_t75" style="width:39.75pt;height:18.75pt;visibility:visible">
            <v:imagedata r:id="rId69" o:title=""/>
          </v:shape>
        </w:pict>
      </w:r>
      <w:r w:rsidR="00120477" w:rsidRPr="00120477">
        <w:rPr>
          <w:rFonts w:ascii="Times New Roman" w:hAnsi="Times New Roman"/>
          <w:sz w:val="28"/>
          <w:szCs w:val="28"/>
        </w:rPr>
        <w:t xml:space="preserve">  чел.-дн.,</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56" o:spid="_x0000_i1074" type="#_x0000_t75" style="width:42pt;height:18.75pt;visibility:visible">
            <v:imagedata r:id="rId70" o:title=""/>
          </v:shape>
        </w:pict>
      </w:r>
      <w:r w:rsidR="00120477" w:rsidRPr="00120477">
        <w:rPr>
          <w:rFonts w:ascii="Times New Roman" w:hAnsi="Times New Roman"/>
          <w:sz w:val="28"/>
          <w:szCs w:val="28"/>
        </w:rPr>
        <w:t xml:space="preserve">  чел.-дн..</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 xml:space="preserve">Значение коэффициента </w:t>
      </w:r>
      <w:r w:rsidR="00DB52A7">
        <w:rPr>
          <w:rFonts w:ascii="Times New Roman" w:hAnsi="Times New Roman"/>
          <w:b/>
          <w:noProof/>
          <w:sz w:val="28"/>
          <w:szCs w:val="28"/>
        </w:rPr>
        <w:pict>
          <v:shape id="Рисунок 57" o:spid="_x0000_i1075" type="#_x0000_t75" style="width:18pt;height:18pt;visibility:visible">
            <v:imagedata r:id="rId68" o:title=""/>
          </v:shape>
        </w:pict>
      </w:r>
      <w:r w:rsidRPr="00120477">
        <w:rPr>
          <w:rFonts w:ascii="Times New Roman" w:hAnsi="Times New Roman"/>
          <w:sz w:val="28"/>
          <w:szCs w:val="28"/>
        </w:rPr>
        <w:t xml:space="preserve"> находим по табл. 17 из [1], учитывая, что  обработка информации производится в реальном масштабе времени: </w:t>
      </w:r>
      <w:r w:rsidR="00DB52A7">
        <w:rPr>
          <w:rFonts w:ascii="Times New Roman" w:hAnsi="Times New Roman"/>
          <w:noProof/>
          <w:sz w:val="28"/>
          <w:szCs w:val="28"/>
        </w:rPr>
        <w:pict>
          <v:shape id="Рисунок 58" o:spid="_x0000_i1076" type="#_x0000_t75" style="width:50.25pt;height:18pt;visibility:visible">
            <v:imagedata r:id="rId71" o:title=""/>
          </v:shape>
        </w:pict>
      </w:r>
      <w:r w:rsidRPr="00120477">
        <w:rPr>
          <w:rFonts w:ascii="Times New Roman" w:hAnsi="Times New Roman"/>
          <w:sz w:val="28"/>
          <w:szCs w:val="28"/>
        </w:rPr>
        <w:t>.</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 xml:space="preserve">Значение коэффициента </w:t>
      </w:r>
      <w:r w:rsidR="00DB52A7">
        <w:rPr>
          <w:rFonts w:ascii="Times New Roman" w:hAnsi="Times New Roman"/>
          <w:b/>
          <w:noProof/>
          <w:sz w:val="28"/>
          <w:szCs w:val="28"/>
        </w:rPr>
        <w:pict>
          <v:shape id="Рисунок 59" o:spid="_x0000_i1077" type="#_x0000_t75" style="width:18pt;height:18pt;visibility:visible">
            <v:imagedata r:id="rId67" o:title=""/>
          </v:shape>
        </w:pict>
      </w:r>
      <w:r w:rsidRPr="00120477">
        <w:rPr>
          <w:rFonts w:ascii="Times New Roman" w:hAnsi="Times New Roman"/>
          <w:sz w:val="28"/>
          <w:szCs w:val="28"/>
        </w:rPr>
        <w:t xml:space="preserve"> определяют из выражения:</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b/>
          <w:noProof/>
          <w:sz w:val="28"/>
          <w:szCs w:val="28"/>
        </w:rPr>
        <w:pict>
          <v:shape id="Рисунок 60" o:spid="_x0000_i1078" type="#_x0000_t75" style="width:165.75pt;height:33.75pt;visibility:visible">
            <v:imagedata r:id="rId72" o:title=""/>
          </v:shape>
        </w:pict>
      </w:r>
      <w:r w:rsidR="00120477" w:rsidRPr="00120477">
        <w:rPr>
          <w:rFonts w:ascii="Times New Roman" w:hAnsi="Times New Roman"/>
          <w:sz w:val="28"/>
          <w:szCs w:val="28"/>
        </w:rPr>
        <w:t>,</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где </w:t>
      </w:r>
      <w:r w:rsidR="00DB52A7">
        <w:rPr>
          <w:rFonts w:ascii="Times New Roman" w:hAnsi="Times New Roman"/>
          <w:b/>
          <w:noProof/>
          <w:sz w:val="28"/>
          <w:szCs w:val="28"/>
        </w:rPr>
        <w:pict>
          <v:shape id="Рисунок 61" o:spid="_x0000_i1079" type="#_x0000_t75" style="width:18.75pt;height:18pt;visibility:visible">
            <v:imagedata r:id="rId73" o:title=""/>
          </v:shape>
        </w:pict>
      </w:r>
      <w:r w:rsidRPr="00120477">
        <w:rPr>
          <w:rFonts w:ascii="Times New Roman" w:hAnsi="Times New Roman"/>
          <w:sz w:val="28"/>
          <w:szCs w:val="28"/>
        </w:rPr>
        <w:t xml:space="preserve">, </w:t>
      </w:r>
      <w:r w:rsidR="00DB52A7">
        <w:rPr>
          <w:rFonts w:ascii="Times New Roman" w:hAnsi="Times New Roman"/>
          <w:b/>
          <w:noProof/>
          <w:sz w:val="28"/>
          <w:szCs w:val="28"/>
        </w:rPr>
        <w:pict>
          <v:shape id="Рисунок 62" o:spid="_x0000_i1080" type="#_x0000_t75" style="width:23.25pt;height:18pt;visibility:visible">
            <v:imagedata r:id="rId74" o:title=""/>
          </v:shape>
        </w:pict>
      </w:r>
      <w:r w:rsidRPr="00120477">
        <w:rPr>
          <w:rFonts w:ascii="Times New Roman" w:hAnsi="Times New Roman"/>
          <w:sz w:val="28"/>
          <w:szCs w:val="28"/>
        </w:rPr>
        <w:t xml:space="preserve">, </w:t>
      </w:r>
      <w:r w:rsidR="00DB52A7">
        <w:rPr>
          <w:rFonts w:ascii="Times New Roman" w:hAnsi="Times New Roman"/>
          <w:b/>
          <w:noProof/>
          <w:sz w:val="28"/>
          <w:szCs w:val="28"/>
        </w:rPr>
        <w:pict>
          <v:shape id="Рисунок 63" o:spid="_x0000_i1081" type="#_x0000_t75" style="width:18pt;height:18pt;visibility:visible">
            <v:imagedata r:id="rId75" o:title=""/>
          </v:shape>
        </w:pict>
      </w:r>
      <w:r w:rsidRPr="00120477">
        <w:rPr>
          <w:rFonts w:ascii="Times New Roman" w:hAnsi="Times New Roman"/>
          <w:sz w:val="28"/>
          <w:szCs w:val="28"/>
        </w:rPr>
        <w:t xml:space="preserve"> - значения коэффициентов учета вида используемой информации для переменной, нормативно-справочной информации и баз данных соответственно; </w:t>
      </w:r>
      <w:r w:rsidR="00DB52A7">
        <w:rPr>
          <w:rFonts w:ascii="Times New Roman" w:hAnsi="Times New Roman"/>
          <w:noProof/>
          <w:sz w:val="28"/>
          <w:szCs w:val="28"/>
        </w:rPr>
        <w:pict>
          <v:shape id="Рисунок 64" o:spid="_x0000_i1082" type="#_x0000_t75" style="width:15.75pt;height:18pt;visibility:visible">
            <v:imagedata r:id="rId76" o:title=""/>
          </v:shape>
        </w:pict>
      </w:r>
      <w:r w:rsidRPr="00120477">
        <w:rPr>
          <w:rFonts w:ascii="Times New Roman" w:hAnsi="Times New Roman"/>
          <w:sz w:val="28"/>
          <w:szCs w:val="28"/>
        </w:rPr>
        <w:t xml:space="preserve">, </w:t>
      </w:r>
      <w:r w:rsidR="00DB52A7">
        <w:rPr>
          <w:rFonts w:ascii="Times New Roman" w:hAnsi="Times New Roman"/>
          <w:noProof/>
          <w:sz w:val="28"/>
          <w:szCs w:val="28"/>
        </w:rPr>
        <w:pict>
          <v:shape id="Рисунок 65" o:spid="_x0000_i1083" type="#_x0000_t75" style="width:20.25pt;height:18pt;visibility:visible">
            <v:imagedata r:id="rId77" o:title=""/>
          </v:shape>
        </w:pict>
      </w:r>
      <w:r w:rsidRPr="00120477">
        <w:rPr>
          <w:rFonts w:ascii="Times New Roman" w:hAnsi="Times New Roman"/>
          <w:sz w:val="28"/>
          <w:szCs w:val="28"/>
        </w:rPr>
        <w:t xml:space="preserve">, </w:t>
      </w:r>
      <w:r w:rsidR="00DB52A7">
        <w:rPr>
          <w:rFonts w:ascii="Times New Roman" w:hAnsi="Times New Roman"/>
          <w:noProof/>
          <w:sz w:val="28"/>
          <w:szCs w:val="28"/>
        </w:rPr>
        <w:pict>
          <v:shape id="Рисунок 66" o:spid="_x0000_i1084" type="#_x0000_t75" style="width:15pt;height:18pt;visibility:visible">
            <v:imagedata r:id="rId78" o:title=""/>
          </v:shape>
        </w:pict>
      </w:r>
      <w:r w:rsidRPr="00120477">
        <w:rPr>
          <w:rFonts w:ascii="Times New Roman" w:hAnsi="Times New Roman"/>
          <w:sz w:val="28"/>
          <w:szCs w:val="28"/>
        </w:rPr>
        <w:t xml:space="preserve"> - количество наборов данных </w:t>
      </w:r>
      <w:r w:rsidRPr="00120477">
        <w:rPr>
          <w:rFonts w:ascii="Times New Roman" w:hAnsi="Times New Roman"/>
          <w:sz w:val="28"/>
          <w:szCs w:val="28"/>
        </w:rPr>
        <w:lastRenderedPageBreak/>
        <w:t xml:space="preserve">переменной, нормативно-справочной информации и баз данных соответственно. </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По табл. 18 из [1] определяем:</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67" o:spid="_x0000_i1085" type="#_x0000_t75" style="width:51.75pt;height:18pt;visibility:visible">
            <v:imagedata r:id="rId79" o:title=""/>
          </v:shape>
        </w:pict>
      </w:r>
      <w:r w:rsidR="00120477" w:rsidRPr="00120477">
        <w:rPr>
          <w:rFonts w:ascii="Times New Roman" w:hAnsi="Times New Roman"/>
          <w:sz w:val="28"/>
          <w:szCs w:val="28"/>
        </w:rPr>
        <w:t xml:space="preserve">, </w:t>
      </w:r>
      <w:r>
        <w:rPr>
          <w:rFonts w:ascii="Times New Roman" w:hAnsi="Times New Roman"/>
          <w:noProof/>
          <w:sz w:val="28"/>
          <w:szCs w:val="28"/>
        </w:rPr>
        <w:pict>
          <v:shape id="Рисунок 68" o:spid="_x0000_i1086" type="#_x0000_t75" style="width:57pt;height:18pt;visibility:visible">
            <v:imagedata r:id="rId80" o:title=""/>
          </v:shape>
        </w:pict>
      </w:r>
      <w:r w:rsidR="00120477" w:rsidRPr="00120477">
        <w:rPr>
          <w:rFonts w:ascii="Times New Roman" w:hAnsi="Times New Roman"/>
          <w:sz w:val="28"/>
          <w:szCs w:val="28"/>
        </w:rPr>
        <w:t xml:space="preserve">, </w:t>
      </w:r>
      <w:r>
        <w:rPr>
          <w:rFonts w:ascii="Times New Roman" w:hAnsi="Times New Roman"/>
          <w:noProof/>
          <w:sz w:val="28"/>
          <w:szCs w:val="28"/>
        </w:rPr>
        <w:pict>
          <v:shape id="Рисунок 69" o:spid="_x0000_i1087" type="#_x0000_t75" style="width:51.75pt;height:18pt;visibility:visible">
            <v:imagedata r:id="rId81" o:title=""/>
          </v:shape>
        </w:pict>
      </w:r>
      <w:r w:rsidR="00120477" w:rsidRPr="00120477">
        <w:rPr>
          <w:rFonts w:ascii="Times New Roman" w:hAnsi="Times New Roman"/>
          <w:sz w:val="28"/>
          <w:szCs w:val="28"/>
        </w:rPr>
        <w:t>.</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Для данной работы имеем:</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70" o:spid="_x0000_i1088" type="#_x0000_t75" style="width:35.25pt;height:18pt;visibility:visible">
            <v:imagedata r:id="rId82" o:title=""/>
          </v:shape>
        </w:pict>
      </w:r>
      <w:r w:rsidR="00120477" w:rsidRPr="00120477">
        <w:rPr>
          <w:rFonts w:ascii="Times New Roman" w:hAnsi="Times New Roman"/>
          <w:sz w:val="28"/>
          <w:szCs w:val="28"/>
        </w:rPr>
        <w:t xml:space="preserve">, </w:t>
      </w:r>
      <w:r>
        <w:rPr>
          <w:rFonts w:ascii="Times New Roman" w:hAnsi="Times New Roman"/>
          <w:noProof/>
          <w:sz w:val="28"/>
          <w:szCs w:val="28"/>
        </w:rPr>
        <w:pict>
          <v:shape id="Рисунок 71" o:spid="_x0000_i1089" type="#_x0000_t75" style="width:36.75pt;height:18pt;visibility:visible">
            <v:imagedata r:id="rId83" o:title=""/>
          </v:shape>
        </w:pict>
      </w:r>
      <w:r w:rsidR="00120477" w:rsidRPr="00120477">
        <w:rPr>
          <w:rFonts w:ascii="Times New Roman" w:hAnsi="Times New Roman"/>
          <w:sz w:val="28"/>
          <w:szCs w:val="28"/>
        </w:rPr>
        <w:t xml:space="preserve">, </w:t>
      </w:r>
      <w:r>
        <w:rPr>
          <w:rFonts w:ascii="Times New Roman" w:hAnsi="Times New Roman"/>
          <w:noProof/>
          <w:sz w:val="28"/>
          <w:szCs w:val="28"/>
        </w:rPr>
        <w:pict>
          <v:shape id="Рисунок 72" o:spid="_x0000_i1090" type="#_x0000_t75" style="width:33.75pt;height:18pt;visibility:visible">
            <v:imagedata r:id="rId84" o:title=""/>
          </v:shape>
        </w:pict>
      </w:r>
      <w:r w:rsidR="00120477" w:rsidRPr="00120477">
        <w:rPr>
          <w:rFonts w:ascii="Times New Roman" w:hAnsi="Times New Roman"/>
          <w:sz w:val="28"/>
          <w:szCs w:val="28"/>
        </w:rPr>
        <w:t>.</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Тогда   </w:t>
      </w:r>
      <w:r w:rsidR="00DB52A7">
        <w:rPr>
          <w:rFonts w:ascii="Times New Roman" w:hAnsi="Times New Roman"/>
          <w:noProof/>
          <w:sz w:val="28"/>
          <w:szCs w:val="28"/>
        </w:rPr>
        <w:pict>
          <v:shape id="Рисунок 73" o:spid="_x0000_i1091" type="#_x0000_t75" style="width:165pt;height:30.75pt;visibility:visible">
            <v:imagedata r:id="rId85" o:title=""/>
          </v:shape>
        </w:pict>
      </w:r>
      <w:r w:rsidRPr="00120477">
        <w:rPr>
          <w:rFonts w:ascii="Times New Roman" w:hAnsi="Times New Roman"/>
          <w:sz w:val="28"/>
          <w:szCs w:val="28"/>
        </w:rPr>
        <w:t>.</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Трудоемкость: </w:t>
      </w:r>
      <w:r w:rsidR="00DB52A7">
        <w:rPr>
          <w:rFonts w:ascii="Times New Roman" w:hAnsi="Times New Roman"/>
          <w:noProof/>
          <w:sz w:val="28"/>
          <w:szCs w:val="28"/>
        </w:rPr>
        <w:pict>
          <v:shape id="Рисунок 74" o:spid="_x0000_i1092" type="#_x0000_t75" style="width:155.25pt;height:18pt;visibility:visible">
            <v:imagedata r:id="rId86" o:title=""/>
          </v:shape>
        </w:pict>
      </w:r>
      <w:r w:rsidRPr="00120477">
        <w:rPr>
          <w:rFonts w:ascii="Times New Roman" w:hAnsi="Times New Roman"/>
          <w:sz w:val="28"/>
          <w:szCs w:val="28"/>
        </w:rPr>
        <w:t xml:space="preserve">  чел.-дн..</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Так как работа на данном этапе ведется параллельно исследователем и разработчиком программы, то его продолжительность составит:</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b/>
          <w:noProof/>
          <w:sz w:val="28"/>
          <w:szCs w:val="28"/>
        </w:rPr>
        <w:pict>
          <v:shape id="Рисунок 75" o:spid="_x0000_i1093" type="#_x0000_t75" style="width:324.75pt;height:18.75pt;visibility:visible">
            <v:imagedata r:id="rId87" o:title=""/>
          </v:shape>
        </w:pic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 xml:space="preserve">Продолжительность работы разработчика программы: </w:t>
      </w:r>
    </w:p>
    <w:p w:rsidR="00120477" w:rsidRPr="00120477" w:rsidRDefault="00120477" w:rsidP="00120477">
      <w:pPr>
        <w:spacing w:line="360" w:lineRule="auto"/>
        <w:ind w:firstLine="708"/>
        <w:jc w:val="center"/>
        <w:rPr>
          <w:rFonts w:ascii="Times New Roman" w:hAnsi="Times New Roman"/>
          <w:sz w:val="28"/>
          <w:szCs w:val="28"/>
        </w:rPr>
      </w:pPr>
      <w:r w:rsidRPr="00120477">
        <w:rPr>
          <w:rFonts w:ascii="Times New Roman" w:hAnsi="Times New Roman"/>
          <w:position w:val="-12"/>
          <w:sz w:val="28"/>
          <w:szCs w:val="28"/>
        </w:rPr>
        <w:object w:dxaOrig="2820" w:dyaOrig="360">
          <v:shape id="_x0000_i1094" type="#_x0000_t75" style="width:141pt;height:18pt" o:ole="">
            <v:imagedata r:id="rId88" o:title=""/>
          </v:shape>
          <o:OLEObject Type="Embed" ProgID="Equation.DSMT4" ShapeID="_x0000_i1094" DrawAspect="Content" ObjectID="_1467996671" r:id="rId89"/>
        </w:object>
      </w:r>
      <w:r w:rsidRPr="00120477">
        <w:rPr>
          <w:rFonts w:ascii="Times New Roman" w:hAnsi="Times New Roman"/>
          <w:sz w:val="28"/>
          <w:szCs w:val="28"/>
        </w:rPr>
        <w:t xml:space="preserve"> кал.дн.</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b/>
          <w:sz w:val="28"/>
          <w:szCs w:val="28"/>
        </w:rPr>
        <w:t>Трудоемкость разработки рабочего проекта</w:t>
      </w:r>
      <w:r w:rsidRPr="00120477">
        <w:rPr>
          <w:rFonts w:ascii="Times New Roman" w:hAnsi="Times New Roman"/>
          <w:sz w:val="28"/>
          <w:szCs w:val="28"/>
        </w:rPr>
        <w:t xml:space="preserve"> </w:t>
      </w:r>
      <w:r w:rsidR="00DB52A7">
        <w:rPr>
          <w:rFonts w:ascii="Times New Roman" w:hAnsi="Times New Roman"/>
          <w:noProof/>
          <w:sz w:val="28"/>
          <w:szCs w:val="28"/>
        </w:rPr>
        <w:pict>
          <v:shape id="Рисунок 77" o:spid="_x0000_i1095" type="#_x0000_t75" style="width:18.75pt;height:18pt;visibility:visible">
            <v:imagedata r:id="rId90" o:title=""/>
          </v:shape>
        </w:pict>
      </w:r>
      <w:r w:rsidRPr="00120477">
        <w:rPr>
          <w:rFonts w:ascii="Times New Roman" w:hAnsi="Times New Roman"/>
          <w:sz w:val="28"/>
          <w:szCs w:val="28"/>
        </w:rPr>
        <w:t xml:space="preserve"> зависит от функционального назначения ПП, количества разновидностей форм входной и выходной информации, сложности алгоритма функционирования, сложности</w:t>
      </w:r>
      <w:r w:rsidRPr="00120477">
        <w:rPr>
          <w:rFonts w:ascii="Times New Roman" w:hAnsi="Times New Roman"/>
          <w:sz w:val="28"/>
          <w:szCs w:val="28"/>
        </w:rPr>
        <w:tab/>
        <w:t>контроля информации, степени использования готовых программных модулей, уровня алгоритмического языка программирования и определяется по формуле:</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78" o:spid="_x0000_i1096" type="#_x0000_t75" style="width:207.75pt;height:18.75pt;visibility:visible">
            <v:imagedata r:id="rId91" o:title=""/>
          </v:shape>
        </w:pict>
      </w:r>
      <w:r w:rsidR="00120477" w:rsidRPr="00120477">
        <w:rPr>
          <w:rFonts w:ascii="Times New Roman" w:hAnsi="Times New Roman"/>
          <w:sz w:val="28"/>
          <w:szCs w:val="28"/>
        </w:rPr>
        <w:t>,</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lastRenderedPageBreak/>
        <w:t xml:space="preserve">где </w:t>
      </w:r>
      <w:r w:rsidR="00DB52A7">
        <w:rPr>
          <w:rFonts w:ascii="Times New Roman" w:hAnsi="Times New Roman"/>
          <w:noProof/>
          <w:sz w:val="28"/>
          <w:szCs w:val="28"/>
        </w:rPr>
        <w:pict>
          <v:shape id="Рисунок 79" o:spid="_x0000_i1097" type="#_x0000_t75" style="width:15pt;height:18.75pt;visibility:visible">
            <v:imagedata r:id="rId92" o:title=""/>
          </v:shape>
        </w:pict>
      </w:r>
      <w:r w:rsidRPr="00120477">
        <w:rPr>
          <w:rFonts w:ascii="Times New Roman" w:hAnsi="Times New Roman"/>
          <w:sz w:val="28"/>
          <w:szCs w:val="28"/>
        </w:rPr>
        <w:t xml:space="preserve"> и </w:t>
      </w:r>
      <w:r w:rsidR="00DB52A7">
        <w:rPr>
          <w:rFonts w:ascii="Times New Roman" w:hAnsi="Times New Roman"/>
          <w:noProof/>
          <w:sz w:val="28"/>
          <w:szCs w:val="28"/>
        </w:rPr>
        <w:pict>
          <v:shape id="Рисунок 80" o:spid="_x0000_i1098" type="#_x0000_t75" style="width:17.25pt;height:18.75pt;visibility:visible">
            <v:imagedata r:id="rId93" o:title=""/>
          </v:shape>
        </w:pict>
      </w:r>
      <w:r w:rsidRPr="00120477">
        <w:rPr>
          <w:rFonts w:ascii="Times New Roman" w:hAnsi="Times New Roman"/>
          <w:sz w:val="28"/>
          <w:szCs w:val="28"/>
        </w:rPr>
        <w:t xml:space="preserve"> - норма трудоемкости, затрачиваемой на разработку ПП на алгоритмическом языке высокого уровня (типа </w:t>
      </w:r>
      <w:r w:rsidRPr="00120477">
        <w:rPr>
          <w:rFonts w:ascii="Times New Roman" w:hAnsi="Times New Roman"/>
          <w:sz w:val="28"/>
          <w:szCs w:val="28"/>
          <w:lang w:val="en-US"/>
        </w:rPr>
        <w:t>Delphi</w:t>
      </w:r>
      <w:r w:rsidRPr="00120477">
        <w:rPr>
          <w:rFonts w:ascii="Times New Roman" w:hAnsi="Times New Roman"/>
          <w:sz w:val="28"/>
          <w:szCs w:val="28"/>
        </w:rPr>
        <w:t xml:space="preserve">) разработчиком постановки задач и разработчиком программного обеспечения соответственно, чел.-дн.; </w:t>
      </w:r>
      <w:r w:rsidR="00DB52A7">
        <w:rPr>
          <w:rFonts w:ascii="Times New Roman" w:hAnsi="Times New Roman"/>
          <w:noProof/>
          <w:sz w:val="28"/>
          <w:szCs w:val="28"/>
        </w:rPr>
        <w:pict>
          <v:shape id="Рисунок 81" o:spid="_x0000_i1099" type="#_x0000_t75" style="width:18.75pt;height:18pt;visibility:visible">
            <v:imagedata r:id="rId94" o:title=""/>
          </v:shape>
        </w:pict>
      </w:r>
      <w:r w:rsidRPr="00120477">
        <w:rPr>
          <w:rFonts w:ascii="Times New Roman" w:hAnsi="Times New Roman"/>
          <w:sz w:val="28"/>
          <w:szCs w:val="28"/>
        </w:rPr>
        <w:t xml:space="preserve"> - коэффициент учета сложности контроля информации; </w:t>
      </w:r>
      <w:r w:rsidR="00DB52A7">
        <w:rPr>
          <w:rFonts w:ascii="Times New Roman" w:hAnsi="Times New Roman"/>
          <w:noProof/>
          <w:sz w:val="28"/>
          <w:szCs w:val="28"/>
        </w:rPr>
        <w:pict>
          <v:shape id="Рисунок 82" o:spid="_x0000_i1100" type="#_x0000_t75" style="width:18.75pt;height:18pt;visibility:visible">
            <v:imagedata r:id="rId95" o:title=""/>
          </v:shape>
        </w:pict>
      </w:r>
      <w:r w:rsidRPr="00120477">
        <w:rPr>
          <w:rFonts w:ascii="Times New Roman" w:hAnsi="Times New Roman"/>
          <w:sz w:val="28"/>
          <w:szCs w:val="28"/>
        </w:rPr>
        <w:t xml:space="preserve"> - коэффициент учета уровня используемого алгоритмического языка программирования; </w:t>
      </w:r>
      <w:r w:rsidR="00DB52A7">
        <w:rPr>
          <w:rFonts w:ascii="Times New Roman" w:hAnsi="Times New Roman"/>
          <w:noProof/>
          <w:sz w:val="28"/>
          <w:szCs w:val="28"/>
        </w:rPr>
        <w:pict>
          <v:shape id="Рисунок 83" o:spid="_x0000_i1101" type="#_x0000_t75" style="width:17.25pt;height:18pt;visibility:visible">
            <v:imagedata r:id="rId96" o:title=""/>
          </v:shape>
        </w:pict>
      </w:r>
      <w:r w:rsidRPr="00120477">
        <w:rPr>
          <w:rFonts w:ascii="Times New Roman" w:hAnsi="Times New Roman"/>
          <w:sz w:val="28"/>
          <w:szCs w:val="28"/>
        </w:rPr>
        <w:t xml:space="preserve"> - коэффициент учета степени использования готовых программных модулей; </w:t>
      </w:r>
      <w:r w:rsidR="00DB52A7">
        <w:rPr>
          <w:rFonts w:ascii="Times New Roman" w:hAnsi="Times New Roman"/>
          <w:noProof/>
          <w:sz w:val="28"/>
          <w:szCs w:val="28"/>
        </w:rPr>
        <w:pict>
          <v:shape id="Рисунок 84" o:spid="_x0000_i1102" type="#_x0000_t75" style="width:21.75pt;height:18pt;visibility:visible">
            <v:imagedata r:id="rId97" o:title=""/>
          </v:shape>
        </w:pict>
      </w:r>
      <w:r w:rsidRPr="00120477">
        <w:rPr>
          <w:rFonts w:ascii="Times New Roman" w:hAnsi="Times New Roman"/>
          <w:sz w:val="28"/>
          <w:szCs w:val="28"/>
        </w:rPr>
        <w:t xml:space="preserve"> - коэффициент учета вида используемой информации и сложности алгоритма ПП.</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 xml:space="preserve">По табл. 19 из [1] имеем: </w:t>
      </w:r>
      <w:r w:rsidR="00DB52A7">
        <w:rPr>
          <w:rFonts w:ascii="Times New Roman" w:hAnsi="Times New Roman"/>
          <w:noProof/>
          <w:sz w:val="28"/>
          <w:szCs w:val="28"/>
        </w:rPr>
        <w:pict>
          <v:shape id="Рисунок 85" o:spid="_x0000_i1103" type="#_x0000_t75" style="width:45pt;height:18pt;visibility:visible">
            <v:imagedata r:id="rId98" o:title=""/>
          </v:shape>
        </w:pict>
      </w:r>
      <w:r w:rsidRPr="00120477">
        <w:rPr>
          <w:rFonts w:ascii="Times New Roman" w:hAnsi="Times New Roman"/>
          <w:sz w:val="28"/>
          <w:szCs w:val="28"/>
        </w:rPr>
        <w:t>.</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 xml:space="preserve">По табл. 20 из [1] имеем: </w:t>
      </w:r>
      <w:r w:rsidR="00DB52A7">
        <w:rPr>
          <w:rFonts w:ascii="Times New Roman" w:hAnsi="Times New Roman"/>
          <w:noProof/>
          <w:sz w:val="28"/>
          <w:szCs w:val="28"/>
        </w:rPr>
        <w:pict>
          <v:shape id="Рисунок 86" o:spid="_x0000_i1104" type="#_x0000_t75" style="width:45.75pt;height:18pt;visibility:visible">
            <v:imagedata r:id="rId99" o:title=""/>
          </v:shape>
        </w:pict>
      </w:r>
      <w:r w:rsidRPr="00120477">
        <w:rPr>
          <w:rFonts w:ascii="Times New Roman" w:hAnsi="Times New Roman"/>
          <w:sz w:val="28"/>
          <w:szCs w:val="28"/>
        </w:rPr>
        <w:t>.</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 xml:space="preserve">По табл. 21 из [1] имеем: </w:t>
      </w:r>
      <w:r w:rsidR="00DB52A7">
        <w:rPr>
          <w:rFonts w:ascii="Times New Roman" w:hAnsi="Times New Roman"/>
          <w:noProof/>
          <w:sz w:val="28"/>
          <w:szCs w:val="28"/>
        </w:rPr>
        <w:pict>
          <v:shape id="Рисунок 87" o:spid="_x0000_i1105" type="#_x0000_t75" style="width:45pt;height:18pt;visibility:visible">
            <v:imagedata r:id="rId100" o:title=""/>
          </v:shape>
        </w:pict>
      </w:r>
      <w:r w:rsidRPr="00120477">
        <w:rPr>
          <w:rFonts w:ascii="Times New Roman" w:hAnsi="Times New Roman"/>
          <w:sz w:val="28"/>
          <w:szCs w:val="28"/>
        </w:rPr>
        <w:t>.</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 xml:space="preserve">Значение коэффициента </w:t>
      </w:r>
      <w:r w:rsidR="00DB52A7">
        <w:rPr>
          <w:rFonts w:ascii="Times New Roman" w:hAnsi="Times New Roman"/>
          <w:noProof/>
          <w:sz w:val="28"/>
          <w:szCs w:val="28"/>
        </w:rPr>
        <w:pict>
          <v:shape id="Рисунок 88" o:spid="_x0000_i1106" type="#_x0000_t75" style="width:21.75pt;height:18pt;visibility:visible">
            <v:imagedata r:id="rId97" o:title=""/>
          </v:shape>
        </w:pict>
      </w:r>
      <w:r w:rsidRPr="00120477">
        <w:rPr>
          <w:rFonts w:ascii="Times New Roman" w:hAnsi="Times New Roman"/>
          <w:sz w:val="28"/>
          <w:szCs w:val="28"/>
        </w:rPr>
        <w:t xml:space="preserve"> определяют из выражения:</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89" o:spid="_x0000_i1107" type="#_x0000_t75" style="width:170.25pt;height:33.75pt;visibility:visible">
            <v:imagedata r:id="rId101" o:title=""/>
          </v:shape>
        </w:pict>
      </w:r>
      <w:r>
        <w:rPr>
          <w:rFonts w:ascii="Times New Roman" w:hAnsi="Times New Roman"/>
          <w:noProof/>
          <w:sz w:val="28"/>
          <w:szCs w:val="28"/>
        </w:rPr>
        <w:object w:dxaOrig="1440" w:dyaOrig="1440">
          <v:shape id="_x0000_s1041" type="#_x0000_t75" style="position:absolute;left:0;text-align:left;margin-left:0;margin-top:.1pt;width:9.2pt;height:13.8pt;z-index:251656192;mso-position-horizontal:left;mso-position-horizontal-relative:text;mso-position-vertical-relative:text">
            <v:imagedata r:id="rId102" o:title=""/>
            <w10:wrap type="square" side="right"/>
          </v:shape>
          <o:OLEObject Type="Embed" ProgID="Equation.DSMT4" ShapeID="_x0000_s1041" DrawAspect="Content" ObjectID="_1467996704" r:id="rId103"/>
        </w:object>
      </w:r>
      <w:r w:rsidR="00120477" w:rsidRPr="00120477">
        <w:rPr>
          <w:rFonts w:ascii="Times New Roman" w:hAnsi="Times New Roman"/>
          <w:sz w:val="28"/>
          <w:szCs w:val="28"/>
        </w:rPr>
        <w:t>,</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где </w:t>
      </w:r>
      <w:r w:rsidR="00DB52A7">
        <w:rPr>
          <w:rFonts w:ascii="Times New Roman" w:hAnsi="Times New Roman"/>
          <w:noProof/>
          <w:sz w:val="28"/>
          <w:szCs w:val="28"/>
        </w:rPr>
        <w:pict>
          <v:shape id="Рисунок 90" o:spid="_x0000_i1109" type="#_x0000_t75" style="width:18.75pt;height:18pt;visibility:visible">
            <v:imagedata r:id="rId104" o:title=""/>
          </v:shape>
        </w:pict>
      </w:r>
      <w:r w:rsidRPr="00120477">
        <w:rPr>
          <w:rFonts w:ascii="Times New Roman" w:hAnsi="Times New Roman"/>
          <w:sz w:val="28"/>
          <w:szCs w:val="28"/>
        </w:rPr>
        <w:t xml:space="preserve">, </w:t>
      </w:r>
      <w:r w:rsidR="00DB52A7">
        <w:rPr>
          <w:rFonts w:ascii="Times New Roman" w:hAnsi="Times New Roman"/>
          <w:noProof/>
          <w:sz w:val="28"/>
          <w:szCs w:val="28"/>
        </w:rPr>
        <w:pict>
          <v:shape id="Рисунок 91" o:spid="_x0000_i1110" type="#_x0000_t75" style="width:23.25pt;height:18pt;visibility:visible">
            <v:imagedata r:id="rId105" o:title=""/>
          </v:shape>
        </w:pict>
      </w:r>
      <w:r w:rsidRPr="00120477">
        <w:rPr>
          <w:rFonts w:ascii="Times New Roman" w:hAnsi="Times New Roman"/>
          <w:sz w:val="28"/>
          <w:szCs w:val="28"/>
        </w:rPr>
        <w:t xml:space="preserve">, </w:t>
      </w:r>
      <w:r w:rsidR="00DB52A7">
        <w:rPr>
          <w:rFonts w:ascii="Times New Roman" w:hAnsi="Times New Roman"/>
          <w:noProof/>
          <w:sz w:val="28"/>
          <w:szCs w:val="28"/>
        </w:rPr>
        <w:pict>
          <v:shape id="Рисунок 92" o:spid="_x0000_i1111" type="#_x0000_t75" style="width:18pt;height:18pt;visibility:visible">
            <v:imagedata r:id="rId106" o:title=""/>
          </v:shape>
        </w:pict>
      </w:r>
      <w:r w:rsidRPr="00120477">
        <w:rPr>
          <w:rFonts w:ascii="Times New Roman" w:hAnsi="Times New Roman"/>
          <w:sz w:val="28"/>
          <w:szCs w:val="28"/>
        </w:rPr>
        <w:t xml:space="preserve"> - значения коэффициентов учета алгоритма ПП и вида используемой информации для переменной, нормативно-справочной информации и баз данных соответственно.</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По табл. 22 из [1] определяем:</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b/>
          <w:noProof/>
          <w:sz w:val="28"/>
          <w:szCs w:val="28"/>
        </w:rPr>
        <w:pict>
          <v:shape id="Рисунок 93" o:spid="_x0000_i1112" type="#_x0000_t75" style="width:51.75pt;height:18pt;visibility:visible">
            <v:imagedata r:id="rId107" o:title=""/>
          </v:shape>
        </w:pict>
      </w:r>
      <w:r w:rsidR="00120477" w:rsidRPr="00120477">
        <w:rPr>
          <w:rFonts w:ascii="Times New Roman" w:hAnsi="Times New Roman"/>
          <w:sz w:val="28"/>
          <w:szCs w:val="28"/>
        </w:rPr>
        <w:t xml:space="preserve">, </w:t>
      </w:r>
      <w:r>
        <w:rPr>
          <w:rFonts w:ascii="Times New Roman" w:hAnsi="Times New Roman"/>
          <w:b/>
          <w:noProof/>
          <w:sz w:val="28"/>
          <w:szCs w:val="28"/>
        </w:rPr>
        <w:pict>
          <v:shape id="Рисунок 94" o:spid="_x0000_i1113" type="#_x0000_t75" style="width:57pt;height:18pt;visibility:visible">
            <v:imagedata r:id="rId108" o:title=""/>
          </v:shape>
        </w:pict>
      </w:r>
      <w:r w:rsidR="00120477" w:rsidRPr="00120477">
        <w:rPr>
          <w:rFonts w:ascii="Times New Roman" w:hAnsi="Times New Roman"/>
          <w:sz w:val="28"/>
          <w:szCs w:val="28"/>
        </w:rPr>
        <w:t xml:space="preserve">, </w:t>
      </w:r>
      <w:r>
        <w:rPr>
          <w:rFonts w:ascii="Times New Roman" w:hAnsi="Times New Roman"/>
          <w:b/>
          <w:noProof/>
          <w:sz w:val="28"/>
          <w:szCs w:val="28"/>
        </w:rPr>
        <w:pict>
          <v:shape id="Рисунок 95" o:spid="_x0000_i1114" type="#_x0000_t75" style="width:51.75pt;height:18pt;visibility:visible">
            <v:imagedata r:id="rId109" o:title=""/>
          </v:shape>
        </w:pict>
      </w:r>
      <w:r w:rsidR="00120477" w:rsidRPr="00120477">
        <w:rPr>
          <w:rFonts w:ascii="Times New Roman" w:hAnsi="Times New Roman"/>
          <w:sz w:val="28"/>
          <w:szCs w:val="28"/>
        </w:rPr>
        <w:t>.</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Для данной работы имеем:</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96" o:spid="_x0000_i1115" type="#_x0000_t75" style="width:35.25pt;height:18pt;visibility:visible">
            <v:imagedata r:id="rId82" o:title=""/>
          </v:shape>
        </w:pict>
      </w:r>
      <w:r w:rsidR="00120477" w:rsidRPr="00120477">
        <w:rPr>
          <w:rFonts w:ascii="Times New Roman" w:hAnsi="Times New Roman"/>
          <w:sz w:val="28"/>
          <w:szCs w:val="28"/>
        </w:rPr>
        <w:t xml:space="preserve">, </w:t>
      </w:r>
      <w:r>
        <w:rPr>
          <w:rFonts w:ascii="Times New Roman" w:hAnsi="Times New Roman"/>
          <w:noProof/>
          <w:sz w:val="28"/>
          <w:szCs w:val="28"/>
        </w:rPr>
        <w:pict>
          <v:shape id="Рисунок 97" o:spid="_x0000_i1116" type="#_x0000_t75" style="width:36.75pt;height:18pt;visibility:visible">
            <v:imagedata r:id="rId83" o:title=""/>
          </v:shape>
        </w:pict>
      </w:r>
      <w:r w:rsidR="00120477" w:rsidRPr="00120477">
        <w:rPr>
          <w:rFonts w:ascii="Times New Roman" w:hAnsi="Times New Roman"/>
          <w:sz w:val="28"/>
          <w:szCs w:val="28"/>
        </w:rPr>
        <w:t xml:space="preserve">, </w:t>
      </w:r>
      <w:r>
        <w:rPr>
          <w:rFonts w:ascii="Times New Roman" w:hAnsi="Times New Roman"/>
          <w:noProof/>
          <w:sz w:val="28"/>
          <w:szCs w:val="28"/>
        </w:rPr>
        <w:pict>
          <v:shape id="Рисунок 98" o:spid="_x0000_i1117" type="#_x0000_t75" style="width:33.75pt;height:18pt;visibility:visible">
            <v:imagedata r:id="rId84" o:title=""/>
          </v:shape>
        </w:pict>
      </w:r>
      <w:r w:rsidR="00120477" w:rsidRPr="00120477">
        <w:rPr>
          <w:rFonts w:ascii="Times New Roman" w:hAnsi="Times New Roman"/>
          <w:sz w:val="28"/>
          <w:szCs w:val="28"/>
        </w:rPr>
        <w:t>.</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lastRenderedPageBreak/>
        <w:t xml:space="preserve">Тогда   </w:t>
      </w:r>
      <w:r w:rsidR="00DB52A7">
        <w:rPr>
          <w:rFonts w:ascii="Times New Roman" w:hAnsi="Times New Roman"/>
          <w:b/>
          <w:noProof/>
          <w:sz w:val="28"/>
          <w:szCs w:val="28"/>
        </w:rPr>
        <w:pict>
          <v:shape id="Рисунок 99" o:spid="_x0000_i1118" type="#_x0000_t75" style="width:183.75pt;height:30.75pt;visibility:visible">
            <v:imagedata r:id="rId110" o:title=""/>
          </v:shape>
        </w:pict>
      </w:r>
      <w:r w:rsidRPr="00120477">
        <w:rPr>
          <w:rFonts w:ascii="Times New Roman" w:hAnsi="Times New Roman"/>
          <w:sz w:val="28"/>
          <w:szCs w:val="28"/>
        </w:rPr>
        <w:t>.</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По табл. 35 из [1] имеем:</w:t>
      </w:r>
    </w:p>
    <w:p w:rsidR="00120477" w:rsidRPr="00120477" w:rsidRDefault="00DB52A7" w:rsidP="00120477">
      <w:pPr>
        <w:spacing w:line="360" w:lineRule="auto"/>
        <w:jc w:val="both"/>
        <w:rPr>
          <w:rFonts w:ascii="Times New Roman" w:hAnsi="Times New Roman"/>
          <w:sz w:val="28"/>
          <w:szCs w:val="28"/>
        </w:rPr>
      </w:pPr>
      <w:r>
        <w:rPr>
          <w:rFonts w:ascii="Times New Roman" w:hAnsi="Times New Roman"/>
          <w:noProof/>
          <w:sz w:val="28"/>
          <w:szCs w:val="28"/>
        </w:rPr>
        <w:pict>
          <v:shape id="Рисунок 100" o:spid="_x0000_i1119" type="#_x0000_t75" style="width:39.75pt;height:18.75pt;visibility:visible">
            <v:imagedata r:id="rId111" o:title=""/>
          </v:shape>
        </w:pict>
      </w:r>
      <w:r w:rsidR="00120477" w:rsidRPr="00120477">
        <w:rPr>
          <w:rFonts w:ascii="Times New Roman" w:hAnsi="Times New Roman"/>
          <w:sz w:val="28"/>
          <w:szCs w:val="28"/>
        </w:rPr>
        <w:t xml:space="preserve">  чел.-дн.,</w:t>
      </w:r>
    </w:p>
    <w:p w:rsidR="00120477" w:rsidRPr="00120477" w:rsidRDefault="00DB52A7" w:rsidP="00120477">
      <w:pPr>
        <w:spacing w:line="360" w:lineRule="auto"/>
        <w:jc w:val="both"/>
        <w:rPr>
          <w:rFonts w:ascii="Times New Roman" w:hAnsi="Times New Roman"/>
          <w:sz w:val="28"/>
          <w:szCs w:val="28"/>
        </w:rPr>
      </w:pPr>
      <w:r>
        <w:rPr>
          <w:rFonts w:ascii="Times New Roman" w:hAnsi="Times New Roman"/>
          <w:noProof/>
          <w:sz w:val="28"/>
          <w:szCs w:val="28"/>
        </w:rPr>
        <w:pict>
          <v:shape id="Рисунок 101" o:spid="_x0000_i1120" type="#_x0000_t75" style="width:42pt;height:18.75pt;visibility:visible">
            <v:imagedata r:id="rId112" o:title=""/>
          </v:shape>
        </w:pict>
      </w:r>
      <w:r w:rsidR="00120477" w:rsidRPr="00120477">
        <w:rPr>
          <w:rFonts w:ascii="Times New Roman" w:hAnsi="Times New Roman"/>
          <w:sz w:val="28"/>
          <w:szCs w:val="28"/>
        </w:rPr>
        <w:t xml:space="preserve">  чел.-дн..</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 xml:space="preserve">Трудоемкость: </w:t>
      </w:r>
      <w:r w:rsidR="00DB52A7">
        <w:rPr>
          <w:rFonts w:ascii="Times New Roman" w:hAnsi="Times New Roman"/>
          <w:noProof/>
          <w:sz w:val="28"/>
          <w:szCs w:val="28"/>
        </w:rPr>
        <w:pict>
          <v:shape id="Рисунок 102" o:spid="_x0000_i1121" type="#_x0000_t75" style="width:213.75pt;height:18pt;visibility:visible">
            <v:imagedata r:id="rId113" o:title=""/>
          </v:shape>
        </w:pict>
      </w:r>
      <w:r w:rsidRPr="00120477">
        <w:rPr>
          <w:rFonts w:ascii="Times New Roman" w:hAnsi="Times New Roman"/>
          <w:sz w:val="28"/>
          <w:szCs w:val="28"/>
        </w:rPr>
        <w:t xml:space="preserve">  чел.-дн..</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Так как работа на данном этапе ведется параллельно исследователем и разработчиком программы, то его продолжительность составит:</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b/>
          <w:noProof/>
          <w:sz w:val="28"/>
          <w:szCs w:val="28"/>
        </w:rPr>
        <w:pict>
          <v:shape id="Рисунок 103" o:spid="_x0000_i1122" type="#_x0000_t75" style="width:258.75pt;height:38.25pt;visibility:visible">
            <v:imagedata r:id="rId114" o:title=""/>
          </v:shape>
        </w:pic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Продолжительность работы разработчика программы:</w:t>
      </w:r>
      <w:r w:rsidRPr="00120477">
        <w:rPr>
          <w:rFonts w:ascii="Times New Roman" w:hAnsi="Times New Roman"/>
          <w:position w:val="-12"/>
          <w:sz w:val="28"/>
          <w:szCs w:val="28"/>
        </w:rPr>
        <w:object w:dxaOrig="1540" w:dyaOrig="360">
          <v:shape id="_x0000_i1123" type="#_x0000_t75" style="width:77.25pt;height:18pt" o:ole="">
            <v:imagedata r:id="rId115" o:title=""/>
          </v:shape>
          <o:OLEObject Type="Embed" ProgID="Equation.DSMT4" ShapeID="_x0000_i1123" DrawAspect="Content" ObjectID="_1467996672" r:id="rId116"/>
        </w:objec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b/>
          <w:sz w:val="28"/>
          <w:szCs w:val="28"/>
        </w:rPr>
        <w:t xml:space="preserve">Трудоемкость выполнения стадии «Внедрение» </w:t>
      </w:r>
      <w:r w:rsidR="00DB52A7">
        <w:rPr>
          <w:rFonts w:ascii="Times New Roman" w:hAnsi="Times New Roman"/>
          <w:b/>
          <w:noProof/>
          <w:sz w:val="28"/>
          <w:szCs w:val="28"/>
        </w:rPr>
        <w:pict>
          <v:shape id="Рисунок 105" o:spid="_x0000_i1124" type="#_x0000_t75" style="width:14.25pt;height:18pt;visibility:visible">
            <v:imagedata r:id="rId117" o:title=""/>
          </v:shape>
        </w:pict>
      </w:r>
      <w:r w:rsidRPr="00120477">
        <w:rPr>
          <w:rFonts w:ascii="Times New Roman" w:hAnsi="Times New Roman"/>
          <w:b/>
          <w:sz w:val="28"/>
          <w:szCs w:val="28"/>
        </w:rPr>
        <w:t xml:space="preserve"> </w:t>
      </w:r>
      <w:r w:rsidRPr="00120477">
        <w:rPr>
          <w:rFonts w:ascii="Times New Roman" w:hAnsi="Times New Roman"/>
          <w:sz w:val="28"/>
          <w:szCs w:val="28"/>
        </w:rPr>
        <w:t>может быть рассчитана по формуле:</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106" o:spid="_x0000_i1125" type="#_x0000_t75" style="width:135pt;height:18.75pt;visibility:visible">
            <v:imagedata r:id="rId118" o:title=""/>
          </v:shape>
        </w:pict>
      </w:r>
      <w:r w:rsidR="00120477" w:rsidRPr="00120477">
        <w:rPr>
          <w:rFonts w:ascii="Times New Roman" w:hAnsi="Times New Roman"/>
          <w:sz w:val="28"/>
          <w:szCs w:val="28"/>
        </w:rPr>
        <w:t>,</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где </w:t>
      </w:r>
      <w:r w:rsidR="00DB52A7">
        <w:rPr>
          <w:rFonts w:ascii="Times New Roman" w:hAnsi="Times New Roman"/>
          <w:noProof/>
          <w:sz w:val="28"/>
          <w:szCs w:val="28"/>
        </w:rPr>
        <w:pict>
          <v:shape id="Рисунок 107" o:spid="_x0000_i1126" type="#_x0000_t75" style="width:15pt;height:18.75pt;visibility:visible">
            <v:imagedata r:id="rId119" o:title=""/>
          </v:shape>
        </w:pict>
      </w:r>
      <w:r w:rsidRPr="00120477">
        <w:rPr>
          <w:rFonts w:ascii="Times New Roman" w:hAnsi="Times New Roman"/>
          <w:sz w:val="28"/>
          <w:szCs w:val="28"/>
        </w:rPr>
        <w:t xml:space="preserve"> и </w:t>
      </w:r>
      <w:r w:rsidR="00DB52A7">
        <w:rPr>
          <w:rFonts w:ascii="Times New Roman" w:hAnsi="Times New Roman"/>
          <w:noProof/>
          <w:sz w:val="28"/>
          <w:szCs w:val="28"/>
        </w:rPr>
        <w:pict>
          <v:shape id="Рисунок 108" o:spid="_x0000_i1127" type="#_x0000_t75" style="width:17.25pt;height:18.75pt;visibility:visible">
            <v:imagedata r:id="rId120" o:title=""/>
          </v:shape>
        </w:pict>
      </w:r>
      <w:r w:rsidRPr="00120477">
        <w:rPr>
          <w:rFonts w:ascii="Times New Roman" w:hAnsi="Times New Roman"/>
          <w:sz w:val="28"/>
          <w:szCs w:val="28"/>
        </w:rPr>
        <w:t xml:space="preserve"> - норма трудоемкости, затрачиваемой разработчиком постановки задач и разработчиком программного обеспечения соответственно на выполнение процедур внедрения ПП, чел.-дн.</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По табл. 48 из [1] имеем:</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109" o:spid="_x0000_i1128" type="#_x0000_t75" style="width:33.75pt;height:18.75pt;visibility:visible">
            <v:imagedata r:id="rId121" o:title=""/>
          </v:shape>
        </w:pict>
      </w:r>
      <w:r w:rsidR="00120477" w:rsidRPr="00120477">
        <w:rPr>
          <w:rFonts w:ascii="Times New Roman" w:hAnsi="Times New Roman"/>
          <w:sz w:val="28"/>
          <w:szCs w:val="28"/>
        </w:rPr>
        <w:t xml:space="preserve">  чел.-дн.,</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110" o:spid="_x0000_i1129" type="#_x0000_t75" style="width:42pt;height:18.75pt;visibility:visible">
            <v:imagedata r:id="rId122" o:title=""/>
          </v:shape>
        </w:pict>
      </w:r>
      <w:r w:rsidR="00120477" w:rsidRPr="00120477">
        <w:rPr>
          <w:rFonts w:ascii="Times New Roman" w:hAnsi="Times New Roman"/>
          <w:sz w:val="28"/>
          <w:szCs w:val="28"/>
        </w:rPr>
        <w:t xml:space="preserve">  чел.-дн..</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lastRenderedPageBreak/>
        <w:t xml:space="preserve">Трудоемкость:   </w:t>
      </w:r>
      <w:r w:rsidR="00DB52A7">
        <w:rPr>
          <w:rFonts w:ascii="Times New Roman" w:hAnsi="Times New Roman"/>
          <w:noProof/>
          <w:sz w:val="28"/>
          <w:szCs w:val="28"/>
        </w:rPr>
        <w:pict>
          <v:shape id="Рисунок 111" o:spid="_x0000_i1130" type="#_x0000_t75" style="width:150.75pt;height:18pt;visibility:visible">
            <v:imagedata r:id="rId123" o:title=""/>
          </v:shape>
        </w:pict>
      </w:r>
      <w:r w:rsidRPr="00120477">
        <w:rPr>
          <w:rFonts w:ascii="Times New Roman" w:hAnsi="Times New Roman"/>
          <w:sz w:val="28"/>
          <w:szCs w:val="28"/>
        </w:rPr>
        <w:t xml:space="preserve">  чел.-дн.</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Так как работа на данном этапе ведется параллельно исследователем и разработчиком программы, то его продолжительность составит:</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112" o:spid="_x0000_i1131" type="#_x0000_t75" style="width:203.25pt;height:38.25pt;visibility:visible">
            <v:imagedata r:id="rId124" o:title=""/>
          </v:shape>
        </w:pic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 xml:space="preserve">Продолжительность работы разработчика программы: </w:t>
      </w:r>
      <w:r w:rsidRPr="00120477">
        <w:rPr>
          <w:rFonts w:ascii="Times New Roman" w:hAnsi="Times New Roman"/>
          <w:position w:val="-12"/>
          <w:sz w:val="28"/>
          <w:szCs w:val="28"/>
        </w:rPr>
        <w:object w:dxaOrig="1480" w:dyaOrig="360">
          <v:shape id="_x0000_i1132" type="#_x0000_t75" style="width:74.25pt;height:18pt" o:ole="">
            <v:imagedata r:id="rId125" o:title=""/>
          </v:shape>
          <o:OLEObject Type="Embed" ProgID="Equation.DSMT4" ShapeID="_x0000_i1132" DrawAspect="Content" ObjectID="_1467996673" r:id="rId126"/>
        </w:object>
      </w:r>
    </w:p>
    <w:p w:rsidR="00120477" w:rsidRPr="00120477" w:rsidRDefault="00120477" w:rsidP="00120477">
      <w:pPr>
        <w:spacing w:line="360" w:lineRule="auto"/>
        <w:jc w:val="both"/>
        <w:rPr>
          <w:rFonts w:ascii="Times New Roman" w:hAnsi="Times New Roman"/>
          <w:b/>
          <w:sz w:val="28"/>
          <w:szCs w:val="28"/>
        </w:rPr>
      </w:pPr>
      <w:r w:rsidRPr="00120477">
        <w:rPr>
          <w:rFonts w:ascii="Times New Roman" w:hAnsi="Times New Roman"/>
          <w:b/>
          <w:sz w:val="28"/>
          <w:szCs w:val="28"/>
        </w:rPr>
        <w:t>Трудоемкость разработки программного продукта:</w:t>
      </w:r>
    </w:p>
    <w:p w:rsidR="00120477" w:rsidRPr="00120477" w:rsidRDefault="00DB52A7" w:rsidP="00120477">
      <w:pPr>
        <w:spacing w:line="360" w:lineRule="auto"/>
        <w:jc w:val="both"/>
        <w:rPr>
          <w:rFonts w:ascii="Times New Roman" w:hAnsi="Times New Roman"/>
          <w:sz w:val="28"/>
          <w:szCs w:val="28"/>
        </w:rPr>
      </w:pPr>
      <w:r>
        <w:rPr>
          <w:rFonts w:ascii="Times New Roman" w:hAnsi="Times New Roman"/>
          <w:noProof/>
          <w:sz w:val="28"/>
          <w:szCs w:val="28"/>
        </w:rPr>
        <w:pict>
          <v:shape id="Рисунок 114" o:spid="_x0000_i1133" type="#_x0000_t75" style="width:302.25pt;height:18pt;visibility:visible">
            <v:imagedata r:id="rId127" o:title=""/>
          </v:shape>
        </w:pict>
      </w:r>
      <w:r w:rsidR="00120477" w:rsidRPr="00120477">
        <w:rPr>
          <w:rFonts w:ascii="Times New Roman" w:hAnsi="Times New Roman"/>
          <w:sz w:val="28"/>
          <w:szCs w:val="28"/>
        </w:rPr>
        <w:t xml:space="preserve"> (чел.-дн.).</w:t>
      </w:r>
    </w:p>
    <w:p w:rsidR="00120477" w:rsidRPr="00120477" w:rsidRDefault="00120477" w:rsidP="00120477">
      <w:pPr>
        <w:spacing w:line="360" w:lineRule="auto"/>
        <w:jc w:val="both"/>
        <w:rPr>
          <w:rFonts w:ascii="Times New Roman" w:hAnsi="Times New Roman"/>
          <w:b/>
          <w:sz w:val="28"/>
          <w:szCs w:val="28"/>
        </w:rPr>
      </w:pPr>
      <w:r w:rsidRPr="00120477">
        <w:rPr>
          <w:rFonts w:ascii="Times New Roman" w:hAnsi="Times New Roman"/>
          <w:b/>
          <w:sz w:val="28"/>
          <w:szCs w:val="28"/>
        </w:rPr>
        <w:t>Продолжительность цикла создания ПП:</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position w:val="-12"/>
          <w:sz w:val="28"/>
          <w:szCs w:val="28"/>
        </w:rPr>
        <w:object w:dxaOrig="6140" w:dyaOrig="360">
          <v:shape id="_x0000_i1134" type="#_x0000_t75" style="width:306.75pt;height:18pt" o:ole="">
            <v:imagedata r:id="rId128" o:title=""/>
          </v:shape>
          <o:OLEObject Type="Embed" ProgID="Equation.DSMT4" ShapeID="_x0000_i1134" DrawAspect="Content" ObjectID="_1467996674" r:id="rId129"/>
        </w:object>
      </w:r>
      <w:r w:rsidRPr="00120477">
        <w:rPr>
          <w:rFonts w:ascii="Times New Roman" w:hAnsi="Times New Roman"/>
          <w:sz w:val="28"/>
          <w:szCs w:val="28"/>
        </w:rPr>
        <w:t xml:space="preserve">  (кал. дн.). </w:t>
      </w:r>
    </w:p>
    <w:p w:rsidR="009C6BE2"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Планирование и контроль хода выполнения разработки проводят по календарному графику выполнения работ. Ниже приведен календарный план-график (таблица 2), представляющий собой графическое отображение выполненной работы и времени, которое затрачено на эту работу.</w:t>
      </w:r>
    </w:p>
    <w:p w:rsidR="00120477" w:rsidRPr="009C6BE2" w:rsidRDefault="009C6BE2" w:rsidP="009C6BE2">
      <w:pPr>
        <w:spacing w:line="360" w:lineRule="auto"/>
        <w:jc w:val="both"/>
        <w:rPr>
          <w:rFonts w:ascii="Times New Roman" w:hAnsi="Times New Roman"/>
          <w:b/>
          <w:i/>
          <w:sz w:val="28"/>
          <w:szCs w:val="28"/>
        </w:rPr>
      </w:pPr>
      <w:r>
        <w:rPr>
          <w:rFonts w:ascii="Times New Roman" w:hAnsi="Times New Roman"/>
          <w:b/>
          <w:sz w:val="28"/>
          <w:szCs w:val="28"/>
        </w:rPr>
        <w:t>11.3</w:t>
      </w:r>
      <w:r w:rsidR="00120477" w:rsidRPr="009C6BE2">
        <w:rPr>
          <w:rFonts w:ascii="Times New Roman" w:hAnsi="Times New Roman"/>
          <w:b/>
          <w:sz w:val="28"/>
          <w:szCs w:val="28"/>
        </w:rPr>
        <w:t>. Определение затрат на создание ПП.</w:t>
      </w:r>
    </w:p>
    <w:p w:rsidR="00120477" w:rsidRPr="00120477" w:rsidRDefault="00120477" w:rsidP="00120477">
      <w:pPr>
        <w:spacing w:line="360" w:lineRule="auto"/>
        <w:jc w:val="both"/>
        <w:rPr>
          <w:rFonts w:ascii="Times New Roman" w:hAnsi="Times New Roman"/>
          <w:sz w:val="28"/>
          <w:szCs w:val="28"/>
        </w:rPr>
      </w:pP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Затраты на разработку программной продукции могут быть представлены в виде сметы затрат, включающей в себя следующие статьи:</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материалы;</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амортизационные отчисления;</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lastRenderedPageBreak/>
        <w:t>- основная   заработная плата;</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дополнительная заработная плата;</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ЕСН;</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накладные расходы.</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Проведем расчет по каждому пункту. </w:t>
      </w:r>
    </w:p>
    <w:p w:rsidR="00120477" w:rsidRPr="00120477" w:rsidRDefault="00120477" w:rsidP="00120477">
      <w:pPr>
        <w:spacing w:line="360" w:lineRule="auto"/>
        <w:jc w:val="both"/>
        <w:rPr>
          <w:rFonts w:ascii="Times New Roman" w:hAnsi="Times New Roman"/>
          <w:b/>
          <w:sz w:val="28"/>
          <w:szCs w:val="28"/>
        </w:rPr>
      </w:pPr>
      <w:r w:rsidRPr="00120477">
        <w:rPr>
          <w:rFonts w:ascii="Times New Roman" w:hAnsi="Times New Roman"/>
          <w:b/>
          <w:sz w:val="28"/>
          <w:szCs w:val="28"/>
        </w:rPr>
        <w:t>Материалы.</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В статье учитываются суммарные затраты на материалы, приобретаемые для разработки данной ПП. Затраты состоят из стоимости материалов и транспортно-заготовительных расходов:</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119" o:spid="_x0000_i1135" type="#_x0000_t75" style="width:95.25pt;height:27pt;visibility:visible">
            <v:imagedata r:id="rId130" o:title=""/>
          </v:shape>
        </w:pict>
      </w:r>
      <w:r w:rsidR="00120477" w:rsidRPr="00120477">
        <w:rPr>
          <w:rFonts w:ascii="Times New Roman" w:hAnsi="Times New Roman"/>
          <w:sz w:val="28"/>
          <w:szCs w:val="28"/>
        </w:rPr>
        <w:t>,</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где </w:t>
      </w:r>
      <w:r w:rsidR="00DB52A7">
        <w:rPr>
          <w:rFonts w:ascii="Times New Roman" w:hAnsi="Times New Roman"/>
          <w:noProof/>
          <w:sz w:val="28"/>
          <w:szCs w:val="28"/>
        </w:rPr>
        <w:pict>
          <v:shape id="Рисунок 120" o:spid="_x0000_i1136" type="#_x0000_t75" style="width:21pt;height:18pt;visibility:visible">
            <v:imagedata r:id="rId131" o:title=""/>
          </v:shape>
        </w:pict>
      </w:r>
      <w:r w:rsidRPr="00120477">
        <w:rPr>
          <w:rFonts w:ascii="Times New Roman" w:hAnsi="Times New Roman"/>
          <w:sz w:val="28"/>
          <w:szCs w:val="28"/>
        </w:rPr>
        <w:t xml:space="preserve"> - коэффициент транспортно-заготовительных расходов (</w:t>
      </w:r>
      <w:r w:rsidR="00DB52A7">
        <w:rPr>
          <w:rFonts w:ascii="Times New Roman" w:hAnsi="Times New Roman"/>
          <w:noProof/>
          <w:sz w:val="28"/>
          <w:szCs w:val="28"/>
        </w:rPr>
        <w:pict>
          <v:shape id="Рисунок 121" o:spid="_x0000_i1137" type="#_x0000_t75" style="width:54.75pt;height:18pt;visibility:visible">
            <v:imagedata r:id="rId132" o:title=""/>
          </v:shape>
        </w:pict>
      </w:r>
      <w:r w:rsidRPr="00120477">
        <w:rPr>
          <w:rFonts w:ascii="Times New Roman" w:hAnsi="Times New Roman"/>
          <w:sz w:val="28"/>
          <w:szCs w:val="28"/>
        </w:rPr>
        <w:t xml:space="preserve">); </w:t>
      </w:r>
      <w:r w:rsidR="00DB52A7">
        <w:rPr>
          <w:rFonts w:ascii="Times New Roman" w:hAnsi="Times New Roman"/>
          <w:noProof/>
          <w:sz w:val="28"/>
          <w:szCs w:val="28"/>
        </w:rPr>
        <w:pict>
          <v:shape id="Рисунок 122" o:spid="_x0000_i1138" type="#_x0000_t75" style="width:15.75pt;height:18pt;visibility:visible">
            <v:imagedata r:id="rId133" o:title=""/>
          </v:shape>
        </w:pict>
      </w:r>
      <w:r w:rsidRPr="00120477">
        <w:rPr>
          <w:rFonts w:ascii="Times New Roman" w:hAnsi="Times New Roman"/>
          <w:sz w:val="28"/>
          <w:szCs w:val="28"/>
        </w:rPr>
        <w:t xml:space="preserve"> - цена единицы </w:t>
      </w:r>
      <w:r w:rsidRPr="00120477">
        <w:rPr>
          <w:rFonts w:ascii="Times New Roman" w:hAnsi="Times New Roman"/>
          <w:sz w:val="28"/>
          <w:szCs w:val="28"/>
          <w:lang w:val="en-US"/>
        </w:rPr>
        <w:t>i</w:t>
      </w:r>
      <w:r w:rsidRPr="00120477">
        <w:rPr>
          <w:rFonts w:ascii="Times New Roman" w:hAnsi="Times New Roman"/>
          <w:sz w:val="28"/>
          <w:szCs w:val="28"/>
        </w:rPr>
        <w:t xml:space="preserve">-го материала, руб.; </w:t>
      </w:r>
      <w:r w:rsidR="00DB52A7">
        <w:rPr>
          <w:rFonts w:ascii="Times New Roman" w:hAnsi="Times New Roman"/>
          <w:noProof/>
          <w:sz w:val="28"/>
          <w:szCs w:val="28"/>
        </w:rPr>
        <w:pict>
          <v:shape id="Рисунок 123" o:spid="_x0000_i1139" type="#_x0000_t75" style="width:12pt;height:18pt;visibility:visible">
            <v:imagedata r:id="rId134" o:title=""/>
          </v:shape>
        </w:pict>
      </w:r>
      <w:r w:rsidRPr="00120477">
        <w:rPr>
          <w:rFonts w:ascii="Times New Roman" w:hAnsi="Times New Roman"/>
          <w:sz w:val="28"/>
          <w:szCs w:val="28"/>
        </w:rPr>
        <w:t xml:space="preserve"> - приобретенное количество </w:t>
      </w:r>
      <w:r w:rsidRPr="00120477">
        <w:rPr>
          <w:rFonts w:ascii="Times New Roman" w:hAnsi="Times New Roman"/>
          <w:sz w:val="28"/>
          <w:szCs w:val="28"/>
          <w:lang w:val="en-US"/>
        </w:rPr>
        <w:t>i</w:t>
      </w:r>
      <w:r w:rsidRPr="00120477">
        <w:rPr>
          <w:rFonts w:ascii="Times New Roman" w:hAnsi="Times New Roman"/>
          <w:sz w:val="28"/>
          <w:szCs w:val="28"/>
        </w:rPr>
        <w:t>-го материала.</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Расчет по данной статье представим в виде таблицы:</w:t>
      </w:r>
    </w:p>
    <w:p w:rsidR="00120477" w:rsidRPr="00120477" w:rsidRDefault="00120477" w:rsidP="00120477">
      <w:pPr>
        <w:spacing w:line="360" w:lineRule="auto"/>
        <w:jc w:val="both"/>
        <w:rPr>
          <w:rFonts w:ascii="Times New Roman" w:hAnsi="Times New Roman"/>
          <w:sz w:val="28"/>
          <w:szCs w:val="28"/>
        </w:rPr>
      </w:pP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Таблица 3 – Затраты на материалы.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965"/>
        <w:gridCol w:w="1572"/>
        <w:gridCol w:w="1289"/>
        <w:gridCol w:w="1501"/>
        <w:gridCol w:w="1418"/>
      </w:tblGrid>
      <w:tr w:rsidR="00120477" w:rsidRPr="00DB0651" w:rsidTr="00DB0651">
        <w:trPr>
          <w:trHeight w:val="1329"/>
        </w:trPr>
        <w:tc>
          <w:tcPr>
            <w:tcW w:w="1521" w:type="dxa"/>
            <w:vAlign w:val="center"/>
          </w:tcPr>
          <w:p w:rsidR="00120477" w:rsidRPr="00DB0651" w:rsidRDefault="00120477" w:rsidP="00DB0651">
            <w:pPr>
              <w:spacing w:after="0" w:line="360" w:lineRule="auto"/>
              <w:jc w:val="both"/>
              <w:rPr>
                <w:rFonts w:ascii="Times New Roman" w:hAnsi="Times New Roman"/>
                <w:sz w:val="28"/>
                <w:szCs w:val="28"/>
              </w:rPr>
            </w:pPr>
            <w:r w:rsidRPr="00DB0651">
              <w:rPr>
                <w:rFonts w:ascii="Times New Roman" w:hAnsi="Times New Roman"/>
                <w:sz w:val="28"/>
                <w:szCs w:val="28"/>
                <w:lang w:val="en-US"/>
              </w:rPr>
              <w:t>№</w:t>
            </w:r>
          </w:p>
        </w:tc>
        <w:tc>
          <w:tcPr>
            <w:tcW w:w="1965"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Наименование</w:t>
            </w:r>
          </w:p>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материала</w:t>
            </w:r>
          </w:p>
        </w:tc>
        <w:tc>
          <w:tcPr>
            <w:tcW w:w="1624"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Единица измерения</w:t>
            </w:r>
          </w:p>
        </w:tc>
        <w:tc>
          <w:tcPr>
            <w:tcW w:w="1552"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Кол-во</w:t>
            </w:r>
          </w:p>
        </w:tc>
        <w:tc>
          <w:tcPr>
            <w:tcW w:w="1607"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Цена за единицу, руб.</w:t>
            </w:r>
          </w:p>
        </w:tc>
        <w:tc>
          <w:tcPr>
            <w:tcW w:w="1585"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Сумма, руб.</w:t>
            </w:r>
          </w:p>
        </w:tc>
      </w:tr>
      <w:tr w:rsidR="00120477" w:rsidRPr="00DB0651" w:rsidTr="00DB0651">
        <w:tc>
          <w:tcPr>
            <w:tcW w:w="1521" w:type="dxa"/>
            <w:vAlign w:val="center"/>
          </w:tcPr>
          <w:p w:rsidR="00120477" w:rsidRPr="00DB0651" w:rsidRDefault="00120477" w:rsidP="00DB0651">
            <w:pPr>
              <w:spacing w:after="0" w:line="360" w:lineRule="auto"/>
              <w:jc w:val="both"/>
              <w:rPr>
                <w:rFonts w:ascii="Times New Roman" w:hAnsi="Times New Roman"/>
                <w:sz w:val="28"/>
                <w:szCs w:val="28"/>
              </w:rPr>
            </w:pPr>
            <w:r w:rsidRPr="00DB0651">
              <w:rPr>
                <w:rFonts w:ascii="Times New Roman" w:hAnsi="Times New Roman"/>
                <w:sz w:val="28"/>
                <w:szCs w:val="28"/>
              </w:rPr>
              <w:t>1</w:t>
            </w:r>
          </w:p>
        </w:tc>
        <w:tc>
          <w:tcPr>
            <w:tcW w:w="1965" w:type="dxa"/>
            <w:vAlign w:val="center"/>
          </w:tcPr>
          <w:p w:rsidR="00120477" w:rsidRPr="00DB0651" w:rsidRDefault="00120477" w:rsidP="00DB0651">
            <w:pPr>
              <w:spacing w:after="0" w:line="360" w:lineRule="auto"/>
              <w:jc w:val="both"/>
              <w:rPr>
                <w:rFonts w:ascii="Times New Roman" w:hAnsi="Times New Roman"/>
                <w:sz w:val="28"/>
                <w:szCs w:val="28"/>
              </w:rPr>
            </w:pPr>
            <w:r w:rsidRPr="00DB0651">
              <w:rPr>
                <w:rFonts w:ascii="Times New Roman" w:hAnsi="Times New Roman"/>
                <w:sz w:val="28"/>
                <w:szCs w:val="28"/>
              </w:rPr>
              <w:t>Бумага для принтера</w:t>
            </w:r>
          </w:p>
        </w:tc>
        <w:tc>
          <w:tcPr>
            <w:tcW w:w="1624"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Пачка</w:t>
            </w:r>
          </w:p>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w:t>
            </w:r>
            <w:smartTag w:uri="urn:schemas-microsoft-com:office:smarttags" w:element="metricconverter">
              <w:smartTagPr>
                <w:attr w:name="ProductID" w:val="500 л"/>
              </w:smartTagPr>
              <w:r w:rsidRPr="00DB0651">
                <w:rPr>
                  <w:rFonts w:ascii="Times New Roman" w:hAnsi="Times New Roman"/>
                  <w:sz w:val="28"/>
                  <w:szCs w:val="28"/>
                </w:rPr>
                <w:t>500 л</w:t>
              </w:r>
            </w:smartTag>
            <w:r w:rsidRPr="00DB0651">
              <w:rPr>
                <w:rFonts w:ascii="Times New Roman" w:hAnsi="Times New Roman"/>
                <w:sz w:val="28"/>
                <w:szCs w:val="28"/>
              </w:rPr>
              <w:t>.)</w:t>
            </w:r>
          </w:p>
        </w:tc>
        <w:tc>
          <w:tcPr>
            <w:tcW w:w="1552"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3</w:t>
            </w:r>
          </w:p>
        </w:tc>
        <w:tc>
          <w:tcPr>
            <w:tcW w:w="1607"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200</w:t>
            </w:r>
          </w:p>
        </w:tc>
        <w:tc>
          <w:tcPr>
            <w:tcW w:w="1585"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600</w:t>
            </w:r>
          </w:p>
        </w:tc>
      </w:tr>
      <w:tr w:rsidR="00120477" w:rsidRPr="00DB0651" w:rsidTr="00DB0651">
        <w:tc>
          <w:tcPr>
            <w:tcW w:w="1521" w:type="dxa"/>
            <w:vAlign w:val="center"/>
          </w:tcPr>
          <w:p w:rsidR="00120477" w:rsidRPr="00DB0651" w:rsidRDefault="00120477" w:rsidP="00DB0651">
            <w:pPr>
              <w:spacing w:after="0" w:line="360" w:lineRule="auto"/>
              <w:jc w:val="both"/>
              <w:rPr>
                <w:rFonts w:ascii="Times New Roman" w:hAnsi="Times New Roman"/>
                <w:sz w:val="28"/>
                <w:szCs w:val="28"/>
              </w:rPr>
            </w:pPr>
            <w:r w:rsidRPr="00DB0651">
              <w:rPr>
                <w:rFonts w:ascii="Times New Roman" w:hAnsi="Times New Roman"/>
                <w:sz w:val="28"/>
                <w:szCs w:val="28"/>
              </w:rPr>
              <w:t>2</w:t>
            </w:r>
          </w:p>
        </w:tc>
        <w:tc>
          <w:tcPr>
            <w:tcW w:w="1965" w:type="dxa"/>
            <w:vAlign w:val="center"/>
          </w:tcPr>
          <w:p w:rsidR="00120477" w:rsidRPr="00DB0651" w:rsidRDefault="00120477" w:rsidP="00DB0651">
            <w:pPr>
              <w:spacing w:after="0" w:line="360" w:lineRule="auto"/>
              <w:jc w:val="both"/>
              <w:rPr>
                <w:rFonts w:ascii="Times New Roman" w:hAnsi="Times New Roman"/>
                <w:sz w:val="28"/>
                <w:szCs w:val="28"/>
                <w:lang w:val="en-US"/>
              </w:rPr>
            </w:pPr>
            <w:r w:rsidRPr="00DB0651">
              <w:rPr>
                <w:rFonts w:ascii="Times New Roman" w:hAnsi="Times New Roman"/>
                <w:sz w:val="28"/>
                <w:szCs w:val="28"/>
              </w:rPr>
              <w:t>Тонер для лазерного принтера</w:t>
            </w:r>
          </w:p>
        </w:tc>
        <w:tc>
          <w:tcPr>
            <w:tcW w:w="1624"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Шт.</w:t>
            </w:r>
          </w:p>
        </w:tc>
        <w:tc>
          <w:tcPr>
            <w:tcW w:w="1552"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1</w:t>
            </w:r>
          </w:p>
        </w:tc>
        <w:tc>
          <w:tcPr>
            <w:tcW w:w="1607"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2000</w:t>
            </w:r>
          </w:p>
        </w:tc>
        <w:tc>
          <w:tcPr>
            <w:tcW w:w="1585"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2000</w:t>
            </w:r>
          </w:p>
        </w:tc>
      </w:tr>
      <w:tr w:rsidR="00120477" w:rsidRPr="00DB0651" w:rsidTr="00DB0651">
        <w:tc>
          <w:tcPr>
            <w:tcW w:w="1521" w:type="dxa"/>
            <w:vAlign w:val="center"/>
          </w:tcPr>
          <w:p w:rsidR="00120477" w:rsidRPr="00DB0651" w:rsidRDefault="00120477" w:rsidP="00DB0651">
            <w:pPr>
              <w:spacing w:after="0" w:line="360" w:lineRule="auto"/>
              <w:jc w:val="both"/>
              <w:rPr>
                <w:rFonts w:ascii="Times New Roman" w:hAnsi="Times New Roman"/>
                <w:sz w:val="28"/>
                <w:szCs w:val="28"/>
              </w:rPr>
            </w:pPr>
            <w:r w:rsidRPr="00DB0651">
              <w:rPr>
                <w:rFonts w:ascii="Times New Roman" w:hAnsi="Times New Roman"/>
                <w:sz w:val="28"/>
                <w:szCs w:val="28"/>
              </w:rPr>
              <w:lastRenderedPageBreak/>
              <w:t>3</w:t>
            </w:r>
          </w:p>
        </w:tc>
        <w:tc>
          <w:tcPr>
            <w:tcW w:w="1965" w:type="dxa"/>
            <w:vAlign w:val="center"/>
          </w:tcPr>
          <w:p w:rsidR="00120477" w:rsidRPr="00DB0651" w:rsidRDefault="00120477" w:rsidP="00DB0651">
            <w:pPr>
              <w:spacing w:after="0" w:line="360" w:lineRule="auto"/>
              <w:jc w:val="both"/>
              <w:rPr>
                <w:rFonts w:ascii="Times New Roman" w:hAnsi="Times New Roman"/>
                <w:sz w:val="28"/>
                <w:szCs w:val="28"/>
                <w:lang w:val="en-US"/>
              </w:rPr>
            </w:pPr>
            <w:r w:rsidRPr="00DB0651">
              <w:rPr>
                <w:rFonts w:ascii="Times New Roman" w:hAnsi="Times New Roman"/>
                <w:sz w:val="28"/>
                <w:szCs w:val="28"/>
                <w:lang w:val="en-US"/>
              </w:rPr>
              <w:t>CD-RW</w:t>
            </w:r>
          </w:p>
        </w:tc>
        <w:tc>
          <w:tcPr>
            <w:tcW w:w="1624"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Шт.</w:t>
            </w:r>
          </w:p>
        </w:tc>
        <w:tc>
          <w:tcPr>
            <w:tcW w:w="1552"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4</w:t>
            </w:r>
          </w:p>
        </w:tc>
        <w:tc>
          <w:tcPr>
            <w:tcW w:w="1607"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30</w:t>
            </w:r>
          </w:p>
        </w:tc>
        <w:tc>
          <w:tcPr>
            <w:tcW w:w="1585"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120</w:t>
            </w:r>
          </w:p>
        </w:tc>
      </w:tr>
      <w:tr w:rsidR="00120477" w:rsidRPr="00DB0651" w:rsidTr="00DB0651">
        <w:tc>
          <w:tcPr>
            <w:tcW w:w="8269" w:type="dxa"/>
            <w:gridSpan w:val="5"/>
            <w:vAlign w:val="center"/>
          </w:tcPr>
          <w:p w:rsidR="00120477" w:rsidRPr="00DB0651" w:rsidRDefault="00120477" w:rsidP="00DB0651">
            <w:pPr>
              <w:spacing w:after="0" w:line="360" w:lineRule="auto"/>
              <w:jc w:val="both"/>
              <w:rPr>
                <w:rFonts w:ascii="Times New Roman" w:hAnsi="Times New Roman"/>
                <w:sz w:val="28"/>
                <w:szCs w:val="28"/>
              </w:rPr>
            </w:pPr>
            <w:r w:rsidRPr="00DB0651">
              <w:rPr>
                <w:rFonts w:ascii="Times New Roman" w:hAnsi="Times New Roman"/>
                <w:sz w:val="28"/>
                <w:szCs w:val="28"/>
              </w:rPr>
              <w:t>Всего</w:t>
            </w:r>
          </w:p>
        </w:tc>
        <w:tc>
          <w:tcPr>
            <w:tcW w:w="1585"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2720</w:t>
            </w:r>
          </w:p>
        </w:tc>
      </w:tr>
      <w:tr w:rsidR="00120477" w:rsidRPr="00DB0651" w:rsidTr="00DB0651">
        <w:tc>
          <w:tcPr>
            <w:tcW w:w="8269" w:type="dxa"/>
            <w:gridSpan w:val="5"/>
            <w:vAlign w:val="center"/>
          </w:tcPr>
          <w:p w:rsidR="00120477" w:rsidRPr="00DB0651" w:rsidRDefault="00DB52A7" w:rsidP="00DB0651">
            <w:pPr>
              <w:spacing w:after="0" w:line="360" w:lineRule="auto"/>
              <w:jc w:val="both"/>
              <w:rPr>
                <w:rFonts w:ascii="Times New Roman" w:hAnsi="Times New Roman"/>
                <w:sz w:val="28"/>
                <w:szCs w:val="28"/>
                <w:lang w:val="en-US"/>
              </w:rPr>
            </w:pPr>
            <w:r>
              <w:rPr>
                <w:rFonts w:ascii="Times New Roman" w:hAnsi="Times New Roman"/>
                <w:noProof/>
                <w:sz w:val="28"/>
                <w:szCs w:val="28"/>
              </w:rPr>
              <w:pict>
                <v:shape id="Рисунок 124" o:spid="_x0000_i1140" type="#_x0000_t75" style="width:54.75pt;height:18pt;visibility:visible">
                  <v:imagedata r:id="rId132" o:title=""/>
                </v:shape>
              </w:pict>
            </w:r>
          </w:p>
        </w:tc>
        <w:tc>
          <w:tcPr>
            <w:tcW w:w="1585" w:type="dxa"/>
            <w:vAlign w:val="center"/>
          </w:tcPr>
          <w:p w:rsidR="00120477" w:rsidRPr="00DB0651" w:rsidRDefault="00120477" w:rsidP="00DB0651">
            <w:pPr>
              <w:spacing w:after="0" w:line="360" w:lineRule="auto"/>
              <w:jc w:val="center"/>
              <w:rPr>
                <w:rFonts w:ascii="Times New Roman" w:hAnsi="Times New Roman"/>
                <w:sz w:val="28"/>
                <w:szCs w:val="28"/>
                <w:lang w:val="en-US"/>
              </w:rPr>
            </w:pPr>
          </w:p>
        </w:tc>
      </w:tr>
      <w:tr w:rsidR="00120477" w:rsidRPr="00DB0651" w:rsidTr="00DB0651">
        <w:tc>
          <w:tcPr>
            <w:tcW w:w="8269" w:type="dxa"/>
            <w:gridSpan w:val="5"/>
            <w:vAlign w:val="center"/>
          </w:tcPr>
          <w:p w:rsidR="00120477" w:rsidRPr="00DB0651" w:rsidRDefault="00120477" w:rsidP="00DB0651">
            <w:pPr>
              <w:spacing w:after="0" w:line="360" w:lineRule="auto"/>
              <w:jc w:val="both"/>
              <w:rPr>
                <w:rFonts w:ascii="Times New Roman" w:hAnsi="Times New Roman"/>
                <w:sz w:val="28"/>
                <w:szCs w:val="28"/>
              </w:rPr>
            </w:pPr>
            <w:r w:rsidRPr="00DB0651">
              <w:rPr>
                <w:rFonts w:ascii="Times New Roman" w:hAnsi="Times New Roman"/>
                <w:sz w:val="28"/>
                <w:szCs w:val="28"/>
              </w:rPr>
              <w:t>Итого:</w:t>
            </w:r>
          </w:p>
        </w:tc>
        <w:tc>
          <w:tcPr>
            <w:tcW w:w="1585"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2829</w:t>
            </w:r>
          </w:p>
        </w:tc>
      </w:tr>
    </w:tbl>
    <w:p w:rsidR="00120477" w:rsidRPr="00120477" w:rsidRDefault="00120477" w:rsidP="00120477">
      <w:pPr>
        <w:spacing w:line="360" w:lineRule="auto"/>
        <w:jc w:val="both"/>
        <w:rPr>
          <w:rFonts w:ascii="Times New Roman" w:hAnsi="Times New Roman"/>
          <w:sz w:val="28"/>
          <w:szCs w:val="28"/>
          <w:lang w:val="en-US"/>
        </w:rPr>
      </w:pPr>
    </w:p>
    <w:p w:rsidR="00120477" w:rsidRPr="00120477" w:rsidRDefault="00120477" w:rsidP="00120477">
      <w:pPr>
        <w:spacing w:line="360" w:lineRule="auto"/>
        <w:jc w:val="both"/>
        <w:rPr>
          <w:rFonts w:ascii="Times New Roman" w:hAnsi="Times New Roman"/>
          <w:b/>
          <w:sz w:val="28"/>
          <w:szCs w:val="28"/>
        </w:rPr>
      </w:pPr>
      <w:r w:rsidRPr="00120477">
        <w:rPr>
          <w:rFonts w:ascii="Times New Roman" w:hAnsi="Times New Roman"/>
          <w:b/>
          <w:sz w:val="28"/>
          <w:szCs w:val="28"/>
        </w:rPr>
        <w:t>Амортизационные  отчисления.</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С 1-го января 2002 года вступил в силу закон, по которому компьютерная техника списывается в течение трех лет, из чего следует, что годовая норма амортизации составляет 33,3%.</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Отчисление на амортизацию:</w:t>
      </w:r>
    </w:p>
    <w:p w:rsidR="00120477" w:rsidRPr="00120477" w:rsidRDefault="00120477" w:rsidP="00120477">
      <w:pPr>
        <w:spacing w:line="360" w:lineRule="auto"/>
        <w:jc w:val="center"/>
        <w:rPr>
          <w:rFonts w:ascii="Times New Roman" w:hAnsi="Times New Roman"/>
          <w:sz w:val="28"/>
          <w:szCs w:val="28"/>
        </w:rPr>
      </w:pPr>
      <w:r w:rsidRPr="00120477">
        <w:rPr>
          <w:rFonts w:ascii="Times New Roman" w:hAnsi="Times New Roman"/>
          <w:position w:val="-24"/>
          <w:sz w:val="28"/>
          <w:szCs w:val="28"/>
        </w:rPr>
        <w:object w:dxaOrig="4819" w:dyaOrig="620">
          <v:shape id="_x0000_i1141" type="#_x0000_t75" style="width:240.75pt;height:30.75pt" o:ole="">
            <v:imagedata r:id="rId135" o:title=""/>
          </v:shape>
          <o:OLEObject Type="Embed" ProgID="Equation.DSMT4" ShapeID="_x0000_i1141" DrawAspect="Content" ObjectID="_1467996675" r:id="rId136"/>
        </w:object>
      </w:r>
      <w:r w:rsidRPr="00120477">
        <w:rPr>
          <w:rFonts w:ascii="Times New Roman" w:hAnsi="Times New Roman"/>
          <w:sz w:val="28"/>
          <w:szCs w:val="28"/>
        </w:rPr>
        <w:t xml:space="preserve"> (руб.),</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где </w:t>
      </w:r>
      <w:r w:rsidR="00DB52A7">
        <w:rPr>
          <w:rFonts w:ascii="Times New Roman" w:hAnsi="Times New Roman"/>
          <w:noProof/>
          <w:sz w:val="28"/>
          <w:szCs w:val="28"/>
        </w:rPr>
        <w:pict>
          <v:shape id="Рисунок 126" o:spid="_x0000_i1142" type="#_x0000_t75" style="width:23.25pt;height:18pt;visibility:visible">
            <v:imagedata r:id="rId137" o:title=""/>
          </v:shape>
        </w:pict>
      </w:r>
      <w:r w:rsidRPr="00120477">
        <w:rPr>
          <w:rFonts w:ascii="Times New Roman" w:hAnsi="Times New Roman"/>
          <w:sz w:val="28"/>
          <w:szCs w:val="28"/>
        </w:rPr>
        <w:t xml:space="preserve"> - стоимость компьютера, </w:t>
      </w:r>
      <w:r w:rsidR="00DB52A7">
        <w:rPr>
          <w:rFonts w:ascii="Times New Roman" w:hAnsi="Times New Roman"/>
          <w:noProof/>
          <w:sz w:val="28"/>
          <w:szCs w:val="28"/>
        </w:rPr>
        <w:pict>
          <v:shape id="Рисунок 127" o:spid="_x0000_i1143" type="#_x0000_t75" style="width:20.25pt;height:18pt;visibility:visible">
            <v:imagedata r:id="rId138" o:title=""/>
          </v:shape>
        </w:pict>
      </w:r>
      <w:r w:rsidRPr="00120477">
        <w:rPr>
          <w:rFonts w:ascii="Times New Roman" w:hAnsi="Times New Roman"/>
          <w:sz w:val="28"/>
          <w:szCs w:val="28"/>
        </w:rPr>
        <w:t xml:space="preserve"> - количество дней исполнения, </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365 – количество дней в году.</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 </w:t>
      </w:r>
      <w:r w:rsidRPr="00120477">
        <w:rPr>
          <w:rFonts w:ascii="Times New Roman" w:hAnsi="Times New Roman"/>
          <w:b/>
          <w:sz w:val="28"/>
          <w:szCs w:val="28"/>
        </w:rPr>
        <w:t>Основная заработная плата.</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В статью включается основная заработная плата всех исполнителей, непосредственно занятых разработкой данного ПП с учетом их должностного оклада и времени участия в разработке. Расчет ведется по формуле:</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128" o:spid="_x0000_i1144" type="#_x0000_t75" style="width:72.75pt;height:30.75pt;visibility:visible">
            <v:imagedata r:id="rId139" o:title=""/>
          </v:shape>
        </w:pict>
      </w:r>
      <w:r w:rsidR="00120477" w:rsidRPr="00120477">
        <w:rPr>
          <w:rFonts w:ascii="Times New Roman" w:hAnsi="Times New Roman"/>
          <w:sz w:val="28"/>
          <w:szCs w:val="28"/>
        </w:rPr>
        <w:t>,</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где </w:t>
      </w:r>
      <w:r w:rsidR="00DB52A7">
        <w:rPr>
          <w:rFonts w:ascii="Times New Roman" w:hAnsi="Times New Roman"/>
          <w:noProof/>
          <w:sz w:val="28"/>
          <w:szCs w:val="28"/>
        </w:rPr>
        <w:pict>
          <v:shape id="Рисунок 129" o:spid="_x0000_i1145" type="#_x0000_t75" style="width:12pt;height:18pt;visibility:visible">
            <v:imagedata r:id="rId140" o:title=""/>
          </v:shape>
        </w:pict>
      </w:r>
      <w:r w:rsidRPr="00120477">
        <w:rPr>
          <w:rFonts w:ascii="Times New Roman" w:hAnsi="Times New Roman"/>
          <w:sz w:val="28"/>
          <w:szCs w:val="28"/>
        </w:rPr>
        <w:t xml:space="preserve"> - среднемесячный оклад </w:t>
      </w:r>
      <w:r w:rsidRPr="00120477">
        <w:rPr>
          <w:rFonts w:ascii="Times New Roman" w:hAnsi="Times New Roman"/>
          <w:sz w:val="28"/>
          <w:szCs w:val="28"/>
          <w:lang w:val="en-US"/>
        </w:rPr>
        <w:t>i</w:t>
      </w:r>
      <w:r w:rsidRPr="00120477">
        <w:rPr>
          <w:rFonts w:ascii="Times New Roman" w:hAnsi="Times New Roman"/>
          <w:sz w:val="28"/>
          <w:szCs w:val="28"/>
        </w:rPr>
        <w:t xml:space="preserve">-го исполнителя, </w:t>
      </w:r>
      <w:r w:rsidRPr="00120477">
        <w:rPr>
          <w:rFonts w:ascii="Times New Roman" w:hAnsi="Times New Roman"/>
          <w:position w:val="-12"/>
          <w:sz w:val="28"/>
          <w:szCs w:val="28"/>
        </w:rPr>
        <w:object w:dxaOrig="1100" w:dyaOrig="360">
          <v:shape id="_x0000_i1146" type="#_x0000_t75" style="width:54.75pt;height:18pt" o:ole="">
            <v:imagedata r:id="rId141" o:title=""/>
          </v:shape>
          <o:OLEObject Type="Embed" ProgID="Equation.DSMT4" ShapeID="_x0000_i1146" DrawAspect="Content" ObjectID="_1467996676" r:id="rId142"/>
        </w:object>
      </w:r>
      <w:r w:rsidRPr="00120477">
        <w:rPr>
          <w:rFonts w:ascii="Times New Roman" w:hAnsi="Times New Roman"/>
          <w:sz w:val="28"/>
          <w:szCs w:val="28"/>
        </w:rPr>
        <w:t xml:space="preserve"> руб. (см. [2], специалисты 13-го разряда), одинаково для исследователя и программиста; </w:t>
      </w:r>
    </w:p>
    <w:p w:rsidR="00120477" w:rsidRPr="00120477" w:rsidRDefault="00DB52A7" w:rsidP="00120477">
      <w:pPr>
        <w:spacing w:line="360" w:lineRule="auto"/>
        <w:jc w:val="both"/>
        <w:rPr>
          <w:rFonts w:ascii="Times New Roman" w:hAnsi="Times New Roman"/>
          <w:sz w:val="28"/>
          <w:szCs w:val="28"/>
        </w:rPr>
      </w:pPr>
      <w:r>
        <w:rPr>
          <w:rFonts w:ascii="Times New Roman" w:hAnsi="Times New Roman"/>
          <w:noProof/>
          <w:sz w:val="28"/>
          <w:szCs w:val="28"/>
        </w:rPr>
        <w:lastRenderedPageBreak/>
        <w:pict>
          <v:shape id="Рисунок 131" o:spid="_x0000_i1147" type="#_x0000_t75" style="width:11.25pt;height:14.25pt;visibility:visible">
            <v:imagedata r:id="rId143" o:title=""/>
          </v:shape>
        </w:pict>
      </w:r>
      <w:r w:rsidR="00120477" w:rsidRPr="00120477">
        <w:rPr>
          <w:rFonts w:ascii="Times New Roman" w:hAnsi="Times New Roman"/>
          <w:sz w:val="28"/>
          <w:szCs w:val="28"/>
        </w:rPr>
        <w:t xml:space="preserve"> - среднее количество рабочих дней в месяце, </w:t>
      </w:r>
      <w:r>
        <w:rPr>
          <w:rFonts w:ascii="Times New Roman" w:hAnsi="Times New Roman"/>
          <w:i/>
          <w:noProof/>
          <w:sz w:val="28"/>
          <w:szCs w:val="28"/>
        </w:rPr>
        <w:pict>
          <v:shape id="Рисунок 132" o:spid="_x0000_i1148" type="#_x0000_t75" style="width:33.75pt;height:14.25pt;visibility:visible">
            <v:imagedata r:id="rId144" o:title=""/>
          </v:shape>
        </w:pict>
      </w:r>
      <w:r w:rsidR="00120477" w:rsidRPr="00120477">
        <w:rPr>
          <w:rFonts w:ascii="Times New Roman" w:hAnsi="Times New Roman"/>
          <w:sz w:val="28"/>
          <w:szCs w:val="28"/>
        </w:rPr>
        <w:t xml:space="preserve">; </w:t>
      </w:r>
      <w:r>
        <w:rPr>
          <w:rFonts w:ascii="Times New Roman" w:hAnsi="Times New Roman"/>
          <w:noProof/>
          <w:sz w:val="28"/>
          <w:szCs w:val="28"/>
        </w:rPr>
        <w:pict>
          <v:shape id="Рисунок 133" o:spid="_x0000_i1149" type="#_x0000_t75" style="width:11.25pt;height:18pt;visibility:visible">
            <v:imagedata r:id="rId145" o:title=""/>
          </v:shape>
        </w:pict>
      </w:r>
      <w:r w:rsidR="00120477" w:rsidRPr="00120477">
        <w:rPr>
          <w:rFonts w:ascii="Times New Roman" w:hAnsi="Times New Roman"/>
          <w:sz w:val="28"/>
          <w:szCs w:val="28"/>
        </w:rPr>
        <w:t xml:space="preserve"> - трудоемкость работ, выполняемых i-ым исполнителем:</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position w:val="-12"/>
          <w:sz w:val="28"/>
          <w:szCs w:val="28"/>
          <w:lang w:val="en-US"/>
        </w:rPr>
        <w:object w:dxaOrig="3360" w:dyaOrig="360">
          <v:shape id="_x0000_i1150" type="#_x0000_t75" style="width:168pt;height:18pt" o:ole="">
            <v:imagedata r:id="rId146" o:title=""/>
          </v:shape>
          <o:OLEObject Type="Embed" ProgID="Equation.DSMT4" ShapeID="_x0000_i1150" DrawAspect="Content" ObjectID="_1467996677" r:id="rId147"/>
        </w:object>
      </w:r>
      <w:r w:rsidRPr="00120477">
        <w:rPr>
          <w:rFonts w:ascii="Times New Roman" w:hAnsi="Times New Roman"/>
          <w:sz w:val="28"/>
          <w:szCs w:val="28"/>
        </w:rPr>
        <w:t xml:space="preserve">  (чел.-дн.),</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position w:val="-12"/>
          <w:sz w:val="28"/>
          <w:szCs w:val="28"/>
          <w:lang w:val="en-US"/>
        </w:rPr>
        <w:object w:dxaOrig="3140" w:dyaOrig="360">
          <v:shape id="_x0000_i1151" type="#_x0000_t75" style="width:156.75pt;height:18pt" o:ole="">
            <v:imagedata r:id="rId148" o:title=""/>
          </v:shape>
          <o:OLEObject Type="Embed" ProgID="Equation.DSMT4" ShapeID="_x0000_i1151" DrawAspect="Content" ObjectID="_1467996678" r:id="rId149"/>
        </w:object>
      </w:r>
      <w:r w:rsidRPr="00120477">
        <w:rPr>
          <w:rFonts w:ascii="Times New Roman" w:hAnsi="Times New Roman"/>
          <w:sz w:val="28"/>
          <w:szCs w:val="28"/>
        </w:rPr>
        <w:t xml:space="preserve">  (чел.-дн.).</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Тогда:</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position w:val="-24"/>
          <w:sz w:val="28"/>
          <w:szCs w:val="28"/>
        </w:rPr>
        <w:object w:dxaOrig="3460" w:dyaOrig="620">
          <v:shape id="_x0000_i1152" type="#_x0000_t75" style="width:173.25pt;height:30.75pt" o:ole="">
            <v:imagedata r:id="rId150" o:title=""/>
          </v:shape>
          <o:OLEObject Type="Embed" ProgID="Equation.DSMT4" ShapeID="_x0000_i1152" DrawAspect="Content" ObjectID="_1467996679" r:id="rId151"/>
        </w:object>
      </w:r>
      <w:r w:rsidRPr="00120477">
        <w:rPr>
          <w:rFonts w:ascii="Times New Roman" w:hAnsi="Times New Roman"/>
          <w:sz w:val="28"/>
          <w:szCs w:val="28"/>
        </w:rPr>
        <w:t xml:space="preserve"> (руб.).</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b/>
          <w:sz w:val="28"/>
          <w:szCs w:val="28"/>
        </w:rPr>
        <w:t xml:space="preserve"> Дополнительная заработная плата. </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В статье учитываются все выплаты непосредственным исполнителям за время (установленное законодательством), недоработанное на  производстве. Оплата очередных ведется по формуле:</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137" o:spid="_x0000_i1153" type="#_x0000_t75" style="width:66pt;height:18pt;visibility:visible">
            <v:imagedata r:id="rId152" o:title=""/>
          </v:shape>
        </w:pict>
      </w:r>
      <w:r w:rsidR="00120477" w:rsidRPr="00120477">
        <w:rPr>
          <w:rFonts w:ascii="Times New Roman" w:hAnsi="Times New Roman"/>
          <w:sz w:val="28"/>
          <w:szCs w:val="28"/>
        </w:rPr>
        <w:t>,</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где </w:t>
      </w:r>
      <w:r w:rsidR="00DB52A7">
        <w:rPr>
          <w:rFonts w:ascii="Times New Roman" w:hAnsi="Times New Roman"/>
          <w:noProof/>
          <w:sz w:val="28"/>
          <w:szCs w:val="28"/>
        </w:rPr>
        <w:pict>
          <v:shape id="Рисунок 138" o:spid="_x0000_i1154" type="#_x0000_t75" style="width:42.75pt;height:18pt;visibility:visible">
            <v:imagedata r:id="rId153" o:title=""/>
          </v:shape>
        </w:pict>
      </w:r>
      <w:r w:rsidRPr="00120477">
        <w:rPr>
          <w:rFonts w:ascii="Times New Roman" w:hAnsi="Times New Roman"/>
          <w:sz w:val="28"/>
          <w:szCs w:val="28"/>
        </w:rPr>
        <w:t xml:space="preserve"> - коэффициент отчислений на дополнительную зарплату.</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Следовательно  </w:t>
      </w:r>
      <w:r w:rsidRPr="00120477">
        <w:rPr>
          <w:rFonts w:ascii="Times New Roman" w:hAnsi="Times New Roman"/>
          <w:position w:val="-12"/>
          <w:sz w:val="28"/>
          <w:szCs w:val="28"/>
        </w:rPr>
        <w:object w:dxaOrig="2600" w:dyaOrig="360">
          <v:shape id="_x0000_i1155" type="#_x0000_t75" style="width:129.75pt;height:18pt" o:ole="">
            <v:imagedata r:id="rId154" o:title=""/>
          </v:shape>
          <o:OLEObject Type="Embed" ProgID="Equation.DSMT4" ShapeID="_x0000_i1155" DrawAspect="Content" ObjectID="_1467996680" r:id="rId155"/>
        </w:object>
      </w:r>
      <w:r w:rsidRPr="00120477">
        <w:rPr>
          <w:rFonts w:ascii="Times New Roman" w:hAnsi="Times New Roman"/>
          <w:sz w:val="28"/>
          <w:szCs w:val="28"/>
        </w:rPr>
        <w:t xml:space="preserve"> (руб.).</w:t>
      </w:r>
    </w:p>
    <w:p w:rsidR="00120477" w:rsidRPr="00120477" w:rsidRDefault="00120477" w:rsidP="00120477">
      <w:pPr>
        <w:spacing w:line="360" w:lineRule="auto"/>
        <w:jc w:val="both"/>
        <w:rPr>
          <w:rFonts w:ascii="Times New Roman" w:hAnsi="Times New Roman"/>
          <w:b/>
          <w:sz w:val="28"/>
          <w:szCs w:val="28"/>
        </w:rPr>
      </w:pPr>
      <w:r w:rsidRPr="00120477">
        <w:rPr>
          <w:rFonts w:ascii="Times New Roman" w:hAnsi="Times New Roman"/>
          <w:b/>
          <w:sz w:val="28"/>
          <w:szCs w:val="28"/>
        </w:rPr>
        <w:t xml:space="preserve"> ЕСН.</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В статье учитываются отчисления в бюджет социального страхования по установленному законодательством тарифу (см. [3]). Расчет ведется по формуле:</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140" o:spid="_x0000_i1156" type="#_x0000_t75" style="width:111pt;height:18pt;visibility:visible">
            <v:imagedata r:id="rId156" o:title=""/>
          </v:shape>
        </w:pict>
      </w:r>
      <w:r w:rsidR="00120477" w:rsidRPr="00120477">
        <w:rPr>
          <w:rFonts w:ascii="Times New Roman" w:hAnsi="Times New Roman"/>
          <w:sz w:val="28"/>
          <w:szCs w:val="28"/>
        </w:rPr>
        <w:t>,</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где </w:t>
      </w:r>
      <w:r w:rsidR="00DB52A7">
        <w:rPr>
          <w:rFonts w:ascii="Times New Roman" w:hAnsi="Times New Roman"/>
          <w:noProof/>
          <w:sz w:val="28"/>
          <w:szCs w:val="28"/>
        </w:rPr>
        <w:pict>
          <v:shape id="Рисунок 141" o:spid="_x0000_i1157" type="#_x0000_t75" style="width:54.75pt;height:18pt;visibility:visible">
            <v:imagedata r:id="rId157" o:title=""/>
          </v:shape>
        </w:pict>
      </w:r>
      <w:r w:rsidRPr="00120477">
        <w:rPr>
          <w:rFonts w:ascii="Times New Roman" w:hAnsi="Times New Roman"/>
          <w:sz w:val="28"/>
          <w:szCs w:val="28"/>
        </w:rPr>
        <w:t xml:space="preserve"> - коэффициент отчислений на социальные нужды.</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Тогда  </w:t>
      </w:r>
      <w:r w:rsidRPr="00120477">
        <w:rPr>
          <w:rFonts w:ascii="Times New Roman" w:hAnsi="Times New Roman"/>
          <w:position w:val="-12"/>
          <w:sz w:val="28"/>
          <w:szCs w:val="28"/>
        </w:rPr>
        <w:object w:dxaOrig="3840" w:dyaOrig="360">
          <v:shape id="_x0000_i1158" type="#_x0000_t75" style="width:192pt;height:18pt" o:ole="">
            <v:imagedata r:id="rId158" o:title=""/>
          </v:shape>
          <o:OLEObject Type="Embed" ProgID="Equation.DSMT4" ShapeID="_x0000_i1158" DrawAspect="Content" ObjectID="_1467996681" r:id="rId159"/>
        </w:object>
      </w:r>
      <w:r w:rsidRPr="00120477">
        <w:rPr>
          <w:rFonts w:ascii="Times New Roman" w:hAnsi="Times New Roman"/>
          <w:sz w:val="28"/>
          <w:szCs w:val="28"/>
        </w:rPr>
        <w:t xml:space="preserve"> (руб.).</w:t>
      </w:r>
    </w:p>
    <w:p w:rsidR="00904C06" w:rsidRDefault="00904C06" w:rsidP="00120477">
      <w:pPr>
        <w:spacing w:line="360" w:lineRule="auto"/>
        <w:jc w:val="both"/>
        <w:rPr>
          <w:rFonts w:ascii="Times New Roman" w:hAnsi="Times New Roman"/>
          <w:b/>
          <w:sz w:val="28"/>
          <w:szCs w:val="28"/>
        </w:rPr>
      </w:pPr>
    </w:p>
    <w:p w:rsidR="00904C06" w:rsidRDefault="00904C06" w:rsidP="00120477">
      <w:pPr>
        <w:spacing w:line="360" w:lineRule="auto"/>
        <w:jc w:val="both"/>
        <w:rPr>
          <w:rFonts w:ascii="Times New Roman" w:hAnsi="Times New Roman"/>
          <w:b/>
          <w:sz w:val="28"/>
          <w:szCs w:val="28"/>
        </w:rPr>
      </w:pPr>
    </w:p>
    <w:p w:rsidR="00120477" w:rsidRPr="00120477" w:rsidRDefault="00120477" w:rsidP="00120477">
      <w:pPr>
        <w:spacing w:line="360" w:lineRule="auto"/>
        <w:jc w:val="both"/>
        <w:rPr>
          <w:rFonts w:ascii="Times New Roman" w:hAnsi="Times New Roman"/>
          <w:b/>
          <w:sz w:val="28"/>
          <w:szCs w:val="28"/>
        </w:rPr>
      </w:pPr>
      <w:r w:rsidRPr="00120477">
        <w:rPr>
          <w:rFonts w:ascii="Times New Roman" w:hAnsi="Times New Roman"/>
          <w:b/>
          <w:sz w:val="28"/>
          <w:szCs w:val="28"/>
        </w:rPr>
        <w:t>Накладные расходы.</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В статье учитываются затраты на общехозяйственные расходы, непроизводительные расходы и расходы на управление. Расчет ведется по формуле:</w:t>
      </w:r>
    </w:p>
    <w:p w:rsidR="00120477" w:rsidRPr="00120477" w:rsidRDefault="00DB52A7" w:rsidP="00120477">
      <w:pPr>
        <w:spacing w:line="360" w:lineRule="auto"/>
        <w:jc w:val="center"/>
        <w:rPr>
          <w:rFonts w:ascii="Times New Roman" w:hAnsi="Times New Roman"/>
          <w:sz w:val="28"/>
          <w:szCs w:val="28"/>
        </w:rPr>
      </w:pPr>
      <w:r>
        <w:rPr>
          <w:rFonts w:ascii="Times New Roman" w:hAnsi="Times New Roman"/>
          <w:noProof/>
          <w:sz w:val="28"/>
          <w:szCs w:val="28"/>
        </w:rPr>
        <w:pict>
          <v:shape id="Рисунок 143" o:spid="_x0000_i1159" type="#_x0000_t75" style="width:63pt;height:18pt;visibility:visible">
            <v:imagedata r:id="rId160" o:title=""/>
          </v:shape>
        </w:pict>
      </w:r>
      <w:r w:rsidR="00120477" w:rsidRPr="00120477">
        <w:rPr>
          <w:rFonts w:ascii="Times New Roman" w:hAnsi="Times New Roman"/>
          <w:sz w:val="28"/>
          <w:szCs w:val="28"/>
        </w:rPr>
        <w:t>,</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где </w:t>
      </w:r>
      <w:r w:rsidR="00DB52A7">
        <w:rPr>
          <w:rFonts w:ascii="Times New Roman" w:hAnsi="Times New Roman"/>
          <w:noProof/>
          <w:sz w:val="28"/>
          <w:szCs w:val="28"/>
        </w:rPr>
        <w:pict>
          <v:shape id="Рисунок 144" o:spid="_x0000_i1160" type="#_x0000_t75" style="width:48.75pt;height:18pt;visibility:visible">
            <v:imagedata r:id="rId161" o:title=""/>
          </v:shape>
        </w:pict>
      </w:r>
      <w:r w:rsidRPr="00120477">
        <w:rPr>
          <w:rFonts w:ascii="Times New Roman" w:hAnsi="Times New Roman"/>
          <w:sz w:val="28"/>
          <w:szCs w:val="28"/>
        </w:rPr>
        <w:t xml:space="preserve"> - коэффициент накладных расходов (по данным [3]).</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 xml:space="preserve">Следовательно  </w:t>
      </w:r>
      <w:r w:rsidRPr="00120477">
        <w:rPr>
          <w:rFonts w:ascii="Times New Roman" w:hAnsi="Times New Roman"/>
          <w:position w:val="-12"/>
          <w:sz w:val="28"/>
          <w:szCs w:val="28"/>
        </w:rPr>
        <w:object w:dxaOrig="2740" w:dyaOrig="360">
          <v:shape id="_x0000_i1161" type="#_x0000_t75" style="width:137.25pt;height:18pt" o:ole="">
            <v:imagedata r:id="rId162" o:title=""/>
          </v:shape>
          <o:OLEObject Type="Embed" ProgID="Equation.DSMT4" ShapeID="_x0000_i1161" DrawAspect="Content" ObjectID="_1467996682" r:id="rId163"/>
        </w:object>
      </w:r>
      <w:r w:rsidRPr="00120477">
        <w:rPr>
          <w:rFonts w:ascii="Times New Roman" w:hAnsi="Times New Roman"/>
          <w:sz w:val="28"/>
          <w:szCs w:val="28"/>
        </w:rPr>
        <w:t xml:space="preserve"> (руб.).</w:t>
      </w: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На основании полученных результатов составляем смету затрат на создание ПП, указанную в таблице 4.</w:t>
      </w:r>
    </w:p>
    <w:p w:rsidR="00120477" w:rsidRPr="00120477" w:rsidRDefault="00120477" w:rsidP="00120477">
      <w:pPr>
        <w:spacing w:line="360" w:lineRule="auto"/>
        <w:jc w:val="both"/>
        <w:rPr>
          <w:rFonts w:ascii="Times New Roman" w:hAnsi="Times New Roman"/>
          <w:sz w:val="28"/>
          <w:szCs w:val="28"/>
        </w:rPr>
      </w:pPr>
      <w:r w:rsidRPr="00120477">
        <w:rPr>
          <w:rFonts w:ascii="Times New Roman" w:hAnsi="Times New Roman"/>
          <w:sz w:val="28"/>
          <w:szCs w:val="28"/>
        </w:rPr>
        <w:t>Таблица 4 – Смета затрат на создание ПП.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2141"/>
        <w:gridCol w:w="2116"/>
        <w:gridCol w:w="2205"/>
      </w:tblGrid>
      <w:tr w:rsidR="00120477" w:rsidRPr="00DB0651" w:rsidTr="00DB0651">
        <w:trPr>
          <w:trHeight w:val="550"/>
        </w:trPr>
        <w:tc>
          <w:tcPr>
            <w:tcW w:w="2460"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Наименование статьи</w:t>
            </w:r>
          </w:p>
        </w:tc>
        <w:tc>
          <w:tcPr>
            <w:tcW w:w="2366"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Сметная стоимость, руб.</w:t>
            </w:r>
          </w:p>
        </w:tc>
        <w:tc>
          <w:tcPr>
            <w:tcW w:w="2359"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Удельный вес, %</w:t>
            </w:r>
          </w:p>
        </w:tc>
        <w:tc>
          <w:tcPr>
            <w:tcW w:w="2386"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Примечание</w:t>
            </w:r>
          </w:p>
        </w:tc>
      </w:tr>
      <w:tr w:rsidR="00120477" w:rsidRPr="00DB0651" w:rsidTr="00DB0651">
        <w:trPr>
          <w:trHeight w:val="550"/>
        </w:trPr>
        <w:tc>
          <w:tcPr>
            <w:tcW w:w="2460"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Материалы</w:t>
            </w:r>
          </w:p>
        </w:tc>
        <w:tc>
          <w:tcPr>
            <w:tcW w:w="2366"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2 829</w:t>
            </w:r>
          </w:p>
        </w:tc>
        <w:tc>
          <w:tcPr>
            <w:tcW w:w="2359"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0,3</w:t>
            </w:r>
          </w:p>
        </w:tc>
        <w:tc>
          <w:tcPr>
            <w:tcW w:w="2386" w:type="dxa"/>
            <w:vAlign w:val="center"/>
          </w:tcPr>
          <w:p w:rsidR="00120477" w:rsidRPr="00DB0651" w:rsidRDefault="00120477" w:rsidP="00DB0651">
            <w:pPr>
              <w:spacing w:after="0" w:line="360" w:lineRule="auto"/>
              <w:jc w:val="center"/>
              <w:rPr>
                <w:rFonts w:ascii="Times New Roman" w:hAnsi="Times New Roman"/>
                <w:sz w:val="28"/>
                <w:szCs w:val="28"/>
              </w:rPr>
            </w:pPr>
          </w:p>
        </w:tc>
      </w:tr>
      <w:tr w:rsidR="00120477" w:rsidRPr="00DB0651" w:rsidTr="00DB0651">
        <w:trPr>
          <w:trHeight w:val="550"/>
        </w:trPr>
        <w:tc>
          <w:tcPr>
            <w:tcW w:w="2460"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Амортизационные отчисления</w:t>
            </w:r>
          </w:p>
        </w:tc>
        <w:tc>
          <w:tcPr>
            <w:tcW w:w="2366"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7 956</w:t>
            </w:r>
          </w:p>
        </w:tc>
        <w:tc>
          <w:tcPr>
            <w:tcW w:w="2359"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0,9</w:t>
            </w:r>
          </w:p>
        </w:tc>
        <w:tc>
          <w:tcPr>
            <w:tcW w:w="2386" w:type="dxa"/>
            <w:vAlign w:val="center"/>
          </w:tcPr>
          <w:p w:rsidR="00120477" w:rsidRPr="00DB0651" w:rsidRDefault="00120477" w:rsidP="00DB0651">
            <w:pPr>
              <w:spacing w:after="0" w:line="360" w:lineRule="auto"/>
              <w:jc w:val="center"/>
              <w:rPr>
                <w:rFonts w:ascii="Times New Roman" w:hAnsi="Times New Roman"/>
                <w:sz w:val="28"/>
                <w:szCs w:val="28"/>
              </w:rPr>
            </w:pPr>
          </w:p>
        </w:tc>
      </w:tr>
      <w:tr w:rsidR="00120477" w:rsidRPr="00DB0651" w:rsidTr="00DB0651">
        <w:trPr>
          <w:trHeight w:val="550"/>
        </w:trPr>
        <w:tc>
          <w:tcPr>
            <w:tcW w:w="2460"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Основная заработная плата</w:t>
            </w:r>
          </w:p>
        </w:tc>
        <w:tc>
          <w:tcPr>
            <w:tcW w:w="2366"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520 000</w:t>
            </w:r>
          </w:p>
        </w:tc>
        <w:tc>
          <w:tcPr>
            <w:tcW w:w="2359"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53</w:t>
            </w:r>
          </w:p>
        </w:tc>
        <w:tc>
          <w:tcPr>
            <w:tcW w:w="2386" w:type="dxa"/>
            <w:vAlign w:val="center"/>
          </w:tcPr>
          <w:p w:rsidR="00120477" w:rsidRPr="00DB0651" w:rsidRDefault="00120477" w:rsidP="00DB0651">
            <w:pPr>
              <w:spacing w:after="0" w:line="360" w:lineRule="auto"/>
              <w:jc w:val="center"/>
              <w:rPr>
                <w:rFonts w:ascii="Times New Roman" w:hAnsi="Times New Roman"/>
                <w:sz w:val="28"/>
                <w:szCs w:val="28"/>
              </w:rPr>
            </w:pPr>
          </w:p>
        </w:tc>
      </w:tr>
      <w:tr w:rsidR="00120477" w:rsidRPr="00DB0651" w:rsidTr="00DB0651">
        <w:trPr>
          <w:trHeight w:val="550"/>
        </w:trPr>
        <w:tc>
          <w:tcPr>
            <w:tcW w:w="2460"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Дополнительная заработная плата</w:t>
            </w:r>
          </w:p>
        </w:tc>
        <w:tc>
          <w:tcPr>
            <w:tcW w:w="2366"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104 000</w:t>
            </w:r>
          </w:p>
        </w:tc>
        <w:tc>
          <w:tcPr>
            <w:tcW w:w="2359"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10,6</w:t>
            </w:r>
          </w:p>
        </w:tc>
        <w:tc>
          <w:tcPr>
            <w:tcW w:w="2386" w:type="dxa"/>
            <w:vAlign w:val="center"/>
          </w:tcPr>
          <w:p w:rsidR="00120477" w:rsidRPr="00DB0651" w:rsidRDefault="00120477" w:rsidP="00DB0651">
            <w:pPr>
              <w:spacing w:after="0" w:line="360" w:lineRule="auto"/>
              <w:jc w:val="center"/>
              <w:rPr>
                <w:rFonts w:ascii="Times New Roman" w:hAnsi="Times New Roman"/>
                <w:sz w:val="28"/>
                <w:szCs w:val="28"/>
              </w:rPr>
            </w:pPr>
          </w:p>
        </w:tc>
      </w:tr>
      <w:tr w:rsidR="00120477" w:rsidRPr="00DB0651" w:rsidTr="00DB0651">
        <w:trPr>
          <w:trHeight w:val="550"/>
        </w:trPr>
        <w:tc>
          <w:tcPr>
            <w:tcW w:w="2460"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ЕСН</w:t>
            </w:r>
          </w:p>
        </w:tc>
        <w:tc>
          <w:tcPr>
            <w:tcW w:w="2366"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162 240</w:t>
            </w:r>
          </w:p>
        </w:tc>
        <w:tc>
          <w:tcPr>
            <w:tcW w:w="2359"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16,6</w:t>
            </w:r>
          </w:p>
        </w:tc>
        <w:tc>
          <w:tcPr>
            <w:tcW w:w="2386" w:type="dxa"/>
            <w:vAlign w:val="center"/>
          </w:tcPr>
          <w:p w:rsidR="00120477" w:rsidRPr="00DB0651" w:rsidRDefault="00120477" w:rsidP="00DB0651">
            <w:pPr>
              <w:spacing w:after="0" w:line="360" w:lineRule="auto"/>
              <w:jc w:val="center"/>
              <w:rPr>
                <w:rFonts w:ascii="Times New Roman" w:hAnsi="Times New Roman"/>
                <w:sz w:val="28"/>
                <w:szCs w:val="28"/>
              </w:rPr>
            </w:pPr>
          </w:p>
        </w:tc>
      </w:tr>
      <w:tr w:rsidR="00120477" w:rsidRPr="00DB0651" w:rsidTr="00DB0651">
        <w:trPr>
          <w:trHeight w:val="550"/>
        </w:trPr>
        <w:tc>
          <w:tcPr>
            <w:tcW w:w="2460"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Накладные расходы</w:t>
            </w:r>
          </w:p>
        </w:tc>
        <w:tc>
          <w:tcPr>
            <w:tcW w:w="2366"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182 000</w:t>
            </w:r>
          </w:p>
        </w:tc>
        <w:tc>
          <w:tcPr>
            <w:tcW w:w="2359"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18,6</w:t>
            </w:r>
          </w:p>
        </w:tc>
        <w:tc>
          <w:tcPr>
            <w:tcW w:w="2386" w:type="dxa"/>
            <w:vAlign w:val="center"/>
          </w:tcPr>
          <w:p w:rsidR="00120477" w:rsidRPr="00DB0651" w:rsidRDefault="00120477" w:rsidP="00DB0651">
            <w:pPr>
              <w:spacing w:after="0" w:line="360" w:lineRule="auto"/>
              <w:jc w:val="center"/>
              <w:rPr>
                <w:rFonts w:ascii="Times New Roman" w:hAnsi="Times New Roman"/>
                <w:sz w:val="28"/>
                <w:szCs w:val="28"/>
              </w:rPr>
            </w:pPr>
          </w:p>
        </w:tc>
      </w:tr>
      <w:tr w:rsidR="00120477" w:rsidRPr="00DB0651" w:rsidTr="00DB0651">
        <w:trPr>
          <w:trHeight w:val="550"/>
        </w:trPr>
        <w:tc>
          <w:tcPr>
            <w:tcW w:w="2460"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Итого</w:t>
            </w:r>
          </w:p>
        </w:tc>
        <w:tc>
          <w:tcPr>
            <w:tcW w:w="2366"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979 025</w:t>
            </w:r>
          </w:p>
        </w:tc>
        <w:tc>
          <w:tcPr>
            <w:tcW w:w="2359" w:type="dxa"/>
            <w:vAlign w:val="center"/>
          </w:tcPr>
          <w:p w:rsidR="00120477" w:rsidRPr="00DB0651" w:rsidRDefault="00120477" w:rsidP="00DB0651">
            <w:pPr>
              <w:spacing w:after="0" w:line="360" w:lineRule="auto"/>
              <w:jc w:val="center"/>
              <w:rPr>
                <w:rFonts w:ascii="Times New Roman" w:hAnsi="Times New Roman"/>
                <w:sz w:val="28"/>
                <w:szCs w:val="28"/>
              </w:rPr>
            </w:pPr>
            <w:r w:rsidRPr="00DB0651">
              <w:rPr>
                <w:rFonts w:ascii="Times New Roman" w:hAnsi="Times New Roman"/>
                <w:sz w:val="28"/>
                <w:szCs w:val="28"/>
              </w:rPr>
              <w:t>100</w:t>
            </w:r>
          </w:p>
        </w:tc>
        <w:tc>
          <w:tcPr>
            <w:tcW w:w="2386" w:type="dxa"/>
            <w:vAlign w:val="center"/>
          </w:tcPr>
          <w:p w:rsidR="00120477" w:rsidRPr="00DB0651" w:rsidRDefault="00120477" w:rsidP="00DB0651">
            <w:pPr>
              <w:spacing w:after="0" w:line="360" w:lineRule="auto"/>
              <w:jc w:val="center"/>
              <w:rPr>
                <w:rFonts w:ascii="Times New Roman" w:hAnsi="Times New Roman"/>
                <w:sz w:val="28"/>
                <w:szCs w:val="28"/>
              </w:rPr>
            </w:pPr>
          </w:p>
        </w:tc>
      </w:tr>
    </w:tbl>
    <w:p w:rsidR="00120477" w:rsidRPr="00120477" w:rsidRDefault="009C6BE2" w:rsidP="00120477">
      <w:pPr>
        <w:pStyle w:val="20"/>
        <w:pageBreakBefore/>
        <w:ind w:firstLine="57"/>
        <w:rPr>
          <w:rFonts w:ascii="Times New Roman" w:hAnsi="Times New Roman"/>
          <w:i/>
          <w:sz w:val="28"/>
          <w:szCs w:val="28"/>
        </w:rPr>
      </w:pPr>
      <w:r>
        <w:rPr>
          <w:rFonts w:ascii="Times New Roman" w:hAnsi="Times New Roman"/>
          <w:sz w:val="28"/>
          <w:szCs w:val="28"/>
        </w:rPr>
        <w:lastRenderedPageBreak/>
        <w:t>11.4</w:t>
      </w:r>
      <w:r w:rsidR="00120477" w:rsidRPr="00120477">
        <w:rPr>
          <w:rFonts w:ascii="Times New Roman" w:hAnsi="Times New Roman"/>
          <w:sz w:val="28"/>
          <w:szCs w:val="28"/>
        </w:rPr>
        <w:t>. Вывод</w:t>
      </w:r>
    </w:p>
    <w:p w:rsidR="00120477" w:rsidRPr="00120477" w:rsidRDefault="00120477" w:rsidP="00120477">
      <w:pPr>
        <w:rPr>
          <w:rFonts w:ascii="Times New Roman" w:hAnsi="Times New Roman"/>
          <w:sz w:val="28"/>
          <w:szCs w:val="28"/>
        </w:rPr>
      </w:pPr>
    </w:p>
    <w:p w:rsidR="00120477" w:rsidRP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 xml:space="preserve">В результате проведенных расчетов получена продолжительность полного цикла разработки программного продукта, равная 352 кал. дн., что значительно превышает отведенный на дипломное проектирование срок. Следует отметить, что дипломная работа была разработана на основе разработок Центра управления полетом, следовательно, продолжительность цикла разработки  соответствует найденному значению. </w:t>
      </w:r>
    </w:p>
    <w:p w:rsidR="00120477" w:rsidRDefault="00120477" w:rsidP="00120477">
      <w:pPr>
        <w:spacing w:line="360" w:lineRule="auto"/>
        <w:ind w:firstLine="708"/>
        <w:jc w:val="both"/>
        <w:rPr>
          <w:rFonts w:ascii="Times New Roman" w:hAnsi="Times New Roman"/>
          <w:sz w:val="28"/>
          <w:szCs w:val="28"/>
        </w:rPr>
      </w:pPr>
      <w:r w:rsidRPr="00120477">
        <w:rPr>
          <w:rFonts w:ascii="Times New Roman" w:hAnsi="Times New Roman"/>
          <w:sz w:val="28"/>
          <w:szCs w:val="28"/>
        </w:rPr>
        <w:t>Была также получена смета затрат и итоговая сумма, необходимая на разработку данного программного продукта, в размере 979 025руб. При этом значительная часть затрат (53%) приходится на заработную плату.</w:t>
      </w:r>
    </w:p>
    <w:p w:rsidR="00F9260C" w:rsidRPr="0082798F" w:rsidRDefault="009C6BE2" w:rsidP="009F7BB3">
      <w:pPr>
        <w:pStyle w:val="af9"/>
        <w:numPr>
          <w:ilvl w:val="0"/>
          <w:numId w:val="42"/>
        </w:numPr>
        <w:ind w:left="426" w:hanging="426"/>
        <w:rPr>
          <w:rFonts w:ascii="Times New Roman" w:hAnsi="Times New Roman"/>
          <w:sz w:val="28"/>
          <w:szCs w:val="28"/>
        </w:rPr>
      </w:pPr>
      <w:r w:rsidRPr="0082798F">
        <w:rPr>
          <w:rFonts w:ascii="Times New Roman" w:hAnsi="Times New Roman"/>
          <w:sz w:val="28"/>
          <w:szCs w:val="28"/>
        </w:rPr>
        <w:br w:type="page"/>
      </w:r>
      <w:r w:rsidR="00F9260C" w:rsidRPr="0082798F">
        <w:rPr>
          <w:rFonts w:ascii="Times New Roman" w:hAnsi="Times New Roman"/>
          <w:b/>
          <w:sz w:val="28"/>
          <w:szCs w:val="28"/>
        </w:rPr>
        <w:lastRenderedPageBreak/>
        <w:t>Анализ условий труда на рабочем месте инженера-разработчика</w:t>
      </w:r>
    </w:p>
    <w:p w:rsidR="00F9260C" w:rsidRPr="0082798F" w:rsidRDefault="00F9260C" w:rsidP="009F7BB3">
      <w:pPr>
        <w:pStyle w:val="Style4"/>
        <w:widowControl/>
        <w:numPr>
          <w:ilvl w:val="1"/>
          <w:numId w:val="42"/>
        </w:numPr>
        <w:spacing w:before="182"/>
        <w:jc w:val="left"/>
        <w:rPr>
          <w:rStyle w:val="FontStyle53"/>
          <w:sz w:val="28"/>
          <w:szCs w:val="28"/>
        </w:rPr>
      </w:pPr>
      <w:r w:rsidRPr="0082798F">
        <w:rPr>
          <w:rStyle w:val="FontStyle53"/>
          <w:sz w:val="28"/>
          <w:szCs w:val="28"/>
        </w:rPr>
        <w:t>Введение</w:t>
      </w:r>
    </w:p>
    <w:p w:rsidR="00F9260C" w:rsidRPr="0082798F" w:rsidRDefault="00F9260C" w:rsidP="00F9260C">
      <w:pPr>
        <w:ind w:firstLine="708"/>
        <w:jc w:val="both"/>
        <w:rPr>
          <w:rStyle w:val="FontStyle54"/>
          <w:sz w:val="28"/>
          <w:szCs w:val="28"/>
        </w:rPr>
      </w:pPr>
      <w:r w:rsidRPr="0082798F">
        <w:rPr>
          <w:rStyle w:val="FontStyle54"/>
          <w:sz w:val="28"/>
          <w:szCs w:val="28"/>
        </w:rPr>
        <w:t>Данная дипломная работа посвящена разработке структуры и алгоритма расчета баллистических таблиц базы данных в составе баллистико-навигационного обеспечения полета космического аппарата «Электро-Л».  Для решения задачи разрабатывается программа управления космическим аппаратом при помощи наземного комплекса управления. В связи с необходимостью разработки программы необходимо спроектировать рабочее место разработчика программного обеспечения с учетом требований эргономики. Поскольку разрабатываемое программное обеспечение предназначено для работы пользователя, необходимо разработать требования к интерфейсу с точки зрения лучшего зрительного восприятия и удобства работы.</w:t>
      </w:r>
    </w:p>
    <w:p w:rsidR="00F9260C" w:rsidRPr="0082798F" w:rsidRDefault="00F9260C" w:rsidP="008C2FB4">
      <w:pPr>
        <w:pStyle w:val="Style4"/>
        <w:widowControl/>
        <w:spacing w:before="182"/>
        <w:ind w:left="360"/>
        <w:jc w:val="left"/>
        <w:rPr>
          <w:rStyle w:val="FontStyle53"/>
          <w:sz w:val="28"/>
          <w:szCs w:val="28"/>
        </w:rPr>
      </w:pPr>
      <w:r w:rsidRPr="0082798F">
        <w:rPr>
          <w:rStyle w:val="FontStyle53"/>
          <w:sz w:val="28"/>
          <w:szCs w:val="28"/>
        </w:rPr>
        <w:t>Опасные и вредные для здоровья факторы</w:t>
      </w:r>
    </w:p>
    <w:p w:rsidR="00F9260C" w:rsidRPr="0082798F" w:rsidRDefault="00F9260C" w:rsidP="00F9260C">
      <w:pPr>
        <w:ind w:firstLine="708"/>
        <w:jc w:val="both"/>
        <w:rPr>
          <w:rStyle w:val="FontStyle54"/>
          <w:sz w:val="28"/>
          <w:szCs w:val="28"/>
        </w:rPr>
      </w:pPr>
      <w:r w:rsidRPr="0082798F">
        <w:rPr>
          <w:rStyle w:val="FontStyle54"/>
          <w:sz w:val="28"/>
          <w:szCs w:val="28"/>
        </w:rPr>
        <w:t>Работа операторов и пользователей персональных электронно-вычислительных машин (ПЭВМ) и работников, занятых эксплуатацией ПЭВМ и видео-дисплейных терминалов (ВДТ), относится к категории работ, связанных с опасными и вредными условиями труда. В процессе труда на оператора ПЭВМ оказывают действие следующие опасные и вредные производственные факторы:</w:t>
      </w:r>
    </w:p>
    <w:p w:rsidR="00F9260C" w:rsidRPr="0082798F" w:rsidRDefault="00F9260C" w:rsidP="00F9260C">
      <w:pPr>
        <w:rPr>
          <w:rStyle w:val="FontStyle5414"/>
          <w:b/>
          <w:szCs w:val="28"/>
        </w:rPr>
      </w:pPr>
      <w:r w:rsidRPr="0082798F">
        <w:rPr>
          <w:rStyle w:val="FontStyle53"/>
          <w:sz w:val="28"/>
          <w:szCs w:val="28"/>
        </w:rPr>
        <w:t>1)</w:t>
      </w:r>
      <w:r w:rsidRPr="0082798F">
        <w:rPr>
          <w:rStyle w:val="FontStyle53"/>
          <w:b w:val="0"/>
          <w:sz w:val="28"/>
          <w:szCs w:val="28"/>
        </w:rPr>
        <w:t xml:space="preserve"> </w:t>
      </w:r>
      <w:r w:rsidRPr="0082798F">
        <w:rPr>
          <w:rStyle w:val="FontStyle5414"/>
          <w:b/>
          <w:szCs w:val="28"/>
        </w:rPr>
        <w:t>физические:</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повышенные уровни электромагнитного излучения;</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повышенные уровни рентгеновского излучения;</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повышенные уровни ультрафиолетового излучения;</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повышенный уровень инфракрасного излучения;</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повышенный уровень статического электричества;</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повышенные уровни запыленности воздуха рабочей зоны;</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повышенное содержание положительных аэроионов в воздухе рабочей зоны;</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пониженное содержание отрицательных аэроионов в воздухе рабочей зоны;</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пониженная или повышенная влажность воздуха рабочей зоны;</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lastRenderedPageBreak/>
        <w:t>пониженная или повышенная подвижность воздуха рабочей зоны;</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повышенный уровень шума;</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повышенный или пониженный уровень освещенности;</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повышенный уровень прямой блесткости;</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повышенный уровень отраженной блесткости;</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повышенный уровень ослепленности;</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неравномерность распределения яркости в поле зрения;</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повышенная яркость светового изображения;</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повышенный уровень пульсации светового потока;</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повышенное значение напряжения в электрической цепи, замыкание которой может произойти через тело человека;</w:t>
      </w:r>
    </w:p>
    <w:p w:rsidR="00F9260C" w:rsidRPr="0082798F" w:rsidRDefault="00F9260C" w:rsidP="00F9260C">
      <w:pPr>
        <w:rPr>
          <w:rStyle w:val="FontStyle53"/>
          <w:sz w:val="28"/>
          <w:szCs w:val="28"/>
        </w:rPr>
      </w:pPr>
      <w:r w:rsidRPr="0082798F">
        <w:rPr>
          <w:rStyle w:val="FontStyle53"/>
          <w:sz w:val="28"/>
          <w:szCs w:val="28"/>
        </w:rPr>
        <w:t>2)</w:t>
      </w:r>
      <w:r w:rsidRPr="0082798F">
        <w:rPr>
          <w:rStyle w:val="FontStyle53"/>
          <w:sz w:val="28"/>
          <w:szCs w:val="28"/>
        </w:rPr>
        <w:tab/>
        <w:t>химические:</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повышенное содержание в воздухе рабочей зоны двуокиси углерода, озона, аммиака, фенола, формальдегида и полихлорированных бифенилов;</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психофизиологические:</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напряжение зрения;</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напряжение внимания;</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интеллектуальные нагрузки;</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эмоциональные нагрузки;</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длительные статические нагрузки;</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монотонность труда;</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большой объем информации обрабатываемой в единицу времени;</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нерациональная организация рабочего места;</w:t>
      </w:r>
    </w:p>
    <w:p w:rsidR="00F9260C" w:rsidRPr="0082798F" w:rsidRDefault="00F9260C" w:rsidP="00F9260C">
      <w:pPr>
        <w:rPr>
          <w:rStyle w:val="FontStyle53"/>
          <w:sz w:val="28"/>
          <w:szCs w:val="28"/>
        </w:rPr>
      </w:pPr>
      <w:r w:rsidRPr="0082798F">
        <w:rPr>
          <w:rStyle w:val="FontStyle53"/>
          <w:sz w:val="28"/>
          <w:szCs w:val="28"/>
        </w:rPr>
        <w:t>3)</w:t>
      </w:r>
      <w:r w:rsidRPr="0082798F">
        <w:rPr>
          <w:rStyle w:val="FontStyle53"/>
          <w:sz w:val="28"/>
          <w:szCs w:val="28"/>
        </w:rPr>
        <w:tab/>
        <w:t>биологические:</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повышенное содержание в воздухе рабочей зоны микроорганизмов;</w:t>
      </w:r>
    </w:p>
    <w:p w:rsidR="00F9260C" w:rsidRPr="0082798F" w:rsidRDefault="00F9260C" w:rsidP="00F9260C">
      <w:pPr>
        <w:pStyle w:val="a"/>
        <w:numPr>
          <w:ilvl w:val="0"/>
          <w:numId w:val="0"/>
        </w:numPr>
        <w:rPr>
          <w:rStyle w:val="FontStyle5414"/>
          <w:szCs w:val="28"/>
        </w:rPr>
      </w:pPr>
    </w:p>
    <w:p w:rsidR="00F9260C" w:rsidRPr="0082798F" w:rsidRDefault="00F9260C" w:rsidP="00F9260C">
      <w:pPr>
        <w:rPr>
          <w:rStyle w:val="FontStyle53"/>
          <w:sz w:val="28"/>
          <w:szCs w:val="28"/>
        </w:rPr>
      </w:pPr>
      <w:r w:rsidRPr="0082798F">
        <w:rPr>
          <w:rStyle w:val="FontStyle53"/>
          <w:sz w:val="28"/>
          <w:szCs w:val="28"/>
        </w:rPr>
        <w:t>4) опасность возникновения пожара.</w:t>
      </w:r>
    </w:p>
    <w:p w:rsidR="00F9260C" w:rsidRPr="0082798F" w:rsidRDefault="00F9260C" w:rsidP="00F9260C">
      <w:pPr>
        <w:pStyle w:val="Style4"/>
        <w:widowControl/>
        <w:spacing w:line="240" w:lineRule="exact"/>
        <w:rPr>
          <w:szCs w:val="28"/>
        </w:rPr>
      </w:pPr>
    </w:p>
    <w:p w:rsidR="00F9260C" w:rsidRPr="0082798F" w:rsidRDefault="00F9260C" w:rsidP="009F7BB3">
      <w:pPr>
        <w:pStyle w:val="Style4"/>
        <w:widowControl/>
        <w:numPr>
          <w:ilvl w:val="1"/>
          <w:numId w:val="42"/>
        </w:numPr>
        <w:spacing w:before="182"/>
        <w:ind w:left="426" w:hanging="426"/>
        <w:jc w:val="left"/>
        <w:rPr>
          <w:rStyle w:val="FontStyle53"/>
          <w:sz w:val="28"/>
          <w:szCs w:val="28"/>
        </w:rPr>
      </w:pPr>
      <w:r w:rsidRPr="0082798F">
        <w:rPr>
          <w:rStyle w:val="FontStyle53"/>
          <w:sz w:val="28"/>
          <w:szCs w:val="28"/>
        </w:rPr>
        <w:t>Влияние вредных факторов при работе на ПЭВМ на здоровье человека</w:t>
      </w:r>
    </w:p>
    <w:p w:rsidR="00F9260C" w:rsidRPr="0082798F" w:rsidRDefault="00F9260C" w:rsidP="00F9260C">
      <w:pPr>
        <w:pStyle w:val="Style4"/>
        <w:widowControl/>
        <w:spacing w:line="240" w:lineRule="exact"/>
        <w:rPr>
          <w:szCs w:val="28"/>
        </w:rPr>
      </w:pPr>
    </w:p>
    <w:p w:rsidR="00F9260C" w:rsidRPr="0082798F" w:rsidRDefault="00F9260C" w:rsidP="00F9260C">
      <w:pPr>
        <w:pStyle w:val="Style4"/>
        <w:widowControl/>
        <w:spacing w:before="48"/>
        <w:rPr>
          <w:rStyle w:val="FontStyle53"/>
          <w:sz w:val="28"/>
          <w:szCs w:val="28"/>
        </w:rPr>
      </w:pPr>
      <w:r w:rsidRPr="0082798F">
        <w:rPr>
          <w:rStyle w:val="FontStyle53"/>
          <w:sz w:val="28"/>
          <w:szCs w:val="28"/>
        </w:rPr>
        <w:t>Нагрузка на зрение</w:t>
      </w:r>
    </w:p>
    <w:p w:rsidR="00F9260C" w:rsidRPr="0082798F" w:rsidRDefault="00F9260C" w:rsidP="00F9260C">
      <w:pPr>
        <w:ind w:firstLine="708"/>
        <w:jc w:val="both"/>
        <w:rPr>
          <w:rStyle w:val="FontStyle54"/>
          <w:sz w:val="28"/>
          <w:szCs w:val="28"/>
        </w:rPr>
      </w:pPr>
      <w:r w:rsidRPr="0082798F">
        <w:rPr>
          <w:rStyle w:val="FontStyle54"/>
          <w:sz w:val="28"/>
          <w:szCs w:val="28"/>
        </w:rPr>
        <w:t>При работе на ПЭВМ основным вредным фактором является зрительное утомление, имеющее общее название «компьютерный зрительный синдром» (КЗС), который проявляется в виде:</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жжения в глазах;</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чувства "песка" под веками;</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боли в области глазниц и лба;</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боли при движении глаз;</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покраснение глазных яблок;</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боли в области шейных позвонков;</w:t>
      </w:r>
    </w:p>
    <w:p w:rsidR="00F9260C" w:rsidRPr="0082798F" w:rsidRDefault="00F9260C" w:rsidP="00F9260C">
      <w:pPr>
        <w:pStyle w:val="a"/>
        <w:tabs>
          <w:tab w:val="clear" w:pos="360"/>
          <w:tab w:val="num" w:pos="709"/>
        </w:tabs>
        <w:ind w:left="0" w:firstLine="0"/>
        <w:rPr>
          <w:rStyle w:val="FontStyle54"/>
          <w:sz w:val="28"/>
          <w:szCs w:val="28"/>
        </w:rPr>
      </w:pPr>
      <w:r w:rsidRPr="0082798F">
        <w:rPr>
          <w:rStyle w:val="FontStyle5414"/>
          <w:szCs w:val="28"/>
        </w:rPr>
        <w:t>быстрое утомление при работе</w:t>
      </w:r>
      <w:r w:rsidRPr="0082798F">
        <w:rPr>
          <w:rStyle w:val="FontStyle54"/>
          <w:sz w:val="28"/>
          <w:szCs w:val="28"/>
        </w:rPr>
        <w:t>.</w:t>
      </w:r>
    </w:p>
    <w:p w:rsidR="00F9260C" w:rsidRPr="0082798F" w:rsidRDefault="00F9260C" w:rsidP="00F9260C">
      <w:pPr>
        <w:pStyle w:val="Style3"/>
        <w:widowControl/>
        <w:spacing w:before="10"/>
        <w:ind w:firstLine="708"/>
        <w:rPr>
          <w:rStyle w:val="FontStyle54"/>
          <w:sz w:val="28"/>
          <w:szCs w:val="28"/>
        </w:rPr>
      </w:pPr>
      <w:r w:rsidRPr="0082798F">
        <w:rPr>
          <w:szCs w:val="28"/>
        </w:rPr>
        <w:t>Также при длительной работе при несоблюдении правил безопасности может возникнуть "астенопия" - отсутствие силы зрения, проявляющаяся в</w:t>
      </w:r>
      <w:r w:rsidRPr="0082798F">
        <w:rPr>
          <w:rStyle w:val="FontStyle54"/>
          <w:sz w:val="28"/>
          <w:szCs w:val="28"/>
        </w:rPr>
        <w:t>:</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снижении остроты зрения;</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замедленной перефокусировке;</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двоении предметов;</w:t>
      </w:r>
    </w:p>
    <w:p w:rsidR="00F9260C" w:rsidRPr="0082798F" w:rsidRDefault="00F9260C" w:rsidP="00F9260C">
      <w:pPr>
        <w:pStyle w:val="a"/>
        <w:tabs>
          <w:tab w:val="clear" w:pos="360"/>
          <w:tab w:val="num" w:pos="709"/>
        </w:tabs>
        <w:ind w:left="0" w:firstLine="0"/>
        <w:rPr>
          <w:rStyle w:val="FontStyle54"/>
          <w:sz w:val="28"/>
          <w:szCs w:val="28"/>
        </w:rPr>
      </w:pPr>
      <w:r w:rsidRPr="0082798F">
        <w:rPr>
          <w:rStyle w:val="FontStyle5414"/>
          <w:szCs w:val="28"/>
        </w:rPr>
        <w:t>развитии близорукости.</w:t>
      </w:r>
      <w:r w:rsidRPr="0082798F">
        <w:rPr>
          <w:rStyle w:val="FontStyle54"/>
          <w:sz w:val="28"/>
          <w:szCs w:val="28"/>
        </w:rPr>
        <w:t xml:space="preserve"> </w:t>
      </w:r>
    </w:p>
    <w:p w:rsidR="00F9260C" w:rsidRPr="0082798F" w:rsidRDefault="00F9260C" w:rsidP="00F9260C">
      <w:pPr>
        <w:ind w:firstLine="708"/>
        <w:rPr>
          <w:rStyle w:val="FontStyle54"/>
          <w:sz w:val="28"/>
          <w:szCs w:val="28"/>
        </w:rPr>
      </w:pPr>
      <w:r w:rsidRPr="0082798F">
        <w:rPr>
          <w:rStyle w:val="FontStyle54"/>
          <w:sz w:val="28"/>
          <w:szCs w:val="28"/>
        </w:rPr>
        <w:t>Причины возникновения КЗС:</w:t>
      </w:r>
    </w:p>
    <w:p w:rsidR="00F9260C" w:rsidRPr="0082798F" w:rsidRDefault="00F9260C" w:rsidP="00F9260C">
      <w:pPr>
        <w:pStyle w:val="Style14"/>
        <w:widowControl/>
        <w:spacing w:before="10"/>
        <w:ind w:firstLine="0"/>
        <w:rPr>
          <w:rStyle w:val="FontStyle54"/>
          <w:sz w:val="28"/>
          <w:szCs w:val="28"/>
        </w:rPr>
      </w:pPr>
      <w:r w:rsidRPr="0082798F">
        <w:rPr>
          <w:rStyle w:val="FontStyle53"/>
          <w:sz w:val="28"/>
          <w:szCs w:val="28"/>
        </w:rPr>
        <w:t xml:space="preserve">1) </w:t>
      </w:r>
      <w:r w:rsidRPr="0082798F">
        <w:rPr>
          <w:szCs w:val="28"/>
        </w:rPr>
        <w:t>особенности зрительного восприятия человека. Зрительная система человека приспособлена для восприятия изображения в отраженном свете. Изображение на дисплее принципиально отличается от привычных глазу объектов наблюдения и имеет следующие особенности:</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постоянное свечение;</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дискретность точек;</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lastRenderedPageBreak/>
        <w:t>мерцание (точки с определенной частотой зажигаются и гаснут);</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цветное компьютерное изображение не соответствует естественным цветам (спектры излучения люминофоров отличаются от спектров поглощения зрительных пигментов в колбочках сетчатки глаза, которые ответственны за наше цветовое зрение).</w:t>
      </w:r>
    </w:p>
    <w:p w:rsidR="00F9260C" w:rsidRPr="0082798F" w:rsidRDefault="00F9260C" w:rsidP="00F9260C">
      <w:pPr>
        <w:pStyle w:val="Style3"/>
        <w:widowControl/>
        <w:ind w:firstLine="0"/>
        <w:jc w:val="left"/>
        <w:rPr>
          <w:rStyle w:val="FontStyle54"/>
          <w:sz w:val="28"/>
          <w:szCs w:val="28"/>
        </w:rPr>
      </w:pPr>
      <w:r w:rsidRPr="0082798F">
        <w:rPr>
          <w:szCs w:val="28"/>
        </w:rPr>
        <w:t>2) перенапряжение зрения, причинами которого являются</w:t>
      </w:r>
      <w:r w:rsidRPr="0082798F">
        <w:rPr>
          <w:rStyle w:val="FontStyle54"/>
          <w:sz w:val="28"/>
          <w:szCs w:val="28"/>
        </w:rPr>
        <w:t>:</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отсутствие необходимых фаз расслабления;</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постоянный перевод взгляда с экрана на текст и клавиатуру при вводе информации;</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наличие разноудаленных предметов (дисплей, клавиатура, печатный текст);</w:t>
      </w:r>
    </w:p>
    <w:p w:rsidR="00F9260C" w:rsidRPr="0082798F" w:rsidRDefault="00F9260C" w:rsidP="00F9260C">
      <w:pPr>
        <w:pStyle w:val="a"/>
        <w:tabs>
          <w:tab w:val="clear" w:pos="360"/>
          <w:tab w:val="num" w:pos="709"/>
        </w:tabs>
        <w:ind w:left="0" w:firstLine="0"/>
        <w:rPr>
          <w:rStyle w:val="FontStyle54"/>
          <w:sz w:val="28"/>
          <w:szCs w:val="28"/>
        </w:rPr>
      </w:pPr>
      <w:r w:rsidRPr="0082798F">
        <w:rPr>
          <w:rStyle w:val="FontStyle5414"/>
          <w:szCs w:val="28"/>
        </w:rPr>
        <w:t>неравномерная и недостаточная освещенность на рабочем</w:t>
      </w:r>
      <w:r w:rsidRPr="0082798F">
        <w:rPr>
          <w:rStyle w:val="FontStyle54"/>
          <w:sz w:val="28"/>
          <w:szCs w:val="28"/>
        </w:rPr>
        <w:t xml:space="preserve"> месте.</w:t>
      </w:r>
    </w:p>
    <w:p w:rsidR="00F9260C" w:rsidRPr="0082798F" w:rsidRDefault="00F9260C" w:rsidP="00F9260C">
      <w:pPr>
        <w:pStyle w:val="Style18"/>
        <w:widowControl/>
        <w:spacing w:line="240" w:lineRule="exact"/>
        <w:ind w:firstLine="0"/>
        <w:jc w:val="left"/>
        <w:rPr>
          <w:szCs w:val="28"/>
        </w:rPr>
      </w:pPr>
    </w:p>
    <w:p w:rsidR="00F9260C" w:rsidRPr="0082798F" w:rsidRDefault="00F9260C" w:rsidP="00F9260C">
      <w:pPr>
        <w:pStyle w:val="Style4"/>
        <w:widowControl/>
        <w:spacing w:before="48"/>
        <w:rPr>
          <w:rStyle w:val="FontStyle53"/>
          <w:sz w:val="28"/>
          <w:szCs w:val="28"/>
        </w:rPr>
      </w:pPr>
      <w:r w:rsidRPr="0082798F">
        <w:rPr>
          <w:rStyle w:val="FontStyle53"/>
          <w:sz w:val="28"/>
          <w:szCs w:val="28"/>
        </w:rPr>
        <w:t>Микротравмы</w:t>
      </w:r>
    </w:p>
    <w:p w:rsidR="00F9260C" w:rsidRPr="0082798F" w:rsidRDefault="00F9260C" w:rsidP="00F9260C">
      <w:pPr>
        <w:ind w:firstLine="708"/>
        <w:rPr>
          <w:rStyle w:val="FontStyle54"/>
          <w:sz w:val="28"/>
          <w:szCs w:val="28"/>
        </w:rPr>
      </w:pPr>
      <w:r w:rsidRPr="0082798F">
        <w:rPr>
          <w:rStyle w:val="FontStyle54"/>
          <w:sz w:val="28"/>
          <w:szCs w:val="28"/>
        </w:rPr>
        <w:t>Микротравма - это постепенный износ организма в результате ежедневных нагрузок. Большинство нарушений в организме происходит из-за накапливающихся микротравм. Причинами возникновения микротравм могут быть:</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сидение в неправильной позе;</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повторяющиеся движения.</w:t>
      </w:r>
    </w:p>
    <w:p w:rsidR="00F9260C" w:rsidRPr="0082798F" w:rsidRDefault="00F9260C" w:rsidP="00F9260C">
      <w:pPr>
        <w:ind w:firstLine="708"/>
        <w:rPr>
          <w:rStyle w:val="FontStyle54"/>
          <w:sz w:val="28"/>
          <w:szCs w:val="28"/>
        </w:rPr>
      </w:pPr>
      <w:r w:rsidRPr="0082798F">
        <w:rPr>
          <w:rStyle w:val="FontStyle54"/>
          <w:sz w:val="28"/>
          <w:szCs w:val="28"/>
        </w:rPr>
        <w:t>Микротравмы могут проявляться в виде жжения, колющей или стреляющей боли, покалывания.</w:t>
      </w:r>
    </w:p>
    <w:p w:rsidR="00F9260C" w:rsidRPr="0082798F" w:rsidRDefault="00F9260C" w:rsidP="00F9260C">
      <w:pPr>
        <w:pStyle w:val="Style18"/>
        <w:widowControl/>
        <w:tabs>
          <w:tab w:val="left" w:pos="1094"/>
        </w:tabs>
        <w:spacing w:before="134"/>
        <w:ind w:firstLine="0"/>
        <w:rPr>
          <w:rStyle w:val="FontStyle53"/>
          <w:sz w:val="28"/>
          <w:szCs w:val="28"/>
        </w:rPr>
      </w:pPr>
      <w:r w:rsidRPr="0082798F">
        <w:rPr>
          <w:rStyle w:val="FontStyle53"/>
          <w:sz w:val="28"/>
          <w:szCs w:val="28"/>
        </w:rPr>
        <w:t>Заболевания, вызванные повторяющимися нагрузками (ПВПН)</w:t>
      </w:r>
      <w:r w:rsidRPr="0082798F">
        <w:rPr>
          <w:rStyle w:val="FontStyle53"/>
          <w:sz w:val="28"/>
          <w:szCs w:val="28"/>
        </w:rPr>
        <w:br/>
        <w:t>и ПТВРК</w:t>
      </w:r>
    </w:p>
    <w:p w:rsidR="00F9260C" w:rsidRPr="0082798F" w:rsidRDefault="00F9260C" w:rsidP="00F9260C">
      <w:pPr>
        <w:pStyle w:val="Style3"/>
        <w:widowControl/>
        <w:spacing w:before="125"/>
        <w:ind w:firstLine="708"/>
        <w:rPr>
          <w:rStyle w:val="FontStyle54"/>
          <w:sz w:val="28"/>
          <w:szCs w:val="28"/>
        </w:rPr>
      </w:pPr>
      <w:r w:rsidRPr="0082798F">
        <w:rPr>
          <w:rStyle w:val="FontStyle54"/>
          <w:sz w:val="28"/>
          <w:szCs w:val="28"/>
        </w:rPr>
        <w:t>Повторяющиеся действия приводят к накоплению продуктов распада в мышцах. Эти продукты и вызывают болезненные ощущения. Очень трудно предотвратить повторяющиеся движения кистей и ладоней при работе на компьютере, однако регулярные перерывы и упражнения на растягивание мышц могут предотвратить ПВПН и ПТВРК.</w:t>
      </w:r>
    </w:p>
    <w:p w:rsidR="00F9260C" w:rsidRPr="0082798F" w:rsidRDefault="00F9260C" w:rsidP="00F9260C">
      <w:pPr>
        <w:pStyle w:val="Style3"/>
        <w:widowControl/>
        <w:spacing w:before="10"/>
        <w:ind w:firstLine="708"/>
        <w:rPr>
          <w:rStyle w:val="FontStyle54"/>
          <w:sz w:val="28"/>
          <w:szCs w:val="28"/>
        </w:rPr>
      </w:pPr>
      <w:r w:rsidRPr="0082798F">
        <w:rPr>
          <w:rStyle w:val="FontStyle54"/>
          <w:sz w:val="28"/>
          <w:szCs w:val="28"/>
        </w:rPr>
        <w:lastRenderedPageBreak/>
        <w:t>При следующих типах неправильной осанки вероятность ПВПН и ПТВРК повышается:</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Сгорбленное положение;</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Сутулость. Линия плеч располагается не точно над линией бедер и под линией ушей. Сутулость вызывает чрезмерную нагрузку на плечевые сухожилия, что приводит к напряжению мышц плеча;</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Синдром запястного канала. Синдром запястного канала (СЗК) по существу представляет собой травму запястья. Патологическое состояние, называемое синдромом запястного канала (СЗК), вызывается ущемлением срединного нерва в запястном канале. Оно возникает при распухании срединного нерва и/или сухожилий кисти. Чаще всего СЗК - это ПВПН в результате многочасового сидения за компьютером с неправильной осанкой. Накапливающаяся травма вызывает накопление продуктов распада в области запястного канала. Если пользователь не делает регулярных перерывов и не выполняет простые эрг-упражнения для кисти, продукты распада вызывают распухание, а затем и развитие СЗК.</w:t>
      </w:r>
    </w:p>
    <w:p w:rsidR="00F9260C" w:rsidRPr="0082798F" w:rsidRDefault="00F9260C" w:rsidP="00F9260C">
      <w:pPr>
        <w:pStyle w:val="Style4"/>
        <w:widowControl/>
        <w:spacing w:line="240" w:lineRule="exact"/>
        <w:jc w:val="center"/>
        <w:rPr>
          <w:szCs w:val="28"/>
        </w:rPr>
      </w:pPr>
    </w:p>
    <w:p w:rsidR="00F9260C" w:rsidRPr="0082798F" w:rsidRDefault="00F9260C" w:rsidP="0082798F">
      <w:pPr>
        <w:pStyle w:val="Style4"/>
        <w:widowControl/>
        <w:spacing w:before="182"/>
        <w:ind w:left="360"/>
        <w:jc w:val="left"/>
        <w:rPr>
          <w:rStyle w:val="FontStyle53"/>
          <w:sz w:val="28"/>
          <w:szCs w:val="28"/>
        </w:rPr>
      </w:pPr>
      <w:r w:rsidRPr="0082798F">
        <w:rPr>
          <w:rStyle w:val="FontStyle53"/>
          <w:sz w:val="28"/>
          <w:szCs w:val="28"/>
        </w:rPr>
        <w:t>Анализ  ПЭВМ</w:t>
      </w:r>
    </w:p>
    <w:p w:rsidR="00F9260C" w:rsidRPr="0082798F" w:rsidRDefault="00F9260C" w:rsidP="00F9260C">
      <w:pPr>
        <w:rPr>
          <w:rStyle w:val="FontStyle54"/>
          <w:sz w:val="28"/>
          <w:szCs w:val="28"/>
        </w:rPr>
      </w:pPr>
      <w:r w:rsidRPr="0082798F">
        <w:rPr>
          <w:rStyle w:val="FontStyle54"/>
          <w:sz w:val="28"/>
          <w:szCs w:val="28"/>
        </w:rPr>
        <w:t>Перечень продукции и контролируемых гигиенических параметров вредных и опасных факторов представлены в таблице 4.1.</w:t>
      </w:r>
    </w:p>
    <w:p w:rsidR="00F9260C" w:rsidRPr="0082798F" w:rsidRDefault="00F9260C" w:rsidP="00F9260C">
      <w:pPr>
        <w:pStyle w:val="Style3"/>
        <w:widowControl/>
        <w:ind w:firstLine="0"/>
        <w:rPr>
          <w:rStyle w:val="FontStyle54"/>
          <w:sz w:val="28"/>
          <w:szCs w:val="28"/>
        </w:rPr>
      </w:pPr>
      <w:r w:rsidRPr="0082798F">
        <w:rPr>
          <w:rStyle w:val="FontStyle54"/>
          <w:sz w:val="28"/>
          <w:szCs w:val="28"/>
        </w:rPr>
        <w:t>Таблица</w:t>
      </w:r>
      <w:r w:rsidR="0082798F">
        <w:rPr>
          <w:rStyle w:val="FontStyle54"/>
          <w:sz w:val="28"/>
          <w:szCs w:val="28"/>
        </w:rPr>
        <w:t>-</w:t>
      </w:r>
      <w:r w:rsidRPr="0082798F">
        <w:rPr>
          <w:rStyle w:val="FontStyle54"/>
          <w:sz w:val="28"/>
          <w:szCs w:val="28"/>
        </w:rPr>
        <w:t>Перечень продукции и контролируемые гигиенические параметры</w:t>
      </w:r>
    </w:p>
    <w:p w:rsidR="00F9260C" w:rsidRPr="0082798F" w:rsidRDefault="00F9260C" w:rsidP="00F9260C">
      <w:pPr>
        <w:spacing w:after="134" w:line="1" w:lineRule="exact"/>
        <w:rPr>
          <w:rFonts w:ascii="Times New Roman" w:hAnsi="Times New Roman"/>
          <w:sz w:val="28"/>
          <w:szCs w:val="28"/>
        </w:rPr>
      </w:pPr>
    </w:p>
    <w:tbl>
      <w:tblPr>
        <w:tblW w:w="4192" w:type="pct"/>
        <w:tblInd w:w="810" w:type="dxa"/>
        <w:tblCellMar>
          <w:left w:w="40" w:type="dxa"/>
          <w:right w:w="40" w:type="dxa"/>
        </w:tblCellMar>
        <w:tblLook w:val="0000" w:firstRow="0" w:lastRow="0" w:firstColumn="0" w:lastColumn="0" w:noHBand="0" w:noVBand="0"/>
      </w:tblPr>
      <w:tblGrid>
        <w:gridCol w:w="617"/>
        <w:gridCol w:w="3412"/>
        <w:gridCol w:w="3331"/>
      </w:tblGrid>
      <w:tr w:rsidR="00F9260C" w:rsidRPr="00DB0651" w:rsidTr="006E7D77">
        <w:tc>
          <w:tcPr>
            <w:tcW w:w="419"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4"/>
              <w:widowControl/>
              <w:rPr>
                <w:rStyle w:val="FontStyle55"/>
                <w:sz w:val="28"/>
                <w:szCs w:val="28"/>
              </w:rPr>
            </w:pPr>
            <w:r w:rsidRPr="0082798F">
              <w:rPr>
                <w:rStyle w:val="FontStyle55"/>
                <w:sz w:val="28"/>
                <w:szCs w:val="28"/>
              </w:rPr>
              <w:t>№</w:t>
            </w:r>
          </w:p>
        </w:tc>
        <w:tc>
          <w:tcPr>
            <w:tcW w:w="2318"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rPr>
            </w:pPr>
            <w:r w:rsidRPr="0082798F">
              <w:rPr>
                <w:rStyle w:val="FontStyle54"/>
                <w:sz w:val="28"/>
                <w:szCs w:val="28"/>
              </w:rPr>
              <w:t>Виды продукции</w:t>
            </w:r>
          </w:p>
        </w:tc>
        <w:tc>
          <w:tcPr>
            <w:tcW w:w="2263"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rPr>
                <w:rStyle w:val="FontStyle54"/>
                <w:sz w:val="28"/>
                <w:szCs w:val="28"/>
              </w:rPr>
            </w:pPr>
            <w:r w:rsidRPr="0082798F">
              <w:rPr>
                <w:rStyle w:val="FontStyle54"/>
                <w:sz w:val="28"/>
                <w:szCs w:val="28"/>
              </w:rPr>
              <w:t>Контролируемые гигиенические параметры</w:t>
            </w:r>
          </w:p>
        </w:tc>
      </w:tr>
      <w:tr w:rsidR="00F9260C" w:rsidRPr="00DB0651" w:rsidTr="006E7D77">
        <w:tc>
          <w:tcPr>
            <w:tcW w:w="419"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rPr>
            </w:pPr>
            <w:r w:rsidRPr="0082798F">
              <w:rPr>
                <w:rStyle w:val="FontStyle54"/>
                <w:sz w:val="28"/>
                <w:szCs w:val="28"/>
              </w:rPr>
              <w:t>1.</w:t>
            </w:r>
          </w:p>
        </w:tc>
        <w:tc>
          <w:tcPr>
            <w:tcW w:w="2318"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317" w:lineRule="exact"/>
              <w:rPr>
                <w:rStyle w:val="FontStyle54"/>
                <w:sz w:val="28"/>
                <w:szCs w:val="28"/>
              </w:rPr>
            </w:pPr>
            <w:r w:rsidRPr="0082798F">
              <w:rPr>
                <w:rStyle w:val="FontStyle54"/>
                <w:sz w:val="28"/>
                <w:szCs w:val="28"/>
              </w:rPr>
              <w:t xml:space="preserve">Машины вычислительные электронные цифровые, машины вычислительные электронные цифровые </w:t>
            </w:r>
          </w:p>
        </w:tc>
        <w:tc>
          <w:tcPr>
            <w:tcW w:w="2263"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317" w:lineRule="exact"/>
              <w:rPr>
                <w:rStyle w:val="FontStyle54"/>
                <w:sz w:val="28"/>
                <w:szCs w:val="28"/>
                <w:vertAlign w:val="superscript"/>
              </w:rPr>
            </w:pPr>
            <w:r w:rsidRPr="0082798F">
              <w:rPr>
                <w:rStyle w:val="FontStyle54"/>
                <w:sz w:val="28"/>
                <w:szCs w:val="28"/>
              </w:rPr>
              <w:t xml:space="preserve">Уровни электромагнитных полей (ЭМП), акустического шума, концентрации вредных веществ в воздухе, </w:t>
            </w:r>
          </w:p>
        </w:tc>
      </w:tr>
    </w:tbl>
    <w:p w:rsidR="00F9260C" w:rsidRPr="0082798F" w:rsidRDefault="00DB52A7" w:rsidP="00F9260C">
      <w:pPr>
        <w:pStyle w:val="Style19"/>
        <w:widowControl/>
        <w:spacing w:line="240" w:lineRule="auto"/>
        <w:rPr>
          <w:szCs w:val="28"/>
        </w:rPr>
      </w:pPr>
      <w:r>
        <w:rPr>
          <w:noProof/>
          <w:szCs w:val="28"/>
        </w:rPr>
        <w:lastRenderedPageBreak/>
        <w:pict>
          <v:group id="_x0000_s1059" style="position:absolute;left:0;text-align:left;margin-left:0;margin-top:0;width:472.35pt;height:412.8pt;z-index:251657216;mso-wrap-distance-left:1.9pt;mso-wrap-distance-right:1.9pt;mso-wrap-distance-bottom:7.7pt;mso-position-horizontal-relative:margin;mso-position-vertical-relative:text" coordorigin="1507,144" coordsize="9447,8256">
            <v:shapetype id="_x0000_t202" coordsize="21600,21600" o:spt="202" path="m,l,21600r21600,l21600,xe">
              <v:stroke joinstyle="miter"/>
              <v:path gradientshapeok="t" o:connecttype="rect"/>
            </v:shapetype>
            <v:shape id="_x0000_s1060" type="#_x0000_t202" style="position:absolute;left:2323;top:144;width:7901;height:6470;mso-wrap-edited:f" o:allowincell="f" filled="f" strokecolor="white" strokeweight="0">
              <v:textbox style="mso-next-textbox:#_x0000_s1060" inset="0,0,0,0">
                <w:txbxContent>
                  <w:tbl>
                    <w:tblPr>
                      <w:tblW w:w="5000" w:type="pct"/>
                      <w:tblCellMar>
                        <w:left w:w="40" w:type="dxa"/>
                        <w:right w:w="40" w:type="dxa"/>
                      </w:tblCellMar>
                      <w:tblLook w:val="0000" w:firstRow="0" w:lastRow="0" w:firstColumn="0" w:lastColumn="0" w:noHBand="0" w:noVBand="0"/>
                    </w:tblPr>
                    <w:tblGrid>
                      <w:gridCol w:w="680"/>
                      <w:gridCol w:w="3497"/>
                      <w:gridCol w:w="3819"/>
                    </w:tblGrid>
                    <w:tr w:rsidR="000C7F77" w:rsidRPr="00DB0651" w:rsidTr="006E7D77">
                      <w:tc>
                        <w:tcPr>
                          <w:tcW w:w="425" w:type="pct"/>
                          <w:tcBorders>
                            <w:top w:val="single" w:sz="6" w:space="0" w:color="auto"/>
                            <w:left w:val="single" w:sz="6" w:space="0" w:color="auto"/>
                            <w:bottom w:val="single" w:sz="6" w:space="0" w:color="auto"/>
                            <w:right w:val="single" w:sz="6" w:space="0" w:color="auto"/>
                          </w:tcBorders>
                        </w:tcPr>
                        <w:p w:rsidR="000C7F77" w:rsidRDefault="000C7F77">
                          <w:pPr>
                            <w:pStyle w:val="Style30"/>
                            <w:widowControl/>
                          </w:pPr>
                        </w:p>
                      </w:tc>
                      <w:tc>
                        <w:tcPr>
                          <w:tcW w:w="2187" w:type="pct"/>
                          <w:tcBorders>
                            <w:top w:val="single" w:sz="6" w:space="0" w:color="auto"/>
                            <w:left w:val="single" w:sz="6" w:space="0" w:color="auto"/>
                            <w:bottom w:val="single" w:sz="6" w:space="0" w:color="auto"/>
                            <w:right w:val="single" w:sz="6" w:space="0" w:color="auto"/>
                          </w:tcBorders>
                        </w:tcPr>
                        <w:p w:rsidR="000C7F77" w:rsidRPr="00D53AD1" w:rsidRDefault="000C7F77">
                          <w:pPr>
                            <w:pStyle w:val="Style21"/>
                            <w:widowControl/>
                            <w:spacing w:line="317" w:lineRule="exact"/>
                            <w:ind w:firstLine="19"/>
                            <w:rPr>
                              <w:rStyle w:val="FontStyle54"/>
                              <w:szCs w:val="28"/>
                            </w:rPr>
                          </w:pPr>
                          <w:r w:rsidRPr="00D53AD1">
                            <w:rPr>
                              <w:rStyle w:val="FontStyle54"/>
                              <w:szCs w:val="28"/>
                            </w:rPr>
                            <w:t>персональные (включая портативные ЭВМ)</w:t>
                          </w:r>
                        </w:p>
                      </w:tc>
                      <w:tc>
                        <w:tcPr>
                          <w:tcW w:w="2388" w:type="pct"/>
                          <w:tcBorders>
                            <w:top w:val="single" w:sz="6" w:space="0" w:color="auto"/>
                            <w:left w:val="single" w:sz="6" w:space="0" w:color="auto"/>
                            <w:bottom w:val="single" w:sz="6" w:space="0" w:color="auto"/>
                            <w:right w:val="single" w:sz="6" w:space="0" w:color="auto"/>
                          </w:tcBorders>
                        </w:tcPr>
                        <w:p w:rsidR="000C7F77" w:rsidRPr="00D53AD1" w:rsidRDefault="000C7F77">
                          <w:pPr>
                            <w:pStyle w:val="Style21"/>
                            <w:widowControl/>
                            <w:spacing w:line="317" w:lineRule="exact"/>
                            <w:ind w:firstLine="19"/>
                            <w:rPr>
                              <w:rStyle w:val="FontStyle54"/>
                              <w:szCs w:val="28"/>
                              <w:vertAlign w:val="superscript"/>
                            </w:rPr>
                          </w:pPr>
                          <w:r w:rsidRPr="00D53AD1">
                            <w:rPr>
                              <w:rStyle w:val="FontStyle54"/>
                              <w:szCs w:val="28"/>
                            </w:rPr>
                            <w:t>визуальные показатели ВДТ, мягкое рентгеновское излучение</w:t>
                          </w:r>
                        </w:p>
                      </w:tc>
                    </w:tr>
                    <w:tr w:rsidR="000C7F77" w:rsidRPr="00DB0651" w:rsidTr="006E7D77">
                      <w:tc>
                        <w:tcPr>
                          <w:tcW w:w="425" w:type="pct"/>
                          <w:tcBorders>
                            <w:top w:val="single" w:sz="6" w:space="0" w:color="auto"/>
                            <w:left w:val="single" w:sz="6" w:space="0" w:color="auto"/>
                            <w:bottom w:val="single" w:sz="6" w:space="0" w:color="auto"/>
                            <w:right w:val="single" w:sz="6" w:space="0" w:color="auto"/>
                          </w:tcBorders>
                        </w:tcPr>
                        <w:p w:rsidR="000C7F77" w:rsidRDefault="000C7F77">
                          <w:pPr>
                            <w:pStyle w:val="Style21"/>
                            <w:widowControl/>
                            <w:spacing w:line="240" w:lineRule="auto"/>
                            <w:rPr>
                              <w:rStyle w:val="FontStyle54"/>
                            </w:rPr>
                          </w:pPr>
                          <w:r>
                            <w:rPr>
                              <w:rStyle w:val="FontStyle54"/>
                            </w:rPr>
                            <w:t>2.</w:t>
                          </w:r>
                        </w:p>
                      </w:tc>
                      <w:tc>
                        <w:tcPr>
                          <w:tcW w:w="2187" w:type="pct"/>
                          <w:tcBorders>
                            <w:top w:val="single" w:sz="6" w:space="0" w:color="auto"/>
                            <w:left w:val="single" w:sz="6" w:space="0" w:color="auto"/>
                            <w:bottom w:val="single" w:sz="6" w:space="0" w:color="auto"/>
                            <w:right w:val="single" w:sz="6" w:space="0" w:color="auto"/>
                          </w:tcBorders>
                        </w:tcPr>
                        <w:p w:rsidR="000C7F77" w:rsidRPr="00D53AD1" w:rsidRDefault="000C7F77">
                          <w:pPr>
                            <w:pStyle w:val="Style21"/>
                            <w:widowControl/>
                            <w:spacing w:line="317" w:lineRule="exact"/>
                            <w:rPr>
                              <w:rStyle w:val="FontStyle54"/>
                              <w:szCs w:val="28"/>
                            </w:rPr>
                          </w:pPr>
                          <w:r w:rsidRPr="00D53AD1">
                            <w:rPr>
                              <w:rStyle w:val="FontStyle54"/>
                              <w:szCs w:val="28"/>
                            </w:rPr>
                            <w:t>Устройства</w:t>
                          </w:r>
                        </w:p>
                        <w:p w:rsidR="000C7F77" w:rsidRPr="00D53AD1" w:rsidRDefault="000C7F77">
                          <w:pPr>
                            <w:pStyle w:val="Style21"/>
                            <w:widowControl/>
                            <w:spacing w:line="317" w:lineRule="exact"/>
                            <w:ind w:firstLine="10"/>
                            <w:rPr>
                              <w:rStyle w:val="FontStyle54"/>
                              <w:szCs w:val="28"/>
                            </w:rPr>
                          </w:pPr>
                          <w:r w:rsidRPr="00D53AD1">
                            <w:rPr>
                              <w:rStyle w:val="FontStyle54"/>
                              <w:szCs w:val="28"/>
                            </w:rPr>
                            <w:t>периферийные: принтеры, сканеры, модемы, сетевые устройства, блоки бесперебойного питания и</w:t>
                          </w:r>
                        </w:p>
                        <w:p w:rsidR="000C7F77" w:rsidRPr="00D53AD1" w:rsidRDefault="000C7F77">
                          <w:pPr>
                            <w:pStyle w:val="Style21"/>
                            <w:widowControl/>
                            <w:spacing w:line="317" w:lineRule="exact"/>
                            <w:rPr>
                              <w:rStyle w:val="FontStyle54"/>
                              <w:szCs w:val="28"/>
                            </w:rPr>
                          </w:pPr>
                          <w:r w:rsidRPr="00D53AD1">
                            <w:rPr>
                              <w:rStyle w:val="FontStyle54"/>
                              <w:szCs w:val="28"/>
                            </w:rPr>
                            <w:t>т.д.</w:t>
                          </w:r>
                        </w:p>
                      </w:tc>
                      <w:tc>
                        <w:tcPr>
                          <w:tcW w:w="2388" w:type="pct"/>
                          <w:tcBorders>
                            <w:top w:val="single" w:sz="6" w:space="0" w:color="auto"/>
                            <w:left w:val="single" w:sz="6" w:space="0" w:color="auto"/>
                            <w:bottom w:val="single" w:sz="6" w:space="0" w:color="auto"/>
                            <w:right w:val="single" w:sz="6" w:space="0" w:color="auto"/>
                          </w:tcBorders>
                        </w:tcPr>
                        <w:p w:rsidR="000C7F77" w:rsidRPr="00D53AD1" w:rsidRDefault="000C7F77">
                          <w:pPr>
                            <w:pStyle w:val="Style21"/>
                            <w:widowControl/>
                            <w:spacing w:line="317" w:lineRule="exact"/>
                            <w:ind w:firstLine="19"/>
                            <w:rPr>
                              <w:rStyle w:val="FontStyle54"/>
                              <w:szCs w:val="28"/>
                            </w:rPr>
                          </w:pPr>
                          <w:r w:rsidRPr="00D53AD1">
                            <w:rPr>
                              <w:rStyle w:val="FontStyle54"/>
                              <w:szCs w:val="28"/>
                            </w:rPr>
                            <w:t>Уровни ЭМП, акустического шума, концентрация вредных веществ в воздухе</w:t>
                          </w:r>
                        </w:p>
                      </w:tc>
                    </w:tr>
                    <w:tr w:rsidR="000C7F77" w:rsidRPr="00DB0651" w:rsidTr="006E7D77">
                      <w:tc>
                        <w:tcPr>
                          <w:tcW w:w="425" w:type="pct"/>
                          <w:tcBorders>
                            <w:top w:val="single" w:sz="6" w:space="0" w:color="auto"/>
                            <w:left w:val="single" w:sz="6" w:space="0" w:color="auto"/>
                            <w:bottom w:val="single" w:sz="6" w:space="0" w:color="auto"/>
                            <w:right w:val="single" w:sz="6" w:space="0" w:color="auto"/>
                          </w:tcBorders>
                        </w:tcPr>
                        <w:p w:rsidR="000C7F77" w:rsidRDefault="000C7F77">
                          <w:pPr>
                            <w:pStyle w:val="Style21"/>
                            <w:widowControl/>
                            <w:spacing w:line="240" w:lineRule="auto"/>
                            <w:rPr>
                              <w:rStyle w:val="FontStyle54"/>
                            </w:rPr>
                          </w:pPr>
                          <w:r>
                            <w:rPr>
                              <w:rStyle w:val="FontStyle54"/>
                            </w:rPr>
                            <w:t>3.</w:t>
                          </w:r>
                        </w:p>
                      </w:tc>
                      <w:tc>
                        <w:tcPr>
                          <w:tcW w:w="2187" w:type="pct"/>
                          <w:tcBorders>
                            <w:top w:val="single" w:sz="6" w:space="0" w:color="auto"/>
                            <w:left w:val="single" w:sz="6" w:space="0" w:color="auto"/>
                            <w:bottom w:val="single" w:sz="6" w:space="0" w:color="auto"/>
                            <w:right w:val="single" w:sz="6" w:space="0" w:color="auto"/>
                          </w:tcBorders>
                        </w:tcPr>
                        <w:p w:rsidR="000C7F77" w:rsidRPr="00D53AD1" w:rsidRDefault="000C7F77">
                          <w:pPr>
                            <w:pStyle w:val="Style21"/>
                            <w:widowControl/>
                            <w:spacing w:line="317" w:lineRule="exact"/>
                            <w:rPr>
                              <w:rStyle w:val="FontStyle54"/>
                              <w:szCs w:val="28"/>
                            </w:rPr>
                          </w:pPr>
                          <w:r w:rsidRPr="00D53AD1">
                            <w:rPr>
                              <w:rStyle w:val="FontStyle54"/>
                              <w:szCs w:val="28"/>
                            </w:rPr>
                            <w:t>Устройства отображения информации (видеодисплейные терминалы)</w:t>
                          </w:r>
                        </w:p>
                      </w:tc>
                      <w:tc>
                        <w:tcPr>
                          <w:tcW w:w="2388" w:type="pct"/>
                          <w:tcBorders>
                            <w:top w:val="single" w:sz="6" w:space="0" w:color="auto"/>
                            <w:left w:val="single" w:sz="6" w:space="0" w:color="auto"/>
                            <w:bottom w:val="single" w:sz="6" w:space="0" w:color="auto"/>
                            <w:right w:val="single" w:sz="6" w:space="0" w:color="auto"/>
                          </w:tcBorders>
                        </w:tcPr>
                        <w:p w:rsidR="000C7F77" w:rsidRPr="00D53AD1" w:rsidRDefault="000C7F77">
                          <w:pPr>
                            <w:pStyle w:val="Style21"/>
                            <w:widowControl/>
                            <w:spacing w:line="317" w:lineRule="exact"/>
                            <w:rPr>
                              <w:rStyle w:val="FontStyle54"/>
                              <w:szCs w:val="28"/>
                            </w:rPr>
                          </w:pPr>
                          <w:r w:rsidRPr="00D53AD1">
                            <w:rPr>
                              <w:rStyle w:val="FontStyle54"/>
                              <w:szCs w:val="28"/>
                            </w:rPr>
                            <w:t>Уровни ЭМП, визуальные показатели, концентрация вредных веществ в воздухе, мягкое рентгеновское излучение</w:t>
                          </w:r>
                        </w:p>
                      </w:tc>
                    </w:tr>
                    <w:tr w:rsidR="000C7F77" w:rsidRPr="00DB0651" w:rsidTr="006E7D77">
                      <w:tc>
                        <w:tcPr>
                          <w:tcW w:w="425" w:type="pct"/>
                          <w:tcBorders>
                            <w:top w:val="single" w:sz="6" w:space="0" w:color="auto"/>
                            <w:left w:val="single" w:sz="6" w:space="0" w:color="auto"/>
                            <w:bottom w:val="single" w:sz="6" w:space="0" w:color="auto"/>
                            <w:right w:val="single" w:sz="6" w:space="0" w:color="auto"/>
                          </w:tcBorders>
                        </w:tcPr>
                        <w:p w:rsidR="000C7F77" w:rsidRDefault="000C7F77">
                          <w:pPr>
                            <w:pStyle w:val="Style21"/>
                            <w:widowControl/>
                            <w:spacing w:line="240" w:lineRule="auto"/>
                            <w:rPr>
                              <w:rStyle w:val="FontStyle54"/>
                            </w:rPr>
                          </w:pPr>
                          <w:r>
                            <w:rPr>
                              <w:rStyle w:val="FontStyle54"/>
                            </w:rPr>
                            <w:t>4.</w:t>
                          </w:r>
                        </w:p>
                      </w:tc>
                      <w:tc>
                        <w:tcPr>
                          <w:tcW w:w="2187" w:type="pct"/>
                          <w:tcBorders>
                            <w:top w:val="single" w:sz="6" w:space="0" w:color="auto"/>
                            <w:left w:val="single" w:sz="6" w:space="0" w:color="auto"/>
                            <w:bottom w:val="single" w:sz="6" w:space="0" w:color="auto"/>
                            <w:right w:val="single" w:sz="6" w:space="0" w:color="auto"/>
                          </w:tcBorders>
                        </w:tcPr>
                        <w:p w:rsidR="000C7F77" w:rsidRPr="00D53AD1" w:rsidRDefault="000C7F77">
                          <w:pPr>
                            <w:pStyle w:val="Style21"/>
                            <w:widowControl/>
                            <w:spacing w:line="317" w:lineRule="exact"/>
                            <w:ind w:left="10" w:hanging="10"/>
                            <w:rPr>
                              <w:rStyle w:val="FontStyle54"/>
                              <w:szCs w:val="28"/>
                            </w:rPr>
                          </w:pPr>
                          <w:r w:rsidRPr="00D53AD1">
                            <w:rPr>
                              <w:rStyle w:val="FontStyle54"/>
                              <w:szCs w:val="28"/>
                            </w:rPr>
                            <w:t>Автоматы игровые с использованием ПЭВМ</w:t>
                          </w:r>
                        </w:p>
                      </w:tc>
                      <w:tc>
                        <w:tcPr>
                          <w:tcW w:w="2388" w:type="pct"/>
                          <w:tcBorders>
                            <w:top w:val="single" w:sz="6" w:space="0" w:color="auto"/>
                            <w:left w:val="single" w:sz="6" w:space="0" w:color="auto"/>
                            <w:bottom w:val="single" w:sz="6" w:space="0" w:color="auto"/>
                            <w:right w:val="single" w:sz="6" w:space="0" w:color="auto"/>
                          </w:tcBorders>
                        </w:tcPr>
                        <w:p w:rsidR="000C7F77" w:rsidRPr="00D53AD1" w:rsidRDefault="000C7F77">
                          <w:pPr>
                            <w:pStyle w:val="Style21"/>
                            <w:widowControl/>
                            <w:spacing w:line="317" w:lineRule="exact"/>
                            <w:rPr>
                              <w:rStyle w:val="FontStyle54"/>
                              <w:szCs w:val="28"/>
                            </w:rPr>
                          </w:pPr>
                          <w:r w:rsidRPr="00D53AD1">
                            <w:rPr>
                              <w:rStyle w:val="FontStyle54"/>
                              <w:szCs w:val="28"/>
                            </w:rPr>
                            <w:t>Уровни ЭМП, акустического шума, концентрация вредных веществ в воздухе, визуальные показатели ВДТ, мягкое рентгеновское излучение</w:t>
                          </w:r>
                        </w:p>
                      </w:tc>
                    </w:tr>
                  </w:tbl>
                  <w:p w:rsidR="00000000" w:rsidRDefault="00DB52A7"/>
                </w:txbxContent>
              </v:textbox>
            </v:shape>
            <v:shape id="_x0000_s1061" type="#_x0000_t202" style="position:absolute;left:1507;top:6470;width:9447;height:1930;mso-wrap-edited:f" o:allowincell="f" filled="f" strokecolor="white" strokeweight="0">
              <v:textbox style="mso-next-textbox:#_x0000_s1061" inset="0,0,0,0">
                <w:txbxContent>
                  <w:p w:rsidR="000C7F77" w:rsidRPr="00D53AD1" w:rsidRDefault="000C7F77" w:rsidP="00F9260C">
                    <w:pPr>
                      <w:rPr>
                        <w:rStyle w:val="FontStyle54"/>
                        <w:sz w:val="28"/>
                        <w:szCs w:val="28"/>
                      </w:rPr>
                    </w:pPr>
                    <w:r w:rsidRPr="00D53AD1">
                      <w:rPr>
                        <w:rStyle w:val="FontStyle54"/>
                        <w:sz w:val="28"/>
                        <w:szCs w:val="28"/>
                      </w:rPr>
                      <w:t>Допустимые уровни звукового давления и уровней звука, создаваемого ПЭВМ, не должны превышать значений, представленных в таблице 4.2.</w:t>
                    </w:r>
                  </w:p>
                  <w:p w:rsidR="000C7F77" w:rsidRPr="00D53AD1" w:rsidRDefault="000C7F77" w:rsidP="00F9260C">
                    <w:pPr>
                      <w:rPr>
                        <w:rStyle w:val="FontStyle54"/>
                        <w:sz w:val="28"/>
                        <w:szCs w:val="28"/>
                      </w:rPr>
                    </w:pPr>
                    <w:r w:rsidRPr="00D53AD1">
                      <w:rPr>
                        <w:rStyle w:val="FontStyle54"/>
                        <w:sz w:val="28"/>
                        <w:szCs w:val="28"/>
                      </w:rPr>
                      <w:t xml:space="preserve">Таблица </w:t>
                    </w:r>
                    <w:r>
                      <w:rPr>
                        <w:rStyle w:val="FontStyle54"/>
                        <w:sz w:val="28"/>
                        <w:szCs w:val="28"/>
                      </w:rPr>
                      <w:t xml:space="preserve">- </w:t>
                    </w:r>
                    <w:r w:rsidRPr="00D53AD1">
                      <w:rPr>
                        <w:rStyle w:val="FontStyle54"/>
                        <w:sz w:val="28"/>
                        <w:szCs w:val="28"/>
                      </w:rPr>
                      <w:t>Допустимые значения уровней звукового давления в октавных полосах частот и уровня звука, создаваемого ПЭВМ</w:t>
                    </w:r>
                  </w:p>
                </w:txbxContent>
              </v:textbox>
            </v:shape>
            <w10:wrap type="topAndBottom" anchorx="margin"/>
          </v:group>
        </w:pict>
      </w:r>
    </w:p>
    <w:tbl>
      <w:tblPr>
        <w:tblW w:w="0" w:type="auto"/>
        <w:tblInd w:w="40" w:type="dxa"/>
        <w:tblLayout w:type="fixed"/>
        <w:tblCellMar>
          <w:left w:w="40" w:type="dxa"/>
          <w:right w:w="40" w:type="dxa"/>
        </w:tblCellMar>
        <w:tblLook w:val="0000" w:firstRow="0" w:lastRow="0" w:firstColumn="0" w:lastColumn="0" w:noHBand="0" w:noVBand="0"/>
      </w:tblPr>
      <w:tblGrid>
        <w:gridCol w:w="960"/>
        <w:gridCol w:w="922"/>
        <w:gridCol w:w="950"/>
        <w:gridCol w:w="941"/>
        <w:gridCol w:w="960"/>
        <w:gridCol w:w="960"/>
        <w:gridCol w:w="950"/>
        <w:gridCol w:w="941"/>
        <w:gridCol w:w="960"/>
        <w:gridCol w:w="1152"/>
      </w:tblGrid>
      <w:tr w:rsidR="00F9260C" w:rsidRPr="00DB0651" w:rsidTr="006E7D77">
        <w:tc>
          <w:tcPr>
            <w:tcW w:w="8544" w:type="dxa"/>
            <w:gridSpan w:val="9"/>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326" w:lineRule="exact"/>
              <w:rPr>
                <w:rStyle w:val="FontStyle54"/>
                <w:sz w:val="28"/>
                <w:szCs w:val="28"/>
              </w:rPr>
            </w:pPr>
            <w:r w:rsidRPr="0082798F">
              <w:rPr>
                <w:rStyle w:val="FontStyle54"/>
                <w:sz w:val="28"/>
                <w:szCs w:val="28"/>
              </w:rPr>
              <w:t>Уровни звукового давления в октавных полосах со среднегеометрическими частотами</w:t>
            </w:r>
          </w:p>
        </w:tc>
        <w:tc>
          <w:tcPr>
            <w:tcW w:w="115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317" w:lineRule="exact"/>
              <w:rPr>
                <w:rStyle w:val="FontStyle54"/>
                <w:sz w:val="28"/>
                <w:szCs w:val="28"/>
              </w:rPr>
            </w:pPr>
            <w:r w:rsidRPr="0082798F">
              <w:rPr>
                <w:rStyle w:val="FontStyle54"/>
                <w:sz w:val="28"/>
                <w:szCs w:val="28"/>
              </w:rPr>
              <w:t>Уровни звука в дБА</w:t>
            </w:r>
          </w:p>
        </w:tc>
      </w:tr>
      <w:tr w:rsidR="00F9260C" w:rsidRPr="00DB0651" w:rsidTr="006E7D77">
        <w:tc>
          <w:tcPr>
            <w:tcW w:w="96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9"/>
              <w:widowControl/>
              <w:rPr>
                <w:rStyle w:val="FontStyle54"/>
                <w:sz w:val="28"/>
                <w:szCs w:val="28"/>
              </w:rPr>
            </w:pPr>
            <w:r w:rsidRPr="0082798F">
              <w:rPr>
                <w:rStyle w:val="FontStyle54"/>
                <w:sz w:val="28"/>
                <w:szCs w:val="28"/>
              </w:rPr>
              <w:t>31,5 Гц</w:t>
            </w:r>
          </w:p>
        </w:tc>
        <w:tc>
          <w:tcPr>
            <w:tcW w:w="92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rPr>
            </w:pPr>
            <w:r w:rsidRPr="0082798F">
              <w:rPr>
                <w:rStyle w:val="FontStyle54"/>
                <w:sz w:val="28"/>
                <w:szCs w:val="28"/>
              </w:rPr>
              <w:t>63 Гц</w:t>
            </w:r>
          </w:p>
        </w:tc>
        <w:tc>
          <w:tcPr>
            <w:tcW w:w="95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9"/>
              <w:widowControl/>
              <w:rPr>
                <w:rStyle w:val="FontStyle54"/>
                <w:sz w:val="28"/>
                <w:szCs w:val="28"/>
              </w:rPr>
            </w:pPr>
            <w:r w:rsidRPr="0082798F">
              <w:rPr>
                <w:rStyle w:val="FontStyle54"/>
                <w:sz w:val="28"/>
                <w:szCs w:val="28"/>
              </w:rPr>
              <w:t>125 Гц</w:t>
            </w:r>
          </w:p>
        </w:tc>
        <w:tc>
          <w:tcPr>
            <w:tcW w:w="941"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9"/>
              <w:widowControl/>
              <w:rPr>
                <w:rStyle w:val="FontStyle54"/>
                <w:sz w:val="28"/>
                <w:szCs w:val="28"/>
              </w:rPr>
            </w:pPr>
            <w:r w:rsidRPr="0082798F">
              <w:rPr>
                <w:rStyle w:val="FontStyle54"/>
                <w:sz w:val="28"/>
                <w:szCs w:val="28"/>
              </w:rPr>
              <w:t>250 Гц</w:t>
            </w:r>
          </w:p>
        </w:tc>
        <w:tc>
          <w:tcPr>
            <w:tcW w:w="96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1"/>
              <w:widowControl/>
              <w:rPr>
                <w:rStyle w:val="FontStyle54"/>
                <w:sz w:val="28"/>
                <w:szCs w:val="28"/>
              </w:rPr>
            </w:pPr>
            <w:r w:rsidRPr="0082798F">
              <w:rPr>
                <w:rStyle w:val="FontStyle54"/>
                <w:sz w:val="28"/>
                <w:szCs w:val="28"/>
              </w:rPr>
              <w:t>500 Гц</w:t>
            </w:r>
          </w:p>
        </w:tc>
        <w:tc>
          <w:tcPr>
            <w:tcW w:w="96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9"/>
              <w:widowControl/>
              <w:rPr>
                <w:rStyle w:val="FontStyle54"/>
                <w:sz w:val="28"/>
                <w:szCs w:val="28"/>
              </w:rPr>
            </w:pPr>
            <w:r w:rsidRPr="0082798F">
              <w:rPr>
                <w:rStyle w:val="FontStyle54"/>
                <w:sz w:val="28"/>
                <w:szCs w:val="28"/>
              </w:rPr>
              <w:t>1000 Гц</w:t>
            </w:r>
          </w:p>
        </w:tc>
        <w:tc>
          <w:tcPr>
            <w:tcW w:w="95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9"/>
              <w:widowControl/>
              <w:rPr>
                <w:rStyle w:val="FontStyle54"/>
                <w:sz w:val="28"/>
                <w:szCs w:val="28"/>
              </w:rPr>
            </w:pPr>
            <w:r w:rsidRPr="0082798F">
              <w:rPr>
                <w:rStyle w:val="FontStyle54"/>
                <w:sz w:val="28"/>
                <w:szCs w:val="28"/>
              </w:rPr>
              <w:t>2000 Гц</w:t>
            </w:r>
          </w:p>
        </w:tc>
        <w:tc>
          <w:tcPr>
            <w:tcW w:w="941"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9"/>
              <w:widowControl/>
              <w:rPr>
                <w:rStyle w:val="FontStyle54"/>
                <w:sz w:val="28"/>
                <w:szCs w:val="28"/>
              </w:rPr>
            </w:pPr>
            <w:r w:rsidRPr="0082798F">
              <w:rPr>
                <w:rStyle w:val="FontStyle54"/>
                <w:sz w:val="28"/>
                <w:szCs w:val="28"/>
              </w:rPr>
              <w:t>4000 Гц</w:t>
            </w:r>
          </w:p>
        </w:tc>
        <w:tc>
          <w:tcPr>
            <w:tcW w:w="96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9"/>
              <w:widowControl/>
              <w:rPr>
                <w:rStyle w:val="FontStyle54"/>
                <w:sz w:val="28"/>
                <w:szCs w:val="28"/>
              </w:rPr>
            </w:pPr>
            <w:r w:rsidRPr="0082798F">
              <w:rPr>
                <w:rStyle w:val="FontStyle54"/>
                <w:sz w:val="28"/>
                <w:szCs w:val="28"/>
              </w:rPr>
              <w:t>8000 Гц</w:t>
            </w:r>
          </w:p>
        </w:tc>
        <w:tc>
          <w:tcPr>
            <w:tcW w:w="115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r>
      <w:tr w:rsidR="00F9260C" w:rsidRPr="00DB0651" w:rsidTr="006E7D77">
        <w:tc>
          <w:tcPr>
            <w:tcW w:w="96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86 дБ</w:t>
            </w:r>
          </w:p>
        </w:tc>
        <w:tc>
          <w:tcPr>
            <w:tcW w:w="92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rPr>
            </w:pPr>
            <w:r w:rsidRPr="0082798F">
              <w:rPr>
                <w:rStyle w:val="FontStyle54"/>
                <w:sz w:val="28"/>
                <w:szCs w:val="28"/>
              </w:rPr>
              <w:t>71 дБ</w:t>
            </w:r>
          </w:p>
        </w:tc>
        <w:tc>
          <w:tcPr>
            <w:tcW w:w="95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61 дБ</w:t>
            </w:r>
          </w:p>
        </w:tc>
        <w:tc>
          <w:tcPr>
            <w:tcW w:w="941"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54 дБ</w:t>
            </w:r>
          </w:p>
        </w:tc>
        <w:tc>
          <w:tcPr>
            <w:tcW w:w="96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right"/>
              <w:rPr>
                <w:rStyle w:val="FontStyle54"/>
                <w:sz w:val="28"/>
                <w:szCs w:val="28"/>
              </w:rPr>
            </w:pPr>
            <w:r w:rsidRPr="0082798F">
              <w:rPr>
                <w:rStyle w:val="FontStyle54"/>
                <w:sz w:val="28"/>
                <w:szCs w:val="28"/>
              </w:rPr>
              <w:t>49дБ</w:t>
            </w:r>
          </w:p>
        </w:tc>
        <w:tc>
          <w:tcPr>
            <w:tcW w:w="96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45 дБ</w:t>
            </w:r>
          </w:p>
        </w:tc>
        <w:tc>
          <w:tcPr>
            <w:tcW w:w="95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42 дБ</w:t>
            </w:r>
          </w:p>
        </w:tc>
        <w:tc>
          <w:tcPr>
            <w:tcW w:w="941"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40 дБ</w:t>
            </w:r>
          </w:p>
        </w:tc>
        <w:tc>
          <w:tcPr>
            <w:tcW w:w="96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38 дБ</w:t>
            </w:r>
          </w:p>
        </w:tc>
        <w:tc>
          <w:tcPr>
            <w:tcW w:w="115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rPr>
            </w:pPr>
            <w:r w:rsidRPr="0082798F">
              <w:rPr>
                <w:rStyle w:val="FontStyle54"/>
                <w:sz w:val="28"/>
                <w:szCs w:val="28"/>
              </w:rPr>
              <w:t>50</w:t>
            </w:r>
          </w:p>
        </w:tc>
      </w:tr>
    </w:tbl>
    <w:p w:rsidR="00F9260C" w:rsidRPr="0082798F" w:rsidRDefault="00F9260C" w:rsidP="00F9260C">
      <w:pPr>
        <w:pStyle w:val="Style3"/>
        <w:widowControl/>
        <w:spacing w:line="240" w:lineRule="auto"/>
        <w:ind w:firstLine="0"/>
        <w:rPr>
          <w:rStyle w:val="FontStyle54"/>
          <w:sz w:val="28"/>
          <w:szCs w:val="28"/>
        </w:rPr>
      </w:pPr>
    </w:p>
    <w:p w:rsidR="00F9260C" w:rsidRPr="0082798F" w:rsidRDefault="0082798F" w:rsidP="00F9260C">
      <w:pPr>
        <w:rPr>
          <w:rStyle w:val="FontStyle54"/>
          <w:sz w:val="28"/>
          <w:szCs w:val="28"/>
        </w:rPr>
      </w:pPr>
      <w:r>
        <w:rPr>
          <w:rStyle w:val="FontStyle54"/>
          <w:sz w:val="28"/>
          <w:szCs w:val="28"/>
        </w:rPr>
        <w:t>12.</w:t>
      </w:r>
      <w:r w:rsidR="00F9260C" w:rsidRPr="0082798F">
        <w:rPr>
          <w:rStyle w:val="FontStyle54"/>
          <w:sz w:val="28"/>
          <w:szCs w:val="28"/>
        </w:rPr>
        <w:t>4.3. Временные допустимые уровни электромагнитных полей (ЭМП),</w:t>
      </w:r>
    </w:p>
    <w:p w:rsidR="00F9260C" w:rsidRPr="0082798F" w:rsidRDefault="00F9260C" w:rsidP="00F9260C">
      <w:pPr>
        <w:rPr>
          <w:rStyle w:val="FontStyle54"/>
          <w:sz w:val="28"/>
          <w:szCs w:val="28"/>
        </w:rPr>
      </w:pPr>
      <w:r w:rsidRPr="0082798F">
        <w:rPr>
          <w:rStyle w:val="FontStyle54"/>
          <w:sz w:val="28"/>
          <w:szCs w:val="28"/>
        </w:rPr>
        <w:t xml:space="preserve">создаваемых ПЭВМ, не должны превышать значений, представленных в таблице </w:t>
      </w:r>
    </w:p>
    <w:p w:rsidR="00F9260C" w:rsidRPr="0082798F" w:rsidRDefault="00F9260C" w:rsidP="00F9260C">
      <w:pPr>
        <w:rPr>
          <w:rStyle w:val="FontStyle54"/>
          <w:sz w:val="28"/>
          <w:szCs w:val="28"/>
        </w:rPr>
      </w:pPr>
    </w:p>
    <w:p w:rsidR="0082798F" w:rsidRDefault="00DB52A7" w:rsidP="0082798F">
      <w:pPr>
        <w:rPr>
          <w:rStyle w:val="FontStyle54"/>
          <w:sz w:val="28"/>
          <w:szCs w:val="28"/>
        </w:rPr>
      </w:pPr>
      <w:r>
        <w:rPr>
          <w:rFonts w:ascii="Times New Roman" w:hAnsi="Times New Roman"/>
          <w:noProof/>
          <w:sz w:val="28"/>
          <w:szCs w:val="28"/>
        </w:rPr>
        <w:lastRenderedPageBreak/>
        <w:pict>
          <v:group id="_x0000_s1062" style="position:absolute;margin-left:-4.95pt;margin-top:-9.35pt;width:483.85pt;height:138.7pt;z-index:251658240;mso-wrap-distance-left:1.9pt;mso-wrap-distance-right:1.9pt;mso-position-horizontal-relative:margin" coordorigin="1440,77" coordsize="9677,2774">
            <v:shape id="_x0000_s1063" type="#_x0000_t202" style="position:absolute;left:1440;top:538;width:9677;height:2313;mso-wrap-edited:f" o:allowincell="f" filled="f" strokecolor="white" strokeweight="0">
              <v:textbox style="mso-next-textbox:#_x0000_s1063" inset="0,0,0,0">
                <w:txbxContent>
                  <w:tbl>
                    <w:tblPr>
                      <w:tblW w:w="0" w:type="auto"/>
                      <w:tblInd w:w="40" w:type="dxa"/>
                      <w:tblLayout w:type="fixed"/>
                      <w:tblCellMar>
                        <w:left w:w="40" w:type="dxa"/>
                        <w:right w:w="40" w:type="dxa"/>
                      </w:tblCellMar>
                      <w:tblLook w:val="0000" w:firstRow="0" w:lastRow="0" w:firstColumn="0" w:lastColumn="0" w:noHBand="0" w:noVBand="0"/>
                    </w:tblPr>
                    <w:tblGrid>
                      <w:gridCol w:w="2544"/>
                      <w:gridCol w:w="4906"/>
                      <w:gridCol w:w="2227"/>
                    </w:tblGrid>
                    <w:tr w:rsidR="000C7F77" w:rsidRPr="00DB0651">
                      <w:tc>
                        <w:tcPr>
                          <w:tcW w:w="7450" w:type="dxa"/>
                          <w:gridSpan w:val="2"/>
                          <w:tcBorders>
                            <w:top w:val="single" w:sz="6" w:space="0" w:color="auto"/>
                            <w:left w:val="single" w:sz="6" w:space="0" w:color="auto"/>
                            <w:bottom w:val="single" w:sz="6" w:space="0" w:color="auto"/>
                            <w:right w:val="single" w:sz="6" w:space="0" w:color="auto"/>
                          </w:tcBorders>
                        </w:tcPr>
                        <w:p w:rsidR="000C7F77" w:rsidRPr="00460E6D" w:rsidRDefault="000C7F77">
                          <w:pPr>
                            <w:pStyle w:val="Style21"/>
                            <w:widowControl/>
                            <w:spacing w:line="240" w:lineRule="auto"/>
                            <w:rPr>
                              <w:rStyle w:val="FontStyle54"/>
                              <w:szCs w:val="28"/>
                            </w:rPr>
                          </w:pPr>
                          <w:r w:rsidRPr="00460E6D">
                            <w:rPr>
                              <w:rStyle w:val="FontStyle54"/>
                              <w:szCs w:val="28"/>
                            </w:rPr>
                            <w:t>Наименование параметров</w:t>
                          </w:r>
                        </w:p>
                      </w:tc>
                      <w:tc>
                        <w:tcPr>
                          <w:tcW w:w="2227" w:type="dxa"/>
                          <w:tcBorders>
                            <w:top w:val="single" w:sz="6" w:space="0" w:color="auto"/>
                            <w:left w:val="single" w:sz="6" w:space="0" w:color="auto"/>
                            <w:bottom w:val="single" w:sz="6" w:space="0" w:color="auto"/>
                            <w:right w:val="single" w:sz="6" w:space="0" w:color="auto"/>
                          </w:tcBorders>
                        </w:tcPr>
                        <w:p w:rsidR="000C7F77" w:rsidRPr="00460E6D" w:rsidRDefault="000C7F77">
                          <w:pPr>
                            <w:pStyle w:val="Style21"/>
                            <w:widowControl/>
                            <w:spacing w:line="240" w:lineRule="auto"/>
                            <w:rPr>
                              <w:rStyle w:val="FontStyle54"/>
                              <w:szCs w:val="28"/>
                            </w:rPr>
                          </w:pPr>
                          <w:r w:rsidRPr="00460E6D">
                            <w:rPr>
                              <w:rStyle w:val="FontStyle54"/>
                              <w:szCs w:val="28"/>
                            </w:rPr>
                            <w:t>ВДУ ЭМП</w:t>
                          </w:r>
                        </w:p>
                      </w:tc>
                    </w:tr>
                    <w:tr w:rsidR="000C7F77" w:rsidRPr="00DB0651">
                      <w:tc>
                        <w:tcPr>
                          <w:tcW w:w="2544" w:type="dxa"/>
                          <w:vMerge w:val="restart"/>
                          <w:tcBorders>
                            <w:top w:val="single" w:sz="6" w:space="0" w:color="auto"/>
                            <w:left w:val="single" w:sz="6" w:space="0" w:color="auto"/>
                            <w:bottom w:val="nil"/>
                            <w:right w:val="single" w:sz="6" w:space="0" w:color="auto"/>
                          </w:tcBorders>
                        </w:tcPr>
                        <w:p w:rsidR="000C7F77" w:rsidRPr="00460E6D" w:rsidRDefault="000C7F77">
                          <w:pPr>
                            <w:pStyle w:val="Style21"/>
                            <w:widowControl/>
                            <w:spacing w:line="317" w:lineRule="exact"/>
                            <w:rPr>
                              <w:rStyle w:val="FontStyle54"/>
                              <w:szCs w:val="28"/>
                            </w:rPr>
                          </w:pPr>
                          <w:r w:rsidRPr="00460E6D">
                            <w:rPr>
                              <w:rStyle w:val="FontStyle54"/>
                              <w:szCs w:val="28"/>
                            </w:rPr>
                            <w:t>Напряженность электрического поля</w:t>
                          </w:r>
                        </w:p>
                      </w:tc>
                      <w:tc>
                        <w:tcPr>
                          <w:tcW w:w="4906" w:type="dxa"/>
                          <w:tcBorders>
                            <w:top w:val="single" w:sz="6" w:space="0" w:color="auto"/>
                            <w:left w:val="single" w:sz="6" w:space="0" w:color="auto"/>
                            <w:bottom w:val="single" w:sz="6" w:space="0" w:color="auto"/>
                            <w:right w:val="single" w:sz="6" w:space="0" w:color="auto"/>
                          </w:tcBorders>
                        </w:tcPr>
                        <w:p w:rsidR="000C7F77" w:rsidRPr="00460E6D" w:rsidRDefault="000C7F77">
                          <w:pPr>
                            <w:pStyle w:val="Style21"/>
                            <w:widowControl/>
                            <w:spacing w:line="240" w:lineRule="auto"/>
                            <w:rPr>
                              <w:rStyle w:val="FontStyle54"/>
                              <w:szCs w:val="28"/>
                            </w:rPr>
                          </w:pPr>
                          <w:r w:rsidRPr="00460E6D">
                            <w:rPr>
                              <w:rStyle w:val="FontStyle54"/>
                              <w:szCs w:val="28"/>
                            </w:rPr>
                            <w:t>В диапазоне частот 5 Гц - 2 кГЦ</w:t>
                          </w:r>
                        </w:p>
                      </w:tc>
                      <w:tc>
                        <w:tcPr>
                          <w:tcW w:w="2227" w:type="dxa"/>
                          <w:tcBorders>
                            <w:top w:val="single" w:sz="6" w:space="0" w:color="auto"/>
                            <w:left w:val="single" w:sz="6" w:space="0" w:color="auto"/>
                            <w:bottom w:val="single" w:sz="6" w:space="0" w:color="auto"/>
                            <w:right w:val="single" w:sz="6" w:space="0" w:color="auto"/>
                          </w:tcBorders>
                        </w:tcPr>
                        <w:p w:rsidR="000C7F77" w:rsidRPr="00460E6D" w:rsidRDefault="000C7F77">
                          <w:pPr>
                            <w:pStyle w:val="Style21"/>
                            <w:widowControl/>
                            <w:spacing w:line="240" w:lineRule="auto"/>
                            <w:rPr>
                              <w:rStyle w:val="FontStyle54"/>
                              <w:szCs w:val="28"/>
                            </w:rPr>
                          </w:pPr>
                          <w:r w:rsidRPr="00460E6D">
                            <w:rPr>
                              <w:rStyle w:val="FontStyle54"/>
                              <w:szCs w:val="28"/>
                            </w:rPr>
                            <w:t>25 В/м</w:t>
                          </w:r>
                        </w:p>
                      </w:tc>
                    </w:tr>
                    <w:tr w:rsidR="000C7F77" w:rsidRPr="00DB0651">
                      <w:tc>
                        <w:tcPr>
                          <w:tcW w:w="2544" w:type="dxa"/>
                          <w:vMerge/>
                          <w:tcBorders>
                            <w:top w:val="nil"/>
                            <w:left w:val="single" w:sz="6" w:space="0" w:color="auto"/>
                            <w:bottom w:val="single" w:sz="6" w:space="0" w:color="auto"/>
                            <w:right w:val="single" w:sz="6" w:space="0" w:color="auto"/>
                          </w:tcBorders>
                        </w:tcPr>
                        <w:p w:rsidR="000C7F77" w:rsidRPr="00DB0651" w:rsidRDefault="000C7F77">
                          <w:pPr>
                            <w:rPr>
                              <w:rStyle w:val="FontStyle54"/>
                              <w:sz w:val="28"/>
                              <w:szCs w:val="28"/>
                            </w:rPr>
                          </w:pPr>
                        </w:p>
                        <w:p w:rsidR="000C7F77" w:rsidRPr="00DB0651" w:rsidRDefault="000C7F77">
                          <w:pPr>
                            <w:rPr>
                              <w:rStyle w:val="FontStyle54"/>
                              <w:sz w:val="28"/>
                              <w:szCs w:val="28"/>
                            </w:rPr>
                          </w:pPr>
                        </w:p>
                      </w:tc>
                      <w:tc>
                        <w:tcPr>
                          <w:tcW w:w="4906" w:type="dxa"/>
                          <w:tcBorders>
                            <w:top w:val="single" w:sz="6" w:space="0" w:color="auto"/>
                            <w:left w:val="single" w:sz="6" w:space="0" w:color="auto"/>
                            <w:bottom w:val="single" w:sz="6" w:space="0" w:color="auto"/>
                            <w:right w:val="single" w:sz="6" w:space="0" w:color="auto"/>
                          </w:tcBorders>
                        </w:tcPr>
                        <w:p w:rsidR="000C7F77" w:rsidRPr="00460E6D" w:rsidRDefault="000C7F77">
                          <w:pPr>
                            <w:pStyle w:val="Style21"/>
                            <w:widowControl/>
                            <w:spacing w:line="240" w:lineRule="auto"/>
                            <w:rPr>
                              <w:rStyle w:val="FontStyle54"/>
                              <w:szCs w:val="28"/>
                            </w:rPr>
                          </w:pPr>
                          <w:r w:rsidRPr="00460E6D">
                            <w:rPr>
                              <w:rStyle w:val="FontStyle54"/>
                              <w:szCs w:val="28"/>
                            </w:rPr>
                            <w:t>В диапазоне частот 2 кГц - 400 кГц</w:t>
                          </w:r>
                        </w:p>
                      </w:tc>
                      <w:tc>
                        <w:tcPr>
                          <w:tcW w:w="2227" w:type="dxa"/>
                          <w:tcBorders>
                            <w:top w:val="single" w:sz="6" w:space="0" w:color="auto"/>
                            <w:left w:val="single" w:sz="6" w:space="0" w:color="auto"/>
                            <w:bottom w:val="single" w:sz="6" w:space="0" w:color="auto"/>
                            <w:right w:val="single" w:sz="6" w:space="0" w:color="auto"/>
                          </w:tcBorders>
                        </w:tcPr>
                        <w:p w:rsidR="000C7F77" w:rsidRPr="00460E6D" w:rsidRDefault="000C7F77">
                          <w:pPr>
                            <w:pStyle w:val="Style21"/>
                            <w:widowControl/>
                            <w:spacing w:line="240" w:lineRule="auto"/>
                            <w:rPr>
                              <w:rStyle w:val="FontStyle54"/>
                              <w:szCs w:val="28"/>
                            </w:rPr>
                          </w:pPr>
                          <w:r w:rsidRPr="00460E6D">
                            <w:rPr>
                              <w:rStyle w:val="FontStyle54"/>
                              <w:szCs w:val="28"/>
                            </w:rPr>
                            <w:t>2,5 В/м</w:t>
                          </w:r>
                        </w:p>
                      </w:tc>
                    </w:tr>
                    <w:tr w:rsidR="000C7F77" w:rsidRPr="00DB0651">
                      <w:tc>
                        <w:tcPr>
                          <w:tcW w:w="2544" w:type="dxa"/>
                          <w:vMerge w:val="restart"/>
                          <w:tcBorders>
                            <w:top w:val="single" w:sz="6" w:space="0" w:color="auto"/>
                            <w:left w:val="single" w:sz="6" w:space="0" w:color="auto"/>
                            <w:bottom w:val="nil"/>
                            <w:right w:val="single" w:sz="6" w:space="0" w:color="auto"/>
                          </w:tcBorders>
                        </w:tcPr>
                        <w:p w:rsidR="000C7F77" w:rsidRPr="00460E6D" w:rsidRDefault="000C7F77">
                          <w:pPr>
                            <w:pStyle w:val="Style21"/>
                            <w:widowControl/>
                            <w:spacing w:line="326" w:lineRule="exact"/>
                            <w:rPr>
                              <w:rStyle w:val="FontStyle54"/>
                              <w:szCs w:val="28"/>
                            </w:rPr>
                          </w:pPr>
                          <w:r w:rsidRPr="00460E6D">
                            <w:rPr>
                              <w:rStyle w:val="FontStyle54"/>
                              <w:szCs w:val="28"/>
                            </w:rPr>
                            <w:t>Плотность магнитного потока</w:t>
                          </w:r>
                        </w:p>
                      </w:tc>
                      <w:tc>
                        <w:tcPr>
                          <w:tcW w:w="4906" w:type="dxa"/>
                          <w:tcBorders>
                            <w:top w:val="single" w:sz="6" w:space="0" w:color="auto"/>
                            <w:left w:val="single" w:sz="6" w:space="0" w:color="auto"/>
                            <w:bottom w:val="single" w:sz="6" w:space="0" w:color="auto"/>
                            <w:right w:val="single" w:sz="6" w:space="0" w:color="auto"/>
                          </w:tcBorders>
                        </w:tcPr>
                        <w:p w:rsidR="000C7F77" w:rsidRPr="00460E6D" w:rsidRDefault="000C7F77">
                          <w:pPr>
                            <w:pStyle w:val="Style21"/>
                            <w:widowControl/>
                            <w:spacing w:line="240" w:lineRule="auto"/>
                            <w:rPr>
                              <w:rStyle w:val="FontStyle54"/>
                              <w:szCs w:val="28"/>
                            </w:rPr>
                          </w:pPr>
                          <w:r w:rsidRPr="00460E6D">
                            <w:rPr>
                              <w:rStyle w:val="FontStyle54"/>
                              <w:szCs w:val="28"/>
                            </w:rPr>
                            <w:t>В диапазоне частот 5 Гц - 2 кГц</w:t>
                          </w:r>
                        </w:p>
                      </w:tc>
                      <w:tc>
                        <w:tcPr>
                          <w:tcW w:w="2227" w:type="dxa"/>
                          <w:tcBorders>
                            <w:top w:val="single" w:sz="6" w:space="0" w:color="auto"/>
                            <w:left w:val="single" w:sz="6" w:space="0" w:color="auto"/>
                            <w:bottom w:val="single" w:sz="6" w:space="0" w:color="auto"/>
                            <w:right w:val="single" w:sz="6" w:space="0" w:color="auto"/>
                          </w:tcBorders>
                        </w:tcPr>
                        <w:p w:rsidR="000C7F77" w:rsidRPr="00460E6D" w:rsidRDefault="000C7F77">
                          <w:pPr>
                            <w:pStyle w:val="Style21"/>
                            <w:widowControl/>
                            <w:spacing w:line="240" w:lineRule="auto"/>
                            <w:rPr>
                              <w:rStyle w:val="FontStyle54"/>
                              <w:szCs w:val="28"/>
                            </w:rPr>
                          </w:pPr>
                          <w:r w:rsidRPr="00460E6D">
                            <w:rPr>
                              <w:rStyle w:val="FontStyle54"/>
                              <w:szCs w:val="28"/>
                            </w:rPr>
                            <w:t>250 нТл</w:t>
                          </w:r>
                        </w:p>
                      </w:tc>
                    </w:tr>
                    <w:tr w:rsidR="000C7F77" w:rsidRPr="00DB0651">
                      <w:tc>
                        <w:tcPr>
                          <w:tcW w:w="2544" w:type="dxa"/>
                          <w:vMerge/>
                          <w:tcBorders>
                            <w:top w:val="nil"/>
                            <w:left w:val="single" w:sz="6" w:space="0" w:color="auto"/>
                            <w:bottom w:val="single" w:sz="6" w:space="0" w:color="auto"/>
                            <w:right w:val="single" w:sz="6" w:space="0" w:color="auto"/>
                          </w:tcBorders>
                        </w:tcPr>
                        <w:p w:rsidR="000C7F77" w:rsidRPr="00DB0651" w:rsidRDefault="000C7F77">
                          <w:pPr>
                            <w:rPr>
                              <w:rStyle w:val="FontStyle54"/>
                              <w:sz w:val="28"/>
                              <w:szCs w:val="28"/>
                            </w:rPr>
                          </w:pPr>
                        </w:p>
                        <w:p w:rsidR="000C7F77" w:rsidRPr="00DB0651" w:rsidRDefault="000C7F77">
                          <w:pPr>
                            <w:rPr>
                              <w:rStyle w:val="FontStyle54"/>
                              <w:sz w:val="28"/>
                              <w:szCs w:val="28"/>
                            </w:rPr>
                          </w:pPr>
                        </w:p>
                      </w:tc>
                      <w:tc>
                        <w:tcPr>
                          <w:tcW w:w="4906" w:type="dxa"/>
                          <w:tcBorders>
                            <w:top w:val="single" w:sz="6" w:space="0" w:color="auto"/>
                            <w:left w:val="single" w:sz="6" w:space="0" w:color="auto"/>
                            <w:bottom w:val="single" w:sz="6" w:space="0" w:color="auto"/>
                            <w:right w:val="single" w:sz="6" w:space="0" w:color="auto"/>
                          </w:tcBorders>
                        </w:tcPr>
                        <w:p w:rsidR="000C7F77" w:rsidRPr="00460E6D" w:rsidRDefault="000C7F77">
                          <w:pPr>
                            <w:pStyle w:val="Style21"/>
                            <w:widowControl/>
                            <w:spacing w:line="240" w:lineRule="auto"/>
                            <w:rPr>
                              <w:rStyle w:val="FontStyle54"/>
                              <w:szCs w:val="28"/>
                            </w:rPr>
                          </w:pPr>
                          <w:r w:rsidRPr="00460E6D">
                            <w:rPr>
                              <w:rStyle w:val="FontStyle54"/>
                              <w:szCs w:val="28"/>
                            </w:rPr>
                            <w:t>В диапазоне частот 2 кГц - 400 кГц</w:t>
                          </w:r>
                        </w:p>
                      </w:tc>
                      <w:tc>
                        <w:tcPr>
                          <w:tcW w:w="2227" w:type="dxa"/>
                          <w:tcBorders>
                            <w:top w:val="single" w:sz="6" w:space="0" w:color="auto"/>
                            <w:left w:val="single" w:sz="6" w:space="0" w:color="auto"/>
                            <w:bottom w:val="single" w:sz="6" w:space="0" w:color="auto"/>
                            <w:right w:val="single" w:sz="6" w:space="0" w:color="auto"/>
                          </w:tcBorders>
                        </w:tcPr>
                        <w:p w:rsidR="000C7F77" w:rsidRPr="00460E6D" w:rsidRDefault="000C7F77">
                          <w:pPr>
                            <w:pStyle w:val="Style21"/>
                            <w:widowControl/>
                            <w:spacing w:line="240" w:lineRule="auto"/>
                            <w:rPr>
                              <w:rStyle w:val="FontStyle54"/>
                              <w:szCs w:val="28"/>
                            </w:rPr>
                          </w:pPr>
                          <w:r w:rsidRPr="00460E6D">
                            <w:rPr>
                              <w:rStyle w:val="FontStyle54"/>
                              <w:szCs w:val="28"/>
                            </w:rPr>
                            <w:t>25 нТл</w:t>
                          </w:r>
                        </w:p>
                      </w:tc>
                    </w:tr>
                    <w:tr w:rsidR="000C7F77" w:rsidRPr="00DB0651">
                      <w:tc>
                        <w:tcPr>
                          <w:tcW w:w="7450" w:type="dxa"/>
                          <w:gridSpan w:val="2"/>
                          <w:tcBorders>
                            <w:top w:val="single" w:sz="6" w:space="0" w:color="auto"/>
                            <w:left w:val="single" w:sz="6" w:space="0" w:color="auto"/>
                            <w:bottom w:val="single" w:sz="6" w:space="0" w:color="auto"/>
                            <w:right w:val="single" w:sz="6" w:space="0" w:color="auto"/>
                          </w:tcBorders>
                        </w:tcPr>
                        <w:p w:rsidR="000C7F77" w:rsidRPr="00460E6D" w:rsidRDefault="000C7F77">
                          <w:pPr>
                            <w:pStyle w:val="Style21"/>
                            <w:widowControl/>
                            <w:spacing w:line="240" w:lineRule="auto"/>
                            <w:rPr>
                              <w:rStyle w:val="FontStyle54"/>
                              <w:szCs w:val="28"/>
                            </w:rPr>
                          </w:pPr>
                          <w:r w:rsidRPr="00460E6D">
                            <w:rPr>
                              <w:rStyle w:val="FontStyle54"/>
                              <w:szCs w:val="28"/>
                            </w:rPr>
                            <w:t>Электростатический потенциал экрана видеомонитора</w:t>
                          </w:r>
                        </w:p>
                      </w:tc>
                      <w:tc>
                        <w:tcPr>
                          <w:tcW w:w="2227" w:type="dxa"/>
                          <w:tcBorders>
                            <w:top w:val="single" w:sz="6" w:space="0" w:color="auto"/>
                            <w:left w:val="single" w:sz="6" w:space="0" w:color="auto"/>
                            <w:bottom w:val="single" w:sz="6" w:space="0" w:color="auto"/>
                            <w:right w:val="single" w:sz="6" w:space="0" w:color="auto"/>
                          </w:tcBorders>
                        </w:tcPr>
                        <w:p w:rsidR="000C7F77" w:rsidRPr="00460E6D" w:rsidRDefault="000C7F77">
                          <w:pPr>
                            <w:pStyle w:val="Style21"/>
                            <w:widowControl/>
                            <w:spacing w:line="240" w:lineRule="auto"/>
                            <w:rPr>
                              <w:rStyle w:val="FontStyle54"/>
                              <w:szCs w:val="28"/>
                            </w:rPr>
                          </w:pPr>
                          <w:r w:rsidRPr="00460E6D">
                            <w:rPr>
                              <w:rStyle w:val="FontStyle54"/>
                              <w:szCs w:val="28"/>
                            </w:rPr>
                            <w:t>500 В</w:t>
                          </w:r>
                        </w:p>
                      </w:tc>
                    </w:tr>
                  </w:tbl>
                  <w:p w:rsidR="00000000" w:rsidRDefault="00DB52A7"/>
                </w:txbxContent>
              </v:textbox>
            </v:shape>
            <v:shape id="_x0000_s1064" type="#_x0000_t202" style="position:absolute;left:2131;top:77;width:8611;height:307;mso-wrap-edited:f" o:allowincell="f" filled="f" strokecolor="white" strokeweight="0">
              <v:textbox style="mso-next-textbox:#_x0000_s1064" inset="0,0,0,0">
                <w:txbxContent>
                  <w:p w:rsidR="000C7F77" w:rsidRPr="00460E6D" w:rsidRDefault="000C7F77" w:rsidP="00F9260C">
                    <w:pPr>
                      <w:rPr>
                        <w:rStyle w:val="FontStyle54"/>
                        <w:sz w:val="28"/>
                        <w:szCs w:val="28"/>
                      </w:rPr>
                    </w:pPr>
                    <w:r w:rsidRPr="00460E6D">
                      <w:rPr>
                        <w:rStyle w:val="FontStyle54"/>
                        <w:sz w:val="28"/>
                        <w:szCs w:val="28"/>
                      </w:rPr>
                      <w:t xml:space="preserve">Таблица </w:t>
                    </w:r>
                    <w:r>
                      <w:rPr>
                        <w:rStyle w:val="FontStyle54"/>
                        <w:sz w:val="28"/>
                        <w:szCs w:val="28"/>
                      </w:rPr>
                      <w:t>:</w:t>
                    </w:r>
                    <w:r w:rsidRPr="00460E6D">
                      <w:rPr>
                        <w:rStyle w:val="FontStyle54"/>
                        <w:sz w:val="28"/>
                        <w:szCs w:val="28"/>
                      </w:rPr>
                      <w:t>Временные допустимые уровни ЭМП, создаваемые ПЭВМ</w:t>
                    </w:r>
                  </w:p>
                </w:txbxContent>
              </v:textbox>
            </v:shape>
            <w10:wrap type="square" side="largest" anchorx="margin"/>
          </v:group>
        </w:pict>
      </w:r>
      <w:r w:rsidR="00F9260C" w:rsidRPr="0082798F">
        <w:rPr>
          <w:rStyle w:val="FontStyle54"/>
          <w:sz w:val="28"/>
          <w:szCs w:val="28"/>
        </w:rPr>
        <w:t>Допустимые визуальные параметры устройств отображения</w:t>
      </w:r>
      <w:r w:rsidR="00F9260C" w:rsidRPr="0082798F">
        <w:rPr>
          <w:rStyle w:val="FontStyle54"/>
          <w:sz w:val="28"/>
          <w:szCs w:val="28"/>
        </w:rPr>
        <w:br/>
        <w:t>информации. Для дисплеев на ЭЛТ частот</w:t>
      </w:r>
      <w:r w:rsidR="0082798F">
        <w:rPr>
          <w:rStyle w:val="FontStyle54"/>
          <w:sz w:val="28"/>
          <w:szCs w:val="28"/>
        </w:rPr>
        <w:t xml:space="preserve">а обновления изображения должна </w:t>
      </w:r>
      <w:r w:rsidR="00F9260C" w:rsidRPr="0082798F">
        <w:rPr>
          <w:rStyle w:val="FontStyle54"/>
          <w:sz w:val="28"/>
          <w:szCs w:val="28"/>
        </w:rPr>
        <w:t>быть не менее 75 Гц при всех режимах р</w:t>
      </w:r>
      <w:r w:rsidR="0082798F">
        <w:rPr>
          <w:rStyle w:val="FontStyle54"/>
          <w:sz w:val="28"/>
          <w:szCs w:val="28"/>
        </w:rPr>
        <w:t xml:space="preserve">азрешения экрана, гарантируемых </w:t>
      </w:r>
      <w:r w:rsidR="00F9260C" w:rsidRPr="0082798F">
        <w:rPr>
          <w:rStyle w:val="FontStyle54"/>
          <w:sz w:val="28"/>
          <w:szCs w:val="28"/>
        </w:rPr>
        <w:t>нормативной документацией на конкретный тип дисплея и не менее 60</w:t>
      </w:r>
      <w:r w:rsidR="0082798F">
        <w:rPr>
          <w:rStyle w:val="FontStyle54"/>
          <w:sz w:val="28"/>
          <w:szCs w:val="28"/>
        </w:rPr>
        <w:t xml:space="preserve"> Гц </w:t>
      </w:r>
      <w:r w:rsidR="00F9260C" w:rsidRPr="0082798F">
        <w:rPr>
          <w:rStyle w:val="FontStyle54"/>
          <w:sz w:val="28"/>
          <w:szCs w:val="28"/>
        </w:rPr>
        <w:t>для дисплеев на плоских дискретных</w:t>
      </w:r>
      <w:r w:rsidR="0082798F">
        <w:rPr>
          <w:rStyle w:val="FontStyle54"/>
          <w:sz w:val="28"/>
          <w:szCs w:val="28"/>
        </w:rPr>
        <w:t xml:space="preserve"> экранах (жидкокристаллических, </w:t>
      </w:r>
      <w:r w:rsidR="00F9260C" w:rsidRPr="0082798F">
        <w:rPr>
          <w:rStyle w:val="FontStyle54"/>
          <w:sz w:val="28"/>
          <w:szCs w:val="28"/>
        </w:rPr>
        <w:t>плазменных и т.п.).</w:t>
      </w:r>
    </w:p>
    <w:p w:rsidR="00F9260C" w:rsidRPr="0082798F" w:rsidRDefault="00F9260C" w:rsidP="0082798F">
      <w:pPr>
        <w:rPr>
          <w:rStyle w:val="FontStyle54"/>
          <w:sz w:val="28"/>
          <w:szCs w:val="28"/>
        </w:rPr>
      </w:pPr>
      <w:r w:rsidRPr="0082798F">
        <w:rPr>
          <w:rStyle w:val="FontStyle54"/>
          <w:sz w:val="28"/>
          <w:szCs w:val="28"/>
        </w:rPr>
        <w:t>Концентрация вредных веществ, выделяемых ПЭВМ в воздух помещений, не должны превышать предельно допустимых концентраций (ПДК), установленных для атмосферного воздуха.</w:t>
      </w:r>
    </w:p>
    <w:p w:rsidR="00F9260C" w:rsidRPr="0082798F" w:rsidRDefault="00F9260C" w:rsidP="0082798F">
      <w:pPr>
        <w:pStyle w:val="Style33"/>
        <w:widowControl/>
        <w:tabs>
          <w:tab w:val="left" w:pos="1094"/>
        </w:tabs>
        <w:spacing w:line="480" w:lineRule="exact"/>
        <w:ind w:firstLine="0"/>
        <w:rPr>
          <w:rStyle w:val="FontStyle54"/>
          <w:sz w:val="28"/>
          <w:szCs w:val="28"/>
        </w:rPr>
      </w:pPr>
      <w:r w:rsidRPr="0082798F">
        <w:rPr>
          <w:rStyle w:val="FontStyle54"/>
          <w:sz w:val="28"/>
          <w:szCs w:val="28"/>
        </w:rPr>
        <w:t xml:space="preserve">Мощность экспозиционной дозы мягкого рентгеновского излучения в любой точке на расстоянии </w:t>
      </w:r>
      <w:smartTag w:uri="urn:schemas-microsoft-com:office:smarttags" w:element="metricconverter">
        <w:smartTagPr>
          <w:attr w:name="ProductID" w:val="0,05 м"/>
        </w:smartTagPr>
        <w:r w:rsidRPr="0082798F">
          <w:rPr>
            <w:rStyle w:val="FontStyle54"/>
            <w:sz w:val="28"/>
            <w:szCs w:val="28"/>
          </w:rPr>
          <w:t>0,05 м</w:t>
        </w:r>
      </w:smartTag>
      <w:r w:rsidRPr="0082798F">
        <w:rPr>
          <w:rStyle w:val="FontStyle54"/>
          <w:sz w:val="28"/>
          <w:szCs w:val="28"/>
        </w:rPr>
        <w:t xml:space="preserve"> от экрана и корпуса ВДТ (на электроннолучевой трубке) при любых положениях регулировочных устройств не должна превышать 1 мкЗв/час (100 мкР/час).</w:t>
      </w:r>
    </w:p>
    <w:p w:rsidR="00F9260C" w:rsidRPr="0082798F" w:rsidRDefault="00F9260C" w:rsidP="0082798F">
      <w:pPr>
        <w:pStyle w:val="Style33"/>
        <w:widowControl/>
        <w:tabs>
          <w:tab w:val="left" w:pos="1094"/>
        </w:tabs>
        <w:spacing w:before="10" w:line="480" w:lineRule="exact"/>
        <w:ind w:firstLine="0"/>
        <w:rPr>
          <w:rStyle w:val="FontStyle54"/>
          <w:sz w:val="28"/>
          <w:szCs w:val="28"/>
        </w:rPr>
      </w:pPr>
      <w:r w:rsidRPr="0082798F">
        <w:rPr>
          <w:rStyle w:val="FontStyle54"/>
          <w:sz w:val="28"/>
          <w:szCs w:val="28"/>
        </w:rPr>
        <w:t>Конструкция ПЭВМ должна обеспечивать возможность поворота корпуса в горизонтальной и вертикальной плоскости с фиксацией в заданном положении для обеспечения фронтального наблюдения экрана ВДТ. Дизайн ПЭВМ должен предусматривать окраску корпуса в спокойные мягкие тона с диффузным рассеиванием света. Корпус ПЭВМ, клавиатура и другие блоки и устройства ПЭВМ должны иметь матовую поверхность с коэффициентом отражения 0,4-0,6 и не иметь блестящих деталей, способных создавать блики.</w:t>
      </w:r>
    </w:p>
    <w:p w:rsidR="00F9260C" w:rsidRPr="0082798F" w:rsidRDefault="00F9260C" w:rsidP="0082798F">
      <w:pPr>
        <w:pStyle w:val="Style33"/>
        <w:widowControl/>
        <w:tabs>
          <w:tab w:val="left" w:pos="1094"/>
        </w:tabs>
        <w:spacing w:line="480" w:lineRule="exact"/>
        <w:ind w:firstLine="0"/>
        <w:rPr>
          <w:rStyle w:val="FontStyle54"/>
          <w:sz w:val="28"/>
          <w:szCs w:val="28"/>
        </w:rPr>
      </w:pPr>
      <w:r w:rsidRPr="0082798F">
        <w:rPr>
          <w:rStyle w:val="FontStyle54"/>
          <w:sz w:val="28"/>
          <w:szCs w:val="28"/>
        </w:rPr>
        <w:t>Конструкция ВДТ должна предусматривать регулирование яркости и контрастности.</w:t>
      </w:r>
    </w:p>
    <w:p w:rsidR="00F9260C" w:rsidRPr="0082798F" w:rsidRDefault="00F9260C" w:rsidP="00F9260C">
      <w:pPr>
        <w:pStyle w:val="Style33"/>
        <w:widowControl/>
        <w:tabs>
          <w:tab w:val="left" w:pos="1094"/>
        </w:tabs>
        <w:spacing w:line="480" w:lineRule="exact"/>
        <w:ind w:firstLine="0"/>
        <w:rPr>
          <w:rStyle w:val="FontStyle54"/>
          <w:sz w:val="28"/>
          <w:szCs w:val="28"/>
        </w:rPr>
      </w:pPr>
    </w:p>
    <w:p w:rsidR="00F9260C" w:rsidRPr="0082798F" w:rsidRDefault="00F9260C" w:rsidP="00F9260C">
      <w:pPr>
        <w:pStyle w:val="Style4"/>
        <w:widowControl/>
        <w:spacing w:before="67"/>
        <w:jc w:val="left"/>
        <w:rPr>
          <w:rStyle w:val="FontStyle53"/>
          <w:sz w:val="28"/>
          <w:szCs w:val="28"/>
        </w:rPr>
      </w:pPr>
      <w:r w:rsidRPr="0082798F">
        <w:rPr>
          <w:rStyle w:val="FontStyle53"/>
          <w:sz w:val="28"/>
          <w:szCs w:val="28"/>
        </w:rPr>
        <w:t>Анализ  помещений  для работы с ПЭВМ</w:t>
      </w:r>
    </w:p>
    <w:p w:rsidR="00F9260C" w:rsidRPr="0082798F" w:rsidRDefault="00F9260C" w:rsidP="0082798F">
      <w:pPr>
        <w:pStyle w:val="Style33"/>
        <w:widowControl/>
        <w:tabs>
          <w:tab w:val="left" w:pos="1123"/>
        </w:tabs>
        <w:spacing w:before="154" w:line="480" w:lineRule="exact"/>
        <w:ind w:firstLine="0"/>
        <w:rPr>
          <w:rStyle w:val="FontStyle54"/>
          <w:sz w:val="28"/>
          <w:szCs w:val="28"/>
        </w:rPr>
      </w:pPr>
      <w:r w:rsidRPr="0082798F">
        <w:rPr>
          <w:rStyle w:val="FontStyle54"/>
          <w:sz w:val="28"/>
          <w:szCs w:val="28"/>
        </w:rPr>
        <w:t>Помещения для эксплуатации ПЭВМ должны иметь естественное и искусственное освещение. Эксплуатация ПЭВМ в помещениях без естественного освещения допускается только при соответствующем обосновании и наличии положительного санитарно-эпидемиологического заключения, выданного в установленном порядке.</w:t>
      </w:r>
    </w:p>
    <w:p w:rsidR="00F9260C" w:rsidRPr="0082798F" w:rsidRDefault="00F9260C" w:rsidP="0082798F">
      <w:pPr>
        <w:pStyle w:val="Style33"/>
        <w:widowControl/>
        <w:tabs>
          <w:tab w:val="left" w:pos="1123"/>
        </w:tabs>
        <w:spacing w:line="480" w:lineRule="exact"/>
        <w:ind w:firstLine="0"/>
        <w:rPr>
          <w:rStyle w:val="FontStyle54"/>
          <w:sz w:val="28"/>
          <w:szCs w:val="28"/>
        </w:rPr>
      </w:pPr>
      <w:r w:rsidRPr="0082798F">
        <w:rPr>
          <w:rStyle w:val="FontStyle54"/>
          <w:sz w:val="28"/>
          <w:szCs w:val="28"/>
        </w:rPr>
        <w:t>Естественное и искусственное освещение должно соответствовать требованиям действующей нормативной документации. Окна в помещениях, где эксплуатируется вычислительная техника, преимущественно должны быть ориентированы на север и северо-восток.</w:t>
      </w:r>
    </w:p>
    <w:p w:rsidR="00F9260C" w:rsidRPr="0082798F" w:rsidRDefault="00F9260C" w:rsidP="00F9260C">
      <w:pPr>
        <w:pStyle w:val="Style3"/>
        <w:widowControl/>
        <w:ind w:firstLine="708"/>
        <w:rPr>
          <w:rStyle w:val="FontStyle54"/>
          <w:sz w:val="28"/>
          <w:szCs w:val="28"/>
        </w:rPr>
      </w:pPr>
      <w:r w:rsidRPr="0082798F">
        <w:rPr>
          <w:rStyle w:val="FontStyle54"/>
          <w:sz w:val="28"/>
          <w:szCs w:val="28"/>
        </w:rPr>
        <w:t>Оконные проемы должны быть оборудованы регулируемыми устройствами типа: жалюзи, занавесей, внешних козырьков и др.</w:t>
      </w:r>
    </w:p>
    <w:p w:rsidR="00F9260C" w:rsidRPr="0082798F" w:rsidRDefault="00F9260C" w:rsidP="00F9260C">
      <w:pPr>
        <w:pStyle w:val="Style33"/>
        <w:widowControl/>
        <w:tabs>
          <w:tab w:val="left" w:pos="1123"/>
        </w:tabs>
        <w:spacing w:before="10" w:line="480" w:lineRule="exact"/>
        <w:ind w:firstLine="0"/>
        <w:rPr>
          <w:rStyle w:val="FontStyle54"/>
          <w:sz w:val="28"/>
          <w:szCs w:val="28"/>
        </w:rPr>
      </w:pPr>
      <w:r w:rsidRPr="0082798F">
        <w:rPr>
          <w:rStyle w:val="FontStyle54"/>
          <w:sz w:val="28"/>
          <w:szCs w:val="28"/>
        </w:rPr>
        <w:t>Площадь на одно рабочее место пользователей ПЭВМ с ВДТ на базе</w:t>
      </w:r>
      <w:r w:rsidRPr="0082798F">
        <w:rPr>
          <w:rStyle w:val="FontStyle54"/>
          <w:sz w:val="28"/>
          <w:szCs w:val="28"/>
        </w:rPr>
        <w:br/>
        <w:t xml:space="preserve">электроннолучевой трубки (ЭЛТ) должна составлять не менее </w:t>
      </w:r>
      <w:smartTag w:uri="urn:schemas-microsoft-com:office:smarttags" w:element="metricconverter">
        <w:smartTagPr>
          <w:attr w:name="ProductID" w:val="6 м"/>
        </w:smartTagPr>
        <w:r w:rsidRPr="0082798F">
          <w:rPr>
            <w:rStyle w:val="FontStyle54"/>
            <w:sz w:val="28"/>
            <w:szCs w:val="28"/>
          </w:rPr>
          <w:t>6 м</w:t>
        </w:r>
      </w:smartTag>
      <w:r w:rsidRPr="0082798F">
        <w:rPr>
          <w:rStyle w:val="FontStyle54"/>
          <w:sz w:val="28"/>
          <w:szCs w:val="28"/>
        </w:rPr>
        <w:t xml:space="preserve"> , в</w:t>
      </w:r>
      <w:r w:rsidRPr="0082798F">
        <w:rPr>
          <w:rStyle w:val="FontStyle54"/>
          <w:sz w:val="28"/>
          <w:szCs w:val="28"/>
        </w:rPr>
        <w:br/>
        <w:t>помещениях культурно-развлекательных учреждений и с ВДТ на базе</w:t>
      </w:r>
      <w:r w:rsidRPr="0082798F">
        <w:rPr>
          <w:rStyle w:val="FontStyle54"/>
          <w:sz w:val="28"/>
          <w:szCs w:val="28"/>
        </w:rPr>
        <w:br/>
        <w:t xml:space="preserve">плоских дискретных экранов (жидкокристаллические, плазменные) - </w:t>
      </w:r>
      <w:smartTag w:uri="urn:schemas-microsoft-com:office:smarttags" w:element="metricconverter">
        <w:smartTagPr>
          <w:attr w:name="ProductID" w:val="4,5 м2"/>
        </w:smartTagPr>
        <w:r w:rsidRPr="0082798F">
          <w:rPr>
            <w:rStyle w:val="FontStyle54"/>
            <w:sz w:val="28"/>
            <w:szCs w:val="28"/>
          </w:rPr>
          <w:t>4,5 м</w:t>
        </w:r>
        <w:r w:rsidRPr="0082798F">
          <w:rPr>
            <w:rStyle w:val="FontStyle54"/>
            <w:sz w:val="28"/>
            <w:szCs w:val="28"/>
            <w:vertAlign w:val="superscript"/>
          </w:rPr>
          <w:t>2</w:t>
        </w:r>
      </w:smartTag>
      <w:r w:rsidRPr="0082798F">
        <w:rPr>
          <w:rStyle w:val="FontStyle54"/>
          <w:sz w:val="28"/>
          <w:szCs w:val="28"/>
        </w:rPr>
        <w:t>.</w:t>
      </w:r>
    </w:p>
    <w:p w:rsidR="00F9260C" w:rsidRPr="0082798F" w:rsidRDefault="00F9260C" w:rsidP="00F9260C">
      <w:pPr>
        <w:pStyle w:val="Style3"/>
        <w:widowControl/>
        <w:spacing w:before="10"/>
        <w:ind w:firstLine="0"/>
        <w:rPr>
          <w:rStyle w:val="FontStyle54"/>
          <w:sz w:val="28"/>
          <w:szCs w:val="28"/>
        </w:rPr>
      </w:pPr>
      <w:r w:rsidRPr="0082798F">
        <w:rPr>
          <w:rStyle w:val="FontStyle54"/>
          <w:sz w:val="28"/>
          <w:szCs w:val="28"/>
        </w:rPr>
        <w:t xml:space="preserve">При использовании ПЭВМ с ВДТ на базе ЭЛТ (без вспомогательных устройств - принтер, сканер и др.), отвечающих требованиям международных стандартов безопасности компьютеров, с продолжительностью работы менее 4-х часов в день допускается минимальная площадь </w:t>
      </w:r>
      <w:smartTag w:uri="urn:schemas-microsoft-com:office:smarttags" w:element="metricconverter">
        <w:smartTagPr>
          <w:attr w:name="ProductID" w:val="4,5 м2"/>
        </w:smartTagPr>
        <w:r w:rsidRPr="0082798F">
          <w:rPr>
            <w:rStyle w:val="FontStyle54"/>
            <w:sz w:val="28"/>
            <w:szCs w:val="28"/>
          </w:rPr>
          <w:t>4,5 м</w:t>
        </w:r>
        <w:r w:rsidRPr="0082798F">
          <w:rPr>
            <w:rStyle w:val="FontStyle54"/>
            <w:sz w:val="28"/>
            <w:szCs w:val="28"/>
            <w:vertAlign w:val="superscript"/>
          </w:rPr>
          <w:t>2</w:t>
        </w:r>
      </w:smartTag>
      <w:r w:rsidRPr="0082798F">
        <w:rPr>
          <w:rStyle w:val="FontStyle54"/>
          <w:sz w:val="28"/>
          <w:szCs w:val="28"/>
        </w:rPr>
        <w:t xml:space="preserve"> на одно рабочее место пользователя.</w:t>
      </w:r>
    </w:p>
    <w:p w:rsidR="00F9260C" w:rsidRPr="0082798F" w:rsidRDefault="00F9260C" w:rsidP="0082798F">
      <w:pPr>
        <w:pStyle w:val="Style33"/>
        <w:widowControl/>
        <w:tabs>
          <w:tab w:val="left" w:pos="1123"/>
        </w:tabs>
        <w:spacing w:line="480" w:lineRule="exact"/>
        <w:ind w:firstLine="0"/>
        <w:rPr>
          <w:rStyle w:val="FontStyle54"/>
          <w:sz w:val="28"/>
          <w:szCs w:val="28"/>
        </w:rPr>
      </w:pPr>
      <w:r w:rsidRPr="0082798F">
        <w:rPr>
          <w:rStyle w:val="FontStyle54"/>
          <w:sz w:val="28"/>
          <w:szCs w:val="28"/>
        </w:rPr>
        <w:t>Для внутренней отделки интерьера помещений, где расположены ПЭВМ, должны использоваться диффузно-отражающие материалы с коэффициентом отражения для потолка - 0,7 - 0,8; для стен - 0,5 - 0,6; для пола - 0,3 - 0,5.</w:t>
      </w:r>
    </w:p>
    <w:p w:rsidR="00F9260C" w:rsidRPr="0082798F" w:rsidRDefault="00F9260C" w:rsidP="0082798F">
      <w:pPr>
        <w:pStyle w:val="Style33"/>
        <w:widowControl/>
        <w:tabs>
          <w:tab w:val="left" w:pos="1123"/>
        </w:tabs>
        <w:spacing w:before="10" w:line="480" w:lineRule="exact"/>
        <w:ind w:firstLine="0"/>
        <w:rPr>
          <w:rStyle w:val="FontStyle54"/>
          <w:sz w:val="28"/>
          <w:szCs w:val="28"/>
        </w:rPr>
      </w:pPr>
      <w:r w:rsidRPr="0082798F">
        <w:rPr>
          <w:rStyle w:val="FontStyle54"/>
          <w:sz w:val="28"/>
          <w:szCs w:val="28"/>
        </w:rPr>
        <w:t>Полимерные материалы используются для внутренней отделки интерьера помещений с ПЭВМ при наличии санитарно-эпидемиологического заключения.</w:t>
      </w:r>
    </w:p>
    <w:p w:rsidR="00F9260C" w:rsidRPr="0082798F" w:rsidRDefault="00F9260C" w:rsidP="0082798F">
      <w:pPr>
        <w:pStyle w:val="Style33"/>
        <w:widowControl/>
        <w:tabs>
          <w:tab w:val="left" w:pos="1075"/>
        </w:tabs>
        <w:spacing w:before="67" w:line="470" w:lineRule="exact"/>
        <w:ind w:firstLine="0"/>
        <w:rPr>
          <w:rStyle w:val="FontStyle54"/>
          <w:sz w:val="28"/>
          <w:szCs w:val="28"/>
        </w:rPr>
      </w:pPr>
      <w:r w:rsidRPr="0082798F">
        <w:rPr>
          <w:rStyle w:val="FontStyle54"/>
          <w:sz w:val="28"/>
          <w:szCs w:val="28"/>
        </w:rPr>
        <w:t>Помещения, где размещаются рабочие места с ПЭВМ, должны быть оборудованы защитным заземлением (занулением) в соответствии с техническими требованиями по эксплуатации.</w:t>
      </w:r>
    </w:p>
    <w:p w:rsidR="00F9260C" w:rsidRPr="0082798F" w:rsidRDefault="00F9260C" w:rsidP="0082798F">
      <w:pPr>
        <w:pStyle w:val="Style33"/>
        <w:widowControl/>
        <w:tabs>
          <w:tab w:val="left" w:pos="1075"/>
        </w:tabs>
        <w:spacing w:line="470" w:lineRule="exact"/>
        <w:ind w:firstLine="0"/>
        <w:rPr>
          <w:rStyle w:val="FontStyle54"/>
          <w:sz w:val="28"/>
          <w:szCs w:val="28"/>
        </w:rPr>
      </w:pPr>
      <w:r w:rsidRPr="0082798F">
        <w:rPr>
          <w:rStyle w:val="FontStyle54"/>
          <w:sz w:val="28"/>
          <w:szCs w:val="28"/>
        </w:rPr>
        <w:t>Не следует размещать рабочие места с ПЭВМ вблизи силовых кабелей вводов, высоковольтных трансформаторов, технологического оборудования, создающего помехи в работе ПЭВМ.</w:t>
      </w:r>
    </w:p>
    <w:p w:rsidR="00F9260C" w:rsidRPr="0082798F" w:rsidRDefault="00F9260C" w:rsidP="00F9260C">
      <w:pPr>
        <w:pStyle w:val="Style39"/>
        <w:widowControl/>
        <w:spacing w:before="115"/>
        <w:ind w:firstLine="0"/>
        <w:rPr>
          <w:rStyle w:val="FontStyle53"/>
          <w:sz w:val="28"/>
          <w:szCs w:val="28"/>
        </w:rPr>
      </w:pPr>
      <w:r w:rsidRPr="0082798F">
        <w:rPr>
          <w:rStyle w:val="FontStyle53"/>
          <w:sz w:val="28"/>
          <w:szCs w:val="28"/>
        </w:rPr>
        <w:t>Анализ микроклимата, содержания аэроионов и вредных химических веществ в воздухе на рабочем местах, оборудованных ПЭВМ</w:t>
      </w:r>
    </w:p>
    <w:p w:rsidR="00F9260C" w:rsidRPr="0082798F" w:rsidRDefault="00F9260C" w:rsidP="00F9260C">
      <w:pPr>
        <w:pStyle w:val="Style33"/>
        <w:widowControl/>
        <w:tabs>
          <w:tab w:val="left" w:pos="1075"/>
        </w:tabs>
        <w:spacing w:before="106" w:line="480" w:lineRule="exact"/>
        <w:ind w:firstLine="0"/>
        <w:rPr>
          <w:rStyle w:val="FontStyle54"/>
          <w:sz w:val="28"/>
          <w:szCs w:val="28"/>
        </w:rPr>
      </w:pPr>
      <w:r w:rsidRPr="0082798F">
        <w:rPr>
          <w:rStyle w:val="FontStyle54"/>
          <w:sz w:val="28"/>
          <w:szCs w:val="28"/>
        </w:rPr>
        <w:t>На рабочем месте температура, относительная влажность и скорость</w:t>
      </w:r>
      <w:r w:rsidRPr="0082798F">
        <w:rPr>
          <w:rStyle w:val="FontStyle54"/>
          <w:sz w:val="28"/>
          <w:szCs w:val="28"/>
        </w:rPr>
        <w:br/>
        <w:t>движения воздуха должны соответствовать действующим санитарным</w:t>
      </w:r>
      <w:r w:rsidRPr="0082798F">
        <w:rPr>
          <w:rStyle w:val="FontStyle54"/>
          <w:sz w:val="28"/>
          <w:szCs w:val="28"/>
        </w:rPr>
        <w:br/>
        <w:t>нормам микроклимата производственных помещений (ГОСТ 12.1.005-88).</w:t>
      </w:r>
    </w:p>
    <w:p w:rsidR="00F9260C" w:rsidRPr="0082798F" w:rsidRDefault="00F9260C" w:rsidP="006E7D77">
      <w:pPr>
        <w:pStyle w:val="Style33"/>
        <w:widowControl/>
        <w:tabs>
          <w:tab w:val="left" w:pos="1181"/>
        </w:tabs>
        <w:spacing w:before="10" w:line="480" w:lineRule="exact"/>
        <w:ind w:firstLine="0"/>
        <w:rPr>
          <w:rStyle w:val="FontStyle54"/>
          <w:sz w:val="28"/>
          <w:szCs w:val="28"/>
        </w:rPr>
      </w:pPr>
      <w:r w:rsidRPr="0082798F">
        <w:rPr>
          <w:rStyle w:val="FontStyle54"/>
          <w:sz w:val="28"/>
          <w:szCs w:val="28"/>
        </w:rPr>
        <w:t>В помещениях, оборудованных ПЭВМ, проводится ежедневная влажная уборка и систематическое проветривание после каждого часа работы на ПЭВМ.</w:t>
      </w:r>
    </w:p>
    <w:p w:rsidR="00F9260C" w:rsidRPr="0082798F" w:rsidRDefault="00F9260C" w:rsidP="006E7D77">
      <w:pPr>
        <w:pStyle w:val="Style33"/>
        <w:widowControl/>
        <w:tabs>
          <w:tab w:val="left" w:pos="1181"/>
        </w:tabs>
        <w:spacing w:line="480" w:lineRule="exact"/>
        <w:ind w:firstLine="0"/>
        <w:rPr>
          <w:rStyle w:val="FontStyle54"/>
          <w:sz w:val="28"/>
          <w:szCs w:val="28"/>
        </w:rPr>
      </w:pPr>
      <w:r w:rsidRPr="0082798F">
        <w:rPr>
          <w:rStyle w:val="FontStyle54"/>
          <w:sz w:val="28"/>
          <w:szCs w:val="28"/>
        </w:rPr>
        <w:t>Уровни положительных и отрицательных аэроионов в воздухе помещений, где расположены ПЭВМ, должны соответствовать действующим санитарно-эпидемиологическим нормативам (СанПиН 2.2.2.542-96 "Гигиенические требования к микроклимату производственных помещений").</w:t>
      </w:r>
    </w:p>
    <w:p w:rsidR="00F9260C" w:rsidRPr="0082798F" w:rsidRDefault="00F9260C" w:rsidP="00F9260C">
      <w:pPr>
        <w:pStyle w:val="Style3"/>
        <w:widowControl/>
        <w:spacing w:line="461" w:lineRule="exact"/>
        <w:ind w:firstLine="0"/>
        <w:rPr>
          <w:rStyle w:val="FontStyle54"/>
          <w:sz w:val="28"/>
          <w:szCs w:val="28"/>
        </w:rPr>
      </w:pPr>
      <w:r w:rsidRPr="0082798F">
        <w:rPr>
          <w:rStyle w:val="FontStyle54"/>
          <w:sz w:val="28"/>
          <w:szCs w:val="28"/>
        </w:rPr>
        <w:t xml:space="preserve">Таблица </w:t>
      </w:r>
      <w:r w:rsidR="006E7D77">
        <w:rPr>
          <w:rStyle w:val="FontStyle54"/>
          <w:sz w:val="28"/>
          <w:szCs w:val="28"/>
        </w:rPr>
        <w:t>-</w:t>
      </w:r>
      <w:r w:rsidRPr="0082798F">
        <w:rPr>
          <w:rStyle w:val="FontStyle54"/>
          <w:sz w:val="28"/>
          <w:szCs w:val="28"/>
        </w:rPr>
        <w:t>Уровни ионизации воздуха помещений при работе на ВДТ и ПЭВМ</w:t>
      </w:r>
    </w:p>
    <w:tbl>
      <w:tblPr>
        <w:tblW w:w="9180" w:type="dxa"/>
        <w:tblInd w:w="40" w:type="dxa"/>
        <w:tblLayout w:type="fixed"/>
        <w:tblCellMar>
          <w:left w:w="40" w:type="dxa"/>
          <w:right w:w="40" w:type="dxa"/>
        </w:tblCellMar>
        <w:tblLook w:val="0000" w:firstRow="0" w:lastRow="0" w:firstColumn="0" w:lastColumn="0" w:noHBand="0" w:noVBand="0"/>
      </w:tblPr>
      <w:tblGrid>
        <w:gridCol w:w="3235"/>
        <w:gridCol w:w="3226"/>
        <w:gridCol w:w="2719"/>
      </w:tblGrid>
      <w:tr w:rsidR="00F9260C" w:rsidRPr="00DB0651" w:rsidTr="006E7D77">
        <w:tc>
          <w:tcPr>
            <w:tcW w:w="3235" w:type="dxa"/>
            <w:vMerge w:val="restart"/>
            <w:tcBorders>
              <w:top w:val="single" w:sz="6" w:space="0" w:color="auto"/>
              <w:left w:val="single" w:sz="6" w:space="0" w:color="auto"/>
              <w:bottom w:val="nil"/>
              <w:right w:val="single" w:sz="6" w:space="0" w:color="auto"/>
            </w:tcBorders>
          </w:tcPr>
          <w:p w:rsidR="00F9260C" w:rsidRPr="0082798F" w:rsidRDefault="00F9260C" w:rsidP="006E7D77">
            <w:pPr>
              <w:pStyle w:val="Style43"/>
              <w:widowControl/>
              <w:spacing w:line="240" w:lineRule="auto"/>
              <w:rPr>
                <w:rStyle w:val="FontStyle54"/>
                <w:sz w:val="28"/>
                <w:szCs w:val="28"/>
              </w:rPr>
            </w:pPr>
            <w:r w:rsidRPr="0082798F">
              <w:rPr>
                <w:rStyle w:val="FontStyle54"/>
                <w:sz w:val="28"/>
                <w:szCs w:val="28"/>
              </w:rPr>
              <w:t>Уровни</w:t>
            </w:r>
          </w:p>
        </w:tc>
        <w:tc>
          <w:tcPr>
            <w:tcW w:w="5945" w:type="dxa"/>
            <w:gridSpan w:val="2"/>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3"/>
              <w:widowControl/>
              <w:spacing w:line="240" w:lineRule="auto"/>
              <w:rPr>
                <w:rStyle w:val="FontStyle54"/>
                <w:sz w:val="28"/>
                <w:szCs w:val="28"/>
              </w:rPr>
            </w:pPr>
            <w:r w:rsidRPr="0082798F">
              <w:rPr>
                <w:rStyle w:val="FontStyle54"/>
                <w:sz w:val="28"/>
                <w:szCs w:val="28"/>
              </w:rPr>
              <w:t xml:space="preserve">Число ионов в </w:t>
            </w:r>
            <w:smartTag w:uri="urn:schemas-microsoft-com:office:smarttags" w:element="metricconverter">
              <w:smartTagPr>
                <w:attr w:name="ProductID" w:val="1 см"/>
              </w:smartTagPr>
              <w:r w:rsidRPr="0082798F">
                <w:rPr>
                  <w:rStyle w:val="FontStyle54"/>
                  <w:sz w:val="28"/>
                  <w:szCs w:val="28"/>
                </w:rPr>
                <w:t>1 см</w:t>
              </w:r>
            </w:smartTag>
            <w:r w:rsidRPr="0082798F">
              <w:rPr>
                <w:rStyle w:val="FontStyle54"/>
                <w:sz w:val="28"/>
                <w:szCs w:val="28"/>
              </w:rPr>
              <w:t>. куб. воздуха</w:t>
            </w:r>
          </w:p>
        </w:tc>
      </w:tr>
      <w:tr w:rsidR="00F9260C" w:rsidRPr="00DB0651" w:rsidTr="006E7D77">
        <w:tc>
          <w:tcPr>
            <w:tcW w:w="3235" w:type="dxa"/>
            <w:tcBorders>
              <w:top w:val="nil"/>
              <w:left w:val="single" w:sz="6" w:space="0" w:color="auto"/>
              <w:bottom w:val="single" w:sz="6" w:space="0" w:color="auto"/>
              <w:right w:val="single" w:sz="6" w:space="0" w:color="auto"/>
            </w:tcBorders>
          </w:tcPr>
          <w:p w:rsidR="00F9260C" w:rsidRPr="00DB0651" w:rsidRDefault="00F9260C" w:rsidP="006E7D77">
            <w:pPr>
              <w:rPr>
                <w:rStyle w:val="FontStyle54"/>
                <w:sz w:val="28"/>
                <w:szCs w:val="28"/>
              </w:rPr>
            </w:pPr>
          </w:p>
          <w:p w:rsidR="00F9260C" w:rsidRPr="00DB0651" w:rsidRDefault="00F9260C" w:rsidP="006E7D77">
            <w:pPr>
              <w:rPr>
                <w:rStyle w:val="FontStyle54"/>
                <w:sz w:val="28"/>
                <w:szCs w:val="28"/>
              </w:rPr>
            </w:pPr>
          </w:p>
        </w:tc>
        <w:tc>
          <w:tcPr>
            <w:tcW w:w="3226"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3"/>
              <w:widowControl/>
              <w:spacing w:line="240" w:lineRule="auto"/>
              <w:jc w:val="center"/>
              <w:rPr>
                <w:rStyle w:val="FontStyle54"/>
                <w:sz w:val="28"/>
                <w:szCs w:val="28"/>
              </w:rPr>
            </w:pPr>
            <w:r w:rsidRPr="0082798F">
              <w:rPr>
                <w:rStyle w:val="FontStyle54"/>
                <w:sz w:val="28"/>
                <w:szCs w:val="28"/>
              </w:rPr>
              <w:t>п+</w:t>
            </w:r>
          </w:p>
        </w:tc>
        <w:tc>
          <w:tcPr>
            <w:tcW w:w="2719"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3"/>
              <w:widowControl/>
              <w:spacing w:line="240" w:lineRule="auto"/>
              <w:jc w:val="center"/>
              <w:rPr>
                <w:rStyle w:val="FontStyle54"/>
                <w:sz w:val="28"/>
                <w:szCs w:val="28"/>
              </w:rPr>
            </w:pPr>
            <w:r w:rsidRPr="0082798F">
              <w:rPr>
                <w:rStyle w:val="FontStyle54"/>
                <w:sz w:val="28"/>
                <w:szCs w:val="28"/>
              </w:rPr>
              <w:t>п-</w:t>
            </w:r>
          </w:p>
        </w:tc>
      </w:tr>
      <w:tr w:rsidR="00F9260C" w:rsidRPr="00DB0651" w:rsidTr="006E7D77">
        <w:tc>
          <w:tcPr>
            <w:tcW w:w="3235"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3"/>
              <w:widowControl/>
              <w:rPr>
                <w:rStyle w:val="FontStyle54"/>
                <w:sz w:val="28"/>
                <w:szCs w:val="28"/>
              </w:rPr>
            </w:pPr>
            <w:r w:rsidRPr="0082798F">
              <w:rPr>
                <w:rStyle w:val="FontStyle54"/>
                <w:sz w:val="28"/>
                <w:szCs w:val="28"/>
              </w:rPr>
              <w:t>Минимально необходимые</w:t>
            </w:r>
          </w:p>
        </w:tc>
        <w:tc>
          <w:tcPr>
            <w:tcW w:w="3226"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3"/>
              <w:widowControl/>
              <w:spacing w:line="240" w:lineRule="auto"/>
              <w:jc w:val="center"/>
              <w:rPr>
                <w:rStyle w:val="FontStyle54"/>
                <w:sz w:val="28"/>
                <w:szCs w:val="28"/>
              </w:rPr>
            </w:pPr>
            <w:r w:rsidRPr="0082798F">
              <w:rPr>
                <w:rStyle w:val="FontStyle54"/>
                <w:sz w:val="28"/>
                <w:szCs w:val="28"/>
              </w:rPr>
              <w:t>400</w:t>
            </w:r>
          </w:p>
        </w:tc>
        <w:tc>
          <w:tcPr>
            <w:tcW w:w="2719"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3"/>
              <w:widowControl/>
              <w:spacing w:line="240" w:lineRule="auto"/>
              <w:jc w:val="center"/>
              <w:rPr>
                <w:rStyle w:val="FontStyle54"/>
                <w:sz w:val="28"/>
                <w:szCs w:val="28"/>
              </w:rPr>
            </w:pPr>
            <w:r w:rsidRPr="0082798F">
              <w:rPr>
                <w:rStyle w:val="FontStyle54"/>
                <w:sz w:val="28"/>
                <w:szCs w:val="28"/>
              </w:rPr>
              <w:t>600</w:t>
            </w:r>
          </w:p>
        </w:tc>
      </w:tr>
      <w:tr w:rsidR="00F9260C" w:rsidRPr="00DB0651" w:rsidTr="006E7D77">
        <w:tc>
          <w:tcPr>
            <w:tcW w:w="3235"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3"/>
              <w:widowControl/>
              <w:spacing w:line="240" w:lineRule="auto"/>
              <w:rPr>
                <w:rStyle w:val="FontStyle54"/>
                <w:sz w:val="28"/>
                <w:szCs w:val="28"/>
              </w:rPr>
            </w:pPr>
            <w:r w:rsidRPr="0082798F">
              <w:rPr>
                <w:rStyle w:val="FontStyle54"/>
                <w:sz w:val="28"/>
                <w:szCs w:val="28"/>
              </w:rPr>
              <w:t>Оптимальные</w:t>
            </w:r>
          </w:p>
        </w:tc>
        <w:tc>
          <w:tcPr>
            <w:tcW w:w="3226"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3"/>
              <w:widowControl/>
              <w:spacing w:line="240" w:lineRule="auto"/>
              <w:jc w:val="center"/>
              <w:rPr>
                <w:rStyle w:val="FontStyle54"/>
                <w:sz w:val="28"/>
                <w:szCs w:val="28"/>
              </w:rPr>
            </w:pPr>
            <w:r w:rsidRPr="0082798F">
              <w:rPr>
                <w:rStyle w:val="FontStyle54"/>
                <w:sz w:val="28"/>
                <w:szCs w:val="28"/>
              </w:rPr>
              <w:t>1500-3000</w:t>
            </w:r>
          </w:p>
        </w:tc>
        <w:tc>
          <w:tcPr>
            <w:tcW w:w="2719"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3"/>
              <w:widowControl/>
              <w:spacing w:line="240" w:lineRule="auto"/>
              <w:jc w:val="center"/>
              <w:rPr>
                <w:rStyle w:val="FontStyle54"/>
                <w:sz w:val="28"/>
                <w:szCs w:val="28"/>
              </w:rPr>
            </w:pPr>
            <w:r w:rsidRPr="0082798F">
              <w:rPr>
                <w:rStyle w:val="FontStyle54"/>
                <w:sz w:val="28"/>
                <w:szCs w:val="28"/>
              </w:rPr>
              <w:t>3000-5000</w:t>
            </w:r>
          </w:p>
        </w:tc>
      </w:tr>
      <w:tr w:rsidR="00F9260C" w:rsidRPr="00DB0651" w:rsidTr="006E7D77">
        <w:tc>
          <w:tcPr>
            <w:tcW w:w="3235"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3"/>
              <w:widowControl/>
              <w:rPr>
                <w:rStyle w:val="FontStyle54"/>
                <w:sz w:val="28"/>
                <w:szCs w:val="28"/>
              </w:rPr>
            </w:pPr>
            <w:r w:rsidRPr="0082798F">
              <w:rPr>
                <w:rStyle w:val="FontStyle54"/>
                <w:sz w:val="28"/>
                <w:szCs w:val="28"/>
              </w:rPr>
              <w:t>Максимально допустимые</w:t>
            </w:r>
          </w:p>
        </w:tc>
        <w:tc>
          <w:tcPr>
            <w:tcW w:w="3226"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3"/>
              <w:widowControl/>
              <w:spacing w:line="240" w:lineRule="auto"/>
              <w:jc w:val="center"/>
              <w:rPr>
                <w:rStyle w:val="FontStyle54"/>
                <w:sz w:val="28"/>
                <w:szCs w:val="28"/>
              </w:rPr>
            </w:pPr>
            <w:r w:rsidRPr="0082798F">
              <w:rPr>
                <w:rStyle w:val="FontStyle54"/>
                <w:sz w:val="28"/>
                <w:szCs w:val="28"/>
              </w:rPr>
              <w:t>50000</w:t>
            </w:r>
          </w:p>
        </w:tc>
        <w:tc>
          <w:tcPr>
            <w:tcW w:w="2719"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3"/>
              <w:widowControl/>
              <w:spacing w:line="240" w:lineRule="auto"/>
              <w:jc w:val="center"/>
              <w:rPr>
                <w:rStyle w:val="FontStyle54"/>
                <w:sz w:val="28"/>
                <w:szCs w:val="28"/>
              </w:rPr>
            </w:pPr>
            <w:r w:rsidRPr="0082798F">
              <w:rPr>
                <w:rStyle w:val="FontStyle54"/>
                <w:sz w:val="28"/>
                <w:szCs w:val="28"/>
              </w:rPr>
              <w:t>50000</w:t>
            </w:r>
          </w:p>
        </w:tc>
      </w:tr>
    </w:tbl>
    <w:p w:rsidR="00F9260C" w:rsidRPr="0082798F" w:rsidRDefault="00F9260C" w:rsidP="00F9260C">
      <w:pPr>
        <w:pStyle w:val="Style33"/>
        <w:widowControl/>
        <w:tabs>
          <w:tab w:val="left" w:pos="1181"/>
        </w:tabs>
        <w:spacing w:line="480" w:lineRule="exact"/>
        <w:ind w:firstLine="0"/>
        <w:rPr>
          <w:rStyle w:val="FontStyle54"/>
          <w:sz w:val="28"/>
          <w:szCs w:val="28"/>
        </w:rPr>
      </w:pPr>
    </w:p>
    <w:p w:rsidR="00F9260C" w:rsidRPr="0082798F" w:rsidRDefault="00F9260C" w:rsidP="00F9260C">
      <w:pPr>
        <w:jc w:val="both"/>
        <w:rPr>
          <w:rStyle w:val="FontStyle54"/>
          <w:sz w:val="28"/>
          <w:szCs w:val="28"/>
        </w:rPr>
      </w:pPr>
      <w:r w:rsidRPr="0082798F">
        <w:rPr>
          <w:rStyle w:val="FontStyle54"/>
          <w:sz w:val="28"/>
          <w:szCs w:val="28"/>
        </w:rPr>
        <w:t>Содержание вредных химических веществ на рабочем месте, не должно превышать предельно допустимых концентраций загрязняющих веществ в атмосферном воздухе населенных мест в соответствии с действующими гигиеническими нормативами. Моделирование работы радиотехнических систем с использованием ЭВМ относится к категории 1а, либо 16 и связана в основном с умственным трудом, предполагающим работу сидя. Поэтому в соответствии с СанПиН 2.2.2.542-96 "Гигиенические требования к микроклимату производственных помещений" для этих категорий предусмотрены оптимальные параметры микроклимата, которые представлены в таблице.</w:t>
      </w:r>
    </w:p>
    <w:p w:rsidR="00F9260C" w:rsidRPr="0082798F" w:rsidRDefault="00F9260C" w:rsidP="00F9260C">
      <w:pPr>
        <w:rPr>
          <w:rStyle w:val="FontStyle54"/>
          <w:sz w:val="28"/>
          <w:szCs w:val="28"/>
        </w:rPr>
      </w:pPr>
      <w:r w:rsidRPr="0082798F">
        <w:rPr>
          <w:rStyle w:val="FontStyle54"/>
          <w:sz w:val="28"/>
          <w:szCs w:val="28"/>
        </w:rPr>
        <w:t>Таблица Гигиенические требования к микроклимату производственных помещений</w:t>
      </w:r>
    </w:p>
    <w:tbl>
      <w:tblPr>
        <w:tblW w:w="9000" w:type="dxa"/>
        <w:tblInd w:w="40" w:type="dxa"/>
        <w:tblLayout w:type="fixed"/>
        <w:tblCellMar>
          <w:left w:w="40" w:type="dxa"/>
          <w:right w:w="40" w:type="dxa"/>
        </w:tblCellMar>
        <w:tblLook w:val="0000" w:firstRow="0" w:lastRow="0" w:firstColumn="0" w:lastColumn="0" w:noHBand="0" w:noVBand="0"/>
      </w:tblPr>
      <w:tblGrid>
        <w:gridCol w:w="1469"/>
        <w:gridCol w:w="2054"/>
        <w:gridCol w:w="1402"/>
        <w:gridCol w:w="1814"/>
        <w:gridCol w:w="1642"/>
        <w:gridCol w:w="619"/>
      </w:tblGrid>
      <w:tr w:rsidR="00F9260C" w:rsidRPr="00DB0651" w:rsidTr="006E7D77">
        <w:tc>
          <w:tcPr>
            <w:tcW w:w="1469" w:type="dxa"/>
            <w:tcBorders>
              <w:top w:val="single" w:sz="6" w:space="0" w:color="auto"/>
              <w:left w:val="single" w:sz="6" w:space="0" w:color="auto"/>
              <w:bottom w:val="single" w:sz="6" w:space="0" w:color="auto"/>
              <w:right w:val="single" w:sz="6" w:space="0" w:color="auto"/>
            </w:tcBorders>
            <w:vAlign w:val="center"/>
          </w:tcPr>
          <w:p w:rsidR="00F9260C" w:rsidRPr="0082798F" w:rsidRDefault="00F9260C" w:rsidP="006E7D77">
            <w:pPr>
              <w:pStyle w:val="Style42"/>
              <w:widowControl/>
              <w:rPr>
                <w:rStyle w:val="FontStyle56"/>
                <w:sz w:val="28"/>
                <w:szCs w:val="28"/>
              </w:rPr>
            </w:pPr>
            <w:r w:rsidRPr="0082798F">
              <w:rPr>
                <w:rStyle w:val="FontStyle56"/>
                <w:sz w:val="28"/>
                <w:szCs w:val="28"/>
              </w:rPr>
              <w:t>Период года</w:t>
            </w:r>
          </w:p>
        </w:tc>
        <w:tc>
          <w:tcPr>
            <w:tcW w:w="205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rPr>
                <w:rStyle w:val="FontStyle56"/>
                <w:sz w:val="28"/>
                <w:szCs w:val="28"/>
              </w:rPr>
            </w:pPr>
            <w:r w:rsidRPr="0082798F">
              <w:rPr>
                <w:rStyle w:val="FontStyle56"/>
                <w:sz w:val="28"/>
                <w:szCs w:val="28"/>
              </w:rPr>
              <w:t>Категория работ по         уровню энергозатрат, Вт</w:t>
            </w:r>
          </w:p>
        </w:tc>
        <w:tc>
          <w:tcPr>
            <w:tcW w:w="140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rPr>
                <w:rStyle w:val="FontStyle56"/>
                <w:sz w:val="28"/>
                <w:szCs w:val="28"/>
              </w:rPr>
            </w:pPr>
            <w:r w:rsidRPr="0082798F">
              <w:rPr>
                <w:rStyle w:val="FontStyle56"/>
                <w:sz w:val="28"/>
                <w:szCs w:val="28"/>
              </w:rPr>
              <w:t>Температу ра воздуха, °С</w:t>
            </w:r>
          </w:p>
        </w:tc>
        <w:tc>
          <w:tcPr>
            <w:tcW w:w="181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spacing w:line="269" w:lineRule="exact"/>
              <w:rPr>
                <w:rStyle w:val="FontStyle56"/>
                <w:sz w:val="28"/>
                <w:szCs w:val="28"/>
              </w:rPr>
            </w:pPr>
            <w:r w:rsidRPr="0082798F">
              <w:rPr>
                <w:rStyle w:val="FontStyle56"/>
                <w:sz w:val="28"/>
                <w:szCs w:val="28"/>
              </w:rPr>
              <w:t>Температура</w:t>
            </w:r>
          </w:p>
          <w:p w:rsidR="00F9260C" w:rsidRPr="0082798F" w:rsidRDefault="00F9260C" w:rsidP="006E7D77">
            <w:pPr>
              <w:pStyle w:val="Style42"/>
              <w:widowControl/>
              <w:spacing w:line="269" w:lineRule="exact"/>
              <w:rPr>
                <w:rStyle w:val="FontStyle56"/>
                <w:sz w:val="28"/>
                <w:szCs w:val="28"/>
              </w:rPr>
            </w:pPr>
            <w:r w:rsidRPr="0082798F">
              <w:rPr>
                <w:rStyle w:val="FontStyle56"/>
                <w:sz w:val="28"/>
                <w:szCs w:val="28"/>
              </w:rPr>
              <w:t>поверхностей,</w:t>
            </w:r>
          </w:p>
          <w:p w:rsidR="00F9260C" w:rsidRPr="0082798F" w:rsidRDefault="00F9260C" w:rsidP="006E7D77">
            <w:pPr>
              <w:pStyle w:val="Style42"/>
              <w:widowControl/>
              <w:spacing w:line="269" w:lineRule="exact"/>
              <w:rPr>
                <w:rStyle w:val="FontStyle56"/>
                <w:sz w:val="28"/>
                <w:szCs w:val="28"/>
              </w:rPr>
            </w:pPr>
            <w:r w:rsidRPr="0082798F">
              <w:rPr>
                <w:rStyle w:val="FontStyle56"/>
                <w:sz w:val="28"/>
                <w:szCs w:val="28"/>
              </w:rPr>
              <w:t>°С</w:t>
            </w:r>
          </w:p>
        </w:tc>
        <w:tc>
          <w:tcPr>
            <w:tcW w:w="164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spacing w:line="269" w:lineRule="exact"/>
              <w:rPr>
                <w:rStyle w:val="FontStyle56"/>
                <w:sz w:val="28"/>
                <w:szCs w:val="28"/>
              </w:rPr>
            </w:pPr>
            <w:r w:rsidRPr="0082798F">
              <w:rPr>
                <w:rStyle w:val="FontStyle56"/>
                <w:sz w:val="28"/>
                <w:szCs w:val="28"/>
              </w:rPr>
              <w:t>Оптимальная влажность воздуха, %</w:t>
            </w:r>
          </w:p>
        </w:tc>
        <w:tc>
          <w:tcPr>
            <w:tcW w:w="619"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rPr>
                <w:rStyle w:val="FontStyle56"/>
                <w:sz w:val="28"/>
                <w:szCs w:val="28"/>
              </w:rPr>
            </w:pPr>
            <w:r w:rsidRPr="0082798F">
              <w:rPr>
                <w:rStyle w:val="FontStyle56"/>
                <w:sz w:val="28"/>
                <w:szCs w:val="28"/>
              </w:rPr>
              <w:t>Скорость движения воздуха, м/с</w:t>
            </w:r>
          </w:p>
        </w:tc>
      </w:tr>
      <w:tr w:rsidR="00F9260C" w:rsidRPr="00DB0651" w:rsidTr="006E7D77">
        <w:tc>
          <w:tcPr>
            <w:tcW w:w="1469" w:type="dxa"/>
            <w:tcBorders>
              <w:top w:val="single" w:sz="6" w:space="0" w:color="auto"/>
              <w:left w:val="single" w:sz="6" w:space="0" w:color="auto"/>
              <w:bottom w:val="nil"/>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Холодный</w:t>
            </w:r>
          </w:p>
        </w:tc>
        <w:tc>
          <w:tcPr>
            <w:tcW w:w="205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1а (до 139)</w:t>
            </w:r>
          </w:p>
        </w:tc>
        <w:tc>
          <w:tcPr>
            <w:tcW w:w="140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22-24</w:t>
            </w:r>
          </w:p>
        </w:tc>
        <w:tc>
          <w:tcPr>
            <w:tcW w:w="181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21-25</w:t>
            </w:r>
          </w:p>
        </w:tc>
        <w:tc>
          <w:tcPr>
            <w:tcW w:w="164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60-40</w:t>
            </w:r>
          </w:p>
        </w:tc>
        <w:tc>
          <w:tcPr>
            <w:tcW w:w="619"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0,1</w:t>
            </w:r>
          </w:p>
        </w:tc>
      </w:tr>
      <w:tr w:rsidR="00F9260C" w:rsidRPr="00DB0651" w:rsidTr="006E7D77">
        <w:tc>
          <w:tcPr>
            <w:tcW w:w="1469" w:type="dxa"/>
            <w:tcBorders>
              <w:top w:val="nil"/>
              <w:left w:val="single" w:sz="6" w:space="0" w:color="auto"/>
              <w:bottom w:val="single" w:sz="6" w:space="0" w:color="auto"/>
              <w:right w:val="single" w:sz="6" w:space="0" w:color="auto"/>
            </w:tcBorders>
          </w:tcPr>
          <w:p w:rsidR="00F9260C" w:rsidRPr="00DB0651" w:rsidRDefault="00F9260C" w:rsidP="006E7D77">
            <w:pPr>
              <w:rPr>
                <w:rStyle w:val="FontStyle56"/>
                <w:sz w:val="28"/>
                <w:szCs w:val="28"/>
              </w:rPr>
            </w:pPr>
          </w:p>
          <w:p w:rsidR="00F9260C" w:rsidRPr="00DB0651" w:rsidRDefault="00F9260C" w:rsidP="006E7D77">
            <w:pPr>
              <w:rPr>
                <w:rStyle w:val="FontStyle56"/>
                <w:sz w:val="28"/>
                <w:szCs w:val="28"/>
              </w:rPr>
            </w:pPr>
          </w:p>
        </w:tc>
        <w:tc>
          <w:tcPr>
            <w:tcW w:w="205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16(140-174)</w:t>
            </w:r>
          </w:p>
        </w:tc>
        <w:tc>
          <w:tcPr>
            <w:tcW w:w="140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21-23</w:t>
            </w:r>
          </w:p>
        </w:tc>
        <w:tc>
          <w:tcPr>
            <w:tcW w:w="181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20-24</w:t>
            </w:r>
          </w:p>
        </w:tc>
        <w:tc>
          <w:tcPr>
            <w:tcW w:w="164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60-40</w:t>
            </w:r>
          </w:p>
        </w:tc>
        <w:tc>
          <w:tcPr>
            <w:tcW w:w="619"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0,1</w:t>
            </w:r>
          </w:p>
        </w:tc>
      </w:tr>
      <w:tr w:rsidR="00F9260C" w:rsidRPr="00DB0651" w:rsidTr="006E7D77">
        <w:tc>
          <w:tcPr>
            <w:tcW w:w="1469" w:type="dxa"/>
            <w:tcBorders>
              <w:top w:val="single" w:sz="6" w:space="0" w:color="auto"/>
              <w:left w:val="single" w:sz="6" w:space="0" w:color="auto"/>
              <w:bottom w:val="nil"/>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Теплый</w:t>
            </w:r>
          </w:p>
        </w:tc>
        <w:tc>
          <w:tcPr>
            <w:tcW w:w="205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1а (до 139)</w:t>
            </w:r>
          </w:p>
        </w:tc>
        <w:tc>
          <w:tcPr>
            <w:tcW w:w="140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23-25</w:t>
            </w:r>
          </w:p>
        </w:tc>
        <w:tc>
          <w:tcPr>
            <w:tcW w:w="181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22-26</w:t>
            </w:r>
          </w:p>
        </w:tc>
        <w:tc>
          <w:tcPr>
            <w:tcW w:w="164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60-40</w:t>
            </w:r>
          </w:p>
        </w:tc>
        <w:tc>
          <w:tcPr>
            <w:tcW w:w="619"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0,1</w:t>
            </w:r>
          </w:p>
        </w:tc>
      </w:tr>
      <w:tr w:rsidR="00F9260C" w:rsidRPr="00DB0651" w:rsidTr="006E7D77">
        <w:tc>
          <w:tcPr>
            <w:tcW w:w="1469" w:type="dxa"/>
            <w:tcBorders>
              <w:top w:val="nil"/>
              <w:left w:val="single" w:sz="6" w:space="0" w:color="auto"/>
              <w:bottom w:val="single" w:sz="6" w:space="0" w:color="auto"/>
              <w:right w:val="single" w:sz="6" w:space="0" w:color="auto"/>
            </w:tcBorders>
          </w:tcPr>
          <w:p w:rsidR="00F9260C" w:rsidRPr="00DB0651" w:rsidRDefault="00F9260C" w:rsidP="006E7D77">
            <w:pPr>
              <w:rPr>
                <w:rStyle w:val="FontStyle56"/>
                <w:sz w:val="28"/>
                <w:szCs w:val="28"/>
              </w:rPr>
            </w:pPr>
          </w:p>
          <w:p w:rsidR="00F9260C" w:rsidRPr="00DB0651" w:rsidRDefault="00F9260C" w:rsidP="006E7D77">
            <w:pPr>
              <w:rPr>
                <w:rStyle w:val="FontStyle56"/>
                <w:sz w:val="28"/>
                <w:szCs w:val="28"/>
              </w:rPr>
            </w:pPr>
          </w:p>
        </w:tc>
        <w:tc>
          <w:tcPr>
            <w:tcW w:w="205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16(140-174)</w:t>
            </w:r>
          </w:p>
        </w:tc>
        <w:tc>
          <w:tcPr>
            <w:tcW w:w="140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22-24</w:t>
            </w:r>
          </w:p>
        </w:tc>
        <w:tc>
          <w:tcPr>
            <w:tcW w:w="181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21-25</w:t>
            </w:r>
          </w:p>
        </w:tc>
        <w:tc>
          <w:tcPr>
            <w:tcW w:w="164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60-40</w:t>
            </w:r>
          </w:p>
        </w:tc>
        <w:tc>
          <w:tcPr>
            <w:tcW w:w="619"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0,1</w:t>
            </w:r>
          </w:p>
        </w:tc>
      </w:tr>
    </w:tbl>
    <w:p w:rsidR="00F9260C" w:rsidRPr="0082798F" w:rsidRDefault="00F9260C" w:rsidP="00F9260C">
      <w:pPr>
        <w:rPr>
          <w:rStyle w:val="FontStyle54"/>
          <w:sz w:val="28"/>
          <w:szCs w:val="28"/>
        </w:rPr>
      </w:pPr>
    </w:p>
    <w:p w:rsidR="00904C06" w:rsidRDefault="00904C06" w:rsidP="00F9260C">
      <w:pPr>
        <w:pStyle w:val="Style4"/>
        <w:widowControl/>
        <w:spacing w:before="67"/>
        <w:jc w:val="left"/>
        <w:rPr>
          <w:rStyle w:val="FontStyle53"/>
          <w:sz w:val="28"/>
          <w:szCs w:val="28"/>
        </w:rPr>
      </w:pPr>
    </w:p>
    <w:p w:rsidR="00904C06" w:rsidRDefault="00904C06" w:rsidP="00F9260C">
      <w:pPr>
        <w:pStyle w:val="Style4"/>
        <w:widowControl/>
        <w:spacing w:before="67"/>
        <w:jc w:val="left"/>
        <w:rPr>
          <w:rStyle w:val="FontStyle53"/>
          <w:sz w:val="28"/>
          <w:szCs w:val="28"/>
        </w:rPr>
      </w:pPr>
    </w:p>
    <w:p w:rsidR="00904C06" w:rsidRDefault="00904C06" w:rsidP="00F9260C">
      <w:pPr>
        <w:pStyle w:val="Style4"/>
        <w:widowControl/>
        <w:spacing w:before="67"/>
        <w:jc w:val="left"/>
        <w:rPr>
          <w:rStyle w:val="FontStyle53"/>
          <w:sz w:val="28"/>
          <w:szCs w:val="28"/>
        </w:rPr>
      </w:pPr>
    </w:p>
    <w:p w:rsidR="00F9260C" w:rsidRPr="0082798F" w:rsidRDefault="00F9260C" w:rsidP="00F9260C">
      <w:pPr>
        <w:pStyle w:val="Style4"/>
        <w:widowControl/>
        <w:spacing w:before="67"/>
        <w:jc w:val="left"/>
        <w:rPr>
          <w:rStyle w:val="FontStyle53"/>
          <w:sz w:val="28"/>
          <w:szCs w:val="28"/>
        </w:rPr>
      </w:pPr>
      <w:r w:rsidRPr="0082798F">
        <w:rPr>
          <w:rStyle w:val="FontStyle53"/>
          <w:sz w:val="28"/>
          <w:szCs w:val="28"/>
        </w:rPr>
        <w:t xml:space="preserve"> Анализ  уровня  шума и вибрации на рабочих местах,</w:t>
      </w:r>
    </w:p>
    <w:p w:rsidR="00F9260C" w:rsidRPr="0082798F" w:rsidRDefault="00F9260C" w:rsidP="00F9260C">
      <w:pPr>
        <w:pStyle w:val="Style4"/>
        <w:widowControl/>
        <w:spacing w:before="182"/>
        <w:jc w:val="left"/>
        <w:rPr>
          <w:rStyle w:val="FontStyle53"/>
          <w:sz w:val="28"/>
          <w:szCs w:val="28"/>
        </w:rPr>
      </w:pPr>
      <w:r w:rsidRPr="0082798F">
        <w:rPr>
          <w:rStyle w:val="FontStyle53"/>
          <w:sz w:val="28"/>
          <w:szCs w:val="28"/>
        </w:rPr>
        <w:t>оборудованных ПЭВМ</w:t>
      </w:r>
    </w:p>
    <w:p w:rsidR="00F9260C" w:rsidRPr="0082798F" w:rsidRDefault="00F9260C" w:rsidP="00F9260C">
      <w:pPr>
        <w:pStyle w:val="Style33"/>
        <w:widowControl/>
        <w:tabs>
          <w:tab w:val="left" w:pos="1142"/>
        </w:tabs>
        <w:spacing w:before="134" w:line="480" w:lineRule="exact"/>
        <w:ind w:firstLine="0"/>
        <w:rPr>
          <w:rStyle w:val="FontStyle54"/>
          <w:sz w:val="28"/>
          <w:szCs w:val="28"/>
        </w:rPr>
      </w:pPr>
      <w:r w:rsidRPr="0082798F">
        <w:rPr>
          <w:rStyle w:val="FontStyle54"/>
          <w:sz w:val="28"/>
          <w:szCs w:val="28"/>
        </w:rPr>
        <w:t>В производственных помещениях при выполнении основных или</w:t>
      </w:r>
      <w:r w:rsidRPr="0082798F">
        <w:rPr>
          <w:rStyle w:val="FontStyle54"/>
          <w:sz w:val="28"/>
          <w:szCs w:val="28"/>
        </w:rPr>
        <w:br/>
        <w:t>вспомогательных работ с использованием ПЭВМ уровни шума на рабочих</w:t>
      </w:r>
      <w:r w:rsidRPr="0082798F">
        <w:rPr>
          <w:rStyle w:val="FontStyle54"/>
          <w:sz w:val="28"/>
          <w:szCs w:val="28"/>
        </w:rPr>
        <w:br/>
        <w:t>местах не должны превышать предельно допустимых значений,</w:t>
      </w:r>
      <w:r w:rsidRPr="0082798F">
        <w:rPr>
          <w:rStyle w:val="FontStyle54"/>
          <w:sz w:val="28"/>
          <w:szCs w:val="28"/>
        </w:rPr>
        <w:br/>
        <w:t>установленных для данных видов работ в соответствии с действующими</w:t>
      </w:r>
      <w:r w:rsidRPr="0082798F">
        <w:rPr>
          <w:rStyle w:val="FontStyle54"/>
          <w:sz w:val="28"/>
          <w:szCs w:val="28"/>
        </w:rPr>
        <w:br/>
        <w:t>санитарно-эпидемиологическими нормативами (ГОСТ 12.1.003-83).</w:t>
      </w:r>
    </w:p>
    <w:p w:rsidR="00F9260C" w:rsidRPr="0082798F" w:rsidRDefault="00F9260C" w:rsidP="00F9260C">
      <w:pPr>
        <w:pStyle w:val="Style33"/>
        <w:widowControl/>
        <w:tabs>
          <w:tab w:val="left" w:pos="1382"/>
        </w:tabs>
        <w:spacing w:line="480" w:lineRule="exact"/>
        <w:ind w:firstLine="0"/>
        <w:rPr>
          <w:rStyle w:val="FontStyle54"/>
          <w:sz w:val="28"/>
          <w:szCs w:val="28"/>
        </w:rPr>
      </w:pPr>
      <w:r w:rsidRPr="0082798F">
        <w:rPr>
          <w:rStyle w:val="FontStyle54"/>
          <w:sz w:val="28"/>
          <w:szCs w:val="28"/>
        </w:rPr>
        <w:t>При выполнении работ с использованием ПЭВМ в</w:t>
      </w:r>
      <w:r w:rsidRPr="0082798F">
        <w:rPr>
          <w:rStyle w:val="FontStyle54"/>
          <w:sz w:val="28"/>
          <w:szCs w:val="28"/>
        </w:rPr>
        <w:br/>
        <w:t>производственных помещениях уровень вибрации не должен превышать</w:t>
      </w:r>
      <w:r w:rsidRPr="0082798F">
        <w:rPr>
          <w:rStyle w:val="FontStyle54"/>
          <w:sz w:val="28"/>
          <w:szCs w:val="28"/>
        </w:rPr>
        <w:br/>
        <w:t>допустимых значений вибрации для рабочих мест (категория 3, тип «в») в</w:t>
      </w:r>
      <w:r w:rsidRPr="0082798F">
        <w:rPr>
          <w:rStyle w:val="FontStyle54"/>
          <w:sz w:val="28"/>
          <w:szCs w:val="28"/>
        </w:rPr>
        <w:br/>
        <w:t>соответствии с действующими санитарно-эпидемиологическими нормативами.</w:t>
      </w:r>
    </w:p>
    <w:p w:rsidR="00F9260C" w:rsidRPr="0082798F" w:rsidRDefault="00F9260C" w:rsidP="00F9260C">
      <w:pPr>
        <w:pStyle w:val="Style3"/>
        <w:widowControl/>
        <w:spacing w:before="10"/>
        <w:ind w:firstLine="0"/>
        <w:rPr>
          <w:rStyle w:val="FontStyle54"/>
          <w:sz w:val="28"/>
          <w:szCs w:val="28"/>
        </w:rPr>
      </w:pPr>
      <w:r w:rsidRPr="0082798F">
        <w:rPr>
          <w:rStyle w:val="FontStyle54"/>
          <w:sz w:val="28"/>
          <w:szCs w:val="28"/>
        </w:rPr>
        <w:t>Таблица Санитарные нормы вибрации категории 3 технологической типа "В"</w:t>
      </w:r>
    </w:p>
    <w:p w:rsidR="00F9260C" w:rsidRPr="0082798F" w:rsidRDefault="00F9260C" w:rsidP="00F9260C">
      <w:pPr>
        <w:spacing w:after="134" w:line="1" w:lineRule="exact"/>
        <w:rPr>
          <w:rFonts w:ascii="Times New Roman" w:hAnsi="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464"/>
        <w:gridCol w:w="758"/>
        <w:gridCol w:w="662"/>
        <w:gridCol w:w="557"/>
        <w:gridCol w:w="566"/>
        <w:gridCol w:w="730"/>
        <w:gridCol w:w="682"/>
        <w:gridCol w:w="547"/>
        <w:gridCol w:w="614"/>
      </w:tblGrid>
      <w:tr w:rsidR="00F9260C" w:rsidRPr="00DB0651" w:rsidTr="006E7D77">
        <w:tc>
          <w:tcPr>
            <w:tcW w:w="4464" w:type="dxa"/>
            <w:vMerge w:val="restart"/>
            <w:tcBorders>
              <w:top w:val="single" w:sz="6" w:space="0" w:color="auto"/>
              <w:left w:val="single" w:sz="6" w:space="0" w:color="auto"/>
              <w:bottom w:val="nil"/>
              <w:right w:val="single" w:sz="6" w:space="0" w:color="auto"/>
            </w:tcBorders>
          </w:tcPr>
          <w:p w:rsidR="00F9260C" w:rsidRPr="0082798F" w:rsidRDefault="00F9260C" w:rsidP="006E7D77">
            <w:pPr>
              <w:pStyle w:val="Style49"/>
              <w:widowControl/>
              <w:rPr>
                <w:rStyle w:val="FontStyle57"/>
                <w:sz w:val="28"/>
                <w:szCs w:val="28"/>
              </w:rPr>
            </w:pPr>
            <w:r w:rsidRPr="0082798F">
              <w:rPr>
                <w:rStyle w:val="FontStyle57"/>
                <w:sz w:val="28"/>
                <w:szCs w:val="28"/>
              </w:rPr>
              <w:t>Среднегеометрические частоты полос Гц</w:t>
            </w:r>
          </w:p>
        </w:tc>
        <w:tc>
          <w:tcPr>
            <w:tcW w:w="5116" w:type="dxa"/>
            <w:gridSpan w:val="8"/>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9"/>
              <w:widowControl/>
              <w:spacing w:line="240" w:lineRule="auto"/>
              <w:rPr>
                <w:rStyle w:val="FontStyle57"/>
                <w:sz w:val="28"/>
                <w:szCs w:val="28"/>
              </w:rPr>
            </w:pPr>
            <w:r w:rsidRPr="0082798F">
              <w:rPr>
                <w:rStyle w:val="FontStyle57"/>
                <w:sz w:val="28"/>
                <w:szCs w:val="28"/>
              </w:rPr>
              <w:t xml:space="preserve">Допустимые значения по осям Хо; </w:t>
            </w:r>
            <w:r w:rsidRPr="0082798F">
              <w:rPr>
                <w:rStyle w:val="FontStyle57"/>
                <w:sz w:val="28"/>
                <w:szCs w:val="28"/>
                <w:lang w:val="en-US"/>
              </w:rPr>
              <w:t>Yo</w:t>
            </w:r>
            <w:r w:rsidRPr="0082798F">
              <w:rPr>
                <w:rStyle w:val="FontStyle57"/>
                <w:sz w:val="28"/>
                <w:szCs w:val="28"/>
              </w:rPr>
              <w:t xml:space="preserve">; </w:t>
            </w:r>
            <w:r w:rsidRPr="0082798F">
              <w:rPr>
                <w:rStyle w:val="FontStyle57"/>
                <w:sz w:val="28"/>
                <w:szCs w:val="28"/>
                <w:lang w:val="en-US"/>
              </w:rPr>
              <w:t>Zo</w:t>
            </w:r>
          </w:p>
        </w:tc>
      </w:tr>
      <w:tr w:rsidR="00F9260C" w:rsidRPr="00DB0651" w:rsidTr="006E7D77">
        <w:tc>
          <w:tcPr>
            <w:tcW w:w="4464" w:type="dxa"/>
            <w:vMerge/>
            <w:tcBorders>
              <w:top w:val="nil"/>
              <w:left w:val="single" w:sz="6" w:space="0" w:color="auto"/>
              <w:bottom w:val="nil"/>
              <w:right w:val="single" w:sz="6" w:space="0" w:color="auto"/>
            </w:tcBorders>
          </w:tcPr>
          <w:p w:rsidR="00F9260C" w:rsidRPr="00DB0651" w:rsidRDefault="00F9260C" w:rsidP="006E7D77">
            <w:pPr>
              <w:rPr>
                <w:rStyle w:val="FontStyle57"/>
                <w:sz w:val="28"/>
                <w:szCs w:val="28"/>
              </w:rPr>
            </w:pPr>
          </w:p>
          <w:p w:rsidR="00F9260C" w:rsidRPr="00DB0651" w:rsidRDefault="00F9260C" w:rsidP="006E7D77">
            <w:pPr>
              <w:rPr>
                <w:rStyle w:val="FontStyle57"/>
                <w:sz w:val="28"/>
                <w:szCs w:val="28"/>
              </w:rPr>
            </w:pPr>
          </w:p>
        </w:tc>
        <w:tc>
          <w:tcPr>
            <w:tcW w:w="2543" w:type="dxa"/>
            <w:gridSpan w:val="4"/>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9"/>
              <w:widowControl/>
              <w:spacing w:line="240" w:lineRule="auto"/>
              <w:rPr>
                <w:rStyle w:val="FontStyle57"/>
                <w:sz w:val="28"/>
                <w:szCs w:val="28"/>
              </w:rPr>
            </w:pPr>
            <w:r w:rsidRPr="0082798F">
              <w:rPr>
                <w:rStyle w:val="FontStyle57"/>
                <w:sz w:val="28"/>
                <w:szCs w:val="28"/>
              </w:rPr>
              <w:t>Виброускорения</w:t>
            </w:r>
          </w:p>
        </w:tc>
        <w:tc>
          <w:tcPr>
            <w:tcW w:w="2573" w:type="dxa"/>
            <w:gridSpan w:val="4"/>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9"/>
              <w:widowControl/>
              <w:spacing w:line="240" w:lineRule="auto"/>
              <w:rPr>
                <w:rStyle w:val="FontStyle57"/>
                <w:sz w:val="28"/>
                <w:szCs w:val="28"/>
              </w:rPr>
            </w:pPr>
            <w:r w:rsidRPr="0082798F">
              <w:rPr>
                <w:rStyle w:val="FontStyle57"/>
                <w:sz w:val="28"/>
                <w:szCs w:val="28"/>
              </w:rPr>
              <w:t>Виброскорости</w:t>
            </w:r>
          </w:p>
        </w:tc>
      </w:tr>
      <w:tr w:rsidR="00F9260C" w:rsidRPr="00DB0651" w:rsidTr="006E7D77">
        <w:tc>
          <w:tcPr>
            <w:tcW w:w="4464" w:type="dxa"/>
            <w:vMerge/>
            <w:tcBorders>
              <w:top w:val="nil"/>
              <w:left w:val="single" w:sz="6" w:space="0" w:color="auto"/>
              <w:bottom w:val="nil"/>
              <w:right w:val="single" w:sz="6" w:space="0" w:color="auto"/>
            </w:tcBorders>
          </w:tcPr>
          <w:p w:rsidR="00F9260C" w:rsidRPr="00DB0651" w:rsidRDefault="00F9260C" w:rsidP="006E7D77">
            <w:pPr>
              <w:rPr>
                <w:rStyle w:val="FontStyle57"/>
                <w:sz w:val="28"/>
                <w:szCs w:val="28"/>
              </w:rPr>
            </w:pPr>
          </w:p>
          <w:p w:rsidR="00F9260C" w:rsidRPr="00DB0651" w:rsidRDefault="00F9260C" w:rsidP="006E7D77">
            <w:pPr>
              <w:rPr>
                <w:rStyle w:val="FontStyle57"/>
                <w:sz w:val="28"/>
                <w:szCs w:val="28"/>
              </w:rPr>
            </w:pPr>
          </w:p>
        </w:tc>
        <w:tc>
          <w:tcPr>
            <w:tcW w:w="1420" w:type="dxa"/>
            <w:gridSpan w:val="2"/>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9"/>
              <w:widowControl/>
              <w:spacing w:line="240" w:lineRule="auto"/>
              <w:rPr>
                <w:rStyle w:val="FontStyle57"/>
                <w:sz w:val="28"/>
                <w:szCs w:val="28"/>
                <w:vertAlign w:val="superscript"/>
              </w:rPr>
            </w:pPr>
            <w:r w:rsidRPr="0082798F">
              <w:rPr>
                <w:rStyle w:val="FontStyle57"/>
                <w:sz w:val="28"/>
                <w:szCs w:val="28"/>
              </w:rPr>
              <w:t>м/с</w:t>
            </w:r>
            <w:r w:rsidRPr="0082798F">
              <w:rPr>
                <w:rStyle w:val="FontStyle57"/>
                <w:sz w:val="28"/>
                <w:szCs w:val="28"/>
                <w:vertAlign w:val="superscript"/>
              </w:rPr>
              <w:t>2</w:t>
            </w:r>
          </w:p>
        </w:tc>
        <w:tc>
          <w:tcPr>
            <w:tcW w:w="1123" w:type="dxa"/>
            <w:gridSpan w:val="2"/>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9"/>
              <w:widowControl/>
              <w:spacing w:line="240" w:lineRule="auto"/>
              <w:rPr>
                <w:rStyle w:val="FontStyle57"/>
                <w:sz w:val="28"/>
                <w:szCs w:val="28"/>
              </w:rPr>
            </w:pPr>
            <w:r w:rsidRPr="0082798F">
              <w:rPr>
                <w:rStyle w:val="FontStyle57"/>
                <w:sz w:val="28"/>
                <w:szCs w:val="28"/>
              </w:rPr>
              <w:t>дБ</w:t>
            </w:r>
          </w:p>
        </w:tc>
        <w:tc>
          <w:tcPr>
            <w:tcW w:w="1412" w:type="dxa"/>
            <w:gridSpan w:val="2"/>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9"/>
              <w:widowControl/>
              <w:spacing w:line="240" w:lineRule="auto"/>
              <w:rPr>
                <w:rStyle w:val="FontStyle57"/>
                <w:sz w:val="28"/>
                <w:szCs w:val="28"/>
                <w:vertAlign w:val="superscript"/>
              </w:rPr>
            </w:pPr>
            <w:r w:rsidRPr="0082798F">
              <w:rPr>
                <w:rStyle w:val="FontStyle57"/>
                <w:sz w:val="28"/>
                <w:szCs w:val="28"/>
              </w:rPr>
              <w:t>м/с* 10</w:t>
            </w:r>
            <w:r w:rsidRPr="0082798F">
              <w:rPr>
                <w:rStyle w:val="FontStyle57"/>
                <w:sz w:val="28"/>
                <w:szCs w:val="28"/>
                <w:vertAlign w:val="superscript"/>
              </w:rPr>
              <w:t>2</w:t>
            </w:r>
          </w:p>
        </w:tc>
        <w:tc>
          <w:tcPr>
            <w:tcW w:w="1161" w:type="dxa"/>
            <w:gridSpan w:val="2"/>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9"/>
              <w:widowControl/>
              <w:spacing w:line="240" w:lineRule="auto"/>
              <w:rPr>
                <w:rStyle w:val="FontStyle57"/>
                <w:sz w:val="28"/>
                <w:szCs w:val="28"/>
              </w:rPr>
            </w:pPr>
            <w:r w:rsidRPr="0082798F">
              <w:rPr>
                <w:rStyle w:val="FontStyle57"/>
                <w:sz w:val="28"/>
                <w:szCs w:val="28"/>
              </w:rPr>
              <w:t>дБ</w:t>
            </w:r>
          </w:p>
        </w:tc>
      </w:tr>
      <w:tr w:rsidR="00F9260C" w:rsidRPr="00DB0651" w:rsidTr="006E7D77">
        <w:tc>
          <w:tcPr>
            <w:tcW w:w="4464" w:type="dxa"/>
            <w:vMerge/>
            <w:tcBorders>
              <w:top w:val="nil"/>
              <w:left w:val="single" w:sz="6" w:space="0" w:color="auto"/>
              <w:bottom w:val="single" w:sz="6" w:space="0" w:color="auto"/>
              <w:right w:val="single" w:sz="6" w:space="0" w:color="auto"/>
            </w:tcBorders>
          </w:tcPr>
          <w:p w:rsidR="00F9260C" w:rsidRPr="00DB0651" w:rsidRDefault="00F9260C" w:rsidP="006E7D77">
            <w:pPr>
              <w:rPr>
                <w:rStyle w:val="FontStyle57"/>
                <w:sz w:val="28"/>
                <w:szCs w:val="28"/>
              </w:rPr>
            </w:pPr>
          </w:p>
          <w:p w:rsidR="00F9260C" w:rsidRPr="00DB0651" w:rsidRDefault="00F9260C" w:rsidP="006E7D77">
            <w:pPr>
              <w:rPr>
                <w:rStyle w:val="FontStyle57"/>
                <w:sz w:val="28"/>
                <w:szCs w:val="28"/>
              </w:rPr>
            </w:pPr>
          </w:p>
        </w:tc>
        <w:tc>
          <w:tcPr>
            <w:tcW w:w="758"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9"/>
              <w:widowControl/>
              <w:rPr>
                <w:rStyle w:val="FontStyle57"/>
                <w:sz w:val="28"/>
                <w:szCs w:val="28"/>
              </w:rPr>
            </w:pPr>
            <w:r w:rsidRPr="0082798F">
              <w:rPr>
                <w:rStyle w:val="FontStyle57"/>
                <w:sz w:val="28"/>
                <w:szCs w:val="28"/>
              </w:rPr>
              <w:t>1/3 окт</w:t>
            </w:r>
          </w:p>
        </w:tc>
        <w:tc>
          <w:tcPr>
            <w:tcW w:w="66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9"/>
              <w:widowControl/>
              <w:spacing w:line="240" w:lineRule="auto"/>
              <w:jc w:val="right"/>
              <w:rPr>
                <w:rStyle w:val="FontStyle57"/>
                <w:sz w:val="28"/>
                <w:szCs w:val="28"/>
              </w:rPr>
            </w:pPr>
            <w:r w:rsidRPr="0082798F">
              <w:rPr>
                <w:rStyle w:val="FontStyle57"/>
                <w:sz w:val="28"/>
                <w:szCs w:val="28"/>
              </w:rPr>
              <w:t>1/1</w:t>
            </w:r>
          </w:p>
          <w:p w:rsidR="00F9260C" w:rsidRPr="0082798F" w:rsidRDefault="00F9260C" w:rsidP="006E7D77">
            <w:pPr>
              <w:pStyle w:val="Style49"/>
              <w:widowControl/>
              <w:spacing w:line="240" w:lineRule="auto"/>
              <w:jc w:val="right"/>
              <w:rPr>
                <w:rStyle w:val="FontStyle57"/>
                <w:sz w:val="28"/>
                <w:szCs w:val="28"/>
              </w:rPr>
            </w:pPr>
            <w:r w:rsidRPr="0082798F">
              <w:rPr>
                <w:rStyle w:val="FontStyle57"/>
                <w:sz w:val="28"/>
                <w:szCs w:val="28"/>
              </w:rPr>
              <w:t>окт</w:t>
            </w:r>
          </w:p>
        </w:tc>
        <w:tc>
          <w:tcPr>
            <w:tcW w:w="55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9"/>
              <w:widowControl/>
              <w:rPr>
                <w:rStyle w:val="FontStyle57"/>
                <w:sz w:val="28"/>
                <w:szCs w:val="28"/>
              </w:rPr>
            </w:pPr>
            <w:r w:rsidRPr="0082798F">
              <w:rPr>
                <w:rStyle w:val="FontStyle57"/>
                <w:sz w:val="28"/>
                <w:szCs w:val="28"/>
              </w:rPr>
              <w:t>1/3 окт</w:t>
            </w:r>
          </w:p>
        </w:tc>
        <w:tc>
          <w:tcPr>
            <w:tcW w:w="566"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9"/>
              <w:widowControl/>
              <w:spacing w:line="269" w:lineRule="exact"/>
              <w:rPr>
                <w:rStyle w:val="FontStyle57"/>
                <w:sz w:val="28"/>
                <w:szCs w:val="28"/>
              </w:rPr>
            </w:pPr>
            <w:r w:rsidRPr="0082798F">
              <w:rPr>
                <w:rStyle w:val="FontStyle57"/>
                <w:sz w:val="28"/>
                <w:szCs w:val="28"/>
              </w:rPr>
              <w:t>1/1 окт</w:t>
            </w:r>
          </w:p>
        </w:tc>
        <w:tc>
          <w:tcPr>
            <w:tcW w:w="73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9"/>
              <w:widowControl/>
              <w:rPr>
                <w:rStyle w:val="FontStyle57"/>
                <w:sz w:val="28"/>
                <w:szCs w:val="28"/>
              </w:rPr>
            </w:pPr>
            <w:r w:rsidRPr="0082798F">
              <w:rPr>
                <w:rStyle w:val="FontStyle57"/>
                <w:sz w:val="28"/>
                <w:szCs w:val="28"/>
              </w:rPr>
              <w:t>1/3 окт</w:t>
            </w:r>
          </w:p>
        </w:tc>
        <w:tc>
          <w:tcPr>
            <w:tcW w:w="68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9"/>
              <w:widowControl/>
              <w:spacing w:line="240" w:lineRule="auto"/>
              <w:jc w:val="right"/>
              <w:rPr>
                <w:rStyle w:val="FontStyle57"/>
                <w:sz w:val="28"/>
                <w:szCs w:val="28"/>
              </w:rPr>
            </w:pPr>
            <w:r w:rsidRPr="0082798F">
              <w:rPr>
                <w:rStyle w:val="FontStyle57"/>
                <w:sz w:val="28"/>
                <w:szCs w:val="28"/>
              </w:rPr>
              <w:t>1/1</w:t>
            </w:r>
          </w:p>
          <w:p w:rsidR="00F9260C" w:rsidRPr="0082798F" w:rsidRDefault="00F9260C" w:rsidP="006E7D77">
            <w:pPr>
              <w:pStyle w:val="Style49"/>
              <w:widowControl/>
              <w:spacing w:line="240" w:lineRule="auto"/>
              <w:jc w:val="right"/>
              <w:rPr>
                <w:rStyle w:val="FontStyle57"/>
                <w:sz w:val="28"/>
                <w:szCs w:val="28"/>
              </w:rPr>
            </w:pPr>
            <w:r w:rsidRPr="0082798F">
              <w:rPr>
                <w:rStyle w:val="FontStyle57"/>
                <w:sz w:val="28"/>
                <w:szCs w:val="28"/>
              </w:rPr>
              <w:t>окт</w:t>
            </w:r>
          </w:p>
        </w:tc>
        <w:tc>
          <w:tcPr>
            <w:tcW w:w="54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9"/>
              <w:widowControl/>
              <w:spacing w:line="269" w:lineRule="exact"/>
              <w:rPr>
                <w:rStyle w:val="FontStyle57"/>
                <w:sz w:val="28"/>
                <w:szCs w:val="28"/>
              </w:rPr>
            </w:pPr>
            <w:r w:rsidRPr="0082798F">
              <w:rPr>
                <w:rStyle w:val="FontStyle57"/>
                <w:sz w:val="28"/>
                <w:szCs w:val="28"/>
              </w:rPr>
              <w:t>1/3 окт</w:t>
            </w:r>
          </w:p>
        </w:tc>
        <w:tc>
          <w:tcPr>
            <w:tcW w:w="61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9"/>
              <w:widowControl/>
              <w:spacing w:line="269" w:lineRule="exact"/>
              <w:rPr>
                <w:rStyle w:val="FontStyle57"/>
                <w:sz w:val="28"/>
                <w:szCs w:val="28"/>
              </w:rPr>
            </w:pPr>
            <w:r w:rsidRPr="0082798F">
              <w:rPr>
                <w:rStyle w:val="FontStyle57"/>
                <w:sz w:val="28"/>
                <w:szCs w:val="28"/>
              </w:rPr>
              <w:t>1/1 окт</w:t>
            </w:r>
          </w:p>
        </w:tc>
      </w:tr>
      <w:tr w:rsidR="00F9260C" w:rsidRPr="00DB0651" w:rsidTr="006E7D77">
        <w:tc>
          <w:tcPr>
            <w:tcW w:w="446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1,6</w:t>
            </w:r>
          </w:p>
        </w:tc>
        <w:tc>
          <w:tcPr>
            <w:tcW w:w="758"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0,0125</w:t>
            </w:r>
          </w:p>
        </w:tc>
        <w:tc>
          <w:tcPr>
            <w:tcW w:w="66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55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32</w:t>
            </w:r>
          </w:p>
        </w:tc>
        <w:tc>
          <w:tcPr>
            <w:tcW w:w="566"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73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0,13</w:t>
            </w:r>
          </w:p>
        </w:tc>
        <w:tc>
          <w:tcPr>
            <w:tcW w:w="68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54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88</w:t>
            </w:r>
          </w:p>
        </w:tc>
        <w:tc>
          <w:tcPr>
            <w:tcW w:w="61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r>
      <w:tr w:rsidR="00F9260C" w:rsidRPr="00DB0651" w:rsidTr="006E7D77">
        <w:tc>
          <w:tcPr>
            <w:tcW w:w="446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2</w:t>
            </w:r>
          </w:p>
        </w:tc>
        <w:tc>
          <w:tcPr>
            <w:tcW w:w="758"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0,0112</w:t>
            </w:r>
          </w:p>
        </w:tc>
        <w:tc>
          <w:tcPr>
            <w:tcW w:w="66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0,02</w:t>
            </w:r>
          </w:p>
        </w:tc>
        <w:tc>
          <w:tcPr>
            <w:tcW w:w="55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31</w:t>
            </w:r>
          </w:p>
        </w:tc>
        <w:tc>
          <w:tcPr>
            <w:tcW w:w="566"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36</w:t>
            </w:r>
          </w:p>
        </w:tc>
        <w:tc>
          <w:tcPr>
            <w:tcW w:w="73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0,089</w:t>
            </w:r>
          </w:p>
        </w:tc>
        <w:tc>
          <w:tcPr>
            <w:tcW w:w="68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0,18</w:t>
            </w:r>
          </w:p>
        </w:tc>
        <w:tc>
          <w:tcPr>
            <w:tcW w:w="54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85</w:t>
            </w:r>
          </w:p>
        </w:tc>
        <w:tc>
          <w:tcPr>
            <w:tcW w:w="61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91</w:t>
            </w:r>
          </w:p>
        </w:tc>
      </w:tr>
      <w:tr w:rsidR="00F9260C" w:rsidRPr="00DB0651" w:rsidTr="006E7D77">
        <w:tc>
          <w:tcPr>
            <w:tcW w:w="446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2,5</w:t>
            </w:r>
          </w:p>
        </w:tc>
        <w:tc>
          <w:tcPr>
            <w:tcW w:w="758"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0,01</w:t>
            </w:r>
          </w:p>
        </w:tc>
        <w:tc>
          <w:tcPr>
            <w:tcW w:w="66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55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30</w:t>
            </w:r>
          </w:p>
        </w:tc>
        <w:tc>
          <w:tcPr>
            <w:tcW w:w="566"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73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0,063</w:t>
            </w:r>
          </w:p>
        </w:tc>
        <w:tc>
          <w:tcPr>
            <w:tcW w:w="68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54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82</w:t>
            </w:r>
          </w:p>
        </w:tc>
        <w:tc>
          <w:tcPr>
            <w:tcW w:w="61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r>
      <w:tr w:rsidR="00F9260C" w:rsidRPr="00DB0651" w:rsidTr="006E7D77">
        <w:tc>
          <w:tcPr>
            <w:tcW w:w="446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3,15</w:t>
            </w:r>
          </w:p>
        </w:tc>
        <w:tc>
          <w:tcPr>
            <w:tcW w:w="758"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0,009</w:t>
            </w:r>
          </w:p>
        </w:tc>
        <w:tc>
          <w:tcPr>
            <w:tcW w:w="66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55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29</w:t>
            </w:r>
          </w:p>
        </w:tc>
        <w:tc>
          <w:tcPr>
            <w:tcW w:w="566"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73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0,0445</w:t>
            </w:r>
          </w:p>
        </w:tc>
        <w:tc>
          <w:tcPr>
            <w:tcW w:w="68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54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79</w:t>
            </w:r>
          </w:p>
        </w:tc>
        <w:tc>
          <w:tcPr>
            <w:tcW w:w="61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r>
      <w:tr w:rsidR="00F9260C" w:rsidRPr="00DB0651" w:rsidTr="006E7D77">
        <w:tc>
          <w:tcPr>
            <w:tcW w:w="446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4,0</w:t>
            </w:r>
          </w:p>
        </w:tc>
        <w:tc>
          <w:tcPr>
            <w:tcW w:w="758"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0,008</w:t>
            </w:r>
          </w:p>
        </w:tc>
        <w:tc>
          <w:tcPr>
            <w:tcW w:w="66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jc w:val="right"/>
              <w:rPr>
                <w:rStyle w:val="FontStyle58"/>
                <w:sz w:val="28"/>
                <w:szCs w:val="28"/>
              </w:rPr>
            </w:pPr>
            <w:r w:rsidRPr="0082798F">
              <w:rPr>
                <w:rStyle w:val="FontStyle58"/>
                <w:sz w:val="28"/>
                <w:szCs w:val="28"/>
              </w:rPr>
              <w:t>0,014</w:t>
            </w:r>
          </w:p>
        </w:tc>
        <w:tc>
          <w:tcPr>
            <w:tcW w:w="55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28</w:t>
            </w:r>
          </w:p>
        </w:tc>
        <w:tc>
          <w:tcPr>
            <w:tcW w:w="566"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33</w:t>
            </w:r>
          </w:p>
        </w:tc>
        <w:tc>
          <w:tcPr>
            <w:tcW w:w="73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0,032</w:t>
            </w:r>
          </w:p>
        </w:tc>
        <w:tc>
          <w:tcPr>
            <w:tcW w:w="68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jc w:val="right"/>
              <w:rPr>
                <w:rStyle w:val="FontStyle58"/>
                <w:sz w:val="28"/>
                <w:szCs w:val="28"/>
              </w:rPr>
            </w:pPr>
            <w:r w:rsidRPr="0082798F">
              <w:rPr>
                <w:rStyle w:val="FontStyle58"/>
                <w:sz w:val="28"/>
                <w:szCs w:val="28"/>
              </w:rPr>
              <w:t>0,063</w:t>
            </w:r>
          </w:p>
        </w:tc>
        <w:tc>
          <w:tcPr>
            <w:tcW w:w="54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76</w:t>
            </w:r>
          </w:p>
        </w:tc>
        <w:tc>
          <w:tcPr>
            <w:tcW w:w="61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82</w:t>
            </w:r>
          </w:p>
        </w:tc>
      </w:tr>
      <w:tr w:rsidR="00F9260C" w:rsidRPr="00DB0651" w:rsidTr="006E7D77">
        <w:tc>
          <w:tcPr>
            <w:tcW w:w="446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5</w:t>
            </w:r>
          </w:p>
        </w:tc>
        <w:tc>
          <w:tcPr>
            <w:tcW w:w="758"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0.008</w:t>
            </w:r>
          </w:p>
        </w:tc>
        <w:tc>
          <w:tcPr>
            <w:tcW w:w="66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55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28</w:t>
            </w:r>
          </w:p>
        </w:tc>
        <w:tc>
          <w:tcPr>
            <w:tcW w:w="566"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73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0,025</w:t>
            </w:r>
          </w:p>
        </w:tc>
        <w:tc>
          <w:tcPr>
            <w:tcW w:w="68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54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74</w:t>
            </w:r>
          </w:p>
        </w:tc>
        <w:tc>
          <w:tcPr>
            <w:tcW w:w="61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r>
      <w:tr w:rsidR="00F9260C" w:rsidRPr="00DB0651" w:rsidTr="006E7D77">
        <w:tc>
          <w:tcPr>
            <w:tcW w:w="446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6,3</w:t>
            </w:r>
          </w:p>
        </w:tc>
        <w:tc>
          <w:tcPr>
            <w:tcW w:w="758"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0,008</w:t>
            </w:r>
          </w:p>
        </w:tc>
        <w:tc>
          <w:tcPr>
            <w:tcW w:w="66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55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28</w:t>
            </w:r>
          </w:p>
        </w:tc>
        <w:tc>
          <w:tcPr>
            <w:tcW w:w="566"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73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0,02</w:t>
            </w:r>
          </w:p>
        </w:tc>
        <w:tc>
          <w:tcPr>
            <w:tcW w:w="68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54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72</w:t>
            </w:r>
          </w:p>
        </w:tc>
        <w:tc>
          <w:tcPr>
            <w:tcW w:w="61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r>
      <w:tr w:rsidR="00F9260C" w:rsidRPr="00DB0651" w:rsidTr="006E7D77">
        <w:tc>
          <w:tcPr>
            <w:tcW w:w="446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8</w:t>
            </w:r>
          </w:p>
        </w:tc>
        <w:tc>
          <w:tcPr>
            <w:tcW w:w="758"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0,008</w:t>
            </w:r>
          </w:p>
        </w:tc>
        <w:tc>
          <w:tcPr>
            <w:tcW w:w="66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jc w:val="right"/>
              <w:rPr>
                <w:rStyle w:val="FontStyle58"/>
                <w:sz w:val="28"/>
                <w:szCs w:val="28"/>
              </w:rPr>
            </w:pPr>
            <w:r w:rsidRPr="0082798F">
              <w:rPr>
                <w:rStyle w:val="FontStyle58"/>
                <w:sz w:val="28"/>
                <w:szCs w:val="28"/>
              </w:rPr>
              <w:t>0,014</w:t>
            </w:r>
          </w:p>
        </w:tc>
        <w:tc>
          <w:tcPr>
            <w:tcW w:w="55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28</w:t>
            </w:r>
          </w:p>
        </w:tc>
        <w:tc>
          <w:tcPr>
            <w:tcW w:w="566"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33</w:t>
            </w:r>
          </w:p>
        </w:tc>
        <w:tc>
          <w:tcPr>
            <w:tcW w:w="73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0,016</w:t>
            </w:r>
          </w:p>
        </w:tc>
        <w:tc>
          <w:tcPr>
            <w:tcW w:w="68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jc w:val="right"/>
              <w:rPr>
                <w:rStyle w:val="FontStyle58"/>
                <w:sz w:val="28"/>
                <w:szCs w:val="28"/>
              </w:rPr>
            </w:pPr>
            <w:r w:rsidRPr="0082798F">
              <w:rPr>
                <w:rStyle w:val="FontStyle58"/>
                <w:sz w:val="28"/>
                <w:szCs w:val="28"/>
              </w:rPr>
              <w:t>0,032</w:t>
            </w:r>
          </w:p>
        </w:tc>
        <w:tc>
          <w:tcPr>
            <w:tcW w:w="54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70</w:t>
            </w:r>
          </w:p>
        </w:tc>
        <w:tc>
          <w:tcPr>
            <w:tcW w:w="61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76</w:t>
            </w:r>
          </w:p>
        </w:tc>
      </w:tr>
      <w:tr w:rsidR="00F9260C" w:rsidRPr="00DB0651" w:rsidTr="006E7D77">
        <w:tc>
          <w:tcPr>
            <w:tcW w:w="446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10</w:t>
            </w:r>
          </w:p>
        </w:tc>
        <w:tc>
          <w:tcPr>
            <w:tcW w:w="758"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0,01</w:t>
            </w:r>
          </w:p>
        </w:tc>
        <w:tc>
          <w:tcPr>
            <w:tcW w:w="66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55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30</w:t>
            </w:r>
          </w:p>
        </w:tc>
        <w:tc>
          <w:tcPr>
            <w:tcW w:w="566"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73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0,016</w:t>
            </w:r>
          </w:p>
        </w:tc>
        <w:tc>
          <w:tcPr>
            <w:tcW w:w="68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54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70</w:t>
            </w:r>
          </w:p>
        </w:tc>
        <w:tc>
          <w:tcPr>
            <w:tcW w:w="61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r>
      <w:tr w:rsidR="00F9260C" w:rsidRPr="00DB0651" w:rsidTr="006E7D77">
        <w:tc>
          <w:tcPr>
            <w:tcW w:w="446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12,5</w:t>
            </w:r>
          </w:p>
        </w:tc>
        <w:tc>
          <w:tcPr>
            <w:tcW w:w="758"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0,0125</w:t>
            </w:r>
          </w:p>
        </w:tc>
        <w:tc>
          <w:tcPr>
            <w:tcW w:w="66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55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32</w:t>
            </w:r>
          </w:p>
        </w:tc>
        <w:tc>
          <w:tcPr>
            <w:tcW w:w="566"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73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0,016</w:t>
            </w:r>
          </w:p>
        </w:tc>
        <w:tc>
          <w:tcPr>
            <w:tcW w:w="68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54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70</w:t>
            </w:r>
          </w:p>
        </w:tc>
        <w:tc>
          <w:tcPr>
            <w:tcW w:w="61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r>
      <w:tr w:rsidR="00F9260C" w:rsidRPr="00DB0651" w:rsidTr="006E7D77">
        <w:tc>
          <w:tcPr>
            <w:tcW w:w="446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16</w:t>
            </w:r>
          </w:p>
        </w:tc>
        <w:tc>
          <w:tcPr>
            <w:tcW w:w="758"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0,016</w:t>
            </w:r>
          </w:p>
        </w:tc>
        <w:tc>
          <w:tcPr>
            <w:tcW w:w="66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jc w:val="right"/>
              <w:rPr>
                <w:rStyle w:val="FontStyle58"/>
                <w:sz w:val="28"/>
                <w:szCs w:val="28"/>
              </w:rPr>
            </w:pPr>
            <w:r w:rsidRPr="0082798F">
              <w:rPr>
                <w:rStyle w:val="FontStyle58"/>
                <w:sz w:val="28"/>
                <w:szCs w:val="28"/>
              </w:rPr>
              <w:t>0,028</w:t>
            </w:r>
          </w:p>
        </w:tc>
        <w:tc>
          <w:tcPr>
            <w:tcW w:w="55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34</w:t>
            </w:r>
          </w:p>
        </w:tc>
        <w:tc>
          <w:tcPr>
            <w:tcW w:w="566"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39</w:t>
            </w:r>
          </w:p>
        </w:tc>
        <w:tc>
          <w:tcPr>
            <w:tcW w:w="73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0,016</w:t>
            </w:r>
          </w:p>
        </w:tc>
        <w:tc>
          <w:tcPr>
            <w:tcW w:w="68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jc w:val="right"/>
              <w:rPr>
                <w:rStyle w:val="FontStyle58"/>
                <w:sz w:val="28"/>
                <w:szCs w:val="28"/>
              </w:rPr>
            </w:pPr>
            <w:r w:rsidRPr="0082798F">
              <w:rPr>
                <w:rStyle w:val="FontStyle58"/>
                <w:sz w:val="28"/>
                <w:szCs w:val="28"/>
              </w:rPr>
              <w:t>0,028</w:t>
            </w:r>
          </w:p>
        </w:tc>
        <w:tc>
          <w:tcPr>
            <w:tcW w:w="54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70</w:t>
            </w:r>
          </w:p>
        </w:tc>
        <w:tc>
          <w:tcPr>
            <w:tcW w:w="61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75</w:t>
            </w:r>
          </w:p>
        </w:tc>
      </w:tr>
      <w:tr w:rsidR="00F9260C" w:rsidRPr="00DB0651" w:rsidTr="006E7D77">
        <w:tc>
          <w:tcPr>
            <w:tcW w:w="446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20</w:t>
            </w:r>
          </w:p>
        </w:tc>
        <w:tc>
          <w:tcPr>
            <w:tcW w:w="758"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0,0196</w:t>
            </w:r>
          </w:p>
        </w:tc>
        <w:tc>
          <w:tcPr>
            <w:tcW w:w="66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55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36</w:t>
            </w:r>
          </w:p>
        </w:tc>
        <w:tc>
          <w:tcPr>
            <w:tcW w:w="566"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73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0,016</w:t>
            </w:r>
          </w:p>
        </w:tc>
        <w:tc>
          <w:tcPr>
            <w:tcW w:w="68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54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70</w:t>
            </w:r>
          </w:p>
        </w:tc>
        <w:tc>
          <w:tcPr>
            <w:tcW w:w="61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r>
      <w:tr w:rsidR="00F9260C" w:rsidRPr="00DB0651" w:rsidTr="006E7D77">
        <w:tc>
          <w:tcPr>
            <w:tcW w:w="446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25</w:t>
            </w:r>
          </w:p>
        </w:tc>
        <w:tc>
          <w:tcPr>
            <w:tcW w:w="758"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0,025</w:t>
            </w:r>
          </w:p>
        </w:tc>
        <w:tc>
          <w:tcPr>
            <w:tcW w:w="66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55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38</w:t>
            </w:r>
          </w:p>
        </w:tc>
        <w:tc>
          <w:tcPr>
            <w:tcW w:w="566"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73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0,016</w:t>
            </w:r>
          </w:p>
        </w:tc>
        <w:tc>
          <w:tcPr>
            <w:tcW w:w="68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54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70</w:t>
            </w:r>
          </w:p>
        </w:tc>
        <w:tc>
          <w:tcPr>
            <w:tcW w:w="61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r>
      <w:tr w:rsidR="00F9260C" w:rsidRPr="00DB0651" w:rsidTr="006E7D77">
        <w:tc>
          <w:tcPr>
            <w:tcW w:w="446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31,5</w:t>
            </w:r>
          </w:p>
        </w:tc>
        <w:tc>
          <w:tcPr>
            <w:tcW w:w="758"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0,0315</w:t>
            </w:r>
          </w:p>
        </w:tc>
        <w:tc>
          <w:tcPr>
            <w:tcW w:w="66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jc w:val="right"/>
              <w:rPr>
                <w:rStyle w:val="FontStyle58"/>
                <w:sz w:val="28"/>
                <w:szCs w:val="28"/>
              </w:rPr>
            </w:pPr>
            <w:r w:rsidRPr="0082798F">
              <w:rPr>
                <w:rStyle w:val="FontStyle58"/>
                <w:sz w:val="28"/>
                <w:szCs w:val="28"/>
              </w:rPr>
              <w:t>0,056</w:t>
            </w:r>
          </w:p>
        </w:tc>
        <w:tc>
          <w:tcPr>
            <w:tcW w:w="55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40</w:t>
            </w:r>
          </w:p>
        </w:tc>
        <w:tc>
          <w:tcPr>
            <w:tcW w:w="566"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45</w:t>
            </w:r>
          </w:p>
        </w:tc>
        <w:tc>
          <w:tcPr>
            <w:tcW w:w="73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0,016</w:t>
            </w:r>
          </w:p>
        </w:tc>
        <w:tc>
          <w:tcPr>
            <w:tcW w:w="68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jc w:val="right"/>
              <w:rPr>
                <w:rStyle w:val="FontStyle58"/>
                <w:sz w:val="28"/>
                <w:szCs w:val="28"/>
              </w:rPr>
            </w:pPr>
            <w:r w:rsidRPr="0082798F">
              <w:rPr>
                <w:rStyle w:val="FontStyle58"/>
                <w:sz w:val="28"/>
                <w:szCs w:val="28"/>
              </w:rPr>
              <w:t>0,028</w:t>
            </w:r>
          </w:p>
        </w:tc>
        <w:tc>
          <w:tcPr>
            <w:tcW w:w="54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70</w:t>
            </w:r>
          </w:p>
        </w:tc>
        <w:tc>
          <w:tcPr>
            <w:tcW w:w="61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75</w:t>
            </w:r>
          </w:p>
        </w:tc>
      </w:tr>
      <w:tr w:rsidR="00F9260C" w:rsidRPr="00DB0651" w:rsidTr="006E7D77">
        <w:tc>
          <w:tcPr>
            <w:tcW w:w="446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40</w:t>
            </w:r>
          </w:p>
        </w:tc>
        <w:tc>
          <w:tcPr>
            <w:tcW w:w="758"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0,04</w:t>
            </w:r>
          </w:p>
        </w:tc>
        <w:tc>
          <w:tcPr>
            <w:tcW w:w="66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55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42</w:t>
            </w:r>
          </w:p>
        </w:tc>
        <w:tc>
          <w:tcPr>
            <w:tcW w:w="566"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73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0,016</w:t>
            </w:r>
          </w:p>
        </w:tc>
        <w:tc>
          <w:tcPr>
            <w:tcW w:w="68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54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70</w:t>
            </w:r>
          </w:p>
        </w:tc>
        <w:tc>
          <w:tcPr>
            <w:tcW w:w="61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r>
      <w:tr w:rsidR="00F9260C" w:rsidRPr="00DB0651" w:rsidTr="006E7D77">
        <w:tc>
          <w:tcPr>
            <w:tcW w:w="446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50</w:t>
            </w:r>
          </w:p>
        </w:tc>
        <w:tc>
          <w:tcPr>
            <w:tcW w:w="758"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0,05</w:t>
            </w:r>
          </w:p>
        </w:tc>
        <w:tc>
          <w:tcPr>
            <w:tcW w:w="66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55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44</w:t>
            </w:r>
          </w:p>
        </w:tc>
        <w:tc>
          <w:tcPr>
            <w:tcW w:w="566"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73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0,016</w:t>
            </w:r>
          </w:p>
        </w:tc>
        <w:tc>
          <w:tcPr>
            <w:tcW w:w="68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54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70</w:t>
            </w:r>
          </w:p>
        </w:tc>
        <w:tc>
          <w:tcPr>
            <w:tcW w:w="61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r>
      <w:tr w:rsidR="00F9260C" w:rsidRPr="00DB0651" w:rsidTr="006E7D77">
        <w:tc>
          <w:tcPr>
            <w:tcW w:w="446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63</w:t>
            </w:r>
          </w:p>
        </w:tc>
        <w:tc>
          <w:tcPr>
            <w:tcW w:w="758"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0,063</w:t>
            </w:r>
          </w:p>
        </w:tc>
        <w:tc>
          <w:tcPr>
            <w:tcW w:w="66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jc w:val="right"/>
              <w:rPr>
                <w:rStyle w:val="FontStyle58"/>
                <w:sz w:val="28"/>
                <w:szCs w:val="28"/>
              </w:rPr>
            </w:pPr>
            <w:r w:rsidRPr="0082798F">
              <w:rPr>
                <w:rStyle w:val="FontStyle58"/>
                <w:sz w:val="28"/>
                <w:szCs w:val="28"/>
              </w:rPr>
              <w:t>0,112</w:t>
            </w:r>
          </w:p>
        </w:tc>
        <w:tc>
          <w:tcPr>
            <w:tcW w:w="55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46</w:t>
            </w:r>
          </w:p>
        </w:tc>
        <w:tc>
          <w:tcPr>
            <w:tcW w:w="566"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51</w:t>
            </w:r>
          </w:p>
        </w:tc>
        <w:tc>
          <w:tcPr>
            <w:tcW w:w="730"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0,016</w:t>
            </w:r>
          </w:p>
        </w:tc>
        <w:tc>
          <w:tcPr>
            <w:tcW w:w="682"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jc w:val="right"/>
              <w:rPr>
                <w:rStyle w:val="FontStyle58"/>
                <w:sz w:val="28"/>
                <w:szCs w:val="28"/>
              </w:rPr>
            </w:pPr>
            <w:r w:rsidRPr="0082798F">
              <w:rPr>
                <w:rStyle w:val="FontStyle58"/>
                <w:sz w:val="28"/>
                <w:szCs w:val="28"/>
              </w:rPr>
              <w:t>0,028</w:t>
            </w:r>
          </w:p>
        </w:tc>
        <w:tc>
          <w:tcPr>
            <w:tcW w:w="54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70</w:t>
            </w:r>
          </w:p>
        </w:tc>
        <w:tc>
          <w:tcPr>
            <w:tcW w:w="614"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51"/>
              <w:widowControl/>
              <w:rPr>
                <w:rStyle w:val="FontStyle58"/>
                <w:sz w:val="28"/>
                <w:szCs w:val="28"/>
              </w:rPr>
            </w:pPr>
            <w:r w:rsidRPr="0082798F">
              <w:rPr>
                <w:rStyle w:val="FontStyle58"/>
                <w:sz w:val="28"/>
                <w:szCs w:val="28"/>
              </w:rPr>
              <w:t>75</w:t>
            </w:r>
          </w:p>
        </w:tc>
      </w:tr>
    </w:tbl>
    <w:p w:rsidR="00F9260C" w:rsidRPr="0082798F" w:rsidRDefault="00F9260C" w:rsidP="00F9260C">
      <w:pPr>
        <w:pStyle w:val="Style3"/>
        <w:widowControl/>
        <w:ind w:firstLine="0"/>
        <w:rPr>
          <w:rStyle w:val="FontStyle54"/>
          <w:sz w:val="28"/>
          <w:szCs w:val="28"/>
        </w:rPr>
      </w:pPr>
    </w:p>
    <w:p w:rsidR="00F9260C" w:rsidRPr="0082798F" w:rsidRDefault="00F9260C" w:rsidP="00F9260C">
      <w:pPr>
        <w:pStyle w:val="Style3"/>
        <w:widowControl/>
        <w:ind w:firstLine="0"/>
        <w:rPr>
          <w:rStyle w:val="FontStyle54"/>
          <w:sz w:val="28"/>
          <w:szCs w:val="28"/>
        </w:rPr>
      </w:pPr>
      <w:r w:rsidRPr="0082798F">
        <w:rPr>
          <w:rStyle w:val="FontStyle54"/>
          <w:sz w:val="28"/>
          <w:szCs w:val="28"/>
        </w:rPr>
        <w:t>Снизить уровень шума в помещениях с ВДТ и ПЭВМ можно использованием звукопоглощающих материалов с максимальными коэффициентами звукопоглощения в области частот 63 - 8000 Гц для отделки помещений (разрешенных органами и учреждениями Госсанэпиднадзора России), подтвержденных специальными акустическими расчетами.</w:t>
      </w:r>
    </w:p>
    <w:p w:rsidR="00F9260C" w:rsidRPr="0082798F" w:rsidRDefault="00F9260C" w:rsidP="00F9260C">
      <w:pPr>
        <w:pStyle w:val="Style3"/>
        <w:widowControl/>
        <w:ind w:firstLine="0"/>
        <w:rPr>
          <w:rStyle w:val="FontStyle54"/>
          <w:sz w:val="28"/>
          <w:szCs w:val="28"/>
        </w:rPr>
      </w:pPr>
      <w:r w:rsidRPr="0082798F">
        <w:rPr>
          <w:rStyle w:val="FontStyle54"/>
          <w:sz w:val="28"/>
          <w:szCs w:val="28"/>
        </w:rPr>
        <w:t xml:space="preserve">Дополнительным звукопоглощением служат однотонные занавеси из плотной ткани, гармонирующие с окраской стен и подвешенные в складку на расстоянии 15 - </w:t>
      </w:r>
      <w:smartTag w:uri="urn:schemas-microsoft-com:office:smarttags" w:element="metricconverter">
        <w:smartTagPr>
          <w:attr w:name="ProductID" w:val="20 см"/>
        </w:smartTagPr>
        <w:r w:rsidRPr="0082798F">
          <w:rPr>
            <w:rStyle w:val="FontStyle54"/>
            <w:sz w:val="28"/>
            <w:szCs w:val="28"/>
          </w:rPr>
          <w:t>20 см</w:t>
        </w:r>
      </w:smartTag>
      <w:r w:rsidRPr="0082798F">
        <w:rPr>
          <w:rStyle w:val="FontStyle54"/>
          <w:sz w:val="28"/>
          <w:szCs w:val="28"/>
        </w:rPr>
        <w:t xml:space="preserve"> от ограждения. Ширина занавеси должна быть в 2 раза больше ширины окна.</w:t>
      </w:r>
    </w:p>
    <w:p w:rsidR="00F9260C" w:rsidRPr="0082798F" w:rsidRDefault="00F9260C" w:rsidP="00F9260C">
      <w:pPr>
        <w:pStyle w:val="Style4"/>
        <w:widowControl/>
        <w:spacing w:line="240" w:lineRule="exact"/>
        <w:jc w:val="center"/>
        <w:rPr>
          <w:szCs w:val="28"/>
        </w:rPr>
      </w:pPr>
    </w:p>
    <w:p w:rsidR="00F9260C" w:rsidRPr="0082798F" w:rsidRDefault="00F9260C" w:rsidP="00F9260C">
      <w:pPr>
        <w:pStyle w:val="Style4"/>
        <w:widowControl/>
        <w:spacing w:before="29"/>
        <w:jc w:val="left"/>
        <w:rPr>
          <w:rStyle w:val="FontStyle53"/>
          <w:sz w:val="28"/>
          <w:szCs w:val="28"/>
        </w:rPr>
      </w:pPr>
      <w:r w:rsidRPr="0082798F">
        <w:rPr>
          <w:rStyle w:val="FontStyle53"/>
          <w:sz w:val="28"/>
          <w:szCs w:val="28"/>
        </w:rPr>
        <w:t>Анализ  освещения  на рабочих местах, оборудованных ПЭВМ</w:t>
      </w:r>
    </w:p>
    <w:p w:rsidR="00F9260C" w:rsidRPr="0082798F" w:rsidRDefault="00F9260C" w:rsidP="00F9260C">
      <w:pPr>
        <w:pStyle w:val="Style3"/>
        <w:widowControl/>
        <w:spacing w:before="154"/>
        <w:ind w:firstLine="0"/>
        <w:rPr>
          <w:rStyle w:val="FontStyle54"/>
          <w:sz w:val="28"/>
          <w:szCs w:val="28"/>
        </w:rPr>
      </w:pPr>
      <w:r w:rsidRPr="0082798F">
        <w:rPr>
          <w:rStyle w:val="FontStyle54"/>
          <w:sz w:val="28"/>
          <w:szCs w:val="28"/>
        </w:rPr>
        <w:t>Правильно спроектированное и рационально выполненное освещение помещений оказывает положительное психофизическое воздействие на работающих, способствует повышению эффективности и безопасности труда, снижает утомление и травматизм, сохраняет высокую работоспособность пользователя.</w:t>
      </w:r>
    </w:p>
    <w:p w:rsidR="00F9260C" w:rsidRPr="0082798F" w:rsidRDefault="00F9260C" w:rsidP="00F9260C">
      <w:pPr>
        <w:pStyle w:val="Style36"/>
        <w:widowControl/>
        <w:tabs>
          <w:tab w:val="left" w:pos="1450"/>
        </w:tabs>
        <w:spacing w:before="10" w:line="480" w:lineRule="exact"/>
        <w:rPr>
          <w:rStyle w:val="FontStyle54"/>
          <w:sz w:val="28"/>
          <w:szCs w:val="28"/>
        </w:rPr>
      </w:pPr>
      <w:r w:rsidRPr="0082798F">
        <w:rPr>
          <w:rStyle w:val="FontStyle54"/>
          <w:sz w:val="28"/>
          <w:szCs w:val="28"/>
        </w:rPr>
        <w:t>Размещение рабочих столов.</w:t>
      </w:r>
    </w:p>
    <w:p w:rsidR="00F9260C" w:rsidRPr="0082798F" w:rsidRDefault="00F9260C" w:rsidP="00F9260C">
      <w:pPr>
        <w:pStyle w:val="Style3"/>
        <w:widowControl/>
        <w:ind w:firstLine="0"/>
        <w:rPr>
          <w:rStyle w:val="FontStyle54"/>
          <w:sz w:val="28"/>
          <w:szCs w:val="28"/>
        </w:rPr>
      </w:pPr>
      <w:r w:rsidRPr="0082798F">
        <w:rPr>
          <w:rStyle w:val="FontStyle54"/>
          <w:sz w:val="28"/>
          <w:szCs w:val="28"/>
        </w:rPr>
        <w:t>Рабочие столы следует размещать таким образом, чтобы видеодисплейные терминалы были ориентированы боковой стороной к световым проемам, чтобы естественный свет падал преимущественно слева.</w:t>
      </w:r>
    </w:p>
    <w:p w:rsidR="00F9260C" w:rsidRPr="0082798F" w:rsidRDefault="00F9260C" w:rsidP="00F9260C">
      <w:pPr>
        <w:pStyle w:val="Style36"/>
        <w:widowControl/>
        <w:tabs>
          <w:tab w:val="left" w:pos="1450"/>
        </w:tabs>
        <w:spacing w:line="480" w:lineRule="exact"/>
        <w:rPr>
          <w:rStyle w:val="FontStyle54"/>
          <w:sz w:val="28"/>
          <w:szCs w:val="28"/>
        </w:rPr>
      </w:pPr>
      <w:r w:rsidRPr="0082798F">
        <w:rPr>
          <w:rStyle w:val="FontStyle54"/>
          <w:sz w:val="28"/>
          <w:szCs w:val="28"/>
        </w:rPr>
        <w:t>Осуществление искусственного освещения рабочего места.</w:t>
      </w:r>
      <w:r w:rsidRPr="0082798F">
        <w:rPr>
          <w:rStyle w:val="FontStyle54"/>
          <w:sz w:val="28"/>
          <w:szCs w:val="28"/>
        </w:rPr>
        <w:br/>
        <w:t>Искусственное  освещение  рабочего  места должно осуществляться</w:t>
      </w:r>
    </w:p>
    <w:p w:rsidR="00F9260C" w:rsidRPr="0082798F" w:rsidRDefault="00F9260C" w:rsidP="00F9260C">
      <w:pPr>
        <w:pStyle w:val="Style50"/>
        <w:widowControl/>
        <w:spacing w:line="480" w:lineRule="exact"/>
        <w:rPr>
          <w:rStyle w:val="FontStyle54"/>
          <w:sz w:val="28"/>
          <w:szCs w:val="28"/>
        </w:rPr>
      </w:pPr>
      <w:r w:rsidRPr="0082798F">
        <w:rPr>
          <w:rStyle w:val="FontStyle54"/>
          <w:sz w:val="28"/>
          <w:szCs w:val="28"/>
        </w:rPr>
        <w:t>системой общего равномерного освещения. В случаях преимущественной работы с документами, следует применять системы комбинированного освещения (к общему освещению дополнительно устанавливаются  светильники местного освещения, предназначенные для освещения зоны расположения документов).</w:t>
      </w:r>
    </w:p>
    <w:p w:rsidR="00F9260C" w:rsidRPr="0082798F" w:rsidRDefault="00F9260C" w:rsidP="00F9260C">
      <w:pPr>
        <w:pStyle w:val="Style33"/>
        <w:widowControl/>
        <w:tabs>
          <w:tab w:val="left" w:pos="1469"/>
        </w:tabs>
        <w:spacing w:line="480" w:lineRule="exact"/>
        <w:ind w:firstLine="0"/>
        <w:jc w:val="left"/>
        <w:rPr>
          <w:rStyle w:val="FontStyle54"/>
          <w:sz w:val="28"/>
          <w:szCs w:val="28"/>
        </w:rPr>
      </w:pPr>
      <w:r w:rsidRPr="0082798F">
        <w:rPr>
          <w:rStyle w:val="FontStyle54"/>
          <w:sz w:val="28"/>
          <w:szCs w:val="28"/>
        </w:rPr>
        <w:t>Требования к освещенности.</w:t>
      </w:r>
    </w:p>
    <w:p w:rsidR="00F9260C" w:rsidRPr="0082798F" w:rsidRDefault="00F9260C" w:rsidP="00F9260C">
      <w:pPr>
        <w:pStyle w:val="Style3"/>
        <w:widowControl/>
        <w:ind w:firstLine="0"/>
        <w:rPr>
          <w:rStyle w:val="FontStyle54"/>
          <w:sz w:val="28"/>
          <w:szCs w:val="28"/>
        </w:rPr>
      </w:pPr>
      <w:r w:rsidRPr="0082798F">
        <w:rPr>
          <w:rStyle w:val="FontStyle54"/>
          <w:sz w:val="28"/>
          <w:szCs w:val="28"/>
        </w:rPr>
        <w:t>Освещенность на поверхности стола в зоне размещения рабочего документа должна быть 300 - 500 лк. Освещение не должно создавать бликов на поверхности экрана. Освещенность поверхности экрана не должна быть более 300 лк.</w:t>
      </w:r>
    </w:p>
    <w:p w:rsidR="00F9260C" w:rsidRPr="0082798F" w:rsidRDefault="00F9260C" w:rsidP="00F9260C">
      <w:pPr>
        <w:pStyle w:val="Style33"/>
        <w:widowControl/>
        <w:tabs>
          <w:tab w:val="left" w:pos="1469"/>
        </w:tabs>
        <w:spacing w:line="480" w:lineRule="exact"/>
        <w:ind w:firstLine="0"/>
        <w:jc w:val="left"/>
        <w:rPr>
          <w:rStyle w:val="FontStyle54"/>
          <w:sz w:val="28"/>
          <w:szCs w:val="28"/>
        </w:rPr>
      </w:pPr>
      <w:r w:rsidRPr="0082798F">
        <w:rPr>
          <w:rStyle w:val="FontStyle54"/>
          <w:sz w:val="28"/>
          <w:szCs w:val="28"/>
        </w:rPr>
        <w:t>Требования к освещаемым поверхностям.</w:t>
      </w:r>
    </w:p>
    <w:p w:rsidR="00F9260C" w:rsidRPr="0082798F" w:rsidRDefault="00F9260C" w:rsidP="006E7D77">
      <w:pPr>
        <w:pStyle w:val="Style33"/>
        <w:widowControl/>
        <w:tabs>
          <w:tab w:val="left" w:pos="1459"/>
        </w:tabs>
        <w:spacing w:line="480" w:lineRule="exact"/>
        <w:ind w:firstLine="0"/>
        <w:rPr>
          <w:rStyle w:val="FontStyle54"/>
          <w:sz w:val="28"/>
          <w:szCs w:val="28"/>
        </w:rPr>
      </w:pPr>
      <w:r w:rsidRPr="0082798F">
        <w:rPr>
          <w:rStyle w:val="FontStyle54"/>
          <w:sz w:val="28"/>
          <w:szCs w:val="28"/>
        </w:rPr>
        <w:t>Следует ограничивать прямую блесткость от источников освещения, при этом яркость светящихся поверхностей (окна, светильники и др.), находящихся в поле зрения, должна быть не более 200 кд/м .</w:t>
      </w:r>
    </w:p>
    <w:p w:rsidR="00F9260C" w:rsidRPr="0082798F" w:rsidRDefault="00F9260C" w:rsidP="006E7D77">
      <w:pPr>
        <w:pStyle w:val="Style33"/>
        <w:widowControl/>
        <w:tabs>
          <w:tab w:val="left" w:pos="1459"/>
        </w:tabs>
        <w:spacing w:before="10" w:line="480" w:lineRule="exact"/>
        <w:ind w:firstLine="0"/>
        <w:rPr>
          <w:rStyle w:val="FontStyle54"/>
          <w:sz w:val="28"/>
          <w:szCs w:val="28"/>
        </w:rPr>
      </w:pPr>
      <w:r w:rsidRPr="0082798F">
        <w:rPr>
          <w:rStyle w:val="FontStyle54"/>
          <w:sz w:val="28"/>
          <w:szCs w:val="28"/>
        </w:rPr>
        <w:t>Следует ограничивать отраженную блесткость на рабочих поверхностях (экран, стол, клавиатура и др.) за счет правильного выбора типов светильников и расположения рабочих мест по отношению к источникам естественного и искусственного освещения, при этом яркость бликов на экране ПЭВМ не должна превышать 40 кд/м и яркость потолка не должна превышать 200 кд/м</w:t>
      </w:r>
      <w:r w:rsidRPr="0082798F">
        <w:rPr>
          <w:rStyle w:val="FontStyle54"/>
          <w:sz w:val="28"/>
          <w:szCs w:val="28"/>
          <w:vertAlign w:val="superscript"/>
        </w:rPr>
        <w:t>2</w:t>
      </w:r>
      <w:r w:rsidRPr="0082798F">
        <w:rPr>
          <w:rStyle w:val="FontStyle54"/>
          <w:sz w:val="28"/>
          <w:szCs w:val="28"/>
        </w:rPr>
        <w:t>.</w:t>
      </w:r>
    </w:p>
    <w:p w:rsidR="00F9260C" w:rsidRPr="0082798F" w:rsidRDefault="00F9260C" w:rsidP="00F9260C">
      <w:pPr>
        <w:pStyle w:val="Style33"/>
        <w:widowControl/>
        <w:tabs>
          <w:tab w:val="left" w:pos="1469"/>
        </w:tabs>
        <w:spacing w:line="480" w:lineRule="exact"/>
        <w:ind w:firstLine="0"/>
        <w:jc w:val="left"/>
        <w:rPr>
          <w:rStyle w:val="FontStyle54"/>
          <w:sz w:val="28"/>
          <w:szCs w:val="28"/>
        </w:rPr>
      </w:pPr>
      <w:r w:rsidRPr="0082798F">
        <w:rPr>
          <w:rStyle w:val="FontStyle54"/>
          <w:sz w:val="28"/>
          <w:szCs w:val="28"/>
        </w:rPr>
        <w:t>Распределение яркости в поле зрения разработчика.</w:t>
      </w:r>
    </w:p>
    <w:p w:rsidR="00F9260C" w:rsidRPr="0082798F" w:rsidRDefault="00F9260C" w:rsidP="00F9260C">
      <w:pPr>
        <w:pStyle w:val="Style3"/>
        <w:widowControl/>
        <w:ind w:firstLine="0"/>
        <w:rPr>
          <w:rStyle w:val="FontStyle54"/>
          <w:sz w:val="28"/>
          <w:szCs w:val="28"/>
        </w:rPr>
      </w:pPr>
      <w:r w:rsidRPr="0082798F">
        <w:rPr>
          <w:rStyle w:val="FontStyle54"/>
          <w:sz w:val="28"/>
          <w:szCs w:val="28"/>
        </w:rPr>
        <w:t>Следует ограничивать неравномерность распределения яркости в поле зрения разработчика, при этом соотношение яркости между рабочими поверхностями не должно превышать 3:1 - 5:1, а между рабочими поверхностями и поверхностями стен и оборудования 10:1.</w:t>
      </w:r>
    </w:p>
    <w:p w:rsidR="00F9260C" w:rsidRPr="0082798F" w:rsidRDefault="00F9260C" w:rsidP="00F9260C">
      <w:pPr>
        <w:pStyle w:val="Style33"/>
        <w:widowControl/>
        <w:tabs>
          <w:tab w:val="left" w:pos="1469"/>
        </w:tabs>
        <w:spacing w:line="480" w:lineRule="exact"/>
        <w:ind w:firstLine="0"/>
        <w:jc w:val="left"/>
        <w:rPr>
          <w:rStyle w:val="FontStyle54"/>
          <w:sz w:val="28"/>
          <w:szCs w:val="28"/>
        </w:rPr>
      </w:pPr>
      <w:r w:rsidRPr="0082798F">
        <w:rPr>
          <w:rStyle w:val="FontStyle54"/>
          <w:sz w:val="28"/>
          <w:szCs w:val="28"/>
        </w:rPr>
        <w:t>Требования к источникам искусственного освещения.</w:t>
      </w:r>
    </w:p>
    <w:p w:rsidR="00F9260C" w:rsidRPr="0082798F" w:rsidRDefault="00F9260C" w:rsidP="006E7D77">
      <w:pPr>
        <w:pStyle w:val="Style33"/>
        <w:widowControl/>
        <w:tabs>
          <w:tab w:val="left" w:pos="1459"/>
        </w:tabs>
        <w:spacing w:line="480" w:lineRule="exact"/>
        <w:ind w:firstLine="0"/>
        <w:rPr>
          <w:rStyle w:val="FontStyle54"/>
          <w:sz w:val="28"/>
          <w:szCs w:val="28"/>
        </w:rPr>
      </w:pPr>
      <w:r w:rsidRPr="0082798F">
        <w:rPr>
          <w:rStyle w:val="FontStyle54"/>
          <w:sz w:val="28"/>
          <w:szCs w:val="28"/>
        </w:rPr>
        <w:t>Показатель ослепленности для источников общего искусственного освещения в вычислительных центрах должен быть не более 20. Показатель дискомфорта - не более 40.</w:t>
      </w:r>
    </w:p>
    <w:p w:rsidR="00F9260C" w:rsidRPr="0082798F" w:rsidRDefault="00F9260C" w:rsidP="006E7D77">
      <w:pPr>
        <w:pStyle w:val="Style33"/>
        <w:widowControl/>
        <w:tabs>
          <w:tab w:val="left" w:pos="1459"/>
        </w:tabs>
        <w:spacing w:line="480" w:lineRule="exact"/>
        <w:ind w:firstLine="0"/>
        <w:rPr>
          <w:rStyle w:val="FontStyle54"/>
          <w:sz w:val="28"/>
          <w:szCs w:val="28"/>
        </w:rPr>
      </w:pPr>
      <w:r w:rsidRPr="0082798F">
        <w:rPr>
          <w:rStyle w:val="FontStyle54"/>
          <w:sz w:val="28"/>
          <w:szCs w:val="28"/>
        </w:rPr>
        <w:t>Яркость светильников общего освещения в зоне углов излучения от 50 до 90 градусов с вертикалью в продольной и поперечной плоскостях должна составлять не более 200 кд/м</w:t>
      </w:r>
      <w:r w:rsidRPr="0082798F">
        <w:rPr>
          <w:rStyle w:val="FontStyle54"/>
          <w:sz w:val="28"/>
          <w:szCs w:val="28"/>
          <w:vertAlign w:val="superscript"/>
        </w:rPr>
        <w:t>2</w:t>
      </w:r>
      <w:r w:rsidRPr="0082798F">
        <w:rPr>
          <w:rStyle w:val="FontStyle54"/>
          <w:sz w:val="28"/>
          <w:szCs w:val="28"/>
        </w:rPr>
        <w:t>, защитный угол светильников должен быть не менее 40 градусов.</w:t>
      </w:r>
    </w:p>
    <w:p w:rsidR="00F9260C" w:rsidRPr="0082798F" w:rsidRDefault="00F9260C" w:rsidP="00F9260C">
      <w:pPr>
        <w:pStyle w:val="Style3"/>
        <w:widowControl/>
        <w:spacing w:before="67"/>
        <w:ind w:firstLine="0"/>
        <w:rPr>
          <w:rStyle w:val="FontStyle54"/>
          <w:sz w:val="28"/>
          <w:szCs w:val="28"/>
        </w:rPr>
      </w:pPr>
      <w:r w:rsidRPr="0082798F">
        <w:rPr>
          <w:rStyle w:val="FontStyle54"/>
          <w:sz w:val="28"/>
          <w:szCs w:val="28"/>
        </w:rPr>
        <w:t>Светильники местного освещения должны иметь непросвечивающий отражатель с защитным углом не менее 40 градусов.</w:t>
      </w:r>
    </w:p>
    <w:p w:rsidR="00F9260C" w:rsidRPr="0082798F" w:rsidRDefault="00F9260C" w:rsidP="00F9260C">
      <w:pPr>
        <w:pStyle w:val="Style3"/>
        <w:widowControl/>
        <w:ind w:firstLine="0"/>
        <w:jc w:val="left"/>
        <w:rPr>
          <w:rStyle w:val="FontStyle54"/>
          <w:sz w:val="28"/>
          <w:szCs w:val="28"/>
        </w:rPr>
      </w:pPr>
      <w:r w:rsidRPr="0082798F">
        <w:rPr>
          <w:rStyle w:val="FontStyle54"/>
          <w:sz w:val="28"/>
          <w:szCs w:val="28"/>
        </w:rPr>
        <w:t>Обеспечение нормируемых значений освещенности.</w:t>
      </w:r>
    </w:p>
    <w:p w:rsidR="00F9260C" w:rsidRPr="0082798F" w:rsidRDefault="00F9260C" w:rsidP="00F9260C">
      <w:pPr>
        <w:pStyle w:val="Style3"/>
        <w:widowControl/>
        <w:ind w:firstLine="0"/>
        <w:rPr>
          <w:rStyle w:val="FontStyle54"/>
          <w:sz w:val="28"/>
          <w:szCs w:val="28"/>
        </w:rPr>
      </w:pPr>
      <w:r w:rsidRPr="0082798F">
        <w:rPr>
          <w:rStyle w:val="FontStyle54"/>
          <w:sz w:val="28"/>
          <w:szCs w:val="28"/>
        </w:rPr>
        <w:t>Для обеспечения нормируемых значений освещенности в помещениях для использования ПЭВМ следует проводить чистку стекол оконных рам и светильников не реже двух раз в год и проводить своевременную замену перегоревших ламп.</w:t>
      </w:r>
    </w:p>
    <w:p w:rsidR="00F9260C" w:rsidRPr="0082798F" w:rsidRDefault="00F9260C" w:rsidP="00F9260C">
      <w:pPr>
        <w:pStyle w:val="Style4"/>
        <w:widowControl/>
        <w:spacing w:line="240" w:lineRule="exact"/>
        <w:jc w:val="center"/>
        <w:rPr>
          <w:szCs w:val="28"/>
        </w:rPr>
      </w:pPr>
    </w:p>
    <w:p w:rsidR="00F9260C" w:rsidRPr="0082798F" w:rsidRDefault="00F9260C" w:rsidP="00F9260C">
      <w:pPr>
        <w:pStyle w:val="Style4"/>
        <w:widowControl/>
        <w:spacing w:before="29"/>
        <w:jc w:val="left"/>
        <w:rPr>
          <w:rStyle w:val="FontStyle53"/>
          <w:sz w:val="28"/>
          <w:szCs w:val="28"/>
        </w:rPr>
      </w:pPr>
      <w:r w:rsidRPr="0082798F">
        <w:rPr>
          <w:rStyle w:val="FontStyle53"/>
          <w:sz w:val="28"/>
          <w:szCs w:val="28"/>
        </w:rPr>
        <w:t>Источники света при искусственном освещении</w:t>
      </w:r>
    </w:p>
    <w:p w:rsidR="00F9260C" w:rsidRPr="0082798F" w:rsidRDefault="00F9260C" w:rsidP="00F9260C">
      <w:pPr>
        <w:pStyle w:val="Style33"/>
        <w:widowControl/>
        <w:tabs>
          <w:tab w:val="left" w:pos="1104"/>
        </w:tabs>
        <w:spacing w:before="144" w:line="480" w:lineRule="exact"/>
        <w:ind w:firstLine="0"/>
        <w:jc w:val="left"/>
        <w:rPr>
          <w:rStyle w:val="FontStyle54"/>
          <w:sz w:val="28"/>
          <w:szCs w:val="28"/>
        </w:rPr>
      </w:pPr>
      <w:r w:rsidRPr="0082798F">
        <w:rPr>
          <w:rStyle w:val="FontStyle54"/>
          <w:sz w:val="28"/>
          <w:szCs w:val="28"/>
        </w:rPr>
        <w:t>Виды источников света при искусственном освещении.</w:t>
      </w:r>
    </w:p>
    <w:p w:rsidR="00F9260C" w:rsidRPr="0082798F" w:rsidRDefault="00F9260C" w:rsidP="00F9260C">
      <w:pPr>
        <w:pStyle w:val="Style33"/>
        <w:widowControl/>
        <w:tabs>
          <w:tab w:val="left" w:pos="1315"/>
        </w:tabs>
        <w:spacing w:before="10" w:line="480" w:lineRule="exact"/>
        <w:ind w:firstLine="0"/>
        <w:jc w:val="left"/>
        <w:rPr>
          <w:rStyle w:val="FontStyle54"/>
          <w:sz w:val="28"/>
          <w:szCs w:val="28"/>
        </w:rPr>
      </w:pPr>
      <w:r w:rsidRPr="0082798F">
        <w:rPr>
          <w:rStyle w:val="FontStyle54"/>
          <w:sz w:val="28"/>
          <w:szCs w:val="28"/>
        </w:rPr>
        <w:t>Люминесцентные лампы.</w:t>
      </w:r>
    </w:p>
    <w:p w:rsidR="00F9260C" w:rsidRPr="0082798F" w:rsidRDefault="00F9260C" w:rsidP="00F9260C">
      <w:pPr>
        <w:pStyle w:val="Style3"/>
        <w:widowControl/>
        <w:ind w:firstLine="0"/>
        <w:rPr>
          <w:rStyle w:val="FontStyle54"/>
          <w:sz w:val="28"/>
          <w:szCs w:val="28"/>
        </w:rPr>
      </w:pPr>
      <w:r w:rsidRPr="0082798F">
        <w:rPr>
          <w:rStyle w:val="FontStyle54"/>
          <w:sz w:val="28"/>
          <w:szCs w:val="28"/>
        </w:rPr>
        <w:t>В качестве источников света при искусственном освещении следует применять преимущественно люминесцентные лампы</w:t>
      </w:r>
    </w:p>
    <w:p w:rsidR="00F9260C" w:rsidRPr="0082798F" w:rsidRDefault="00F9260C" w:rsidP="00F9260C">
      <w:pPr>
        <w:pStyle w:val="a"/>
        <w:tabs>
          <w:tab w:val="clear" w:pos="360"/>
          <w:tab w:val="num" w:pos="851"/>
        </w:tabs>
        <w:ind w:left="0" w:firstLine="0"/>
        <w:rPr>
          <w:rStyle w:val="FontStyle54"/>
          <w:sz w:val="28"/>
          <w:szCs w:val="28"/>
        </w:rPr>
      </w:pPr>
      <w:r w:rsidRPr="0082798F">
        <w:rPr>
          <w:rStyle w:val="FontStyle54"/>
          <w:sz w:val="28"/>
          <w:szCs w:val="28"/>
        </w:rPr>
        <w:t>типа ЛБ;</w:t>
      </w:r>
    </w:p>
    <w:p w:rsidR="00F9260C" w:rsidRPr="0082798F" w:rsidRDefault="00F9260C" w:rsidP="00F9260C">
      <w:pPr>
        <w:pStyle w:val="a"/>
        <w:tabs>
          <w:tab w:val="clear" w:pos="360"/>
          <w:tab w:val="num" w:pos="851"/>
        </w:tabs>
        <w:ind w:left="0" w:firstLine="0"/>
        <w:rPr>
          <w:rStyle w:val="FontStyle54"/>
          <w:sz w:val="28"/>
          <w:szCs w:val="28"/>
        </w:rPr>
      </w:pPr>
      <w:r w:rsidRPr="0082798F">
        <w:rPr>
          <w:rStyle w:val="FontStyle54"/>
          <w:sz w:val="28"/>
          <w:szCs w:val="28"/>
        </w:rPr>
        <w:t>компактные люминесцентные лампы (КЛЛ).</w:t>
      </w:r>
    </w:p>
    <w:p w:rsidR="00F9260C" w:rsidRPr="0082798F" w:rsidRDefault="00F9260C" w:rsidP="00F9260C">
      <w:pPr>
        <w:rPr>
          <w:rFonts w:ascii="Times New Roman" w:hAnsi="Times New Roman"/>
          <w:sz w:val="28"/>
          <w:szCs w:val="28"/>
        </w:rPr>
      </w:pPr>
    </w:p>
    <w:p w:rsidR="00F9260C" w:rsidRPr="0082798F" w:rsidRDefault="00F9260C" w:rsidP="006E7D77">
      <w:pPr>
        <w:pStyle w:val="Style33"/>
        <w:widowControl/>
        <w:tabs>
          <w:tab w:val="left" w:pos="1315"/>
        </w:tabs>
        <w:spacing w:before="10" w:line="480" w:lineRule="exact"/>
        <w:ind w:firstLine="0"/>
        <w:rPr>
          <w:rStyle w:val="FontStyle54"/>
          <w:sz w:val="28"/>
          <w:szCs w:val="28"/>
        </w:rPr>
      </w:pPr>
      <w:r w:rsidRPr="0082798F">
        <w:rPr>
          <w:rStyle w:val="FontStyle54"/>
          <w:sz w:val="28"/>
          <w:szCs w:val="28"/>
        </w:rPr>
        <w:t>При устройстве отраженного освещения в производственных и административно-общественных помещениях допускается применение металлогалогенных ламп.</w:t>
      </w:r>
    </w:p>
    <w:p w:rsidR="00F9260C" w:rsidRPr="0082798F" w:rsidRDefault="00F9260C" w:rsidP="006E7D77">
      <w:pPr>
        <w:pStyle w:val="Style33"/>
        <w:widowControl/>
        <w:tabs>
          <w:tab w:val="left" w:pos="1315"/>
        </w:tabs>
        <w:spacing w:before="10" w:line="480" w:lineRule="exact"/>
        <w:ind w:firstLine="0"/>
        <w:rPr>
          <w:rStyle w:val="FontStyle54"/>
          <w:sz w:val="28"/>
          <w:szCs w:val="28"/>
        </w:rPr>
      </w:pPr>
      <w:r w:rsidRPr="0082798F">
        <w:rPr>
          <w:rStyle w:val="FontStyle54"/>
          <w:sz w:val="28"/>
          <w:szCs w:val="28"/>
        </w:rPr>
        <w:t>В светильниках местного освещения допускается применение ламп накаливания, в том числе галогенные.</w:t>
      </w:r>
    </w:p>
    <w:p w:rsidR="00F9260C" w:rsidRPr="0082798F" w:rsidRDefault="00F9260C" w:rsidP="00F9260C">
      <w:pPr>
        <w:pStyle w:val="Style33"/>
        <w:widowControl/>
        <w:tabs>
          <w:tab w:val="left" w:pos="1094"/>
        </w:tabs>
        <w:spacing w:line="480" w:lineRule="exact"/>
        <w:ind w:firstLine="0"/>
        <w:rPr>
          <w:rStyle w:val="FontStyle54"/>
          <w:sz w:val="28"/>
          <w:szCs w:val="28"/>
        </w:rPr>
      </w:pPr>
      <w:r w:rsidRPr="0082798F">
        <w:rPr>
          <w:rStyle w:val="FontStyle54"/>
          <w:sz w:val="28"/>
          <w:szCs w:val="28"/>
        </w:rPr>
        <w:t>Требования к конструкции светильников для освещения рабочего</w:t>
      </w:r>
      <w:r w:rsidRPr="0082798F">
        <w:rPr>
          <w:rStyle w:val="FontStyle54"/>
          <w:sz w:val="28"/>
          <w:szCs w:val="28"/>
        </w:rPr>
        <w:br/>
        <w:t>места:</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Для освещения рабочего места следует применять светильники с зеркальными параболическими решетками, укомплектованными электронными пускорегулирующими аппаратами (ЭПРА);</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Допускается использование многоламповых светильников с электромагнитными пускорегулирующими аппаратами (ЭПРА), состоящими из равного числа опережающих и отстающих ветвей;</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Применение светильников без рассеивателей и экранирующих решеток не допускается;</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При отсутствии светильников с ЭПРА лампы многоламповых светильников или рядом расположенные светильники общего освещения следует включать на разные фазы трехфазной сети.</w:t>
      </w:r>
    </w:p>
    <w:p w:rsidR="00F9260C" w:rsidRPr="0082798F" w:rsidRDefault="00F9260C" w:rsidP="00F9260C">
      <w:pPr>
        <w:pStyle w:val="Style3"/>
        <w:widowControl/>
        <w:ind w:firstLine="0"/>
        <w:rPr>
          <w:rStyle w:val="FontStyle54"/>
          <w:sz w:val="28"/>
          <w:szCs w:val="28"/>
        </w:rPr>
      </w:pPr>
      <w:r w:rsidRPr="0082798F">
        <w:rPr>
          <w:rStyle w:val="FontStyle54"/>
          <w:sz w:val="28"/>
          <w:szCs w:val="28"/>
        </w:rPr>
        <w:t>Требования при использовании люминесцентных светильников для общего освещения:</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Расположение относительно рабочих мест. Общее освещение при использовании люминесцентных светильников следует выполнять в виде сплошных или прерывистых линий светильников, расположенных сбоку от рабочих мест, параллельно линии зрения пользователя при рядном расположении видеодисплейных терминалов. При периметральном расположении компьютеров линии светильников должны располагаться локализовано над рабочим столом ближе к его переднему краю, обращенному к оператору;</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Коэффициент запаса (К3) для осветительных установок общего освещения должен приниматься, равным 1,4;</w:t>
      </w:r>
    </w:p>
    <w:p w:rsidR="00F9260C" w:rsidRPr="0082798F" w:rsidRDefault="00F9260C" w:rsidP="00F9260C">
      <w:pPr>
        <w:pStyle w:val="a"/>
        <w:tabs>
          <w:tab w:val="clear" w:pos="360"/>
          <w:tab w:val="num" w:pos="709"/>
        </w:tabs>
        <w:ind w:left="0" w:firstLine="0"/>
        <w:rPr>
          <w:rStyle w:val="FontStyle5414"/>
          <w:szCs w:val="28"/>
        </w:rPr>
      </w:pPr>
      <w:r w:rsidRPr="0082798F">
        <w:rPr>
          <w:rStyle w:val="FontStyle5414"/>
          <w:szCs w:val="28"/>
        </w:rPr>
        <w:t>Коэффициент пульсации не должен превышать 5%.</w:t>
      </w:r>
    </w:p>
    <w:p w:rsidR="00F9260C" w:rsidRPr="0082798F" w:rsidRDefault="00F9260C" w:rsidP="00F9260C">
      <w:pPr>
        <w:pStyle w:val="Style4"/>
        <w:widowControl/>
        <w:spacing w:line="240" w:lineRule="exact"/>
        <w:jc w:val="center"/>
        <w:rPr>
          <w:szCs w:val="28"/>
        </w:rPr>
      </w:pPr>
    </w:p>
    <w:p w:rsidR="00F9260C" w:rsidRPr="0082798F" w:rsidRDefault="00F9260C" w:rsidP="00F9260C">
      <w:pPr>
        <w:pStyle w:val="Style4"/>
        <w:widowControl/>
        <w:spacing w:before="38"/>
        <w:jc w:val="left"/>
        <w:rPr>
          <w:rStyle w:val="FontStyle53"/>
          <w:sz w:val="28"/>
          <w:szCs w:val="28"/>
        </w:rPr>
      </w:pPr>
      <w:r w:rsidRPr="0082798F">
        <w:rPr>
          <w:rStyle w:val="FontStyle53"/>
          <w:sz w:val="28"/>
          <w:szCs w:val="28"/>
        </w:rPr>
        <w:t>Анализ уровня  электромагнитных полей на рабочем месте</w:t>
      </w:r>
    </w:p>
    <w:p w:rsidR="00F9260C" w:rsidRPr="0082798F" w:rsidRDefault="00F9260C" w:rsidP="00F9260C">
      <w:pPr>
        <w:pStyle w:val="Style3"/>
        <w:widowControl/>
        <w:spacing w:before="144"/>
        <w:ind w:firstLine="0"/>
        <w:rPr>
          <w:rStyle w:val="FontStyle54"/>
          <w:sz w:val="28"/>
          <w:szCs w:val="28"/>
        </w:rPr>
      </w:pPr>
      <w:r w:rsidRPr="0082798F">
        <w:rPr>
          <w:rStyle w:val="FontStyle54"/>
          <w:sz w:val="28"/>
          <w:szCs w:val="28"/>
        </w:rPr>
        <w:t>Действующие уровни допустимого облучения определены ГОСТ 12.1.045-85. Временные допустимые уровни (ВДУ) ЭМП, создаваемых ПЭВМ на рабочих местах разработчиков, представлены в таблице 10.1.</w:t>
      </w:r>
    </w:p>
    <w:p w:rsidR="00F9260C" w:rsidRPr="0082798F" w:rsidRDefault="00F9260C" w:rsidP="00F9260C">
      <w:pPr>
        <w:pStyle w:val="Style3"/>
        <w:widowControl/>
        <w:ind w:firstLine="0"/>
        <w:jc w:val="left"/>
        <w:rPr>
          <w:rStyle w:val="FontStyle54"/>
          <w:sz w:val="28"/>
          <w:szCs w:val="28"/>
        </w:rPr>
      </w:pPr>
      <w:r w:rsidRPr="0082798F">
        <w:rPr>
          <w:rStyle w:val="FontStyle54"/>
          <w:sz w:val="28"/>
          <w:szCs w:val="28"/>
        </w:rPr>
        <w:t>Таблица 10.1 Временные допустимые уровни ЭМП, создаваемых ПЭВМ</w:t>
      </w:r>
    </w:p>
    <w:p w:rsidR="00F9260C" w:rsidRPr="0082798F" w:rsidRDefault="00F9260C" w:rsidP="00F9260C">
      <w:pPr>
        <w:pStyle w:val="Style3"/>
        <w:widowControl/>
        <w:ind w:firstLine="0"/>
        <w:jc w:val="left"/>
        <w:rPr>
          <w:rStyle w:val="FontStyle54"/>
          <w:sz w:val="28"/>
          <w:szCs w:val="28"/>
        </w:rPr>
      </w:pPr>
      <w:r w:rsidRPr="0082798F">
        <w:rPr>
          <w:rStyle w:val="FontStyle54"/>
          <w:sz w:val="28"/>
          <w:szCs w:val="28"/>
        </w:rPr>
        <w:t>на рабочих местах.</w:t>
      </w:r>
    </w:p>
    <w:p w:rsidR="00F9260C" w:rsidRPr="0082798F" w:rsidRDefault="00F9260C" w:rsidP="00F9260C">
      <w:pPr>
        <w:spacing w:after="413" w:line="1" w:lineRule="exact"/>
        <w:rPr>
          <w:rFonts w:ascii="Times New Roman" w:hAnsi="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438"/>
        <w:gridCol w:w="5587"/>
        <w:gridCol w:w="1075"/>
      </w:tblGrid>
      <w:tr w:rsidR="00F9260C" w:rsidRPr="00DB0651" w:rsidTr="006E7D77">
        <w:tc>
          <w:tcPr>
            <w:tcW w:w="9100" w:type="dxa"/>
            <w:gridSpan w:val="3"/>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8"/>
              <w:widowControl/>
              <w:rPr>
                <w:rStyle w:val="FontStyle53"/>
                <w:sz w:val="28"/>
                <w:szCs w:val="28"/>
              </w:rPr>
            </w:pPr>
            <w:r w:rsidRPr="0082798F">
              <w:rPr>
                <w:rStyle w:val="FontStyle53"/>
                <w:sz w:val="28"/>
                <w:szCs w:val="28"/>
              </w:rPr>
              <w:t>Наименование параметров</w:t>
            </w:r>
          </w:p>
        </w:tc>
      </w:tr>
      <w:tr w:rsidR="00F9260C" w:rsidRPr="00DB0651" w:rsidTr="006E7D77">
        <w:tc>
          <w:tcPr>
            <w:tcW w:w="2438" w:type="dxa"/>
            <w:vMerge w:val="restart"/>
            <w:tcBorders>
              <w:top w:val="single" w:sz="6" w:space="0" w:color="auto"/>
              <w:left w:val="single" w:sz="6" w:space="0" w:color="auto"/>
              <w:bottom w:val="nil"/>
              <w:right w:val="single" w:sz="6" w:space="0" w:color="auto"/>
            </w:tcBorders>
          </w:tcPr>
          <w:p w:rsidR="00F9260C" w:rsidRPr="0082798F" w:rsidRDefault="00F9260C" w:rsidP="006E7D77">
            <w:pPr>
              <w:pStyle w:val="Style35"/>
              <w:widowControl/>
              <w:rPr>
                <w:rStyle w:val="FontStyle54"/>
                <w:sz w:val="28"/>
                <w:szCs w:val="28"/>
              </w:rPr>
            </w:pPr>
            <w:r w:rsidRPr="0082798F">
              <w:rPr>
                <w:rStyle w:val="FontStyle54"/>
                <w:sz w:val="28"/>
                <w:szCs w:val="28"/>
              </w:rPr>
              <w:t>Напряженность электрического</w:t>
            </w:r>
          </w:p>
        </w:tc>
        <w:tc>
          <w:tcPr>
            <w:tcW w:w="558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5"/>
              <w:widowControl/>
              <w:spacing w:line="240" w:lineRule="auto"/>
              <w:jc w:val="left"/>
              <w:rPr>
                <w:rStyle w:val="FontStyle54"/>
                <w:sz w:val="28"/>
                <w:szCs w:val="28"/>
              </w:rPr>
            </w:pPr>
            <w:r w:rsidRPr="0082798F">
              <w:rPr>
                <w:rStyle w:val="FontStyle54"/>
                <w:sz w:val="28"/>
                <w:szCs w:val="28"/>
              </w:rPr>
              <w:t>в диапазоне частот 5 Гц - 2 кГц</w:t>
            </w:r>
          </w:p>
        </w:tc>
        <w:tc>
          <w:tcPr>
            <w:tcW w:w="1075"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5"/>
              <w:widowControl/>
              <w:spacing w:line="240" w:lineRule="auto"/>
              <w:jc w:val="right"/>
              <w:rPr>
                <w:rStyle w:val="FontStyle54"/>
                <w:sz w:val="28"/>
                <w:szCs w:val="28"/>
              </w:rPr>
            </w:pPr>
            <w:r w:rsidRPr="0082798F">
              <w:rPr>
                <w:rStyle w:val="FontStyle54"/>
                <w:sz w:val="28"/>
                <w:szCs w:val="28"/>
              </w:rPr>
              <w:t>25 В/м</w:t>
            </w:r>
          </w:p>
        </w:tc>
      </w:tr>
      <w:tr w:rsidR="00F9260C" w:rsidRPr="00DB0651" w:rsidTr="006E7D77">
        <w:tc>
          <w:tcPr>
            <w:tcW w:w="2438" w:type="dxa"/>
            <w:vMerge/>
            <w:tcBorders>
              <w:top w:val="nil"/>
              <w:left w:val="single" w:sz="6" w:space="0" w:color="auto"/>
              <w:bottom w:val="single" w:sz="6" w:space="0" w:color="auto"/>
              <w:right w:val="single" w:sz="6" w:space="0" w:color="auto"/>
            </w:tcBorders>
          </w:tcPr>
          <w:p w:rsidR="00F9260C" w:rsidRPr="00DB0651" w:rsidRDefault="00F9260C" w:rsidP="006E7D77">
            <w:pPr>
              <w:rPr>
                <w:rStyle w:val="FontStyle54"/>
                <w:sz w:val="28"/>
                <w:szCs w:val="28"/>
              </w:rPr>
            </w:pPr>
          </w:p>
          <w:p w:rsidR="00F9260C" w:rsidRPr="00DB0651" w:rsidRDefault="00F9260C" w:rsidP="006E7D77">
            <w:pPr>
              <w:rPr>
                <w:rStyle w:val="FontStyle54"/>
                <w:sz w:val="28"/>
                <w:szCs w:val="28"/>
              </w:rPr>
            </w:pPr>
          </w:p>
        </w:tc>
        <w:tc>
          <w:tcPr>
            <w:tcW w:w="558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5"/>
              <w:widowControl/>
              <w:spacing w:line="240" w:lineRule="auto"/>
              <w:jc w:val="left"/>
              <w:rPr>
                <w:rStyle w:val="FontStyle54"/>
                <w:sz w:val="28"/>
                <w:szCs w:val="28"/>
              </w:rPr>
            </w:pPr>
            <w:r w:rsidRPr="0082798F">
              <w:rPr>
                <w:rStyle w:val="FontStyle54"/>
                <w:sz w:val="28"/>
                <w:szCs w:val="28"/>
              </w:rPr>
              <w:t>в диапазоне частот 2 кГц - 400 кГц</w:t>
            </w:r>
          </w:p>
        </w:tc>
        <w:tc>
          <w:tcPr>
            <w:tcW w:w="1075"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5"/>
              <w:widowControl/>
              <w:spacing w:line="240" w:lineRule="auto"/>
              <w:jc w:val="right"/>
              <w:rPr>
                <w:rStyle w:val="FontStyle54"/>
                <w:sz w:val="28"/>
                <w:szCs w:val="28"/>
              </w:rPr>
            </w:pPr>
            <w:r w:rsidRPr="0082798F">
              <w:rPr>
                <w:rStyle w:val="FontStyle54"/>
                <w:sz w:val="28"/>
                <w:szCs w:val="28"/>
              </w:rPr>
              <w:t>2,5 В/м</w:t>
            </w:r>
          </w:p>
        </w:tc>
      </w:tr>
      <w:tr w:rsidR="00F9260C" w:rsidRPr="00DB0651" w:rsidTr="006E7D77">
        <w:tc>
          <w:tcPr>
            <w:tcW w:w="2438" w:type="dxa"/>
            <w:vMerge w:val="restart"/>
            <w:tcBorders>
              <w:top w:val="single" w:sz="6" w:space="0" w:color="auto"/>
              <w:left w:val="single" w:sz="6" w:space="0" w:color="auto"/>
              <w:bottom w:val="nil"/>
              <w:right w:val="single" w:sz="6" w:space="0" w:color="auto"/>
            </w:tcBorders>
          </w:tcPr>
          <w:p w:rsidR="00F9260C" w:rsidRPr="0082798F" w:rsidRDefault="00F9260C" w:rsidP="006E7D77">
            <w:pPr>
              <w:pStyle w:val="Style35"/>
              <w:widowControl/>
              <w:spacing w:line="480" w:lineRule="exact"/>
              <w:rPr>
                <w:rStyle w:val="FontStyle54"/>
                <w:sz w:val="28"/>
                <w:szCs w:val="28"/>
              </w:rPr>
            </w:pPr>
            <w:r w:rsidRPr="0082798F">
              <w:rPr>
                <w:rStyle w:val="FontStyle54"/>
                <w:sz w:val="28"/>
                <w:szCs w:val="28"/>
              </w:rPr>
              <w:t>Плотность магнитного потока</w:t>
            </w:r>
          </w:p>
        </w:tc>
        <w:tc>
          <w:tcPr>
            <w:tcW w:w="558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5"/>
              <w:widowControl/>
              <w:spacing w:line="240" w:lineRule="auto"/>
              <w:jc w:val="left"/>
              <w:rPr>
                <w:rStyle w:val="FontStyle54"/>
                <w:sz w:val="28"/>
                <w:szCs w:val="28"/>
              </w:rPr>
            </w:pPr>
            <w:r w:rsidRPr="0082798F">
              <w:rPr>
                <w:rStyle w:val="FontStyle54"/>
                <w:sz w:val="28"/>
                <w:szCs w:val="28"/>
              </w:rPr>
              <w:t>в диапазоне частот 5 Гц - 2 кГц</w:t>
            </w:r>
          </w:p>
        </w:tc>
        <w:tc>
          <w:tcPr>
            <w:tcW w:w="1075"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5"/>
              <w:widowControl/>
              <w:spacing w:line="240" w:lineRule="auto"/>
              <w:jc w:val="right"/>
              <w:rPr>
                <w:rStyle w:val="FontStyle54"/>
                <w:sz w:val="28"/>
                <w:szCs w:val="28"/>
              </w:rPr>
            </w:pPr>
            <w:r w:rsidRPr="0082798F">
              <w:rPr>
                <w:rStyle w:val="FontStyle54"/>
                <w:sz w:val="28"/>
                <w:szCs w:val="28"/>
              </w:rPr>
              <w:t>250 нТл</w:t>
            </w:r>
          </w:p>
        </w:tc>
      </w:tr>
      <w:tr w:rsidR="00F9260C" w:rsidRPr="00DB0651" w:rsidTr="006E7D77">
        <w:tc>
          <w:tcPr>
            <w:tcW w:w="2438" w:type="dxa"/>
            <w:vMerge/>
            <w:tcBorders>
              <w:top w:val="nil"/>
              <w:left w:val="single" w:sz="6" w:space="0" w:color="auto"/>
              <w:bottom w:val="single" w:sz="6" w:space="0" w:color="auto"/>
              <w:right w:val="single" w:sz="6" w:space="0" w:color="auto"/>
            </w:tcBorders>
          </w:tcPr>
          <w:p w:rsidR="00F9260C" w:rsidRPr="00DB0651" w:rsidRDefault="00F9260C" w:rsidP="006E7D77">
            <w:pPr>
              <w:rPr>
                <w:rStyle w:val="FontStyle54"/>
                <w:sz w:val="28"/>
                <w:szCs w:val="28"/>
              </w:rPr>
            </w:pPr>
          </w:p>
          <w:p w:rsidR="00F9260C" w:rsidRPr="00DB0651" w:rsidRDefault="00F9260C" w:rsidP="006E7D77">
            <w:pPr>
              <w:rPr>
                <w:rStyle w:val="FontStyle54"/>
                <w:sz w:val="28"/>
                <w:szCs w:val="28"/>
              </w:rPr>
            </w:pPr>
          </w:p>
        </w:tc>
        <w:tc>
          <w:tcPr>
            <w:tcW w:w="5587"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5"/>
              <w:widowControl/>
              <w:spacing w:line="240" w:lineRule="auto"/>
              <w:jc w:val="left"/>
              <w:rPr>
                <w:rStyle w:val="FontStyle54"/>
                <w:sz w:val="28"/>
                <w:szCs w:val="28"/>
              </w:rPr>
            </w:pPr>
            <w:r w:rsidRPr="0082798F">
              <w:rPr>
                <w:rStyle w:val="FontStyle54"/>
                <w:sz w:val="28"/>
                <w:szCs w:val="28"/>
              </w:rPr>
              <w:t>в диапазоне частот 2 кГц - 400 кГц</w:t>
            </w:r>
          </w:p>
        </w:tc>
        <w:tc>
          <w:tcPr>
            <w:tcW w:w="1075"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5"/>
              <w:widowControl/>
              <w:spacing w:line="240" w:lineRule="auto"/>
              <w:jc w:val="right"/>
              <w:rPr>
                <w:rStyle w:val="FontStyle54"/>
                <w:sz w:val="28"/>
                <w:szCs w:val="28"/>
              </w:rPr>
            </w:pPr>
            <w:r w:rsidRPr="0082798F">
              <w:rPr>
                <w:rStyle w:val="FontStyle54"/>
                <w:sz w:val="28"/>
                <w:szCs w:val="28"/>
              </w:rPr>
              <w:t>25 нТл</w:t>
            </w:r>
          </w:p>
        </w:tc>
      </w:tr>
      <w:tr w:rsidR="00F9260C" w:rsidRPr="00DB0651" w:rsidTr="006E7D77">
        <w:tc>
          <w:tcPr>
            <w:tcW w:w="8025" w:type="dxa"/>
            <w:gridSpan w:val="2"/>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5"/>
              <w:widowControl/>
              <w:spacing w:line="240" w:lineRule="auto"/>
              <w:jc w:val="left"/>
              <w:rPr>
                <w:rStyle w:val="FontStyle54"/>
                <w:sz w:val="28"/>
                <w:szCs w:val="28"/>
              </w:rPr>
            </w:pPr>
            <w:r w:rsidRPr="0082798F">
              <w:rPr>
                <w:rStyle w:val="FontStyle54"/>
                <w:sz w:val="28"/>
                <w:szCs w:val="28"/>
              </w:rPr>
              <w:t>Напряженность электростатического поля</w:t>
            </w:r>
          </w:p>
        </w:tc>
        <w:tc>
          <w:tcPr>
            <w:tcW w:w="1075" w:type="dxa"/>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5"/>
              <w:widowControl/>
              <w:spacing w:line="240" w:lineRule="auto"/>
              <w:jc w:val="right"/>
              <w:rPr>
                <w:rStyle w:val="FontStyle54"/>
                <w:sz w:val="28"/>
                <w:szCs w:val="28"/>
              </w:rPr>
            </w:pPr>
            <w:r w:rsidRPr="0082798F">
              <w:rPr>
                <w:rStyle w:val="FontStyle54"/>
                <w:sz w:val="28"/>
                <w:szCs w:val="28"/>
              </w:rPr>
              <w:t>15кВ/м</w:t>
            </w:r>
          </w:p>
        </w:tc>
      </w:tr>
    </w:tbl>
    <w:p w:rsidR="00F9260C" w:rsidRPr="0082798F" w:rsidRDefault="00F9260C" w:rsidP="00F9260C">
      <w:pPr>
        <w:pStyle w:val="Style1"/>
        <w:widowControl/>
        <w:spacing w:before="67"/>
        <w:ind w:firstLine="0"/>
        <w:rPr>
          <w:rStyle w:val="FontStyle54"/>
          <w:sz w:val="28"/>
          <w:szCs w:val="28"/>
        </w:rPr>
      </w:pPr>
      <w:r w:rsidRPr="0082798F">
        <w:rPr>
          <w:rStyle w:val="FontStyle54"/>
          <w:sz w:val="28"/>
          <w:szCs w:val="28"/>
        </w:rPr>
        <w:t>Критериями оценки правильной организации рабочего места, являются удобство и эргономичность, а так же обязательное соответствие требованиям, которые приведены ниже.</w:t>
      </w:r>
    </w:p>
    <w:p w:rsidR="00F9260C" w:rsidRPr="0082798F" w:rsidRDefault="00F9260C" w:rsidP="00F9260C">
      <w:pPr>
        <w:pStyle w:val="Style4"/>
        <w:widowControl/>
        <w:spacing w:line="240" w:lineRule="exact"/>
        <w:jc w:val="center"/>
        <w:rPr>
          <w:szCs w:val="28"/>
        </w:rPr>
      </w:pPr>
    </w:p>
    <w:p w:rsidR="008C2FB4" w:rsidRDefault="008C2FB4" w:rsidP="00F9260C">
      <w:pPr>
        <w:pStyle w:val="Style4"/>
        <w:widowControl/>
        <w:spacing w:before="19"/>
        <w:jc w:val="left"/>
        <w:rPr>
          <w:rStyle w:val="FontStyle53"/>
          <w:sz w:val="28"/>
          <w:szCs w:val="28"/>
        </w:rPr>
      </w:pPr>
    </w:p>
    <w:p w:rsidR="008C2FB4" w:rsidRDefault="008C2FB4" w:rsidP="00F9260C">
      <w:pPr>
        <w:pStyle w:val="Style4"/>
        <w:widowControl/>
        <w:spacing w:before="19"/>
        <w:jc w:val="left"/>
        <w:rPr>
          <w:rStyle w:val="FontStyle53"/>
          <w:sz w:val="28"/>
          <w:szCs w:val="28"/>
        </w:rPr>
      </w:pPr>
    </w:p>
    <w:p w:rsidR="00F9260C" w:rsidRPr="0082798F" w:rsidRDefault="00F9260C" w:rsidP="00F9260C">
      <w:pPr>
        <w:pStyle w:val="Style4"/>
        <w:widowControl/>
        <w:spacing w:before="19"/>
        <w:jc w:val="left"/>
        <w:rPr>
          <w:rStyle w:val="FontStyle53"/>
          <w:sz w:val="28"/>
          <w:szCs w:val="28"/>
        </w:rPr>
      </w:pPr>
      <w:r w:rsidRPr="0082798F">
        <w:rPr>
          <w:rStyle w:val="FontStyle53"/>
          <w:sz w:val="28"/>
          <w:szCs w:val="28"/>
        </w:rPr>
        <w:t>Анализ организации и оборудования рабочих мест с ВДТ и</w:t>
      </w:r>
    </w:p>
    <w:p w:rsidR="00F9260C" w:rsidRPr="0082798F" w:rsidRDefault="00F9260C" w:rsidP="00F9260C">
      <w:pPr>
        <w:pStyle w:val="Style4"/>
        <w:widowControl/>
        <w:spacing w:before="173"/>
        <w:jc w:val="left"/>
        <w:rPr>
          <w:rStyle w:val="FontStyle53"/>
          <w:sz w:val="28"/>
          <w:szCs w:val="28"/>
        </w:rPr>
      </w:pPr>
      <w:r w:rsidRPr="0082798F">
        <w:rPr>
          <w:rStyle w:val="FontStyle53"/>
          <w:sz w:val="28"/>
          <w:szCs w:val="28"/>
        </w:rPr>
        <w:t>ПЭВМ</w:t>
      </w:r>
    </w:p>
    <w:p w:rsidR="00F9260C" w:rsidRPr="0082798F" w:rsidRDefault="00F9260C" w:rsidP="00F9260C">
      <w:pPr>
        <w:pStyle w:val="Style4"/>
        <w:widowControl/>
        <w:spacing w:line="240" w:lineRule="exact"/>
        <w:rPr>
          <w:szCs w:val="28"/>
        </w:rPr>
      </w:pPr>
    </w:p>
    <w:p w:rsidR="00F9260C" w:rsidRPr="0082798F" w:rsidRDefault="00F9260C" w:rsidP="00F9260C">
      <w:pPr>
        <w:pStyle w:val="Style4"/>
        <w:widowControl/>
        <w:spacing w:before="58"/>
        <w:rPr>
          <w:rStyle w:val="FontStyle53"/>
          <w:sz w:val="28"/>
          <w:szCs w:val="28"/>
        </w:rPr>
      </w:pPr>
      <w:r w:rsidRPr="0082798F">
        <w:rPr>
          <w:rStyle w:val="FontStyle53"/>
          <w:sz w:val="28"/>
          <w:szCs w:val="28"/>
        </w:rPr>
        <w:t>Общие требования</w:t>
      </w:r>
    </w:p>
    <w:p w:rsidR="00F9260C" w:rsidRPr="0082798F" w:rsidRDefault="00F9260C" w:rsidP="006E7D77">
      <w:pPr>
        <w:pStyle w:val="Style33"/>
        <w:widowControl/>
        <w:tabs>
          <w:tab w:val="left" w:pos="1478"/>
        </w:tabs>
        <w:spacing w:before="144" w:line="480" w:lineRule="exact"/>
        <w:ind w:firstLine="0"/>
        <w:rPr>
          <w:rStyle w:val="FontStyle54"/>
          <w:sz w:val="28"/>
          <w:szCs w:val="28"/>
        </w:rPr>
      </w:pPr>
      <w:r w:rsidRPr="0082798F">
        <w:rPr>
          <w:rStyle w:val="FontStyle54"/>
          <w:sz w:val="28"/>
          <w:szCs w:val="28"/>
        </w:rPr>
        <w:t>Рабочие места с ВДТ и ПЭВМ по отношению к световым проемам должны располагаться так, чтобы естественный свет падал сбоку, преимущественно слева.</w:t>
      </w:r>
    </w:p>
    <w:p w:rsidR="00F9260C" w:rsidRPr="0082798F" w:rsidRDefault="00F9260C" w:rsidP="006E7D77">
      <w:pPr>
        <w:pStyle w:val="Style33"/>
        <w:widowControl/>
        <w:tabs>
          <w:tab w:val="left" w:pos="1478"/>
        </w:tabs>
        <w:spacing w:before="10" w:line="480" w:lineRule="exact"/>
        <w:ind w:firstLine="0"/>
        <w:rPr>
          <w:rStyle w:val="FontStyle54"/>
          <w:sz w:val="28"/>
          <w:szCs w:val="28"/>
        </w:rPr>
      </w:pPr>
      <w:r w:rsidRPr="0082798F">
        <w:rPr>
          <w:rStyle w:val="FontStyle54"/>
          <w:sz w:val="28"/>
          <w:szCs w:val="28"/>
        </w:rPr>
        <w:t xml:space="preserve">Схемы размещения рабочих мест с ВДТ и ПЭВМ должны учитывать расстояния между рабочими столами с мониторами (в направлении тыла поверхности одного монитора и экрана другого монитора), которое должно быть не менее </w:t>
      </w:r>
      <w:smartTag w:uri="urn:schemas-microsoft-com:office:smarttags" w:element="metricconverter">
        <w:smartTagPr>
          <w:attr w:name="ProductID" w:val="2,0 м"/>
        </w:smartTagPr>
        <w:r w:rsidRPr="0082798F">
          <w:rPr>
            <w:rStyle w:val="FontStyle54"/>
            <w:sz w:val="28"/>
            <w:szCs w:val="28"/>
          </w:rPr>
          <w:t>2,0 м</w:t>
        </w:r>
      </w:smartTag>
      <w:r w:rsidRPr="0082798F">
        <w:rPr>
          <w:rStyle w:val="FontStyle54"/>
          <w:sz w:val="28"/>
          <w:szCs w:val="28"/>
        </w:rPr>
        <w:t xml:space="preserve">, а расстояние между боковыми поверхностями мониторов - не менее </w:t>
      </w:r>
      <w:smartTag w:uri="urn:schemas-microsoft-com:office:smarttags" w:element="metricconverter">
        <w:smartTagPr>
          <w:attr w:name="ProductID" w:val="1,2 м"/>
        </w:smartTagPr>
        <w:r w:rsidRPr="0082798F">
          <w:rPr>
            <w:rStyle w:val="FontStyle54"/>
            <w:sz w:val="28"/>
            <w:szCs w:val="28"/>
          </w:rPr>
          <w:t>1,2 м</w:t>
        </w:r>
      </w:smartTag>
      <w:r w:rsidRPr="0082798F">
        <w:rPr>
          <w:rStyle w:val="FontStyle54"/>
          <w:sz w:val="28"/>
          <w:szCs w:val="28"/>
        </w:rPr>
        <w:t>.</w:t>
      </w:r>
    </w:p>
    <w:p w:rsidR="00F9260C" w:rsidRPr="0082798F" w:rsidRDefault="00F9260C" w:rsidP="006E7D77">
      <w:pPr>
        <w:pStyle w:val="Style33"/>
        <w:widowControl/>
        <w:tabs>
          <w:tab w:val="left" w:pos="1478"/>
        </w:tabs>
        <w:spacing w:before="10" w:line="480" w:lineRule="exact"/>
        <w:ind w:firstLine="0"/>
        <w:rPr>
          <w:rStyle w:val="FontStyle54"/>
          <w:sz w:val="28"/>
          <w:szCs w:val="28"/>
        </w:rPr>
      </w:pPr>
      <w:r w:rsidRPr="0082798F">
        <w:rPr>
          <w:rStyle w:val="FontStyle54"/>
          <w:sz w:val="28"/>
          <w:szCs w:val="28"/>
        </w:rPr>
        <w:t>Оконные проемы в помещениях использования ВДТ и ПЭВМ должны быть оборудованы регулируемыми устройствами типа: жалюзи, занавесей, внешних козырьков и др.</w:t>
      </w:r>
    </w:p>
    <w:p w:rsidR="00F9260C" w:rsidRPr="0082798F" w:rsidRDefault="00F9260C" w:rsidP="006E7D77">
      <w:pPr>
        <w:pStyle w:val="Style33"/>
        <w:widowControl/>
        <w:tabs>
          <w:tab w:val="left" w:pos="1478"/>
        </w:tabs>
        <w:spacing w:before="10" w:line="480" w:lineRule="exact"/>
        <w:ind w:firstLine="0"/>
        <w:rPr>
          <w:rStyle w:val="FontStyle54"/>
          <w:sz w:val="28"/>
          <w:szCs w:val="28"/>
        </w:rPr>
      </w:pPr>
      <w:r w:rsidRPr="0082798F">
        <w:rPr>
          <w:rStyle w:val="FontStyle54"/>
          <w:sz w:val="28"/>
          <w:szCs w:val="28"/>
        </w:rPr>
        <w:t xml:space="preserve">Рабочие места с ВДТ и ПЭВМ при выполнении творческой работы, требующей значительного умственного напряжения или высокой концентрации внимания, следует изолировать друг от друга перегородками высотой 1,5 - </w:t>
      </w:r>
      <w:smartTag w:uri="urn:schemas-microsoft-com:office:smarttags" w:element="metricconverter">
        <w:smartTagPr>
          <w:attr w:name="ProductID" w:val="2,0 м"/>
        </w:smartTagPr>
        <w:r w:rsidRPr="0082798F">
          <w:rPr>
            <w:rStyle w:val="FontStyle54"/>
            <w:sz w:val="28"/>
            <w:szCs w:val="28"/>
          </w:rPr>
          <w:t>2,0 м</w:t>
        </w:r>
      </w:smartTag>
      <w:r w:rsidRPr="0082798F">
        <w:rPr>
          <w:rStyle w:val="FontStyle54"/>
          <w:sz w:val="28"/>
          <w:szCs w:val="28"/>
        </w:rPr>
        <w:t>.</w:t>
      </w:r>
    </w:p>
    <w:p w:rsidR="00F9260C" w:rsidRPr="0082798F" w:rsidRDefault="00F9260C" w:rsidP="00F9260C">
      <w:pPr>
        <w:pStyle w:val="Style33"/>
        <w:widowControl/>
        <w:tabs>
          <w:tab w:val="left" w:pos="1603"/>
        </w:tabs>
        <w:spacing w:line="480" w:lineRule="exact"/>
        <w:ind w:firstLine="0"/>
        <w:rPr>
          <w:rStyle w:val="FontStyle54"/>
          <w:sz w:val="28"/>
          <w:szCs w:val="28"/>
        </w:rPr>
      </w:pPr>
      <w:r w:rsidRPr="0082798F">
        <w:rPr>
          <w:rStyle w:val="FontStyle54"/>
          <w:sz w:val="28"/>
          <w:szCs w:val="28"/>
        </w:rPr>
        <w:t>Шкафы, сейфы, стеллажи для хранения дисков, дискет,</w:t>
      </w:r>
      <w:r w:rsidR="006E7D77">
        <w:rPr>
          <w:rStyle w:val="FontStyle54"/>
          <w:sz w:val="28"/>
          <w:szCs w:val="28"/>
        </w:rPr>
        <w:t xml:space="preserve"> </w:t>
      </w:r>
      <w:r w:rsidRPr="0082798F">
        <w:rPr>
          <w:rStyle w:val="FontStyle54"/>
          <w:sz w:val="28"/>
          <w:szCs w:val="28"/>
        </w:rPr>
        <w:t>комплектующих деталей, запасных блоков ВДТ и ПЭВМ, инструментов,</w:t>
      </w:r>
      <w:r w:rsidR="006E7D77">
        <w:rPr>
          <w:rStyle w:val="FontStyle54"/>
          <w:sz w:val="28"/>
          <w:szCs w:val="28"/>
        </w:rPr>
        <w:t xml:space="preserve"> </w:t>
      </w:r>
      <w:r w:rsidRPr="0082798F">
        <w:rPr>
          <w:rStyle w:val="FontStyle54"/>
          <w:sz w:val="28"/>
          <w:szCs w:val="28"/>
        </w:rPr>
        <w:t xml:space="preserve">следует располагать в подсобных помещениях, для учебных заведений </w:t>
      </w:r>
      <w:r w:rsidR="006E7D77">
        <w:rPr>
          <w:rStyle w:val="FontStyle54"/>
          <w:sz w:val="28"/>
          <w:szCs w:val="28"/>
        </w:rPr>
        <w:t>–</w:t>
      </w:r>
      <w:r w:rsidRPr="0082798F">
        <w:rPr>
          <w:rStyle w:val="FontStyle54"/>
          <w:sz w:val="28"/>
          <w:szCs w:val="28"/>
        </w:rPr>
        <w:t xml:space="preserve"> в</w:t>
      </w:r>
      <w:r w:rsidR="006E7D77">
        <w:rPr>
          <w:rStyle w:val="FontStyle54"/>
          <w:sz w:val="28"/>
          <w:szCs w:val="28"/>
        </w:rPr>
        <w:t xml:space="preserve"> </w:t>
      </w:r>
      <w:r w:rsidRPr="0082798F">
        <w:rPr>
          <w:rStyle w:val="FontStyle54"/>
          <w:sz w:val="28"/>
          <w:szCs w:val="28"/>
        </w:rPr>
        <w:t>лаборантских.</w:t>
      </w:r>
    </w:p>
    <w:p w:rsidR="00F9260C" w:rsidRPr="0082798F" w:rsidRDefault="00F9260C" w:rsidP="00F9260C">
      <w:pPr>
        <w:pStyle w:val="Style3"/>
        <w:widowControl/>
        <w:spacing w:before="10"/>
        <w:ind w:firstLine="0"/>
        <w:rPr>
          <w:rStyle w:val="FontStyle54"/>
          <w:sz w:val="28"/>
          <w:szCs w:val="28"/>
        </w:rPr>
      </w:pPr>
      <w:r w:rsidRPr="0082798F">
        <w:rPr>
          <w:rStyle w:val="FontStyle54"/>
          <w:sz w:val="28"/>
          <w:szCs w:val="28"/>
        </w:rPr>
        <w:t>При отсутствии подсобных помещений или лаборантских допускается размещение шкафов, сейфов и стеллажей в помещениях непосредственного использования ВДТ и ПЭВМ при соблюдении требований к площади помещений и требований, изложенных в настоящем разделе.</w:t>
      </w:r>
    </w:p>
    <w:p w:rsidR="00F9260C" w:rsidRPr="0082798F" w:rsidRDefault="00F9260C" w:rsidP="006E7D77">
      <w:pPr>
        <w:pStyle w:val="Style33"/>
        <w:widowControl/>
        <w:tabs>
          <w:tab w:val="left" w:pos="1488"/>
        </w:tabs>
        <w:spacing w:line="480" w:lineRule="exact"/>
        <w:ind w:firstLine="0"/>
        <w:rPr>
          <w:rStyle w:val="FontStyle54"/>
          <w:sz w:val="28"/>
          <w:szCs w:val="28"/>
        </w:rPr>
      </w:pPr>
      <w:r w:rsidRPr="0082798F">
        <w:rPr>
          <w:rStyle w:val="FontStyle54"/>
          <w:sz w:val="28"/>
          <w:szCs w:val="28"/>
        </w:rPr>
        <w:t>При конструировании оборудования и организации рабочего места пользователя ВДТ и ПЭВМ следует обеспечить соответствие конструкции всех элементов рабочего места и их взаимного расположения эргономическим требованиям с учетом характера выполняемой пользователем деятельности, комплексности технических средств, форм организации труда и основного рабочего положения пользователя.</w:t>
      </w:r>
    </w:p>
    <w:p w:rsidR="00F9260C" w:rsidRPr="0082798F" w:rsidRDefault="00F9260C" w:rsidP="006E7D77">
      <w:pPr>
        <w:pStyle w:val="Style33"/>
        <w:widowControl/>
        <w:tabs>
          <w:tab w:val="left" w:pos="1488"/>
        </w:tabs>
        <w:spacing w:line="480" w:lineRule="exact"/>
        <w:ind w:firstLine="0"/>
        <w:rPr>
          <w:rStyle w:val="FontStyle54"/>
          <w:sz w:val="28"/>
          <w:szCs w:val="28"/>
        </w:rPr>
      </w:pPr>
      <w:r w:rsidRPr="0082798F">
        <w:rPr>
          <w:rStyle w:val="FontStyle54"/>
          <w:sz w:val="28"/>
          <w:szCs w:val="28"/>
        </w:rPr>
        <w:t>Конструкция рабочего стола должна обеспечивать оптимальное размещение на рабочей поверхности используемого оборудования с учетом его количества и конструктивных особенностей (размер ВДТ и ПЭВМ, клавиатуры, пюпитра и др.), характера выполняемой работы. При этом допускается использование рабочих столов различных конструкций, отвечающих современным требованиям эргономики.</w:t>
      </w:r>
    </w:p>
    <w:p w:rsidR="00F9260C" w:rsidRPr="0082798F" w:rsidRDefault="00F9260C" w:rsidP="006E7D77">
      <w:pPr>
        <w:pStyle w:val="Style33"/>
        <w:widowControl/>
        <w:tabs>
          <w:tab w:val="left" w:pos="1488"/>
        </w:tabs>
        <w:spacing w:before="10" w:line="480" w:lineRule="exact"/>
        <w:ind w:firstLine="0"/>
        <w:rPr>
          <w:rStyle w:val="FontStyle54"/>
          <w:sz w:val="28"/>
          <w:szCs w:val="28"/>
        </w:rPr>
      </w:pPr>
      <w:r w:rsidRPr="0082798F">
        <w:rPr>
          <w:rStyle w:val="FontStyle54"/>
          <w:sz w:val="28"/>
          <w:szCs w:val="28"/>
        </w:rPr>
        <w:t>Конструкция рабочего стула (кресла) должна обеспечивать поддержание рациональной рабочей позы при работе на ВДТ и ПЭВМ, позволять изменять позу с целью снижения статического напряжения мышц шейно-плечевой области и спины для предупреждения развития утомления.</w:t>
      </w:r>
    </w:p>
    <w:p w:rsidR="00F9260C" w:rsidRPr="0082798F" w:rsidRDefault="00F9260C" w:rsidP="00F9260C">
      <w:pPr>
        <w:pStyle w:val="Style3"/>
        <w:widowControl/>
        <w:ind w:firstLine="0"/>
        <w:rPr>
          <w:rStyle w:val="FontStyle54"/>
          <w:sz w:val="28"/>
          <w:szCs w:val="28"/>
        </w:rPr>
      </w:pPr>
      <w:r w:rsidRPr="0082798F">
        <w:rPr>
          <w:rStyle w:val="FontStyle54"/>
          <w:sz w:val="28"/>
          <w:szCs w:val="28"/>
        </w:rPr>
        <w:t>Тип рабочего стула (кресла) должен выбираться в зависимости от характера и продолжительности работы с ВДТ и ПЭВМ с учетом роста пользователя.</w:t>
      </w:r>
    </w:p>
    <w:p w:rsidR="00F9260C" w:rsidRPr="0082798F" w:rsidRDefault="00F9260C" w:rsidP="006E7D77">
      <w:pPr>
        <w:pStyle w:val="Style33"/>
        <w:widowControl/>
        <w:tabs>
          <w:tab w:val="left" w:pos="1584"/>
        </w:tabs>
        <w:spacing w:line="480" w:lineRule="exact"/>
        <w:ind w:firstLine="0"/>
        <w:rPr>
          <w:rStyle w:val="FontStyle54"/>
          <w:sz w:val="28"/>
          <w:szCs w:val="28"/>
        </w:rPr>
      </w:pPr>
      <w:r w:rsidRPr="0082798F">
        <w:rPr>
          <w:rStyle w:val="FontStyle54"/>
          <w:sz w:val="28"/>
          <w:szCs w:val="28"/>
        </w:rPr>
        <w:t>Рабочий стул (кресло) должен быть подъемно-поворотным и регулируемым по высоте и углам наклона сиденья и спинки, а также расстоянию спинки от переднего края сиденья, при этом регулировка каждого параметра должна быть независимой, легко осуществляемой и иметь надежную фиксацию.</w:t>
      </w:r>
    </w:p>
    <w:p w:rsidR="00F9260C" w:rsidRPr="0082798F" w:rsidRDefault="00F9260C" w:rsidP="006E7D77">
      <w:pPr>
        <w:pStyle w:val="Style33"/>
        <w:widowControl/>
        <w:tabs>
          <w:tab w:val="left" w:pos="1584"/>
        </w:tabs>
        <w:spacing w:line="480" w:lineRule="exact"/>
        <w:ind w:firstLine="0"/>
        <w:rPr>
          <w:rStyle w:val="FontStyle54"/>
          <w:sz w:val="28"/>
          <w:szCs w:val="28"/>
        </w:rPr>
      </w:pPr>
      <w:r w:rsidRPr="0082798F">
        <w:rPr>
          <w:rStyle w:val="FontStyle54"/>
          <w:sz w:val="28"/>
          <w:szCs w:val="28"/>
        </w:rPr>
        <w:t>Поверхность сиденья, спинки и других элементов стула (кресла) должна быть полумягкой, с нескользящим, неэлектризующимся и воздухопроницаемым покрытием, обеспечивающим легкую очистку от загрязнений.</w:t>
      </w:r>
    </w:p>
    <w:p w:rsidR="00F9260C" w:rsidRPr="0082798F" w:rsidRDefault="00F9260C" w:rsidP="009F7BB3">
      <w:pPr>
        <w:pStyle w:val="Style33"/>
        <w:widowControl/>
        <w:numPr>
          <w:ilvl w:val="0"/>
          <w:numId w:val="24"/>
        </w:numPr>
        <w:tabs>
          <w:tab w:val="left" w:pos="758"/>
        </w:tabs>
        <w:spacing w:before="67" w:line="480" w:lineRule="exact"/>
        <w:ind w:firstLine="0"/>
        <w:rPr>
          <w:rStyle w:val="FontStyle54"/>
          <w:sz w:val="28"/>
          <w:szCs w:val="28"/>
        </w:rPr>
      </w:pPr>
      <w:r w:rsidRPr="0082798F">
        <w:rPr>
          <w:rStyle w:val="FontStyle54"/>
          <w:sz w:val="28"/>
          <w:szCs w:val="28"/>
        </w:rPr>
        <w:t xml:space="preserve">регулировку расстояния спинки от переднего края сиденья в пределах 260 - </w:t>
      </w:r>
      <w:smartTag w:uri="urn:schemas-microsoft-com:office:smarttags" w:element="metricconverter">
        <w:smartTagPr>
          <w:attr w:name="ProductID" w:val="400 мм"/>
        </w:smartTagPr>
        <w:r w:rsidRPr="0082798F">
          <w:rPr>
            <w:rStyle w:val="FontStyle54"/>
            <w:sz w:val="28"/>
            <w:szCs w:val="28"/>
          </w:rPr>
          <w:t>400 мм</w:t>
        </w:r>
      </w:smartTag>
      <w:r w:rsidRPr="0082798F">
        <w:rPr>
          <w:rStyle w:val="FontStyle54"/>
          <w:sz w:val="28"/>
          <w:szCs w:val="28"/>
        </w:rPr>
        <w:t>;</w:t>
      </w:r>
    </w:p>
    <w:p w:rsidR="00F9260C" w:rsidRPr="0082798F" w:rsidRDefault="00F9260C" w:rsidP="009F7BB3">
      <w:pPr>
        <w:pStyle w:val="Style33"/>
        <w:widowControl/>
        <w:numPr>
          <w:ilvl w:val="0"/>
          <w:numId w:val="24"/>
        </w:numPr>
        <w:tabs>
          <w:tab w:val="left" w:pos="758"/>
        </w:tabs>
        <w:spacing w:line="480" w:lineRule="exact"/>
        <w:ind w:firstLine="0"/>
        <w:rPr>
          <w:rStyle w:val="FontStyle54"/>
          <w:sz w:val="28"/>
          <w:szCs w:val="28"/>
        </w:rPr>
      </w:pPr>
      <w:r w:rsidRPr="0082798F">
        <w:rPr>
          <w:rStyle w:val="FontStyle54"/>
          <w:sz w:val="28"/>
          <w:szCs w:val="28"/>
        </w:rPr>
        <w:t xml:space="preserve">стационарные или съемные подлокотники длиной не менее </w:t>
      </w:r>
      <w:smartTag w:uri="urn:schemas-microsoft-com:office:smarttags" w:element="metricconverter">
        <w:smartTagPr>
          <w:attr w:name="ProductID" w:val="250 мм"/>
        </w:smartTagPr>
        <w:r w:rsidRPr="0082798F">
          <w:rPr>
            <w:rStyle w:val="FontStyle54"/>
            <w:sz w:val="28"/>
            <w:szCs w:val="28"/>
          </w:rPr>
          <w:t>250 мм</w:t>
        </w:r>
      </w:smartTag>
      <w:r w:rsidRPr="0082798F">
        <w:rPr>
          <w:rStyle w:val="FontStyle54"/>
          <w:sz w:val="28"/>
          <w:szCs w:val="28"/>
        </w:rPr>
        <w:t xml:space="preserve"> и шириной - 50 - </w:t>
      </w:r>
      <w:smartTag w:uri="urn:schemas-microsoft-com:office:smarttags" w:element="metricconverter">
        <w:smartTagPr>
          <w:attr w:name="ProductID" w:val="70 мм"/>
        </w:smartTagPr>
        <w:r w:rsidRPr="0082798F">
          <w:rPr>
            <w:rStyle w:val="FontStyle54"/>
            <w:sz w:val="28"/>
            <w:szCs w:val="28"/>
          </w:rPr>
          <w:t>70 мм</w:t>
        </w:r>
      </w:smartTag>
      <w:r w:rsidRPr="0082798F">
        <w:rPr>
          <w:rStyle w:val="FontStyle54"/>
          <w:sz w:val="28"/>
          <w:szCs w:val="28"/>
        </w:rPr>
        <w:t>;</w:t>
      </w:r>
    </w:p>
    <w:p w:rsidR="00F9260C" w:rsidRPr="0082798F" w:rsidRDefault="00F9260C" w:rsidP="009F7BB3">
      <w:pPr>
        <w:pStyle w:val="Style33"/>
        <w:widowControl/>
        <w:numPr>
          <w:ilvl w:val="0"/>
          <w:numId w:val="24"/>
        </w:numPr>
        <w:tabs>
          <w:tab w:val="left" w:pos="758"/>
        </w:tabs>
        <w:spacing w:before="10" w:line="480" w:lineRule="exact"/>
        <w:ind w:firstLine="0"/>
        <w:rPr>
          <w:rStyle w:val="FontStyle54"/>
          <w:sz w:val="28"/>
          <w:szCs w:val="28"/>
        </w:rPr>
      </w:pPr>
      <w:r w:rsidRPr="0082798F">
        <w:rPr>
          <w:rStyle w:val="FontStyle54"/>
          <w:sz w:val="28"/>
          <w:szCs w:val="28"/>
        </w:rPr>
        <w:t xml:space="preserve">регулировку подлокотников по высоте над сиденьем в пределах 230 ± </w:t>
      </w:r>
      <w:smartTag w:uri="urn:schemas-microsoft-com:office:smarttags" w:element="metricconverter">
        <w:smartTagPr>
          <w:attr w:name="ProductID" w:val="30 мм"/>
        </w:smartTagPr>
        <w:r w:rsidRPr="0082798F">
          <w:rPr>
            <w:rStyle w:val="FontStyle54"/>
            <w:sz w:val="28"/>
            <w:szCs w:val="28"/>
          </w:rPr>
          <w:t>30 мм</w:t>
        </w:r>
      </w:smartTag>
      <w:r w:rsidRPr="0082798F">
        <w:rPr>
          <w:rStyle w:val="FontStyle54"/>
          <w:sz w:val="28"/>
          <w:szCs w:val="28"/>
        </w:rPr>
        <w:t xml:space="preserve"> и внутреннего расстояния между подлокотниками в пределах 350 - </w:t>
      </w:r>
      <w:smartTag w:uri="urn:schemas-microsoft-com:office:smarttags" w:element="metricconverter">
        <w:smartTagPr>
          <w:attr w:name="ProductID" w:val="500 мм"/>
        </w:smartTagPr>
        <w:r w:rsidRPr="0082798F">
          <w:rPr>
            <w:rStyle w:val="FontStyle54"/>
            <w:sz w:val="28"/>
            <w:szCs w:val="28"/>
          </w:rPr>
          <w:t>500 мм</w:t>
        </w:r>
      </w:smartTag>
      <w:r w:rsidRPr="0082798F">
        <w:rPr>
          <w:rStyle w:val="FontStyle54"/>
          <w:sz w:val="28"/>
          <w:szCs w:val="28"/>
        </w:rPr>
        <w:t>.</w:t>
      </w:r>
    </w:p>
    <w:p w:rsidR="00F9260C" w:rsidRPr="0082798F" w:rsidRDefault="00F9260C" w:rsidP="006E7D77">
      <w:pPr>
        <w:pStyle w:val="Style33"/>
        <w:widowControl/>
        <w:tabs>
          <w:tab w:val="left" w:pos="1507"/>
        </w:tabs>
        <w:spacing w:before="10" w:line="480" w:lineRule="exact"/>
        <w:ind w:firstLine="0"/>
        <w:rPr>
          <w:rStyle w:val="FontStyle54"/>
          <w:sz w:val="28"/>
          <w:szCs w:val="28"/>
        </w:rPr>
      </w:pPr>
      <w:r w:rsidRPr="0082798F">
        <w:rPr>
          <w:rStyle w:val="FontStyle54"/>
          <w:sz w:val="28"/>
          <w:szCs w:val="28"/>
        </w:rPr>
        <w:t xml:space="preserve">Рабочее место должно быть оборудовано подставкой для ног, имеющей ширину не менее </w:t>
      </w:r>
      <w:smartTag w:uri="urn:schemas-microsoft-com:office:smarttags" w:element="metricconverter">
        <w:smartTagPr>
          <w:attr w:name="ProductID" w:val="300 мм"/>
        </w:smartTagPr>
        <w:r w:rsidRPr="0082798F">
          <w:rPr>
            <w:rStyle w:val="FontStyle54"/>
            <w:sz w:val="28"/>
            <w:szCs w:val="28"/>
          </w:rPr>
          <w:t>300 мм</w:t>
        </w:r>
      </w:smartTag>
      <w:r w:rsidRPr="0082798F">
        <w:rPr>
          <w:rStyle w:val="FontStyle54"/>
          <w:sz w:val="28"/>
          <w:szCs w:val="28"/>
        </w:rPr>
        <w:t xml:space="preserve">, глубину не менее </w:t>
      </w:r>
      <w:smartTag w:uri="urn:schemas-microsoft-com:office:smarttags" w:element="metricconverter">
        <w:smartTagPr>
          <w:attr w:name="ProductID" w:val="400 мм"/>
        </w:smartTagPr>
        <w:r w:rsidRPr="0082798F">
          <w:rPr>
            <w:rStyle w:val="FontStyle54"/>
            <w:sz w:val="28"/>
            <w:szCs w:val="28"/>
          </w:rPr>
          <w:t>400 мм</w:t>
        </w:r>
      </w:smartTag>
      <w:r w:rsidRPr="0082798F">
        <w:rPr>
          <w:rStyle w:val="FontStyle54"/>
          <w:sz w:val="28"/>
          <w:szCs w:val="28"/>
        </w:rPr>
        <w:t xml:space="preserve">, регулировку по высоте в пределах до </w:t>
      </w:r>
      <w:smartTag w:uri="urn:schemas-microsoft-com:office:smarttags" w:element="metricconverter">
        <w:smartTagPr>
          <w:attr w:name="ProductID" w:val="150 мм"/>
        </w:smartTagPr>
        <w:r w:rsidRPr="0082798F">
          <w:rPr>
            <w:rStyle w:val="FontStyle54"/>
            <w:sz w:val="28"/>
            <w:szCs w:val="28"/>
          </w:rPr>
          <w:t>150 мм</w:t>
        </w:r>
      </w:smartTag>
      <w:r w:rsidRPr="0082798F">
        <w:rPr>
          <w:rStyle w:val="FontStyle54"/>
          <w:sz w:val="28"/>
          <w:szCs w:val="28"/>
        </w:rPr>
        <w:t xml:space="preserve"> и по углу наклона опорной поверхности подставки до 20 градусов. Поверхность подставки должна быть рифленой и иметь по переднему краю бортик высотой </w:t>
      </w:r>
      <w:smartTag w:uri="urn:schemas-microsoft-com:office:smarttags" w:element="metricconverter">
        <w:smartTagPr>
          <w:attr w:name="ProductID" w:val="10 мм"/>
        </w:smartTagPr>
        <w:r w:rsidRPr="0082798F">
          <w:rPr>
            <w:rStyle w:val="FontStyle54"/>
            <w:sz w:val="28"/>
            <w:szCs w:val="28"/>
          </w:rPr>
          <w:t>10 мм</w:t>
        </w:r>
      </w:smartTag>
      <w:r w:rsidRPr="0082798F">
        <w:rPr>
          <w:rStyle w:val="FontStyle54"/>
          <w:sz w:val="28"/>
          <w:szCs w:val="28"/>
        </w:rPr>
        <w:t>.</w:t>
      </w:r>
    </w:p>
    <w:p w:rsidR="00F9260C" w:rsidRPr="0082798F" w:rsidRDefault="00F9260C" w:rsidP="006E7D77">
      <w:pPr>
        <w:pStyle w:val="Style33"/>
        <w:widowControl/>
        <w:tabs>
          <w:tab w:val="left" w:pos="1507"/>
        </w:tabs>
        <w:spacing w:before="10" w:line="480" w:lineRule="exact"/>
        <w:ind w:firstLine="0"/>
        <w:rPr>
          <w:rStyle w:val="FontStyle54"/>
          <w:sz w:val="28"/>
          <w:szCs w:val="28"/>
        </w:rPr>
      </w:pPr>
      <w:r w:rsidRPr="0082798F">
        <w:rPr>
          <w:rStyle w:val="FontStyle54"/>
          <w:sz w:val="28"/>
          <w:szCs w:val="28"/>
        </w:rPr>
        <w:t>Рабочее место с ВДТ и ПЭВМ должно быть оснащено легко перемещаемым пюпитром для документов.</w:t>
      </w:r>
    </w:p>
    <w:p w:rsidR="00F9260C" w:rsidRPr="0082798F" w:rsidRDefault="00F9260C" w:rsidP="006E7D77">
      <w:pPr>
        <w:pStyle w:val="Style33"/>
        <w:widowControl/>
        <w:tabs>
          <w:tab w:val="left" w:pos="1507"/>
        </w:tabs>
        <w:spacing w:before="10" w:line="480" w:lineRule="exact"/>
        <w:ind w:firstLine="0"/>
        <w:rPr>
          <w:rStyle w:val="FontStyle54"/>
          <w:sz w:val="28"/>
          <w:szCs w:val="28"/>
        </w:rPr>
      </w:pPr>
      <w:r w:rsidRPr="0082798F">
        <w:rPr>
          <w:rStyle w:val="FontStyle54"/>
          <w:sz w:val="28"/>
          <w:szCs w:val="28"/>
        </w:rPr>
        <w:t xml:space="preserve">Клавиатуру следует располагать на поверхности стола на расстоянии 100 - </w:t>
      </w:r>
      <w:smartTag w:uri="urn:schemas-microsoft-com:office:smarttags" w:element="metricconverter">
        <w:smartTagPr>
          <w:attr w:name="ProductID" w:val="300 мм"/>
        </w:smartTagPr>
        <w:r w:rsidRPr="0082798F">
          <w:rPr>
            <w:rStyle w:val="FontStyle54"/>
            <w:sz w:val="28"/>
            <w:szCs w:val="28"/>
          </w:rPr>
          <w:t>300 мм</w:t>
        </w:r>
      </w:smartTag>
      <w:r w:rsidRPr="0082798F">
        <w:rPr>
          <w:rStyle w:val="FontStyle54"/>
          <w:sz w:val="28"/>
          <w:szCs w:val="28"/>
        </w:rPr>
        <w:t xml:space="preserve"> от края, обращенного к пользователю или на специальной, регулируемой по высоте рабочей поверхности, отделенной от основной столешницы.</w:t>
      </w:r>
    </w:p>
    <w:p w:rsidR="00F9260C" w:rsidRPr="0082798F" w:rsidRDefault="00F9260C" w:rsidP="00F9260C">
      <w:pPr>
        <w:pStyle w:val="Style4"/>
        <w:widowControl/>
        <w:spacing w:line="240" w:lineRule="exact"/>
        <w:rPr>
          <w:szCs w:val="28"/>
        </w:rPr>
      </w:pPr>
    </w:p>
    <w:p w:rsidR="00F9260C" w:rsidRPr="0082798F" w:rsidRDefault="00F9260C" w:rsidP="00F9260C">
      <w:pPr>
        <w:pStyle w:val="Style4"/>
        <w:widowControl/>
        <w:spacing w:before="29"/>
        <w:jc w:val="left"/>
        <w:rPr>
          <w:rStyle w:val="FontStyle53"/>
          <w:sz w:val="28"/>
          <w:szCs w:val="28"/>
        </w:rPr>
      </w:pPr>
      <w:r w:rsidRPr="0082798F">
        <w:rPr>
          <w:rStyle w:val="FontStyle53"/>
          <w:sz w:val="28"/>
          <w:szCs w:val="28"/>
        </w:rPr>
        <w:t>Анализ положения тела пользователя</w:t>
      </w:r>
    </w:p>
    <w:p w:rsidR="00F9260C" w:rsidRPr="0082798F" w:rsidRDefault="00F9260C" w:rsidP="00F9260C">
      <w:pPr>
        <w:pStyle w:val="Style3"/>
        <w:widowControl/>
        <w:spacing w:before="154"/>
        <w:ind w:firstLine="0"/>
        <w:rPr>
          <w:rStyle w:val="FontStyle54"/>
          <w:sz w:val="28"/>
          <w:szCs w:val="28"/>
        </w:rPr>
      </w:pPr>
      <w:r w:rsidRPr="0082798F">
        <w:rPr>
          <w:rStyle w:val="FontStyle54"/>
          <w:sz w:val="28"/>
          <w:szCs w:val="28"/>
        </w:rPr>
        <w:t>Большое значение также придается правильной рабочей позе пользователя. При неудобной рабочей позе могут появиться боли в мышцах, суставах и сухожилиях. Рабочая поза должна быть такой, что</w:t>
      </w:r>
    </w:p>
    <w:p w:rsidR="00F9260C" w:rsidRPr="0082798F" w:rsidRDefault="00F9260C" w:rsidP="009F7BB3">
      <w:pPr>
        <w:pStyle w:val="Style33"/>
        <w:widowControl/>
        <w:numPr>
          <w:ilvl w:val="0"/>
          <w:numId w:val="25"/>
        </w:numPr>
        <w:tabs>
          <w:tab w:val="left" w:pos="922"/>
        </w:tabs>
        <w:spacing w:line="480" w:lineRule="exact"/>
        <w:ind w:firstLine="0"/>
        <w:jc w:val="left"/>
        <w:rPr>
          <w:rStyle w:val="FontStyle54"/>
          <w:sz w:val="28"/>
          <w:szCs w:val="28"/>
        </w:rPr>
      </w:pPr>
      <w:r w:rsidRPr="0082798F">
        <w:rPr>
          <w:rStyle w:val="FontStyle54"/>
          <w:sz w:val="28"/>
          <w:szCs w:val="28"/>
        </w:rPr>
        <w:t>Положение туловища прямое, ненапряженное;</w:t>
      </w:r>
    </w:p>
    <w:p w:rsidR="00F9260C" w:rsidRPr="0082798F" w:rsidRDefault="00F9260C" w:rsidP="009F7BB3">
      <w:pPr>
        <w:pStyle w:val="Style33"/>
        <w:widowControl/>
        <w:numPr>
          <w:ilvl w:val="0"/>
          <w:numId w:val="25"/>
        </w:numPr>
        <w:tabs>
          <w:tab w:val="left" w:pos="922"/>
        </w:tabs>
        <w:spacing w:line="480" w:lineRule="exact"/>
        <w:ind w:firstLine="0"/>
        <w:jc w:val="left"/>
        <w:rPr>
          <w:rStyle w:val="FontStyle54"/>
          <w:sz w:val="28"/>
          <w:szCs w:val="28"/>
        </w:rPr>
      </w:pPr>
      <w:r w:rsidRPr="0082798F">
        <w:rPr>
          <w:rStyle w:val="FontStyle54"/>
          <w:sz w:val="28"/>
          <w:szCs w:val="28"/>
        </w:rPr>
        <w:t>Положение головы прямое, свободное, удобное;</w:t>
      </w:r>
    </w:p>
    <w:p w:rsidR="00F9260C" w:rsidRPr="0082798F" w:rsidRDefault="00F9260C" w:rsidP="009F7BB3">
      <w:pPr>
        <w:pStyle w:val="Style25"/>
        <w:widowControl/>
        <w:numPr>
          <w:ilvl w:val="0"/>
          <w:numId w:val="26"/>
        </w:numPr>
        <w:tabs>
          <w:tab w:val="left" w:pos="922"/>
        </w:tabs>
        <w:spacing w:before="10"/>
        <w:ind w:firstLine="0"/>
        <w:jc w:val="left"/>
        <w:rPr>
          <w:rStyle w:val="FontStyle54"/>
          <w:sz w:val="28"/>
          <w:szCs w:val="28"/>
        </w:rPr>
      </w:pPr>
      <w:r w:rsidRPr="0082798F">
        <w:rPr>
          <w:rStyle w:val="FontStyle54"/>
          <w:sz w:val="28"/>
          <w:szCs w:val="28"/>
        </w:rPr>
        <w:t>Положение рук - согнуты   чуть   больше,   чем   под   прямым углом. Локти - согнуты под углом 90° - 100°.</w:t>
      </w:r>
    </w:p>
    <w:p w:rsidR="00F9260C" w:rsidRPr="0082798F" w:rsidRDefault="00F9260C" w:rsidP="009F7BB3">
      <w:pPr>
        <w:pStyle w:val="Style25"/>
        <w:widowControl/>
        <w:numPr>
          <w:ilvl w:val="0"/>
          <w:numId w:val="26"/>
        </w:numPr>
        <w:tabs>
          <w:tab w:val="left" w:pos="922"/>
        </w:tabs>
        <w:ind w:firstLine="0"/>
        <w:jc w:val="left"/>
        <w:rPr>
          <w:rStyle w:val="FontStyle54"/>
          <w:sz w:val="28"/>
          <w:szCs w:val="28"/>
        </w:rPr>
      </w:pPr>
      <w:r w:rsidRPr="0082798F">
        <w:rPr>
          <w:rStyle w:val="FontStyle54"/>
          <w:sz w:val="28"/>
          <w:szCs w:val="28"/>
        </w:rPr>
        <w:t>Положение ног - согнуты   чуть больше,   чем   под   прямым углом. Положение «нога на ногу» не допускается.</w:t>
      </w:r>
    </w:p>
    <w:p w:rsidR="00F9260C" w:rsidRPr="0082798F" w:rsidRDefault="00F9260C" w:rsidP="009F7BB3">
      <w:pPr>
        <w:pStyle w:val="Style33"/>
        <w:widowControl/>
        <w:numPr>
          <w:ilvl w:val="0"/>
          <w:numId w:val="25"/>
        </w:numPr>
        <w:tabs>
          <w:tab w:val="left" w:pos="922"/>
        </w:tabs>
        <w:spacing w:line="480" w:lineRule="exact"/>
        <w:ind w:firstLine="0"/>
        <w:jc w:val="left"/>
        <w:rPr>
          <w:rStyle w:val="FontStyle54"/>
          <w:sz w:val="28"/>
          <w:szCs w:val="28"/>
        </w:rPr>
      </w:pPr>
      <w:r w:rsidRPr="0082798F">
        <w:rPr>
          <w:rStyle w:val="FontStyle54"/>
          <w:sz w:val="28"/>
          <w:szCs w:val="28"/>
        </w:rPr>
        <w:t>Правильное расстояние для зрения (см раздел ).</w:t>
      </w:r>
    </w:p>
    <w:p w:rsidR="00F9260C" w:rsidRPr="0082798F" w:rsidRDefault="00F9260C" w:rsidP="009F7BB3">
      <w:pPr>
        <w:pStyle w:val="Style25"/>
        <w:widowControl/>
        <w:numPr>
          <w:ilvl w:val="0"/>
          <w:numId w:val="27"/>
        </w:numPr>
        <w:tabs>
          <w:tab w:val="left" w:pos="709"/>
        </w:tabs>
        <w:spacing w:before="67" w:line="470" w:lineRule="exact"/>
        <w:ind w:firstLine="0"/>
        <w:rPr>
          <w:rStyle w:val="FontStyle54"/>
          <w:sz w:val="28"/>
          <w:szCs w:val="28"/>
        </w:rPr>
      </w:pPr>
      <w:r w:rsidRPr="0082798F">
        <w:rPr>
          <w:rStyle w:val="FontStyle54"/>
          <w:sz w:val="28"/>
          <w:szCs w:val="28"/>
        </w:rPr>
        <w:t>Шея не должна быть наклонена более чем на 20° (между осью «голова-шея» и осью туловища).</w:t>
      </w:r>
    </w:p>
    <w:p w:rsidR="00F9260C" w:rsidRPr="0082798F" w:rsidRDefault="00F9260C" w:rsidP="009F7BB3">
      <w:pPr>
        <w:pStyle w:val="Style25"/>
        <w:widowControl/>
        <w:numPr>
          <w:ilvl w:val="0"/>
          <w:numId w:val="27"/>
        </w:numPr>
        <w:tabs>
          <w:tab w:val="left" w:pos="1085"/>
        </w:tabs>
        <w:spacing w:line="470" w:lineRule="exact"/>
        <w:ind w:firstLine="0"/>
        <w:jc w:val="left"/>
        <w:rPr>
          <w:rStyle w:val="FontStyle54"/>
          <w:sz w:val="28"/>
          <w:szCs w:val="28"/>
        </w:rPr>
      </w:pPr>
      <w:r w:rsidRPr="0082798F">
        <w:rPr>
          <w:rStyle w:val="FontStyle54"/>
          <w:sz w:val="28"/>
          <w:szCs w:val="28"/>
        </w:rPr>
        <w:t>Плечи должны быть расслаблены.</w:t>
      </w:r>
    </w:p>
    <w:p w:rsidR="00F9260C" w:rsidRPr="0082798F" w:rsidRDefault="00F9260C" w:rsidP="009F7BB3">
      <w:pPr>
        <w:pStyle w:val="Style25"/>
        <w:widowControl/>
        <w:numPr>
          <w:ilvl w:val="0"/>
          <w:numId w:val="27"/>
        </w:numPr>
        <w:tabs>
          <w:tab w:val="left" w:pos="1085"/>
        </w:tabs>
        <w:spacing w:line="470" w:lineRule="exact"/>
        <w:ind w:firstLine="0"/>
        <w:jc w:val="left"/>
        <w:rPr>
          <w:rStyle w:val="FontStyle54"/>
          <w:sz w:val="28"/>
          <w:szCs w:val="28"/>
        </w:rPr>
      </w:pPr>
      <w:r w:rsidRPr="0082798F">
        <w:rPr>
          <w:rStyle w:val="FontStyle54"/>
          <w:sz w:val="28"/>
          <w:szCs w:val="28"/>
        </w:rPr>
        <w:t>Предплечья и кисти рук в горизонтальном положении.</w:t>
      </w:r>
    </w:p>
    <w:p w:rsidR="00F9260C" w:rsidRPr="0082798F" w:rsidRDefault="00F9260C" w:rsidP="00F9260C">
      <w:pPr>
        <w:pStyle w:val="Style4"/>
        <w:widowControl/>
        <w:spacing w:line="240" w:lineRule="exact"/>
        <w:jc w:val="center"/>
        <w:rPr>
          <w:szCs w:val="28"/>
        </w:rPr>
      </w:pPr>
    </w:p>
    <w:p w:rsidR="00F9260C" w:rsidRPr="0082798F" w:rsidRDefault="00F9260C" w:rsidP="00F9260C">
      <w:pPr>
        <w:pStyle w:val="Style4"/>
        <w:widowControl/>
        <w:spacing w:before="29"/>
        <w:jc w:val="left"/>
        <w:rPr>
          <w:rStyle w:val="FontStyle53"/>
          <w:sz w:val="28"/>
          <w:szCs w:val="28"/>
        </w:rPr>
      </w:pPr>
      <w:r w:rsidRPr="0082798F">
        <w:rPr>
          <w:rStyle w:val="FontStyle53"/>
          <w:sz w:val="28"/>
          <w:szCs w:val="28"/>
        </w:rPr>
        <w:t>Анализ режима труда и отдыха пользователя ЭВМ</w:t>
      </w:r>
    </w:p>
    <w:p w:rsidR="00F9260C" w:rsidRPr="0082798F" w:rsidRDefault="00F9260C" w:rsidP="00F9260C">
      <w:pPr>
        <w:pStyle w:val="Style47"/>
        <w:widowControl/>
        <w:spacing w:line="240" w:lineRule="exact"/>
        <w:rPr>
          <w:szCs w:val="28"/>
        </w:rPr>
      </w:pPr>
    </w:p>
    <w:p w:rsidR="00F9260C" w:rsidRPr="0082798F" w:rsidRDefault="00F9260C" w:rsidP="00F9260C">
      <w:pPr>
        <w:pStyle w:val="Style47"/>
        <w:widowControl/>
        <w:tabs>
          <w:tab w:val="left" w:pos="1258"/>
        </w:tabs>
        <w:spacing w:before="58"/>
        <w:rPr>
          <w:rStyle w:val="FontStyle53"/>
          <w:sz w:val="28"/>
          <w:szCs w:val="28"/>
        </w:rPr>
      </w:pPr>
      <w:r w:rsidRPr="0082798F">
        <w:rPr>
          <w:rStyle w:val="FontStyle53"/>
          <w:sz w:val="28"/>
          <w:szCs w:val="28"/>
        </w:rPr>
        <w:t>Общие замечания по режиму труда и отдыха</w:t>
      </w:r>
    </w:p>
    <w:p w:rsidR="00F9260C" w:rsidRPr="0082798F" w:rsidRDefault="00F9260C" w:rsidP="009F7BB3">
      <w:pPr>
        <w:pStyle w:val="Style25"/>
        <w:widowControl/>
        <w:numPr>
          <w:ilvl w:val="0"/>
          <w:numId w:val="28"/>
        </w:numPr>
        <w:tabs>
          <w:tab w:val="left" w:pos="998"/>
        </w:tabs>
        <w:spacing w:before="163"/>
        <w:ind w:firstLine="0"/>
        <w:rPr>
          <w:rStyle w:val="FontStyle54"/>
          <w:sz w:val="28"/>
          <w:szCs w:val="28"/>
        </w:rPr>
      </w:pPr>
      <w:r w:rsidRPr="0082798F">
        <w:rPr>
          <w:rStyle w:val="FontStyle54"/>
          <w:sz w:val="28"/>
          <w:szCs w:val="28"/>
        </w:rPr>
        <w:t>По возможности смена деятельности - а именно чередование решения задач различного уровня сложности - требующие интеллектуальной деятельности и требующие, по большей части, технических действий (рисование, копирование, черчение, размножение и печать документов).</w:t>
      </w:r>
    </w:p>
    <w:p w:rsidR="00F9260C" w:rsidRPr="0082798F" w:rsidRDefault="00F9260C" w:rsidP="009F7BB3">
      <w:pPr>
        <w:pStyle w:val="Style25"/>
        <w:widowControl/>
        <w:numPr>
          <w:ilvl w:val="0"/>
          <w:numId w:val="28"/>
        </w:numPr>
        <w:tabs>
          <w:tab w:val="left" w:pos="998"/>
        </w:tabs>
        <w:spacing w:before="10"/>
        <w:ind w:firstLine="0"/>
        <w:rPr>
          <w:rStyle w:val="FontStyle54"/>
          <w:sz w:val="28"/>
          <w:szCs w:val="28"/>
        </w:rPr>
      </w:pPr>
      <w:r w:rsidRPr="0082798F">
        <w:rPr>
          <w:rStyle w:val="FontStyle54"/>
          <w:sz w:val="28"/>
          <w:szCs w:val="28"/>
        </w:rPr>
        <w:t xml:space="preserve">Психологическая и эмоциональная разгрузка пользователя может осуществляться за счет компьютерных игр, сети </w:t>
      </w:r>
      <w:r w:rsidRPr="0082798F">
        <w:rPr>
          <w:rStyle w:val="FontStyle54"/>
          <w:sz w:val="28"/>
          <w:szCs w:val="28"/>
          <w:lang w:val="en-US"/>
        </w:rPr>
        <w:t>Internet</w:t>
      </w:r>
      <w:r w:rsidRPr="0082798F">
        <w:rPr>
          <w:rStyle w:val="FontStyle54"/>
          <w:sz w:val="28"/>
          <w:szCs w:val="28"/>
        </w:rPr>
        <w:t>, короткого общения с сотрудниками, посещения комнаты отдыха, гимнастика для тела и глаз.</w:t>
      </w:r>
    </w:p>
    <w:p w:rsidR="00F9260C" w:rsidRPr="0082798F" w:rsidRDefault="00F9260C" w:rsidP="009F7BB3">
      <w:pPr>
        <w:pStyle w:val="Style25"/>
        <w:widowControl/>
        <w:numPr>
          <w:ilvl w:val="0"/>
          <w:numId w:val="28"/>
        </w:numPr>
        <w:tabs>
          <w:tab w:val="left" w:pos="998"/>
        </w:tabs>
        <w:spacing w:before="10"/>
        <w:ind w:firstLine="0"/>
        <w:rPr>
          <w:rStyle w:val="FontStyle54"/>
          <w:sz w:val="28"/>
          <w:szCs w:val="28"/>
        </w:rPr>
      </w:pPr>
      <w:r w:rsidRPr="0082798F">
        <w:rPr>
          <w:rStyle w:val="FontStyle54"/>
          <w:sz w:val="28"/>
          <w:szCs w:val="28"/>
        </w:rPr>
        <w:t>Соблюдение перерывов в работе: 5 минут через 1 час работы за дисплеем или 10 минут через 2 часа работы за дисплеем.</w:t>
      </w:r>
    </w:p>
    <w:p w:rsidR="00F9260C" w:rsidRPr="0082798F" w:rsidRDefault="00F9260C" w:rsidP="009F7BB3">
      <w:pPr>
        <w:pStyle w:val="Style25"/>
        <w:widowControl/>
        <w:numPr>
          <w:ilvl w:val="0"/>
          <w:numId w:val="28"/>
        </w:numPr>
        <w:tabs>
          <w:tab w:val="left" w:pos="998"/>
        </w:tabs>
        <w:ind w:firstLine="0"/>
        <w:jc w:val="left"/>
        <w:rPr>
          <w:rStyle w:val="FontStyle54"/>
          <w:sz w:val="28"/>
          <w:szCs w:val="28"/>
        </w:rPr>
      </w:pPr>
      <w:r w:rsidRPr="0082798F">
        <w:rPr>
          <w:rStyle w:val="FontStyle54"/>
          <w:sz w:val="28"/>
          <w:szCs w:val="28"/>
        </w:rPr>
        <w:t>Правильный режим питания.</w:t>
      </w:r>
    </w:p>
    <w:p w:rsidR="00F9260C" w:rsidRPr="0082798F" w:rsidRDefault="00F9260C" w:rsidP="009F7BB3">
      <w:pPr>
        <w:pStyle w:val="Style25"/>
        <w:widowControl/>
        <w:numPr>
          <w:ilvl w:val="0"/>
          <w:numId w:val="28"/>
        </w:numPr>
        <w:tabs>
          <w:tab w:val="left" w:pos="998"/>
        </w:tabs>
        <w:spacing w:before="10"/>
        <w:ind w:firstLine="0"/>
        <w:jc w:val="left"/>
        <w:rPr>
          <w:rStyle w:val="FontStyle54"/>
          <w:sz w:val="28"/>
          <w:szCs w:val="28"/>
        </w:rPr>
      </w:pPr>
      <w:r w:rsidRPr="0082798F">
        <w:rPr>
          <w:rStyle w:val="FontStyle54"/>
          <w:sz w:val="28"/>
          <w:szCs w:val="28"/>
        </w:rPr>
        <w:t>Короткие прогулки в пределах территории предприятия (офиса).</w:t>
      </w:r>
    </w:p>
    <w:p w:rsidR="00F9260C" w:rsidRPr="0082798F" w:rsidRDefault="00F9260C" w:rsidP="00F9260C">
      <w:pPr>
        <w:pStyle w:val="Style3"/>
        <w:widowControl/>
        <w:ind w:firstLine="0"/>
        <w:rPr>
          <w:rStyle w:val="FontStyle54"/>
          <w:sz w:val="28"/>
          <w:szCs w:val="28"/>
        </w:rPr>
      </w:pPr>
      <w:r w:rsidRPr="0082798F">
        <w:rPr>
          <w:rStyle w:val="FontStyle54"/>
          <w:sz w:val="28"/>
          <w:szCs w:val="28"/>
        </w:rPr>
        <w:t>В целом, режимы труда и отдыха при профессиональной работе с ЭВМ должны организовываться в зависимости от вида и категории трудовой деятельности.</w:t>
      </w:r>
    </w:p>
    <w:p w:rsidR="00F9260C" w:rsidRPr="0082798F" w:rsidRDefault="00F9260C" w:rsidP="00F9260C">
      <w:pPr>
        <w:pStyle w:val="Style47"/>
        <w:widowControl/>
        <w:tabs>
          <w:tab w:val="left" w:pos="1258"/>
        </w:tabs>
        <w:spacing w:before="48"/>
        <w:rPr>
          <w:rStyle w:val="FontStyle53"/>
          <w:sz w:val="28"/>
          <w:szCs w:val="28"/>
        </w:rPr>
      </w:pPr>
      <w:r w:rsidRPr="0082798F">
        <w:rPr>
          <w:rStyle w:val="FontStyle53"/>
          <w:sz w:val="28"/>
          <w:szCs w:val="28"/>
        </w:rPr>
        <w:t>Виды трудовой деятельности</w:t>
      </w:r>
    </w:p>
    <w:p w:rsidR="00F9260C" w:rsidRPr="0082798F" w:rsidRDefault="00F9260C" w:rsidP="00F9260C">
      <w:pPr>
        <w:pStyle w:val="Style33"/>
        <w:widowControl/>
        <w:tabs>
          <w:tab w:val="left" w:pos="883"/>
        </w:tabs>
        <w:spacing w:before="163" w:line="480" w:lineRule="exact"/>
        <w:ind w:firstLine="0"/>
        <w:rPr>
          <w:rStyle w:val="FontStyle54"/>
          <w:sz w:val="28"/>
          <w:szCs w:val="28"/>
        </w:rPr>
      </w:pPr>
      <w:r w:rsidRPr="0082798F">
        <w:rPr>
          <w:rStyle w:val="FontStyle54"/>
          <w:sz w:val="28"/>
          <w:szCs w:val="28"/>
        </w:rPr>
        <w:t>1)</w:t>
      </w:r>
      <w:r w:rsidRPr="0082798F">
        <w:rPr>
          <w:rStyle w:val="FontStyle54"/>
          <w:sz w:val="28"/>
          <w:szCs w:val="28"/>
        </w:rPr>
        <w:tab/>
        <w:t>группа А - работа по считыванию информации с видеодисплейного</w:t>
      </w:r>
      <w:r w:rsidRPr="0082798F">
        <w:rPr>
          <w:rStyle w:val="FontStyle54"/>
          <w:sz w:val="28"/>
          <w:szCs w:val="28"/>
        </w:rPr>
        <w:br/>
        <w:t>терминала (ВДТ) ЭВМ с предварительным запросом;</w:t>
      </w:r>
    </w:p>
    <w:p w:rsidR="00F9260C" w:rsidRPr="0082798F" w:rsidRDefault="00F9260C" w:rsidP="009F7BB3">
      <w:pPr>
        <w:pStyle w:val="Style25"/>
        <w:widowControl/>
        <w:numPr>
          <w:ilvl w:val="0"/>
          <w:numId w:val="29"/>
        </w:numPr>
        <w:tabs>
          <w:tab w:val="left" w:pos="902"/>
        </w:tabs>
        <w:ind w:firstLine="0"/>
        <w:jc w:val="left"/>
        <w:rPr>
          <w:rStyle w:val="FontStyle54"/>
          <w:sz w:val="28"/>
          <w:szCs w:val="28"/>
        </w:rPr>
      </w:pPr>
      <w:r w:rsidRPr="0082798F">
        <w:rPr>
          <w:rStyle w:val="FontStyle54"/>
          <w:sz w:val="28"/>
          <w:szCs w:val="28"/>
        </w:rPr>
        <w:t>группа Б - работа по вводу информации;</w:t>
      </w:r>
    </w:p>
    <w:p w:rsidR="00F9260C" w:rsidRPr="0082798F" w:rsidRDefault="00F9260C" w:rsidP="009F7BB3">
      <w:pPr>
        <w:pStyle w:val="Style25"/>
        <w:widowControl/>
        <w:numPr>
          <w:ilvl w:val="0"/>
          <w:numId w:val="29"/>
        </w:numPr>
        <w:tabs>
          <w:tab w:val="left" w:pos="902"/>
        </w:tabs>
        <w:spacing w:before="10"/>
        <w:ind w:firstLine="0"/>
        <w:jc w:val="left"/>
        <w:rPr>
          <w:rStyle w:val="FontStyle54"/>
          <w:sz w:val="28"/>
          <w:szCs w:val="28"/>
        </w:rPr>
      </w:pPr>
      <w:r w:rsidRPr="0082798F">
        <w:rPr>
          <w:rStyle w:val="FontStyle54"/>
          <w:sz w:val="28"/>
          <w:szCs w:val="28"/>
        </w:rPr>
        <w:t>группа В - творческая работа в режиме диалога с ЭВМ.</w:t>
      </w:r>
    </w:p>
    <w:p w:rsidR="00F9260C" w:rsidRPr="0082798F" w:rsidRDefault="00F9260C" w:rsidP="00F9260C">
      <w:pPr>
        <w:pStyle w:val="Style3"/>
        <w:widowControl/>
        <w:spacing w:before="10"/>
        <w:ind w:firstLine="0"/>
        <w:rPr>
          <w:rStyle w:val="FontStyle54"/>
          <w:sz w:val="28"/>
          <w:szCs w:val="28"/>
        </w:rPr>
      </w:pPr>
      <w:r w:rsidRPr="0082798F">
        <w:rPr>
          <w:rStyle w:val="FontStyle54"/>
          <w:sz w:val="28"/>
          <w:szCs w:val="28"/>
        </w:rPr>
        <w:t>При выполнении в течение рабочей смены работ, относящихся к разным видам трудовой деятельности, за основную работу с ЭВМ и ВДТ следует принимать такую, которая занимает не менее 50 % времени в течение рабочей смены или рабочего дня.</w:t>
      </w:r>
    </w:p>
    <w:p w:rsidR="00F9260C" w:rsidRPr="0082798F" w:rsidRDefault="00F9260C" w:rsidP="00F9260C">
      <w:pPr>
        <w:pStyle w:val="Style18"/>
        <w:widowControl/>
        <w:tabs>
          <w:tab w:val="left" w:pos="1421"/>
        </w:tabs>
        <w:spacing w:before="125"/>
        <w:ind w:firstLine="0"/>
        <w:rPr>
          <w:rStyle w:val="FontStyle53"/>
          <w:sz w:val="28"/>
          <w:szCs w:val="28"/>
        </w:rPr>
      </w:pPr>
      <w:r w:rsidRPr="0082798F">
        <w:rPr>
          <w:rStyle w:val="FontStyle53"/>
          <w:sz w:val="28"/>
          <w:szCs w:val="28"/>
        </w:rPr>
        <w:t>Категории тяжести и напряженности видов трудовой</w:t>
      </w:r>
      <w:r w:rsidRPr="0082798F">
        <w:rPr>
          <w:rStyle w:val="FontStyle53"/>
          <w:sz w:val="28"/>
          <w:szCs w:val="28"/>
        </w:rPr>
        <w:br/>
        <w:t>деятельности</w:t>
      </w:r>
    </w:p>
    <w:p w:rsidR="00F9260C" w:rsidRPr="0082798F" w:rsidRDefault="00F9260C" w:rsidP="00F9260C">
      <w:pPr>
        <w:pStyle w:val="Style3"/>
        <w:widowControl/>
        <w:spacing w:before="125"/>
        <w:ind w:firstLine="0"/>
        <w:rPr>
          <w:rStyle w:val="FontStyle54"/>
          <w:sz w:val="28"/>
          <w:szCs w:val="28"/>
        </w:rPr>
      </w:pPr>
      <w:r w:rsidRPr="0082798F">
        <w:rPr>
          <w:rStyle w:val="FontStyle54"/>
          <w:sz w:val="28"/>
          <w:szCs w:val="28"/>
        </w:rPr>
        <w:t>Для видов трудовой деятельности устанавливается три категории тяжести и напряженности работы с ВДТ и ЭВМ, которые определяются:</w:t>
      </w:r>
    </w:p>
    <w:p w:rsidR="00F9260C" w:rsidRPr="0082798F" w:rsidRDefault="00F9260C" w:rsidP="009F7BB3">
      <w:pPr>
        <w:pStyle w:val="Style33"/>
        <w:widowControl/>
        <w:numPr>
          <w:ilvl w:val="0"/>
          <w:numId w:val="30"/>
        </w:numPr>
        <w:tabs>
          <w:tab w:val="left" w:pos="854"/>
        </w:tabs>
        <w:spacing w:line="480" w:lineRule="exact"/>
        <w:ind w:firstLine="0"/>
        <w:rPr>
          <w:rStyle w:val="FontStyle54"/>
          <w:sz w:val="28"/>
          <w:szCs w:val="28"/>
        </w:rPr>
      </w:pPr>
      <w:r w:rsidRPr="0082798F">
        <w:rPr>
          <w:rStyle w:val="FontStyle54"/>
          <w:sz w:val="28"/>
          <w:szCs w:val="28"/>
        </w:rPr>
        <w:t>для групп А и Б - по суммарному числу считываемых или вводимых знаков за рабочую смену;</w:t>
      </w:r>
    </w:p>
    <w:p w:rsidR="00F9260C" w:rsidRPr="0082798F" w:rsidRDefault="00F9260C" w:rsidP="009F7BB3">
      <w:pPr>
        <w:pStyle w:val="Style33"/>
        <w:widowControl/>
        <w:numPr>
          <w:ilvl w:val="0"/>
          <w:numId w:val="30"/>
        </w:numPr>
        <w:tabs>
          <w:tab w:val="left" w:pos="854"/>
        </w:tabs>
        <w:spacing w:line="480" w:lineRule="exact"/>
        <w:ind w:firstLine="0"/>
        <w:rPr>
          <w:rStyle w:val="FontStyle54"/>
          <w:sz w:val="28"/>
          <w:szCs w:val="28"/>
        </w:rPr>
      </w:pPr>
      <w:r w:rsidRPr="0082798F">
        <w:rPr>
          <w:rStyle w:val="FontStyle54"/>
          <w:sz w:val="28"/>
          <w:szCs w:val="28"/>
        </w:rPr>
        <w:t>для группы В - по суммарному времени непосредственной работы с ВДТ и ПЭВМ за рабочую смену.</w:t>
      </w:r>
    </w:p>
    <w:p w:rsidR="00F9260C" w:rsidRPr="0082798F" w:rsidRDefault="00F9260C" w:rsidP="00F9260C">
      <w:pPr>
        <w:pStyle w:val="Style18"/>
        <w:widowControl/>
        <w:spacing w:line="240" w:lineRule="exact"/>
        <w:ind w:firstLine="0"/>
        <w:jc w:val="left"/>
        <w:rPr>
          <w:szCs w:val="28"/>
        </w:rPr>
      </w:pPr>
    </w:p>
    <w:p w:rsidR="00F9260C" w:rsidRPr="0082798F" w:rsidRDefault="00F9260C" w:rsidP="00F9260C">
      <w:pPr>
        <w:pStyle w:val="Style18"/>
        <w:widowControl/>
        <w:tabs>
          <w:tab w:val="left" w:pos="1219"/>
        </w:tabs>
        <w:spacing w:before="38" w:line="240" w:lineRule="auto"/>
        <w:ind w:firstLine="0"/>
        <w:jc w:val="left"/>
        <w:rPr>
          <w:rStyle w:val="FontStyle53"/>
          <w:sz w:val="28"/>
          <w:szCs w:val="28"/>
        </w:rPr>
      </w:pPr>
      <w:r w:rsidRPr="0082798F">
        <w:rPr>
          <w:rStyle w:val="FontStyle53"/>
          <w:sz w:val="28"/>
          <w:szCs w:val="28"/>
        </w:rPr>
        <w:t>Нагрузка и продолжительность работы на ЭВМ</w:t>
      </w:r>
    </w:p>
    <w:p w:rsidR="00F9260C" w:rsidRPr="0082798F" w:rsidRDefault="00F9260C" w:rsidP="00F9260C">
      <w:pPr>
        <w:pStyle w:val="Style3"/>
        <w:widowControl/>
        <w:spacing w:before="163"/>
        <w:ind w:firstLine="0"/>
        <w:rPr>
          <w:rStyle w:val="FontStyle54"/>
          <w:sz w:val="28"/>
          <w:szCs w:val="28"/>
        </w:rPr>
      </w:pPr>
      <w:r w:rsidRPr="0082798F">
        <w:rPr>
          <w:rStyle w:val="FontStyle54"/>
          <w:sz w:val="28"/>
          <w:szCs w:val="28"/>
        </w:rPr>
        <w:t>Нагрузка за рабочую смену любой продолжительности не должна превышать:</w:t>
      </w:r>
    </w:p>
    <w:p w:rsidR="00F9260C" w:rsidRPr="0082798F" w:rsidRDefault="00F9260C" w:rsidP="00F9260C">
      <w:pPr>
        <w:pStyle w:val="Style19"/>
        <w:widowControl/>
        <w:ind w:right="5213"/>
        <w:rPr>
          <w:rStyle w:val="FontStyle54"/>
          <w:sz w:val="28"/>
          <w:szCs w:val="28"/>
        </w:rPr>
      </w:pPr>
      <w:r w:rsidRPr="0082798F">
        <w:rPr>
          <w:rStyle w:val="FontStyle54"/>
          <w:sz w:val="28"/>
          <w:szCs w:val="28"/>
        </w:rPr>
        <w:t>для группы А - 60 ООО знаков; для группы Б - 45 ООО знаков;</w:t>
      </w:r>
    </w:p>
    <w:p w:rsidR="00F9260C" w:rsidRPr="0082798F" w:rsidRDefault="00F9260C" w:rsidP="00F9260C">
      <w:pPr>
        <w:pStyle w:val="Style3"/>
        <w:widowControl/>
        <w:spacing w:before="10"/>
        <w:ind w:firstLine="0"/>
        <w:rPr>
          <w:rStyle w:val="FontStyle54"/>
          <w:sz w:val="28"/>
          <w:szCs w:val="28"/>
        </w:rPr>
      </w:pPr>
      <w:r w:rsidRPr="0082798F">
        <w:rPr>
          <w:rStyle w:val="FontStyle54"/>
          <w:sz w:val="28"/>
          <w:szCs w:val="28"/>
        </w:rPr>
        <w:t>для группы В - суммарное время непосредственной работы за ВДТ и ПЭВМ за смену не более 6 часов.</w:t>
      </w:r>
    </w:p>
    <w:p w:rsidR="00F9260C" w:rsidRPr="0082798F" w:rsidRDefault="00F9260C" w:rsidP="00F9260C">
      <w:pPr>
        <w:pStyle w:val="Style3"/>
        <w:widowControl/>
        <w:spacing w:before="10"/>
        <w:ind w:firstLine="0"/>
        <w:rPr>
          <w:rStyle w:val="FontStyle54"/>
          <w:sz w:val="28"/>
          <w:szCs w:val="28"/>
        </w:rPr>
      </w:pPr>
      <w:r w:rsidRPr="0082798F">
        <w:rPr>
          <w:rStyle w:val="FontStyle54"/>
          <w:sz w:val="28"/>
          <w:szCs w:val="28"/>
        </w:rPr>
        <w:t>Продолжительность работы педагогов при ведении занятий с ВДТ и ПЭВМ во всех учебных заведениях не должна превышать четырех часов в день.</w:t>
      </w:r>
    </w:p>
    <w:p w:rsidR="00F9260C" w:rsidRPr="0082798F" w:rsidRDefault="00F9260C" w:rsidP="00F9260C">
      <w:pPr>
        <w:pStyle w:val="Style3"/>
        <w:widowControl/>
        <w:spacing w:before="19"/>
        <w:ind w:firstLine="0"/>
        <w:rPr>
          <w:rStyle w:val="FontStyle54"/>
          <w:sz w:val="28"/>
          <w:szCs w:val="28"/>
        </w:rPr>
      </w:pPr>
      <w:r w:rsidRPr="0082798F">
        <w:rPr>
          <w:rStyle w:val="FontStyle54"/>
          <w:sz w:val="28"/>
          <w:szCs w:val="28"/>
        </w:rPr>
        <w:t>Продолжительность работы с ВДТ и ПЭВМ инженеров, обслуживающих занятия в кабинетах вычислительной техники не должна превышать шести часов в день.</w:t>
      </w:r>
    </w:p>
    <w:p w:rsidR="00F9260C" w:rsidRPr="0082798F" w:rsidRDefault="00F9260C" w:rsidP="00F9260C">
      <w:pPr>
        <w:pStyle w:val="Style18"/>
        <w:widowControl/>
        <w:spacing w:line="240" w:lineRule="exact"/>
        <w:ind w:firstLine="0"/>
        <w:jc w:val="left"/>
        <w:rPr>
          <w:szCs w:val="28"/>
        </w:rPr>
      </w:pPr>
    </w:p>
    <w:p w:rsidR="00904C06" w:rsidRDefault="00904C06" w:rsidP="00F9260C">
      <w:pPr>
        <w:pStyle w:val="Style18"/>
        <w:widowControl/>
        <w:tabs>
          <w:tab w:val="left" w:pos="1219"/>
        </w:tabs>
        <w:spacing w:before="38" w:line="240" w:lineRule="auto"/>
        <w:ind w:firstLine="0"/>
        <w:jc w:val="left"/>
        <w:rPr>
          <w:rStyle w:val="FontStyle53"/>
          <w:sz w:val="28"/>
          <w:szCs w:val="28"/>
        </w:rPr>
      </w:pPr>
    </w:p>
    <w:p w:rsidR="00904C06" w:rsidRDefault="00904C06" w:rsidP="00F9260C">
      <w:pPr>
        <w:pStyle w:val="Style18"/>
        <w:widowControl/>
        <w:tabs>
          <w:tab w:val="left" w:pos="1219"/>
        </w:tabs>
        <w:spacing w:before="38" w:line="240" w:lineRule="auto"/>
        <w:ind w:firstLine="0"/>
        <w:jc w:val="left"/>
        <w:rPr>
          <w:rStyle w:val="FontStyle53"/>
          <w:sz w:val="28"/>
          <w:szCs w:val="28"/>
        </w:rPr>
      </w:pPr>
    </w:p>
    <w:p w:rsidR="00904C06" w:rsidRDefault="00904C06" w:rsidP="00F9260C">
      <w:pPr>
        <w:pStyle w:val="Style18"/>
        <w:widowControl/>
        <w:tabs>
          <w:tab w:val="left" w:pos="1219"/>
        </w:tabs>
        <w:spacing w:before="38" w:line="240" w:lineRule="auto"/>
        <w:ind w:firstLine="0"/>
        <w:jc w:val="left"/>
        <w:rPr>
          <w:rStyle w:val="FontStyle53"/>
          <w:sz w:val="28"/>
          <w:szCs w:val="28"/>
        </w:rPr>
      </w:pPr>
    </w:p>
    <w:p w:rsidR="00904C06" w:rsidRDefault="00904C06" w:rsidP="00F9260C">
      <w:pPr>
        <w:pStyle w:val="Style18"/>
        <w:widowControl/>
        <w:tabs>
          <w:tab w:val="left" w:pos="1219"/>
        </w:tabs>
        <w:spacing w:before="38" w:line="240" w:lineRule="auto"/>
        <w:ind w:firstLine="0"/>
        <w:jc w:val="left"/>
        <w:rPr>
          <w:rStyle w:val="FontStyle53"/>
          <w:sz w:val="28"/>
          <w:szCs w:val="28"/>
        </w:rPr>
      </w:pPr>
    </w:p>
    <w:p w:rsidR="00F9260C" w:rsidRPr="0082798F" w:rsidRDefault="00F9260C" w:rsidP="00F9260C">
      <w:pPr>
        <w:pStyle w:val="Style18"/>
        <w:widowControl/>
        <w:tabs>
          <w:tab w:val="left" w:pos="1219"/>
        </w:tabs>
        <w:spacing w:before="38" w:line="240" w:lineRule="auto"/>
        <w:ind w:firstLine="0"/>
        <w:jc w:val="left"/>
        <w:rPr>
          <w:rStyle w:val="FontStyle53"/>
          <w:sz w:val="28"/>
          <w:szCs w:val="28"/>
        </w:rPr>
      </w:pPr>
      <w:r w:rsidRPr="0082798F">
        <w:rPr>
          <w:rStyle w:val="FontStyle53"/>
          <w:sz w:val="28"/>
          <w:szCs w:val="28"/>
        </w:rPr>
        <w:t>Перерывы</w:t>
      </w:r>
    </w:p>
    <w:p w:rsidR="00F9260C" w:rsidRPr="0082798F" w:rsidRDefault="00F9260C" w:rsidP="00F9260C">
      <w:pPr>
        <w:pStyle w:val="Style3"/>
        <w:widowControl/>
        <w:spacing w:before="173"/>
        <w:ind w:firstLine="0"/>
        <w:rPr>
          <w:rStyle w:val="FontStyle54"/>
          <w:sz w:val="28"/>
          <w:szCs w:val="28"/>
        </w:rPr>
      </w:pPr>
      <w:r w:rsidRPr="0082798F">
        <w:rPr>
          <w:rStyle w:val="FontStyle54"/>
          <w:sz w:val="28"/>
          <w:szCs w:val="28"/>
        </w:rPr>
        <w:t>Для обеспечения оптимальной работоспособности и работы с ВДТ и ПЭВМ за рабочую смену, в продолжение рабочей смены должны устанавливаться регламентированные перерывы.</w:t>
      </w:r>
    </w:p>
    <w:p w:rsidR="00F9260C" w:rsidRPr="0082798F" w:rsidRDefault="00F9260C" w:rsidP="00F9260C">
      <w:pPr>
        <w:pStyle w:val="Style3"/>
        <w:widowControl/>
        <w:spacing w:before="67"/>
        <w:ind w:firstLine="0"/>
        <w:rPr>
          <w:rStyle w:val="FontStyle54"/>
          <w:sz w:val="28"/>
          <w:szCs w:val="28"/>
        </w:rPr>
      </w:pPr>
      <w:r w:rsidRPr="0082798F">
        <w:rPr>
          <w:rStyle w:val="FontStyle54"/>
          <w:sz w:val="28"/>
          <w:szCs w:val="28"/>
        </w:rPr>
        <w:t>Время регламентированных перерывов в течение рабочей смены следует устанавливать в зависимости от ее продолжительности, вида и категории трудовой деятельности с ВДТ и ПЭВМ.</w:t>
      </w:r>
    </w:p>
    <w:p w:rsidR="00F9260C" w:rsidRPr="0082798F" w:rsidRDefault="00F9260C" w:rsidP="00F9260C">
      <w:pPr>
        <w:pStyle w:val="Style3"/>
        <w:widowControl/>
        <w:spacing w:before="10"/>
        <w:ind w:firstLine="0"/>
        <w:rPr>
          <w:rStyle w:val="FontStyle54"/>
          <w:sz w:val="28"/>
          <w:szCs w:val="28"/>
        </w:rPr>
      </w:pPr>
      <w:r w:rsidRPr="0082798F">
        <w:rPr>
          <w:rStyle w:val="FontStyle54"/>
          <w:sz w:val="28"/>
          <w:szCs w:val="28"/>
        </w:rPr>
        <w:t>Продолжительность непрерывной работы с ВДТ и ПЭВМ без регламентированного перерыва не должна превышать двух часов.</w:t>
      </w:r>
    </w:p>
    <w:p w:rsidR="00F9260C" w:rsidRPr="0082798F" w:rsidRDefault="00F9260C" w:rsidP="00F9260C">
      <w:pPr>
        <w:pStyle w:val="Style3"/>
        <w:widowControl/>
        <w:ind w:firstLine="0"/>
        <w:rPr>
          <w:rStyle w:val="FontStyle54"/>
          <w:sz w:val="28"/>
          <w:szCs w:val="28"/>
        </w:rPr>
      </w:pPr>
      <w:r w:rsidRPr="0082798F">
        <w:rPr>
          <w:rStyle w:val="FontStyle54"/>
          <w:sz w:val="28"/>
          <w:szCs w:val="28"/>
        </w:rPr>
        <w:t>При работе с ВДТ и ПЭВМ в ночную смену (с 22 до шести часов), независимо от категории и вида трудовой деятельности, продолжительность регламентированных перерывов должна увеличиваться на 60 минут.</w:t>
      </w:r>
    </w:p>
    <w:p w:rsidR="00F9260C" w:rsidRPr="0082798F" w:rsidRDefault="00F9260C" w:rsidP="00F9260C">
      <w:pPr>
        <w:pStyle w:val="Style3"/>
        <w:widowControl/>
        <w:ind w:firstLine="0"/>
        <w:rPr>
          <w:rStyle w:val="FontStyle54"/>
          <w:sz w:val="28"/>
          <w:szCs w:val="28"/>
        </w:rPr>
      </w:pPr>
      <w:r w:rsidRPr="0082798F">
        <w:rPr>
          <w:rStyle w:val="FontStyle54"/>
          <w:sz w:val="28"/>
          <w:szCs w:val="28"/>
        </w:rPr>
        <w:t>При восьми часовой рабочей смене и работе на ВДТ и ПЭВМ регламентированные перерывы следует устанавливать:</w:t>
      </w:r>
    </w:p>
    <w:p w:rsidR="00F9260C" w:rsidRPr="0082798F" w:rsidRDefault="00F9260C" w:rsidP="009F7BB3">
      <w:pPr>
        <w:pStyle w:val="Style33"/>
        <w:widowControl/>
        <w:numPr>
          <w:ilvl w:val="0"/>
          <w:numId w:val="31"/>
        </w:numPr>
        <w:tabs>
          <w:tab w:val="left" w:pos="739"/>
        </w:tabs>
        <w:spacing w:before="10" w:line="480" w:lineRule="exact"/>
        <w:ind w:firstLine="0"/>
        <w:rPr>
          <w:rStyle w:val="FontStyle54"/>
          <w:sz w:val="28"/>
          <w:szCs w:val="28"/>
        </w:rPr>
      </w:pPr>
      <w:r w:rsidRPr="0082798F">
        <w:rPr>
          <w:rStyle w:val="FontStyle54"/>
          <w:sz w:val="28"/>
          <w:szCs w:val="28"/>
        </w:rPr>
        <w:t>для I категории работ через два часа от начала рабочей смены и через два часа после обеденного перерыва продолжительности 15 минут каждый;</w:t>
      </w:r>
    </w:p>
    <w:p w:rsidR="00F9260C" w:rsidRPr="0082798F" w:rsidRDefault="00F9260C" w:rsidP="009F7BB3">
      <w:pPr>
        <w:pStyle w:val="Style33"/>
        <w:widowControl/>
        <w:numPr>
          <w:ilvl w:val="0"/>
          <w:numId w:val="31"/>
        </w:numPr>
        <w:tabs>
          <w:tab w:val="left" w:pos="739"/>
        </w:tabs>
        <w:spacing w:line="480" w:lineRule="exact"/>
        <w:ind w:firstLine="0"/>
        <w:rPr>
          <w:rStyle w:val="FontStyle54"/>
          <w:sz w:val="28"/>
          <w:szCs w:val="28"/>
        </w:rPr>
      </w:pPr>
      <w:r w:rsidRPr="0082798F">
        <w:rPr>
          <w:rStyle w:val="FontStyle54"/>
          <w:sz w:val="28"/>
          <w:szCs w:val="28"/>
        </w:rPr>
        <w:t>для II категории работ через два часа от начала рабочей смены и через полтора - два часа после обеденного перерыва продолжительности 15 минут каждый или продолжительностью десять минут через каждый час работы;</w:t>
      </w:r>
    </w:p>
    <w:p w:rsidR="00F9260C" w:rsidRPr="0082798F" w:rsidRDefault="00F9260C" w:rsidP="009F7BB3">
      <w:pPr>
        <w:pStyle w:val="Style33"/>
        <w:widowControl/>
        <w:numPr>
          <w:ilvl w:val="0"/>
          <w:numId w:val="31"/>
        </w:numPr>
        <w:tabs>
          <w:tab w:val="left" w:pos="739"/>
        </w:tabs>
        <w:spacing w:before="10" w:line="480" w:lineRule="exact"/>
        <w:ind w:firstLine="0"/>
        <w:rPr>
          <w:rStyle w:val="FontStyle54"/>
          <w:sz w:val="28"/>
          <w:szCs w:val="28"/>
        </w:rPr>
      </w:pPr>
      <w:r w:rsidRPr="0082798F">
        <w:rPr>
          <w:rStyle w:val="FontStyle54"/>
          <w:sz w:val="28"/>
          <w:szCs w:val="28"/>
        </w:rPr>
        <w:t>для III категории работ через два часа от начала рабочей смены и через полтора - два часа после обеденного перерыва продолжительности 20 минут каждый или продолжительностью 15 минут через каждый час работы;</w:t>
      </w:r>
    </w:p>
    <w:p w:rsidR="00F9260C" w:rsidRPr="0082798F" w:rsidRDefault="00F9260C" w:rsidP="00F9260C">
      <w:pPr>
        <w:pStyle w:val="Style3"/>
        <w:widowControl/>
        <w:spacing w:before="10"/>
        <w:ind w:firstLine="0"/>
        <w:rPr>
          <w:rStyle w:val="FontStyle54"/>
          <w:sz w:val="28"/>
          <w:szCs w:val="28"/>
        </w:rPr>
      </w:pPr>
      <w:r w:rsidRPr="0082798F">
        <w:rPr>
          <w:rStyle w:val="FontStyle54"/>
          <w:sz w:val="28"/>
          <w:szCs w:val="28"/>
        </w:rPr>
        <w:t>При 12-ти часовой рабочей смене регламентированные перерывы должны устанавливаться в первые восемь часов работы аналогично перерывам при 8-ми часовой рабочей смене, а в течение последних четырех часов работы, независимо от категории и вида работ, каждый час продолжительностью 15 мин.</w:t>
      </w:r>
    </w:p>
    <w:p w:rsidR="00F9260C" w:rsidRPr="0082798F" w:rsidRDefault="00F9260C" w:rsidP="00F9260C">
      <w:pPr>
        <w:pStyle w:val="Style4"/>
        <w:widowControl/>
        <w:spacing w:line="240" w:lineRule="exact"/>
        <w:rPr>
          <w:szCs w:val="28"/>
        </w:rPr>
      </w:pPr>
    </w:p>
    <w:p w:rsidR="00F9260C" w:rsidRPr="0082798F" w:rsidRDefault="00F9260C" w:rsidP="00F9260C">
      <w:pPr>
        <w:pStyle w:val="Style4"/>
        <w:widowControl/>
        <w:spacing w:before="29"/>
        <w:rPr>
          <w:rStyle w:val="FontStyle53"/>
          <w:sz w:val="28"/>
          <w:szCs w:val="28"/>
        </w:rPr>
      </w:pPr>
      <w:r w:rsidRPr="0082798F">
        <w:rPr>
          <w:rStyle w:val="FontStyle53"/>
          <w:sz w:val="28"/>
          <w:szCs w:val="28"/>
        </w:rPr>
        <w:t>Профилактика усталости в течение перерывов</w:t>
      </w:r>
    </w:p>
    <w:p w:rsidR="00F9260C" w:rsidRPr="0082798F" w:rsidRDefault="00F9260C" w:rsidP="00F9260C">
      <w:pPr>
        <w:pStyle w:val="Style3"/>
        <w:widowControl/>
        <w:spacing w:before="134" w:line="490" w:lineRule="exact"/>
        <w:ind w:firstLine="0"/>
        <w:rPr>
          <w:rStyle w:val="FontStyle54"/>
          <w:sz w:val="28"/>
          <w:szCs w:val="28"/>
        </w:rPr>
      </w:pPr>
      <w:r w:rsidRPr="0082798F">
        <w:rPr>
          <w:rStyle w:val="FontStyle54"/>
          <w:sz w:val="28"/>
          <w:szCs w:val="28"/>
        </w:rPr>
        <w:t>Для профилактики зрительного утомления после каждых 25 минут работы следует выполнять комплекс упражнений для глаз.</w:t>
      </w:r>
    </w:p>
    <w:p w:rsidR="00F9260C" w:rsidRPr="0082798F" w:rsidRDefault="00F9260C" w:rsidP="00F9260C">
      <w:pPr>
        <w:pStyle w:val="Style3"/>
        <w:widowControl/>
        <w:spacing w:before="67"/>
        <w:ind w:firstLine="0"/>
        <w:rPr>
          <w:rStyle w:val="FontStyle54"/>
          <w:sz w:val="28"/>
          <w:szCs w:val="28"/>
        </w:rPr>
      </w:pPr>
      <w:r w:rsidRPr="0082798F">
        <w:rPr>
          <w:rStyle w:val="FontStyle54"/>
          <w:sz w:val="28"/>
          <w:szCs w:val="28"/>
        </w:rPr>
        <w:t>Во время регламентированных перерывов, с целью снижения нервно-эмоционального напряжения, устранения влияния гиподинамии и гипокинезии, предотвращения развития познотонического утомления следует выполнять комплексы упражнений.</w:t>
      </w:r>
    </w:p>
    <w:p w:rsidR="00F9260C" w:rsidRPr="0082798F" w:rsidRDefault="00F9260C" w:rsidP="00F9260C">
      <w:pPr>
        <w:pStyle w:val="Style3"/>
        <w:widowControl/>
        <w:ind w:firstLine="0"/>
        <w:rPr>
          <w:rStyle w:val="FontStyle54"/>
          <w:sz w:val="28"/>
          <w:szCs w:val="28"/>
        </w:rPr>
      </w:pPr>
      <w:r w:rsidRPr="0082798F">
        <w:rPr>
          <w:rStyle w:val="FontStyle54"/>
          <w:sz w:val="28"/>
          <w:szCs w:val="28"/>
        </w:rPr>
        <w:t>Во время регламентированных перерывов и в конце рабочей смены (дня) работающим с ВДТ и ПЭВМ с уровнем напряженности труда III категории следует проводить психологическую и функциональную разгрузку в специально оборудованных помещениях с учетом особенностей профессиональной деятельности и функционального состояния организма.</w:t>
      </w:r>
    </w:p>
    <w:p w:rsidR="00F9260C" w:rsidRPr="0082798F" w:rsidRDefault="00F9260C" w:rsidP="00F9260C">
      <w:pPr>
        <w:pStyle w:val="Style3"/>
        <w:widowControl/>
        <w:spacing w:before="10"/>
        <w:ind w:firstLine="0"/>
        <w:rPr>
          <w:rStyle w:val="FontStyle54"/>
          <w:sz w:val="28"/>
          <w:szCs w:val="28"/>
        </w:rPr>
      </w:pPr>
      <w:r w:rsidRPr="0082798F">
        <w:rPr>
          <w:rStyle w:val="FontStyle54"/>
          <w:sz w:val="28"/>
          <w:szCs w:val="28"/>
        </w:rPr>
        <w:t>С целью уменьшения отрицательного влияния монотонности следует применять чередование операций ввода осмысленного текста и числовых данных (изменение содержания работ), чередование редактирования текстов и ввода данных (изменение содержания и темпа работ) и т.п.</w:t>
      </w:r>
    </w:p>
    <w:p w:rsidR="00F9260C" w:rsidRPr="0082798F" w:rsidRDefault="00F9260C" w:rsidP="00F9260C">
      <w:pPr>
        <w:pStyle w:val="Style3"/>
        <w:widowControl/>
        <w:ind w:firstLine="0"/>
        <w:rPr>
          <w:rStyle w:val="FontStyle54"/>
          <w:sz w:val="28"/>
          <w:szCs w:val="28"/>
        </w:rPr>
      </w:pPr>
      <w:r w:rsidRPr="0082798F">
        <w:rPr>
          <w:rStyle w:val="FontStyle54"/>
          <w:sz w:val="28"/>
          <w:szCs w:val="28"/>
        </w:rPr>
        <w:t>В случаях возникновения у работающих с ВДТ и ПЭВМ зрительного дискомфорта или неблагоприятных субъективных ощущений, не смотря на соблюдение санитарно-гигиенических и эргономических требований и</w:t>
      </w:r>
    </w:p>
    <w:p w:rsidR="00F9260C" w:rsidRPr="0082798F" w:rsidRDefault="00F9260C" w:rsidP="00F9260C">
      <w:pPr>
        <w:pStyle w:val="Style3"/>
        <w:widowControl/>
        <w:spacing w:before="10"/>
        <w:ind w:firstLine="0"/>
        <w:rPr>
          <w:rStyle w:val="FontStyle54"/>
          <w:sz w:val="28"/>
          <w:szCs w:val="28"/>
        </w:rPr>
      </w:pPr>
      <w:r w:rsidRPr="0082798F">
        <w:rPr>
          <w:rStyle w:val="FontStyle54"/>
          <w:sz w:val="28"/>
          <w:szCs w:val="28"/>
        </w:rPr>
        <w:t>режимов труда и отдыха, следует применять индивидуальный подход в ограничении времени работы с ВДТ и ПЭВМ и коррекцию длительности перерывов для отдыха или проводить смену деятельности, заменив ее на работу, не связанную с использованием ВДТ и ПЭВМ.</w:t>
      </w:r>
    </w:p>
    <w:p w:rsidR="00F9260C" w:rsidRPr="0082798F" w:rsidRDefault="00F9260C" w:rsidP="00F9260C">
      <w:pPr>
        <w:pStyle w:val="Style3"/>
        <w:widowControl/>
        <w:ind w:firstLine="0"/>
        <w:rPr>
          <w:rStyle w:val="FontStyle54"/>
          <w:sz w:val="28"/>
          <w:szCs w:val="28"/>
        </w:rPr>
      </w:pPr>
      <w:r w:rsidRPr="0082798F">
        <w:rPr>
          <w:rStyle w:val="FontStyle54"/>
          <w:sz w:val="28"/>
          <w:szCs w:val="28"/>
        </w:rPr>
        <w:t xml:space="preserve">Продолжительность регламентированных перерывов в зависимости от продолжительности рабочей смены, вида и категории представлены в таблице </w:t>
      </w:r>
      <w:r w:rsidR="006E7D77">
        <w:rPr>
          <w:rStyle w:val="FontStyle54"/>
          <w:sz w:val="28"/>
          <w:szCs w:val="28"/>
        </w:rPr>
        <w:t>:</w:t>
      </w:r>
    </w:p>
    <w:p w:rsidR="00F9260C" w:rsidRPr="0082798F" w:rsidRDefault="00F9260C" w:rsidP="00F9260C">
      <w:pPr>
        <w:pStyle w:val="Style3"/>
        <w:widowControl/>
        <w:ind w:firstLine="0"/>
        <w:rPr>
          <w:rStyle w:val="FontStyle54"/>
          <w:sz w:val="28"/>
          <w:szCs w:val="28"/>
        </w:rPr>
      </w:pPr>
    </w:p>
    <w:p w:rsidR="00F9260C" w:rsidRPr="0082798F" w:rsidRDefault="00F9260C" w:rsidP="00F9260C">
      <w:pPr>
        <w:pStyle w:val="Style3"/>
        <w:widowControl/>
        <w:spacing w:line="240" w:lineRule="auto"/>
        <w:ind w:firstLine="0"/>
        <w:rPr>
          <w:rStyle w:val="FontStyle54"/>
          <w:sz w:val="28"/>
          <w:szCs w:val="28"/>
        </w:rPr>
      </w:pPr>
      <w:r w:rsidRPr="0082798F">
        <w:rPr>
          <w:rStyle w:val="FontStyle54"/>
          <w:sz w:val="28"/>
          <w:szCs w:val="28"/>
        </w:rPr>
        <w:t xml:space="preserve">Таблица </w:t>
      </w:r>
      <w:r w:rsidR="006E7D77">
        <w:rPr>
          <w:rStyle w:val="FontStyle54"/>
          <w:sz w:val="28"/>
          <w:szCs w:val="28"/>
        </w:rPr>
        <w:t>-</w:t>
      </w:r>
      <w:r w:rsidRPr="0082798F">
        <w:rPr>
          <w:rStyle w:val="FontStyle54"/>
          <w:sz w:val="28"/>
          <w:szCs w:val="28"/>
        </w:rPr>
        <w:t>Продолжительность регламентированных перерывов</w:t>
      </w:r>
    </w:p>
    <w:tbl>
      <w:tblPr>
        <w:tblW w:w="5000" w:type="pct"/>
        <w:tblCellMar>
          <w:left w:w="40" w:type="dxa"/>
          <w:right w:w="40" w:type="dxa"/>
        </w:tblCellMar>
        <w:tblLook w:val="0000" w:firstRow="0" w:lastRow="0" w:firstColumn="0" w:lastColumn="0" w:noHBand="0" w:noVBand="0"/>
      </w:tblPr>
      <w:tblGrid>
        <w:gridCol w:w="2203"/>
        <w:gridCol w:w="40"/>
        <w:gridCol w:w="1406"/>
        <w:gridCol w:w="28"/>
        <w:gridCol w:w="1429"/>
        <w:gridCol w:w="26"/>
        <w:gridCol w:w="1145"/>
        <w:gridCol w:w="25"/>
        <w:gridCol w:w="1148"/>
        <w:gridCol w:w="1329"/>
      </w:tblGrid>
      <w:tr w:rsidR="00F9260C" w:rsidRPr="00DB0651" w:rsidTr="006E7D77">
        <w:tc>
          <w:tcPr>
            <w:tcW w:w="1277" w:type="pct"/>
            <w:gridSpan w:val="2"/>
            <w:vMerge w:val="restart"/>
            <w:tcBorders>
              <w:top w:val="single" w:sz="6" w:space="0" w:color="auto"/>
              <w:left w:val="single" w:sz="6" w:space="0" w:color="auto"/>
              <w:bottom w:val="nil"/>
              <w:right w:val="single" w:sz="6" w:space="0" w:color="auto"/>
            </w:tcBorders>
          </w:tcPr>
          <w:p w:rsidR="00F9260C" w:rsidRPr="0082798F" w:rsidRDefault="00F9260C" w:rsidP="006E7D77">
            <w:pPr>
              <w:pStyle w:val="Style8"/>
              <w:widowControl/>
              <w:spacing w:line="240" w:lineRule="auto"/>
              <w:rPr>
                <w:rStyle w:val="FontStyle56"/>
                <w:sz w:val="28"/>
                <w:szCs w:val="28"/>
              </w:rPr>
            </w:pPr>
            <w:r w:rsidRPr="0082798F">
              <w:rPr>
                <w:rStyle w:val="FontStyle56"/>
                <w:sz w:val="28"/>
                <w:szCs w:val="28"/>
              </w:rPr>
              <w:t>Категория работы</w:t>
            </w:r>
          </w:p>
        </w:tc>
        <w:tc>
          <w:tcPr>
            <w:tcW w:w="2312" w:type="pct"/>
            <w:gridSpan w:val="6"/>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8"/>
              <w:widowControl/>
              <w:spacing w:line="240" w:lineRule="auto"/>
              <w:jc w:val="left"/>
              <w:rPr>
                <w:rStyle w:val="FontStyle56"/>
                <w:sz w:val="28"/>
                <w:szCs w:val="28"/>
              </w:rPr>
            </w:pPr>
            <w:r w:rsidRPr="0082798F">
              <w:rPr>
                <w:rStyle w:val="FontStyle56"/>
                <w:sz w:val="28"/>
                <w:szCs w:val="28"/>
              </w:rPr>
              <w:t>Группа работ</w:t>
            </w:r>
          </w:p>
        </w:tc>
        <w:tc>
          <w:tcPr>
            <w:tcW w:w="1411" w:type="pct"/>
            <w:gridSpan w:val="2"/>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8"/>
              <w:widowControl/>
              <w:jc w:val="left"/>
              <w:rPr>
                <w:rStyle w:val="FontStyle56"/>
                <w:sz w:val="28"/>
                <w:szCs w:val="28"/>
              </w:rPr>
            </w:pPr>
            <w:r w:rsidRPr="0082798F">
              <w:rPr>
                <w:rStyle w:val="FontStyle56"/>
                <w:sz w:val="28"/>
                <w:szCs w:val="28"/>
              </w:rPr>
              <w:t>Время перерывов, мин</w:t>
            </w:r>
          </w:p>
        </w:tc>
      </w:tr>
      <w:tr w:rsidR="00F9260C" w:rsidRPr="00DB0651" w:rsidTr="006E7D77">
        <w:tc>
          <w:tcPr>
            <w:tcW w:w="1277" w:type="pct"/>
            <w:gridSpan w:val="2"/>
            <w:vMerge/>
            <w:tcBorders>
              <w:top w:val="nil"/>
              <w:left w:val="single" w:sz="6" w:space="0" w:color="auto"/>
              <w:bottom w:val="nil"/>
              <w:right w:val="single" w:sz="6" w:space="0" w:color="auto"/>
            </w:tcBorders>
          </w:tcPr>
          <w:p w:rsidR="00F9260C" w:rsidRPr="00DB0651" w:rsidRDefault="00F9260C" w:rsidP="006E7D77">
            <w:pPr>
              <w:rPr>
                <w:rStyle w:val="FontStyle56"/>
                <w:sz w:val="28"/>
                <w:szCs w:val="28"/>
              </w:rPr>
            </w:pPr>
          </w:p>
          <w:p w:rsidR="00F9260C" w:rsidRPr="00DB0651" w:rsidRDefault="00F9260C" w:rsidP="006E7D77">
            <w:pPr>
              <w:rPr>
                <w:rStyle w:val="FontStyle56"/>
                <w:sz w:val="28"/>
                <w:szCs w:val="28"/>
              </w:rPr>
            </w:pPr>
          </w:p>
        </w:tc>
        <w:tc>
          <w:tcPr>
            <w:tcW w:w="817" w:type="pct"/>
            <w:gridSpan w:val="2"/>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8"/>
              <w:widowControl/>
              <w:spacing w:line="240" w:lineRule="auto"/>
              <w:rPr>
                <w:rStyle w:val="FontStyle56"/>
                <w:sz w:val="28"/>
                <w:szCs w:val="28"/>
              </w:rPr>
            </w:pPr>
            <w:r w:rsidRPr="0082798F">
              <w:rPr>
                <w:rStyle w:val="FontStyle56"/>
                <w:sz w:val="28"/>
                <w:szCs w:val="28"/>
              </w:rPr>
              <w:t>А</w:t>
            </w:r>
          </w:p>
        </w:tc>
        <w:tc>
          <w:tcPr>
            <w:tcW w:w="829" w:type="pct"/>
            <w:gridSpan w:val="2"/>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8"/>
              <w:widowControl/>
              <w:spacing w:line="240" w:lineRule="auto"/>
              <w:rPr>
                <w:rStyle w:val="FontStyle56"/>
                <w:sz w:val="28"/>
                <w:szCs w:val="28"/>
              </w:rPr>
            </w:pPr>
            <w:r w:rsidRPr="0082798F">
              <w:rPr>
                <w:rStyle w:val="FontStyle56"/>
                <w:sz w:val="28"/>
                <w:szCs w:val="28"/>
              </w:rPr>
              <w:t>Б</w:t>
            </w:r>
          </w:p>
        </w:tc>
        <w:tc>
          <w:tcPr>
            <w:tcW w:w="666" w:type="pct"/>
            <w:gridSpan w:val="2"/>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8"/>
              <w:widowControl/>
              <w:spacing w:line="240" w:lineRule="auto"/>
              <w:rPr>
                <w:rStyle w:val="FontStyle56"/>
                <w:sz w:val="28"/>
                <w:szCs w:val="28"/>
              </w:rPr>
            </w:pPr>
            <w:r w:rsidRPr="0082798F">
              <w:rPr>
                <w:rStyle w:val="FontStyle56"/>
                <w:sz w:val="28"/>
                <w:szCs w:val="28"/>
              </w:rPr>
              <w:t>В</w:t>
            </w:r>
          </w:p>
        </w:tc>
        <w:tc>
          <w:tcPr>
            <w:tcW w:w="654" w:type="pct"/>
            <w:vMerge w:val="restart"/>
            <w:tcBorders>
              <w:top w:val="single" w:sz="6" w:space="0" w:color="auto"/>
              <w:left w:val="single" w:sz="6" w:space="0" w:color="auto"/>
              <w:bottom w:val="nil"/>
              <w:right w:val="single" w:sz="6" w:space="0" w:color="auto"/>
            </w:tcBorders>
          </w:tcPr>
          <w:p w:rsidR="00F9260C" w:rsidRPr="0082798F" w:rsidRDefault="00F9260C" w:rsidP="006E7D77">
            <w:pPr>
              <w:pStyle w:val="Style8"/>
              <w:widowControl/>
              <w:spacing w:line="278" w:lineRule="exact"/>
              <w:rPr>
                <w:rStyle w:val="FontStyle56"/>
                <w:sz w:val="28"/>
                <w:szCs w:val="28"/>
              </w:rPr>
            </w:pPr>
            <w:r w:rsidRPr="0082798F">
              <w:rPr>
                <w:rStyle w:val="FontStyle56"/>
                <w:sz w:val="28"/>
                <w:szCs w:val="28"/>
              </w:rPr>
              <w:t>8-ми часовая смена</w:t>
            </w:r>
          </w:p>
        </w:tc>
        <w:tc>
          <w:tcPr>
            <w:tcW w:w="757" w:type="pct"/>
            <w:vMerge w:val="restart"/>
            <w:tcBorders>
              <w:top w:val="single" w:sz="6" w:space="0" w:color="auto"/>
              <w:left w:val="single" w:sz="6" w:space="0" w:color="auto"/>
              <w:bottom w:val="nil"/>
              <w:right w:val="single" w:sz="6" w:space="0" w:color="auto"/>
            </w:tcBorders>
          </w:tcPr>
          <w:p w:rsidR="00F9260C" w:rsidRPr="0082798F" w:rsidRDefault="00F9260C" w:rsidP="006E7D77">
            <w:pPr>
              <w:pStyle w:val="Style41"/>
              <w:widowControl/>
              <w:ind w:firstLine="0"/>
              <w:rPr>
                <w:rStyle w:val="FontStyle56"/>
                <w:sz w:val="28"/>
                <w:szCs w:val="28"/>
              </w:rPr>
            </w:pPr>
            <w:r w:rsidRPr="0082798F">
              <w:rPr>
                <w:rStyle w:val="FontStyle56"/>
                <w:sz w:val="28"/>
                <w:szCs w:val="28"/>
              </w:rPr>
              <w:t>12-ти часовая смена</w:t>
            </w:r>
          </w:p>
        </w:tc>
      </w:tr>
      <w:tr w:rsidR="00F9260C" w:rsidRPr="00DB0651" w:rsidTr="006E7D77">
        <w:tc>
          <w:tcPr>
            <w:tcW w:w="1277" w:type="pct"/>
            <w:gridSpan w:val="2"/>
            <w:vMerge/>
            <w:tcBorders>
              <w:top w:val="nil"/>
              <w:left w:val="single" w:sz="6" w:space="0" w:color="auto"/>
              <w:bottom w:val="single" w:sz="6" w:space="0" w:color="auto"/>
              <w:right w:val="single" w:sz="6" w:space="0" w:color="auto"/>
            </w:tcBorders>
          </w:tcPr>
          <w:p w:rsidR="00F9260C" w:rsidRPr="00DB0651" w:rsidRDefault="00F9260C" w:rsidP="006E7D77">
            <w:pPr>
              <w:rPr>
                <w:rStyle w:val="FontStyle56"/>
                <w:sz w:val="28"/>
                <w:szCs w:val="28"/>
              </w:rPr>
            </w:pPr>
          </w:p>
          <w:p w:rsidR="00F9260C" w:rsidRPr="00DB0651" w:rsidRDefault="00F9260C" w:rsidP="006E7D77">
            <w:pPr>
              <w:rPr>
                <w:rStyle w:val="FontStyle56"/>
                <w:sz w:val="28"/>
                <w:szCs w:val="28"/>
              </w:rPr>
            </w:pPr>
          </w:p>
        </w:tc>
        <w:tc>
          <w:tcPr>
            <w:tcW w:w="1646" w:type="pct"/>
            <w:gridSpan w:val="4"/>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8"/>
              <w:widowControl/>
              <w:spacing w:line="269" w:lineRule="exact"/>
              <w:jc w:val="left"/>
              <w:rPr>
                <w:rStyle w:val="FontStyle56"/>
                <w:sz w:val="28"/>
                <w:szCs w:val="28"/>
              </w:rPr>
            </w:pPr>
            <w:r w:rsidRPr="0082798F">
              <w:rPr>
                <w:rStyle w:val="FontStyle56"/>
                <w:sz w:val="28"/>
                <w:szCs w:val="28"/>
              </w:rPr>
              <w:t>(количество знаков)</w:t>
            </w:r>
          </w:p>
        </w:tc>
        <w:tc>
          <w:tcPr>
            <w:tcW w:w="666" w:type="pct"/>
            <w:gridSpan w:val="2"/>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8"/>
              <w:widowControl/>
              <w:spacing w:line="240" w:lineRule="auto"/>
              <w:rPr>
                <w:rStyle w:val="FontStyle56"/>
                <w:sz w:val="28"/>
                <w:szCs w:val="28"/>
              </w:rPr>
            </w:pPr>
            <w:r w:rsidRPr="0082798F">
              <w:rPr>
                <w:rStyle w:val="FontStyle56"/>
                <w:sz w:val="28"/>
                <w:szCs w:val="28"/>
              </w:rPr>
              <w:t>час</w:t>
            </w:r>
          </w:p>
        </w:tc>
        <w:tc>
          <w:tcPr>
            <w:tcW w:w="654" w:type="pct"/>
            <w:vMerge/>
            <w:tcBorders>
              <w:top w:val="nil"/>
              <w:left w:val="single" w:sz="6" w:space="0" w:color="auto"/>
              <w:bottom w:val="single" w:sz="6" w:space="0" w:color="auto"/>
              <w:right w:val="single" w:sz="6" w:space="0" w:color="auto"/>
            </w:tcBorders>
          </w:tcPr>
          <w:p w:rsidR="00F9260C" w:rsidRPr="0082798F" w:rsidRDefault="00F9260C" w:rsidP="006E7D77">
            <w:pPr>
              <w:pStyle w:val="Style8"/>
              <w:widowControl/>
              <w:spacing w:line="240" w:lineRule="auto"/>
              <w:rPr>
                <w:rStyle w:val="FontStyle56"/>
                <w:sz w:val="28"/>
                <w:szCs w:val="28"/>
              </w:rPr>
            </w:pPr>
          </w:p>
          <w:p w:rsidR="00F9260C" w:rsidRPr="0082798F" w:rsidRDefault="00F9260C" w:rsidP="006E7D77">
            <w:pPr>
              <w:pStyle w:val="Style8"/>
              <w:widowControl/>
              <w:spacing w:line="240" w:lineRule="auto"/>
              <w:rPr>
                <w:rStyle w:val="FontStyle56"/>
                <w:sz w:val="28"/>
                <w:szCs w:val="28"/>
              </w:rPr>
            </w:pPr>
          </w:p>
        </w:tc>
        <w:tc>
          <w:tcPr>
            <w:tcW w:w="757" w:type="pct"/>
            <w:vMerge/>
            <w:tcBorders>
              <w:top w:val="nil"/>
              <w:left w:val="single" w:sz="6" w:space="0" w:color="auto"/>
              <w:bottom w:val="single" w:sz="6" w:space="0" w:color="auto"/>
              <w:right w:val="single" w:sz="6" w:space="0" w:color="auto"/>
            </w:tcBorders>
          </w:tcPr>
          <w:p w:rsidR="00F9260C" w:rsidRPr="0082798F" w:rsidRDefault="00F9260C" w:rsidP="006E7D77">
            <w:pPr>
              <w:pStyle w:val="Style8"/>
              <w:widowControl/>
              <w:spacing w:line="240" w:lineRule="auto"/>
              <w:rPr>
                <w:rStyle w:val="FontStyle56"/>
                <w:sz w:val="28"/>
                <w:szCs w:val="28"/>
              </w:rPr>
            </w:pPr>
          </w:p>
          <w:p w:rsidR="00F9260C" w:rsidRPr="0082798F" w:rsidRDefault="00F9260C" w:rsidP="006E7D77">
            <w:pPr>
              <w:pStyle w:val="Style8"/>
              <w:widowControl/>
              <w:spacing w:line="240" w:lineRule="auto"/>
              <w:rPr>
                <w:rStyle w:val="FontStyle56"/>
                <w:sz w:val="28"/>
                <w:szCs w:val="28"/>
              </w:rPr>
            </w:pPr>
          </w:p>
        </w:tc>
      </w:tr>
      <w:tr w:rsidR="00F9260C" w:rsidRPr="00DB0651" w:rsidTr="006E7D77">
        <w:tc>
          <w:tcPr>
            <w:tcW w:w="1277" w:type="pct"/>
            <w:gridSpan w:val="2"/>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49"/>
              <w:widowControl/>
              <w:spacing w:line="240" w:lineRule="auto"/>
              <w:jc w:val="center"/>
              <w:rPr>
                <w:rStyle w:val="FontStyle57"/>
                <w:sz w:val="28"/>
                <w:szCs w:val="28"/>
              </w:rPr>
            </w:pPr>
            <w:r w:rsidRPr="0082798F">
              <w:rPr>
                <w:rStyle w:val="FontStyle57"/>
                <w:sz w:val="28"/>
                <w:szCs w:val="28"/>
              </w:rPr>
              <w:t>I</w:t>
            </w:r>
          </w:p>
        </w:tc>
        <w:tc>
          <w:tcPr>
            <w:tcW w:w="817" w:type="pct"/>
            <w:gridSpan w:val="2"/>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8"/>
              <w:widowControl/>
              <w:spacing w:line="240" w:lineRule="auto"/>
              <w:rPr>
                <w:rStyle w:val="FontStyle56"/>
                <w:sz w:val="28"/>
                <w:szCs w:val="28"/>
              </w:rPr>
            </w:pPr>
            <w:r w:rsidRPr="0082798F">
              <w:rPr>
                <w:rStyle w:val="FontStyle56"/>
                <w:sz w:val="28"/>
                <w:szCs w:val="28"/>
              </w:rPr>
              <w:t>До 20000</w:t>
            </w:r>
          </w:p>
        </w:tc>
        <w:tc>
          <w:tcPr>
            <w:tcW w:w="829" w:type="pct"/>
            <w:gridSpan w:val="2"/>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8"/>
              <w:widowControl/>
              <w:spacing w:line="240" w:lineRule="auto"/>
              <w:rPr>
                <w:rStyle w:val="FontStyle56"/>
                <w:sz w:val="28"/>
                <w:szCs w:val="28"/>
              </w:rPr>
            </w:pPr>
            <w:r w:rsidRPr="0082798F">
              <w:rPr>
                <w:rStyle w:val="FontStyle56"/>
                <w:sz w:val="28"/>
                <w:szCs w:val="28"/>
              </w:rPr>
              <w:t>До 15000</w:t>
            </w:r>
          </w:p>
        </w:tc>
        <w:tc>
          <w:tcPr>
            <w:tcW w:w="666" w:type="pct"/>
            <w:gridSpan w:val="2"/>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8"/>
              <w:widowControl/>
              <w:spacing w:line="240" w:lineRule="auto"/>
              <w:rPr>
                <w:rStyle w:val="FontStyle56"/>
                <w:sz w:val="28"/>
                <w:szCs w:val="28"/>
              </w:rPr>
            </w:pPr>
            <w:r w:rsidRPr="0082798F">
              <w:rPr>
                <w:rStyle w:val="FontStyle56"/>
                <w:sz w:val="28"/>
                <w:szCs w:val="28"/>
              </w:rPr>
              <w:t>До 2,0</w:t>
            </w:r>
          </w:p>
        </w:tc>
        <w:tc>
          <w:tcPr>
            <w:tcW w:w="654"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8"/>
              <w:widowControl/>
              <w:spacing w:line="240" w:lineRule="auto"/>
              <w:rPr>
                <w:rStyle w:val="FontStyle56"/>
                <w:sz w:val="28"/>
                <w:szCs w:val="28"/>
              </w:rPr>
            </w:pPr>
            <w:r w:rsidRPr="0082798F">
              <w:rPr>
                <w:rStyle w:val="FontStyle56"/>
                <w:sz w:val="28"/>
                <w:szCs w:val="28"/>
              </w:rPr>
              <w:t>30</w:t>
            </w:r>
          </w:p>
        </w:tc>
        <w:tc>
          <w:tcPr>
            <w:tcW w:w="757"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8"/>
              <w:widowControl/>
              <w:spacing w:line="240" w:lineRule="auto"/>
              <w:jc w:val="left"/>
              <w:rPr>
                <w:rStyle w:val="FontStyle56"/>
                <w:sz w:val="28"/>
                <w:szCs w:val="28"/>
              </w:rPr>
            </w:pPr>
            <w:r w:rsidRPr="0082798F">
              <w:rPr>
                <w:rStyle w:val="FontStyle56"/>
                <w:sz w:val="28"/>
                <w:szCs w:val="28"/>
              </w:rPr>
              <w:t>70</w:t>
            </w:r>
          </w:p>
        </w:tc>
      </w:tr>
      <w:tr w:rsidR="00F9260C" w:rsidRPr="00DB0651" w:rsidTr="006E7D77">
        <w:tc>
          <w:tcPr>
            <w:tcW w:w="1277" w:type="pct"/>
            <w:gridSpan w:val="2"/>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8"/>
              <w:widowControl/>
              <w:spacing w:line="240" w:lineRule="auto"/>
              <w:rPr>
                <w:rStyle w:val="FontStyle56"/>
                <w:sz w:val="28"/>
                <w:szCs w:val="28"/>
              </w:rPr>
            </w:pPr>
            <w:r w:rsidRPr="0082798F">
              <w:rPr>
                <w:rStyle w:val="FontStyle56"/>
                <w:sz w:val="28"/>
                <w:szCs w:val="28"/>
              </w:rPr>
              <w:t>П</w:t>
            </w:r>
          </w:p>
        </w:tc>
        <w:tc>
          <w:tcPr>
            <w:tcW w:w="817" w:type="pct"/>
            <w:gridSpan w:val="2"/>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8"/>
              <w:widowControl/>
              <w:spacing w:line="278" w:lineRule="exact"/>
              <w:rPr>
                <w:rStyle w:val="FontStyle56"/>
                <w:sz w:val="28"/>
                <w:szCs w:val="28"/>
              </w:rPr>
            </w:pPr>
            <w:r w:rsidRPr="0082798F">
              <w:rPr>
                <w:rStyle w:val="FontStyle56"/>
                <w:sz w:val="28"/>
                <w:szCs w:val="28"/>
              </w:rPr>
              <w:t>20001-40000</w:t>
            </w:r>
          </w:p>
        </w:tc>
        <w:tc>
          <w:tcPr>
            <w:tcW w:w="829" w:type="pct"/>
            <w:gridSpan w:val="2"/>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8"/>
              <w:widowControl/>
              <w:spacing w:line="240" w:lineRule="auto"/>
              <w:rPr>
                <w:rStyle w:val="FontStyle56"/>
                <w:sz w:val="28"/>
                <w:szCs w:val="28"/>
              </w:rPr>
            </w:pPr>
            <w:r w:rsidRPr="0082798F">
              <w:rPr>
                <w:rStyle w:val="FontStyle56"/>
                <w:sz w:val="28"/>
                <w:szCs w:val="28"/>
              </w:rPr>
              <w:t>15001-</w:t>
            </w:r>
          </w:p>
          <w:p w:rsidR="00F9260C" w:rsidRPr="0082798F" w:rsidRDefault="00F9260C" w:rsidP="006E7D77">
            <w:pPr>
              <w:pStyle w:val="Style8"/>
              <w:widowControl/>
              <w:spacing w:line="240" w:lineRule="auto"/>
              <w:rPr>
                <w:rStyle w:val="FontStyle56"/>
                <w:sz w:val="28"/>
                <w:szCs w:val="28"/>
              </w:rPr>
            </w:pPr>
            <w:r w:rsidRPr="0082798F">
              <w:rPr>
                <w:rStyle w:val="FontStyle56"/>
                <w:sz w:val="28"/>
                <w:szCs w:val="28"/>
              </w:rPr>
              <w:t>30000</w:t>
            </w:r>
          </w:p>
        </w:tc>
        <w:tc>
          <w:tcPr>
            <w:tcW w:w="666" w:type="pct"/>
            <w:gridSpan w:val="2"/>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8"/>
              <w:widowControl/>
              <w:spacing w:line="240" w:lineRule="auto"/>
              <w:rPr>
                <w:rStyle w:val="FontStyle56"/>
                <w:sz w:val="28"/>
                <w:szCs w:val="28"/>
              </w:rPr>
            </w:pPr>
            <w:r w:rsidRPr="0082798F">
              <w:rPr>
                <w:rStyle w:val="FontStyle56"/>
                <w:sz w:val="28"/>
                <w:szCs w:val="28"/>
              </w:rPr>
              <w:t>2.1-4,1</w:t>
            </w:r>
          </w:p>
        </w:tc>
        <w:tc>
          <w:tcPr>
            <w:tcW w:w="654"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8"/>
              <w:widowControl/>
              <w:spacing w:line="240" w:lineRule="auto"/>
              <w:rPr>
                <w:rStyle w:val="FontStyle56"/>
                <w:sz w:val="28"/>
                <w:szCs w:val="28"/>
              </w:rPr>
            </w:pPr>
            <w:r w:rsidRPr="0082798F">
              <w:rPr>
                <w:rStyle w:val="FontStyle56"/>
                <w:sz w:val="28"/>
                <w:szCs w:val="28"/>
              </w:rPr>
              <w:t>50</w:t>
            </w:r>
          </w:p>
        </w:tc>
        <w:tc>
          <w:tcPr>
            <w:tcW w:w="757"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8"/>
              <w:widowControl/>
              <w:spacing w:line="240" w:lineRule="auto"/>
              <w:jc w:val="left"/>
              <w:rPr>
                <w:rStyle w:val="FontStyle56"/>
                <w:sz w:val="28"/>
                <w:szCs w:val="28"/>
              </w:rPr>
            </w:pPr>
            <w:r w:rsidRPr="0082798F">
              <w:rPr>
                <w:rStyle w:val="FontStyle56"/>
                <w:sz w:val="28"/>
                <w:szCs w:val="28"/>
              </w:rPr>
              <w:t>90</w:t>
            </w:r>
          </w:p>
        </w:tc>
      </w:tr>
      <w:tr w:rsidR="00F9260C" w:rsidRPr="00DB0651" w:rsidTr="006E7D77">
        <w:tc>
          <w:tcPr>
            <w:tcW w:w="1254" w:type="pct"/>
            <w:tcBorders>
              <w:top w:val="single" w:sz="6" w:space="0" w:color="auto"/>
              <w:left w:val="single" w:sz="6" w:space="0" w:color="auto"/>
              <w:bottom w:val="nil"/>
              <w:right w:val="single" w:sz="6" w:space="0" w:color="auto"/>
            </w:tcBorders>
          </w:tcPr>
          <w:p w:rsidR="00F9260C" w:rsidRPr="0082798F" w:rsidRDefault="00F9260C" w:rsidP="006E7D77">
            <w:pPr>
              <w:pStyle w:val="Style49"/>
              <w:widowControl/>
              <w:spacing w:line="240" w:lineRule="auto"/>
              <w:rPr>
                <w:rStyle w:val="FontStyle57"/>
                <w:sz w:val="28"/>
                <w:szCs w:val="28"/>
                <w:lang w:val="en-US" w:eastAsia="en-US"/>
              </w:rPr>
            </w:pPr>
            <w:r w:rsidRPr="0082798F">
              <w:rPr>
                <w:rStyle w:val="FontStyle57"/>
                <w:sz w:val="28"/>
                <w:szCs w:val="28"/>
                <w:lang w:val="en-US" w:eastAsia="en-US"/>
              </w:rPr>
              <w:t>Ill</w:t>
            </w:r>
          </w:p>
        </w:tc>
        <w:tc>
          <w:tcPr>
            <w:tcW w:w="824" w:type="pct"/>
            <w:gridSpan w:val="2"/>
            <w:tcBorders>
              <w:top w:val="single" w:sz="6" w:space="0" w:color="auto"/>
              <w:left w:val="single" w:sz="6" w:space="0" w:color="auto"/>
              <w:bottom w:val="nil"/>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Более</w:t>
            </w:r>
          </w:p>
        </w:tc>
        <w:tc>
          <w:tcPr>
            <w:tcW w:w="830" w:type="pct"/>
            <w:gridSpan w:val="2"/>
            <w:tcBorders>
              <w:top w:val="single" w:sz="6" w:space="0" w:color="auto"/>
              <w:left w:val="single" w:sz="6" w:space="0" w:color="auto"/>
              <w:bottom w:val="nil"/>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Более</w:t>
            </w:r>
          </w:p>
        </w:tc>
        <w:tc>
          <w:tcPr>
            <w:tcW w:w="667" w:type="pct"/>
            <w:gridSpan w:val="2"/>
            <w:vMerge w:val="restart"/>
            <w:tcBorders>
              <w:top w:val="single" w:sz="6" w:space="0" w:color="auto"/>
              <w:left w:val="single" w:sz="6" w:space="0" w:color="auto"/>
              <w:bottom w:val="nil"/>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Более 4,1</w:t>
            </w:r>
          </w:p>
        </w:tc>
        <w:tc>
          <w:tcPr>
            <w:tcW w:w="667" w:type="pct"/>
            <w:gridSpan w:val="2"/>
            <w:tcBorders>
              <w:top w:val="single" w:sz="6" w:space="0" w:color="auto"/>
              <w:left w:val="single" w:sz="6" w:space="0" w:color="auto"/>
              <w:bottom w:val="nil"/>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70</w:t>
            </w:r>
          </w:p>
        </w:tc>
        <w:tc>
          <w:tcPr>
            <w:tcW w:w="758" w:type="pct"/>
            <w:vMerge w:val="restart"/>
            <w:tcBorders>
              <w:top w:val="single" w:sz="6" w:space="0" w:color="auto"/>
              <w:left w:val="single" w:sz="6" w:space="0" w:color="auto"/>
              <w:bottom w:val="nil"/>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120</w:t>
            </w:r>
          </w:p>
        </w:tc>
      </w:tr>
      <w:tr w:rsidR="00F9260C" w:rsidRPr="00DB0651" w:rsidTr="006E7D77">
        <w:tc>
          <w:tcPr>
            <w:tcW w:w="1254" w:type="pct"/>
            <w:tcBorders>
              <w:top w:val="nil"/>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824" w:type="pct"/>
            <w:gridSpan w:val="2"/>
            <w:tcBorders>
              <w:top w:val="nil"/>
              <w:left w:val="single" w:sz="6" w:space="0" w:color="auto"/>
              <w:bottom w:val="single" w:sz="6" w:space="0" w:color="auto"/>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40001</w:t>
            </w:r>
          </w:p>
        </w:tc>
        <w:tc>
          <w:tcPr>
            <w:tcW w:w="830" w:type="pct"/>
            <w:gridSpan w:val="2"/>
            <w:tcBorders>
              <w:top w:val="nil"/>
              <w:left w:val="single" w:sz="6" w:space="0" w:color="auto"/>
              <w:bottom w:val="single" w:sz="6" w:space="0" w:color="auto"/>
              <w:right w:val="single" w:sz="6" w:space="0" w:color="auto"/>
            </w:tcBorders>
          </w:tcPr>
          <w:p w:rsidR="00F9260C" w:rsidRPr="0082798F" w:rsidRDefault="00F9260C" w:rsidP="006E7D77">
            <w:pPr>
              <w:pStyle w:val="Style42"/>
              <w:widowControl/>
              <w:spacing w:line="240" w:lineRule="auto"/>
              <w:rPr>
                <w:rStyle w:val="FontStyle56"/>
                <w:sz w:val="28"/>
                <w:szCs w:val="28"/>
              </w:rPr>
            </w:pPr>
            <w:r w:rsidRPr="0082798F">
              <w:rPr>
                <w:rStyle w:val="FontStyle56"/>
                <w:sz w:val="28"/>
                <w:szCs w:val="28"/>
              </w:rPr>
              <w:t>30001</w:t>
            </w:r>
          </w:p>
        </w:tc>
        <w:tc>
          <w:tcPr>
            <w:tcW w:w="667" w:type="pct"/>
            <w:gridSpan w:val="2"/>
            <w:vMerge/>
            <w:tcBorders>
              <w:top w:val="nil"/>
              <w:left w:val="single" w:sz="6" w:space="0" w:color="auto"/>
              <w:bottom w:val="single" w:sz="6" w:space="0" w:color="auto"/>
              <w:right w:val="single" w:sz="6" w:space="0" w:color="auto"/>
            </w:tcBorders>
          </w:tcPr>
          <w:p w:rsidR="00F9260C" w:rsidRPr="0082798F" w:rsidRDefault="00F9260C" w:rsidP="006E7D77">
            <w:pPr>
              <w:pStyle w:val="Style42"/>
              <w:widowControl/>
              <w:spacing w:line="240" w:lineRule="auto"/>
              <w:rPr>
                <w:rStyle w:val="FontStyle56"/>
                <w:sz w:val="28"/>
                <w:szCs w:val="28"/>
              </w:rPr>
            </w:pPr>
          </w:p>
          <w:p w:rsidR="00F9260C" w:rsidRPr="0082798F" w:rsidRDefault="00F9260C" w:rsidP="006E7D77">
            <w:pPr>
              <w:pStyle w:val="Style42"/>
              <w:widowControl/>
              <w:spacing w:line="240" w:lineRule="auto"/>
              <w:rPr>
                <w:rStyle w:val="FontStyle56"/>
                <w:sz w:val="28"/>
                <w:szCs w:val="28"/>
              </w:rPr>
            </w:pPr>
          </w:p>
        </w:tc>
        <w:tc>
          <w:tcPr>
            <w:tcW w:w="667" w:type="pct"/>
            <w:gridSpan w:val="2"/>
            <w:tcBorders>
              <w:top w:val="nil"/>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c>
          <w:tcPr>
            <w:tcW w:w="758" w:type="pct"/>
            <w:vMerge/>
            <w:tcBorders>
              <w:top w:val="nil"/>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p w:rsidR="00F9260C" w:rsidRPr="0082798F" w:rsidRDefault="00F9260C" w:rsidP="006E7D77">
            <w:pPr>
              <w:pStyle w:val="Style30"/>
              <w:widowControl/>
              <w:rPr>
                <w:szCs w:val="28"/>
              </w:rPr>
            </w:pPr>
          </w:p>
        </w:tc>
      </w:tr>
    </w:tbl>
    <w:p w:rsidR="00F9260C" w:rsidRPr="0082798F" w:rsidRDefault="00F9260C" w:rsidP="00F9260C">
      <w:pPr>
        <w:pStyle w:val="Style3"/>
        <w:widowControl/>
        <w:spacing w:before="48"/>
        <w:ind w:firstLine="0"/>
        <w:rPr>
          <w:rStyle w:val="FontStyle54"/>
          <w:sz w:val="28"/>
          <w:szCs w:val="28"/>
        </w:rPr>
      </w:pPr>
      <w:r w:rsidRPr="0082798F">
        <w:rPr>
          <w:rStyle w:val="FontStyle54"/>
          <w:sz w:val="28"/>
          <w:szCs w:val="28"/>
          <w:u w:val="single"/>
        </w:rPr>
        <w:t>Примечание</w:t>
      </w:r>
      <w:r w:rsidRPr="0082798F">
        <w:rPr>
          <w:rStyle w:val="FontStyle54"/>
          <w:sz w:val="28"/>
          <w:szCs w:val="28"/>
        </w:rPr>
        <w:t>: Время перерывов дано при соблюдении требований настоящих санитарных правил и норм. При несоответствии фактических условий труда требованиям настоящих санитарных правил и норм, время регламентированных перерывов стоит увеличить на 30%.</w:t>
      </w:r>
    </w:p>
    <w:p w:rsidR="00F9260C" w:rsidRPr="0082798F" w:rsidRDefault="00F9260C" w:rsidP="00F9260C">
      <w:pPr>
        <w:pStyle w:val="Style3"/>
        <w:widowControl/>
        <w:ind w:firstLine="0"/>
        <w:rPr>
          <w:rStyle w:val="FontStyle54"/>
          <w:sz w:val="28"/>
          <w:szCs w:val="28"/>
        </w:rPr>
      </w:pPr>
      <w:r w:rsidRPr="0082798F">
        <w:rPr>
          <w:rStyle w:val="FontStyle54"/>
          <w:sz w:val="28"/>
          <w:szCs w:val="28"/>
        </w:rPr>
        <w:t>При организации рабочего места следует принимать во внимание данные антропометрии. Движения работника должны быть такими, чтобы группы его мышц были нагружены равномерно, а непроизвольные лишние движения устранены. Кнопки для включения, выключения и переключения, всевозможные ручки управления должны обеспечивать минимальные затраты мускульной и нервной энергии и отвечать эстетическим требованиям.</w:t>
      </w:r>
    </w:p>
    <w:p w:rsidR="00F9260C" w:rsidRPr="0082798F" w:rsidRDefault="00F9260C" w:rsidP="00F9260C">
      <w:pPr>
        <w:pStyle w:val="Style3"/>
        <w:widowControl/>
        <w:spacing w:before="10"/>
        <w:ind w:firstLine="0"/>
        <w:rPr>
          <w:rStyle w:val="FontStyle54"/>
          <w:sz w:val="28"/>
          <w:szCs w:val="28"/>
        </w:rPr>
      </w:pPr>
      <w:r w:rsidRPr="0082798F">
        <w:rPr>
          <w:rStyle w:val="FontStyle54"/>
          <w:sz w:val="28"/>
          <w:szCs w:val="28"/>
        </w:rPr>
        <w:t>Благоприятные условия для работы пользователя ЭВМ зависят также от уровня шума в помещении, микроклимата, освещения, подробно рассмотренные ранее.</w:t>
      </w:r>
    </w:p>
    <w:p w:rsidR="00F9260C" w:rsidRPr="0082798F" w:rsidRDefault="00F9260C" w:rsidP="00F9260C">
      <w:pPr>
        <w:pStyle w:val="Style37"/>
        <w:widowControl/>
        <w:spacing w:before="29"/>
        <w:ind w:right="2688" w:firstLine="0"/>
        <w:jc w:val="left"/>
        <w:rPr>
          <w:rStyle w:val="FontStyle53"/>
          <w:sz w:val="28"/>
          <w:szCs w:val="28"/>
        </w:rPr>
      </w:pPr>
      <w:r w:rsidRPr="0082798F">
        <w:rPr>
          <w:rStyle w:val="FontStyle53"/>
          <w:sz w:val="28"/>
          <w:szCs w:val="28"/>
        </w:rPr>
        <w:t xml:space="preserve"> Вывод </w:t>
      </w:r>
    </w:p>
    <w:p w:rsidR="00F9260C" w:rsidRPr="002A7951" w:rsidRDefault="00F9260C" w:rsidP="00F9260C">
      <w:pPr>
        <w:jc w:val="both"/>
        <w:rPr>
          <w:rFonts w:ascii="Times New Roman" w:hAnsi="Times New Roman"/>
          <w:sz w:val="28"/>
          <w:szCs w:val="28"/>
        </w:rPr>
      </w:pPr>
      <w:r w:rsidRPr="0082798F">
        <w:rPr>
          <w:rFonts w:ascii="Times New Roman" w:hAnsi="Times New Roman"/>
          <w:sz w:val="28"/>
          <w:szCs w:val="28"/>
        </w:rPr>
        <w:t>В данном разделе рассматриваются факторы производственной среды, имеющие отношение к труду инженера-разработчика, а также способы устранения негативного влияния данных факторов. Остальные факторы — химический, биологический, инфразвук, ультразвук, вибрация, ионизирующее излучение в процессе работы отсутствуют. Итоговые резу</w:t>
      </w:r>
      <w:r w:rsidR="002A7951">
        <w:rPr>
          <w:rFonts w:ascii="Times New Roman" w:hAnsi="Times New Roman"/>
          <w:sz w:val="28"/>
          <w:szCs w:val="28"/>
        </w:rPr>
        <w:t>льтаты представлены в табл.</w:t>
      </w:r>
    </w:p>
    <w:p w:rsidR="00F9260C" w:rsidRPr="0082798F" w:rsidRDefault="00F9260C" w:rsidP="00F9260C">
      <w:pPr>
        <w:jc w:val="both"/>
        <w:rPr>
          <w:rFonts w:ascii="Times New Roman" w:hAnsi="Times New Roman"/>
          <w:sz w:val="28"/>
          <w:szCs w:val="28"/>
        </w:rPr>
      </w:pPr>
      <w:r w:rsidRPr="0082798F">
        <w:rPr>
          <w:rFonts w:ascii="Times New Roman" w:hAnsi="Times New Roman"/>
          <w:color w:val="000000"/>
          <w:sz w:val="28"/>
          <w:szCs w:val="28"/>
        </w:rPr>
        <w:t>Табл. - Итоговая таблица по оценке условий труда работника по степени вредности и опасности</w:t>
      </w:r>
    </w:p>
    <w:tbl>
      <w:tblPr>
        <w:tblW w:w="9435" w:type="dxa"/>
        <w:tblInd w:w="58" w:type="dxa"/>
        <w:tblLayout w:type="fixed"/>
        <w:tblCellMar>
          <w:top w:w="58" w:type="dxa"/>
          <w:left w:w="58" w:type="dxa"/>
          <w:bottom w:w="58" w:type="dxa"/>
          <w:right w:w="58" w:type="dxa"/>
        </w:tblCellMar>
        <w:tblLook w:val="0000" w:firstRow="0" w:lastRow="0" w:firstColumn="0" w:lastColumn="0" w:noHBand="0" w:noVBand="0"/>
      </w:tblPr>
      <w:tblGrid>
        <w:gridCol w:w="1418"/>
        <w:gridCol w:w="1843"/>
        <w:gridCol w:w="1417"/>
        <w:gridCol w:w="1310"/>
        <w:gridCol w:w="726"/>
        <w:gridCol w:w="726"/>
        <w:gridCol w:w="544"/>
        <w:gridCol w:w="544"/>
        <w:gridCol w:w="907"/>
      </w:tblGrid>
      <w:tr w:rsidR="00F9260C" w:rsidRPr="00DB0651" w:rsidTr="002A7951">
        <w:trPr>
          <w:cantSplit/>
          <w:trHeight w:hRule="exact" w:val="657"/>
        </w:trPr>
        <w:tc>
          <w:tcPr>
            <w:tcW w:w="3261" w:type="dxa"/>
            <w:gridSpan w:val="2"/>
            <w:vMerge w:val="restart"/>
            <w:tcBorders>
              <w:left w:val="single" w:sz="8" w:space="0" w:color="000000"/>
              <w:bottom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Факторы </w:t>
            </w:r>
          </w:p>
        </w:tc>
        <w:tc>
          <w:tcPr>
            <w:tcW w:w="6174" w:type="dxa"/>
            <w:gridSpan w:val="7"/>
            <w:tcBorders>
              <w:left w:val="single" w:sz="8" w:space="0" w:color="000000"/>
              <w:bottom w:val="single" w:sz="8" w:space="0" w:color="000000"/>
              <w:right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Класс условий труда </w:t>
            </w:r>
          </w:p>
        </w:tc>
      </w:tr>
      <w:tr w:rsidR="00F9260C" w:rsidRPr="00DB0651" w:rsidTr="002A7951">
        <w:trPr>
          <w:cantSplit/>
          <w:trHeight w:val="138"/>
        </w:trPr>
        <w:tc>
          <w:tcPr>
            <w:tcW w:w="3261" w:type="dxa"/>
            <w:gridSpan w:val="2"/>
            <w:vMerge/>
            <w:tcBorders>
              <w:left w:val="single" w:sz="8" w:space="0" w:color="000000"/>
              <w:bottom w:val="single" w:sz="8" w:space="0" w:color="000000"/>
            </w:tcBorders>
          </w:tcPr>
          <w:p w:rsidR="00F9260C" w:rsidRPr="00DB0651" w:rsidRDefault="00F9260C" w:rsidP="006E7D77">
            <w:pPr>
              <w:rPr>
                <w:rFonts w:ascii="Times New Roman" w:hAnsi="Times New Roman"/>
                <w:sz w:val="28"/>
                <w:szCs w:val="28"/>
              </w:rPr>
            </w:pPr>
          </w:p>
        </w:tc>
        <w:tc>
          <w:tcPr>
            <w:tcW w:w="1417" w:type="dxa"/>
            <w:tcBorders>
              <w:left w:val="single" w:sz="8" w:space="0" w:color="000000"/>
              <w:bottom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Оптимальный </w:t>
            </w:r>
          </w:p>
        </w:tc>
        <w:tc>
          <w:tcPr>
            <w:tcW w:w="1310" w:type="dxa"/>
            <w:tcBorders>
              <w:left w:val="single" w:sz="8" w:space="0" w:color="000000"/>
              <w:bottom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Допустимый </w:t>
            </w:r>
          </w:p>
        </w:tc>
        <w:tc>
          <w:tcPr>
            <w:tcW w:w="2540" w:type="dxa"/>
            <w:gridSpan w:val="4"/>
            <w:tcBorders>
              <w:left w:val="single" w:sz="8" w:space="0" w:color="000000"/>
              <w:bottom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Вредный </w:t>
            </w:r>
          </w:p>
        </w:tc>
        <w:tc>
          <w:tcPr>
            <w:tcW w:w="907" w:type="dxa"/>
            <w:tcBorders>
              <w:left w:val="single" w:sz="8" w:space="0" w:color="000000"/>
              <w:bottom w:val="single" w:sz="8" w:space="0" w:color="000000"/>
              <w:right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Опасный </w:t>
            </w:r>
          </w:p>
        </w:tc>
      </w:tr>
      <w:tr w:rsidR="00F9260C" w:rsidRPr="00DB0651" w:rsidTr="002A7951">
        <w:trPr>
          <w:cantSplit/>
          <w:trHeight w:val="547"/>
        </w:trPr>
        <w:tc>
          <w:tcPr>
            <w:tcW w:w="3261" w:type="dxa"/>
            <w:gridSpan w:val="2"/>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1417" w:type="dxa"/>
            <w:tcBorders>
              <w:left w:val="single" w:sz="8" w:space="0" w:color="000000"/>
              <w:bottom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1 </w:t>
            </w:r>
          </w:p>
        </w:tc>
        <w:tc>
          <w:tcPr>
            <w:tcW w:w="1310" w:type="dxa"/>
            <w:tcBorders>
              <w:left w:val="single" w:sz="8" w:space="0" w:color="000000"/>
              <w:bottom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2 </w:t>
            </w: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r w:rsidRPr="0082798F">
              <w:rPr>
                <w:color w:val="000000"/>
                <w:sz w:val="28"/>
                <w:szCs w:val="28"/>
              </w:rPr>
              <w:t>3.1</w:t>
            </w:r>
            <w:r w:rsidRPr="0082798F">
              <w:rPr>
                <w:sz w:val="28"/>
                <w:szCs w:val="28"/>
              </w:rPr>
              <w:t xml:space="preserve"> </w:t>
            </w: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r w:rsidRPr="0082798F">
              <w:rPr>
                <w:color w:val="000000"/>
                <w:sz w:val="28"/>
                <w:szCs w:val="28"/>
              </w:rPr>
              <w:t>3.2</w:t>
            </w:r>
            <w:r w:rsidRPr="0082798F">
              <w:rPr>
                <w:sz w:val="28"/>
                <w:szCs w:val="28"/>
              </w:rPr>
              <w:t xml:space="preserve"> </w:t>
            </w: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r w:rsidRPr="0082798F">
              <w:rPr>
                <w:color w:val="000000"/>
                <w:sz w:val="28"/>
                <w:szCs w:val="28"/>
              </w:rPr>
              <w:t>3.3</w:t>
            </w:r>
            <w:r w:rsidRPr="0082798F">
              <w:rPr>
                <w:sz w:val="28"/>
                <w:szCs w:val="28"/>
              </w:rPr>
              <w:t xml:space="preserve"> </w:t>
            </w: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r w:rsidRPr="0082798F">
              <w:rPr>
                <w:color w:val="000000"/>
                <w:sz w:val="28"/>
                <w:szCs w:val="28"/>
              </w:rPr>
              <w:t>3.4</w:t>
            </w:r>
            <w:r w:rsidRPr="0082798F">
              <w:rPr>
                <w:sz w:val="28"/>
                <w:szCs w:val="28"/>
              </w:rPr>
              <w:t xml:space="preserve"> </w:t>
            </w:r>
          </w:p>
        </w:tc>
        <w:tc>
          <w:tcPr>
            <w:tcW w:w="907" w:type="dxa"/>
            <w:tcBorders>
              <w:left w:val="single" w:sz="8" w:space="0" w:color="000000"/>
              <w:bottom w:val="single" w:sz="8" w:space="0" w:color="000000"/>
              <w:right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4 </w:t>
            </w:r>
          </w:p>
        </w:tc>
      </w:tr>
      <w:tr w:rsidR="00F9260C" w:rsidRPr="00DB0651" w:rsidTr="002A7951">
        <w:trPr>
          <w:cantSplit/>
          <w:trHeight w:val="547"/>
        </w:trPr>
        <w:tc>
          <w:tcPr>
            <w:tcW w:w="3261" w:type="dxa"/>
            <w:gridSpan w:val="2"/>
            <w:tcBorders>
              <w:left w:val="single" w:sz="8" w:space="0" w:color="000000"/>
              <w:bottom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Химический </w:t>
            </w:r>
          </w:p>
        </w:tc>
        <w:tc>
          <w:tcPr>
            <w:tcW w:w="1417"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r w:rsidRPr="0082798F">
              <w:rPr>
                <w:color w:val="000000"/>
                <w:sz w:val="28"/>
                <w:szCs w:val="28"/>
              </w:rPr>
              <w:t>●</w:t>
            </w:r>
            <w:r w:rsidRPr="0082798F">
              <w:rPr>
                <w:sz w:val="28"/>
                <w:szCs w:val="28"/>
              </w:rPr>
              <w:t xml:space="preserve"> </w:t>
            </w:r>
          </w:p>
        </w:tc>
        <w:tc>
          <w:tcPr>
            <w:tcW w:w="1310"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907" w:type="dxa"/>
            <w:tcBorders>
              <w:left w:val="single" w:sz="8" w:space="0" w:color="000000"/>
              <w:bottom w:val="single" w:sz="8" w:space="0" w:color="000000"/>
              <w:right w:val="single" w:sz="8" w:space="0" w:color="000000"/>
            </w:tcBorders>
          </w:tcPr>
          <w:p w:rsidR="00F9260C" w:rsidRPr="0082798F" w:rsidRDefault="00F9260C" w:rsidP="006E7D77">
            <w:pPr>
              <w:pStyle w:val="TableContents"/>
              <w:spacing w:after="283"/>
              <w:jc w:val="center"/>
              <w:rPr>
                <w:sz w:val="28"/>
                <w:szCs w:val="28"/>
              </w:rPr>
            </w:pPr>
          </w:p>
        </w:tc>
      </w:tr>
      <w:tr w:rsidR="00F9260C" w:rsidRPr="00DB0651" w:rsidTr="002A7951">
        <w:trPr>
          <w:cantSplit/>
          <w:trHeight w:val="547"/>
        </w:trPr>
        <w:tc>
          <w:tcPr>
            <w:tcW w:w="3261" w:type="dxa"/>
            <w:gridSpan w:val="2"/>
            <w:tcBorders>
              <w:left w:val="single" w:sz="8" w:space="0" w:color="000000"/>
              <w:bottom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Биологический </w:t>
            </w:r>
          </w:p>
        </w:tc>
        <w:tc>
          <w:tcPr>
            <w:tcW w:w="1417"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r w:rsidRPr="0082798F">
              <w:rPr>
                <w:color w:val="000000"/>
                <w:sz w:val="28"/>
                <w:szCs w:val="28"/>
              </w:rPr>
              <w:t>●</w:t>
            </w:r>
            <w:r w:rsidRPr="0082798F">
              <w:rPr>
                <w:sz w:val="28"/>
                <w:szCs w:val="28"/>
              </w:rPr>
              <w:t xml:space="preserve"> </w:t>
            </w:r>
          </w:p>
        </w:tc>
        <w:tc>
          <w:tcPr>
            <w:tcW w:w="1310"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907" w:type="dxa"/>
            <w:tcBorders>
              <w:left w:val="single" w:sz="8" w:space="0" w:color="000000"/>
              <w:bottom w:val="single" w:sz="8" w:space="0" w:color="000000"/>
              <w:right w:val="single" w:sz="8" w:space="0" w:color="000000"/>
            </w:tcBorders>
          </w:tcPr>
          <w:p w:rsidR="00F9260C" w:rsidRPr="0082798F" w:rsidRDefault="00F9260C" w:rsidP="006E7D77">
            <w:pPr>
              <w:pStyle w:val="TableContents"/>
              <w:spacing w:after="283"/>
              <w:jc w:val="center"/>
              <w:rPr>
                <w:sz w:val="28"/>
                <w:szCs w:val="28"/>
              </w:rPr>
            </w:pPr>
          </w:p>
        </w:tc>
      </w:tr>
      <w:tr w:rsidR="00F9260C" w:rsidRPr="00DB0651" w:rsidTr="002A7951">
        <w:trPr>
          <w:cantSplit/>
          <w:trHeight w:val="516"/>
        </w:trPr>
        <w:tc>
          <w:tcPr>
            <w:tcW w:w="3261" w:type="dxa"/>
            <w:gridSpan w:val="2"/>
            <w:tcBorders>
              <w:left w:val="single" w:sz="8" w:space="0" w:color="000000"/>
              <w:bottom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Аэрозоли ПФД </w:t>
            </w:r>
          </w:p>
        </w:tc>
        <w:tc>
          <w:tcPr>
            <w:tcW w:w="1417"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1310"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r w:rsidRPr="0082798F">
              <w:rPr>
                <w:color w:val="000000"/>
                <w:sz w:val="28"/>
                <w:szCs w:val="28"/>
              </w:rPr>
              <w:t>●</w:t>
            </w:r>
            <w:r w:rsidRPr="0082798F">
              <w:rPr>
                <w:sz w:val="28"/>
                <w:szCs w:val="28"/>
              </w:rPr>
              <w:t xml:space="preserve"> </w:t>
            </w: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907" w:type="dxa"/>
            <w:tcBorders>
              <w:left w:val="single" w:sz="8" w:space="0" w:color="000000"/>
              <w:bottom w:val="single" w:sz="8" w:space="0" w:color="000000"/>
              <w:right w:val="single" w:sz="8" w:space="0" w:color="000000"/>
            </w:tcBorders>
          </w:tcPr>
          <w:p w:rsidR="00F9260C" w:rsidRPr="0082798F" w:rsidRDefault="00F9260C" w:rsidP="006E7D77">
            <w:pPr>
              <w:pStyle w:val="TableContents"/>
              <w:spacing w:after="283"/>
              <w:jc w:val="center"/>
              <w:rPr>
                <w:sz w:val="28"/>
                <w:szCs w:val="28"/>
              </w:rPr>
            </w:pPr>
          </w:p>
        </w:tc>
      </w:tr>
      <w:tr w:rsidR="00F9260C" w:rsidRPr="00DB0651" w:rsidTr="002A7951">
        <w:trPr>
          <w:cantSplit/>
          <w:trHeight w:hRule="exact" w:val="657"/>
        </w:trPr>
        <w:tc>
          <w:tcPr>
            <w:tcW w:w="1418" w:type="dxa"/>
            <w:vMerge w:val="restart"/>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Акустические </w:t>
            </w:r>
          </w:p>
        </w:tc>
        <w:tc>
          <w:tcPr>
            <w:tcW w:w="1843" w:type="dxa"/>
            <w:tcBorders>
              <w:left w:val="single" w:sz="8" w:space="0" w:color="000000"/>
              <w:bottom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Шум </w:t>
            </w:r>
          </w:p>
        </w:tc>
        <w:tc>
          <w:tcPr>
            <w:tcW w:w="1417"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lang w:val="ru-RU"/>
              </w:rPr>
            </w:pPr>
            <w:r w:rsidRPr="0082798F">
              <w:rPr>
                <w:color w:val="000000"/>
                <w:sz w:val="28"/>
                <w:szCs w:val="28"/>
              </w:rPr>
              <w:t>●</w:t>
            </w:r>
          </w:p>
        </w:tc>
        <w:tc>
          <w:tcPr>
            <w:tcW w:w="1310"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lang w:val="ru-RU"/>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lang w:val="ru-RU"/>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lang w:val="ru-RU"/>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lang w:val="ru-RU"/>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lang w:val="ru-RU"/>
              </w:rPr>
            </w:pPr>
          </w:p>
        </w:tc>
        <w:tc>
          <w:tcPr>
            <w:tcW w:w="907" w:type="dxa"/>
            <w:tcBorders>
              <w:left w:val="single" w:sz="8" w:space="0" w:color="000000"/>
              <w:bottom w:val="single" w:sz="8" w:space="0" w:color="000000"/>
              <w:right w:val="single" w:sz="8" w:space="0" w:color="000000"/>
            </w:tcBorders>
          </w:tcPr>
          <w:p w:rsidR="00F9260C" w:rsidRPr="0082798F" w:rsidRDefault="00F9260C" w:rsidP="006E7D77">
            <w:pPr>
              <w:pStyle w:val="TableContents"/>
              <w:spacing w:after="283"/>
              <w:jc w:val="center"/>
              <w:rPr>
                <w:sz w:val="28"/>
                <w:szCs w:val="28"/>
                <w:lang w:val="ru-RU"/>
              </w:rPr>
            </w:pPr>
          </w:p>
        </w:tc>
      </w:tr>
      <w:tr w:rsidR="00F9260C" w:rsidRPr="00DB0651" w:rsidTr="002A7951">
        <w:trPr>
          <w:cantSplit/>
          <w:trHeight w:hRule="exact" w:val="657"/>
        </w:trPr>
        <w:tc>
          <w:tcPr>
            <w:tcW w:w="1418" w:type="dxa"/>
            <w:vMerge/>
            <w:tcBorders>
              <w:left w:val="single" w:sz="8" w:space="0" w:color="000000"/>
              <w:bottom w:val="single" w:sz="8" w:space="0" w:color="000000"/>
            </w:tcBorders>
          </w:tcPr>
          <w:p w:rsidR="00F9260C" w:rsidRPr="00DB0651" w:rsidRDefault="00F9260C" w:rsidP="006E7D77">
            <w:pPr>
              <w:rPr>
                <w:rFonts w:ascii="Times New Roman" w:hAnsi="Times New Roman"/>
                <w:sz w:val="28"/>
                <w:szCs w:val="28"/>
              </w:rPr>
            </w:pPr>
          </w:p>
        </w:tc>
        <w:tc>
          <w:tcPr>
            <w:tcW w:w="1843" w:type="dxa"/>
            <w:tcBorders>
              <w:left w:val="single" w:sz="8" w:space="0" w:color="000000"/>
              <w:bottom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Инфразвук </w:t>
            </w:r>
          </w:p>
        </w:tc>
        <w:tc>
          <w:tcPr>
            <w:tcW w:w="1417"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r w:rsidRPr="0082798F">
              <w:rPr>
                <w:color w:val="000000"/>
                <w:sz w:val="28"/>
                <w:szCs w:val="28"/>
              </w:rPr>
              <w:t>●</w:t>
            </w:r>
            <w:r w:rsidRPr="0082798F">
              <w:rPr>
                <w:sz w:val="28"/>
                <w:szCs w:val="28"/>
              </w:rPr>
              <w:t xml:space="preserve"> </w:t>
            </w:r>
          </w:p>
        </w:tc>
        <w:tc>
          <w:tcPr>
            <w:tcW w:w="1310"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907" w:type="dxa"/>
            <w:tcBorders>
              <w:left w:val="single" w:sz="8" w:space="0" w:color="000000"/>
              <w:bottom w:val="single" w:sz="8" w:space="0" w:color="000000"/>
              <w:right w:val="single" w:sz="8" w:space="0" w:color="000000"/>
            </w:tcBorders>
          </w:tcPr>
          <w:p w:rsidR="00F9260C" w:rsidRPr="0082798F" w:rsidRDefault="00F9260C" w:rsidP="006E7D77">
            <w:pPr>
              <w:pStyle w:val="TableContents"/>
              <w:spacing w:after="283"/>
              <w:jc w:val="center"/>
              <w:rPr>
                <w:sz w:val="28"/>
                <w:szCs w:val="28"/>
              </w:rPr>
            </w:pPr>
          </w:p>
        </w:tc>
      </w:tr>
      <w:tr w:rsidR="00F9260C" w:rsidRPr="00DB0651" w:rsidTr="002A7951">
        <w:trPr>
          <w:cantSplit/>
          <w:trHeight w:val="138"/>
        </w:trPr>
        <w:tc>
          <w:tcPr>
            <w:tcW w:w="1418" w:type="dxa"/>
            <w:vMerge/>
            <w:tcBorders>
              <w:left w:val="single" w:sz="8" w:space="0" w:color="000000"/>
              <w:bottom w:val="single" w:sz="8" w:space="0" w:color="000000"/>
            </w:tcBorders>
          </w:tcPr>
          <w:p w:rsidR="00F9260C" w:rsidRPr="00DB0651" w:rsidRDefault="00F9260C" w:rsidP="006E7D77">
            <w:pPr>
              <w:rPr>
                <w:rFonts w:ascii="Times New Roman" w:hAnsi="Times New Roman"/>
                <w:sz w:val="28"/>
                <w:szCs w:val="28"/>
              </w:rPr>
            </w:pPr>
          </w:p>
        </w:tc>
        <w:tc>
          <w:tcPr>
            <w:tcW w:w="1843" w:type="dxa"/>
            <w:tcBorders>
              <w:left w:val="single" w:sz="8" w:space="0" w:color="000000"/>
              <w:bottom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Ультразвук</w:t>
            </w:r>
            <w:r w:rsidRPr="0082798F">
              <w:rPr>
                <w:color w:val="000000"/>
                <w:sz w:val="28"/>
                <w:szCs w:val="28"/>
              </w:rPr>
              <w:br/>
              <w:t xml:space="preserve">воздушный </w:t>
            </w:r>
          </w:p>
        </w:tc>
        <w:tc>
          <w:tcPr>
            <w:tcW w:w="1417"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r w:rsidRPr="0082798F">
              <w:rPr>
                <w:color w:val="000000"/>
                <w:sz w:val="28"/>
                <w:szCs w:val="28"/>
              </w:rPr>
              <w:t>●</w:t>
            </w:r>
            <w:r w:rsidRPr="0082798F">
              <w:rPr>
                <w:sz w:val="28"/>
                <w:szCs w:val="28"/>
              </w:rPr>
              <w:t xml:space="preserve"> </w:t>
            </w:r>
          </w:p>
        </w:tc>
        <w:tc>
          <w:tcPr>
            <w:tcW w:w="1310"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907" w:type="dxa"/>
            <w:tcBorders>
              <w:left w:val="single" w:sz="8" w:space="0" w:color="000000"/>
              <w:bottom w:val="single" w:sz="8" w:space="0" w:color="000000"/>
              <w:right w:val="single" w:sz="8" w:space="0" w:color="000000"/>
            </w:tcBorders>
          </w:tcPr>
          <w:p w:rsidR="00F9260C" w:rsidRPr="0082798F" w:rsidRDefault="00F9260C" w:rsidP="006E7D77">
            <w:pPr>
              <w:pStyle w:val="TableContents"/>
              <w:spacing w:after="283"/>
              <w:jc w:val="center"/>
              <w:rPr>
                <w:sz w:val="28"/>
                <w:szCs w:val="28"/>
              </w:rPr>
            </w:pPr>
          </w:p>
        </w:tc>
      </w:tr>
      <w:tr w:rsidR="00F9260C" w:rsidRPr="00DB0651" w:rsidTr="002A7951">
        <w:trPr>
          <w:cantSplit/>
          <w:trHeight w:val="547"/>
        </w:trPr>
        <w:tc>
          <w:tcPr>
            <w:tcW w:w="3261" w:type="dxa"/>
            <w:gridSpan w:val="2"/>
            <w:tcBorders>
              <w:left w:val="single" w:sz="8" w:space="0" w:color="000000"/>
              <w:bottom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Вибрация общая </w:t>
            </w:r>
          </w:p>
        </w:tc>
        <w:tc>
          <w:tcPr>
            <w:tcW w:w="1417"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r w:rsidRPr="0082798F">
              <w:rPr>
                <w:color w:val="000000"/>
                <w:sz w:val="28"/>
                <w:szCs w:val="28"/>
              </w:rPr>
              <w:t>●</w:t>
            </w:r>
            <w:r w:rsidRPr="0082798F">
              <w:rPr>
                <w:sz w:val="28"/>
                <w:szCs w:val="28"/>
              </w:rPr>
              <w:t xml:space="preserve"> </w:t>
            </w:r>
          </w:p>
        </w:tc>
        <w:tc>
          <w:tcPr>
            <w:tcW w:w="1310"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907" w:type="dxa"/>
            <w:tcBorders>
              <w:left w:val="single" w:sz="8" w:space="0" w:color="000000"/>
              <w:bottom w:val="single" w:sz="8" w:space="0" w:color="000000"/>
              <w:right w:val="single" w:sz="8" w:space="0" w:color="000000"/>
            </w:tcBorders>
          </w:tcPr>
          <w:p w:rsidR="00F9260C" w:rsidRPr="0082798F" w:rsidRDefault="00F9260C" w:rsidP="006E7D77">
            <w:pPr>
              <w:pStyle w:val="TableContents"/>
              <w:spacing w:after="283"/>
              <w:jc w:val="center"/>
              <w:rPr>
                <w:sz w:val="28"/>
                <w:szCs w:val="28"/>
              </w:rPr>
            </w:pPr>
          </w:p>
        </w:tc>
      </w:tr>
      <w:tr w:rsidR="00F9260C" w:rsidRPr="00DB0651" w:rsidTr="002A7951">
        <w:trPr>
          <w:cantSplit/>
          <w:trHeight w:val="547"/>
        </w:trPr>
        <w:tc>
          <w:tcPr>
            <w:tcW w:w="3261" w:type="dxa"/>
            <w:gridSpan w:val="2"/>
            <w:tcBorders>
              <w:left w:val="single" w:sz="8" w:space="0" w:color="000000"/>
              <w:bottom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Вибрация локальная </w:t>
            </w:r>
          </w:p>
        </w:tc>
        <w:tc>
          <w:tcPr>
            <w:tcW w:w="1417"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r w:rsidRPr="0082798F">
              <w:rPr>
                <w:color w:val="000000"/>
                <w:sz w:val="28"/>
                <w:szCs w:val="28"/>
              </w:rPr>
              <w:t>●</w:t>
            </w:r>
            <w:r w:rsidRPr="0082798F">
              <w:rPr>
                <w:sz w:val="28"/>
                <w:szCs w:val="28"/>
              </w:rPr>
              <w:t xml:space="preserve"> </w:t>
            </w:r>
          </w:p>
        </w:tc>
        <w:tc>
          <w:tcPr>
            <w:tcW w:w="1310"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907" w:type="dxa"/>
            <w:tcBorders>
              <w:left w:val="single" w:sz="8" w:space="0" w:color="000000"/>
              <w:bottom w:val="single" w:sz="8" w:space="0" w:color="000000"/>
              <w:right w:val="single" w:sz="8" w:space="0" w:color="000000"/>
            </w:tcBorders>
          </w:tcPr>
          <w:p w:rsidR="00F9260C" w:rsidRPr="0082798F" w:rsidRDefault="00F9260C" w:rsidP="006E7D77">
            <w:pPr>
              <w:pStyle w:val="TableContents"/>
              <w:spacing w:after="283"/>
              <w:jc w:val="center"/>
              <w:rPr>
                <w:sz w:val="28"/>
                <w:szCs w:val="28"/>
              </w:rPr>
            </w:pPr>
          </w:p>
        </w:tc>
      </w:tr>
      <w:tr w:rsidR="00F9260C" w:rsidRPr="00DB0651" w:rsidTr="002A7951">
        <w:trPr>
          <w:cantSplit/>
          <w:trHeight w:val="547"/>
        </w:trPr>
        <w:tc>
          <w:tcPr>
            <w:tcW w:w="3261" w:type="dxa"/>
            <w:gridSpan w:val="2"/>
            <w:tcBorders>
              <w:left w:val="single" w:sz="8" w:space="0" w:color="000000"/>
              <w:bottom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Ультразвук контактный </w:t>
            </w:r>
          </w:p>
        </w:tc>
        <w:tc>
          <w:tcPr>
            <w:tcW w:w="1417"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r w:rsidRPr="0082798F">
              <w:rPr>
                <w:color w:val="000000"/>
                <w:sz w:val="28"/>
                <w:szCs w:val="28"/>
              </w:rPr>
              <w:t>●</w:t>
            </w:r>
            <w:r w:rsidRPr="0082798F">
              <w:rPr>
                <w:sz w:val="28"/>
                <w:szCs w:val="28"/>
              </w:rPr>
              <w:t xml:space="preserve"> </w:t>
            </w:r>
          </w:p>
        </w:tc>
        <w:tc>
          <w:tcPr>
            <w:tcW w:w="1310"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907" w:type="dxa"/>
            <w:tcBorders>
              <w:left w:val="single" w:sz="8" w:space="0" w:color="000000"/>
              <w:bottom w:val="single" w:sz="8" w:space="0" w:color="000000"/>
              <w:right w:val="single" w:sz="8" w:space="0" w:color="000000"/>
            </w:tcBorders>
          </w:tcPr>
          <w:p w:rsidR="00F9260C" w:rsidRPr="0082798F" w:rsidRDefault="00F9260C" w:rsidP="006E7D77">
            <w:pPr>
              <w:pStyle w:val="TableContents"/>
              <w:spacing w:after="283"/>
              <w:jc w:val="center"/>
              <w:rPr>
                <w:sz w:val="28"/>
                <w:szCs w:val="28"/>
              </w:rPr>
            </w:pPr>
          </w:p>
        </w:tc>
      </w:tr>
      <w:tr w:rsidR="00F9260C" w:rsidRPr="00DB0651" w:rsidTr="002A7951">
        <w:trPr>
          <w:cantSplit/>
          <w:trHeight w:val="806"/>
        </w:trPr>
        <w:tc>
          <w:tcPr>
            <w:tcW w:w="3261" w:type="dxa"/>
            <w:gridSpan w:val="2"/>
            <w:tcBorders>
              <w:left w:val="single" w:sz="8" w:space="0" w:color="000000"/>
              <w:bottom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Неионизирующие излучения </w:t>
            </w:r>
          </w:p>
        </w:tc>
        <w:tc>
          <w:tcPr>
            <w:tcW w:w="1417"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1310"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r w:rsidRPr="0082798F">
              <w:rPr>
                <w:color w:val="000000"/>
                <w:sz w:val="28"/>
                <w:szCs w:val="28"/>
              </w:rPr>
              <w:t>●</w:t>
            </w:r>
            <w:r w:rsidRPr="0082798F">
              <w:rPr>
                <w:sz w:val="28"/>
                <w:szCs w:val="28"/>
              </w:rPr>
              <w:t xml:space="preserve"> </w:t>
            </w: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907" w:type="dxa"/>
            <w:tcBorders>
              <w:left w:val="single" w:sz="8" w:space="0" w:color="000000"/>
              <w:bottom w:val="single" w:sz="8" w:space="0" w:color="000000"/>
              <w:right w:val="single" w:sz="8" w:space="0" w:color="000000"/>
            </w:tcBorders>
          </w:tcPr>
          <w:p w:rsidR="00F9260C" w:rsidRPr="0082798F" w:rsidRDefault="00F9260C" w:rsidP="006E7D77">
            <w:pPr>
              <w:pStyle w:val="TableContents"/>
              <w:spacing w:after="283"/>
              <w:jc w:val="center"/>
              <w:rPr>
                <w:sz w:val="28"/>
                <w:szCs w:val="28"/>
              </w:rPr>
            </w:pPr>
          </w:p>
        </w:tc>
      </w:tr>
      <w:tr w:rsidR="00F9260C" w:rsidRPr="00DB0651" w:rsidTr="002A7951">
        <w:trPr>
          <w:cantSplit/>
          <w:trHeight w:val="547"/>
        </w:trPr>
        <w:tc>
          <w:tcPr>
            <w:tcW w:w="3261" w:type="dxa"/>
            <w:gridSpan w:val="2"/>
            <w:tcBorders>
              <w:left w:val="single" w:sz="8" w:space="0" w:color="000000"/>
              <w:bottom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Ионизирующие излучения </w:t>
            </w:r>
          </w:p>
        </w:tc>
        <w:tc>
          <w:tcPr>
            <w:tcW w:w="1417"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r w:rsidRPr="0082798F">
              <w:rPr>
                <w:color w:val="000000"/>
                <w:sz w:val="28"/>
                <w:szCs w:val="28"/>
              </w:rPr>
              <w:t>●</w:t>
            </w:r>
            <w:r w:rsidRPr="0082798F">
              <w:rPr>
                <w:sz w:val="28"/>
                <w:szCs w:val="28"/>
              </w:rPr>
              <w:t xml:space="preserve"> </w:t>
            </w:r>
          </w:p>
        </w:tc>
        <w:tc>
          <w:tcPr>
            <w:tcW w:w="1310"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907" w:type="dxa"/>
            <w:tcBorders>
              <w:left w:val="single" w:sz="8" w:space="0" w:color="000000"/>
              <w:bottom w:val="single" w:sz="8" w:space="0" w:color="000000"/>
              <w:right w:val="single" w:sz="8" w:space="0" w:color="000000"/>
            </w:tcBorders>
          </w:tcPr>
          <w:p w:rsidR="00F9260C" w:rsidRPr="0082798F" w:rsidRDefault="00F9260C" w:rsidP="006E7D77">
            <w:pPr>
              <w:pStyle w:val="TableContents"/>
              <w:spacing w:after="283"/>
              <w:jc w:val="center"/>
              <w:rPr>
                <w:sz w:val="28"/>
                <w:szCs w:val="28"/>
              </w:rPr>
            </w:pPr>
          </w:p>
        </w:tc>
      </w:tr>
      <w:tr w:rsidR="00F9260C" w:rsidRPr="00DB0651" w:rsidTr="002A7951">
        <w:trPr>
          <w:cantSplit/>
          <w:trHeight w:val="547"/>
        </w:trPr>
        <w:tc>
          <w:tcPr>
            <w:tcW w:w="3261" w:type="dxa"/>
            <w:gridSpan w:val="2"/>
            <w:tcBorders>
              <w:left w:val="single" w:sz="8" w:space="0" w:color="000000"/>
              <w:bottom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Микроклимат </w:t>
            </w:r>
          </w:p>
        </w:tc>
        <w:tc>
          <w:tcPr>
            <w:tcW w:w="1417"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1310"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r w:rsidRPr="0082798F">
              <w:rPr>
                <w:color w:val="000000"/>
                <w:sz w:val="28"/>
                <w:szCs w:val="28"/>
              </w:rPr>
              <w:t>●</w:t>
            </w:r>
            <w:r w:rsidRPr="0082798F">
              <w:rPr>
                <w:sz w:val="28"/>
                <w:szCs w:val="28"/>
              </w:rPr>
              <w:t xml:space="preserve"> </w:t>
            </w: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907" w:type="dxa"/>
            <w:tcBorders>
              <w:left w:val="single" w:sz="8" w:space="0" w:color="000000"/>
              <w:bottom w:val="single" w:sz="8" w:space="0" w:color="000000"/>
              <w:right w:val="single" w:sz="8" w:space="0" w:color="000000"/>
            </w:tcBorders>
          </w:tcPr>
          <w:p w:rsidR="00F9260C" w:rsidRPr="0082798F" w:rsidRDefault="00F9260C" w:rsidP="006E7D77">
            <w:pPr>
              <w:pStyle w:val="TableContents"/>
              <w:spacing w:after="283"/>
              <w:jc w:val="center"/>
              <w:rPr>
                <w:sz w:val="28"/>
                <w:szCs w:val="28"/>
              </w:rPr>
            </w:pPr>
          </w:p>
        </w:tc>
      </w:tr>
      <w:tr w:rsidR="00F9260C" w:rsidRPr="00DB0651" w:rsidTr="002A7951">
        <w:trPr>
          <w:cantSplit/>
          <w:trHeight w:val="547"/>
        </w:trPr>
        <w:tc>
          <w:tcPr>
            <w:tcW w:w="3261" w:type="dxa"/>
            <w:gridSpan w:val="2"/>
            <w:tcBorders>
              <w:left w:val="single" w:sz="8" w:space="0" w:color="000000"/>
              <w:bottom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Освещение </w:t>
            </w:r>
          </w:p>
        </w:tc>
        <w:tc>
          <w:tcPr>
            <w:tcW w:w="1417"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1310"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r w:rsidRPr="0082798F">
              <w:rPr>
                <w:color w:val="000000"/>
                <w:sz w:val="28"/>
                <w:szCs w:val="28"/>
              </w:rPr>
              <w:t>●</w:t>
            </w:r>
            <w:r w:rsidRPr="0082798F">
              <w:rPr>
                <w:sz w:val="28"/>
                <w:szCs w:val="28"/>
              </w:rPr>
              <w:t xml:space="preserve"> </w:t>
            </w: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907" w:type="dxa"/>
            <w:tcBorders>
              <w:left w:val="single" w:sz="8" w:space="0" w:color="000000"/>
              <w:bottom w:val="single" w:sz="8" w:space="0" w:color="000000"/>
              <w:right w:val="single" w:sz="8" w:space="0" w:color="000000"/>
            </w:tcBorders>
          </w:tcPr>
          <w:p w:rsidR="00F9260C" w:rsidRPr="0082798F" w:rsidRDefault="00F9260C" w:rsidP="006E7D77">
            <w:pPr>
              <w:pStyle w:val="TableContents"/>
              <w:spacing w:after="283"/>
              <w:jc w:val="center"/>
              <w:rPr>
                <w:sz w:val="28"/>
                <w:szCs w:val="28"/>
              </w:rPr>
            </w:pPr>
          </w:p>
        </w:tc>
      </w:tr>
      <w:tr w:rsidR="00F9260C" w:rsidRPr="00DB0651" w:rsidTr="002A7951">
        <w:trPr>
          <w:cantSplit/>
          <w:trHeight w:val="547"/>
        </w:trPr>
        <w:tc>
          <w:tcPr>
            <w:tcW w:w="3261" w:type="dxa"/>
            <w:gridSpan w:val="2"/>
            <w:tcBorders>
              <w:left w:val="single" w:sz="8" w:space="0" w:color="000000"/>
              <w:bottom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Тяжесть труда </w:t>
            </w:r>
          </w:p>
        </w:tc>
        <w:tc>
          <w:tcPr>
            <w:tcW w:w="1417"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1310"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r w:rsidRPr="0082798F">
              <w:rPr>
                <w:color w:val="000000"/>
                <w:sz w:val="28"/>
                <w:szCs w:val="28"/>
              </w:rPr>
              <w:t>●</w:t>
            </w: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907" w:type="dxa"/>
            <w:tcBorders>
              <w:left w:val="single" w:sz="8" w:space="0" w:color="000000"/>
              <w:bottom w:val="single" w:sz="8" w:space="0" w:color="000000"/>
              <w:right w:val="single" w:sz="8" w:space="0" w:color="000000"/>
            </w:tcBorders>
          </w:tcPr>
          <w:p w:rsidR="00F9260C" w:rsidRPr="0082798F" w:rsidRDefault="00F9260C" w:rsidP="006E7D77">
            <w:pPr>
              <w:pStyle w:val="TableContents"/>
              <w:spacing w:after="283"/>
              <w:jc w:val="center"/>
              <w:rPr>
                <w:sz w:val="28"/>
                <w:szCs w:val="28"/>
              </w:rPr>
            </w:pPr>
          </w:p>
        </w:tc>
      </w:tr>
      <w:tr w:rsidR="00F9260C" w:rsidRPr="00DB0651" w:rsidTr="002A7951">
        <w:trPr>
          <w:cantSplit/>
          <w:trHeight w:val="532"/>
        </w:trPr>
        <w:tc>
          <w:tcPr>
            <w:tcW w:w="3261" w:type="dxa"/>
            <w:gridSpan w:val="2"/>
            <w:tcBorders>
              <w:left w:val="single" w:sz="8" w:space="0" w:color="000000"/>
              <w:bottom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Напряженность труда </w:t>
            </w:r>
          </w:p>
        </w:tc>
        <w:tc>
          <w:tcPr>
            <w:tcW w:w="1417"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1310"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r w:rsidRPr="0082798F">
              <w:rPr>
                <w:color w:val="000000"/>
                <w:sz w:val="28"/>
                <w:szCs w:val="28"/>
              </w:rPr>
              <w:t>●</w:t>
            </w:r>
          </w:p>
        </w:tc>
        <w:tc>
          <w:tcPr>
            <w:tcW w:w="726" w:type="dxa"/>
            <w:tcBorders>
              <w:left w:val="single" w:sz="8" w:space="0" w:color="000000"/>
              <w:bottom w:val="single" w:sz="8" w:space="0" w:color="000000"/>
            </w:tcBorders>
          </w:tcPr>
          <w:p w:rsidR="00F9260C" w:rsidRPr="0082798F" w:rsidRDefault="00F9260C" w:rsidP="006E7D77">
            <w:pPr>
              <w:pStyle w:val="30"/>
              <w:rPr>
                <w:rFonts w:ascii="Times New Roman" w:hAnsi="Times New Roman" w:cs="Times New Roman"/>
                <w:sz w:val="28"/>
                <w:szCs w:val="28"/>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907" w:type="dxa"/>
            <w:tcBorders>
              <w:left w:val="single" w:sz="8" w:space="0" w:color="000000"/>
              <w:bottom w:val="single" w:sz="8" w:space="0" w:color="000000"/>
              <w:right w:val="single" w:sz="8" w:space="0" w:color="000000"/>
            </w:tcBorders>
          </w:tcPr>
          <w:p w:rsidR="00F9260C" w:rsidRPr="0082798F" w:rsidRDefault="00F9260C" w:rsidP="006E7D77">
            <w:pPr>
              <w:pStyle w:val="TableContents"/>
              <w:spacing w:after="283"/>
              <w:jc w:val="center"/>
              <w:rPr>
                <w:sz w:val="28"/>
                <w:szCs w:val="28"/>
              </w:rPr>
            </w:pPr>
          </w:p>
        </w:tc>
      </w:tr>
      <w:tr w:rsidR="00F9260C" w:rsidRPr="00DB0651" w:rsidTr="002A7951">
        <w:trPr>
          <w:cantSplit/>
          <w:trHeight w:val="620"/>
        </w:trPr>
        <w:tc>
          <w:tcPr>
            <w:tcW w:w="3261" w:type="dxa"/>
            <w:gridSpan w:val="2"/>
            <w:tcBorders>
              <w:left w:val="single" w:sz="8" w:space="0" w:color="000000"/>
              <w:bottom w:val="single" w:sz="8" w:space="0" w:color="000000"/>
            </w:tcBorders>
          </w:tcPr>
          <w:p w:rsidR="00F9260C" w:rsidRPr="0082798F" w:rsidRDefault="00F9260C" w:rsidP="006E7D77">
            <w:pPr>
              <w:pStyle w:val="TableContents"/>
              <w:spacing w:after="283"/>
              <w:jc w:val="center"/>
              <w:rPr>
                <w:color w:val="000000"/>
                <w:sz w:val="28"/>
                <w:szCs w:val="28"/>
              </w:rPr>
            </w:pPr>
            <w:r w:rsidRPr="0082798F">
              <w:rPr>
                <w:color w:val="000000"/>
                <w:sz w:val="28"/>
                <w:szCs w:val="28"/>
              </w:rPr>
              <w:t xml:space="preserve">Общая оценка условий труда </w:t>
            </w:r>
          </w:p>
        </w:tc>
        <w:tc>
          <w:tcPr>
            <w:tcW w:w="1417"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1310"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r w:rsidRPr="0082798F">
              <w:rPr>
                <w:color w:val="000000"/>
                <w:sz w:val="28"/>
                <w:szCs w:val="28"/>
              </w:rPr>
              <w:t>●</w:t>
            </w:r>
            <w:r w:rsidRPr="0082798F">
              <w:rPr>
                <w:sz w:val="28"/>
                <w:szCs w:val="28"/>
              </w:rPr>
              <w:t xml:space="preserve"> </w:t>
            </w: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726"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544" w:type="dxa"/>
            <w:tcBorders>
              <w:left w:val="single" w:sz="8" w:space="0" w:color="000000"/>
              <w:bottom w:val="single" w:sz="8" w:space="0" w:color="000000"/>
            </w:tcBorders>
          </w:tcPr>
          <w:p w:rsidR="00F9260C" w:rsidRPr="0082798F" w:rsidRDefault="00F9260C" w:rsidP="006E7D77">
            <w:pPr>
              <w:pStyle w:val="TableContents"/>
              <w:spacing w:after="283"/>
              <w:jc w:val="center"/>
              <w:rPr>
                <w:sz w:val="28"/>
                <w:szCs w:val="28"/>
              </w:rPr>
            </w:pPr>
          </w:p>
        </w:tc>
        <w:tc>
          <w:tcPr>
            <w:tcW w:w="907" w:type="dxa"/>
            <w:tcBorders>
              <w:left w:val="single" w:sz="8" w:space="0" w:color="000000"/>
              <w:bottom w:val="single" w:sz="8" w:space="0" w:color="000000"/>
              <w:right w:val="single" w:sz="8" w:space="0" w:color="000000"/>
            </w:tcBorders>
          </w:tcPr>
          <w:p w:rsidR="00F9260C" w:rsidRPr="0082798F" w:rsidRDefault="00F9260C" w:rsidP="006E7D77">
            <w:pPr>
              <w:pStyle w:val="TableContents"/>
              <w:spacing w:after="283"/>
              <w:jc w:val="center"/>
              <w:rPr>
                <w:sz w:val="28"/>
                <w:szCs w:val="28"/>
              </w:rPr>
            </w:pPr>
          </w:p>
        </w:tc>
      </w:tr>
    </w:tbl>
    <w:p w:rsidR="00F9260C" w:rsidRPr="0082798F" w:rsidRDefault="00F9260C" w:rsidP="00F9260C">
      <w:pPr>
        <w:spacing w:line="360" w:lineRule="auto"/>
        <w:ind w:firstLine="540"/>
        <w:jc w:val="both"/>
        <w:rPr>
          <w:rFonts w:ascii="Times New Roman" w:hAnsi="Times New Roman"/>
          <w:sz w:val="28"/>
          <w:szCs w:val="28"/>
        </w:rPr>
      </w:pPr>
    </w:p>
    <w:p w:rsidR="00F9260C" w:rsidRPr="0082798F" w:rsidRDefault="00F9260C" w:rsidP="00F9260C">
      <w:pPr>
        <w:spacing w:line="360" w:lineRule="auto"/>
        <w:ind w:firstLine="540"/>
        <w:jc w:val="both"/>
        <w:rPr>
          <w:rFonts w:ascii="Times New Roman" w:hAnsi="Times New Roman"/>
          <w:sz w:val="28"/>
          <w:szCs w:val="28"/>
        </w:rPr>
      </w:pPr>
      <w:r w:rsidRPr="0082798F">
        <w:rPr>
          <w:rFonts w:ascii="Times New Roman" w:hAnsi="Times New Roman"/>
          <w:sz w:val="28"/>
          <w:szCs w:val="28"/>
        </w:rPr>
        <w:t xml:space="preserve">Охрана труда - это система законодательных актов, социально-экономических, организационных, технических, гигиенических и лечебно-профилактических мероприятий и средств, обеспечивающих безопасность, сохранение здоровья и работоспособности человека в процессе труда. Создание безопасных и здоровых условий труда за счёт внедрения средств техники безопасности, устраняющих производственный травматизм: проведение санитарно-гигиенических мероприятий, предупреждающих профессиональные заболевания – это неотъемлемая часть всего организационного процесса. В ходе проектирования необходимо выявить все опасные места, возникающие в процессе производства продукции и предусмотреть меры по их устранению. </w:t>
      </w:r>
    </w:p>
    <w:p w:rsidR="00F9260C" w:rsidRPr="0082798F" w:rsidRDefault="00F9260C" w:rsidP="00F9260C">
      <w:pPr>
        <w:spacing w:line="360" w:lineRule="auto"/>
        <w:ind w:firstLine="540"/>
        <w:jc w:val="both"/>
        <w:rPr>
          <w:rFonts w:ascii="Times New Roman" w:hAnsi="Times New Roman"/>
          <w:sz w:val="28"/>
          <w:szCs w:val="28"/>
        </w:rPr>
      </w:pPr>
      <w:r w:rsidRPr="0082798F">
        <w:rPr>
          <w:rFonts w:ascii="Times New Roman" w:hAnsi="Times New Roman"/>
          <w:sz w:val="28"/>
          <w:szCs w:val="28"/>
        </w:rPr>
        <w:t xml:space="preserve">Полностью безопасных и безвредных производственных процессов не существует. Задача охраны труда - свести к минимуму вероятность поражения или заболевания работающего с одновременным обеспечением комфорта при максимальной производительности труда. </w:t>
      </w:r>
    </w:p>
    <w:p w:rsidR="008C2FB4" w:rsidRDefault="008C2FB4" w:rsidP="002A7951">
      <w:pPr>
        <w:pStyle w:val="2"/>
        <w:numPr>
          <w:ilvl w:val="0"/>
          <w:numId w:val="0"/>
        </w:numPr>
        <w:spacing w:line="360" w:lineRule="auto"/>
        <w:rPr>
          <w:b/>
          <w:sz w:val="28"/>
          <w:szCs w:val="28"/>
        </w:rPr>
      </w:pPr>
    </w:p>
    <w:p w:rsidR="00F9260C" w:rsidRPr="0082798F" w:rsidRDefault="00F9260C" w:rsidP="002A7951">
      <w:pPr>
        <w:pStyle w:val="2"/>
        <w:numPr>
          <w:ilvl w:val="0"/>
          <w:numId w:val="0"/>
        </w:numPr>
        <w:spacing w:line="360" w:lineRule="auto"/>
        <w:rPr>
          <w:sz w:val="28"/>
          <w:szCs w:val="28"/>
        </w:rPr>
      </w:pPr>
      <w:r w:rsidRPr="0082798F">
        <w:rPr>
          <w:b/>
          <w:sz w:val="28"/>
          <w:szCs w:val="28"/>
        </w:rPr>
        <w:t>Химический и биологический факторы</w:t>
      </w:r>
      <w:r w:rsidRPr="0082798F">
        <w:rPr>
          <w:sz w:val="28"/>
          <w:szCs w:val="28"/>
        </w:rPr>
        <w:t xml:space="preserve">. </w:t>
      </w:r>
    </w:p>
    <w:p w:rsidR="00F9260C" w:rsidRPr="0082798F" w:rsidRDefault="00F9260C" w:rsidP="00F9260C">
      <w:pPr>
        <w:pStyle w:val="2"/>
        <w:numPr>
          <w:ilvl w:val="0"/>
          <w:numId w:val="0"/>
        </w:numPr>
        <w:spacing w:line="360" w:lineRule="auto"/>
        <w:ind w:firstLine="709"/>
        <w:rPr>
          <w:spacing w:val="0"/>
          <w:sz w:val="28"/>
          <w:szCs w:val="28"/>
        </w:rPr>
      </w:pPr>
      <w:r w:rsidRPr="0082798F">
        <w:rPr>
          <w:sz w:val="28"/>
          <w:szCs w:val="28"/>
        </w:rPr>
        <w:t>Так как созданы условия, при которых сохраняется здоровье работника и созданы предпосылки для поддержания высокого уровня работоспособности для оценки труда инженера-расчетчика по химическому фактору присвоен оптимальный класс.</w:t>
      </w:r>
    </w:p>
    <w:p w:rsidR="00F9260C" w:rsidRPr="0082798F" w:rsidRDefault="00F9260C" w:rsidP="002A7951">
      <w:pPr>
        <w:spacing w:line="360" w:lineRule="auto"/>
        <w:jc w:val="both"/>
        <w:rPr>
          <w:rFonts w:ascii="Times New Roman" w:hAnsi="Times New Roman"/>
          <w:b/>
          <w:spacing w:val="10"/>
          <w:sz w:val="28"/>
          <w:szCs w:val="28"/>
        </w:rPr>
      </w:pPr>
      <w:r w:rsidRPr="0082798F">
        <w:rPr>
          <w:rFonts w:ascii="Times New Roman" w:hAnsi="Times New Roman"/>
          <w:b/>
          <w:spacing w:val="10"/>
          <w:sz w:val="28"/>
          <w:szCs w:val="28"/>
        </w:rPr>
        <w:t>Аэрозоли ПФД.</w:t>
      </w:r>
    </w:p>
    <w:p w:rsidR="00F9260C" w:rsidRPr="0082798F" w:rsidRDefault="00F9260C" w:rsidP="00F9260C">
      <w:pPr>
        <w:pStyle w:val="af2"/>
        <w:spacing w:after="283" w:line="360" w:lineRule="auto"/>
        <w:ind w:firstLine="539"/>
        <w:rPr>
          <w:b/>
          <w:sz w:val="28"/>
          <w:szCs w:val="28"/>
        </w:rPr>
      </w:pPr>
      <w:r w:rsidRPr="0082798F">
        <w:rPr>
          <w:spacing w:val="10"/>
          <w:sz w:val="28"/>
          <w:szCs w:val="28"/>
        </w:rPr>
        <w:t>Согласно СанПиН 2.2.4.548–96, пылевая нагрузка (ПН) на органы дыхания работника – это реальная или прогностическая величина суммарной экспозиционной дозы пыли, которую работник вдыхает за весь период фактического (или предполагаемого) профессионального контакта с пылью. При анализе условий труда рабочего места присвоен оптимальный класс.</w:t>
      </w:r>
    </w:p>
    <w:p w:rsidR="00F9260C" w:rsidRPr="0082798F" w:rsidRDefault="00F9260C" w:rsidP="002A7951">
      <w:pPr>
        <w:spacing w:line="360" w:lineRule="auto"/>
        <w:jc w:val="both"/>
        <w:rPr>
          <w:rFonts w:ascii="Times New Roman" w:hAnsi="Times New Roman"/>
          <w:b/>
          <w:sz w:val="28"/>
          <w:szCs w:val="28"/>
        </w:rPr>
      </w:pPr>
      <w:r w:rsidRPr="0082798F">
        <w:rPr>
          <w:rFonts w:ascii="Times New Roman" w:hAnsi="Times New Roman"/>
          <w:b/>
          <w:sz w:val="28"/>
          <w:szCs w:val="28"/>
        </w:rPr>
        <w:t>Акустический фактор.</w:t>
      </w:r>
    </w:p>
    <w:p w:rsidR="00F9260C" w:rsidRPr="0082798F" w:rsidRDefault="00F9260C" w:rsidP="009F7BB3">
      <w:pPr>
        <w:numPr>
          <w:ilvl w:val="0"/>
          <w:numId w:val="38"/>
        </w:numPr>
        <w:tabs>
          <w:tab w:val="clear" w:pos="0"/>
          <w:tab w:val="left" w:pos="-1800"/>
        </w:tabs>
        <w:spacing w:after="0" w:line="360" w:lineRule="auto"/>
        <w:ind w:firstLine="540"/>
        <w:jc w:val="both"/>
        <w:rPr>
          <w:rFonts w:ascii="Times New Roman" w:hAnsi="Times New Roman"/>
          <w:spacing w:val="10"/>
          <w:sz w:val="28"/>
          <w:szCs w:val="28"/>
        </w:rPr>
      </w:pPr>
      <w:r w:rsidRPr="0082798F">
        <w:rPr>
          <w:rFonts w:ascii="Times New Roman" w:hAnsi="Times New Roman"/>
          <w:spacing w:val="10"/>
          <w:sz w:val="28"/>
          <w:szCs w:val="28"/>
        </w:rPr>
        <w:t xml:space="preserve">Шум является одним из факторов, оказывающих неблагоприятное воздействие на человека. Шум воздействует не только на органы слуха, но также оказывает сильное воздействие на всю нервную систему. Воздействие на нервную систему проявляется в виде появления общей усталости, снижении работоспособности, головокружении, головных болей и т.д. Считается, что наиболее раздражающими являются звуки, лежащие в полосе частот свыше 4000 Гц. </w:t>
      </w:r>
    </w:p>
    <w:p w:rsidR="00F9260C" w:rsidRPr="0082798F" w:rsidRDefault="00F9260C" w:rsidP="00F9260C">
      <w:pPr>
        <w:spacing w:line="360" w:lineRule="auto"/>
        <w:ind w:firstLine="539"/>
        <w:jc w:val="both"/>
        <w:rPr>
          <w:rFonts w:ascii="Times New Roman" w:hAnsi="Times New Roman"/>
          <w:spacing w:val="10"/>
          <w:sz w:val="28"/>
          <w:szCs w:val="28"/>
        </w:rPr>
      </w:pPr>
      <w:bookmarkStart w:id="34" w:name="OCRUncertain047"/>
      <w:bookmarkEnd w:id="34"/>
      <w:r w:rsidRPr="0082798F">
        <w:rPr>
          <w:rFonts w:ascii="Times New Roman" w:hAnsi="Times New Roman"/>
          <w:spacing w:val="10"/>
          <w:sz w:val="28"/>
          <w:szCs w:val="28"/>
        </w:rPr>
        <w:t xml:space="preserve">Ограничения на уровень шума рабочей зоны предусмотрены санитарно-эпидемиологических правилами и нормативами. </w:t>
      </w:r>
    </w:p>
    <w:p w:rsidR="00F9260C" w:rsidRPr="0082798F" w:rsidRDefault="00F9260C" w:rsidP="009F7BB3">
      <w:pPr>
        <w:numPr>
          <w:ilvl w:val="0"/>
          <w:numId w:val="38"/>
        </w:numPr>
        <w:spacing w:after="0" w:line="360" w:lineRule="auto"/>
        <w:ind w:firstLine="540"/>
        <w:jc w:val="both"/>
        <w:rPr>
          <w:rFonts w:ascii="Times New Roman" w:hAnsi="Times New Roman"/>
          <w:spacing w:val="10"/>
          <w:sz w:val="28"/>
          <w:szCs w:val="28"/>
        </w:rPr>
      </w:pPr>
      <w:r w:rsidRPr="0082798F">
        <w:rPr>
          <w:rFonts w:ascii="Times New Roman" w:hAnsi="Times New Roman"/>
          <w:spacing w:val="10"/>
          <w:sz w:val="28"/>
          <w:szCs w:val="28"/>
        </w:rPr>
        <w:t xml:space="preserve">Уровень шума исправного современного компьютера находится в пределах от 35 до 50 дБА. Если в компьютере установлен плохо сбалансированный вентилятор, то он, особенно на первых минутах после включения, может достигать 55 дБА и более. </w:t>
      </w:r>
    </w:p>
    <w:p w:rsidR="00F9260C" w:rsidRPr="0082798F" w:rsidRDefault="00F9260C" w:rsidP="009F7BB3">
      <w:pPr>
        <w:numPr>
          <w:ilvl w:val="0"/>
          <w:numId w:val="38"/>
        </w:numPr>
        <w:spacing w:after="0" w:line="360" w:lineRule="auto"/>
        <w:ind w:firstLine="540"/>
        <w:jc w:val="both"/>
        <w:rPr>
          <w:rFonts w:ascii="Times New Roman" w:hAnsi="Times New Roman"/>
          <w:spacing w:val="10"/>
          <w:sz w:val="28"/>
          <w:szCs w:val="28"/>
        </w:rPr>
      </w:pPr>
      <w:r w:rsidRPr="0082798F">
        <w:rPr>
          <w:rFonts w:ascii="Times New Roman" w:hAnsi="Times New Roman"/>
          <w:spacing w:val="10"/>
          <w:sz w:val="28"/>
          <w:szCs w:val="28"/>
        </w:rPr>
        <w:t>Так как в рассматриваемом помещении находиться 1 ПЭВМ, то уровень шума находится в оптимальном пределе.</w:t>
      </w:r>
    </w:p>
    <w:p w:rsidR="00F9260C" w:rsidRPr="0082798F" w:rsidRDefault="00F9260C" w:rsidP="002A7951">
      <w:pPr>
        <w:pStyle w:val="30"/>
        <w:widowControl w:val="0"/>
        <w:tabs>
          <w:tab w:val="left" w:pos="86"/>
        </w:tabs>
        <w:suppressAutoHyphens/>
        <w:spacing w:after="283"/>
        <w:ind w:right="86"/>
        <w:rPr>
          <w:rFonts w:ascii="Times New Roman" w:hAnsi="Times New Roman" w:cs="Times New Roman"/>
          <w:bCs w:val="0"/>
          <w:sz w:val="28"/>
          <w:szCs w:val="28"/>
        </w:rPr>
      </w:pPr>
      <w:r w:rsidRPr="0082798F">
        <w:rPr>
          <w:rFonts w:ascii="Times New Roman" w:hAnsi="Times New Roman" w:cs="Times New Roman"/>
          <w:bCs w:val="0"/>
          <w:sz w:val="28"/>
          <w:szCs w:val="28"/>
        </w:rPr>
        <w:t>Неионизирующее электромагнитное излучение.</w:t>
      </w:r>
    </w:p>
    <w:p w:rsidR="00F9260C" w:rsidRPr="0082798F" w:rsidRDefault="00F9260C" w:rsidP="009F7BB3">
      <w:pPr>
        <w:numPr>
          <w:ilvl w:val="0"/>
          <w:numId w:val="38"/>
        </w:numPr>
        <w:tabs>
          <w:tab w:val="clear" w:pos="0"/>
          <w:tab w:val="left" w:pos="-1800"/>
        </w:tabs>
        <w:spacing w:after="0" w:line="360" w:lineRule="auto"/>
        <w:ind w:firstLine="540"/>
        <w:jc w:val="both"/>
        <w:rPr>
          <w:rFonts w:ascii="Times New Roman" w:hAnsi="Times New Roman"/>
          <w:spacing w:val="10"/>
          <w:sz w:val="28"/>
          <w:szCs w:val="28"/>
        </w:rPr>
      </w:pPr>
      <w:r w:rsidRPr="0082798F">
        <w:rPr>
          <w:rFonts w:ascii="Times New Roman" w:hAnsi="Times New Roman"/>
          <w:spacing w:val="10"/>
          <w:sz w:val="28"/>
          <w:szCs w:val="28"/>
        </w:rPr>
        <w:t xml:space="preserve">При работе с ПЭВМ оператор подвергается воздействию электромагнитного поля (ЭМП). При длительном воздействии электромагнитных полей на человека возникает тепловой эффект – организм не в состоянии отвести тепло, полученное в результате воздействия электромагнитных полей. Наиболее уязвимыми являются органы, содержащие много воды: глаза, почки и т.д. Так же электромагнитные поля действуют на клеточном уровне. Поэтому СанПиН 2.2.4.1191-03 устанавливает допустимые уровни ЭМП на рабочих местах персонала, работающих в помещениях с источниками ЭМП. </w:t>
      </w:r>
    </w:p>
    <w:p w:rsidR="00F9260C" w:rsidRPr="0082798F" w:rsidRDefault="00F9260C" w:rsidP="00F9260C">
      <w:pPr>
        <w:pStyle w:val="af2"/>
        <w:spacing w:line="480" w:lineRule="auto"/>
        <w:ind w:firstLine="539"/>
        <w:rPr>
          <w:spacing w:val="10"/>
          <w:sz w:val="28"/>
          <w:szCs w:val="28"/>
        </w:rPr>
      </w:pPr>
      <w:r w:rsidRPr="0082798F">
        <w:rPr>
          <w:spacing w:val="10"/>
          <w:sz w:val="28"/>
          <w:szCs w:val="28"/>
        </w:rPr>
        <w:t xml:space="preserve">Согласно ГОСТ 12.1.018-79 уровни напряженности ЭМП на рабочих местах персонала, работающих в помещениях с источниками ЭМП в течение дня не должны превышать: </w:t>
      </w:r>
    </w:p>
    <w:p w:rsidR="00F9260C" w:rsidRPr="0082798F" w:rsidRDefault="00F9260C" w:rsidP="00F9260C">
      <w:pPr>
        <w:pStyle w:val="af2"/>
        <w:rPr>
          <w:spacing w:val="10"/>
          <w:sz w:val="28"/>
          <w:szCs w:val="28"/>
        </w:rPr>
      </w:pPr>
      <w:bookmarkStart w:id="35" w:name="OCRUncertain059"/>
      <w:bookmarkStart w:id="36" w:name="OCRUncertain060"/>
      <w:bookmarkEnd w:id="35"/>
      <w:bookmarkEnd w:id="36"/>
      <w:r w:rsidRPr="0082798F">
        <w:rPr>
          <w:spacing w:val="10"/>
          <w:sz w:val="28"/>
          <w:szCs w:val="28"/>
        </w:rPr>
        <w:t xml:space="preserve">по электрической составляющей. В/м: </w:t>
      </w:r>
    </w:p>
    <w:tbl>
      <w:tblPr>
        <w:tblW w:w="0" w:type="auto"/>
        <w:jc w:val="center"/>
        <w:tblLayout w:type="fixed"/>
        <w:tblCellMar>
          <w:top w:w="29" w:type="dxa"/>
          <w:left w:w="29" w:type="dxa"/>
          <w:bottom w:w="29" w:type="dxa"/>
          <w:right w:w="29" w:type="dxa"/>
        </w:tblCellMar>
        <w:tblLook w:val="0000" w:firstRow="0" w:lastRow="0" w:firstColumn="0" w:lastColumn="0" w:noHBand="0" w:noVBand="0"/>
      </w:tblPr>
      <w:tblGrid>
        <w:gridCol w:w="1701"/>
        <w:gridCol w:w="1846"/>
        <w:gridCol w:w="1802"/>
        <w:gridCol w:w="1601"/>
        <w:gridCol w:w="1560"/>
      </w:tblGrid>
      <w:tr w:rsidR="00F9260C" w:rsidRPr="00DB0651" w:rsidTr="006E7D77">
        <w:trPr>
          <w:cantSplit/>
          <w:jc w:val="center"/>
        </w:trPr>
        <w:tc>
          <w:tcPr>
            <w:tcW w:w="1701" w:type="dxa"/>
            <w:tcBorders>
              <w:top w:val="single" w:sz="8" w:space="0" w:color="000000"/>
              <w:left w:val="single" w:sz="8" w:space="0" w:color="000000"/>
              <w:bottom w:val="single" w:sz="8" w:space="0" w:color="000000"/>
            </w:tcBorders>
            <w:vAlign w:val="center"/>
          </w:tcPr>
          <w:p w:rsidR="00F9260C" w:rsidRPr="0082798F" w:rsidRDefault="00F9260C" w:rsidP="006E7D77">
            <w:pPr>
              <w:pStyle w:val="TableContents"/>
              <w:spacing w:after="283"/>
              <w:rPr>
                <w:sz w:val="28"/>
                <w:szCs w:val="28"/>
              </w:rPr>
            </w:pPr>
            <w:bookmarkStart w:id="37" w:name="OCRUncertain061"/>
            <w:bookmarkStart w:id="38" w:name="OCRUncertain062"/>
            <w:bookmarkEnd w:id="37"/>
            <w:bookmarkEnd w:id="38"/>
            <w:r w:rsidRPr="0082798F">
              <w:rPr>
                <w:sz w:val="28"/>
                <w:szCs w:val="28"/>
              </w:rPr>
              <w:t xml:space="preserve">Е, В/м </w:t>
            </w:r>
          </w:p>
        </w:tc>
        <w:tc>
          <w:tcPr>
            <w:tcW w:w="1846" w:type="dxa"/>
            <w:tcBorders>
              <w:top w:val="single" w:sz="8" w:space="0" w:color="000000"/>
              <w:left w:val="single" w:sz="8" w:space="0" w:color="000000"/>
              <w:bottom w:val="single" w:sz="8" w:space="0" w:color="000000"/>
            </w:tcBorders>
            <w:vAlign w:val="center"/>
          </w:tcPr>
          <w:p w:rsidR="00F9260C" w:rsidRPr="0082798F" w:rsidRDefault="00F9260C" w:rsidP="006E7D77">
            <w:pPr>
              <w:pStyle w:val="TableContents"/>
              <w:spacing w:after="283"/>
              <w:rPr>
                <w:sz w:val="28"/>
                <w:szCs w:val="28"/>
              </w:rPr>
            </w:pPr>
            <w:r w:rsidRPr="0082798F">
              <w:rPr>
                <w:sz w:val="28"/>
                <w:szCs w:val="28"/>
              </w:rPr>
              <w:t xml:space="preserve">50 </w:t>
            </w:r>
          </w:p>
        </w:tc>
        <w:tc>
          <w:tcPr>
            <w:tcW w:w="1802" w:type="dxa"/>
            <w:tcBorders>
              <w:top w:val="single" w:sz="8" w:space="0" w:color="000000"/>
              <w:left w:val="single" w:sz="8" w:space="0" w:color="000000"/>
              <w:bottom w:val="single" w:sz="8" w:space="0" w:color="000000"/>
            </w:tcBorders>
            <w:vAlign w:val="center"/>
          </w:tcPr>
          <w:p w:rsidR="00F9260C" w:rsidRPr="0082798F" w:rsidRDefault="00F9260C" w:rsidP="006E7D77">
            <w:pPr>
              <w:pStyle w:val="TableContents"/>
              <w:spacing w:after="283"/>
              <w:rPr>
                <w:sz w:val="28"/>
                <w:szCs w:val="28"/>
              </w:rPr>
            </w:pPr>
            <w:r w:rsidRPr="0082798F">
              <w:rPr>
                <w:sz w:val="28"/>
                <w:szCs w:val="28"/>
              </w:rPr>
              <w:t xml:space="preserve">20 </w:t>
            </w:r>
          </w:p>
        </w:tc>
        <w:tc>
          <w:tcPr>
            <w:tcW w:w="1601" w:type="dxa"/>
            <w:tcBorders>
              <w:top w:val="single" w:sz="8" w:space="0" w:color="000000"/>
              <w:left w:val="single" w:sz="8" w:space="0" w:color="000000"/>
              <w:bottom w:val="single" w:sz="8" w:space="0" w:color="000000"/>
            </w:tcBorders>
            <w:vAlign w:val="center"/>
          </w:tcPr>
          <w:p w:rsidR="00F9260C" w:rsidRPr="0082798F" w:rsidRDefault="00F9260C" w:rsidP="006E7D77">
            <w:pPr>
              <w:pStyle w:val="TableContents"/>
              <w:spacing w:after="283"/>
              <w:rPr>
                <w:sz w:val="28"/>
                <w:szCs w:val="28"/>
              </w:rPr>
            </w:pPr>
            <w:r w:rsidRPr="0082798F">
              <w:rPr>
                <w:sz w:val="28"/>
                <w:szCs w:val="28"/>
              </w:rPr>
              <w:t xml:space="preserve">10 </w:t>
            </w:r>
          </w:p>
        </w:tc>
        <w:tc>
          <w:tcPr>
            <w:tcW w:w="1560" w:type="dxa"/>
            <w:tcBorders>
              <w:top w:val="single" w:sz="8" w:space="0" w:color="000000"/>
              <w:left w:val="single" w:sz="8" w:space="0" w:color="000000"/>
              <w:bottom w:val="single" w:sz="8" w:space="0" w:color="000000"/>
              <w:right w:val="single" w:sz="8" w:space="0" w:color="000000"/>
            </w:tcBorders>
            <w:vAlign w:val="center"/>
          </w:tcPr>
          <w:p w:rsidR="00F9260C" w:rsidRPr="0082798F" w:rsidRDefault="00F9260C" w:rsidP="006E7D77">
            <w:pPr>
              <w:pStyle w:val="TableContents"/>
              <w:spacing w:after="283"/>
              <w:rPr>
                <w:sz w:val="28"/>
                <w:szCs w:val="28"/>
              </w:rPr>
            </w:pPr>
            <w:r w:rsidRPr="0082798F">
              <w:rPr>
                <w:sz w:val="28"/>
                <w:szCs w:val="28"/>
              </w:rPr>
              <w:t xml:space="preserve">5 </w:t>
            </w:r>
          </w:p>
        </w:tc>
      </w:tr>
      <w:tr w:rsidR="00F9260C" w:rsidRPr="00DB0651" w:rsidTr="006E7D77">
        <w:trPr>
          <w:cantSplit/>
          <w:jc w:val="center"/>
        </w:trPr>
        <w:tc>
          <w:tcPr>
            <w:tcW w:w="1701" w:type="dxa"/>
            <w:tcBorders>
              <w:left w:val="single" w:sz="8" w:space="0" w:color="000000"/>
              <w:bottom w:val="single" w:sz="8" w:space="0" w:color="000000"/>
            </w:tcBorders>
            <w:vAlign w:val="center"/>
          </w:tcPr>
          <w:p w:rsidR="00F9260C" w:rsidRPr="0082798F" w:rsidRDefault="00F9260C" w:rsidP="006E7D77">
            <w:pPr>
              <w:pStyle w:val="TableContents"/>
              <w:spacing w:after="283"/>
              <w:rPr>
                <w:sz w:val="28"/>
                <w:szCs w:val="28"/>
              </w:rPr>
            </w:pPr>
            <w:bookmarkStart w:id="39" w:name="OCRUncertain063"/>
            <w:bookmarkEnd w:id="39"/>
            <w:r w:rsidRPr="0082798F">
              <w:rPr>
                <w:sz w:val="28"/>
                <w:szCs w:val="28"/>
              </w:rPr>
              <w:t xml:space="preserve">f, МГц </w:t>
            </w:r>
          </w:p>
        </w:tc>
        <w:tc>
          <w:tcPr>
            <w:tcW w:w="1846" w:type="dxa"/>
            <w:tcBorders>
              <w:left w:val="single" w:sz="8" w:space="0" w:color="000000"/>
              <w:bottom w:val="single" w:sz="8" w:space="0" w:color="000000"/>
            </w:tcBorders>
            <w:vAlign w:val="center"/>
          </w:tcPr>
          <w:p w:rsidR="00F9260C" w:rsidRPr="0082798F" w:rsidRDefault="00F9260C" w:rsidP="006E7D77">
            <w:pPr>
              <w:pStyle w:val="TableContents"/>
              <w:spacing w:after="283"/>
              <w:rPr>
                <w:sz w:val="28"/>
                <w:szCs w:val="28"/>
              </w:rPr>
            </w:pPr>
            <w:r w:rsidRPr="0082798F">
              <w:rPr>
                <w:sz w:val="28"/>
                <w:szCs w:val="28"/>
              </w:rPr>
              <w:t xml:space="preserve">0,06 - 3 </w:t>
            </w:r>
          </w:p>
        </w:tc>
        <w:tc>
          <w:tcPr>
            <w:tcW w:w="1802" w:type="dxa"/>
            <w:tcBorders>
              <w:left w:val="single" w:sz="8" w:space="0" w:color="000000"/>
              <w:bottom w:val="single" w:sz="8" w:space="0" w:color="000000"/>
            </w:tcBorders>
            <w:vAlign w:val="center"/>
          </w:tcPr>
          <w:p w:rsidR="00F9260C" w:rsidRPr="0082798F" w:rsidRDefault="00F9260C" w:rsidP="006E7D77">
            <w:pPr>
              <w:pStyle w:val="TableContents"/>
              <w:spacing w:after="283"/>
              <w:rPr>
                <w:sz w:val="28"/>
                <w:szCs w:val="28"/>
              </w:rPr>
            </w:pPr>
            <w:r w:rsidRPr="0082798F">
              <w:rPr>
                <w:sz w:val="28"/>
                <w:szCs w:val="28"/>
              </w:rPr>
              <w:t xml:space="preserve">3-30 </w:t>
            </w:r>
          </w:p>
        </w:tc>
        <w:tc>
          <w:tcPr>
            <w:tcW w:w="1601" w:type="dxa"/>
            <w:tcBorders>
              <w:left w:val="single" w:sz="8" w:space="0" w:color="000000"/>
              <w:bottom w:val="single" w:sz="8" w:space="0" w:color="000000"/>
            </w:tcBorders>
            <w:vAlign w:val="center"/>
          </w:tcPr>
          <w:p w:rsidR="00F9260C" w:rsidRPr="0082798F" w:rsidRDefault="00F9260C" w:rsidP="006E7D77">
            <w:pPr>
              <w:pStyle w:val="TableContents"/>
              <w:spacing w:after="283"/>
              <w:rPr>
                <w:sz w:val="28"/>
                <w:szCs w:val="28"/>
              </w:rPr>
            </w:pPr>
            <w:r w:rsidRPr="0082798F">
              <w:rPr>
                <w:sz w:val="28"/>
                <w:szCs w:val="28"/>
              </w:rPr>
              <w:t xml:space="preserve">30-50 </w:t>
            </w:r>
          </w:p>
        </w:tc>
        <w:tc>
          <w:tcPr>
            <w:tcW w:w="1560" w:type="dxa"/>
            <w:tcBorders>
              <w:left w:val="single" w:sz="8" w:space="0" w:color="000000"/>
              <w:bottom w:val="single" w:sz="8" w:space="0" w:color="000000"/>
              <w:right w:val="single" w:sz="8" w:space="0" w:color="000000"/>
            </w:tcBorders>
            <w:vAlign w:val="center"/>
          </w:tcPr>
          <w:p w:rsidR="00F9260C" w:rsidRPr="0082798F" w:rsidRDefault="00F9260C" w:rsidP="006E7D77">
            <w:pPr>
              <w:pStyle w:val="TableContents"/>
              <w:spacing w:after="283"/>
              <w:rPr>
                <w:sz w:val="28"/>
                <w:szCs w:val="28"/>
              </w:rPr>
            </w:pPr>
            <w:r w:rsidRPr="0082798F">
              <w:rPr>
                <w:sz w:val="28"/>
                <w:szCs w:val="28"/>
              </w:rPr>
              <w:t xml:space="preserve">50 - 300 </w:t>
            </w:r>
          </w:p>
        </w:tc>
      </w:tr>
    </w:tbl>
    <w:p w:rsidR="00F9260C" w:rsidRPr="0082798F" w:rsidRDefault="00F9260C" w:rsidP="00F9260C">
      <w:pPr>
        <w:pStyle w:val="af2"/>
        <w:spacing w:after="283"/>
        <w:rPr>
          <w:sz w:val="28"/>
          <w:szCs w:val="28"/>
        </w:rPr>
      </w:pPr>
    </w:p>
    <w:p w:rsidR="00F9260C" w:rsidRPr="0082798F" w:rsidRDefault="00F9260C" w:rsidP="00F9260C">
      <w:pPr>
        <w:pStyle w:val="af2"/>
        <w:spacing w:after="283"/>
        <w:rPr>
          <w:sz w:val="28"/>
          <w:szCs w:val="28"/>
        </w:rPr>
      </w:pPr>
      <w:r w:rsidRPr="0082798F">
        <w:rPr>
          <w:sz w:val="28"/>
          <w:szCs w:val="28"/>
        </w:rPr>
        <w:t xml:space="preserve">по магнитной составляющей, А/м: </w:t>
      </w:r>
    </w:p>
    <w:tbl>
      <w:tblPr>
        <w:tblW w:w="0" w:type="auto"/>
        <w:jc w:val="center"/>
        <w:tblLayout w:type="fixed"/>
        <w:tblCellMar>
          <w:top w:w="29" w:type="dxa"/>
          <w:left w:w="29" w:type="dxa"/>
          <w:bottom w:w="29" w:type="dxa"/>
          <w:right w:w="29" w:type="dxa"/>
        </w:tblCellMar>
        <w:tblLook w:val="0000" w:firstRow="0" w:lastRow="0" w:firstColumn="0" w:lastColumn="0" w:noHBand="0" w:noVBand="0"/>
      </w:tblPr>
      <w:tblGrid>
        <w:gridCol w:w="2836"/>
        <w:gridCol w:w="2836"/>
        <w:gridCol w:w="2838"/>
      </w:tblGrid>
      <w:tr w:rsidR="00F9260C" w:rsidRPr="00DB0651" w:rsidTr="006E7D77">
        <w:trPr>
          <w:cantSplit/>
          <w:jc w:val="center"/>
        </w:trPr>
        <w:tc>
          <w:tcPr>
            <w:tcW w:w="2836" w:type="dxa"/>
            <w:tcBorders>
              <w:top w:val="single" w:sz="8" w:space="0" w:color="000000"/>
              <w:left w:val="single" w:sz="8" w:space="0" w:color="000000"/>
              <w:bottom w:val="single" w:sz="8" w:space="0" w:color="000000"/>
            </w:tcBorders>
            <w:vAlign w:val="center"/>
          </w:tcPr>
          <w:p w:rsidR="00F9260C" w:rsidRPr="0082798F" w:rsidRDefault="00F9260C" w:rsidP="006E7D77">
            <w:pPr>
              <w:pStyle w:val="TableContents"/>
              <w:spacing w:after="283"/>
              <w:rPr>
                <w:sz w:val="28"/>
                <w:szCs w:val="28"/>
              </w:rPr>
            </w:pPr>
            <w:bookmarkStart w:id="40" w:name="OCRUncertain065"/>
            <w:bookmarkStart w:id="41" w:name="OCRUncertain066"/>
            <w:bookmarkEnd w:id="40"/>
            <w:bookmarkEnd w:id="41"/>
            <w:r w:rsidRPr="0082798F">
              <w:rPr>
                <w:sz w:val="28"/>
                <w:szCs w:val="28"/>
              </w:rPr>
              <w:t xml:space="preserve">Н,А/м </w:t>
            </w:r>
          </w:p>
        </w:tc>
        <w:tc>
          <w:tcPr>
            <w:tcW w:w="2836" w:type="dxa"/>
            <w:tcBorders>
              <w:top w:val="single" w:sz="8" w:space="0" w:color="000000"/>
              <w:left w:val="single" w:sz="8" w:space="0" w:color="000000"/>
              <w:bottom w:val="single" w:sz="8" w:space="0" w:color="000000"/>
            </w:tcBorders>
            <w:vAlign w:val="center"/>
          </w:tcPr>
          <w:p w:rsidR="00F9260C" w:rsidRPr="0082798F" w:rsidRDefault="00F9260C" w:rsidP="006E7D77">
            <w:pPr>
              <w:pStyle w:val="TableContents"/>
              <w:spacing w:after="283"/>
              <w:rPr>
                <w:sz w:val="28"/>
                <w:szCs w:val="28"/>
              </w:rPr>
            </w:pPr>
            <w:r w:rsidRPr="0082798F">
              <w:rPr>
                <w:sz w:val="28"/>
                <w:szCs w:val="28"/>
              </w:rPr>
              <w:t xml:space="preserve">5 </w:t>
            </w:r>
          </w:p>
        </w:tc>
        <w:tc>
          <w:tcPr>
            <w:tcW w:w="2838" w:type="dxa"/>
            <w:tcBorders>
              <w:top w:val="single" w:sz="8" w:space="0" w:color="000000"/>
              <w:left w:val="single" w:sz="8" w:space="0" w:color="000000"/>
              <w:bottom w:val="single" w:sz="8" w:space="0" w:color="000000"/>
              <w:right w:val="single" w:sz="8" w:space="0" w:color="000000"/>
            </w:tcBorders>
            <w:vAlign w:val="center"/>
          </w:tcPr>
          <w:p w:rsidR="00F9260C" w:rsidRPr="0082798F" w:rsidRDefault="00F9260C" w:rsidP="006E7D77">
            <w:pPr>
              <w:pStyle w:val="TableContents"/>
              <w:spacing w:after="283"/>
              <w:rPr>
                <w:sz w:val="28"/>
                <w:szCs w:val="28"/>
              </w:rPr>
            </w:pPr>
            <w:r w:rsidRPr="0082798F">
              <w:rPr>
                <w:sz w:val="28"/>
                <w:szCs w:val="28"/>
              </w:rPr>
              <w:t xml:space="preserve">0,3 </w:t>
            </w:r>
          </w:p>
        </w:tc>
      </w:tr>
      <w:tr w:rsidR="00F9260C" w:rsidRPr="00DB0651" w:rsidTr="006E7D77">
        <w:trPr>
          <w:cantSplit/>
          <w:jc w:val="center"/>
        </w:trPr>
        <w:tc>
          <w:tcPr>
            <w:tcW w:w="2836" w:type="dxa"/>
            <w:tcBorders>
              <w:left w:val="single" w:sz="8" w:space="0" w:color="000000"/>
              <w:bottom w:val="single" w:sz="8" w:space="0" w:color="000000"/>
            </w:tcBorders>
            <w:vAlign w:val="center"/>
          </w:tcPr>
          <w:p w:rsidR="00F9260C" w:rsidRPr="0082798F" w:rsidRDefault="00F9260C" w:rsidP="006E7D77">
            <w:pPr>
              <w:pStyle w:val="TableContents"/>
              <w:spacing w:after="283"/>
              <w:rPr>
                <w:sz w:val="28"/>
                <w:szCs w:val="28"/>
              </w:rPr>
            </w:pPr>
            <w:bookmarkStart w:id="42" w:name="OCRUncertain067"/>
            <w:bookmarkEnd w:id="42"/>
            <w:r w:rsidRPr="0082798F">
              <w:rPr>
                <w:sz w:val="28"/>
                <w:szCs w:val="28"/>
              </w:rPr>
              <w:t xml:space="preserve">f, МГц </w:t>
            </w:r>
          </w:p>
        </w:tc>
        <w:tc>
          <w:tcPr>
            <w:tcW w:w="2836" w:type="dxa"/>
            <w:tcBorders>
              <w:left w:val="single" w:sz="8" w:space="0" w:color="000000"/>
              <w:bottom w:val="single" w:sz="8" w:space="0" w:color="000000"/>
            </w:tcBorders>
            <w:vAlign w:val="center"/>
          </w:tcPr>
          <w:p w:rsidR="00F9260C" w:rsidRPr="0082798F" w:rsidRDefault="00F9260C" w:rsidP="006E7D77">
            <w:pPr>
              <w:pStyle w:val="TableContents"/>
              <w:spacing w:after="283"/>
              <w:rPr>
                <w:sz w:val="28"/>
                <w:szCs w:val="28"/>
              </w:rPr>
            </w:pPr>
            <w:r w:rsidRPr="0082798F">
              <w:rPr>
                <w:sz w:val="28"/>
                <w:szCs w:val="28"/>
              </w:rPr>
              <w:t xml:space="preserve">0,06-1,5 </w:t>
            </w:r>
          </w:p>
        </w:tc>
        <w:tc>
          <w:tcPr>
            <w:tcW w:w="2838" w:type="dxa"/>
            <w:tcBorders>
              <w:left w:val="single" w:sz="8" w:space="0" w:color="000000"/>
              <w:bottom w:val="single" w:sz="8" w:space="0" w:color="000000"/>
              <w:right w:val="single" w:sz="8" w:space="0" w:color="000000"/>
            </w:tcBorders>
            <w:vAlign w:val="center"/>
          </w:tcPr>
          <w:p w:rsidR="00F9260C" w:rsidRPr="0082798F" w:rsidRDefault="00F9260C" w:rsidP="006E7D77">
            <w:pPr>
              <w:pStyle w:val="TableContents"/>
              <w:spacing w:after="283"/>
              <w:rPr>
                <w:sz w:val="28"/>
                <w:szCs w:val="28"/>
              </w:rPr>
            </w:pPr>
            <w:r w:rsidRPr="0082798F">
              <w:rPr>
                <w:sz w:val="28"/>
                <w:szCs w:val="28"/>
              </w:rPr>
              <w:t xml:space="preserve">30-50 </w:t>
            </w:r>
          </w:p>
        </w:tc>
      </w:tr>
    </w:tbl>
    <w:p w:rsidR="00F9260C" w:rsidRPr="0082798F" w:rsidRDefault="00F9260C" w:rsidP="00F9260C">
      <w:pPr>
        <w:pStyle w:val="af2"/>
        <w:spacing w:after="283"/>
        <w:rPr>
          <w:sz w:val="28"/>
          <w:szCs w:val="28"/>
        </w:rPr>
      </w:pPr>
    </w:p>
    <w:p w:rsidR="00F9260C" w:rsidRPr="0082798F" w:rsidRDefault="00F9260C" w:rsidP="00F9260C">
      <w:pPr>
        <w:pStyle w:val="af2"/>
        <w:spacing w:line="360" w:lineRule="auto"/>
        <w:ind w:firstLine="539"/>
        <w:rPr>
          <w:sz w:val="28"/>
          <w:szCs w:val="28"/>
        </w:rPr>
      </w:pPr>
      <w:r w:rsidRPr="0082798F">
        <w:rPr>
          <w:sz w:val="28"/>
          <w:szCs w:val="28"/>
        </w:rPr>
        <w:t xml:space="preserve">При работе с ПЭВМ оператор может находиться под воздействием электростатического поля. Степень его воздействия на оператора зависит от напряженности и времени воздействия. </w:t>
      </w:r>
    </w:p>
    <w:p w:rsidR="00F9260C" w:rsidRPr="0082798F" w:rsidRDefault="00F9260C" w:rsidP="00F9260C">
      <w:pPr>
        <w:pStyle w:val="af2"/>
        <w:spacing w:line="360" w:lineRule="auto"/>
        <w:ind w:firstLine="539"/>
        <w:rPr>
          <w:sz w:val="28"/>
          <w:szCs w:val="28"/>
        </w:rPr>
      </w:pPr>
      <w:r w:rsidRPr="0082798F">
        <w:rPr>
          <w:sz w:val="28"/>
          <w:szCs w:val="28"/>
        </w:rPr>
        <w:t xml:space="preserve">Предельно допустимая напряженность электростатического поля на рабочих местах не должна превышать: </w:t>
      </w:r>
    </w:p>
    <w:p w:rsidR="00F9260C" w:rsidRPr="0082798F" w:rsidRDefault="00F9260C" w:rsidP="009F7BB3">
      <w:pPr>
        <w:pStyle w:val="af2"/>
        <w:widowControl w:val="0"/>
        <w:numPr>
          <w:ilvl w:val="0"/>
          <w:numId w:val="39"/>
        </w:numPr>
        <w:tabs>
          <w:tab w:val="left" w:pos="707"/>
        </w:tabs>
        <w:suppressAutoHyphens/>
        <w:spacing w:after="283"/>
        <w:rPr>
          <w:sz w:val="28"/>
          <w:szCs w:val="28"/>
        </w:rPr>
      </w:pPr>
      <w:r w:rsidRPr="0082798F">
        <w:rPr>
          <w:sz w:val="28"/>
          <w:szCs w:val="28"/>
        </w:rPr>
        <w:t xml:space="preserve">при воздействии до 1 часа – 60 кВ/м; </w:t>
      </w:r>
    </w:p>
    <w:p w:rsidR="00F9260C" w:rsidRPr="0082798F" w:rsidRDefault="00F9260C" w:rsidP="00F9260C">
      <w:pPr>
        <w:pStyle w:val="af2"/>
        <w:spacing w:after="283"/>
        <w:ind w:left="707"/>
        <w:rPr>
          <w:sz w:val="28"/>
          <w:szCs w:val="28"/>
        </w:rPr>
      </w:pPr>
      <w:r w:rsidRPr="0082798F">
        <w:rPr>
          <w:sz w:val="28"/>
          <w:szCs w:val="28"/>
        </w:rPr>
        <w:t xml:space="preserve">при воздействии от 1 часа до 9 часов – </w:t>
      </w:r>
      <w:r w:rsidR="00DB52A7">
        <w:rPr>
          <w:noProof/>
          <w:position w:val="-15"/>
          <w:sz w:val="28"/>
          <w:szCs w:val="28"/>
        </w:rPr>
        <w:pict>
          <v:shape id="Рисунок 836" o:spid="_x0000_i1162" type="#_x0000_t75" style="width:20.25pt;height:29.25pt;visibility:visible" filled="t">
            <v:imagedata r:id="rId164" o:title=""/>
          </v:shape>
        </w:pict>
      </w:r>
      <w:r w:rsidRPr="0082798F">
        <w:rPr>
          <w:sz w:val="28"/>
          <w:szCs w:val="28"/>
        </w:rPr>
        <w:t xml:space="preserve">; </w:t>
      </w:r>
    </w:p>
    <w:p w:rsidR="00F9260C" w:rsidRPr="0082798F" w:rsidRDefault="00F9260C" w:rsidP="00F9260C">
      <w:pPr>
        <w:pStyle w:val="af2"/>
        <w:spacing w:after="283"/>
        <w:rPr>
          <w:sz w:val="28"/>
          <w:szCs w:val="28"/>
        </w:rPr>
      </w:pPr>
      <w:r w:rsidRPr="0082798F">
        <w:rPr>
          <w:sz w:val="28"/>
          <w:szCs w:val="28"/>
        </w:rPr>
        <w:t xml:space="preserve">где t - время от 1 до 9 часов. </w:t>
      </w:r>
    </w:p>
    <w:p w:rsidR="00F9260C" w:rsidRPr="0082798F" w:rsidRDefault="00F9260C" w:rsidP="00F9260C">
      <w:pPr>
        <w:pStyle w:val="af2"/>
        <w:spacing w:line="360" w:lineRule="auto"/>
        <w:ind w:firstLine="720"/>
        <w:rPr>
          <w:sz w:val="28"/>
          <w:szCs w:val="28"/>
        </w:rPr>
      </w:pPr>
      <w:r w:rsidRPr="0082798F">
        <w:rPr>
          <w:sz w:val="28"/>
          <w:szCs w:val="28"/>
        </w:rPr>
        <w:t xml:space="preserve">В случае превышения напряженности электростатического поля и ЭМП нормируемого значения должны применяться средства защиты, такие как: защитные экраны на мониторы, антистатические покрытия пола и увлажнители, являющиеся частью системы кондиционирования воздуха. </w:t>
      </w:r>
    </w:p>
    <w:p w:rsidR="00F9260C" w:rsidRPr="0082798F" w:rsidRDefault="00F9260C" w:rsidP="00F9260C">
      <w:pPr>
        <w:pStyle w:val="af2"/>
        <w:spacing w:line="360" w:lineRule="auto"/>
        <w:ind w:firstLine="720"/>
        <w:rPr>
          <w:sz w:val="28"/>
          <w:szCs w:val="28"/>
        </w:rPr>
      </w:pPr>
      <w:r w:rsidRPr="0082798F">
        <w:rPr>
          <w:sz w:val="28"/>
          <w:szCs w:val="28"/>
        </w:rPr>
        <w:t xml:space="preserve">Монитор является источником электромагнитных излучений различных частот, начиная от 50 Гц от трансформаторов питания до ультрафиолетовых и рентгеновских излучений из-за торможения электронов стеклом. Кроме электромагнитного излучения на экране накапливается достаточно мощный статический заряд, но с применением современных мониторов со специальным покрытием решена эта проблема и статический заряд сведен к минимуму. </w:t>
      </w:r>
    </w:p>
    <w:p w:rsidR="00F9260C" w:rsidRPr="0082798F" w:rsidRDefault="00F9260C" w:rsidP="00F9260C">
      <w:pPr>
        <w:pStyle w:val="af2"/>
        <w:spacing w:line="360" w:lineRule="auto"/>
        <w:ind w:firstLine="720"/>
        <w:rPr>
          <w:sz w:val="28"/>
          <w:szCs w:val="28"/>
        </w:rPr>
      </w:pPr>
      <w:r w:rsidRPr="0082798F">
        <w:rPr>
          <w:sz w:val="28"/>
          <w:szCs w:val="28"/>
        </w:rPr>
        <w:t xml:space="preserve">Блок управления электронными пушками является источником сильного электромагнитного излучения низкой и средней частоты, направленного в сторону, противоположную оператору. Несмотря на это, в связи с тем, что управляющие напряжения на электродах достигают 25000 В, эти излучения опасны для персонала. При длительном воздействии они приводит к изменению биохимических реакций в крови на клеточном уровне, что вызывает нервное напряжение, раздражительность, стрессовые состояния, влияет на репродуктивную функцию. </w:t>
      </w:r>
    </w:p>
    <w:p w:rsidR="00F9260C" w:rsidRPr="0082798F" w:rsidRDefault="00F9260C" w:rsidP="00F9260C">
      <w:pPr>
        <w:pStyle w:val="af2"/>
        <w:spacing w:line="360" w:lineRule="auto"/>
        <w:ind w:firstLine="720"/>
        <w:rPr>
          <w:sz w:val="28"/>
          <w:szCs w:val="28"/>
        </w:rPr>
      </w:pPr>
      <w:r w:rsidRPr="0082798F">
        <w:rPr>
          <w:sz w:val="28"/>
          <w:szCs w:val="28"/>
        </w:rPr>
        <w:t xml:space="preserve">Для уменьшения отрицательного воздействия на оператора электромагнитного излучения от экранов дисплеев используют следующие способы: </w:t>
      </w:r>
    </w:p>
    <w:p w:rsidR="00F9260C" w:rsidRPr="0082798F" w:rsidRDefault="00F9260C" w:rsidP="009F7BB3">
      <w:pPr>
        <w:pStyle w:val="af2"/>
        <w:widowControl w:val="0"/>
        <w:numPr>
          <w:ilvl w:val="0"/>
          <w:numId w:val="40"/>
        </w:numPr>
        <w:tabs>
          <w:tab w:val="clear" w:pos="720"/>
          <w:tab w:val="left" w:pos="707"/>
        </w:tabs>
        <w:suppressAutoHyphens/>
        <w:spacing w:line="360" w:lineRule="auto"/>
        <w:rPr>
          <w:sz w:val="28"/>
          <w:szCs w:val="28"/>
        </w:rPr>
      </w:pPr>
      <w:r w:rsidRPr="0082798F">
        <w:rPr>
          <w:sz w:val="28"/>
          <w:szCs w:val="28"/>
        </w:rPr>
        <w:t xml:space="preserve">установка защитного экрана и экранирование корпуса монитора; </w:t>
      </w:r>
    </w:p>
    <w:p w:rsidR="00F9260C" w:rsidRPr="0082798F" w:rsidRDefault="00F9260C" w:rsidP="009F7BB3">
      <w:pPr>
        <w:pStyle w:val="af2"/>
        <w:numPr>
          <w:ilvl w:val="0"/>
          <w:numId w:val="40"/>
        </w:numPr>
        <w:spacing w:line="360" w:lineRule="auto"/>
        <w:rPr>
          <w:sz w:val="28"/>
          <w:szCs w:val="28"/>
        </w:rPr>
      </w:pPr>
      <w:r w:rsidRPr="0082798F">
        <w:rPr>
          <w:sz w:val="28"/>
          <w:szCs w:val="28"/>
        </w:rPr>
        <w:t xml:space="preserve">ограничение времени работы за дисплеем: время непрерывной работы с экраном в большинстве случаев не должно превышать 1,5 - 2 часа, длительность перерывов для отдыха должна составлять 5 – 15 мин; </w:t>
      </w:r>
    </w:p>
    <w:p w:rsidR="00F9260C" w:rsidRPr="0082798F" w:rsidRDefault="00F9260C" w:rsidP="009F7BB3">
      <w:pPr>
        <w:pStyle w:val="af2"/>
        <w:numPr>
          <w:ilvl w:val="0"/>
          <w:numId w:val="40"/>
        </w:numPr>
        <w:spacing w:line="360" w:lineRule="auto"/>
        <w:rPr>
          <w:sz w:val="28"/>
          <w:szCs w:val="28"/>
        </w:rPr>
      </w:pPr>
      <w:r w:rsidRPr="0082798F">
        <w:rPr>
          <w:sz w:val="28"/>
          <w:szCs w:val="28"/>
        </w:rPr>
        <w:t>оптимальное расстояние от экрана дисплея до оператора устанавливается в 600-</w:t>
      </w:r>
      <w:smartTag w:uri="urn:schemas-microsoft-com:office:smarttags" w:element="metricconverter">
        <w:smartTagPr>
          <w:attr w:name="ProductID" w:val="700 мм"/>
        </w:smartTagPr>
        <w:r w:rsidRPr="0082798F">
          <w:rPr>
            <w:sz w:val="28"/>
            <w:szCs w:val="28"/>
          </w:rPr>
          <w:t>700 мм</w:t>
        </w:r>
      </w:smartTag>
      <w:r w:rsidRPr="0082798F">
        <w:rPr>
          <w:sz w:val="28"/>
          <w:szCs w:val="28"/>
        </w:rPr>
        <w:t xml:space="preserve">, но не менее </w:t>
      </w:r>
      <w:smartTag w:uri="urn:schemas-microsoft-com:office:smarttags" w:element="metricconverter">
        <w:smartTagPr>
          <w:attr w:name="ProductID" w:val="500 мм"/>
        </w:smartTagPr>
        <w:r w:rsidRPr="0082798F">
          <w:rPr>
            <w:sz w:val="28"/>
            <w:szCs w:val="28"/>
          </w:rPr>
          <w:t>500 мм</w:t>
        </w:r>
      </w:smartTag>
      <w:r w:rsidRPr="0082798F">
        <w:rPr>
          <w:sz w:val="28"/>
          <w:szCs w:val="28"/>
        </w:rPr>
        <w:t xml:space="preserve">, с учетом размеров знаков и символов; </w:t>
      </w:r>
    </w:p>
    <w:p w:rsidR="00F9260C" w:rsidRPr="0082798F" w:rsidRDefault="00F9260C" w:rsidP="009F7BB3">
      <w:pPr>
        <w:pStyle w:val="af2"/>
        <w:numPr>
          <w:ilvl w:val="0"/>
          <w:numId w:val="40"/>
        </w:numPr>
        <w:spacing w:line="360" w:lineRule="auto"/>
        <w:rPr>
          <w:sz w:val="28"/>
          <w:szCs w:val="28"/>
        </w:rPr>
      </w:pPr>
      <w:r w:rsidRPr="0082798F">
        <w:rPr>
          <w:sz w:val="28"/>
          <w:szCs w:val="28"/>
        </w:rPr>
        <w:t xml:space="preserve">переход на ЖК-мониторы. </w:t>
      </w:r>
    </w:p>
    <w:p w:rsidR="00F9260C" w:rsidRPr="0082798F" w:rsidRDefault="00F9260C" w:rsidP="009F7BB3">
      <w:pPr>
        <w:pStyle w:val="30"/>
        <w:widowControl w:val="0"/>
        <w:numPr>
          <w:ilvl w:val="2"/>
          <w:numId w:val="38"/>
        </w:numPr>
        <w:tabs>
          <w:tab w:val="left" w:pos="86"/>
        </w:tabs>
        <w:suppressAutoHyphens/>
        <w:spacing w:after="283"/>
        <w:ind w:left="720" w:right="86" w:hanging="634"/>
        <w:rPr>
          <w:rFonts w:ascii="Times New Roman" w:hAnsi="Times New Roman" w:cs="Times New Roman"/>
          <w:bCs w:val="0"/>
          <w:sz w:val="28"/>
          <w:szCs w:val="28"/>
        </w:rPr>
      </w:pPr>
      <w:r w:rsidRPr="0082798F">
        <w:rPr>
          <w:rFonts w:ascii="Times New Roman" w:hAnsi="Times New Roman" w:cs="Times New Roman"/>
          <w:bCs w:val="0"/>
          <w:sz w:val="28"/>
          <w:szCs w:val="28"/>
        </w:rPr>
        <w:t xml:space="preserve">Рентгеновское и ультрафиолетовое излучения </w:t>
      </w:r>
    </w:p>
    <w:p w:rsidR="00F9260C" w:rsidRPr="0082798F" w:rsidRDefault="00F9260C" w:rsidP="00F9260C">
      <w:pPr>
        <w:pStyle w:val="af2"/>
        <w:spacing w:line="360" w:lineRule="auto"/>
        <w:ind w:firstLine="720"/>
        <w:rPr>
          <w:sz w:val="28"/>
          <w:szCs w:val="28"/>
        </w:rPr>
      </w:pPr>
      <w:r w:rsidRPr="0082798F">
        <w:rPr>
          <w:sz w:val="28"/>
          <w:szCs w:val="28"/>
        </w:rPr>
        <w:t xml:space="preserve">Установлено, что дисплеи излучают рентгеновские лучи с интенсивностью порядка 0,5 миллирентген в час при расположении датчиков в нескольких миллиметрах от поверхности экрана. Нормальным расстоянием считается 30-40см, и введены нормы на рентгеновское излучение: на расстоянии </w:t>
      </w:r>
      <w:smartTag w:uri="urn:schemas-microsoft-com:office:smarttags" w:element="metricconverter">
        <w:smartTagPr>
          <w:attr w:name="ProductID" w:val="5 см"/>
        </w:smartTagPr>
        <w:r w:rsidRPr="0082798F">
          <w:rPr>
            <w:sz w:val="28"/>
            <w:szCs w:val="28"/>
          </w:rPr>
          <w:t>5 см</w:t>
        </w:r>
      </w:smartTag>
      <w:r w:rsidRPr="0082798F">
        <w:rPr>
          <w:sz w:val="28"/>
          <w:szCs w:val="28"/>
        </w:rPr>
        <w:t xml:space="preserve"> от экрана: мощность экспозиционной дозы рентгеновского излучения не должна превышать 7.74х10 А/кг, что соответсвует эквивалентной дозе 0,1 мбэр/час (100 мкР/ч.). Ультрафиолетовое излучение также является очень слабым и не причиняет вреда, поэтому присвоен оптимальный класс условий труда.</w:t>
      </w:r>
    </w:p>
    <w:p w:rsidR="00F9260C" w:rsidRPr="0082798F" w:rsidRDefault="00F9260C" w:rsidP="009F7BB3">
      <w:pPr>
        <w:pStyle w:val="30"/>
        <w:widowControl w:val="0"/>
        <w:numPr>
          <w:ilvl w:val="2"/>
          <w:numId w:val="38"/>
        </w:numPr>
        <w:tabs>
          <w:tab w:val="left" w:pos="86"/>
        </w:tabs>
        <w:suppressAutoHyphens/>
        <w:spacing w:after="283"/>
        <w:ind w:left="86" w:right="86"/>
        <w:rPr>
          <w:rFonts w:ascii="Times New Roman" w:hAnsi="Times New Roman" w:cs="Times New Roman"/>
          <w:bCs w:val="0"/>
          <w:sz w:val="28"/>
          <w:szCs w:val="28"/>
        </w:rPr>
      </w:pPr>
      <w:r w:rsidRPr="0082798F">
        <w:rPr>
          <w:rFonts w:ascii="Times New Roman" w:hAnsi="Times New Roman" w:cs="Times New Roman"/>
          <w:bCs w:val="0"/>
          <w:sz w:val="28"/>
          <w:szCs w:val="28"/>
        </w:rPr>
        <w:t xml:space="preserve">Влияние микроклимата </w:t>
      </w:r>
    </w:p>
    <w:p w:rsidR="00F9260C" w:rsidRPr="0082798F" w:rsidRDefault="00F9260C" w:rsidP="00F9260C">
      <w:pPr>
        <w:pStyle w:val="af2"/>
        <w:spacing w:line="360" w:lineRule="auto"/>
        <w:ind w:firstLine="720"/>
        <w:rPr>
          <w:sz w:val="28"/>
          <w:szCs w:val="28"/>
        </w:rPr>
      </w:pPr>
      <w:r w:rsidRPr="0082798F">
        <w:rPr>
          <w:sz w:val="28"/>
          <w:szCs w:val="28"/>
        </w:rPr>
        <w:t xml:space="preserve">Метеорологические факторы или микроклимат рабочего помещения (температура, влажность и скорость движения воздуха). При продолжительной работе вычислительных машин и их периферийного оборудования на рабочем месте пользователя происходит выделение избыточной тепловой энергии. Перегрев окружающей среды неблагоприятно сказывается на человеке. Влияние температуры на человеческий организм сочетается с влиянием относительной влажности воздуха. В совокупности действие этих факторов на организм оценивается одним параметром - эффективной температурой. </w:t>
      </w:r>
    </w:p>
    <w:p w:rsidR="00F9260C" w:rsidRPr="0082798F" w:rsidRDefault="00F9260C" w:rsidP="00F9260C">
      <w:pPr>
        <w:pStyle w:val="af2"/>
        <w:spacing w:line="360" w:lineRule="auto"/>
        <w:ind w:firstLine="708"/>
        <w:rPr>
          <w:sz w:val="28"/>
          <w:szCs w:val="28"/>
        </w:rPr>
      </w:pPr>
      <w:r w:rsidRPr="0082798F">
        <w:rPr>
          <w:sz w:val="28"/>
          <w:szCs w:val="28"/>
        </w:rPr>
        <w:t>Исходным критерием при использовании метода эффективных температур для сопоставления теплоощущений при различных влажностях принимается теплоощущение, соответствующее показаниям сухого термометра при 100%-ой влажности. Теплоощущение, испытываемое при 18</w:t>
      </w:r>
      <w:r w:rsidRPr="0082798F">
        <w:rPr>
          <w:position w:val="9"/>
          <w:sz w:val="28"/>
          <w:szCs w:val="28"/>
        </w:rPr>
        <w:t>o</w:t>
      </w:r>
      <w:r w:rsidRPr="0082798F">
        <w:rPr>
          <w:sz w:val="28"/>
          <w:szCs w:val="28"/>
        </w:rPr>
        <w:t>С и 100%-ой влажности определяется как 18</w:t>
      </w:r>
      <w:r w:rsidRPr="0082798F">
        <w:rPr>
          <w:position w:val="9"/>
          <w:sz w:val="28"/>
          <w:szCs w:val="28"/>
        </w:rPr>
        <w:t>o</w:t>
      </w:r>
      <w:r w:rsidRPr="0082798F">
        <w:rPr>
          <w:sz w:val="28"/>
          <w:szCs w:val="28"/>
        </w:rPr>
        <w:t xml:space="preserve">С эффективной температуры. Очевидно, что при различных значениях влажности будут различными и значения температуры воздуха. </w:t>
      </w:r>
    </w:p>
    <w:p w:rsidR="00F9260C" w:rsidRPr="0082798F" w:rsidRDefault="00F9260C" w:rsidP="00F9260C">
      <w:pPr>
        <w:pStyle w:val="af2"/>
        <w:spacing w:line="360" w:lineRule="auto"/>
        <w:ind w:firstLine="708"/>
        <w:rPr>
          <w:sz w:val="28"/>
          <w:szCs w:val="28"/>
        </w:rPr>
      </w:pPr>
      <w:r w:rsidRPr="0082798F">
        <w:rPr>
          <w:sz w:val="28"/>
          <w:szCs w:val="28"/>
        </w:rPr>
        <w:t xml:space="preserve">Интервал эффективных температур, в пределах которого человек ощущает себя комфортабельно, называется зоной комфорта. </w:t>
      </w:r>
    </w:p>
    <w:p w:rsidR="00F9260C" w:rsidRPr="0082798F" w:rsidRDefault="00F9260C" w:rsidP="00F9260C">
      <w:pPr>
        <w:pStyle w:val="af2"/>
        <w:spacing w:line="360" w:lineRule="auto"/>
        <w:ind w:firstLine="708"/>
        <w:rPr>
          <w:sz w:val="28"/>
          <w:szCs w:val="28"/>
        </w:rPr>
      </w:pPr>
      <w:r w:rsidRPr="0082798F">
        <w:rPr>
          <w:sz w:val="28"/>
          <w:szCs w:val="28"/>
        </w:rPr>
        <w:t xml:space="preserve">Относительная влажность, входящая в понятие эффективной температуры, кроме того, также оказывает существенное влияние на человека. Так, например, очень высокая относительная влажность воздуха приводит к перегреву организма, а слишком низкая вызывает ощущение сухости слизистых оболочек верхних дыхательных путей. Оптимальные величины относительной влажности лежат в пределах 40...60%, а допустимые - 15...80%. </w:t>
      </w:r>
    </w:p>
    <w:p w:rsidR="00F9260C" w:rsidRPr="0082798F" w:rsidRDefault="00F9260C" w:rsidP="00F9260C">
      <w:pPr>
        <w:pStyle w:val="af2"/>
        <w:spacing w:line="360" w:lineRule="auto"/>
        <w:ind w:firstLine="708"/>
        <w:rPr>
          <w:sz w:val="28"/>
          <w:szCs w:val="28"/>
        </w:rPr>
      </w:pPr>
      <w:r w:rsidRPr="0082798F">
        <w:rPr>
          <w:sz w:val="28"/>
          <w:szCs w:val="28"/>
        </w:rPr>
        <w:t>Скорость воздуха также является важным параметром микроклимата рабочей зоны. Поэтому скорость движения воздуха не должна превышать 0.2 м/с при температуре 22..25</w:t>
      </w:r>
      <w:r w:rsidRPr="0082798F">
        <w:rPr>
          <w:position w:val="9"/>
          <w:sz w:val="28"/>
          <w:szCs w:val="28"/>
        </w:rPr>
        <w:t>о</w:t>
      </w:r>
      <w:r w:rsidRPr="0082798F">
        <w:rPr>
          <w:sz w:val="28"/>
          <w:szCs w:val="28"/>
        </w:rPr>
        <w:t>С в теплый период года (0,1 м/с при 20..23</w:t>
      </w:r>
      <w:r w:rsidRPr="0082798F">
        <w:rPr>
          <w:position w:val="9"/>
          <w:sz w:val="28"/>
          <w:szCs w:val="28"/>
        </w:rPr>
        <w:t xml:space="preserve"> о</w:t>
      </w:r>
      <w:r w:rsidRPr="0082798F">
        <w:rPr>
          <w:sz w:val="28"/>
          <w:szCs w:val="28"/>
        </w:rPr>
        <w:t xml:space="preserve">С в холодный период года) и относительной влажности воздуха 40..60%. </w:t>
      </w:r>
    </w:p>
    <w:p w:rsidR="00F9260C" w:rsidRPr="0082798F" w:rsidRDefault="00F9260C" w:rsidP="00F9260C">
      <w:pPr>
        <w:pStyle w:val="af2"/>
        <w:spacing w:line="360" w:lineRule="auto"/>
        <w:ind w:firstLine="708"/>
        <w:rPr>
          <w:sz w:val="28"/>
          <w:szCs w:val="28"/>
        </w:rPr>
      </w:pPr>
      <w:r w:rsidRPr="0082798F">
        <w:rPr>
          <w:sz w:val="28"/>
          <w:szCs w:val="28"/>
        </w:rPr>
        <w:t>Для поддержания параметров микроклимата помещение ВЦ должно быть оборудовано системой отопления, кондиционирования воздуха или эффективной приточно-вытяжной вентиляцией с фильтрацией воздуха, поступающего в ВЦ. Вентиляционная система не должна вызывать переохлаждения и перегрева пользователя ЭВМ. Для отопления помещений используются водяные, воздушные и панельно-лучистые системы центрального отопления. Нагревательные поверхности отопительных приборов должны быть достаточно ровными и гладкими, чтобы на них не задерживалась пыль. При этом температура на поверхности нагревательных приборов не должна превышать 95</w:t>
      </w:r>
      <w:r w:rsidRPr="0082798F">
        <w:rPr>
          <w:position w:val="9"/>
          <w:sz w:val="28"/>
          <w:szCs w:val="28"/>
        </w:rPr>
        <w:t>o</w:t>
      </w:r>
      <w:r w:rsidRPr="0082798F">
        <w:rPr>
          <w:sz w:val="28"/>
          <w:szCs w:val="28"/>
        </w:rPr>
        <w:t xml:space="preserve">С, чтобы исключить пригорание пыли. </w:t>
      </w:r>
    </w:p>
    <w:p w:rsidR="00F9260C" w:rsidRPr="0082798F" w:rsidRDefault="00F9260C" w:rsidP="00F9260C">
      <w:pPr>
        <w:pStyle w:val="af2"/>
        <w:spacing w:line="360" w:lineRule="auto"/>
        <w:ind w:firstLine="708"/>
        <w:rPr>
          <w:sz w:val="28"/>
          <w:szCs w:val="28"/>
        </w:rPr>
      </w:pPr>
      <w:r w:rsidRPr="0082798F">
        <w:rPr>
          <w:sz w:val="28"/>
          <w:szCs w:val="28"/>
        </w:rPr>
        <w:t xml:space="preserve">Во всех помещениях должна быть естественная механическая или смешанная вентиляция. Устройство кондиционирования воздуха является необходимым для обеспечения нормальной воздушной среды в ВЦ. </w:t>
      </w:r>
    </w:p>
    <w:p w:rsidR="00F9260C" w:rsidRPr="0082798F" w:rsidRDefault="00F9260C" w:rsidP="00F9260C">
      <w:pPr>
        <w:pStyle w:val="af2"/>
        <w:spacing w:line="360" w:lineRule="auto"/>
        <w:ind w:firstLine="424"/>
        <w:rPr>
          <w:sz w:val="28"/>
          <w:szCs w:val="28"/>
        </w:rPr>
      </w:pPr>
      <w:r w:rsidRPr="0082798F">
        <w:rPr>
          <w:sz w:val="28"/>
          <w:szCs w:val="28"/>
        </w:rPr>
        <w:t xml:space="preserve">Кондиционирование должно обеспечить: </w:t>
      </w:r>
    </w:p>
    <w:p w:rsidR="00F9260C" w:rsidRPr="0082798F" w:rsidRDefault="00F9260C" w:rsidP="009F7BB3">
      <w:pPr>
        <w:pStyle w:val="af2"/>
        <w:widowControl w:val="0"/>
        <w:numPr>
          <w:ilvl w:val="0"/>
          <w:numId w:val="41"/>
        </w:numPr>
        <w:suppressAutoHyphens/>
        <w:spacing w:line="360" w:lineRule="auto"/>
        <w:ind w:left="714" w:hanging="357"/>
        <w:rPr>
          <w:sz w:val="28"/>
          <w:szCs w:val="28"/>
        </w:rPr>
      </w:pPr>
      <w:r w:rsidRPr="0082798F">
        <w:rPr>
          <w:sz w:val="28"/>
          <w:szCs w:val="28"/>
        </w:rPr>
        <w:t xml:space="preserve">автоматическое поддержание температуры и относительной влажности воздуха в соответствующих пределах в течение всех сезонов года при любой интенсивности использования ЭВМ, </w:t>
      </w:r>
    </w:p>
    <w:p w:rsidR="00F9260C" w:rsidRPr="0082798F" w:rsidRDefault="00F9260C" w:rsidP="009F7BB3">
      <w:pPr>
        <w:pStyle w:val="af2"/>
        <w:numPr>
          <w:ilvl w:val="0"/>
          <w:numId w:val="41"/>
        </w:numPr>
        <w:spacing w:line="360" w:lineRule="auto"/>
        <w:ind w:left="714" w:hanging="357"/>
        <w:rPr>
          <w:sz w:val="28"/>
          <w:szCs w:val="28"/>
        </w:rPr>
      </w:pPr>
      <w:r w:rsidRPr="0082798F">
        <w:rPr>
          <w:sz w:val="28"/>
          <w:szCs w:val="28"/>
        </w:rPr>
        <w:t xml:space="preserve">очистку воздуха от пыли и вредных паров и газов, </w:t>
      </w:r>
    </w:p>
    <w:p w:rsidR="00F9260C" w:rsidRPr="0082798F" w:rsidRDefault="00F9260C" w:rsidP="009F7BB3">
      <w:pPr>
        <w:pStyle w:val="af2"/>
        <w:numPr>
          <w:ilvl w:val="0"/>
          <w:numId w:val="41"/>
        </w:numPr>
        <w:spacing w:line="360" w:lineRule="auto"/>
        <w:ind w:left="714" w:hanging="357"/>
        <w:rPr>
          <w:sz w:val="28"/>
          <w:szCs w:val="28"/>
        </w:rPr>
      </w:pPr>
      <w:r w:rsidRPr="0082798F">
        <w:rPr>
          <w:sz w:val="28"/>
          <w:szCs w:val="28"/>
        </w:rPr>
        <w:t xml:space="preserve">создание небольшого избыточного давления в чистых помещениях для исключения поступления неочищенного воздуха. </w:t>
      </w:r>
    </w:p>
    <w:p w:rsidR="00F9260C" w:rsidRPr="0082798F" w:rsidRDefault="00F9260C" w:rsidP="00F9260C">
      <w:pPr>
        <w:pStyle w:val="af2"/>
        <w:spacing w:line="360" w:lineRule="auto"/>
        <w:ind w:firstLine="720"/>
        <w:rPr>
          <w:sz w:val="28"/>
          <w:szCs w:val="28"/>
        </w:rPr>
      </w:pPr>
      <w:r w:rsidRPr="0082798F">
        <w:rPr>
          <w:sz w:val="28"/>
          <w:szCs w:val="28"/>
        </w:rPr>
        <w:t xml:space="preserve">В зависимости от тепловыделения (от типа ЭВМ, интенсивности их работы и числа операторов) применяются различные схемы кондиционирования: с подоконными кондиционерами, с местными кондиционерами шкафного типа или централизованная система кондиционирования. </w:t>
      </w:r>
    </w:p>
    <w:p w:rsidR="00F9260C" w:rsidRPr="0082798F" w:rsidRDefault="00F9260C" w:rsidP="00F9260C">
      <w:pPr>
        <w:pStyle w:val="af2"/>
        <w:spacing w:line="360" w:lineRule="auto"/>
        <w:ind w:firstLine="720"/>
        <w:rPr>
          <w:sz w:val="28"/>
          <w:szCs w:val="28"/>
        </w:rPr>
      </w:pPr>
      <w:r w:rsidRPr="0082798F">
        <w:rPr>
          <w:sz w:val="28"/>
          <w:szCs w:val="28"/>
        </w:rPr>
        <w:t>Воздух, поступающий в помещение ВЦ, должен быть очищен от загрязнений, в том числе от пыли и микроорганизмов. Концентрация органической пыли в воздухе согласно ГОСТ 12.1.005-88 не должна превышать 5 мг/м</w:t>
      </w:r>
      <w:r w:rsidRPr="0082798F">
        <w:rPr>
          <w:sz w:val="28"/>
          <w:szCs w:val="28"/>
          <w:vertAlign w:val="superscript"/>
        </w:rPr>
        <w:t>3</w:t>
      </w:r>
      <w:r w:rsidRPr="0082798F">
        <w:rPr>
          <w:sz w:val="28"/>
          <w:szCs w:val="28"/>
        </w:rPr>
        <w:t xml:space="preserve">. Предельно допустимые концентрации паров и газов в воздухе регламентируются так же ГОСТ 12.1.005-88. </w:t>
      </w:r>
    </w:p>
    <w:p w:rsidR="00F9260C" w:rsidRPr="0082798F" w:rsidRDefault="00F9260C" w:rsidP="00F9260C">
      <w:pPr>
        <w:pStyle w:val="af2"/>
        <w:spacing w:line="360" w:lineRule="auto"/>
        <w:ind w:firstLine="720"/>
        <w:rPr>
          <w:sz w:val="28"/>
          <w:szCs w:val="28"/>
        </w:rPr>
      </w:pPr>
      <w:r w:rsidRPr="0082798F">
        <w:rPr>
          <w:sz w:val="28"/>
          <w:szCs w:val="28"/>
        </w:rPr>
        <w:t>Очистка воздуха от пыли и паров и газов производится при поступлении наружного воздуха в помещение ВЦ. Для этого в системе вентиляции и кондиционирования воздуха используют различные типы фильтров и конденсоров. Присвоен допустимый класс условий труда.</w:t>
      </w:r>
    </w:p>
    <w:p w:rsidR="00F9260C" w:rsidRPr="0082798F" w:rsidRDefault="00F9260C" w:rsidP="00F9260C">
      <w:pPr>
        <w:pStyle w:val="af2"/>
        <w:spacing w:line="360" w:lineRule="auto"/>
        <w:ind w:firstLine="720"/>
        <w:rPr>
          <w:b/>
          <w:sz w:val="28"/>
          <w:szCs w:val="28"/>
        </w:rPr>
      </w:pPr>
      <w:r w:rsidRPr="0082798F">
        <w:rPr>
          <w:b/>
          <w:sz w:val="28"/>
          <w:szCs w:val="28"/>
        </w:rPr>
        <w:t>Фактор напряженности труда</w:t>
      </w:r>
    </w:p>
    <w:p w:rsidR="00F9260C" w:rsidRPr="0082798F" w:rsidRDefault="00F9260C" w:rsidP="00F9260C">
      <w:pPr>
        <w:ind w:firstLine="357"/>
        <w:jc w:val="both"/>
        <w:rPr>
          <w:rFonts w:ascii="Times New Roman" w:hAnsi="Times New Roman"/>
          <w:sz w:val="28"/>
          <w:szCs w:val="28"/>
        </w:rPr>
      </w:pPr>
      <w:r w:rsidRPr="0082798F">
        <w:rPr>
          <w:rFonts w:ascii="Times New Roman" w:hAnsi="Times New Roman"/>
          <w:sz w:val="28"/>
          <w:szCs w:val="28"/>
        </w:rPr>
        <w:t>Дипломная работа включает в себя решение задач связанных с разработкой и моделированием баз данных и наполнения их баллистической информацией. Эти задачи решаются инженером, работающим за ПЭВМ. Но разработка специального интерфейса       (см. п. 16) для работы инженера, уменьшающего нагрузку на инженера снижает класс условий труда до допустимого.</w:t>
      </w:r>
    </w:p>
    <w:p w:rsidR="00F9260C" w:rsidRPr="0082798F" w:rsidRDefault="00F9260C" w:rsidP="00F9260C">
      <w:pPr>
        <w:spacing w:before="120" w:after="120" w:line="360" w:lineRule="auto"/>
        <w:ind w:firstLine="708"/>
        <w:jc w:val="both"/>
        <w:rPr>
          <w:rFonts w:ascii="Times New Roman" w:hAnsi="Times New Roman"/>
          <w:b/>
          <w:sz w:val="28"/>
          <w:szCs w:val="28"/>
        </w:rPr>
      </w:pPr>
    </w:p>
    <w:p w:rsidR="00F9260C" w:rsidRPr="0082798F" w:rsidRDefault="00F9260C" w:rsidP="002A7951">
      <w:pPr>
        <w:spacing w:before="120" w:after="120" w:line="360" w:lineRule="auto"/>
        <w:jc w:val="both"/>
        <w:rPr>
          <w:rFonts w:ascii="Times New Roman" w:hAnsi="Times New Roman"/>
          <w:b/>
          <w:sz w:val="28"/>
          <w:szCs w:val="28"/>
        </w:rPr>
      </w:pPr>
      <w:r w:rsidRPr="0082798F">
        <w:rPr>
          <w:rFonts w:ascii="Times New Roman" w:hAnsi="Times New Roman"/>
          <w:b/>
          <w:sz w:val="28"/>
          <w:szCs w:val="28"/>
        </w:rPr>
        <w:t>Общая оценка условий труда</w:t>
      </w:r>
    </w:p>
    <w:p w:rsidR="00F9260C" w:rsidRPr="0082798F" w:rsidRDefault="00F9260C" w:rsidP="00F9260C">
      <w:pPr>
        <w:spacing w:before="120" w:after="120" w:line="360" w:lineRule="auto"/>
        <w:ind w:firstLine="360"/>
        <w:jc w:val="both"/>
        <w:rPr>
          <w:rFonts w:ascii="Times New Roman" w:hAnsi="Times New Roman"/>
          <w:sz w:val="28"/>
          <w:szCs w:val="28"/>
        </w:rPr>
      </w:pPr>
      <w:r w:rsidRPr="0082798F">
        <w:rPr>
          <w:rFonts w:ascii="Times New Roman" w:hAnsi="Times New Roman"/>
          <w:sz w:val="28"/>
          <w:szCs w:val="28"/>
        </w:rPr>
        <w:t>Общую оценку устанавливают по наиболее высокому классу и степени вредности, следовательно, присвоен класс условий труда допустимый.</w:t>
      </w:r>
    </w:p>
    <w:p w:rsidR="00F9260C" w:rsidRPr="0082798F" w:rsidRDefault="00F9260C" w:rsidP="00F9260C">
      <w:pPr>
        <w:pStyle w:val="Style3"/>
        <w:widowControl/>
        <w:spacing w:before="10"/>
        <w:ind w:firstLine="0"/>
        <w:rPr>
          <w:rStyle w:val="FontStyle54"/>
          <w:sz w:val="28"/>
          <w:szCs w:val="28"/>
        </w:rPr>
      </w:pPr>
    </w:p>
    <w:p w:rsidR="00F9260C" w:rsidRPr="0082798F" w:rsidRDefault="008C2FB4" w:rsidP="00F9260C">
      <w:pPr>
        <w:pStyle w:val="Style37"/>
        <w:widowControl/>
        <w:spacing w:before="29"/>
        <w:ind w:right="2688" w:firstLine="0"/>
        <w:jc w:val="left"/>
        <w:rPr>
          <w:rStyle w:val="FontStyle53"/>
          <w:sz w:val="28"/>
          <w:szCs w:val="28"/>
        </w:rPr>
      </w:pPr>
      <w:r>
        <w:rPr>
          <w:rStyle w:val="FontStyle53"/>
          <w:sz w:val="28"/>
          <w:szCs w:val="28"/>
        </w:rPr>
        <w:t>12.2</w:t>
      </w:r>
      <w:r w:rsidR="00F9260C" w:rsidRPr="0082798F">
        <w:rPr>
          <w:rStyle w:val="FontStyle53"/>
          <w:sz w:val="28"/>
          <w:szCs w:val="28"/>
        </w:rPr>
        <w:t xml:space="preserve">. Светотехнический расчет </w:t>
      </w:r>
    </w:p>
    <w:p w:rsidR="00F9260C" w:rsidRPr="0082798F" w:rsidRDefault="00F9260C" w:rsidP="00F9260C">
      <w:pPr>
        <w:pStyle w:val="Style37"/>
        <w:widowControl/>
        <w:spacing w:before="29"/>
        <w:ind w:right="2688" w:firstLine="0"/>
        <w:jc w:val="left"/>
        <w:rPr>
          <w:rStyle w:val="FontStyle53"/>
          <w:sz w:val="28"/>
          <w:szCs w:val="28"/>
        </w:rPr>
      </w:pPr>
      <w:r w:rsidRPr="0082798F">
        <w:rPr>
          <w:rStyle w:val="FontStyle53"/>
          <w:sz w:val="28"/>
          <w:szCs w:val="28"/>
        </w:rPr>
        <w:t>Исходные данные</w:t>
      </w:r>
    </w:p>
    <w:p w:rsidR="00F9260C" w:rsidRPr="0082798F" w:rsidRDefault="00F9260C" w:rsidP="00F9260C">
      <w:pPr>
        <w:pStyle w:val="Style33"/>
        <w:widowControl/>
        <w:tabs>
          <w:tab w:val="left" w:pos="1229"/>
        </w:tabs>
        <w:spacing w:before="96" w:line="480" w:lineRule="exact"/>
        <w:ind w:firstLine="0"/>
        <w:rPr>
          <w:rStyle w:val="FontStyle54"/>
          <w:sz w:val="28"/>
          <w:szCs w:val="28"/>
        </w:rPr>
      </w:pPr>
      <w:r w:rsidRPr="0082798F">
        <w:rPr>
          <w:rStyle w:val="FontStyle54"/>
          <w:sz w:val="28"/>
          <w:szCs w:val="28"/>
        </w:rPr>
        <w:t>1)</w:t>
      </w:r>
      <w:r w:rsidRPr="0082798F">
        <w:rPr>
          <w:rStyle w:val="FontStyle54"/>
          <w:sz w:val="28"/>
          <w:szCs w:val="28"/>
        </w:rPr>
        <w:tab/>
        <w:t>Имеется помещение инженера-разработчика, проводящего</w:t>
      </w:r>
      <w:r w:rsidRPr="0082798F">
        <w:rPr>
          <w:rStyle w:val="FontStyle54"/>
          <w:sz w:val="28"/>
          <w:szCs w:val="28"/>
        </w:rPr>
        <w:br/>
        <w:t>разработку и моделирование на ПЭВМ, размером:</w:t>
      </w:r>
    </w:p>
    <w:p w:rsidR="00F9260C" w:rsidRPr="0082798F" w:rsidRDefault="00F9260C" w:rsidP="00F9260C">
      <w:pPr>
        <w:pStyle w:val="Style50"/>
        <w:widowControl/>
        <w:spacing w:before="10" w:line="480" w:lineRule="exact"/>
        <w:ind w:right="5376"/>
        <w:rPr>
          <w:rStyle w:val="FontStyle54"/>
          <w:sz w:val="28"/>
          <w:szCs w:val="28"/>
        </w:rPr>
      </w:pPr>
      <w:r w:rsidRPr="0082798F">
        <w:rPr>
          <w:rStyle w:val="FontStyle61"/>
          <w:sz w:val="28"/>
          <w:szCs w:val="28"/>
        </w:rPr>
        <w:t xml:space="preserve">а </w:t>
      </w:r>
      <w:r w:rsidRPr="0082798F">
        <w:rPr>
          <w:rStyle w:val="FontStyle54"/>
          <w:sz w:val="28"/>
          <w:szCs w:val="28"/>
        </w:rPr>
        <w:t xml:space="preserve">= </w:t>
      </w:r>
      <w:smartTag w:uri="urn:schemas-microsoft-com:office:smarttags" w:element="metricconverter">
        <w:smartTagPr>
          <w:attr w:name="ProductID" w:val="5 м"/>
        </w:smartTagPr>
        <w:r w:rsidRPr="0082798F">
          <w:rPr>
            <w:rStyle w:val="FontStyle54"/>
            <w:sz w:val="28"/>
            <w:szCs w:val="28"/>
          </w:rPr>
          <w:t>5 м</w:t>
        </w:r>
      </w:smartTag>
      <w:r w:rsidRPr="0082798F">
        <w:rPr>
          <w:rStyle w:val="FontStyle54"/>
          <w:sz w:val="28"/>
          <w:szCs w:val="28"/>
        </w:rPr>
        <w:t xml:space="preserve"> - длина; </w:t>
      </w:r>
    </w:p>
    <w:p w:rsidR="00F9260C" w:rsidRPr="0082798F" w:rsidRDefault="00F9260C" w:rsidP="00F9260C">
      <w:pPr>
        <w:pStyle w:val="Style50"/>
        <w:widowControl/>
        <w:spacing w:before="10" w:line="480" w:lineRule="exact"/>
        <w:ind w:right="5376"/>
        <w:rPr>
          <w:rStyle w:val="FontStyle54"/>
          <w:sz w:val="28"/>
          <w:szCs w:val="28"/>
        </w:rPr>
      </w:pPr>
      <w:r w:rsidRPr="0082798F">
        <w:rPr>
          <w:rStyle w:val="FontStyle61"/>
          <w:sz w:val="28"/>
          <w:szCs w:val="28"/>
        </w:rPr>
        <w:t xml:space="preserve">в= </w:t>
      </w:r>
      <w:smartTag w:uri="urn:schemas-microsoft-com:office:smarttags" w:element="metricconverter">
        <w:smartTagPr>
          <w:attr w:name="ProductID" w:val="4 м"/>
        </w:smartTagPr>
        <w:r w:rsidRPr="0082798F">
          <w:rPr>
            <w:rStyle w:val="FontStyle54"/>
            <w:sz w:val="28"/>
            <w:szCs w:val="28"/>
          </w:rPr>
          <w:t>4 м</w:t>
        </w:r>
      </w:smartTag>
      <w:r w:rsidRPr="0082798F">
        <w:rPr>
          <w:rStyle w:val="FontStyle54"/>
          <w:sz w:val="28"/>
          <w:szCs w:val="28"/>
        </w:rPr>
        <w:t xml:space="preserve"> - ширина; высота - </w:t>
      </w:r>
      <w:smartTag w:uri="urn:schemas-microsoft-com:office:smarttags" w:element="metricconverter">
        <w:smartTagPr>
          <w:attr w:name="ProductID" w:val="3.5 м"/>
        </w:smartTagPr>
        <w:r w:rsidRPr="0082798F">
          <w:rPr>
            <w:rStyle w:val="FontStyle54"/>
            <w:sz w:val="28"/>
            <w:szCs w:val="28"/>
          </w:rPr>
          <w:t>3.5 м</w:t>
        </w:r>
      </w:smartTag>
      <w:r w:rsidRPr="0082798F">
        <w:rPr>
          <w:rStyle w:val="FontStyle54"/>
          <w:sz w:val="28"/>
          <w:szCs w:val="28"/>
        </w:rPr>
        <w:t>.</w:t>
      </w:r>
    </w:p>
    <w:p w:rsidR="00F9260C" w:rsidRPr="0082798F" w:rsidRDefault="00F9260C" w:rsidP="009F7BB3">
      <w:pPr>
        <w:pStyle w:val="Style33"/>
        <w:widowControl/>
        <w:numPr>
          <w:ilvl w:val="0"/>
          <w:numId w:val="32"/>
        </w:numPr>
        <w:tabs>
          <w:tab w:val="left" w:pos="883"/>
        </w:tabs>
        <w:spacing w:line="480" w:lineRule="exact"/>
        <w:ind w:firstLine="0"/>
        <w:jc w:val="left"/>
        <w:rPr>
          <w:rStyle w:val="FontStyle54"/>
          <w:sz w:val="28"/>
          <w:szCs w:val="28"/>
        </w:rPr>
      </w:pPr>
      <w:r w:rsidRPr="0082798F">
        <w:rPr>
          <w:rStyle w:val="FontStyle54"/>
          <w:sz w:val="28"/>
          <w:szCs w:val="28"/>
        </w:rPr>
        <w:t>Потолок и стены окрашены краской.</w:t>
      </w:r>
    </w:p>
    <w:p w:rsidR="00F9260C" w:rsidRPr="0082798F" w:rsidRDefault="00F9260C" w:rsidP="009F7BB3">
      <w:pPr>
        <w:pStyle w:val="Style33"/>
        <w:widowControl/>
        <w:numPr>
          <w:ilvl w:val="0"/>
          <w:numId w:val="32"/>
        </w:numPr>
        <w:tabs>
          <w:tab w:val="left" w:pos="883"/>
        </w:tabs>
        <w:spacing w:before="10" w:line="480" w:lineRule="exact"/>
        <w:ind w:firstLine="0"/>
        <w:rPr>
          <w:rStyle w:val="FontStyle54"/>
          <w:sz w:val="28"/>
          <w:szCs w:val="28"/>
        </w:rPr>
      </w:pPr>
      <w:r w:rsidRPr="0082798F">
        <w:rPr>
          <w:rStyle w:val="FontStyle54"/>
          <w:sz w:val="28"/>
          <w:szCs w:val="28"/>
        </w:rPr>
        <w:t>Количество окон равно двум. Считаем, что на окнах закрыты жалюзи (опущены шторы), поэтому ведем расчет искусственного освещения помещения.</w:t>
      </w:r>
    </w:p>
    <w:p w:rsidR="00F9260C" w:rsidRPr="0082798F" w:rsidRDefault="00F9260C" w:rsidP="00F9260C">
      <w:pPr>
        <w:pStyle w:val="Style47"/>
        <w:widowControl/>
        <w:tabs>
          <w:tab w:val="left" w:pos="1267"/>
        </w:tabs>
        <w:spacing w:before="67"/>
        <w:rPr>
          <w:rStyle w:val="FontStyle53"/>
          <w:sz w:val="28"/>
          <w:szCs w:val="28"/>
        </w:rPr>
      </w:pPr>
      <w:r w:rsidRPr="0082798F">
        <w:rPr>
          <w:rStyle w:val="FontStyle53"/>
          <w:sz w:val="28"/>
          <w:szCs w:val="28"/>
        </w:rPr>
        <w:t>Выбор источника света</w:t>
      </w:r>
    </w:p>
    <w:p w:rsidR="00F9260C" w:rsidRPr="0082798F" w:rsidRDefault="00F9260C" w:rsidP="00F9260C">
      <w:pPr>
        <w:pStyle w:val="Style3"/>
        <w:widowControl/>
        <w:spacing w:before="154" w:line="470" w:lineRule="exact"/>
        <w:ind w:firstLine="0"/>
        <w:rPr>
          <w:rStyle w:val="FontStyle54"/>
          <w:sz w:val="28"/>
          <w:szCs w:val="28"/>
        </w:rPr>
      </w:pPr>
      <w:r w:rsidRPr="0082798F">
        <w:rPr>
          <w:rStyle w:val="FontStyle54"/>
          <w:sz w:val="28"/>
          <w:szCs w:val="28"/>
        </w:rPr>
        <w:t>В качестве источника света выбираем люминесцентные лампы как более экономичные и обладающие более благоприятной цветностью излучения (более подробно см. п.9).</w:t>
      </w:r>
    </w:p>
    <w:p w:rsidR="00F9260C" w:rsidRPr="0082798F" w:rsidRDefault="00F9260C" w:rsidP="00F9260C">
      <w:pPr>
        <w:pStyle w:val="Style47"/>
        <w:widowControl/>
        <w:spacing w:line="240" w:lineRule="exact"/>
        <w:rPr>
          <w:szCs w:val="28"/>
        </w:rPr>
      </w:pPr>
    </w:p>
    <w:p w:rsidR="00F9260C" w:rsidRPr="0082798F" w:rsidRDefault="00F9260C" w:rsidP="00F9260C">
      <w:pPr>
        <w:pStyle w:val="Style47"/>
        <w:widowControl/>
        <w:tabs>
          <w:tab w:val="left" w:pos="1267"/>
        </w:tabs>
        <w:spacing w:before="38"/>
        <w:rPr>
          <w:rStyle w:val="FontStyle53"/>
          <w:sz w:val="28"/>
          <w:szCs w:val="28"/>
        </w:rPr>
      </w:pPr>
      <w:r w:rsidRPr="0082798F">
        <w:rPr>
          <w:rStyle w:val="FontStyle53"/>
          <w:sz w:val="28"/>
          <w:szCs w:val="28"/>
        </w:rPr>
        <w:t>Выбор системы освещения</w:t>
      </w:r>
    </w:p>
    <w:p w:rsidR="00F9260C" w:rsidRPr="0082798F" w:rsidRDefault="00F9260C" w:rsidP="00F9260C">
      <w:pPr>
        <w:pStyle w:val="Style3"/>
        <w:widowControl/>
        <w:spacing w:before="154"/>
        <w:ind w:firstLine="0"/>
        <w:rPr>
          <w:rStyle w:val="FontStyle54"/>
          <w:sz w:val="28"/>
          <w:szCs w:val="28"/>
        </w:rPr>
      </w:pPr>
      <w:r w:rsidRPr="0082798F">
        <w:rPr>
          <w:rStyle w:val="FontStyle54"/>
          <w:sz w:val="28"/>
          <w:szCs w:val="28"/>
        </w:rPr>
        <w:t>Выбираем систему общего равномерного освещения, т.к. помещение инженера-разработчика обладает достаточно высокой плотностью расположения рабочих мест, и нет теней на рассматриваемой поверхности.</w:t>
      </w:r>
    </w:p>
    <w:p w:rsidR="00F9260C" w:rsidRPr="0082798F" w:rsidRDefault="00F9260C" w:rsidP="00F9260C">
      <w:pPr>
        <w:pStyle w:val="Style47"/>
        <w:widowControl/>
        <w:spacing w:line="240" w:lineRule="exact"/>
        <w:rPr>
          <w:szCs w:val="28"/>
        </w:rPr>
      </w:pPr>
    </w:p>
    <w:p w:rsidR="00F9260C" w:rsidRPr="0082798F" w:rsidRDefault="00F9260C" w:rsidP="00F9260C">
      <w:pPr>
        <w:pStyle w:val="Style47"/>
        <w:widowControl/>
        <w:tabs>
          <w:tab w:val="left" w:pos="1267"/>
        </w:tabs>
        <w:spacing w:before="38"/>
        <w:rPr>
          <w:rStyle w:val="FontStyle53"/>
          <w:sz w:val="28"/>
          <w:szCs w:val="28"/>
        </w:rPr>
      </w:pPr>
      <w:r w:rsidRPr="0082798F">
        <w:rPr>
          <w:rStyle w:val="FontStyle53"/>
          <w:sz w:val="28"/>
          <w:szCs w:val="28"/>
        </w:rPr>
        <w:t>Выбор осветительных приборов</w:t>
      </w:r>
    </w:p>
    <w:p w:rsidR="00F9260C" w:rsidRPr="0082798F" w:rsidRDefault="00F9260C" w:rsidP="00F9260C">
      <w:pPr>
        <w:pStyle w:val="Style3"/>
        <w:widowControl/>
        <w:spacing w:before="163"/>
        <w:ind w:firstLine="0"/>
        <w:rPr>
          <w:rStyle w:val="FontStyle54"/>
          <w:sz w:val="28"/>
          <w:szCs w:val="28"/>
        </w:rPr>
      </w:pPr>
      <w:r w:rsidRPr="0082798F">
        <w:rPr>
          <w:rStyle w:val="FontStyle54"/>
          <w:sz w:val="28"/>
          <w:szCs w:val="28"/>
        </w:rPr>
        <w:t>Выбираем в качестве осветительных приборов открытые двухламповые светильники ОДОР предназначенные для нормальных помещений с хорошим отражением от потолка и стен и умеренной влажностью и запыленностью. Светильники располагаются в подвесном потолке и имеют по 2 лампы ЛБ 20, 30, 40.</w:t>
      </w:r>
    </w:p>
    <w:p w:rsidR="00F9260C" w:rsidRPr="0082798F" w:rsidRDefault="00F9260C" w:rsidP="00F9260C">
      <w:pPr>
        <w:pStyle w:val="Style3"/>
        <w:widowControl/>
        <w:spacing w:before="10"/>
        <w:ind w:firstLine="0"/>
        <w:rPr>
          <w:rStyle w:val="FontStyle54"/>
          <w:sz w:val="28"/>
          <w:szCs w:val="28"/>
        </w:rPr>
      </w:pPr>
      <w:r w:rsidRPr="0082798F">
        <w:rPr>
          <w:rStyle w:val="FontStyle54"/>
          <w:sz w:val="28"/>
          <w:szCs w:val="28"/>
        </w:rPr>
        <w:t>Светотехнические характеристики осветительных приборов ОДОР, отнесенные к потоку ламп в 1000 лм, приведены в таблице 15.1.</w:t>
      </w:r>
    </w:p>
    <w:p w:rsidR="00F9260C" w:rsidRPr="0082798F" w:rsidRDefault="00F9260C" w:rsidP="00F9260C">
      <w:pPr>
        <w:pStyle w:val="Style3"/>
        <w:widowControl/>
        <w:spacing w:before="10"/>
        <w:ind w:firstLine="0"/>
        <w:rPr>
          <w:rStyle w:val="FontStyle54"/>
          <w:sz w:val="28"/>
          <w:szCs w:val="28"/>
        </w:rPr>
      </w:pPr>
      <w:r w:rsidRPr="0082798F">
        <w:rPr>
          <w:rStyle w:val="FontStyle54"/>
          <w:sz w:val="28"/>
          <w:szCs w:val="28"/>
        </w:rPr>
        <w:t>Таблица 15.1 - Светотехнические характеристики осветительных приборов ОДОР, отнесенные к потоку ламп в 1000 лм</w:t>
      </w:r>
    </w:p>
    <w:p w:rsidR="00F9260C" w:rsidRPr="0082798F" w:rsidRDefault="00F9260C" w:rsidP="00F9260C">
      <w:pPr>
        <w:spacing w:after="125" w:line="1" w:lineRule="exact"/>
        <w:rPr>
          <w:rFonts w:ascii="Times New Roman" w:hAnsi="Times New Roman"/>
          <w:sz w:val="28"/>
          <w:szCs w:val="28"/>
        </w:rPr>
      </w:pPr>
    </w:p>
    <w:tbl>
      <w:tblPr>
        <w:tblW w:w="5000" w:type="pct"/>
        <w:tblCellMar>
          <w:left w:w="40" w:type="dxa"/>
          <w:right w:w="40" w:type="dxa"/>
        </w:tblCellMar>
        <w:tblLook w:val="0000" w:firstRow="0" w:lastRow="0" w:firstColumn="0" w:lastColumn="0" w:noHBand="0" w:noVBand="0"/>
      </w:tblPr>
      <w:tblGrid>
        <w:gridCol w:w="3299"/>
        <w:gridCol w:w="5480"/>
      </w:tblGrid>
      <w:tr w:rsidR="00F9260C" w:rsidRPr="00DB0651" w:rsidTr="006E7D77">
        <w:tc>
          <w:tcPr>
            <w:tcW w:w="1879"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rPr>
            </w:pPr>
            <w:r w:rsidRPr="0082798F">
              <w:rPr>
                <w:rStyle w:val="FontStyle54"/>
                <w:sz w:val="28"/>
                <w:szCs w:val="28"/>
              </w:rPr>
              <w:t>Тип лампы</w:t>
            </w:r>
          </w:p>
        </w:tc>
        <w:tc>
          <w:tcPr>
            <w:tcW w:w="3121"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rPr>
            </w:pPr>
            <w:r w:rsidRPr="0082798F">
              <w:rPr>
                <w:rStyle w:val="FontStyle54"/>
                <w:sz w:val="28"/>
                <w:szCs w:val="28"/>
              </w:rPr>
              <w:t>ОДОР (в поперечном сечении)</w:t>
            </w:r>
          </w:p>
        </w:tc>
      </w:tr>
      <w:tr w:rsidR="00F9260C" w:rsidRPr="00DB0651" w:rsidTr="006E7D77">
        <w:tc>
          <w:tcPr>
            <w:tcW w:w="1879"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vertAlign w:val="superscript"/>
              </w:rPr>
            </w:pPr>
            <w:r w:rsidRPr="0082798F">
              <w:rPr>
                <w:rStyle w:val="FontStyle54"/>
                <w:sz w:val="28"/>
                <w:szCs w:val="28"/>
              </w:rPr>
              <w:t>а</w:t>
            </w:r>
            <w:r w:rsidRPr="0082798F">
              <w:rPr>
                <w:rStyle w:val="FontStyle54"/>
                <w:sz w:val="28"/>
                <w:szCs w:val="28"/>
                <w:vertAlign w:val="superscript"/>
              </w:rPr>
              <w:t>0</w:t>
            </w:r>
          </w:p>
        </w:tc>
        <w:tc>
          <w:tcPr>
            <w:tcW w:w="3121"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rPr>
            </w:pPr>
            <w:r w:rsidRPr="0082798F">
              <w:rPr>
                <w:rStyle w:val="FontStyle54"/>
                <w:sz w:val="28"/>
                <w:szCs w:val="28"/>
              </w:rPr>
              <w:t>Сила света, кд</w:t>
            </w:r>
          </w:p>
        </w:tc>
      </w:tr>
      <w:tr w:rsidR="00F9260C" w:rsidRPr="00DB0651" w:rsidTr="006E7D77">
        <w:tc>
          <w:tcPr>
            <w:tcW w:w="1879"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rPr>
            </w:pPr>
            <w:r w:rsidRPr="0082798F">
              <w:rPr>
                <w:rStyle w:val="FontStyle54"/>
                <w:sz w:val="28"/>
                <w:szCs w:val="28"/>
              </w:rPr>
              <w:t>0</w:t>
            </w:r>
          </w:p>
        </w:tc>
        <w:tc>
          <w:tcPr>
            <w:tcW w:w="3121"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208</w:t>
            </w:r>
          </w:p>
        </w:tc>
      </w:tr>
      <w:tr w:rsidR="00F9260C" w:rsidRPr="00DB0651" w:rsidTr="006E7D77">
        <w:tc>
          <w:tcPr>
            <w:tcW w:w="1879"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rPr>
            </w:pPr>
            <w:r w:rsidRPr="0082798F">
              <w:rPr>
                <w:rStyle w:val="FontStyle54"/>
                <w:sz w:val="28"/>
                <w:szCs w:val="28"/>
              </w:rPr>
              <w:t>5</w:t>
            </w:r>
          </w:p>
        </w:tc>
        <w:tc>
          <w:tcPr>
            <w:tcW w:w="3121"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208</w:t>
            </w:r>
          </w:p>
        </w:tc>
      </w:tr>
      <w:tr w:rsidR="00F9260C" w:rsidRPr="00DB0651" w:rsidTr="006E7D77">
        <w:tc>
          <w:tcPr>
            <w:tcW w:w="1879"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rPr>
            </w:pPr>
            <w:r w:rsidRPr="0082798F">
              <w:rPr>
                <w:rStyle w:val="FontStyle54"/>
                <w:sz w:val="28"/>
                <w:szCs w:val="28"/>
              </w:rPr>
              <w:t>15</w:t>
            </w:r>
          </w:p>
        </w:tc>
        <w:tc>
          <w:tcPr>
            <w:tcW w:w="3121"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208</w:t>
            </w:r>
          </w:p>
        </w:tc>
      </w:tr>
      <w:tr w:rsidR="00F9260C" w:rsidRPr="00DB0651" w:rsidTr="006E7D77">
        <w:tc>
          <w:tcPr>
            <w:tcW w:w="1879"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rPr>
            </w:pPr>
            <w:r w:rsidRPr="0082798F">
              <w:rPr>
                <w:rStyle w:val="FontStyle54"/>
                <w:sz w:val="28"/>
                <w:szCs w:val="28"/>
              </w:rPr>
              <w:t>25</w:t>
            </w:r>
          </w:p>
        </w:tc>
        <w:tc>
          <w:tcPr>
            <w:tcW w:w="3121"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208</w:t>
            </w:r>
          </w:p>
        </w:tc>
      </w:tr>
      <w:tr w:rsidR="00F9260C" w:rsidRPr="00DB0651" w:rsidTr="006E7D77">
        <w:tc>
          <w:tcPr>
            <w:tcW w:w="1879"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rPr>
            </w:pPr>
            <w:r w:rsidRPr="0082798F">
              <w:rPr>
                <w:rStyle w:val="FontStyle54"/>
                <w:sz w:val="28"/>
                <w:szCs w:val="28"/>
              </w:rPr>
              <w:t>35</w:t>
            </w:r>
          </w:p>
        </w:tc>
        <w:tc>
          <w:tcPr>
            <w:tcW w:w="3121"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198</w:t>
            </w:r>
          </w:p>
        </w:tc>
      </w:tr>
      <w:tr w:rsidR="00F9260C" w:rsidRPr="00DB0651" w:rsidTr="006E7D77">
        <w:tc>
          <w:tcPr>
            <w:tcW w:w="1879"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rPr>
            </w:pPr>
            <w:r w:rsidRPr="0082798F">
              <w:rPr>
                <w:rStyle w:val="FontStyle54"/>
                <w:sz w:val="28"/>
                <w:szCs w:val="28"/>
              </w:rPr>
              <w:t>45</w:t>
            </w:r>
          </w:p>
        </w:tc>
        <w:tc>
          <w:tcPr>
            <w:tcW w:w="3121"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157</w:t>
            </w:r>
          </w:p>
        </w:tc>
      </w:tr>
      <w:tr w:rsidR="00F9260C" w:rsidRPr="00DB0651" w:rsidTr="006E7D77">
        <w:tc>
          <w:tcPr>
            <w:tcW w:w="1879"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rPr>
            </w:pPr>
            <w:r w:rsidRPr="0082798F">
              <w:rPr>
                <w:rStyle w:val="FontStyle54"/>
                <w:sz w:val="28"/>
                <w:szCs w:val="28"/>
              </w:rPr>
              <w:t>55</w:t>
            </w:r>
          </w:p>
        </w:tc>
        <w:tc>
          <w:tcPr>
            <w:tcW w:w="3121"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104</w:t>
            </w:r>
          </w:p>
        </w:tc>
      </w:tr>
      <w:tr w:rsidR="00F9260C" w:rsidRPr="00DB0651" w:rsidTr="006E7D77">
        <w:tc>
          <w:tcPr>
            <w:tcW w:w="1879"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rPr>
            </w:pPr>
            <w:r w:rsidRPr="0082798F">
              <w:rPr>
                <w:rStyle w:val="FontStyle54"/>
                <w:sz w:val="28"/>
                <w:szCs w:val="28"/>
              </w:rPr>
              <w:t>65</w:t>
            </w:r>
          </w:p>
        </w:tc>
        <w:tc>
          <w:tcPr>
            <w:tcW w:w="3121"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70</w:t>
            </w:r>
          </w:p>
        </w:tc>
      </w:tr>
      <w:tr w:rsidR="00F9260C" w:rsidRPr="00DB0651" w:rsidTr="006E7D77">
        <w:tc>
          <w:tcPr>
            <w:tcW w:w="1879"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rPr>
            </w:pPr>
            <w:r w:rsidRPr="0082798F">
              <w:rPr>
                <w:rStyle w:val="FontStyle54"/>
                <w:sz w:val="28"/>
                <w:szCs w:val="28"/>
              </w:rPr>
              <w:t>75</w:t>
            </w:r>
          </w:p>
        </w:tc>
        <w:tc>
          <w:tcPr>
            <w:tcW w:w="3121"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25</w:t>
            </w:r>
          </w:p>
        </w:tc>
      </w:tr>
      <w:tr w:rsidR="00F9260C" w:rsidRPr="00DB0651" w:rsidTr="006E7D77">
        <w:tc>
          <w:tcPr>
            <w:tcW w:w="1879"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rPr>
            </w:pPr>
            <w:r w:rsidRPr="0082798F">
              <w:rPr>
                <w:rStyle w:val="FontStyle54"/>
                <w:sz w:val="28"/>
                <w:szCs w:val="28"/>
              </w:rPr>
              <w:t>85</w:t>
            </w:r>
          </w:p>
        </w:tc>
        <w:tc>
          <w:tcPr>
            <w:tcW w:w="3121"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10</w:t>
            </w:r>
          </w:p>
        </w:tc>
      </w:tr>
      <w:tr w:rsidR="00F9260C" w:rsidRPr="00DB0651" w:rsidTr="006E7D77">
        <w:tc>
          <w:tcPr>
            <w:tcW w:w="1879"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rPr>
            </w:pPr>
            <w:r w:rsidRPr="0082798F">
              <w:rPr>
                <w:rStyle w:val="FontStyle54"/>
                <w:sz w:val="28"/>
                <w:szCs w:val="28"/>
              </w:rPr>
              <w:t>90</w:t>
            </w:r>
          </w:p>
        </w:tc>
        <w:tc>
          <w:tcPr>
            <w:tcW w:w="3121"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0</w:t>
            </w:r>
          </w:p>
        </w:tc>
      </w:tr>
      <w:tr w:rsidR="00F9260C" w:rsidRPr="00DB0651" w:rsidTr="006E7D77">
        <w:tc>
          <w:tcPr>
            <w:tcW w:w="1879"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rPr>
            </w:pPr>
            <w:r w:rsidRPr="0082798F">
              <w:rPr>
                <w:rStyle w:val="FontStyle54"/>
                <w:sz w:val="28"/>
                <w:szCs w:val="28"/>
              </w:rPr>
              <w:t>К.п.д., %</w:t>
            </w:r>
          </w:p>
        </w:tc>
        <w:tc>
          <w:tcPr>
            <w:tcW w:w="3121"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68</w:t>
            </w:r>
          </w:p>
        </w:tc>
      </w:tr>
      <w:tr w:rsidR="00F9260C" w:rsidRPr="00DB0651" w:rsidTr="006E7D77">
        <w:tc>
          <w:tcPr>
            <w:tcW w:w="1879"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vertAlign w:val="superscript"/>
              </w:rPr>
            </w:pPr>
            <w:r w:rsidRPr="0082798F">
              <w:rPr>
                <w:rStyle w:val="FontStyle54"/>
                <w:sz w:val="28"/>
                <w:szCs w:val="28"/>
              </w:rPr>
              <w:t>Защитный угол,</w:t>
            </w:r>
            <w:r w:rsidRPr="0082798F">
              <w:rPr>
                <w:rStyle w:val="FontStyle54"/>
                <w:sz w:val="28"/>
                <w:szCs w:val="28"/>
                <w:vertAlign w:val="superscript"/>
              </w:rPr>
              <w:t>0</w:t>
            </w:r>
          </w:p>
        </w:tc>
        <w:tc>
          <w:tcPr>
            <w:tcW w:w="3121"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15</w:t>
            </w:r>
          </w:p>
        </w:tc>
      </w:tr>
    </w:tbl>
    <w:p w:rsidR="00F9260C" w:rsidRPr="0082798F" w:rsidRDefault="00F9260C" w:rsidP="00F9260C">
      <w:pPr>
        <w:rPr>
          <w:rStyle w:val="FontStyle54"/>
          <w:sz w:val="28"/>
          <w:szCs w:val="28"/>
        </w:rPr>
      </w:pPr>
    </w:p>
    <w:p w:rsidR="00F9260C" w:rsidRPr="0082798F" w:rsidRDefault="00F9260C" w:rsidP="00F9260C">
      <w:pPr>
        <w:pStyle w:val="Style3"/>
        <w:widowControl/>
        <w:spacing w:before="67"/>
        <w:ind w:firstLine="0"/>
        <w:rPr>
          <w:rStyle w:val="FontStyle54"/>
          <w:sz w:val="28"/>
          <w:szCs w:val="28"/>
        </w:rPr>
      </w:pPr>
      <w:r w:rsidRPr="0082798F">
        <w:rPr>
          <w:rStyle w:val="FontStyle54"/>
          <w:sz w:val="28"/>
          <w:szCs w:val="28"/>
        </w:rPr>
        <w:t xml:space="preserve">Для создания благоприятных зрительных условий на рабочей поверхности необходимо устранить из поля зрения блестящие источники света и поверхности, тем самым, исключая резкие перепады яркости. С этой целью наименьшая высота подвеса составляет </w:t>
      </w:r>
      <w:smartTag w:uri="urn:schemas-microsoft-com:office:smarttags" w:element="metricconverter">
        <w:smartTagPr>
          <w:attr w:name="ProductID" w:val="3,5 м"/>
        </w:smartTagPr>
        <w:r w:rsidRPr="0082798F">
          <w:rPr>
            <w:rStyle w:val="FontStyle54"/>
            <w:sz w:val="28"/>
            <w:szCs w:val="28"/>
          </w:rPr>
          <w:t>3,5 м</w:t>
        </w:r>
      </w:smartTag>
      <w:r w:rsidRPr="0082798F">
        <w:rPr>
          <w:rStyle w:val="FontStyle54"/>
          <w:sz w:val="28"/>
          <w:szCs w:val="28"/>
        </w:rPr>
        <w:t>.</w:t>
      </w:r>
    </w:p>
    <w:p w:rsidR="00F9260C" w:rsidRPr="0082798F" w:rsidRDefault="00F9260C" w:rsidP="00F9260C">
      <w:pPr>
        <w:pStyle w:val="Style47"/>
        <w:widowControl/>
        <w:spacing w:line="240" w:lineRule="exact"/>
        <w:rPr>
          <w:szCs w:val="28"/>
        </w:rPr>
      </w:pPr>
    </w:p>
    <w:p w:rsidR="00F9260C" w:rsidRPr="0082798F" w:rsidRDefault="00F9260C" w:rsidP="00F9260C">
      <w:pPr>
        <w:pStyle w:val="Style47"/>
        <w:widowControl/>
        <w:tabs>
          <w:tab w:val="left" w:pos="1238"/>
        </w:tabs>
        <w:spacing w:before="38"/>
        <w:rPr>
          <w:rStyle w:val="FontStyle53"/>
          <w:sz w:val="28"/>
          <w:szCs w:val="28"/>
        </w:rPr>
      </w:pPr>
      <w:r w:rsidRPr="0082798F">
        <w:rPr>
          <w:rStyle w:val="FontStyle53"/>
          <w:sz w:val="28"/>
          <w:szCs w:val="28"/>
        </w:rPr>
        <w:t>Выбор освещенности и коэффициента запаса</w:t>
      </w:r>
    </w:p>
    <w:p w:rsidR="00F9260C" w:rsidRPr="0082798F" w:rsidRDefault="00F9260C" w:rsidP="00F9260C">
      <w:pPr>
        <w:pStyle w:val="Style3"/>
        <w:widowControl/>
        <w:spacing w:before="144"/>
        <w:ind w:firstLine="0"/>
        <w:rPr>
          <w:rStyle w:val="FontStyle54"/>
          <w:sz w:val="28"/>
          <w:szCs w:val="28"/>
        </w:rPr>
      </w:pPr>
      <w:r w:rsidRPr="0082798F">
        <w:rPr>
          <w:rStyle w:val="FontStyle54"/>
          <w:sz w:val="28"/>
          <w:szCs w:val="28"/>
        </w:rPr>
        <w:t xml:space="preserve">Выбор этих параметров осуществляем в соответствии со СНиП А9-71. Нормируемая минимальная освещённость на рабочем месте </w:t>
      </w:r>
      <w:r w:rsidRPr="0082798F">
        <w:rPr>
          <w:rStyle w:val="FontStyle60"/>
          <w:spacing w:val="-20"/>
          <w:sz w:val="28"/>
          <w:szCs w:val="28"/>
        </w:rPr>
        <w:t>Е„</w:t>
      </w:r>
      <w:r w:rsidRPr="0082798F">
        <w:rPr>
          <w:rStyle w:val="FontStyle60"/>
          <w:sz w:val="28"/>
          <w:szCs w:val="28"/>
        </w:rPr>
        <w:t xml:space="preserve"> </w:t>
      </w:r>
      <w:r w:rsidRPr="0082798F">
        <w:rPr>
          <w:rStyle w:val="FontStyle60"/>
          <w:spacing w:val="-20"/>
          <w:sz w:val="28"/>
          <w:szCs w:val="28"/>
        </w:rPr>
        <w:t>=</w:t>
      </w:r>
      <w:r w:rsidRPr="0082798F">
        <w:rPr>
          <w:rStyle w:val="FontStyle60"/>
          <w:sz w:val="28"/>
          <w:szCs w:val="28"/>
        </w:rPr>
        <w:t xml:space="preserve"> </w:t>
      </w:r>
      <w:r w:rsidRPr="0082798F">
        <w:rPr>
          <w:rStyle w:val="FontStyle54"/>
          <w:sz w:val="28"/>
          <w:szCs w:val="28"/>
        </w:rPr>
        <w:t xml:space="preserve">400 лк. Коэффициент запаса светового потока, зависящий от степени загрязнения ламп, </w:t>
      </w:r>
      <w:r w:rsidRPr="0082798F">
        <w:rPr>
          <w:rStyle w:val="FontStyle60"/>
          <w:spacing w:val="-20"/>
          <w:sz w:val="28"/>
          <w:szCs w:val="28"/>
        </w:rPr>
        <w:t>к</w:t>
      </w:r>
      <w:r w:rsidRPr="0082798F">
        <w:rPr>
          <w:rStyle w:val="FontStyle60"/>
          <w:sz w:val="28"/>
          <w:szCs w:val="28"/>
        </w:rPr>
        <w:t xml:space="preserve"> </w:t>
      </w:r>
      <w:r w:rsidRPr="0082798F">
        <w:rPr>
          <w:rStyle w:val="FontStyle60"/>
          <w:spacing w:val="-20"/>
          <w:sz w:val="28"/>
          <w:szCs w:val="28"/>
        </w:rPr>
        <w:t>=</w:t>
      </w:r>
      <w:r w:rsidRPr="0082798F">
        <w:rPr>
          <w:rStyle w:val="FontStyle60"/>
          <w:sz w:val="28"/>
          <w:szCs w:val="28"/>
        </w:rPr>
        <w:t xml:space="preserve"> </w:t>
      </w:r>
      <w:r w:rsidRPr="0082798F">
        <w:rPr>
          <w:rStyle w:val="FontStyle54"/>
          <w:sz w:val="28"/>
          <w:szCs w:val="28"/>
        </w:rPr>
        <w:t>1.4.</w:t>
      </w:r>
    </w:p>
    <w:p w:rsidR="00F9260C" w:rsidRPr="0082798F" w:rsidRDefault="00F9260C" w:rsidP="00F9260C">
      <w:pPr>
        <w:pStyle w:val="Style47"/>
        <w:widowControl/>
        <w:spacing w:line="240" w:lineRule="exact"/>
        <w:rPr>
          <w:szCs w:val="28"/>
        </w:rPr>
      </w:pPr>
    </w:p>
    <w:p w:rsidR="00F9260C" w:rsidRPr="0082798F" w:rsidRDefault="00F9260C" w:rsidP="00F9260C">
      <w:pPr>
        <w:pStyle w:val="Style47"/>
        <w:widowControl/>
        <w:tabs>
          <w:tab w:val="left" w:pos="1238"/>
        </w:tabs>
        <w:spacing w:before="38"/>
        <w:rPr>
          <w:rStyle w:val="FontStyle53"/>
          <w:sz w:val="28"/>
          <w:szCs w:val="28"/>
        </w:rPr>
      </w:pPr>
      <w:r w:rsidRPr="0082798F">
        <w:rPr>
          <w:rStyle w:val="FontStyle53"/>
          <w:sz w:val="28"/>
          <w:szCs w:val="28"/>
        </w:rPr>
        <w:t>Расчет осветительной установки</w:t>
      </w:r>
    </w:p>
    <w:p w:rsidR="00F9260C" w:rsidRPr="0082798F" w:rsidRDefault="00F9260C" w:rsidP="00F9260C">
      <w:pPr>
        <w:pStyle w:val="Style3"/>
        <w:widowControl/>
        <w:spacing w:before="154"/>
        <w:ind w:firstLine="0"/>
        <w:jc w:val="left"/>
        <w:rPr>
          <w:rStyle w:val="FontStyle54"/>
          <w:sz w:val="28"/>
          <w:szCs w:val="28"/>
        </w:rPr>
      </w:pPr>
      <w:r w:rsidRPr="0082798F">
        <w:rPr>
          <w:rStyle w:val="FontStyle54"/>
          <w:sz w:val="28"/>
          <w:szCs w:val="28"/>
        </w:rPr>
        <w:t>Для расчета общей освещенности используются два метода:</w:t>
      </w:r>
    </w:p>
    <w:p w:rsidR="00F9260C" w:rsidRPr="0082798F" w:rsidRDefault="00F9260C" w:rsidP="009F7BB3">
      <w:pPr>
        <w:pStyle w:val="Style7"/>
        <w:widowControl/>
        <w:numPr>
          <w:ilvl w:val="0"/>
          <w:numId w:val="33"/>
        </w:numPr>
        <w:tabs>
          <w:tab w:val="left" w:pos="1142"/>
        </w:tabs>
        <w:spacing w:before="10" w:line="480" w:lineRule="exact"/>
        <w:rPr>
          <w:rStyle w:val="FontStyle54"/>
          <w:sz w:val="28"/>
          <w:szCs w:val="28"/>
        </w:rPr>
      </w:pPr>
      <w:r w:rsidRPr="0082798F">
        <w:rPr>
          <w:rStyle w:val="FontStyle54"/>
          <w:sz w:val="28"/>
          <w:szCs w:val="28"/>
        </w:rPr>
        <w:t>точечный метод, применяемый обычно для местного освещения;</w:t>
      </w:r>
    </w:p>
    <w:p w:rsidR="00F9260C" w:rsidRPr="0082798F" w:rsidRDefault="00F9260C" w:rsidP="009F7BB3">
      <w:pPr>
        <w:pStyle w:val="Style7"/>
        <w:widowControl/>
        <w:numPr>
          <w:ilvl w:val="0"/>
          <w:numId w:val="33"/>
        </w:numPr>
        <w:tabs>
          <w:tab w:val="left" w:pos="1142"/>
        </w:tabs>
        <w:spacing w:line="480" w:lineRule="exact"/>
        <w:rPr>
          <w:rStyle w:val="FontStyle54"/>
          <w:sz w:val="28"/>
          <w:szCs w:val="28"/>
        </w:rPr>
      </w:pPr>
      <w:r w:rsidRPr="0082798F">
        <w:rPr>
          <w:rStyle w:val="FontStyle54"/>
          <w:sz w:val="28"/>
          <w:szCs w:val="28"/>
        </w:rPr>
        <w:t xml:space="preserve">метод с помощью коэффициента использования светового потока. </w:t>
      </w:r>
    </w:p>
    <w:p w:rsidR="00F9260C" w:rsidRPr="0082798F" w:rsidRDefault="00F9260C" w:rsidP="00F9260C">
      <w:pPr>
        <w:pStyle w:val="Style7"/>
        <w:widowControl/>
        <w:tabs>
          <w:tab w:val="left" w:pos="567"/>
        </w:tabs>
        <w:spacing w:line="480" w:lineRule="exact"/>
        <w:rPr>
          <w:rStyle w:val="FontStyle54"/>
          <w:sz w:val="28"/>
          <w:szCs w:val="28"/>
        </w:rPr>
      </w:pPr>
      <w:r w:rsidRPr="0082798F">
        <w:rPr>
          <w:rStyle w:val="FontStyle54"/>
          <w:sz w:val="28"/>
          <w:szCs w:val="28"/>
        </w:rPr>
        <w:tab/>
        <w:t>Расчет будет производиться по второму методу. Он применяется для расчета общего равномерного освещения горизонтальных рабочих поверхностей и учитывает отраженный свет от стен и потолка. Необходимое число светильников определяется по формуле:</w:t>
      </w:r>
    </w:p>
    <w:p w:rsidR="00F9260C" w:rsidRPr="0082798F" w:rsidRDefault="00F9260C" w:rsidP="00F9260C">
      <w:pPr>
        <w:pStyle w:val="Style7"/>
        <w:widowControl/>
        <w:tabs>
          <w:tab w:val="left" w:pos="1142"/>
        </w:tabs>
        <w:spacing w:line="480" w:lineRule="exact"/>
        <w:rPr>
          <w:rStyle w:val="FontStyle54"/>
          <w:sz w:val="28"/>
          <w:szCs w:val="28"/>
        </w:rPr>
      </w:pPr>
    </w:p>
    <w:p w:rsidR="00F9260C" w:rsidRPr="0082798F" w:rsidRDefault="00F9260C" w:rsidP="00F9260C">
      <w:pPr>
        <w:pStyle w:val="af2"/>
        <w:jc w:val="center"/>
        <w:rPr>
          <w:rStyle w:val="FontStyle54"/>
          <w:sz w:val="28"/>
          <w:szCs w:val="28"/>
        </w:rPr>
      </w:pPr>
      <w:r w:rsidRPr="0082798F">
        <w:rPr>
          <w:rStyle w:val="FontStyle54"/>
          <w:sz w:val="28"/>
          <w:szCs w:val="28"/>
        </w:rPr>
        <w:object w:dxaOrig="2600" w:dyaOrig="680">
          <v:shape id="_x0000_i1163" type="#_x0000_t75" style="width:163.5pt;height:48pt" o:ole="">
            <v:imagedata r:id="rId165" o:title=""/>
          </v:shape>
          <o:OLEObject Type="Embed" ProgID="Equation.DSMT4" ShapeID="_x0000_i1163" DrawAspect="Content" ObjectID="_1467996683" r:id="rId166"/>
        </w:object>
      </w:r>
    </w:p>
    <w:p w:rsidR="00F9260C" w:rsidRPr="0082798F" w:rsidRDefault="00F9260C" w:rsidP="00F9260C">
      <w:pPr>
        <w:pStyle w:val="Style7"/>
        <w:widowControl/>
        <w:tabs>
          <w:tab w:val="left" w:pos="1142"/>
        </w:tabs>
        <w:spacing w:line="480" w:lineRule="exact"/>
        <w:jc w:val="center"/>
        <w:rPr>
          <w:rStyle w:val="FontStyle54"/>
          <w:sz w:val="28"/>
          <w:szCs w:val="28"/>
        </w:rPr>
      </w:pPr>
    </w:p>
    <w:p w:rsidR="00F9260C" w:rsidRPr="0082798F" w:rsidRDefault="00F9260C" w:rsidP="00F9260C">
      <w:pPr>
        <w:pStyle w:val="Style32"/>
        <w:widowControl/>
        <w:spacing w:before="96" w:line="326" w:lineRule="exact"/>
        <w:rPr>
          <w:szCs w:val="28"/>
        </w:rPr>
      </w:pPr>
      <w:r w:rsidRPr="0082798F">
        <w:rPr>
          <w:rStyle w:val="FontStyle54"/>
          <w:sz w:val="28"/>
          <w:szCs w:val="28"/>
        </w:rPr>
        <w:t xml:space="preserve">где </w:t>
      </w:r>
      <w:r w:rsidRPr="0082798F">
        <w:rPr>
          <w:position w:val="-12"/>
          <w:szCs w:val="28"/>
        </w:rPr>
        <w:object w:dxaOrig="300" w:dyaOrig="360">
          <v:shape id="_x0000_i1164" type="#_x0000_t75" style="width:15pt;height:18pt" o:ole="">
            <v:imagedata r:id="rId167" o:title=""/>
          </v:shape>
          <o:OLEObject Type="Embed" ProgID="Equation.DSMT4" ShapeID="_x0000_i1164" DrawAspect="Content" ObjectID="_1467996684" r:id="rId168"/>
        </w:object>
      </w:r>
      <w:r w:rsidRPr="0082798F">
        <w:rPr>
          <w:szCs w:val="28"/>
        </w:rPr>
        <w:t xml:space="preserve">=400 – выбранная нормируемая освещенность, </w:t>
      </w:r>
      <w:r w:rsidRPr="0082798F">
        <w:rPr>
          <w:szCs w:val="28"/>
          <w:lang w:val="en-US"/>
        </w:rPr>
        <w:t>kr</w:t>
      </w:r>
      <w:r w:rsidRPr="0082798F">
        <w:rPr>
          <w:szCs w:val="28"/>
        </w:rPr>
        <w:t>$</w:t>
      </w:r>
    </w:p>
    <w:p w:rsidR="00F9260C" w:rsidRPr="0082798F" w:rsidRDefault="00F9260C" w:rsidP="00F9260C">
      <w:pPr>
        <w:pStyle w:val="Style32"/>
        <w:widowControl/>
        <w:spacing w:before="96" w:line="326" w:lineRule="exact"/>
        <w:rPr>
          <w:szCs w:val="28"/>
        </w:rPr>
      </w:pPr>
      <w:r w:rsidRPr="0082798F">
        <w:rPr>
          <w:position w:val="-6"/>
          <w:szCs w:val="28"/>
        </w:rPr>
        <w:object w:dxaOrig="1840" w:dyaOrig="279">
          <v:shape id="_x0000_i1165" type="#_x0000_t75" style="width:92.25pt;height:14.25pt" o:ole="">
            <v:imagedata r:id="rId169" o:title=""/>
          </v:shape>
          <o:OLEObject Type="Embed" ProgID="Equation.DSMT4" ShapeID="_x0000_i1165" DrawAspect="Content" ObjectID="_1467996685" r:id="rId170"/>
        </w:object>
      </w:r>
      <w:r w:rsidRPr="0082798F">
        <w:rPr>
          <w:szCs w:val="28"/>
        </w:rPr>
        <w:t xml:space="preserve"> - площадь помещения, м</w:t>
      </w:r>
      <w:r w:rsidRPr="0082798F">
        <w:rPr>
          <w:szCs w:val="28"/>
          <w:vertAlign w:val="superscript"/>
        </w:rPr>
        <w:t>2</w:t>
      </w:r>
      <w:r w:rsidRPr="0082798F">
        <w:rPr>
          <w:szCs w:val="28"/>
        </w:rPr>
        <w:t>;</w:t>
      </w:r>
    </w:p>
    <w:p w:rsidR="00F9260C" w:rsidRPr="0082798F" w:rsidRDefault="00F9260C" w:rsidP="00F9260C">
      <w:pPr>
        <w:pStyle w:val="Style32"/>
        <w:widowControl/>
        <w:spacing w:before="96" w:line="326" w:lineRule="exact"/>
        <w:rPr>
          <w:szCs w:val="28"/>
        </w:rPr>
      </w:pPr>
      <w:r w:rsidRPr="0082798F">
        <w:rPr>
          <w:i/>
          <w:szCs w:val="28"/>
          <w:lang w:val="en-US"/>
        </w:rPr>
        <w:t>k</w:t>
      </w:r>
      <w:r w:rsidRPr="0082798F">
        <w:rPr>
          <w:szCs w:val="28"/>
        </w:rPr>
        <w:t>=1,4 – выбранный коэффициент запаса;</w:t>
      </w:r>
    </w:p>
    <w:p w:rsidR="00F9260C" w:rsidRPr="0082798F" w:rsidRDefault="00F9260C" w:rsidP="00F9260C">
      <w:pPr>
        <w:pStyle w:val="Style32"/>
        <w:widowControl/>
        <w:spacing w:before="96" w:line="326" w:lineRule="exact"/>
        <w:rPr>
          <w:szCs w:val="28"/>
        </w:rPr>
      </w:pPr>
      <w:r w:rsidRPr="0082798F">
        <w:rPr>
          <w:i/>
          <w:szCs w:val="28"/>
          <w:lang w:val="en-US"/>
        </w:rPr>
        <w:t>z</w:t>
      </w:r>
      <w:r w:rsidRPr="0082798F">
        <w:rPr>
          <w:szCs w:val="28"/>
        </w:rPr>
        <w:t>=1.1 – отношение средней освещенности к минимальной;</w:t>
      </w:r>
    </w:p>
    <w:p w:rsidR="00F9260C" w:rsidRPr="0082798F" w:rsidRDefault="00F9260C" w:rsidP="00F9260C">
      <w:pPr>
        <w:pStyle w:val="Style32"/>
        <w:widowControl/>
        <w:spacing w:before="96" w:line="326" w:lineRule="exact"/>
        <w:rPr>
          <w:szCs w:val="28"/>
        </w:rPr>
      </w:pPr>
      <w:r w:rsidRPr="0082798F">
        <w:rPr>
          <w:i/>
          <w:szCs w:val="28"/>
          <w:lang w:val="en-US"/>
        </w:rPr>
        <w:t>n</w:t>
      </w:r>
      <w:r w:rsidRPr="0082798F">
        <w:rPr>
          <w:szCs w:val="28"/>
        </w:rPr>
        <w:t>=2 – число ламп в светильнике;</w:t>
      </w:r>
    </w:p>
    <w:p w:rsidR="00F9260C" w:rsidRPr="0082798F" w:rsidRDefault="00F9260C" w:rsidP="00F9260C">
      <w:pPr>
        <w:pStyle w:val="Style32"/>
        <w:widowControl/>
        <w:spacing w:before="96" w:line="326" w:lineRule="exact"/>
        <w:rPr>
          <w:szCs w:val="28"/>
        </w:rPr>
      </w:pPr>
      <w:r w:rsidRPr="0082798F">
        <w:rPr>
          <w:position w:val="-12"/>
          <w:szCs w:val="28"/>
        </w:rPr>
        <w:object w:dxaOrig="340" w:dyaOrig="360">
          <v:shape id="_x0000_i1166" type="#_x0000_t75" style="width:17.25pt;height:18pt" o:ole="">
            <v:imagedata r:id="rId171" o:title=""/>
          </v:shape>
          <o:OLEObject Type="Embed" ProgID="Equation.DSMT4" ShapeID="_x0000_i1166" DrawAspect="Content" ObjectID="_1467996686" r:id="rId172"/>
        </w:object>
      </w:r>
      <w:r w:rsidRPr="0082798F">
        <w:rPr>
          <w:szCs w:val="28"/>
        </w:rPr>
        <w:t xml:space="preserve"> - световой поток, лм;</w:t>
      </w:r>
    </w:p>
    <w:p w:rsidR="00F9260C" w:rsidRPr="0082798F" w:rsidRDefault="00F9260C" w:rsidP="00F9260C">
      <w:pPr>
        <w:pStyle w:val="Style32"/>
        <w:widowControl/>
        <w:spacing w:before="96" w:line="326" w:lineRule="exact"/>
        <w:rPr>
          <w:szCs w:val="28"/>
        </w:rPr>
      </w:pPr>
      <w:r w:rsidRPr="0082798F">
        <w:rPr>
          <w:szCs w:val="28"/>
        </w:rPr>
        <w:object w:dxaOrig="200" w:dyaOrig="260">
          <v:shape id="_x0000_i1167" type="#_x0000_t75" style="width:9.75pt;height:12.75pt" o:ole="">
            <v:imagedata r:id="rId173" o:title=""/>
          </v:shape>
          <o:OLEObject Type="Embed" ProgID="Equation.DSMT4" ShapeID="_x0000_i1167" DrawAspect="Content" ObjectID="_1467996687" r:id="rId174"/>
        </w:object>
      </w:r>
      <w:r w:rsidRPr="0082798F">
        <w:rPr>
          <w:szCs w:val="28"/>
        </w:rPr>
        <w:t xml:space="preserve"> - коэффициент использования светового потока ламп, зависящий от типа светильника, коэффициента отражения потолка (</w:t>
      </w:r>
      <w:r w:rsidRPr="0082798F">
        <w:rPr>
          <w:position w:val="-12"/>
          <w:szCs w:val="28"/>
        </w:rPr>
        <w:object w:dxaOrig="300" w:dyaOrig="360">
          <v:shape id="_x0000_i1168" type="#_x0000_t75" style="width:15pt;height:18pt" o:ole="">
            <v:imagedata r:id="rId175" o:title=""/>
          </v:shape>
          <o:OLEObject Type="Embed" ProgID="Equation.DSMT4" ShapeID="_x0000_i1168" DrawAspect="Content" ObjectID="_1467996688" r:id="rId176"/>
        </w:object>
      </w:r>
      <w:r w:rsidRPr="0082798F">
        <w:rPr>
          <w:szCs w:val="28"/>
        </w:rPr>
        <w:t>=70%), стен (</w:t>
      </w:r>
      <w:r w:rsidRPr="0082798F">
        <w:rPr>
          <w:position w:val="-12"/>
          <w:szCs w:val="28"/>
        </w:rPr>
        <w:object w:dxaOrig="300" w:dyaOrig="360">
          <v:shape id="_x0000_i1169" type="#_x0000_t75" style="width:15pt;height:18pt" o:ole="">
            <v:imagedata r:id="rId177" o:title=""/>
          </v:shape>
          <o:OLEObject Type="Embed" ProgID="Equation.DSMT4" ShapeID="_x0000_i1169" DrawAspect="Content" ObjectID="_1467996689" r:id="rId178"/>
        </w:object>
      </w:r>
      <w:r w:rsidRPr="0082798F">
        <w:rPr>
          <w:szCs w:val="28"/>
        </w:rPr>
        <w:t>=50%) (коэффициенты отражения взяты для светильников типа ОДОР) и индекса помещения (</w:t>
      </w:r>
      <w:r w:rsidRPr="0082798F">
        <w:rPr>
          <w:i/>
          <w:szCs w:val="28"/>
          <w:lang w:val="en-US"/>
        </w:rPr>
        <w:t>i</w:t>
      </w:r>
      <w:r w:rsidRPr="0082798F">
        <w:rPr>
          <w:szCs w:val="28"/>
        </w:rPr>
        <w:t xml:space="preserve">). </w:t>
      </w:r>
    </w:p>
    <w:p w:rsidR="00F9260C" w:rsidRPr="0082798F" w:rsidRDefault="00F9260C" w:rsidP="00F9260C">
      <w:pPr>
        <w:pStyle w:val="Style32"/>
        <w:widowControl/>
        <w:spacing w:before="96" w:line="326" w:lineRule="exact"/>
        <w:rPr>
          <w:rStyle w:val="FontStyle54"/>
          <w:sz w:val="28"/>
          <w:szCs w:val="28"/>
        </w:rPr>
      </w:pPr>
      <w:r w:rsidRPr="0082798F">
        <w:rPr>
          <w:rStyle w:val="FontStyle54"/>
          <w:sz w:val="28"/>
          <w:szCs w:val="28"/>
        </w:rPr>
        <w:t>Определяем индекс помещения, который характеризует геометрическое соотношение помещения и определяется по формуле:</w:t>
      </w:r>
    </w:p>
    <w:p w:rsidR="00F9260C" w:rsidRPr="0082798F" w:rsidRDefault="00F9260C" w:rsidP="00F9260C">
      <w:pPr>
        <w:jc w:val="center"/>
        <w:rPr>
          <w:rStyle w:val="FontStyle54"/>
          <w:sz w:val="28"/>
          <w:szCs w:val="28"/>
        </w:rPr>
      </w:pPr>
      <w:r w:rsidRPr="0082798F">
        <w:rPr>
          <w:rStyle w:val="FontStyle54"/>
          <w:sz w:val="28"/>
          <w:szCs w:val="28"/>
        </w:rPr>
        <w:object w:dxaOrig="1240" w:dyaOrig="660">
          <v:shape id="_x0000_i1170" type="#_x0000_t75" style="width:62.25pt;height:33pt" o:ole="">
            <v:imagedata r:id="rId179" o:title=""/>
          </v:shape>
          <o:OLEObject Type="Embed" ProgID="Equation.DSMT4" ShapeID="_x0000_i1170" DrawAspect="Content" ObjectID="_1467996690" r:id="rId180"/>
        </w:object>
      </w:r>
    </w:p>
    <w:p w:rsidR="00F9260C" w:rsidRPr="0082798F" w:rsidRDefault="00F9260C" w:rsidP="00F9260C">
      <w:pPr>
        <w:rPr>
          <w:rStyle w:val="FontStyle54"/>
          <w:sz w:val="28"/>
          <w:szCs w:val="28"/>
        </w:rPr>
      </w:pPr>
      <w:r w:rsidRPr="0082798F">
        <w:rPr>
          <w:rStyle w:val="FontStyle54"/>
          <w:sz w:val="28"/>
          <w:szCs w:val="28"/>
        </w:rPr>
        <w:t xml:space="preserve">где </w:t>
      </w:r>
      <w:r w:rsidRPr="0082798F">
        <w:rPr>
          <w:rStyle w:val="FontStyle54"/>
          <w:i/>
          <w:sz w:val="28"/>
          <w:szCs w:val="28"/>
          <w:lang w:val="en-US"/>
        </w:rPr>
        <w:t>h</w:t>
      </w:r>
      <w:r w:rsidRPr="0082798F">
        <w:rPr>
          <w:rStyle w:val="FontStyle54"/>
          <w:sz w:val="28"/>
          <w:szCs w:val="28"/>
        </w:rPr>
        <w:t>=2 – высота подвеса светильника над рабочей поверхностью, м;</w:t>
      </w:r>
    </w:p>
    <w:p w:rsidR="00F9260C" w:rsidRPr="0082798F" w:rsidRDefault="00F9260C" w:rsidP="00F9260C">
      <w:pPr>
        <w:rPr>
          <w:rStyle w:val="FontStyle54"/>
          <w:sz w:val="28"/>
          <w:szCs w:val="28"/>
        </w:rPr>
      </w:pPr>
      <w:r w:rsidRPr="0082798F">
        <w:rPr>
          <w:rStyle w:val="FontStyle54"/>
          <w:i/>
          <w:sz w:val="28"/>
          <w:szCs w:val="28"/>
        </w:rPr>
        <w:t>А</w:t>
      </w:r>
      <w:r w:rsidRPr="0082798F">
        <w:rPr>
          <w:rStyle w:val="FontStyle54"/>
          <w:sz w:val="28"/>
          <w:szCs w:val="28"/>
        </w:rPr>
        <w:t xml:space="preserve">=5, </w:t>
      </w:r>
      <w:r w:rsidRPr="0082798F">
        <w:rPr>
          <w:rStyle w:val="FontStyle54"/>
          <w:i/>
          <w:sz w:val="28"/>
          <w:szCs w:val="28"/>
        </w:rPr>
        <w:t>В</w:t>
      </w:r>
      <w:r w:rsidRPr="0082798F">
        <w:rPr>
          <w:rStyle w:val="FontStyle54"/>
          <w:sz w:val="28"/>
          <w:szCs w:val="28"/>
        </w:rPr>
        <w:t>=4 – характерные размеры помещения, м.</w:t>
      </w:r>
    </w:p>
    <w:p w:rsidR="00F9260C" w:rsidRPr="0082798F" w:rsidRDefault="00F9260C" w:rsidP="00F9260C">
      <w:pPr>
        <w:rPr>
          <w:rStyle w:val="FontStyle54"/>
          <w:sz w:val="28"/>
          <w:szCs w:val="28"/>
        </w:rPr>
      </w:pPr>
      <w:r w:rsidRPr="0082798F">
        <w:rPr>
          <w:rStyle w:val="FontStyle54"/>
          <w:sz w:val="28"/>
          <w:szCs w:val="28"/>
        </w:rPr>
        <w:t xml:space="preserve">Получаем: </w:t>
      </w:r>
      <w:r w:rsidRPr="0082798F">
        <w:rPr>
          <w:rStyle w:val="FontStyle54"/>
          <w:sz w:val="28"/>
          <w:szCs w:val="28"/>
        </w:rPr>
        <w:object w:dxaOrig="1760" w:dyaOrig="660">
          <v:shape id="_x0000_i1171" type="#_x0000_t75" style="width:87.75pt;height:33pt" o:ole="">
            <v:imagedata r:id="rId181" o:title=""/>
          </v:shape>
          <o:OLEObject Type="Embed" ProgID="Equation.DSMT4" ShapeID="_x0000_i1171" DrawAspect="Content" ObjectID="_1467996691" r:id="rId182"/>
        </w:object>
      </w:r>
      <w:r w:rsidRPr="0082798F">
        <w:rPr>
          <w:rStyle w:val="FontStyle54"/>
          <w:sz w:val="28"/>
          <w:szCs w:val="28"/>
        </w:rPr>
        <w:t>.</w:t>
      </w:r>
    </w:p>
    <w:p w:rsidR="00F9260C" w:rsidRPr="0082798F" w:rsidRDefault="00F9260C" w:rsidP="00F9260C">
      <w:pPr>
        <w:jc w:val="both"/>
        <w:rPr>
          <w:rStyle w:val="FontStyle54"/>
          <w:b/>
          <w:sz w:val="28"/>
          <w:szCs w:val="28"/>
        </w:rPr>
      </w:pPr>
      <w:r w:rsidRPr="0082798F">
        <w:rPr>
          <w:rStyle w:val="FontStyle54"/>
          <w:sz w:val="28"/>
          <w:szCs w:val="28"/>
        </w:rPr>
        <w:t xml:space="preserve">Определяем коэффициент использования светового потока ламп </w:t>
      </w:r>
      <w:r w:rsidRPr="0082798F">
        <w:rPr>
          <w:rStyle w:val="FontStyle54"/>
          <w:sz w:val="28"/>
          <w:szCs w:val="28"/>
        </w:rPr>
        <w:object w:dxaOrig="1540" w:dyaOrig="320">
          <v:shape id="_x0000_i1172" type="#_x0000_t75" style="width:77.25pt;height:15.75pt" o:ole="">
            <v:imagedata r:id="rId183" o:title=""/>
          </v:shape>
          <o:OLEObject Type="Embed" ProgID="Equation.DSMT4" ShapeID="_x0000_i1172" DrawAspect="Content" ObjectID="_1467996692" r:id="rId184"/>
        </w:object>
      </w:r>
      <w:r w:rsidRPr="0082798F">
        <w:rPr>
          <w:rStyle w:val="FontStyle54"/>
          <w:sz w:val="28"/>
          <w:szCs w:val="28"/>
        </w:rPr>
        <w:t>.</w:t>
      </w:r>
    </w:p>
    <w:p w:rsidR="00F9260C" w:rsidRPr="0082798F" w:rsidRDefault="00F9260C" w:rsidP="00F9260C">
      <w:pPr>
        <w:pStyle w:val="Style32"/>
        <w:widowControl/>
        <w:spacing w:before="96" w:line="326" w:lineRule="exact"/>
        <w:jc w:val="left"/>
        <w:rPr>
          <w:szCs w:val="28"/>
        </w:rPr>
      </w:pPr>
    </w:p>
    <w:p w:rsidR="00F9260C" w:rsidRPr="0082798F" w:rsidRDefault="00F9260C" w:rsidP="00F9260C">
      <w:pPr>
        <w:pStyle w:val="Style19"/>
        <w:widowControl/>
        <w:spacing w:before="38"/>
        <w:rPr>
          <w:rStyle w:val="FontStyle54"/>
          <w:sz w:val="28"/>
          <w:szCs w:val="28"/>
        </w:rPr>
      </w:pPr>
      <w:r w:rsidRPr="0082798F">
        <w:rPr>
          <w:szCs w:val="28"/>
        </w:rPr>
        <w:t xml:space="preserve">Выбираем тип люминесцентных ламп низкого давления из таблицы </w:t>
      </w:r>
      <w:r w:rsidRPr="0082798F">
        <w:rPr>
          <w:rStyle w:val="FontStyle54"/>
          <w:sz w:val="28"/>
          <w:szCs w:val="28"/>
        </w:rPr>
        <w:t xml:space="preserve">: </w:t>
      </w:r>
    </w:p>
    <w:p w:rsidR="00F9260C" w:rsidRPr="0082798F" w:rsidRDefault="00F9260C" w:rsidP="00F9260C">
      <w:pPr>
        <w:spacing w:after="134" w:line="1" w:lineRule="exact"/>
        <w:rPr>
          <w:rFonts w:ascii="Times New Roman" w:hAnsi="Times New Roman"/>
          <w:sz w:val="28"/>
          <w:szCs w:val="28"/>
        </w:rPr>
      </w:pPr>
    </w:p>
    <w:tbl>
      <w:tblPr>
        <w:tblW w:w="5000" w:type="pct"/>
        <w:tblCellMar>
          <w:left w:w="40" w:type="dxa"/>
          <w:right w:w="40" w:type="dxa"/>
        </w:tblCellMar>
        <w:tblLook w:val="0000" w:firstRow="0" w:lastRow="0" w:firstColumn="0" w:lastColumn="0" w:noHBand="0" w:noVBand="0"/>
      </w:tblPr>
      <w:tblGrid>
        <w:gridCol w:w="3568"/>
        <w:gridCol w:w="5211"/>
      </w:tblGrid>
      <w:tr w:rsidR="00F9260C" w:rsidRPr="00DB0651" w:rsidTr="006E7D77">
        <w:tc>
          <w:tcPr>
            <w:tcW w:w="2032"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Тип лампы</w:t>
            </w:r>
          </w:p>
        </w:tc>
        <w:tc>
          <w:tcPr>
            <w:tcW w:w="2968"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Световой поток, лм</w:t>
            </w:r>
          </w:p>
        </w:tc>
      </w:tr>
      <w:tr w:rsidR="00F9260C" w:rsidRPr="00DB0651" w:rsidTr="006E7D77">
        <w:tc>
          <w:tcPr>
            <w:tcW w:w="2032"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Лампа ЛБ-20</w:t>
            </w:r>
          </w:p>
        </w:tc>
        <w:tc>
          <w:tcPr>
            <w:tcW w:w="2968"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1180 лм</w:t>
            </w:r>
          </w:p>
        </w:tc>
      </w:tr>
      <w:tr w:rsidR="00F9260C" w:rsidRPr="00DB0651" w:rsidTr="006E7D77">
        <w:tc>
          <w:tcPr>
            <w:tcW w:w="2032"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Лампа ЛБ-30</w:t>
            </w:r>
          </w:p>
        </w:tc>
        <w:tc>
          <w:tcPr>
            <w:tcW w:w="2968"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2000 лм</w:t>
            </w:r>
          </w:p>
        </w:tc>
      </w:tr>
      <w:tr w:rsidR="00F9260C" w:rsidRPr="00DB0651" w:rsidTr="006E7D77">
        <w:tc>
          <w:tcPr>
            <w:tcW w:w="2032"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Лампа ЛБ-40</w:t>
            </w:r>
          </w:p>
        </w:tc>
        <w:tc>
          <w:tcPr>
            <w:tcW w:w="2968"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3000 лм</w:t>
            </w:r>
          </w:p>
        </w:tc>
      </w:tr>
    </w:tbl>
    <w:p w:rsidR="00F9260C" w:rsidRPr="0082798F" w:rsidRDefault="00F9260C" w:rsidP="00F9260C">
      <w:pPr>
        <w:pStyle w:val="Style3"/>
        <w:widowControl/>
        <w:spacing w:line="240" w:lineRule="exact"/>
        <w:ind w:firstLine="0"/>
        <w:rPr>
          <w:szCs w:val="28"/>
        </w:rPr>
      </w:pPr>
    </w:p>
    <w:p w:rsidR="00F9260C" w:rsidRPr="0082798F" w:rsidRDefault="00F9260C" w:rsidP="00F9260C">
      <w:pPr>
        <w:pStyle w:val="Style3"/>
        <w:widowControl/>
        <w:spacing w:line="240" w:lineRule="auto"/>
        <w:ind w:firstLine="0"/>
        <w:rPr>
          <w:rStyle w:val="FontStyle54"/>
          <w:sz w:val="28"/>
          <w:szCs w:val="28"/>
        </w:rPr>
      </w:pPr>
      <w:r w:rsidRPr="0082798F">
        <w:rPr>
          <w:rStyle w:val="FontStyle54"/>
          <w:sz w:val="28"/>
          <w:szCs w:val="28"/>
        </w:rPr>
        <w:t>Подставляем все численные значения в формулу  для трех типов</w:t>
      </w:r>
    </w:p>
    <w:p w:rsidR="00F9260C" w:rsidRPr="0082798F" w:rsidRDefault="00F9260C" w:rsidP="00F9260C">
      <w:pPr>
        <w:pStyle w:val="Style19"/>
        <w:widowControl/>
        <w:spacing w:before="182" w:line="240" w:lineRule="auto"/>
        <w:rPr>
          <w:rStyle w:val="FontStyle54"/>
          <w:sz w:val="28"/>
          <w:szCs w:val="28"/>
        </w:rPr>
      </w:pPr>
      <w:r w:rsidRPr="0082798F">
        <w:rPr>
          <w:rStyle w:val="FontStyle54"/>
          <w:sz w:val="28"/>
          <w:szCs w:val="28"/>
        </w:rPr>
        <w:t>ламп:</w:t>
      </w:r>
    </w:p>
    <w:p w:rsidR="00F9260C" w:rsidRPr="0082798F" w:rsidRDefault="00F9260C" w:rsidP="00F9260C">
      <w:pPr>
        <w:jc w:val="center"/>
        <w:rPr>
          <w:rStyle w:val="FontStyle54"/>
          <w:sz w:val="28"/>
          <w:szCs w:val="28"/>
        </w:rPr>
      </w:pPr>
      <w:r w:rsidRPr="0082798F">
        <w:rPr>
          <w:rStyle w:val="FontStyle54"/>
          <w:sz w:val="28"/>
          <w:szCs w:val="28"/>
        </w:rPr>
        <w:object w:dxaOrig="4740" w:dyaOrig="2020">
          <v:shape id="_x0000_i1173" type="#_x0000_t75" style="width:237pt;height:101.25pt" o:ole="">
            <v:imagedata r:id="rId185" o:title=""/>
          </v:shape>
          <o:OLEObject Type="Embed" ProgID="Equation.DSMT4" ShapeID="_x0000_i1173" DrawAspect="Content" ObjectID="_1467996693" r:id="rId186"/>
        </w:object>
      </w:r>
    </w:p>
    <w:p w:rsidR="00F9260C" w:rsidRPr="0082798F" w:rsidRDefault="00F9260C" w:rsidP="00F9260C">
      <w:pPr>
        <w:rPr>
          <w:rStyle w:val="FontStyle54"/>
          <w:sz w:val="28"/>
          <w:szCs w:val="28"/>
        </w:rPr>
      </w:pPr>
      <w:r w:rsidRPr="0082798F">
        <w:rPr>
          <w:rStyle w:val="FontStyle54"/>
          <w:sz w:val="28"/>
          <w:szCs w:val="28"/>
        </w:rPr>
        <w:t>Из трех вариантов необходимо выбрать наиболее экономически выгодный. Для определения оптимального варианта необходимо найти удельную мощность для каждого из типов ламп по формуле:</w:t>
      </w:r>
    </w:p>
    <w:p w:rsidR="00F9260C" w:rsidRPr="0082798F" w:rsidRDefault="00F9260C" w:rsidP="00F9260C">
      <w:pPr>
        <w:jc w:val="center"/>
        <w:rPr>
          <w:rStyle w:val="FontStyle54"/>
          <w:sz w:val="28"/>
          <w:szCs w:val="28"/>
        </w:rPr>
      </w:pPr>
      <w:r w:rsidRPr="0082798F">
        <w:rPr>
          <w:rStyle w:val="FontStyle54"/>
          <w:sz w:val="28"/>
          <w:szCs w:val="28"/>
        </w:rPr>
        <w:object w:dxaOrig="2460" w:dyaOrig="2560">
          <v:shape id="_x0000_i1174" type="#_x0000_t75" style="width:123pt;height:128.25pt" o:ole="">
            <v:imagedata r:id="rId187" o:title=""/>
          </v:shape>
          <o:OLEObject Type="Embed" ProgID="Equation.DSMT4" ShapeID="_x0000_i1174" DrawAspect="Content" ObjectID="_1467996694" r:id="rId188"/>
        </w:object>
      </w:r>
    </w:p>
    <w:p w:rsidR="00F9260C" w:rsidRPr="0082798F" w:rsidRDefault="00F9260C" w:rsidP="00F9260C">
      <w:pPr>
        <w:rPr>
          <w:rStyle w:val="FontStyle54"/>
          <w:sz w:val="28"/>
          <w:szCs w:val="28"/>
        </w:rPr>
      </w:pPr>
    </w:p>
    <w:p w:rsidR="00F9260C" w:rsidRPr="0082798F" w:rsidRDefault="00F9260C" w:rsidP="00F9260C">
      <w:pPr>
        <w:pStyle w:val="Style12"/>
        <w:widowControl/>
        <w:spacing w:line="470" w:lineRule="exact"/>
        <w:ind w:firstLine="0"/>
        <w:rPr>
          <w:rStyle w:val="FontStyle54"/>
          <w:sz w:val="28"/>
          <w:szCs w:val="28"/>
        </w:rPr>
      </w:pPr>
      <w:r w:rsidRPr="0082798F">
        <w:rPr>
          <w:rStyle w:val="FontStyle54"/>
          <w:sz w:val="28"/>
          <w:szCs w:val="28"/>
        </w:rPr>
        <w:t>Результаты расчетов приведем  в таблице и выберем более экономически выгодный вариант.</w:t>
      </w:r>
    </w:p>
    <w:p w:rsidR="00F9260C" w:rsidRPr="0082798F" w:rsidRDefault="00F9260C" w:rsidP="00F9260C">
      <w:pPr>
        <w:spacing w:after="134" w:line="1" w:lineRule="exact"/>
        <w:rPr>
          <w:rFonts w:ascii="Times New Roman" w:hAnsi="Times New Roman"/>
          <w:sz w:val="28"/>
          <w:szCs w:val="28"/>
        </w:rPr>
      </w:pPr>
    </w:p>
    <w:tbl>
      <w:tblPr>
        <w:tblW w:w="5000" w:type="pct"/>
        <w:tblCellMar>
          <w:left w:w="40" w:type="dxa"/>
          <w:right w:w="40" w:type="dxa"/>
        </w:tblCellMar>
        <w:tblLook w:val="0000" w:firstRow="0" w:lastRow="0" w:firstColumn="0" w:lastColumn="0" w:noHBand="0" w:noVBand="0"/>
      </w:tblPr>
      <w:tblGrid>
        <w:gridCol w:w="1873"/>
        <w:gridCol w:w="2707"/>
        <w:gridCol w:w="3505"/>
        <w:gridCol w:w="694"/>
      </w:tblGrid>
      <w:tr w:rsidR="00F9260C" w:rsidRPr="00DB0651" w:rsidTr="006E7D77">
        <w:tc>
          <w:tcPr>
            <w:tcW w:w="1067"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Тип лампы</w:t>
            </w:r>
          </w:p>
        </w:tc>
        <w:tc>
          <w:tcPr>
            <w:tcW w:w="1542"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Световой поток, лм</w:t>
            </w:r>
          </w:p>
        </w:tc>
        <w:tc>
          <w:tcPr>
            <w:tcW w:w="1996"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Количество светильников</w:t>
            </w:r>
          </w:p>
        </w:tc>
        <w:tc>
          <w:tcPr>
            <w:tcW w:w="395"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30"/>
              <w:widowControl/>
              <w:rPr>
                <w:szCs w:val="28"/>
              </w:rPr>
            </w:pPr>
          </w:p>
        </w:tc>
      </w:tr>
      <w:tr w:rsidR="00F9260C" w:rsidRPr="00DB0651" w:rsidTr="006E7D77">
        <w:tc>
          <w:tcPr>
            <w:tcW w:w="1067"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Лампа ЛБ-20</w:t>
            </w:r>
          </w:p>
        </w:tc>
        <w:tc>
          <w:tcPr>
            <w:tcW w:w="1542"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1180 лм</w:t>
            </w:r>
          </w:p>
        </w:tc>
        <w:tc>
          <w:tcPr>
            <w:tcW w:w="1996"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12</w:t>
            </w:r>
          </w:p>
        </w:tc>
        <w:tc>
          <w:tcPr>
            <w:tcW w:w="395"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rPr>
            </w:pPr>
            <w:r w:rsidRPr="0082798F">
              <w:rPr>
                <w:rStyle w:val="FontStyle54"/>
                <w:sz w:val="28"/>
                <w:szCs w:val="28"/>
              </w:rPr>
              <w:t>708</w:t>
            </w:r>
          </w:p>
        </w:tc>
      </w:tr>
      <w:tr w:rsidR="00F9260C" w:rsidRPr="00DB0651" w:rsidTr="006E7D77">
        <w:tc>
          <w:tcPr>
            <w:tcW w:w="1067"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Лампа ЛБ-30</w:t>
            </w:r>
          </w:p>
        </w:tc>
        <w:tc>
          <w:tcPr>
            <w:tcW w:w="1542"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2100 лм</w:t>
            </w:r>
          </w:p>
        </w:tc>
        <w:tc>
          <w:tcPr>
            <w:tcW w:w="1996"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6</w:t>
            </w:r>
          </w:p>
        </w:tc>
        <w:tc>
          <w:tcPr>
            <w:tcW w:w="395"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rPr>
            </w:pPr>
            <w:r w:rsidRPr="0082798F">
              <w:rPr>
                <w:rStyle w:val="FontStyle54"/>
                <w:sz w:val="28"/>
                <w:szCs w:val="28"/>
              </w:rPr>
              <w:t>630</w:t>
            </w:r>
          </w:p>
        </w:tc>
      </w:tr>
      <w:tr w:rsidR="00F9260C" w:rsidRPr="00DB0651" w:rsidTr="006E7D77">
        <w:tc>
          <w:tcPr>
            <w:tcW w:w="1067"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Лампа ЛБ-40</w:t>
            </w:r>
          </w:p>
        </w:tc>
        <w:tc>
          <w:tcPr>
            <w:tcW w:w="1542"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3000 лм</w:t>
            </w:r>
          </w:p>
        </w:tc>
        <w:tc>
          <w:tcPr>
            <w:tcW w:w="1996"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jc w:val="center"/>
              <w:rPr>
                <w:rStyle w:val="FontStyle54"/>
                <w:sz w:val="28"/>
                <w:szCs w:val="28"/>
              </w:rPr>
            </w:pPr>
            <w:r w:rsidRPr="0082798F">
              <w:rPr>
                <w:rStyle w:val="FontStyle54"/>
                <w:sz w:val="28"/>
                <w:szCs w:val="28"/>
              </w:rPr>
              <w:t>5</w:t>
            </w:r>
          </w:p>
        </w:tc>
        <w:tc>
          <w:tcPr>
            <w:tcW w:w="395" w:type="pct"/>
            <w:tcBorders>
              <w:top w:val="single" w:sz="6" w:space="0" w:color="auto"/>
              <w:left w:val="single" w:sz="6" w:space="0" w:color="auto"/>
              <w:bottom w:val="single" w:sz="6" w:space="0" w:color="auto"/>
              <w:right w:val="single" w:sz="6" w:space="0" w:color="auto"/>
            </w:tcBorders>
          </w:tcPr>
          <w:p w:rsidR="00F9260C" w:rsidRPr="0082798F" w:rsidRDefault="00F9260C" w:rsidP="006E7D77">
            <w:pPr>
              <w:pStyle w:val="Style21"/>
              <w:widowControl/>
              <w:spacing w:line="240" w:lineRule="auto"/>
              <w:rPr>
                <w:rStyle w:val="FontStyle54"/>
                <w:sz w:val="28"/>
                <w:szCs w:val="28"/>
              </w:rPr>
            </w:pPr>
            <w:r w:rsidRPr="0082798F">
              <w:rPr>
                <w:rStyle w:val="FontStyle54"/>
                <w:sz w:val="28"/>
                <w:szCs w:val="28"/>
              </w:rPr>
              <w:t>750</w:t>
            </w:r>
          </w:p>
        </w:tc>
      </w:tr>
    </w:tbl>
    <w:p w:rsidR="00F9260C" w:rsidRPr="0082798F" w:rsidRDefault="00F9260C" w:rsidP="00F9260C">
      <w:pPr>
        <w:pStyle w:val="Style40"/>
        <w:widowControl/>
        <w:ind w:right="3226" w:firstLine="0"/>
        <w:rPr>
          <w:rStyle w:val="FontStyle54"/>
          <w:sz w:val="28"/>
          <w:szCs w:val="28"/>
        </w:rPr>
      </w:pPr>
      <w:r w:rsidRPr="0082798F">
        <w:rPr>
          <w:rStyle w:val="FontStyle54"/>
          <w:sz w:val="28"/>
          <w:szCs w:val="28"/>
        </w:rPr>
        <w:t xml:space="preserve">Выбираем вариант 2: ЛБ-30. </w:t>
      </w:r>
    </w:p>
    <w:p w:rsidR="00F9260C" w:rsidRPr="0082798F" w:rsidRDefault="00F9260C" w:rsidP="00F9260C">
      <w:pPr>
        <w:pStyle w:val="Style40"/>
        <w:widowControl/>
        <w:ind w:right="3226" w:firstLine="0"/>
        <w:rPr>
          <w:rStyle w:val="FontStyle53"/>
          <w:sz w:val="28"/>
          <w:szCs w:val="28"/>
        </w:rPr>
      </w:pPr>
    </w:p>
    <w:p w:rsidR="00F9260C" w:rsidRPr="0082798F" w:rsidRDefault="00F9260C" w:rsidP="00F9260C">
      <w:pPr>
        <w:pStyle w:val="Style40"/>
        <w:widowControl/>
        <w:ind w:right="3226" w:firstLine="0"/>
        <w:rPr>
          <w:rStyle w:val="FontStyle53"/>
          <w:sz w:val="28"/>
          <w:szCs w:val="28"/>
        </w:rPr>
      </w:pPr>
      <w:r w:rsidRPr="0082798F">
        <w:rPr>
          <w:rStyle w:val="FontStyle53"/>
          <w:sz w:val="28"/>
          <w:szCs w:val="28"/>
        </w:rPr>
        <w:t>Размещение осветительных приборов</w:t>
      </w:r>
    </w:p>
    <w:p w:rsidR="00F9260C" w:rsidRPr="0082798F" w:rsidRDefault="00F9260C" w:rsidP="00F9260C">
      <w:pPr>
        <w:pStyle w:val="Style3"/>
        <w:widowControl/>
        <w:spacing w:before="86"/>
        <w:ind w:firstLine="0"/>
        <w:rPr>
          <w:rStyle w:val="FontStyle54"/>
          <w:sz w:val="28"/>
          <w:szCs w:val="28"/>
        </w:rPr>
      </w:pPr>
      <w:r w:rsidRPr="0082798F">
        <w:rPr>
          <w:rStyle w:val="FontStyle54"/>
          <w:sz w:val="28"/>
          <w:szCs w:val="28"/>
        </w:rPr>
        <w:t>При выборе расположения осветительных приборов руководствуются двумя критериями:</w:t>
      </w:r>
    </w:p>
    <w:p w:rsidR="00F9260C" w:rsidRPr="0082798F" w:rsidRDefault="00F9260C" w:rsidP="00F9260C">
      <w:pPr>
        <w:pStyle w:val="Style33"/>
        <w:widowControl/>
        <w:tabs>
          <w:tab w:val="left" w:pos="1200"/>
        </w:tabs>
        <w:spacing w:line="480" w:lineRule="exact"/>
        <w:ind w:firstLine="0"/>
        <w:rPr>
          <w:rStyle w:val="FontStyle54"/>
          <w:sz w:val="28"/>
          <w:szCs w:val="28"/>
        </w:rPr>
      </w:pPr>
      <w:r w:rsidRPr="0082798F">
        <w:rPr>
          <w:rStyle w:val="FontStyle54"/>
          <w:sz w:val="28"/>
          <w:szCs w:val="28"/>
        </w:rPr>
        <w:t>1)</w:t>
      </w:r>
      <w:r w:rsidRPr="0082798F">
        <w:rPr>
          <w:rStyle w:val="FontStyle54"/>
          <w:sz w:val="28"/>
          <w:szCs w:val="28"/>
        </w:rPr>
        <w:tab/>
        <w:t>обеспечение высокого качества освещения, ограничение ослепленности и необходимой направленности света на рабочее место.</w:t>
      </w:r>
    </w:p>
    <w:p w:rsidR="00F9260C" w:rsidRPr="0082798F" w:rsidRDefault="00F9260C" w:rsidP="00F9260C">
      <w:pPr>
        <w:pStyle w:val="Style33"/>
        <w:widowControl/>
        <w:tabs>
          <w:tab w:val="left" w:pos="902"/>
        </w:tabs>
        <w:spacing w:before="10" w:line="480" w:lineRule="exact"/>
        <w:ind w:firstLine="0"/>
        <w:jc w:val="left"/>
        <w:rPr>
          <w:rStyle w:val="FontStyle54"/>
          <w:sz w:val="28"/>
          <w:szCs w:val="28"/>
        </w:rPr>
      </w:pPr>
      <w:r w:rsidRPr="0082798F">
        <w:rPr>
          <w:rStyle w:val="FontStyle54"/>
          <w:sz w:val="28"/>
          <w:szCs w:val="28"/>
        </w:rPr>
        <w:t>2)</w:t>
      </w:r>
      <w:r w:rsidRPr="0082798F">
        <w:rPr>
          <w:rStyle w:val="FontStyle54"/>
          <w:sz w:val="28"/>
          <w:szCs w:val="28"/>
        </w:rPr>
        <w:tab/>
        <w:t>наиболее экономичное создание нормированной освещенности.</w:t>
      </w:r>
    </w:p>
    <w:p w:rsidR="00F9260C" w:rsidRPr="0082798F" w:rsidRDefault="00F9260C" w:rsidP="00F9260C">
      <w:pPr>
        <w:pStyle w:val="Style3"/>
        <w:widowControl/>
        <w:ind w:firstLine="0"/>
        <w:rPr>
          <w:rStyle w:val="FontStyle54"/>
          <w:sz w:val="28"/>
          <w:szCs w:val="28"/>
        </w:rPr>
      </w:pPr>
      <w:r w:rsidRPr="0082798F">
        <w:rPr>
          <w:rStyle w:val="FontStyle54"/>
          <w:sz w:val="28"/>
          <w:szCs w:val="28"/>
        </w:rPr>
        <w:t>Для равномерного общего освещения люминесцентными лампами светильники располагают рядами параллельно стенам с окнами.</w:t>
      </w:r>
    </w:p>
    <w:p w:rsidR="00F9260C" w:rsidRPr="0082798F" w:rsidRDefault="00F9260C" w:rsidP="00F9260C">
      <w:pPr>
        <w:pStyle w:val="Style3"/>
        <w:widowControl/>
        <w:spacing w:before="10"/>
        <w:ind w:firstLine="0"/>
        <w:rPr>
          <w:rStyle w:val="FontStyle54"/>
          <w:sz w:val="28"/>
          <w:szCs w:val="28"/>
        </w:rPr>
      </w:pPr>
      <w:r w:rsidRPr="0082798F">
        <w:rPr>
          <w:rStyle w:val="FontStyle54"/>
          <w:sz w:val="28"/>
          <w:szCs w:val="28"/>
        </w:rPr>
        <w:t xml:space="preserve">Наивыгоднейшее светотехническое расположение светильников, при котором достигается наибольшая равномерность освещенности по площади помещения для светильников ОДОР </w:t>
      </w:r>
      <w:r w:rsidRPr="0082798F">
        <w:rPr>
          <w:rStyle w:val="FontStyle54"/>
          <w:sz w:val="28"/>
          <w:szCs w:val="28"/>
        </w:rPr>
        <w:object w:dxaOrig="840" w:dyaOrig="360">
          <v:shape id="_x0000_i1175" type="#_x0000_t75" style="width:42pt;height:18pt" o:ole="">
            <v:imagedata r:id="rId189" o:title=""/>
          </v:shape>
          <o:OLEObject Type="Embed" ProgID="Equation.DSMT4" ShapeID="_x0000_i1175" DrawAspect="Content" ObjectID="_1467996695" r:id="rId190"/>
        </w:object>
      </w:r>
      <w:r w:rsidRPr="0082798F">
        <w:rPr>
          <w:rStyle w:val="FontStyle61"/>
          <w:spacing w:val="60"/>
          <w:sz w:val="28"/>
          <w:szCs w:val="28"/>
        </w:rPr>
        <w:t>.</w:t>
      </w:r>
      <w:r w:rsidRPr="0082798F">
        <w:rPr>
          <w:rStyle w:val="FontStyle61"/>
          <w:sz w:val="28"/>
          <w:szCs w:val="28"/>
        </w:rPr>
        <w:t xml:space="preserve"> </w:t>
      </w:r>
      <w:r w:rsidRPr="0082798F">
        <w:rPr>
          <w:rStyle w:val="FontStyle54"/>
          <w:sz w:val="28"/>
          <w:szCs w:val="28"/>
        </w:rPr>
        <w:t xml:space="preserve">Высота подвеса над рабочей поверхностью </w:t>
      </w:r>
      <w:r w:rsidRPr="0082798F">
        <w:rPr>
          <w:rStyle w:val="FontStyle60"/>
          <w:sz w:val="28"/>
          <w:szCs w:val="28"/>
          <w:lang w:val="en-US"/>
        </w:rPr>
        <w:t>h</w:t>
      </w:r>
      <w:r w:rsidRPr="0082798F">
        <w:rPr>
          <w:rStyle w:val="FontStyle60"/>
          <w:sz w:val="28"/>
          <w:szCs w:val="28"/>
        </w:rPr>
        <w:t xml:space="preserve"> = 2м. </w:t>
      </w:r>
      <w:r w:rsidRPr="0082798F">
        <w:rPr>
          <w:rStyle w:val="FontStyle54"/>
          <w:sz w:val="28"/>
          <w:szCs w:val="28"/>
        </w:rPr>
        <w:t>Тогда расстояние между соседними светильниками (между рядами светильников):</w:t>
      </w:r>
    </w:p>
    <w:p w:rsidR="00F9260C" w:rsidRPr="0082798F" w:rsidRDefault="00F9260C" w:rsidP="00F9260C">
      <w:pPr>
        <w:jc w:val="center"/>
        <w:rPr>
          <w:rStyle w:val="FontStyle54"/>
          <w:sz w:val="28"/>
          <w:szCs w:val="28"/>
        </w:rPr>
      </w:pPr>
      <w:r w:rsidRPr="0082798F">
        <w:rPr>
          <w:rStyle w:val="FontStyle54"/>
          <w:sz w:val="28"/>
          <w:szCs w:val="28"/>
        </w:rPr>
        <w:object w:dxaOrig="2280" w:dyaOrig="360">
          <v:shape id="_x0000_i1176" type="#_x0000_t75" style="width:114pt;height:18pt" o:ole="">
            <v:imagedata r:id="rId191" o:title=""/>
          </v:shape>
          <o:OLEObject Type="Embed" ProgID="Equation.DSMT4" ShapeID="_x0000_i1176" DrawAspect="Content" ObjectID="_1467996696" r:id="rId192"/>
        </w:object>
      </w:r>
    </w:p>
    <w:p w:rsidR="00F9260C" w:rsidRPr="0082798F" w:rsidRDefault="00F9260C" w:rsidP="00F9260C">
      <w:pPr>
        <w:pStyle w:val="Style3"/>
        <w:widowControl/>
        <w:spacing w:line="365" w:lineRule="exact"/>
        <w:ind w:firstLine="0"/>
        <w:jc w:val="left"/>
        <w:rPr>
          <w:rStyle w:val="FontStyle54"/>
          <w:sz w:val="28"/>
          <w:szCs w:val="28"/>
        </w:rPr>
      </w:pPr>
      <w:r w:rsidRPr="0082798F">
        <w:rPr>
          <w:rStyle w:val="FontStyle54"/>
          <w:sz w:val="28"/>
          <w:szCs w:val="28"/>
        </w:rPr>
        <w:t>Расстояние от стен до крайнего светильника:</w:t>
      </w:r>
    </w:p>
    <w:p w:rsidR="00F9260C" w:rsidRPr="0082798F" w:rsidRDefault="00F9260C" w:rsidP="00F9260C">
      <w:pPr>
        <w:pStyle w:val="Style19"/>
        <w:widowControl/>
        <w:tabs>
          <w:tab w:val="left" w:pos="8755"/>
        </w:tabs>
        <w:spacing w:before="67" w:line="240" w:lineRule="auto"/>
        <w:jc w:val="center"/>
        <w:rPr>
          <w:rStyle w:val="FontStyle54"/>
          <w:sz w:val="28"/>
          <w:szCs w:val="28"/>
          <w:lang w:eastAsia="en-US"/>
        </w:rPr>
      </w:pPr>
      <w:r w:rsidRPr="0082798F">
        <w:rPr>
          <w:rStyle w:val="FontStyle54"/>
          <w:sz w:val="28"/>
          <w:szCs w:val="28"/>
        </w:rPr>
        <w:object w:dxaOrig="2200" w:dyaOrig="620">
          <v:shape id="_x0000_i1177" type="#_x0000_t75" style="width:110.25pt;height:30.75pt" o:ole="">
            <v:imagedata r:id="rId193" o:title=""/>
          </v:shape>
          <o:OLEObject Type="Embed" ProgID="Equation.DSMT4" ShapeID="_x0000_i1177" DrawAspect="Content" ObjectID="_1467996697" r:id="rId194"/>
        </w:object>
      </w:r>
    </w:p>
    <w:p w:rsidR="00F9260C" w:rsidRPr="0082798F" w:rsidRDefault="00F9260C" w:rsidP="00F9260C">
      <w:pPr>
        <w:pStyle w:val="Style3"/>
        <w:widowControl/>
        <w:spacing w:before="240" w:line="240" w:lineRule="auto"/>
        <w:ind w:firstLine="0"/>
        <w:rPr>
          <w:rStyle w:val="FontStyle54"/>
          <w:sz w:val="28"/>
          <w:szCs w:val="28"/>
        </w:rPr>
      </w:pPr>
      <w:r w:rsidRPr="0082798F">
        <w:rPr>
          <w:rStyle w:val="FontStyle54"/>
          <w:sz w:val="28"/>
          <w:szCs w:val="28"/>
        </w:rPr>
        <w:t>Число рядов светильников:</w:t>
      </w:r>
    </w:p>
    <w:p w:rsidR="00F9260C" w:rsidRPr="0082798F" w:rsidRDefault="00F9260C" w:rsidP="00F9260C">
      <w:pPr>
        <w:jc w:val="center"/>
        <w:rPr>
          <w:rStyle w:val="FontStyle54"/>
          <w:sz w:val="28"/>
          <w:szCs w:val="28"/>
        </w:rPr>
      </w:pPr>
      <w:r w:rsidRPr="0082798F">
        <w:rPr>
          <w:rStyle w:val="FontStyle54"/>
          <w:sz w:val="28"/>
          <w:szCs w:val="28"/>
        </w:rPr>
        <w:object w:dxaOrig="2260" w:dyaOrig="620">
          <v:shape id="_x0000_i1178" type="#_x0000_t75" style="width:113.25pt;height:30.75pt" o:ole="">
            <v:imagedata r:id="rId195" o:title=""/>
          </v:shape>
          <o:OLEObject Type="Embed" ProgID="Equation.DSMT4" ShapeID="_x0000_i1178" DrawAspect="Content" ObjectID="_1467996698" r:id="rId196"/>
        </w:object>
      </w:r>
    </w:p>
    <w:p w:rsidR="00F9260C" w:rsidRPr="0082798F" w:rsidRDefault="00F9260C" w:rsidP="00F9260C">
      <w:pPr>
        <w:pStyle w:val="Style3"/>
        <w:widowControl/>
        <w:spacing w:before="67" w:line="240" w:lineRule="auto"/>
        <w:ind w:firstLine="0"/>
        <w:jc w:val="left"/>
        <w:rPr>
          <w:rStyle w:val="FontStyle54"/>
          <w:sz w:val="28"/>
          <w:szCs w:val="28"/>
        </w:rPr>
      </w:pPr>
      <w:r w:rsidRPr="0082798F">
        <w:rPr>
          <w:rStyle w:val="FontStyle54"/>
          <w:sz w:val="28"/>
          <w:szCs w:val="28"/>
        </w:rPr>
        <w:t>Число светильников в ряду:</w:t>
      </w:r>
    </w:p>
    <w:p w:rsidR="00F9260C" w:rsidRPr="0082798F" w:rsidRDefault="00F9260C" w:rsidP="00F9260C">
      <w:pPr>
        <w:jc w:val="center"/>
        <w:rPr>
          <w:rStyle w:val="FontStyle54"/>
          <w:sz w:val="28"/>
          <w:szCs w:val="28"/>
        </w:rPr>
      </w:pPr>
      <w:r w:rsidRPr="0082798F">
        <w:rPr>
          <w:rStyle w:val="FontStyle54"/>
          <w:sz w:val="28"/>
          <w:szCs w:val="28"/>
        </w:rPr>
        <w:object w:dxaOrig="1540" w:dyaOrig="620">
          <v:shape id="_x0000_i1179" type="#_x0000_t75" style="width:77.25pt;height:30.75pt" o:ole="">
            <v:imagedata r:id="rId197" o:title=""/>
          </v:shape>
          <o:OLEObject Type="Embed" ProgID="Equation.DSMT4" ShapeID="_x0000_i1179" DrawAspect="Content" ObjectID="_1467996699" r:id="rId198"/>
        </w:object>
      </w:r>
    </w:p>
    <w:p w:rsidR="00F9260C" w:rsidRPr="0082798F" w:rsidRDefault="00F9260C" w:rsidP="00F9260C">
      <w:pPr>
        <w:pStyle w:val="Style3"/>
        <w:widowControl/>
        <w:spacing w:before="192" w:line="240" w:lineRule="auto"/>
        <w:ind w:firstLine="0"/>
        <w:jc w:val="left"/>
        <w:rPr>
          <w:rStyle w:val="FontStyle54"/>
          <w:sz w:val="28"/>
          <w:szCs w:val="28"/>
        </w:rPr>
      </w:pPr>
      <w:r w:rsidRPr="0082798F">
        <w:rPr>
          <w:rStyle w:val="FontStyle54"/>
          <w:sz w:val="28"/>
          <w:szCs w:val="28"/>
        </w:rPr>
        <w:t>Суммарная длина светильников в ряду определяем по формуле:</w:t>
      </w:r>
    </w:p>
    <w:p w:rsidR="00F9260C" w:rsidRPr="0082798F" w:rsidRDefault="00F9260C" w:rsidP="00F9260C">
      <w:pPr>
        <w:pStyle w:val="Style3"/>
        <w:widowControl/>
        <w:spacing w:before="192" w:line="240" w:lineRule="auto"/>
        <w:ind w:firstLine="0"/>
        <w:jc w:val="center"/>
        <w:rPr>
          <w:rStyle w:val="FontStyle54"/>
          <w:sz w:val="28"/>
          <w:szCs w:val="28"/>
        </w:rPr>
      </w:pPr>
      <w:r w:rsidRPr="0082798F">
        <w:rPr>
          <w:rStyle w:val="FontStyle54"/>
          <w:sz w:val="28"/>
          <w:szCs w:val="28"/>
        </w:rPr>
        <w:object w:dxaOrig="2240" w:dyaOrig="440">
          <v:shape id="_x0000_i1180" type="#_x0000_t75" style="width:111.75pt;height:21.75pt" o:ole="">
            <v:imagedata r:id="rId199" o:title=""/>
          </v:shape>
          <o:OLEObject Type="Embed" ProgID="Equation.DSMT4" ShapeID="_x0000_i1180" DrawAspect="Content" ObjectID="_1467996700" r:id="rId200"/>
        </w:object>
      </w:r>
    </w:p>
    <w:p w:rsidR="00F9260C" w:rsidRPr="0082798F" w:rsidRDefault="00F9260C" w:rsidP="00F9260C">
      <w:pPr>
        <w:pStyle w:val="Style3"/>
        <w:widowControl/>
        <w:spacing w:before="211" w:line="240" w:lineRule="auto"/>
        <w:ind w:firstLine="0"/>
        <w:jc w:val="left"/>
        <w:rPr>
          <w:rStyle w:val="FontStyle54"/>
          <w:sz w:val="28"/>
          <w:szCs w:val="28"/>
        </w:rPr>
      </w:pPr>
      <w:r w:rsidRPr="0082798F">
        <w:rPr>
          <w:rStyle w:val="FontStyle54"/>
          <w:sz w:val="28"/>
          <w:szCs w:val="28"/>
        </w:rPr>
        <w:t xml:space="preserve">где </w:t>
      </w:r>
      <w:r w:rsidRPr="0082798F">
        <w:rPr>
          <w:rStyle w:val="FontStyle60"/>
          <w:spacing w:val="-20"/>
          <w:sz w:val="28"/>
          <w:szCs w:val="28"/>
        </w:rPr>
        <w:t>1</w:t>
      </w:r>
      <w:r w:rsidRPr="0082798F">
        <w:rPr>
          <w:rStyle w:val="FontStyle60"/>
          <w:spacing w:val="-20"/>
          <w:sz w:val="28"/>
          <w:szCs w:val="28"/>
          <w:vertAlign w:val="subscript"/>
        </w:rPr>
        <w:t>св</w:t>
      </w:r>
      <w:r w:rsidRPr="0082798F">
        <w:rPr>
          <w:rStyle w:val="FontStyle60"/>
          <w:sz w:val="28"/>
          <w:szCs w:val="28"/>
        </w:rPr>
        <w:t xml:space="preserve"> </w:t>
      </w:r>
      <w:r w:rsidRPr="0082798F">
        <w:rPr>
          <w:rStyle w:val="FontStyle60"/>
          <w:spacing w:val="-20"/>
          <w:sz w:val="28"/>
          <w:szCs w:val="28"/>
        </w:rPr>
        <w:t>-</w:t>
      </w:r>
      <w:r w:rsidRPr="0082798F">
        <w:rPr>
          <w:rStyle w:val="FontStyle60"/>
          <w:sz w:val="28"/>
          <w:szCs w:val="28"/>
        </w:rPr>
        <w:t xml:space="preserve"> </w:t>
      </w:r>
      <w:r w:rsidRPr="0082798F">
        <w:rPr>
          <w:rStyle w:val="FontStyle54"/>
          <w:sz w:val="28"/>
          <w:szCs w:val="28"/>
        </w:rPr>
        <w:t xml:space="preserve">длина светильника, м ; </w:t>
      </w:r>
      <w:r w:rsidRPr="0082798F">
        <w:rPr>
          <w:position w:val="-12"/>
          <w:szCs w:val="28"/>
        </w:rPr>
        <w:object w:dxaOrig="260" w:dyaOrig="360">
          <v:shape id="_x0000_i1181" type="#_x0000_t75" style="width:12.75pt;height:18pt" o:ole="">
            <v:imagedata r:id="rId201" o:title=""/>
          </v:shape>
          <o:OLEObject Type="Embed" ProgID="Equation.DSMT4" ShapeID="_x0000_i1181" DrawAspect="Content" ObjectID="_1467996701" r:id="rId202"/>
        </w:object>
      </w:r>
      <w:r w:rsidRPr="0082798F">
        <w:rPr>
          <w:rStyle w:val="FontStyle60"/>
          <w:spacing w:val="-30"/>
          <w:sz w:val="28"/>
          <w:szCs w:val="28"/>
        </w:rPr>
        <w:t>=</w:t>
      </w:r>
      <w:r w:rsidRPr="0082798F">
        <w:rPr>
          <w:rStyle w:val="FontStyle60"/>
          <w:sz w:val="28"/>
          <w:szCs w:val="28"/>
        </w:rPr>
        <w:t xml:space="preserve"> </w:t>
      </w:r>
      <w:r w:rsidRPr="0082798F">
        <w:rPr>
          <w:rStyle w:val="FontStyle54"/>
          <w:sz w:val="28"/>
          <w:szCs w:val="28"/>
        </w:rPr>
        <w:t>0.909 - длина лампы, м;</w:t>
      </w:r>
    </w:p>
    <w:p w:rsidR="00F9260C" w:rsidRPr="0082798F" w:rsidRDefault="00F9260C" w:rsidP="00F9260C">
      <w:pPr>
        <w:pStyle w:val="Style3"/>
        <w:widowControl/>
        <w:spacing w:before="211" w:line="240" w:lineRule="auto"/>
        <w:ind w:firstLine="0"/>
        <w:jc w:val="center"/>
        <w:rPr>
          <w:rStyle w:val="FontStyle54"/>
          <w:sz w:val="28"/>
          <w:szCs w:val="28"/>
        </w:rPr>
      </w:pPr>
      <w:r w:rsidRPr="0082798F">
        <w:rPr>
          <w:rStyle w:val="FontStyle54"/>
          <w:sz w:val="28"/>
          <w:szCs w:val="28"/>
        </w:rPr>
        <w:object w:dxaOrig="2060" w:dyaOrig="360">
          <v:shape id="_x0000_i1182" type="#_x0000_t75" style="width:102.75pt;height:18pt" o:ole="">
            <v:imagedata r:id="rId203" o:title=""/>
          </v:shape>
          <o:OLEObject Type="Embed" ProgID="Equation.DSMT4" ShapeID="_x0000_i1182" DrawAspect="Content" ObjectID="_1467996702" r:id="rId204"/>
        </w:object>
      </w:r>
    </w:p>
    <w:p w:rsidR="00F9260C" w:rsidRPr="0082798F" w:rsidRDefault="00F9260C" w:rsidP="00F9260C">
      <w:pPr>
        <w:pStyle w:val="Style17"/>
        <w:widowControl/>
        <w:spacing w:before="48" w:line="470" w:lineRule="exact"/>
        <w:ind w:firstLine="0"/>
        <w:rPr>
          <w:rStyle w:val="FontStyle54"/>
          <w:sz w:val="28"/>
          <w:szCs w:val="28"/>
        </w:rPr>
      </w:pPr>
      <w:r w:rsidRPr="0082798F">
        <w:rPr>
          <w:rStyle w:val="FontStyle54"/>
          <w:sz w:val="28"/>
          <w:szCs w:val="28"/>
        </w:rPr>
        <w:t>Отсюда расстояние между светильниками в ряду определяем  по формуле:</w:t>
      </w:r>
    </w:p>
    <w:p w:rsidR="00F9260C" w:rsidRPr="0082798F" w:rsidRDefault="00F9260C" w:rsidP="00F9260C">
      <w:pPr>
        <w:jc w:val="center"/>
        <w:rPr>
          <w:rStyle w:val="FontStyle54"/>
          <w:sz w:val="28"/>
          <w:szCs w:val="28"/>
        </w:rPr>
      </w:pPr>
      <w:r w:rsidRPr="0082798F">
        <w:rPr>
          <w:rStyle w:val="FontStyle54"/>
          <w:sz w:val="28"/>
          <w:szCs w:val="28"/>
        </w:rPr>
        <w:object w:dxaOrig="2960" w:dyaOrig="620">
          <v:shape id="_x0000_i1183" type="#_x0000_t75" style="width:147.75pt;height:30.75pt" o:ole="">
            <v:imagedata r:id="rId205" o:title=""/>
          </v:shape>
          <o:OLEObject Type="Embed" ProgID="Equation.DSMT4" ShapeID="_x0000_i1183" DrawAspect="Content" ObjectID="_1467996703" r:id="rId206"/>
        </w:object>
      </w:r>
    </w:p>
    <w:p w:rsidR="00F9260C" w:rsidRPr="0082798F" w:rsidRDefault="00F9260C" w:rsidP="00F9260C">
      <w:pPr>
        <w:rPr>
          <w:rStyle w:val="FontStyle54"/>
          <w:sz w:val="28"/>
          <w:szCs w:val="28"/>
        </w:rPr>
      </w:pPr>
      <w:r w:rsidRPr="0082798F">
        <w:rPr>
          <w:rStyle w:val="FontStyle54"/>
          <w:sz w:val="28"/>
          <w:szCs w:val="28"/>
        </w:rPr>
        <w:t>По результатам расчетов и исходным данным начертим схему располо</w:t>
      </w:r>
      <w:r w:rsidR="00D423C5">
        <w:rPr>
          <w:rStyle w:val="FontStyle54"/>
          <w:sz w:val="28"/>
          <w:szCs w:val="28"/>
        </w:rPr>
        <w:t xml:space="preserve">жения светильников в помещении </w:t>
      </w:r>
    </w:p>
    <w:p w:rsidR="00F9260C" w:rsidRPr="0082798F" w:rsidRDefault="00DB52A7" w:rsidP="00F9260C">
      <w:pPr>
        <w:spacing w:line="1" w:lineRule="exact"/>
        <w:rPr>
          <w:rFonts w:ascii="Times New Roman" w:hAnsi="Times New Roman"/>
          <w:sz w:val="28"/>
          <w:szCs w:val="28"/>
        </w:rPr>
      </w:pPr>
      <w:r>
        <w:rPr>
          <w:rFonts w:ascii="Times New Roman" w:hAnsi="Times New Roman"/>
          <w:noProof/>
          <w:sz w:val="28"/>
          <w:szCs w:val="28"/>
        </w:rPr>
        <w:pict>
          <v:group id="_x0000_s1065" style="position:absolute;margin-left:0;margin-top:0;width:434.85pt;height:492.95pt;z-index:251659264;mso-wrap-distance-left:7in;mso-wrap-distance-right:7in;mso-position-horizontal-relative:margin" coordorigin="2141,96" coordsize="8697,9859">
            <v:shape id="_x0000_s1066" type="#_x0000_t75" style="position:absolute;left:2439;top:451;width:7604;height:7891;mso-wrap-edited:f" wrapcoords="0 0 0 21600 21600 21600 21600 0 0 0" o:allowincell="f">
              <v:imagedata r:id="rId207" o:title="" grayscale="t"/>
            </v:shape>
            <v:shape id="_x0000_s1067" type="#_x0000_t202" style="position:absolute;left:5683;top:96;width:2400;height:269;mso-wrap-edited:f" o:allowincell="f" filled="f" strokecolor="white" strokeweight="0">
              <v:textbox style="mso-next-textbox:#_x0000_s1067" inset="0,0,0,0">
                <w:txbxContent>
                  <w:p w:rsidR="000C7F77" w:rsidRDefault="000C7F77" w:rsidP="00F9260C">
                    <w:pPr>
                      <w:pStyle w:val="Style4"/>
                      <w:widowControl/>
                      <w:tabs>
                        <w:tab w:val="left" w:pos="1123"/>
                        <w:tab w:val="left" w:pos="2275"/>
                      </w:tabs>
                      <w:rPr>
                        <w:rStyle w:val="FontStyle53"/>
                      </w:rPr>
                    </w:pPr>
                    <w:r w:rsidRPr="00B84BF1">
                      <w:rPr>
                        <w:rStyle w:val="FontStyle56"/>
                        <w:szCs w:val="28"/>
                      </w:rPr>
                      <w:t>1</w:t>
                    </w:r>
                    <w:r>
                      <w:rPr>
                        <w:rStyle w:val="FontStyle56"/>
                        <w:sz w:val="20"/>
                        <w:szCs w:val="20"/>
                      </w:rPr>
                      <w:tab/>
                    </w:r>
                    <w:r>
                      <w:rPr>
                        <w:rStyle w:val="FontStyle53"/>
                      </w:rPr>
                      <w:t>2               3</w:t>
                    </w:r>
                    <w:r>
                      <w:rPr>
                        <w:rStyle w:val="FontStyle53"/>
                        <w:b w:val="0"/>
                        <w:bCs w:val="0"/>
                        <w:sz w:val="20"/>
                        <w:szCs w:val="20"/>
                      </w:rPr>
                      <w:tab/>
                    </w:r>
                    <w:r>
                      <w:rPr>
                        <w:rStyle w:val="FontStyle53"/>
                      </w:rPr>
                      <w:t>3</w:t>
                    </w:r>
                  </w:p>
                </w:txbxContent>
              </v:textbox>
            </v:shape>
            <v:shape id="_x0000_s1068" type="#_x0000_t202" style="position:absolute;left:5386;top:8381;width:134;height:259;mso-wrap-edited:f" o:allowincell="f" filled="f" strokecolor="white" strokeweight="0">
              <v:textbox style="mso-next-textbox:#_x0000_s1068" inset="0,0,0,0">
                <w:txbxContent>
                  <w:p w:rsidR="000C7F77" w:rsidRDefault="000C7F77" w:rsidP="00F9260C">
                    <w:pPr>
                      <w:pStyle w:val="Style10"/>
                      <w:widowControl/>
                      <w:rPr>
                        <w:rStyle w:val="FontStyle70"/>
                      </w:rPr>
                    </w:pPr>
                    <w:r>
                      <w:rPr>
                        <w:rStyle w:val="FontStyle70"/>
                      </w:rPr>
                      <w:t>А</w:t>
                    </w:r>
                  </w:p>
                </w:txbxContent>
              </v:textbox>
            </v:shape>
            <v:shape id="_x0000_s1069" type="#_x0000_t202" style="position:absolute;left:2141;top:8995;width:8697;height:960;mso-wrap-edited:f" o:allowincell="f" filled="f" strokecolor="white" strokeweight="0">
              <v:textbox style="mso-next-textbox:#_x0000_s1069" inset="0,0,0,0">
                <w:txbxContent>
                  <w:p w:rsidR="000C7F77" w:rsidRDefault="000C7F77" w:rsidP="00F9260C">
                    <w:pPr>
                      <w:pStyle w:val="Style23"/>
                      <w:widowControl/>
                      <w:ind w:left="1661"/>
                      <w:rPr>
                        <w:rStyle w:val="FontStyle54"/>
                      </w:rPr>
                    </w:pPr>
                    <w:r>
                      <w:rPr>
                        <w:rStyle w:val="FontStyle54"/>
                        <w:szCs w:val="28"/>
                      </w:rPr>
                      <w:t>Рис</w:t>
                    </w:r>
                    <w:r w:rsidRPr="00B84BF1">
                      <w:rPr>
                        <w:rStyle w:val="FontStyle54"/>
                        <w:szCs w:val="28"/>
                      </w:rPr>
                      <w:t>. Схема расположения светильников в помещении: 1 - оконный проем; 2 - светильник; 3 - рабочий стол</w:t>
                    </w:r>
                    <w:r>
                      <w:rPr>
                        <w:rStyle w:val="FontStyle54"/>
                      </w:rPr>
                      <w:t>.</w:t>
                    </w:r>
                  </w:p>
                </w:txbxContent>
              </v:textbox>
            </v:shape>
            <w10:wrap type="topAndBottom" anchorx="margin"/>
          </v:group>
        </w:pict>
      </w:r>
    </w:p>
    <w:p w:rsidR="00F9260C" w:rsidRPr="0082798F" w:rsidRDefault="00F9260C" w:rsidP="00F9260C">
      <w:pPr>
        <w:pStyle w:val="Style3"/>
        <w:widowControl/>
        <w:spacing w:before="134"/>
        <w:ind w:firstLine="0"/>
        <w:rPr>
          <w:rStyle w:val="FontStyle54"/>
          <w:sz w:val="28"/>
          <w:szCs w:val="28"/>
        </w:rPr>
        <w:sectPr w:rsidR="00F9260C" w:rsidRPr="0082798F" w:rsidSect="00D423C5">
          <w:footerReference w:type="even" r:id="rId208"/>
          <w:footerReference w:type="default" r:id="rId209"/>
          <w:pgSz w:w="11905" w:h="16837"/>
          <w:pgMar w:top="886" w:right="1243" w:bottom="1440" w:left="1963" w:header="720" w:footer="720" w:gutter="0"/>
          <w:pgNumType w:start="5"/>
          <w:cols w:space="720"/>
          <w:noEndnote/>
          <w:docGrid w:linePitch="299"/>
        </w:sectPr>
      </w:pPr>
    </w:p>
    <w:p w:rsidR="00F9260C" w:rsidRPr="0082798F" w:rsidRDefault="00F9260C" w:rsidP="009F7BB3">
      <w:pPr>
        <w:pStyle w:val="10"/>
        <w:numPr>
          <w:ilvl w:val="1"/>
          <w:numId w:val="42"/>
        </w:numPr>
        <w:ind w:left="426" w:hanging="426"/>
        <w:rPr>
          <w:rStyle w:val="FontStyle54"/>
          <w:sz w:val="28"/>
          <w:szCs w:val="28"/>
        </w:rPr>
      </w:pPr>
      <w:r w:rsidRPr="0082798F">
        <w:rPr>
          <w:rStyle w:val="FontStyle54"/>
          <w:sz w:val="28"/>
          <w:szCs w:val="28"/>
        </w:rPr>
        <w:t>Снижение нагрузки за счёт использования эргономичного интерфейса программного продукта.</w:t>
      </w:r>
    </w:p>
    <w:p w:rsidR="006E7D77" w:rsidRDefault="006E7D77" w:rsidP="00F9260C">
      <w:pPr>
        <w:rPr>
          <w:rFonts w:ascii="Times New Roman" w:hAnsi="Times New Roman"/>
          <w:b/>
          <w:sz w:val="28"/>
          <w:szCs w:val="28"/>
        </w:rPr>
      </w:pPr>
    </w:p>
    <w:p w:rsidR="00F9260C" w:rsidRPr="0082798F" w:rsidRDefault="00F9260C" w:rsidP="00F9260C">
      <w:pPr>
        <w:rPr>
          <w:rFonts w:ascii="Times New Roman" w:hAnsi="Times New Roman"/>
          <w:b/>
          <w:sz w:val="28"/>
          <w:szCs w:val="28"/>
        </w:rPr>
      </w:pPr>
      <w:r w:rsidRPr="0082798F">
        <w:rPr>
          <w:rFonts w:ascii="Times New Roman" w:hAnsi="Times New Roman"/>
          <w:b/>
          <w:sz w:val="28"/>
          <w:szCs w:val="28"/>
        </w:rPr>
        <w:t xml:space="preserve"> Интерфейс программного продукта.</w:t>
      </w:r>
    </w:p>
    <w:p w:rsidR="00F9260C" w:rsidRPr="0082798F" w:rsidRDefault="00F9260C" w:rsidP="00F9260C">
      <w:pPr>
        <w:pStyle w:val="Style3"/>
        <w:widowControl/>
        <w:spacing w:before="154" w:line="470" w:lineRule="exact"/>
        <w:ind w:firstLine="0"/>
        <w:rPr>
          <w:rStyle w:val="FontStyle53"/>
          <w:sz w:val="28"/>
          <w:szCs w:val="28"/>
        </w:rPr>
      </w:pPr>
      <w:r w:rsidRPr="0082798F">
        <w:rPr>
          <w:rStyle w:val="FontStyle54"/>
          <w:sz w:val="28"/>
          <w:szCs w:val="28"/>
        </w:rPr>
        <w:t xml:space="preserve">Особенность восприятия информации с экрана монитора органами зрения исследователя, проводящего моделирование на </w:t>
      </w:r>
      <w:r w:rsidRPr="0082798F">
        <w:rPr>
          <w:rStyle w:val="FontStyle53"/>
          <w:b w:val="0"/>
          <w:sz w:val="28"/>
          <w:szCs w:val="28"/>
        </w:rPr>
        <w:t>ПЭВМ</w:t>
      </w:r>
    </w:p>
    <w:p w:rsidR="00F9260C" w:rsidRPr="0082798F" w:rsidRDefault="00F9260C" w:rsidP="00F9260C">
      <w:pPr>
        <w:pStyle w:val="Style44"/>
        <w:widowControl/>
        <w:tabs>
          <w:tab w:val="left" w:pos="1450"/>
        </w:tabs>
        <w:spacing w:before="115" w:line="480" w:lineRule="exact"/>
        <w:ind w:firstLine="0"/>
        <w:rPr>
          <w:rStyle w:val="FontStyle54"/>
          <w:sz w:val="28"/>
          <w:szCs w:val="28"/>
        </w:rPr>
      </w:pPr>
      <w:r w:rsidRPr="0082798F">
        <w:rPr>
          <w:rStyle w:val="FontStyle54"/>
          <w:sz w:val="28"/>
          <w:szCs w:val="28"/>
        </w:rPr>
        <w:t>Экран монитора является источником света, на который в процессе работы непосредственно обращены органы зрения пользователя, что вводит оператора в другое психофизиологическое состояние.</w:t>
      </w:r>
    </w:p>
    <w:p w:rsidR="00F9260C" w:rsidRPr="0082798F" w:rsidRDefault="00F9260C" w:rsidP="00F9260C">
      <w:pPr>
        <w:pStyle w:val="Style44"/>
        <w:widowControl/>
        <w:tabs>
          <w:tab w:val="left" w:pos="1450"/>
        </w:tabs>
        <w:spacing w:line="480" w:lineRule="exact"/>
        <w:ind w:firstLine="0"/>
        <w:rPr>
          <w:rStyle w:val="FontStyle54"/>
          <w:sz w:val="28"/>
          <w:szCs w:val="28"/>
        </w:rPr>
      </w:pPr>
      <w:r w:rsidRPr="0082798F">
        <w:rPr>
          <w:rStyle w:val="FontStyle54"/>
          <w:sz w:val="28"/>
          <w:szCs w:val="28"/>
        </w:rPr>
        <w:t>Привязанность внимания пользователя к экрану монитора является причиной длительности неподвижности глазных и внутриглазных мышц, что приводит к их ослаблению.</w:t>
      </w:r>
    </w:p>
    <w:p w:rsidR="00F9260C" w:rsidRPr="0082798F" w:rsidRDefault="00F9260C" w:rsidP="00F9260C">
      <w:pPr>
        <w:pStyle w:val="Style44"/>
        <w:widowControl/>
        <w:tabs>
          <w:tab w:val="left" w:pos="1450"/>
        </w:tabs>
        <w:spacing w:line="480" w:lineRule="exact"/>
        <w:ind w:firstLine="0"/>
        <w:rPr>
          <w:rStyle w:val="FontStyle54"/>
          <w:sz w:val="28"/>
          <w:szCs w:val="28"/>
        </w:rPr>
      </w:pPr>
      <w:r w:rsidRPr="0082798F">
        <w:rPr>
          <w:rStyle w:val="FontStyle54"/>
          <w:sz w:val="28"/>
          <w:szCs w:val="28"/>
        </w:rPr>
        <w:t>Длительная и повышенная сосредоточенность органов зрения приводит к большим нагрузкам а, следовательно, к утомлению органов зрения, способствует возникновению близорукости, головной боли и раздраженности, нервного напряжения и стресса.</w:t>
      </w:r>
    </w:p>
    <w:p w:rsidR="00F9260C" w:rsidRPr="0082798F" w:rsidRDefault="00F9260C" w:rsidP="00F9260C">
      <w:pPr>
        <w:pStyle w:val="Style44"/>
        <w:widowControl/>
        <w:tabs>
          <w:tab w:val="left" w:pos="1450"/>
        </w:tabs>
        <w:spacing w:line="480" w:lineRule="exact"/>
        <w:ind w:firstLine="0"/>
        <w:rPr>
          <w:rStyle w:val="FontStyle54"/>
          <w:sz w:val="28"/>
          <w:szCs w:val="28"/>
        </w:rPr>
      </w:pPr>
      <w:r w:rsidRPr="0082798F">
        <w:rPr>
          <w:rStyle w:val="FontStyle54"/>
          <w:sz w:val="28"/>
          <w:szCs w:val="28"/>
        </w:rPr>
        <w:t>Длительная привязанность внимания пользователя к экрану монитора создает дискомфортное восприятие информации, в отличие от чтения обычной печатной информации.</w:t>
      </w:r>
    </w:p>
    <w:p w:rsidR="00F9260C" w:rsidRPr="0082798F" w:rsidRDefault="00F9260C" w:rsidP="00F9260C">
      <w:pPr>
        <w:pStyle w:val="Style44"/>
        <w:widowControl/>
        <w:tabs>
          <w:tab w:val="left" w:pos="1450"/>
        </w:tabs>
        <w:spacing w:before="10" w:line="480" w:lineRule="exact"/>
        <w:ind w:firstLine="0"/>
        <w:rPr>
          <w:rStyle w:val="FontStyle54"/>
          <w:sz w:val="28"/>
          <w:szCs w:val="28"/>
        </w:rPr>
      </w:pPr>
      <w:r w:rsidRPr="0082798F">
        <w:rPr>
          <w:rStyle w:val="FontStyle54"/>
          <w:sz w:val="28"/>
          <w:szCs w:val="28"/>
        </w:rPr>
        <w:t>Экран монитора является источником падающего светового потока на органы зрения пользователя, в отличие от обычной печатной информации, которая считывается за счет отраженного светового потока.</w:t>
      </w:r>
    </w:p>
    <w:p w:rsidR="00F9260C" w:rsidRPr="0082798F" w:rsidRDefault="00F9260C" w:rsidP="00F9260C">
      <w:pPr>
        <w:pStyle w:val="Style44"/>
        <w:widowControl/>
        <w:tabs>
          <w:tab w:val="left" w:pos="1450"/>
        </w:tabs>
        <w:spacing w:line="480" w:lineRule="exact"/>
        <w:ind w:firstLine="0"/>
        <w:rPr>
          <w:rStyle w:val="FontStyle54"/>
          <w:sz w:val="28"/>
          <w:szCs w:val="28"/>
        </w:rPr>
      </w:pPr>
      <w:r w:rsidRPr="0082798F">
        <w:rPr>
          <w:rStyle w:val="FontStyle54"/>
          <w:sz w:val="28"/>
          <w:szCs w:val="28"/>
        </w:rPr>
        <w:t>Информация на экране монитора периодически обновляется в процессе сканирования электронного луча по поверхности экрана и при низкой частоте происходит мерцание изображения, в отличие от неизменной информации на бумаге.</w:t>
      </w:r>
    </w:p>
    <w:p w:rsidR="00F9260C" w:rsidRPr="0082798F" w:rsidRDefault="00F9260C" w:rsidP="00F9260C">
      <w:pPr>
        <w:pStyle w:val="Style3"/>
        <w:widowControl/>
        <w:spacing w:line="240" w:lineRule="exact"/>
        <w:ind w:firstLine="0"/>
        <w:jc w:val="left"/>
        <w:rPr>
          <w:szCs w:val="28"/>
        </w:rPr>
      </w:pPr>
    </w:p>
    <w:p w:rsidR="00F9260C" w:rsidRPr="0082798F" w:rsidRDefault="00F9260C" w:rsidP="00F9260C">
      <w:pPr>
        <w:pStyle w:val="Style3"/>
        <w:widowControl/>
        <w:spacing w:before="38" w:line="240" w:lineRule="auto"/>
        <w:ind w:firstLine="0"/>
        <w:jc w:val="left"/>
        <w:rPr>
          <w:rStyle w:val="FontStyle54"/>
          <w:sz w:val="28"/>
          <w:szCs w:val="28"/>
        </w:rPr>
      </w:pPr>
      <w:r w:rsidRPr="0082798F">
        <w:rPr>
          <w:rStyle w:val="FontStyle54"/>
          <w:sz w:val="28"/>
          <w:szCs w:val="28"/>
        </w:rPr>
        <w:t>Требования и критерии оценки интерфейса программы</w:t>
      </w:r>
    </w:p>
    <w:p w:rsidR="00F9260C" w:rsidRPr="0082798F" w:rsidRDefault="00F9260C" w:rsidP="00F9260C">
      <w:pPr>
        <w:pStyle w:val="Style3"/>
        <w:widowControl/>
        <w:spacing w:before="134" w:line="490" w:lineRule="exact"/>
        <w:ind w:firstLine="0"/>
        <w:rPr>
          <w:rStyle w:val="FontStyle54"/>
          <w:sz w:val="28"/>
          <w:szCs w:val="28"/>
        </w:rPr>
      </w:pPr>
      <w:r w:rsidRPr="0082798F">
        <w:rPr>
          <w:rStyle w:val="FontStyle54"/>
          <w:sz w:val="28"/>
          <w:szCs w:val="28"/>
        </w:rPr>
        <w:t>Интерфейс программного продукта служит для взаимодействия пользователя с программным продуктом, для:</w:t>
      </w:r>
    </w:p>
    <w:p w:rsidR="00F9260C" w:rsidRPr="0082798F" w:rsidRDefault="00F9260C" w:rsidP="00F9260C">
      <w:pPr>
        <w:pStyle w:val="Style44"/>
        <w:widowControl/>
        <w:tabs>
          <w:tab w:val="left" w:pos="1469"/>
        </w:tabs>
        <w:spacing w:before="67" w:line="470" w:lineRule="exact"/>
        <w:ind w:firstLine="0"/>
        <w:rPr>
          <w:rStyle w:val="FontStyle54"/>
          <w:sz w:val="28"/>
          <w:szCs w:val="28"/>
        </w:rPr>
      </w:pPr>
      <w:r w:rsidRPr="0082798F">
        <w:rPr>
          <w:rStyle w:val="FontStyle54"/>
          <w:sz w:val="28"/>
          <w:szCs w:val="28"/>
        </w:rPr>
        <w:t>Выполнения операций, определяемых возможностями программного продукта.</w:t>
      </w:r>
    </w:p>
    <w:p w:rsidR="00F9260C" w:rsidRPr="0082798F" w:rsidRDefault="00F9260C" w:rsidP="00F9260C">
      <w:pPr>
        <w:pStyle w:val="Style44"/>
        <w:widowControl/>
        <w:tabs>
          <w:tab w:val="left" w:pos="1469"/>
        </w:tabs>
        <w:spacing w:line="470" w:lineRule="exact"/>
        <w:ind w:firstLine="0"/>
        <w:jc w:val="left"/>
        <w:rPr>
          <w:rStyle w:val="FontStyle54"/>
          <w:sz w:val="28"/>
          <w:szCs w:val="28"/>
        </w:rPr>
      </w:pPr>
      <w:r w:rsidRPr="0082798F">
        <w:rPr>
          <w:rStyle w:val="FontStyle54"/>
          <w:sz w:val="28"/>
          <w:szCs w:val="28"/>
        </w:rPr>
        <w:t>Считывания информации, полученной в результате выполнения операций, а также справочной информации.</w:t>
      </w:r>
    </w:p>
    <w:p w:rsidR="00F9260C" w:rsidRPr="0082798F" w:rsidRDefault="00F9260C" w:rsidP="00F9260C">
      <w:pPr>
        <w:pStyle w:val="Style44"/>
        <w:widowControl/>
        <w:tabs>
          <w:tab w:val="left" w:pos="1469"/>
        </w:tabs>
        <w:spacing w:line="470" w:lineRule="exact"/>
        <w:ind w:firstLine="0"/>
        <w:jc w:val="left"/>
        <w:rPr>
          <w:rStyle w:val="FontStyle54"/>
          <w:sz w:val="28"/>
          <w:szCs w:val="28"/>
        </w:rPr>
      </w:pPr>
      <w:r w:rsidRPr="0082798F">
        <w:rPr>
          <w:rStyle w:val="FontStyle54"/>
          <w:sz w:val="28"/>
          <w:szCs w:val="28"/>
        </w:rPr>
        <w:t>Ввода данных и параметров для выполнения операций</w:t>
      </w:r>
    </w:p>
    <w:p w:rsidR="00F9260C" w:rsidRPr="0082798F" w:rsidRDefault="00F9260C" w:rsidP="00F9260C">
      <w:pPr>
        <w:pStyle w:val="Style44"/>
        <w:widowControl/>
        <w:tabs>
          <w:tab w:val="left" w:pos="1469"/>
        </w:tabs>
        <w:spacing w:line="470" w:lineRule="exact"/>
        <w:ind w:firstLine="0"/>
        <w:jc w:val="left"/>
        <w:rPr>
          <w:rStyle w:val="FontStyle54"/>
          <w:sz w:val="28"/>
          <w:szCs w:val="28"/>
        </w:rPr>
      </w:pPr>
      <w:r w:rsidRPr="0082798F">
        <w:rPr>
          <w:rStyle w:val="FontStyle54"/>
          <w:sz w:val="28"/>
          <w:szCs w:val="28"/>
        </w:rPr>
        <w:t xml:space="preserve"> Форматирования   и   определения   представления   выводимой программой информации.</w:t>
      </w:r>
    </w:p>
    <w:p w:rsidR="00F9260C" w:rsidRPr="0082798F" w:rsidRDefault="00F9260C" w:rsidP="00F9260C">
      <w:pPr>
        <w:pStyle w:val="Style3"/>
        <w:widowControl/>
        <w:spacing w:line="470" w:lineRule="exact"/>
        <w:ind w:firstLine="0"/>
        <w:rPr>
          <w:rStyle w:val="FontStyle54"/>
          <w:sz w:val="28"/>
          <w:szCs w:val="28"/>
        </w:rPr>
      </w:pPr>
      <w:r w:rsidRPr="0082798F">
        <w:rPr>
          <w:rStyle w:val="FontStyle54"/>
          <w:sz w:val="28"/>
          <w:szCs w:val="28"/>
        </w:rPr>
        <w:t>При проектировании программного интерфейса, рекомендуется учитывать следующие особенности:</w:t>
      </w:r>
    </w:p>
    <w:p w:rsidR="00F9260C" w:rsidRPr="0082798F" w:rsidRDefault="00F9260C" w:rsidP="009F7BB3">
      <w:pPr>
        <w:pStyle w:val="Style25"/>
        <w:widowControl/>
        <w:numPr>
          <w:ilvl w:val="0"/>
          <w:numId w:val="34"/>
        </w:numPr>
        <w:tabs>
          <w:tab w:val="left" w:pos="1440"/>
        </w:tabs>
        <w:spacing w:before="29"/>
        <w:ind w:firstLine="0"/>
        <w:jc w:val="left"/>
        <w:rPr>
          <w:rStyle w:val="FontStyle54"/>
          <w:sz w:val="28"/>
          <w:szCs w:val="28"/>
        </w:rPr>
      </w:pPr>
      <w:r w:rsidRPr="0082798F">
        <w:rPr>
          <w:rStyle w:val="FontStyle54"/>
          <w:sz w:val="28"/>
          <w:szCs w:val="28"/>
        </w:rPr>
        <w:t>Большинство людей читают экран слева-направо и сверху-вниз.</w:t>
      </w:r>
    </w:p>
    <w:p w:rsidR="00F9260C" w:rsidRPr="0082798F" w:rsidRDefault="00F9260C" w:rsidP="009F7BB3">
      <w:pPr>
        <w:pStyle w:val="Style25"/>
        <w:widowControl/>
        <w:numPr>
          <w:ilvl w:val="0"/>
          <w:numId w:val="34"/>
        </w:numPr>
        <w:tabs>
          <w:tab w:val="left" w:pos="1440"/>
        </w:tabs>
        <w:spacing w:before="19"/>
        <w:ind w:firstLine="0"/>
        <w:rPr>
          <w:rStyle w:val="FontStyle54"/>
          <w:sz w:val="28"/>
          <w:szCs w:val="28"/>
        </w:rPr>
      </w:pPr>
      <w:r w:rsidRPr="0082798F">
        <w:rPr>
          <w:rStyle w:val="FontStyle54"/>
          <w:sz w:val="28"/>
          <w:szCs w:val="28"/>
        </w:rPr>
        <w:t>Данные на экране должны быть структурированы и ранжированы, для определения пользователем относительной важности различных элементов данных.</w:t>
      </w:r>
    </w:p>
    <w:p w:rsidR="00F9260C" w:rsidRPr="0082798F" w:rsidRDefault="00F9260C" w:rsidP="009F7BB3">
      <w:pPr>
        <w:pStyle w:val="Style25"/>
        <w:widowControl/>
        <w:numPr>
          <w:ilvl w:val="0"/>
          <w:numId w:val="34"/>
        </w:numPr>
        <w:tabs>
          <w:tab w:val="left" w:pos="1440"/>
        </w:tabs>
        <w:spacing w:before="29"/>
        <w:ind w:firstLine="0"/>
        <w:rPr>
          <w:rStyle w:val="FontStyle54"/>
          <w:sz w:val="28"/>
          <w:szCs w:val="28"/>
        </w:rPr>
      </w:pPr>
      <w:r w:rsidRPr="0082798F">
        <w:rPr>
          <w:rStyle w:val="FontStyle54"/>
          <w:sz w:val="28"/>
          <w:szCs w:val="28"/>
        </w:rPr>
        <w:t>Человек лучше воспринимает логически сгруппированную информацию в небольших количествах (не более 10 элементов).</w:t>
      </w:r>
    </w:p>
    <w:p w:rsidR="00F9260C" w:rsidRPr="0082798F" w:rsidRDefault="00F9260C" w:rsidP="009F7BB3">
      <w:pPr>
        <w:pStyle w:val="Style25"/>
        <w:widowControl/>
        <w:numPr>
          <w:ilvl w:val="0"/>
          <w:numId w:val="34"/>
        </w:numPr>
        <w:tabs>
          <w:tab w:val="left" w:pos="1440"/>
        </w:tabs>
        <w:spacing w:before="19"/>
        <w:ind w:firstLine="0"/>
        <w:rPr>
          <w:rStyle w:val="FontStyle54"/>
          <w:sz w:val="28"/>
          <w:szCs w:val="28"/>
        </w:rPr>
      </w:pPr>
      <w:r w:rsidRPr="0082798F">
        <w:rPr>
          <w:rStyle w:val="FontStyle54"/>
          <w:sz w:val="28"/>
          <w:szCs w:val="28"/>
        </w:rPr>
        <w:t>Человек быстро обучается и с течением времени образ его взаимодействия с программой меняется.</w:t>
      </w:r>
    </w:p>
    <w:p w:rsidR="00F9260C" w:rsidRPr="0082798F" w:rsidRDefault="00F9260C" w:rsidP="00F9260C">
      <w:pPr>
        <w:pStyle w:val="Style3"/>
        <w:widowControl/>
        <w:ind w:firstLine="0"/>
        <w:rPr>
          <w:rStyle w:val="FontStyle54"/>
          <w:sz w:val="28"/>
          <w:szCs w:val="28"/>
        </w:rPr>
      </w:pPr>
      <w:r w:rsidRPr="0082798F">
        <w:rPr>
          <w:rStyle w:val="FontStyle54"/>
          <w:sz w:val="28"/>
          <w:szCs w:val="28"/>
        </w:rPr>
        <w:t>Привычным расположением элементов программного интерфейса следует принять:</w:t>
      </w:r>
    </w:p>
    <w:p w:rsidR="00F9260C" w:rsidRPr="0082798F" w:rsidRDefault="00F9260C" w:rsidP="009F7BB3">
      <w:pPr>
        <w:pStyle w:val="Style25"/>
        <w:widowControl/>
        <w:numPr>
          <w:ilvl w:val="0"/>
          <w:numId w:val="35"/>
        </w:numPr>
        <w:tabs>
          <w:tab w:val="left" w:pos="1325"/>
        </w:tabs>
        <w:spacing w:before="29"/>
        <w:ind w:firstLine="0"/>
        <w:rPr>
          <w:rStyle w:val="FontStyle54"/>
          <w:sz w:val="28"/>
          <w:szCs w:val="28"/>
        </w:rPr>
      </w:pPr>
      <w:r w:rsidRPr="0082798F">
        <w:rPr>
          <w:rStyle w:val="FontStyle54"/>
          <w:sz w:val="28"/>
          <w:szCs w:val="28"/>
        </w:rPr>
        <w:t>расположение основного меню программы вдоль верхнего края окна программы или видимой области программного интерфейса;</w:t>
      </w:r>
    </w:p>
    <w:p w:rsidR="00F9260C" w:rsidRPr="0082798F" w:rsidRDefault="00F9260C" w:rsidP="009F7BB3">
      <w:pPr>
        <w:pStyle w:val="Style25"/>
        <w:widowControl/>
        <w:numPr>
          <w:ilvl w:val="0"/>
          <w:numId w:val="35"/>
        </w:numPr>
        <w:tabs>
          <w:tab w:val="left" w:pos="1325"/>
        </w:tabs>
        <w:spacing w:before="10"/>
        <w:ind w:firstLine="0"/>
        <w:rPr>
          <w:rStyle w:val="FontStyle54"/>
          <w:sz w:val="28"/>
          <w:szCs w:val="28"/>
        </w:rPr>
      </w:pPr>
      <w:r w:rsidRPr="0082798F">
        <w:rPr>
          <w:rStyle w:val="FontStyle54"/>
          <w:sz w:val="28"/>
          <w:szCs w:val="28"/>
        </w:rPr>
        <w:t>расположение наиболее важных панелей инструментов или графических элементов для выполнения основных операций - под основным меню программы или вдоль левого края окна программы или видимой части интерфейса программы;</w:t>
      </w:r>
    </w:p>
    <w:p w:rsidR="00F9260C" w:rsidRPr="0082798F" w:rsidRDefault="00F9260C" w:rsidP="009F7BB3">
      <w:pPr>
        <w:pStyle w:val="Style25"/>
        <w:widowControl/>
        <w:numPr>
          <w:ilvl w:val="0"/>
          <w:numId w:val="35"/>
        </w:numPr>
        <w:tabs>
          <w:tab w:val="left" w:pos="1325"/>
        </w:tabs>
        <w:spacing w:before="29"/>
        <w:ind w:firstLine="0"/>
        <w:rPr>
          <w:rStyle w:val="FontStyle54"/>
          <w:sz w:val="28"/>
          <w:szCs w:val="28"/>
        </w:rPr>
      </w:pPr>
      <w:r w:rsidRPr="0082798F">
        <w:rPr>
          <w:rStyle w:val="FontStyle54"/>
          <w:sz w:val="28"/>
          <w:szCs w:val="28"/>
        </w:rPr>
        <w:t>расположение окна для ввода строковых команд - вдоль нижнего края окна программы или видимой части интерфейса программы;</w:t>
      </w:r>
    </w:p>
    <w:p w:rsidR="00F9260C" w:rsidRPr="0082798F" w:rsidRDefault="00F9260C" w:rsidP="009F7BB3">
      <w:pPr>
        <w:pStyle w:val="Style25"/>
        <w:widowControl/>
        <w:numPr>
          <w:ilvl w:val="0"/>
          <w:numId w:val="35"/>
        </w:numPr>
        <w:tabs>
          <w:tab w:val="left" w:pos="1325"/>
        </w:tabs>
        <w:spacing w:before="19"/>
        <w:ind w:firstLine="0"/>
        <w:rPr>
          <w:rStyle w:val="FontStyle54"/>
          <w:sz w:val="28"/>
          <w:szCs w:val="28"/>
        </w:rPr>
      </w:pPr>
      <w:r w:rsidRPr="0082798F">
        <w:rPr>
          <w:rStyle w:val="FontStyle54"/>
          <w:sz w:val="28"/>
          <w:szCs w:val="28"/>
        </w:rPr>
        <w:t>расположение статусной строки или панели текстовых подсказок - вдоль нижнего края окна программы или видимой части программы;</w:t>
      </w:r>
    </w:p>
    <w:p w:rsidR="0004666D" w:rsidRDefault="0004666D" w:rsidP="00F9260C">
      <w:pPr>
        <w:pStyle w:val="Style47"/>
        <w:widowControl/>
        <w:tabs>
          <w:tab w:val="left" w:pos="1229"/>
        </w:tabs>
        <w:spacing w:before="67"/>
        <w:rPr>
          <w:rStyle w:val="FontStyle53"/>
          <w:sz w:val="28"/>
          <w:szCs w:val="28"/>
        </w:rPr>
      </w:pPr>
    </w:p>
    <w:p w:rsidR="00F9260C" w:rsidRPr="0082798F" w:rsidRDefault="00F9260C" w:rsidP="00F9260C">
      <w:pPr>
        <w:pStyle w:val="Style47"/>
        <w:widowControl/>
        <w:tabs>
          <w:tab w:val="left" w:pos="1229"/>
        </w:tabs>
        <w:spacing w:before="67"/>
        <w:rPr>
          <w:rStyle w:val="FontStyle53"/>
          <w:sz w:val="28"/>
          <w:szCs w:val="28"/>
        </w:rPr>
      </w:pPr>
      <w:r w:rsidRPr="0082798F">
        <w:rPr>
          <w:rStyle w:val="FontStyle53"/>
          <w:sz w:val="28"/>
          <w:szCs w:val="28"/>
        </w:rPr>
        <w:t xml:space="preserve">Основные критерии оценки интерфейсов пользователями: </w:t>
      </w:r>
    </w:p>
    <w:p w:rsidR="00F9260C" w:rsidRPr="0082798F" w:rsidRDefault="00F9260C" w:rsidP="009F7BB3">
      <w:pPr>
        <w:pStyle w:val="Style33"/>
        <w:widowControl/>
        <w:numPr>
          <w:ilvl w:val="0"/>
          <w:numId w:val="43"/>
        </w:numPr>
        <w:tabs>
          <w:tab w:val="left" w:pos="1363"/>
        </w:tabs>
        <w:spacing w:before="154" w:line="480" w:lineRule="exact"/>
        <w:rPr>
          <w:rStyle w:val="FontStyle54"/>
          <w:sz w:val="28"/>
          <w:szCs w:val="28"/>
        </w:rPr>
      </w:pPr>
      <w:r w:rsidRPr="0082798F">
        <w:rPr>
          <w:rStyle w:val="FontStyle54"/>
          <w:sz w:val="28"/>
          <w:szCs w:val="28"/>
        </w:rPr>
        <w:t>простота освоения и запоминания операций системы - конкретно оценивают время освоения и продолжительность сохранения информации в памяти;</w:t>
      </w:r>
    </w:p>
    <w:p w:rsidR="00F9260C" w:rsidRPr="0082798F" w:rsidRDefault="00F9260C" w:rsidP="009F7BB3">
      <w:pPr>
        <w:pStyle w:val="Style33"/>
        <w:widowControl/>
        <w:numPr>
          <w:ilvl w:val="0"/>
          <w:numId w:val="43"/>
        </w:numPr>
        <w:tabs>
          <w:tab w:val="left" w:pos="1363"/>
        </w:tabs>
        <w:spacing w:line="480" w:lineRule="exact"/>
        <w:rPr>
          <w:rStyle w:val="FontStyle54"/>
          <w:sz w:val="28"/>
          <w:szCs w:val="28"/>
        </w:rPr>
      </w:pPr>
      <w:r w:rsidRPr="0082798F">
        <w:rPr>
          <w:rStyle w:val="FontStyle54"/>
          <w:sz w:val="28"/>
          <w:szCs w:val="28"/>
        </w:rPr>
        <w:t>скорость достижения результатов при использовании системы - определяется количеством вводимых или выбираемых мышью команд и настроек;</w:t>
      </w:r>
    </w:p>
    <w:p w:rsidR="00F9260C" w:rsidRPr="0082798F" w:rsidRDefault="00F9260C" w:rsidP="009F7BB3">
      <w:pPr>
        <w:pStyle w:val="Style33"/>
        <w:widowControl/>
        <w:numPr>
          <w:ilvl w:val="0"/>
          <w:numId w:val="43"/>
        </w:numPr>
        <w:tabs>
          <w:tab w:val="left" w:pos="1478"/>
        </w:tabs>
        <w:spacing w:line="480" w:lineRule="exact"/>
        <w:rPr>
          <w:rStyle w:val="FontStyle54"/>
          <w:sz w:val="28"/>
          <w:szCs w:val="28"/>
        </w:rPr>
      </w:pPr>
      <w:r w:rsidRPr="0082798F">
        <w:rPr>
          <w:rStyle w:val="FontStyle54"/>
          <w:sz w:val="28"/>
          <w:szCs w:val="28"/>
        </w:rPr>
        <w:t>субъективная удовлетворенность при эксплуатации системы</w:t>
      </w:r>
      <w:r w:rsidRPr="0082798F">
        <w:rPr>
          <w:rStyle w:val="FontStyle54"/>
          <w:sz w:val="28"/>
          <w:szCs w:val="28"/>
        </w:rPr>
        <w:br/>
        <w:t>(удобство работы, утомляемость и т.д.).</w:t>
      </w:r>
    </w:p>
    <w:p w:rsidR="00F9260C" w:rsidRPr="0082798F" w:rsidRDefault="00F9260C" w:rsidP="00F9260C">
      <w:pPr>
        <w:pStyle w:val="Style3"/>
        <w:widowControl/>
        <w:spacing w:before="10"/>
        <w:ind w:firstLine="0"/>
        <w:rPr>
          <w:rStyle w:val="FontStyle54"/>
          <w:sz w:val="28"/>
          <w:szCs w:val="28"/>
        </w:rPr>
      </w:pPr>
      <w:r w:rsidRPr="0082798F">
        <w:rPr>
          <w:rStyle w:val="FontStyle54"/>
          <w:sz w:val="28"/>
          <w:szCs w:val="28"/>
        </w:rPr>
        <w:t>Причем для пользователей-профессионалов, постоянно работающих с одним и тем же пакетом, на первое место достаточно быстро выходят второй и третий критерии, а для пользователей-непрофессионалов, работающих с программным обеспечением периодически или эпизодически и выполняющих сравнительно несложные задачи - первый и третий.</w:t>
      </w:r>
    </w:p>
    <w:p w:rsidR="00F9260C" w:rsidRPr="0082798F" w:rsidRDefault="00F9260C" w:rsidP="00F9260C">
      <w:pPr>
        <w:pStyle w:val="Style3"/>
        <w:widowControl/>
        <w:ind w:firstLine="0"/>
        <w:rPr>
          <w:rStyle w:val="FontStyle54"/>
          <w:sz w:val="28"/>
          <w:szCs w:val="28"/>
        </w:rPr>
      </w:pPr>
      <w:r w:rsidRPr="0082798F">
        <w:rPr>
          <w:rStyle w:val="FontStyle54"/>
          <w:sz w:val="28"/>
          <w:szCs w:val="28"/>
        </w:rPr>
        <w:t>С этой точки зрения на сегодняшний день наилучшими характеристиками для пользователей-профессионалов обладают интерфейсы со свободной навигацией, а для пользователей-непрофессионалов - интерфейсы прямого манипулирования.</w:t>
      </w:r>
    </w:p>
    <w:p w:rsidR="00F9260C" w:rsidRPr="0082798F" w:rsidRDefault="00F9260C" w:rsidP="00F9260C">
      <w:pPr>
        <w:pStyle w:val="Style47"/>
        <w:widowControl/>
        <w:spacing w:line="240" w:lineRule="exact"/>
        <w:rPr>
          <w:szCs w:val="28"/>
        </w:rPr>
      </w:pPr>
    </w:p>
    <w:p w:rsidR="00F9260C" w:rsidRPr="0082798F" w:rsidRDefault="00F9260C" w:rsidP="00F9260C">
      <w:pPr>
        <w:pStyle w:val="Style47"/>
        <w:widowControl/>
        <w:tabs>
          <w:tab w:val="left" w:pos="1229"/>
        </w:tabs>
        <w:spacing w:before="48"/>
        <w:rPr>
          <w:rStyle w:val="FontStyle53"/>
          <w:sz w:val="28"/>
          <w:szCs w:val="28"/>
        </w:rPr>
      </w:pPr>
      <w:r w:rsidRPr="0082798F">
        <w:rPr>
          <w:rStyle w:val="FontStyle53"/>
          <w:sz w:val="28"/>
          <w:szCs w:val="28"/>
        </w:rPr>
        <w:t>Требования к интерфейсу программного продукта</w:t>
      </w:r>
    </w:p>
    <w:p w:rsidR="00F9260C" w:rsidRPr="0082798F" w:rsidRDefault="00F9260C" w:rsidP="00F9260C">
      <w:pPr>
        <w:pStyle w:val="Style3"/>
        <w:widowControl/>
        <w:spacing w:before="154"/>
        <w:ind w:firstLine="0"/>
        <w:rPr>
          <w:rStyle w:val="FontStyle54"/>
          <w:sz w:val="28"/>
          <w:szCs w:val="28"/>
        </w:rPr>
      </w:pPr>
      <w:r w:rsidRPr="0082798F">
        <w:rPr>
          <w:rStyle w:val="FontStyle54"/>
          <w:sz w:val="28"/>
          <w:szCs w:val="28"/>
        </w:rPr>
        <w:t>Для сокращения времени на обучение, уменьшению морально-психологической нагрузки на пользователя и повышению эффективности работы, интерфейс программного продукта должен:</w:t>
      </w:r>
    </w:p>
    <w:p w:rsidR="00F9260C" w:rsidRPr="0082798F" w:rsidRDefault="00F9260C" w:rsidP="00F9260C">
      <w:pPr>
        <w:pStyle w:val="Style19"/>
        <w:widowControl/>
        <w:spacing w:before="10"/>
        <w:jc w:val="left"/>
        <w:rPr>
          <w:rStyle w:val="FontStyle54"/>
          <w:sz w:val="28"/>
          <w:szCs w:val="28"/>
        </w:rPr>
      </w:pPr>
      <w:r w:rsidRPr="0082798F">
        <w:rPr>
          <w:rStyle w:val="FontStyle54"/>
          <w:sz w:val="28"/>
          <w:szCs w:val="28"/>
        </w:rPr>
        <w:t>По</w:t>
      </w:r>
      <w:r w:rsidR="006E7D77">
        <w:rPr>
          <w:rStyle w:val="FontStyle54"/>
          <w:sz w:val="28"/>
          <w:szCs w:val="28"/>
        </w:rPr>
        <w:t>ддерживать еди</w:t>
      </w:r>
      <w:r w:rsidRPr="0082798F">
        <w:rPr>
          <w:rStyle w:val="FontStyle54"/>
          <w:sz w:val="28"/>
          <w:szCs w:val="28"/>
        </w:rPr>
        <w:t>но</w:t>
      </w:r>
      <w:r w:rsidR="006E7D77">
        <w:rPr>
          <w:rStyle w:val="FontStyle54"/>
          <w:sz w:val="28"/>
          <w:szCs w:val="28"/>
        </w:rPr>
        <w:t>о</w:t>
      </w:r>
      <w:r w:rsidRPr="0082798F">
        <w:rPr>
          <w:rStyle w:val="FontStyle54"/>
          <w:sz w:val="28"/>
          <w:szCs w:val="28"/>
        </w:rPr>
        <w:t>бразие интерфейса в рамках программного</w:t>
      </w:r>
    </w:p>
    <w:p w:rsidR="00F9260C" w:rsidRPr="0082798F" w:rsidRDefault="00F9260C" w:rsidP="00F9260C">
      <w:pPr>
        <w:pStyle w:val="Style1"/>
        <w:widowControl/>
        <w:ind w:firstLine="0"/>
        <w:rPr>
          <w:rStyle w:val="FontStyle54"/>
          <w:sz w:val="28"/>
          <w:szCs w:val="28"/>
        </w:rPr>
      </w:pPr>
      <w:r w:rsidRPr="0082798F">
        <w:rPr>
          <w:rStyle w:val="FontStyle54"/>
          <w:sz w:val="28"/>
          <w:szCs w:val="28"/>
        </w:rPr>
        <w:t xml:space="preserve">продукта для различных модулей. </w:t>
      </w:r>
    </w:p>
    <w:p w:rsidR="00F9260C" w:rsidRPr="0082798F" w:rsidRDefault="00F9260C" w:rsidP="00F9260C">
      <w:pPr>
        <w:pStyle w:val="Style1"/>
        <w:widowControl/>
        <w:ind w:firstLine="0"/>
        <w:rPr>
          <w:rStyle w:val="FontStyle54"/>
          <w:sz w:val="28"/>
          <w:szCs w:val="28"/>
        </w:rPr>
      </w:pPr>
      <w:r w:rsidRPr="0082798F">
        <w:rPr>
          <w:rStyle w:val="FontStyle54"/>
          <w:sz w:val="28"/>
          <w:szCs w:val="28"/>
        </w:rPr>
        <w:t>Элементы интерфейса, обеспечивающие выполнение распространён</w:t>
      </w:r>
      <w:r w:rsidR="0004666D">
        <w:rPr>
          <w:rStyle w:val="FontStyle54"/>
          <w:sz w:val="28"/>
          <w:szCs w:val="28"/>
        </w:rPr>
        <w:t>ных операций имеет смысл распола</w:t>
      </w:r>
      <w:r w:rsidRPr="0082798F">
        <w:rPr>
          <w:rStyle w:val="FontStyle54"/>
          <w:sz w:val="28"/>
          <w:szCs w:val="28"/>
        </w:rPr>
        <w:t>гать аналогично подобным элементам в наиболее хорошо знакомым пользователю продуктах.</w:t>
      </w:r>
    </w:p>
    <w:p w:rsidR="00F9260C" w:rsidRPr="0082798F" w:rsidRDefault="00F9260C" w:rsidP="00F9260C">
      <w:pPr>
        <w:pStyle w:val="Style48"/>
        <w:widowControl/>
        <w:spacing w:before="67"/>
        <w:ind w:firstLine="0"/>
        <w:rPr>
          <w:rStyle w:val="FontStyle54"/>
          <w:sz w:val="28"/>
          <w:szCs w:val="28"/>
        </w:rPr>
      </w:pPr>
      <w:r w:rsidRPr="0082798F">
        <w:rPr>
          <w:rStyle w:val="FontStyle54"/>
          <w:sz w:val="28"/>
          <w:szCs w:val="28"/>
        </w:rPr>
        <w:t>Для обозначения графических элементов интерфейса, определяющих распространённые операции, необходимо использовать пиктограммы и графические символы, устоявшиеся и ставшие стандартом «де-факто» или хорошо знакомые пользователю в силу его специализации.</w:t>
      </w:r>
    </w:p>
    <w:p w:rsidR="00F9260C" w:rsidRPr="0082798F" w:rsidRDefault="00F9260C" w:rsidP="00F9260C">
      <w:pPr>
        <w:pStyle w:val="Style48"/>
        <w:widowControl/>
        <w:ind w:firstLine="0"/>
        <w:rPr>
          <w:rStyle w:val="FontStyle54"/>
          <w:sz w:val="28"/>
          <w:szCs w:val="28"/>
        </w:rPr>
      </w:pPr>
      <w:r w:rsidRPr="0082798F">
        <w:rPr>
          <w:rStyle w:val="FontStyle54"/>
          <w:sz w:val="28"/>
          <w:szCs w:val="28"/>
        </w:rPr>
        <w:t>Выполнение операций, запрашивающих большое количество взаимосвязанных параметров имеет смысл выполнять в виде «мастеров» для избежания возможности ввода пользователем некорректных параметров.</w:t>
      </w:r>
    </w:p>
    <w:p w:rsidR="00F9260C" w:rsidRPr="0082798F" w:rsidRDefault="00F9260C" w:rsidP="00F9260C">
      <w:pPr>
        <w:pStyle w:val="Style48"/>
        <w:widowControl/>
        <w:spacing w:before="10"/>
        <w:ind w:firstLine="0"/>
        <w:rPr>
          <w:rStyle w:val="FontStyle54"/>
          <w:sz w:val="28"/>
          <w:szCs w:val="28"/>
        </w:rPr>
      </w:pPr>
      <w:r w:rsidRPr="0082798F">
        <w:rPr>
          <w:rStyle w:val="FontStyle54"/>
          <w:sz w:val="28"/>
          <w:szCs w:val="28"/>
        </w:rPr>
        <w:t>Для операций, требующих ввода большого числа параметров, имеет смысл помимо поэтапного графического интерфейса ввести режим командной строки, позволяющий ввести все эти параметры в единой строке.</w:t>
      </w:r>
    </w:p>
    <w:p w:rsidR="00F9260C" w:rsidRPr="0082798F" w:rsidRDefault="00F9260C" w:rsidP="00F9260C">
      <w:pPr>
        <w:pStyle w:val="Style44"/>
        <w:widowControl/>
        <w:tabs>
          <w:tab w:val="left" w:pos="1123"/>
        </w:tabs>
        <w:spacing w:line="480" w:lineRule="exact"/>
        <w:ind w:firstLine="0"/>
        <w:rPr>
          <w:rStyle w:val="FontStyle54"/>
          <w:sz w:val="28"/>
          <w:szCs w:val="28"/>
        </w:rPr>
      </w:pPr>
      <w:r w:rsidRPr="0082798F">
        <w:rPr>
          <w:rStyle w:val="FontStyle54"/>
          <w:sz w:val="28"/>
          <w:szCs w:val="28"/>
        </w:rPr>
        <w:t>Обеспечивать программу возможностью вызова справки по возможностям работы программы и способам выполнения определённых операций.</w:t>
      </w:r>
    </w:p>
    <w:p w:rsidR="00F9260C" w:rsidRPr="0082798F" w:rsidRDefault="00F9260C" w:rsidP="00F9260C">
      <w:pPr>
        <w:pStyle w:val="Style44"/>
        <w:widowControl/>
        <w:tabs>
          <w:tab w:val="left" w:pos="1123"/>
        </w:tabs>
        <w:spacing w:before="10" w:line="480" w:lineRule="exact"/>
        <w:ind w:firstLine="0"/>
        <w:rPr>
          <w:rStyle w:val="FontStyle54"/>
          <w:sz w:val="28"/>
          <w:szCs w:val="28"/>
        </w:rPr>
      </w:pPr>
      <w:r w:rsidRPr="0082798F">
        <w:rPr>
          <w:rStyle w:val="FontStyle54"/>
          <w:sz w:val="28"/>
          <w:szCs w:val="28"/>
        </w:rPr>
        <w:t>Обеспечивать программу возможностью вызова контекстной справки при выполнении операций для пояснения смысла вводимых и выводимых значений и требуемых действий.</w:t>
      </w:r>
    </w:p>
    <w:p w:rsidR="00F9260C" w:rsidRPr="0082798F" w:rsidRDefault="00F9260C" w:rsidP="00F9260C">
      <w:pPr>
        <w:pStyle w:val="Style48"/>
        <w:widowControl/>
        <w:ind w:firstLine="0"/>
        <w:rPr>
          <w:rStyle w:val="FontStyle54"/>
          <w:sz w:val="28"/>
          <w:szCs w:val="28"/>
        </w:rPr>
      </w:pPr>
      <w:r w:rsidRPr="0082798F">
        <w:rPr>
          <w:rStyle w:val="FontStyle54"/>
          <w:sz w:val="28"/>
          <w:szCs w:val="28"/>
        </w:rPr>
        <w:t>Обеспечивать возможность сделанных изменений и откат на шаг назад при выполнении многошагового мастера или выход в главное меню.</w:t>
      </w:r>
    </w:p>
    <w:p w:rsidR="00F9260C" w:rsidRPr="0082798F" w:rsidRDefault="00F9260C" w:rsidP="00F9260C">
      <w:pPr>
        <w:pStyle w:val="Style4"/>
        <w:widowControl/>
        <w:spacing w:line="240" w:lineRule="exact"/>
        <w:jc w:val="center"/>
        <w:rPr>
          <w:szCs w:val="28"/>
        </w:rPr>
      </w:pPr>
    </w:p>
    <w:p w:rsidR="00F9260C" w:rsidRPr="0082798F" w:rsidRDefault="0004666D" w:rsidP="00F9260C">
      <w:pPr>
        <w:pStyle w:val="Style4"/>
        <w:widowControl/>
        <w:spacing w:before="29"/>
        <w:jc w:val="left"/>
        <w:rPr>
          <w:rStyle w:val="FontStyle53"/>
          <w:sz w:val="28"/>
          <w:szCs w:val="28"/>
        </w:rPr>
      </w:pPr>
      <w:r>
        <w:rPr>
          <w:rStyle w:val="FontStyle53"/>
          <w:sz w:val="28"/>
          <w:szCs w:val="28"/>
        </w:rPr>
        <w:t>12.5</w:t>
      </w:r>
      <w:r w:rsidR="00F9260C" w:rsidRPr="0082798F">
        <w:rPr>
          <w:rStyle w:val="FontStyle53"/>
          <w:sz w:val="28"/>
          <w:szCs w:val="28"/>
        </w:rPr>
        <w:t xml:space="preserve">. </w:t>
      </w:r>
      <w:r w:rsidR="002A7951">
        <w:rPr>
          <w:rStyle w:val="FontStyle53"/>
          <w:sz w:val="28"/>
          <w:szCs w:val="28"/>
        </w:rPr>
        <w:t>Вывод</w:t>
      </w:r>
    </w:p>
    <w:p w:rsidR="00F9260C" w:rsidRPr="0082798F" w:rsidRDefault="00F9260C" w:rsidP="0004666D">
      <w:pPr>
        <w:spacing w:line="360" w:lineRule="auto"/>
        <w:ind w:firstLine="708"/>
        <w:jc w:val="both"/>
        <w:rPr>
          <w:rFonts w:ascii="Times New Roman" w:hAnsi="Times New Roman"/>
          <w:sz w:val="28"/>
          <w:szCs w:val="28"/>
        </w:rPr>
      </w:pPr>
      <w:r w:rsidRPr="0082798F">
        <w:rPr>
          <w:rStyle w:val="FontStyle54"/>
          <w:sz w:val="28"/>
          <w:szCs w:val="28"/>
        </w:rPr>
        <w:t>В разделе «Промышленная экология и безопасность» проведен анализ вредных факторов, оказывающих влияние на здоровье оператора ПЭВМ. Подробно рассмотрены проблемы режимов труда и отдыха оператора ПЭВМ. Сформированы общие требования к помещению и произведен светотехнический расчет. Описаны требования, предъявляемые к интерфейсу программы, для лучшего восприятия и удобной работы пользователя.</w:t>
      </w:r>
    </w:p>
    <w:p w:rsidR="0004666D" w:rsidRDefault="0004666D">
      <w:pPr>
        <w:rPr>
          <w:rFonts w:ascii="Times New Roman" w:hAnsi="Times New Roman"/>
          <w:sz w:val="28"/>
          <w:szCs w:val="28"/>
        </w:rPr>
      </w:pPr>
      <w:r>
        <w:rPr>
          <w:rFonts w:ascii="Times New Roman" w:hAnsi="Times New Roman"/>
          <w:sz w:val="28"/>
          <w:szCs w:val="28"/>
        </w:rPr>
        <w:br w:type="page"/>
      </w:r>
    </w:p>
    <w:p w:rsidR="00714ECA" w:rsidRPr="00714ECA" w:rsidRDefault="00714ECA" w:rsidP="009F7BB3">
      <w:pPr>
        <w:pStyle w:val="af9"/>
        <w:numPr>
          <w:ilvl w:val="0"/>
          <w:numId w:val="42"/>
        </w:numPr>
        <w:ind w:left="426" w:hanging="426"/>
        <w:rPr>
          <w:rFonts w:ascii="Times New Roman" w:hAnsi="Times New Roman"/>
          <w:b/>
          <w:sz w:val="28"/>
          <w:szCs w:val="28"/>
        </w:rPr>
      </w:pPr>
      <w:r>
        <w:rPr>
          <w:rFonts w:ascii="Times New Roman" w:hAnsi="Times New Roman"/>
          <w:b/>
          <w:sz w:val="28"/>
          <w:szCs w:val="28"/>
        </w:rPr>
        <w:t xml:space="preserve">Перечень </w:t>
      </w:r>
      <w:r w:rsidR="00EE1CB8">
        <w:rPr>
          <w:rFonts w:ascii="Times New Roman" w:hAnsi="Times New Roman"/>
          <w:b/>
          <w:sz w:val="28"/>
          <w:szCs w:val="28"/>
        </w:rPr>
        <w:t xml:space="preserve">используемых </w:t>
      </w:r>
      <w:r>
        <w:rPr>
          <w:rFonts w:ascii="Times New Roman" w:hAnsi="Times New Roman"/>
          <w:b/>
          <w:sz w:val="28"/>
          <w:szCs w:val="28"/>
        </w:rPr>
        <w:t>сокращений</w:t>
      </w:r>
    </w:p>
    <w:tbl>
      <w:tblPr>
        <w:tblW w:w="8520" w:type="dxa"/>
        <w:tblInd w:w="93" w:type="dxa"/>
        <w:tblCellMar>
          <w:top w:w="57" w:type="dxa"/>
          <w:bottom w:w="57" w:type="dxa"/>
        </w:tblCellMar>
        <w:tblLook w:val="04A0" w:firstRow="1" w:lastRow="0" w:firstColumn="1" w:lastColumn="0" w:noHBand="0" w:noVBand="1"/>
      </w:tblPr>
      <w:tblGrid>
        <w:gridCol w:w="1759"/>
        <w:gridCol w:w="6761"/>
      </w:tblGrid>
      <w:tr w:rsidR="007717A0" w:rsidRPr="007717A0" w:rsidTr="007717A0">
        <w:trPr>
          <w:trHeight w:val="368"/>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БД</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база данных</w:t>
            </w:r>
          </w:p>
        </w:tc>
      </w:tr>
      <w:tr w:rsidR="007717A0" w:rsidRPr="007717A0" w:rsidTr="007717A0">
        <w:trPr>
          <w:trHeight w:val="222"/>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БКУ</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бортовой комплекс управления</w:t>
            </w:r>
          </w:p>
        </w:tc>
      </w:tr>
      <w:tr w:rsidR="007717A0" w:rsidRPr="007717A0" w:rsidTr="007717A0">
        <w:trPr>
          <w:trHeight w:val="173"/>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БНО</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баллистическое и навигационное обеспечение</w:t>
            </w:r>
          </w:p>
        </w:tc>
      </w:tr>
      <w:tr w:rsidR="007717A0" w:rsidRPr="007717A0" w:rsidTr="007717A0">
        <w:trPr>
          <w:trHeight w:val="288"/>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БС</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бортовая система</w:t>
            </w:r>
          </w:p>
        </w:tc>
      </w:tr>
      <w:tr w:rsidR="007717A0" w:rsidRPr="007717A0" w:rsidTr="007717A0">
        <w:trPr>
          <w:trHeight w:val="139"/>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ГОСТ</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государственный стандарт</w:t>
            </w:r>
          </w:p>
        </w:tc>
      </w:tr>
      <w:tr w:rsidR="007717A0" w:rsidRPr="007717A0" w:rsidTr="007717A0">
        <w:trPr>
          <w:trHeight w:val="131"/>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ГСО</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геостационарная орбита</w:t>
            </w:r>
          </w:p>
        </w:tc>
      </w:tr>
      <w:tr w:rsidR="007717A0" w:rsidRPr="007717A0" w:rsidTr="007717A0">
        <w:trPr>
          <w:trHeight w:val="108"/>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ЕСПД</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единая система программной документации</w:t>
            </w:r>
          </w:p>
        </w:tc>
      </w:tr>
      <w:tr w:rsidR="007717A0" w:rsidRPr="007717A0" w:rsidTr="007717A0">
        <w:trPr>
          <w:trHeight w:val="100"/>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ЗИП</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запасной инвентарь и принадлежности</w:t>
            </w:r>
          </w:p>
        </w:tc>
      </w:tr>
      <w:tr w:rsidR="007717A0" w:rsidRPr="007717A0" w:rsidTr="007717A0">
        <w:trPr>
          <w:trHeight w:val="376"/>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ИТНП</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измерение текущих навигационных параметров</w:t>
            </w:r>
          </w:p>
        </w:tc>
      </w:tr>
      <w:tr w:rsidR="007717A0" w:rsidRPr="007717A0" w:rsidTr="007717A0">
        <w:trPr>
          <w:trHeight w:val="171"/>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ИФК</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информация функционального контроля</w:t>
            </w:r>
          </w:p>
        </w:tc>
      </w:tr>
      <w:tr w:rsidR="007717A0" w:rsidRPr="007717A0" w:rsidTr="007717A0">
        <w:trPr>
          <w:trHeight w:val="163"/>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КА</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космический аппарат</w:t>
            </w:r>
          </w:p>
        </w:tc>
      </w:tr>
      <w:tr w:rsidR="007717A0" w:rsidRPr="007717A0" w:rsidTr="007717A0">
        <w:trPr>
          <w:trHeight w:val="154"/>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КИП</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командно-измерительный пункт</w:t>
            </w:r>
          </w:p>
        </w:tc>
      </w:tr>
      <w:tr w:rsidR="007717A0" w:rsidRPr="007717A0" w:rsidTr="007717A0">
        <w:trPr>
          <w:trHeight w:val="132"/>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КИС</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командно-измерительная станция</w:t>
            </w:r>
          </w:p>
        </w:tc>
      </w:tr>
      <w:tr w:rsidR="007717A0" w:rsidRPr="007717A0" w:rsidTr="007717A0">
        <w:trPr>
          <w:trHeight w:val="125"/>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КК</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кодовые команды управления КА</w:t>
            </w:r>
          </w:p>
        </w:tc>
      </w:tr>
      <w:tr w:rsidR="007717A0" w:rsidRPr="007717A0" w:rsidTr="007717A0">
        <w:trPr>
          <w:trHeight w:val="117"/>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КУ</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команда управления КИС</w:t>
            </w:r>
          </w:p>
        </w:tc>
      </w:tr>
      <w:tr w:rsidR="007717A0" w:rsidRPr="007717A0" w:rsidTr="007717A0">
        <w:trPr>
          <w:trHeight w:val="108"/>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КПИ</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командно-программная информация</w:t>
            </w:r>
          </w:p>
        </w:tc>
      </w:tr>
      <w:tr w:rsidR="007717A0" w:rsidRPr="007717A0" w:rsidTr="007717A0">
        <w:trPr>
          <w:trHeight w:val="228"/>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КУ</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команда управления КИС</w:t>
            </w:r>
          </w:p>
        </w:tc>
      </w:tr>
      <w:tr w:rsidR="007717A0" w:rsidRPr="007717A0" w:rsidTr="007717A0">
        <w:trPr>
          <w:trHeight w:val="220"/>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ЛВС</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локальная вычислительная сеть</w:t>
            </w:r>
          </w:p>
        </w:tc>
      </w:tr>
      <w:tr w:rsidR="007717A0" w:rsidRPr="007717A0" w:rsidTr="007717A0">
        <w:trPr>
          <w:trHeight w:val="71"/>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ЛИ</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летные испытания</w:t>
            </w:r>
          </w:p>
        </w:tc>
      </w:tr>
      <w:tr w:rsidR="007717A0" w:rsidRPr="007717A0" w:rsidTr="007717A0">
        <w:trPr>
          <w:trHeight w:val="205"/>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МСУ-ГС</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многозональное сканирующее устройство</w:t>
            </w:r>
          </w:p>
        </w:tc>
      </w:tr>
      <w:tr w:rsidR="007717A0" w:rsidRPr="007717A0" w:rsidTr="007717A0">
        <w:trPr>
          <w:trHeight w:val="480"/>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НКПОР-Э</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наземный комплекс приема, обработки и распространения специальной информации</w:t>
            </w:r>
          </w:p>
        </w:tc>
      </w:tr>
      <w:tr w:rsidR="007717A0" w:rsidRPr="007717A0" w:rsidTr="009F7BB3">
        <w:trPr>
          <w:trHeight w:val="23"/>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НКУ</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xml:space="preserve">·    наземный комплекс управления </w:t>
            </w:r>
          </w:p>
        </w:tc>
      </w:tr>
      <w:tr w:rsidR="007717A0" w:rsidRPr="007717A0" w:rsidTr="009F7BB3">
        <w:trPr>
          <w:trHeight w:val="23"/>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НУ</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xml:space="preserve">·    начальные условия </w:t>
            </w:r>
          </w:p>
        </w:tc>
      </w:tr>
      <w:tr w:rsidR="007717A0" w:rsidRPr="007717A0" w:rsidTr="009F7BB3">
        <w:trPr>
          <w:trHeight w:val="23"/>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НШС</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xml:space="preserve">·    нештатная ситуация </w:t>
            </w:r>
          </w:p>
        </w:tc>
      </w:tr>
      <w:tr w:rsidR="007717A0" w:rsidRPr="007717A0" w:rsidTr="009F7BB3">
        <w:trPr>
          <w:trHeight w:val="23"/>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ОКИ</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xml:space="preserve">·    оперативная контрольная информация </w:t>
            </w:r>
          </w:p>
        </w:tc>
      </w:tr>
      <w:tr w:rsidR="007717A0" w:rsidRPr="007717A0" w:rsidTr="007717A0">
        <w:trPr>
          <w:trHeight w:val="247"/>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ОПО</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xml:space="preserve">·    общее программное обеспечение </w:t>
            </w:r>
          </w:p>
        </w:tc>
      </w:tr>
      <w:tr w:rsidR="007717A0" w:rsidRPr="007717A0" w:rsidTr="007717A0">
        <w:trPr>
          <w:trHeight w:val="94"/>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ПО</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xml:space="preserve">·    программное обеспечение </w:t>
            </w:r>
          </w:p>
        </w:tc>
      </w:tr>
      <w:tr w:rsidR="007717A0" w:rsidRPr="007717A0" w:rsidTr="007717A0">
        <w:trPr>
          <w:trHeight w:val="23"/>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ПОН</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xml:space="preserve">·    программа обеспечения надежности </w:t>
            </w:r>
          </w:p>
        </w:tc>
      </w:tr>
      <w:tr w:rsidR="007717A0" w:rsidRPr="007717A0" w:rsidTr="007717A0">
        <w:trPr>
          <w:trHeight w:val="23"/>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ПРЦА</w:t>
            </w:r>
          </w:p>
        </w:tc>
        <w:tc>
          <w:tcPr>
            <w:tcW w:w="6761" w:type="dxa"/>
            <w:tcBorders>
              <w:top w:val="nil"/>
              <w:left w:val="nil"/>
              <w:bottom w:val="nil"/>
              <w:right w:val="nil"/>
            </w:tcBorders>
            <w:shd w:val="clear" w:color="auto" w:fill="auto"/>
            <w:hideMark/>
          </w:tcPr>
          <w:p w:rsidR="007717A0" w:rsidRPr="007717A0" w:rsidRDefault="007717A0" w:rsidP="00714ECA">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xml:space="preserve">·    программа работы целевой аппаратуры </w:t>
            </w:r>
          </w:p>
        </w:tc>
      </w:tr>
      <w:tr w:rsidR="007717A0" w:rsidRPr="007717A0" w:rsidTr="007717A0">
        <w:trPr>
          <w:trHeight w:val="23"/>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РК</w:t>
            </w:r>
          </w:p>
        </w:tc>
        <w:tc>
          <w:tcPr>
            <w:tcW w:w="6761" w:type="dxa"/>
            <w:tcBorders>
              <w:top w:val="nil"/>
              <w:left w:val="nil"/>
              <w:bottom w:val="nil"/>
              <w:right w:val="nil"/>
            </w:tcBorders>
            <w:shd w:val="clear" w:color="auto" w:fill="auto"/>
            <w:hideMark/>
          </w:tcPr>
          <w:p w:rsidR="007717A0" w:rsidRPr="007717A0" w:rsidRDefault="007717A0" w:rsidP="00714ECA">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xml:space="preserve">·    </w:t>
            </w:r>
            <w:r w:rsidR="00714ECA" w:rsidRPr="007717A0">
              <w:rPr>
                <w:rFonts w:ascii="Times New Roman" w:eastAsia="Symbol" w:hAnsi="Times New Roman"/>
                <w:color w:val="000000"/>
                <w:sz w:val="28"/>
                <w:szCs w:val="28"/>
              </w:rPr>
              <w:t xml:space="preserve">радиокоманда управления КА </w:t>
            </w:r>
          </w:p>
        </w:tc>
      </w:tr>
      <w:tr w:rsidR="007717A0" w:rsidRPr="007717A0" w:rsidTr="007717A0">
        <w:trPr>
          <w:trHeight w:val="35"/>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РКН</w:t>
            </w:r>
          </w:p>
        </w:tc>
        <w:tc>
          <w:tcPr>
            <w:tcW w:w="6761" w:type="dxa"/>
            <w:tcBorders>
              <w:top w:val="nil"/>
              <w:left w:val="nil"/>
              <w:bottom w:val="nil"/>
              <w:right w:val="nil"/>
            </w:tcBorders>
            <w:shd w:val="clear" w:color="auto" w:fill="auto"/>
            <w:hideMark/>
          </w:tcPr>
          <w:p w:rsidR="007717A0" w:rsidRPr="007717A0" w:rsidRDefault="007717A0" w:rsidP="00714ECA">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xml:space="preserve">·    </w:t>
            </w:r>
            <w:r w:rsidR="00714ECA" w:rsidRPr="007717A0">
              <w:rPr>
                <w:rFonts w:ascii="Times New Roman" w:eastAsia="Symbol" w:hAnsi="Times New Roman"/>
                <w:color w:val="000000"/>
                <w:sz w:val="28"/>
                <w:szCs w:val="28"/>
              </w:rPr>
              <w:t xml:space="preserve">разовая команда непосредственного исполнения </w:t>
            </w:r>
          </w:p>
        </w:tc>
      </w:tr>
      <w:tr w:rsidR="007717A0" w:rsidRPr="007717A0" w:rsidTr="007717A0">
        <w:trPr>
          <w:trHeight w:val="27"/>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РНИИКП</w:t>
            </w:r>
          </w:p>
        </w:tc>
        <w:tc>
          <w:tcPr>
            <w:tcW w:w="6761" w:type="dxa"/>
            <w:tcBorders>
              <w:top w:val="nil"/>
              <w:left w:val="nil"/>
              <w:bottom w:val="nil"/>
              <w:right w:val="nil"/>
            </w:tcBorders>
            <w:shd w:val="clear" w:color="auto" w:fill="auto"/>
            <w:hideMark/>
          </w:tcPr>
          <w:p w:rsidR="007717A0" w:rsidRPr="007717A0" w:rsidRDefault="007717A0" w:rsidP="00714ECA">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xml:space="preserve">·    </w:t>
            </w:r>
            <w:r w:rsidR="00714ECA" w:rsidRPr="007717A0">
              <w:rPr>
                <w:rFonts w:ascii="Times New Roman" w:eastAsia="Symbol" w:hAnsi="Times New Roman"/>
                <w:color w:val="000000"/>
                <w:sz w:val="28"/>
                <w:szCs w:val="28"/>
              </w:rPr>
              <w:t xml:space="preserve">Российский НИИ космического приборостроения </w:t>
            </w:r>
          </w:p>
        </w:tc>
      </w:tr>
      <w:tr w:rsidR="007717A0" w:rsidRPr="007717A0" w:rsidTr="007717A0">
        <w:trPr>
          <w:trHeight w:val="23"/>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СБИ</w:t>
            </w:r>
          </w:p>
        </w:tc>
        <w:tc>
          <w:tcPr>
            <w:tcW w:w="6761" w:type="dxa"/>
            <w:tcBorders>
              <w:top w:val="nil"/>
              <w:left w:val="nil"/>
              <w:bottom w:val="nil"/>
              <w:right w:val="nil"/>
            </w:tcBorders>
            <w:shd w:val="clear" w:color="auto" w:fill="auto"/>
            <w:hideMark/>
          </w:tcPr>
          <w:p w:rsidR="007717A0" w:rsidRPr="007717A0" w:rsidRDefault="007717A0" w:rsidP="00714ECA">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xml:space="preserve">·    </w:t>
            </w:r>
            <w:r w:rsidR="00714ECA" w:rsidRPr="007717A0">
              <w:rPr>
                <w:rFonts w:ascii="Times New Roman" w:eastAsia="Symbol" w:hAnsi="Times New Roman"/>
                <w:color w:val="000000"/>
                <w:sz w:val="28"/>
                <w:szCs w:val="28"/>
              </w:rPr>
              <w:t xml:space="preserve">справочная баллистическая информация </w:t>
            </w:r>
          </w:p>
        </w:tc>
      </w:tr>
      <w:tr w:rsidR="007717A0" w:rsidRPr="007717A0" w:rsidTr="007717A0">
        <w:trPr>
          <w:trHeight w:val="23"/>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СПО</w:t>
            </w:r>
          </w:p>
        </w:tc>
        <w:tc>
          <w:tcPr>
            <w:tcW w:w="6761" w:type="dxa"/>
            <w:tcBorders>
              <w:top w:val="nil"/>
              <w:left w:val="nil"/>
              <w:bottom w:val="nil"/>
              <w:right w:val="nil"/>
            </w:tcBorders>
            <w:shd w:val="clear" w:color="auto" w:fill="auto"/>
            <w:hideMark/>
          </w:tcPr>
          <w:p w:rsidR="007717A0" w:rsidRPr="007717A0" w:rsidRDefault="007717A0" w:rsidP="00714ECA">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xml:space="preserve">·    </w:t>
            </w:r>
            <w:r w:rsidR="00714ECA" w:rsidRPr="007717A0">
              <w:rPr>
                <w:rFonts w:ascii="Times New Roman" w:eastAsia="Symbol" w:hAnsi="Times New Roman"/>
                <w:color w:val="000000"/>
                <w:sz w:val="28"/>
                <w:szCs w:val="28"/>
              </w:rPr>
              <w:t xml:space="preserve">специальное программное обеспечение </w:t>
            </w:r>
          </w:p>
        </w:tc>
      </w:tr>
      <w:tr w:rsidR="007717A0" w:rsidRPr="007717A0" w:rsidTr="007717A0">
        <w:trPr>
          <w:trHeight w:val="130"/>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СПО-А</w:t>
            </w:r>
          </w:p>
        </w:tc>
        <w:tc>
          <w:tcPr>
            <w:tcW w:w="6761" w:type="dxa"/>
            <w:tcBorders>
              <w:top w:val="nil"/>
              <w:left w:val="nil"/>
              <w:bottom w:val="nil"/>
              <w:right w:val="nil"/>
            </w:tcBorders>
            <w:shd w:val="clear" w:color="auto" w:fill="auto"/>
            <w:hideMark/>
          </w:tcPr>
          <w:p w:rsidR="007717A0" w:rsidRPr="007717A0" w:rsidRDefault="007717A0" w:rsidP="00714ECA">
            <w:pPr>
              <w:spacing w:after="0" w:line="240" w:lineRule="auto"/>
              <w:jc w:val="both"/>
              <w:rPr>
                <w:rFonts w:ascii="Times New Roman" w:hAnsi="Times New Roman"/>
                <w:color w:val="000000"/>
                <w:sz w:val="28"/>
                <w:szCs w:val="28"/>
              </w:rPr>
            </w:pPr>
            <w:r w:rsidRPr="007717A0">
              <w:rPr>
                <w:rFonts w:ascii="Times New Roman" w:hAnsi="Times New Roman"/>
                <w:color w:val="000000"/>
                <w:sz w:val="28"/>
                <w:szCs w:val="28"/>
              </w:rPr>
              <w:t>·   </w:t>
            </w:r>
            <w:r w:rsidR="00714ECA" w:rsidRPr="007717A0">
              <w:rPr>
                <w:rFonts w:ascii="Times New Roman" w:eastAsia="Symbol" w:hAnsi="Times New Roman"/>
                <w:color w:val="000000"/>
                <w:sz w:val="28"/>
                <w:szCs w:val="28"/>
              </w:rPr>
              <w:t>СПО администрирования и доступа к данным</w:t>
            </w:r>
            <w:r w:rsidRPr="007717A0">
              <w:rPr>
                <w:rFonts w:ascii="Times New Roman" w:hAnsi="Times New Roman"/>
                <w:color w:val="000000"/>
                <w:sz w:val="28"/>
                <w:szCs w:val="28"/>
              </w:rPr>
              <w:t xml:space="preserve"> </w:t>
            </w:r>
          </w:p>
        </w:tc>
      </w:tr>
      <w:tr w:rsidR="007717A0" w:rsidRPr="007717A0" w:rsidTr="007717A0">
        <w:trPr>
          <w:trHeight w:val="23"/>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СПО-Б</w:t>
            </w:r>
          </w:p>
        </w:tc>
        <w:tc>
          <w:tcPr>
            <w:tcW w:w="6761" w:type="dxa"/>
            <w:tcBorders>
              <w:top w:val="nil"/>
              <w:left w:val="nil"/>
              <w:bottom w:val="nil"/>
              <w:right w:val="nil"/>
            </w:tcBorders>
            <w:shd w:val="clear" w:color="auto" w:fill="auto"/>
            <w:hideMark/>
          </w:tcPr>
          <w:p w:rsidR="007717A0" w:rsidRPr="007717A0" w:rsidRDefault="007717A0" w:rsidP="00714ECA">
            <w:pPr>
              <w:spacing w:after="0" w:line="240" w:lineRule="auto"/>
              <w:jc w:val="both"/>
              <w:rPr>
                <w:rFonts w:ascii="Times New Roman" w:hAnsi="Times New Roman"/>
                <w:color w:val="000000"/>
                <w:sz w:val="28"/>
                <w:szCs w:val="28"/>
              </w:rPr>
            </w:pPr>
            <w:r w:rsidRPr="007717A0">
              <w:rPr>
                <w:rFonts w:ascii="Times New Roman" w:hAnsi="Times New Roman"/>
                <w:color w:val="000000"/>
                <w:sz w:val="28"/>
                <w:szCs w:val="28"/>
              </w:rPr>
              <w:t>·</w:t>
            </w:r>
            <w:r w:rsidR="00714ECA">
              <w:rPr>
                <w:rFonts w:ascii="Times New Roman" w:hAnsi="Times New Roman"/>
                <w:color w:val="000000"/>
                <w:sz w:val="28"/>
                <w:szCs w:val="28"/>
              </w:rPr>
              <w:t>   </w:t>
            </w:r>
            <w:r w:rsidR="00714ECA" w:rsidRPr="007717A0">
              <w:rPr>
                <w:rFonts w:ascii="Times New Roman" w:hAnsi="Times New Roman"/>
                <w:color w:val="000000"/>
                <w:sz w:val="28"/>
                <w:szCs w:val="28"/>
              </w:rPr>
              <w:t xml:space="preserve">СПО баллистического и навигационного обеспечения </w:t>
            </w:r>
          </w:p>
        </w:tc>
      </w:tr>
      <w:tr w:rsidR="007717A0" w:rsidRPr="007717A0" w:rsidTr="007717A0">
        <w:trPr>
          <w:trHeight w:val="63"/>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СПО НБО</w:t>
            </w:r>
          </w:p>
        </w:tc>
        <w:tc>
          <w:tcPr>
            <w:tcW w:w="6761" w:type="dxa"/>
            <w:tcBorders>
              <w:top w:val="nil"/>
              <w:left w:val="nil"/>
              <w:bottom w:val="nil"/>
              <w:right w:val="nil"/>
            </w:tcBorders>
            <w:shd w:val="clear" w:color="auto" w:fill="auto"/>
            <w:hideMark/>
          </w:tcPr>
          <w:p w:rsidR="007717A0" w:rsidRPr="007717A0" w:rsidRDefault="007717A0" w:rsidP="00714ECA">
            <w:pPr>
              <w:spacing w:after="0" w:line="240" w:lineRule="auto"/>
              <w:jc w:val="both"/>
              <w:rPr>
                <w:rFonts w:ascii="Times New Roman" w:hAnsi="Times New Roman"/>
                <w:color w:val="000000"/>
                <w:sz w:val="28"/>
                <w:szCs w:val="28"/>
              </w:rPr>
            </w:pPr>
            <w:r w:rsidRPr="007717A0">
              <w:rPr>
                <w:rFonts w:ascii="Times New Roman" w:hAnsi="Times New Roman"/>
                <w:color w:val="000000"/>
                <w:sz w:val="28"/>
                <w:szCs w:val="28"/>
              </w:rPr>
              <w:t>·   </w:t>
            </w:r>
            <w:r w:rsidR="00714ECA" w:rsidRPr="007717A0">
              <w:rPr>
                <w:rFonts w:ascii="Times New Roman" w:hAnsi="Times New Roman"/>
                <w:color w:val="000000"/>
                <w:sz w:val="28"/>
                <w:szCs w:val="28"/>
              </w:rPr>
              <w:t>СПО навигационно-баллистического обеспечения</w:t>
            </w:r>
            <w:r w:rsidRPr="007717A0">
              <w:rPr>
                <w:rFonts w:ascii="Times New Roman" w:hAnsi="Times New Roman"/>
                <w:color w:val="000000"/>
                <w:sz w:val="28"/>
                <w:szCs w:val="28"/>
              </w:rPr>
              <w:t xml:space="preserve">  </w:t>
            </w:r>
          </w:p>
        </w:tc>
      </w:tr>
      <w:tr w:rsidR="007717A0" w:rsidRPr="007717A0" w:rsidTr="007717A0">
        <w:trPr>
          <w:trHeight w:val="23"/>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СПО-В</w:t>
            </w:r>
          </w:p>
        </w:tc>
        <w:tc>
          <w:tcPr>
            <w:tcW w:w="6761" w:type="dxa"/>
            <w:tcBorders>
              <w:top w:val="nil"/>
              <w:left w:val="nil"/>
              <w:bottom w:val="nil"/>
              <w:right w:val="nil"/>
            </w:tcBorders>
            <w:shd w:val="clear" w:color="auto" w:fill="auto"/>
            <w:hideMark/>
          </w:tcPr>
          <w:p w:rsidR="007717A0" w:rsidRPr="007717A0" w:rsidRDefault="007717A0" w:rsidP="00714ECA">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xml:space="preserve">·    </w:t>
            </w:r>
            <w:r w:rsidR="00714ECA" w:rsidRPr="007717A0">
              <w:rPr>
                <w:rFonts w:ascii="Times New Roman" w:hAnsi="Times New Roman"/>
                <w:color w:val="000000"/>
                <w:sz w:val="28"/>
                <w:szCs w:val="28"/>
              </w:rPr>
              <w:t>СПО взаимодействия ЦУП с внешними абонентами</w:t>
            </w:r>
            <w:r w:rsidR="00714ECA" w:rsidRPr="007717A0">
              <w:rPr>
                <w:rFonts w:ascii="Times New Roman" w:eastAsia="Symbol" w:hAnsi="Times New Roman"/>
                <w:color w:val="000000"/>
                <w:sz w:val="28"/>
                <w:szCs w:val="28"/>
              </w:rPr>
              <w:t xml:space="preserve"> </w:t>
            </w:r>
          </w:p>
        </w:tc>
      </w:tr>
      <w:tr w:rsidR="00714ECA" w:rsidRPr="007717A0" w:rsidTr="009F7BB3">
        <w:trPr>
          <w:trHeight w:val="323"/>
        </w:trPr>
        <w:tc>
          <w:tcPr>
            <w:tcW w:w="1759" w:type="dxa"/>
            <w:vMerge w:val="restart"/>
            <w:tcBorders>
              <w:top w:val="nil"/>
              <w:left w:val="nil"/>
              <w:right w:val="nil"/>
            </w:tcBorders>
            <w:shd w:val="clear" w:color="auto" w:fill="auto"/>
            <w:hideMark/>
          </w:tcPr>
          <w:p w:rsidR="00714ECA" w:rsidRPr="007717A0" w:rsidRDefault="00714ECA" w:rsidP="00714ECA">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СПО-О СПО-П</w:t>
            </w:r>
            <w:r>
              <w:rPr>
                <w:rFonts w:ascii="Times New Roman" w:hAnsi="Times New Roman"/>
                <w:color w:val="000000"/>
                <w:sz w:val="28"/>
                <w:szCs w:val="28"/>
              </w:rPr>
              <w:t xml:space="preserve"> </w:t>
            </w:r>
          </w:p>
        </w:tc>
        <w:tc>
          <w:tcPr>
            <w:tcW w:w="6761" w:type="dxa"/>
            <w:tcBorders>
              <w:top w:val="nil"/>
              <w:left w:val="nil"/>
              <w:bottom w:val="nil"/>
              <w:right w:val="nil"/>
            </w:tcBorders>
            <w:shd w:val="clear" w:color="auto" w:fill="auto"/>
            <w:hideMark/>
          </w:tcPr>
          <w:p w:rsidR="00714ECA" w:rsidRPr="007717A0" w:rsidRDefault="00714ECA" w:rsidP="00714ECA">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xml:space="preserve">·    СПО обработки ТМИ </w:t>
            </w:r>
          </w:p>
        </w:tc>
      </w:tr>
      <w:tr w:rsidR="00714ECA" w:rsidRPr="007717A0" w:rsidTr="009F7BB3">
        <w:trPr>
          <w:trHeight w:val="322"/>
        </w:trPr>
        <w:tc>
          <w:tcPr>
            <w:tcW w:w="1759" w:type="dxa"/>
            <w:vMerge/>
            <w:tcBorders>
              <w:left w:val="nil"/>
              <w:bottom w:val="nil"/>
              <w:right w:val="nil"/>
            </w:tcBorders>
            <w:shd w:val="clear" w:color="auto" w:fill="auto"/>
            <w:hideMark/>
          </w:tcPr>
          <w:p w:rsidR="00714ECA" w:rsidRPr="007717A0" w:rsidRDefault="00714ECA" w:rsidP="007717A0">
            <w:pPr>
              <w:spacing w:after="0" w:line="240" w:lineRule="auto"/>
              <w:rPr>
                <w:rFonts w:ascii="Times New Roman" w:hAnsi="Times New Roman"/>
                <w:color w:val="000000"/>
                <w:sz w:val="28"/>
                <w:szCs w:val="28"/>
              </w:rPr>
            </w:pPr>
          </w:p>
        </w:tc>
        <w:tc>
          <w:tcPr>
            <w:tcW w:w="6761" w:type="dxa"/>
            <w:tcBorders>
              <w:top w:val="nil"/>
              <w:left w:val="nil"/>
              <w:bottom w:val="nil"/>
              <w:right w:val="nil"/>
            </w:tcBorders>
            <w:shd w:val="clear" w:color="auto" w:fill="auto"/>
            <w:hideMark/>
          </w:tcPr>
          <w:p w:rsidR="00714ECA" w:rsidRPr="007717A0" w:rsidRDefault="00714ECA" w:rsidP="00714ECA">
            <w:pPr>
              <w:spacing w:after="0" w:line="240" w:lineRule="auto"/>
              <w:jc w:val="both"/>
              <w:rPr>
                <w:rFonts w:ascii="Times New Roman" w:eastAsia="Symbol" w:hAnsi="Times New Roman"/>
                <w:color w:val="000000"/>
                <w:sz w:val="28"/>
                <w:szCs w:val="28"/>
              </w:rPr>
            </w:pPr>
            <w:r>
              <w:rPr>
                <w:rFonts w:ascii="Times New Roman" w:eastAsia="Symbol" w:hAnsi="Times New Roman"/>
                <w:color w:val="000000"/>
                <w:sz w:val="28"/>
                <w:szCs w:val="28"/>
              </w:rPr>
              <w:t xml:space="preserve">    </w:t>
            </w:r>
            <w:r w:rsidRPr="007717A0">
              <w:rPr>
                <w:rFonts w:ascii="Times New Roman" w:eastAsia="Symbol" w:hAnsi="Times New Roman"/>
                <w:color w:val="000000"/>
                <w:sz w:val="28"/>
                <w:szCs w:val="28"/>
              </w:rPr>
              <w:t>СПО планирования</w:t>
            </w:r>
          </w:p>
        </w:tc>
      </w:tr>
      <w:tr w:rsidR="007717A0" w:rsidRPr="007717A0" w:rsidTr="007717A0">
        <w:trPr>
          <w:trHeight w:val="23"/>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СПО-С</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СПО справочной информации</w:t>
            </w:r>
          </w:p>
        </w:tc>
      </w:tr>
      <w:tr w:rsidR="007717A0" w:rsidRPr="007717A0" w:rsidTr="007717A0">
        <w:trPr>
          <w:trHeight w:val="23"/>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СПО-У</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СПО  управления КА</w:t>
            </w:r>
          </w:p>
        </w:tc>
      </w:tr>
      <w:tr w:rsidR="007717A0" w:rsidRPr="007717A0" w:rsidTr="007717A0">
        <w:trPr>
          <w:trHeight w:val="23"/>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ТДСС</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технологические данные сеанса связи</w:t>
            </w:r>
          </w:p>
        </w:tc>
      </w:tr>
      <w:tr w:rsidR="007717A0" w:rsidRPr="007717A0" w:rsidTr="007717A0">
        <w:trPr>
          <w:trHeight w:val="23"/>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ТЗ</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техническое задание</w:t>
            </w:r>
          </w:p>
        </w:tc>
      </w:tr>
      <w:tr w:rsidR="007717A0" w:rsidRPr="007717A0" w:rsidTr="007717A0">
        <w:trPr>
          <w:trHeight w:val="23"/>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ТМИ</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телеметрическая информация</w:t>
            </w:r>
          </w:p>
        </w:tc>
      </w:tr>
      <w:tr w:rsidR="007717A0" w:rsidRPr="007717A0" w:rsidTr="007717A0">
        <w:trPr>
          <w:trHeight w:val="37"/>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ФГУП</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федеральное государственное унитарное предприятие</w:t>
            </w:r>
          </w:p>
        </w:tc>
      </w:tr>
      <w:tr w:rsidR="007717A0" w:rsidRPr="007717A0" w:rsidTr="007717A0">
        <w:trPr>
          <w:trHeight w:val="288"/>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ЦА</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целевая аппаратура</w:t>
            </w:r>
          </w:p>
        </w:tc>
      </w:tr>
      <w:tr w:rsidR="007717A0" w:rsidRPr="007717A0" w:rsidTr="00714ECA">
        <w:trPr>
          <w:trHeight w:val="516"/>
        </w:trPr>
        <w:tc>
          <w:tcPr>
            <w:tcW w:w="1759" w:type="dxa"/>
            <w:tcBorders>
              <w:top w:val="nil"/>
              <w:left w:val="nil"/>
              <w:bottom w:val="nil"/>
              <w:right w:val="nil"/>
            </w:tcBorders>
            <w:shd w:val="clear" w:color="auto" w:fill="auto"/>
            <w:hideMark/>
          </w:tcPr>
          <w:p w:rsidR="007717A0" w:rsidRPr="007717A0" w:rsidRDefault="007717A0"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ЦНИИМАШ</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центральный научно-исследовательский институт машиностроения</w:t>
            </w:r>
          </w:p>
        </w:tc>
      </w:tr>
      <w:tr w:rsidR="007717A0" w:rsidRPr="007717A0" w:rsidTr="007717A0">
        <w:trPr>
          <w:trHeight w:val="228"/>
        </w:trPr>
        <w:tc>
          <w:tcPr>
            <w:tcW w:w="1759" w:type="dxa"/>
            <w:tcBorders>
              <w:top w:val="nil"/>
              <w:left w:val="nil"/>
              <w:bottom w:val="nil"/>
              <w:right w:val="nil"/>
            </w:tcBorders>
            <w:shd w:val="clear" w:color="auto" w:fill="auto"/>
            <w:hideMark/>
          </w:tcPr>
          <w:p w:rsidR="007717A0" w:rsidRPr="007717A0" w:rsidRDefault="00714ECA"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ЦПИ</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центр проведения испытаний НПО им. С.А.Лавочкина</w:t>
            </w:r>
          </w:p>
        </w:tc>
      </w:tr>
      <w:tr w:rsidR="007717A0" w:rsidRPr="007717A0" w:rsidTr="007717A0">
        <w:trPr>
          <w:trHeight w:val="226"/>
        </w:trPr>
        <w:tc>
          <w:tcPr>
            <w:tcW w:w="1759" w:type="dxa"/>
            <w:tcBorders>
              <w:top w:val="nil"/>
              <w:left w:val="nil"/>
              <w:bottom w:val="nil"/>
              <w:right w:val="nil"/>
            </w:tcBorders>
            <w:shd w:val="clear" w:color="auto" w:fill="auto"/>
            <w:hideMark/>
          </w:tcPr>
          <w:p w:rsidR="007717A0" w:rsidRPr="007717A0" w:rsidRDefault="00714ECA"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ЦУП</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центр управления полетом</w:t>
            </w:r>
          </w:p>
        </w:tc>
      </w:tr>
      <w:tr w:rsidR="007717A0" w:rsidRPr="007717A0" w:rsidTr="007717A0">
        <w:trPr>
          <w:trHeight w:val="23"/>
        </w:trPr>
        <w:tc>
          <w:tcPr>
            <w:tcW w:w="1759" w:type="dxa"/>
            <w:tcBorders>
              <w:top w:val="nil"/>
              <w:left w:val="nil"/>
              <w:bottom w:val="nil"/>
              <w:right w:val="nil"/>
            </w:tcBorders>
            <w:shd w:val="clear" w:color="auto" w:fill="auto"/>
            <w:hideMark/>
          </w:tcPr>
          <w:p w:rsidR="007717A0" w:rsidRPr="007717A0" w:rsidRDefault="00714ECA"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ЦУП-М</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центр управления полетом ЦНИИМАШ</w:t>
            </w:r>
          </w:p>
        </w:tc>
      </w:tr>
      <w:tr w:rsidR="007717A0" w:rsidRPr="007717A0" w:rsidTr="007717A0">
        <w:trPr>
          <w:trHeight w:val="23"/>
        </w:trPr>
        <w:tc>
          <w:tcPr>
            <w:tcW w:w="1759" w:type="dxa"/>
            <w:tcBorders>
              <w:top w:val="nil"/>
              <w:left w:val="nil"/>
              <w:bottom w:val="nil"/>
              <w:right w:val="nil"/>
            </w:tcBorders>
            <w:shd w:val="clear" w:color="auto" w:fill="auto"/>
            <w:hideMark/>
          </w:tcPr>
          <w:p w:rsidR="007717A0" w:rsidRPr="007717A0" w:rsidRDefault="00714ECA" w:rsidP="007717A0">
            <w:pPr>
              <w:spacing w:after="0" w:line="240" w:lineRule="auto"/>
              <w:rPr>
                <w:rFonts w:ascii="Times New Roman" w:hAnsi="Times New Roman"/>
                <w:color w:val="000000"/>
                <w:sz w:val="28"/>
                <w:szCs w:val="28"/>
              </w:rPr>
            </w:pPr>
            <w:r w:rsidRPr="007717A0">
              <w:rPr>
                <w:rFonts w:ascii="Times New Roman" w:hAnsi="Times New Roman"/>
                <w:color w:val="000000"/>
                <w:sz w:val="28"/>
                <w:szCs w:val="28"/>
              </w:rPr>
              <w:t>ШЭ</w:t>
            </w:r>
          </w:p>
        </w:tc>
        <w:tc>
          <w:tcPr>
            <w:tcW w:w="6761" w:type="dxa"/>
            <w:tcBorders>
              <w:top w:val="nil"/>
              <w:left w:val="nil"/>
              <w:bottom w:val="nil"/>
              <w:right w:val="nil"/>
            </w:tcBorders>
            <w:shd w:val="clear" w:color="auto" w:fill="auto"/>
            <w:hideMark/>
          </w:tcPr>
          <w:p w:rsidR="007717A0" w:rsidRPr="007717A0" w:rsidRDefault="007717A0" w:rsidP="007717A0">
            <w:pPr>
              <w:spacing w:after="0" w:line="240" w:lineRule="auto"/>
              <w:jc w:val="both"/>
              <w:rPr>
                <w:rFonts w:ascii="Times New Roman" w:hAnsi="Times New Roman"/>
                <w:color w:val="000000"/>
                <w:sz w:val="28"/>
                <w:szCs w:val="28"/>
              </w:rPr>
            </w:pPr>
            <w:r w:rsidRPr="007717A0">
              <w:rPr>
                <w:rFonts w:ascii="Times New Roman" w:eastAsia="Symbol" w:hAnsi="Times New Roman"/>
                <w:color w:val="000000"/>
                <w:sz w:val="28"/>
                <w:szCs w:val="28"/>
              </w:rPr>
              <w:t>·    штатная эксплуатация</w:t>
            </w:r>
          </w:p>
        </w:tc>
      </w:tr>
    </w:tbl>
    <w:p w:rsidR="000C7F77" w:rsidRDefault="000C7F77">
      <w:pPr>
        <w:rPr>
          <w:rFonts w:ascii="Times New Roman" w:hAnsi="Times New Roman"/>
          <w:sz w:val="28"/>
          <w:szCs w:val="28"/>
        </w:rPr>
      </w:pPr>
    </w:p>
    <w:p w:rsidR="00714ECA" w:rsidRDefault="00714ECA">
      <w:pPr>
        <w:rPr>
          <w:rFonts w:ascii="Times New Roman" w:hAnsi="Times New Roman"/>
          <w:sz w:val="28"/>
          <w:szCs w:val="28"/>
        </w:rPr>
      </w:pPr>
      <w:r>
        <w:rPr>
          <w:rFonts w:ascii="Times New Roman" w:hAnsi="Times New Roman"/>
          <w:sz w:val="28"/>
          <w:szCs w:val="28"/>
        </w:rPr>
        <w:br w:type="page"/>
      </w:r>
    </w:p>
    <w:p w:rsidR="007717A0" w:rsidRDefault="007717A0">
      <w:pPr>
        <w:rPr>
          <w:rFonts w:ascii="Times New Roman" w:hAnsi="Times New Roman"/>
          <w:sz w:val="28"/>
          <w:szCs w:val="28"/>
        </w:rPr>
      </w:pPr>
    </w:p>
    <w:p w:rsidR="000B38DB" w:rsidRPr="0004666D" w:rsidRDefault="0004666D" w:rsidP="009F7BB3">
      <w:pPr>
        <w:pStyle w:val="af9"/>
        <w:numPr>
          <w:ilvl w:val="0"/>
          <w:numId w:val="42"/>
        </w:numPr>
        <w:spacing w:line="360" w:lineRule="auto"/>
        <w:ind w:left="426" w:hanging="426"/>
        <w:rPr>
          <w:rFonts w:ascii="Times New Roman" w:hAnsi="Times New Roman"/>
          <w:b/>
          <w:sz w:val="28"/>
          <w:szCs w:val="28"/>
        </w:rPr>
      </w:pPr>
      <w:r w:rsidRPr="0004666D">
        <w:rPr>
          <w:rFonts w:ascii="Times New Roman" w:hAnsi="Times New Roman"/>
          <w:b/>
          <w:sz w:val="28"/>
          <w:szCs w:val="28"/>
        </w:rPr>
        <w:t>Список использованной литературы</w:t>
      </w:r>
    </w:p>
    <w:p w:rsidR="00910991" w:rsidRPr="00EE1CB8" w:rsidRDefault="00EE1CB8" w:rsidP="009F7BB3">
      <w:pPr>
        <w:pStyle w:val="10"/>
        <w:numPr>
          <w:ilvl w:val="2"/>
          <w:numId w:val="16"/>
        </w:numPr>
        <w:tabs>
          <w:tab w:val="clear" w:pos="2379"/>
          <w:tab w:val="num" w:pos="284"/>
        </w:tabs>
        <w:spacing w:line="360" w:lineRule="auto"/>
        <w:ind w:left="426" w:firstLine="0"/>
        <w:rPr>
          <w:b w:val="0"/>
        </w:rPr>
      </w:pPr>
      <w:r w:rsidRPr="00EE1CB8">
        <w:rPr>
          <w:b w:val="0"/>
        </w:rPr>
        <w:t>«</w:t>
      </w:r>
      <w:r w:rsidR="00910991" w:rsidRPr="00EE1CB8">
        <w:rPr>
          <w:b w:val="0"/>
        </w:rPr>
        <w:t>Firebird. Руководство разработчика баз данных</w:t>
      </w:r>
      <w:r w:rsidRPr="00EE1CB8">
        <w:rPr>
          <w:b w:val="0"/>
        </w:rPr>
        <w:t>» Хеллен Борри, изд. БХВ-Петербург, 2007 г.</w:t>
      </w:r>
    </w:p>
    <w:p w:rsidR="00910991" w:rsidRPr="00EE1CB8" w:rsidRDefault="00910991" w:rsidP="009F7BB3">
      <w:pPr>
        <w:pStyle w:val="afc"/>
        <w:widowControl w:val="0"/>
        <w:numPr>
          <w:ilvl w:val="0"/>
          <w:numId w:val="45"/>
        </w:numPr>
        <w:spacing w:after="120" w:line="360" w:lineRule="auto"/>
        <w:jc w:val="both"/>
        <w:rPr>
          <w:rFonts w:ascii="Times New Roman" w:hAnsi="Times New Roman"/>
          <w:color w:val="000000"/>
          <w:sz w:val="28"/>
          <w:szCs w:val="28"/>
        </w:rPr>
      </w:pPr>
      <w:r w:rsidRPr="00EE1CB8">
        <w:rPr>
          <w:rFonts w:ascii="Times New Roman" w:hAnsi="Times New Roman"/>
          <w:color w:val="000000"/>
          <w:sz w:val="28"/>
          <w:szCs w:val="28"/>
        </w:rPr>
        <w:t>«Инструкция по организации управления КА средствами НКУ» Издание первое  2002 г.</w:t>
      </w:r>
    </w:p>
    <w:p w:rsidR="00714ECA" w:rsidRPr="00EE1CB8" w:rsidRDefault="00714ECA" w:rsidP="009F7BB3">
      <w:pPr>
        <w:pStyle w:val="afc"/>
        <w:widowControl w:val="0"/>
        <w:numPr>
          <w:ilvl w:val="0"/>
          <w:numId w:val="45"/>
        </w:numPr>
        <w:spacing w:after="120" w:line="360" w:lineRule="auto"/>
        <w:jc w:val="both"/>
        <w:rPr>
          <w:rFonts w:ascii="Times New Roman" w:hAnsi="Times New Roman"/>
          <w:color w:val="000000"/>
          <w:sz w:val="28"/>
          <w:szCs w:val="28"/>
        </w:rPr>
      </w:pPr>
      <w:r w:rsidRPr="00EE1CB8">
        <w:rPr>
          <w:rFonts w:ascii="Times New Roman" w:hAnsi="Times New Roman"/>
          <w:color w:val="000000"/>
          <w:sz w:val="28"/>
          <w:szCs w:val="28"/>
        </w:rPr>
        <w:t>Научный журнал «Современные наукоемкие технологии» № 1, 2008 г.</w:t>
      </w:r>
    </w:p>
    <w:p w:rsidR="0004666D" w:rsidRPr="00EE1CB8" w:rsidRDefault="0004666D" w:rsidP="009F7BB3">
      <w:pPr>
        <w:pStyle w:val="afc"/>
        <w:widowControl w:val="0"/>
        <w:numPr>
          <w:ilvl w:val="0"/>
          <w:numId w:val="45"/>
        </w:numPr>
        <w:spacing w:after="120" w:line="360" w:lineRule="auto"/>
        <w:jc w:val="both"/>
        <w:rPr>
          <w:rFonts w:ascii="Times New Roman" w:hAnsi="Times New Roman"/>
          <w:color w:val="000000"/>
          <w:sz w:val="28"/>
          <w:szCs w:val="28"/>
        </w:rPr>
      </w:pPr>
      <w:r w:rsidRPr="00EE1CB8">
        <w:rPr>
          <w:rFonts w:ascii="Times New Roman" w:hAnsi="Times New Roman"/>
          <w:color w:val="000000"/>
          <w:sz w:val="28"/>
          <w:szCs w:val="28"/>
        </w:rPr>
        <w:t xml:space="preserve">Сайт </w:t>
      </w:r>
      <w:r w:rsidR="00D423C5" w:rsidRPr="00EE1CB8">
        <w:rPr>
          <w:rFonts w:ascii="Times New Roman" w:hAnsi="Times New Roman"/>
          <w:bCs/>
          <w:sz w:val="28"/>
          <w:szCs w:val="28"/>
        </w:rPr>
        <w:t>НПО им. С.А.Лавочкина</w:t>
      </w:r>
      <w:r w:rsidRPr="00EE1CB8">
        <w:rPr>
          <w:rFonts w:ascii="Times New Roman" w:hAnsi="Times New Roman"/>
          <w:color w:val="000000"/>
          <w:sz w:val="28"/>
          <w:szCs w:val="28"/>
        </w:rPr>
        <w:t xml:space="preserve"> </w:t>
      </w:r>
      <w:r w:rsidRPr="00DB52A7">
        <w:rPr>
          <w:rFonts w:ascii="Times New Roman" w:hAnsi="Times New Roman"/>
          <w:sz w:val="28"/>
          <w:szCs w:val="28"/>
        </w:rPr>
        <w:t>http://www.laspace.ru/rus/electro.php</w:t>
      </w:r>
      <w:r w:rsidR="00D423C5" w:rsidRPr="00EE1CB8">
        <w:rPr>
          <w:rFonts w:ascii="Times New Roman" w:hAnsi="Times New Roman"/>
          <w:color w:val="000000"/>
          <w:sz w:val="28"/>
          <w:szCs w:val="28"/>
        </w:rPr>
        <w:t>.</w:t>
      </w:r>
    </w:p>
    <w:p w:rsidR="0004666D" w:rsidRPr="00EE1CB8" w:rsidRDefault="0004666D" w:rsidP="009F7BB3">
      <w:pPr>
        <w:pStyle w:val="afc"/>
        <w:widowControl w:val="0"/>
        <w:numPr>
          <w:ilvl w:val="0"/>
          <w:numId w:val="45"/>
        </w:numPr>
        <w:spacing w:after="120" w:line="360" w:lineRule="auto"/>
        <w:jc w:val="both"/>
        <w:rPr>
          <w:rFonts w:ascii="Times New Roman" w:hAnsi="Times New Roman"/>
          <w:sz w:val="28"/>
          <w:szCs w:val="28"/>
        </w:rPr>
      </w:pPr>
      <w:r w:rsidRPr="00DB52A7">
        <w:rPr>
          <w:rFonts w:ascii="Times New Roman" w:hAnsi="Times New Roman"/>
          <w:sz w:val="28"/>
          <w:szCs w:val="28"/>
        </w:rPr>
        <w:t>ГОСТ 12.0.003-74</w:t>
      </w:r>
      <w:r w:rsidRPr="00EE1CB8">
        <w:rPr>
          <w:rFonts w:ascii="Times New Roman" w:hAnsi="Times New Roman"/>
          <w:sz w:val="28"/>
          <w:szCs w:val="28"/>
        </w:rPr>
        <w:t xml:space="preserve"> "ССБТ. Опасные и вредные производственные факторы. Классификация".</w:t>
      </w:r>
    </w:p>
    <w:p w:rsidR="0004666D" w:rsidRPr="00EE1CB8" w:rsidRDefault="0004666D" w:rsidP="009F7BB3">
      <w:pPr>
        <w:pStyle w:val="afc"/>
        <w:widowControl w:val="0"/>
        <w:numPr>
          <w:ilvl w:val="0"/>
          <w:numId w:val="45"/>
        </w:numPr>
        <w:spacing w:after="120" w:line="360" w:lineRule="auto"/>
        <w:jc w:val="both"/>
        <w:rPr>
          <w:rFonts w:ascii="Times New Roman" w:hAnsi="Times New Roman"/>
          <w:sz w:val="28"/>
          <w:szCs w:val="28"/>
        </w:rPr>
      </w:pPr>
      <w:r w:rsidRPr="00DB52A7">
        <w:rPr>
          <w:rFonts w:ascii="Times New Roman" w:hAnsi="Times New Roman"/>
          <w:sz w:val="28"/>
          <w:szCs w:val="28"/>
        </w:rPr>
        <w:t>ГОСТ 12.2.032-78</w:t>
      </w:r>
      <w:r w:rsidRPr="00EE1CB8">
        <w:rPr>
          <w:rFonts w:ascii="Times New Roman" w:hAnsi="Times New Roman"/>
          <w:color w:val="000000"/>
          <w:sz w:val="28"/>
          <w:szCs w:val="28"/>
        </w:rPr>
        <w:t xml:space="preserve"> </w:t>
      </w:r>
      <w:r w:rsidRPr="00EE1CB8">
        <w:rPr>
          <w:rFonts w:ascii="Times New Roman" w:hAnsi="Times New Roman"/>
          <w:sz w:val="28"/>
          <w:szCs w:val="28"/>
        </w:rPr>
        <w:t>"ССБТ. Рабочее место при выполнении работ сидя. Общие эргономические требования".</w:t>
      </w:r>
    </w:p>
    <w:p w:rsidR="0004666D" w:rsidRPr="00EE1CB8" w:rsidRDefault="0004666D" w:rsidP="009F7BB3">
      <w:pPr>
        <w:pStyle w:val="afc"/>
        <w:widowControl w:val="0"/>
        <w:numPr>
          <w:ilvl w:val="0"/>
          <w:numId w:val="45"/>
        </w:numPr>
        <w:spacing w:after="120" w:line="360" w:lineRule="auto"/>
        <w:jc w:val="both"/>
        <w:rPr>
          <w:rFonts w:ascii="Times New Roman" w:hAnsi="Times New Roman"/>
          <w:sz w:val="28"/>
          <w:szCs w:val="28"/>
        </w:rPr>
      </w:pPr>
      <w:r w:rsidRPr="00DB52A7">
        <w:rPr>
          <w:rFonts w:ascii="Times New Roman" w:hAnsi="Times New Roman"/>
          <w:sz w:val="28"/>
          <w:szCs w:val="28"/>
        </w:rPr>
        <w:t>ГОСТ 12.2.061-81</w:t>
      </w:r>
      <w:r w:rsidRPr="00EE1CB8">
        <w:rPr>
          <w:rFonts w:ascii="Times New Roman" w:hAnsi="Times New Roman"/>
          <w:sz w:val="28"/>
          <w:szCs w:val="28"/>
        </w:rPr>
        <w:t xml:space="preserve"> "ССБТ. Оборудование произво</w:t>
      </w:r>
      <w:r w:rsidR="00910991" w:rsidRPr="00EE1CB8">
        <w:rPr>
          <w:rFonts w:ascii="Times New Roman" w:hAnsi="Times New Roman"/>
          <w:sz w:val="28"/>
          <w:szCs w:val="28"/>
        </w:rPr>
        <w:t>дственное.</w:t>
      </w:r>
      <w:r w:rsidRPr="00EE1CB8">
        <w:rPr>
          <w:rFonts w:ascii="Times New Roman" w:hAnsi="Times New Roman"/>
          <w:sz w:val="28"/>
          <w:szCs w:val="28"/>
        </w:rPr>
        <w:t xml:space="preserve"> Общие требования безопасности к рабочим местам".</w:t>
      </w:r>
    </w:p>
    <w:p w:rsidR="0004666D" w:rsidRPr="00EE1CB8" w:rsidRDefault="0004666D" w:rsidP="009F7BB3">
      <w:pPr>
        <w:pStyle w:val="afc"/>
        <w:widowControl w:val="0"/>
        <w:numPr>
          <w:ilvl w:val="0"/>
          <w:numId w:val="45"/>
        </w:numPr>
        <w:spacing w:after="120" w:line="360" w:lineRule="auto"/>
        <w:jc w:val="both"/>
        <w:rPr>
          <w:rFonts w:ascii="Times New Roman" w:hAnsi="Times New Roman"/>
          <w:sz w:val="28"/>
          <w:szCs w:val="28"/>
        </w:rPr>
      </w:pPr>
      <w:r w:rsidRPr="00EE1CB8">
        <w:rPr>
          <w:rFonts w:ascii="Times New Roman" w:hAnsi="Times New Roman"/>
          <w:sz w:val="28"/>
          <w:szCs w:val="28"/>
        </w:rPr>
        <w:t xml:space="preserve">Сайт Центра обеспечения пожарной безопасности </w:t>
      </w:r>
      <w:r w:rsidRPr="00DB52A7">
        <w:rPr>
          <w:rFonts w:ascii="Times New Roman" w:hAnsi="Times New Roman"/>
          <w:sz w:val="28"/>
          <w:szCs w:val="28"/>
        </w:rPr>
        <w:t>http://www.pogaranet.ru/qa/484.html</w:t>
      </w:r>
    </w:p>
    <w:p w:rsidR="0004666D" w:rsidRPr="00EE1CB8" w:rsidRDefault="0004666D" w:rsidP="009F7BB3">
      <w:pPr>
        <w:pStyle w:val="afc"/>
        <w:widowControl w:val="0"/>
        <w:numPr>
          <w:ilvl w:val="0"/>
          <w:numId w:val="45"/>
        </w:numPr>
        <w:spacing w:after="120" w:line="360" w:lineRule="auto"/>
        <w:jc w:val="both"/>
        <w:rPr>
          <w:rFonts w:ascii="Times New Roman" w:hAnsi="Times New Roman"/>
          <w:sz w:val="28"/>
          <w:szCs w:val="28"/>
        </w:rPr>
      </w:pPr>
      <w:r w:rsidRPr="00EE1CB8">
        <w:rPr>
          <w:rFonts w:ascii="Times New Roman" w:hAnsi="Times New Roman"/>
          <w:sz w:val="28"/>
          <w:szCs w:val="28"/>
        </w:rPr>
        <w:t xml:space="preserve">Арсеньев В.В., Сажин Ю.Б.  «Методические указания к выполнению организационно-экономической части дипломных проектов по созданию программной продукции», М., Изд-во МГТУ, </w:t>
      </w:r>
      <w:smartTag w:uri="urn:schemas-microsoft-com:office:smarttags" w:element="metricconverter">
        <w:smartTagPr>
          <w:attr w:name="ProductID" w:val="1994 г"/>
        </w:smartTagPr>
        <w:r w:rsidRPr="00EE1CB8">
          <w:rPr>
            <w:rFonts w:ascii="Times New Roman" w:hAnsi="Times New Roman"/>
            <w:sz w:val="28"/>
            <w:szCs w:val="28"/>
          </w:rPr>
          <w:t>1994 г</w:t>
        </w:r>
      </w:smartTag>
      <w:r w:rsidRPr="00EE1CB8">
        <w:rPr>
          <w:rFonts w:ascii="Times New Roman" w:hAnsi="Times New Roman"/>
          <w:sz w:val="28"/>
          <w:szCs w:val="28"/>
        </w:rPr>
        <w:t>., 52 стр.</w:t>
      </w:r>
    </w:p>
    <w:p w:rsidR="0004666D" w:rsidRPr="00EE1CB8" w:rsidRDefault="0004666D" w:rsidP="009F7BB3">
      <w:pPr>
        <w:pStyle w:val="afc"/>
        <w:widowControl w:val="0"/>
        <w:numPr>
          <w:ilvl w:val="0"/>
          <w:numId w:val="45"/>
        </w:numPr>
        <w:spacing w:after="120" w:line="360" w:lineRule="auto"/>
        <w:jc w:val="both"/>
        <w:rPr>
          <w:rFonts w:ascii="Times New Roman" w:hAnsi="Times New Roman"/>
          <w:sz w:val="28"/>
          <w:szCs w:val="28"/>
        </w:rPr>
      </w:pPr>
      <w:r w:rsidRPr="00EE1CB8">
        <w:rPr>
          <w:rFonts w:ascii="Times New Roman" w:hAnsi="Times New Roman"/>
          <w:sz w:val="28"/>
          <w:szCs w:val="28"/>
        </w:rPr>
        <w:t xml:space="preserve">Постановление Правительства РФ «О повышении тарифных ставок единой тарифной сетки по оплате труда работников организаций бюджетной сферы» (28 октября </w:t>
      </w:r>
      <w:smartTag w:uri="urn:schemas-microsoft-com:office:smarttags" w:element="metricconverter">
        <w:smartTagPr>
          <w:attr w:name="ProductID" w:val="2003 г"/>
        </w:smartTagPr>
        <w:r w:rsidRPr="00EE1CB8">
          <w:rPr>
            <w:rFonts w:ascii="Times New Roman" w:hAnsi="Times New Roman"/>
            <w:sz w:val="28"/>
            <w:szCs w:val="28"/>
          </w:rPr>
          <w:t>2003 г</w:t>
        </w:r>
      </w:smartTag>
      <w:r w:rsidRPr="00EE1CB8">
        <w:rPr>
          <w:rFonts w:ascii="Times New Roman" w:hAnsi="Times New Roman"/>
          <w:sz w:val="28"/>
          <w:szCs w:val="28"/>
        </w:rPr>
        <w:t>. N 898-ПП).</w:t>
      </w:r>
    </w:p>
    <w:p w:rsidR="0004666D" w:rsidRPr="00EE1CB8" w:rsidRDefault="0004666D" w:rsidP="009F7BB3">
      <w:pPr>
        <w:pStyle w:val="afc"/>
        <w:widowControl w:val="0"/>
        <w:numPr>
          <w:ilvl w:val="0"/>
          <w:numId w:val="45"/>
        </w:numPr>
        <w:spacing w:after="0" w:line="360" w:lineRule="auto"/>
        <w:jc w:val="both"/>
        <w:rPr>
          <w:rFonts w:ascii="Times New Roman" w:hAnsi="Times New Roman"/>
          <w:sz w:val="28"/>
          <w:szCs w:val="28"/>
        </w:rPr>
      </w:pPr>
      <w:r w:rsidRPr="00EE1CB8">
        <w:rPr>
          <w:rFonts w:ascii="Times New Roman" w:hAnsi="Times New Roman"/>
          <w:sz w:val="28"/>
          <w:szCs w:val="28"/>
        </w:rPr>
        <w:t>Данные бухгалтерии ЦУП г. Королев</w:t>
      </w:r>
    </w:p>
    <w:p w:rsidR="0004666D" w:rsidRPr="00EE1CB8" w:rsidRDefault="0004666D" w:rsidP="00EE1CB8">
      <w:pPr>
        <w:spacing w:line="360" w:lineRule="auto"/>
        <w:ind w:left="360"/>
        <w:rPr>
          <w:rFonts w:ascii="Times New Roman" w:hAnsi="Times New Roman"/>
          <w:sz w:val="28"/>
          <w:szCs w:val="28"/>
        </w:rPr>
      </w:pPr>
      <w:bookmarkStart w:id="43" w:name="_GoBack"/>
      <w:bookmarkEnd w:id="43"/>
    </w:p>
    <w:sectPr w:rsidR="0004666D" w:rsidRPr="00EE1CB8" w:rsidSect="00CE3CBE">
      <w:footerReference w:type="even" r:id="rId2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632" w:rsidRDefault="00845632" w:rsidP="00D423C5">
      <w:pPr>
        <w:spacing w:after="0" w:line="240" w:lineRule="auto"/>
      </w:pPr>
      <w:r>
        <w:separator/>
      </w:r>
    </w:p>
  </w:endnote>
  <w:endnote w:type="continuationSeparator" w:id="0">
    <w:p w:rsidR="00845632" w:rsidRDefault="00845632" w:rsidP="00D42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0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F77" w:rsidRDefault="000C7F77" w:rsidP="006E7D77">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C7F77" w:rsidRDefault="000C7F7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F77" w:rsidRDefault="000C7F77" w:rsidP="006E7D77">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DB52A7">
      <w:rPr>
        <w:rStyle w:val="ad"/>
        <w:noProof/>
      </w:rPr>
      <w:t>5</w:t>
    </w:r>
    <w:r>
      <w:rPr>
        <w:rStyle w:val="ad"/>
      </w:rPr>
      <w:fldChar w:fldCharType="end"/>
    </w:r>
  </w:p>
  <w:p w:rsidR="000C7F77" w:rsidRDefault="000C7F7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F77" w:rsidRDefault="000C7F77" w:rsidP="006E7D77">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0C7F77" w:rsidRDefault="000C7F77" w:rsidP="006E7D7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632" w:rsidRDefault="00845632" w:rsidP="00D423C5">
      <w:pPr>
        <w:spacing w:after="0" w:line="240" w:lineRule="auto"/>
      </w:pPr>
      <w:r>
        <w:separator/>
      </w:r>
    </w:p>
  </w:footnote>
  <w:footnote w:type="continuationSeparator" w:id="0">
    <w:p w:rsidR="00845632" w:rsidRDefault="00845632" w:rsidP="00D423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B2C6BAE"/>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0FACA1D0"/>
    <w:lvl w:ilvl="0">
      <w:numFmt w:val="bullet"/>
      <w:lvlText w:val="*"/>
      <w:lvlJc w:val="left"/>
    </w:lvl>
  </w:abstractNum>
  <w:abstractNum w:abstractNumId="2">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
    <w:nsid w:val="016E1374"/>
    <w:multiLevelType w:val="hybridMultilevel"/>
    <w:tmpl w:val="64A8FBDE"/>
    <w:lvl w:ilvl="0" w:tplc="DCC2972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BB1DEF"/>
    <w:multiLevelType w:val="hybridMultilevel"/>
    <w:tmpl w:val="2BAA6B9C"/>
    <w:lvl w:ilvl="0" w:tplc="040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04FC6FBF"/>
    <w:multiLevelType w:val="singleLevel"/>
    <w:tmpl w:val="A510ECF8"/>
    <w:lvl w:ilvl="0">
      <w:numFmt w:val="bullet"/>
      <w:lvlText w:val="-"/>
      <w:lvlJc w:val="left"/>
      <w:pPr>
        <w:tabs>
          <w:tab w:val="num" w:pos="360"/>
        </w:tabs>
        <w:ind w:left="360" w:hanging="360"/>
      </w:pPr>
      <w:rPr>
        <w:rFonts w:hint="default"/>
      </w:rPr>
    </w:lvl>
  </w:abstractNum>
  <w:abstractNum w:abstractNumId="7">
    <w:nsid w:val="07073CD0"/>
    <w:multiLevelType w:val="hybridMultilevel"/>
    <w:tmpl w:val="67A0FE3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09397EF2"/>
    <w:multiLevelType w:val="hybridMultilevel"/>
    <w:tmpl w:val="C380BCC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095772B7"/>
    <w:multiLevelType w:val="singleLevel"/>
    <w:tmpl w:val="47F26C28"/>
    <w:lvl w:ilvl="0">
      <w:start w:val="1"/>
      <w:numFmt w:val="decimal"/>
      <w:lvlText w:val="%1)"/>
      <w:legacy w:legacy="1" w:legacySpace="0" w:legacyIndent="566"/>
      <w:lvlJc w:val="left"/>
      <w:rPr>
        <w:rFonts w:ascii="Times New Roman" w:hAnsi="Times New Roman" w:cs="Times New Roman" w:hint="default"/>
      </w:rPr>
    </w:lvl>
  </w:abstractNum>
  <w:abstractNum w:abstractNumId="10">
    <w:nsid w:val="0BF15C6C"/>
    <w:multiLevelType w:val="multilevel"/>
    <w:tmpl w:val="54C2FB4C"/>
    <w:lvl w:ilvl="0">
      <w:start w:val="12"/>
      <w:numFmt w:val="decimal"/>
      <w:lvlText w:val="%1."/>
      <w:lvlJc w:val="left"/>
      <w:pPr>
        <w:ind w:left="801" w:hanging="375"/>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0C066635"/>
    <w:multiLevelType w:val="multilevel"/>
    <w:tmpl w:val="4FAAA058"/>
    <w:lvl w:ilvl="0">
      <w:start w:val="1"/>
      <w:numFmt w:val="decimal"/>
      <w:lvlText w:val="%1."/>
      <w:lvlJc w:val="left"/>
      <w:pPr>
        <w:ind w:left="1778" w:hanging="360"/>
      </w:pPr>
      <w:rPr>
        <w:rFonts w:hint="default"/>
        <w:b/>
      </w:rPr>
    </w:lvl>
    <w:lvl w:ilvl="1">
      <w:start w:val="2"/>
      <w:numFmt w:val="decimal"/>
      <w:isLgl/>
      <w:lvlText w:val="%1.%2."/>
      <w:lvlJc w:val="left"/>
      <w:pPr>
        <w:ind w:left="2138" w:hanging="720"/>
      </w:pPr>
      <w:rPr>
        <w:rFonts w:hint="default"/>
        <w:b/>
      </w:rPr>
    </w:lvl>
    <w:lvl w:ilvl="2">
      <w:start w:val="1"/>
      <w:numFmt w:val="decimal"/>
      <w:isLgl/>
      <w:lvlText w:val="%1.%2.%3."/>
      <w:lvlJc w:val="left"/>
      <w:pPr>
        <w:ind w:left="2138" w:hanging="720"/>
      </w:pPr>
      <w:rPr>
        <w:rFonts w:hint="default"/>
        <w:b/>
      </w:rPr>
    </w:lvl>
    <w:lvl w:ilvl="3">
      <w:start w:val="1"/>
      <w:numFmt w:val="decimal"/>
      <w:isLgl/>
      <w:lvlText w:val="%1.%2.%3.%4."/>
      <w:lvlJc w:val="left"/>
      <w:pPr>
        <w:ind w:left="2498" w:hanging="1080"/>
      </w:pPr>
      <w:rPr>
        <w:rFonts w:hint="default"/>
        <w:b/>
      </w:rPr>
    </w:lvl>
    <w:lvl w:ilvl="4">
      <w:start w:val="1"/>
      <w:numFmt w:val="decimal"/>
      <w:isLgl/>
      <w:lvlText w:val="%1.%2.%3.%4.%5."/>
      <w:lvlJc w:val="left"/>
      <w:pPr>
        <w:ind w:left="2498" w:hanging="1080"/>
      </w:pPr>
      <w:rPr>
        <w:rFonts w:hint="default"/>
        <w:b/>
      </w:rPr>
    </w:lvl>
    <w:lvl w:ilvl="5">
      <w:start w:val="1"/>
      <w:numFmt w:val="decimal"/>
      <w:isLgl/>
      <w:lvlText w:val="%1.%2.%3.%4.%5.%6."/>
      <w:lvlJc w:val="left"/>
      <w:pPr>
        <w:ind w:left="2858" w:hanging="1440"/>
      </w:pPr>
      <w:rPr>
        <w:rFonts w:hint="default"/>
        <w:b/>
      </w:rPr>
    </w:lvl>
    <w:lvl w:ilvl="6">
      <w:start w:val="1"/>
      <w:numFmt w:val="decimal"/>
      <w:isLgl/>
      <w:lvlText w:val="%1.%2.%3.%4.%5.%6.%7."/>
      <w:lvlJc w:val="left"/>
      <w:pPr>
        <w:ind w:left="3218" w:hanging="1800"/>
      </w:pPr>
      <w:rPr>
        <w:rFonts w:hint="default"/>
        <w:b/>
      </w:rPr>
    </w:lvl>
    <w:lvl w:ilvl="7">
      <w:start w:val="1"/>
      <w:numFmt w:val="decimal"/>
      <w:isLgl/>
      <w:lvlText w:val="%1.%2.%3.%4.%5.%6.%7.%8."/>
      <w:lvlJc w:val="left"/>
      <w:pPr>
        <w:ind w:left="3218" w:hanging="1800"/>
      </w:pPr>
      <w:rPr>
        <w:rFonts w:hint="default"/>
        <w:b/>
      </w:rPr>
    </w:lvl>
    <w:lvl w:ilvl="8">
      <w:start w:val="1"/>
      <w:numFmt w:val="decimal"/>
      <w:isLgl/>
      <w:lvlText w:val="%1.%2.%3.%4.%5.%6.%7.%8.%9."/>
      <w:lvlJc w:val="left"/>
      <w:pPr>
        <w:ind w:left="3578" w:hanging="2160"/>
      </w:pPr>
      <w:rPr>
        <w:rFonts w:hint="default"/>
        <w:b/>
      </w:rPr>
    </w:lvl>
  </w:abstractNum>
  <w:abstractNum w:abstractNumId="12">
    <w:nsid w:val="1106452D"/>
    <w:multiLevelType w:val="hybridMultilevel"/>
    <w:tmpl w:val="6D56FEA6"/>
    <w:lvl w:ilvl="0" w:tplc="A086CB8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82D2D56"/>
    <w:multiLevelType w:val="hybridMultilevel"/>
    <w:tmpl w:val="34002F0E"/>
    <w:lvl w:ilvl="0" w:tplc="70B2FF76">
      <w:start w:val="1"/>
      <w:numFmt w:val="bullet"/>
      <w:pStyle w:val="a0"/>
      <w:lvlText w:val=""/>
      <w:lvlJc w:val="left"/>
      <w:pPr>
        <w:tabs>
          <w:tab w:val="num" w:pos="1021"/>
        </w:tabs>
        <w:ind w:left="1021" w:hanging="227"/>
      </w:pPr>
      <w:rPr>
        <w:rFonts w:ascii="Symbol" w:hAnsi="Symbol" w:cs="Times New Roman" w:hint="default"/>
        <w:color w:val="auto"/>
      </w:rPr>
    </w:lvl>
    <w:lvl w:ilvl="1" w:tplc="04190003">
      <w:start w:val="1"/>
      <w:numFmt w:val="bullet"/>
      <w:lvlText w:val=""/>
      <w:lvlJc w:val="left"/>
      <w:pPr>
        <w:tabs>
          <w:tab w:val="num" w:pos="1363"/>
        </w:tabs>
        <w:ind w:left="1363" w:hanging="283"/>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8B048AB"/>
    <w:multiLevelType w:val="hybridMultilevel"/>
    <w:tmpl w:val="2248A83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1AD225F5"/>
    <w:multiLevelType w:val="hybridMultilevel"/>
    <w:tmpl w:val="C6EE18E2"/>
    <w:lvl w:ilvl="0" w:tplc="136217AA">
      <w:start w:val="2"/>
      <w:numFmt w:val="decimal"/>
      <w:lvlText w:val="%1."/>
      <w:lvlJc w:val="left"/>
      <w:pPr>
        <w:tabs>
          <w:tab w:val="num" w:pos="759"/>
        </w:tabs>
        <w:ind w:left="7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A37CED"/>
    <w:multiLevelType w:val="hybridMultilevel"/>
    <w:tmpl w:val="C5B41BAE"/>
    <w:lvl w:ilvl="0" w:tplc="A00A329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234E17A8"/>
    <w:multiLevelType w:val="singleLevel"/>
    <w:tmpl w:val="8724FB12"/>
    <w:lvl w:ilvl="0">
      <w:start w:val="1"/>
      <w:numFmt w:val="decimal"/>
      <w:lvlText w:val="%1)"/>
      <w:legacy w:legacy="1" w:legacySpace="0" w:legacyIndent="288"/>
      <w:lvlJc w:val="left"/>
      <w:rPr>
        <w:rFonts w:ascii="Times New Roman" w:hAnsi="Times New Roman" w:cs="Times New Roman" w:hint="default"/>
      </w:rPr>
    </w:lvl>
  </w:abstractNum>
  <w:abstractNum w:abstractNumId="18">
    <w:nsid w:val="23B330B0"/>
    <w:multiLevelType w:val="singleLevel"/>
    <w:tmpl w:val="58786C5A"/>
    <w:lvl w:ilvl="0">
      <w:start w:val="1"/>
      <w:numFmt w:val="decimal"/>
      <w:lvlText w:val="%1)"/>
      <w:legacy w:legacy="1" w:legacySpace="0" w:legacyIndent="374"/>
      <w:lvlJc w:val="left"/>
      <w:rPr>
        <w:rFonts w:ascii="Times New Roman" w:hAnsi="Times New Roman" w:cs="Times New Roman" w:hint="default"/>
      </w:rPr>
    </w:lvl>
  </w:abstractNum>
  <w:abstractNum w:abstractNumId="19">
    <w:nsid w:val="287C52F4"/>
    <w:multiLevelType w:val="hybridMultilevel"/>
    <w:tmpl w:val="5EEAAF30"/>
    <w:lvl w:ilvl="0" w:tplc="FD541030">
      <w:start w:val="1"/>
      <w:numFmt w:val="bullet"/>
      <w:lvlText w:val=""/>
      <w:lvlJc w:val="left"/>
      <w:pPr>
        <w:tabs>
          <w:tab w:val="num" w:pos="1293"/>
        </w:tabs>
        <w:ind w:left="1293" w:hanging="585"/>
      </w:pPr>
      <w:rPr>
        <w:rFonts w:ascii="Symbol" w:eastAsia="Times New Roman" w:hAnsi="Symbol" w:cs="Times New Roman" w:hint="default"/>
      </w:rPr>
    </w:lvl>
    <w:lvl w:ilvl="1" w:tplc="FD541030">
      <w:start w:val="1"/>
      <w:numFmt w:val="bullet"/>
      <w:lvlText w:val=""/>
      <w:lvlJc w:val="left"/>
      <w:pPr>
        <w:tabs>
          <w:tab w:val="num" w:pos="2013"/>
        </w:tabs>
        <w:ind w:left="2013" w:hanging="585"/>
      </w:pPr>
      <w:rPr>
        <w:rFonts w:ascii="Symbol" w:eastAsia="Times New Roman" w:hAnsi="Symbol"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2A6352C1"/>
    <w:multiLevelType w:val="hybridMultilevel"/>
    <w:tmpl w:val="024EA966"/>
    <w:lvl w:ilvl="0" w:tplc="DCC2972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CAE3854"/>
    <w:multiLevelType w:val="singleLevel"/>
    <w:tmpl w:val="58786C5A"/>
    <w:lvl w:ilvl="0">
      <w:start w:val="1"/>
      <w:numFmt w:val="decimal"/>
      <w:lvlText w:val="%1)"/>
      <w:legacy w:legacy="1" w:legacySpace="0" w:legacyIndent="375"/>
      <w:lvlJc w:val="left"/>
      <w:rPr>
        <w:rFonts w:ascii="Times New Roman" w:hAnsi="Times New Roman" w:cs="Times New Roman" w:hint="default"/>
      </w:rPr>
    </w:lvl>
  </w:abstractNum>
  <w:abstractNum w:abstractNumId="22">
    <w:nsid w:val="31B80E97"/>
    <w:multiLevelType w:val="hybridMultilevel"/>
    <w:tmpl w:val="CDFCF354"/>
    <w:lvl w:ilvl="0" w:tplc="04090001">
      <w:start w:val="1"/>
      <w:numFmt w:val="bullet"/>
      <w:lvlText w:val=""/>
      <w:lvlJc w:val="left"/>
      <w:pPr>
        <w:tabs>
          <w:tab w:val="num" w:pos="1429"/>
        </w:tabs>
        <w:ind w:left="1429" w:hanging="360"/>
      </w:pPr>
      <w:rPr>
        <w:rFonts w:ascii="Symbol" w:hAnsi="Symbol" w:hint="default"/>
      </w:rPr>
    </w:lvl>
    <w:lvl w:ilvl="1" w:tplc="04090005">
      <w:start w:val="1"/>
      <w:numFmt w:val="bullet"/>
      <w:lvlText w:val=""/>
      <w:lvlJc w:val="left"/>
      <w:pPr>
        <w:tabs>
          <w:tab w:val="num" w:pos="2149"/>
        </w:tabs>
        <w:ind w:left="2149" w:hanging="360"/>
      </w:pPr>
      <w:rPr>
        <w:rFonts w:ascii="Wingdings" w:hAnsi="Wingding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389B4153"/>
    <w:multiLevelType w:val="hybridMultilevel"/>
    <w:tmpl w:val="A5DA395C"/>
    <w:lvl w:ilvl="0" w:tplc="040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221"/>
        </w:tabs>
        <w:ind w:left="2221" w:hanging="360"/>
      </w:pPr>
      <w:rPr>
        <w:rFonts w:ascii="Courier New" w:hAnsi="Courier New" w:cs="Courier New" w:hint="default"/>
      </w:rPr>
    </w:lvl>
    <w:lvl w:ilvl="2" w:tplc="04190005" w:tentative="1">
      <w:start w:val="1"/>
      <w:numFmt w:val="bullet"/>
      <w:lvlText w:val=""/>
      <w:lvlJc w:val="left"/>
      <w:pPr>
        <w:tabs>
          <w:tab w:val="num" w:pos="2941"/>
        </w:tabs>
        <w:ind w:left="2941" w:hanging="360"/>
      </w:pPr>
      <w:rPr>
        <w:rFonts w:ascii="Wingdings" w:hAnsi="Wingdings" w:hint="default"/>
      </w:rPr>
    </w:lvl>
    <w:lvl w:ilvl="3" w:tplc="04190001" w:tentative="1">
      <w:start w:val="1"/>
      <w:numFmt w:val="bullet"/>
      <w:lvlText w:val=""/>
      <w:lvlJc w:val="left"/>
      <w:pPr>
        <w:tabs>
          <w:tab w:val="num" w:pos="3661"/>
        </w:tabs>
        <w:ind w:left="3661" w:hanging="360"/>
      </w:pPr>
      <w:rPr>
        <w:rFonts w:ascii="Symbol" w:hAnsi="Symbol" w:hint="default"/>
      </w:rPr>
    </w:lvl>
    <w:lvl w:ilvl="4" w:tplc="04190003" w:tentative="1">
      <w:start w:val="1"/>
      <w:numFmt w:val="bullet"/>
      <w:lvlText w:val="o"/>
      <w:lvlJc w:val="left"/>
      <w:pPr>
        <w:tabs>
          <w:tab w:val="num" w:pos="4381"/>
        </w:tabs>
        <w:ind w:left="4381" w:hanging="360"/>
      </w:pPr>
      <w:rPr>
        <w:rFonts w:ascii="Courier New" w:hAnsi="Courier New" w:cs="Courier New" w:hint="default"/>
      </w:rPr>
    </w:lvl>
    <w:lvl w:ilvl="5" w:tplc="04190005" w:tentative="1">
      <w:start w:val="1"/>
      <w:numFmt w:val="bullet"/>
      <w:lvlText w:val=""/>
      <w:lvlJc w:val="left"/>
      <w:pPr>
        <w:tabs>
          <w:tab w:val="num" w:pos="5101"/>
        </w:tabs>
        <w:ind w:left="5101" w:hanging="360"/>
      </w:pPr>
      <w:rPr>
        <w:rFonts w:ascii="Wingdings" w:hAnsi="Wingdings" w:hint="default"/>
      </w:rPr>
    </w:lvl>
    <w:lvl w:ilvl="6" w:tplc="04190001" w:tentative="1">
      <w:start w:val="1"/>
      <w:numFmt w:val="bullet"/>
      <w:lvlText w:val=""/>
      <w:lvlJc w:val="left"/>
      <w:pPr>
        <w:tabs>
          <w:tab w:val="num" w:pos="5821"/>
        </w:tabs>
        <w:ind w:left="5821" w:hanging="360"/>
      </w:pPr>
      <w:rPr>
        <w:rFonts w:ascii="Symbol" w:hAnsi="Symbol" w:hint="default"/>
      </w:rPr>
    </w:lvl>
    <w:lvl w:ilvl="7" w:tplc="04190003" w:tentative="1">
      <w:start w:val="1"/>
      <w:numFmt w:val="bullet"/>
      <w:lvlText w:val="o"/>
      <w:lvlJc w:val="left"/>
      <w:pPr>
        <w:tabs>
          <w:tab w:val="num" w:pos="6541"/>
        </w:tabs>
        <w:ind w:left="6541" w:hanging="360"/>
      </w:pPr>
      <w:rPr>
        <w:rFonts w:ascii="Courier New" w:hAnsi="Courier New" w:cs="Courier New" w:hint="default"/>
      </w:rPr>
    </w:lvl>
    <w:lvl w:ilvl="8" w:tplc="04190005" w:tentative="1">
      <w:start w:val="1"/>
      <w:numFmt w:val="bullet"/>
      <w:lvlText w:val=""/>
      <w:lvlJc w:val="left"/>
      <w:pPr>
        <w:tabs>
          <w:tab w:val="num" w:pos="7261"/>
        </w:tabs>
        <w:ind w:left="7261" w:hanging="360"/>
      </w:pPr>
      <w:rPr>
        <w:rFonts w:ascii="Wingdings" w:hAnsi="Wingdings" w:hint="default"/>
      </w:rPr>
    </w:lvl>
  </w:abstractNum>
  <w:abstractNum w:abstractNumId="24">
    <w:nsid w:val="3AD06EFE"/>
    <w:multiLevelType w:val="singleLevel"/>
    <w:tmpl w:val="A31A8976"/>
    <w:lvl w:ilvl="0">
      <w:start w:val="2"/>
      <w:numFmt w:val="decimal"/>
      <w:lvlText w:val="%1)"/>
      <w:legacy w:legacy="1" w:legacySpace="0" w:legacyIndent="307"/>
      <w:lvlJc w:val="left"/>
      <w:rPr>
        <w:rFonts w:ascii="Times New Roman" w:hAnsi="Times New Roman" w:cs="Times New Roman" w:hint="default"/>
      </w:rPr>
    </w:lvl>
  </w:abstractNum>
  <w:abstractNum w:abstractNumId="25">
    <w:nsid w:val="3B990AF6"/>
    <w:multiLevelType w:val="hybridMultilevel"/>
    <w:tmpl w:val="74B2761C"/>
    <w:lvl w:ilvl="0" w:tplc="040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nsid w:val="3D56483E"/>
    <w:multiLevelType w:val="hybridMultilevel"/>
    <w:tmpl w:val="7282587E"/>
    <w:lvl w:ilvl="0" w:tplc="04190001">
      <w:start w:val="1"/>
      <w:numFmt w:val="bullet"/>
      <w:lvlText w:val=""/>
      <w:lvlJc w:val="left"/>
      <w:pPr>
        <w:tabs>
          <w:tab w:val="num" w:pos="1068"/>
        </w:tabs>
        <w:ind w:left="1068" w:hanging="360"/>
      </w:pPr>
      <w:rPr>
        <w:rFonts w:ascii="Symbol" w:hAnsi="Symbol" w:hint="default"/>
      </w:rPr>
    </w:lvl>
    <w:lvl w:ilvl="1" w:tplc="1A6AA3CC">
      <w:start w:val="3"/>
      <w:numFmt w:val="decimal"/>
      <w:lvlText w:val="%2."/>
      <w:lvlJc w:val="left"/>
      <w:pPr>
        <w:tabs>
          <w:tab w:val="num" w:pos="1788"/>
        </w:tabs>
        <w:ind w:left="1788" w:hanging="360"/>
      </w:pPr>
      <w:rPr>
        <w:rFonts w:hint="default"/>
      </w:rPr>
    </w:lvl>
    <w:lvl w:ilvl="2" w:tplc="64BAB190">
      <w:start w:val="1"/>
      <w:numFmt w:val="bullet"/>
      <w:lvlText w:val=""/>
      <w:lvlJc w:val="left"/>
      <w:pPr>
        <w:tabs>
          <w:tab w:val="num" w:pos="1381"/>
        </w:tabs>
        <w:ind w:left="1361" w:hanging="340"/>
      </w:pPr>
      <w:rPr>
        <w:rFonts w:ascii="Symbol" w:hAnsi="Symbol"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7">
    <w:nsid w:val="3D831538"/>
    <w:multiLevelType w:val="multilevel"/>
    <w:tmpl w:val="94DEA632"/>
    <w:lvl w:ilvl="0">
      <w:start w:val="8"/>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8">
    <w:nsid w:val="42835E5F"/>
    <w:multiLevelType w:val="hybridMultilevel"/>
    <w:tmpl w:val="65481142"/>
    <w:lvl w:ilvl="0" w:tplc="B2B6852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8273D24"/>
    <w:multiLevelType w:val="hybridMultilevel"/>
    <w:tmpl w:val="8FC4D01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nsid w:val="48F5294C"/>
    <w:multiLevelType w:val="hybridMultilevel"/>
    <w:tmpl w:val="F36AE0C2"/>
    <w:lvl w:ilvl="0" w:tplc="A00A329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A294D7D"/>
    <w:multiLevelType w:val="multilevel"/>
    <w:tmpl w:val="98F6B050"/>
    <w:lvl w:ilvl="0">
      <w:start w:val="1"/>
      <w:numFmt w:val="decimal"/>
      <w:pStyle w:val="1"/>
      <w:suff w:val="space"/>
      <w:lvlText w:val="%1."/>
      <w:lvlJc w:val="left"/>
      <w:pPr>
        <w:ind w:left="360" w:hanging="360"/>
      </w:pPr>
      <w:rPr>
        <w:rFonts w:hint="default"/>
        <w:b/>
        <w:i w:val="0"/>
      </w:rPr>
    </w:lvl>
    <w:lvl w:ilvl="1">
      <w:start w:val="1"/>
      <w:numFmt w:val="decimal"/>
      <w:pStyle w:val="2"/>
      <w:suff w:val="space"/>
      <w:lvlText w:val="%1.%2."/>
      <w:lvlJc w:val="left"/>
      <w:pPr>
        <w:ind w:left="0" w:firstLine="360"/>
      </w:pPr>
      <w:rPr>
        <w:rFonts w:hint="default"/>
        <w:b w:val="0"/>
      </w:rPr>
    </w:lvl>
    <w:lvl w:ilvl="2">
      <w:start w:val="1"/>
      <w:numFmt w:val="none"/>
      <w:suff w:val="space"/>
      <w:lvlText w:val="–"/>
      <w:lvlJc w:val="left"/>
      <w:pPr>
        <w:ind w:left="360" w:firstLine="360"/>
      </w:pPr>
      <w:rPr>
        <w:rFonts w:hint="default"/>
      </w:rPr>
    </w:lvl>
    <w:lvl w:ilvl="3">
      <w:start w:val="1"/>
      <w:numFmt w:val="decimal"/>
      <w:pStyle w:val="3"/>
      <w:suff w:val="space"/>
      <w:lvlText w:val="%1.%2.%4."/>
      <w:lvlJc w:val="left"/>
      <w:pPr>
        <w:ind w:left="-491" w:firstLine="851"/>
      </w:pPr>
      <w:rPr>
        <w:rFonts w:hint="default"/>
        <w:b w:val="0"/>
        <w:i w:val="0"/>
        <w:spacing w:val="0"/>
        <w:w w:val="100"/>
        <w:position w:val="0"/>
        <w:szCs w:val="24"/>
      </w:rPr>
    </w:lvl>
    <w:lvl w:ilvl="4">
      <w:start w:val="1"/>
      <w:numFmt w:val="none"/>
      <w:pStyle w:val="4"/>
      <w:suff w:val="space"/>
      <w:lvlText w:val="-"/>
      <w:lvlJc w:val="left"/>
      <w:pPr>
        <w:ind w:left="1008" w:hanging="1008"/>
      </w:pPr>
      <w:rPr>
        <w:rFonts w:ascii="Times New Roman" w:hAnsi="Times New Roman" w:hint="default"/>
        <w:color w:val="auto"/>
        <w:spacing w:val="0"/>
        <w:w w:val="100"/>
        <w:position w:val="0"/>
        <w:sz w:val="24"/>
        <w:szCs w:val="24"/>
        <w:u w:val="none"/>
      </w:rPr>
    </w:lvl>
    <w:lvl w:ilvl="5">
      <w:start w:val="1"/>
      <w:numFmt w:val="decimal"/>
      <w:pStyle w:val="5"/>
      <w:suff w:val="space"/>
      <w:lvlText w:val="%1.%2.%4%5.%6"/>
      <w:lvlJc w:val="left"/>
      <w:pPr>
        <w:ind w:left="0" w:firstLine="0"/>
      </w:pPr>
      <w:rPr>
        <w:rFonts w:hint="default"/>
      </w:rPr>
    </w:lvl>
    <w:lvl w:ilvl="6">
      <w:start w:val="1"/>
      <w:numFmt w:val="decimal"/>
      <w:pStyle w:val="7"/>
      <w:suff w:val="space"/>
      <w:lvlText w:val="%1.%2%3.%4%5.%6.%7"/>
      <w:lvlJc w:val="left"/>
      <w:pPr>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nsid w:val="559214F4"/>
    <w:multiLevelType w:val="hybridMultilevel"/>
    <w:tmpl w:val="50FAEEDE"/>
    <w:lvl w:ilvl="0" w:tplc="0419000F">
      <w:start w:val="1"/>
      <w:numFmt w:val="decimal"/>
      <w:lvlText w:val="%1."/>
      <w:lvlJc w:val="left"/>
      <w:pPr>
        <w:tabs>
          <w:tab w:val="num" w:pos="759"/>
        </w:tabs>
        <w:ind w:left="759" w:hanging="360"/>
      </w:pPr>
    </w:lvl>
    <w:lvl w:ilvl="1" w:tplc="FD541030">
      <w:start w:val="1"/>
      <w:numFmt w:val="bullet"/>
      <w:lvlText w:val=""/>
      <w:lvlJc w:val="left"/>
      <w:pPr>
        <w:tabs>
          <w:tab w:val="num" w:pos="1704"/>
        </w:tabs>
        <w:ind w:left="1704" w:hanging="585"/>
      </w:pPr>
      <w:rPr>
        <w:rFonts w:ascii="Symbol" w:eastAsia="Times New Roman" w:hAnsi="Symbol" w:cs="Times New Roman" w:hint="default"/>
      </w:rPr>
    </w:lvl>
    <w:lvl w:ilvl="2" w:tplc="CE9CD932">
      <w:start w:val="1"/>
      <w:numFmt w:val="decimal"/>
      <w:lvlText w:val="%3."/>
      <w:lvlJc w:val="left"/>
      <w:pPr>
        <w:tabs>
          <w:tab w:val="num" w:pos="2379"/>
        </w:tabs>
        <w:ind w:left="2379" w:hanging="360"/>
      </w:pPr>
      <w:rPr>
        <w:rFonts w:hint="default"/>
      </w:rPr>
    </w:lvl>
    <w:lvl w:ilvl="3" w:tplc="7BB2F756">
      <w:start w:val="1"/>
      <w:numFmt w:val="lowerLetter"/>
      <w:lvlText w:val="%4)"/>
      <w:lvlJc w:val="left"/>
      <w:pPr>
        <w:tabs>
          <w:tab w:val="num" w:pos="2919"/>
        </w:tabs>
        <w:ind w:left="2919" w:hanging="360"/>
      </w:pPr>
      <w:rPr>
        <w:rFonts w:hint="default"/>
      </w:r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33">
    <w:nsid w:val="5AF403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5F837BE5"/>
    <w:multiLevelType w:val="hybridMultilevel"/>
    <w:tmpl w:val="CBAAC7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43E5E1B"/>
    <w:multiLevelType w:val="hybridMultilevel"/>
    <w:tmpl w:val="0D60656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6">
    <w:nsid w:val="666A448F"/>
    <w:multiLevelType w:val="hybridMultilevel"/>
    <w:tmpl w:val="AC9206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6CE384E"/>
    <w:multiLevelType w:val="multilevel"/>
    <w:tmpl w:val="89B2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B67DC6"/>
    <w:multiLevelType w:val="hybridMultilevel"/>
    <w:tmpl w:val="B70238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nsid w:val="6EDC42D2"/>
    <w:multiLevelType w:val="singleLevel"/>
    <w:tmpl w:val="80E8EC64"/>
    <w:lvl w:ilvl="0">
      <w:start w:val="2"/>
      <w:numFmt w:val="decimal"/>
      <w:lvlText w:val="%1)"/>
      <w:legacy w:legacy="1" w:legacySpace="0" w:legacyIndent="316"/>
      <w:lvlJc w:val="left"/>
      <w:rPr>
        <w:rFonts w:ascii="Times New Roman" w:hAnsi="Times New Roman" w:cs="Times New Roman" w:hint="default"/>
      </w:rPr>
    </w:lvl>
  </w:abstractNum>
  <w:num w:numId="1">
    <w:abstractNumId w:val="26"/>
  </w:num>
  <w:num w:numId="2">
    <w:abstractNumId w:val="33"/>
  </w:num>
  <w:num w:numId="3">
    <w:abstractNumId w:val="7"/>
  </w:num>
  <w:num w:numId="4">
    <w:abstractNumId w:val="8"/>
  </w:num>
  <w:num w:numId="5">
    <w:abstractNumId w:val="35"/>
  </w:num>
  <w:num w:numId="6">
    <w:abstractNumId w:val="29"/>
  </w:num>
  <w:num w:numId="7">
    <w:abstractNumId w:val="38"/>
  </w:num>
  <w:num w:numId="8">
    <w:abstractNumId w:val="14"/>
  </w:num>
  <w:num w:numId="9">
    <w:abstractNumId w:val="22"/>
  </w:num>
  <w:num w:numId="10">
    <w:abstractNumId w:val="28"/>
  </w:num>
  <w:num w:numId="11">
    <w:abstractNumId w:val="25"/>
  </w:num>
  <w:num w:numId="12">
    <w:abstractNumId w:val="5"/>
  </w:num>
  <w:num w:numId="13">
    <w:abstractNumId w:val="23"/>
  </w:num>
  <w:num w:numId="14">
    <w:abstractNumId w:val="16"/>
  </w:num>
  <w:num w:numId="15">
    <w:abstractNumId w:val="30"/>
  </w:num>
  <w:num w:numId="16">
    <w:abstractNumId w:val="32"/>
  </w:num>
  <w:num w:numId="17">
    <w:abstractNumId w:val="19"/>
  </w:num>
  <w:num w:numId="18">
    <w:abstractNumId w:val="12"/>
  </w:num>
  <w:num w:numId="19">
    <w:abstractNumId w:val="37"/>
  </w:num>
  <w:num w:numId="20">
    <w:abstractNumId w:val="11"/>
  </w:num>
  <w:num w:numId="21">
    <w:abstractNumId w:val="20"/>
  </w:num>
  <w:num w:numId="22">
    <w:abstractNumId w:val="27"/>
  </w:num>
  <w:num w:numId="23">
    <w:abstractNumId w:val="6"/>
  </w:num>
  <w:num w:numId="24">
    <w:abstractNumId w:val="1"/>
    <w:lvlOverride w:ilvl="0">
      <w:lvl w:ilvl="0">
        <w:start w:val="65535"/>
        <w:numFmt w:val="bullet"/>
        <w:lvlText w:val="-"/>
        <w:legacy w:legacy="1" w:legacySpace="0" w:legacyIndent="192"/>
        <w:lvlJc w:val="left"/>
        <w:rPr>
          <w:rFonts w:ascii="Times New Roman" w:hAnsi="Times New Roman" w:cs="Times New Roman" w:hint="default"/>
        </w:rPr>
      </w:lvl>
    </w:lvlOverride>
  </w:num>
  <w:num w:numId="25">
    <w:abstractNumId w:val="21"/>
  </w:num>
  <w:num w:numId="26">
    <w:abstractNumId w:val="21"/>
    <w:lvlOverride w:ilvl="0">
      <w:lvl w:ilvl="0">
        <w:start w:val="1"/>
        <w:numFmt w:val="decimal"/>
        <w:lvlText w:val="%1)"/>
        <w:legacy w:legacy="1" w:legacySpace="0" w:legacyIndent="374"/>
        <w:lvlJc w:val="left"/>
        <w:rPr>
          <w:rFonts w:ascii="Times New Roman" w:hAnsi="Times New Roman" w:cs="Times New Roman" w:hint="default"/>
        </w:rPr>
      </w:lvl>
    </w:lvlOverride>
  </w:num>
  <w:num w:numId="27">
    <w:abstractNumId w:val="21"/>
    <w:lvlOverride w:ilvl="0">
      <w:lvl w:ilvl="0">
        <w:start w:val="6"/>
        <w:numFmt w:val="decimal"/>
        <w:lvlText w:val="%1)"/>
        <w:legacy w:legacy="1" w:legacySpace="0" w:legacyIndent="384"/>
        <w:lvlJc w:val="left"/>
        <w:rPr>
          <w:rFonts w:ascii="Times New Roman" w:hAnsi="Times New Roman" w:cs="Times New Roman" w:hint="default"/>
        </w:rPr>
      </w:lvl>
    </w:lvlOverride>
  </w:num>
  <w:num w:numId="28">
    <w:abstractNumId w:val="18"/>
  </w:num>
  <w:num w:numId="29">
    <w:abstractNumId w:val="39"/>
  </w:num>
  <w:num w:numId="30">
    <w:abstractNumId w:val="17"/>
  </w:num>
  <w:num w:numId="31">
    <w:abstractNumId w:val="1"/>
    <w:lvlOverride w:ilvl="0">
      <w:lvl w:ilvl="0">
        <w:start w:val="65535"/>
        <w:numFmt w:val="bullet"/>
        <w:lvlText w:val="-"/>
        <w:legacy w:legacy="1" w:legacySpace="0" w:legacyIndent="173"/>
        <w:lvlJc w:val="left"/>
        <w:rPr>
          <w:rFonts w:ascii="Times New Roman" w:hAnsi="Times New Roman" w:cs="Times New Roman" w:hint="default"/>
        </w:rPr>
      </w:lvl>
    </w:lvlOverride>
  </w:num>
  <w:num w:numId="32">
    <w:abstractNumId w:val="24"/>
  </w:num>
  <w:num w:numId="33">
    <w:abstractNumId w:val="9"/>
  </w:num>
  <w:num w:numId="34">
    <w:abstractNumId w:val="1"/>
    <w:lvlOverride w:ilvl="0">
      <w:lvl w:ilvl="0">
        <w:start w:val="65535"/>
        <w:numFmt w:val="bullet"/>
        <w:lvlText w:val="-"/>
        <w:legacy w:legacy="1" w:legacySpace="0" w:legacyIndent="336"/>
        <w:lvlJc w:val="left"/>
        <w:rPr>
          <w:rFonts w:ascii="Times New Roman" w:hAnsi="Times New Roman" w:cs="Times New Roman" w:hint="default"/>
        </w:rPr>
      </w:lvl>
    </w:lvlOverride>
  </w:num>
  <w:num w:numId="35">
    <w:abstractNumId w:val="1"/>
    <w:lvlOverride w:ilvl="0">
      <w:lvl w:ilvl="0">
        <w:start w:val="65535"/>
        <w:numFmt w:val="bullet"/>
        <w:lvlText w:val="-"/>
        <w:legacy w:legacy="1" w:legacySpace="0" w:legacyIndent="355"/>
        <w:lvlJc w:val="left"/>
        <w:rPr>
          <w:rFonts w:ascii="Times New Roman" w:hAnsi="Times New Roman" w:cs="Times New Roman" w:hint="default"/>
        </w:rPr>
      </w:lvl>
    </w:lvlOverride>
  </w:num>
  <w:num w:numId="36">
    <w:abstractNumId w:val="0"/>
  </w:num>
  <w:num w:numId="37">
    <w:abstractNumId w:val="31"/>
  </w:num>
  <w:num w:numId="38">
    <w:abstractNumId w:val="2"/>
  </w:num>
  <w:num w:numId="39">
    <w:abstractNumId w:val="3"/>
  </w:num>
  <w:num w:numId="40">
    <w:abstractNumId w:val="36"/>
  </w:num>
  <w:num w:numId="41">
    <w:abstractNumId w:val="34"/>
  </w:num>
  <w:num w:numId="42">
    <w:abstractNumId w:val="10"/>
  </w:num>
  <w:num w:numId="43">
    <w:abstractNumId w:val="4"/>
  </w:num>
  <w:num w:numId="44">
    <w:abstractNumId w:val="13"/>
  </w:num>
  <w:num w:numId="45">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3B41"/>
    <w:rsid w:val="0004666D"/>
    <w:rsid w:val="00052DFB"/>
    <w:rsid w:val="000B38DB"/>
    <w:rsid w:val="000C7F77"/>
    <w:rsid w:val="001036AF"/>
    <w:rsid w:val="00120477"/>
    <w:rsid w:val="00150CD4"/>
    <w:rsid w:val="001F4155"/>
    <w:rsid w:val="002A7951"/>
    <w:rsid w:val="003A36DA"/>
    <w:rsid w:val="00442814"/>
    <w:rsid w:val="00467F25"/>
    <w:rsid w:val="004742C1"/>
    <w:rsid w:val="0048299B"/>
    <w:rsid w:val="00614704"/>
    <w:rsid w:val="006A3B41"/>
    <w:rsid w:val="006E7D77"/>
    <w:rsid w:val="00714ECA"/>
    <w:rsid w:val="00757451"/>
    <w:rsid w:val="00763630"/>
    <w:rsid w:val="00764C4E"/>
    <w:rsid w:val="007717A0"/>
    <w:rsid w:val="00793040"/>
    <w:rsid w:val="0082798F"/>
    <w:rsid w:val="00830FAC"/>
    <w:rsid w:val="00845632"/>
    <w:rsid w:val="008C2FB4"/>
    <w:rsid w:val="00904C06"/>
    <w:rsid w:val="00910991"/>
    <w:rsid w:val="009438B6"/>
    <w:rsid w:val="009C6BE2"/>
    <w:rsid w:val="009F7BB3"/>
    <w:rsid w:val="00A5347E"/>
    <w:rsid w:val="00AB54AD"/>
    <w:rsid w:val="00B86E30"/>
    <w:rsid w:val="00BE2C8B"/>
    <w:rsid w:val="00CE3CBE"/>
    <w:rsid w:val="00D423C5"/>
    <w:rsid w:val="00DB0651"/>
    <w:rsid w:val="00DB52A7"/>
    <w:rsid w:val="00E07FED"/>
    <w:rsid w:val="00EA1F12"/>
    <w:rsid w:val="00EE0B6D"/>
    <w:rsid w:val="00EE1CB8"/>
    <w:rsid w:val="00F25C22"/>
    <w:rsid w:val="00F26CD8"/>
    <w:rsid w:val="00F42A19"/>
    <w:rsid w:val="00F92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
    <o:shapelayout v:ext="edit">
      <o:idmap v:ext="edit" data="1"/>
    </o:shapelayout>
  </w:shapeDefaults>
  <w:decimalSymbol w:val=","/>
  <w:listSeparator w:val=";"/>
  <w15:chartTrackingRefBased/>
  <w15:docId w15:val="{64F854DC-EC2B-4707-B8F9-65549C79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E3CBE"/>
    <w:pPr>
      <w:spacing w:after="200" w:line="276" w:lineRule="auto"/>
    </w:pPr>
    <w:rPr>
      <w:sz w:val="22"/>
      <w:szCs w:val="22"/>
    </w:rPr>
  </w:style>
  <w:style w:type="paragraph" w:styleId="10">
    <w:name w:val="heading 1"/>
    <w:basedOn w:val="a1"/>
    <w:next w:val="a1"/>
    <w:link w:val="11"/>
    <w:qFormat/>
    <w:rsid w:val="00F26CD8"/>
    <w:pPr>
      <w:keepNext/>
      <w:spacing w:after="0" w:line="240" w:lineRule="auto"/>
      <w:outlineLvl w:val="0"/>
    </w:pPr>
    <w:rPr>
      <w:rFonts w:ascii="Times New Roman" w:hAnsi="Times New Roman"/>
      <w:b/>
      <w:bCs/>
      <w:sz w:val="28"/>
      <w:szCs w:val="24"/>
    </w:rPr>
  </w:style>
  <w:style w:type="paragraph" w:styleId="20">
    <w:name w:val="heading 2"/>
    <w:basedOn w:val="a1"/>
    <w:next w:val="a1"/>
    <w:link w:val="21"/>
    <w:qFormat/>
    <w:rsid w:val="00F26CD8"/>
    <w:pPr>
      <w:keepNext/>
      <w:spacing w:after="0" w:line="240" w:lineRule="auto"/>
      <w:outlineLvl w:val="1"/>
    </w:pPr>
    <w:rPr>
      <w:rFonts w:ascii="Verdana" w:hAnsi="Verdana"/>
      <w:b/>
      <w:bCs/>
      <w:szCs w:val="24"/>
    </w:rPr>
  </w:style>
  <w:style w:type="paragraph" w:styleId="30">
    <w:name w:val="heading 3"/>
    <w:basedOn w:val="a1"/>
    <w:next w:val="a1"/>
    <w:link w:val="31"/>
    <w:qFormat/>
    <w:rsid w:val="00F26CD8"/>
    <w:pPr>
      <w:keepNext/>
      <w:spacing w:before="240" w:after="60" w:line="240" w:lineRule="auto"/>
      <w:outlineLvl w:val="2"/>
    </w:pPr>
    <w:rPr>
      <w:rFonts w:ascii="Arial" w:hAnsi="Arial" w:cs="Arial"/>
      <w:b/>
      <w:bCs/>
      <w:sz w:val="26"/>
      <w:szCs w:val="26"/>
    </w:rPr>
  </w:style>
  <w:style w:type="paragraph" w:styleId="40">
    <w:name w:val="heading 4"/>
    <w:basedOn w:val="a1"/>
    <w:next w:val="a1"/>
    <w:link w:val="41"/>
    <w:qFormat/>
    <w:rsid w:val="00F26CD8"/>
    <w:pPr>
      <w:keepNext/>
      <w:spacing w:before="240" w:after="60" w:line="240" w:lineRule="auto"/>
      <w:outlineLvl w:val="3"/>
    </w:pPr>
    <w:rPr>
      <w:rFonts w:ascii="Times New Roman" w:hAnsi="Times New Roman"/>
      <w:b/>
      <w:bCs/>
      <w:sz w:val="28"/>
      <w:szCs w:val="28"/>
    </w:rPr>
  </w:style>
  <w:style w:type="paragraph" w:styleId="50">
    <w:name w:val="heading 5"/>
    <w:basedOn w:val="a1"/>
    <w:next w:val="a1"/>
    <w:link w:val="51"/>
    <w:qFormat/>
    <w:rsid w:val="00F26CD8"/>
    <w:pPr>
      <w:spacing w:before="240" w:after="60" w:line="240" w:lineRule="auto"/>
      <w:outlineLvl w:val="4"/>
    </w:pPr>
    <w:rPr>
      <w:rFonts w:ascii="Times New Roman" w:hAnsi="Times New Roman"/>
      <w:b/>
      <w:bCs/>
      <w:i/>
      <w:iCs/>
      <w:sz w:val="26"/>
      <w:szCs w:val="26"/>
    </w:rPr>
  </w:style>
  <w:style w:type="paragraph" w:styleId="6">
    <w:name w:val="heading 6"/>
    <w:basedOn w:val="a1"/>
    <w:next w:val="a1"/>
    <w:link w:val="60"/>
    <w:semiHidden/>
    <w:unhideWhenUsed/>
    <w:qFormat/>
    <w:rsid w:val="00F9260C"/>
    <w:pPr>
      <w:spacing w:before="240" w:after="60" w:line="240" w:lineRule="auto"/>
      <w:outlineLvl w:val="5"/>
    </w:pPr>
    <w:rPr>
      <w:b/>
      <w:bCs/>
    </w:rPr>
  </w:style>
  <w:style w:type="paragraph" w:styleId="7">
    <w:name w:val="heading 7"/>
    <w:basedOn w:val="a1"/>
    <w:next w:val="a1"/>
    <w:link w:val="70"/>
    <w:qFormat/>
    <w:rsid w:val="00F9260C"/>
    <w:pPr>
      <w:widowControl w:val="0"/>
      <w:numPr>
        <w:ilvl w:val="6"/>
        <w:numId w:val="37"/>
      </w:numPr>
      <w:autoSpaceDE w:val="0"/>
      <w:autoSpaceDN w:val="0"/>
      <w:adjustRightInd w:val="0"/>
      <w:spacing w:before="240" w:after="60" w:line="240" w:lineRule="auto"/>
      <w:outlineLvl w:val="6"/>
    </w:pPr>
    <w:rPr>
      <w:rFonts w:ascii="Times New Roman" w:hAnsi="Times New Roman"/>
      <w:sz w:val="24"/>
      <w:szCs w:val="24"/>
    </w:rPr>
  </w:style>
  <w:style w:type="paragraph" w:styleId="8">
    <w:name w:val="heading 8"/>
    <w:basedOn w:val="a1"/>
    <w:next w:val="a1"/>
    <w:link w:val="80"/>
    <w:qFormat/>
    <w:rsid w:val="00F9260C"/>
    <w:pPr>
      <w:widowControl w:val="0"/>
      <w:numPr>
        <w:ilvl w:val="7"/>
        <w:numId w:val="37"/>
      </w:numPr>
      <w:autoSpaceDE w:val="0"/>
      <w:autoSpaceDN w:val="0"/>
      <w:adjustRightInd w:val="0"/>
      <w:spacing w:before="240" w:after="60" w:line="240" w:lineRule="auto"/>
      <w:outlineLvl w:val="7"/>
    </w:pPr>
    <w:rPr>
      <w:rFonts w:ascii="Times New Roman" w:hAnsi="Times New Roman"/>
      <w:i/>
      <w:iCs/>
      <w:sz w:val="24"/>
      <w:szCs w:val="24"/>
    </w:rPr>
  </w:style>
  <w:style w:type="paragraph" w:styleId="9">
    <w:name w:val="heading 9"/>
    <w:basedOn w:val="a1"/>
    <w:next w:val="a1"/>
    <w:link w:val="90"/>
    <w:qFormat/>
    <w:rsid w:val="00F9260C"/>
    <w:pPr>
      <w:widowControl w:val="0"/>
      <w:numPr>
        <w:ilvl w:val="8"/>
        <w:numId w:val="37"/>
      </w:numPr>
      <w:autoSpaceDE w:val="0"/>
      <w:autoSpaceDN w:val="0"/>
      <w:adjustRightInd w:val="0"/>
      <w:spacing w:before="240" w:after="60" w:line="240" w:lineRule="auto"/>
      <w:outlineLvl w:val="8"/>
    </w:pPr>
    <w:rPr>
      <w:rFonts w:ascii="Times New Roman" w:hAnsi="Times New Roman" w:cs="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Молодцов"/>
    <w:basedOn w:val="a6"/>
    <w:rsid w:val="006A3B41"/>
    <w:pPr>
      <w:spacing w:after="0" w:line="360" w:lineRule="auto"/>
      <w:ind w:left="0" w:firstLine="720"/>
      <w:jc w:val="both"/>
    </w:pPr>
    <w:rPr>
      <w:rFonts w:ascii="Courier New" w:hAnsi="Courier New"/>
      <w:sz w:val="28"/>
      <w:szCs w:val="20"/>
    </w:rPr>
  </w:style>
  <w:style w:type="paragraph" w:styleId="32">
    <w:name w:val="Body Text Indent 3"/>
    <w:basedOn w:val="a1"/>
    <w:link w:val="33"/>
    <w:rsid w:val="006A3B41"/>
    <w:pPr>
      <w:spacing w:after="0" w:line="240" w:lineRule="auto"/>
      <w:ind w:firstLine="709"/>
    </w:pPr>
    <w:rPr>
      <w:rFonts w:ascii="Times New Roman" w:hAnsi="Times New Roman"/>
      <w:b/>
      <w:sz w:val="28"/>
      <w:szCs w:val="20"/>
    </w:rPr>
  </w:style>
  <w:style w:type="character" w:customStyle="1" w:styleId="33">
    <w:name w:val="Основний текст з відступом 3 Знак"/>
    <w:basedOn w:val="a2"/>
    <w:link w:val="32"/>
    <w:rsid w:val="006A3B41"/>
    <w:rPr>
      <w:rFonts w:ascii="Times New Roman" w:eastAsia="Times New Roman" w:hAnsi="Times New Roman" w:cs="Times New Roman"/>
      <w:b/>
      <w:sz w:val="28"/>
      <w:szCs w:val="20"/>
    </w:rPr>
  </w:style>
  <w:style w:type="paragraph" w:styleId="22">
    <w:name w:val="Body Text Indent 2"/>
    <w:basedOn w:val="a1"/>
    <w:link w:val="23"/>
    <w:rsid w:val="006A3B41"/>
    <w:pPr>
      <w:widowControl w:val="0"/>
      <w:autoSpaceDE w:val="0"/>
      <w:autoSpaceDN w:val="0"/>
      <w:adjustRightInd w:val="0"/>
      <w:spacing w:after="0" w:line="218" w:lineRule="auto"/>
      <w:ind w:firstLine="720"/>
      <w:jc w:val="both"/>
    </w:pPr>
    <w:rPr>
      <w:rFonts w:ascii="Times New Roman" w:hAnsi="Times New Roman"/>
      <w:sz w:val="28"/>
      <w:szCs w:val="20"/>
    </w:rPr>
  </w:style>
  <w:style w:type="character" w:customStyle="1" w:styleId="23">
    <w:name w:val="Основний текст з відступом 2 Знак"/>
    <w:basedOn w:val="a2"/>
    <w:link w:val="22"/>
    <w:rsid w:val="006A3B41"/>
    <w:rPr>
      <w:rFonts w:ascii="Times New Roman" w:eastAsia="Times New Roman" w:hAnsi="Times New Roman" w:cs="Times New Roman"/>
      <w:sz w:val="28"/>
      <w:szCs w:val="20"/>
    </w:rPr>
  </w:style>
  <w:style w:type="paragraph" w:styleId="a7">
    <w:name w:val="footer"/>
    <w:basedOn w:val="a1"/>
    <w:link w:val="a8"/>
    <w:rsid w:val="006A3B41"/>
    <w:pPr>
      <w:tabs>
        <w:tab w:val="center" w:pos="4677"/>
        <w:tab w:val="right" w:pos="9355"/>
      </w:tabs>
      <w:spacing w:after="0" w:line="240" w:lineRule="auto"/>
    </w:pPr>
    <w:rPr>
      <w:rFonts w:ascii="Times New Roman" w:hAnsi="Times New Roman"/>
      <w:sz w:val="28"/>
      <w:szCs w:val="24"/>
    </w:rPr>
  </w:style>
  <w:style w:type="character" w:customStyle="1" w:styleId="a8">
    <w:name w:val="Нижній колонтитул Знак"/>
    <w:basedOn w:val="a2"/>
    <w:link w:val="a7"/>
    <w:rsid w:val="006A3B41"/>
    <w:rPr>
      <w:rFonts w:ascii="Times New Roman" w:eastAsia="Times New Roman" w:hAnsi="Times New Roman" w:cs="Times New Roman"/>
      <w:sz w:val="28"/>
      <w:szCs w:val="24"/>
    </w:rPr>
  </w:style>
  <w:style w:type="paragraph" w:styleId="a9">
    <w:name w:val="Plain Text"/>
    <w:basedOn w:val="a1"/>
    <w:link w:val="aa"/>
    <w:rsid w:val="006A3B41"/>
    <w:pPr>
      <w:spacing w:after="0" w:line="240" w:lineRule="auto"/>
    </w:pPr>
    <w:rPr>
      <w:rFonts w:ascii="Courier New" w:hAnsi="Courier New" w:cs="Courier New"/>
      <w:sz w:val="20"/>
      <w:szCs w:val="20"/>
      <w:lang w:val="en-US" w:eastAsia="en-US"/>
    </w:rPr>
  </w:style>
  <w:style w:type="character" w:customStyle="1" w:styleId="aa">
    <w:name w:val="Текст Знак"/>
    <w:basedOn w:val="a2"/>
    <w:link w:val="a9"/>
    <w:rsid w:val="006A3B41"/>
    <w:rPr>
      <w:rFonts w:ascii="Courier New" w:eastAsia="Times New Roman" w:hAnsi="Courier New" w:cs="Courier New"/>
      <w:sz w:val="20"/>
      <w:szCs w:val="20"/>
      <w:lang w:val="en-US" w:eastAsia="en-US"/>
    </w:rPr>
  </w:style>
  <w:style w:type="paragraph" w:customStyle="1" w:styleId="12">
    <w:name w:val="Обычный1"/>
    <w:rsid w:val="006A3B41"/>
    <w:pPr>
      <w:ind w:firstLine="720"/>
      <w:jc w:val="both"/>
    </w:pPr>
    <w:rPr>
      <w:rFonts w:ascii="Times New Roman" w:hAnsi="Times New Roman"/>
      <w:sz w:val="28"/>
    </w:rPr>
  </w:style>
  <w:style w:type="paragraph" w:customStyle="1" w:styleId="13">
    <w:name w:val="Основной текст1"/>
    <w:basedOn w:val="12"/>
    <w:rsid w:val="006A3B41"/>
    <w:pPr>
      <w:ind w:firstLine="0"/>
    </w:pPr>
  </w:style>
  <w:style w:type="paragraph" w:styleId="a6">
    <w:name w:val="Normal Indent"/>
    <w:basedOn w:val="a1"/>
    <w:uiPriority w:val="99"/>
    <w:semiHidden/>
    <w:unhideWhenUsed/>
    <w:rsid w:val="006A3B41"/>
    <w:pPr>
      <w:ind w:left="708"/>
    </w:pPr>
  </w:style>
  <w:style w:type="character" w:customStyle="1" w:styleId="11">
    <w:name w:val="Заголовок 1 Знак"/>
    <w:basedOn w:val="a2"/>
    <w:link w:val="10"/>
    <w:rsid w:val="00F26CD8"/>
    <w:rPr>
      <w:rFonts w:ascii="Times New Roman" w:eastAsia="Times New Roman" w:hAnsi="Times New Roman" w:cs="Times New Roman"/>
      <w:b/>
      <w:bCs/>
      <w:sz w:val="28"/>
      <w:szCs w:val="24"/>
    </w:rPr>
  </w:style>
  <w:style w:type="character" w:customStyle="1" w:styleId="21">
    <w:name w:val="Заголовок 2 Знак"/>
    <w:basedOn w:val="a2"/>
    <w:link w:val="20"/>
    <w:rsid w:val="00F26CD8"/>
    <w:rPr>
      <w:rFonts w:ascii="Verdana" w:eastAsia="Times New Roman" w:hAnsi="Verdana" w:cs="Times New Roman"/>
      <w:b/>
      <w:bCs/>
      <w:szCs w:val="24"/>
    </w:rPr>
  </w:style>
  <w:style w:type="character" w:customStyle="1" w:styleId="31">
    <w:name w:val="Заголовок 3 Знак"/>
    <w:basedOn w:val="a2"/>
    <w:link w:val="30"/>
    <w:rsid w:val="00F26CD8"/>
    <w:rPr>
      <w:rFonts w:ascii="Arial" w:eastAsia="Times New Roman" w:hAnsi="Arial" w:cs="Arial"/>
      <w:b/>
      <w:bCs/>
      <w:sz w:val="26"/>
      <w:szCs w:val="26"/>
    </w:rPr>
  </w:style>
  <w:style w:type="character" w:customStyle="1" w:styleId="41">
    <w:name w:val="Заголовок 4 Знак"/>
    <w:basedOn w:val="a2"/>
    <w:link w:val="40"/>
    <w:rsid w:val="00F26CD8"/>
    <w:rPr>
      <w:rFonts w:ascii="Times New Roman" w:eastAsia="Times New Roman" w:hAnsi="Times New Roman" w:cs="Times New Roman"/>
      <w:b/>
      <w:bCs/>
      <w:sz w:val="28"/>
      <w:szCs w:val="28"/>
    </w:rPr>
  </w:style>
  <w:style w:type="character" w:customStyle="1" w:styleId="51">
    <w:name w:val="Заголовок 5 Знак"/>
    <w:basedOn w:val="a2"/>
    <w:link w:val="50"/>
    <w:rsid w:val="00F26CD8"/>
    <w:rPr>
      <w:rFonts w:ascii="Times New Roman" w:eastAsia="Times New Roman" w:hAnsi="Times New Roman" w:cs="Times New Roman"/>
      <w:b/>
      <w:bCs/>
      <w:i/>
      <w:iCs/>
      <w:sz w:val="26"/>
      <w:szCs w:val="26"/>
    </w:rPr>
  </w:style>
  <w:style w:type="paragraph" w:styleId="ab">
    <w:name w:val="header"/>
    <w:basedOn w:val="a1"/>
    <w:link w:val="ac"/>
    <w:rsid w:val="00F26CD8"/>
    <w:pPr>
      <w:tabs>
        <w:tab w:val="center" w:pos="4677"/>
        <w:tab w:val="right" w:pos="9355"/>
      </w:tabs>
      <w:spacing w:after="0" w:line="240" w:lineRule="auto"/>
    </w:pPr>
    <w:rPr>
      <w:rFonts w:ascii="Times New Roman" w:hAnsi="Times New Roman"/>
      <w:sz w:val="24"/>
      <w:szCs w:val="24"/>
    </w:rPr>
  </w:style>
  <w:style w:type="character" w:customStyle="1" w:styleId="ac">
    <w:name w:val="Верхній колонтитул Знак"/>
    <w:basedOn w:val="a2"/>
    <w:link w:val="ab"/>
    <w:rsid w:val="00F26CD8"/>
    <w:rPr>
      <w:rFonts w:ascii="Times New Roman" w:eastAsia="Times New Roman" w:hAnsi="Times New Roman" w:cs="Times New Roman"/>
      <w:sz w:val="24"/>
      <w:szCs w:val="24"/>
    </w:rPr>
  </w:style>
  <w:style w:type="character" w:styleId="ad">
    <w:name w:val="page number"/>
    <w:basedOn w:val="a2"/>
    <w:rsid w:val="00F26CD8"/>
    <w:rPr>
      <w:b/>
      <w:bCs/>
    </w:rPr>
  </w:style>
  <w:style w:type="paragraph" w:styleId="ae">
    <w:name w:val="Body Text Indent"/>
    <w:basedOn w:val="a1"/>
    <w:link w:val="af"/>
    <w:rsid w:val="00F26CD8"/>
    <w:pPr>
      <w:spacing w:after="0" w:line="240" w:lineRule="auto"/>
      <w:ind w:firstLine="399"/>
      <w:jc w:val="both"/>
    </w:pPr>
    <w:rPr>
      <w:rFonts w:ascii="Times New Roman" w:hAnsi="Times New Roman"/>
      <w:sz w:val="24"/>
      <w:szCs w:val="24"/>
    </w:rPr>
  </w:style>
  <w:style w:type="character" w:customStyle="1" w:styleId="af">
    <w:name w:val="Основний текст з відступом Знак"/>
    <w:basedOn w:val="a2"/>
    <w:link w:val="ae"/>
    <w:rsid w:val="00F26CD8"/>
    <w:rPr>
      <w:rFonts w:ascii="Times New Roman" w:eastAsia="Times New Roman" w:hAnsi="Times New Roman" w:cs="Times New Roman"/>
      <w:sz w:val="24"/>
      <w:szCs w:val="24"/>
    </w:rPr>
  </w:style>
  <w:style w:type="paragraph" w:styleId="14">
    <w:name w:val="toc 1"/>
    <w:basedOn w:val="a1"/>
    <w:next w:val="a1"/>
    <w:autoRedefine/>
    <w:semiHidden/>
    <w:rsid w:val="00F26CD8"/>
    <w:pPr>
      <w:spacing w:after="0" w:line="240" w:lineRule="auto"/>
      <w:ind w:left="180"/>
      <w:jc w:val="center"/>
    </w:pPr>
    <w:rPr>
      <w:rFonts w:ascii="Times New Roman" w:hAnsi="Times New Roman"/>
      <w:noProof/>
      <w:sz w:val="24"/>
      <w:szCs w:val="24"/>
    </w:rPr>
  </w:style>
  <w:style w:type="character" w:styleId="af0">
    <w:name w:val="Hyperlink"/>
    <w:basedOn w:val="a2"/>
    <w:rsid w:val="00F26CD8"/>
    <w:rPr>
      <w:color w:val="0000FF"/>
      <w:u w:val="single"/>
    </w:rPr>
  </w:style>
  <w:style w:type="paragraph" w:styleId="24">
    <w:name w:val="toc 2"/>
    <w:basedOn w:val="a1"/>
    <w:next w:val="a1"/>
    <w:autoRedefine/>
    <w:semiHidden/>
    <w:rsid w:val="00F26CD8"/>
    <w:pPr>
      <w:tabs>
        <w:tab w:val="right" w:leader="dot" w:pos="9345"/>
      </w:tabs>
      <w:spacing w:after="0" w:line="240" w:lineRule="auto"/>
      <w:ind w:left="240"/>
      <w:jc w:val="both"/>
    </w:pPr>
    <w:rPr>
      <w:rFonts w:ascii="Times New Roman" w:hAnsi="Times New Roman"/>
      <w:noProof/>
      <w:sz w:val="24"/>
      <w:szCs w:val="24"/>
    </w:rPr>
  </w:style>
  <w:style w:type="paragraph" w:styleId="34">
    <w:name w:val="toc 3"/>
    <w:basedOn w:val="a1"/>
    <w:next w:val="a1"/>
    <w:autoRedefine/>
    <w:semiHidden/>
    <w:rsid w:val="00F26CD8"/>
    <w:pPr>
      <w:spacing w:after="0" w:line="240" w:lineRule="auto"/>
      <w:ind w:left="480"/>
    </w:pPr>
    <w:rPr>
      <w:rFonts w:ascii="Times New Roman" w:hAnsi="Times New Roman"/>
      <w:sz w:val="24"/>
      <w:szCs w:val="24"/>
    </w:rPr>
  </w:style>
  <w:style w:type="paragraph" w:styleId="42">
    <w:name w:val="toc 4"/>
    <w:basedOn w:val="a1"/>
    <w:next w:val="a1"/>
    <w:autoRedefine/>
    <w:semiHidden/>
    <w:rsid w:val="00F26CD8"/>
    <w:pPr>
      <w:spacing w:after="0" w:line="240" w:lineRule="auto"/>
      <w:ind w:left="720"/>
    </w:pPr>
    <w:rPr>
      <w:rFonts w:ascii="Times New Roman" w:hAnsi="Times New Roman"/>
      <w:sz w:val="24"/>
      <w:szCs w:val="24"/>
    </w:rPr>
  </w:style>
  <w:style w:type="paragraph" w:styleId="52">
    <w:name w:val="toc 5"/>
    <w:basedOn w:val="a1"/>
    <w:next w:val="a1"/>
    <w:autoRedefine/>
    <w:semiHidden/>
    <w:rsid w:val="00F26CD8"/>
    <w:pPr>
      <w:spacing w:after="0" w:line="240" w:lineRule="auto"/>
      <w:ind w:left="960"/>
    </w:pPr>
    <w:rPr>
      <w:rFonts w:ascii="Times New Roman" w:hAnsi="Times New Roman"/>
      <w:sz w:val="24"/>
      <w:szCs w:val="24"/>
    </w:rPr>
  </w:style>
  <w:style w:type="paragraph" w:styleId="61">
    <w:name w:val="toc 6"/>
    <w:basedOn w:val="a1"/>
    <w:next w:val="a1"/>
    <w:autoRedefine/>
    <w:semiHidden/>
    <w:rsid w:val="00F26CD8"/>
    <w:pPr>
      <w:spacing w:after="0" w:line="240" w:lineRule="auto"/>
      <w:ind w:left="1200"/>
    </w:pPr>
    <w:rPr>
      <w:rFonts w:ascii="Times New Roman" w:hAnsi="Times New Roman"/>
      <w:sz w:val="24"/>
      <w:szCs w:val="24"/>
    </w:rPr>
  </w:style>
  <w:style w:type="paragraph" w:styleId="71">
    <w:name w:val="toc 7"/>
    <w:basedOn w:val="a1"/>
    <w:next w:val="a1"/>
    <w:autoRedefine/>
    <w:semiHidden/>
    <w:rsid w:val="00F26CD8"/>
    <w:pPr>
      <w:spacing w:after="0" w:line="240" w:lineRule="auto"/>
      <w:ind w:left="1440"/>
    </w:pPr>
    <w:rPr>
      <w:rFonts w:ascii="Times New Roman" w:hAnsi="Times New Roman"/>
      <w:sz w:val="24"/>
      <w:szCs w:val="24"/>
    </w:rPr>
  </w:style>
  <w:style w:type="paragraph" w:styleId="81">
    <w:name w:val="toc 8"/>
    <w:basedOn w:val="a1"/>
    <w:next w:val="a1"/>
    <w:autoRedefine/>
    <w:semiHidden/>
    <w:rsid w:val="00F26CD8"/>
    <w:pPr>
      <w:spacing w:after="0" w:line="240" w:lineRule="auto"/>
      <w:ind w:left="1680"/>
    </w:pPr>
    <w:rPr>
      <w:rFonts w:ascii="Times New Roman" w:hAnsi="Times New Roman"/>
      <w:sz w:val="24"/>
      <w:szCs w:val="24"/>
    </w:rPr>
  </w:style>
  <w:style w:type="paragraph" w:styleId="91">
    <w:name w:val="toc 9"/>
    <w:basedOn w:val="a1"/>
    <w:next w:val="a1"/>
    <w:autoRedefine/>
    <w:semiHidden/>
    <w:rsid w:val="00F26CD8"/>
    <w:pPr>
      <w:spacing w:after="0" w:line="240" w:lineRule="auto"/>
      <w:ind w:left="1920"/>
    </w:pPr>
    <w:rPr>
      <w:rFonts w:ascii="Times New Roman" w:hAnsi="Times New Roman"/>
      <w:sz w:val="24"/>
      <w:szCs w:val="24"/>
    </w:rPr>
  </w:style>
  <w:style w:type="character" w:styleId="af1">
    <w:name w:val="FollowedHyperlink"/>
    <w:basedOn w:val="a2"/>
    <w:rsid w:val="00F26CD8"/>
    <w:rPr>
      <w:color w:val="800080"/>
      <w:u w:val="single"/>
    </w:rPr>
  </w:style>
  <w:style w:type="paragraph" w:styleId="af2">
    <w:name w:val="Body Text"/>
    <w:basedOn w:val="a1"/>
    <w:link w:val="af3"/>
    <w:rsid w:val="00F26CD8"/>
    <w:pPr>
      <w:spacing w:after="0" w:line="240" w:lineRule="auto"/>
      <w:jc w:val="both"/>
    </w:pPr>
    <w:rPr>
      <w:rFonts w:ascii="Times New Roman" w:hAnsi="Times New Roman"/>
      <w:sz w:val="24"/>
      <w:szCs w:val="24"/>
    </w:rPr>
  </w:style>
  <w:style w:type="character" w:customStyle="1" w:styleId="af3">
    <w:name w:val="Основний текст Знак"/>
    <w:basedOn w:val="a2"/>
    <w:link w:val="af2"/>
    <w:rsid w:val="00F26CD8"/>
    <w:rPr>
      <w:rFonts w:ascii="Times New Roman" w:eastAsia="Times New Roman" w:hAnsi="Times New Roman" w:cs="Times New Roman"/>
      <w:sz w:val="24"/>
      <w:szCs w:val="24"/>
    </w:rPr>
  </w:style>
  <w:style w:type="paragraph" w:styleId="25">
    <w:name w:val="Body Text 2"/>
    <w:basedOn w:val="a1"/>
    <w:link w:val="26"/>
    <w:rsid w:val="00F26CD8"/>
    <w:pPr>
      <w:spacing w:after="0" w:line="240" w:lineRule="auto"/>
      <w:jc w:val="center"/>
    </w:pPr>
    <w:rPr>
      <w:rFonts w:ascii="Times New Roman" w:hAnsi="Times New Roman"/>
      <w:sz w:val="24"/>
      <w:szCs w:val="24"/>
    </w:rPr>
  </w:style>
  <w:style w:type="character" w:customStyle="1" w:styleId="26">
    <w:name w:val="Основний текст 2 Знак"/>
    <w:basedOn w:val="a2"/>
    <w:link w:val="25"/>
    <w:rsid w:val="00F26CD8"/>
    <w:rPr>
      <w:rFonts w:ascii="Times New Roman" w:eastAsia="Times New Roman" w:hAnsi="Times New Roman" w:cs="Times New Roman"/>
      <w:sz w:val="24"/>
      <w:szCs w:val="24"/>
    </w:rPr>
  </w:style>
  <w:style w:type="table" w:styleId="af4">
    <w:name w:val="Table Grid"/>
    <w:basedOn w:val="a3"/>
    <w:uiPriority w:val="59"/>
    <w:rsid w:val="00F26CD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Табл2"/>
    <w:basedOn w:val="a1"/>
    <w:rsid w:val="00F26CD8"/>
    <w:pPr>
      <w:spacing w:after="0" w:line="240" w:lineRule="auto"/>
      <w:ind w:firstLine="720"/>
      <w:jc w:val="center"/>
    </w:pPr>
    <w:rPr>
      <w:rFonts w:ascii="Times New Roman" w:hAnsi="Times New Roman"/>
      <w:sz w:val="28"/>
      <w:szCs w:val="24"/>
    </w:rPr>
  </w:style>
  <w:style w:type="paragraph" w:styleId="af5">
    <w:name w:val="Balloon Text"/>
    <w:basedOn w:val="a1"/>
    <w:link w:val="af6"/>
    <w:rsid w:val="00F26CD8"/>
    <w:pPr>
      <w:spacing w:after="0" w:line="240" w:lineRule="auto"/>
    </w:pPr>
    <w:rPr>
      <w:rFonts w:ascii="Tahoma" w:hAnsi="Tahoma" w:cs="Tahoma"/>
      <w:sz w:val="16"/>
      <w:szCs w:val="16"/>
    </w:rPr>
  </w:style>
  <w:style w:type="character" w:customStyle="1" w:styleId="af6">
    <w:name w:val="Текст у виносці Знак"/>
    <w:basedOn w:val="a2"/>
    <w:link w:val="af5"/>
    <w:rsid w:val="00F26CD8"/>
    <w:rPr>
      <w:rFonts w:ascii="Tahoma" w:eastAsia="Times New Roman" w:hAnsi="Tahoma" w:cs="Tahoma"/>
      <w:sz w:val="16"/>
      <w:szCs w:val="16"/>
    </w:rPr>
  </w:style>
  <w:style w:type="paragraph" w:styleId="af7">
    <w:name w:val="Normal (Web)"/>
    <w:basedOn w:val="a1"/>
    <w:uiPriority w:val="99"/>
    <w:unhideWhenUsed/>
    <w:rsid w:val="00467F25"/>
    <w:pPr>
      <w:spacing w:before="100" w:beforeAutospacing="1" w:after="100" w:afterAutospacing="1" w:line="240" w:lineRule="auto"/>
    </w:pPr>
    <w:rPr>
      <w:rFonts w:ascii="Times New Roman" w:hAnsi="Times New Roman"/>
      <w:sz w:val="24"/>
      <w:szCs w:val="24"/>
    </w:rPr>
  </w:style>
  <w:style w:type="character" w:styleId="af8">
    <w:name w:val="Emphasis"/>
    <w:basedOn w:val="a2"/>
    <w:uiPriority w:val="20"/>
    <w:qFormat/>
    <w:rsid w:val="00467F25"/>
    <w:rPr>
      <w:i/>
      <w:iCs/>
    </w:rPr>
  </w:style>
  <w:style w:type="paragraph" w:styleId="af9">
    <w:name w:val="List Paragraph"/>
    <w:basedOn w:val="a1"/>
    <w:uiPriority w:val="34"/>
    <w:qFormat/>
    <w:rsid w:val="00AB54AD"/>
    <w:pPr>
      <w:ind w:left="720"/>
      <w:contextualSpacing/>
    </w:pPr>
  </w:style>
  <w:style w:type="paragraph" w:customStyle="1" w:styleId="afa">
    <w:name w:val="Заголовок"/>
    <w:basedOn w:val="a1"/>
    <w:rsid w:val="00757451"/>
    <w:pPr>
      <w:spacing w:before="120" w:after="120" w:line="360" w:lineRule="auto"/>
      <w:jc w:val="center"/>
    </w:pPr>
    <w:rPr>
      <w:rFonts w:ascii="Times New Roman" w:hAnsi="Times New Roman"/>
      <w:b/>
      <w:sz w:val="32"/>
      <w:szCs w:val="20"/>
      <w:u w:val="single"/>
    </w:rPr>
  </w:style>
  <w:style w:type="paragraph" w:styleId="afb">
    <w:name w:val="No Spacing"/>
    <w:uiPriority w:val="1"/>
    <w:rsid w:val="00120477"/>
    <w:rPr>
      <w:sz w:val="22"/>
      <w:szCs w:val="22"/>
      <w:lang w:eastAsia="en-US"/>
    </w:rPr>
  </w:style>
  <w:style w:type="paragraph" w:customStyle="1" w:styleId="My">
    <w:name w:val="My"/>
    <w:basedOn w:val="a1"/>
    <w:rsid w:val="00120477"/>
    <w:pPr>
      <w:spacing w:after="0" w:line="360" w:lineRule="auto"/>
      <w:ind w:firstLine="709"/>
    </w:pPr>
    <w:rPr>
      <w:rFonts w:ascii="Times New Roman" w:hAnsi="Times New Roman"/>
      <w:spacing w:val="20"/>
      <w:sz w:val="24"/>
      <w:szCs w:val="20"/>
    </w:rPr>
  </w:style>
  <w:style w:type="character" w:customStyle="1" w:styleId="60">
    <w:name w:val="Заголовок 6 Знак"/>
    <w:basedOn w:val="a2"/>
    <w:link w:val="6"/>
    <w:semiHidden/>
    <w:rsid w:val="00F9260C"/>
    <w:rPr>
      <w:rFonts w:ascii="Calibri" w:eastAsia="Times New Roman" w:hAnsi="Calibri" w:cs="Times New Roman"/>
      <w:b/>
      <w:bCs/>
    </w:rPr>
  </w:style>
  <w:style w:type="character" w:customStyle="1" w:styleId="70">
    <w:name w:val="Заголовок 7 Знак"/>
    <w:basedOn w:val="a2"/>
    <w:link w:val="7"/>
    <w:rsid w:val="00F9260C"/>
    <w:rPr>
      <w:rFonts w:ascii="Times New Roman" w:hAnsi="Times New Roman"/>
      <w:sz w:val="24"/>
      <w:szCs w:val="24"/>
    </w:rPr>
  </w:style>
  <w:style w:type="character" w:customStyle="1" w:styleId="80">
    <w:name w:val="Заголовок 8 Знак"/>
    <w:basedOn w:val="a2"/>
    <w:link w:val="8"/>
    <w:rsid w:val="00F9260C"/>
    <w:rPr>
      <w:rFonts w:ascii="Times New Roman" w:hAnsi="Times New Roman"/>
      <w:i/>
      <w:iCs/>
      <w:sz w:val="24"/>
      <w:szCs w:val="24"/>
    </w:rPr>
  </w:style>
  <w:style w:type="character" w:customStyle="1" w:styleId="90">
    <w:name w:val="Заголовок 9 Знак"/>
    <w:basedOn w:val="a2"/>
    <w:link w:val="9"/>
    <w:rsid w:val="00F9260C"/>
    <w:rPr>
      <w:rFonts w:ascii="Times New Roman" w:hAnsi="Times New Roman" w:cs="Arial"/>
      <w:sz w:val="22"/>
      <w:szCs w:val="22"/>
    </w:rPr>
  </w:style>
  <w:style w:type="paragraph" w:customStyle="1" w:styleId="Style1">
    <w:name w:val="Style1"/>
    <w:basedOn w:val="a1"/>
    <w:rsid w:val="00F9260C"/>
    <w:pPr>
      <w:widowControl w:val="0"/>
      <w:autoSpaceDE w:val="0"/>
      <w:autoSpaceDN w:val="0"/>
      <w:adjustRightInd w:val="0"/>
      <w:spacing w:after="0" w:line="480" w:lineRule="exact"/>
      <w:ind w:firstLine="701"/>
      <w:jc w:val="both"/>
    </w:pPr>
    <w:rPr>
      <w:rFonts w:ascii="Times New Roman" w:hAnsi="Times New Roman"/>
      <w:sz w:val="28"/>
      <w:szCs w:val="24"/>
    </w:rPr>
  </w:style>
  <w:style w:type="paragraph" w:customStyle="1" w:styleId="Style2">
    <w:name w:val="Style2"/>
    <w:basedOn w:val="a1"/>
    <w:rsid w:val="00F9260C"/>
    <w:pPr>
      <w:widowControl w:val="0"/>
      <w:autoSpaceDE w:val="0"/>
      <w:autoSpaceDN w:val="0"/>
      <w:adjustRightInd w:val="0"/>
      <w:spacing w:after="0" w:line="360" w:lineRule="auto"/>
      <w:jc w:val="both"/>
    </w:pPr>
    <w:rPr>
      <w:rFonts w:ascii="Times New Roman" w:hAnsi="Times New Roman"/>
      <w:sz w:val="28"/>
      <w:szCs w:val="24"/>
    </w:rPr>
  </w:style>
  <w:style w:type="paragraph" w:customStyle="1" w:styleId="Style3">
    <w:name w:val="Style3"/>
    <w:basedOn w:val="a1"/>
    <w:rsid w:val="00F9260C"/>
    <w:pPr>
      <w:widowControl w:val="0"/>
      <w:autoSpaceDE w:val="0"/>
      <w:autoSpaceDN w:val="0"/>
      <w:adjustRightInd w:val="0"/>
      <w:spacing w:after="0" w:line="480" w:lineRule="exact"/>
      <w:ind w:firstLine="557"/>
      <w:jc w:val="both"/>
    </w:pPr>
    <w:rPr>
      <w:rFonts w:ascii="Times New Roman" w:hAnsi="Times New Roman"/>
      <w:sz w:val="28"/>
      <w:szCs w:val="24"/>
    </w:rPr>
  </w:style>
  <w:style w:type="paragraph" w:customStyle="1" w:styleId="Style4">
    <w:name w:val="Style4"/>
    <w:basedOn w:val="a1"/>
    <w:rsid w:val="00F9260C"/>
    <w:pPr>
      <w:widowControl w:val="0"/>
      <w:autoSpaceDE w:val="0"/>
      <w:autoSpaceDN w:val="0"/>
      <w:adjustRightInd w:val="0"/>
      <w:spacing w:after="0" w:line="360" w:lineRule="auto"/>
      <w:jc w:val="both"/>
    </w:pPr>
    <w:rPr>
      <w:rFonts w:ascii="Times New Roman" w:hAnsi="Times New Roman"/>
      <w:sz w:val="28"/>
      <w:szCs w:val="24"/>
    </w:rPr>
  </w:style>
  <w:style w:type="paragraph" w:customStyle="1" w:styleId="Style5">
    <w:name w:val="Style5"/>
    <w:basedOn w:val="a1"/>
    <w:rsid w:val="00F9260C"/>
    <w:pPr>
      <w:widowControl w:val="0"/>
      <w:autoSpaceDE w:val="0"/>
      <w:autoSpaceDN w:val="0"/>
      <w:adjustRightInd w:val="0"/>
      <w:spacing w:after="0" w:line="480" w:lineRule="exact"/>
      <w:ind w:hanging="346"/>
      <w:jc w:val="both"/>
    </w:pPr>
    <w:rPr>
      <w:rFonts w:ascii="Times New Roman" w:hAnsi="Times New Roman"/>
      <w:sz w:val="28"/>
      <w:szCs w:val="24"/>
    </w:rPr>
  </w:style>
  <w:style w:type="paragraph" w:customStyle="1" w:styleId="Style6">
    <w:name w:val="Style6"/>
    <w:basedOn w:val="a1"/>
    <w:rsid w:val="00F9260C"/>
    <w:pPr>
      <w:widowControl w:val="0"/>
      <w:autoSpaceDE w:val="0"/>
      <w:autoSpaceDN w:val="0"/>
      <w:adjustRightInd w:val="0"/>
      <w:spacing w:after="0" w:line="547" w:lineRule="exact"/>
      <w:ind w:firstLine="1162"/>
      <w:jc w:val="both"/>
    </w:pPr>
    <w:rPr>
      <w:rFonts w:ascii="Times New Roman" w:hAnsi="Times New Roman"/>
      <w:sz w:val="28"/>
      <w:szCs w:val="24"/>
    </w:rPr>
  </w:style>
  <w:style w:type="paragraph" w:customStyle="1" w:styleId="Style7">
    <w:name w:val="Style7"/>
    <w:basedOn w:val="a1"/>
    <w:rsid w:val="00F9260C"/>
    <w:pPr>
      <w:widowControl w:val="0"/>
      <w:autoSpaceDE w:val="0"/>
      <w:autoSpaceDN w:val="0"/>
      <w:adjustRightInd w:val="0"/>
      <w:spacing w:after="0" w:line="360" w:lineRule="auto"/>
      <w:jc w:val="both"/>
    </w:pPr>
    <w:rPr>
      <w:rFonts w:ascii="Times New Roman" w:hAnsi="Times New Roman"/>
      <w:sz w:val="28"/>
      <w:szCs w:val="24"/>
    </w:rPr>
  </w:style>
  <w:style w:type="paragraph" w:customStyle="1" w:styleId="Style8">
    <w:name w:val="Style8"/>
    <w:basedOn w:val="a1"/>
    <w:rsid w:val="00F9260C"/>
    <w:pPr>
      <w:widowControl w:val="0"/>
      <w:autoSpaceDE w:val="0"/>
      <w:autoSpaceDN w:val="0"/>
      <w:adjustRightInd w:val="0"/>
      <w:spacing w:after="0" w:line="288" w:lineRule="exact"/>
      <w:jc w:val="center"/>
    </w:pPr>
    <w:rPr>
      <w:rFonts w:ascii="Times New Roman" w:hAnsi="Times New Roman"/>
      <w:sz w:val="28"/>
      <w:szCs w:val="24"/>
    </w:rPr>
  </w:style>
  <w:style w:type="paragraph" w:customStyle="1" w:styleId="Style9">
    <w:name w:val="Style9"/>
    <w:basedOn w:val="a1"/>
    <w:rsid w:val="00F9260C"/>
    <w:pPr>
      <w:widowControl w:val="0"/>
      <w:autoSpaceDE w:val="0"/>
      <w:autoSpaceDN w:val="0"/>
      <w:adjustRightInd w:val="0"/>
      <w:spacing w:after="0" w:line="360" w:lineRule="auto"/>
      <w:jc w:val="both"/>
    </w:pPr>
    <w:rPr>
      <w:rFonts w:ascii="Times New Roman" w:hAnsi="Times New Roman"/>
      <w:sz w:val="28"/>
      <w:szCs w:val="24"/>
    </w:rPr>
  </w:style>
  <w:style w:type="paragraph" w:customStyle="1" w:styleId="Style10">
    <w:name w:val="Style10"/>
    <w:basedOn w:val="a1"/>
    <w:rsid w:val="00F9260C"/>
    <w:pPr>
      <w:widowControl w:val="0"/>
      <w:autoSpaceDE w:val="0"/>
      <w:autoSpaceDN w:val="0"/>
      <w:adjustRightInd w:val="0"/>
      <w:spacing w:after="0" w:line="360" w:lineRule="auto"/>
      <w:jc w:val="both"/>
    </w:pPr>
    <w:rPr>
      <w:rFonts w:ascii="Times New Roman" w:hAnsi="Times New Roman"/>
      <w:sz w:val="28"/>
      <w:szCs w:val="24"/>
    </w:rPr>
  </w:style>
  <w:style w:type="paragraph" w:customStyle="1" w:styleId="Style11">
    <w:name w:val="Style11"/>
    <w:basedOn w:val="a1"/>
    <w:rsid w:val="00F9260C"/>
    <w:pPr>
      <w:widowControl w:val="0"/>
      <w:autoSpaceDE w:val="0"/>
      <w:autoSpaceDN w:val="0"/>
      <w:adjustRightInd w:val="0"/>
      <w:spacing w:after="0" w:line="360" w:lineRule="auto"/>
      <w:jc w:val="both"/>
    </w:pPr>
    <w:rPr>
      <w:rFonts w:ascii="Times New Roman" w:hAnsi="Times New Roman"/>
      <w:sz w:val="28"/>
      <w:szCs w:val="24"/>
    </w:rPr>
  </w:style>
  <w:style w:type="paragraph" w:customStyle="1" w:styleId="Style12">
    <w:name w:val="Style12"/>
    <w:basedOn w:val="a1"/>
    <w:rsid w:val="00F9260C"/>
    <w:pPr>
      <w:widowControl w:val="0"/>
      <w:autoSpaceDE w:val="0"/>
      <w:autoSpaceDN w:val="0"/>
      <w:adjustRightInd w:val="0"/>
      <w:spacing w:after="0" w:line="480" w:lineRule="exact"/>
      <w:ind w:firstLine="730"/>
      <w:jc w:val="both"/>
    </w:pPr>
    <w:rPr>
      <w:rFonts w:ascii="Times New Roman" w:hAnsi="Times New Roman"/>
      <w:sz w:val="28"/>
      <w:szCs w:val="24"/>
    </w:rPr>
  </w:style>
  <w:style w:type="paragraph" w:customStyle="1" w:styleId="Style13">
    <w:name w:val="Style13"/>
    <w:basedOn w:val="a1"/>
    <w:rsid w:val="00F9260C"/>
    <w:pPr>
      <w:widowControl w:val="0"/>
      <w:autoSpaceDE w:val="0"/>
      <w:autoSpaceDN w:val="0"/>
      <w:adjustRightInd w:val="0"/>
      <w:spacing w:after="0" w:line="394" w:lineRule="exact"/>
      <w:ind w:hanging="797"/>
      <w:jc w:val="both"/>
    </w:pPr>
    <w:rPr>
      <w:rFonts w:ascii="Times New Roman" w:hAnsi="Times New Roman"/>
      <w:sz w:val="28"/>
      <w:szCs w:val="24"/>
    </w:rPr>
  </w:style>
  <w:style w:type="paragraph" w:customStyle="1" w:styleId="Style14">
    <w:name w:val="Style14"/>
    <w:basedOn w:val="a1"/>
    <w:rsid w:val="00F9260C"/>
    <w:pPr>
      <w:widowControl w:val="0"/>
      <w:autoSpaceDE w:val="0"/>
      <w:autoSpaceDN w:val="0"/>
      <w:adjustRightInd w:val="0"/>
      <w:spacing w:after="0" w:line="480" w:lineRule="exact"/>
      <w:ind w:hanging="336"/>
      <w:jc w:val="both"/>
    </w:pPr>
    <w:rPr>
      <w:rFonts w:ascii="Times New Roman" w:hAnsi="Times New Roman"/>
      <w:sz w:val="28"/>
      <w:szCs w:val="24"/>
    </w:rPr>
  </w:style>
  <w:style w:type="paragraph" w:customStyle="1" w:styleId="Style15">
    <w:name w:val="Style15"/>
    <w:basedOn w:val="a1"/>
    <w:rsid w:val="00F9260C"/>
    <w:pPr>
      <w:widowControl w:val="0"/>
      <w:autoSpaceDE w:val="0"/>
      <w:autoSpaceDN w:val="0"/>
      <w:adjustRightInd w:val="0"/>
      <w:spacing w:after="0" w:line="480" w:lineRule="exact"/>
      <w:ind w:firstLine="394"/>
      <w:jc w:val="both"/>
    </w:pPr>
    <w:rPr>
      <w:rFonts w:ascii="Times New Roman" w:hAnsi="Times New Roman"/>
      <w:sz w:val="28"/>
      <w:szCs w:val="24"/>
    </w:rPr>
  </w:style>
  <w:style w:type="paragraph" w:customStyle="1" w:styleId="Style16">
    <w:name w:val="Style16"/>
    <w:basedOn w:val="a1"/>
    <w:rsid w:val="00F9260C"/>
    <w:pPr>
      <w:widowControl w:val="0"/>
      <w:autoSpaceDE w:val="0"/>
      <w:autoSpaceDN w:val="0"/>
      <w:adjustRightInd w:val="0"/>
      <w:spacing w:after="0" w:line="360" w:lineRule="auto"/>
      <w:jc w:val="both"/>
    </w:pPr>
    <w:rPr>
      <w:rFonts w:ascii="Times New Roman" w:hAnsi="Times New Roman"/>
      <w:sz w:val="28"/>
      <w:szCs w:val="24"/>
    </w:rPr>
  </w:style>
  <w:style w:type="paragraph" w:customStyle="1" w:styleId="Style17">
    <w:name w:val="Style17"/>
    <w:basedOn w:val="a1"/>
    <w:rsid w:val="00F9260C"/>
    <w:pPr>
      <w:widowControl w:val="0"/>
      <w:autoSpaceDE w:val="0"/>
      <w:autoSpaceDN w:val="0"/>
      <w:adjustRightInd w:val="0"/>
      <w:spacing w:after="0" w:line="475" w:lineRule="exact"/>
      <w:ind w:firstLine="3187"/>
      <w:jc w:val="both"/>
    </w:pPr>
    <w:rPr>
      <w:rFonts w:ascii="Times New Roman" w:hAnsi="Times New Roman"/>
      <w:sz w:val="28"/>
      <w:szCs w:val="24"/>
    </w:rPr>
  </w:style>
  <w:style w:type="paragraph" w:customStyle="1" w:styleId="Style18">
    <w:name w:val="Style18"/>
    <w:basedOn w:val="a1"/>
    <w:rsid w:val="00F9260C"/>
    <w:pPr>
      <w:widowControl w:val="0"/>
      <w:autoSpaceDE w:val="0"/>
      <w:autoSpaceDN w:val="0"/>
      <w:adjustRightInd w:val="0"/>
      <w:spacing w:after="0" w:line="470" w:lineRule="exact"/>
      <w:ind w:firstLine="576"/>
      <w:jc w:val="both"/>
    </w:pPr>
    <w:rPr>
      <w:rFonts w:ascii="Times New Roman" w:hAnsi="Times New Roman"/>
      <w:sz w:val="28"/>
      <w:szCs w:val="24"/>
    </w:rPr>
  </w:style>
  <w:style w:type="paragraph" w:customStyle="1" w:styleId="Style19">
    <w:name w:val="Style19"/>
    <w:basedOn w:val="a1"/>
    <w:rsid w:val="00F9260C"/>
    <w:pPr>
      <w:widowControl w:val="0"/>
      <w:autoSpaceDE w:val="0"/>
      <w:autoSpaceDN w:val="0"/>
      <w:adjustRightInd w:val="0"/>
      <w:spacing w:after="0" w:line="480" w:lineRule="exact"/>
      <w:jc w:val="both"/>
    </w:pPr>
    <w:rPr>
      <w:rFonts w:ascii="Times New Roman" w:hAnsi="Times New Roman"/>
      <w:sz w:val="28"/>
      <w:szCs w:val="24"/>
    </w:rPr>
  </w:style>
  <w:style w:type="paragraph" w:customStyle="1" w:styleId="Style20">
    <w:name w:val="Style20"/>
    <w:basedOn w:val="a1"/>
    <w:rsid w:val="00F9260C"/>
    <w:pPr>
      <w:widowControl w:val="0"/>
      <w:autoSpaceDE w:val="0"/>
      <w:autoSpaceDN w:val="0"/>
      <w:adjustRightInd w:val="0"/>
      <w:spacing w:after="0" w:line="360" w:lineRule="auto"/>
      <w:jc w:val="both"/>
    </w:pPr>
    <w:rPr>
      <w:rFonts w:ascii="Times New Roman" w:hAnsi="Times New Roman"/>
      <w:sz w:val="28"/>
      <w:szCs w:val="24"/>
    </w:rPr>
  </w:style>
  <w:style w:type="paragraph" w:customStyle="1" w:styleId="Style21">
    <w:name w:val="Style21"/>
    <w:basedOn w:val="a1"/>
    <w:rsid w:val="00F9260C"/>
    <w:pPr>
      <w:widowControl w:val="0"/>
      <w:autoSpaceDE w:val="0"/>
      <w:autoSpaceDN w:val="0"/>
      <w:adjustRightInd w:val="0"/>
      <w:spacing w:after="0" w:line="307" w:lineRule="exact"/>
      <w:jc w:val="both"/>
    </w:pPr>
    <w:rPr>
      <w:rFonts w:ascii="Times New Roman" w:hAnsi="Times New Roman"/>
      <w:sz w:val="28"/>
      <w:szCs w:val="24"/>
    </w:rPr>
  </w:style>
  <w:style w:type="paragraph" w:customStyle="1" w:styleId="Style22">
    <w:name w:val="Style22"/>
    <w:basedOn w:val="a1"/>
    <w:rsid w:val="00F9260C"/>
    <w:pPr>
      <w:widowControl w:val="0"/>
      <w:autoSpaceDE w:val="0"/>
      <w:autoSpaceDN w:val="0"/>
      <w:adjustRightInd w:val="0"/>
      <w:spacing w:after="0" w:line="360" w:lineRule="auto"/>
      <w:jc w:val="both"/>
    </w:pPr>
    <w:rPr>
      <w:rFonts w:ascii="Times New Roman" w:hAnsi="Times New Roman"/>
      <w:sz w:val="28"/>
      <w:szCs w:val="24"/>
    </w:rPr>
  </w:style>
  <w:style w:type="paragraph" w:customStyle="1" w:styleId="Style23">
    <w:name w:val="Style23"/>
    <w:basedOn w:val="a1"/>
    <w:rsid w:val="00F9260C"/>
    <w:pPr>
      <w:widowControl w:val="0"/>
      <w:autoSpaceDE w:val="0"/>
      <w:autoSpaceDN w:val="0"/>
      <w:adjustRightInd w:val="0"/>
      <w:spacing w:after="0" w:line="480" w:lineRule="exact"/>
      <w:ind w:hanging="1661"/>
      <w:jc w:val="both"/>
    </w:pPr>
    <w:rPr>
      <w:rFonts w:ascii="Times New Roman" w:hAnsi="Times New Roman"/>
      <w:sz w:val="28"/>
      <w:szCs w:val="24"/>
    </w:rPr>
  </w:style>
  <w:style w:type="paragraph" w:customStyle="1" w:styleId="Style24">
    <w:name w:val="Style24"/>
    <w:basedOn w:val="a1"/>
    <w:rsid w:val="00F9260C"/>
    <w:pPr>
      <w:widowControl w:val="0"/>
      <w:autoSpaceDE w:val="0"/>
      <w:autoSpaceDN w:val="0"/>
      <w:adjustRightInd w:val="0"/>
      <w:spacing w:after="0" w:line="360" w:lineRule="auto"/>
      <w:jc w:val="both"/>
    </w:pPr>
    <w:rPr>
      <w:rFonts w:ascii="Times New Roman" w:hAnsi="Times New Roman"/>
      <w:sz w:val="28"/>
      <w:szCs w:val="24"/>
    </w:rPr>
  </w:style>
  <w:style w:type="paragraph" w:customStyle="1" w:styleId="Style25">
    <w:name w:val="Style25"/>
    <w:basedOn w:val="a1"/>
    <w:rsid w:val="00F9260C"/>
    <w:pPr>
      <w:widowControl w:val="0"/>
      <w:autoSpaceDE w:val="0"/>
      <w:autoSpaceDN w:val="0"/>
      <w:adjustRightInd w:val="0"/>
      <w:spacing w:after="0" w:line="480" w:lineRule="exact"/>
      <w:ind w:hanging="374"/>
      <w:jc w:val="both"/>
    </w:pPr>
    <w:rPr>
      <w:rFonts w:ascii="Times New Roman" w:hAnsi="Times New Roman"/>
      <w:sz w:val="28"/>
      <w:szCs w:val="24"/>
    </w:rPr>
  </w:style>
  <w:style w:type="paragraph" w:customStyle="1" w:styleId="Style26">
    <w:name w:val="Style26"/>
    <w:basedOn w:val="a1"/>
    <w:rsid w:val="00F9260C"/>
    <w:pPr>
      <w:widowControl w:val="0"/>
      <w:autoSpaceDE w:val="0"/>
      <w:autoSpaceDN w:val="0"/>
      <w:adjustRightInd w:val="0"/>
      <w:spacing w:after="0" w:line="326" w:lineRule="exact"/>
      <w:ind w:hanging="758"/>
      <w:jc w:val="both"/>
    </w:pPr>
    <w:rPr>
      <w:rFonts w:ascii="Times New Roman" w:hAnsi="Times New Roman"/>
      <w:sz w:val="28"/>
      <w:szCs w:val="24"/>
    </w:rPr>
  </w:style>
  <w:style w:type="paragraph" w:customStyle="1" w:styleId="Style27">
    <w:name w:val="Style27"/>
    <w:basedOn w:val="a1"/>
    <w:rsid w:val="00F9260C"/>
    <w:pPr>
      <w:widowControl w:val="0"/>
      <w:autoSpaceDE w:val="0"/>
      <w:autoSpaceDN w:val="0"/>
      <w:adjustRightInd w:val="0"/>
      <w:spacing w:after="0" w:line="278" w:lineRule="exact"/>
      <w:ind w:firstLine="403"/>
      <w:jc w:val="both"/>
    </w:pPr>
    <w:rPr>
      <w:rFonts w:ascii="Times New Roman" w:hAnsi="Times New Roman"/>
      <w:sz w:val="28"/>
      <w:szCs w:val="24"/>
    </w:rPr>
  </w:style>
  <w:style w:type="paragraph" w:customStyle="1" w:styleId="Style28">
    <w:name w:val="Style28"/>
    <w:basedOn w:val="a1"/>
    <w:rsid w:val="00F9260C"/>
    <w:pPr>
      <w:widowControl w:val="0"/>
      <w:autoSpaceDE w:val="0"/>
      <w:autoSpaceDN w:val="0"/>
      <w:adjustRightInd w:val="0"/>
      <w:spacing w:after="0" w:line="360" w:lineRule="auto"/>
      <w:jc w:val="both"/>
    </w:pPr>
    <w:rPr>
      <w:rFonts w:ascii="Times New Roman" w:hAnsi="Times New Roman"/>
      <w:sz w:val="28"/>
      <w:szCs w:val="24"/>
    </w:rPr>
  </w:style>
  <w:style w:type="paragraph" w:customStyle="1" w:styleId="Style29">
    <w:name w:val="Style29"/>
    <w:basedOn w:val="a1"/>
    <w:rsid w:val="00F9260C"/>
    <w:pPr>
      <w:widowControl w:val="0"/>
      <w:autoSpaceDE w:val="0"/>
      <w:autoSpaceDN w:val="0"/>
      <w:adjustRightInd w:val="0"/>
      <w:spacing w:after="0" w:line="326" w:lineRule="exact"/>
      <w:jc w:val="center"/>
    </w:pPr>
    <w:rPr>
      <w:rFonts w:ascii="Times New Roman" w:hAnsi="Times New Roman"/>
      <w:sz w:val="28"/>
      <w:szCs w:val="24"/>
    </w:rPr>
  </w:style>
  <w:style w:type="paragraph" w:customStyle="1" w:styleId="Style30">
    <w:name w:val="Style30"/>
    <w:basedOn w:val="a1"/>
    <w:rsid w:val="00F9260C"/>
    <w:pPr>
      <w:widowControl w:val="0"/>
      <w:autoSpaceDE w:val="0"/>
      <w:autoSpaceDN w:val="0"/>
      <w:adjustRightInd w:val="0"/>
      <w:spacing w:after="0" w:line="360" w:lineRule="auto"/>
      <w:jc w:val="both"/>
    </w:pPr>
    <w:rPr>
      <w:rFonts w:ascii="Times New Roman" w:hAnsi="Times New Roman"/>
      <w:sz w:val="28"/>
      <w:szCs w:val="24"/>
    </w:rPr>
  </w:style>
  <w:style w:type="paragraph" w:customStyle="1" w:styleId="Style31">
    <w:name w:val="Style31"/>
    <w:basedOn w:val="a1"/>
    <w:rsid w:val="00F9260C"/>
    <w:pPr>
      <w:widowControl w:val="0"/>
      <w:autoSpaceDE w:val="0"/>
      <w:autoSpaceDN w:val="0"/>
      <w:adjustRightInd w:val="0"/>
      <w:spacing w:after="0" w:line="326" w:lineRule="exact"/>
      <w:jc w:val="right"/>
    </w:pPr>
    <w:rPr>
      <w:rFonts w:ascii="Times New Roman" w:hAnsi="Times New Roman"/>
      <w:sz w:val="28"/>
      <w:szCs w:val="24"/>
    </w:rPr>
  </w:style>
  <w:style w:type="paragraph" w:customStyle="1" w:styleId="Style32">
    <w:name w:val="Style32"/>
    <w:basedOn w:val="a1"/>
    <w:rsid w:val="00F9260C"/>
    <w:pPr>
      <w:widowControl w:val="0"/>
      <w:autoSpaceDE w:val="0"/>
      <w:autoSpaceDN w:val="0"/>
      <w:adjustRightInd w:val="0"/>
      <w:spacing w:after="0" w:line="360" w:lineRule="auto"/>
      <w:jc w:val="both"/>
    </w:pPr>
    <w:rPr>
      <w:rFonts w:ascii="Times New Roman" w:hAnsi="Times New Roman"/>
      <w:sz w:val="28"/>
      <w:szCs w:val="24"/>
    </w:rPr>
  </w:style>
  <w:style w:type="paragraph" w:customStyle="1" w:styleId="Style33">
    <w:name w:val="Style33"/>
    <w:basedOn w:val="a1"/>
    <w:rsid w:val="00F9260C"/>
    <w:pPr>
      <w:widowControl w:val="0"/>
      <w:autoSpaceDE w:val="0"/>
      <w:autoSpaceDN w:val="0"/>
      <w:adjustRightInd w:val="0"/>
      <w:spacing w:after="0" w:line="482" w:lineRule="exact"/>
      <w:ind w:firstLine="576"/>
      <w:jc w:val="both"/>
    </w:pPr>
    <w:rPr>
      <w:rFonts w:ascii="Times New Roman" w:hAnsi="Times New Roman"/>
      <w:sz w:val="28"/>
      <w:szCs w:val="24"/>
    </w:rPr>
  </w:style>
  <w:style w:type="paragraph" w:customStyle="1" w:styleId="Style34">
    <w:name w:val="Style34"/>
    <w:basedOn w:val="a1"/>
    <w:rsid w:val="00F9260C"/>
    <w:pPr>
      <w:widowControl w:val="0"/>
      <w:autoSpaceDE w:val="0"/>
      <w:autoSpaceDN w:val="0"/>
      <w:adjustRightInd w:val="0"/>
      <w:spacing w:after="0" w:line="360" w:lineRule="auto"/>
      <w:jc w:val="both"/>
    </w:pPr>
    <w:rPr>
      <w:rFonts w:ascii="Times New Roman" w:hAnsi="Times New Roman"/>
      <w:sz w:val="28"/>
      <w:szCs w:val="24"/>
    </w:rPr>
  </w:style>
  <w:style w:type="paragraph" w:customStyle="1" w:styleId="Style35">
    <w:name w:val="Style35"/>
    <w:basedOn w:val="a1"/>
    <w:rsid w:val="00F9260C"/>
    <w:pPr>
      <w:widowControl w:val="0"/>
      <w:autoSpaceDE w:val="0"/>
      <w:autoSpaceDN w:val="0"/>
      <w:adjustRightInd w:val="0"/>
      <w:spacing w:after="0" w:line="490" w:lineRule="exact"/>
      <w:jc w:val="center"/>
    </w:pPr>
    <w:rPr>
      <w:rFonts w:ascii="Times New Roman" w:hAnsi="Times New Roman"/>
      <w:sz w:val="28"/>
      <w:szCs w:val="24"/>
    </w:rPr>
  </w:style>
  <w:style w:type="paragraph" w:customStyle="1" w:styleId="Style36">
    <w:name w:val="Style36"/>
    <w:basedOn w:val="a1"/>
    <w:rsid w:val="00F9260C"/>
    <w:pPr>
      <w:widowControl w:val="0"/>
      <w:autoSpaceDE w:val="0"/>
      <w:autoSpaceDN w:val="0"/>
      <w:adjustRightInd w:val="0"/>
      <w:spacing w:after="0" w:line="490" w:lineRule="exact"/>
      <w:jc w:val="both"/>
    </w:pPr>
    <w:rPr>
      <w:rFonts w:ascii="Times New Roman" w:hAnsi="Times New Roman"/>
      <w:sz w:val="28"/>
      <w:szCs w:val="24"/>
    </w:rPr>
  </w:style>
  <w:style w:type="paragraph" w:customStyle="1" w:styleId="Style37">
    <w:name w:val="Style37"/>
    <w:basedOn w:val="a1"/>
    <w:rsid w:val="00F9260C"/>
    <w:pPr>
      <w:widowControl w:val="0"/>
      <w:autoSpaceDE w:val="0"/>
      <w:autoSpaceDN w:val="0"/>
      <w:adjustRightInd w:val="0"/>
      <w:spacing w:after="0" w:line="605" w:lineRule="exact"/>
      <w:ind w:firstLine="2256"/>
      <w:jc w:val="both"/>
    </w:pPr>
    <w:rPr>
      <w:rFonts w:ascii="Times New Roman" w:hAnsi="Times New Roman"/>
      <w:sz w:val="28"/>
      <w:szCs w:val="24"/>
    </w:rPr>
  </w:style>
  <w:style w:type="paragraph" w:customStyle="1" w:styleId="Style38">
    <w:name w:val="Style38"/>
    <w:basedOn w:val="a1"/>
    <w:rsid w:val="00F9260C"/>
    <w:pPr>
      <w:widowControl w:val="0"/>
      <w:autoSpaceDE w:val="0"/>
      <w:autoSpaceDN w:val="0"/>
      <w:adjustRightInd w:val="0"/>
      <w:spacing w:after="0" w:line="360" w:lineRule="auto"/>
      <w:jc w:val="both"/>
    </w:pPr>
    <w:rPr>
      <w:rFonts w:ascii="Times New Roman" w:hAnsi="Times New Roman"/>
      <w:sz w:val="28"/>
      <w:szCs w:val="24"/>
    </w:rPr>
  </w:style>
  <w:style w:type="paragraph" w:customStyle="1" w:styleId="Style39">
    <w:name w:val="Style39"/>
    <w:basedOn w:val="a1"/>
    <w:rsid w:val="00F9260C"/>
    <w:pPr>
      <w:widowControl w:val="0"/>
      <w:autoSpaceDE w:val="0"/>
      <w:autoSpaceDN w:val="0"/>
      <w:adjustRightInd w:val="0"/>
      <w:spacing w:after="0" w:line="490" w:lineRule="exact"/>
      <w:ind w:firstLine="432"/>
      <w:jc w:val="both"/>
    </w:pPr>
    <w:rPr>
      <w:rFonts w:ascii="Times New Roman" w:hAnsi="Times New Roman"/>
      <w:sz w:val="28"/>
      <w:szCs w:val="24"/>
    </w:rPr>
  </w:style>
  <w:style w:type="paragraph" w:customStyle="1" w:styleId="Style40">
    <w:name w:val="Style40"/>
    <w:basedOn w:val="a1"/>
    <w:rsid w:val="00F9260C"/>
    <w:pPr>
      <w:widowControl w:val="0"/>
      <w:autoSpaceDE w:val="0"/>
      <w:autoSpaceDN w:val="0"/>
      <w:adjustRightInd w:val="0"/>
      <w:spacing w:after="0" w:line="614" w:lineRule="exact"/>
      <w:ind w:firstLine="134"/>
      <w:jc w:val="both"/>
    </w:pPr>
    <w:rPr>
      <w:rFonts w:ascii="Times New Roman" w:hAnsi="Times New Roman"/>
      <w:sz w:val="28"/>
      <w:szCs w:val="24"/>
    </w:rPr>
  </w:style>
  <w:style w:type="paragraph" w:customStyle="1" w:styleId="Style41">
    <w:name w:val="Style41"/>
    <w:basedOn w:val="a1"/>
    <w:rsid w:val="00F9260C"/>
    <w:pPr>
      <w:widowControl w:val="0"/>
      <w:autoSpaceDE w:val="0"/>
      <w:autoSpaceDN w:val="0"/>
      <w:adjustRightInd w:val="0"/>
      <w:spacing w:after="0" w:line="278" w:lineRule="exact"/>
      <w:ind w:firstLine="96"/>
      <w:jc w:val="both"/>
    </w:pPr>
    <w:rPr>
      <w:rFonts w:ascii="Times New Roman" w:hAnsi="Times New Roman"/>
      <w:sz w:val="28"/>
      <w:szCs w:val="24"/>
    </w:rPr>
  </w:style>
  <w:style w:type="paragraph" w:customStyle="1" w:styleId="Style42">
    <w:name w:val="Style42"/>
    <w:basedOn w:val="a1"/>
    <w:rsid w:val="00F9260C"/>
    <w:pPr>
      <w:widowControl w:val="0"/>
      <w:autoSpaceDE w:val="0"/>
      <w:autoSpaceDN w:val="0"/>
      <w:adjustRightInd w:val="0"/>
      <w:spacing w:after="0" w:line="278" w:lineRule="exact"/>
      <w:jc w:val="both"/>
    </w:pPr>
    <w:rPr>
      <w:rFonts w:ascii="Times New Roman" w:hAnsi="Times New Roman"/>
      <w:sz w:val="28"/>
      <w:szCs w:val="24"/>
    </w:rPr>
  </w:style>
  <w:style w:type="paragraph" w:customStyle="1" w:styleId="Style43">
    <w:name w:val="Style43"/>
    <w:basedOn w:val="a1"/>
    <w:rsid w:val="00F9260C"/>
    <w:pPr>
      <w:widowControl w:val="0"/>
      <w:autoSpaceDE w:val="0"/>
      <w:autoSpaceDN w:val="0"/>
      <w:adjustRightInd w:val="0"/>
      <w:spacing w:after="0" w:line="490" w:lineRule="exact"/>
      <w:jc w:val="both"/>
    </w:pPr>
    <w:rPr>
      <w:rFonts w:ascii="Times New Roman" w:hAnsi="Times New Roman"/>
      <w:sz w:val="28"/>
      <w:szCs w:val="24"/>
    </w:rPr>
  </w:style>
  <w:style w:type="paragraph" w:customStyle="1" w:styleId="Style44">
    <w:name w:val="Style44"/>
    <w:basedOn w:val="a1"/>
    <w:rsid w:val="00F9260C"/>
    <w:pPr>
      <w:widowControl w:val="0"/>
      <w:autoSpaceDE w:val="0"/>
      <w:autoSpaceDN w:val="0"/>
      <w:adjustRightInd w:val="0"/>
      <w:spacing w:after="0" w:line="483" w:lineRule="exact"/>
      <w:ind w:hanging="701"/>
      <w:jc w:val="both"/>
    </w:pPr>
    <w:rPr>
      <w:rFonts w:ascii="Times New Roman" w:hAnsi="Times New Roman"/>
      <w:sz w:val="28"/>
      <w:szCs w:val="24"/>
    </w:rPr>
  </w:style>
  <w:style w:type="paragraph" w:customStyle="1" w:styleId="Style45">
    <w:name w:val="Style45"/>
    <w:basedOn w:val="a1"/>
    <w:rsid w:val="00F9260C"/>
    <w:pPr>
      <w:widowControl w:val="0"/>
      <w:autoSpaceDE w:val="0"/>
      <w:autoSpaceDN w:val="0"/>
      <w:adjustRightInd w:val="0"/>
      <w:spacing w:after="0" w:line="317" w:lineRule="exact"/>
      <w:ind w:firstLine="1968"/>
      <w:jc w:val="both"/>
    </w:pPr>
    <w:rPr>
      <w:rFonts w:ascii="Times New Roman" w:hAnsi="Times New Roman"/>
      <w:sz w:val="28"/>
      <w:szCs w:val="24"/>
    </w:rPr>
  </w:style>
  <w:style w:type="paragraph" w:customStyle="1" w:styleId="Style46">
    <w:name w:val="Style46"/>
    <w:basedOn w:val="a1"/>
    <w:rsid w:val="00F9260C"/>
    <w:pPr>
      <w:widowControl w:val="0"/>
      <w:autoSpaceDE w:val="0"/>
      <w:autoSpaceDN w:val="0"/>
      <w:adjustRightInd w:val="0"/>
      <w:spacing w:after="0" w:line="326" w:lineRule="exact"/>
      <w:ind w:firstLine="298"/>
      <w:jc w:val="both"/>
    </w:pPr>
    <w:rPr>
      <w:rFonts w:ascii="Times New Roman" w:hAnsi="Times New Roman"/>
      <w:sz w:val="28"/>
      <w:szCs w:val="24"/>
    </w:rPr>
  </w:style>
  <w:style w:type="paragraph" w:customStyle="1" w:styleId="Style47">
    <w:name w:val="Style47"/>
    <w:basedOn w:val="a1"/>
    <w:rsid w:val="00F9260C"/>
    <w:pPr>
      <w:widowControl w:val="0"/>
      <w:autoSpaceDE w:val="0"/>
      <w:autoSpaceDN w:val="0"/>
      <w:adjustRightInd w:val="0"/>
      <w:spacing w:after="0" w:line="360" w:lineRule="auto"/>
      <w:jc w:val="both"/>
    </w:pPr>
    <w:rPr>
      <w:rFonts w:ascii="Times New Roman" w:hAnsi="Times New Roman"/>
      <w:sz w:val="28"/>
      <w:szCs w:val="24"/>
    </w:rPr>
  </w:style>
  <w:style w:type="paragraph" w:customStyle="1" w:styleId="Style48">
    <w:name w:val="Style48"/>
    <w:basedOn w:val="a1"/>
    <w:rsid w:val="00F9260C"/>
    <w:pPr>
      <w:widowControl w:val="0"/>
      <w:autoSpaceDE w:val="0"/>
      <w:autoSpaceDN w:val="0"/>
      <w:adjustRightInd w:val="0"/>
      <w:spacing w:after="0" w:line="480" w:lineRule="exact"/>
      <w:ind w:hanging="691"/>
      <w:jc w:val="both"/>
    </w:pPr>
    <w:rPr>
      <w:rFonts w:ascii="Times New Roman" w:hAnsi="Times New Roman"/>
      <w:sz w:val="28"/>
      <w:szCs w:val="24"/>
    </w:rPr>
  </w:style>
  <w:style w:type="paragraph" w:customStyle="1" w:styleId="Style49">
    <w:name w:val="Style49"/>
    <w:basedOn w:val="a1"/>
    <w:rsid w:val="00F9260C"/>
    <w:pPr>
      <w:widowControl w:val="0"/>
      <w:autoSpaceDE w:val="0"/>
      <w:autoSpaceDN w:val="0"/>
      <w:adjustRightInd w:val="0"/>
      <w:spacing w:after="0" w:line="278" w:lineRule="exact"/>
      <w:jc w:val="both"/>
    </w:pPr>
    <w:rPr>
      <w:rFonts w:ascii="Times New Roman" w:hAnsi="Times New Roman"/>
      <w:sz w:val="28"/>
      <w:szCs w:val="24"/>
    </w:rPr>
  </w:style>
  <w:style w:type="paragraph" w:customStyle="1" w:styleId="Style50">
    <w:name w:val="Style50"/>
    <w:basedOn w:val="a1"/>
    <w:rsid w:val="00F9260C"/>
    <w:pPr>
      <w:widowControl w:val="0"/>
      <w:autoSpaceDE w:val="0"/>
      <w:autoSpaceDN w:val="0"/>
      <w:adjustRightInd w:val="0"/>
      <w:spacing w:after="0" w:line="485" w:lineRule="exact"/>
      <w:jc w:val="both"/>
    </w:pPr>
    <w:rPr>
      <w:rFonts w:ascii="Times New Roman" w:hAnsi="Times New Roman"/>
      <w:sz w:val="28"/>
      <w:szCs w:val="24"/>
    </w:rPr>
  </w:style>
  <w:style w:type="paragraph" w:customStyle="1" w:styleId="Style51">
    <w:name w:val="Style51"/>
    <w:basedOn w:val="a1"/>
    <w:rsid w:val="00F9260C"/>
    <w:pPr>
      <w:widowControl w:val="0"/>
      <w:autoSpaceDE w:val="0"/>
      <w:autoSpaceDN w:val="0"/>
      <w:adjustRightInd w:val="0"/>
      <w:spacing w:after="0" w:line="360" w:lineRule="auto"/>
      <w:jc w:val="both"/>
    </w:pPr>
    <w:rPr>
      <w:rFonts w:ascii="Times New Roman" w:hAnsi="Times New Roman"/>
      <w:sz w:val="28"/>
      <w:szCs w:val="24"/>
    </w:rPr>
  </w:style>
  <w:style w:type="character" w:customStyle="1" w:styleId="FontStyle53">
    <w:name w:val="Font Style53"/>
    <w:basedOn w:val="a2"/>
    <w:rsid w:val="00F9260C"/>
    <w:rPr>
      <w:rFonts w:ascii="Times New Roman" w:hAnsi="Times New Roman" w:cs="Times New Roman"/>
      <w:b/>
      <w:bCs/>
      <w:sz w:val="26"/>
      <w:szCs w:val="26"/>
    </w:rPr>
  </w:style>
  <w:style w:type="character" w:customStyle="1" w:styleId="FontStyle54">
    <w:name w:val="Font Style54"/>
    <w:basedOn w:val="a2"/>
    <w:rsid w:val="00F9260C"/>
    <w:rPr>
      <w:rFonts w:ascii="Times New Roman" w:hAnsi="Times New Roman" w:cs="Times New Roman"/>
      <w:sz w:val="26"/>
      <w:szCs w:val="26"/>
    </w:rPr>
  </w:style>
  <w:style w:type="character" w:customStyle="1" w:styleId="FontStyle55">
    <w:name w:val="Font Style55"/>
    <w:basedOn w:val="a2"/>
    <w:rsid w:val="00F9260C"/>
    <w:rPr>
      <w:rFonts w:ascii="Times New Roman" w:hAnsi="Times New Roman" w:cs="Times New Roman"/>
      <w:b/>
      <w:bCs/>
      <w:sz w:val="26"/>
      <w:szCs w:val="26"/>
    </w:rPr>
  </w:style>
  <w:style w:type="character" w:customStyle="1" w:styleId="FontStyle56">
    <w:name w:val="Font Style56"/>
    <w:basedOn w:val="a2"/>
    <w:rsid w:val="00F9260C"/>
    <w:rPr>
      <w:rFonts w:ascii="Times New Roman" w:hAnsi="Times New Roman" w:cs="Times New Roman"/>
      <w:sz w:val="22"/>
      <w:szCs w:val="22"/>
    </w:rPr>
  </w:style>
  <w:style w:type="character" w:customStyle="1" w:styleId="FontStyle57">
    <w:name w:val="Font Style57"/>
    <w:basedOn w:val="a2"/>
    <w:rsid w:val="00F9260C"/>
    <w:rPr>
      <w:rFonts w:ascii="Times New Roman" w:hAnsi="Times New Roman" w:cs="Times New Roman"/>
      <w:b/>
      <w:bCs/>
      <w:sz w:val="22"/>
      <w:szCs w:val="22"/>
    </w:rPr>
  </w:style>
  <w:style w:type="character" w:customStyle="1" w:styleId="FontStyle58">
    <w:name w:val="Font Style58"/>
    <w:basedOn w:val="a2"/>
    <w:rsid w:val="00F9260C"/>
    <w:rPr>
      <w:rFonts w:ascii="Times New Roman" w:hAnsi="Times New Roman" w:cs="Times New Roman"/>
      <w:sz w:val="22"/>
      <w:szCs w:val="22"/>
    </w:rPr>
  </w:style>
  <w:style w:type="character" w:customStyle="1" w:styleId="FontStyle59">
    <w:name w:val="Font Style59"/>
    <w:basedOn w:val="a2"/>
    <w:rsid w:val="00F9260C"/>
    <w:rPr>
      <w:rFonts w:ascii="Times New Roman" w:hAnsi="Times New Roman" w:cs="Times New Roman"/>
      <w:i/>
      <w:iCs/>
      <w:spacing w:val="-10"/>
      <w:w w:val="150"/>
      <w:sz w:val="24"/>
      <w:szCs w:val="24"/>
    </w:rPr>
  </w:style>
  <w:style w:type="character" w:customStyle="1" w:styleId="FontStyle60">
    <w:name w:val="Font Style60"/>
    <w:basedOn w:val="a2"/>
    <w:rsid w:val="00F9260C"/>
    <w:rPr>
      <w:rFonts w:ascii="Times New Roman" w:hAnsi="Times New Roman" w:cs="Times New Roman"/>
      <w:i/>
      <w:iCs/>
      <w:spacing w:val="40"/>
      <w:sz w:val="26"/>
      <w:szCs w:val="26"/>
    </w:rPr>
  </w:style>
  <w:style w:type="character" w:customStyle="1" w:styleId="FontStyle61">
    <w:name w:val="Font Style61"/>
    <w:basedOn w:val="a2"/>
    <w:rsid w:val="00F9260C"/>
    <w:rPr>
      <w:rFonts w:ascii="Times New Roman" w:hAnsi="Times New Roman" w:cs="Times New Roman"/>
      <w:i/>
      <w:iCs/>
      <w:smallCaps/>
      <w:spacing w:val="120"/>
      <w:sz w:val="30"/>
      <w:szCs w:val="30"/>
    </w:rPr>
  </w:style>
  <w:style w:type="character" w:customStyle="1" w:styleId="FontStyle62">
    <w:name w:val="Font Style62"/>
    <w:basedOn w:val="a2"/>
    <w:rsid w:val="00F9260C"/>
    <w:rPr>
      <w:rFonts w:ascii="Times New Roman" w:hAnsi="Times New Roman" w:cs="Times New Roman"/>
      <w:b/>
      <w:bCs/>
      <w:sz w:val="14"/>
      <w:szCs w:val="14"/>
    </w:rPr>
  </w:style>
  <w:style w:type="character" w:customStyle="1" w:styleId="FontStyle63">
    <w:name w:val="Font Style63"/>
    <w:basedOn w:val="a2"/>
    <w:rsid w:val="00F9260C"/>
    <w:rPr>
      <w:rFonts w:ascii="Times New Roman" w:hAnsi="Times New Roman" w:cs="Times New Roman"/>
      <w:w w:val="250"/>
      <w:sz w:val="56"/>
      <w:szCs w:val="56"/>
    </w:rPr>
  </w:style>
  <w:style w:type="character" w:customStyle="1" w:styleId="FontStyle64">
    <w:name w:val="Font Style64"/>
    <w:basedOn w:val="a2"/>
    <w:rsid w:val="00F9260C"/>
    <w:rPr>
      <w:rFonts w:ascii="Times New Roman" w:hAnsi="Times New Roman" w:cs="Times New Roman"/>
      <w:b/>
      <w:bCs/>
      <w:i/>
      <w:iCs/>
      <w:sz w:val="18"/>
      <w:szCs w:val="18"/>
    </w:rPr>
  </w:style>
  <w:style w:type="character" w:customStyle="1" w:styleId="FontStyle65">
    <w:name w:val="Font Style65"/>
    <w:basedOn w:val="a2"/>
    <w:rsid w:val="00F9260C"/>
    <w:rPr>
      <w:rFonts w:ascii="Courier New" w:hAnsi="Courier New" w:cs="Courier New"/>
      <w:b/>
      <w:bCs/>
      <w:sz w:val="30"/>
      <w:szCs w:val="30"/>
    </w:rPr>
  </w:style>
  <w:style w:type="character" w:customStyle="1" w:styleId="FontStyle66">
    <w:name w:val="Font Style66"/>
    <w:basedOn w:val="a2"/>
    <w:rsid w:val="00F9260C"/>
    <w:rPr>
      <w:rFonts w:ascii="Times New Roman" w:hAnsi="Times New Roman" w:cs="Times New Roman"/>
      <w:b/>
      <w:bCs/>
      <w:i/>
      <w:iCs/>
      <w:sz w:val="16"/>
      <w:szCs w:val="16"/>
    </w:rPr>
  </w:style>
  <w:style w:type="character" w:customStyle="1" w:styleId="FontStyle67">
    <w:name w:val="Font Style67"/>
    <w:basedOn w:val="a2"/>
    <w:rsid w:val="00F9260C"/>
    <w:rPr>
      <w:rFonts w:ascii="Arial Narrow" w:hAnsi="Arial Narrow" w:cs="Arial Narrow"/>
      <w:b/>
      <w:bCs/>
      <w:i/>
      <w:iCs/>
      <w:sz w:val="14"/>
      <w:szCs w:val="14"/>
    </w:rPr>
  </w:style>
  <w:style w:type="character" w:customStyle="1" w:styleId="FontStyle68">
    <w:name w:val="Font Style68"/>
    <w:basedOn w:val="a2"/>
    <w:rsid w:val="00F9260C"/>
    <w:rPr>
      <w:rFonts w:ascii="Times New Roman" w:hAnsi="Times New Roman" w:cs="Times New Roman"/>
      <w:b/>
      <w:bCs/>
      <w:i/>
      <w:iCs/>
      <w:sz w:val="24"/>
      <w:szCs w:val="24"/>
    </w:rPr>
  </w:style>
  <w:style w:type="character" w:customStyle="1" w:styleId="FontStyle69">
    <w:name w:val="Font Style69"/>
    <w:basedOn w:val="a2"/>
    <w:rsid w:val="00F9260C"/>
    <w:rPr>
      <w:rFonts w:ascii="Times New Roman" w:hAnsi="Times New Roman" w:cs="Times New Roman"/>
      <w:spacing w:val="-10"/>
      <w:sz w:val="20"/>
      <w:szCs w:val="20"/>
    </w:rPr>
  </w:style>
  <w:style w:type="character" w:customStyle="1" w:styleId="FontStyle70">
    <w:name w:val="Font Style70"/>
    <w:basedOn w:val="a2"/>
    <w:rsid w:val="00F9260C"/>
    <w:rPr>
      <w:rFonts w:ascii="Times New Roman" w:hAnsi="Times New Roman" w:cs="Times New Roman"/>
      <w:i/>
      <w:iCs/>
      <w:sz w:val="22"/>
      <w:szCs w:val="22"/>
    </w:rPr>
  </w:style>
  <w:style w:type="paragraph" w:styleId="a">
    <w:name w:val="List Bullet"/>
    <w:basedOn w:val="a1"/>
    <w:rsid w:val="00F9260C"/>
    <w:pPr>
      <w:widowControl w:val="0"/>
      <w:numPr>
        <w:numId w:val="36"/>
      </w:numPr>
      <w:autoSpaceDE w:val="0"/>
      <w:autoSpaceDN w:val="0"/>
      <w:adjustRightInd w:val="0"/>
      <w:spacing w:after="0" w:line="360" w:lineRule="auto"/>
      <w:jc w:val="both"/>
    </w:pPr>
    <w:rPr>
      <w:rFonts w:ascii="Times New Roman" w:hAnsi="Times New Roman"/>
      <w:sz w:val="28"/>
      <w:szCs w:val="24"/>
    </w:rPr>
  </w:style>
  <w:style w:type="character" w:customStyle="1" w:styleId="FontStyle5414">
    <w:name w:val="Стиль Font Style54 + 14 пт"/>
    <w:basedOn w:val="FontStyle54"/>
    <w:rsid w:val="00F9260C"/>
    <w:rPr>
      <w:rFonts w:ascii="Times New Roman" w:hAnsi="Times New Roman" w:cs="Times New Roman"/>
      <w:sz w:val="28"/>
      <w:szCs w:val="26"/>
    </w:rPr>
  </w:style>
  <w:style w:type="paragraph" w:customStyle="1" w:styleId="TableContents">
    <w:name w:val="Table Contents"/>
    <w:basedOn w:val="af2"/>
    <w:rsid w:val="00F9260C"/>
    <w:pPr>
      <w:widowControl w:val="0"/>
      <w:suppressAutoHyphens/>
      <w:jc w:val="left"/>
    </w:pPr>
    <w:rPr>
      <w:lang w:val="en-US"/>
    </w:rPr>
  </w:style>
  <w:style w:type="paragraph" w:customStyle="1" w:styleId="2">
    <w:name w:val="Уровень 2"/>
    <w:basedOn w:val="a1"/>
    <w:rsid w:val="00F9260C"/>
    <w:pPr>
      <w:widowControl w:val="0"/>
      <w:numPr>
        <w:ilvl w:val="1"/>
        <w:numId w:val="37"/>
      </w:numPr>
      <w:autoSpaceDE w:val="0"/>
      <w:autoSpaceDN w:val="0"/>
      <w:adjustRightInd w:val="0"/>
      <w:spacing w:after="0" w:line="240" w:lineRule="auto"/>
      <w:jc w:val="both"/>
    </w:pPr>
    <w:rPr>
      <w:rFonts w:ascii="Times New Roman" w:hAnsi="Times New Roman"/>
      <w:spacing w:val="10"/>
      <w:sz w:val="24"/>
      <w:szCs w:val="20"/>
    </w:rPr>
  </w:style>
  <w:style w:type="paragraph" w:customStyle="1" w:styleId="3">
    <w:name w:val="Уровень 3"/>
    <w:basedOn w:val="2"/>
    <w:rsid w:val="00F9260C"/>
    <w:pPr>
      <w:numPr>
        <w:ilvl w:val="3"/>
      </w:numPr>
      <w:ind w:left="0" w:firstLine="360"/>
    </w:pPr>
    <w:rPr>
      <w:spacing w:val="0"/>
      <w:szCs w:val="24"/>
    </w:rPr>
  </w:style>
  <w:style w:type="paragraph" w:customStyle="1" w:styleId="4">
    <w:name w:val="Уроень 4"/>
    <w:basedOn w:val="3"/>
    <w:rsid w:val="00F9260C"/>
    <w:pPr>
      <w:numPr>
        <w:ilvl w:val="4"/>
      </w:numPr>
      <w:ind w:left="0" w:firstLine="360"/>
    </w:pPr>
  </w:style>
  <w:style w:type="paragraph" w:customStyle="1" w:styleId="5">
    <w:name w:val="Уровень 5"/>
    <w:basedOn w:val="6"/>
    <w:rsid w:val="00F9260C"/>
    <w:pPr>
      <w:widowControl w:val="0"/>
      <w:numPr>
        <w:ilvl w:val="5"/>
        <w:numId w:val="37"/>
      </w:numPr>
      <w:autoSpaceDE w:val="0"/>
      <w:autoSpaceDN w:val="0"/>
      <w:adjustRightInd w:val="0"/>
      <w:spacing w:before="0" w:after="0"/>
      <w:ind w:firstLine="360"/>
    </w:pPr>
    <w:rPr>
      <w:rFonts w:ascii="Times New Roman" w:hAnsi="Times New Roman"/>
      <w:b w:val="0"/>
      <w:sz w:val="24"/>
    </w:rPr>
  </w:style>
  <w:style w:type="paragraph" w:customStyle="1" w:styleId="1">
    <w:name w:val="Уровень 1 подзаголовок"/>
    <w:basedOn w:val="a1"/>
    <w:rsid w:val="00F9260C"/>
    <w:pPr>
      <w:widowControl w:val="0"/>
      <w:numPr>
        <w:numId w:val="37"/>
      </w:numPr>
      <w:autoSpaceDE w:val="0"/>
      <w:autoSpaceDN w:val="0"/>
      <w:adjustRightInd w:val="0"/>
      <w:spacing w:before="120" w:after="120" w:line="240" w:lineRule="auto"/>
      <w:jc w:val="center"/>
    </w:pPr>
    <w:rPr>
      <w:rFonts w:ascii="Times New Roman" w:hAnsi="Times New Roman"/>
      <w:b/>
      <w:bCs/>
      <w:i/>
      <w:sz w:val="24"/>
      <w:szCs w:val="24"/>
    </w:rPr>
  </w:style>
  <w:style w:type="paragraph" w:styleId="afc">
    <w:name w:val="Bibliography"/>
    <w:basedOn w:val="a1"/>
    <w:next w:val="a1"/>
    <w:uiPriority w:val="37"/>
    <w:semiHidden/>
    <w:unhideWhenUsed/>
    <w:rsid w:val="0004666D"/>
  </w:style>
  <w:style w:type="paragraph" w:customStyle="1" w:styleId="a0">
    <w:name w:val="ТЗ_маркер"/>
    <w:autoRedefine/>
    <w:rsid w:val="000C7F77"/>
    <w:pPr>
      <w:keepLines/>
      <w:numPr>
        <w:numId w:val="44"/>
      </w:numPr>
      <w:contextualSpacing/>
      <w:jc w:val="both"/>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228285">
      <w:bodyDiv w:val="1"/>
      <w:marLeft w:val="0"/>
      <w:marRight w:val="0"/>
      <w:marTop w:val="0"/>
      <w:marBottom w:val="0"/>
      <w:divBdr>
        <w:top w:val="none" w:sz="0" w:space="0" w:color="auto"/>
        <w:left w:val="none" w:sz="0" w:space="0" w:color="auto"/>
        <w:bottom w:val="none" w:sz="0" w:space="0" w:color="auto"/>
        <w:right w:val="none" w:sz="0" w:space="0" w:color="auto"/>
      </w:divBdr>
    </w:div>
    <w:div w:id="1732194147">
      <w:bodyDiv w:val="1"/>
      <w:marLeft w:val="0"/>
      <w:marRight w:val="0"/>
      <w:marTop w:val="0"/>
      <w:marBottom w:val="0"/>
      <w:divBdr>
        <w:top w:val="none" w:sz="0" w:space="0" w:color="auto"/>
        <w:left w:val="none" w:sz="0" w:space="0" w:color="auto"/>
        <w:bottom w:val="none" w:sz="0" w:space="0" w:color="auto"/>
        <w:right w:val="none" w:sz="0" w:space="0" w:color="auto"/>
      </w:divBdr>
    </w:div>
    <w:div w:id="1778062136">
      <w:bodyDiv w:val="1"/>
      <w:marLeft w:val="0"/>
      <w:marRight w:val="0"/>
      <w:marTop w:val="0"/>
      <w:marBottom w:val="0"/>
      <w:divBdr>
        <w:top w:val="none" w:sz="0" w:space="0" w:color="auto"/>
        <w:left w:val="none" w:sz="0" w:space="0" w:color="auto"/>
        <w:bottom w:val="none" w:sz="0" w:space="0" w:color="auto"/>
        <w:right w:val="none" w:sz="0" w:space="0" w:color="auto"/>
      </w:divBdr>
    </w:div>
    <w:div w:id="205988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91.wmf"/><Relationship Id="rId21" Type="http://schemas.openxmlformats.org/officeDocument/2006/relationships/image" Target="media/image11.wmf"/><Relationship Id="rId42" Type="http://schemas.openxmlformats.org/officeDocument/2006/relationships/image" Target="media/image21.wmf"/><Relationship Id="rId63" Type="http://schemas.openxmlformats.org/officeDocument/2006/relationships/image" Target="media/image40.wmf"/><Relationship Id="rId84" Type="http://schemas.openxmlformats.org/officeDocument/2006/relationships/image" Target="media/image61.wmf"/><Relationship Id="rId138" Type="http://schemas.openxmlformats.org/officeDocument/2006/relationships/image" Target="media/image109.wmf"/><Relationship Id="rId159" Type="http://schemas.openxmlformats.org/officeDocument/2006/relationships/oleObject" Target="embeddings/oleObject28.bin"/><Relationship Id="rId170" Type="http://schemas.openxmlformats.org/officeDocument/2006/relationships/oleObject" Target="embeddings/oleObject32.bin"/><Relationship Id="rId191" Type="http://schemas.openxmlformats.org/officeDocument/2006/relationships/image" Target="media/image142.wmf"/><Relationship Id="rId205" Type="http://schemas.openxmlformats.org/officeDocument/2006/relationships/image" Target="media/image149.wmf"/><Relationship Id="rId107" Type="http://schemas.openxmlformats.org/officeDocument/2006/relationships/image" Target="media/image82.wmf"/><Relationship Id="rId11" Type="http://schemas.openxmlformats.org/officeDocument/2006/relationships/image" Target="media/image4.wmf"/><Relationship Id="rId32" Type="http://schemas.openxmlformats.org/officeDocument/2006/relationships/oleObject" Target="embeddings/oleObject10.bin"/><Relationship Id="rId53" Type="http://schemas.openxmlformats.org/officeDocument/2006/relationships/image" Target="media/image32.wmf"/><Relationship Id="rId74" Type="http://schemas.openxmlformats.org/officeDocument/2006/relationships/image" Target="media/image51.wmf"/><Relationship Id="rId128" Type="http://schemas.openxmlformats.org/officeDocument/2006/relationships/image" Target="media/image101.wmf"/><Relationship Id="rId149" Type="http://schemas.openxmlformats.org/officeDocument/2006/relationships/oleObject" Target="embeddings/oleObject25.bin"/><Relationship Id="rId5" Type="http://schemas.openxmlformats.org/officeDocument/2006/relationships/webSettings" Target="webSettings.xml"/><Relationship Id="rId95" Type="http://schemas.openxmlformats.org/officeDocument/2006/relationships/image" Target="media/image71.wmf"/><Relationship Id="rId160" Type="http://schemas.openxmlformats.org/officeDocument/2006/relationships/image" Target="media/image125.wmf"/><Relationship Id="rId181" Type="http://schemas.openxmlformats.org/officeDocument/2006/relationships/image" Target="media/image137.wmf"/><Relationship Id="rId22" Type="http://schemas.openxmlformats.org/officeDocument/2006/relationships/oleObject" Target="embeddings/oleObject4.bin"/><Relationship Id="rId43" Type="http://schemas.openxmlformats.org/officeDocument/2006/relationships/image" Target="media/image22.wmf"/><Relationship Id="rId64" Type="http://schemas.openxmlformats.org/officeDocument/2006/relationships/image" Target="media/image41.wmf"/><Relationship Id="rId118" Type="http://schemas.openxmlformats.org/officeDocument/2006/relationships/image" Target="media/image92.wmf"/><Relationship Id="rId139" Type="http://schemas.openxmlformats.org/officeDocument/2006/relationships/image" Target="media/image110.wmf"/><Relationship Id="rId85" Type="http://schemas.openxmlformats.org/officeDocument/2006/relationships/image" Target="media/image62.wmf"/><Relationship Id="rId150" Type="http://schemas.openxmlformats.org/officeDocument/2006/relationships/image" Target="media/image118.wmf"/><Relationship Id="rId171" Type="http://schemas.openxmlformats.org/officeDocument/2006/relationships/image" Target="media/image132.wmf"/><Relationship Id="rId192" Type="http://schemas.openxmlformats.org/officeDocument/2006/relationships/oleObject" Target="embeddings/oleObject43.bin"/><Relationship Id="rId206" Type="http://schemas.openxmlformats.org/officeDocument/2006/relationships/oleObject" Target="embeddings/oleObject50.bin"/><Relationship Id="rId12" Type="http://schemas.openxmlformats.org/officeDocument/2006/relationships/image" Target="media/image5.wmf"/><Relationship Id="rId33" Type="http://schemas.openxmlformats.org/officeDocument/2006/relationships/image" Target="media/image16.wmf"/><Relationship Id="rId108" Type="http://schemas.openxmlformats.org/officeDocument/2006/relationships/image" Target="media/image83.wmf"/><Relationship Id="rId129" Type="http://schemas.openxmlformats.org/officeDocument/2006/relationships/oleObject" Target="embeddings/oleObject21.bin"/><Relationship Id="rId54" Type="http://schemas.openxmlformats.org/officeDocument/2006/relationships/image" Target="media/image33.wmf"/><Relationship Id="rId75" Type="http://schemas.openxmlformats.org/officeDocument/2006/relationships/image" Target="media/image52.wmf"/><Relationship Id="rId96" Type="http://schemas.openxmlformats.org/officeDocument/2006/relationships/image" Target="media/image72.wmf"/><Relationship Id="rId140" Type="http://schemas.openxmlformats.org/officeDocument/2006/relationships/image" Target="media/image111.wmf"/><Relationship Id="rId161" Type="http://schemas.openxmlformats.org/officeDocument/2006/relationships/image" Target="media/image126.wmf"/><Relationship Id="rId182" Type="http://schemas.openxmlformats.org/officeDocument/2006/relationships/oleObject" Target="embeddings/oleObject38.bin"/><Relationship Id="rId6" Type="http://schemas.openxmlformats.org/officeDocument/2006/relationships/footnotes" Target="footnotes.xml"/><Relationship Id="rId23" Type="http://schemas.openxmlformats.org/officeDocument/2006/relationships/oleObject" Target="embeddings/oleObject5.bin"/><Relationship Id="rId119" Type="http://schemas.openxmlformats.org/officeDocument/2006/relationships/image" Target="media/image93.wmf"/><Relationship Id="rId44" Type="http://schemas.openxmlformats.org/officeDocument/2006/relationships/image" Target="media/image23.wmf"/><Relationship Id="rId65" Type="http://schemas.openxmlformats.org/officeDocument/2006/relationships/image" Target="media/image42.wmf"/><Relationship Id="rId86" Type="http://schemas.openxmlformats.org/officeDocument/2006/relationships/image" Target="media/image63.wmf"/><Relationship Id="rId130" Type="http://schemas.openxmlformats.org/officeDocument/2006/relationships/image" Target="media/image102.wmf"/><Relationship Id="rId151" Type="http://schemas.openxmlformats.org/officeDocument/2006/relationships/oleObject" Target="embeddings/oleObject26.bin"/><Relationship Id="rId172" Type="http://schemas.openxmlformats.org/officeDocument/2006/relationships/oleObject" Target="embeddings/oleObject33.bin"/><Relationship Id="rId193" Type="http://schemas.openxmlformats.org/officeDocument/2006/relationships/image" Target="media/image143.wmf"/><Relationship Id="rId207" Type="http://schemas.openxmlformats.org/officeDocument/2006/relationships/image" Target="media/image150.jpeg"/><Relationship Id="rId13" Type="http://schemas.openxmlformats.org/officeDocument/2006/relationships/image" Target="media/image6.wmf"/><Relationship Id="rId109" Type="http://schemas.openxmlformats.org/officeDocument/2006/relationships/image" Target="media/image84.wmf"/><Relationship Id="rId34" Type="http://schemas.openxmlformats.org/officeDocument/2006/relationships/oleObject" Target="embeddings/oleObject11.bin"/><Relationship Id="rId55" Type="http://schemas.openxmlformats.org/officeDocument/2006/relationships/image" Target="media/image34.wmf"/><Relationship Id="rId76" Type="http://schemas.openxmlformats.org/officeDocument/2006/relationships/image" Target="media/image53.wmf"/><Relationship Id="rId97" Type="http://schemas.openxmlformats.org/officeDocument/2006/relationships/image" Target="media/image73.wmf"/><Relationship Id="rId120" Type="http://schemas.openxmlformats.org/officeDocument/2006/relationships/image" Target="media/image94.wmf"/><Relationship Id="rId141" Type="http://schemas.openxmlformats.org/officeDocument/2006/relationships/image" Target="media/image112.wmf"/><Relationship Id="rId7" Type="http://schemas.openxmlformats.org/officeDocument/2006/relationships/endnotes" Target="endnotes.xml"/><Relationship Id="rId162" Type="http://schemas.openxmlformats.org/officeDocument/2006/relationships/image" Target="media/image127.wmf"/><Relationship Id="rId183" Type="http://schemas.openxmlformats.org/officeDocument/2006/relationships/image" Target="media/image138.wmf"/><Relationship Id="rId24" Type="http://schemas.openxmlformats.org/officeDocument/2006/relationships/oleObject" Target="embeddings/oleObject6.bin"/><Relationship Id="rId45" Type="http://schemas.openxmlformats.org/officeDocument/2006/relationships/image" Target="media/image24.wmf"/><Relationship Id="rId66" Type="http://schemas.openxmlformats.org/officeDocument/2006/relationships/image" Target="media/image43.wmf"/><Relationship Id="rId87" Type="http://schemas.openxmlformats.org/officeDocument/2006/relationships/image" Target="media/image64.wmf"/><Relationship Id="rId110" Type="http://schemas.openxmlformats.org/officeDocument/2006/relationships/image" Target="media/image85.wmf"/><Relationship Id="rId131" Type="http://schemas.openxmlformats.org/officeDocument/2006/relationships/image" Target="media/image103.wmf"/><Relationship Id="rId61" Type="http://schemas.openxmlformats.org/officeDocument/2006/relationships/image" Target="media/image39.wmf"/><Relationship Id="rId82" Type="http://schemas.openxmlformats.org/officeDocument/2006/relationships/image" Target="media/image59.wmf"/><Relationship Id="rId152" Type="http://schemas.openxmlformats.org/officeDocument/2006/relationships/image" Target="media/image119.wmf"/><Relationship Id="rId173" Type="http://schemas.openxmlformats.org/officeDocument/2006/relationships/image" Target="media/image133.wmf"/><Relationship Id="rId194" Type="http://schemas.openxmlformats.org/officeDocument/2006/relationships/oleObject" Target="embeddings/oleObject44.bin"/><Relationship Id="rId199" Type="http://schemas.openxmlformats.org/officeDocument/2006/relationships/image" Target="media/image146.wmf"/><Relationship Id="rId203" Type="http://schemas.openxmlformats.org/officeDocument/2006/relationships/image" Target="media/image148.wmf"/><Relationship Id="rId208" Type="http://schemas.openxmlformats.org/officeDocument/2006/relationships/footer" Target="footer1.xml"/><Relationship Id="rId19" Type="http://schemas.openxmlformats.org/officeDocument/2006/relationships/image" Target="media/image10.wmf"/><Relationship Id="rId14" Type="http://schemas.openxmlformats.org/officeDocument/2006/relationships/image" Target="media/image7.wmf"/><Relationship Id="rId30" Type="http://schemas.openxmlformats.org/officeDocument/2006/relationships/oleObject" Target="embeddings/oleObject9.bin"/><Relationship Id="rId35" Type="http://schemas.openxmlformats.org/officeDocument/2006/relationships/image" Target="media/image17.wmf"/><Relationship Id="rId56" Type="http://schemas.openxmlformats.org/officeDocument/2006/relationships/image" Target="media/image35.wmf"/><Relationship Id="rId77" Type="http://schemas.openxmlformats.org/officeDocument/2006/relationships/image" Target="media/image54.wmf"/><Relationship Id="rId100" Type="http://schemas.openxmlformats.org/officeDocument/2006/relationships/image" Target="media/image76.wmf"/><Relationship Id="rId105" Type="http://schemas.openxmlformats.org/officeDocument/2006/relationships/image" Target="media/image80.wmf"/><Relationship Id="rId126" Type="http://schemas.openxmlformats.org/officeDocument/2006/relationships/oleObject" Target="embeddings/oleObject20.bin"/><Relationship Id="rId147" Type="http://schemas.openxmlformats.org/officeDocument/2006/relationships/oleObject" Target="embeddings/oleObject24.bin"/><Relationship Id="rId168" Type="http://schemas.openxmlformats.org/officeDocument/2006/relationships/oleObject" Target="embeddings/oleObject31.bin"/><Relationship Id="rId8" Type="http://schemas.openxmlformats.org/officeDocument/2006/relationships/image" Target="media/image1.png"/><Relationship Id="rId51" Type="http://schemas.openxmlformats.org/officeDocument/2006/relationships/image" Target="media/image30.wmf"/><Relationship Id="rId72" Type="http://schemas.openxmlformats.org/officeDocument/2006/relationships/image" Target="media/image49.wmf"/><Relationship Id="rId93" Type="http://schemas.openxmlformats.org/officeDocument/2006/relationships/image" Target="media/image69.wmf"/><Relationship Id="rId98" Type="http://schemas.openxmlformats.org/officeDocument/2006/relationships/image" Target="media/image74.wmf"/><Relationship Id="rId121" Type="http://schemas.openxmlformats.org/officeDocument/2006/relationships/image" Target="media/image95.wmf"/><Relationship Id="rId142" Type="http://schemas.openxmlformats.org/officeDocument/2006/relationships/oleObject" Target="embeddings/oleObject23.bin"/><Relationship Id="rId163" Type="http://schemas.openxmlformats.org/officeDocument/2006/relationships/oleObject" Target="embeddings/oleObject29.bin"/><Relationship Id="rId184" Type="http://schemas.openxmlformats.org/officeDocument/2006/relationships/oleObject" Target="embeddings/oleObject39.bin"/><Relationship Id="rId189" Type="http://schemas.openxmlformats.org/officeDocument/2006/relationships/image" Target="media/image141.wmf"/><Relationship Id="rId3" Type="http://schemas.openxmlformats.org/officeDocument/2006/relationships/styles" Target="styles.xml"/><Relationship Id="rId25" Type="http://schemas.openxmlformats.org/officeDocument/2006/relationships/image" Target="media/image12.wmf"/><Relationship Id="rId46" Type="http://schemas.openxmlformats.org/officeDocument/2006/relationships/image" Target="media/image25.wmf"/><Relationship Id="rId67" Type="http://schemas.openxmlformats.org/officeDocument/2006/relationships/image" Target="media/image44.wmf"/><Relationship Id="rId116" Type="http://schemas.openxmlformats.org/officeDocument/2006/relationships/oleObject" Target="embeddings/oleObject19.bin"/><Relationship Id="rId137" Type="http://schemas.openxmlformats.org/officeDocument/2006/relationships/image" Target="media/image108.wmf"/><Relationship Id="rId158" Type="http://schemas.openxmlformats.org/officeDocument/2006/relationships/image" Target="media/image124.wmf"/><Relationship Id="rId20" Type="http://schemas.openxmlformats.org/officeDocument/2006/relationships/oleObject" Target="embeddings/oleObject3.bin"/><Relationship Id="rId41" Type="http://schemas.openxmlformats.org/officeDocument/2006/relationships/image" Target="media/image20.wmf"/><Relationship Id="rId62" Type="http://schemas.openxmlformats.org/officeDocument/2006/relationships/oleObject" Target="embeddings/oleObject16.bin"/><Relationship Id="rId83" Type="http://schemas.openxmlformats.org/officeDocument/2006/relationships/image" Target="media/image60.wmf"/><Relationship Id="rId88" Type="http://schemas.openxmlformats.org/officeDocument/2006/relationships/image" Target="media/image65.wmf"/><Relationship Id="rId111" Type="http://schemas.openxmlformats.org/officeDocument/2006/relationships/image" Target="media/image86.wmf"/><Relationship Id="rId132" Type="http://schemas.openxmlformats.org/officeDocument/2006/relationships/image" Target="media/image104.wmf"/><Relationship Id="rId153" Type="http://schemas.openxmlformats.org/officeDocument/2006/relationships/image" Target="media/image120.wmf"/><Relationship Id="rId174" Type="http://schemas.openxmlformats.org/officeDocument/2006/relationships/oleObject" Target="embeddings/oleObject34.bin"/><Relationship Id="rId179" Type="http://schemas.openxmlformats.org/officeDocument/2006/relationships/image" Target="media/image136.wmf"/><Relationship Id="rId195" Type="http://schemas.openxmlformats.org/officeDocument/2006/relationships/image" Target="media/image144.wmf"/><Relationship Id="rId209" Type="http://schemas.openxmlformats.org/officeDocument/2006/relationships/footer" Target="footer2.xml"/><Relationship Id="rId190" Type="http://schemas.openxmlformats.org/officeDocument/2006/relationships/oleObject" Target="embeddings/oleObject42.bin"/><Relationship Id="rId204" Type="http://schemas.openxmlformats.org/officeDocument/2006/relationships/oleObject" Target="embeddings/oleObject49.bin"/><Relationship Id="rId15" Type="http://schemas.openxmlformats.org/officeDocument/2006/relationships/image" Target="media/image8.wmf"/><Relationship Id="rId36" Type="http://schemas.openxmlformats.org/officeDocument/2006/relationships/oleObject" Target="embeddings/oleObject12.bin"/><Relationship Id="rId57" Type="http://schemas.openxmlformats.org/officeDocument/2006/relationships/image" Target="media/image36.wmf"/><Relationship Id="rId106" Type="http://schemas.openxmlformats.org/officeDocument/2006/relationships/image" Target="media/image81.wmf"/><Relationship Id="rId127" Type="http://schemas.openxmlformats.org/officeDocument/2006/relationships/image" Target="media/image100.wmf"/><Relationship Id="rId10" Type="http://schemas.openxmlformats.org/officeDocument/2006/relationships/image" Target="media/image3.wmf"/><Relationship Id="rId31" Type="http://schemas.openxmlformats.org/officeDocument/2006/relationships/image" Target="media/image15.wmf"/><Relationship Id="rId52" Type="http://schemas.openxmlformats.org/officeDocument/2006/relationships/image" Target="media/image31.wmf"/><Relationship Id="rId73" Type="http://schemas.openxmlformats.org/officeDocument/2006/relationships/image" Target="media/image50.wmf"/><Relationship Id="rId78" Type="http://schemas.openxmlformats.org/officeDocument/2006/relationships/image" Target="media/image55.wmf"/><Relationship Id="rId94" Type="http://schemas.openxmlformats.org/officeDocument/2006/relationships/image" Target="media/image70.wmf"/><Relationship Id="rId99" Type="http://schemas.openxmlformats.org/officeDocument/2006/relationships/image" Target="media/image75.wmf"/><Relationship Id="rId101" Type="http://schemas.openxmlformats.org/officeDocument/2006/relationships/image" Target="media/image77.wmf"/><Relationship Id="rId122" Type="http://schemas.openxmlformats.org/officeDocument/2006/relationships/image" Target="media/image96.wmf"/><Relationship Id="rId143" Type="http://schemas.openxmlformats.org/officeDocument/2006/relationships/image" Target="media/image113.wmf"/><Relationship Id="rId148" Type="http://schemas.openxmlformats.org/officeDocument/2006/relationships/image" Target="media/image117.wmf"/><Relationship Id="rId164" Type="http://schemas.openxmlformats.org/officeDocument/2006/relationships/image" Target="media/image128.png"/><Relationship Id="rId169" Type="http://schemas.openxmlformats.org/officeDocument/2006/relationships/image" Target="media/image131.wmf"/><Relationship Id="rId185" Type="http://schemas.openxmlformats.org/officeDocument/2006/relationships/image" Target="media/image139.wmf"/><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oleObject" Target="embeddings/oleObject37.bin"/><Relationship Id="rId210" Type="http://schemas.openxmlformats.org/officeDocument/2006/relationships/footer" Target="footer3.xml"/><Relationship Id="rId26" Type="http://schemas.openxmlformats.org/officeDocument/2006/relationships/oleObject" Target="embeddings/oleObject7.bin"/><Relationship Id="rId47" Type="http://schemas.openxmlformats.org/officeDocument/2006/relationships/image" Target="media/image26.wmf"/><Relationship Id="rId68" Type="http://schemas.openxmlformats.org/officeDocument/2006/relationships/image" Target="media/image45.wmf"/><Relationship Id="rId89" Type="http://schemas.openxmlformats.org/officeDocument/2006/relationships/oleObject" Target="embeddings/oleObject17.bin"/><Relationship Id="rId112" Type="http://schemas.openxmlformats.org/officeDocument/2006/relationships/image" Target="media/image87.wmf"/><Relationship Id="rId133" Type="http://schemas.openxmlformats.org/officeDocument/2006/relationships/image" Target="media/image105.wmf"/><Relationship Id="rId154" Type="http://schemas.openxmlformats.org/officeDocument/2006/relationships/image" Target="media/image121.wmf"/><Relationship Id="rId175" Type="http://schemas.openxmlformats.org/officeDocument/2006/relationships/image" Target="media/image134.wmf"/><Relationship Id="rId196" Type="http://schemas.openxmlformats.org/officeDocument/2006/relationships/oleObject" Target="embeddings/oleObject45.bin"/><Relationship Id="rId200" Type="http://schemas.openxmlformats.org/officeDocument/2006/relationships/oleObject" Target="embeddings/oleObject47.bin"/><Relationship Id="rId16" Type="http://schemas.openxmlformats.org/officeDocument/2006/relationships/oleObject" Target="embeddings/oleObject1.bin"/><Relationship Id="rId37" Type="http://schemas.openxmlformats.org/officeDocument/2006/relationships/image" Target="media/image18.wmf"/><Relationship Id="rId58" Type="http://schemas.openxmlformats.org/officeDocument/2006/relationships/image" Target="media/image37.wmf"/><Relationship Id="rId79" Type="http://schemas.openxmlformats.org/officeDocument/2006/relationships/image" Target="media/image56.wmf"/><Relationship Id="rId102" Type="http://schemas.openxmlformats.org/officeDocument/2006/relationships/image" Target="media/image78.wmf"/><Relationship Id="rId123" Type="http://schemas.openxmlformats.org/officeDocument/2006/relationships/image" Target="media/image97.wmf"/><Relationship Id="rId144" Type="http://schemas.openxmlformats.org/officeDocument/2006/relationships/image" Target="media/image114.wmf"/><Relationship Id="rId90" Type="http://schemas.openxmlformats.org/officeDocument/2006/relationships/image" Target="media/image66.wmf"/><Relationship Id="rId165" Type="http://schemas.openxmlformats.org/officeDocument/2006/relationships/image" Target="media/image129.wmf"/><Relationship Id="rId186" Type="http://schemas.openxmlformats.org/officeDocument/2006/relationships/oleObject" Target="embeddings/oleObject40.bin"/><Relationship Id="rId211" Type="http://schemas.openxmlformats.org/officeDocument/2006/relationships/fontTable" Target="fontTable.xml"/><Relationship Id="rId27" Type="http://schemas.openxmlformats.org/officeDocument/2006/relationships/image" Target="media/image13.wmf"/><Relationship Id="rId48" Type="http://schemas.openxmlformats.org/officeDocument/2006/relationships/image" Target="media/image27.wmf"/><Relationship Id="rId69" Type="http://schemas.openxmlformats.org/officeDocument/2006/relationships/image" Target="media/image46.wmf"/><Relationship Id="rId113" Type="http://schemas.openxmlformats.org/officeDocument/2006/relationships/image" Target="media/image88.wmf"/><Relationship Id="rId134" Type="http://schemas.openxmlformats.org/officeDocument/2006/relationships/image" Target="media/image106.wmf"/><Relationship Id="rId80" Type="http://schemas.openxmlformats.org/officeDocument/2006/relationships/image" Target="media/image57.wmf"/><Relationship Id="rId155" Type="http://schemas.openxmlformats.org/officeDocument/2006/relationships/oleObject" Target="embeddings/oleObject27.bin"/><Relationship Id="rId176" Type="http://schemas.openxmlformats.org/officeDocument/2006/relationships/oleObject" Target="embeddings/oleObject35.bin"/><Relationship Id="rId197" Type="http://schemas.openxmlformats.org/officeDocument/2006/relationships/image" Target="media/image145.wmf"/><Relationship Id="rId201" Type="http://schemas.openxmlformats.org/officeDocument/2006/relationships/image" Target="media/image147.wmf"/><Relationship Id="rId17" Type="http://schemas.openxmlformats.org/officeDocument/2006/relationships/image" Target="media/image9.wmf"/><Relationship Id="rId38" Type="http://schemas.openxmlformats.org/officeDocument/2006/relationships/oleObject" Target="embeddings/oleObject13.bin"/><Relationship Id="rId59" Type="http://schemas.openxmlformats.org/officeDocument/2006/relationships/image" Target="media/image38.wmf"/><Relationship Id="rId103" Type="http://schemas.openxmlformats.org/officeDocument/2006/relationships/oleObject" Target="embeddings/oleObject18.bin"/><Relationship Id="rId124" Type="http://schemas.openxmlformats.org/officeDocument/2006/relationships/image" Target="media/image98.wmf"/><Relationship Id="rId70" Type="http://schemas.openxmlformats.org/officeDocument/2006/relationships/image" Target="media/image47.wmf"/><Relationship Id="rId91" Type="http://schemas.openxmlformats.org/officeDocument/2006/relationships/image" Target="media/image67.wmf"/><Relationship Id="rId145" Type="http://schemas.openxmlformats.org/officeDocument/2006/relationships/image" Target="media/image115.wmf"/><Relationship Id="rId166" Type="http://schemas.openxmlformats.org/officeDocument/2006/relationships/oleObject" Target="embeddings/oleObject30.bin"/><Relationship Id="rId187" Type="http://schemas.openxmlformats.org/officeDocument/2006/relationships/image" Target="media/image140.wmf"/><Relationship Id="rId1" Type="http://schemas.openxmlformats.org/officeDocument/2006/relationships/customXml" Target="../customXml/item1.xml"/><Relationship Id="rId212" Type="http://schemas.openxmlformats.org/officeDocument/2006/relationships/theme" Target="theme/theme1.xml"/><Relationship Id="rId28" Type="http://schemas.openxmlformats.org/officeDocument/2006/relationships/oleObject" Target="embeddings/oleObject8.bin"/><Relationship Id="rId49" Type="http://schemas.openxmlformats.org/officeDocument/2006/relationships/image" Target="media/image28.wmf"/><Relationship Id="rId114" Type="http://schemas.openxmlformats.org/officeDocument/2006/relationships/image" Target="media/image89.wmf"/><Relationship Id="rId60" Type="http://schemas.openxmlformats.org/officeDocument/2006/relationships/oleObject" Target="embeddings/oleObject15.bin"/><Relationship Id="rId81" Type="http://schemas.openxmlformats.org/officeDocument/2006/relationships/image" Target="media/image58.wmf"/><Relationship Id="rId135" Type="http://schemas.openxmlformats.org/officeDocument/2006/relationships/image" Target="media/image107.wmf"/><Relationship Id="rId156" Type="http://schemas.openxmlformats.org/officeDocument/2006/relationships/image" Target="media/image122.wmf"/><Relationship Id="rId177" Type="http://schemas.openxmlformats.org/officeDocument/2006/relationships/image" Target="media/image135.wmf"/><Relationship Id="rId198" Type="http://schemas.openxmlformats.org/officeDocument/2006/relationships/oleObject" Target="embeddings/oleObject46.bin"/><Relationship Id="rId202" Type="http://schemas.openxmlformats.org/officeDocument/2006/relationships/oleObject" Target="embeddings/oleObject48.bin"/><Relationship Id="rId18" Type="http://schemas.openxmlformats.org/officeDocument/2006/relationships/oleObject" Target="embeddings/oleObject2.bin"/><Relationship Id="rId39" Type="http://schemas.openxmlformats.org/officeDocument/2006/relationships/image" Target="media/image19.wmf"/><Relationship Id="rId50" Type="http://schemas.openxmlformats.org/officeDocument/2006/relationships/image" Target="media/image29.wmf"/><Relationship Id="rId104" Type="http://schemas.openxmlformats.org/officeDocument/2006/relationships/image" Target="media/image79.wmf"/><Relationship Id="rId125" Type="http://schemas.openxmlformats.org/officeDocument/2006/relationships/image" Target="media/image99.wmf"/><Relationship Id="rId146" Type="http://schemas.openxmlformats.org/officeDocument/2006/relationships/image" Target="media/image116.wmf"/><Relationship Id="rId167" Type="http://schemas.openxmlformats.org/officeDocument/2006/relationships/image" Target="media/image130.wmf"/><Relationship Id="rId188" Type="http://schemas.openxmlformats.org/officeDocument/2006/relationships/oleObject" Target="embeddings/oleObject41.bin"/><Relationship Id="rId71" Type="http://schemas.openxmlformats.org/officeDocument/2006/relationships/image" Target="media/image48.wmf"/><Relationship Id="rId92" Type="http://schemas.openxmlformats.org/officeDocument/2006/relationships/image" Target="media/image68.wmf"/><Relationship Id="rId2" Type="http://schemas.openxmlformats.org/officeDocument/2006/relationships/numbering" Target="numbering.xml"/><Relationship Id="rId29" Type="http://schemas.openxmlformats.org/officeDocument/2006/relationships/image" Target="media/image14.wmf"/><Relationship Id="rId40" Type="http://schemas.openxmlformats.org/officeDocument/2006/relationships/oleObject" Target="embeddings/oleObject14.bin"/><Relationship Id="rId115" Type="http://schemas.openxmlformats.org/officeDocument/2006/relationships/image" Target="media/image90.wmf"/><Relationship Id="rId136" Type="http://schemas.openxmlformats.org/officeDocument/2006/relationships/oleObject" Target="embeddings/oleObject22.bin"/><Relationship Id="rId157" Type="http://schemas.openxmlformats.org/officeDocument/2006/relationships/image" Target="media/image123.wmf"/><Relationship Id="rId178" Type="http://schemas.openxmlformats.org/officeDocument/2006/relationships/oleObject" Target="embeddings/oleObject36.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03D72-52DB-4872-B726-62A5C5EB6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19725</Words>
  <Characters>112438</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131900</CharactersWithSpaces>
  <SharedDoc>false</SharedDoc>
  <HLinks>
    <vt:vector size="30" baseType="variant">
      <vt:variant>
        <vt:i4>7143485</vt:i4>
      </vt:variant>
      <vt:variant>
        <vt:i4>159</vt:i4>
      </vt:variant>
      <vt:variant>
        <vt:i4>0</vt:i4>
      </vt:variant>
      <vt:variant>
        <vt:i4>5</vt:i4>
      </vt:variant>
      <vt:variant>
        <vt:lpwstr>http://www.pogaranet.ru/qa/484.html</vt:lpwstr>
      </vt:variant>
      <vt:variant>
        <vt:lpwstr/>
      </vt:variant>
      <vt:variant>
        <vt:i4>4981875</vt:i4>
      </vt:variant>
      <vt:variant>
        <vt:i4>156</vt:i4>
      </vt:variant>
      <vt:variant>
        <vt:i4>0</vt:i4>
      </vt:variant>
      <vt:variant>
        <vt:i4>5</vt:i4>
      </vt:variant>
      <vt:variant>
        <vt:lpwstr>../../../../../Documents and Settings/Администратор/AppServ/www/stroycons/html/5928.doc</vt:lpwstr>
      </vt:variant>
      <vt:variant>
        <vt:lpwstr/>
      </vt:variant>
      <vt:variant>
        <vt:i4>5637235</vt:i4>
      </vt:variant>
      <vt:variant>
        <vt:i4>153</vt:i4>
      </vt:variant>
      <vt:variant>
        <vt:i4>0</vt:i4>
      </vt:variant>
      <vt:variant>
        <vt:i4>5</vt:i4>
      </vt:variant>
      <vt:variant>
        <vt:lpwstr>../../../../../Documents and Settings/Администратор/AppServ/www/stroycons/html/3558.htm</vt:lpwstr>
      </vt:variant>
      <vt:variant>
        <vt:lpwstr/>
      </vt:variant>
      <vt:variant>
        <vt:i4>5244024</vt:i4>
      </vt:variant>
      <vt:variant>
        <vt:i4>150</vt:i4>
      </vt:variant>
      <vt:variant>
        <vt:i4>0</vt:i4>
      </vt:variant>
      <vt:variant>
        <vt:i4>5</vt:i4>
      </vt:variant>
      <vt:variant>
        <vt:lpwstr>../../../../../Documents and Settings/Администратор/AppServ/www/stroycons/html/3533.htm</vt:lpwstr>
      </vt:variant>
      <vt:variant>
        <vt:lpwstr/>
      </vt:variant>
      <vt:variant>
        <vt:i4>68485196</vt:i4>
      </vt:variant>
      <vt:variant>
        <vt:i4>147</vt:i4>
      </vt:variant>
      <vt:variant>
        <vt:i4>0</vt:i4>
      </vt:variant>
      <vt:variant>
        <vt:i4>5</vt:i4>
      </vt:variant>
      <vt:variant>
        <vt:lpwstr>../../диплом ком/Исследовательская часть.docx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cp:lastModifiedBy>Irina</cp:lastModifiedBy>
  <cp:revision>2</cp:revision>
  <dcterms:created xsi:type="dcterms:W3CDTF">2014-07-27T17:03:00Z</dcterms:created>
  <dcterms:modified xsi:type="dcterms:W3CDTF">2014-07-27T17:03:00Z</dcterms:modified>
</cp:coreProperties>
</file>