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99" w:rsidRDefault="00FB1984" w:rsidP="00367899">
      <w:pPr>
        <w:jc w:val="center"/>
        <w:rPr>
          <w:lang w:val="en-US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.75pt">
            <v:imagedata r:id="rId7" o:title=""/>
          </v:shape>
        </w:pict>
      </w:r>
    </w:p>
    <w:p w:rsidR="00367899" w:rsidRDefault="00367899" w:rsidP="00367899">
      <w:pPr>
        <w:rPr>
          <w:lang w:val="en-US"/>
        </w:rPr>
      </w:pPr>
    </w:p>
    <w:p w:rsidR="00367899" w:rsidRPr="007322E6" w:rsidRDefault="00126346" w:rsidP="00367899">
      <w:pPr>
        <w:pStyle w:val="a4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 xml:space="preserve">ГЛАВНОЕ УПРАВЛЕНИЕ </w:t>
      </w:r>
      <w:r w:rsidR="00367899" w:rsidRPr="007322E6">
        <w:rPr>
          <w:caps/>
          <w:color w:val="000000"/>
          <w:sz w:val="28"/>
          <w:szCs w:val="28"/>
        </w:rPr>
        <w:t>МЧС РОССИИ</w:t>
      </w:r>
    </w:p>
    <w:p w:rsidR="00367899" w:rsidRPr="007322E6" w:rsidRDefault="00126346" w:rsidP="00367899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КРАСНОЯРСКОМУ КРАЮ</w:t>
      </w:r>
    </w:p>
    <w:p w:rsidR="00367899" w:rsidRPr="00AF7EB0" w:rsidRDefault="00367899" w:rsidP="00367899">
      <w:pPr>
        <w:widowControl w:val="0"/>
        <w:jc w:val="center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________________________________________________</w:t>
      </w: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jc w:val="center"/>
        <w:rPr>
          <w:b/>
          <w:snapToGrid w:val="0"/>
          <w:sz w:val="36"/>
          <w:szCs w:val="36"/>
        </w:rPr>
      </w:pPr>
    </w:p>
    <w:p w:rsidR="00367899" w:rsidRDefault="00367899" w:rsidP="00367899">
      <w:pPr>
        <w:widowControl w:val="0"/>
        <w:jc w:val="center"/>
        <w:rPr>
          <w:b/>
          <w:snapToGrid w:val="0"/>
          <w:sz w:val="36"/>
          <w:szCs w:val="36"/>
        </w:rPr>
      </w:pPr>
    </w:p>
    <w:p w:rsidR="00367899" w:rsidRDefault="00367899" w:rsidP="00367899">
      <w:pPr>
        <w:widowControl w:val="0"/>
        <w:jc w:val="center"/>
        <w:rPr>
          <w:b/>
          <w:snapToGrid w:val="0"/>
          <w:sz w:val="36"/>
          <w:szCs w:val="36"/>
        </w:rPr>
      </w:pPr>
    </w:p>
    <w:p w:rsidR="00367899" w:rsidRDefault="00367899" w:rsidP="00367899">
      <w:pPr>
        <w:widowControl w:val="0"/>
        <w:jc w:val="center"/>
        <w:rPr>
          <w:b/>
          <w:snapToGrid w:val="0"/>
          <w:sz w:val="36"/>
          <w:szCs w:val="36"/>
        </w:rPr>
      </w:pPr>
    </w:p>
    <w:p w:rsidR="00367899" w:rsidRDefault="00367899" w:rsidP="00367899">
      <w:pPr>
        <w:widowControl w:val="0"/>
        <w:jc w:val="center"/>
        <w:rPr>
          <w:b/>
          <w:snapToGrid w:val="0"/>
          <w:sz w:val="36"/>
          <w:szCs w:val="36"/>
        </w:rPr>
      </w:pPr>
    </w:p>
    <w:p w:rsidR="00367899" w:rsidRDefault="00367899" w:rsidP="00367899">
      <w:pPr>
        <w:widowControl w:val="0"/>
        <w:jc w:val="center"/>
        <w:rPr>
          <w:b/>
          <w:snapToGrid w:val="0"/>
          <w:sz w:val="36"/>
          <w:szCs w:val="36"/>
        </w:rPr>
      </w:pPr>
      <w:r w:rsidRPr="00AF7EB0">
        <w:rPr>
          <w:b/>
          <w:snapToGrid w:val="0"/>
          <w:sz w:val="36"/>
          <w:szCs w:val="36"/>
        </w:rPr>
        <w:t>МЕТОДИЧЕСКИЕ     РЕКОМЕНДАЦИИ</w:t>
      </w:r>
    </w:p>
    <w:p w:rsidR="00367899" w:rsidRDefault="00367899" w:rsidP="00367899">
      <w:pPr>
        <w:widowControl w:val="0"/>
        <w:autoSpaceDE w:val="0"/>
        <w:autoSpaceDN w:val="0"/>
        <w:adjustRightInd w:val="0"/>
        <w:spacing w:line="288" w:lineRule="exact"/>
        <w:jc w:val="center"/>
        <w:rPr>
          <w:b/>
          <w:sz w:val="28"/>
          <w:szCs w:val="28"/>
        </w:rPr>
      </w:pPr>
    </w:p>
    <w:p w:rsidR="0067420D" w:rsidRDefault="00367899" w:rsidP="00367899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5D3D40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 xml:space="preserve">оборудованию и организации работы пункта </w:t>
      </w:r>
    </w:p>
    <w:p w:rsidR="00367899" w:rsidRDefault="00367899" w:rsidP="00367899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выдачи средств индивидуальной защиты </w:t>
      </w:r>
    </w:p>
    <w:p w:rsidR="00367899" w:rsidRPr="005D3D40" w:rsidRDefault="00367899" w:rsidP="00367899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 имущества ГО»</w:t>
      </w:r>
    </w:p>
    <w:p w:rsidR="00367899" w:rsidRPr="00AF7EB0" w:rsidRDefault="00367899" w:rsidP="00367899">
      <w:pPr>
        <w:widowControl w:val="0"/>
        <w:jc w:val="center"/>
        <w:rPr>
          <w:b/>
          <w:snapToGrid w:val="0"/>
          <w:sz w:val="32"/>
          <w:szCs w:val="32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126346" w:rsidRDefault="00126346" w:rsidP="00367899">
      <w:pPr>
        <w:widowControl w:val="0"/>
        <w:ind w:firstLine="567"/>
        <w:jc w:val="center"/>
        <w:rPr>
          <w:b/>
          <w:snapToGrid w:val="0"/>
        </w:rPr>
      </w:pPr>
    </w:p>
    <w:p w:rsidR="00126346" w:rsidRDefault="00126346" w:rsidP="00367899">
      <w:pPr>
        <w:widowControl w:val="0"/>
        <w:ind w:firstLine="567"/>
        <w:jc w:val="center"/>
        <w:rPr>
          <w:b/>
          <w:snapToGrid w:val="0"/>
        </w:rPr>
      </w:pPr>
    </w:p>
    <w:p w:rsidR="00126346" w:rsidRDefault="00126346" w:rsidP="00367899">
      <w:pPr>
        <w:widowControl w:val="0"/>
        <w:ind w:firstLine="567"/>
        <w:jc w:val="center"/>
        <w:rPr>
          <w:b/>
          <w:snapToGrid w:val="0"/>
        </w:rPr>
      </w:pPr>
    </w:p>
    <w:p w:rsidR="00126346" w:rsidRDefault="00126346" w:rsidP="00367899">
      <w:pPr>
        <w:widowControl w:val="0"/>
        <w:ind w:firstLine="567"/>
        <w:jc w:val="center"/>
        <w:rPr>
          <w:b/>
          <w:snapToGrid w:val="0"/>
        </w:rPr>
      </w:pPr>
    </w:p>
    <w:p w:rsidR="00126346" w:rsidRDefault="00126346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ind w:firstLine="567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jc w:val="center"/>
        <w:rPr>
          <w:b/>
          <w:snapToGrid w:val="0"/>
        </w:rPr>
      </w:pPr>
    </w:p>
    <w:p w:rsidR="00367899" w:rsidRDefault="00367899" w:rsidP="00367899">
      <w:pPr>
        <w:widowControl w:val="0"/>
        <w:jc w:val="center"/>
        <w:rPr>
          <w:snapToGrid w:val="0"/>
          <w:sz w:val="28"/>
          <w:szCs w:val="28"/>
        </w:rPr>
      </w:pPr>
    </w:p>
    <w:p w:rsidR="00367899" w:rsidRDefault="00367899" w:rsidP="00367899">
      <w:pPr>
        <w:widowControl w:val="0"/>
        <w:jc w:val="center"/>
        <w:rPr>
          <w:snapToGrid w:val="0"/>
          <w:sz w:val="28"/>
          <w:szCs w:val="28"/>
        </w:rPr>
      </w:pPr>
    </w:p>
    <w:p w:rsidR="00367899" w:rsidRDefault="00367899" w:rsidP="00367899">
      <w:pPr>
        <w:widowControl w:val="0"/>
        <w:jc w:val="center"/>
        <w:rPr>
          <w:snapToGrid w:val="0"/>
          <w:sz w:val="28"/>
          <w:szCs w:val="28"/>
        </w:rPr>
      </w:pPr>
    </w:p>
    <w:p w:rsidR="00367899" w:rsidRDefault="00367899" w:rsidP="00367899">
      <w:pPr>
        <w:widowControl w:val="0"/>
        <w:jc w:val="center"/>
        <w:rPr>
          <w:snapToGrid w:val="0"/>
          <w:sz w:val="28"/>
          <w:szCs w:val="28"/>
        </w:rPr>
      </w:pPr>
    </w:p>
    <w:p w:rsidR="00367899" w:rsidRPr="007322E6" w:rsidRDefault="00367899" w:rsidP="00367899">
      <w:pPr>
        <w:widowControl w:val="0"/>
        <w:jc w:val="center"/>
        <w:rPr>
          <w:snapToGrid w:val="0"/>
          <w:sz w:val="28"/>
          <w:szCs w:val="28"/>
        </w:rPr>
      </w:pPr>
      <w:r w:rsidRPr="007322E6">
        <w:rPr>
          <w:snapToGrid w:val="0"/>
          <w:sz w:val="28"/>
          <w:szCs w:val="28"/>
        </w:rPr>
        <w:t>Красноярск – 200</w:t>
      </w:r>
      <w:r w:rsidR="00126346">
        <w:rPr>
          <w:snapToGrid w:val="0"/>
          <w:sz w:val="28"/>
          <w:szCs w:val="28"/>
        </w:rPr>
        <w:t>9</w:t>
      </w:r>
      <w:r w:rsidRPr="007322E6">
        <w:rPr>
          <w:snapToGrid w:val="0"/>
          <w:sz w:val="28"/>
          <w:szCs w:val="28"/>
        </w:rPr>
        <w:t xml:space="preserve"> год</w:t>
      </w:r>
    </w:p>
    <w:p w:rsidR="00417E5F" w:rsidRPr="003378DC" w:rsidRDefault="00417E5F" w:rsidP="00417E5F">
      <w:pPr>
        <w:pStyle w:val="a3"/>
        <w:rPr>
          <w:szCs w:val="24"/>
        </w:rPr>
      </w:pPr>
      <w:r w:rsidRPr="003378DC">
        <w:rPr>
          <w:szCs w:val="24"/>
        </w:rPr>
        <w:lastRenderedPageBreak/>
        <w:t>В настоящих методических рекомендациях установлен порядок оборудования, развертывания и работы пунктов выдачи средств индивидуальной защиты.</w:t>
      </w:r>
    </w:p>
    <w:p w:rsidR="00417E5F" w:rsidRPr="003378DC" w:rsidRDefault="00417E5F" w:rsidP="00417E5F">
      <w:pPr>
        <w:pStyle w:val="a3"/>
        <w:rPr>
          <w:szCs w:val="24"/>
        </w:rPr>
      </w:pPr>
      <w:r w:rsidRPr="003378DC">
        <w:rPr>
          <w:szCs w:val="24"/>
        </w:rPr>
        <w:t>Инструкция предназначена для использования в качестве практического пособия при раз</w:t>
      </w:r>
      <w:r w:rsidRPr="003378DC">
        <w:rPr>
          <w:szCs w:val="24"/>
        </w:rPr>
        <w:softHyphen/>
        <w:t>вертывании, оборудовании и обучении личного состава пунктов выдачи.</w:t>
      </w:r>
    </w:p>
    <w:p w:rsidR="00417E5F" w:rsidRPr="003378DC" w:rsidRDefault="00417E5F" w:rsidP="00417E5F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Выполнение мероприятий, изложенных в. настоящей инструкции, будет способствовать вы</w:t>
      </w:r>
      <w:r w:rsidRPr="003378DC">
        <w:rPr>
          <w:sz w:val="24"/>
          <w:szCs w:val="24"/>
        </w:rPr>
        <w:softHyphen/>
        <w:t>даче в короткие сроки средств индивидуальной защиты рабочим, служащим, неработающему населению.</w:t>
      </w:r>
    </w:p>
    <w:p w:rsidR="00A0358B" w:rsidRPr="003378DC" w:rsidRDefault="00A0358B" w:rsidP="00417E5F">
      <w:pPr>
        <w:ind w:firstLine="540"/>
        <w:rPr>
          <w:sz w:val="24"/>
          <w:szCs w:val="24"/>
        </w:rPr>
      </w:pPr>
    </w:p>
    <w:p w:rsidR="00417E5F" w:rsidRPr="003378DC" w:rsidRDefault="00417E5F" w:rsidP="00417E5F">
      <w:pPr>
        <w:ind w:right="-45" w:firstLine="567"/>
        <w:jc w:val="center"/>
        <w:rPr>
          <w:sz w:val="24"/>
          <w:szCs w:val="24"/>
        </w:rPr>
      </w:pPr>
      <w:r w:rsidRPr="003378DC">
        <w:rPr>
          <w:b/>
          <w:sz w:val="24"/>
          <w:szCs w:val="24"/>
        </w:rPr>
        <w:t>I. ПОЛОЖЕНИЕ О ПУНКТАХ ВЫДАЧИ.</w:t>
      </w:r>
    </w:p>
    <w:p w:rsidR="00417E5F" w:rsidRPr="003378DC" w:rsidRDefault="00417E5F" w:rsidP="00417E5F">
      <w:pPr>
        <w:ind w:right="-45" w:firstLine="567"/>
        <w:jc w:val="center"/>
        <w:rPr>
          <w:sz w:val="24"/>
          <w:szCs w:val="24"/>
        </w:rPr>
      </w:pPr>
    </w:p>
    <w:p w:rsidR="00417E5F" w:rsidRPr="003378DC" w:rsidRDefault="00417E5F" w:rsidP="00417E5F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Пункты выдачи СИЗ создаются в мирное время по территориально-производственному принципу.</w:t>
      </w:r>
    </w:p>
    <w:p w:rsidR="00417E5F" w:rsidRPr="003378DC" w:rsidRDefault="00417E5F" w:rsidP="00417E5F">
      <w:pPr>
        <w:pStyle w:val="20"/>
        <w:spacing w:after="0" w:line="240" w:lineRule="auto"/>
        <w:ind w:left="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Они предназначены для своевременного обеспечения средствами индивидуальной защиты гражданских организаций ГО, рабочих, служащих и населения, не занятого в сфере производства и обслуживания, а также другого имущества ПР и ПХЗ для формирований ГО. рабочих и служащих (защитная одежда, приборы РХР и дозиметрического контроля и т. д.).</w:t>
      </w:r>
    </w:p>
    <w:p w:rsidR="00417E5F" w:rsidRPr="003378DC" w:rsidRDefault="00417E5F" w:rsidP="00417E5F">
      <w:pPr>
        <w:pStyle w:val="20"/>
        <w:spacing w:after="0" w:line="240" w:lineRule="auto"/>
        <w:ind w:left="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Пункты, выдачи создаются в количественном составе 24 - 33 человека в зависимости от количества выдаваемых противогазов. Для пункта выдачи необходимо помещение размером 200 - 300 кв. м. с отдельным входом и выходом, и официально закрепленное решением главы администрации (для неработающего населения) или приказом начальника ГО объекта (для рабочих и служащих).</w:t>
      </w:r>
    </w:p>
    <w:p w:rsidR="00417E5F" w:rsidRPr="003378DC" w:rsidRDefault="00417E5F" w:rsidP="00417E5F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 штабах ГО городов (районов) объектов народного хозяйства должны быть списки на весь личный состав пунктов выдачи.</w:t>
      </w:r>
    </w:p>
    <w:p w:rsidR="00417E5F" w:rsidRPr="003378DC" w:rsidRDefault="00417E5F" w:rsidP="00417E5F">
      <w:pPr>
        <w:pStyle w:val="30"/>
        <w:spacing w:after="0"/>
        <w:ind w:left="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Для неработающего населения пункты именуются: «Пункт выдачи средств индивидуальной защиты ЖЭУ № «______». Пункты выдачи объектов экономики для рабочих и служащих име</w:t>
      </w:r>
      <w:r w:rsidRPr="003378DC">
        <w:rPr>
          <w:sz w:val="24"/>
          <w:szCs w:val="24"/>
        </w:rPr>
        <w:softHyphen/>
        <w:t>нуются: «Пункты выдачи средств противорадиационной и противохимической защиты (наименование предприятия)».</w:t>
      </w:r>
    </w:p>
    <w:p w:rsidR="00417E5F" w:rsidRPr="003378DC" w:rsidRDefault="00417E5F" w:rsidP="00417E5F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Примерная организация пункта выдачи в приложении 1.2.</w:t>
      </w:r>
    </w:p>
    <w:p w:rsidR="00417E5F" w:rsidRPr="003378DC" w:rsidRDefault="00417E5F" w:rsidP="00417E5F">
      <w:pPr>
        <w:ind w:firstLine="540"/>
        <w:rPr>
          <w:sz w:val="24"/>
          <w:szCs w:val="24"/>
        </w:rPr>
      </w:pPr>
    </w:p>
    <w:p w:rsidR="00BF1F14" w:rsidRPr="003378DC" w:rsidRDefault="00BF1F14" w:rsidP="00BF1F14">
      <w:pPr>
        <w:ind w:right="-45" w:firstLine="567"/>
        <w:jc w:val="both"/>
        <w:rPr>
          <w:sz w:val="24"/>
          <w:szCs w:val="24"/>
        </w:rPr>
      </w:pPr>
      <w:r w:rsidRPr="003378DC">
        <w:rPr>
          <w:b/>
          <w:sz w:val="24"/>
          <w:szCs w:val="24"/>
        </w:rPr>
        <w:t>II.</w:t>
      </w:r>
      <w:r w:rsidR="006E4DF5" w:rsidRPr="003378DC">
        <w:rPr>
          <w:b/>
          <w:sz w:val="24"/>
          <w:szCs w:val="24"/>
        </w:rPr>
        <w:t xml:space="preserve"> </w:t>
      </w:r>
      <w:r w:rsidRPr="003378DC">
        <w:rPr>
          <w:b/>
          <w:sz w:val="24"/>
          <w:szCs w:val="24"/>
        </w:rPr>
        <w:t>ОСНАЩЕНИЕ И ДОКУМЕНТАЦИЯ ПУНКТА ВЫДАЧИ СИЗ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1. Палатка или помещение для технической проверки противогазов   - 1 шт.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2. Хлорпикрин (из расчета </w:t>
      </w:r>
      <w:smartTag w:uri="urn:schemas-microsoft-com:office:smarttags" w:element="metricconverter">
        <w:smartTagPr>
          <w:attr w:name="ProductID" w:val="40 г"/>
        </w:smartTagPr>
        <w:r w:rsidRPr="003378DC">
          <w:rPr>
            <w:sz w:val="24"/>
            <w:szCs w:val="24"/>
          </w:rPr>
          <w:t>40 г</w:t>
        </w:r>
      </w:smartTag>
      <w:r w:rsidRPr="003378DC">
        <w:rPr>
          <w:sz w:val="24"/>
          <w:szCs w:val="24"/>
        </w:rPr>
        <w:t xml:space="preserve"> на человека)                                         - ___  кг.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3. Столы                                                                                                        - 10 шт.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4. Стулья                                                                                                       - 23 шт.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5. Стеллажи                                                                                                  - 24 шт.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6. Ванночки под раствор для обработки противогазов                            - 8 шт.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7. Мерные линейки (сантиметры) и другие приспособления для определения размера противогаза                                                                                  - 4 - 8 шт.</w:t>
      </w:r>
    </w:p>
    <w:p w:rsidR="00BF1F14" w:rsidRPr="003378DC" w:rsidRDefault="00BF1F14" w:rsidP="00BF1F1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8. На пункте выдачи ОЭ развертывается пост радиационного и химического наблюдения                                                                                                   - 1.</w:t>
      </w:r>
    </w:p>
    <w:p w:rsidR="00BF1F14" w:rsidRPr="003378DC" w:rsidRDefault="00BF1F14" w:rsidP="00107972">
      <w:pPr>
        <w:pStyle w:val="a5"/>
        <w:spacing w:after="0"/>
        <w:rPr>
          <w:sz w:val="24"/>
          <w:szCs w:val="24"/>
        </w:rPr>
      </w:pPr>
      <w:r w:rsidRPr="003378DC">
        <w:rPr>
          <w:sz w:val="24"/>
          <w:szCs w:val="24"/>
        </w:rPr>
        <w:t>9. Двухпроцентный раствор формалина (дистиллированная вода, спирт) -  из расчета 5 мл на 1 человека.</w:t>
      </w:r>
      <w:r w:rsidR="00107972" w:rsidRPr="003378DC">
        <w:rPr>
          <w:sz w:val="24"/>
          <w:szCs w:val="24"/>
        </w:rPr>
        <w:t xml:space="preserve">  </w:t>
      </w:r>
    </w:p>
    <w:p w:rsidR="00BF1F14" w:rsidRPr="003378DC" w:rsidRDefault="00BF1F14" w:rsidP="00107972">
      <w:pPr>
        <w:pStyle w:val="FR2"/>
        <w:spacing w:before="0"/>
        <w:rPr>
          <w:rFonts w:ascii="Times New Roman" w:hAnsi="Times New Roman"/>
          <w:b w:val="0"/>
          <w:sz w:val="24"/>
          <w:szCs w:val="24"/>
        </w:rPr>
      </w:pPr>
      <w:r w:rsidRPr="003378DC">
        <w:rPr>
          <w:rFonts w:ascii="Times New Roman" w:hAnsi="Times New Roman"/>
          <w:b w:val="0"/>
          <w:sz w:val="24"/>
          <w:szCs w:val="24"/>
        </w:rPr>
        <w:t>10. Дозиметры ДКП-50 А                                                                          - 2 шт.</w:t>
      </w:r>
    </w:p>
    <w:p w:rsidR="00BF1F14" w:rsidRPr="003378DC" w:rsidRDefault="00BF1F14" w:rsidP="00107972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11. Защитные резиновые перчатки                                                           - 2 пары</w:t>
      </w:r>
    </w:p>
    <w:p w:rsidR="00CE4B94" w:rsidRPr="003378DC" w:rsidRDefault="00CE4B94" w:rsidP="00107972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12. Ветошь (вата, бинт) для обработки противогазов                            </w:t>
      </w:r>
      <w:r w:rsidRPr="003378DC">
        <w:rPr>
          <w:i/>
          <w:sz w:val="24"/>
          <w:szCs w:val="24"/>
        </w:rPr>
        <w:t xml:space="preserve">— </w:t>
      </w:r>
      <w:r w:rsidRPr="003378DC">
        <w:rPr>
          <w:sz w:val="24"/>
          <w:szCs w:val="24"/>
        </w:rPr>
        <w:t>кг</w:t>
      </w:r>
      <w:r w:rsidR="008F7B64" w:rsidRPr="003378DC">
        <w:rPr>
          <w:sz w:val="24"/>
          <w:szCs w:val="24"/>
        </w:rPr>
        <w:t>.</w:t>
      </w:r>
    </w:p>
    <w:p w:rsidR="008F7B64" w:rsidRPr="003378DC" w:rsidRDefault="008F7B64" w:rsidP="008F7B64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13. Щиты (размер </w:t>
      </w:r>
      <w:smartTag w:uri="urn:schemas-microsoft-com:office:smarttags" w:element="metricconverter">
        <w:smartTagPr>
          <w:attr w:name="ProductID" w:val="1 м"/>
        </w:smartTagPr>
        <w:r w:rsidRPr="003378DC">
          <w:rPr>
            <w:sz w:val="24"/>
            <w:szCs w:val="24"/>
          </w:rPr>
          <w:t>1 м</w:t>
        </w:r>
      </w:smartTag>
      <w:r w:rsidRPr="003378DC">
        <w:rPr>
          <w:sz w:val="24"/>
          <w:szCs w:val="24"/>
        </w:rPr>
        <w:t xml:space="preserve"> Х </w:t>
      </w:r>
      <w:smartTag w:uri="urn:schemas-microsoft-com:office:smarttags" w:element="metricconverter">
        <w:smartTagPr>
          <w:attr w:name="ProductID" w:val="1 м"/>
        </w:smartTagPr>
        <w:r w:rsidRPr="003378DC">
          <w:rPr>
            <w:sz w:val="24"/>
            <w:szCs w:val="24"/>
          </w:rPr>
          <w:t>1 м</w:t>
        </w:r>
      </w:smartTag>
      <w:r w:rsidRPr="003378DC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см"/>
        </w:smartTagPr>
        <w:r w:rsidRPr="003378DC">
          <w:rPr>
            <w:sz w:val="24"/>
            <w:szCs w:val="24"/>
          </w:rPr>
          <w:t>20 см</w:t>
        </w:r>
      </w:smartTag>
      <w:r w:rsidRPr="003378DC">
        <w:rPr>
          <w:sz w:val="24"/>
          <w:szCs w:val="24"/>
        </w:rPr>
        <w:t>, высота стоек 2,2 .м) для размещения документации:</w:t>
      </w:r>
    </w:p>
    <w:p w:rsidR="008F7B64" w:rsidRPr="003378DC" w:rsidRDefault="00CE20F8" w:rsidP="008F7B64">
      <w:pPr>
        <w:ind w:right="-45"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</w:t>
      </w:r>
      <w:r w:rsidR="008F7B64" w:rsidRPr="003378DC">
        <w:rPr>
          <w:sz w:val="24"/>
          <w:szCs w:val="24"/>
        </w:rPr>
        <w:t>орядок и правила подбора противогазов                                      - 1 шт.</w:t>
      </w:r>
    </w:p>
    <w:p w:rsidR="008F7B64" w:rsidRPr="003378DC" w:rsidRDefault="00CE20F8" w:rsidP="008F7B64">
      <w:pPr>
        <w:ind w:right="-45"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</w:t>
      </w:r>
      <w:r w:rsidR="008F7B64" w:rsidRPr="003378DC">
        <w:rPr>
          <w:sz w:val="24"/>
          <w:szCs w:val="24"/>
        </w:rPr>
        <w:t>равила технической проверки и порядок сборки противогазов - 1 шт.</w:t>
      </w:r>
    </w:p>
    <w:p w:rsidR="008F7B64" w:rsidRPr="003378DC" w:rsidRDefault="00CE20F8" w:rsidP="008F7B64">
      <w:pPr>
        <w:ind w:right="-45"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т</w:t>
      </w:r>
      <w:r w:rsidR="008F7B64" w:rsidRPr="003378DC">
        <w:rPr>
          <w:sz w:val="24"/>
          <w:szCs w:val="24"/>
        </w:rPr>
        <w:t>аблицы с размерами противогазов и другие                                 - 2 шт.</w:t>
      </w:r>
    </w:p>
    <w:p w:rsidR="008F7B64" w:rsidRPr="003378DC" w:rsidRDefault="008F7B64" w:rsidP="00CE20F8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14. Плакат по правилам пользования противогазом                             </w:t>
      </w:r>
      <w:r w:rsidR="00CE20F8" w:rsidRPr="003378DC">
        <w:rPr>
          <w:sz w:val="24"/>
          <w:szCs w:val="24"/>
        </w:rPr>
        <w:t xml:space="preserve"> -</w:t>
      </w:r>
      <w:r w:rsidRPr="003378DC">
        <w:rPr>
          <w:sz w:val="24"/>
          <w:szCs w:val="24"/>
        </w:rPr>
        <w:t xml:space="preserve"> 1 шт.</w:t>
      </w:r>
    </w:p>
    <w:p w:rsidR="008F7B64" w:rsidRPr="003378DC" w:rsidRDefault="008F7B64" w:rsidP="00427A6A">
      <w:pPr>
        <w:ind w:right="-45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15. Указатели (размер 40х60 см):</w:t>
      </w:r>
    </w:p>
    <w:p w:rsidR="00427A6A" w:rsidRPr="003378DC" w:rsidRDefault="008F7B64" w:rsidP="00427A6A">
      <w:pPr>
        <w:ind w:firstLine="539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пункты</w:t>
      </w:r>
      <w:r w:rsidR="00427A6A" w:rsidRPr="003378DC">
        <w:rPr>
          <w:sz w:val="24"/>
          <w:szCs w:val="24"/>
        </w:rPr>
        <w:t xml:space="preserve"> выдачи противогазов ___ № штук в зависимости от конкретных</w:t>
      </w:r>
      <w:r w:rsidRPr="003378DC">
        <w:rPr>
          <w:sz w:val="24"/>
          <w:szCs w:val="24"/>
        </w:rPr>
        <w:t xml:space="preserve"> ус</w:t>
      </w:r>
      <w:r w:rsidRPr="003378DC">
        <w:rPr>
          <w:sz w:val="24"/>
          <w:szCs w:val="24"/>
        </w:rPr>
        <w:softHyphen/>
        <w:t>ловий для быстрого прибытия на пункты</w:t>
      </w:r>
      <w:r w:rsidR="00427A6A" w:rsidRPr="003378DC">
        <w:rPr>
          <w:sz w:val="24"/>
          <w:szCs w:val="24"/>
        </w:rPr>
        <w:t xml:space="preserve">; </w:t>
      </w:r>
    </w:p>
    <w:p w:rsidR="008F7B64" w:rsidRPr="003378DC" w:rsidRDefault="008F7B64" w:rsidP="00427A6A">
      <w:pPr>
        <w:ind w:firstLine="539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пункт выдачи противогазов                                                             </w:t>
      </w:r>
      <w:r w:rsidR="00427A6A" w:rsidRPr="003378DC">
        <w:rPr>
          <w:sz w:val="24"/>
          <w:szCs w:val="24"/>
        </w:rPr>
        <w:t xml:space="preserve"> -</w:t>
      </w:r>
      <w:r w:rsidRPr="003378DC">
        <w:rPr>
          <w:sz w:val="24"/>
          <w:szCs w:val="24"/>
        </w:rPr>
        <w:t xml:space="preserve"> 1 шт.</w:t>
      </w:r>
    </w:p>
    <w:p w:rsidR="008F7B64" w:rsidRPr="003378DC" w:rsidRDefault="008F7B64" w:rsidP="00427A6A">
      <w:pPr>
        <w:pStyle w:val="a5"/>
        <w:spacing w:after="0"/>
        <w:ind w:firstLine="539"/>
        <w:rPr>
          <w:sz w:val="24"/>
          <w:szCs w:val="24"/>
        </w:rPr>
      </w:pPr>
      <w:r w:rsidRPr="003378DC">
        <w:rPr>
          <w:sz w:val="24"/>
          <w:szCs w:val="24"/>
        </w:rPr>
        <w:t xml:space="preserve">место  подбора противогазов                                                          </w:t>
      </w:r>
      <w:r w:rsidR="00427A6A" w:rsidRPr="003378DC">
        <w:rPr>
          <w:sz w:val="24"/>
          <w:szCs w:val="24"/>
        </w:rPr>
        <w:t xml:space="preserve">  -</w:t>
      </w:r>
      <w:r w:rsidRPr="003378DC">
        <w:rPr>
          <w:sz w:val="24"/>
          <w:szCs w:val="24"/>
        </w:rPr>
        <w:t xml:space="preserve"> 1 шт.</w:t>
      </w:r>
    </w:p>
    <w:p w:rsidR="008F7B64" w:rsidRPr="003378DC" w:rsidRDefault="008F7B64" w:rsidP="00427A6A">
      <w:pPr>
        <w:ind w:firstLine="539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место выдачи противогазов                                                           </w:t>
      </w:r>
      <w:r w:rsidR="00427A6A" w:rsidRPr="003378DC">
        <w:rPr>
          <w:sz w:val="24"/>
          <w:szCs w:val="24"/>
        </w:rPr>
        <w:t xml:space="preserve">  </w:t>
      </w:r>
      <w:r w:rsidRPr="003378DC">
        <w:rPr>
          <w:sz w:val="24"/>
          <w:szCs w:val="24"/>
        </w:rPr>
        <w:t xml:space="preserve"> </w:t>
      </w:r>
      <w:r w:rsidR="00427A6A" w:rsidRPr="003378DC">
        <w:rPr>
          <w:sz w:val="24"/>
          <w:szCs w:val="24"/>
        </w:rPr>
        <w:t xml:space="preserve">- </w:t>
      </w:r>
      <w:r w:rsidRPr="003378DC">
        <w:rPr>
          <w:sz w:val="24"/>
          <w:szCs w:val="24"/>
        </w:rPr>
        <w:t>1 шт.</w:t>
      </w:r>
    </w:p>
    <w:p w:rsidR="008F7B64" w:rsidRPr="003378DC" w:rsidRDefault="008F7B64" w:rsidP="00427A6A">
      <w:pPr>
        <w:ind w:firstLine="539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место замены неисправных противогазов                                       </w:t>
      </w:r>
      <w:r w:rsidR="00427A6A" w:rsidRPr="003378DC">
        <w:rPr>
          <w:sz w:val="24"/>
          <w:szCs w:val="24"/>
        </w:rPr>
        <w:t xml:space="preserve">- </w:t>
      </w:r>
      <w:r w:rsidRPr="003378DC">
        <w:rPr>
          <w:sz w:val="24"/>
          <w:szCs w:val="24"/>
        </w:rPr>
        <w:t>1 шт.</w:t>
      </w:r>
    </w:p>
    <w:p w:rsidR="008F7B64" w:rsidRPr="003378DC" w:rsidRDefault="008F7B64" w:rsidP="00427A6A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место учета выдачи противогазов                                                   </w:t>
      </w:r>
      <w:r w:rsidR="00427A6A" w:rsidRPr="003378DC">
        <w:rPr>
          <w:sz w:val="24"/>
          <w:szCs w:val="24"/>
        </w:rPr>
        <w:t xml:space="preserve">- </w:t>
      </w:r>
      <w:r w:rsidRPr="003378DC">
        <w:rPr>
          <w:sz w:val="24"/>
          <w:szCs w:val="24"/>
        </w:rPr>
        <w:t>1 шт.</w:t>
      </w:r>
    </w:p>
    <w:p w:rsidR="008F7B64" w:rsidRPr="003378DC" w:rsidRDefault="008F7B64" w:rsidP="00427A6A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16. Указатели (размер 20х10см) с указа</w:t>
      </w:r>
      <w:r w:rsidR="00427A6A" w:rsidRPr="003378DC">
        <w:rPr>
          <w:sz w:val="24"/>
          <w:szCs w:val="24"/>
        </w:rPr>
        <w:t>нием размера маски (шлем-маски):</w:t>
      </w:r>
    </w:p>
    <w:p w:rsidR="008F7B64" w:rsidRPr="003378DC" w:rsidRDefault="008F7B64" w:rsidP="00427A6A">
      <w:pPr>
        <w:ind w:firstLine="539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размер маски                                                   </w:t>
      </w:r>
      <w:r w:rsidR="006445BD" w:rsidRPr="003378DC">
        <w:rPr>
          <w:sz w:val="24"/>
          <w:szCs w:val="24"/>
        </w:rPr>
        <w:t xml:space="preserve">                               </w:t>
      </w:r>
      <w:r w:rsidR="00427A6A" w:rsidRPr="003378DC">
        <w:rPr>
          <w:sz w:val="24"/>
          <w:szCs w:val="24"/>
        </w:rPr>
        <w:t xml:space="preserve">0 - </w:t>
      </w:r>
      <w:r w:rsidRPr="003378DC">
        <w:rPr>
          <w:sz w:val="24"/>
          <w:szCs w:val="24"/>
        </w:rPr>
        <w:t>2</w:t>
      </w:r>
      <w:r w:rsidR="00427A6A" w:rsidRPr="003378DC">
        <w:rPr>
          <w:sz w:val="24"/>
          <w:szCs w:val="24"/>
        </w:rPr>
        <w:t xml:space="preserve"> шт.</w:t>
      </w:r>
    </w:p>
    <w:p w:rsidR="006445BD" w:rsidRPr="003378DC" w:rsidRDefault="006445BD" w:rsidP="006445BD">
      <w:pPr>
        <w:ind w:firstLine="792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1 – 2 шт.</w:t>
      </w:r>
    </w:p>
    <w:p w:rsidR="006445BD" w:rsidRPr="003378DC" w:rsidRDefault="006445BD" w:rsidP="006445BD">
      <w:pPr>
        <w:ind w:firstLine="792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2 – 2 шт.</w:t>
      </w:r>
    </w:p>
    <w:p w:rsidR="006445BD" w:rsidRPr="003378DC" w:rsidRDefault="006445BD" w:rsidP="006445BD">
      <w:pPr>
        <w:ind w:firstLine="792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3 – 2 шт.</w:t>
      </w:r>
    </w:p>
    <w:p w:rsidR="006445BD" w:rsidRPr="003378DC" w:rsidRDefault="006445BD" w:rsidP="006445BD">
      <w:pPr>
        <w:ind w:firstLine="792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4 – 2 шт.</w:t>
      </w:r>
    </w:p>
    <w:p w:rsidR="006445BD" w:rsidRPr="003378DC" w:rsidRDefault="006445BD" w:rsidP="006445BD">
      <w:pPr>
        <w:ind w:firstLine="792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5 – 2 шт.</w:t>
      </w:r>
    </w:p>
    <w:p w:rsidR="006445BD" w:rsidRPr="003378DC" w:rsidRDefault="006445BD" w:rsidP="00B1395B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17. Штатно-должностной список личного состава пункта выдачи СИЗ - 2 шт.</w:t>
      </w:r>
    </w:p>
    <w:p w:rsidR="006445BD" w:rsidRPr="003378DC" w:rsidRDefault="006445BD" w:rsidP="00B1395B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(I—у нач. пункта, 2-ой—у НГО района, ОЭ).</w:t>
      </w:r>
    </w:p>
    <w:p w:rsidR="006445BD" w:rsidRPr="003378DC" w:rsidRDefault="006445BD" w:rsidP="00B1395B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18 .Схема оповещения личного состава пункта выдачи в рабочее и нерабочее время                                                                                                          - 2 шт.</w:t>
      </w:r>
    </w:p>
    <w:p w:rsidR="006445BD" w:rsidRPr="003378DC" w:rsidRDefault="006445BD" w:rsidP="00B1395B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19. Журнал учета выдачи противогазов                                                 - 1 шт.</w:t>
      </w:r>
    </w:p>
    <w:p w:rsidR="006445BD" w:rsidRPr="003378DC" w:rsidRDefault="006445BD" w:rsidP="00B1395B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20. Ведомость выдачи дозиметров                                                          - 1 шт.</w:t>
      </w:r>
    </w:p>
    <w:p w:rsidR="006445BD" w:rsidRPr="003378DC" w:rsidRDefault="006445BD" w:rsidP="00B1395B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21.</w:t>
      </w:r>
      <w:r w:rsidR="00B1395B" w:rsidRPr="003378DC">
        <w:rPr>
          <w:sz w:val="24"/>
          <w:szCs w:val="24"/>
        </w:rPr>
        <w:t xml:space="preserve"> </w:t>
      </w:r>
      <w:r w:rsidRPr="003378DC">
        <w:rPr>
          <w:sz w:val="24"/>
          <w:szCs w:val="24"/>
        </w:rPr>
        <w:t xml:space="preserve">Журнал контроля облучения                                                            </w:t>
      </w:r>
      <w:r w:rsidR="00B1395B" w:rsidRPr="003378DC">
        <w:rPr>
          <w:sz w:val="24"/>
          <w:szCs w:val="24"/>
        </w:rPr>
        <w:t xml:space="preserve">  - </w:t>
      </w:r>
      <w:r w:rsidRPr="003378DC">
        <w:rPr>
          <w:sz w:val="24"/>
          <w:szCs w:val="24"/>
        </w:rPr>
        <w:t>1 шт.</w:t>
      </w:r>
    </w:p>
    <w:p w:rsidR="00B1395B" w:rsidRPr="003378DC" w:rsidRDefault="006445BD" w:rsidP="00B1395B">
      <w:pPr>
        <w:pStyle w:val="21"/>
        <w:spacing w:after="0" w:line="240" w:lineRule="auto"/>
        <w:rPr>
          <w:sz w:val="24"/>
          <w:szCs w:val="24"/>
        </w:rPr>
      </w:pPr>
      <w:r w:rsidRPr="003378DC">
        <w:rPr>
          <w:sz w:val="24"/>
          <w:szCs w:val="24"/>
        </w:rPr>
        <w:t>22. Повязки:</w:t>
      </w:r>
      <w:r w:rsidRPr="003378DC">
        <w:rPr>
          <w:sz w:val="24"/>
          <w:szCs w:val="24"/>
        </w:rPr>
        <w:tab/>
      </w:r>
    </w:p>
    <w:p w:rsidR="006445BD" w:rsidRPr="003378DC" w:rsidRDefault="006445BD" w:rsidP="00B1395B">
      <w:pPr>
        <w:pStyle w:val="21"/>
        <w:spacing w:after="0" w:line="240" w:lineRule="auto"/>
        <w:ind w:firstLine="540"/>
        <w:rPr>
          <w:sz w:val="24"/>
          <w:szCs w:val="24"/>
        </w:rPr>
      </w:pPr>
      <w:r w:rsidRPr="003378DC">
        <w:rPr>
          <w:sz w:val="24"/>
          <w:szCs w:val="24"/>
        </w:rPr>
        <w:t xml:space="preserve">Начальник пункта выдачи СИЗ                                                     </w:t>
      </w:r>
      <w:r w:rsidR="00B1395B" w:rsidRPr="003378DC">
        <w:rPr>
          <w:sz w:val="24"/>
          <w:szCs w:val="24"/>
        </w:rPr>
        <w:t xml:space="preserve">  </w:t>
      </w:r>
      <w:r w:rsidRPr="003378DC">
        <w:rPr>
          <w:sz w:val="24"/>
          <w:szCs w:val="24"/>
        </w:rPr>
        <w:t xml:space="preserve"> </w:t>
      </w:r>
      <w:r w:rsidR="00B1395B" w:rsidRPr="003378DC">
        <w:rPr>
          <w:sz w:val="24"/>
          <w:szCs w:val="24"/>
        </w:rPr>
        <w:t>-</w:t>
      </w:r>
      <w:r w:rsidRPr="003378DC">
        <w:rPr>
          <w:sz w:val="24"/>
          <w:szCs w:val="24"/>
        </w:rPr>
        <w:t xml:space="preserve"> 1 шт.</w:t>
      </w:r>
    </w:p>
    <w:p w:rsidR="006445BD" w:rsidRPr="003378DC" w:rsidRDefault="006445BD" w:rsidP="00B1395B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Командир звена разгрузки                                                              </w:t>
      </w:r>
      <w:r w:rsidR="00B1395B" w:rsidRPr="003378DC">
        <w:rPr>
          <w:sz w:val="24"/>
          <w:szCs w:val="24"/>
        </w:rPr>
        <w:t xml:space="preserve">  -</w:t>
      </w:r>
      <w:r w:rsidRPr="003378DC">
        <w:rPr>
          <w:sz w:val="24"/>
          <w:szCs w:val="24"/>
        </w:rPr>
        <w:t xml:space="preserve"> 1 шт.</w:t>
      </w:r>
    </w:p>
    <w:p w:rsidR="006445BD" w:rsidRPr="003378DC" w:rsidRDefault="006445BD" w:rsidP="00B1395B">
      <w:pPr>
        <w:pStyle w:val="21"/>
        <w:spacing w:after="0" w:line="240" w:lineRule="auto"/>
        <w:ind w:firstLine="540"/>
        <w:rPr>
          <w:sz w:val="24"/>
          <w:szCs w:val="24"/>
        </w:rPr>
      </w:pPr>
      <w:r w:rsidRPr="003378DC">
        <w:rPr>
          <w:sz w:val="24"/>
          <w:szCs w:val="24"/>
        </w:rPr>
        <w:t xml:space="preserve">Командир звена выдачи СИЗ                                                          </w:t>
      </w:r>
      <w:r w:rsidR="00B1395B" w:rsidRPr="003378DC">
        <w:rPr>
          <w:sz w:val="24"/>
          <w:szCs w:val="24"/>
        </w:rPr>
        <w:t xml:space="preserve">  -</w:t>
      </w:r>
      <w:r w:rsidRPr="003378DC">
        <w:rPr>
          <w:sz w:val="24"/>
          <w:szCs w:val="24"/>
        </w:rPr>
        <w:t xml:space="preserve"> 1 шт.</w:t>
      </w:r>
    </w:p>
    <w:p w:rsidR="006445BD" w:rsidRPr="003378DC" w:rsidRDefault="006445BD" w:rsidP="00B1395B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Командир звена технической проверки противогазов                 </w:t>
      </w:r>
      <w:r w:rsidR="00B1395B" w:rsidRPr="003378DC">
        <w:rPr>
          <w:sz w:val="24"/>
          <w:szCs w:val="24"/>
        </w:rPr>
        <w:t xml:space="preserve">  -</w:t>
      </w:r>
      <w:r w:rsidRPr="003378DC">
        <w:rPr>
          <w:sz w:val="24"/>
          <w:szCs w:val="24"/>
        </w:rPr>
        <w:t xml:space="preserve"> 1 шт.</w:t>
      </w:r>
    </w:p>
    <w:p w:rsidR="006445BD" w:rsidRPr="003378DC" w:rsidRDefault="006445BD" w:rsidP="00B1395B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Врач (фельдшер)                                                                             </w:t>
      </w:r>
      <w:r w:rsidR="00B1395B" w:rsidRPr="003378DC">
        <w:rPr>
          <w:sz w:val="24"/>
          <w:szCs w:val="24"/>
        </w:rPr>
        <w:t xml:space="preserve">    -</w:t>
      </w:r>
      <w:r w:rsidRPr="003378DC">
        <w:rPr>
          <w:sz w:val="24"/>
          <w:szCs w:val="24"/>
        </w:rPr>
        <w:t xml:space="preserve"> 1 шт.</w:t>
      </w:r>
    </w:p>
    <w:p w:rsidR="006445BD" w:rsidRPr="003378DC" w:rsidRDefault="006445BD" w:rsidP="00B1395B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Командир звена подготовки СИЗ к исполнению                         </w:t>
      </w:r>
      <w:r w:rsidR="00B1395B" w:rsidRPr="003378DC">
        <w:rPr>
          <w:sz w:val="24"/>
          <w:szCs w:val="24"/>
        </w:rPr>
        <w:t xml:space="preserve">   -</w:t>
      </w:r>
      <w:r w:rsidRPr="003378DC">
        <w:rPr>
          <w:sz w:val="24"/>
          <w:szCs w:val="24"/>
        </w:rPr>
        <w:t xml:space="preserve"> 1 шт.</w:t>
      </w:r>
    </w:p>
    <w:p w:rsidR="00357CE2" w:rsidRPr="003378DC" w:rsidRDefault="00357CE2" w:rsidP="00357CE2">
      <w:pPr>
        <w:pStyle w:val="21"/>
        <w:spacing w:after="0" w:line="240" w:lineRule="auto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Примечание: </w:t>
      </w:r>
    </w:p>
    <w:p w:rsidR="00357CE2" w:rsidRPr="003378DC" w:rsidRDefault="00357CE2" w:rsidP="00357CE2">
      <w:pPr>
        <w:pStyle w:val="21"/>
        <w:spacing w:after="0" w:line="240" w:lineRule="auto"/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1. Разрешается надписи на повязках делать сокращенно. Например: «Нач. пункта выдачи».</w:t>
      </w:r>
    </w:p>
    <w:p w:rsidR="00357CE2" w:rsidRPr="003378DC" w:rsidRDefault="00357CE2" w:rsidP="00357CE2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2. Повязки изготавливаются из красной материи с желтой подкладкой, надписи делать белым цветом.</w:t>
      </w:r>
    </w:p>
    <w:p w:rsidR="00DD399C" w:rsidRPr="003378DC" w:rsidRDefault="00DD399C" w:rsidP="00DD399C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23. Инструмент для вскрытия упаковки с имуществом (гвоздодеры, кусачки, клещи столярные, топор и т. д.)                                                        - 1 - 2 набора.</w:t>
      </w:r>
    </w:p>
    <w:p w:rsidR="00DD399C" w:rsidRPr="003378DC" w:rsidRDefault="00DD399C" w:rsidP="00DD399C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24. Крепежный материал для крепления грузов (веревка, проволока)  - №  м (в зависимо</w:t>
      </w:r>
      <w:r w:rsidRPr="003378DC">
        <w:rPr>
          <w:sz w:val="24"/>
          <w:szCs w:val="24"/>
        </w:rPr>
        <w:softHyphen/>
        <w:t>сти от количества автомашин).</w:t>
      </w:r>
    </w:p>
    <w:p w:rsidR="00122556" w:rsidRPr="003378DC" w:rsidRDefault="00122556" w:rsidP="00DD399C">
      <w:pPr>
        <w:jc w:val="both"/>
        <w:rPr>
          <w:sz w:val="24"/>
          <w:szCs w:val="24"/>
        </w:rPr>
      </w:pPr>
    </w:p>
    <w:p w:rsidR="00122556" w:rsidRPr="003378DC" w:rsidRDefault="00122556" w:rsidP="00122556">
      <w:pPr>
        <w:pStyle w:val="31"/>
        <w:spacing w:after="0"/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 xml:space="preserve">III. ОБЯЗАННОСТИ ДОЛЖНОСТНЫХ ЛИЦ И ЗВЕНЬЕВ </w:t>
      </w:r>
    </w:p>
    <w:p w:rsidR="00122556" w:rsidRPr="003378DC" w:rsidRDefault="00122556" w:rsidP="00122556">
      <w:pPr>
        <w:pStyle w:val="31"/>
        <w:spacing w:after="0"/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ПУНКТА ВЫДА</w:t>
      </w:r>
      <w:r w:rsidR="000C4E14" w:rsidRPr="003378DC">
        <w:rPr>
          <w:b/>
          <w:sz w:val="24"/>
          <w:szCs w:val="24"/>
        </w:rPr>
        <w:t>ЧИ СИЗ</w:t>
      </w:r>
    </w:p>
    <w:p w:rsidR="000C4E14" w:rsidRPr="003378DC" w:rsidRDefault="000C4E14" w:rsidP="00122556">
      <w:pPr>
        <w:pStyle w:val="31"/>
        <w:spacing w:after="0"/>
        <w:jc w:val="center"/>
        <w:rPr>
          <w:b/>
          <w:sz w:val="24"/>
          <w:szCs w:val="24"/>
        </w:rPr>
      </w:pPr>
    </w:p>
    <w:p w:rsidR="000C4E14" w:rsidRPr="003378DC" w:rsidRDefault="000C4E14" w:rsidP="000C4E14">
      <w:pPr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1. Обязанности начальника пункта выдачи СИЗ</w:t>
      </w:r>
    </w:p>
    <w:p w:rsidR="000C4E14" w:rsidRPr="003378DC" w:rsidRDefault="000C4E14" w:rsidP="000C4E14">
      <w:pPr>
        <w:jc w:val="center"/>
        <w:rPr>
          <w:sz w:val="24"/>
          <w:szCs w:val="24"/>
        </w:rPr>
      </w:pP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Начальник пункта выдачи подчиняется начальнику штаба ГО, где нет НШ ГО - начальнику объекта и отвечает за своевременный сбор личного состава и развертывание пункта выдачи, а также выдачу имеющихся СИЗ.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Он обязан: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знать место развертывания пункта выдачи;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иметь штатный список личного состава пункта выдачи: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иметь расчет количества выдаваемого имущества и график его выдачи;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знать работу всех звеньев и порядок развертывания пунктов выдачи;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до получения имущества (по указанию НГО или НШ ГО) развернуть пункт выд</w:t>
      </w:r>
      <w:r w:rsidR="007669EB" w:rsidRPr="003378DC">
        <w:rPr>
          <w:sz w:val="24"/>
          <w:szCs w:val="24"/>
        </w:rPr>
        <w:t>ачи и подгото</w:t>
      </w:r>
      <w:r w:rsidR="007669EB" w:rsidRPr="003378DC">
        <w:rPr>
          <w:sz w:val="24"/>
          <w:szCs w:val="24"/>
        </w:rPr>
        <w:softHyphen/>
        <w:t>вить его к работе;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организовать своевременное получение имущества ПР и ПХЗ на .пункт выдачи;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своевременно организовать выдачу имущества ПР и ПХЗ;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осуществлять контроль  за работой всех звеньев пункта выдачи и организованным' получе</w:t>
      </w:r>
      <w:r w:rsidRPr="003378DC">
        <w:rPr>
          <w:sz w:val="24"/>
          <w:szCs w:val="24"/>
        </w:rPr>
        <w:softHyphen/>
        <w:t>нием СИЗ населением, рабочими и служащими;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 ходе работы, при необходимости, производить перестановку личного состава на рабочих местах в целях улучшения пропускной способности пункта выдачи.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</w:p>
    <w:p w:rsidR="000C4E14" w:rsidRPr="003378DC" w:rsidRDefault="000C4E14" w:rsidP="009B113E">
      <w:pPr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2. Обязанности командира звена разгрузки</w:t>
      </w:r>
    </w:p>
    <w:p w:rsidR="000C4E14" w:rsidRPr="003378DC" w:rsidRDefault="000C4E14" w:rsidP="000C4E14">
      <w:pPr>
        <w:ind w:firstLine="567"/>
        <w:jc w:val="center"/>
        <w:rPr>
          <w:b/>
          <w:sz w:val="24"/>
          <w:szCs w:val="24"/>
        </w:rPr>
      </w:pP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Командир звена подчиняется начальнику пункта выдачи и отвечает за своевременную разгрузку имущества ПР и ПХЗ, а также за безопасность погрузочно-разгрузочных работ. Он обязан: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знать личный состав звена;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иметь штатный список личного состава звена; руководить работой личного состава звена;</w:t>
      </w:r>
    </w:p>
    <w:p w:rsidR="000C4E14" w:rsidRPr="003378DC" w:rsidRDefault="003055ED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</w:t>
      </w:r>
      <w:r w:rsidR="000C4E14" w:rsidRPr="003378DC">
        <w:rPr>
          <w:sz w:val="24"/>
          <w:szCs w:val="24"/>
        </w:rPr>
        <w:t>рганизовать своевременную разгрузку, распаковку (на пунктах выдачи неработающему насе</w:t>
      </w:r>
      <w:r w:rsidR="000C4E14" w:rsidRPr="003378DC">
        <w:rPr>
          <w:sz w:val="24"/>
          <w:szCs w:val="24"/>
        </w:rPr>
        <w:softHyphen/>
        <w:t>лению и сборку противогазов и КЗД-4) имущества ПР н ПХЗ;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следить, чтобы работы с грузом производились в рукавицах и спецодежде;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знать порядок сборки противогазов и камер защитных детских.</w:t>
      </w:r>
    </w:p>
    <w:p w:rsidR="000C4E14" w:rsidRPr="003378DC" w:rsidRDefault="000C4E14" w:rsidP="000C4E14">
      <w:pPr>
        <w:ind w:firstLine="567"/>
        <w:jc w:val="both"/>
        <w:rPr>
          <w:sz w:val="24"/>
          <w:szCs w:val="24"/>
        </w:rPr>
      </w:pPr>
    </w:p>
    <w:p w:rsidR="000C4E14" w:rsidRPr="003378DC" w:rsidRDefault="000C4E14" w:rsidP="00122556">
      <w:pPr>
        <w:pStyle w:val="31"/>
        <w:spacing w:after="0"/>
        <w:jc w:val="center"/>
        <w:rPr>
          <w:b/>
          <w:sz w:val="24"/>
          <w:szCs w:val="24"/>
        </w:rPr>
      </w:pPr>
    </w:p>
    <w:p w:rsidR="008B7CB9" w:rsidRPr="003378DC" w:rsidRDefault="008B7CB9" w:rsidP="009B113E">
      <w:pPr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3. Обязанности командира звена выдачи СИЗ</w:t>
      </w:r>
    </w:p>
    <w:p w:rsidR="008B7CB9" w:rsidRPr="003378DC" w:rsidRDefault="008B7CB9" w:rsidP="008B7CB9">
      <w:pPr>
        <w:ind w:firstLine="567"/>
        <w:jc w:val="center"/>
        <w:rPr>
          <w:b/>
          <w:sz w:val="24"/>
          <w:szCs w:val="24"/>
        </w:rPr>
      </w:pPr>
    </w:p>
    <w:p w:rsidR="008B7CB9" w:rsidRPr="003378DC" w:rsidRDefault="008B7CB9" w:rsidP="008B7CB9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Командир звена подчиняется начальнику пункта выдачи и отвечает за своевременную и правиль</w:t>
      </w:r>
      <w:r w:rsidRPr="003378DC">
        <w:rPr>
          <w:sz w:val="24"/>
          <w:szCs w:val="24"/>
        </w:rPr>
        <w:softHyphen/>
        <w:t>ную выдачу СИЗ. Он обязан;</w:t>
      </w:r>
    </w:p>
    <w:p w:rsidR="008B7CB9" w:rsidRPr="003378DC" w:rsidRDefault="008B7CB9" w:rsidP="008B7CB9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знать личный состав звена, иметь штатный список звена;</w:t>
      </w:r>
    </w:p>
    <w:p w:rsidR="008B7CB9" w:rsidRPr="003378DC" w:rsidRDefault="008B7CB9" w:rsidP="008B7CB9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своевременно организовать подготовку рабочих точек к работе;</w:t>
      </w:r>
    </w:p>
    <w:p w:rsidR="008B7CB9" w:rsidRPr="003378DC" w:rsidRDefault="008B7CB9" w:rsidP="008B7CB9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уметь правильно определять необходимый размер противогаза;</w:t>
      </w:r>
    </w:p>
    <w:p w:rsidR="002D4C20" w:rsidRPr="003378DC" w:rsidRDefault="002D4C20" w:rsidP="002D4C20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руководить выдачей противогазов рабочим, служащим и населению, а на объектах народного хозяйства, кроме того и другого имущества ПР и ПХЗ (приборы РХР и дозиметрического контроля и т. д.);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следить за общим - порядком на рабочем месте звена получающих СИЗ.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</w:p>
    <w:p w:rsidR="00EA751A" w:rsidRPr="003378DC" w:rsidRDefault="00EA751A" w:rsidP="009B113E">
      <w:pPr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4. Обязанности командира звена подготовки СИЗ к использованию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</w:p>
    <w:p w:rsidR="00EA751A" w:rsidRPr="003378DC" w:rsidRDefault="00EA751A" w:rsidP="00EA751A">
      <w:pPr>
        <w:pStyle w:val="a3"/>
        <w:rPr>
          <w:szCs w:val="24"/>
        </w:rPr>
      </w:pPr>
      <w:r w:rsidRPr="003378DC">
        <w:rPr>
          <w:szCs w:val="24"/>
        </w:rPr>
        <w:t>Командир звена подчиняется начальнику пункта выдачи и отвечает за бесперебойную работу звена и приведение средств индивидуальной защиты в готовность к использованию. Он обязан: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знать личный состав звена, иметь штатный список личного состава звена;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руководить работой звена;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своевременно организовать подготовку рабочих точек к работе;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уметь проводить обработку, подгонку лицевых частей противогаза КЗД-4 и проверку герме</w:t>
      </w:r>
      <w:r w:rsidRPr="003378DC">
        <w:rPr>
          <w:sz w:val="24"/>
          <w:szCs w:val="24"/>
        </w:rPr>
        <w:softHyphen/>
        <w:t>тичности противогазов;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следить за общим порядком на рабочим, месте звена среди получающих СИЗ</w:t>
      </w:r>
      <w:r w:rsidRPr="003378DC">
        <w:rPr>
          <w:i/>
          <w:sz w:val="24"/>
          <w:szCs w:val="24"/>
        </w:rPr>
        <w:t>.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</w:p>
    <w:p w:rsidR="00EA751A" w:rsidRPr="003378DC" w:rsidRDefault="00EA751A" w:rsidP="001D52FD">
      <w:pPr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5. Обязанности, командира звена технической проверки, противогазов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Командир звена подчиняется начальнику пункта выдачи и отвечает за безопасность при про</w:t>
      </w:r>
      <w:r w:rsidRPr="003378DC">
        <w:rPr>
          <w:sz w:val="24"/>
          <w:szCs w:val="24"/>
        </w:rPr>
        <w:softHyphen/>
        <w:t>верке противогазов в атмосфере с хлорпикрином. Он обязан: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знать личный состав звена, иметь штатный список личного состава звена;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своевременно подготовить рабочее место к работе;</w:t>
      </w:r>
    </w:p>
    <w:p w:rsidR="00EA751A" w:rsidRPr="003378DC" w:rsidRDefault="00EA751A" w:rsidP="00EA75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лично руководить входом и выходом рабочих и служащих в палату (помещение) с хлорпик</w:t>
      </w:r>
      <w:r w:rsidRPr="003378DC">
        <w:rPr>
          <w:sz w:val="24"/>
          <w:szCs w:val="24"/>
        </w:rPr>
        <w:softHyphen/>
        <w:t>рином.</w:t>
      </w:r>
    </w:p>
    <w:p w:rsidR="002D4C20" w:rsidRPr="007322E6" w:rsidRDefault="002D4C20" w:rsidP="002D4C20">
      <w:pPr>
        <w:ind w:firstLine="567"/>
        <w:jc w:val="both"/>
        <w:rPr>
          <w:sz w:val="28"/>
          <w:szCs w:val="28"/>
        </w:rPr>
      </w:pPr>
    </w:p>
    <w:p w:rsidR="002D4C20" w:rsidRPr="007322E6" w:rsidRDefault="002D4C20" w:rsidP="008B7CB9">
      <w:pPr>
        <w:ind w:firstLine="567"/>
        <w:jc w:val="both"/>
        <w:rPr>
          <w:sz w:val="28"/>
          <w:szCs w:val="28"/>
        </w:rPr>
      </w:pPr>
    </w:p>
    <w:p w:rsidR="00122556" w:rsidRDefault="00122556" w:rsidP="00DD399C">
      <w:pPr>
        <w:jc w:val="both"/>
        <w:rPr>
          <w:sz w:val="28"/>
          <w:szCs w:val="28"/>
        </w:rPr>
      </w:pPr>
    </w:p>
    <w:p w:rsidR="001455A8" w:rsidRDefault="001455A8" w:rsidP="00DD399C">
      <w:pPr>
        <w:jc w:val="both"/>
        <w:rPr>
          <w:sz w:val="28"/>
          <w:szCs w:val="28"/>
        </w:rPr>
      </w:pPr>
    </w:p>
    <w:p w:rsidR="001455A8" w:rsidRDefault="001455A8" w:rsidP="00DD399C">
      <w:pPr>
        <w:jc w:val="both"/>
        <w:rPr>
          <w:sz w:val="28"/>
          <w:szCs w:val="28"/>
        </w:rPr>
      </w:pPr>
    </w:p>
    <w:p w:rsidR="001455A8" w:rsidRDefault="001455A8" w:rsidP="00DD399C">
      <w:pPr>
        <w:jc w:val="both"/>
        <w:rPr>
          <w:sz w:val="28"/>
          <w:szCs w:val="28"/>
        </w:rPr>
      </w:pPr>
    </w:p>
    <w:p w:rsidR="001455A8" w:rsidRDefault="001455A8" w:rsidP="00DD399C">
      <w:pPr>
        <w:jc w:val="both"/>
        <w:rPr>
          <w:sz w:val="28"/>
          <w:szCs w:val="28"/>
        </w:rPr>
      </w:pPr>
    </w:p>
    <w:p w:rsidR="001455A8" w:rsidRDefault="001455A8" w:rsidP="00DD399C">
      <w:pPr>
        <w:jc w:val="both"/>
        <w:rPr>
          <w:sz w:val="28"/>
          <w:szCs w:val="28"/>
        </w:rPr>
      </w:pPr>
    </w:p>
    <w:p w:rsidR="001455A8" w:rsidRDefault="001455A8" w:rsidP="00DD399C">
      <w:pPr>
        <w:jc w:val="both"/>
        <w:rPr>
          <w:sz w:val="28"/>
          <w:szCs w:val="28"/>
        </w:rPr>
        <w:sectPr w:rsidR="001455A8" w:rsidSect="00EE7F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455A8" w:rsidRPr="00DA07F2" w:rsidRDefault="001455A8" w:rsidP="001455A8">
      <w:pPr>
        <w:pStyle w:val="21"/>
        <w:spacing w:after="0" w:line="240" w:lineRule="auto"/>
        <w:jc w:val="right"/>
        <w:rPr>
          <w:sz w:val="28"/>
          <w:szCs w:val="28"/>
        </w:rPr>
      </w:pPr>
      <w:r w:rsidRPr="00DA07F2">
        <w:rPr>
          <w:sz w:val="28"/>
          <w:szCs w:val="28"/>
        </w:rPr>
        <w:t>Приложение №1</w:t>
      </w:r>
    </w:p>
    <w:p w:rsidR="00F71DDE" w:rsidRDefault="001455A8" w:rsidP="001455A8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F71DDE">
        <w:rPr>
          <w:b/>
          <w:sz w:val="24"/>
          <w:szCs w:val="24"/>
        </w:rPr>
        <w:t xml:space="preserve">ПРИМЕРНАЯ ОРГАНИЗАЦИЯ ПУНКТА ВЫДАЧИ СРЕДСТВ ИНДИВИДУАЛЬНОЙ ЗАЩИТЫ </w:t>
      </w:r>
    </w:p>
    <w:p w:rsidR="0057058D" w:rsidRPr="00F71DDE" w:rsidRDefault="001455A8" w:rsidP="001455A8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F71DDE">
        <w:rPr>
          <w:b/>
          <w:sz w:val="24"/>
          <w:szCs w:val="24"/>
        </w:rPr>
        <w:t>ДЛЯ НЕРАБОТАЮЩЕГО НАСЕЛЕНИЯ</w:t>
      </w:r>
    </w:p>
    <w:p w:rsidR="001455A8" w:rsidRDefault="005B5C50" w:rsidP="001455A8">
      <w:pPr>
        <w:jc w:val="center"/>
        <w:rPr>
          <w:b/>
        </w:rPr>
      </w:pPr>
      <w:r w:rsidRPr="00F71DDE">
        <w:object w:dxaOrig="5750" w:dyaOrig="1300">
          <v:shape id="_x0000_i1026" type="#_x0000_t75" style="width:447pt;height:105pt" o:ole="" fillcolor="window">
            <v:imagedata r:id="rId8" o:title=""/>
          </v:shape>
          <o:OLEObject Type="Embed" ProgID="OrgPlusWOPX.4" ShapeID="_x0000_i1026" DrawAspect="Content" ObjectID="_1467377970" r:id="rId9"/>
        </w:object>
      </w:r>
    </w:p>
    <w:p w:rsidR="001455A8" w:rsidRDefault="001455A8" w:rsidP="001455A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060"/>
      </w:tblGrid>
      <w:tr w:rsidR="001455A8" w:rsidRPr="00F71DDE">
        <w:tc>
          <w:tcPr>
            <w:tcW w:w="2088" w:type="dxa"/>
          </w:tcPr>
          <w:p w:rsidR="001455A8" w:rsidRPr="00F71DDE" w:rsidRDefault="001455A8" w:rsidP="001455A8">
            <w:pPr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</w:tcPr>
          <w:p w:rsidR="001455A8" w:rsidRPr="00F71DDE" w:rsidRDefault="001455A8" w:rsidP="001455A8">
            <w:pPr>
              <w:jc w:val="center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К</w:t>
            </w:r>
            <w:r w:rsidR="0057058D">
              <w:rPr>
                <w:sz w:val="24"/>
                <w:szCs w:val="24"/>
              </w:rPr>
              <w:t>ол</w:t>
            </w:r>
            <w:r w:rsidRPr="00F71DDE">
              <w:rPr>
                <w:sz w:val="24"/>
                <w:szCs w:val="24"/>
              </w:rPr>
              <w:t>-во</w:t>
            </w:r>
          </w:p>
        </w:tc>
      </w:tr>
      <w:tr w:rsidR="001455A8" w:rsidRPr="00F71DDE">
        <w:tc>
          <w:tcPr>
            <w:tcW w:w="2088" w:type="dxa"/>
          </w:tcPr>
          <w:p w:rsidR="001455A8" w:rsidRPr="00F71DDE" w:rsidRDefault="001455A8" w:rsidP="001455A8">
            <w:pPr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Личного состава</w:t>
            </w:r>
          </w:p>
        </w:tc>
        <w:tc>
          <w:tcPr>
            <w:tcW w:w="3060" w:type="dxa"/>
          </w:tcPr>
          <w:p w:rsidR="001455A8" w:rsidRPr="00F71DDE" w:rsidRDefault="001455A8" w:rsidP="001455A8">
            <w:pPr>
              <w:jc w:val="center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29-33</w:t>
            </w:r>
          </w:p>
        </w:tc>
      </w:tr>
    </w:tbl>
    <w:p w:rsidR="001455A8" w:rsidRPr="00F71DDE" w:rsidRDefault="001455A8" w:rsidP="001455A8">
      <w:pPr>
        <w:rPr>
          <w:sz w:val="24"/>
          <w:szCs w:val="24"/>
        </w:rPr>
      </w:pPr>
      <w:r w:rsidRPr="00F71DDE">
        <w:rPr>
          <w:sz w:val="24"/>
          <w:szCs w:val="24"/>
        </w:rPr>
        <w:t>Ориентировочные возможности за 1 час работы:</w:t>
      </w:r>
    </w:p>
    <w:p w:rsidR="001455A8" w:rsidRDefault="001455A8" w:rsidP="001455A8">
      <w:pPr>
        <w:rPr>
          <w:sz w:val="24"/>
          <w:szCs w:val="24"/>
        </w:rPr>
      </w:pPr>
      <w:r w:rsidRPr="00F71DDE">
        <w:rPr>
          <w:sz w:val="24"/>
          <w:szCs w:val="24"/>
        </w:rPr>
        <w:t>Пропускная способность  –  180-200 чел.</w:t>
      </w:r>
    </w:p>
    <w:p w:rsidR="0057058D" w:rsidRPr="00F71DDE" w:rsidRDefault="0057058D" w:rsidP="001455A8">
      <w:pPr>
        <w:rPr>
          <w:sz w:val="24"/>
          <w:szCs w:val="24"/>
        </w:rPr>
      </w:pPr>
    </w:p>
    <w:p w:rsidR="0057058D" w:rsidRDefault="001455A8" w:rsidP="0020715A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57058D">
        <w:rPr>
          <w:b/>
          <w:sz w:val="24"/>
          <w:szCs w:val="24"/>
        </w:rPr>
        <w:t xml:space="preserve">ПРИМЕРНАЯ ОРГАНИЗАЦИЯ ПУНКТА ВЫДАЧИ СРЕДСТВ ПРОТИВОРАДИАЦИОННОЙ </w:t>
      </w:r>
    </w:p>
    <w:p w:rsidR="0020715A" w:rsidRDefault="001455A8" w:rsidP="0020715A">
      <w:pPr>
        <w:pStyle w:val="21"/>
        <w:spacing w:after="0" w:line="240" w:lineRule="auto"/>
        <w:jc w:val="center"/>
        <w:rPr>
          <w:b/>
        </w:rPr>
      </w:pPr>
      <w:r w:rsidRPr="0057058D">
        <w:rPr>
          <w:b/>
          <w:sz w:val="24"/>
          <w:szCs w:val="24"/>
        </w:rPr>
        <w:t xml:space="preserve">ПРИТИВОХИМИЧЕСКОЙ ЗАЩИТЫ ОБЪЕКТА </w:t>
      </w:r>
      <w:r w:rsidR="0020715A" w:rsidRPr="0057058D">
        <w:rPr>
          <w:b/>
          <w:sz w:val="24"/>
          <w:szCs w:val="24"/>
        </w:rPr>
        <w:t>ЭКОНОМИКИ</w:t>
      </w:r>
    </w:p>
    <w:p w:rsidR="001455A8" w:rsidRDefault="0057058D" w:rsidP="001455A8">
      <w:pPr>
        <w:jc w:val="center"/>
        <w:rPr>
          <w:b/>
        </w:rPr>
      </w:pPr>
      <w:r w:rsidRPr="00F71DDE">
        <w:rPr>
          <w:b/>
        </w:rPr>
        <w:object w:dxaOrig="5750" w:dyaOrig="990">
          <v:shape id="_x0000_i1027" type="#_x0000_t75" style="width:626.25pt;height:118.5pt" o:ole="" fillcolor="window">
            <v:imagedata r:id="rId10" o:title=""/>
          </v:shape>
          <o:OLEObject Type="Embed" ProgID="OrgPlusWOPX.4" ShapeID="_x0000_i1027" DrawAspect="Content" ObjectID="_1467377971" r:id="rId11"/>
        </w:object>
      </w:r>
    </w:p>
    <w:p w:rsidR="0057058D" w:rsidRDefault="0057058D" w:rsidP="001455A8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20"/>
      </w:tblGrid>
      <w:tr w:rsidR="001455A8" w:rsidRPr="00F71DDE">
        <w:tc>
          <w:tcPr>
            <w:tcW w:w="2448" w:type="dxa"/>
          </w:tcPr>
          <w:p w:rsidR="001455A8" w:rsidRPr="00F71DDE" w:rsidRDefault="001455A8" w:rsidP="001455A8">
            <w:pPr>
              <w:jc w:val="both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</w:tcPr>
          <w:p w:rsidR="001455A8" w:rsidRPr="00F71DDE" w:rsidRDefault="001455A8" w:rsidP="001455A8">
            <w:pPr>
              <w:jc w:val="center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Кол-во</w:t>
            </w:r>
          </w:p>
        </w:tc>
      </w:tr>
      <w:tr w:rsidR="001455A8" w:rsidRPr="00F71DDE">
        <w:tc>
          <w:tcPr>
            <w:tcW w:w="2448" w:type="dxa"/>
          </w:tcPr>
          <w:p w:rsidR="001455A8" w:rsidRPr="00F71DDE" w:rsidRDefault="001455A8" w:rsidP="001455A8">
            <w:pPr>
              <w:jc w:val="both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Личного состава</w:t>
            </w:r>
          </w:p>
        </w:tc>
        <w:tc>
          <w:tcPr>
            <w:tcW w:w="2520" w:type="dxa"/>
          </w:tcPr>
          <w:p w:rsidR="001455A8" w:rsidRPr="00F71DDE" w:rsidRDefault="001455A8" w:rsidP="001455A8">
            <w:pPr>
              <w:jc w:val="center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24</w:t>
            </w:r>
          </w:p>
        </w:tc>
      </w:tr>
      <w:tr w:rsidR="001455A8" w:rsidRPr="00F71DDE">
        <w:tc>
          <w:tcPr>
            <w:tcW w:w="2448" w:type="dxa"/>
          </w:tcPr>
          <w:p w:rsidR="001455A8" w:rsidRPr="00F71DDE" w:rsidRDefault="001455A8" w:rsidP="001455A8">
            <w:pPr>
              <w:jc w:val="both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Техника:</w:t>
            </w:r>
          </w:p>
          <w:p w:rsidR="001455A8" w:rsidRPr="00F71DDE" w:rsidRDefault="001455A8" w:rsidP="001455A8">
            <w:pPr>
              <w:jc w:val="both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Палатка окуривания</w:t>
            </w:r>
          </w:p>
        </w:tc>
        <w:tc>
          <w:tcPr>
            <w:tcW w:w="2520" w:type="dxa"/>
            <w:vAlign w:val="center"/>
          </w:tcPr>
          <w:p w:rsidR="001455A8" w:rsidRPr="00F71DDE" w:rsidRDefault="001455A8" w:rsidP="001455A8">
            <w:pPr>
              <w:jc w:val="center"/>
              <w:rPr>
                <w:sz w:val="24"/>
                <w:szCs w:val="24"/>
              </w:rPr>
            </w:pPr>
            <w:r w:rsidRPr="00F71DDE">
              <w:rPr>
                <w:sz w:val="24"/>
                <w:szCs w:val="24"/>
              </w:rPr>
              <w:t>1</w:t>
            </w:r>
          </w:p>
        </w:tc>
      </w:tr>
    </w:tbl>
    <w:p w:rsidR="001455A8" w:rsidRPr="00F71DDE" w:rsidRDefault="001455A8" w:rsidP="001455A8">
      <w:pPr>
        <w:rPr>
          <w:sz w:val="24"/>
          <w:szCs w:val="24"/>
        </w:rPr>
      </w:pPr>
      <w:r w:rsidRPr="00F71DDE">
        <w:rPr>
          <w:sz w:val="24"/>
          <w:szCs w:val="24"/>
        </w:rPr>
        <w:t>Ориентировочные возможности за 1 час работы:</w:t>
      </w:r>
    </w:p>
    <w:p w:rsidR="001455A8" w:rsidRPr="00F71DDE" w:rsidRDefault="001455A8" w:rsidP="001455A8">
      <w:pPr>
        <w:rPr>
          <w:sz w:val="24"/>
          <w:szCs w:val="24"/>
        </w:rPr>
      </w:pPr>
      <w:r w:rsidRPr="00F71DDE">
        <w:rPr>
          <w:sz w:val="24"/>
          <w:szCs w:val="24"/>
        </w:rPr>
        <w:t>Пропускная способность  –  180-200 чел.</w:t>
      </w:r>
    </w:p>
    <w:p w:rsidR="00200BE7" w:rsidRDefault="00200BE7" w:rsidP="00C22A5A">
      <w:pPr>
        <w:pStyle w:val="a4"/>
      </w:pPr>
    </w:p>
    <w:p w:rsidR="005B5C50" w:rsidRDefault="005B5C50" w:rsidP="00C22A5A">
      <w:pPr>
        <w:pStyle w:val="a4"/>
      </w:pPr>
    </w:p>
    <w:p w:rsidR="00C22A5A" w:rsidRDefault="00C22A5A" w:rsidP="00C22A5A">
      <w:pPr>
        <w:pStyle w:val="a4"/>
      </w:pPr>
      <w:r>
        <w:t>НОРМА ЗАГРУЗКИ АВТОМОБИЛЕЙ</w:t>
      </w:r>
    </w:p>
    <w:p w:rsidR="00C22A5A" w:rsidRDefault="00C22A5A" w:rsidP="00C22A5A">
      <w:pPr>
        <w:jc w:val="center"/>
        <w:rPr>
          <w:sz w:val="24"/>
        </w:rPr>
      </w:pPr>
    </w:p>
    <w:tbl>
      <w:tblPr>
        <w:tblW w:w="15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709"/>
        <w:gridCol w:w="832"/>
        <w:gridCol w:w="835"/>
        <w:gridCol w:w="1130"/>
        <w:gridCol w:w="832"/>
        <w:gridCol w:w="835"/>
        <w:gridCol w:w="1057"/>
        <w:gridCol w:w="883"/>
        <w:gridCol w:w="835"/>
        <w:gridCol w:w="1071"/>
        <w:gridCol w:w="949"/>
        <w:gridCol w:w="835"/>
        <w:gridCol w:w="1007"/>
      </w:tblGrid>
      <w:tr w:rsidR="00C22A5A">
        <w:trPr>
          <w:cantSplit/>
        </w:trPr>
        <w:tc>
          <w:tcPr>
            <w:tcW w:w="2410" w:type="dxa"/>
            <w:vMerge w:val="restart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Наименование изделий</w:t>
            </w:r>
          </w:p>
        </w:tc>
        <w:tc>
          <w:tcPr>
            <w:tcW w:w="1134" w:type="dxa"/>
            <w:vMerge w:val="restart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Единица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измерен.</w:t>
            </w:r>
          </w:p>
        </w:tc>
        <w:tc>
          <w:tcPr>
            <w:tcW w:w="709" w:type="dxa"/>
            <w:vMerge w:val="restart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Вид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тары</w:t>
            </w:r>
          </w:p>
        </w:tc>
        <w:tc>
          <w:tcPr>
            <w:tcW w:w="2797" w:type="dxa"/>
            <w:gridSpan w:val="3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ГАЗ-66, 63, 51</w:t>
            </w:r>
          </w:p>
        </w:tc>
        <w:tc>
          <w:tcPr>
            <w:tcW w:w="2724" w:type="dxa"/>
            <w:gridSpan w:val="3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ГАЗ-53, ЗИЛ-164, 157</w:t>
            </w:r>
          </w:p>
        </w:tc>
        <w:tc>
          <w:tcPr>
            <w:tcW w:w="2789" w:type="dxa"/>
            <w:gridSpan w:val="3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ЗИЛ-130, 131, УРАЛ-375</w:t>
            </w:r>
          </w:p>
        </w:tc>
        <w:tc>
          <w:tcPr>
            <w:tcW w:w="2791" w:type="dxa"/>
            <w:gridSpan w:val="3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КАМАЗ</w:t>
            </w:r>
          </w:p>
        </w:tc>
      </w:tr>
      <w:tr w:rsidR="00C22A5A">
        <w:trPr>
          <w:cantSplit/>
        </w:trPr>
        <w:tc>
          <w:tcPr>
            <w:tcW w:w="2410" w:type="dxa"/>
            <w:vMerge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Кол-во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мест</w:t>
            </w:r>
          </w:p>
        </w:tc>
        <w:tc>
          <w:tcPr>
            <w:tcW w:w="835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Всего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единиц</w:t>
            </w:r>
          </w:p>
        </w:tc>
        <w:tc>
          <w:tcPr>
            <w:tcW w:w="1130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Общий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вес с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тарой, кг</w:t>
            </w:r>
          </w:p>
        </w:tc>
        <w:tc>
          <w:tcPr>
            <w:tcW w:w="832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Кол-во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мест</w:t>
            </w:r>
          </w:p>
        </w:tc>
        <w:tc>
          <w:tcPr>
            <w:tcW w:w="835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Всего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единиц</w:t>
            </w:r>
          </w:p>
        </w:tc>
        <w:tc>
          <w:tcPr>
            <w:tcW w:w="1057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Общий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вес с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тарой, кг</w:t>
            </w:r>
          </w:p>
        </w:tc>
        <w:tc>
          <w:tcPr>
            <w:tcW w:w="883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Кол-во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мест</w:t>
            </w:r>
          </w:p>
        </w:tc>
        <w:tc>
          <w:tcPr>
            <w:tcW w:w="835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Всего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единиц</w:t>
            </w:r>
          </w:p>
        </w:tc>
        <w:tc>
          <w:tcPr>
            <w:tcW w:w="1071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Общий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вес с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тарой, кг</w:t>
            </w:r>
          </w:p>
        </w:tc>
        <w:tc>
          <w:tcPr>
            <w:tcW w:w="949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Кол-во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мест</w:t>
            </w:r>
          </w:p>
        </w:tc>
        <w:tc>
          <w:tcPr>
            <w:tcW w:w="835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Всего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единиц</w:t>
            </w:r>
          </w:p>
        </w:tc>
        <w:tc>
          <w:tcPr>
            <w:tcW w:w="1007" w:type="dxa"/>
            <w:vAlign w:val="center"/>
          </w:tcPr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Общий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вес с</w:t>
            </w:r>
          </w:p>
          <w:p w:rsidR="00C22A5A" w:rsidRPr="00C77DFB" w:rsidRDefault="00C22A5A" w:rsidP="00C22A5A">
            <w:pPr>
              <w:jc w:val="center"/>
              <w:rPr>
                <w:b/>
                <w:sz w:val="22"/>
                <w:szCs w:val="22"/>
              </w:rPr>
            </w:pPr>
            <w:r w:rsidRPr="00C77DFB">
              <w:rPr>
                <w:b/>
                <w:sz w:val="22"/>
                <w:szCs w:val="22"/>
              </w:rPr>
              <w:t>тарой, кг</w:t>
            </w:r>
          </w:p>
        </w:tc>
      </w:tr>
      <w:tr w:rsidR="00C22A5A" w:rsidRPr="00C22A5A">
        <w:trPr>
          <w:trHeight w:val="673"/>
        </w:trPr>
        <w:tc>
          <w:tcPr>
            <w:tcW w:w="2410" w:type="dxa"/>
            <w:vAlign w:val="center"/>
          </w:tcPr>
          <w:p w:rsidR="00C22A5A" w:rsidRPr="00C22A5A" w:rsidRDefault="00C22A5A" w:rsidP="00C22A5A">
            <w:pPr>
              <w:rPr>
                <w:b/>
                <w:sz w:val="22"/>
                <w:szCs w:val="22"/>
              </w:rPr>
            </w:pPr>
            <w:r w:rsidRPr="00C22A5A">
              <w:rPr>
                <w:b/>
                <w:sz w:val="22"/>
                <w:szCs w:val="22"/>
              </w:rPr>
              <w:t>Противогазы ГП-4У, ГП-5, ГП-5М</w:t>
            </w:r>
          </w:p>
        </w:tc>
        <w:tc>
          <w:tcPr>
            <w:tcW w:w="1134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ящ.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1296</w:t>
            </w:r>
          </w:p>
        </w:tc>
        <w:tc>
          <w:tcPr>
            <w:tcW w:w="1130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1840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05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2860</w:t>
            </w:r>
          </w:p>
        </w:tc>
        <w:tc>
          <w:tcPr>
            <w:tcW w:w="883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071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2860</w:t>
            </w:r>
          </w:p>
        </w:tc>
        <w:tc>
          <w:tcPr>
            <w:tcW w:w="94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2880</w:t>
            </w:r>
          </w:p>
        </w:tc>
        <w:tc>
          <w:tcPr>
            <w:tcW w:w="100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4080</w:t>
            </w:r>
          </w:p>
        </w:tc>
      </w:tr>
      <w:tr w:rsidR="00C22A5A" w:rsidRPr="00C22A5A">
        <w:trPr>
          <w:trHeight w:val="920"/>
        </w:trPr>
        <w:tc>
          <w:tcPr>
            <w:tcW w:w="2410" w:type="dxa"/>
            <w:vAlign w:val="center"/>
          </w:tcPr>
          <w:p w:rsidR="00C22A5A" w:rsidRPr="00C22A5A" w:rsidRDefault="00C22A5A" w:rsidP="00C22A5A">
            <w:pPr>
              <w:rPr>
                <w:b/>
                <w:sz w:val="22"/>
                <w:szCs w:val="22"/>
              </w:rPr>
            </w:pPr>
            <w:r w:rsidRPr="00C22A5A">
              <w:rPr>
                <w:b/>
                <w:sz w:val="22"/>
                <w:szCs w:val="22"/>
              </w:rPr>
              <w:t>Детские противогазы ПДФ-7, ПДФ-Д,ПДФ-ДА, ПДФ-ША</w:t>
            </w:r>
          </w:p>
        </w:tc>
        <w:tc>
          <w:tcPr>
            <w:tcW w:w="1134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ящ.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1296</w:t>
            </w:r>
          </w:p>
        </w:tc>
        <w:tc>
          <w:tcPr>
            <w:tcW w:w="1130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1400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05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2200</w:t>
            </w:r>
          </w:p>
        </w:tc>
        <w:tc>
          <w:tcPr>
            <w:tcW w:w="883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071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2200</w:t>
            </w:r>
          </w:p>
        </w:tc>
        <w:tc>
          <w:tcPr>
            <w:tcW w:w="94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2880</w:t>
            </w:r>
          </w:p>
        </w:tc>
        <w:tc>
          <w:tcPr>
            <w:tcW w:w="100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3100</w:t>
            </w:r>
          </w:p>
        </w:tc>
      </w:tr>
      <w:tr w:rsidR="00C22A5A" w:rsidRPr="00C22A5A">
        <w:trPr>
          <w:trHeight w:val="766"/>
        </w:trPr>
        <w:tc>
          <w:tcPr>
            <w:tcW w:w="2410" w:type="dxa"/>
            <w:vAlign w:val="center"/>
          </w:tcPr>
          <w:p w:rsidR="00C22A5A" w:rsidRPr="00C22A5A" w:rsidRDefault="00C22A5A" w:rsidP="00C22A5A">
            <w:pPr>
              <w:rPr>
                <w:b/>
                <w:sz w:val="22"/>
                <w:szCs w:val="22"/>
              </w:rPr>
            </w:pPr>
            <w:r w:rsidRPr="00C22A5A">
              <w:rPr>
                <w:b/>
                <w:sz w:val="22"/>
                <w:szCs w:val="22"/>
              </w:rPr>
              <w:t>Камеры защитные детские КЗД-4</w:t>
            </w:r>
          </w:p>
        </w:tc>
        <w:tc>
          <w:tcPr>
            <w:tcW w:w="1134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ящ.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1130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1700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280</w:t>
            </w:r>
          </w:p>
        </w:tc>
        <w:tc>
          <w:tcPr>
            <w:tcW w:w="105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2600</w:t>
            </w:r>
          </w:p>
        </w:tc>
        <w:tc>
          <w:tcPr>
            <w:tcW w:w="883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280</w:t>
            </w:r>
          </w:p>
        </w:tc>
        <w:tc>
          <w:tcPr>
            <w:tcW w:w="1071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2600</w:t>
            </w:r>
          </w:p>
        </w:tc>
        <w:tc>
          <w:tcPr>
            <w:tcW w:w="94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100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3800</w:t>
            </w:r>
          </w:p>
        </w:tc>
      </w:tr>
      <w:tr w:rsidR="00C22A5A" w:rsidRPr="00C22A5A">
        <w:trPr>
          <w:trHeight w:val="835"/>
        </w:trPr>
        <w:tc>
          <w:tcPr>
            <w:tcW w:w="2410" w:type="dxa"/>
            <w:vAlign w:val="center"/>
          </w:tcPr>
          <w:p w:rsidR="00C22A5A" w:rsidRPr="00C22A5A" w:rsidRDefault="00C22A5A" w:rsidP="00C22A5A">
            <w:pPr>
              <w:rPr>
                <w:b/>
                <w:sz w:val="22"/>
                <w:szCs w:val="22"/>
              </w:rPr>
            </w:pPr>
            <w:r w:rsidRPr="00C22A5A">
              <w:rPr>
                <w:b/>
                <w:sz w:val="22"/>
                <w:szCs w:val="22"/>
              </w:rPr>
              <w:t>Респираторы</w:t>
            </w:r>
          </w:p>
        </w:tc>
        <w:tc>
          <w:tcPr>
            <w:tcW w:w="1134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ящ.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6000</w:t>
            </w:r>
          </w:p>
        </w:tc>
        <w:tc>
          <w:tcPr>
            <w:tcW w:w="1130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1344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7000</w:t>
            </w:r>
          </w:p>
        </w:tc>
        <w:tc>
          <w:tcPr>
            <w:tcW w:w="105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1568</w:t>
            </w:r>
          </w:p>
        </w:tc>
        <w:tc>
          <w:tcPr>
            <w:tcW w:w="883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071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1568</w:t>
            </w:r>
          </w:p>
        </w:tc>
        <w:tc>
          <w:tcPr>
            <w:tcW w:w="94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10000</w:t>
            </w:r>
          </w:p>
        </w:tc>
        <w:tc>
          <w:tcPr>
            <w:tcW w:w="100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2240</w:t>
            </w:r>
          </w:p>
        </w:tc>
      </w:tr>
      <w:tr w:rsidR="00C22A5A" w:rsidRPr="00C22A5A">
        <w:trPr>
          <w:trHeight w:val="251"/>
        </w:trPr>
        <w:tc>
          <w:tcPr>
            <w:tcW w:w="2410" w:type="dxa"/>
            <w:vAlign w:val="center"/>
          </w:tcPr>
          <w:p w:rsidR="00C22A5A" w:rsidRPr="00C22A5A" w:rsidRDefault="00C22A5A" w:rsidP="00C22A5A">
            <w:pPr>
              <w:rPr>
                <w:b/>
                <w:sz w:val="22"/>
                <w:szCs w:val="22"/>
              </w:rPr>
            </w:pPr>
            <w:r w:rsidRPr="00C22A5A">
              <w:rPr>
                <w:b/>
                <w:sz w:val="22"/>
                <w:szCs w:val="22"/>
              </w:rPr>
              <w:t>Костюмы Л-1</w:t>
            </w:r>
          </w:p>
        </w:tc>
        <w:tc>
          <w:tcPr>
            <w:tcW w:w="1134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к-т</w:t>
            </w:r>
          </w:p>
        </w:tc>
        <w:tc>
          <w:tcPr>
            <w:tcW w:w="70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ящ.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360</w:t>
            </w:r>
          </w:p>
        </w:tc>
        <w:tc>
          <w:tcPr>
            <w:tcW w:w="1130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1700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560</w:t>
            </w:r>
          </w:p>
        </w:tc>
        <w:tc>
          <w:tcPr>
            <w:tcW w:w="105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2900</w:t>
            </w:r>
          </w:p>
        </w:tc>
        <w:tc>
          <w:tcPr>
            <w:tcW w:w="883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560</w:t>
            </w:r>
          </w:p>
        </w:tc>
        <w:tc>
          <w:tcPr>
            <w:tcW w:w="1071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2900</w:t>
            </w:r>
          </w:p>
        </w:tc>
        <w:tc>
          <w:tcPr>
            <w:tcW w:w="94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800</w:t>
            </w:r>
          </w:p>
        </w:tc>
        <w:tc>
          <w:tcPr>
            <w:tcW w:w="100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  <w:lang w:val="en-US"/>
              </w:rPr>
            </w:pPr>
            <w:r w:rsidRPr="00C22A5A">
              <w:rPr>
                <w:sz w:val="22"/>
                <w:szCs w:val="22"/>
                <w:lang w:val="en-US"/>
              </w:rPr>
              <w:t>3800</w:t>
            </w:r>
          </w:p>
        </w:tc>
      </w:tr>
      <w:tr w:rsidR="00C22A5A" w:rsidRPr="00C22A5A">
        <w:trPr>
          <w:trHeight w:val="845"/>
        </w:trPr>
        <w:tc>
          <w:tcPr>
            <w:tcW w:w="2410" w:type="dxa"/>
            <w:vAlign w:val="center"/>
          </w:tcPr>
          <w:p w:rsidR="00C22A5A" w:rsidRPr="00C22A5A" w:rsidRDefault="00C22A5A" w:rsidP="00C22A5A">
            <w:pPr>
              <w:rPr>
                <w:b/>
                <w:sz w:val="22"/>
                <w:szCs w:val="22"/>
                <w:lang w:val="en-US"/>
              </w:rPr>
            </w:pPr>
            <w:r w:rsidRPr="00C22A5A">
              <w:rPr>
                <w:b/>
                <w:sz w:val="22"/>
                <w:szCs w:val="22"/>
              </w:rPr>
              <w:t xml:space="preserve">Приборы ДП-5, </w:t>
            </w:r>
          </w:p>
          <w:p w:rsidR="00C22A5A" w:rsidRPr="00C22A5A" w:rsidRDefault="00C22A5A" w:rsidP="00C22A5A">
            <w:pPr>
              <w:rPr>
                <w:b/>
                <w:sz w:val="22"/>
                <w:szCs w:val="22"/>
              </w:rPr>
            </w:pPr>
            <w:r w:rsidRPr="00C22A5A">
              <w:rPr>
                <w:b/>
                <w:sz w:val="22"/>
                <w:szCs w:val="22"/>
              </w:rPr>
              <w:t>ДП-22</w:t>
            </w:r>
          </w:p>
        </w:tc>
        <w:tc>
          <w:tcPr>
            <w:tcW w:w="1134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шт.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:rsid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ящ.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ящ.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64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56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128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224</w:t>
            </w:r>
          </w:p>
        </w:tc>
        <w:tc>
          <w:tcPr>
            <w:tcW w:w="1130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2112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2128</w:t>
            </w:r>
          </w:p>
        </w:tc>
        <w:tc>
          <w:tcPr>
            <w:tcW w:w="832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72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72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144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288</w:t>
            </w:r>
          </w:p>
        </w:tc>
        <w:tc>
          <w:tcPr>
            <w:tcW w:w="105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2376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2376</w:t>
            </w:r>
          </w:p>
        </w:tc>
        <w:tc>
          <w:tcPr>
            <w:tcW w:w="883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84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84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168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336</w:t>
            </w:r>
          </w:p>
        </w:tc>
        <w:tc>
          <w:tcPr>
            <w:tcW w:w="1071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2772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3192</w:t>
            </w:r>
          </w:p>
        </w:tc>
        <w:tc>
          <w:tcPr>
            <w:tcW w:w="949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120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120</w:t>
            </w:r>
          </w:p>
        </w:tc>
        <w:tc>
          <w:tcPr>
            <w:tcW w:w="835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240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480</w:t>
            </w:r>
          </w:p>
        </w:tc>
        <w:tc>
          <w:tcPr>
            <w:tcW w:w="1007" w:type="dxa"/>
            <w:vAlign w:val="center"/>
          </w:tcPr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3960</w:t>
            </w:r>
          </w:p>
          <w:p w:rsidR="00C22A5A" w:rsidRPr="00C22A5A" w:rsidRDefault="00C22A5A" w:rsidP="00C22A5A">
            <w:pPr>
              <w:jc w:val="center"/>
              <w:rPr>
                <w:sz w:val="22"/>
                <w:szCs w:val="22"/>
              </w:rPr>
            </w:pPr>
            <w:r w:rsidRPr="00C22A5A">
              <w:rPr>
                <w:sz w:val="22"/>
                <w:szCs w:val="22"/>
              </w:rPr>
              <w:t>4560</w:t>
            </w:r>
          </w:p>
        </w:tc>
      </w:tr>
    </w:tbl>
    <w:p w:rsidR="00C22A5A" w:rsidRDefault="00C22A5A" w:rsidP="00C22A5A">
      <w:pPr>
        <w:jc w:val="center"/>
        <w:rPr>
          <w:sz w:val="24"/>
        </w:rPr>
      </w:pPr>
    </w:p>
    <w:p w:rsidR="001455A8" w:rsidRPr="007322E6" w:rsidRDefault="001455A8" w:rsidP="00DD399C">
      <w:pPr>
        <w:jc w:val="both"/>
        <w:rPr>
          <w:sz w:val="28"/>
          <w:szCs w:val="28"/>
        </w:rPr>
      </w:pPr>
    </w:p>
    <w:p w:rsidR="00DD399C" w:rsidRPr="007322E6" w:rsidRDefault="00DD399C" w:rsidP="00357CE2">
      <w:pPr>
        <w:ind w:firstLine="540"/>
        <w:jc w:val="both"/>
        <w:rPr>
          <w:sz w:val="28"/>
          <w:szCs w:val="28"/>
        </w:rPr>
      </w:pPr>
    </w:p>
    <w:p w:rsidR="00357CE2" w:rsidRPr="007322E6" w:rsidRDefault="00357CE2" w:rsidP="00357CE2">
      <w:pPr>
        <w:ind w:firstLine="540"/>
        <w:jc w:val="both"/>
        <w:rPr>
          <w:sz w:val="28"/>
          <w:szCs w:val="28"/>
        </w:rPr>
      </w:pPr>
    </w:p>
    <w:p w:rsidR="006445BD" w:rsidRDefault="006445BD" w:rsidP="00357CE2">
      <w:pPr>
        <w:jc w:val="both"/>
        <w:rPr>
          <w:sz w:val="28"/>
          <w:szCs w:val="28"/>
        </w:rPr>
      </w:pPr>
    </w:p>
    <w:p w:rsidR="006445BD" w:rsidRDefault="006445BD" w:rsidP="00357CE2">
      <w:pPr>
        <w:ind w:firstLine="7920"/>
        <w:jc w:val="both"/>
        <w:rPr>
          <w:sz w:val="28"/>
          <w:szCs w:val="28"/>
        </w:rPr>
      </w:pPr>
    </w:p>
    <w:p w:rsidR="00427A6A" w:rsidRDefault="00427A6A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</w:pPr>
    </w:p>
    <w:p w:rsidR="00DA07F2" w:rsidRDefault="00DA07F2" w:rsidP="00357CE2">
      <w:pPr>
        <w:ind w:firstLine="539"/>
        <w:jc w:val="both"/>
        <w:sectPr w:rsidR="00DA07F2" w:rsidSect="001455A8">
          <w:pgSz w:w="16838" w:h="11906" w:orient="landscape"/>
          <w:pgMar w:top="1134" w:right="851" w:bottom="624" w:left="851" w:header="709" w:footer="709" w:gutter="0"/>
          <w:cols w:space="708"/>
          <w:docGrid w:linePitch="360"/>
        </w:sectPr>
      </w:pPr>
    </w:p>
    <w:p w:rsidR="00DA07F2" w:rsidRDefault="00DA07F2" w:rsidP="00DA07F2">
      <w:pPr>
        <w:pStyle w:val="1"/>
        <w:ind w:firstLine="284"/>
        <w:jc w:val="right"/>
      </w:pPr>
      <w:r>
        <w:t>Приложение №3</w:t>
      </w:r>
    </w:p>
    <w:p w:rsidR="00DA07F2" w:rsidRDefault="00DA07F2" w:rsidP="00DA07F2">
      <w:pPr>
        <w:ind w:firstLine="284"/>
        <w:jc w:val="center"/>
        <w:rPr>
          <w:b/>
        </w:rPr>
      </w:pPr>
    </w:p>
    <w:p w:rsidR="00DA07F2" w:rsidRPr="00200BE7" w:rsidRDefault="00DA07F2" w:rsidP="00DA07F2">
      <w:pPr>
        <w:pStyle w:val="21"/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200BE7">
        <w:rPr>
          <w:b/>
          <w:sz w:val="24"/>
          <w:szCs w:val="24"/>
        </w:rPr>
        <w:t>СХЕМА И ОСНАЩЕНИЕ РАБОЧИХ МЕСТ И ТОЧЕК, РАЗВЕРТЫВАЕМЫХ НА ПУНКТАХ ВЫДАЧИ СИЗ НЕРАБОТАЮЩЕМУ НАСЕЛЕНИЮ</w:t>
      </w:r>
    </w:p>
    <w:p w:rsidR="00DA07F2" w:rsidRPr="00200BE7" w:rsidRDefault="00DA07F2" w:rsidP="00DA07F2">
      <w:pPr>
        <w:pStyle w:val="21"/>
        <w:spacing w:after="0" w:line="240" w:lineRule="auto"/>
        <w:rPr>
          <w:sz w:val="24"/>
          <w:szCs w:val="24"/>
        </w:rPr>
      </w:pPr>
    </w:p>
    <w:p w:rsidR="00DA07F2" w:rsidRDefault="00DA07F2" w:rsidP="00DA07F2">
      <w:pPr>
        <w:pStyle w:val="21"/>
        <w:spacing w:after="0" w:line="240" w:lineRule="auto"/>
        <w:sectPr w:rsidR="00DA07F2" w:rsidSect="00DA07F2">
          <w:pgSz w:w="11906" w:h="16838" w:code="9"/>
          <w:pgMar w:top="1134" w:right="566" w:bottom="1134" w:left="851" w:header="720" w:footer="720" w:gutter="0"/>
          <w:cols w:space="708"/>
          <w:docGrid w:linePitch="360"/>
        </w:sectPr>
      </w:pPr>
      <w:r>
        <w:object w:dxaOrig="5750" w:dyaOrig="1290">
          <v:shape id="_x0000_i1028" type="#_x0000_t75" style="width:522pt;height:117.75pt" o:ole="" fillcolor="window">
            <v:imagedata r:id="rId12" o:title=""/>
          </v:shape>
          <o:OLEObject Type="Embed" ProgID="OrgPlusWOPX.4" ShapeID="_x0000_i1028" DrawAspect="Content" ObjectID="_1467377972" r:id="rId13"/>
        </w:objec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Рукавицы – 6 пар.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Халаты (комб.) – 6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Щит: «Инструкция по технике безопасности при проведении погру</w:t>
      </w:r>
      <w:r w:rsidRPr="005B5C50">
        <w:softHyphen/>
        <w:t>зочно-разгрузочных ра</w:t>
      </w:r>
      <w:r w:rsidRPr="005B5C50">
        <w:softHyphen/>
        <w:t>бот» - 1 шт.</w:t>
      </w:r>
      <w:r w:rsidRPr="005B5C50">
        <w:rPr>
          <w:b/>
        </w:rPr>
        <w:br w:type="column"/>
      </w:r>
      <w:r w:rsidRPr="005B5C50">
        <w:t>Инструмент для распаковки – 2 набора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Рукавицы – 2 пары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Халаты (комб.) – 2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Дозиметр ДКП-50–1 шт.</w:t>
      </w:r>
    </w:p>
    <w:p w:rsidR="00DA07F2" w:rsidRPr="005B5C50" w:rsidRDefault="00DA07F2" w:rsidP="00DA07F2">
      <w:pPr>
        <w:pStyle w:val="21"/>
        <w:spacing w:after="0" w:line="240" w:lineRule="auto"/>
      </w:pPr>
    </w:p>
    <w:p w:rsidR="00DA07F2" w:rsidRPr="005B5C50" w:rsidRDefault="00DA07F2" w:rsidP="00DA07F2">
      <w:pPr>
        <w:pStyle w:val="21"/>
        <w:spacing w:after="0" w:line="240" w:lineRule="auto"/>
        <w:rPr>
          <w:b/>
        </w:rPr>
      </w:pPr>
    </w:p>
    <w:p w:rsidR="00DA07F2" w:rsidRPr="005B5C50" w:rsidRDefault="00DA07F2" w:rsidP="00DA07F2">
      <w:pPr>
        <w:pStyle w:val="21"/>
        <w:spacing w:after="0" w:line="240" w:lineRule="auto"/>
        <w:rPr>
          <w:b/>
        </w:rPr>
      </w:pPr>
    </w:p>
    <w:p w:rsidR="00DA07F2" w:rsidRPr="005B5C50" w:rsidRDefault="00DA07F2" w:rsidP="00DA07F2">
      <w:pPr>
        <w:pStyle w:val="21"/>
        <w:spacing w:after="0" w:line="240" w:lineRule="auto"/>
      </w:pPr>
      <w:r w:rsidRPr="005B5C50">
        <w:rPr>
          <w:b/>
        </w:rPr>
        <w:br w:type="column"/>
      </w:r>
      <w:r w:rsidRPr="005B5C50">
        <w:t>Столы – 2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Халаты (комб.) – 2 шт.</w:t>
      </w:r>
    </w:p>
    <w:p w:rsidR="00DA07F2" w:rsidRPr="009B113E" w:rsidRDefault="00DA07F2" w:rsidP="00DA07F2">
      <w:pPr>
        <w:pStyle w:val="21"/>
        <w:spacing w:after="0" w:line="240" w:lineRule="auto"/>
        <w:rPr>
          <w:sz w:val="24"/>
          <w:szCs w:val="24"/>
        </w:rPr>
        <w:sectPr w:rsidR="00DA07F2" w:rsidRPr="009B113E">
          <w:type w:val="continuous"/>
          <w:pgSz w:w="11906" w:h="16838" w:code="9"/>
          <w:pgMar w:top="1134" w:right="1826" w:bottom="1134" w:left="1080" w:header="720" w:footer="720" w:gutter="0"/>
          <w:cols w:num="3" w:space="708" w:equalWidth="0">
            <w:col w:w="2528" w:space="708"/>
            <w:col w:w="2528" w:space="708"/>
            <w:col w:w="2528"/>
          </w:cols>
          <w:docGrid w:linePitch="360"/>
        </w:sectPr>
      </w:pPr>
      <w:r w:rsidRPr="005B5C50">
        <w:t>Щит: «Порядок сборки противогазов» - 1 шт</w:t>
      </w:r>
      <w:r w:rsidRPr="009B113E">
        <w:rPr>
          <w:sz w:val="24"/>
          <w:szCs w:val="24"/>
        </w:rPr>
        <w:t>.</w:t>
      </w:r>
    </w:p>
    <w:p w:rsidR="00DA07F2" w:rsidRDefault="00DA07F2" w:rsidP="00DA07F2">
      <w:pPr>
        <w:pStyle w:val="21"/>
        <w:spacing w:after="0" w:line="240" w:lineRule="auto"/>
        <w:ind w:firstLine="540"/>
        <w:rPr>
          <w:b/>
        </w:rPr>
      </w:pPr>
    </w:p>
    <w:p w:rsidR="00DA07F2" w:rsidRPr="009B113E" w:rsidRDefault="00DA07F2" w:rsidP="009B113E">
      <w:pPr>
        <w:pStyle w:val="21"/>
        <w:spacing w:after="0" w:line="240" w:lineRule="auto"/>
        <w:ind w:firstLine="540"/>
        <w:jc w:val="both"/>
        <w:rPr>
          <w:sz w:val="24"/>
          <w:szCs w:val="24"/>
        </w:rPr>
      </w:pPr>
      <w:r w:rsidRPr="009B113E">
        <w:rPr>
          <w:b/>
          <w:sz w:val="24"/>
          <w:szCs w:val="24"/>
        </w:rPr>
        <w:t>Примечание:</w:t>
      </w:r>
      <w:r w:rsidRPr="00200BE7">
        <w:rPr>
          <w:b/>
          <w:sz w:val="24"/>
          <w:szCs w:val="24"/>
        </w:rPr>
        <w:t xml:space="preserve"> </w:t>
      </w:r>
      <w:r w:rsidRPr="009B113E">
        <w:rPr>
          <w:sz w:val="24"/>
          <w:szCs w:val="24"/>
        </w:rPr>
        <w:t>Рабочие точки №</w:t>
      </w:r>
      <w:r w:rsidR="00353304">
        <w:rPr>
          <w:sz w:val="24"/>
          <w:szCs w:val="24"/>
        </w:rPr>
        <w:t xml:space="preserve"> </w:t>
      </w:r>
      <w:r w:rsidRPr="009B113E">
        <w:rPr>
          <w:sz w:val="24"/>
          <w:szCs w:val="24"/>
        </w:rPr>
        <w:t xml:space="preserve">2 и 3 можно развертывать на «Рабочем месте </w:t>
      </w:r>
      <w:r w:rsidR="00200BE7" w:rsidRPr="009B113E">
        <w:rPr>
          <w:sz w:val="24"/>
          <w:szCs w:val="24"/>
        </w:rPr>
        <w:t xml:space="preserve"> </w:t>
      </w:r>
      <w:r w:rsidRPr="009B113E">
        <w:rPr>
          <w:sz w:val="24"/>
          <w:szCs w:val="24"/>
        </w:rPr>
        <w:t>по подготовке СИЗ к использованию (в зависимости от помещения).</w:t>
      </w:r>
    </w:p>
    <w:p w:rsidR="00DA07F2" w:rsidRDefault="00DA07F2" w:rsidP="00DA07F2">
      <w:pPr>
        <w:pStyle w:val="21"/>
        <w:spacing w:after="0" w:line="240" w:lineRule="auto"/>
        <w:ind w:firstLine="540"/>
        <w:rPr>
          <w:b/>
        </w:rPr>
      </w:pPr>
    </w:p>
    <w:p w:rsidR="00DA07F2" w:rsidRDefault="00DA07F2" w:rsidP="00DA07F2">
      <w:pPr>
        <w:pStyle w:val="21"/>
        <w:spacing w:after="0" w:line="240" w:lineRule="auto"/>
        <w:rPr>
          <w:b/>
        </w:rPr>
        <w:sectPr w:rsidR="00DA07F2" w:rsidSect="00200BE7">
          <w:type w:val="continuous"/>
          <w:pgSz w:w="11906" w:h="16838" w:code="9"/>
          <w:pgMar w:top="1134" w:right="386" w:bottom="1134" w:left="1080" w:header="720" w:footer="720" w:gutter="0"/>
          <w:cols w:space="708" w:equalWidth="0">
            <w:col w:w="10440" w:space="708"/>
          </w:cols>
          <w:docGrid w:linePitch="360"/>
        </w:sectPr>
      </w:pPr>
      <w:r>
        <w:rPr>
          <w:b/>
        </w:rPr>
        <w:object w:dxaOrig="5750" w:dyaOrig="1270">
          <v:shape id="_x0000_i1029" type="#_x0000_t75" style="width:522pt;height:115.5pt" o:ole="" fillcolor="window">
            <v:imagedata r:id="rId14" o:title=""/>
          </v:shape>
          <o:OLEObject Type="Embed" ProgID="OrgPlusWOPX.4" ShapeID="_x0000_i1029" DrawAspect="Content" ObjectID="_1467377973" r:id="rId15"/>
        </w:objec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Столы – 2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Мерные линейки (сан</w:t>
      </w:r>
      <w:r w:rsidRPr="005B5C50">
        <w:softHyphen/>
        <w:t>тиметры и др.) – 8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Таблички размеров противогазов – 2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Щит: «Порядок и пра</w:t>
      </w:r>
      <w:r w:rsidRPr="005B5C50">
        <w:softHyphen/>
        <w:t>вила подбора по разме</w:t>
      </w:r>
      <w:r w:rsidRPr="005B5C50">
        <w:softHyphen/>
        <w:t>ру противогазов –1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rPr>
          <w:b/>
        </w:rPr>
        <w:br w:type="column"/>
      </w:r>
      <w:r w:rsidRPr="005B5C50">
        <w:t>Стол –1 шт.</w:t>
      </w:r>
    </w:p>
    <w:p w:rsidR="00DA07F2" w:rsidRPr="005B5C50" w:rsidRDefault="00DA07F2" w:rsidP="009B113E">
      <w:pPr>
        <w:pStyle w:val="21"/>
        <w:spacing w:after="0" w:line="240" w:lineRule="auto"/>
        <w:ind w:right="-354"/>
      </w:pPr>
      <w:r w:rsidRPr="005B5C50">
        <w:t>Халаты (комб.) – 2 шт</w:t>
      </w:r>
      <w:r w:rsidR="009B113E" w:rsidRPr="005B5C50">
        <w:t>.</w:t>
      </w:r>
    </w:p>
    <w:p w:rsidR="00DA07F2" w:rsidRPr="005B5C50" w:rsidRDefault="00DA07F2" w:rsidP="009B113E">
      <w:pPr>
        <w:pStyle w:val="21"/>
        <w:spacing w:after="0" w:line="240" w:lineRule="auto"/>
        <w:ind w:right="-174"/>
      </w:pPr>
      <w:r w:rsidRPr="005B5C50">
        <w:t>Указатель размеров (0,1,2,3,4) – 8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Стеллажи – 1-2 шт.</w:t>
      </w:r>
    </w:p>
    <w:p w:rsidR="00DA07F2" w:rsidRPr="005B5C50" w:rsidRDefault="00DA07F2" w:rsidP="00DA07F2">
      <w:pPr>
        <w:pStyle w:val="21"/>
        <w:spacing w:after="0" w:line="240" w:lineRule="auto"/>
      </w:pPr>
      <w:r w:rsidRPr="005B5C50">
        <w:t>Дозиметр ДКП - 50 – 1 шт.</w:t>
      </w:r>
    </w:p>
    <w:p w:rsidR="00DA07F2" w:rsidRPr="005B5C50" w:rsidRDefault="00DA07F2" w:rsidP="00661308">
      <w:pPr>
        <w:pStyle w:val="21"/>
        <w:spacing w:after="0" w:line="240" w:lineRule="auto"/>
        <w:ind w:left="360" w:right="-354"/>
      </w:pPr>
      <w:r w:rsidRPr="005B5C50">
        <w:br w:type="column"/>
        <w:t>Стол – 1 шт.</w:t>
      </w:r>
    </w:p>
    <w:p w:rsidR="00DA07F2" w:rsidRPr="005B5C50" w:rsidRDefault="00DA07F2" w:rsidP="00661308">
      <w:pPr>
        <w:pStyle w:val="21"/>
        <w:spacing w:after="0" w:line="240" w:lineRule="auto"/>
        <w:ind w:left="360" w:right="-354"/>
      </w:pPr>
      <w:r w:rsidRPr="005B5C50">
        <w:t>Халаты – 2 шт.</w:t>
      </w:r>
    </w:p>
    <w:p w:rsidR="00DA07F2" w:rsidRPr="005B5C50" w:rsidRDefault="00DA07F2" w:rsidP="00661308">
      <w:pPr>
        <w:pStyle w:val="21"/>
        <w:spacing w:after="0" w:line="240" w:lineRule="auto"/>
        <w:ind w:left="360" w:right="-354"/>
      </w:pPr>
      <w:r w:rsidRPr="005B5C50">
        <w:t>Указатель разме</w:t>
      </w:r>
      <w:r w:rsidRPr="005B5C50">
        <w:softHyphen/>
        <w:t>ров (0,1,2,3,4,5) – 1-2 шт.</w:t>
      </w:r>
    </w:p>
    <w:p w:rsidR="00DA07F2" w:rsidRPr="005B5C50" w:rsidRDefault="00DA07F2" w:rsidP="00661308">
      <w:pPr>
        <w:pStyle w:val="21"/>
        <w:spacing w:after="0" w:line="240" w:lineRule="auto"/>
        <w:ind w:left="540"/>
      </w:pPr>
      <w:r w:rsidRPr="005B5C50">
        <w:rPr>
          <w:b/>
        </w:rPr>
        <w:br w:type="column"/>
      </w:r>
      <w:r w:rsidRPr="005B5C50">
        <w:t>Стол - 1 шт.</w:t>
      </w:r>
    </w:p>
    <w:p w:rsidR="00DA07F2" w:rsidRPr="005B5C50" w:rsidRDefault="00DA07F2" w:rsidP="00661308">
      <w:pPr>
        <w:pStyle w:val="21"/>
        <w:spacing w:after="0" w:line="240" w:lineRule="auto"/>
        <w:ind w:left="540"/>
      </w:pPr>
      <w:r w:rsidRPr="005B5C50">
        <w:t>Стул – 2 шт.</w:t>
      </w:r>
    </w:p>
    <w:p w:rsidR="00DA07F2" w:rsidRPr="005B5C50" w:rsidRDefault="00DA07F2" w:rsidP="00661308">
      <w:pPr>
        <w:pStyle w:val="21"/>
        <w:spacing w:after="0" w:line="240" w:lineRule="auto"/>
        <w:ind w:left="540"/>
      </w:pPr>
      <w:r w:rsidRPr="005B5C50">
        <w:t>Журнал учета выдачи противогазов – 2 шт.</w:t>
      </w:r>
    </w:p>
    <w:p w:rsidR="00DA07F2" w:rsidRPr="009B113E" w:rsidRDefault="00DA07F2" w:rsidP="00661308">
      <w:pPr>
        <w:pStyle w:val="21"/>
        <w:spacing w:after="0" w:line="240" w:lineRule="auto"/>
        <w:ind w:left="540"/>
        <w:rPr>
          <w:sz w:val="24"/>
          <w:szCs w:val="24"/>
        </w:rPr>
        <w:sectPr w:rsidR="00DA07F2" w:rsidRPr="009B113E" w:rsidSect="00661308">
          <w:type w:val="continuous"/>
          <w:pgSz w:w="11906" w:h="16838" w:code="9"/>
          <w:pgMar w:top="1134" w:right="567" w:bottom="1134" w:left="1077" w:header="720" w:footer="720" w:gutter="0"/>
          <w:cols w:num="4" w:space="708" w:equalWidth="0">
            <w:col w:w="2163" w:space="267"/>
            <w:col w:w="2433" w:space="87"/>
            <w:col w:w="2253" w:space="81"/>
            <w:col w:w="2978"/>
          </w:cols>
          <w:docGrid w:linePitch="360"/>
        </w:sectPr>
      </w:pPr>
    </w:p>
    <w:p w:rsidR="00200BE7" w:rsidRDefault="00200BE7" w:rsidP="00E73559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object w:dxaOrig="5740" w:dyaOrig="1380">
          <v:shape id="_x0000_i1030" type="#_x0000_t75" style="width:495pt;height:119.25pt" o:ole="" fillcolor="window">
            <v:imagedata r:id="rId16" o:title=""/>
          </v:shape>
          <o:OLEObject Type="Embed" ProgID="OrgPlusWOPX.4" ShapeID="_x0000_i1030" DrawAspect="Content" ObjectID="_1467377974" r:id="rId17"/>
        </w:object>
      </w:r>
    </w:p>
    <w:p w:rsidR="009B113E" w:rsidRDefault="009B113E" w:rsidP="00E73559">
      <w:pPr>
        <w:pStyle w:val="21"/>
        <w:spacing w:after="0" w:line="240" w:lineRule="auto"/>
        <w:jc w:val="center"/>
        <w:rPr>
          <w:b/>
        </w:rPr>
        <w:sectPr w:rsidR="009B113E" w:rsidSect="00200BE7">
          <w:pgSz w:w="11906" w:h="16838" w:code="9"/>
          <w:pgMar w:top="1134" w:right="567" w:bottom="1134" w:left="1077" w:header="720" w:footer="720" w:gutter="0"/>
          <w:cols w:space="708" w:equalWidth="0">
            <w:col w:w="10259" w:space="708"/>
          </w:cols>
          <w:docGrid w:linePitch="360"/>
        </w:sectPr>
      </w:pPr>
    </w:p>
    <w:p w:rsidR="009B113E" w:rsidRDefault="009B113E" w:rsidP="00E73559">
      <w:pPr>
        <w:pStyle w:val="21"/>
        <w:spacing w:after="0" w:line="240" w:lineRule="auto"/>
        <w:rPr>
          <w:sz w:val="24"/>
          <w:szCs w:val="24"/>
        </w:rPr>
      </w:pPr>
    </w:p>
    <w:p w:rsidR="00200BE7" w:rsidRPr="00836726" w:rsidRDefault="00200BE7" w:rsidP="00281F90">
      <w:pPr>
        <w:pStyle w:val="21"/>
        <w:spacing w:after="0" w:line="240" w:lineRule="auto"/>
        <w:ind w:left="180"/>
      </w:pPr>
      <w:r w:rsidRPr="00836726">
        <w:t>Столы</w:t>
      </w:r>
      <w:r w:rsidRPr="00836726">
        <w:rPr>
          <w:b/>
        </w:rPr>
        <w:t xml:space="preserve"> </w:t>
      </w:r>
      <w:r w:rsidRPr="00836726">
        <w:t>– 2 шт.</w:t>
      </w:r>
    </w:p>
    <w:p w:rsidR="00200BE7" w:rsidRPr="00836726" w:rsidRDefault="00200BE7" w:rsidP="00281F90">
      <w:pPr>
        <w:pStyle w:val="21"/>
        <w:spacing w:after="0" w:line="240" w:lineRule="auto"/>
        <w:ind w:left="180"/>
      </w:pPr>
      <w:r w:rsidRPr="00836726">
        <w:t>Халаты 4 шт.</w:t>
      </w:r>
    </w:p>
    <w:p w:rsidR="00200BE7" w:rsidRPr="00836726" w:rsidRDefault="00200BE7" w:rsidP="00281F90">
      <w:pPr>
        <w:pStyle w:val="21"/>
        <w:spacing w:after="0" w:line="240" w:lineRule="auto"/>
        <w:ind w:left="180"/>
      </w:pPr>
      <w:r w:rsidRPr="00836726">
        <w:t>Ванночка – 8 шт.</w:t>
      </w:r>
    </w:p>
    <w:p w:rsidR="00200BE7" w:rsidRPr="00836726" w:rsidRDefault="00200BE7" w:rsidP="00281F90">
      <w:pPr>
        <w:pStyle w:val="21"/>
        <w:spacing w:after="0" w:line="240" w:lineRule="auto"/>
        <w:ind w:left="180"/>
      </w:pPr>
      <w:r w:rsidRPr="00836726">
        <w:t>Ветошь –</w:t>
      </w:r>
    </w:p>
    <w:p w:rsidR="00200BE7" w:rsidRPr="00836726" w:rsidRDefault="00200BE7" w:rsidP="00281F90">
      <w:pPr>
        <w:pStyle w:val="21"/>
        <w:spacing w:after="0" w:line="240" w:lineRule="auto"/>
        <w:ind w:left="180"/>
      </w:pPr>
      <w:r w:rsidRPr="00836726">
        <w:t>Раствор формалина –</w:t>
      </w:r>
    </w:p>
    <w:p w:rsidR="00200BE7" w:rsidRPr="00836726" w:rsidRDefault="00200BE7" w:rsidP="00281F90">
      <w:pPr>
        <w:pStyle w:val="21"/>
        <w:spacing w:after="0" w:line="240" w:lineRule="auto"/>
        <w:ind w:left="180"/>
      </w:pPr>
      <w:r w:rsidRPr="00836726">
        <w:t>Щит: «Порядок обработки и сборки противогазов»</w:t>
      </w:r>
      <w:r w:rsidR="009B113E" w:rsidRPr="00836726">
        <w:t xml:space="preserve"> </w:t>
      </w:r>
      <w:r w:rsidRPr="00836726">
        <w:t>- 1 шт.</w:t>
      </w:r>
    </w:p>
    <w:p w:rsidR="009B113E" w:rsidRPr="00836726" w:rsidRDefault="00200BE7" w:rsidP="00E73559">
      <w:pPr>
        <w:pStyle w:val="21"/>
        <w:spacing w:after="0" w:line="240" w:lineRule="auto"/>
      </w:pPr>
      <w:r w:rsidRPr="00836726">
        <w:br w:type="column"/>
      </w:r>
    </w:p>
    <w:p w:rsidR="00200BE7" w:rsidRPr="00836726" w:rsidRDefault="00200BE7" w:rsidP="00746208">
      <w:pPr>
        <w:pStyle w:val="21"/>
        <w:spacing w:after="0" w:line="240" w:lineRule="auto"/>
        <w:ind w:left="360"/>
      </w:pPr>
      <w:r w:rsidRPr="00836726">
        <w:t>Стол – 1 шт.</w:t>
      </w:r>
    </w:p>
    <w:p w:rsidR="00200BE7" w:rsidRPr="00836726" w:rsidRDefault="00200BE7" w:rsidP="00746208">
      <w:pPr>
        <w:pStyle w:val="21"/>
        <w:spacing w:after="0" w:line="240" w:lineRule="auto"/>
        <w:ind w:left="360"/>
      </w:pPr>
      <w:r w:rsidRPr="00836726">
        <w:t>Щит: «Порядок подгонки и проверки герметичности противогазов» - 1 шт.</w:t>
      </w:r>
    </w:p>
    <w:p w:rsidR="009B113E" w:rsidRPr="00836726" w:rsidRDefault="00200BE7" w:rsidP="00E73559">
      <w:pPr>
        <w:pStyle w:val="21"/>
        <w:spacing w:after="0" w:line="240" w:lineRule="auto"/>
      </w:pPr>
      <w:r w:rsidRPr="00836726">
        <w:br w:type="column"/>
      </w:r>
    </w:p>
    <w:p w:rsidR="00200BE7" w:rsidRPr="00836726" w:rsidRDefault="00200BE7" w:rsidP="00281F90">
      <w:pPr>
        <w:pStyle w:val="21"/>
        <w:spacing w:after="0" w:line="240" w:lineRule="auto"/>
        <w:ind w:left="180" w:right="6"/>
      </w:pPr>
      <w:r w:rsidRPr="00836726">
        <w:t>Щит: «Правила пользо</w:t>
      </w:r>
      <w:r w:rsidRPr="00836726">
        <w:softHyphen/>
        <w:t>вания противогазом» -</w:t>
      </w:r>
      <w:r w:rsidR="009B113E" w:rsidRPr="00836726">
        <w:t xml:space="preserve"> </w:t>
      </w:r>
      <w:r w:rsidRPr="00836726">
        <w:t>1 шт.</w:t>
      </w:r>
    </w:p>
    <w:p w:rsidR="00200BE7" w:rsidRPr="00836726" w:rsidRDefault="00200BE7" w:rsidP="00281F90">
      <w:pPr>
        <w:pStyle w:val="21"/>
        <w:spacing w:after="0" w:line="240" w:lineRule="auto"/>
        <w:ind w:left="180" w:right="186"/>
      </w:pPr>
      <w:r w:rsidRPr="00836726">
        <w:t>«Правила пользования противогазом» - 1 шт.</w:t>
      </w:r>
    </w:p>
    <w:p w:rsidR="00200BE7" w:rsidRDefault="00200BE7" w:rsidP="00E73559">
      <w:pPr>
        <w:pStyle w:val="21"/>
        <w:spacing w:after="0" w:line="240" w:lineRule="auto"/>
        <w:rPr>
          <w:b/>
        </w:rPr>
        <w:sectPr w:rsidR="00200BE7" w:rsidSect="00281F90">
          <w:type w:val="continuous"/>
          <w:pgSz w:w="11906" w:h="16838" w:code="9"/>
          <w:pgMar w:top="1134" w:right="746" w:bottom="1134" w:left="1080" w:header="720" w:footer="720" w:gutter="0"/>
          <w:cols w:num="3" w:space="708" w:equalWidth="0">
            <w:col w:w="3234" w:space="2"/>
            <w:col w:w="3244" w:space="174"/>
            <w:col w:w="3426" w:space="708"/>
          </w:cols>
          <w:docGrid w:linePitch="360"/>
        </w:sectPr>
      </w:pPr>
    </w:p>
    <w:p w:rsidR="00200BE7" w:rsidRPr="00017CC3" w:rsidRDefault="00200BE7" w:rsidP="00E73559">
      <w:pPr>
        <w:pStyle w:val="21"/>
        <w:spacing w:after="0" w:line="240" w:lineRule="auto"/>
        <w:rPr>
          <w:b/>
        </w:rPr>
      </w:pPr>
    </w:p>
    <w:p w:rsidR="00200BE7" w:rsidRPr="00017CC3" w:rsidRDefault="00200BE7" w:rsidP="00200BE7">
      <w:pPr>
        <w:pStyle w:val="21"/>
        <w:spacing w:after="0" w:line="240" w:lineRule="auto"/>
        <w:rPr>
          <w:b/>
        </w:rPr>
      </w:pPr>
    </w:p>
    <w:p w:rsidR="00200BE7" w:rsidRPr="001B4890" w:rsidRDefault="00200BE7" w:rsidP="001B4890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1B4890">
        <w:rPr>
          <w:b/>
          <w:sz w:val="24"/>
          <w:szCs w:val="24"/>
        </w:rPr>
        <w:t>СХЕМА И ОСНАЩЕНИЕ РАБОЧИХ МЕСТ И ТОЧЕК, РАЗВЕРТЫВАЕМЫХ НА ПУНКТАХ ВЫДАЧИ ИМУЩЕСТВА ПР</w:t>
      </w:r>
      <w:r w:rsidR="009B113E">
        <w:rPr>
          <w:b/>
          <w:sz w:val="24"/>
          <w:szCs w:val="24"/>
        </w:rPr>
        <w:t xml:space="preserve"> </w:t>
      </w:r>
      <w:r w:rsidRPr="001B4890">
        <w:rPr>
          <w:b/>
          <w:sz w:val="24"/>
          <w:szCs w:val="24"/>
        </w:rPr>
        <w:t xml:space="preserve"> И ПХЗ ОБЪЕКТОВ ЭКОНОМИКИ ДЛЯ РАБОЧИХ И СЛУЖАЩИХ</w:t>
      </w:r>
    </w:p>
    <w:p w:rsidR="00200BE7" w:rsidRDefault="00200BE7" w:rsidP="00200BE7">
      <w:pPr>
        <w:pStyle w:val="21"/>
        <w:spacing w:after="0" w:line="240" w:lineRule="auto"/>
      </w:pPr>
    </w:p>
    <w:p w:rsidR="00200BE7" w:rsidRDefault="00281F90" w:rsidP="00E73559">
      <w:pPr>
        <w:pStyle w:val="21"/>
        <w:spacing w:after="0" w:line="240" w:lineRule="auto"/>
        <w:jc w:val="center"/>
        <w:sectPr w:rsidR="00200BE7">
          <w:type w:val="continuous"/>
          <w:pgSz w:w="11906" w:h="16838" w:code="9"/>
          <w:pgMar w:top="1134" w:right="849" w:bottom="1134" w:left="1080" w:header="720" w:footer="720" w:gutter="0"/>
          <w:cols w:space="708" w:equalWidth="0">
            <w:col w:w="9977" w:space="708"/>
          </w:cols>
          <w:docGrid w:linePitch="360"/>
        </w:sectPr>
      </w:pPr>
      <w:r>
        <w:object w:dxaOrig="5750" w:dyaOrig="1860">
          <v:shape id="_x0000_i1031" type="#_x0000_t75" style="width:358.5pt;height:117pt" o:ole="" fillcolor="window">
            <v:imagedata r:id="rId18" o:title=""/>
          </v:shape>
          <o:OLEObject Type="Embed" ProgID="OrgPlusWOPX.4" ShapeID="_x0000_i1031" DrawAspect="Content" ObjectID="_1467377975" r:id="rId19"/>
        </w:object>
      </w:r>
    </w:p>
    <w:p w:rsidR="009B113E" w:rsidRDefault="009B113E" w:rsidP="00200BE7">
      <w:pPr>
        <w:pStyle w:val="21"/>
        <w:spacing w:after="0" w:line="240" w:lineRule="auto"/>
        <w:rPr>
          <w:sz w:val="24"/>
          <w:szCs w:val="24"/>
        </w:rPr>
      </w:pPr>
    </w:p>
    <w:p w:rsidR="00200BE7" w:rsidRPr="00836726" w:rsidRDefault="00200BE7" w:rsidP="006C0354">
      <w:pPr>
        <w:pStyle w:val="21"/>
        <w:spacing w:after="0" w:line="240" w:lineRule="auto"/>
        <w:ind w:left="720"/>
      </w:pPr>
      <w:r w:rsidRPr="00836726">
        <w:t>Рукавицы – 6 пар</w:t>
      </w:r>
    </w:p>
    <w:p w:rsidR="00200BE7" w:rsidRPr="00836726" w:rsidRDefault="00200BE7" w:rsidP="006C0354">
      <w:pPr>
        <w:pStyle w:val="21"/>
        <w:spacing w:after="0" w:line="240" w:lineRule="auto"/>
        <w:ind w:left="720"/>
      </w:pPr>
      <w:r w:rsidRPr="00836726">
        <w:t>Халаты (комб.) – 6 шт.</w:t>
      </w:r>
    </w:p>
    <w:p w:rsidR="00200BE7" w:rsidRPr="00836726" w:rsidRDefault="00200BE7" w:rsidP="006C0354">
      <w:pPr>
        <w:pStyle w:val="21"/>
        <w:spacing w:after="0" w:line="240" w:lineRule="auto"/>
        <w:ind w:left="720"/>
      </w:pPr>
      <w:r w:rsidRPr="00836726">
        <w:t>Щит: «Инструкция по технике безо</w:t>
      </w:r>
      <w:r w:rsidRPr="00836726">
        <w:softHyphen/>
        <w:t>пасности при проведении погрузочно- разгрузочных работ» - 1 шт.</w:t>
      </w:r>
    </w:p>
    <w:p w:rsidR="009B113E" w:rsidRPr="00836726" w:rsidRDefault="00200BE7" w:rsidP="00200BE7">
      <w:pPr>
        <w:pStyle w:val="21"/>
        <w:spacing w:after="0" w:line="240" w:lineRule="auto"/>
      </w:pPr>
      <w:r w:rsidRPr="00836726">
        <w:br w:type="column"/>
      </w:r>
    </w:p>
    <w:p w:rsidR="00200BE7" w:rsidRPr="00836726" w:rsidRDefault="00200BE7" w:rsidP="006955E8">
      <w:pPr>
        <w:pStyle w:val="21"/>
        <w:spacing w:after="0" w:line="240" w:lineRule="auto"/>
        <w:ind w:left="360"/>
      </w:pPr>
      <w:r w:rsidRPr="00836726">
        <w:t>Инструмент для распаковки – 2 набора</w:t>
      </w:r>
    </w:p>
    <w:p w:rsidR="00200BE7" w:rsidRPr="00836726" w:rsidRDefault="00200BE7" w:rsidP="006955E8">
      <w:pPr>
        <w:pStyle w:val="21"/>
        <w:spacing w:after="0" w:line="240" w:lineRule="auto"/>
        <w:ind w:left="360"/>
      </w:pPr>
      <w:r w:rsidRPr="00836726">
        <w:t>Рукавицы – 2 пары</w:t>
      </w:r>
    </w:p>
    <w:p w:rsidR="00200BE7" w:rsidRPr="00836726" w:rsidRDefault="00200BE7" w:rsidP="006955E8">
      <w:pPr>
        <w:pStyle w:val="21"/>
        <w:spacing w:after="0" w:line="240" w:lineRule="auto"/>
        <w:ind w:left="360"/>
      </w:pPr>
      <w:r w:rsidRPr="00836726">
        <w:t>Халаты (комб.) – 2 шт.</w:t>
      </w:r>
    </w:p>
    <w:p w:rsidR="00200BE7" w:rsidRPr="00836726" w:rsidRDefault="00200BE7" w:rsidP="006955E8">
      <w:pPr>
        <w:pStyle w:val="21"/>
        <w:spacing w:after="0" w:line="240" w:lineRule="auto"/>
        <w:ind w:left="360"/>
      </w:pPr>
      <w:r w:rsidRPr="00836726">
        <w:t>Дозиметр ДКП-50 – 1 шт.</w:t>
      </w:r>
    </w:p>
    <w:p w:rsidR="00200BE7" w:rsidRDefault="00200BE7" w:rsidP="00E73559">
      <w:pPr>
        <w:pStyle w:val="21"/>
        <w:spacing w:after="0" w:line="240" w:lineRule="auto"/>
        <w:ind w:right="-894"/>
        <w:rPr>
          <w:b/>
        </w:rPr>
        <w:sectPr w:rsidR="00200BE7" w:rsidSect="00A5073D">
          <w:type w:val="continuous"/>
          <w:pgSz w:w="11906" w:h="16838" w:code="9"/>
          <w:pgMar w:top="1134" w:right="926" w:bottom="1134" w:left="1080" w:header="720" w:footer="720" w:gutter="0"/>
          <w:cols w:num="2" w:space="708" w:equalWidth="0">
            <w:col w:w="4680" w:space="174"/>
            <w:col w:w="5046" w:space="708"/>
          </w:cols>
          <w:docGrid w:linePitch="360"/>
        </w:sectPr>
      </w:pPr>
    </w:p>
    <w:p w:rsidR="00E73559" w:rsidRDefault="00E73559" w:rsidP="00E73559">
      <w:pPr>
        <w:pStyle w:val="21"/>
        <w:spacing w:after="0" w:line="240" w:lineRule="auto"/>
        <w:rPr>
          <w:b/>
        </w:rPr>
        <w:sectPr w:rsidR="00E73559" w:rsidSect="00E73559">
          <w:pgSz w:w="11906" w:h="16838" w:code="9"/>
          <w:pgMar w:top="1134" w:right="567" w:bottom="1134" w:left="1077" w:header="720" w:footer="720" w:gutter="0"/>
          <w:cols w:space="708" w:equalWidth="0">
            <w:col w:w="10259" w:space="708"/>
          </w:cols>
          <w:docGrid w:linePitch="360"/>
        </w:sectPr>
      </w:pPr>
      <w:r>
        <w:rPr>
          <w:b/>
        </w:rPr>
        <w:object w:dxaOrig="5750" w:dyaOrig="1219">
          <v:shape id="_x0000_i1032" type="#_x0000_t75" style="width:513pt;height:108.75pt" o:ole="" fillcolor="window">
            <v:imagedata r:id="rId20" o:title=""/>
          </v:shape>
          <o:OLEObject Type="Embed" ProgID="OrgPlusWOPX.4" ShapeID="_x0000_i1032" DrawAspect="Content" ObjectID="_1467377976" r:id="rId21"/>
        </w:object>
      </w:r>
    </w:p>
    <w:p w:rsidR="00E73559" w:rsidRPr="00836726" w:rsidRDefault="00E73559" w:rsidP="00E73559">
      <w:pPr>
        <w:pStyle w:val="21"/>
        <w:spacing w:after="0" w:line="240" w:lineRule="auto"/>
      </w:pPr>
      <w:r w:rsidRPr="00836726">
        <w:t>Столы - 2 шт.</w:t>
      </w:r>
    </w:p>
    <w:p w:rsidR="00E73559" w:rsidRPr="00836726" w:rsidRDefault="00E73559" w:rsidP="00E73559">
      <w:pPr>
        <w:pStyle w:val="21"/>
        <w:spacing w:after="0" w:line="240" w:lineRule="auto"/>
      </w:pPr>
      <w:r w:rsidRPr="00836726">
        <w:t>Мерные линейки (сантиметры и т.д.) - 4 шт.</w:t>
      </w:r>
    </w:p>
    <w:p w:rsidR="00E73559" w:rsidRPr="00836726" w:rsidRDefault="00E73559" w:rsidP="00E73559">
      <w:pPr>
        <w:pStyle w:val="21"/>
        <w:spacing w:after="0" w:line="240" w:lineRule="auto"/>
      </w:pPr>
      <w:r w:rsidRPr="00836726">
        <w:t>Таблички размеров - 2 шт.</w:t>
      </w:r>
    </w:p>
    <w:p w:rsidR="00E73559" w:rsidRPr="00836726" w:rsidRDefault="00FB1984" w:rsidP="00635DA4">
      <w:pPr>
        <w:pStyle w:val="21"/>
        <w:spacing w:after="0" w:line="240" w:lineRule="auto"/>
      </w:pPr>
      <w:r>
        <w:rPr>
          <w:noProof/>
        </w:rPr>
        <w:object w:dxaOrig="1440" w:dyaOrig="1440">
          <v:shape id="_x0000_s1029" type="#_x0000_t75" style="position:absolute;margin-left:80.85pt;margin-top:35.7pt;width:373.2pt;height:112.95pt;z-index:251657216">
            <v:imagedata r:id="rId22" o:title=""/>
            <w10:wrap type="topAndBottom"/>
          </v:shape>
          <o:OLEObject Type="Embed" ProgID="OrgPlusWOPX.4" ShapeID="_x0000_s1029" DrawAspect="Content" ObjectID="_1467377977" r:id="rId23"/>
        </w:object>
      </w:r>
      <w:r w:rsidR="00E73559" w:rsidRPr="00836726">
        <w:t>Щит: "Порядок и правила под</w:t>
      </w:r>
      <w:r w:rsidR="00E73559" w:rsidRPr="00836726">
        <w:softHyphen/>
        <w:t>бора по размеру противогазов - 1 шт.</w:t>
      </w:r>
      <w:r w:rsidR="00E73559" w:rsidRPr="00836726">
        <w:br w:type="column"/>
        <w:t>Столы - 2 шт.</w:t>
      </w:r>
    </w:p>
    <w:p w:rsidR="00E73559" w:rsidRPr="00836726" w:rsidRDefault="00E73559" w:rsidP="00635DA4">
      <w:pPr>
        <w:pStyle w:val="21"/>
        <w:spacing w:after="0" w:line="240" w:lineRule="auto"/>
      </w:pPr>
      <w:r w:rsidRPr="00836726">
        <w:t>Указатели размеров</w:t>
      </w:r>
    </w:p>
    <w:p w:rsidR="00E73559" w:rsidRPr="00836726" w:rsidRDefault="00E73559" w:rsidP="00635DA4">
      <w:pPr>
        <w:pStyle w:val="21"/>
        <w:spacing w:after="0" w:line="240" w:lineRule="auto"/>
      </w:pPr>
      <w:r w:rsidRPr="00836726">
        <w:t>(0,1,2,3,4) - 4 шт.</w:t>
      </w:r>
    </w:p>
    <w:p w:rsidR="00E73559" w:rsidRPr="00836726" w:rsidRDefault="00E73559" w:rsidP="00635DA4">
      <w:pPr>
        <w:pStyle w:val="21"/>
        <w:spacing w:after="0" w:line="240" w:lineRule="auto"/>
      </w:pPr>
      <w:r w:rsidRPr="00836726">
        <w:t>Стеллажи - 1-2 шт.</w:t>
      </w:r>
    </w:p>
    <w:p w:rsidR="00E73559" w:rsidRDefault="00E73559" w:rsidP="00635DA4">
      <w:pPr>
        <w:pStyle w:val="21"/>
        <w:spacing w:after="0" w:line="240" w:lineRule="auto"/>
        <w:rPr>
          <w:b/>
        </w:rPr>
      </w:pPr>
    </w:p>
    <w:p w:rsidR="00E73559" w:rsidRDefault="00E73559" w:rsidP="00635DA4">
      <w:pPr>
        <w:pStyle w:val="21"/>
        <w:spacing w:after="0" w:line="240" w:lineRule="auto"/>
        <w:rPr>
          <w:b/>
        </w:rPr>
      </w:pPr>
    </w:p>
    <w:p w:rsidR="00E73559" w:rsidRDefault="00E73559" w:rsidP="00635DA4">
      <w:pPr>
        <w:pStyle w:val="21"/>
        <w:spacing w:after="0" w:line="240" w:lineRule="auto"/>
        <w:rPr>
          <w:b/>
        </w:rPr>
      </w:pPr>
    </w:p>
    <w:p w:rsidR="00E73559" w:rsidRPr="00836726" w:rsidRDefault="00E73559" w:rsidP="000519E2">
      <w:pPr>
        <w:pStyle w:val="21"/>
        <w:tabs>
          <w:tab w:val="left" w:pos="0"/>
        </w:tabs>
        <w:spacing w:after="0" w:line="240" w:lineRule="auto"/>
      </w:pPr>
      <w:r w:rsidRPr="00836726">
        <w:t>Столы - 2 шт.</w:t>
      </w:r>
    </w:p>
    <w:p w:rsidR="00E73559" w:rsidRPr="00836726" w:rsidRDefault="00E73559" w:rsidP="000519E2">
      <w:pPr>
        <w:pStyle w:val="21"/>
        <w:tabs>
          <w:tab w:val="left" w:pos="0"/>
        </w:tabs>
        <w:spacing w:after="0" w:line="240" w:lineRule="auto"/>
      </w:pPr>
      <w:r w:rsidRPr="00836726">
        <w:t>Халаты (комб.) - 2шт.</w:t>
      </w:r>
    </w:p>
    <w:p w:rsidR="00E73559" w:rsidRPr="00836726" w:rsidRDefault="00E73559" w:rsidP="000519E2">
      <w:pPr>
        <w:pStyle w:val="21"/>
        <w:tabs>
          <w:tab w:val="left" w:pos="0"/>
        </w:tabs>
        <w:spacing w:after="0" w:line="240" w:lineRule="auto"/>
      </w:pPr>
      <w:r w:rsidRPr="00836726">
        <w:t>Ванночки - 8 шт.</w:t>
      </w:r>
    </w:p>
    <w:p w:rsidR="00E73559" w:rsidRPr="00836726" w:rsidRDefault="00E73559" w:rsidP="000519E2">
      <w:pPr>
        <w:pStyle w:val="21"/>
        <w:tabs>
          <w:tab w:val="left" w:pos="0"/>
        </w:tabs>
        <w:spacing w:after="0" w:line="240" w:lineRule="auto"/>
      </w:pPr>
      <w:r w:rsidRPr="00836726">
        <w:t>Ветошь - № кг</w:t>
      </w:r>
    </w:p>
    <w:p w:rsidR="00E73559" w:rsidRPr="00836726" w:rsidRDefault="00E73559" w:rsidP="000519E2">
      <w:pPr>
        <w:pStyle w:val="21"/>
        <w:tabs>
          <w:tab w:val="left" w:pos="0"/>
        </w:tabs>
        <w:spacing w:after="0" w:line="240" w:lineRule="auto"/>
      </w:pPr>
      <w:r w:rsidRPr="00836726">
        <w:t>Раствор формалина - № л</w:t>
      </w:r>
    </w:p>
    <w:p w:rsidR="00E73559" w:rsidRPr="00836726" w:rsidRDefault="00E73559" w:rsidP="000519E2">
      <w:pPr>
        <w:pStyle w:val="21"/>
        <w:tabs>
          <w:tab w:val="left" w:pos="0"/>
        </w:tabs>
        <w:spacing w:after="0" w:line="240" w:lineRule="auto"/>
      </w:pPr>
      <w:r w:rsidRPr="00836726">
        <w:t>(из расчета 5 мл)</w:t>
      </w:r>
    </w:p>
    <w:p w:rsidR="00E73559" w:rsidRPr="00836726" w:rsidRDefault="00E73559" w:rsidP="000519E2">
      <w:pPr>
        <w:pStyle w:val="21"/>
        <w:tabs>
          <w:tab w:val="left" w:pos="0"/>
        </w:tabs>
        <w:spacing w:after="0" w:line="240" w:lineRule="auto"/>
      </w:pPr>
      <w:r w:rsidRPr="00836726">
        <w:t>Щит: "Порядок обработки и сборки противогазов" - 1шт.</w:t>
      </w:r>
    </w:p>
    <w:p w:rsidR="00E73559" w:rsidRPr="00836726" w:rsidRDefault="00E73559" w:rsidP="00635DA4">
      <w:pPr>
        <w:pStyle w:val="21"/>
        <w:spacing w:after="0" w:line="240" w:lineRule="auto"/>
      </w:pPr>
      <w:r w:rsidRPr="00836726">
        <w:br w:type="column"/>
        <w:t>Стол - 1 шт.</w:t>
      </w:r>
    </w:p>
    <w:p w:rsidR="00E73559" w:rsidRPr="00836726" w:rsidRDefault="00E73559" w:rsidP="00635DA4">
      <w:pPr>
        <w:pStyle w:val="21"/>
        <w:spacing w:after="0" w:line="240" w:lineRule="auto"/>
      </w:pPr>
      <w:r w:rsidRPr="00836726">
        <w:t>Щит: "Порядок подгонки и проверки герметичности  противогазов" - 1 шт.</w:t>
      </w:r>
    </w:p>
    <w:p w:rsidR="00E73559" w:rsidRPr="00836726" w:rsidRDefault="00E73559" w:rsidP="00635DA4">
      <w:pPr>
        <w:pStyle w:val="21"/>
        <w:spacing w:after="0" w:line="240" w:lineRule="auto"/>
      </w:pPr>
    </w:p>
    <w:p w:rsidR="00E73559" w:rsidRPr="00836726" w:rsidRDefault="00E73559" w:rsidP="00635DA4">
      <w:pPr>
        <w:pStyle w:val="21"/>
        <w:spacing w:after="0" w:line="240" w:lineRule="auto"/>
      </w:pPr>
    </w:p>
    <w:p w:rsidR="00E73559" w:rsidRPr="00836726" w:rsidRDefault="00E73559" w:rsidP="00635DA4">
      <w:pPr>
        <w:pStyle w:val="21"/>
        <w:spacing w:after="0" w:line="240" w:lineRule="auto"/>
      </w:pPr>
    </w:p>
    <w:p w:rsidR="00E73559" w:rsidRPr="00836726" w:rsidRDefault="00E73559" w:rsidP="00635DA4">
      <w:pPr>
        <w:pStyle w:val="21"/>
        <w:spacing w:after="0" w:line="240" w:lineRule="auto"/>
      </w:pPr>
      <w:r w:rsidRPr="00836726">
        <w:t>Стол - 1 шт.</w:t>
      </w:r>
    </w:p>
    <w:p w:rsidR="00E73559" w:rsidRPr="00836726" w:rsidRDefault="00E73559" w:rsidP="00635DA4">
      <w:pPr>
        <w:pStyle w:val="21"/>
        <w:spacing w:after="0" w:line="240" w:lineRule="auto"/>
      </w:pPr>
      <w:r w:rsidRPr="00836726">
        <w:t>Стулья - 2 шт.</w:t>
      </w:r>
    </w:p>
    <w:p w:rsidR="00E73559" w:rsidRDefault="00E73559" w:rsidP="00635DA4">
      <w:pPr>
        <w:pStyle w:val="21"/>
        <w:spacing w:after="0" w:line="240" w:lineRule="auto"/>
        <w:rPr>
          <w:b/>
        </w:rPr>
      </w:pPr>
      <w:r w:rsidRPr="00836726">
        <w:t>Журнал учета выдачи  - 1-2</w:t>
      </w:r>
      <w:r>
        <w:rPr>
          <w:b/>
        </w:rPr>
        <w:t xml:space="preserve"> шт.</w:t>
      </w:r>
    </w:p>
    <w:p w:rsidR="00E73559" w:rsidRDefault="00E73559" w:rsidP="00635DA4">
      <w:pPr>
        <w:pStyle w:val="21"/>
        <w:spacing w:after="0" w:line="240" w:lineRule="auto"/>
        <w:rPr>
          <w:b/>
        </w:rPr>
        <w:sectPr w:rsidR="00E73559">
          <w:type w:val="continuous"/>
          <w:pgSz w:w="11906" w:h="16838" w:code="9"/>
          <w:pgMar w:top="1134" w:right="1826" w:bottom="1134" w:left="1080" w:header="720" w:footer="720" w:gutter="0"/>
          <w:cols w:num="3" w:space="708" w:equalWidth="0">
            <w:col w:w="2528" w:space="708"/>
            <w:col w:w="2528" w:space="708"/>
            <w:col w:w="2528" w:space="708"/>
          </w:cols>
          <w:docGrid w:linePitch="360"/>
        </w:sectPr>
      </w:pPr>
    </w:p>
    <w:p w:rsidR="00E73559" w:rsidRDefault="00E73559" w:rsidP="00635DA4">
      <w:pPr>
        <w:pStyle w:val="21"/>
        <w:spacing w:after="0" w:line="240" w:lineRule="auto"/>
        <w:rPr>
          <w:b/>
        </w:rPr>
      </w:pPr>
    </w:p>
    <w:p w:rsidR="00635DA4" w:rsidRDefault="00635DA4" w:rsidP="00635DA4">
      <w:pPr>
        <w:pStyle w:val="21"/>
        <w:spacing w:after="0" w:line="240" w:lineRule="auto"/>
      </w:pPr>
    </w:p>
    <w:p w:rsidR="00635DA4" w:rsidRPr="007F0993" w:rsidRDefault="00FB1984" w:rsidP="00635DA4">
      <w:pPr>
        <w:pStyle w:val="21"/>
        <w:spacing w:after="0" w:line="240" w:lineRule="auto"/>
      </w:pPr>
      <w:r>
        <w:rPr>
          <w:b/>
          <w:noProof/>
        </w:rPr>
        <w:object w:dxaOrig="1440" w:dyaOrig="1440">
          <v:shape id="_x0000_s1030" type="#_x0000_t75" style="position:absolute;margin-left:56.7pt;margin-top:6.5pt;width:378pt;height:117pt;z-index:251658240">
            <v:imagedata r:id="rId24" o:title=""/>
            <w10:wrap type="topAndBottom"/>
          </v:shape>
          <o:OLEObject Type="Embed" ProgID="OrgPlusWOPX.4" ShapeID="_x0000_s1030" DrawAspect="Content" ObjectID="_1467377978" r:id="rId25"/>
        </w:object>
      </w:r>
      <w:r w:rsidR="00635DA4" w:rsidRPr="007F0993">
        <w:t>Палатка окуривания - 1 шт.</w:t>
      </w:r>
    </w:p>
    <w:p w:rsidR="00635DA4" w:rsidRPr="007F0993" w:rsidRDefault="00635DA4" w:rsidP="00635DA4">
      <w:pPr>
        <w:pStyle w:val="21"/>
        <w:spacing w:after="0" w:line="240" w:lineRule="auto"/>
      </w:pPr>
      <w:r w:rsidRPr="007F0993">
        <w:t>Хлорпикрин - № кг (из рас</w:t>
      </w:r>
      <w:r w:rsidRPr="007F0993">
        <w:softHyphen/>
        <w:t>чета 40 гр. на чел.)</w:t>
      </w:r>
    </w:p>
    <w:p w:rsidR="00635DA4" w:rsidRPr="007F0993" w:rsidRDefault="00635DA4" w:rsidP="00635DA4">
      <w:pPr>
        <w:pStyle w:val="21"/>
        <w:spacing w:after="0" w:line="240" w:lineRule="auto"/>
      </w:pPr>
      <w:r w:rsidRPr="007F0993">
        <w:t>Щит: "Порядок и правила технической</w:t>
      </w:r>
      <w:r>
        <w:t xml:space="preserve"> </w:t>
      </w:r>
      <w:r w:rsidRPr="007F0993">
        <w:t>провер</w:t>
      </w:r>
      <w:r>
        <w:t>ки про</w:t>
      </w:r>
      <w:r w:rsidRPr="007F0993">
        <w:t>тивогазов"  - 1 шт.</w:t>
      </w: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Pr="007F0993" w:rsidRDefault="00635DA4" w:rsidP="00635DA4">
      <w:pPr>
        <w:pStyle w:val="21"/>
        <w:spacing w:after="0" w:line="240" w:lineRule="auto"/>
      </w:pPr>
      <w:r w:rsidRPr="007F0993">
        <w:t>Стол  1 шт.</w:t>
      </w:r>
    </w:p>
    <w:p w:rsidR="00635DA4" w:rsidRPr="007F0993" w:rsidRDefault="00635DA4" w:rsidP="00635DA4">
      <w:pPr>
        <w:pStyle w:val="21"/>
        <w:spacing w:after="0" w:line="240" w:lineRule="auto"/>
      </w:pPr>
      <w:r w:rsidRPr="007F0993">
        <w:t>Резерв противогазов-№</w:t>
      </w:r>
    </w:p>
    <w:p w:rsidR="00635DA4" w:rsidRPr="007F0993" w:rsidRDefault="00635DA4" w:rsidP="00635DA4">
      <w:pPr>
        <w:pStyle w:val="21"/>
        <w:spacing w:after="0" w:line="240" w:lineRule="auto"/>
      </w:pPr>
      <w:r w:rsidRPr="007F0993">
        <w:t>ящиков</w:t>
      </w:r>
    </w:p>
    <w:p w:rsidR="00635DA4" w:rsidRPr="007F0993" w:rsidRDefault="00635DA4" w:rsidP="00635DA4">
      <w:pPr>
        <w:pStyle w:val="21"/>
        <w:spacing w:after="0" w:line="240" w:lineRule="auto"/>
      </w:pPr>
    </w:p>
    <w:p w:rsidR="00635DA4" w:rsidRPr="007F0993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Pr="007F0993" w:rsidRDefault="00635DA4" w:rsidP="00635DA4">
      <w:pPr>
        <w:pStyle w:val="21"/>
        <w:spacing w:after="0" w:line="240" w:lineRule="auto"/>
      </w:pPr>
      <w:r w:rsidRPr="007F0993">
        <w:t>Стол - 1 шт.</w:t>
      </w:r>
    </w:p>
    <w:p w:rsidR="00635DA4" w:rsidRPr="007F0993" w:rsidRDefault="00635DA4" w:rsidP="00635DA4">
      <w:pPr>
        <w:pStyle w:val="21"/>
        <w:spacing w:after="0" w:line="240" w:lineRule="auto"/>
      </w:pPr>
      <w:r w:rsidRPr="007F0993">
        <w:t>Стул-  2 шт.</w:t>
      </w:r>
    </w:p>
    <w:p w:rsidR="00635DA4" w:rsidRPr="007F0993" w:rsidRDefault="00635DA4" w:rsidP="00635DA4">
      <w:pPr>
        <w:pStyle w:val="21"/>
        <w:spacing w:after="0" w:line="240" w:lineRule="auto"/>
      </w:pPr>
      <w:r w:rsidRPr="007F0993">
        <w:t>Набор медикаментов</w:t>
      </w:r>
    </w:p>
    <w:p w:rsidR="00635DA4" w:rsidRPr="007F0993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  <w:rPr>
          <w:b/>
        </w:rPr>
        <w:sectPr w:rsidR="00635DA4" w:rsidSect="00A07A6B">
          <w:type w:val="continuous"/>
          <w:pgSz w:w="11906" w:h="16838" w:code="9"/>
          <w:pgMar w:top="1134" w:right="1416" w:bottom="1134" w:left="1418" w:header="720" w:footer="720" w:gutter="0"/>
          <w:cols w:num="3" w:space="708" w:equalWidth="0">
            <w:col w:w="3402" w:space="425"/>
            <w:col w:w="2268" w:space="284"/>
            <w:col w:w="2693" w:space="708"/>
          </w:cols>
          <w:docGrid w:linePitch="360"/>
        </w:sectPr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Default="00635DA4" w:rsidP="00635DA4">
      <w:pPr>
        <w:pStyle w:val="21"/>
        <w:spacing w:after="0" w:line="240" w:lineRule="auto"/>
      </w:pPr>
    </w:p>
    <w:p w:rsidR="00635DA4" w:rsidRPr="007F0993" w:rsidRDefault="00635DA4" w:rsidP="00635DA4">
      <w:pPr>
        <w:pStyle w:val="21"/>
        <w:spacing w:after="0" w:line="240" w:lineRule="auto"/>
      </w:pPr>
    </w:p>
    <w:p w:rsidR="00A07A6B" w:rsidRDefault="00A07A6B" w:rsidP="00635DA4">
      <w:pPr>
        <w:jc w:val="right"/>
        <w:rPr>
          <w:sz w:val="28"/>
          <w:szCs w:val="28"/>
        </w:rPr>
      </w:pPr>
    </w:p>
    <w:p w:rsidR="00821D86" w:rsidRPr="00557D9D" w:rsidRDefault="00821D86" w:rsidP="00635DA4">
      <w:pPr>
        <w:jc w:val="right"/>
        <w:rPr>
          <w:sz w:val="28"/>
          <w:szCs w:val="28"/>
        </w:rPr>
      </w:pPr>
      <w:r w:rsidRPr="00557D9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557D9D">
        <w:rPr>
          <w:sz w:val="28"/>
          <w:szCs w:val="28"/>
        </w:rPr>
        <w:t>4</w:t>
      </w:r>
    </w:p>
    <w:p w:rsidR="00821D86" w:rsidRDefault="00821D86" w:rsidP="00635DA4">
      <w:pPr>
        <w:jc w:val="right"/>
        <w:rPr>
          <w:b/>
          <w:i/>
        </w:rPr>
      </w:pPr>
    </w:p>
    <w:p w:rsidR="00821D86" w:rsidRPr="00557D9D" w:rsidRDefault="00821D86" w:rsidP="00635DA4">
      <w:pPr>
        <w:jc w:val="center"/>
        <w:rPr>
          <w:b/>
          <w:sz w:val="28"/>
          <w:szCs w:val="28"/>
        </w:rPr>
      </w:pPr>
      <w:r w:rsidRPr="00557D9D">
        <w:rPr>
          <w:b/>
          <w:sz w:val="28"/>
          <w:szCs w:val="28"/>
        </w:rPr>
        <w:t>ПОРЯДОК И ПРАВИЛА ПОДБОРА ПРОТИВОГАЗОВ ПО РАЗМЕРУ</w:t>
      </w:r>
    </w:p>
    <w:p w:rsidR="00821D86" w:rsidRDefault="00821D86" w:rsidP="00635DA4">
      <w:pPr>
        <w:jc w:val="center"/>
        <w:rPr>
          <w:b/>
          <w:sz w:val="24"/>
        </w:rPr>
      </w:pPr>
    </w:p>
    <w:p w:rsidR="00821D86" w:rsidRPr="00557D9D" w:rsidRDefault="00821D86" w:rsidP="00635DA4">
      <w:pPr>
        <w:jc w:val="center"/>
        <w:rPr>
          <w:b/>
          <w:sz w:val="28"/>
          <w:szCs w:val="28"/>
        </w:rPr>
      </w:pPr>
      <w:r w:rsidRPr="00557D9D">
        <w:rPr>
          <w:b/>
          <w:sz w:val="28"/>
          <w:szCs w:val="28"/>
        </w:rPr>
        <w:t>А. Для взрослых.</w:t>
      </w:r>
    </w:p>
    <w:p w:rsidR="00821D86" w:rsidRDefault="00821D86" w:rsidP="00635DA4">
      <w:pPr>
        <w:jc w:val="center"/>
        <w:rPr>
          <w:b/>
          <w:sz w:val="24"/>
        </w:rPr>
      </w:pPr>
    </w:p>
    <w:p w:rsidR="00821D86" w:rsidRPr="00557D9D" w:rsidRDefault="00821D86" w:rsidP="00635DA4">
      <w:pPr>
        <w:ind w:firstLine="567"/>
        <w:jc w:val="both"/>
        <w:rPr>
          <w:sz w:val="28"/>
          <w:szCs w:val="28"/>
        </w:rPr>
      </w:pPr>
      <w:r w:rsidRPr="00557D9D">
        <w:rPr>
          <w:sz w:val="28"/>
          <w:szCs w:val="28"/>
        </w:rPr>
        <w:t xml:space="preserve">Для взрослых используются противогазы типа ГП-5, ГП-5М. Подбор противогаза осуществляется по размеру, который определяется путем измерения головы по замкнутой линии, проходящей через макушку, щеки и подбородок. Измерения округляют до </w:t>
      </w:r>
      <w:smartTag w:uri="urn:schemas-microsoft-com:office:smarttags" w:element="metricconverter">
        <w:smartTagPr>
          <w:attr w:name="ProductID" w:val="0,5 см"/>
        </w:smartTagPr>
        <w:r w:rsidRPr="00557D9D">
          <w:rPr>
            <w:sz w:val="28"/>
            <w:szCs w:val="28"/>
          </w:rPr>
          <w:t>0,5 см</w:t>
        </w:r>
      </w:smartTag>
      <w:r w:rsidRPr="00557D9D">
        <w:rPr>
          <w:sz w:val="28"/>
          <w:szCs w:val="28"/>
        </w:rPr>
        <w:t>.</w:t>
      </w:r>
    </w:p>
    <w:p w:rsidR="00821D86" w:rsidRDefault="00821D86" w:rsidP="00635DA4">
      <w:pPr>
        <w:ind w:firstLine="567"/>
        <w:jc w:val="both"/>
        <w:rPr>
          <w:sz w:val="24"/>
        </w:rPr>
      </w:pPr>
    </w:p>
    <w:p w:rsidR="00821D86" w:rsidRPr="00A5073D" w:rsidRDefault="00821D86" w:rsidP="00635DA4">
      <w:pPr>
        <w:jc w:val="center"/>
        <w:rPr>
          <w:b/>
          <w:sz w:val="28"/>
          <w:szCs w:val="28"/>
        </w:rPr>
      </w:pPr>
      <w:r w:rsidRPr="00A5073D">
        <w:rPr>
          <w:b/>
          <w:sz w:val="28"/>
          <w:szCs w:val="28"/>
        </w:rPr>
        <w:t>Таблица размеров противогазов ГП-5, ГП-5М.</w:t>
      </w:r>
    </w:p>
    <w:p w:rsidR="00821D86" w:rsidRDefault="00821D86" w:rsidP="00635DA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839"/>
      </w:tblGrid>
      <w:tr w:rsidR="00821D86" w:rsidRPr="00630DCB">
        <w:trPr>
          <w:cantSplit/>
        </w:trPr>
        <w:tc>
          <w:tcPr>
            <w:tcW w:w="6192" w:type="dxa"/>
            <w:gridSpan w:val="2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Измерение головы в сантиметрах</w:t>
            </w:r>
          </w:p>
        </w:tc>
        <w:tc>
          <w:tcPr>
            <w:tcW w:w="3839" w:type="dxa"/>
            <w:vMerge w:val="restart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Требуемый размер</w:t>
            </w:r>
          </w:p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шлем-маски</w:t>
            </w:r>
          </w:p>
        </w:tc>
      </w:tr>
      <w:tr w:rsidR="00821D86" w:rsidRPr="00630DCB">
        <w:trPr>
          <w:cantSplit/>
        </w:trPr>
        <w:tc>
          <w:tcPr>
            <w:tcW w:w="3096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ГП-5</w:t>
            </w:r>
          </w:p>
        </w:tc>
        <w:tc>
          <w:tcPr>
            <w:tcW w:w="3096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ГП-5М</w:t>
            </w:r>
          </w:p>
        </w:tc>
        <w:tc>
          <w:tcPr>
            <w:tcW w:w="3839" w:type="dxa"/>
            <w:vMerge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</w:p>
        </w:tc>
      </w:tr>
      <w:tr w:rsidR="00821D86">
        <w:trPr>
          <w:trHeight w:val="1451"/>
        </w:trPr>
        <w:tc>
          <w:tcPr>
            <w:tcW w:w="3096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63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63,5-65,5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66-68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68,5-70,5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70,5 и более</w:t>
            </w:r>
          </w:p>
        </w:tc>
        <w:tc>
          <w:tcPr>
            <w:tcW w:w="3096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61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61,5-64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64,5-67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67,5 и более</w:t>
            </w:r>
          </w:p>
        </w:tc>
        <w:tc>
          <w:tcPr>
            <w:tcW w:w="3839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821D86" w:rsidRDefault="00821D86" w:rsidP="00635DA4">
      <w:pPr>
        <w:jc w:val="center"/>
        <w:rPr>
          <w:sz w:val="24"/>
        </w:rPr>
      </w:pPr>
    </w:p>
    <w:p w:rsidR="00821D86" w:rsidRPr="00630DCB" w:rsidRDefault="00821D86" w:rsidP="00635DA4">
      <w:pPr>
        <w:jc w:val="center"/>
        <w:rPr>
          <w:b/>
          <w:sz w:val="28"/>
          <w:szCs w:val="28"/>
        </w:rPr>
      </w:pPr>
      <w:r w:rsidRPr="00630DCB">
        <w:rPr>
          <w:b/>
          <w:sz w:val="28"/>
          <w:szCs w:val="28"/>
        </w:rPr>
        <w:t>Б. Для детей</w:t>
      </w:r>
    </w:p>
    <w:p w:rsidR="00821D86" w:rsidRDefault="00821D86" w:rsidP="00635DA4">
      <w:pPr>
        <w:jc w:val="center"/>
        <w:rPr>
          <w:sz w:val="24"/>
        </w:rPr>
      </w:pPr>
    </w:p>
    <w:p w:rsidR="00821D86" w:rsidRPr="00630DCB" w:rsidRDefault="00821D86" w:rsidP="00635DA4">
      <w:pPr>
        <w:ind w:firstLine="567"/>
        <w:jc w:val="both"/>
        <w:rPr>
          <w:sz w:val="28"/>
          <w:szCs w:val="28"/>
        </w:rPr>
      </w:pPr>
      <w:r w:rsidRPr="00630DCB">
        <w:rPr>
          <w:sz w:val="28"/>
          <w:szCs w:val="28"/>
        </w:rPr>
        <w:t xml:space="preserve">Подбор противогазов для детей осуществляется по результатам измерений высоты лица (от точки наибольшего углубления переносицы до самой нижней точки подбородка) и ширины лица (расстояние между наиболее выступающими точками скуловых дуг) и по таблице определяют размер маски (шлем-маски) противогаза. Сумму измерения округляют до </w:t>
      </w:r>
      <w:smartTag w:uri="urn:schemas-microsoft-com:office:smarttags" w:element="metricconverter">
        <w:smartTagPr>
          <w:attr w:name="ProductID" w:val="0,5 см"/>
        </w:smartTagPr>
        <w:r w:rsidRPr="00630DCB">
          <w:rPr>
            <w:sz w:val="28"/>
            <w:szCs w:val="28"/>
          </w:rPr>
          <w:t>0,5 см</w:t>
        </w:r>
      </w:smartTag>
      <w:r w:rsidRPr="00630DCB">
        <w:rPr>
          <w:sz w:val="28"/>
          <w:szCs w:val="28"/>
        </w:rPr>
        <w:t>.</w:t>
      </w:r>
    </w:p>
    <w:p w:rsidR="00821D86" w:rsidRDefault="00821D86" w:rsidP="00635DA4">
      <w:pPr>
        <w:ind w:firstLine="567"/>
        <w:jc w:val="both"/>
        <w:rPr>
          <w:sz w:val="24"/>
        </w:rPr>
      </w:pPr>
    </w:p>
    <w:p w:rsidR="00821D86" w:rsidRDefault="00821D86" w:rsidP="00635DA4">
      <w:pPr>
        <w:jc w:val="center"/>
        <w:rPr>
          <w:b/>
          <w:sz w:val="28"/>
          <w:szCs w:val="28"/>
        </w:rPr>
      </w:pPr>
      <w:r w:rsidRPr="00630DCB">
        <w:rPr>
          <w:b/>
          <w:sz w:val="28"/>
          <w:szCs w:val="28"/>
        </w:rPr>
        <w:t>Таблица противогазов ДП-6, ДП-6М, ПДФ-7</w:t>
      </w:r>
    </w:p>
    <w:p w:rsidR="00821D86" w:rsidRPr="00630DCB" w:rsidRDefault="00821D86" w:rsidP="00635DA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48"/>
        <w:gridCol w:w="1548"/>
        <w:gridCol w:w="1548"/>
        <w:gridCol w:w="1548"/>
        <w:gridCol w:w="1548"/>
      </w:tblGrid>
      <w:tr w:rsidR="00821D86">
        <w:trPr>
          <w:cantSplit/>
        </w:trPr>
        <w:tc>
          <w:tcPr>
            <w:tcW w:w="2376" w:type="dxa"/>
            <w:vMerge w:val="restart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Наименование измерений</w:t>
            </w:r>
          </w:p>
        </w:tc>
        <w:tc>
          <w:tcPr>
            <w:tcW w:w="7740" w:type="dxa"/>
            <w:gridSpan w:val="5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Размер маски</w:t>
            </w:r>
          </w:p>
        </w:tc>
      </w:tr>
      <w:tr w:rsidR="00821D86">
        <w:trPr>
          <w:cantSplit/>
        </w:trPr>
        <w:tc>
          <w:tcPr>
            <w:tcW w:w="2376" w:type="dxa"/>
            <w:vMerge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1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2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3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4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5</w:t>
            </w:r>
          </w:p>
        </w:tc>
      </w:tr>
      <w:tr w:rsidR="00821D86">
        <w:tc>
          <w:tcPr>
            <w:tcW w:w="2376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Высота лица Ширина лица</w:t>
            </w:r>
          </w:p>
        </w:tc>
        <w:tc>
          <w:tcPr>
            <w:tcW w:w="1548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77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108</w:t>
            </w:r>
          </w:p>
        </w:tc>
        <w:tc>
          <w:tcPr>
            <w:tcW w:w="1548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77-85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108-116</w:t>
            </w:r>
          </w:p>
        </w:tc>
        <w:tc>
          <w:tcPr>
            <w:tcW w:w="1548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85-92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111-119</w:t>
            </w:r>
          </w:p>
        </w:tc>
        <w:tc>
          <w:tcPr>
            <w:tcW w:w="1548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92-99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115-119</w:t>
            </w:r>
          </w:p>
        </w:tc>
        <w:tc>
          <w:tcPr>
            <w:tcW w:w="1548" w:type="dxa"/>
          </w:tcPr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92-99</w:t>
            </w:r>
          </w:p>
          <w:p w:rsidR="00821D86" w:rsidRDefault="00821D86" w:rsidP="00635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124-135</w:t>
            </w:r>
          </w:p>
        </w:tc>
      </w:tr>
    </w:tbl>
    <w:p w:rsidR="00821D86" w:rsidRDefault="00821D86" w:rsidP="00635DA4">
      <w:pPr>
        <w:jc w:val="center"/>
        <w:rPr>
          <w:sz w:val="24"/>
        </w:rPr>
      </w:pPr>
    </w:p>
    <w:p w:rsidR="00821D86" w:rsidRPr="00630DCB" w:rsidRDefault="00821D86" w:rsidP="00635DA4">
      <w:pPr>
        <w:jc w:val="center"/>
        <w:rPr>
          <w:b/>
          <w:sz w:val="28"/>
          <w:szCs w:val="28"/>
        </w:rPr>
      </w:pPr>
      <w:r w:rsidRPr="00630DCB">
        <w:rPr>
          <w:b/>
          <w:sz w:val="28"/>
          <w:szCs w:val="28"/>
        </w:rPr>
        <w:t>Таблица размеров противогазов ПДФ-Д, ПДФ-Ш</w:t>
      </w:r>
    </w:p>
    <w:p w:rsidR="00821D86" w:rsidRDefault="00821D86" w:rsidP="00635DA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48"/>
        <w:gridCol w:w="1548"/>
        <w:gridCol w:w="1548"/>
        <w:gridCol w:w="1548"/>
        <w:gridCol w:w="1548"/>
      </w:tblGrid>
      <w:tr w:rsidR="00821D86" w:rsidRPr="00630DCB">
        <w:trPr>
          <w:cantSplit/>
        </w:trPr>
        <w:tc>
          <w:tcPr>
            <w:tcW w:w="2376" w:type="dxa"/>
            <w:vMerge w:val="restart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Наименование измерения</w:t>
            </w:r>
          </w:p>
        </w:tc>
        <w:tc>
          <w:tcPr>
            <w:tcW w:w="7740" w:type="dxa"/>
            <w:gridSpan w:val="5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Размер маски</w:t>
            </w:r>
          </w:p>
        </w:tc>
      </w:tr>
      <w:tr w:rsidR="00821D86" w:rsidRPr="00630DCB">
        <w:trPr>
          <w:cantSplit/>
        </w:trPr>
        <w:tc>
          <w:tcPr>
            <w:tcW w:w="2376" w:type="dxa"/>
            <w:vMerge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0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1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2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3</w:t>
            </w:r>
          </w:p>
        </w:tc>
        <w:tc>
          <w:tcPr>
            <w:tcW w:w="1548" w:type="dxa"/>
          </w:tcPr>
          <w:p w:rsidR="00821D86" w:rsidRPr="00630DCB" w:rsidRDefault="00821D86" w:rsidP="00635DA4">
            <w:pPr>
              <w:jc w:val="center"/>
              <w:rPr>
                <w:b/>
                <w:sz w:val="24"/>
              </w:rPr>
            </w:pPr>
            <w:r w:rsidRPr="00630DCB">
              <w:rPr>
                <w:b/>
                <w:sz w:val="24"/>
              </w:rPr>
              <w:t>4</w:t>
            </w:r>
          </w:p>
        </w:tc>
      </w:tr>
      <w:tr w:rsidR="00821D86">
        <w:tc>
          <w:tcPr>
            <w:tcW w:w="2376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Высота лица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78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78-87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87-95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95-103</w:t>
            </w:r>
          </w:p>
        </w:tc>
      </w:tr>
      <w:tr w:rsidR="00821D86">
        <w:tc>
          <w:tcPr>
            <w:tcW w:w="2376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Ширина лица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108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108-116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111-119</w:t>
            </w:r>
          </w:p>
        </w:tc>
        <w:tc>
          <w:tcPr>
            <w:tcW w:w="1548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115-123</w:t>
            </w:r>
          </w:p>
        </w:tc>
      </w:tr>
      <w:tr w:rsidR="00821D86">
        <w:trPr>
          <w:trHeight w:val="805"/>
        </w:trPr>
        <w:tc>
          <w:tcPr>
            <w:tcW w:w="2376" w:type="dxa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ПДФ-Ш производят одно измерение, как у взрослых</w:t>
            </w:r>
          </w:p>
        </w:tc>
        <w:tc>
          <w:tcPr>
            <w:tcW w:w="1548" w:type="dxa"/>
            <w:vAlign w:val="center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635</w:t>
            </w:r>
          </w:p>
        </w:tc>
        <w:tc>
          <w:tcPr>
            <w:tcW w:w="1548" w:type="dxa"/>
            <w:vAlign w:val="center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635-655</w:t>
            </w:r>
          </w:p>
        </w:tc>
        <w:tc>
          <w:tcPr>
            <w:tcW w:w="1548" w:type="dxa"/>
            <w:vAlign w:val="center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655-695</w:t>
            </w:r>
          </w:p>
        </w:tc>
        <w:tc>
          <w:tcPr>
            <w:tcW w:w="1548" w:type="dxa"/>
            <w:vAlign w:val="center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685-705</w:t>
            </w:r>
          </w:p>
        </w:tc>
        <w:tc>
          <w:tcPr>
            <w:tcW w:w="1548" w:type="dxa"/>
            <w:vAlign w:val="center"/>
          </w:tcPr>
          <w:p w:rsidR="00821D86" w:rsidRDefault="00821D86" w:rsidP="00B20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более 705 надо ГП-5</w:t>
            </w:r>
          </w:p>
        </w:tc>
      </w:tr>
    </w:tbl>
    <w:p w:rsidR="00821D86" w:rsidRDefault="00821D86" w:rsidP="00821D86">
      <w:pPr>
        <w:rPr>
          <w:sz w:val="24"/>
        </w:rPr>
      </w:pPr>
    </w:p>
    <w:p w:rsidR="00821D86" w:rsidRDefault="00821D86" w:rsidP="00821D86">
      <w:pPr>
        <w:ind w:firstLine="567"/>
        <w:jc w:val="right"/>
        <w:rPr>
          <w:sz w:val="28"/>
          <w:szCs w:val="28"/>
        </w:rPr>
      </w:pPr>
    </w:p>
    <w:p w:rsidR="00821D86" w:rsidRDefault="00821D86" w:rsidP="00821D86">
      <w:pPr>
        <w:ind w:firstLine="567"/>
        <w:jc w:val="right"/>
        <w:rPr>
          <w:sz w:val="28"/>
          <w:szCs w:val="28"/>
        </w:rPr>
      </w:pPr>
    </w:p>
    <w:p w:rsidR="00821D86" w:rsidRDefault="00821D86" w:rsidP="00821D86">
      <w:pPr>
        <w:ind w:firstLine="567"/>
        <w:jc w:val="right"/>
        <w:rPr>
          <w:sz w:val="28"/>
          <w:szCs w:val="28"/>
        </w:rPr>
      </w:pPr>
    </w:p>
    <w:p w:rsidR="00F33031" w:rsidRDefault="00F33031" w:rsidP="00821D86">
      <w:pPr>
        <w:ind w:firstLine="567"/>
        <w:jc w:val="right"/>
        <w:rPr>
          <w:sz w:val="28"/>
          <w:szCs w:val="28"/>
        </w:rPr>
      </w:pPr>
    </w:p>
    <w:p w:rsidR="00821D86" w:rsidRPr="00630DCB" w:rsidRDefault="00821D86" w:rsidP="00821D86">
      <w:pPr>
        <w:ind w:firstLine="567"/>
        <w:jc w:val="right"/>
        <w:rPr>
          <w:sz w:val="28"/>
          <w:szCs w:val="28"/>
        </w:rPr>
      </w:pPr>
      <w:r w:rsidRPr="00630DCB">
        <w:rPr>
          <w:sz w:val="28"/>
          <w:szCs w:val="28"/>
        </w:rPr>
        <w:t>Приложение № 5</w:t>
      </w:r>
    </w:p>
    <w:p w:rsidR="00821D86" w:rsidRPr="003378DC" w:rsidRDefault="00821D86" w:rsidP="00821D86">
      <w:pPr>
        <w:ind w:firstLine="567"/>
        <w:rPr>
          <w:b/>
          <w:sz w:val="24"/>
          <w:szCs w:val="24"/>
        </w:rPr>
      </w:pPr>
    </w:p>
    <w:p w:rsidR="00821D86" w:rsidRPr="003378DC" w:rsidRDefault="00821D86" w:rsidP="00F33031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378DC">
        <w:rPr>
          <w:rFonts w:ascii="Times New Roman" w:hAnsi="Times New Roman" w:cs="Times New Roman"/>
          <w:i w:val="0"/>
          <w:sz w:val="24"/>
          <w:szCs w:val="24"/>
        </w:rPr>
        <w:t>ПОДГОТОВКА ПРОТИВОГАЗА К ИСПОЛЬЗОВАНИЮ</w:t>
      </w:r>
    </w:p>
    <w:p w:rsidR="00821D86" w:rsidRPr="003378DC" w:rsidRDefault="00821D86" w:rsidP="00821D86">
      <w:pPr>
        <w:ind w:firstLine="567"/>
        <w:rPr>
          <w:sz w:val="24"/>
          <w:szCs w:val="24"/>
        </w:rPr>
      </w:pPr>
    </w:p>
    <w:p w:rsidR="00821D86" w:rsidRPr="003378DC" w:rsidRDefault="00821D86" w:rsidP="00821D86">
      <w:pPr>
        <w:ind w:firstLine="567"/>
        <w:rPr>
          <w:sz w:val="24"/>
          <w:szCs w:val="24"/>
        </w:rPr>
      </w:pPr>
      <w:r w:rsidRPr="003378DC">
        <w:rPr>
          <w:sz w:val="24"/>
          <w:szCs w:val="24"/>
        </w:rPr>
        <w:t>Получив противогаз, необходимо провести:</w:t>
      </w:r>
    </w:p>
    <w:p w:rsidR="00821D86" w:rsidRPr="003378DC" w:rsidRDefault="00821D86" w:rsidP="00F33031">
      <w:pPr>
        <w:rPr>
          <w:sz w:val="24"/>
          <w:szCs w:val="24"/>
        </w:rPr>
      </w:pPr>
      <w:r w:rsidRPr="003378DC">
        <w:rPr>
          <w:sz w:val="24"/>
          <w:szCs w:val="24"/>
        </w:rPr>
        <w:t>1. Внешний осмотр противогаза в следующем порядке: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проверяется целостность шлем-маски (маски) путем растягивания ее;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проверяется целостность тесемок и пряжек наголовника;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проверяется целостность мембранной коробки и правильность ее сборки;</w:t>
      </w:r>
    </w:p>
    <w:p w:rsidR="00821D86" w:rsidRPr="003378DC" w:rsidRDefault="00821D86" w:rsidP="00821D86">
      <w:pPr>
        <w:pStyle w:val="a3"/>
        <w:rPr>
          <w:szCs w:val="24"/>
        </w:rPr>
      </w:pPr>
      <w:r w:rsidRPr="003378DC">
        <w:rPr>
          <w:szCs w:val="24"/>
        </w:rPr>
        <w:t>проверяется целостность стекол очков, исправность обтекателей, наличие прижимных колец и их исправность;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проверяется исправность клапанной коробки;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 осмотреть противогазовую коробку и проверить, нет ли в ней пробоин, не помята ли горлови</w:t>
      </w:r>
      <w:r w:rsidRPr="003378DC">
        <w:rPr>
          <w:sz w:val="24"/>
          <w:szCs w:val="24"/>
        </w:rPr>
        <w:softHyphen/>
        <w:t>на;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проверить соединительную трубку, нет ли на ней проколов и порывов;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осмотреть исправность противогазовой сумки.</w:t>
      </w:r>
    </w:p>
    <w:p w:rsidR="00821D86" w:rsidRPr="003378DC" w:rsidRDefault="00821D86" w:rsidP="00066B5C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2. Затем провести обработку противогаза, для чего: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Протереть шлем-маску (маску) снаружи и внутри чистой ватой (тряпочкой), слегка смоченной во</w:t>
      </w:r>
      <w:r w:rsidRPr="003378DC">
        <w:rPr>
          <w:sz w:val="24"/>
          <w:szCs w:val="24"/>
        </w:rPr>
        <w:softHyphen/>
        <w:t>дой, а клапаны выдоха и соединительную трубку продуть (чтобы удалить тальк). Шлем-маску (мас</w:t>
      </w:r>
      <w:r w:rsidRPr="003378DC">
        <w:rPr>
          <w:sz w:val="24"/>
          <w:szCs w:val="24"/>
        </w:rPr>
        <w:softHyphen/>
        <w:t>ку), бывшую в употреблении, в целях дезинфекции протереть 2-процентовым водным раствором фор</w:t>
      </w:r>
      <w:r w:rsidRPr="003378DC">
        <w:rPr>
          <w:sz w:val="24"/>
          <w:szCs w:val="24"/>
        </w:rPr>
        <w:softHyphen/>
        <w:t>малина или спиртом.</w:t>
      </w:r>
    </w:p>
    <w:p w:rsidR="00821D86" w:rsidRPr="003378DC" w:rsidRDefault="00821D86" w:rsidP="00066B5C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3. Провести сборку противогаза в следующем порядке: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 левую руку взять шлем-маску (за клапанную коробку) или накидную гайку соединительной трубки маски, правой рукой навинтить горловиной в патрубок клапанной коробки или в накидную гайку соединительной трубки маски</w:t>
      </w:r>
      <w:r w:rsidR="00066B5C" w:rsidRPr="003378DC">
        <w:rPr>
          <w:sz w:val="24"/>
          <w:szCs w:val="24"/>
        </w:rPr>
        <w:t>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вынуть из отверстия противогазовой коробки резиновую пробку.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b/>
          <w:sz w:val="24"/>
          <w:szCs w:val="24"/>
        </w:rPr>
        <w:t>Примечание:</w:t>
      </w:r>
      <w:r w:rsidRPr="003378DC">
        <w:rPr>
          <w:sz w:val="24"/>
          <w:szCs w:val="24"/>
        </w:rPr>
        <w:t xml:space="preserve"> Допускается производить сборку противогаза до обработки.</w:t>
      </w:r>
    </w:p>
    <w:p w:rsidR="00821D86" w:rsidRPr="003378DC" w:rsidRDefault="00821D86" w:rsidP="00066B5C">
      <w:pPr>
        <w:jc w:val="both"/>
        <w:rPr>
          <w:sz w:val="24"/>
          <w:szCs w:val="24"/>
        </w:rPr>
      </w:pPr>
      <w:r w:rsidRPr="003378DC">
        <w:rPr>
          <w:sz w:val="24"/>
          <w:szCs w:val="24"/>
        </w:rPr>
        <w:t>4. Проверку противогаза на герметичность в целом: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вынуть противогаз из сумки, надеть шлем-маску (маску), закрыть отверстие в дне коробки ре</w:t>
      </w:r>
      <w:r w:rsidRPr="003378DC">
        <w:rPr>
          <w:sz w:val="24"/>
          <w:szCs w:val="24"/>
        </w:rPr>
        <w:softHyphen/>
        <w:t>зиновой пробкой или рукой и сделать глубокий вдох. Если при этом воздух под шлем-маску не прохо</w:t>
      </w:r>
      <w:r w:rsidRPr="003378DC">
        <w:rPr>
          <w:sz w:val="24"/>
          <w:szCs w:val="24"/>
        </w:rPr>
        <w:softHyphen/>
        <w:t>дит, то противогаз герметичен;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проверенный и исправный противогаз уложить в сумку, не забыв вновь вытащить резиновую пробку из противогазовой коробки.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Окончательная проверка подбора лицевой части и исправности противогаза проводится в палатке (помещении) окуривания с хлорпикрином.</w:t>
      </w:r>
    </w:p>
    <w:p w:rsidR="00066B5C" w:rsidRDefault="00066B5C" w:rsidP="00821D86">
      <w:pPr>
        <w:ind w:firstLine="567"/>
        <w:jc w:val="right"/>
        <w:rPr>
          <w:sz w:val="28"/>
          <w:szCs w:val="28"/>
        </w:rPr>
      </w:pPr>
    </w:p>
    <w:p w:rsidR="00066B5C" w:rsidRPr="003378DC" w:rsidRDefault="00066B5C" w:rsidP="00821D86">
      <w:pPr>
        <w:ind w:firstLine="567"/>
        <w:jc w:val="right"/>
        <w:rPr>
          <w:sz w:val="24"/>
          <w:szCs w:val="24"/>
        </w:rPr>
      </w:pPr>
    </w:p>
    <w:p w:rsidR="00066B5C" w:rsidRPr="003378DC" w:rsidRDefault="00066B5C" w:rsidP="00821D86">
      <w:pPr>
        <w:ind w:firstLine="567"/>
        <w:jc w:val="right"/>
        <w:rPr>
          <w:sz w:val="24"/>
          <w:szCs w:val="24"/>
        </w:rPr>
      </w:pPr>
    </w:p>
    <w:p w:rsidR="00066B5C" w:rsidRPr="003378DC" w:rsidRDefault="00066B5C" w:rsidP="00821D86">
      <w:pPr>
        <w:ind w:firstLine="567"/>
        <w:jc w:val="right"/>
        <w:rPr>
          <w:sz w:val="24"/>
          <w:szCs w:val="24"/>
        </w:rPr>
      </w:pPr>
    </w:p>
    <w:p w:rsidR="00821D86" w:rsidRPr="003378DC" w:rsidRDefault="00821D86" w:rsidP="00821D86">
      <w:pPr>
        <w:ind w:firstLine="567"/>
        <w:jc w:val="right"/>
        <w:rPr>
          <w:sz w:val="24"/>
          <w:szCs w:val="24"/>
        </w:rPr>
      </w:pPr>
      <w:r w:rsidRPr="003378DC">
        <w:rPr>
          <w:sz w:val="24"/>
          <w:szCs w:val="24"/>
        </w:rPr>
        <w:t xml:space="preserve">Приложение № 6 </w:t>
      </w:r>
    </w:p>
    <w:p w:rsidR="00821D86" w:rsidRPr="003378DC" w:rsidRDefault="00821D86" w:rsidP="00821D86">
      <w:pPr>
        <w:ind w:firstLine="567"/>
        <w:jc w:val="right"/>
        <w:rPr>
          <w:b/>
          <w:sz w:val="24"/>
          <w:szCs w:val="24"/>
        </w:rPr>
      </w:pPr>
    </w:p>
    <w:p w:rsidR="00821D86" w:rsidRPr="003378DC" w:rsidRDefault="00821D86" w:rsidP="00821D86">
      <w:pPr>
        <w:pStyle w:val="1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ПРАВИЛА ТЕХНИЧЕСКОЙ ПРОВЕРКИ И ПОДГОНКИ ПРОТИВОГАЗА</w:t>
      </w:r>
    </w:p>
    <w:p w:rsidR="00821D86" w:rsidRPr="003378DC" w:rsidRDefault="00821D86" w:rsidP="00821D86">
      <w:pPr>
        <w:ind w:firstLine="567"/>
        <w:jc w:val="right"/>
        <w:rPr>
          <w:sz w:val="24"/>
          <w:szCs w:val="24"/>
        </w:rPr>
      </w:pPr>
    </w:p>
    <w:p w:rsidR="00066B5C" w:rsidRPr="003378DC" w:rsidRDefault="00821D86" w:rsidP="00821D86">
      <w:pPr>
        <w:pStyle w:val="a3"/>
        <w:rPr>
          <w:szCs w:val="24"/>
        </w:rPr>
      </w:pPr>
      <w:r w:rsidRPr="003378DC">
        <w:rPr>
          <w:szCs w:val="24"/>
        </w:rPr>
        <w:t>Для технической проверки противогаза используется специальная палатка или приспосабливают</w:t>
      </w:r>
      <w:r w:rsidRPr="003378DC">
        <w:rPr>
          <w:szCs w:val="24"/>
        </w:rPr>
        <w:softHyphen/>
        <w:t xml:space="preserve">ся различные помещения. </w:t>
      </w:r>
    </w:p>
    <w:p w:rsidR="00066B5C" w:rsidRPr="003378DC" w:rsidRDefault="00066B5C" w:rsidP="00066B5C">
      <w:pPr>
        <w:pStyle w:val="a3"/>
        <w:rPr>
          <w:szCs w:val="24"/>
        </w:rPr>
      </w:pPr>
      <w:r w:rsidRPr="003378DC">
        <w:rPr>
          <w:szCs w:val="24"/>
        </w:rPr>
        <w:t>п</w:t>
      </w:r>
      <w:r w:rsidR="00821D86" w:rsidRPr="003378DC">
        <w:rPr>
          <w:szCs w:val="24"/>
        </w:rPr>
        <w:t xml:space="preserve">омещение должно иметь искусственное или естественное освещение; </w:t>
      </w:r>
    </w:p>
    <w:p w:rsidR="00821D86" w:rsidRPr="003378DC" w:rsidRDefault="00821D86" w:rsidP="00066B5C">
      <w:pPr>
        <w:pStyle w:val="a3"/>
        <w:rPr>
          <w:szCs w:val="24"/>
        </w:rPr>
      </w:pPr>
      <w:r w:rsidRPr="003378DC">
        <w:rPr>
          <w:szCs w:val="24"/>
        </w:rPr>
        <w:t>рас</w:t>
      </w:r>
      <w:r w:rsidRPr="003378DC">
        <w:rPr>
          <w:szCs w:val="24"/>
        </w:rPr>
        <w:softHyphen/>
        <w:t>положение дверей должно обеспечить быстрый выход людей;</w:t>
      </w:r>
    </w:p>
    <w:p w:rsidR="00821D86" w:rsidRPr="003378DC" w:rsidRDefault="00821D86" w:rsidP="00066B5C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проверка подбора лицевой части и исправности противогаза в палатке (помещении) с хлорпик</w:t>
      </w:r>
      <w:r w:rsidRPr="003378DC">
        <w:rPr>
          <w:sz w:val="24"/>
          <w:szCs w:val="24"/>
        </w:rPr>
        <w:softHyphen/>
        <w:t>рином производится после получения в использование нового противогаза или замены лицевой части;</w:t>
      </w:r>
    </w:p>
    <w:p w:rsidR="00821D86" w:rsidRPr="003378DC" w:rsidRDefault="00821D86" w:rsidP="00066B5C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проверка проводится под непосредственным руководством командира звена технической про</w:t>
      </w:r>
      <w:r w:rsidRPr="003378DC">
        <w:rPr>
          <w:sz w:val="24"/>
          <w:szCs w:val="24"/>
        </w:rPr>
        <w:softHyphen/>
        <w:t>верки противогазов в присутствии врача (фельдшера) со средствами первой помощи;</w:t>
      </w:r>
    </w:p>
    <w:p w:rsidR="00821D86" w:rsidRPr="003378DC" w:rsidRDefault="00821D86" w:rsidP="00821D86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организация проверки противогазов и обеспечение мер безопасности возлагается на начальни</w:t>
      </w:r>
      <w:r w:rsidRPr="003378DC">
        <w:rPr>
          <w:sz w:val="24"/>
          <w:szCs w:val="24"/>
        </w:rPr>
        <w:softHyphen/>
        <w:t>ка пункта выдачи СИЗ;</w:t>
      </w:r>
    </w:p>
    <w:p w:rsidR="00821D86" w:rsidRPr="003378DC" w:rsidRDefault="00821D86" w:rsidP="00821D86">
      <w:pPr>
        <w:pStyle w:val="a3"/>
        <w:rPr>
          <w:szCs w:val="24"/>
        </w:rPr>
      </w:pPr>
      <w:r w:rsidRPr="003378DC">
        <w:rPr>
          <w:szCs w:val="24"/>
        </w:rPr>
        <w:t>перед проверкой противогаза в палатке (помещении) с хлорпикрином каждым проверяющим производится осмотр и проверка герметичности противогаза. Затем личный состав группами 10</w:t>
      </w:r>
      <w:r w:rsidR="00066B5C" w:rsidRPr="003378DC">
        <w:rPr>
          <w:szCs w:val="24"/>
        </w:rPr>
        <w:t xml:space="preserve"> - </w:t>
      </w:r>
      <w:r w:rsidRPr="003378DC">
        <w:rPr>
          <w:szCs w:val="24"/>
        </w:rPr>
        <w:t>20 человек с надетыми противогазами вводится в палатку (помещение). Перед входом группы в палат</w:t>
      </w:r>
      <w:r w:rsidRPr="003378DC">
        <w:rPr>
          <w:szCs w:val="24"/>
        </w:rPr>
        <w:softHyphen/>
        <w:t>ку (помещение) там заранее создается необходимая концентрация паров хлорпикрина с помощью специального распылителя или путем испарения с полотнищ, для чего необходимое количество хлор</w:t>
      </w:r>
      <w:r w:rsidRPr="003378DC">
        <w:rPr>
          <w:szCs w:val="24"/>
        </w:rPr>
        <w:softHyphen/>
        <w:t>пикрина осторожно и равномерно наносятся на ткань, закрепленную на стойках в углах палатки.</w:t>
      </w:r>
    </w:p>
    <w:p w:rsidR="00821D86" w:rsidRPr="005264EC" w:rsidRDefault="00821D86" w:rsidP="00821D86">
      <w:pPr>
        <w:pStyle w:val="a3"/>
        <w:rPr>
          <w:sz w:val="28"/>
          <w:szCs w:val="28"/>
        </w:r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2160"/>
        <w:gridCol w:w="2880"/>
      </w:tblGrid>
      <w:tr w:rsidR="00821D86" w:rsidRPr="005264EC">
        <w:trPr>
          <w:trHeight w:hRule="exact" w:val="1844"/>
        </w:trPr>
        <w:tc>
          <w:tcPr>
            <w:tcW w:w="198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Концентрация хлорпикрина</w:t>
            </w:r>
          </w:p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мг-л</w:t>
            </w:r>
          </w:p>
        </w:tc>
        <w:tc>
          <w:tcPr>
            <w:tcW w:w="234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Температура воздуха в палатке в градусах</w:t>
            </w:r>
          </w:p>
        </w:tc>
        <w:tc>
          <w:tcPr>
            <w:tcW w:w="216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Первоначальное количество хлорпикри</w:t>
            </w:r>
            <w:r w:rsidRPr="005264EC">
              <w:rPr>
                <w:sz w:val="28"/>
                <w:szCs w:val="28"/>
              </w:rPr>
              <w:softHyphen/>
              <w:t>на (миллилитров)</w:t>
            </w:r>
          </w:p>
        </w:tc>
        <w:tc>
          <w:tcPr>
            <w:tcW w:w="288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 xml:space="preserve">Последующие добавки хлорпикрина перед </w:t>
            </w:r>
            <w:r w:rsidR="00E10535">
              <w:rPr>
                <w:sz w:val="28"/>
                <w:szCs w:val="28"/>
              </w:rPr>
              <w:t>в</w:t>
            </w:r>
            <w:r w:rsidRPr="005264EC">
              <w:rPr>
                <w:sz w:val="28"/>
                <w:szCs w:val="28"/>
              </w:rPr>
              <w:t>водом очередной группы</w:t>
            </w:r>
          </w:p>
        </w:tc>
      </w:tr>
      <w:tr w:rsidR="00821D86" w:rsidRPr="005264EC">
        <w:trPr>
          <w:trHeight w:hRule="exact" w:val="440"/>
        </w:trPr>
        <w:tc>
          <w:tcPr>
            <w:tcW w:w="198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8,5</w:t>
            </w:r>
          </w:p>
        </w:tc>
        <w:tc>
          <w:tcPr>
            <w:tcW w:w="234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+10</w:t>
            </w:r>
          </w:p>
        </w:tc>
        <w:tc>
          <w:tcPr>
            <w:tcW w:w="216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350</w:t>
            </w:r>
          </w:p>
        </w:tc>
        <w:tc>
          <w:tcPr>
            <w:tcW w:w="288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140</w:t>
            </w:r>
            <w:r w:rsidR="00CF55C2">
              <w:rPr>
                <w:sz w:val="28"/>
                <w:szCs w:val="28"/>
              </w:rPr>
              <w:t xml:space="preserve"> - </w:t>
            </w:r>
            <w:r w:rsidRPr="005264EC">
              <w:rPr>
                <w:sz w:val="28"/>
                <w:szCs w:val="28"/>
              </w:rPr>
              <w:t>180</w:t>
            </w:r>
          </w:p>
        </w:tc>
      </w:tr>
      <w:tr w:rsidR="00821D86" w:rsidRPr="005264EC">
        <w:trPr>
          <w:trHeight w:hRule="exact" w:val="457"/>
        </w:trPr>
        <w:tc>
          <w:tcPr>
            <w:tcW w:w="198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8,5</w:t>
            </w:r>
          </w:p>
        </w:tc>
        <w:tc>
          <w:tcPr>
            <w:tcW w:w="234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+15</w:t>
            </w:r>
          </w:p>
        </w:tc>
        <w:tc>
          <w:tcPr>
            <w:tcW w:w="216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250</w:t>
            </w:r>
          </w:p>
        </w:tc>
        <w:tc>
          <w:tcPr>
            <w:tcW w:w="2880" w:type="dxa"/>
            <w:vAlign w:val="center"/>
          </w:tcPr>
          <w:p w:rsidR="00821D86" w:rsidRPr="005264EC" w:rsidRDefault="00821D86" w:rsidP="00B20A2F">
            <w:pPr>
              <w:jc w:val="center"/>
              <w:rPr>
                <w:sz w:val="28"/>
                <w:szCs w:val="28"/>
              </w:rPr>
            </w:pPr>
            <w:r w:rsidRPr="005264EC">
              <w:rPr>
                <w:sz w:val="28"/>
                <w:szCs w:val="28"/>
              </w:rPr>
              <w:t>100</w:t>
            </w:r>
            <w:r w:rsidR="00CF55C2">
              <w:rPr>
                <w:sz w:val="28"/>
                <w:szCs w:val="28"/>
              </w:rPr>
              <w:t xml:space="preserve"> - </w:t>
            </w:r>
            <w:r w:rsidRPr="005264EC">
              <w:rPr>
                <w:sz w:val="28"/>
                <w:szCs w:val="28"/>
              </w:rPr>
              <w:t>130</w:t>
            </w:r>
          </w:p>
        </w:tc>
      </w:tr>
    </w:tbl>
    <w:p w:rsidR="00E10535" w:rsidRDefault="00E10535" w:rsidP="00821D86">
      <w:pPr>
        <w:pStyle w:val="a5"/>
        <w:ind w:firstLine="567"/>
        <w:jc w:val="both"/>
        <w:rPr>
          <w:sz w:val="28"/>
          <w:szCs w:val="28"/>
        </w:rPr>
      </w:pPr>
    </w:p>
    <w:p w:rsidR="00821D86" w:rsidRPr="003378DC" w:rsidRDefault="00821D86" w:rsidP="00B82C1A">
      <w:pPr>
        <w:pStyle w:val="a5"/>
        <w:spacing w:after="0"/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Время пребывания группы в палатке (помещении) с хлорпикрином 2</w:t>
      </w:r>
      <w:r w:rsidR="00E10535" w:rsidRPr="003378DC">
        <w:rPr>
          <w:sz w:val="24"/>
          <w:szCs w:val="24"/>
        </w:rPr>
        <w:t xml:space="preserve"> - </w:t>
      </w:r>
      <w:r w:rsidRPr="003378DC">
        <w:rPr>
          <w:sz w:val="24"/>
          <w:szCs w:val="24"/>
        </w:rPr>
        <w:t>4 минуты. Во время пребывания в палатке (помещении) каждый должен проделать несколько раз наклоны и повороты головы, а также 8</w:t>
      </w:r>
      <w:r w:rsidR="00E10535" w:rsidRPr="003378DC">
        <w:rPr>
          <w:sz w:val="24"/>
          <w:szCs w:val="24"/>
        </w:rPr>
        <w:t xml:space="preserve"> - </w:t>
      </w:r>
      <w:r w:rsidRPr="003378DC">
        <w:rPr>
          <w:sz w:val="24"/>
          <w:szCs w:val="24"/>
        </w:rPr>
        <w:t>10 приседаний;</w:t>
      </w:r>
    </w:p>
    <w:p w:rsidR="00821D86" w:rsidRPr="003378DC" w:rsidRDefault="00821D86" w:rsidP="00B82C1A">
      <w:pPr>
        <w:pStyle w:val="a3"/>
        <w:rPr>
          <w:szCs w:val="24"/>
        </w:rPr>
      </w:pPr>
      <w:r w:rsidRPr="003378DC">
        <w:rPr>
          <w:szCs w:val="24"/>
        </w:rPr>
        <w:t>личный состав, который при проверке противогазов почувствовал раздражение глаз из палатки (помещения) немедленно удаляется в наветренную сторону и после уточнения и устранения неисправ</w:t>
      </w:r>
      <w:r w:rsidRPr="003378DC">
        <w:rPr>
          <w:szCs w:val="24"/>
        </w:rPr>
        <w:softHyphen/>
        <w:t>ности противогаза или его замены производит проверку вновь;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лицевая часть считается подобранной, а противогаз исправным,</w:t>
      </w:r>
      <w:r w:rsidR="00516680" w:rsidRPr="003378DC">
        <w:rPr>
          <w:sz w:val="24"/>
          <w:szCs w:val="24"/>
        </w:rPr>
        <w:t xml:space="preserve"> </w:t>
      </w:r>
      <w:r w:rsidRPr="003378DC">
        <w:rPr>
          <w:sz w:val="24"/>
          <w:szCs w:val="24"/>
        </w:rPr>
        <w:t>если при проверке в концентрации паров хлорпикрина 8,5 мг-л, раздражение глаз не ощущается.</w:t>
      </w:r>
    </w:p>
    <w:p w:rsidR="00821D86" w:rsidRPr="003378DC" w:rsidRDefault="00821D86" w:rsidP="00B82C1A">
      <w:pPr>
        <w:rPr>
          <w:sz w:val="24"/>
          <w:szCs w:val="24"/>
        </w:rPr>
      </w:pPr>
    </w:p>
    <w:p w:rsidR="00821D86" w:rsidRPr="003378DC" w:rsidRDefault="00821D86" w:rsidP="00B82C1A">
      <w:pPr>
        <w:rPr>
          <w:sz w:val="24"/>
          <w:szCs w:val="24"/>
        </w:rPr>
      </w:pPr>
    </w:p>
    <w:p w:rsidR="00821D86" w:rsidRPr="003378DC" w:rsidRDefault="00821D86" w:rsidP="00B82C1A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МЕРЫ БЕЗОПАСНОСТИ ПРИ ТЕХНИЧЕСКОЙ ПРОВЕРКЕ И ПОДГОНКЕ ПРОТИВОГАЗОВ</w:t>
      </w:r>
    </w:p>
    <w:p w:rsidR="00821D86" w:rsidRPr="003378DC" w:rsidRDefault="00821D86" w:rsidP="00B82C1A">
      <w:pPr>
        <w:jc w:val="center"/>
        <w:rPr>
          <w:b/>
          <w:sz w:val="24"/>
          <w:szCs w:val="24"/>
        </w:rPr>
      </w:pP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</w:t>
      </w:r>
      <w:r w:rsidR="00821D86" w:rsidRPr="003378DC">
        <w:rPr>
          <w:sz w:val="24"/>
          <w:szCs w:val="24"/>
        </w:rPr>
        <w:t>ри проверке обязательно присутствие врача (фельдшера) со средствами первой помощи; при проверке необходимо постоянно контролировать направление вет</w:t>
      </w:r>
      <w:r w:rsidRPr="003378DC">
        <w:rPr>
          <w:sz w:val="24"/>
          <w:szCs w:val="24"/>
        </w:rPr>
        <w:t>ра.</w:t>
      </w: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К</w:t>
      </w:r>
      <w:r w:rsidR="00821D86" w:rsidRPr="003378DC">
        <w:rPr>
          <w:sz w:val="24"/>
          <w:szCs w:val="24"/>
        </w:rPr>
        <w:t xml:space="preserve"> проверке допускается личный состав, знающий свойства хлорпикрина, ус</w:t>
      </w:r>
      <w:r w:rsidR="00821D86" w:rsidRPr="003378DC">
        <w:rPr>
          <w:sz w:val="24"/>
          <w:szCs w:val="24"/>
        </w:rPr>
        <w:softHyphen/>
        <w:t>тройство и правила пользования противогазам</w:t>
      </w:r>
      <w:r w:rsidRPr="003378DC">
        <w:rPr>
          <w:sz w:val="24"/>
          <w:szCs w:val="24"/>
        </w:rPr>
        <w:t>и, а также порядок его проверки.</w:t>
      </w: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</w:t>
      </w:r>
      <w:r w:rsidR="00821D86" w:rsidRPr="003378DC">
        <w:rPr>
          <w:sz w:val="24"/>
          <w:szCs w:val="24"/>
        </w:rPr>
        <w:t>ход в палатку (помещение) для проверки противогазов производить по ко</w:t>
      </w:r>
      <w:r w:rsidR="00821D86" w:rsidRPr="003378DC">
        <w:rPr>
          <w:sz w:val="24"/>
          <w:szCs w:val="24"/>
        </w:rPr>
        <w:softHyphen/>
        <w:t>манде командира звена технической проверки про</w:t>
      </w:r>
      <w:r w:rsidRPr="003378DC">
        <w:rPr>
          <w:sz w:val="24"/>
          <w:szCs w:val="24"/>
        </w:rPr>
        <w:t>тивогазов.</w:t>
      </w: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К</w:t>
      </w:r>
      <w:r w:rsidR="00821D86" w:rsidRPr="003378DC">
        <w:rPr>
          <w:sz w:val="24"/>
          <w:szCs w:val="24"/>
        </w:rPr>
        <w:t>атегорически запрещается подогревать хлорпикрин для его испарения, так как при сильном нагревании он раз</w:t>
      </w:r>
      <w:r w:rsidRPr="003378DC">
        <w:rPr>
          <w:sz w:val="24"/>
          <w:szCs w:val="24"/>
        </w:rPr>
        <w:t>лагается с образованием фосгена.</w:t>
      </w: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</w:t>
      </w:r>
      <w:r w:rsidR="00821D86" w:rsidRPr="003378DC">
        <w:rPr>
          <w:sz w:val="24"/>
          <w:szCs w:val="24"/>
        </w:rPr>
        <w:t>апрещается снимать противогаз во время проверки в палатке (помещении) с хлорпикринов, заходить в палатку (помещение)</w:t>
      </w:r>
      <w:r w:rsidRPr="003378DC">
        <w:rPr>
          <w:sz w:val="24"/>
          <w:szCs w:val="24"/>
        </w:rPr>
        <w:t xml:space="preserve"> с хлорпикринов без противогаза.</w:t>
      </w: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</w:t>
      </w:r>
      <w:r w:rsidR="00821D86" w:rsidRPr="003378DC">
        <w:rPr>
          <w:sz w:val="24"/>
          <w:szCs w:val="24"/>
        </w:rPr>
        <w:t>ри раздражении глаз немедленно выйти из палатки (помещения) в навет</w:t>
      </w:r>
      <w:r w:rsidR="00821D86" w:rsidRPr="003378DC">
        <w:rPr>
          <w:sz w:val="24"/>
          <w:szCs w:val="24"/>
        </w:rPr>
        <w:softHyphen/>
        <w:t>ре</w:t>
      </w:r>
      <w:r w:rsidRPr="003378DC">
        <w:rPr>
          <w:sz w:val="24"/>
          <w:szCs w:val="24"/>
        </w:rPr>
        <w:t>нную сторону и снять противогаз.</w:t>
      </w: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Р</w:t>
      </w:r>
      <w:r w:rsidR="00821D86" w:rsidRPr="003378DC">
        <w:rPr>
          <w:sz w:val="24"/>
          <w:szCs w:val="24"/>
        </w:rPr>
        <w:t>аспыление хлорпикрина производить в теплом помещении или оставлять на солн</w:t>
      </w:r>
      <w:r w:rsidRPr="003378DC">
        <w:rPr>
          <w:sz w:val="24"/>
          <w:szCs w:val="24"/>
        </w:rPr>
        <w:t>це.</w:t>
      </w:r>
    </w:p>
    <w:p w:rsidR="00821D86" w:rsidRPr="003378DC" w:rsidRDefault="00DD0EE4" w:rsidP="00DD0EE4">
      <w:pPr>
        <w:ind w:firstLine="540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</w:t>
      </w:r>
      <w:r w:rsidR="00821D86" w:rsidRPr="003378DC">
        <w:rPr>
          <w:sz w:val="24"/>
          <w:szCs w:val="24"/>
        </w:rPr>
        <w:t>ри разливе хлорпикрина его следует немедленно дегазировать раствором сернистого натрия или засыпать измельченным углем, торфом или пористыми вещест</w:t>
      </w:r>
      <w:r w:rsidR="00821D86" w:rsidRPr="003378DC">
        <w:rPr>
          <w:sz w:val="24"/>
          <w:szCs w:val="24"/>
        </w:rPr>
        <w:softHyphen/>
        <w:t>вами.</w:t>
      </w:r>
    </w:p>
    <w:p w:rsidR="00821D86" w:rsidRPr="003378DC" w:rsidRDefault="00821D86" w:rsidP="00B82C1A">
      <w:pPr>
        <w:jc w:val="both"/>
        <w:rPr>
          <w:sz w:val="24"/>
          <w:szCs w:val="24"/>
        </w:rPr>
      </w:pPr>
    </w:p>
    <w:p w:rsidR="003378DC" w:rsidRDefault="003378DC" w:rsidP="00B82C1A">
      <w:pPr>
        <w:ind w:firstLine="567"/>
        <w:jc w:val="right"/>
        <w:rPr>
          <w:sz w:val="24"/>
          <w:szCs w:val="24"/>
        </w:rPr>
      </w:pPr>
    </w:p>
    <w:p w:rsidR="003378DC" w:rsidRDefault="003378DC" w:rsidP="00B82C1A">
      <w:pPr>
        <w:ind w:firstLine="567"/>
        <w:jc w:val="right"/>
        <w:rPr>
          <w:sz w:val="24"/>
          <w:szCs w:val="24"/>
        </w:rPr>
      </w:pPr>
    </w:p>
    <w:p w:rsidR="003378DC" w:rsidRDefault="003378DC" w:rsidP="00B82C1A">
      <w:pPr>
        <w:ind w:firstLine="567"/>
        <w:jc w:val="right"/>
        <w:rPr>
          <w:sz w:val="24"/>
          <w:szCs w:val="24"/>
        </w:rPr>
      </w:pPr>
    </w:p>
    <w:p w:rsidR="003378DC" w:rsidRDefault="003378DC" w:rsidP="00B82C1A">
      <w:pPr>
        <w:ind w:firstLine="567"/>
        <w:jc w:val="right"/>
        <w:rPr>
          <w:sz w:val="24"/>
          <w:szCs w:val="24"/>
        </w:rPr>
      </w:pPr>
    </w:p>
    <w:p w:rsidR="00821D86" w:rsidRPr="003378DC" w:rsidRDefault="00821D86" w:rsidP="00B82C1A">
      <w:pPr>
        <w:ind w:firstLine="567"/>
        <w:jc w:val="right"/>
        <w:rPr>
          <w:sz w:val="24"/>
          <w:szCs w:val="24"/>
        </w:rPr>
      </w:pPr>
      <w:r w:rsidRPr="003378DC">
        <w:rPr>
          <w:sz w:val="24"/>
          <w:szCs w:val="24"/>
        </w:rPr>
        <w:t>Приложение №</w:t>
      </w:r>
      <w:r w:rsidR="00F458E7" w:rsidRPr="003378DC">
        <w:rPr>
          <w:sz w:val="24"/>
          <w:szCs w:val="24"/>
        </w:rPr>
        <w:t xml:space="preserve"> </w:t>
      </w:r>
      <w:r w:rsidRPr="003378DC">
        <w:rPr>
          <w:sz w:val="24"/>
          <w:szCs w:val="24"/>
        </w:rPr>
        <w:t>7</w:t>
      </w:r>
    </w:p>
    <w:p w:rsidR="00F458E7" w:rsidRPr="003378DC" w:rsidRDefault="00F458E7" w:rsidP="00B82C1A">
      <w:pPr>
        <w:ind w:firstLine="567"/>
        <w:jc w:val="right"/>
        <w:rPr>
          <w:sz w:val="24"/>
          <w:szCs w:val="24"/>
        </w:rPr>
      </w:pPr>
    </w:p>
    <w:p w:rsidR="00821D86" w:rsidRPr="003378DC" w:rsidRDefault="00821D86" w:rsidP="00B82C1A">
      <w:pPr>
        <w:jc w:val="center"/>
        <w:rPr>
          <w:sz w:val="24"/>
          <w:szCs w:val="24"/>
        </w:rPr>
      </w:pPr>
      <w:r w:rsidRPr="003378DC">
        <w:rPr>
          <w:b/>
          <w:sz w:val="24"/>
          <w:szCs w:val="24"/>
        </w:rPr>
        <w:t>ПРАВИЛА ПОЛЬЗОВАНИЯ ПРОТИВОГАЗОМ</w:t>
      </w:r>
    </w:p>
    <w:p w:rsidR="00821D86" w:rsidRPr="003378DC" w:rsidRDefault="00821D86" w:rsidP="00B82C1A">
      <w:pPr>
        <w:jc w:val="center"/>
        <w:rPr>
          <w:b/>
          <w:sz w:val="24"/>
          <w:szCs w:val="24"/>
        </w:rPr>
      </w:pPr>
    </w:p>
    <w:p w:rsidR="00821D86" w:rsidRPr="003378DC" w:rsidRDefault="00821D86" w:rsidP="00B82C1A">
      <w:pPr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А. ВЗРОСЛЫМИ</w:t>
      </w:r>
    </w:p>
    <w:p w:rsidR="00821D86" w:rsidRPr="003378DC" w:rsidRDefault="00821D86" w:rsidP="00B82C1A">
      <w:pPr>
        <w:ind w:firstLine="567"/>
        <w:rPr>
          <w:sz w:val="24"/>
          <w:szCs w:val="24"/>
        </w:rPr>
      </w:pP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Противогаз может быть в трех положениях — «Походном», «Наготове» и «Боевом».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b/>
          <w:sz w:val="24"/>
          <w:szCs w:val="24"/>
        </w:rPr>
        <w:t>В «походном положении»</w:t>
      </w:r>
      <w:r w:rsidRPr="003378DC">
        <w:rPr>
          <w:sz w:val="24"/>
          <w:szCs w:val="24"/>
        </w:rPr>
        <w:t xml:space="preserve"> противогаз носится, когда нет непосредственной угрозы нападения</w:t>
      </w:r>
      <w:r w:rsidR="00F458E7" w:rsidRPr="003378DC">
        <w:rPr>
          <w:sz w:val="24"/>
          <w:szCs w:val="24"/>
        </w:rPr>
        <w:t xml:space="preserve"> </w:t>
      </w:r>
      <w:r w:rsidRPr="003378DC">
        <w:rPr>
          <w:sz w:val="24"/>
          <w:szCs w:val="24"/>
        </w:rPr>
        <w:t>противника.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Чтобы привести противогаз в «походное положение» необходимо:</w:t>
      </w:r>
    </w:p>
    <w:p w:rsidR="00821D86" w:rsidRPr="003378DC" w:rsidRDefault="00821D86" w:rsidP="00B82C1A">
      <w:pPr>
        <w:pStyle w:val="a3"/>
        <w:rPr>
          <w:szCs w:val="24"/>
        </w:rPr>
      </w:pPr>
      <w:r w:rsidRPr="003378DC">
        <w:rPr>
          <w:szCs w:val="24"/>
        </w:rPr>
        <w:t xml:space="preserve"> надеть сумку с противогазом через правое плечо так, чтобы она находилась на левом боку и клапан ее был обращен от себя;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 подогнать с помощью передвижной пряжки длину лямки так, чтобы верхний край сумки был на уровне поясного ремня;</w:t>
      </w:r>
    </w:p>
    <w:p w:rsidR="00F458E7" w:rsidRPr="003378DC" w:rsidRDefault="00821D86" w:rsidP="00B82C1A">
      <w:pPr>
        <w:pStyle w:val="a3"/>
        <w:rPr>
          <w:szCs w:val="24"/>
        </w:rPr>
      </w:pPr>
      <w:r w:rsidRPr="003378DC">
        <w:rPr>
          <w:szCs w:val="24"/>
        </w:rPr>
        <w:t xml:space="preserve">сдвинуть противогаз немного назад, чтобы при ходьбе он не мешал движению руки; </w:t>
      </w:r>
    </w:p>
    <w:p w:rsidR="00821D86" w:rsidRPr="003378DC" w:rsidRDefault="00821D86" w:rsidP="00B82C1A">
      <w:pPr>
        <w:pStyle w:val="a3"/>
        <w:rPr>
          <w:szCs w:val="24"/>
        </w:rPr>
      </w:pPr>
      <w:r w:rsidRPr="003378DC">
        <w:rPr>
          <w:szCs w:val="24"/>
        </w:rPr>
        <w:t>при необ</w:t>
      </w:r>
      <w:r w:rsidRPr="003378DC">
        <w:rPr>
          <w:szCs w:val="24"/>
        </w:rPr>
        <w:softHyphen/>
        <w:t>ходимости противогаз может быть закреплен на туловище с помощью тесьмы.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b/>
          <w:sz w:val="24"/>
          <w:szCs w:val="24"/>
        </w:rPr>
        <w:t>В «положение «наготове»</w:t>
      </w:r>
      <w:r w:rsidRPr="003378DC">
        <w:rPr>
          <w:sz w:val="24"/>
          <w:szCs w:val="24"/>
        </w:rPr>
        <w:t xml:space="preserve"> противогаз переводят по сигналу «Воздушная тревога» или по команде «Противогазы готовь!».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При этом необходимо: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расстегнуть клапан противогазовой сумки;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закрепить поясной тесьмой на туловище.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 «боевое положение — лицевая часть надета на лицо и голову—противогаз переводят по сигналам - «Радиационная опасность», «Химическая тревога» или по команде «Газы», а также самостоятельно при обнаружении признаков заражения 0В, РВ и БС.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Для перевода противогаза в «боевое» положение необходимо: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затаить дыхание, закрыть глаза, снять головной убор и держать его между коленями;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вынуть из сумки противогаз;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взять обеими руками за утолщенные края нижней части шлем-маски так, чтобы большие пальцы рук были снаружи;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приложить нижнюю часть шлем-маски под подбородок и резким движением рук вверх и назад натянуть шлем-маску на голову;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устранить перекос и складки, если они образовались при надевании;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сделать полный выдох, открыть глаза, возобновить дыхание.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</w:p>
    <w:p w:rsidR="00821D86" w:rsidRPr="003378DC" w:rsidRDefault="00821D86" w:rsidP="00B82C1A">
      <w:pPr>
        <w:pStyle w:val="1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Б. ДЕТЬМИ</w:t>
      </w:r>
    </w:p>
    <w:p w:rsidR="00821D86" w:rsidRPr="003378DC" w:rsidRDefault="00821D86" w:rsidP="00B82C1A">
      <w:pPr>
        <w:ind w:firstLine="567"/>
        <w:rPr>
          <w:sz w:val="24"/>
          <w:szCs w:val="24"/>
        </w:rPr>
      </w:pP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Противогазы детьми носятся в положениях «походным», «наготове» и «боевом». </w:t>
      </w:r>
      <w:r w:rsidRPr="003378DC">
        <w:rPr>
          <w:b/>
          <w:sz w:val="24"/>
          <w:szCs w:val="24"/>
        </w:rPr>
        <w:t>В походном положении</w:t>
      </w:r>
      <w:r w:rsidRPr="003378DC">
        <w:rPr>
          <w:sz w:val="24"/>
          <w:szCs w:val="24"/>
        </w:rPr>
        <w:t xml:space="preserve"> в отличие от взрослых дети носят противогазы на правом боку (лямка сум</w:t>
      </w:r>
      <w:r w:rsidR="00B73A41" w:rsidRPr="003378DC">
        <w:rPr>
          <w:sz w:val="24"/>
          <w:szCs w:val="24"/>
        </w:rPr>
        <w:t xml:space="preserve">ки - </w:t>
      </w:r>
      <w:r w:rsidRPr="003378DC">
        <w:rPr>
          <w:sz w:val="24"/>
          <w:szCs w:val="24"/>
        </w:rPr>
        <w:t>через левое плечо).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 положении «наготове» и в «боевом» дети младшего школьного возраста носят противогазы на груди.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Дети дошкольного возраста противогазы ПДФ-Д во всех трех положениях носят на груди. Дети старшего школьного возраста надевают противогазы по тем же сигналам и командам, что и</w:t>
      </w:r>
      <w:r w:rsidR="004F2DB6" w:rsidRPr="003378DC">
        <w:rPr>
          <w:sz w:val="24"/>
          <w:szCs w:val="24"/>
        </w:rPr>
        <w:t xml:space="preserve"> </w:t>
      </w:r>
      <w:r w:rsidRPr="003378DC">
        <w:rPr>
          <w:sz w:val="24"/>
          <w:szCs w:val="24"/>
        </w:rPr>
        <w:t>взрослые, для чего необходимо: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затаить дыхание, закрыть глаза, снять головной убор, зажать его коленями;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вынуть маску из сумки;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взять ее за затылочные и височные тесемки крепления маски;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слегка растянуть маску, натянуть ее подбородочную часть на подбородок, занести затыльник наголовника на голову, расправить и отпустить тесемки;</w:t>
      </w:r>
    </w:p>
    <w:p w:rsidR="004F2DB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сделать полный выдох, открыть глаза и надеть головной убор. </w:t>
      </w:r>
    </w:p>
    <w:p w:rsidR="001214D5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 xml:space="preserve">На детей младшего возраста противогазы одевают взрослые. 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Для перевода противогаза в «боевое» положение необходимо: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поставить ребенка к себе спиной (маленького ребенка ставить между колен спиной к себе) так, чтобы голова его упиралась во взрослого;</w:t>
      </w:r>
    </w:p>
    <w:p w:rsidR="00821D86" w:rsidRPr="003378DC" w:rsidRDefault="00821D86" w:rsidP="00B82C1A">
      <w:pPr>
        <w:pStyle w:val="a3"/>
        <w:widowControl/>
        <w:autoSpaceDE/>
        <w:autoSpaceDN/>
        <w:adjustRightInd/>
        <w:rPr>
          <w:szCs w:val="24"/>
        </w:rPr>
      </w:pPr>
      <w:r w:rsidRPr="003378DC">
        <w:rPr>
          <w:szCs w:val="24"/>
        </w:rPr>
        <w:t>взять маску обеими руками за височные и шейные тесьмы (большие пальцы при этом должны быть внутри подбородочной части маски) и передвигая кисти рук, надеть маску на лицо ребенка, расправить наголовник на затылке (при необходимости подтянуть тесьмы);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завязать гарантийные тесьмы.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Обязательно проверить, вынута ли резиновая пробка из противогазовой коробки.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Проверка правильности сборки и герметичности противогаза для детей дошкольного и школьного возраста проводится также взрослыми.</w:t>
      </w:r>
    </w:p>
    <w:p w:rsidR="001214D5" w:rsidRPr="003378DC" w:rsidRDefault="001214D5" w:rsidP="00B82C1A">
      <w:pPr>
        <w:ind w:firstLine="567"/>
        <w:jc w:val="right"/>
        <w:rPr>
          <w:b/>
          <w:i/>
          <w:sz w:val="24"/>
          <w:szCs w:val="24"/>
        </w:rPr>
      </w:pPr>
    </w:p>
    <w:p w:rsidR="001214D5" w:rsidRPr="003378DC" w:rsidRDefault="001214D5" w:rsidP="00B82C1A">
      <w:pPr>
        <w:ind w:firstLine="567"/>
        <w:jc w:val="right"/>
        <w:rPr>
          <w:b/>
          <w:i/>
          <w:sz w:val="24"/>
          <w:szCs w:val="24"/>
        </w:rPr>
      </w:pPr>
    </w:p>
    <w:p w:rsidR="001214D5" w:rsidRPr="003378DC" w:rsidRDefault="001214D5" w:rsidP="00B82C1A">
      <w:pPr>
        <w:ind w:firstLine="567"/>
        <w:jc w:val="right"/>
        <w:rPr>
          <w:b/>
          <w:i/>
          <w:sz w:val="24"/>
          <w:szCs w:val="24"/>
        </w:rPr>
      </w:pPr>
    </w:p>
    <w:p w:rsidR="00821D86" w:rsidRPr="003378DC" w:rsidRDefault="00821D86" w:rsidP="00B82C1A">
      <w:pPr>
        <w:ind w:firstLine="567"/>
        <w:jc w:val="right"/>
        <w:rPr>
          <w:sz w:val="24"/>
          <w:szCs w:val="24"/>
        </w:rPr>
      </w:pPr>
      <w:r w:rsidRPr="003378DC">
        <w:rPr>
          <w:sz w:val="24"/>
          <w:szCs w:val="24"/>
        </w:rPr>
        <w:t>Приложение № 8</w:t>
      </w:r>
    </w:p>
    <w:p w:rsidR="001214D5" w:rsidRPr="003378DC" w:rsidRDefault="001214D5" w:rsidP="00B82C1A">
      <w:pPr>
        <w:ind w:firstLine="567"/>
        <w:jc w:val="right"/>
        <w:rPr>
          <w:b/>
          <w:i/>
          <w:sz w:val="24"/>
          <w:szCs w:val="24"/>
        </w:rPr>
      </w:pPr>
    </w:p>
    <w:p w:rsidR="00821D86" w:rsidRPr="003378DC" w:rsidRDefault="00821D86" w:rsidP="00B82C1A">
      <w:pPr>
        <w:pStyle w:val="a5"/>
        <w:spacing w:after="0"/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ПРАВИЛА ПОЛЬЗОВАНИЯ КАМЕРОЙ ЗАЩИТНОЙ ДЕТСКОЙ КЗД-4</w:t>
      </w:r>
      <w:r w:rsidRPr="003378DC">
        <w:rPr>
          <w:b/>
          <w:sz w:val="24"/>
          <w:szCs w:val="24"/>
        </w:rPr>
        <w:br/>
        <w:t>(для детей до 1,5 лет)</w:t>
      </w:r>
    </w:p>
    <w:p w:rsidR="00B30F6D" w:rsidRPr="003378DC" w:rsidRDefault="00B30F6D" w:rsidP="00B82C1A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821D86" w:rsidRPr="003378DC" w:rsidRDefault="00821D86" w:rsidP="00B30F6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78DC">
        <w:rPr>
          <w:rFonts w:ascii="Times New Roman" w:hAnsi="Times New Roman" w:cs="Times New Roman"/>
          <w:sz w:val="24"/>
          <w:szCs w:val="24"/>
        </w:rPr>
        <w:t>А. Сборка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все узлы ее разложить на столе;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верхние скобы металлического каркаса вставить в проушины рамок;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замки скоб защелкнуть в проушинах;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перевернув оболочку, поставить ее на верхние скобы и вставить нижние скобы в нижние про</w:t>
      </w:r>
      <w:r w:rsidRPr="003378DC">
        <w:rPr>
          <w:sz w:val="24"/>
          <w:szCs w:val="24"/>
        </w:rPr>
        <w:softHyphen/>
        <w:t>ушины;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на оболочку поставить поддон;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натянуть боковые сквозные карманы поддона на концы трубок и до упора соединить обе нижние скобы концами поддонами с тесьмами обогнуть снизу поперечные трубки нижних скоб;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пропустить концы, поддона под ножками и завязать узлом со стороны ног ребенка;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перевернув камеру, поставить ее в нормальное положение, отрегулировать длину плечевой тесь</w:t>
      </w:r>
      <w:r w:rsidRPr="003378DC">
        <w:rPr>
          <w:sz w:val="24"/>
          <w:szCs w:val="24"/>
        </w:rPr>
        <w:softHyphen/>
        <w:t>мы.</w:t>
      </w:r>
    </w:p>
    <w:p w:rsidR="00B30F6D" w:rsidRPr="003378DC" w:rsidRDefault="00B30F6D" w:rsidP="00B82C1A">
      <w:pPr>
        <w:jc w:val="center"/>
        <w:rPr>
          <w:b/>
          <w:sz w:val="24"/>
          <w:szCs w:val="24"/>
        </w:rPr>
      </w:pPr>
    </w:p>
    <w:p w:rsidR="00821D86" w:rsidRPr="003378DC" w:rsidRDefault="00821D86" w:rsidP="00B82C1A">
      <w:pPr>
        <w:jc w:val="center"/>
        <w:rPr>
          <w:b/>
          <w:sz w:val="24"/>
          <w:szCs w:val="24"/>
        </w:rPr>
      </w:pPr>
      <w:r w:rsidRPr="003378DC">
        <w:rPr>
          <w:b/>
          <w:sz w:val="24"/>
          <w:szCs w:val="24"/>
        </w:rPr>
        <w:t>Б. Использование в «боевом» положении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В «боевое» положение ее приводят по сигналу «Радиационная опасность» или «Химическая трево</w:t>
      </w:r>
      <w:r w:rsidRPr="003378DC">
        <w:rPr>
          <w:sz w:val="24"/>
          <w:szCs w:val="24"/>
        </w:rPr>
        <w:softHyphen/>
        <w:t>га», для чего: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ребенка укладывают внутрь камеры ногами в сторону входного отверстия;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положить в камеру бутылку с детским питанием, игрушку и одну</w:t>
      </w:r>
      <w:r w:rsidR="00B30F6D" w:rsidRPr="003378DC">
        <w:rPr>
          <w:sz w:val="24"/>
          <w:szCs w:val="24"/>
        </w:rPr>
        <w:t xml:space="preserve"> </w:t>
      </w:r>
      <w:r w:rsidRPr="003378DC">
        <w:rPr>
          <w:sz w:val="24"/>
          <w:szCs w:val="24"/>
        </w:rPr>
        <w:t>-</w:t>
      </w:r>
      <w:r w:rsidR="00B30F6D" w:rsidRPr="003378DC">
        <w:rPr>
          <w:sz w:val="24"/>
          <w:szCs w:val="24"/>
        </w:rPr>
        <w:t xml:space="preserve"> </w:t>
      </w:r>
      <w:r w:rsidRPr="003378DC">
        <w:rPr>
          <w:sz w:val="24"/>
          <w:szCs w:val="24"/>
        </w:rPr>
        <w:t>две запасные пеленки;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тщательно загерметизировать входное отверстие, для чего зажимом стянуть прорезиненную ткань входного отверстия.</w:t>
      </w:r>
    </w:p>
    <w:p w:rsidR="00821D86" w:rsidRPr="003378DC" w:rsidRDefault="00821D86" w:rsidP="00B82C1A">
      <w:pPr>
        <w:ind w:firstLine="567"/>
        <w:jc w:val="both"/>
        <w:rPr>
          <w:sz w:val="24"/>
          <w:szCs w:val="24"/>
        </w:rPr>
      </w:pPr>
      <w:r w:rsidRPr="003378DC">
        <w:rPr>
          <w:sz w:val="24"/>
          <w:szCs w:val="24"/>
        </w:rPr>
        <w:t>Защитная камера может переноситься на тесьме в руках или через плечо, а также устанавливается на шасси детской коляски или на санки.</w:t>
      </w:r>
    </w:p>
    <w:p w:rsidR="00821D86" w:rsidRPr="003378DC" w:rsidRDefault="00821D86" w:rsidP="00B82C1A">
      <w:pPr>
        <w:rPr>
          <w:sz w:val="24"/>
          <w:szCs w:val="24"/>
        </w:rPr>
      </w:pPr>
    </w:p>
    <w:p w:rsidR="00200BE7" w:rsidRPr="003378DC" w:rsidRDefault="00200BE7" w:rsidP="00B82C1A">
      <w:pPr>
        <w:pStyle w:val="21"/>
        <w:spacing w:after="0" w:line="240" w:lineRule="auto"/>
        <w:rPr>
          <w:b/>
          <w:sz w:val="24"/>
          <w:szCs w:val="24"/>
        </w:rPr>
      </w:pPr>
    </w:p>
    <w:p w:rsidR="00DA07F2" w:rsidRPr="003378DC" w:rsidRDefault="00DA07F2" w:rsidP="00B82C1A">
      <w:pPr>
        <w:ind w:firstLine="539"/>
        <w:jc w:val="both"/>
        <w:rPr>
          <w:sz w:val="24"/>
          <w:szCs w:val="24"/>
        </w:rPr>
      </w:pPr>
      <w:bookmarkStart w:id="0" w:name="_GoBack"/>
      <w:bookmarkEnd w:id="0"/>
    </w:p>
    <w:sectPr w:rsidR="00DA07F2" w:rsidRPr="003378DC" w:rsidSect="00635DA4">
      <w:type w:val="continuous"/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98A" w:rsidRDefault="0037798A" w:rsidP="00EA36CA">
      <w:r>
        <w:separator/>
      </w:r>
    </w:p>
  </w:endnote>
  <w:endnote w:type="continuationSeparator" w:id="0">
    <w:p w:rsidR="0037798A" w:rsidRDefault="0037798A" w:rsidP="00EA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98A" w:rsidRDefault="0037798A" w:rsidP="00EA36CA">
      <w:r>
        <w:separator/>
      </w:r>
    </w:p>
  </w:footnote>
  <w:footnote w:type="continuationSeparator" w:id="0">
    <w:p w:rsidR="0037798A" w:rsidRDefault="0037798A" w:rsidP="00EA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06A26"/>
    <w:multiLevelType w:val="multilevel"/>
    <w:tmpl w:val="ED185478"/>
    <w:lvl w:ilvl="0">
      <w:numFmt w:val="bullet"/>
      <w:lvlText w:val="-"/>
      <w:lvlJc w:val="left"/>
      <w:pPr>
        <w:tabs>
          <w:tab w:val="num" w:pos="1215"/>
        </w:tabs>
        <w:ind w:left="1215" w:hanging="675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A07"/>
    <w:rsid w:val="000519E2"/>
    <w:rsid w:val="00066B5C"/>
    <w:rsid w:val="000C4E14"/>
    <w:rsid w:val="00107972"/>
    <w:rsid w:val="001214D5"/>
    <w:rsid w:val="00122556"/>
    <w:rsid w:val="00126346"/>
    <w:rsid w:val="001455A8"/>
    <w:rsid w:val="001B4890"/>
    <w:rsid w:val="001D52FD"/>
    <w:rsid w:val="00200BE7"/>
    <w:rsid w:val="0020715A"/>
    <w:rsid w:val="00281F90"/>
    <w:rsid w:val="002D4C20"/>
    <w:rsid w:val="002F4471"/>
    <w:rsid w:val="003055ED"/>
    <w:rsid w:val="003378DC"/>
    <w:rsid w:val="00353304"/>
    <w:rsid w:val="00357CE2"/>
    <w:rsid w:val="00362D9B"/>
    <w:rsid w:val="00367899"/>
    <w:rsid w:val="0037798A"/>
    <w:rsid w:val="00417E5F"/>
    <w:rsid w:val="00427A6A"/>
    <w:rsid w:val="004F2DB6"/>
    <w:rsid w:val="00516680"/>
    <w:rsid w:val="0057058D"/>
    <w:rsid w:val="005B5C50"/>
    <w:rsid w:val="00635DA4"/>
    <w:rsid w:val="006445BD"/>
    <w:rsid w:val="006579B9"/>
    <w:rsid w:val="00661308"/>
    <w:rsid w:val="0067420D"/>
    <w:rsid w:val="00694D9C"/>
    <w:rsid w:val="006955E8"/>
    <w:rsid w:val="006C0354"/>
    <w:rsid w:val="006E4DF5"/>
    <w:rsid w:val="00746208"/>
    <w:rsid w:val="007669EB"/>
    <w:rsid w:val="007A7DE5"/>
    <w:rsid w:val="00821D86"/>
    <w:rsid w:val="00827136"/>
    <w:rsid w:val="00836726"/>
    <w:rsid w:val="00856911"/>
    <w:rsid w:val="008B7CB9"/>
    <w:rsid w:val="008F7B64"/>
    <w:rsid w:val="009B113E"/>
    <w:rsid w:val="00A0358B"/>
    <w:rsid w:val="00A07A6B"/>
    <w:rsid w:val="00A453EA"/>
    <w:rsid w:val="00A5073D"/>
    <w:rsid w:val="00B1395B"/>
    <w:rsid w:val="00B20A2F"/>
    <w:rsid w:val="00B30F6D"/>
    <w:rsid w:val="00B73A41"/>
    <w:rsid w:val="00B82C1A"/>
    <w:rsid w:val="00BD6A07"/>
    <w:rsid w:val="00BF1F14"/>
    <w:rsid w:val="00C218AC"/>
    <w:rsid w:val="00C22A5A"/>
    <w:rsid w:val="00C77DFB"/>
    <w:rsid w:val="00CE20F8"/>
    <w:rsid w:val="00CE4B94"/>
    <w:rsid w:val="00CF55C2"/>
    <w:rsid w:val="00D56379"/>
    <w:rsid w:val="00DA07F2"/>
    <w:rsid w:val="00DD0EE4"/>
    <w:rsid w:val="00DD399C"/>
    <w:rsid w:val="00E10535"/>
    <w:rsid w:val="00E73559"/>
    <w:rsid w:val="00EA36CA"/>
    <w:rsid w:val="00EA751A"/>
    <w:rsid w:val="00EB7F73"/>
    <w:rsid w:val="00EE2882"/>
    <w:rsid w:val="00EE7FA9"/>
    <w:rsid w:val="00EF37A6"/>
    <w:rsid w:val="00F33031"/>
    <w:rsid w:val="00F458E7"/>
    <w:rsid w:val="00F71DDE"/>
    <w:rsid w:val="00FB1984"/>
    <w:rsid w:val="00FC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BE7D9218-6486-4342-8BC3-0C807C9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99"/>
  </w:style>
  <w:style w:type="paragraph" w:styleId="1">
    <w:name w:val="heading 1"/>
    <w:basedOn w:val="a"/>
    <w:next w:val="a"/>
    <w:qFormat/>
    <w:rsid w:val="00DA07F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1D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21D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7899"/>
    <w:pPr>
      <w:widowControl w:val="0"/>
      <w:autoSpaceDE w:val="0"/>
      <w:autoSpaceDN w:val="0"/>
      <w:adjustRightInd w:val="0"/>
      <w:ind w:firstLine="567"/>
      <w:jc w:val="both"/>
    </w:pPr>
    <w:rPr>
      <w:sz w:val="24"/>
    </w:rPr>
  </w:style>
  <w:style w:type="paragraph" w:styleId="a4">
    <w:name w:val="Title"/>
    <w:basedOn w:val="a"/>
    <w:qFormat/>
    <w:rsid w:val="00367899"/>
    <w:pPr>
      <w:jc w:val="center"/>
    </w:pPr>
    <w:rPr>
      <w:b/>
      <w:sz w:val="24"/>
    </w:rPr>
  </w:style>
  <w:style w:type="paragraph" w:styleId="20">
    <w:name w:val="Body Text Indent 2"/>
    <w:basedOn w:val="a"/>
    <w:rsid w:val="00417E5F"/>
    <w:pPr>
      <w:spacing w:after="120" w:line="480" w:lineRule="auto"/>
      <w:ind w:left="283"/>
    </w:pPr>
  </w:style>
  <w:style w:type="paragraph" w:styleId="30">
    <w:name w:val="Body Text Indent 3"/>
    <w:basedOn w:val="a"/>
    <w:rsid w:val="00417E5F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BF1F14"/>
    <w:pPr>
      <w:spacing w:after="120"/>
    </w:pPr>
  </w:style>
  <w:style w:type="paragraph" w:customStyle="1" w:styleId="FR2">
    <w:name w:val="FR2"/>
    <w:rsid w:val="00BF1F14"/>
    <w:pPr>
      <w:widowControl w:val="0"/>
      <w:autoSpaceDE w:val="0"/>
      <w:autoSpaceDN w:val="0"/>
      <w:adjustRightInd w:val="0"/>
      <w:spacing w:before="80"/>
      <w:jc w:val="both"/>
    </w:pPr>
    <w:rPr>
      <w:rFonts w:ascii="Arial" w:hAnsi="Arial"/>
      <w:b/>
      <w:sz w:val="12"/>
    </w:rPr>
  </w:style>
  <w:style w:type="paragraph" w:styleId="21">
    <w:name w:val="Body Text 2"/>
    <w:basedOn w:val="a"/>
    <w:rsid w:val="006445BD"/>
    <w:pPr>
      <w:spacing w:after="120" w:line="480" w:lineRule="auto"/>
    </w:pPr>
  </w:style>
  <w:style w:type="paragraph" w:styleId="31">
    <w:name w:val="Body Text 3"/>
    <w:basedOn w:val="a"/>
    <w:rsid w:val="0012255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24733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zashita20</dc:creator>
  <cp:keywords/>
  <dc:description/>
  <cp:lastModifiedBy>Irina</cp:lastModifiedBy>
  <cp:revision>2</cp:revision>
  <cp:lastPrinted>2010-05-14T08:22:00Z</cp:lastPrinted>
  <dcterms:created xsi:type="dcterms:W3CDTF">2014-07-20T13:13:00Z</dcterms:created>
  <dcterms:modified xsi:type="dcterms:W3CDTF">2014-07-20T13:13:00Z</dcterms:modified>
</cp:coreProperties>
</file>