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AC" w:rsidRDefault="00102C34">
      <w:pPr>
        <w:pStyle w:val="1"/>
        <w:jc w:val="center"/>
      </w:pPr>
      <w:r>
        <w:t>Достоевский ф. м. - Как автор относится к раскольникову есть один закон закон нравственный.</w:t>
      </w:r>
    </w:p>
    <w:p w:rsidR="002271AC" w:rsidRPr="00102C34" w:rsidRDefault="00102C34">
      <w:pPr>
        <w:pStyle w:val="a3"/>
        <w:spacing w:after="240" w:afterAutospacing="0"/>
      </w:pPr>
      <w:r>
        <w:t>Свой роман «Преступление и наказание» Достоевский задумал еще на каторге, где он находился около четырех лет. За такой большой промежуток времени он сблизился с настоящими преступниками: грабителями, убийцами, ворами познал их жизнь. Он увидел людей, которые преступили через нравственные принципы и законы. Своими поступками эти люди бросили вызов обществу, поставив себя выше других. Черты таких личностей Достоевский воплотил в Раскольникове, раскрыв идеи наполеонизма, которые были сильно распространены в обществе того времени. Автор поставил перед собой вопрос: «Возможно ли уничтожение одних людей ради благополучия других?» Раскольников говорит, что это «простая арифметика», что убийство одного «бесполезного», никому не нужного человека оправдается за счет счастья многих других, но автор с ним не согласен и хочет показать всю неправильность, несостоятельность идей Раскольникова, поэтому само «преступление» занимает в романе лишь одну часть, а остальные пять частей – это «наказание», на их протяжении показываются мучения главного героя после совершенного деяния.</w:t>
      </w:r>
      <w:r>
        <w:br/>
        <w:t>Преступление, на которое пошел Раскольников было обусловлено несколькими причинами. Сначала он надеялся, что деньги, которые он украдет помогут многим обездоленным и бедным людям, в частности Дунечке и матери. После разговора с Мармеладовым он окончательно укрепился в своей мысли убить старуху-процентщицу: «Предрассудки, одни только страхи напущенные, и нет никаких преград, и так тому и следует быть!...» То есть одна из причин преступления – социальное неравенство в обществе. Родион Раскольников намеревался поправить свое материальное положение, но сделать это он хотел сразу, не затрачивая лишних усилий, так как он выше всех остальных людей. Об этом он говорит с Настей:</w:t>
      </w:r>
      <w:r>
        <w:br/>
        <w:t>- А тебе бы сразу весь капитал?</w:t>
      </w:r>
      <w:r>
        <w:br/>
        <w:t>- Да, весь капитал, - твердо отвечал он…</w:t>
      </w:r>
      <w:r>
        <w:br/>
        <w:t>Раскольников делит всех людей на «обыкновенных» и «необыкновенных», и преступить закон может лишь «настоящий человек», действуя на благо всему человечеству. Себя он возводит в число «избранных», то есть тех, которые, убив нескольких «ненужных» людей, принесут счастье многим. Но Достоевский не соглашается с ним, он уверен, что убийство не может быть ничем оправдано и само по себе он противоречит человеческой сущности. Для «защиты» своих интересов автор ввел в роман Разумихина, который смотрит на все происходящее реальным человеческим взглядом. Его доводы убедительны и понятны, и он, как любой нормальный человек, хочет, чтобы преступление было разгадано.</w:t>
      </w:r>
      <w:r>
        <w:br/>
        <w:t>Раскольников, преклоняясь перед своей идеей существования людей «избранных» и «обыкновенных», сталкивается с вопросом, к какому типу людей он относится. Достоевский говорит, что Раскольников хочет узнать, кто он на самом деле, и его все больше начинает волновать вопрос не о счастье людей, а о том, «вошь ли я, как все, или человек? Смогу ли я переступить или не смогу? Осмелюсь ли нагнуться и взять или нет? Тварь ли я дрожащая или право имею?» Убийство старухи-процентщицы – это самопроверка героя: выдержит он идею о праве сильной личности на кровь, является ли он исключительным, избранным человеком, Наполеоном?</w:t>
      </w:r>
      <w:r>
        <w:br/>
        <w:t>Будучи поглощенным своей идеей, Раскольников мечтает о роли властелина, то есть Наполеона, и одновременно с этим он хочет сделать много добрых дел, спасти человечество. Главным для него становится самопроверка. Он говорит Соне Мармеладовой: «Не для того, чтобы матери помочь, я убил – вздор! Не для того я убил, чтобы, получив средства и власть, сделаться благодетелем или всю жизнь, как паук, ловил бы всех в паутину и из всех живых соки высасывал, мне, в ту минуту, все равно должно было быть!»</w:t>
      </w:r>
      <w:r>
        <w:br/>
        <w:t>Раскольникова захватывают идеи современного общества, идея «сверхчеловека», которому «все позволено». Достоевский, как известно, был противником этого; во время своего путешествия по Европе в 1862 году, он еще больше укрепился в мыслях, что самообожествление, опор на свой ограниченный разум, неминуемо ведут человечество к катастрофе, и лишь через христианство, через духовное очищение каждого человека, вопреки влиянию среды и условий его жизни, возможно прийти к братству.</w:t>
      </w:r>
      <w:r>
        <w:br/>
        <w:t>Именно для представления этих идей, автор создал образ Сони – доброй, любящей, христиански смиренной девушки. Раскольникова и Соню судьба свела в критический момент их жизни. Раскольников надеется на согласие, поддержку Сони, но она отвергает его теории и направляет его на путь покаяния, воссоединения с людьми и жизнью.</w:t>
      </w:r>
      <w:r>
        <w:br/>
        <w:t>Соня убедила Раскольникова сдаться, но даже на каторге сначала его ненавидели и презирали, а Соню любили, это произошло так, потому что люди чувствовали, что Раскольников ставил себя выше них, но постепенно все изменилось.</w:t>
      </w:r>
      <w:r>
        <w:br/>
        <w:t>«Они положили ждать и терпеть. Им оставалось семь лет; а до тех пор столько нестерпимой муки и столько же бесконечного счастья! Но он воскрес, и он знал это, чувствовал вполне всем обновившимся существом своим, а она – она ведь и жила только одной его жизнью!...» «Их воскресила любовь…»</w:t>
      </w:r>
      <w:r>
        <w:br/>
        <w:t>Большой ценой заплатил Раскольников за свои ошибочные убеждения, испробовав свою теорию на себе. Физически он убил другого, а духовно – себя. Но под влиянием любви он понял ложность своего путь. Благодаря заботе и любви близких, он смог «переродиться» и заново начать жизнь.</w:t>
      </w:r>
      <w:r>
        <w:br/>
        <w:t>Достоевский в своем романе показал ошибочность и несостоятельность идей и мыслей главного героя, он опроверг его убеждения, провозгласив идею ценности любой человеческой личности.</w:t>
      </w:r>
      <w:bookmarkStart w:id="0" w:name="_GoBack"/>
      <w:bookmarkEnd w:id="0"/>
    </w:p>
    <w:sectPr w:rsidR="002271AC" w:rsidRPr="00102C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C34"/>
    <w:rsid w:val="0001488F"/>
    <w:rsid w:val="00102C34"/>
    <w:rsid w:val="0022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F383-5D7D-4B97-9767-FD27BEAB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4646</Characters>
  <Application>Microsoft Office Word</Application>
  <DocSecurity>0</DocSecurity>
  <Lines>38</Lines>
  <Paragraphs>10</Paragraphs>
  <ScaleCrop>false</ScaleCrop>
  <Company>diakov.net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Как автор относится к раскольникову есть один закон закон нравственный.</dc:title>
  <dc:subject/>
  <dc:creator>Irina</dc:creator>
  <cp:keywords/>
  <dc:description/>
  <cp:lastModifiedBy>Irina</cp:lastModifiedBy>
  <cp:revision>2</cp:revision>
  <dcterms:created xsi:type="dcterms:W3CDTF">2014-07-13T06:17:00Z</dcterms:created>
  <dcterms:modified xsi:type="dcterms:W3CDTF">2014-07-13T06:17:00Z</dcterms:modified>
</cp:coreProperties>
</file>