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A2" w:rsidRDefault="0042098B">
      <w:pPr>
        <w:pStyle w:val="1"/>
        <w:jc w:val="center"/>
      </w:pPr>
      <w:r>
        <w:t>Гюго в. - Квазимодо как образец духовной красоты</w:t>
      </w:r>
    </w:p>
    <w:p w:rsidR="002D7FA2" w:rsidRPr="0042098B" w:rsidRDefault="0042098B">
      <w:pPr>
        <w:pStyle w:val="a3"/>
      </w:pPr>
      <w:r>
        <w:t xml:space="preserve">Человечество с давних пор решает вопрос о совместимости духовной красоты и физического совершенства. Ближе всех в этом вопросе подошли к решению древние греки. Но впоследствии о физическом совершенстве как-то забыли - наступало средневековье. </w:t>
      </w:r>
      <w:r>
        <w:br/>
        <w:t xml:space="preserve">Роман Виктора Гюго "Собор Парижской Богоматери" рассказывает о Париже в эпоху средневековья. Со свойственными ему энциклопедическими знаниями и уклоном к риторике Гюго создает несколько интересных характеров, каждому из которых можно посвятить целые тома исследований. Один из главных героев романа - Квазимодо, звонарь Собора Парижской Богоматери. В переводе с латинского "Квазимодо" означает "как будто". И действительно, звонарь напоминает одну из скульптурных химер, какие до сих пор украшают фронтон собора Нотр-Дам де Пари, с огромной, покрытой рыжей щетиною головой, горбом между плечами и страшно кривыми ногами. Благодаря своему уродству Квазимодо стал даже "папой шутов" во время народного веселья. </w:t>
      </w:r>
      <w:r>
        <w:br/>
        <w:t xml:space="preserve">Квазимодо, замкнутый в себе из-за своего уродства, иногда напоминал зверя. Но когда он нежно и чисто влюбляется в девушку неземной красоты Эсмеральду, то это чувство поражает и вызывает какое-то болезненное удивление. Квазимодо спас жизнь Эсмеральде и прятал ее в Соборе. Их отношения за это время превращаются в настоящее духовное понимание и единство, ассоциируясь с известной сказкой "Аленький цветочек". Эсмеральда понимала чувства Квазимодо-урода и поневоле привыкла к своему нежному и грустному спасителю. А тягу звонаря к прекрасному следует искать не во внешних проявлениях, а в самой глубине его естества. Гюго не смог однозначно ответить на вопрос, почему судьба так жестоко и одновременно мудро поступила с Квазимодо. На протяжении всего романа горбун Квазимодо чем дальше, тем больше выглядит духовно красивым. Преданность горбуна Эсмеральде почти безумна, непостижима, ради нее он мог/“прыгнуть с башни Собора, не задумываясь. Осознание собственного уродства до самой смерти не дает покоя Квазимодо, а соединиться со своей любимой судьба разрешила ему только после смерти. </w:t>
      </w:r>
      <w:r>
        <w:br/>
        <w:t xml:space="preserve">Квазимодо не является образцом трезвости и уравновешенности. Его терзают разнообразные чувства, иногда им овладевает злость, которую можно считать следствием отношения к нему окружающих людей. Он не смог удержаться от жажды мести священнику Клоду Фролло, которого сбросил с высоты Собора. После гибели Эсмеральды и Фролло Квазимодо произнес: "Вот все, что я любил". Он действительно любил прекрасное, воплощенное в Эсмеральде, и Бога, которого олицетворял Фролло. Может показаться , что для Квазимодо больше ничего не осталось на целом свете. Но, на мой взгляд, у горбуна было то, чего он так и не понял: Собор. Он мог бы стать частью этого величественного сооружения, которое устремляет башни, как руки, к пустому небу. Но это только предположение. </w:t>
      </w:r>
      <w:r>
        <w:br/>
        <w:t>В своем романе Виктор Гюго охватил и смысл, и жестокость жизни, и смерть, и наши пристрастия, и отчаянье любви. Квазимодо воплощает в себе многогранность человеческого характера. При повторном прочтении "Собора Парижской Богоматери" читатель открывает все новые черты в этом интереснейшем герое, имя которого в наше время стало почти нарицательным.</w:t>
      </w:r>
      <w:bookmarkStart w:id="0" w:name="_GoBack"/>
      <w:bookmarkEnd w:id="0"/>
    </w:p>
    <w:sectPr w:rsidR="002D7FA2" w:rsidRPr="00420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98B"/>
    <w:rsid w:val="002D7FA2"/>
    <w:rsid w:val="0042098B"/>
    <w:rsid w:val="00D1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A439B-7591-4CAF-8494-3D7C2501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Гюго в. - Квазимодо как образец духовной красоты</dc:title>
  <dc:subject/>
  <dc:creator>admin</dc:creator>
  <cp:keywords/>
  <dc:description/>
  <cp:lastModifiedBy>admin</cp:lastModifiedBy>
  <cp:revision>2</cp:revision>
  <dcterms:created xsi:type="dcterms:W3CDTF">2014-06-23T06:26:00Z</dcterms:created>
  <dcterms:modified xsi:type="dcterms:W3CDTF">2014-06-23T06:26:00Z</dcterms:modified>
</cp:coreProperties>
</file>