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70E" w:rsidRDefault="005503B3">
      <w:pPr>
        <w:pStyle w:val="1"/>
        <w:jc w:val="center"/>
      </w:pPr>
      <w:r>
        <w:t>Анализ стихотворения А. Толстого Край ты мой, родимый край</w:t>
      </w:r>
    </w:p>
    <w:p w:rsidR="00BE570E" w:rsidRDefault="005503B3">
      <w:pPr>
        <w:spacing w:after="240"/>
      </w:pPr>
      <w:r>
        <w:rPr>
          <w:b/>
          <w:bCs/>
        </w:rPr>
        <w:t>(1 вариант)</w:t>
      </w:r>
      <w:r>
        <w:br/>
      </w:r>
      <w:r>
        <w:br/>
        <w:t>Стихотворение А.К. Толстого посвящено русской природе, Родине, ее образности, истории. О какой истории может идти речь, если перед нами просто описание степи?</w:t>
      </w:r>
      <w:r>
        <w:br/>
      </w:r>
      <w:r>
        <w:br/>
        <w:t>Первое предложение начинается и заканчивается словом «край», как бы окольцовывается им. О каком крае пойдет речь, мы не знаем. Поэт обращается к нему, разговаривает с ним. Нет никаких указаний на то, Подмосковье перед нами или пригород Киева, Тулы, Смоленска… Главное, что поэт описывает свою родину, свой край, вскормивший, вырастивший его, – Русь. Так задается тема произведения: «Край ты мой, родимый край…».</w:t>
      </w:r>
      <w:r>
        <w:br/>
      </w:r>
      <w:r>
        <w:br/>
        <w:t>Многие русские поэты восхваляли природу родных мест, и каждый из них выбирал своё: образы, звуки, цвета, ассоциации. С родным краем у Толстого ассоциируется «конский бег на воле», красота степных лошадей, их гармоничное слияние с природой всегда наводят на мысль о воле, о бесконечных просторах, о высокой траве, сквозь которую мчатся лошади, сливая свои гривы с травами, ветрами, реками, встречающимися на их пути. Но не только на землю обращает свой взор герой произведения, он слышит и топот копыт лошадей, и крик орлиных стай в вышине неба, и голос волка в поле. Интересно, каких животных выбирает поэт: конь, орел, волк. У каждого свое движение, свой голос. Кони лишаются голоса, но раздается звук копыт, бега. Лошади все в движении, они мчатся, и взгляд поэта с восхищением следит за табуном. Орлы и волки, наоборот, лишены действия, но имеют свой голос. Птицы невидимы, только слышимы, но судя по множественному числу, которое употребляет автор, в небе не одна стая. А вот о голосе волка говорится в единственном числе. Что это? Вой волка-одиночки или художественный прием, позволяющий через единственное число передать множественное. «Конский бег на воле, // В небе крик орлиных стай, // Волчий голос в поле!»//. Во втором четверостишии слово «край» сменяет слово «родина». Рядом с образом степи, поля возникает образ дремучего бора с тревожным свистом соловья, не трелью, не песней, именно свистом, и воем ветра, собирающего тучи.</w:t>
      </w:r>
      <w:r>
        <w:br/>
      </w:r>
      <w:r>
        <w:br/>
        <w:t>Для полноты картины не хватает только богатыря, одолевшего соловья-разбойника, которого предупреждали об опасности орлы и волки и который отпустил своего коня погулять на волю, пока он около заветного камня решает вопрос о том, куда ехать дальше.</w:t>
      </w:r>
      <w:r>
        <w:br/>
      </w:r>
      <w:r>
        <w:br/>
      </w:r>
      <w:r>
        <w:rPr>
          <w:b/>
          <w:bCs/>
        </w:rPr>
        <w:t>(2 вариант)</w:t>
      </w:r>
      <w:r>
        <w:br/>
      </w:r>
      <w:r>
        <w:br/>
        <w:t>XIX век дал России неповторимых лириков, самобытных поэтов. Тема родины, родного края стала для многих из них основной темой творчества. В середине девятнадцатого века Алексей Константинович Толстой пишет небольшое лирическое произведение «Край ты мой, родимый край…», в котором прославляет природные красоты своей родины.</w:t>
      </w:r>
      <w:r>
        <w:br/>
      </w:r>
      <w:r>
        <w:br/>
        <w:t>Все стихотворение А. К. Толстого – скрытый восторг поэта, поэтому все предложения произведения представляют собой риторические восклицания:</w:t>
      </w:r>
      <w:r>
        <w:br/>
      </w:r>
      <w:r>
        <w:br/>
        <w:t>Гой ты, родина моя!</w:t>
      </w:r>
      <w:r>
        <w:br/>
      </w:r>
      <w:r>
        <w:br/>
        <w:t>Гой ты, бор дремучий!</w:t>
      </w:r>
      <w:r>
        <w:br/>
      </w:r>
      <w:r>
        <w:br/>
        <w:t>Родимый край ассоциируется в восприятии лирического героя с конским бегом на воле, с криком в небе орлиных стай, с волчьим голосом в поле. А. К. Толстой использует назывные предложения, характеризуя художественные образы родины:</w:t>
      </w:r>
      <w:r>
        <w:br/>
      </w:r>
      <w:r>
        <w:br/>
        <w:t>Гой ты, бор дремучий!</w:t>
      </w:r>
      <w:r>
        <w:br/>
      </w:r>
      <w:r>
        <w:br/>
        <w:t>Свист полночный соловья,</w:t>
      </w:r>
      <w:r>
        <w:br/>
      </w:r>
      <w:r>
        <w:br/>
        <w:t>Ветер, степь да тучи!</w:t>
      </w:r>
      <w:r>
        <w:br/>
      </w:r>
      <w:r>
        <w:br/>
        <w:t>В границах двух четверостиший стихотворения заключен полный образ родимого края, возникающий в восприятии лирического героя. При этом поэт стремится показать родину с разных сторон: и ее необъятные просторы (небо, поле, «бор дремучий», степь), и многообразие животного мира («конский бег», орлиная стая, волк в поле, соловей). Картина родного края наполнена природными звуками, читатель то слышит «конский бег на воле», то «в небе крик орлиных стай», то «волчий голос», то «свист полночный соловья», то гул ветра. Воспевая природу родимого края, поэт мечтает о душевном слиянии с родиной. Из небольшого текста лирического произведения узнаваема изображаемая картина, природа средней полосы России.</w:t>
      </w:r>
      <w:r>
        <w:br/>
      </w:r>
      <w:r>
        <w:br/>
        <w:t>Стихотворение написано четырехстопным хореем, что придает поэтическому произведению особую напевность, мелодичность, какой-то юношеский задор:</w:t>
      </w:r>
      <w:r>
        <w:br/>
      </w:r>
      <w:r>
        <w:br/>
        <w:t>Край ты мой, родимый край,</w:t>
      </w:r>
      <w:r>
        <w:br/>
      </w:r>
      <w:r>
        <w:br/>
        <w:t>Конский бег на воле,</w:t>
      </w:r>
      <w:r>
        <w:br/>
      </w:r>
      <w:r>
        <w:br/>
        <w:t>В небе крик орлиных стай,</w:t>
      </w:r>
      <w:r>
        <w:br/>
      </w:r>
      <w:r>
        <w:br/>
        <w:t>Волчий голос в поле!</w:t>
      </w:r>
      <w:r>
        <w:br/>
      </w:r>
      <w:r>
        <w:br/>
        <w:t>Лирический герой ощущает себя частью мира, а его истинное восхищение передается читателю.</w:t>
      </w:r>
      <w:bookmarkStart w:id="0" w:name="_GoBack"/>
      <w:bookmarkEnd w:id="0"/>
    </w:p>
    <w:sectPr w:rsidR="00BE57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3B3"/>
    <w:rsid w:val="005503B3"/>
    <w:rsid w:val="00A676E1"/>
    <w:rsid w:val="00BE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96462-7A6C-4BE2-8150-F467D02B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А. Толстого Край ты мой, родимый край</dc:title>
  <dc:subject/>
  <dc:creator>admin</dc:creator>
  <cp:keywords/>
  <dc:description/>
  <cp:lastModifiedBy>admin</cp:lastModifiedBy>
  <cp:revision>2</cp:revision>
  <dcterms:created xsi:type="dcterms:W3CDTF">2014-06-23T04:01:00Z</dcterms:created>
  <dcterms:modified xsi:type="dcterms:W3CDTF">2014-06-23T04:01:00Z</dcterms:modified>
</cp:coreProperties>
</file>