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BC" w:rsidRDefault="002D5BBC" w:rsidP="00296A83">
      <w:pPr>
        <w:tabs>
          <w:tab w:val="left" w:pos="0"/>
        </w:tabs>
        <w:jc w:val="center"/>
      </w:pPr>
    </w:p>
    <w:p w:rsidR="00296A83" w:rsidRPr="00296A83" w:rsidRDefault="00296A83" w:rsidP="00296A83">
      <w:pPr>
        <w:tabs>
          <w:tab w:val="left" w:pos="0"/>
        </w:tabs>
        <w:jc w:val="center"/>
      </w:pPr>
      <w:r w:rsidRPr="00296A83">
        <w:t>МИНИСТЕРСТВО СЕЛЬСКОГО ХОЗЯЙСТВА РФ</w:t>
      </w:r>
    </w:p>
    <w:p w:rsidR="00296A83" w:rsidRPr="00296A83" w:rsidRDefault="00296A83" w:rsidP="00296A83">
      <w:pPr>
        <w:tabs>
          <w:tab w:val="left" w:pos="0"/>
        </w:tabs>
        <w:jc w:val="center"/>
      </w:pPr>
      <w:r w:rsidRPr="00296A83">
        <w:t>ДЕПАРТАМЕНТ НАУЧНО-ТЕХНОЛОГИЧЕСКОЙ</w:t>
      </w:r>
    </w:p>
    <w:p w:rsidR="00296A83" w:rsidRPr="00296A83" w:rsidRDefault="00296A83" w:rsidP="00296A83">
      <w:pPr>
        <w:tabs>
          <w:tab w:val="left" w:pos="0"/>
        </w:tabs>
        <w:jc w:val="center"/>
      </w:pPr>
      <w:r w:rsidRPr="00296A83">
        <w:t>ПОЛИТИКИ И ОБРАЗОВАНИЯ</w:t>
      </w:r>
    </w:p>
    <w:p w:rsidR="00296A83" w:rsidRPr="00296A83" w:rsidRDefault="00296A83" w:rsidP="00296A83">
      <w:pPr>
        <w:tabs>
          <w:tab w:val="left" w:pos="0"/>
        </w:tabs>
        <w:jc w:val="center"/>
      </w:pPr>
      <w:r w:rsidRPr="00296A83">
        <w:t>ФГОУ ВПО «ВОЛГОГРАДСКАЯ ГОСУДАРСТВЕННАЯ</w:t>
      </w:r>
    </w:p>
    <w:p w:rsidR="00296A83" w:rsidRPr="00296A83" w:rsidRDefault="00296A83" w:rsidP="00296A83">
      <w:pPr>
        <w:tabs>
          <w:tab w:val="left" w:pos="0"/>
        </w:tabs>
        <w:jc w:val="center"/>
      </w:pPr>
      <w:r w:rsidRPr="00296A83">
        <w:t>СЕЛЬСКОХОЗЯЙСТВЕННАЯ АКАДЕМИЯ»</w:t>
      </w:r>
    </w:p>
    <w:p w:rsidR="00296A83" w:rsidRPr="00296A83" w:rsidRDefault="00296A83" w:rsidP="00296A83">
      <w:pPr>
        <w:tabs>
          <w:tab w:val="left" w:pos="0"/>
        </w:tabs>
        <w:jc w:val="center"/>
      </w:pPr>
      <w:r w:rsidRPr="00296A83">
        <w:t>ЭКОНОМИЧЕСКИЙ ФАКУЛЬТЕТ</w:t>
      </w:r>
    </w:p>
    <w:p w:rsidR="00296A83" w:rsidRDefault="00296A83" w:rsidP="00296A83">
      <w:pPr>
        <w:tabs>
          <w:tab w:val="left" w:pos="0"/>
        </w:tabs>
        <w:jc w:val="center"/>
      </w:pPr>
      <w:r w:rsidRPr="00296A83">
        <w:t>КАФЕДРА «</w:t>
      </w:r>
      <w:r>
        <w:t>Управление сельскохозяйственным производством»</w:t>
      </w: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  <w:rPr>
          <w:b/>
          <w:sz w:val="36"/>
          <w:szCs w:val="36"/>
        </w:rPr>
      </w:pPr>
      <w:r w:rsidRPr="00296A83">
        <w:rPr>
          <w:b/>
          <w:sz w:val="36"/>
          <w:szCs w:val="36"/>
        </w:rPr>
        <w:t>КУРСОВАЯ РАБОТА</w:t>
      </w:r>
    </w:p>
    <w:p w:rsidR="00296A83" w:rsidRDefault="00296A83" w:rsidP="00296A83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296A83" w:rsidRDefault="00296A83" w:rsidP="00296A83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296A83" w:rsidRDefault="00296A83" w:rsidP="00296A83">
      <w:pPr>
        <w:tabs>
          <w:tab w:val="left" w:pos="0"/>
        </w:tabs>
        <w:jc w:val="center"/>
      </w:pPr>
    </w:p>
    <w:p w:rsidR="00296A83" w:rsidRDefault="00296A83" w:rsidP="00296A83">
      <w:pPr>
        <w:tabs>
          <w:tab w:val="left" w:pos="0"/>
        </w:tabs>
        <w:jc w:val="center"/>
      </w:pPr>
      <w:r w:rsidRPr="00296A83">
        <w:rPr>
          <w:i/>
        </w:rPr>
        <w:t>По дисциплине:</w:t>
      </w:r>
      <w:r>
        <w:t xml:space="preserve"> «Анализ и диагностика финансово-хозяйственной</w:t>
      </w:r>
    </w:p>
    <w:p w:rsidR="00296A83" w:rsidRPr="00296A83" w:rsidRDefault="00296A83" w:rsidP="00296A83">
      <w:pPr>
        <w:tabs>
          <w:tab w:val="left" w:pos="0"/>
        </w:tabs>
        <w:jc w:val="center"/>
      </w:pPr>
      <w:r>
        <w:t xml:space="preserve"> деятельности предприятия»</w:t>
      </w:r>
    </w:p>
    <w:p w:rsidR="00296A83" w:rsidRDefault="00296A83" w:rsidP="00296A83">
      <w:pPr>
        <w:tabs>
          <w:tab w:val="left" w:pos="180"/>
        </w:tabs>
        <w:spacing w:line="360" w:lineRule="auto"/>
        <w:rPr>
          <w:b/>
          <w:sz w:val="28"/>
          <w:szCs w:val="28"/>
        </w:rPr>
      </w:pPr>
    </w:p>
    <w:p w:rsidR="00296A83" w:rsidRDefault="00296A83" w:rsidP="00296A83">
      <w:pPr>
        <w:tabs>
          <w:tab w:val="left" w:pos="180"/>
        </w:tabs>
        <w:spacing w:line="360" w:lineRule="auto"/>
        <w:rPr>
          <w:b/>
          <w:sz w:val="28"/>
          <w:szCs w:val="28"/>
        </w:rPr>
      </w:pPr>
    </w:p>
    <w:p w:rsidR="00296A83" w:rsidRDefault="00296A83" w:rsidP="00DA5500">
      <w:pPr>
        <w:tabs>
          <w:tab w:val="left" w:pos="180"/>
        </w:tabs>
        <w:spacing w:line="360" w:lineRule="auto"/>
        <w:jc w:val="center"/>
      </w:pPr>
      <w:r w:rsidRPr="00296A83">
        <w:rPr>
          <w:i/>
        </w:rPr>
        <w:t>на тему</w:t>
      </w:r>
      <w:r w:rsidRPr="00296A83">
        <w:t>:</w:t>
      </w:r>
      <w:r>
        <w:t xml:space="preserve"> «Анализ производства продукции растениеводства </w:t>
      </w:r>
    </w:p>
    <w:p w:rsidR="00296A83" w:rsidRDefault="00296A83" w:rsidP="00DA5500">
      <w:pPr>
        <w:tabs>
          <w:tab w:val="left" w:pos="180"/>
        </w:tabs>
        <w:spacing w:line="360" w:lineRule="auto"/>
        <w:jc w:val="center"/>
      </w:pPr>
      <w:r>
        <w:t xml:space="preserve">ОАО «Чапаевское» Жирновского района </w:t>
      </w:r>
    </w:p>
    <w:p w:rsidR="00296A83" w:rsidRDefault="00296A83" w:rsidP="00DA5500">
      <w:pPr>
        <w:tabs>
          <w:tab w:val="left" w:pos="180"/>
        </w:tabs>
        <w:spacing w:line="360" w:lineRule="auto"/>
        <w:jc w:val="center"/>
      </w:pPr>
      <w:r>
        <w:t>Волгоградской области»</w:t>
      </w:r>
    </w:p>
    <w:p w:rsidR="00296A83" w:rsidRPr="00296A83" w:rsidRDefault="00296A83" w:rsidP="00DA5500">
      <w:pPr>
        <w:tabs>
          <w:tab w:val="left" w:pos="180"/>
        </w:tabs>
        <w:spacing w:line="360" w:lineRule="auto"/>
        <w:jc w:val="center"/>
      </w:pP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296A83" w:rsidRDefault="00296A83" w:rsidP="00296A83">
      <w:pPr>
        <w:tabs>
          <w:tab w:val="left" w:pos="180"/>
        </w:tabs>
        <w:spacing w:line="360" w:lineRule="auto"/>
        <w:jc w:val="right"/>
      </w:pPr>
      <w:r>
        <w:t>Выполнила:</w:t>
      </w:r>
    </w:p>
    <w:p w:rsidR="00296A83" w:rsidRDefault="00296A83" w:rsidP="00296A83">
      <w:pPr>
        <w:tabs>
          <w:tab w:val="left" w:pos="180"/>
        </w:tabs>
        <w:spacing w:line="360" w:lineRule="auto"/>
        <w:jc w:val="right"/>
      </w:pPr>
      <w:r>
        <w:t>Ст. группы Эк-41</w:t>
      </w:r>
    </w:p>
    <w:p w:rsidR="00296A83" w:rsidRDefault="00296A83" w:rsidP="00296A83">
      <w:pPr>
        <w:tabs>
          <w:tab w:val="left" w:pos="180"/>
        </w:tabs>
        <w:spacing w:line="360" w:lineRule="auto"/>
        <w:jc w:val="right"/>
      </w:pPr>
      <w:r>
        <w:t>Харитонова И.А.</w:t>
      </w:r>
    </w:p>
    <w:p w:rsidR="00296A83" w:rsidRDefault="00296A83" w:rsidP="00296A83">
      <w:pPr>
        <w:tabs>
          <w:tab w:val="left" w:pos="180"/>
        </w:tabs>
        <w:spacing w:line="360" w:lineRule="auto"/>
        <w:jc w:val="right"/>
      </w:pPr>
      <w:r>
        <w:t>Проверила:</w:t>
      </w:r>
    </w:p>
    <w:p w:rsidR="00296A83" w:rsidRPr="00296A83" w:rsidRDefault="00296A83" w:rsidP="00296A83">
      <w:pPr>
        <w:tabs>
          <w:tab w:val="left" w:pos="180"/>
        </w:tabs>
        <w:spacing w:line="360" w:lineRule="auto"/>
        <w:jc w:val="right"/>
      </w:pPr>
      <w:r>
        <w:t>Эскендарова А.Г.</w:t>
      </w: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296A83" w:rsidRPr="00296A83" w:rsidRDefault="00296A83" w:rsidP="00296A83">
      <w:pPr>
        <w:tabs>
          <w:tab w:val="left" w:pos="180"/>
        </w:tabs>
        <w:spacing w:line="360" w:lineRule="auto"/>
        <w:jc w:val="center"/>
      </w:pPr>
      <w:r>
        <w:t>Волгоград 2008</w:t>
      </w: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296A83" w:rsidRDefault="00296A83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903" w:type="dxa"/>
          </w:tcPr>
          <w:p w:rsidR="000143D5" w:rsidRDefault="000143D5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1.Организационно-правовая и природно-климатическая характеристика предприятия</w:t>
            </w:r>
          </w:p>
        </w:tc>
        <w:tc>
          <w:tcPr>
            <w:tcW w:w="1903" w:type="dxa"/>
          </w:tcPr>
          <w:p w:rsidR="000143D5" w:rsidRDefault="009642AB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производственных результатов деятельности предприятия</w:t>
            </w:r>
          </w:p>
        </w:tc>
        <w:tc>
          <w:tcPr>
            <w:tcW w:w="1903" w:type="dxa"/>
          </w:tcPr>
          <w:p w:rsidR="000143D5" w:rsidRDefault="009642AB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EDC">
              <w:rPr>
                <w:sz w:val="28"/>
                <w:szCs w:val="28"/>
              </w:rPr>
              <w:t>1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2.1.Анализ динамики производства продукции растениеводства</w:t>
            </w:r>
          </w:p>
        </w:tc>
        <w:tc>
          <w:tcPr>
            <w:tcW w:w="1903" w:type="dxa"/>
          </w:tcPr>
          <w:p w:rsidR="000143D5" w:rsidRDefault="009642AB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EDC">
              <w:rPr>
                <w:sz w:val="28"/>
                <w:szCs w:val="28"/>
              </w:rPr>
              <w:t>1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2.2.Анализ урожайности сельскохозяйственных культур и качества продукции растениеводства</w:t>
            </w:r>
          </w:p>
        </w:tc>
        <w:tc>
          <w:tcPr>
            <w:tcW w:w="1903" w:type="dxa"/>
          </w:tcPr>
          <w:p w:rsidR="000143D5" w:rsidRDefault="00FF3D70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EDC">
              <w:rPr>
                <w:sz w:val="28"/>
                <w:szCs w:val="28"/>
              </w:rPr>
              <w:t>6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2.3.Анализ эффективности производства, реализации, хранения и переработки продукции растениеводства</w:t>
            </w:r>
          </w:p>
        </w:tc>
        <w:tc>
          <w:tcPr>
            <w:tcW w:w="1903" w:type="dxa"/>
          </w:tcPr>
          <w:p w:rsidR="000143D5" w:rsidRDefault="00C069B3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EDC">
              <w:rPr>
                <w:sz w:val="28"/>
                <w:szCs w:val="28"/>
              </w:rPr>
              <w:t>9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2.4.Анализ выполнения договорных обязательств по реализации продукции растениеводства и уровня ее товарности</w:t>
            </w:r>
          </w:p>
        </w:tc>
        <w:tc>
          <w:tcPr>
            <w:tcW w:w="1903" w:type="dxa"/>
          </w:tcPr>
          <w:p w:rsidR="000143D5" w:rsidRDefault="009642AB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1EDC">
              <w:rPr>
                <w:sz w:val="28"/>
                <w:szCs w:val="28"/>
              </w:rPr>
              <w:t>5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3.Резервы роста производства и реализации продукции растениеводства</w:t>
            </w:r>
          </w:p>
        </w:tc>
        <w:tc>
          <w:tcPr>
            <w:tcW w:w="1903" w:type="dxa"/>
          </w:tcPr>
          <w:p w:rsidR="000143D5" w:rsidRDefault="00566AC5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903" w:type="dxa"/>
          </w:tcPr>
          <w:p w:rsidR="000143D5" w:rsidRDefault="009642AB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0676">
              <w:rPr>
                <w:sz w:val="28"/>
                <w:szCs w:val="28"/>
              </w:rPr>
              <w:t>3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903" w:type="dxa"/>
          </w:tcPr>
          <w:p w:rsidR="000143D5" w:rsidRDefault="009642AB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0676">
              <w:rPr>
                <w:sz w:val="28"/>
                <w:szCs w:val="28"/>
              </w:rPr>
              <w:t>5</w:t>
            </w:r>
          </w:p>
        </w:tc>
      </w:tr>
      <w:tr w:rsidR="000143D5">
        <w:tc>
          <w:tcPr>
            <w:tcW w:w="7668" w:type="dxa"/>
          </w:tcPr>
          <w:p w:rsidR="000143D5" w:rsidRDefault="000143D5" w:rsidP="000143D5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903" w:type="dxa"/>
          </w:tcPr>
          <w:p w:rsidR="000143D5" w:rsidRDefault="009642AB" w:rsidP="000143D5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1EDC">
              <w:rPr>
                <w:sz w:val="28"/>
                <w:szCs w:val="28"/>
              </w:rPr>
              <w:t>7</w:t>
            </w:r>
          </w:p>
        </w:tc>
      </w:tr>
    </w:tbl>
    <w:p w:rsidR="000143D5" w:rsidRPr="000143D5" w:rsidRDefault="000143D5" w:rsidP="000143D5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0143D5">
      <w:pPr>
        <w:tabs>
          <w:tab w:val="left" w:pos="180"/>
        </w:tabs>
        <w:spacing w:line="360" w:lineRule="auto"/>
        <w:rPr>
          <w:b/>
          <w:sz w:val="28"/>
          <w:szCs w:val="28"/>
        </w:rPr>
      </w:pPr>
    </w:p>
    <w:p w:rsidR="000143D5" w:rsidRDefault="000143D5" w:rsidP="000143D5">
      <w:pPr>
        <w:tabs>
          <w:tab w:val="left" w:pos="180"/>
        </w:tabs>
        <w:spacing w:line="360" w:lineRule="auto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0143D5" w:rsidRDefault="000143D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A775B0" w:rsidRDefault="009049E1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A775B0" w:rsidRDefault="00A775B0" w:rsidP="00AC49B7">
      <w:pPr>
        <w:shd w:val="clear" w:color="auto" w:fill="FFFFFF"/>
        <w:spacing w:before="322" w:line="360" w:lineRule="auto"/>
        <w:ind w:right="5" w:firstLine="360"/>
        <w:jc w:val="both"/>
        <w:rPr>
          <w:color w:val="000000"/>
          <w:spacing w:val="3"/>
          <w:w w:val="135"/>
        </w:rPr>
      </w:pPr>
      <w:r w:rsidRPr="00A775B0">
        <w:rPr>
          <w:color w:val="000000"/>
          <w:sz w:val="28"/>
          <w:szCs w:val="28"/>
        </w:rPr>
        <w:t>Решение продовольственной проблемы в Российской Федерации в пер</w:t>
      </w:r>
      <w:r w:rsidRPr="00A775B0">
        <w:rPr>
          <w:color w:val="000000"/>
          <w:sz w:val="28"/>
          <w:szCs w:val="28"/>
        </w:rPr>
        <w:softHyphen/>
        <w:t>вую очередь зависит от эффективности функционирования отраслей расте</w:t>
      </w:r>
      <w:r w:rsidRPr="00A775B0">
        <w:rPr>
          <w:color w:val="000000"/>
          <w:sz w:val="28"/>
          <w:szCs w:val="28"/>
        </w:rPr>
        <w:softHyphen/>
        <w:t xml:space="preserve">ниеводства и их основного звена - зернового производства, уровень развития которого во многом определяет социально- политическую и экономическую стабильность в стране, её продовольственную безопасность. Поэтому тема </w:t>
      </w:r>
      <w:r>
        <w:rPr>
          <w:color w:val="000000"/>
          <w:sz w:val="28"/>
          <w:szCs w:val="28"/>
        </w:rPr>
        <w:t>курсовой</w:t>
      </w:r>
      <w:r w:rsidRPr="00A775B0">
        <w:rPr>
          <w:color w:val="000000"/>
          <w:sz w:val="28"/>
          <w:szCs w:val="28"/>
        </w:rPr>
        <w:t xml:space="preserve"> работы в настоящее время очень актуальна</w:t>
      </w:r>
      <w:r>
        <w:rPr>
          <w:color w:val="000000"/>
          <w:spacing w:val="3"/>
          <w:w w:val="135"/>
        </w:rPr>
        <w:t>.</w:t>
      </w:r>
    </w:p>
    <w:p w:rsidR="00A775B0" w:rsidRDefault="00A775B0" w:rsidP="00AC49B7">
      <w:pPr>
        <w:shd w:val="clear" w:color="auto" w:fill="FFFFFF"/>
        <w:spacing w:before="130" w:line="360" w:lineRule="auto"/>
        <w:ind w:left="10" w:right="10" w:firstLine="360"/>
        <w:jc w:val="both"/>
        <w:rPr>
          <w:sz w:val="28"/>
          <w:szCs w:val="28"/>
        </w:rPr>
      </w:pPr>
      <w:r w:rsidRPr="00A775B0">
        <w:rPr>
          <w:color w:val="000000"/>
          <w:spacing w:val="2"/>
          <w:sz w:val="28"/>
          <w:szCs w:val="28"/>
        </w:rPr>
        <w:t xml:space="preserve">Поэтому целью </w:t>
      </w:r>
      <w:r>
        <w:rPr>
          <w:color w:val="000000"/>
          <w:spacing w:val="2"/>
          <w:sz w:val="28"/>
          <w:szCs w:val="28"/>
        </w:rPr>
        <w:t>курсовой</w:t>
      </w:r>
      <w:r w:rsidRPr="00A775B0">
        <w:rPr>
          <w:color w:val="000000"/>
          <w:spacing w:val="2"/>
          <w:sz w:val="28"/>
          <w:szCs w:val="28"/>
        </w:rPr>
        <w:t xml:space="preserve"> работы явилось рассмотрение основных </w:t>
      </w:r>
      <w:r w:rsidRPr="00A775B0">
        <w:rPr>
          <w:color w:val="000000"/>
          <w:spacing w:val="4"/>
          <w:sz w:val="28"/>
          <w:szCs w:val="28"/>
        </w:rPr>
        <w:t>направлений развития и путей совершенствования управления производст</w:t>
      </w:r>
      <w:r w:rsidRPr="00A775B0">
        <w:rPr>
          <w:color w:val="000000"/>
          <w:spacing w:val="4"/>
          <w:sz w:val="28"/>
          <w:szCs w:val="28"/>
        </w:rPr>
        <w:softHyphen/>
      </w:r>
      <w:r w:rsidRPr="00A775B0">
        <w:rPr>
          <w:color w:val="000000"/>
          <w:spacing w:val="2"/>
          <w:sz w:val="28"/>
          <w:szCs w:val="28"/>
        </w:rPr>
        <w:t xml:space="preserve">вом продукции растениеводства </w:t>
      </w:r>
      <w:r w:rsidR="009049E1">
        <w:rPr>
          <w:color w:val="000000"/>
          <w:spacing w:val="2"/>
          <w:sz w:val="28"/>
          <w:szCs w:val="28"/>
        </w:rPr>
        <w:t>в</w:t>
      </w:r>
      <w:r w:rsidRPr="00A775B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ОАО «Чапаевское» Жирновского района Волгоградской области.</w:t>
      </w:r>
    </w:p>
    <w:p w:rsidR="00A775B0" w:rsidRPr="00A775B0" w:rsidRDefault="00A775B0" w:rsidP="00AC49B7">
      <w:pPr>
        <w:shd w:val="clear" w:color="auto" w:fill="FFFFFF"/>
        <w:spacing w:before="130" w:line="360" w:lineRule="auto"/>
        <w:ind w:left="10" w:right="10" w:firstLine="360"/>
        <w:jc w:val="both"/>
        <w:rPr>
          <w:sz w:val="28"/>
          <w:szCs w:val="28"/>
        </w:rPr>
      </w:pPr>
      <w:r w:rsidRPr="00A775B0">
        <w:rPr>
          <w:color w:val="000000"/>
          <w:spacing w:val="2"/>
          <w:sz w:val="28"/>
          <w:szCs w:val="28"/>
        </w:rPr>
        <w:t>Для достижения поставленной цели был обозначен ряд задач:</w:t>
      </w:r>
    </w:p>
    <w:p w:rsidR="00AC49B7" w:rsidRPr="00AC49B7" w:rsidRDefault="00A775B0" w:rsidP="00AC49B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54" w:line="360" w:lineRule="auto"/>
        <w:ind w:left="10" w:firstLine="360"/>
        <w:jc w:val="both"/>
        <w:rPr>
          <w:color w:val="000000"/>
          <w:sz w:val="28"/>
          <w:szCs w:val="28"/>
        </w:rPr>
      </w:pPr>
      <w:r w:rsidRPr="00A775B0">
        <w:rPr>
          <w:color w:val="000000"/>
          <w:spacing w:val="2"/>
          <w:sz w:val="28"/>
          <w:szCs w:val="28"/>
        </w:rPr>
        <w:t>выявление современных проблем и тенденций развития отраслей растение</w:t>
      </w:r>
      <w:r w:rsidRPr="00A775B0">
        <w:rPr>
          <w:color w:val="000000"/>
          <w:spacing w:val="2"/>
          <w:sz w:val="28"/>
          <w:szCs w:val="28"/>
        </w:rPr>
        <w:softHyphen/>
      </w:r>
      <w:r w:rsidRPr="00A775B0">
        <w:rPr>
          <w:color w:val="000000"/>
          <w:spacing w:val="1"/>
          <w:sz w:val="28"/>
          <w:szCs w:val="28"/>
        </w:rPr>
        <w:t>водства на современном этапе;</w:t>
      </w:r>
    </w:p>
    <w:p w:rsidR="00A775B0" w:rsidRPr="00AC49B7" w:rsidRDefault="00AC49B7" w:rsidP="00AC49B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54" w:line="360" w:lineRule="auto"/>
        <w:ind w:left="1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анализа производства продукции растениеводства</w:t>
      </w:r>
      <w:r w:rsidR="00A775B0" w:rsidRPr="00A775B0">
        <w:rPr>
          <w:color w:val="000000"/>
          <w:spacing w:val="2"/>
          <w:sz w:val="28"/>
          <w:szCs w:val="28"/>
        </w:rPr>
        <w:t>;</w:t>
      </w:r>
    </w:p>
    <w:p w:rsidR="00AC49B7" w:rsidRPr="00A775B0" w:rsidRDefault="00AC49B7" w:rsidP="00AC49B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54" w:line="360" w:lineRule="auto"/>
        <w:ind w:left="1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выявление резервов увеличения производства продукции растениеводства;</w:t>
      </w:r>
    </w:p>
    <w:p w:rsidR="00A775B0" w:rsidRPr="00A775B0" w:rsidRDefault="00A775B0" w:rsidP="00AC49B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58" w:line="360" w:lineRule="auto"/>
        <w:ind w:left="10" w:firstLine="360"/>
        <w:jc w:val="both"/>
        <w:rPr>
          <w:color w:val="000000"/>
          <w:sz w:val="28"/>
          <w:szCs w:val="28"/>
        </w:rPr>
      </w:pPr>
      <w:r w:rsidRPr="00A775B0">
        <w:rPr>
          <w:color w:val="000000"/>
          <w:spacing w:val="4"/>
          <w:sz w:val="28"/>
          <w:szCs w:val="28"/>
        </w:rPr>
        <w:t>определение путей повышения урожайности сельскохозяйственных куль</w:t>
      </w:r>
      <w:r w:rsidRPr="00A775B0">
        <w:rPr>
          <w:color w:val="000000"/>
          <w:spacing w:val="4"/>
          <w:sz w:val="28"/>
          <w:szCs w:val="28"/>
        </w:rPr>
        <w:softHyphen/>
      </w:r>
      <w:r w:rsidRPr="00A775B0">
        <w:rPr>
          <w:color w:val="000000"/>
          <w:spacing w:val="-6"/>
          <w:sz w:val="28"/>
          <w:szCs w:val="28"/>
        </w:rPr>
        <w:t>тур;</w:t>
      </w:r>
    </w:p>
    <w:p w:rsidR="00A775B0" w:rsidRPr="00A775B0" w:rsidRDefault="00A775B0" w:rsidP="00AC49B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96" w:line="360" w:lineRule="auto"/>
        <w:ind w:left="10" w:firstLine="360"/>
        <w:jc w:val="both"/>
        <w:rPr>
          <w:color w:val="000000"/>
          <w:sz w:val="28"/>
          <w:szCs w:val="28"/>
        </w:rPr>
      </w:pPr>
      <w:r w:rsidRPr="00A775B0">
        <w:rPr>
          <w:color w:val="000000"/>
          <w:spacing w:val="2"/>
          <w:sz w:val="28"/>
          <w:szCs w:val="28"/>
        </w:rPr>
        <w:t>оценка эффективности управления производством продукции растениевод</w:t>
      </w:r>
      <w:r w:rsidRPr="00A775B0">
        <w:rPr>
          <w:color w:val="000000"/>
          <w:spacing w:val="2"/>
          <w:sz w:val="28"/>
          <w:szCs w:val="28"/>
        </w:rPr>
        <w:softHyphen/>
      </w:r>
      <w:r w:rsidRPr="00A775B0">
        <w:rPr>
          <w:color w:val="000000"/>
          <w:spacing w:val="-6"/>
          <w:sz w:val="28"/>
          <w:szCs w:val="28"/>
        </w:rPr>
        <w:t>ства.</w:t>
      </w:r>
    </w:p>
    <w:p w:rsidR="00A775B0" w:rsidRPr="00A775B0" w:rsidRDefault="00A775B0" w:rsidP="00AC49B7">
      <w:pPr>
        <w:shd w:val="clear" w:color="auto" w:fill="FFFFFF"/>
        <w:spacing w:before="110" w:line="360" w:lineRule="auto"/>
        <w:ind w:left="10" w:firstLine="360"/>
        <w:jc w:val="both"/>
        <w:rPr>
          <w:sz w:val="28"/>
          <w:szCs w:val="28"/>
        </w:rPr>
      </w:pPr>
      <w:r w:rsidRPr="00A775B0">
        <w:rPr>
          <w:color w:val="000000"/>
          <w:spacing w:val="3"/>
          <w:sz w:val="28"/>
          <w:szCs w:val="28"/>
        </w:rPr>
        <w:t xml:space="preserve">Теоретической основой исследования послужили методологические </w:t>
      </w:r>
      <w:r w:rsidRPr="00A775B0">
        <w:rPr>
          <w:color w:val="000000"/>
          <w:spacing w:val="2"/>
          <w:sz w:val="28"/>
          <w:szCs w:val="28"/>
        </w:rPr>
        <w:t>подходы и теоретические решения в области исследования факторов и усло</w:t>
      </w:r>
      <w:r w:rsidRPr="00A775B0">
        <w:rPr>
          <w:color w:val="000000"/>
          <w:spacing w:val="2"/>
          <w:sz w:val="28"/>
          <w:szCs w:val="28"/>
        </w:rPr>
        <w:softHyphen/>
      </w:r>
      <w:r w:rsidRPr="00A775B0">
        <w:rPr>
          <w:color w:val="000000"/>
          <w:sz w:val="28"/>
          <w:szCs w:val="28"/>
        </w:rPr>
        <w:t xml:space="preserve">вий организации, управления, специализации, кооперирования и интеграции </w:t>
      </w:r>
      <w:r w:rsidRPr="00A775B0">
        <w:rPr>
          <w:color w:val="000000"/>
          <w:spacing w:val="6"/>
          <w:sz w:val="28"/>
          <w:szCs w:val="28"/>
        </w:rPr>
        <w:t xml:space="preserve">многоукладной аграрной экономики, представленные в трудах зарубежных </w:t>
      </w:r>
      <w:r w:rsidRPr="00A775B0">
        <w:rPr>
          <w:color w:val="000000"/>
          <w:sz w:val="28"/>
          <w:szCs w:val="28"/>
        </w:rPr>
        <w:t xml:space="preserve">и отечественных ученых-экономистов: Н. А. Пиличева, В. В. Кузнецова, Г. А. </w:t>
      </w:r>
      <w:r>
        <w:rPr>
          <w:color w:val="000000"/>
          <w:spacing w:val="4"/>
          <w:sz w:val="28"/>
          <w:szCs w:val="28"/>
        </w:rPr>
        <w:t xml:space="preserve">Азоева, Ю. Б. Королёва, </w:t>
      </w:r>
      <w:r w:rsidRPr="00A775B0">
        <w:rPr>
          <w:color w:val="000000"/>
          <w:spacing w:val="4"/>
          <w:sz w:val="28"/>
          <w:szCs w:val="28"/>
        </w:rPr>
        <w:t xml:space="preserve">В. П. Баранчеева, Б. Карлоффа, </w:t>
      </w:r>
      <w:r w:rsidRPr="00A775B0">
        <w:rPr>
          <w:color w:val="000000"/>
          <w:spacing w:val="2"/>
          <w:sz w:val="28"/>
          <w:szCs w:val="28"/>
        </w:rPr>
        <w:t>Ю. А. Утюмова, и др.</w:t>
      </w:r>
    </w:p>
    <w:p w:rsidR="00A775B0" w:rsidRPr="00A775B0" w:rsidRDefault="00A775B0" w:rsidP="00AC49B7">
      <w:pPr>
        <w:shd w:val="clear" w:color="auto" w:fill="FFFFFF"/>
        <w:spacing w:line="360" w:lineRule="auto"/>
        <w:ind w:left="5" w:right="19" w:firstLine="360"/>
        <w:jc w:val="both"/>
        <w:rPr>
          <w:sz w:val="28"/>
          <w:szCs w:val="28"/>
        </w:rPr>
      </w:pPr>
      <w:r w:rsidRPr="00A775B0">
        <w:rPr>
          <w:color w:val="000000"/>
          <w:spacing w:val="4"/>
          <w:sz w:val="28"/>
          <w:szCs w:val="28"/>
        </w:rPr>
        <w:t>При реализации поставленных задач использована совокупность ме</w:t>
      </w:r>
      <w:r w:rsidRPr="00A775B0">
        <w:rPr>
          <w:color w:val="000000"/>
          <w:spacing w:val="4"/>
          <w:sz w:val="28"/>
          <w:szCs w:val="28"/>
        </w:rPr>
        <w:softHyphen/>
      </w:r>
      <w:r w:rsidRPr="00A775B0">
        <w:rPr>
          <w:color w:val="000000"/>
          <w:spacing w:val="3"/>
          <w:sz w:val="28"/>
          <w:szCs w:val="28"/>
        </w:rPr>
        <w:t>тодов и приемов экономического исследования: монографический, аналити</w:t>
      </w:r>
      <w:r w:rsidRPr="00A775B0">
        <w:rPr>
          <w:color w:val="000000"/>
          <w:spacing w:val="5"/>
          <w:sz w:val="28"/>
          <w:szCs w:val="28"/>
        </w:rPr>
        <w:t>ческий, графический, математико-статистический, факторный, методы ком</w:t>
      </w:r>
      <w:r w:rsidRPr="00A775B0">
        <w:rPr>
          <w:color w:val="000000"/>
          <w:spacing w:val="5"/>
          <w:sz w:val="28"/>
          <w:szCs w:val="28"/>
        </w:rPr>
        <w:softHyphen/>
      </w:r>
      <w:r w:rsidRPr="00A775B0">
        <w:rPr>
          <w:color w:val="000000"/>
          <w:spacing w:val="4"/>
          <w:sz w:val="28"/>
          <w:szCs w:val="28"/>
        </w:rPr>
        <w:t>плексной оценки экономической деятельности предприятия.</w:t>
      </w:r>
    </w:p>
    <w:p w:rsidR="00A775B0" w:rsidRPr="00A775B0" w:rsidRDefault="00A775B0" w:rsidP="00591A8C">
      <w:pPr>
        <w:shd w:val="clear" w:color="auto" w:fill="FFFFFF"/>
        <w:spacing w:before="115" w:line="360" w:lineRule="auto"/>
        <w:ind w:firstLine="360"/>
        <w:jc w:val="both"/>
        <w:rPr>
          <w:sz w:val="28"/>
          <w:szCs w:val="28"/>
        </w:rPr>
      </w:pPr>
      <w:r w:rsidRPr="00A775B0">
        <w:rPr>
          <w:color w:val="000000"/>
          <w:spacing w:val="7"/>
          <w:sz w:val="28"/>
          <w:szCs w:val="28"/>
        </w:rPr>
        <w:t xml:space="preserve">Информационной базой для анализа организационно-экономического </w:t>
      </w:r>
      <w:r w:rsidRPr="00A775B0">
        <w:rPr>
          <w:color w:val="000000"/>
          <w:spacing w:val="2"/>
          <w:sz w:val="28"/>
          <w:szCs w:val="28"/>
        </w:rPr>
        <w:t xml:space="preserve">и финансового состояния </w:t>
      </w:r>
      <w:r>
        <w:rPr>
          <w:color w:val="000000"/>
          <w:spacing w:val="2"/>
          <w:sz w:val="28"/>
          <w:szCs w:val="28"/>
        </w:rPr>
        <w:t>ОАО «Чапаевское»</w:t>
      </w:r>
      <w:r w:rsidRPr="00A775B0">
        <w:rPr>
          <w:color w:val="000000"/>
          <w:spacing w:val="2"/>
          <w:sz w:val="28"/>
          <w:szCs w:val="28"/>
        </w:rPr>
        <w:t xml:space="preserve"> послужили: законодательные </w:t>
      </w:r>
      <w:r w:rsidRPr="00A775B0">
        <w:rPr>
          <w:color w:val="000000"/>
          <w:spacing w:val="3"/>
          <w:sz w:val="28"/>
          <w:szCs w:val="28"/>
        </w:rPr>
        <w:t>акты центральных органов власти РФ, статистические материалы Госкомста</w:t>
      </w:r>
      <w:r w:rsidRPr="00A775B0">
        <w:rPr>
          <w:color w:val="000000"/>
          <w:spacing w:val="3"/>
          <w:sz w:val="28"/>
          <w:szCs w:val="28"/>
        </w:rPr>
        <w:softHyphen/>
        <w:t xml:space="preserve">та РФ и </w:t>
      </w:r>
      <w:r w:rsidR="00AC49B7">
        <w:rPr>
          <w:color w:val="000000"/>
          <w:spacing w:val="3"/>
          <w:sz w:val="28"/>
          <w:szCs w:val="28"/>
        </w:rPr>
        <w:t>Волгоградской</w:t>
      </w:r>
      <w:r w:rsidRPr="00A775B0">
        <w:rPr>
          <w:color w:val="000000"/>
          <w:spacing w:val="3"/>
          <w:sz w:val="28"/>
          <w:szCs w:val="28"/>
        </w:rPr>
        <w:t xml:space="preserve"> области, данные годовой бухгалтерской и статистиче</w:t>
      </w:r>
      <w:r w:rsidRPr="00A775B0">
        <w:rPr>
          <w:color w:val="000000"/>
          <w:spacing w:val="3"/>
          <w:sz w:val="28"/>
          <w:szCs w:val="28"/>
        </w:rPr>
        <w:softHyphen/>
      </w:r>
      <w:r w:rsidRPr="00A775B0">
        <w:rPr>
          <w:color w:val="000000"/>
          <w:sz w:val="28"/>
          <w:szCs w:val="28"/>
        </w:rPr>
        <w:t>ской отчетности предприятия за пять лет (200</w:t>
      </w:r>
      <w:r w:rsidR="00AC49B7">
        <w:rPr>
          <w:color w:val="000000"/>
          <w:sz w:val="28"/>
          <w:szCs w:val="28"/>
        </w:rPr>
        <w:t>3</w:t>
      </w:r>
      <w:r w:rsidRPr="00A775B0">
        <w:rPr>
          <w:color w:val="000000"/>
          <w:sz w:val="28"/>
          <w:szCs w:val="28"/>
        </w:rPr>
        <w:t>-200</w:t>
      </w:r>
      <w:r w:rsidR="00AC49B7">
        <w:rPr>
          <w:color w:val="000000"/>
          <w:sz w:val="28"/>
          <w:szCs w:val="28"/>
        </w:rPr>
        <w:t>7</w:t>
      </w:r>
      <w:r w:rsidRPr="00A775B0">
        <w:rPr>
          <w:color w:val="000000"/>
          <w:sz w:val="28"/>
          <w:szCs w:val="28"/>
        </w:rPr>
        <w:t xml:space="preserve">гг.), </w:t>
      </w:r>
      <w:r w:rsidRPr="00A775B0">
        <w:rPr>
          <w:color w:val="000000"/>
          <w:spacing w:val="4"/>
          <w:sz w:val="28"/>
          <w:szCs w:val="28"/>
        </w:rPr>
        <w:t xml:space="preserve">материалы периодической печати, ресурсы Интернет, собственные </w:t>
      </w:r>
      <w:r w:rsidRPr="00A775B0">
        <w:rPr>
          <w:color w:val="000000"/>
          <w:spacing w:val="8"/>
          <w:sz w:val="28"/>
          <w:szCs w:val="28"/>
        </w:rPr>
        <w:t xml:space="preserve">расчетные материалы. Обработка исходной информации проводилась на </w:t>
      </w:r>
      <w:r w:rsidRPr="00A775B0">
        <w:rPr>
          <w:color w:val="000000"/>
          <w:spacing w:val="2"/>
          <w:sz w:val="28"/>
          <w:szCs w:val="28"/>
        </w:rPr>
        <w:t xml:space="preserve">ПЭВМ с использованием </w:t>
      </w:r>
      <w:r w:rsidR="00AC49B7">
        <w:rPr>
          <w:color w:val="000000"/>
          <w:spacing w:val="2"/>
          <w:sz w:val="28"/>
          <w:szCs w:val="28"/>
        </w:rPr>
        <w:t>ОС</w:t>
      </w:r>
      <w:r w:rsidR="00AC49B7" w:rsidRPr="00AC49B7">
        <w:rPr>
          <w:color w:val="000000"/>
          <w:spacing w:val="2"/>
          <w:sz w:val="28"/>
          <w:szCs w:val="28"/>
        </w:rPr>
        <w:t xml:space="preserve"> </w:t>
      </w:r>
      <w:r w:rsidR="00AC49B7">
        <w:rPr>
          <w:color w:val="000000"/>
          <w:spacing w:val="2"/>
          <w:sz w:val="28"/>
          <w:szCs w:val="28"/>
          <w:lang w:val="en-US"/>
        </w:rPr>
        <w:t>Windows</w:t>
      </w:r>
      <w:r w:rsidRPr="00A775B0">
        <w:rPr>
          <w:color w:val="000000"/>
          <w:spacing w:val="2"/>
          <w:sz w:val="28"/>
          <w:szCs w:val="28"/>
        </w:rPr>
        <w:t xml:space="preserve">, пакета прикладных программ </w:t>
      </w:r>
      <w:r w:rsidR="00AC49B7">
        <w:rPr>
          <w:color w:val="000000"/>
          <w:spacing w:val="2"/>
          <w:sz w:val="28"/>
          <w:szCs w:val="28"/>
          <w:lang w:val="en-US"/>
        </w:rPr>
        <w:t>Microsoft</w:t>
      </w:r>
      <w:r w:rsidR="00AC49B7" w:rsidRPr="00AC49B7">
        <w:rPr>
          <w:color w:val="000000"/>
          <w:spacing w:val="2"/>
          <w:sz w:val="28"/>
          <w:szCs w:val="28"/>
        </w:rPr>
        <w:t xml:space="preserve"> </w:t>
      </w:r>
      <w:r w:rsidR="00AC49B7">
        <w:rPr>
          <w:color w:val="000000"/>
          <w:spacing w:val="2"/>
          <w:sz w:val="28"/>
          <w:szCs w:val="28"/>
          <w:lang w:val="en-US"/>
        </w:rPr>
        <w:t>Office</w:t>
      </w:r>
      <w:r w:rsidRPr="00A775B0">
        <w:rPr>
          <w:color w:val="000000"/>
          <w:spacing w:val="3"/>
          <w:sz w:val="28"/>
          <w:szCs w:val="28"/>
        </w:rPr>
        <w:t xml:space="preserve"> </w:t>
      </w:r>
      <w:r w:rsidR="00AC49B7" w:rsidRPr="00AC49B7">
        <w:rPr>
          <w:color w:val="000000"/>
          <w:spacing w:val="3"/>
          <w:sz w:val="28"/>
          <w:szCs w:val="28"/>
        </w:rPr>
        <w:t>(</w:t>
      </w:r>
      <w:r w:rsidR="00AC49B7">
        <w:rPr>
          <w:color w:val="000000"/>
          <w:spacing w:val="3"/>
          <w:sz w:val="28"/>
          <w:szCs w:val="28"/>
          <w:lang w:val="en-US"/>
        </w:rPr>
        <w:t>Word</w:t>
      </w:r>
      <w:r w:rsidRPr="00A775B0">
        <w:rPr>
          <w:color w:val="000000"/>
          <w:spacing w:val="3"/>
          <w:sz w:val="28"/>
          <w:szCs w:val="28"/>
        </w:rPr>
        <w:t>, Ехсе</w:t>
      </w:r>
      <w:r w:rsidR="00AC49B7">
        <w:rPr>
          <w:color w:val="000000"/>
          <w:spacing w:val="3"/>
          <w:sz w:val="28"/>
          <w:szCs w:val="28"/>
          <w:lang w:val="en-US"/>
        </w:rPr>
        <w:t>l</w:t>
      </w:r>
      <w:r w:rsidRPr="00A775B0">
        <w:rPr>
          <w:color w:val="000000"/>
          <w:spacing w:val="3"/>
          <w:sz w:val="28"/>
          <w:szCs w:val="28"/>
        </w:rPr>
        <w:t>).</w:t>
      </w:r>
    </w:p>
    <w:p w:rsidR="00A775B0" w:rsidRPr="00A775B0" w:rsidRDefault="00A775B0" w:rsidP="00591A8C">
      <w:pPr>
        <w:shd w:val="clear" w:color="auto" w:fill="FFFFFF"/>
        <w:spacing w:before="106" w:line="360" w:lineRule="auto"/>
        <w:ind w:firstLine="360"/>
        <w:jc w:val="both"/>
        <w:rPr>
          <w:sz w:val="28"/>
          <w:szCs w:val="28"/>
        </w:rPr>
      </w:pPr>
    </w:p>
    <w:p w:rsidR="00A775B0" w:rsidRPr="00A775B0" w:rsidRDefault="00A775B0" w:rsidP="00A775B0">
      <w:pPr>
        <w:shd w:val="clear" w:color="auto" w:fill="FFFFFF"/>
        <w:spacing w:before="322" w:line="360" w:lineRule="auto"/>
        <w:ind w:right="5" w:firstLine="710"/>
        <w:jc w:val="both"/>
        <w:rPr>
          <w:color w:val="000000"/>
          <w:spacing w:val="3"/>
          <w:sz w:val="28"/>
          <w:szCs w:val="28"/>
        </w:rPr>
      </w:pPr>
    </w:p>
    <w:p w:rsidR="00A775B0" w:rsidRDefault="00A775B0" w:rsidP="00A775B0">
      <w:pPr>
        <w:shd w:val="clear" w:color="auto" w:fill="FFFFFF"/>
        <w:spacing w:before="322" w:line="360" w:lineRule="auto"/>
        <w:ind w:right="5" w:firstLine="710"/>
        <w:jc w:val="both"/>
        <w:rPr>
          <w:color w:val="000000"/>
          <w:spacing w:val="3"/>
          <w:w w:val="135"/>
        </w:rPr>
      </w:pPr>
    </w:p>
    <w:p w:rsidR="00A775B0" w:rsidRDefault="00A775B0" w:rsidP="00A775B0">
      <w:pPr>
        <w:shd w:val="clear" w:color="auto" w:fill="FFFFFF"/>
        <w:spacing w:before="322" w:line="360" w:lineRule="auto"/>
        <w:ind w:right="5" w:firstLine="710"/>
        <w:jc w:val="both"/>
      </w:pPr>
    </w:p>
    <w:p w:rsidR="00A775B0" w:rsidRDefault="00A775B0" w:rsidP="00A775B0">
      <w:pPr>
        <w:tabs>
          <w:tab w:val="left" w:pos="180"/>
        </w:tabs>
        <w:spacing w:line="360" w:lineRule="auto"/>
        <w:ind w:firstLine="360"/>
        <w:jc w:val="both"/>
        <w:rPr>
          <w:b/>
          <w:sz w:val="28"/>
          <w:szCs w:val="28"/>
        </w:rPr>
      </w:pPr>
    </w:p>
    <w:p w:rsidR="00A775B0" w:rsidRDefault="00A775B0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A775B0" w:rsidRDefault="00A775B0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A775B0" w:rsidRPr="00AC49B7" w:rsidRDefault="00A775B0" w:rsidP="00AC49B7">
      <w:pPr>
        <w:tabs>
          <w:tab w:val="left" w:pos="180"/>
        </w:tabs>
        <w:spacing w:line="360" w:lineRule="auto"/>
        <w:rPr>
          <w:b/>
          <w:sz w:val="28"/>
          <w:szCs w:val="28"/>
          <w:lang w:val="en-US"/>
        </w:rPr>
      </w:pPr>
    </w:p>
    <w:p w:rsidR="00A775B0" w:rsidRPr="00AC49B7" w:rsidRDefault="00A775B0" w:rsidP="00AC49B7">
      <w:pPr>
        <w:tabs>
          <w:tab w:val="left" w:pos="180"/>
        </w:tabs>
        <w:spacing w:line="360" w:lineRule="auto"/>
        <w:rPr>
          <w:b/>
          <w:sz w:val="28"/>
          <w:szCs w:val="28"/>
          <w:lang w:val="en-US"/>
        </w:rPr>
      </w:pPr>
    </w:p>
    <w:p w:rsidR="00A775B0" w:rsidRDefault="00A775B0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A775B0" w:rsidRDefault="00A775B0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A775B0" w:rsidRDefault="00A775B0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9642AB" w:rsidRDefault="009642AB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9642AB" w:rsidRDefault="009642AB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9642AB" w:rsidRDefault="009642AB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A775B0" w:rsidRDefault="00A775B0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38043A" w:rsidRDefault="0038043A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B42C8">
        <w:rPr>
          <w:b/>
          <w:sz w:val="28"/>
          <w:szCs w:val="28"/>
        </w:rPr>
        <w:t>Организационно-правовая и природно-экономическая характеристика ОАО «Чапаевское» Жирновско</w:t>
      </w:r>
      <w:r w:rsidR="009049E1">
        <w:rPr>
          <w:b/>
          <w:sz w:val="28"/>
          <w:szCs w:val="28"/>
        </w:rPr>
        <w:t>го района Волгоградской области</w:t>
      </w:r>
    </w:p>
    <w:p w:rsidR="00A93B55" w:rsidRPr="00EB42C8" w:rsidRDefault="00A93B55" w:rsidP="00DA5500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9049E1" w:rsidRPr="00B16B04" w:rsidRDefault="0038043A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акционерное общество </w:t>
      </w:r>
      <w:r w:rsidRPr="00B16B04">
        <w:rPr>
          <w:sz w:val="28"/>
          <w:szCs w:val="28"/>
        </w:rPr>
        <w:t>«Чапаевское»</w:t>
      </w:r>
      <w:r w:rsidR="009049E1" w:rsidRPr="009049E1">
        <w:rPr>
          <w:sz w:val="28"/>
          <w:szCs w:val="28"/>
        </w:rPr>
        <w:t xml:space="preserve"> </w:t>
      </w:r>
      <w:r w:rsidR="009049E1">
        <w:rPr>
          <w:sz w:val="28"/>
          <w:szCs w:val="28"/>
        </w:rPr>
        <w:t xml:space="preserve">организовано на базе сельхозпредприятия </w:t>
      </w:r>
      <w:r w:rsidR="009049E1" w:rsidRPr="00B16B04">
        <w:rPr>
          <w:sz w:val="28"/>
          <w:szCs w:val="28"/>
        </w:rPr>
        <w:t>СПК «Чапаевский», «Семена масличных»</w:t>
      </w:r>
    </w:p>
    <w:p w:rsidR="009049E1" w:rsidRPr="00B16B04" w:rsidRDefault="009049E1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- </w:t>
      </w:r>
      <w:r w:rsidRPr="00B16B04">
        <w:rPr>
          <w:sz w:val="28"/>
          <w:szCs w:val="28"/>
        </w:rPr>
        <w:t>г. Жирновск,</w:t>
      </w:r>
      <w:r>
        <w:rPr>
          <w:sz w:val="28"/>
          <w:szCs w:val="28"/>
        </w:rPr>
        <w:t xml:space="preserve"> </w:t>
      </w:r>
      <w:r w:rsidRPr="00B16B04">
        <w:rPr>
          <w:sz w:val="28"/>
          <w:szCs w:val="28"/>
        </w:rPr>
        <w:t>27.03.01,</w:t>
      </w:r>
      <w:r>
        <w:rPr>
          <w:sz w:val="28"/>
          <w:szCs w:val="28"/>
        </w:rPr>
        <w:t xml:space="preserve"> </w:t>
      </w:r>
      <w:r w:rsidRPr="00B16B04">
        <w:rPr>
          <w:sz w:val="28"/>
          <w:szCs w:val="28"/>
        </w:rPr>
        <w:t>№570</w:t>
      </w:r>
      <w:r>
        <w:rPr>
          <w:sz w:val="28"/>
          <w:szCs w:val="28"/>
        </w:rPr>
        <w:t>,</w:t>
      </w:r>
      <w:r w:rsidRPr="00904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 w:rsidRPr="00B16B04">
        <w:rPr>
          <w:sz w:val="28"/>
          <w:szCs w:val="28"/>
        </w:rPr>
        <w:t>3407008489</w:t>
      </w:r>
    </w:p>
    <w:p w:rsidR="009049E1" w:rsidRDefault="009049E1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 w:rsidRPr="00571ED7">
        <w:rPr>
          <w:sz w:val="28"/>
          <w:szCs w:val="28"/>
        </w:rPr>
        <w:t xml:space="preserve">Центральной усадьбой </w:t>
      </w:r>
      <w:r>
        <w:rPr>
          <w:sz w:val="28"/>
          <w:szCs w:val="28"/>
        </w:rPr>
        <w:t>ОАО «Чапаевское» является село Александровка</w:t>
      </w:r>
      <w:r w:rsidRPr="00571ED7">
        <w:rPr>
          <w:sz w:val="28"/>
          <w:szCs w:val="28"/>
        </w:rPr>
        <w:t xml:space="preserve">, которая находится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2 км"/>
        </w:smartTagPr>
        <w:r>
          <w:rPr>
            <w:sz w:val="28"/>
            <w:szCs w:val="28"/>
          </w:rPr>
          <w:t>12 км</w:t>
        </w:r>
      </w:smartTag>
      <w:r>
        <w:rPr>
          <w:sz w:val="28"/>
          <w:szCs w:val="28"/>
        </w:rPr>
        <w:t xml:space="preserve"> от районного центра г. Жирновск, в </w:t>
      </w:r>
      <w:smartTag w:uri="urn:schemas-microsoft-com:office:smarttags" w:element="metricconverter">
        <w:smartTagPr>
          <w:attr w:name="ProductID" w:val="120 км"/>
        </w:smartTagPr>
        <w:r>
          <w:rPr>
            <w:sz w:val="28"/>
            <w:szCs w:val="28"/>
          </w:rPr>
          <w:t>120 км</w:t>
        </w:r>
      </w:smartTag>
      <w:r>
        <w:rPr>
          <w:sz w:val="28"/>
          <w:szCs w:val="28"/>
        </w:rPr>
        <w:t xml:space="preserve"> от пристани в г. Камышине, в </w:t>
      </w:r>
      <w:smartTag w:uri="urn:schemas-microsoft-com:office:smarttags" w:element="metricconverter">
        <w:smartTagPr>
          <w:attr w:name="ProductID" w:val="45 км"/>
        </w:smartTagPr>
        <w:r>
          <w:rPr>
            <w:sz w:val="28"/>
            <w:szCs w:val="28"/>
          </w:rPr>
          <w:t>45</w:t>
        </w:r>
        <w:r w:rsidRPr="00571ED7">
          <w:rPr>
            <w:sz w:val="28"/>
            <w:szCs w:val="28"/>
          </w:rPr>
          <w:t xml:space="preserve"> км</w:t>
        </w:r>
      </w:smartTag>
      <w:r w:rsidRPr="00571ED7">
        <w:rPr>
          <w:sz w:val="28"/>
          <w:szCs w:val="28"/>
        </w:rPr>
        <w:t xml:space="preserve"> от ближайшей железнодо</w:t>
      </w:r>
      <w:r>
        <w:rPr>
          <w:sz w:val="28"/>
          <w:szCs w:val="28"/>
        </w:rPr>
        <w:t xml:space="preserve">рожной станции Медведица и в </w:t>
      </w:r>
      <w:smartTag w:uri="urn:schemas-microsoft-com:office:smarttags" w:element="metricconverter">
        <w:smartTagPr>
          <w:attr w:name="ProductID" w:val="360 км"/>
        </w:smartTagPr>
        <w:r>
          <w:rPr>
            <w:sz w:val="28"/>
            <w:szCs w:val="28"/>
          </w:rPr>
          <w:t>360</w:t>
        </w:r>
        <w:r w:rsidRPr="00571ED7">
          <w:rPr>
            <w:sz w:val="28"/>
            <w:szCs w:val="28"/>
          </w:rPr>
          <w:t xml:space="preserve"> км</w:t>
        </w:r>
      </w:smartTag>
      <w:r w:rsidRPr="00571ED7">
        <w:rPr>
          <w:sz w:val="28"/>
          <w:szCs w:val="28"/>
        </w:rPr>
        <w:t xml:space="preserve"> от областного цен</w:t>
      </w:r>
      <w:r>
        <w:rPr>
          <w:sz w:val="28"/>
          <w:szCs w:val="28"/>
        </w:rPr>
        <w:t>тра Волгограда</w:t>
      </w:r>
      <w:r w:rsidRPr="00571ED7">
        <w:rPr>
          <w:sz w:val="28"/>
          <w:szCs w:val="28"/>
        </w:rPr>
        <w:t>.</w:t>
      </w:r>
    </w:p>
    <w:p w:rsidR="009049E1" w:rsidRPr="00571ED7" w:rsidRDefault="009049E1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находится в зоне резко континентального климата, зима продолжительная, малоснежная, лето жаркое, сухое.  По почвенно-климатическим условиям хозяйство относится к степной зоне черноземных почв.</w:t>
      </w:r>
    </w:p>
    <w:p w:rsidR="009049E1" w:rsidRDefault="009049E1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Специализацией предприятия является зернопроизводство. Также есть другие отрасли и виды деятельности: подсолнечник.</w:t>
      </w:r>
    </w:p>
    <w:p w:rsidR="009049E1" w:rsidRDefault="009049E1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ОАО «Чапаевское» является Сойдов С.А., должность главного бухгалтера и исполняющая обязанности главного экономиста занимает Полякова Л.Ф.</w:t>
      </w:r>
    </w:p>
    <w:p w:rsidR="009049E1" w:rsidRDefault="009049E1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хозяйства не существует внутрихозяйственных подразделений, т.к. данное предприятие представлено только одним видом деятельности - растениеводством. Из-за того, что в хозяйстве не наблюдается подразделений, на территории ОАО «Чапаевское»  существует только одна бригада, в работе которой занято 98 человек (по данным 2006 года). </w:t>
      </w:r>
    </w:p>
    <w:p w:rsidR="009049E1" w:rsidRDefault="009049E1" w:rsidP="009049E1">
      <w:pPr>
        <w:pStyle w:val="3"/>
        <w:tabs>
          <w:tab w:val="left" w:pos="180"/>
          <w:tab w:val="num" w:pos="720"/>
        </w:tabs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течение семи лет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</w:rPr>
          <w:t>2001 г</w:t>
        </w:r>
      </w:smartTag>
      <w:r>
        <w:rPr>
          <w:sz w:val="28"/>
        </w:rPr>
        <w:t xml:space="preserve">. …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 г</w:t>
        </w:r>
      </w:smartTag>
      <w:r>
        <w:rPr>
          <w:sz w:val="28"/>
        </w:rPr>
        <w:t xml:space="preserve">. общая земельная площадь в хозяйстве не менялась и составляла </w:t>
      </w:r>
      <w:smartTag w:uri="urn:schemas-microsoft-com:office:smarttags" w:element="metricconverter">
        <w:smartTagPr>
          <w:attr w:name="ProductID" w:val="8219 га"/>
        </w:smartTagPr>
        <w:r>
          <w:rPr>
            <w:sz w:val="28"/>
          </w:rPr>
          <w:t>8219 га</w:t>
        </w:r>
      </w:smartTag>
      <w:r>
        <w:rPr>
          <w:sz w:val="28"/>
        </w:rPr>
        <w:t xml:space="preserve">. Она же являлась с.-х. угодьями, из которых </w:t>
      </w:r>
      <w:smartTag w:uri="urn:schemas-microsoft-com:office:smarttags" w:element="metricconverter">
        <w:smartTagPr>
          <w:attr w:name="ProductID" w:val="8089 га"/>
        </w:smartTagPr>
        <w:r>
          <w:rPr>
            <w:sz w:val="28"/>
          </w:rPr>
          <w:t>8089 га</w:t>
        </w:r>
      </w:smartTag>
      <w:r>
        <w:rPr>
          <w:sz w:val="28"/>
        </w:rPr>
        <w:t xml:space="preserve">  приходилось на пашню и </w:t>
      </w:r>
      <w:smartTag w:uri="urn:schemas-microsoft-com:office:smarttags" w:element="metricconverter">
        <w:smartTagPr>
          <w:attr w:name="ProductID" w:val="80 га"/>
        </w:smartTagPr>
        <w:r>
          <w:rPr>
            <w:sz w:val="28"/>
          </w:rPr>
          <w:t>80 га</w:t>
        </w:r>
      </w:smartTag>
      <w:r>
        <w:rPr>
          <w:sz w:val="28"/>
        </w:rPr>
        <w:t xml:space="preserve"> на прочие с.-х. угодья. </w:t>
      </w:r>
    </w:p>
    <w:p w:rsidR="009049E1" w:rsidRPr="00111CD0" w:rsidRDefault="009049E1" w:rsidP="009049E1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состав и экономику отрасли ОАО «Чапаевское» можно сделать выводы о том, что в единственной развитой сфере  этого предприятия - растениеводстве, имеются товарные виды деятельности, такие как, например, производство зерновых (пшеница, гречиха), подсолнечника, а также и нетоварные, которые предназначены для личных нужд хозяйства и её работников (кормопроизводство). </w:t>
      </w:r>
    </w:p>
    <w:p w:rsidR="009049E1" w:rsidRPr="00B16B04" w:rsidRDefault="009049E1" w:rsidP="00591A8C">
      <w:pPr>
        <w:tabs>
          <w:tab w:val="left" w:pos="180"/>
        </w:tabs>
        <w:spacing w:line="360" w:lineRule="auto"/>
        <w:jc w:val="both"/>
        <w:rPr>
          <w:sz w:val="28"/>
          <w:szCs w:val="28"/>
          <w:u w:val="single"/>
        </w:rPr>
      </w:pPr>
    </w:p>
    <w:p w:rsidR="0038043A" w:rsidRPr="00B16B04" w:rsidRDefault="00372DBC" w:rsidP="00DA5500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6" editas="canvas" style="width:495pt;height:486pt;mso-position-horizontal-relative:char;mso-position-vertical-relative:line" coordorigin="1855,2068" coordsize="7764,75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7" type="#_x0000_t75" style="position:absolute;left:1855;top:2068;width:7764;height:7525" o:preferrelative="f" stroked="t">
              <v:fill o:detectmouseclick="t"/>
              <v:path o:extrusionok="t" o:connecttype="none"/>
              <o:lock v:ext="edit" text="t"/>
            </v:shape>
            <v:line id="_x0000_s1218" style="position:absolute" from="5808,2625" to="5811,3043"/>
            <v:rect id="_x0000_s1219" style="position:absolute;left:4396;top:3043;width:2823;height:419"/>
            <v:line id="_x0000_s1220" style="position:absolute;flip:x" from="5808,3462" to="5809,37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1" type="#_x0000_t202" style="position:absolute;left:4396;top:2347;width:2823;height:417">
              <v:textbox style="mso-next-textbox:#_x0000_s1221">
                <w:txbxContent>
                  <w:p w:rsidR="00FF3D70" w:rsidRPr="00453C3B" w:rsidRDefault="00FF3D70" w:rsidP="00591A8C">
                    <w:pPr>
                      <w:jc w:val="both"/>
                    </w:pPr>
                    <w:r>
                      <w:t>Общее собрание акционеров</w:t>
                    </w:r>
                  </w:p>
                </w:txbxContent>
              </v:textbox>
            </v:shape>
            <v:rect id="_x0000_s1222" style="position:absolute;left:4396;top:3740;width:2823;height:280"/>
            <v:shape id="_x0000_s1223" type="#_x0000_t202" style="position:absolute;left:4396;top:3043;width:2823;height:419">
              <v:textbox style="mso-next-textbox:#_x0000_s1223">
                <w:txbxContent>
                  <w:p w:rsidR="00FF3D70" w:rsidRPr="00453C3B" w:rsidRDefault="00FF3D70" w:rsidP="00591A8C">
                    <w:pPr>
                      <w:jc w:val="center"/>
                    </w:pPr>
                    <w:r>
                      <w:t>Совет директоров</w:t>
                    </w:r>
                  </w:p>
                </w:txbxContent>
              </v:textbox>
            </v:shape>
            <v:shape id="_x0000_s1224" type="#_x0000_t202" style="position:absolute;left:4396;top:3740;width:2823;height:418">
              <v:textbox style="mso-next-textbox:#_x0000_s1224">
                <w:txbxContent>
                  <w:p w:rsidR="00FF3D70" w:rsidRPr="00F447C8" w:rsidRDefault="00FF3D70" w:rsidP="00591A8C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shape>
            <v:line id="_x0000_s1225" style="position:absolute" from="7219,4019" to="7784,4020"/>
            <v:line id="_x0000_s1226" style="position:absolute;flip:x" from="3831,4019" to="4396,4019"/>
            <v:rect id="_x0000_s1227" style="position:absolute;left:1996;top:3740;width:1835;height:418"/>
            <v:rect id="_x0000_s1228" style="position:absolute;left:7784;top:3740;width:1694;height:418"/>
            <v:shape id="_x0000_s1229" type="#_x0000_t202" style="position:absolute;left:1996;top:3740;width:1835;height:418">
              <v:textbox style="mso-next-textbox:#_x0000_s1229">
                <w:txbxContent>
                  <w:p w:rsidR="00FF3D70" w:rsidRDefault="00FF3D70" w:rsidP="00591A8C">
                    <w:pPr>
                      <w:jc w:val="center"/>
                    </w:pPr>
                    <w:r>
                      <w:t>секретарь</w:t>
                    </w:r>
                  </w:p>
                </w:txbxContent>
              </v:textbox>
            </v:shape>
            <v:shape id="_x0000_s1230" type="#_x0000_t202" style="position:absolute;left:7784;top:3740;width:1694;height:558">
              <v:textbox style="mso-next-textbox:#_x0000_s1230">
                <w:txbxContent>
                  <w:p w:rsidR="00FF3D70" w:rsidRDefault="00FF3D70" w:rsidP="00591A8C">
                    <w:pPr>
                      <w:jc w:val="center"/>
                    </w:pPr>
                    <w:r>
                      <w:t>Старший инспектор по кадрам</w:t>
                    </w:r>
                  </w:p>
                </w:txbxContent>
              </v:textbox>
            </v:shape>
            <v:rect id="_x0000_s1231" style="position:absolute;left:1996;top:4576;width:1553;height:418"/>
            <v:shape id="_x0000_s1232" type="#_x0000_t202" style="position:absolute;left:1855;top:4576;width:1694;height:418">
              <v:textbox style="mso-next-textbox:#_x0000_s1232">
                <w:txbxContent>
                  <w:p w:rsidR="00FF3D70" w:rsidRDefault="00FF3D70" w:rsidP="00591A8C">
                    <w:pPr>
                      <w:jc w:val="center"/>
                    </w:pPr>
                    <w:r>
                      <w:t>Гл.бухгалтер</w:t>
                    </w:r>
                  </w:p>
                </w:txbxContent>
              </v:textbox>
            </v:shape>
            <v:line id="_x0000_s1233" style="position:absolute" from="2843,4994" to="2843,5412">
              <v:stroke endarrow="block"/>
            </v:line>
            <v:rect id="_x0000_s1234" style="position:absolute;left:1996;top:5412;width:1553;height:420"/>
            <v:shape id="_x0000_s1235" type="#_x0000_t202" style="position:absolute;left:1855;top:5412;width:1694;height:559">
              <v:textbox style="mso-next-textbox:#_x0000_s1235">
                <w:txbxContent>
                  <w:p w:rsidR="00FF3D70" w:rsidRDefault="00FF3D70" w:rsidP="00591A8C">
                    <w:pPr>
                      <w:jc w:val="center"/>
                    </w:pPr>
                    <w:r>
                      <w:t>бухгалтерский отдел</w:t>
                    </w:r>
                  </w:p>
                </w:txbxContent>
              </v:textbox>
            </v:shape>
            <v:line id="_x0000_s1236" style="position:absolute" from="7219,2625" to="7502,2626">
              <v:stroke endarrow="block"/>
            </v:line>
            <v:rect id="_x0000_s1237" style="position:absolute;left:7502;top:2347;width:1694;height:418"/>
            <v:shape id="_x0000_s1238" type="#_x0000_t202" style="position:absolute;left:7502;top:2347;width:1694;height:557">
              <v:textbox style="mso-next-textbox:#_x0000_s1238">
                <w:txbxContent>
                  <w:p w:rsidR="00FF3D70" w:rsidRDefault="00FF3D70" w:rsidP="00591A8C">
                    <w:pPr>
                      <w:jc w:val="center"/>
                    </w:pPr>
                    <w:r>
                      <w:t>ревизионная комиссия</w:t>
                    </w:r>
                  </w:p>
                </w:txbxContent>
              </v:textbox>
            </v:shape>
            <v:line id="_x0000_s1239" style="position:absolute" from="4537,4158" to="4538,4437"/>
            <v:rect id="_x0000_s1240" style="position:absolute;left:4255;top:4437;width:847;height:418"/>
            <v:shape id="_x0000_s1241" type="#_x0000_t202" style="position:absolute;left:3690;top:4437;width:1412;height:418">
              <v:textbox style="mso-next-textbox:#_x0000_s1241">
                <w:txbxContent>
                  <w:p w:rsidR="00FF3D70" w:rsidRDefault="00FF3D70" w:rsidP="00591A8C">
                    <w:pPr>
                      <w:jc w:val="center"/>
                    </w:pPr>
                    <w:r>
                      <w:t>Гл.экономист</w:t>
                    </w:r>
                  </w:p>
                </w:txbxContent>
              </v:textbox>
            </v:shape>
            <v:line id="_x0000_s1242" style="position:absolute" from="5384,4158" to="5386,5552"/>
            <v:line id="_x0000_s1243" style="position:absolute" from="7078,4158" to="8349,4855"/>
            <v:shape id="_x0000_s1244" type="#_x0000_t202" style="position:absolute;left:4114;top:5552;width:1694;height:418">
              <v:textbox style="mso-next-textbox:#_x0000_s1244">
                <w:txbxContent>
                  <w:p w:rsidR="00FF3D70" w:rsidRDefault="00FF3D70" w:rsidP="00591A8C">
                    <w:r>
                      <w:t>Зав.по хоз.части</w:t>
                    </w:r>
                  </w:p>
                </w:txbxContent>
              </v:textbox>
            </v:shape>
            <v:line id="_x0000_s1245" style="position:absolute;flip:x" from="3831,5970" to="4256,6249">
              <v:stroke endarrow="block"/>
            </v:line>
            <v:line id="_x0000_s1246" style="position:absolute" from="4961,5970" to="4962,6667">
              <v:stroke endarrow="block"/>
            </v:line>
            <v:rect id="_x0000_s1247" style="position:absolute;left:3408;top:6249;width:847;height:418"/>
            <v:shape id="_x0000_s1248" type="#_x0000_t202" style="position:absolute;left:2843;top:6249;width:1411;height:418">
              <v:textbox style="mso-next-textbox:#_x0000_s1248">
                <w:txbxContent>
                  <w:p w:rsidR="00FF3D70" w:rsidRDefault="00FF3D70" w:rsidP="00591A8C">
                    <w:pPr>
                      <w:jc w:val="center"/>
                    </w:pPr>
                    <w:r>
                      <w:t xml:space="preserve">Зерноток </w:t>
                    </w:r>
                  </w:p>
                </w:txbxContent>
              </v:textbox>
            </v:shape>
            <v:rect id="_x0000_s1249" style="position:absolute;left:4961;top:6667;width:282;height:418"/>
            <v:shape id="_x0000_s1250" type="#_x0000_t202" style="position:absolute;left:4114;top:6667;width:1411;height:418">
              <v:textbox style="mso-next-textbox:#_x0000_s1250">
                <w:txbxContent>
                  <w:p w:rsidR="00FF3D70" w:rsidRDefault="00FF3D70" w:rsidP="00591A8C">
                    <w:pPr>
                      <w:jc w:val="center"/>
                    </w:pPr>
                    <w:r>
                      <w:t>Зав.столовой</w:t>
                    </w:r>
                  </w:p>
                </w:txbxContent>
              </v:textbox>
            </v:shape>
            <v:line id="_x0000_s1251" style="position:absolute" from="5384,5970" to="5666,6388">
              <v:stroke endarrow="block"/>
            </v:line>
            <v:rect id="_x0000_s1252" style="position:absolute;left:6372;top:6388;width:424;height:557"/>
            <v:shape id="_x0000_s1253" type="#_x0000_t202" style="position:absolute;left:5525;top:6388;width:1271;height:557">
              <v:textbox style="mso-next-textbox:#_x0000_s1253">
                <w:txbxContent>
                  <w:p w:rsidR="00FF3D70" w:rsidRDefault="00FF3D70" w:rsidP="00591A8C">
                    <w:pPr>
                      <w:jc w:val="center"/>
                    </w:pPr>
                    <w:r>
                      <w:t>Зав.скдалом зерна</w:t>
                    </w:r>
                  </w:p>
                </w:txbxContent>
              </v:textbox>
            </v:shape>
            <v:line id="_x0000_s1254" style="position:absolute;flip:y" from="2843,4158" to="4537,4576"/>
            <v:line id="_x0000_s1255" style="position:absolute" from="6090,4158" to="6090,4437"/>
            <v:rect id="_x0000_s1256" style="position:absolute;left:5666;top:4437;width:1130;height:557"/>
            <v:shape id="_x0000_s1257" type="#_x0000_t202" style="position:absolute;left:5525;top:4437;width:1271;height:557">
              <v:textbox style="mso-next-textbox:#_x0000_s1257">
                <w:txbxContent>
                  <w:p w:rsidR="00FF3D70" w:rsidRDefault="00FF3D70" w:rsidP="00591A8C">
                    <w:r>
                      <w:t>Гл.агроном</w:t>
                    </w:r>
                  </w:p>
                </w:txbxContent>
              </v:textbox>
            </v:shape>
            <v:line id="_x0000_s1258" style="position:absolute" from="6372,4994" to="6655,5273">
              <v:stroke endarrow="block"/>
            </v:line>
            <v:rect id="_x0000_s1259" style="position:absolute;left:5949;top:5273;width:1553;height:558"/>
            <v:shape id="_x0000_s1260" type="#_x0000_t202" style="position:absolute;left:5949;top:5273;width:1553;height:697">
              <v:textbox style="mso-next-textbox:#_x0000_s1260">
                <w:txbxContent>
                  <w:p w:rsidR="00FF3D70" w:rsidRDefault="00FF3D70" w:rsidP="00591A8C">
                    <w:pPr>
                      <w:jc w:val="center"/>
                    </w:pPr>
                    <w:r>
                      <w:t>Бригада тракторополеводческих работ</w:t>
                    </w:r>
                  </w:p>
                </w:txbxContent>
              </v:textbox>
            </v:shape>
            <v:rect id="_x0000_s1261" style="position:absolute;left:7784;top:4855;width:1270;height:418"/>
            <v:shape id="_x0000_s1262" type="#_x0000_t202" style="position:absolute;left:7784;top:4855;width:1270;height:418">
              <v:textbox style="mso-next-textbox:#_x0000_s1262">
                <w:txbxContent>
                  <w:p w:rsidR="00FF3D70" w:rsidRDefault="00FF3D70" w:rsidP="00591A8C">
                    <w:r>
                      <w:t>Гл.инженер</w:t>
                    </w:r>
                  </w:p>
                </w:txbxContent>
              </v:textbox>
            </v:shape>
            <v:line id="_x0000_s1263" style="position:absolute;flip:x" from="6796,5273" to="8066,7363">
              <v:stroke endarrow="block"/>
            </v:line>
            <v:rect id="_x0000_s1264" style="position:absolute;left:8207;top:5831;width:989;height:139"/>
            <v:shape id="_x0000_s1265" type="#_x0000_t202" style="position:absolute;left:8066;top:5552;width:1130;height:445">
              <v:textbox style="mso-next-textbox:#_x0000_s1265">
                <w:txbxContent>
                  <w:p w:rsidR="00FF3D70" w:rsidRDefault="00FF3D70" w:rsidP="00591A8C">
                    <w:r>
                      <w:t>Зав..ЦПМ</w:t>
                    </w:r>
                  </w:p>
                </w:txbxContent>
              </v:textbox>
            </v:shape>
            <v:line id="_x0000_s1266" style="position:absolute" from="9054,4994" to="9478,4994"/>
            <v:line id="_x0000_s1267" style="position:absolute" from="9478,4994" to="9479,7224"/>
            <v:line id="_x0000_s1268" style="position:absolute;flip:x" from="9196,5831" to="9478,5831">
              <v:stroke endarrow="block"/>
            </v:line>
            <v:line id="_x0000_s1269" style="position:absolute" from="8631,5970" to="8632,6249">
              <v:stroke endarrow="block"/>
            </v:line>
            <v:rect id="_x0000_s1270" style="position:absolute;left:8066;top:6249;width:988;height:278"/>
            <v:shape id="_x0000_s1271" type="#_x0000_t202" style="position:absolute;left:8066;top:6249;width:1130;height:418">
              <v:textbox style="mso-next-textbox:#_x0000_s1271">
                <w:txbxContent>
                  <w:p w:rsidR="00FF3D70" w:rsidRDefault="00FF3D70" w:rsidP="00591A8C">
                    <w:r>
                      <w:t>Зав.гаража</w:t>
                    </w:r>
                  </w:p>
                </w:txbxContent>
              </v:textbox>
            </v:shape>
            <v:rect id="_x0000_s1272" style="position:absolute;left:8066;top:6945;width:1130;height:418"/>
            <v:line id="_x0000_s1273" style="position:absolute;flip:x" from="9196,7224" to="9478,7224">
              <v:stroke endarrow="block"/>
            </v:line>
            <v:shape id="_x0000_s1274" type="#_x0000_t202" style="position:absolute;left:8066;top:6945;width:1129;height:418">
              <v:textbox style="mso-next-textbox:#_x0000_s1274">
                <w:txbxContent>
                  <w:p w:rsidR="00FF3D70" w:rsidRDefault="00FF3D70" w:rsidP="00591A8C">
                    <w:r>
                      <w:t>механики</w:t>
                    </w:r>
                  </w:p>
                </w:txbxContent>
              </v:textbox>
            </v:shape>
            <v:rect id="_x0000_s1275" style="position:absolute;left:6090;top:7363;width:988;height:418"/>
            <v:shape id="_x0000_s1276" type="#_x0000_t202" style="position:absolute;left:6090;top:7363;width:1412;height:418">
              <v:textbox style="mso-next-textbox:#_x0000_s1276">
                <w:txbxContent>
                  <w:p w:rsidR="00FF3D70" w:rsidRDefault="00FF3D70" w:rsidP="00591A8C">
                    <w:r>
                      <w:t>Гл.энергетик</w:t>
                    </w:r>
                  </w:p>
                </w:txbxContent>
              </v:textbox>
            </v:shape>
            <v:line id="_x0000_s1277" style="position:absolute" from="6655,7781" to="6655,8060">
              <v:stroke endarrow="block"/>
            </v:line>
            <v:rect id="_x0000_s1278" style="position:absolute;left:6090;top:8060;width:1412;height:420"/>
            <v:shape id="_x0000_s1279" type="#_x0000_t202" style="position:absolute;left:5808;top:8060;width:1976;height:418">
              <v:textbox style="mso-next-textbox:#_x0000_s1279">
                <w:txbxContent>
                  <w:p w:rsidR="00FF3D70" w:rsidRDefault="00FF3D70" w:rsidP="00591A8C">
                    <w:r>
                      <w:t>Инженер-электрик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93B55" w:rsidRPr="00F979E6" w:rsidRDefault="00A93B55" w:rsidP="00A93B55">
      <w:pPr>
        <w:tabs>
          <w:tab w:val="left" w:pos="180"/>
        </w:tabs>
        <w:spacing w:line="360" w:lineRule="auto"/>
        <w:ind w:firstLine="180"/>
        <w:jc w:val="center"/>
      </w:pPr>
      <w:r>
        <w:t xml:space="preserve">Рис.1. </w:t>
      </w:r>
      <w:r w:rsidRPr="00F979E6">
        <w:t>Организационно-производстве</w:t>
      </w:r>
      <w:r>
        <w:t>нная структура управления ОАО «Чапаевское»</w:t>
      </w:r>
    </w:p>
    <w:p w:rsidR="0038043A" w:rsidRDefault="0038043A" w:rsidP="00591A8C">
      <w:pPr>
        <w:tabs>
          <w:tab w:val="left" w:pos="180"/>
        </w:tabs>
        <w:jc w:val="both"/>
        <w:rPr>
          <w:sz w:val="28"/>
          <w:szCs w:val="28"/>
        </w:rPr>
      </w:pPr>
    </w:p>
    <w:p w:rsidR="0038043A" w:rsidRDefault="0038043A" w:rsidP="0038043A">
      <w:pPr>
        <w:tabs>
          <w:tab w:val="left" w:pos="180"/>
          <w:tab w:val="left" w:pos="2727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043A" w:rsidRDefault="0038043A" w:rsidP="00DA5500">
      <w:pPr>
        <w:tabs>
          <w:tab w:val="left" w:pos="1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производственно-экономической характеристики ОАО «Чапаевское»  необходимо знать основные показатели деятельности предприятия.</w:t>
      </w:r>
    </w:p>
    <w:p w:rsidR="009642AB" w:rsidRDefault="009642AB" w:rsidP="003D03BF">
      <w:pPr>
        <w:tabs>
          <w:tab w:val="left" w:pos="180"/>
        </w:tabs>
        <w:spacing w:line="360" w:lineRule="auto"/>
        <w:ind w:firstLine="540"/>
        <w:jc w:val="right"/>
        <w:rPr>
          <w:sz w:val="28"/>
          <w:szCs w:val="28"/>
        </w:rPr>
      </w:pPr>
    </w:p>
    <w:p w:rsidR="009642AB" w:rsidRDefault="009642AB" w:rsidP="00A93B55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38043A" w:rsidRDefault="00F51950" w:rsidP="003D03BF">
      <w:pPr>
        <w:tabs>
          <w:tab w:val="left" w:pos="180"/>
        </w:tabs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8043A" w:rsidRPr="00AA3E3B" w:rsidRDefault="0038043A" w:rsidP="00AA3E3B">
      <w:pPr>
        <w:tabs>
          <w:tab w:val="left" w:pos="180"/>
        </w:tabs>
        <w:spacing w:line="360" w:lineRule="auto"/>
        <w:ind w:left="-360" w:firstLine="360"/>
        <w:jc w:val="center"/>
      </w:pPr>
      <w:r w:rsidRPr="00AA3E3B">
        <w:t xml:space="preserve">Основные показатели деятельности ОАО «Чапаевское» </w:t>
      </w:r>
    </w:p>
    <w:tbl>
      <w:tblPr>
        <w:tblStyle w:val="a3"/>
        <w:tblW w:w="9116" w:type="dxa"/>
        <w:tblInd w:w="675" w:type="dxa"/>
        <w:tblLook w:val="01E0" w:firstRow="1" w:lastRow="1" w:firstColumn="1" w:lastColumn="1" w:noHBand="0" w:noVBand="0"/>
      </w:tblPr>
      <w:tblGrid>
        <w:gridCol w:w="1827"/>
        <w:gridCol w:w="880"/>
        <w:gridCol w:w="879"/>
        <w:gridCol w:w="879"/>
        <w:gridCol w:w="1163"/>
        <w:gridCol w:w="1163"/>
        <w:gridCol w:w="1164"/>
        <w:gridCol w:w="1161"/>
      </w:tblGrid>
      <w:tr w:rsidR="0038043A">
        <w:trPr>
          <w:trHeight w:val="236"/>
        </w:trPr>
        <w:tc>
          <w:tcPr>
            <w:tcW w:w="1827" w:type="dxa"/>
            <w:vMerge w:val="restart"/>
            <w:vAlign w:val="center"/>
          </w:tcPr>
          <w:p w:rsidR="0038043A" w:rsidRPr="00F45EB4" w:rsidRDefault="0038043A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638" w:type="dxa"/>
            <w:gridSpan w:val="3"/>
            <w:vAlign w:val="center"/>
          </w:tcPr>
          <w:p w:rsidR="0038043A" w:rsidRPr="00F45EB4" w:rsidRDefault="0038043A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исследования</w:t>
            </w:r>
          </w:p>
        </w:tc>
        <w:tc>
          <w:tcPr>
            <w:tcW w:w="2326" w:type="dxa"/>
            <w:gridSpan w:val="2"/>
            <w:vAlign w:val="center"/>
          </w:tcPr>
          <w:p w:rsidR="0038043A" w:rsidRPr="00F45EB4" w:rsidRDefault="0038043A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(+,-)</w:t>
            </w:r>
          </w:p>
        </w:tc>
        <w:tc>
          <w:tcPr>
            <w:tcW w:w="2325" w:type="dxa"/>
            <w:gridSpan w:val="2"/>
            <w:vAlign w:val="center"/>
          </w:tcPr>
          <w:p w:rsidR="0038043A" w:rsidRPr="00F45EB4" w:rsidRDefault="0038043A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прироста,</w:t>
            </w:r>
            <w:r w:rsidR="003A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6958AE">
        <w:trPr>
          <w:trHeight w:val="249"/>
        </w:trPr>
        <w:tc>
          <w:tcPr>
            <w:tcW w:w="1827" w:type="dxa"/>
            <w:vMerge/>
            <w:vAlign w:val="center"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6958AE" w:rsidRPr="00F45EB4" w:rsidRDefault="006958AE" w:rsidP="006958A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879" w:type="dxa"/>
            <w:vMerge w:val="restart"/>
            <w:vAlign w:val="center"/>
          </w:tcPr>
          <w:p w:rsidR="006958AE" w:rsidRPr="00F45EB4" w:rsidRDefault="006958AE" w:rsidP="006958AE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79" w:type="dxa"/>
            <w:vMerge w:val="restart"/>
            <w:vAlign w:val="center"/>
          </w:tcPr>
          <w:p w:rsidR="006958AE" w:rsidRPr="00F45EB4" w:rsidRDefault="006958AE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326" w:type="dxa"/>
            <w:gridSpan w:val="2"/>
            <w:vAlign w:val="center"/>
          </w:tcPr>
          <w:p w:rsidR="006958AE" w:rsidRPr="00F45EB4" w:rsidRDefault="006958AE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абсолютные</w:t>
            </w:r>
          </w:p>
        </w:tc>
        <w:tc>
          <w:tcPr>
            <w:tcW w:w="1164" w:type="dxa"/>
            <w:vMerge w:val="restart"/>
            <w:vAlign w:val="center"/>
          </w:tcPr>
          <w:p w:rsidR="006958AE" w:rsidRPr="00F45EB4" w:rsidRDefault="006958AE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Относ.1-го года иссл</w:t>
            </w:r>
            <w:r w:rsidR="003A1FEF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  <w:vMerge w:val="restart"/>
            <w:vAlign w:val="center"/>
          </w:tcPr>
          <w:p w:rsidR="006958AE" w:rsidRPr="00F45EB4" w:rsidRDefault="006958AE" w:rsidP="00F51950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Относ.2-го года иссл.</w:t>
            </w:r>
          </w:p>
        </w:tc>
      </w:tr>
      <w:tr w:rsidR="006958AE">
        <w:trPr>
          <w:trHeight w:val="711"/>
        </w:trPr>
        <w:tc>
          <w:tcPr>
            <w:tcW w:w="1827" w:type="dxa"/>
            <w:vMerge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Относ.1-го года иссл.</w:t>
            </w:r>
          </w:p>
        </w:tc>
        <w:tc>
          <w:tcPr>
            <w:tcW w:w="1163" w:type="dxa"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Относ.2-го года иссл.</w:t>
            </w:r>
          </w:p>
        </w:tc>
        <w:tc>
          <w:tcPr>
            <w:tcW w:w="1164" w:type="dxa"/>
            <w:vMerge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</w:tr>
      <w:tr w:rsidR="006958AE">
        <w:trPr>
          <w:trHeight w:val="537"/>
        </w:trPr>
        <w:tc>
          <w:tcPr>
            <w:tcW w:w="1827" w:type="dxa"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1.Валовая продукция, тыс.руб.</w:t>
            </w:r>
          </w:p>
        </w:tc>
        <w:tc>
          <w:tcPr>
            <w:tcW w:w="880" w:type="dxa"/>
          </w:tcPr>
          <w:p w:rsidR="006958AE" w:rsidRPr="002A6287" w:rsidRDefault="006958AE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38093</w:t>
            </w:r>
          </w:p>
        </w:tc>
        <w:tc>
          <w:tcPr>
            <w:tcW w:w="879" w:type="dxa"/>
          </w:tcPr>
          <w:p w:rsidR="006958AE" w:rsidRPr="002A6287" w:rsidRDefault="00AA3E3B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879" w:type="dxa"/>
          </w:tcPr>
          <w:p w:rsidR="006958AE" w:rsidRPr="002A6287" w:rsidRDefault="00FD45A8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60969</w:t>
            </w:r>
          </w:p>
        </w:tc>
        <w:tc>
          <w:tcPr>
            <w:tcW w:w="1163" w:type="dxa"/>
          </w:tcPr>
          <w:p w:rsidR="006958AE" w:rsidRPr="002A6287" w:rsidRDefault="00FD45A8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22876</w:t>
            </w:r>
          </w:p>
        </w:tc>
        <w:tc>
          <w:tcPr>
            <w:tcW w:w="1163" w:type="dxa"/>
          </w:tcPr>
          <w:p w:rsidR="006958AE" w:rsidRPr="002A6287" w:rsidRDefault="00FD45A8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20111</w:t>
            </w:r>
          </w:p>
        </w:tc>
        <w:tc>
          <w:tcPr>
            <w:tcW w:w="1164" w:type="dxa"/>
          </w:tcPr>
          <w:p w:rsidR="006958AE" w:rsidRPr="002A6287" w:rsidRDefault="00FD45A8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61" w:type="dxa"/>
          </w:tcPr>
          <w:p w:rsidR="006958AE" w:rsidRPr="002A6287" w:rsidRDefault="00FD45A8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6958AE">
        <w:trPr>
          <w:trHeight w:val="474"/>
        </w:trPr>
        <w:tc>
          <w:tcPr>
            <w:tcW w:w="1827" w:type="dxa"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2.Объем продаж, тыс.руб.</w:t>
            </w:r>
          </w:p>
        </w:tc>
        <w:tc>
          <w:tcPr>
            <w:tcW w:w="880" w:type="dxa"/>
          </w:tcPr>
          <w:p w:rsidR="006958AE" w:rsidRPr="002A6287" w:rsidRDefault="006958AE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 xml:space="preserve">24969 </w:t>
            </w:r>
          </w:p>
        </w:tc>
        <w:tc>
          <w:tcPr>
            <w:tcW w:w="879" w:type="dxa"/>
          </w:tcPr>
          <w:p w:rsidR="006958AE" w:rsidRPr="002A6287" w:rsidRDefault="006958AE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2850</w:t>
            </w:r>
            <w:r w:rsidR="00AA3E3B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958AE" w:rsidRPr="002A6287" w:rsidRDefault="00AA3E3B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49144</w:t>
            </w:r>
          </w:p>
        </w:tc>
        <w:tc>
          <w:tcPr>
            <w:tcW w:w="1163" w:type="dxa"/>
          </w:tcPr>
          <w:p w:rsidR="006958AE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24175</w:t>
            </w:r>
          </w:p>
        </w:tc>
        <w:tc>
          <w:tcPr>
            <w:tcW w:w="1163" w:type="dxa"/>
          </w:tcPr>
          <w:p w:rsidR="006958AE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20644</w:t>
            </w:r>
          </w:p>
        </w:tc>
        <w:tc>
          <w:tcPr>
            <w:tcW w:w="1164" w:type="dxa"/>
          </w:tcPr>
          <w:p w:rsidR="006958AE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61" w:type="dxa"/>
          </w:tcPr>
          <w:p w:rsidR="006958AE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6958AE">
        <w:trPr>
          <w:trHeight w:val="773"/>
        </w:trPr>
        <w:tc>
          <w:tcPr>
            <w:tcW w:w="1827" w:type="dxa"/>
          </w:tcPr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3.Коммерчес</w:t>
            </w:r>
            <w:r w:rsidR="003A1FEF">
              <w:rPr>
                <w:sz w:val="20"/>
                <w:szCs w:val="20"/>
              </w:rPr>
              <w:t>кая себестои</w:t>
            </w:r>
            <w:r>
              <w:rPr>
                <w:sz w:val="20"/>
                <w:szCs w:val="20"/>
              </w:rPr>
              <w:t>мость, тыс.руб.</w:t>
            </w:r>
          </w:p>
        </w:tc>
        <w:tc>
          <w:tcPr>
            <w:tcW w:w="880" w:type="dxa"/>
          </w:tcPr>
          <w:p w:rsidR="006958AE" w:rsidRPr="002A6287" w:rsidRDefault="006958AE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24242</w:t>
            </w:r>
          </w:p>
        </w:tc>
        <w:tc>
          <w:tcPr>
            <w:tcW w:w="879" w:type="dxa"/>
          </w:tcPr>
          <w:p w:rsidR="006958AE" w:rsidRPr="002A6287" w:rsidRDefault="006958AE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28046</w:t>
            </w:r>
          </w:p>
        </w:tc>
        <w:tc>
          <w:tcPr>
            <w:tcW w:w="879" w:type="dxa"/>
          </w:tcPr>
          <w:p w:rsidR="006958AE" w:rsidRPr="002A6287" w:rsidRDefault="00AA3E3B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27881</w:t>
            </w:r>
          </w:p>
        </w:tc>
        <w:tc>
          <w:tcPr>
            <w:tcW w:w="1163" w:type="dxa"/>
          </w:tcPr>
          <w:p w:rsidR="006958AE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</w:t>
            </w:r>
          </w:p>
        </w:tc>
        <w:tc>
          <w:tcPr>
            <w:tcW w:w="1163" w:type="dxa"/>
          </w:tcPr>
          <w:p w:rsidR="006958AE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</w:t>
            </w:r>
          </w:p>
        </w:tc>
        <w:tc>
          <w:tcPr>
            <w:tcW w:w="1164" w:type="dxa"/>
          </w:tcPr>
          <w:p w:rsidR="006958AE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</w:tcPr>
          <w:p w:rsidR="006958AE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6958AE">
        <w:trPr>
          <w:trHeight w:val="938"/>
        </w:trPr>
        <w:tc>
          <w:tcPr>
            <w:tcW w:w="1827" w:type="dxa"/>
          </w:tcPr>
          <w:p w:rsidR="006958AE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4.Основной производств.</w:t>
            </w:r>
          </w:p>
          <w:p w:rsidR="006958AE" w:rsidRPr="00F45EB4" w:rsidRDefault="006958AE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капитал,</w:t>
            </w:r>
            <w:r w:rsidR="003A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тыс.</w:t>
            </w:r>
            <w:r w:rsidR="003A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880" w:type="dxa"/>
          </w:tcPr>
          <w:p w:rsidR="006958AE" w:rsidRPr="002A6287" w:rsidRDefault="006958AE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25497</w:t>
            </w:r>
          </w:p>
        </w:tc>
        <w:tc>
          <w:tcPr>
            <w:tcW w:w="879" w:type="dxa"/>
          </w:tcPr>
          <w:p w:rsidR="006958AE" w:rsidRPr="002A6287" w:rsidRDefault="006958AE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31297</w:t>
            </w:r>
          </w:p>
        </w:tc>
        <w:tc>
          <w:tcPr>
            <w:tcW w:w="879" w:type="dxa"/>
          </w:tcPr>
          <w:p w:rsidR="006958AE" w:rsidRPr="002A6287" w:rsidRDefault="00AA3E3B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33285</w:t>
            </w:r>
          </w:p>
        </w:tc>
        <w:tc>
          <w:tcPr>
            <w:tcW w:w="1163" w:type="dxa"/>
          </w:tcPr>
          <w:p w:rsidR="006958AE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7788</w:t>
            </w:r>
          </w:p>
        </w:tc>
        <w:tc>
          <w:tcPr>
            <w:tcW w:w="1163" w:type="dxa"/>
          </w:tcPr>
          <w:p w:rsidR="006958AE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164" w:type="dxa"/>
          </w:tcPr>
          <w:p w:rsidR="006958AE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61" w:type="dxa"/>
          </w:tcPr>
          <w:p w:rsidR="006958AE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79E6">
        <w:trPr>
          <w:trHeight w:val="1014"/>
        </w:trPr>
        <w:tc>
          <w:tcPr>
            <w:tcW w:w="1827" w:type="dxa"/>
          </w:tcPr>
          <w:p w:rsidR="00F979E6" w:rsidRDefault="00F979E6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5.Площадь сельхозугодий, га</w:t>
            </w:r>
          </w:p>
          <w:p w:rsidR="00F979E6" w:rsidRDefault="00F979E6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F979E6" w:rsidRPr="00F45EB4" w:rsidRDefault="00F979E6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пашня</w:t>
            </w:r>
          </w:p>
        </w:tc>
        <w:tc>
          <w:tcPr>
            <w:tcW w:w="880" w:type="dxa"/>
          </w:tcPr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8219</w:t>
            </w:r>
          </w:p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8089</w:t>
            </w:r>
          </w:p>
        </w:tc>
        <w:tc>
          <w:tcPr>
            <w:tcW w:w="879" w:type="dxa"/>
          </w:tcPr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8219</w:t>
            </w:r>
          </w:p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8089</w:t>
            </w:r>
          </w:p>
        </w:tc>
        <w:tc>
          <w:tcPr>
            <w:tcW w:w="879" w:type="dxa"/>
          </w:tcPr>
          <w:p w:rsidR="00F979E6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8219</w:t>
            </w:r>
          </w:p>
          <w:p w:rsidR="00F979E6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8089</w:t>
            </w:r>
          </w:p>
        </w:tc>
        <w:tc>
          <w:tcPr>
            <w:tcW w:w="1163" w:type="dxa"/>
          </w:tcPr>
          <w:p w:rsidR="00F979E6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979E6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AB0FB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</w:tcPr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  <w:p w:rsidR="00F979E6" w:rsidRPr="002A6287" w:rsidRDefault="00F979E6" w:rsidP="00D409D3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79E6">
        <w:trPr>
          <w:trHeight w:val="700"/>
        </w:trPr>
        <w:tc>
          <w:tcPr>
            <w:tcW w:w="1827" w:type="dxa"/>
          </w:tcPr>
          <w:p w:rsidR="00F979E6" w:rsidRPr="00F45EB4" w:rsidRDefault="00F979E6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6.Численность работающих, чел.</w:t>
            </w:r>
          </w:p>
        </w:tc>
        <w:tc>
          <w:tcPr>
            <w:tcW w:w="880" w:type="dxa"/>
          </w:tcPr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99</w:t>
            </w:r>
          </w:p>
        </w:tc>
        <w:tc>
          <w:tcPr>
            <w:tcW w:w="879" w:type="dxa"/>
          </w:tcPr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98</w:t>
            </w:r>
          </w:p>
        </w:tc>
        <w:tc>
          <w:tcPr>
            <w:tcW w:w="879" w:type="dxa"/>
          </w:tcPr>
          <w:p w:rsidR="00F979E6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63" w:type="dxa"/>
          </w:tcPr>
          <w:p w:rsidR="00F979E6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163" w:type="dxa"/>
          </w:tcPr>
          <w:p w:rsidR="00F979E6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164" w:type="dxa"/>
          </w:tcPr>
          <w:p w:rsidR="00F979E6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161" w:type="dxa"/>
          </w:tcPr>
          <w:p w:rsidR="00F979E6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F979E6">
        <w:trPr>
          <w:trHeight w:val="629"/>
        </w:trPr>
        <w:tc>
          <w:tcPr>
            <w:tcW w:w="1827" w:type="dxa"/>
          </w:tcPr>
          <w:p w:rsidR="00F979E6" w:rsidRPr="00F45EB4" w:rsidRDefault="00F979E6" w:rsidP="0038043A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7.Прибыль, тыс.руб.</w:t>
            </w:r>
          </w:p>
        </w:tc>
        <w:tc>
          <w:tcPr>
            <w:tcW w:w="880" w:type="dxa"/>
          </w:tcPr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727</w:t>
            </w:r>
          </w:p>
        </w:tc>
        <w:tc>
          <w:tcPr>
            <w:tcW w:w="879" w:type="dxa"/>
          </w:tcPr>
          <w:p w:rsidR="00F979E6" w:rsidRPr="002A6287" w:rsidRDefault="00F979E6" w:rsidP="006958AE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 w:rsidRPr="002A6287">
              <w:rPr>
                <w:sz w:val="20"/>
                <w:szCs w:val="20"/>
              </w:rPr>
              <w:t>455</w:t>
            </w:r>
          </w:p>
        </w:tc>
        <w:tc>
          <w:tcPr>
            <w:tcW w:w="879" w:type="dxa"/>
          </w:tcPr>
          <w:p w:rsidR="00F979E6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21263</w:t>
            </w:r>
          </w:p>
        </w:tc>
        <w:tc>
          <w:tcPr>
            <w:tcW w:w="1163" w:type="dxa"/>
          </w:tcPr>
          <w:p w:rsidR="00F979E6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20536</w:t>
            </w:r>
          </w:p>
        </w:tc>
        <w:tc>
          <w:tcPr>
            <w:tcW w:w="1163" w:type="dxa"/>
          </w:tcPr>
          <w:p w:rsidR="00F979E6" w:rsidRPr="002A6287" w:rsidRDefault="00F979E6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20808</w:t>
            </w:r>
          </w:p>
        </w:tc>
        <w:tc>
          <w:tcPr>
            <w:tcW w:w="1164" w:type="dxa"/>
          </w:tcPr>
          <w:p w:rsidR="00F979E6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</w:t>
            </w:r>
          </w:p>
        </w:tc>
        <w:tc>
          <w:tcPr>
            <w:tcW w:w="1161" w:type="dxa"/>
          </w:tcPr>
          <w:p w:rsidR="00F979E6" w:rsidRPr="002A6287" w:rsidRDefault="00DE48CF" w:rsidP="00F51950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</w:t>
            </w:r>
          </w:p>
        </w:tc>
      </w:tr>
    </w:tbl>
    <w:p w:rsidR="0038043A" w:rsidRDefault="0038043A" w:rsidP="0038043A">
      <w:pPr>
        <w:tabs>
          <w:tab w:val="left" w:pos="180"/>
        </w:tabs>
        <w:ind w:left="-360"/>
        <w:jc w:val="both"/>
        <w:rPr>
          <w:sz w:val="28"/>
          <w:szCs w:val="28"/>
        </w:rPr>
      </w:pPr>
    </w:p>
    <w:p w:rsidR="003A1FEF" w:rsidRDefault="003A1FEF" w:rsidP="003A1FE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продаж ОАО «Чапаевское»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составил 49144 тыс. руб., т.е. увеличился по сравнению с предыдущим годом на 24175 тыс. руб. и на 20644 тыс. руб. по сравнению с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  <w:r w:rsidR="00307892">
        <w:rPr>
          <w:sz w:val="28"/>
          <w:szCs w:val="28"/>
        </w:rPr>
        <w:t xml:space="preserve"> Это было вызвано повышением цен реализации на продукцию растениеводства в отчетном году.</w:t>
      </w:r>
    </w:p>
    <w:p w:rsidR="00076727" w:rsidRDefault="003A1FEF" w:rsidP="003A1FE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увеличением объема продаж произошло увеличение коммерческой себестоимости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почти в 1,2 раза по сравнению с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3A1FEF" w:rsidRDefault="00076727" w:rsidP="003A1FEF">
      <w:pPr>
        <w:spacing w:line="360" w:lineRule="auto"/>
        <w:ind w:firstLine="540"/>
        <w:jc w:val="both"/>
        <w:rPr>
          <w:sz w:val="28"/>
          <w:szCs w:val="28"/>
        </w:rPr>
      </w:pPr>
      <w:r w:rsidRPr="00076727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увеличения объема продаж и коммерческой себестоимости валовая продукция в ценах реализации ОАО «Чапаевское» в 2007 году составила 60969 тыс. руб., что на 20111 тыс. руб. больше, чем в 2006 году и почти в 1,6 раза выросла по сравнению с 2005 годом. Темп прироста относительно 2006 года составил 49%, а 2005 года – 61%. Это было вызвано увеличением объема продаж.</w:t>
      </w:r>
    </w:p>
    <w:p w:rsidR="003A1FEF" w:rsidRDefault="003A1FEF" w:rsidP="00E747D1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основного производственного капитала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составила 33285 тыс</w:t>
      </w:r>
      <w:r w:rsidR="00A93B55">
        <w:rPr>
          <w:sz w:val="28"/>
          <w:szCs w:val="28"/>
        </w:rPr>
        <w:t>. р</w:t>
      </w:r>
      <w:r>
        <w:rPr>
          <w:sz w:val="28"/>
          <w:szCs w:val="28"/>
        </w:rPr>
        <w:t xml:space="preserve">уб. Темп прироста относительно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составил 31 %, 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.- 6 </w:t>
      </w:r>
      <w:r w:rsidR="00A93B55">
        <w:rPr>
          <w:sz w:val="28"/>
          <w:szCs w:val="28"/>
        </w:rPr>
        <w:t>%. Это произошло за счет того, что в ОАО «Чапаевское» в отчетном году была приобретена новая техника (в количестве семи единиц).</w:t>
      </w:r>
    </w:p>
    <w:p w:rsidR="003A1FEF" w:rsidRDefault="003A1FEF" w:rsidP="003A1FE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сельскохозяйственных угодий за три анализируемых года не менялась и составляет </w:t>
      </w:r>
      <w:smartTag w:uri="urn:schemas-microsoft-com:office:smarttags" w:element="metricconverter">
        <w:smartTagPr>
          <w:attr w:name="ProductID" w:val="8219 га"/>
        </w:smartTagPr>
        <w:r>
          <w:rPr>
            <w:sz w:val="28"/>
            <w:szCs w:val="28"/>
          </w:rPr>
          <w:t>8219 га</w:t>
        </w:r>
      </w:smartTag>
      <w:r>
        <w:rPr>
          <w:sz w:val="28"/>
          <w:szCs w:val="28"/>
        </w:rPr>
        <w:t>, также осталась неизменной площадь пашни (</w:t>
      </w:r>
      <w:smartTag w:uri="urn:schemas-microsoft-com:office:smarttags" w:element="metricconverter">
        <w:smartTagPr>
          <w:attr w:name="ProductID" w:val="8089 га"/>
        </w:smartTagPr>
        <w:r>
          <w:rPr>
            <w:sz w:val="28"/>
            <w:szCs w:val="28"/>
          </w:rPr>
          <w:t>8089 га</w:t>
        </w:r>
      </w:smartTag>
      <w:r>
        <w:rPr>
          <w:sz w:val="28"/>
          <w:szCs w:val="28"/>
        </w:rPr>
        <w:t xml:space="preserve">). </w:t>
      </w:r>
    </w:p>
    <w:p w:rsidR="003A1FEF" w:rsidRDefault="003A1FEF" w:rsidP="003A1FE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начала незначительно уменьшаться с 99 человек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до 97 чел.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Темп прироста составил -1% относительно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601E60" w:rsidRDefault="003A1FEF" w:rsidP="00601E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предприятия в отчетном </w:t>
      </w:r>
      <w:r w:rsidR="00601E60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значительно увеличилась по сравнению с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(на </w:t>
      </w:r>
      <w:r w:rsidR="004A5B70">
        <w:rPr>
          <w:sz w:val="28"/>
          <w:szCs w:val="28"/>
        </w:rPr>
        <w:t>2825 тыс. руб.</w:t>
      </w:r>
      <w:r>
        <w:rPr>
          <w:sz w:val="28"/>
          <w:szCs w:val="28"/>
        </w:rPr>
        <w:t>)</w:t>
      </w:r>
      <w:r w:rsidR="004A5B70">
        <w:rPr>
          <w:sz w:val="28"/>
          <w:szCs w:val="28"/>
        </w:rPr>
        <w:t xml:space="preserve">, темп прироста </w:t>
      </w:r>
      <w:smartTag w:uri="urn:schemas-microsoft-com:office:smarttags" w:element="metricconverter">
        <w:smartTagPr>
          <w:attr w:name="ProductID" w:val="2007 г"/>
        </w:smartTagPr>
        <w:r w:rsidR="00601E60">
          <w:rPr>
            <w:sz w:val="28"/>
            <w:szCs w:val="28"/>
          </w:rPr>
          <w:t>2007 г</w:t>
        </w:r>
      </w:smartTag>
      <w:r w:rsidR="00601E60">
        <w:rPr>
          <w:sz w:val="28"/>
          <w:szCs w:val="28"/>
        </w:rPr>
        <w:t xml:space="preserve">. </w:t>
      </w:r>
      <w:r w:rsidR="004A5B70">
        <w:rPr>
          <w:sz w:val="28"/>
          <w:szCs w:val="28"/>
        </w:rPr>
        <w:t xml:space="preserve">относительно  </w:t>
      </w:r>
      <w:smartTag w:uri="urn:schemas-microsoft-com:office:smarttags" w:element="metricconverter">
        <w:smartTagPr>
          <w:attr w:name="ProductID" w:val="2006 г"/>
        </w:smartTagPr>
        <w:r w:rsidR="00601E60">
          <w:rPr>
            <w:sz w:val="28"/>
            <w:szCs w:val="28"/>
          </w:rPr>
          <w:t>2006 г</w:t>
        </w:r>
      </w:smartTag>
      <w:r w:rsidR="00601E60">
        <w:rPr>
          <w:sz w:val="28"/>
          <w:szCs w:val="28"/>
        </w:rPr>
        <w:t xml:space="preserve">. </w:t>
      </w:r>
      <w:r w:rsidR="004A5B70">
        <w:rPr>
          <w:sz w:val="28"/>
          <w:szCs w:val="28"/>
        </w:rPr>
        <w:t>со</w:t>
      </w:r>
      <w:r w:rsidR="00076727">
        <w:rPr>
          <w:sz w:val="28"/>
          <w:szCs w:val="28"/>
        </w:rPr>
        <w:t>ставил 4573 %, что также было вызвано увеличением объема продаж и коммерческой себестоимости.</w:t>
      </w:r>
    </w:p>
    <w:p w:rsidR="0038043A" w:rsidRDefault="0038043A" w:rsidP="00F51950">
      <w:pPr>
        <w:tabs>
          <w:tab w:val="left" w:pos="1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38043A" w:rsidRPr="004A5B70" w:rsidRDefault="0038043A" w:rsidP="004A5B70">
      <w:pPr>
        <w:tabs>
          <w:tab w:val="left" w:pos="180"/>
        </w:tabs>
        <w:spacing w:line="360" w:lineRule="auto"/>
        <w:jc w:val="center"/>
      </w:pPr>
      <w:r w:rsidRPr="004A5B70">
        <w:t xml:space="preserve">Объем и структура продаж ОАО «Чапаевское» Жирновского района Волгоградской области </w:t>
      </w:r>
      <w:r w:rsidR="004A5B70" w:rsidRPr="004A5B70">
        <w:t>в 2004-2006 гг</w:t>
      </w:r>
      <w:r w:rsidR="000A351A">
        <w:t>.</w:t>
      </w:r>
    </w:p>
    <w:tbl>
      <w:tblPr>
        <w:tblStyle w:val="a3"/>
        <w:tblW w:w="0" w:type="auto"/>
        <w:tblInd w:w="408" w:type="dxa"/>
        <w:tblLook w:val="01E0" w:firstRow="1" w:lastRow="1" w:firstColumn="1" w:lastColumn="1" w:noHBand="0" w:noVBand="0"/>
      </w:tblPr>
      <w:tblGrid>
        <w:gridCol w:w="2209"/>
        <w:gridCol w:w="1481"/>
        <w:gridCol w:w="1482"/>
        <w:gridCol w:w="1455"/>
        <w:gridCol w:w="1453"/>
        <w:gridCol w:w="1491"/>
      </w:tblGrid>
      <w:tr w:rsidR="00591A8C" w:rsidRPr="004A5B70">
        <w:trPr>
          <w:trHeight w:val="644"/>
        </w:trPr>
        <w:tc>
          <w:tcPr>
            <w:tcW w:w="2209" w:type="dxa"/>
          </w:tcPr>
          <w:p w:rsidR="0038043A" w:rsidRPr="004A5B70" w:rsidRDefault="0038043A" w:rsidP="00F51950">
            <w:pPr>
              <w:tabs>
                <w:tab w:val="left" w:pos="180"/>
              </w:tabs>
              <w:jc w:val="center"/>
            </w:pPr>
            <w:r w:rsidRPr="004A5B70">
              <w:t>Виды продукции</w:t>
            </w:r>
          </w:p>
        </w:tc>
        <w:tc>
          <w:tcPr>
            <w:tcW w:w="1481" w:type="dxa"/>
          </w:tcPr>
          <w:p w:rsidR="0038043A" w:rsidRPr="004A5B70" w:rsidRDefault="006958AE" w:rsidP="00F51950">
            <w:pPr>
              <w:tabs>
                <w:tab w:val="left" w:pos="180"/>
              </w:tabs>
              <w:jc w:val="center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A5B70">
                <w:t>2005 г</w:t>
              </w:r>
            </w:smartTag>
            <w:r w:rsidRPr="004A5B70">
              <w:t>., тыс.руб</w:t>
            </w:r>
          </w:p>
        </w:tc>
        <w:tc>
          <w:tcPr>
            <w:tcW w:w="1482" w:type="dxa"/>
          </w:tcPr>
          <w:p w:rsidR="0038043A" w:rsidRPr="004A5B70" w:rsidRDefault="006958AE" w:rsidP="00F51950">
            <w:pPr>
              <w:tabs>
                <w:tab w:val="left" w:pos="180"/>
              </w:tabs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A5B70">
                <w:t>2006 г</w:t>
              </w:r>
            </w:smartTag>
            <w:r w:rsidRPr="004A5B70">
              <w:t>., тыс.руб.</w:t>
            </w:r>
          </w:p>
        </w:tc>
        <w:tc>
          <w:tcPr>
            <w:tcW w:w="1455" w:type="dxa"/>
          </w:tcPr>
          <w:p w:rsidR="0038043A" w:rsidRPr="004A5B70" w:rsidRDefault="006958AE" w:rsidP="00F51950">
            <w:pPr>
              <w:tabs>
                <w:tab w:val="left" w:pos="180"/>
              </w:tabs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A5B70">
                <w:t>2007 г</w:t>
              </w:r>
            </w:smartTag>
            <w:r w:rsidRPr="004A5B70">
              <w:t>., тыс.руб</w:t>
            </w:r>
          </w:p>
        </w:tc>
        <w:tc>
          <w:tcPr>
            <w:tcW w:w="1453" w:type="dxa"/>
          </w:tcPr>
          <w:p w:rsidR="0038043A" w:rsidRPr="004A5B70" w:rsidRDefault="0038043A" w:rsidP="00F51950">
            <w:pPr>
              <w:tabs>
                <w:tab w:val="left" w:pos="180"/>
              </w:tabs>
              <w:jc w:val="center"/>
            </w:pPr>
            <w:r w:rsidRPr="004A5B70">
              <w:t>В среднем за три года</w:t>
            </w:r>
          </w:p>
        </w:tc>
        <w:tc>
          <w:tcPr>
            <w:tcW w:w="1491" w:type="dxa"/>
          </w:tcPr>
          <w:p w:rsidR="0038043A" w:rsidRPr="004A5B70" w:rsidRDefault="0038043A" w:rsidP="00F51950">
            <w:pPr>
              <w:tabs>
                <w:tab w:val="left" w:pos="180"/>
              </w:tabs>
              <w:jc w:val="center"/>
            </w:pPr>
            <w:r w:rsidRPr="004A5B70">
              <w:t>Структура, %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>Зерновые и зернобобовые культуры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13912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18352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29806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20690</w:t>
            </w:r>
          </w:p>
        </w:tc>
        <w:tc>
          <w:tcPr>
            <w:tcW w:w="1491" w:type="dxa"/>
          </w:tcPr>
          <w:p w:rsidR="006958AE" w:rsidRPr="004A5B70" w:rsidRDefault="00601E60" w:rsidP="00F51950">
            <w:pPr>
              <w:tabs>
                <w:tab w:val="left" w:pos="180"/>
              </w:tabs>
              <w:jc w:val="right"/>
            </w:pPr>
            <w:r>
              <w:t>60,49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>в том числе: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</w:p>
        </w:tc>
        <w:tc>
          <w:tcPr>
            <w:tcW w:w="1455" w:type="dxa"/>
          </w:tcPr>
          <w:p w:rsidR="006958AE" w:rsidRPr="004A5B70" w:rsidRDefault="006958AE" w:rsidP="00F51950">
            <w:pPr>
              <w:tabs>
                <w:tab w:val="left" w:pos="180"/>
              </w:tabs>
              <w:jc w:val="right"/>
            </w:pPr>
          </w:p>
        </w:tc>
        <w:tc>
          <w:tcPr>
            <w:tcW w:w="1453" w:type="dxa"/>
          </w:tcPr>
          <w:p w:rsidR="006958AE" w:rsidRPr="004A5B70" w:rsidRDefault="006958AE" w:rsidP="00F51950">
            <w:pPr>
              <w:tabs>
                <w:tab w:val="left" w:pos="180"/>
              </w:tabs>
              <w:jc w:val="right"/>
            </w:pPr>
          </w:p>
        </w:tc>
        <w:tc>
          <w:tcPr>
            <w:tcW w:w="1491" w:type="dxa"/>
          </w:tcPr>
          <w:p w:rsidR="006958AE" w:rsidRPr="004A5B70" w:rsidRDefault="006958AE" w:rsidP="00F51950">
            <w:pPr>
              <w:tabs>
                <w:tab w:val="left" w:pos="180"/>
              </w:tabs>
              <w:jc w:val="right"/>
            </w:pP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>пшеница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12327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14535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21989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16284</w:t>
            </w:r>
          </w:p>
        </w:tc>
        <w:tc>
          <w:tcPr>
            <w:tcW w:w="1491" w:type="dxa"/>
          </w:tcPr>
          <w:p w:rsidR="006958AE" w:rsidRPr="004A5B70" w:rsidRDefault="00601E60" w:rsidP="00F51950">
            <w:pPr>
              <w:tabs>
                <w:tab w:val="left" w:pos="180"/>
              </w:tabs>
              <w:jc w:val="right"/>
            </w:pPr>
            <w:r>
              <w:t>47,61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>гречиха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1585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2758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-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1448</w:t>
            </w:r>
          </w:p>
        </w:tc>
        <w:tc>
          <w:tcPr>
            <w:tcW w:w="1491" w:type="dxa"/>
          </w:tcPr>
          <w:p w:rsidR="006958AE" w:rsidRPr="004A5B70" w:rsidRDefault="00601E60" w:rsidP="00F51950">
            <w:pPr>
              <w:tabs>
                <w:tab w:val="left" w:pos="180"/>
              </w:tabs>
              <w:jc w:val="right"/>
            </w:pPr>
            <w:r>
              <w:t>4,23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>кукуруза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-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1059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4602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5661</w:t>
            </w:r>
          </w:p>
        </w:tc>
        <w:tc>
          <w:tcPr>
            <w:tcW w:w="1491" w:type="dxa"/>
          </w:tcPr>
          <w:p w:rsidR="006958AE" w:rsidRPr="004A5B70" w:rsidRDefault="00601E60" w:rsidP="00F51950">
            <w:pPr>
              <w:tabs>
                <w:tab w:val="left" w:pos="180"/>
              </w:tabs>
              <w:jc w:val="right"/>
            </w:pPr>
            <w:r>
              <w:t>16,55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076727" w:rsidP="0038043A">
            <w:pPr>
              <w:tabs>
                <w:tab w:val="left" w:pos="180"/>
              </w:tabs>
              <w:jc w:val="both"/>
            </w:pPr>
            <w:r>
              <w:t xml:space="preserve">Подсолнечник 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11026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10132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19284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13481</w:t>
            </w:r>
          </w:p>
        </w:tc>
        <w:tc>
          <w:tcPr>
            <w:tcW w:w="1491" w:type="dxa"/>
          </w:tcPr>
          <w:p w:rsidR="006958AE" w:rsidRPr="004A5B70" w:rsidRDefault="00601E60" w:rsidP="00F51950">
            <w:pPr>
              <w:tabs>
                <w:tab w:val="left" w:pos="180"/>
              </w:tabs>
              <w:jc w:val="right"/>
            </w:pPr>
            <w:r>
              <w:t>39,41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>Прочая продукция растениеводства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31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17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54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34</w:t>
            </w:r>
          </w:p>
        </w:tc>
        <w:tc>
          <w:tcPr>
            <w:tcW w:w="1491" w:type="dxa"/>
          </w:tcPr>
          <w:p w:rsidR="006958AE" w:rsidRPr="004A5B70" w:rsidRDefault="00601E60" w:rsidP="00F51950">
            <w:pPr>
              <w:tabs>
                <w:tab w:val="left" w:pos="180"/>
              </w:tabs>
              <w:jc w:val="right"/>
            </w:pPr>
            <w:r>
              <w:t>0,10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 xml:space="preserve">Итого по растениеводству 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24969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2850</w:t>
            </w:r>
            <w:r w:rsidR="004A5B70">
              <w:t>0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49144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34205</w:t>
            </w:r>
          </w:p>
        </w:tc>
        <w:tc>
          <w:tcPr>
            <w:tcW w:w="1491" w:type="dxa"/>
          </w:tcPr>
          <w:p w:rsidR="006958AE" w:rsidRPr="004A5B70" w:rsidRDefault="006958AE" w:rsidP="00F51950">
            <w:pPr>
              <w:tabs>
                <w:tab w:val="left" w:pos="180"/>
              </w:tabs>
              <w:jc w:val="right"/>
            </w:pPr>
            <w:r w:rsidRPr="004A5B70">
              <w:t>100</w:t>
            </w:r>
          </w:p>
        </w:tc>
      </w:tr>
      <w:tr w:rsidR="00591A8C" w:rsidRPr="004A5B70">
        <w:tc>
          <w:tcPr>
            <w:tcW w:w="2209" w:type="dxa"/>
          </w:tcPr>
          <w:p w:rsidR="006958AE" w:rsidRPr="004A5B70" w:rsidRDefault="006958AE" w:rsidP="0038043A">
            <w:pPr>
              <w:tabs>
                <w:tab w:val="left" w:pos="180"/>
              </w:tabs>
              <w:jc w:val="both"/>
            </w:pPr>
            <w:r w:rsidRPr="004A5B70">
              <w:t>Всего по с.-х. производству</w:t>
            </w:r>
          </w:p>
        </w:tc>
        <w:tc>
          <w:tcPr>
            <w:tcW w:w="1481" w:type="dxa"/>
          </w:tcPr>
          <w:p w:rsidR="006958AE" w:rsidRPr="004A5B70" w:rsidRDefault="006958AE" w:rsidP="006958AE">
            <w:pPr>
              <w:tabs>
                <w:tab w:val="left" w:pos="180"/>
              </w:tabs>
              <w:ind w:firstLine="360"/>
              <w:jc w:val="right"/>
            </w:pPr>
            <w:r w:rsidRPr="004A5B70">
              <w:t>24969</w:t>
            </w:r>
          </w:p>
        </w:tc>
        <w:tc>
          <w:tcPr>
            <w:tcW w:w="1482" w:type="dxa"/>
          </w:tcPr>
          <w:p w:rsidR="006958AE" w:rsidRPr="004A5B70" w:rsidRDefault="006958AE" w:rsidP="006958AE">
            <w:pPr>
              <w:tabs>
                <w:tab w:val="left" w:pos="180"/>
              </w:tabs>
              <w:jc w:val="right"/>
            </w:pPr>
            <w:r w:rsidRPr="004A5B70">
              <w:t>2850</w:t>
            </w:r>
            <w:r w:rsidR="004A5B70">
              <w:t>0</w:t>
            </w:r>
          </w:p>
        </w:tc>
        <w:tc>
          <w:tcPr>
            <w:tcW w:w="1455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49144</w:t>
            </w:r>
          </w:p>
        </w:tc>
        <w:tc>
          <w:tcPr>
            <w:tcW w:w="1453" w:type="dxa"/>
          </w:tcPr>
          <w:p w:rsidR="006958AE" w:rsidRPr="004A5B70" w:rsidRDefault="004A5B70" w:rsidP="00F51950">
            <w:pPr>
              <w:tabs>
                <w:tab w:val="left" w:pos="180"/>
              </w:tabs>
              <w:jc w:val="right"/>
            </w:pPr>
            <w:r>
              <w:t>34205</w:t>
            </w:r>
          </w:p>
        </w:tc>
        <w:tc>
          <w:tcPr>
            <w:tcW w:w="1491" w:type="dxa"/>
          </w:tcPr>
          <w:p w:rsidR="006958AE" w:rsidRPr="004A5B70" w:rsidRDefault="006958AE" w:rsidP="00F51950">
            <w:pPr>
              <w:tabs>
                <w:tab w:val="left" w:pos="180"/>
              </w:tabs>
              <w:jc w:val="right"/>
            </w:pPr>
            <w:r w:rsidRPr="004A5B70">
              <w:t>100</w:t>
            </w:r>
          </w:p>
        </w:tc>
      </w:tr>
    </w:tbl>
    <w:p w:rsidR="00591A8C" w:rsidRDefault="00591A8C" w:rsidP="00076727">
      <w:pPr>
        <w:spacing w:line="360" w:lineRule="auto"/>
        <w:ind w:firstLine="360"/>
        <w:jc w:val="both"/>
        <w:rPr>
          <w:sz w:val="28"/>
          <w:szCs w:val="28"/>
        </w:rPr>
      </w:pPr>
    </w:p>
    <w:p w:rsidR="00591A8C" w:rsidRDefault="00D439B4" w:rsidP="00591A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Объем продаж зерновых к</w:t>
      </w:r>
      <w:r w:rsidR="00591A8C">
        <w:rPr>
          <w:sz w:val="28"/>
          <w:szCs w:val="28"/>
        </w:rPr>
        <w:t>ультур в ОАО «Чапаевское» (Табл.</w:t>
      </w:r>
      <w:r>
        <w:rPr>
          <w:sz w:val="28"/>
          <w:szCs w:val="28"/>
        </w:rPr>
        <w:t xml:space="preserve"> 2)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составил 29806 тыс.руб., т.е. увеличился по сравнению с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почти в 2,1 раза, а по сравнению с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вырос на 15894 тыс.руб</w:t>
      </w:r>
      <w:r w:rsidR="00591A8C">
        <w:rPr>
          <w:sz w:val="28"/>
          <w:szCs w:val="28"/>
        </w:rPr>
        <w:t xml:space="preserve">. </w:t>
      </w:r>
      <w:r>
        <w:rPr>
          <w:sz w:val="28"/>
          <w:szCs w:val="28"/>
        </w:rPr>
        <w:t>В среднем за три года это составляет 20690 тыс.руб. и в структуре сельскохозяйственного производства занимает 60,48 %.</w:t>
      </w:r>
      <w:r w:rsidR="00591A8C" w:rsidRPr="00591A8C">
        <w:rPr>
          <w:sz w:val="28"/>
          <w:szCs w:val="28"/>
        </w:rPr>
        <w:t xml:space="preserve"> </w:t>
      </w:r>
      <w:r w:rsidR="00591A8C">
        <w:rPr>
          <w:sz w:val="28"/>
          <w:szCs w:val="28"/>
        </w:rPr>
        <w:t>Это было вызвано повышением цены реализации на продукцию растениеводства</w:t>
      </w:r>
      <w:r w:rsidR="00E747D1">
        <w:rPr>
          <w:sz w:val="28"/>
          <w:szCs w:val="28"/>
        </w:rPr>
        <w:t>.</w:t>
      </w:r>
    </w:p>
    <w:p w:rsidR="00591A8C" w:rsidRDefault="00D439B4" w:rsidP="00591A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продаж пшеницы к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вырос в 1,8 раза по сравнению с базисным периодом, эта культура занимает главное место в производстве зерновых и зернобобовых. Ячмень выращивали только в базисном периоде.</w:t>
      </w:r>
    </w:p>
    <w:p w:rsidR="00D439B4" w:rsidRDefault="00D439B4" w:rsidP="00D439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касается </w:t>
      </w:r>
      <w:r w:rsidR="00591A8C">
        <w:rPr>
          <w:sz w:val="28"/>
          <w:szCs w:val="28"/>
        </w:rPr>
        <w:t>подсолнечника</w:t>
      </w:r>
      <w:r>
        <w:rPr>
          <w:sz w:val="28"/>
          <w:szCs w:val="28"/>
        </w:rPr>
        <w:t xml:space="preserve">, то </w:t>
      </w:r>
      <w:r w:rsidR="00E747D1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объем продаж на протяжении трех лет нестабилен. </w:t>
      </w:r>
      <w:r w:rsidR="009C3516">
        <w:rPr>
          <w:sz w:val="28"/>
          <w:szCs w:val="28"/>
        </w:rPr>
        <w:t>Так,</w:t>
      </w:r>
      <w:r>
        <w:rPr>
          <w:sz w:val="28"/>
          <w:szCs w:val="28"/>
        </w:rPr>
        <w:t xml:space="preserve"> например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он составлял11026 тыс. руб.,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.- 10132 тыс. руб., а в отчетном году вырос до 19284 тыс. руб. За три года в среднем это составляет 13481 тыс. руб. В структуре сельскохозяйственного производства продукция технических культур занимает 40 %.</w:t>
      </w:r>
      <w:r w:rsidR="00E747D1">
        <w:rPr>
          <w:sz w:val="28"/>
          <w:szCs w:val="28"/>
        </w:rPr>
        <w:t xml:space="preserve"> Нестабильность объема продаж могла быть вызвана тем, что в Жирновском районе засушливое лето и в </w:t>
      </w:r>
      <w:smartTag w:uri="urn:schemas-microsoft-com:office:smarttags" w:element="metricconverter">
        <w:smartTagPr>
          <w:attr w:name="ProductID" w:val="2006 г"/>
        </w:smartTagPr>
        <w:r w:rsidR="00E747D1">
          <w:rPr>
            <w:sz w:val="28"/>
            <w:szCs w:val="28"/>
          </w:rPr>
          <w:t>2006 г</w:t>
        </w:r>
      </w:smartTag>
      <w:r w:rsidR="00E747D1">
        <w:rPr>
          <w:sz w:val="28"/>
          <w:szCs w:val="28"/>
        </w:rPr>
        <w:t>. природные факторы были не на стороне предприятия.</w:t>
      </w:r>
    </w:p>
    <w:p w:rsidR="00D439B4" w:rsidRDefault="00D439B4" w:rsidP="00D439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Прочая продукция растениеводства занимает в структуре сельскохозяйственного производства незначительное место – 0,1 %</w:t>
      </w:r>
      <w:r w:rsidR="000C513C">
        <w:rPr>
          <w:sz w:val="28"/>
          <w:szCs w:val="28"/>
        </w:rPr>
        <w:t xml:space="preserve"> (рис.</w:t>
      </w:r>
      <w:r w:rsidR="00F51EA0">
        <w:rPr>
          <w:sz w:val="28"/>
          <w:szCs w:val="28"/>
        </w:rPr>
        <w:t>2</w:t>
      </w:r>
      <w:r w:rsidR="000C51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439B4" w:rsidRDefault="00D439B4" w:rsidP="00D439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Объем продаж продукции растениеводства в среднем за три года равен 34205 тыс. руб., в структуре производства занимает 100 %, т.к. в ОАО «Чапаевское» это единственный вид деятельности.</w:t>
      </w:r>
    </w:p>
    <w:p w:rsidR="009642AB" w:rsidRDefault="009642AB" w:rsidP="00D439B4">
      <w:pPr>
        <w:spacing w:line="360" w:lineRule="auto"/>
        <w:ind w:firstLine="360"/>
        <w:jc w:val="both"/>
        <w:rPr>
          <w:sz w:val="28"/>
          <w:szCs w:val="28"/>
        </w:rPr>
      </w:pPr>
    </w:p>
    <w:p w:rsidR="00BA401A" w:rsidRDefault="00372DBC" w:rsidP="00B30526">
      <w:pPr>
        <w:spacing w:line="360" w:lineRule="auto"/>
        <w:ind w:firstLine="360"/>
        <w:jc w:val="center"/>
      </w:pPr>
      <w:r>
        <w:pict>
          <v:shape id="_x0000_i1026" type="#_x0000_t75" style="width:282.75pt;height:207pt">
            <v:imagedata r:id="rId7" o:title=""/>
          </v:shape>
        </w:pict>
      </w:r>
    </w:p>
    <w:p w:rsidR="00F845BE" w:rsidRDefault="00F845BE" w:rsidP="00B30526">
      <w:pPr>
        <w:spacing w:line="360" w:lineRule="auto"/>
        <w:ind w:firstLine="360"/>
        <w:jc w:val="center"/>
      </w:pPr>
    </w:p>
    <w:p w:rsidR="009642AB" w:rsidRDefault="009642AB" w:rsidP="005605D3">
      <w:pPr>
        <w:tabs>
          <w:tab w:val="left" w:pos="180"/>
        </w:tabs>
        <w:ind w:firstLine="360"/>
        <w:jc w:val="center"/>
        <w:rPr>
          <w:sz w:val="28"/>
          <w:szCs w:val="28"/>
        </w:rPr>
      </w:pPr>
    </w:p>
    <w:p w:rsidR="005605D3" w:rsidRPr="00F845BE" w:rsidRDefault="005605D3" w:rsidP="005605D3">
      <w:pPr>
        <w:tabs>
          <w:tab w:val="left" w:pos="180"/>
        </w:tabs>
        <w:ind w:firstLine="360"/>
        <w:jc w:val="center"/>
      </w:pPr>
      <w:r>
        <w:rPr>
          <w:sz w:val="28"/>
          <w:szCs w:val="28"/>
        </w:rPr>
        <w:t>Рис.</w:t>
      </w:r>
      <w:r w:rsidR="00F51EA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605D3">
        <w:t xml:space="preserve"> </w:t>
      </w:r>
      <w:r w:rsidRPr="00F845BE">
        <w:t>Структура объема продаж продукции растениеводства в ОАО «Чапаевское»</w:t>
      </w:r>
      <w:r w:rsidR="00E747D1">
        <w:t xml:space="preserve"> в среднем за 2005…2007 гг.</w:t>
      </w:r>
    </w:p>
    <w:p w:rsidR="00BA401A" w:rsidRDefault="00BA401A" w:rsidP="00F51EA0">
      <w:pPr>
        <w:spacing w:line="360" w:lineRule="auto"/>
        <w:rPr>
          <w:sz w:val="28"/>
          <w:szCs w:val="28"/>
        </w:rPr>
      </w:pPr>
    </w:p>
    <w:p w:rsidR="004729D0" w:rsidRDefault="004729D0" w:rsidP="00BA401A">
      <w:pPr>
        <w:spacing w:line="360" w:lineRule="auto"/>
        <w:ind w:firstLine="360"/>
        <w:jc w:val="right"/>
        <w:rPr>
          <w:sz w:val="28"/>
          <w:szCs w:val="28"/>
        </w:rPr>
        <w:sectPr w:rsidR="004729D0" w:rsidSect="00591A8C">
          <w:footerReference w:type="even" r:id="rId8"/>
          <w:footerReference w:type="default" r:id="rId9"/>
          <w:pgSz w:w="11906" w:h="16838"/>
          <w:pgMar w:top="719" w:right="850" w:bottom="1134" w:left="1260" w:header="708" w:footer="708" w:gutter="0"/>
          <w:pgNumType w:start="1"/>
          <w:cols w:space="708"/>
          <w:titlePg/>
          <w:docGrid w:linePitch="360"/>
        </w:sectPr>
      </w:pPr>
    </w:p>
    <w:p w:rsidR="00FB27AB" w:rsidRDefault="0016191E" w:rsidP="0016191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полученные данные</w:t>
      </w:r>
      <w:r w:rsidR="00DE49C8">
        <w:rPr>
          <w:sz w:val="28"/>
          <w:szCs w:val="28"/>
        </w:rPr>
        <w:t xml:space="preserve"> табл. 3 (приложение 4)</w:t>
      </w:r>
      <w:r>
        <w:rPr>
          <w:sz w:val="28"/>
          <w:szCs w:val="28"/>
        </w:rPr>
        <w:t xml:space="preserve"> можно сделать вывод о том, что за период 2005…2007гг. выручка от реализации</w:t>
      </w:r>
      <w:r w:rsidR="00FB27AB">
        <w:rPr>
          <w:sz w:val="28"/>
          <w:szCs w:val="28"/>
        </w:rPr>
        <w:t xml:space="preserve"> продукции растениеводства в ОАО «Чапаевское»</w:t>
      </w:r>
      <w:r>
        <w:rPr>
          <w:sz w:val="28"/>
          <w:szCs w:val="28"/>
        </w:rPr>
        <w:t xml:space="preserve"> возросла до 49144 тыс. руб.(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.), что на 20644 тыс. руб. больше, чем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  <w:r w:rsidR="00FB27AB">
        <w:rPr>
          <w:sz w:val="28"/>
          <w:szCs w:val="28"/>
        </w:rPr>
        <w:t>, и почти в 2 раза относительного базисного года (24969 тыс. руб.).</w:t>
      </w:r>
      <w:r w:rsidR="00374F4F">
        <w:rPr>
          <w:sz w:val="28"/>
          <w:szCs w:val="28"/>
        </w:rPr>
        <w:t xml:space="preserve"> Это произошло за счет роста цены реализации на продукцию растениеводства и роста урожайности посевных площадей. </w:t>
      </w:r>
    </w:p>
    <w:p w:rsidR="00FB27AB" w:rsidRDefault="00FB27AB" w:rsidP="0016191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средств на продукцию в отчетном году (27881 тыс. руб.) снизились на 619 тыс. руб. относительно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., но если сравнить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с базисным годом (24242 тыс. руб.), то заметно увеличение затрат средств на 3639 тыс. руб.</w:t>
      </w:r>
    </w:p>
    <w:p w:rsidR="00FB27AB" w:rsidRDefault="00FB27AB" w:rsidP="0016191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повысилась выручка от реализации продукции растениеводства и снизились затраты средств на производство, прибыль предприятия увеличилась. Так,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она равнялась 727 тыс. руб., в отчетном году -  21263 тыс. руб.  </w:t>
      </w:r>
    </w:p>
    <w:p w:rsidR="0016191E" w:rsidRDefault="005C1101" w:rsidP="005C110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производства продукции растениеводства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составила 144,59 % по сравнению с -56,88 % в базисном году и -78,33 %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5C1101">
      <w:pPr>
        <w:spacing w:line="360" w:lineRule="auto"/>
        <w:rPr>
          <w:sz w:val="28"/>
          <w:szCs w:val="28"/>
        </w:rPr>
      </w:pPr>
    </w:p>
    <w:p w:rsidR="0016191E" w:rsidRDefault="0016191E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411EDC" w:rsidRDefault="00411EDC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411EDC" w:rsidRDefault="00411EDC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411EDC" w:rsidRDefault="00411EDC" w:rsidP="00BA401A">
      <w:pPr>
        <w:spacing w:line="360" w:lineRule="auto"/>
        <w:ind w:firstLine="360"/>
        <w:jc w:val="right"/>
        <w:rPr>
          <w:sz w:val="28"/>
          <w:szCs w:val="28"/>
        </w:rPr>
      </w:pPr>
    </w:p>
    <w:p w:rsidR="0016191E" w:rsidRDefault="0016191E" w:rsidP="00DE49C8">
      <w:pPr>
        <w:spacing w:line="360" w:lineRule="auto"/>
        <w:rPr>
          <w:sz w:val="28"/>
          <w:szCs w:val="28"/>
        </w:rPr>
      </w:pPr>
    </w:p>
    <w:p w:rsidR="0038043A" w:rsidRDefault="00DA5500" w:rsidP="007312D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</w:t>
      </w:r>
      <w:r w:rsidR="00AB0FB9">
        <w:rPr>
          <w:b/>
          <w:sz w:val="28"/>
          <w:szCs w:val="28"/>
        </w:rPr>
        <w:t>производственных резул</w:t>
      </w:r>
      <w:r w:rsidR="00374F4F">
        <w:rPr>
          <w:b/>
          <w:sz w:val="28"/>
          <w:szCs w:val="28"/>
        </w:rPr>
        <w:t>ьтатов деятельности предприятия</w:t>
      </w:r>
    </w:p>
    <w:p w:rsidR="00DA5500" w:rsidRDefault="00DA5500" w:rsidP="00DA5500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Анализ динамики произво</w:t>
      </w:r>
      <w:r w:rsidR="00374F4F">
        <w:rPr>
          <w:b/>
          <w:sz w:val="28"/>
          <w:szCs w:val="28"/>
        </w:rPr>
        <w:t>дства продукции растениеводства</w:t>
      </w:r>
    </w:p>
    <w:p w:rsidR="00DA5500" w:rsidRDefault="00DA5500" w:rsidP="00DA550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произведенной и реализованной продукции (работ, услуг) определяется, с одной стороны, потребностями рынка и самого предприятия, а с другой – имеющимися возможностями.</w:t>
      </w:r>
    </w:p>
    <w:p w:rsidR="00B00EE0" w:rsidRDefault="00DA5500" w:rsidP="00DA550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анализа производственных результатов заключается в оценке динамики производства</w:t>
      </w:r>
      <w:r w:rsidR="00B00EE0">
        <w:rPr>
          <w:sz w:val="28"/>
          <w:szCs w:val="28"/>
        </w:rPr>
        <w:t xml:space="preserve"> и реализации сельскохозяйственной продукции (работ, услуг) за анализируемый период, факторов, оказавших влияние на неё, и выявлении внутренних резервов по увеличению объема производства валовой и товарной продукции.</w:t>
      </w:r>
    </w:p>
    <w:p w:rsidR="00B00EE0" w:rsidRDefault="00B00EE0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необходимо решить следующие задачи:</w:t>
      </w:r>
    </w:p>
    <w:p w:rsidR="00B00EE0" w:rsidRDefault="00B00EE0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изучить уровень и динамику производства и использования сельскохозяйственной продукции по предприятию и подразделениям;</w:t>
      </w:r>
    </w:p>
    <w:p w:rsidR="00B00EE0" w:rsidRDefault="00B00EE0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оценить влияние основных факторов, определяющих изменение производственных показателей развития растениеводства;</w:t>
      </w:r>
    </w:p>
    <w:p w:rsidR="00B00EE0" w:rsidRDefault="00B00EE0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исследовать эффективность производства и реализации товарных и кормовых культур;</w:t>
      </w:r>
    </w:p>
    <w:p w:rsidR="00B00EE0" w:rsidRDefault="00B00EE0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изучить условия и эффективность реализации сельскохозяйственной продукции;</w:t>
      </w:r>
    </w:p>
    <w:p w:rsidR="00B00EE0" w:rsidRDefault="00B00EE0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выявить и обосновать внутрипроизводственные резервы роста объемов производства и реализации сельскохозяйственной продукции.</w:t>
      </w:r>
    </w:p>
    <w:p w:rsidR="00AB0FB9" w:rsidRPr="009642AB" w:rsidRDefault="00DA5500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0FB9">
        <w:rPr>
          <w:sz w:val="28"/>
          <w:szCs w:val="28"/>
        </w:rPr>
        <w:t xml:space="preserve">В анализе производства сельскохозяйственной продукции используют натуральные и стоимостные показатели. Натуральные показатели применяют при анализе объемов производства по отдельным видам однородной продукции; это тонны, килограммы, граммы, </w:t>
      </w:r>
      <w:r w:rsidR="00DC1A06">
        <w:rPr>
          <w:sz w:val="28"/>
          <w:szCs w:val="28"/>
        </w:rPr>
        <w:t>штуки и т.д. Стоимостные показатели являются универсальным измерителем для обобщенной оценки производства и реализации продукции по отдельной отрасли, подразделению, предприятию в целом.</w:t>
      </w:r>
      <w:r w:rsidR="009642AB" w:rsidRPr="009642AB">
        <w:rPr>
          <w:sz w:val="28"/>
          <w:szCs w:val="28"/>
        </w:rPr>
        <w:t>[3</w:t>
      </w:r>
      <w:r w:rsidR="00374F4F">
        <w:rPr>
          <w:sz w:val="28"/>
          <w:szCs w:val="28"/>
        </w:rPr>
        <w:t>, стр.87</w:t>
      </w:r>
      <w:r w:rsidR="009642AB" w:rsidRPr="009642AB">
        <w:rPr>
          <w:sz w:val="28"/>
          <w:szCs w:val="28"/>
        </w:rPr>
        <w:t>]</w:t>
      </w:r>
    </w:p>
    <w:p w:rsidR="00DC1A06" w:rsidRDefault="00DC1A06" w:rsidP="00B00E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и производства валовой продукции растениеводства проводят в целом, по отраслям, видам (табл.4).</w:t>
      </w:r>
    </w:p>
    <w:p w:rsidR="00DC1A06" w:rsidRPr="0093796C" w:rsidRDefault="00DC1A06" w:rsidP="00DC1A06">
      <w:pPr>
        <w:spacing w:line="360" w:lineRule="auto"/>
        <w:ind w:firstLine="360"/>
        <w:jc w:val="right"/>
        <w:rPr>
          <w:sz w:val="28"/>
          <w:szCs w:val="28"/>
        </w:rPr>
      </w:pPr>
      <w:r w:rsidRPr="0093796C">
        <w:rPr>
          <w:sz w:val="28"/>
          <w:szCs w:val="28"/>
        </w:rPr>
        <w:t>Табл</w:t>
      </w:r>
      <w:r w:rsidR="006C71B2" w:rsidRPr="0093796C">
        <w:rPr>
          <w:sz w:val="28"/>
          <w:szCs w:val="28"/>
        </w:rPr>
        <w:t xml:space="preserve">ица </w:t>
      </w:r>
      <w:r w:rsidRPr="0093796C">
        <w:rPr>
          <w:sz w:val="28"/>
          <w:szCs w:val="28"/>
        </w:rPr>
        <w:t>4</w:t>
      </w:r>
    </w:p>
    <w:p w:rsidR="005B59FA" w:rsidRPr="0093796C" w:rsidRDefault="006C71B2" w:rsidP="005B59FA">
      <w:pPr>
        <w:spacing w:line="360" w:lineRule="auto"/>
        <w:ind w:firstLine="360"/>
        <w:jc w:val="center"/>
      </w:pPr>
      <w:r w:rsidRPr="0093796C">
        <w:t>Производство</w:t>
      </w:r>
      <w:r w:rsidR="005B59FA" w:rsidRPr="0093796C">
        <w:t xml:space="preserve"> продукции растениеводства</w:t>
      </w:r>
      <w:r w:rsidRPr="0093796C">
        <w:t xml:space="preserve"> в ОАО «Чапаевское»</w:t>
      </w:r>
      <w:r w:rsidR="005B59FA" w:rsidRPr="0093796C">
        <w:t>, ц</w:t>
      </w:r>
    </w:p>
    <w:tbl>
      <w:tblPr>
        <w:tblStyle w:val="a3"/>
        <w:tblW w:w="9363" w:type="dxa"/>
        <w:tblLook w:val="01E0" w:firstRow="1" w:lastRow="1" w:firstColumn="1" w:lastColumn="1" w:noHBand="0" w:noVBand="0"/>
      </w:tblPr>
      <w:tblGrid>
        <w:gridCol w:w="2300"/>
        <w:gridCol w:w="1408"/>
        <w:gridCol w:w="1368"/>
        <w:gridCol w:w="1255"/>
        <w:gridCol w:w="1517"/>
        <w:gridCol w:w="1515"/>
      </w:tblGrid>
      <w:tr w:rsidR="00374F4F">
        <w:tc>
          <w:tcPr>
            <w:tcW w:w="2300" w:type="dxa"/>
            <w:vMerge w:val="restart"/>
          </w:tcPr>
          <w:p w:rsidR="00374F4F" w:rsidRPr="005B59FA" w:rsidRDefault="00374F4F" w:rsidP="000B3737">
            <w:pPr>
              <w:jc w:val="center"/>
            </w:pPr>
            <w:r w:rsidRPr="005B59FA">
              <w:t>Вид продукции</w:t>
            </w:r>
          </w:p>
        </w:tc>
        <w:tc>
          <w:tcPr>
            <w:tcW w:w="1408" w:type="dxa"/>
            <w:vMerge w:val="restart"/>
          </w:tcPr>
          <w:p w:rsidR="00374F4F" w:rsidRPr="005B59FA" w:rsidRDefault="00374F4F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1368" w:type="dxa"/>
            <w:vMerge w:val="restart"/>
          </w:tcPr>
          <w:p w:rsidR="00374F4F" w:rsidRPr="005B59FA" w:rsidRDefault="00374F4F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B59FA">
                <w:t>2006 г</w:t>
              </w:r>
            </w:smartTag>
            <w:r w:rsidRPr="005B59FA">
              <w:t>.</w:t>
            </w:r>
          </w:p>
        </w:tc>
        <w:tc>
          <w:tcPr>
            <w:tcW w:w="1255" w:type="dxa"/>
            <w:vMerge w:val="restart"/>
          </w:tcPr>
          <w:p w:rsidR="00374F4F" w:rsidRPr="005B59FA" w:rsidRDefault="00374F4F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B59FA">
                <w:t>2007 г</w:t>
              </w:r>
            </w:smartTag>
            <w:r w:rsidRPr="005B59FA">
              <w:t>.</w:t>
            </w:r>
          </w:p>
        </w:tc>
        <w:tc>
          <w:tcPr>
            <w:tcW w:w="3032" w:type="dxa"/>
            <w:gridSpan w:val="2"/>
          </w:tcPr>
          <w:p w:rsidR="00374F4F" w:rsidRPr="005B59FA" w:rsidRDefault="00374F4F" w:rsidP="000B3737">
            <w:pPr>
              <w:jc w:val="center"/>
            </w:pPr>
            <w:r w:rsidRPr="005B59FA">
              <w:t xml:space="preserve">Отклонение </w:t>
            </w:r>
            <w:r>
              <w:t>2007г от</w:t>
            </w:r>
            <w:r w:rsidRPr="005B59FA">
              <w:t xml:space="preserve"> 2006г.</w:t>
            </w:r>
            <w:r>
              <w:t>,ц</w:t>
            </w:r>
          </w:p>
        </w:tc>
      </w:tr>
      <w:tr w:rsidR="00374F4F"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374F4F" w:rsidRPr="005B59FA" w:rsidRDefault="00374F4F" w:rsidP="000B3737">
            <w:pPr>
              <w:jc w:val="center"/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374F4F" w:rsidRPr="005B59FA" w:rsidRDefault="00374F4F" w:rsidP="000B3737">
            <w:pPr>
              <w:jc w:val="center"/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374F4F" w:rsidRPr="005B59FA" w:rsidRDefault="00374F4F" w:rsidP="000B3737">
            <w:pPr>
              <w:jc w:val="center"/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</w:tcPr>
          <w:p w:rsidR="00374F4F" w:rsidRPr="005B59FA" w:rsidRDefault="00374F4F" w:rsidP="000B3737">
            <w:pPr>
              <w:jc w:val="center"/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374F4F" w:rsidRPr="005B59FA" w:rsidRDefault="00374F4F" w:rsidP="000B3737">
            <w:pPr>
              <w:jc w:val="center"/>
            </w:pPr>
            <w:r w:rsidRPr="005B59FA">
              <w:t>увеличение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374F4F" w:rsidRPr="005B59FA" w:rsidRDefault="00374F4F" w:rsidP="000B3737">
            <w:pPr>
              <w:jc w:val="center"/>
            </w:pPr>
            <w:r w:rsidRPr="005B59FA">
              <w:t>уменьшение</w:t>
            </w:r>
          </w:p>
        </w:tc>
      </w:tr>
      <w:tr w:rsidR="00374F4F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Pr="005B59FA" w:rsidRDefault="00374F4F" w:rsidP="000B3737">
            <w:r w:rsidRPr="005B59FA">
              <w:t xml:space="preserve">Зерно, всего (в массе после доработки),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B332B9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2118</w:t>
            </w:r>
          </w:p>
        </w:tc>
      </w:tr>
      <w:tr w:rsidR="00374F4F"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Pr="005B59FA" w:rsidRDefault="00374F4F" w:rsidP="000B3737">
            <w:r w:rsidRPr="005B59FA">
              <w:t>в т.ч.: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</w:p>
        </w:tc>
      </w:tr>
      <w:tr w:rsidR="00374F4F"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Pr="005B59FA" w:rsidRDefault="00374F4F" w:rsidP="000B3737">
            <w:r w:rsidRPr="005B59FA">
              <w:t>озимых зерновых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B332B9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61497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4F4F"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F" w:rsidRPr="005B59FA" w:rsidRDefault="00374F4F" w:rsidP="000B3737">
            <w:r w:rsidRPr="005B59FA">
              <w:t>яровых зерновых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F" w:rsidRDefault="00B332B9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36360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26082</w:t>
            </w:r>
          </w:p>
        </w:tc>
      </w:tr>
      <w:tr w:rsidR="00374F4F">
        <w:tc>
          <w:tcPr>
            <w:tcW w:w="2300" w:type="dxa"/>
            <w:tcBorders>
              <w:top w:val="single" w:sz="4" w:space="0" w:color="auto"/>
            </w:tcBorders>
          </w:tcPr>
          <w:p w:rsidR="00374F4F" w:rsidRPr="005B59FA" w:rsidRDefault="00374F4F" w:rsidP="000B3737">
            <w:r w:rsidRPr="005B59FA">
              <w:t>Подсолнечник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74F4F" w:rsidRDefault="00B332B9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24771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24842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24592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374F4F">
        <w:tc>
          <w:tcPr>
            <w:tcW w:w="2300" w:type="dxa"/>
          </w:tcPr>
          <w:p w:rsidR="00374F4F" w:rsidRPr="005B59FA" w:rsidRDefault="00374F4F" w:rsidP="000B3737">
            <w:r w:rsidRPr="005B59FA">
              <w:t>Однолетние травы (на сено)</w:t>
            </w:r>
          </w:p>
        </w:tc>
        <w:tc>
          <w:tcPr>
            <w:tcW w:w="1408" w:type="dxa"/>
          </w:tcPr>
          <w:p w:rsidR="00374F4F" w:rsidRDefault="00B332B9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1255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517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374F4F">
        <w:tc>
          <w:tcPr>
            <w:tcW w:w="2300" w:type="dxa"/>
          </w:tcPr>
          <w:p w:rsidR="00374F4F" w:rsidRPr="005B59FA" w:rsidRDefault="00374F4F" w:rsidP="000B3737">
            <w:r w:rsidRPr="005B59FA">
              <w:t>Многолетние травы (на сено)</w:t>
            </w:r>
          </w:p>
        </w:tc>
        <w:tc>
          <w:tcPr>
            <w:tcW w:w="1408" w:type="dxa"/>
          </w:tcPr>
          <w:p w:rsidR="00374F4F" w:rsidRDefault="00B332B9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1368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17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15" w:type="dxa"/>
          </w:tcPr>
          <w:p w:rsidR="00374F4F" w:rsidRDefault="00374F4F" w:rsidP="000B37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59FA" w:rsidRDefault="006C71B2" w:rsidP="005B59F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в табл.4 данных можно сделать вывод, что отчетный год для ОАО «Чапаевское» стал неблагоприятным. Например, производства зерна сократилось на 3% </w:t>
      </w:r>
      <w:r w:rsidR="00B332B9">
        <w:rPr>
          <w:sz w:val="28"/>
          <w:szCs w:val="28"/>
        </w:rPr>
        <w:t xml:space="preserve">, по сравнению с </w:t>
      </w:r>
      <w:smartTag w:uri="urn:schemas-microsoft-com:office:smarttags" w:element="metricconverter">
        <w:smartTagPr>
          <w:attr w:name="ProductID" w:val="2006 г"/>
        </w:smartTagPr>
        <w:r w:rsidR="00B332B9">
          <w:rPr>
            <w:sz w:val="28"/>
            <w:szCs w:val="28"/>
          </w:rPr>
          <w:t>2006 г</w:t>
        </w:r>
      </w:smartTag>
      <w:r w:rsidR="00B332B9">
        <w:rPr>
          <w:sz w:val="28"/>
          <w:szCs w:val="28"/>
        </w:rPr>
        <w:t>.,</w:t>
      </w:r>
      <w:r>
        <w:rPr>
          <w:sz w:val="28"/>
          <w:szCs w:val="28"/>
        </w:rPr>
        <w:t xml:space="preserve"> или на 2118 ц, при этом </w:t>
      </w:r>
      <w:r w:rsidR="003552D0">
        <w:rPr>
          <w:sz w:val="28"/>
          <w:szCs w:val="28"/>
        </w:rPr>
        <w:t xml:space="preserve">валовой </w:t>
      </w:r>
      <w:r>
        <w:rPr>
          <w:sz w:val="28"/>
          <w:szCs w:val="28"/>
        </w:rPr>
        <w:t>сбор озимых зерновых повысился почти в 2 раза.</w:t>
      </w:r>
      <w:r w:rsidR="003552D0">
        <w:rPr>
          <w:sz w:val="28"/>
          <w:szCs w:val="28"/>
        </w:rPr>
        <w:t xml:space="preserve"> Производство технических культур (подсолнечник) снизилось на 250 ц или на 1</w:t>
      </w:r>
      <w:r w:rsidR="00B332B9">
        <w:rPr>
          <w:sz w:val="28"/>
          <w:szCs w:val="28"/>
        </w:rPr>
        <w:t xml:space="preserve">,5 %, относительно </w:t>
      </w:r>
      <w:smartTag w:uri="urn:schemas-microsoft-com:office:smarttags" w:element="metricconverter">
        <w:smartTagPr>
          <w:attr w:name="ProductID" w:val="2006 г"/>
        </w:smartTagPr>
        <w:r w:rsidR="00B332B9">
          <w:rPr>
            <w:sz w:val="28"/>
            <w:szCs w:val="28"/>
          </w:rPr>
          <w:t>2006 г</w:t>
        </w:r>
      </w:smartTag>
      <w:r w:rsidR="00B332B9">
        <w:rPr>
          <w:sz w:val="28"/>
          <w:szCs w:val="28"/>
        </w:rPr>
        <w:t xml:space="preserve">. и на 179 ц по сравнению с </w:t>
      </w:r>
      <w:smartTag w:uri="urn:schemas-microsoft-com:office:smarttags" w:element="metricconverter">
        <w:smartTagPr>
          <w:attr w:name="ProductID" w:val="2005 г"/>
        </w:smartTagPr>
        <w:r w:rsidR="00B332B9">
          <w:rPr>
            <w:sz w:val="28"/>
            <w:szCs w:val="28"/>
          </w:rPr>
          <w:t>2005 г</w:t>
        </w:r>
      </w:smartTag>
      <w:r w:rsidR="00B332B9">
        <w:rPr>
          <w:sz w:val="28"/>
          <w:szCs w:val="28"/>
        </w:rPr>
        <w:t>. это могло быть вызвано неблагоприятными погодными условиями.</w:t>
      </w:r>
    </w:p>
    <w:p w:rsidR="003552D0" w:rsidRDefault="003552D0" w:rsidP="005B59F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сбор многолетних трав на сено вырос на 360 ц, </w:t>
      </w:r>
      <w:r w:rsidR="00B332B9">
        <w:rPr>
          <w:sz w:val="28"/>
          <w:szCs w:val="28"/>
        </w:rPr>
        <w:t xml:space="preserve">по сравнению с 2006г., но сократился на 700 ц, относительно </w:t>
      </w:r>
      <w:smartTag w:uri="urn:schemas-microsoft-com:office:smarttags" w:element="metricconverter">
        <w:smartTagPr>
          <w:attr w:name="ProductID" w:val="2005 г"/>
        </w:smartTagPr>
        <w:r w:rsidR="00B332B9">
          <w:rPr>
            <w:sz w:val="28"/>
            <w:szCs w:val="28"/>
          </w:rPr>
          <w:t>2005 г</w:t>
        </w:r>
      </w:smartTag>
      <w:r w:rsidR="00B332B9">
        <w:rPr>
          <w:sz w:val="28"/>
          <w:szCs w:val="28"/>
        </w:rPr>
        <w:t>. Производство однолетних – сократилось на 3 %, относительно 2006г.</w:t>
      </w:r>
    </w:p>
    <w:p w:rsidR="003552D0" w:rsidRDefault="003552D0" w:rsidP="005B59F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уровень валового сбора продукции растениеводства влияют размер посевной площади под отдельными культурами, т.е. структура посевов, и уровень урожайности сельскохозяйственных культур.</w:t>
      </w:r>
    </w:p>
    <w:p w:rsidR="003552D0" w:rsidRDefault="003552D0" w:rsidP="005B59F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 анализа структуры посевных площадей заключается в том, чтобы выяснить, насколько она рациональна на предприятии, и наметить пути ее совершенствования.  При анализе отмечают изменения посевных площадей, устанавливают причины и целесообразность увеличения или уменьшения тех или иных культур.</w:t>
      </w:r>
    </w:p>
    <w:p w:rsidR="00E751B7" w:rsidRPr="009642AB" w:rsidRDefault="00E751B7" w:rsidP="00E751B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Валовой сбор- это общий объем продукции, полученный со всей площади посева. На изменение валового сбора сельскохозяйственных культур влияют три фактора: площадь посева, урожайность, структура посевных площадей.</w:t>
      </w:r>
      <w:r w:rsidR="009642AB" w:rsidRPr="009642AB">
        <w:rPr>
          <w:sz w:val="28"/>
          <w:szCs w:val="28"/>
        </w:rPr>
        <w:t>[11</w:t>
      </w:r>
      <w:r w:rsidR="00374F4F">
        <w:rPr>
          <w:sz w:val="28"/>
          <w:szCs w:val="28"/>
        </w:rPr>
        <w:t>, стр.68</w:t>
      </w:r>
      <w:r w:rsidR="009642AB" w:rsidRPr="009642AB">
        <w:rPr>
          <w:sz w:val="28"/>
          <w:szCs w:val="28"/>
        </w:rPr>
        <w:t>]</w:t>
      </w:r>
    </w:p>
    <w:p w:rsidR="000B3737" w:rsidRDefault="00E751B7" w:rsidP="00E751B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степени влияния каждого из факторов на изменение валового сбора используют такие приемы, как исчисление абсолютных разниц, цепных подстановок, относительных разниц</w:t>
      </w:r>
      <w:r w:rsidR="000B3737">
        <w:rPr>
          <w:sz w:val="28"/>
          <w:szCs w:val="28"/>
        </w:rPr>
        <w:t xml:space="preserve"> (табл.5).</w:t>
      </w:r>
    </w:p>
    <w:p w:rsidR="000B3737" w:rsidRPr="0093796C" w:rsidRDefault="000B3737" w:rsidP="000B3737">
      <w:pPr>
        <w:spacing w:line="360" w:lineRule="auto"/>
        <w:ind w:firstLine="360"/>
        <w:jc w:val="right"/>
        <w:rPr>
          <w:sz w:val="28"/>
          <w:szCs w:val="28"/>
        </w:rPr>
      </w:pPr>
      <w:r w:rsidRPr="0093796C">
        <w:rPr>
          <w:sz w:val="28"/>
          <w:szCs w:val="28"/>
        </w:rPr>
        <w:t>Таблица 5</w:t>
      </w:r>
    </w:p>
    <w:p w:rsidR="0077503E" w:rsidRPr="0093796C" w:rsidRDefault="0077503E" w:rsidP="0077503E">
      <w:pPr>
        <w:spacing w:line="360" w:lineRule="auto"/>
        <w:ind w:firstLine="360"/>
        <w:jc w:val="center"/>
      </w:pPr>
      <w:r w:rsidRPr="0093796C">
        <w:t>Анализ влияния факторов на изменение валового сбора зерновых культур</w:t>
      </w:r>
    </w:p>
    <w:tbl>
      <w:tblPr>
        <w:tblStyle w:val="a3"/>
        <w:tblW w:w="10098" w:type="dxa"/>
        <w:tblInd w:w="-432" w:type="dxa"/>
        <w:tblLook w:val="01E0" w:firstRow="1" w:lastRow="1" w:firstColumn="1" w:lastColumn="1" w:noHBand="0" w:noVBand="0"/>
      </w:tblPr>
      <w:tblGrid>
        <w:gridCol w:w="1254"/>
        <w:gridCol w:w="781"/>
        <w:gridCol w:w="781"/>
        <w:gridCol w:w="874"/>
        <w:gridCol w:w="874"/>
        <w:gridCol w:w="996"/>
        <w:gridCol w:w="996"/>
        <w:gridCol w:w="1264"/>
        <w:gridCol w:w="1171"/>
        <w:gridCol w:w="1107"/>
      </w:tblGrid>
      <w:tr w:rsidR="00623A62" w:rsidRPr="000B3737">
        <w:trPr>
          <w:trHeight w:val="771"/>
        </w:trPr>
        <w:tc>
          <w:tcPr>
            <w:tcW w:w="1242" w:type="dxa"/>
            <w:vMerge w:val="restart"/>
          </w:tcPr>
          <w:p w:rsidR="000B3737" w:rsidRPr="000B3737" w:rsidRDefault="000B3737" w:rsidP="000B3737">
            <w:pPr>
              <w:jc w:val="center"/>
            </w:pPr>
            <w:r>
              <w:t>Культура</w:t>
            </w:r>
          </w:p>
        </w:tc>
        <w:tc>
          <w:tcPr>
            <w:tcW w:w="1967" w:type="dxa"/>
            <w:gridSpan w:val="2"/>
          </w:tcPr>
          <w:p w:rsidR="000B3737" w:rsidRPr="000B3737" w:rsidRDefault="000B3737" w:rsidP="000B3737">
            <w:pPr>
              <w:jc w:val="center"/>
            </w:pPr>
            <w:r>
              <w:t>Площадь посева, га</w:t>
            </w:r>
          </w:p>
        </w:tc>
        <w:tc>
          <w:tcPr>
            <w:tcW w:w="1967" w:type="dxa"/>
            <w:gridSpan w:val="2"/>
          </w:tcPr>
          <w:p w:rsidR="000B3737" w:rsidRPr="000B3737" w:rsidRDefault="000B3737" w:rsidP="000B3737">
            <w:pPr>
              <w:jc w:val="center"/>
            </w:pPr>
            <w:r>
              <w:t>Урожайность, ц</w:t>
            </w:r>
          </w:p>
        </w:tc>
        <w:tc>
          <w:tcPr>
            <w:tcW w:w="2953" w:type="dxa"/>
            <w:gridSpan w:val="3"/>
          </w:tcPr>
          <w:p w:rsidR="000B3737" w:rsidRPr="000B3737" w:rsidRDefault="000B3737" w:rsidP="000B3737">
            <w:pPr>
              <w:jc w:val="center"/>
            </w:pPr>
            <w:r>
              <w:t>Валовой сбор, ц</w:t>
            </w:r>
          </w:p>
        </w:tc>
        <w:tc>
          <w:tcPr>
            <w:tcW w:w="1969" w:type="dxa"/>
            <w:gridSpan w:val="2"/>
          </w:tcPr>
          <w:p w:rsidR="000B3737" w:rsidRPr="000B3737" w:rsidRDefault="000B3737" w:rsidP="000B3737">
            <w:pPr>
              <w:jc w:val="center"/>
            </w:pPr>
            <w:r>
              <w:t>Отклонение отчетного года от базисного (+;-), за счет</w:t>
            </w:r>
          </w:p>
        </w:tc>
      </w:tr>
      <w:tr w:rsidR="00623A62" w:rsidRPr="000B3737">
        <w:trPr>
          <w:trHeight w:val="514"/>
        </w:trPr>
        <w:tc>
          <w:tcPr>
            <w:tcW w:w="1242" w:type="dxa"/>
            <w:vMerge/>
          </w:tcPr>
          <w:p w:rsidR="000B3737" w:rsidRPr="000B3737" w:rsidRDefault="000B3737" w:rsidP="000B3737">
            <w:pPr>
              <w:jc w:val="center"/>
            </w:pPr>
          </w:p>
        </w:tc>
        <w:tc>
          <w:tcPr>
            <w:tcW w:w="983" w:type="dxa"/>
          </w:tcPr>
          <w:p w:rsidR="000B3737" w:rsidRPr="000B3737" w:rsidRDefault="000B3737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</w:t>
            </w:r>
          </w:p>
        </w:tc>
        <w:tc>
          <w:tcPr>
            <w:tcW w:w="984" w:type="dxa"/>
          </w:tcPr>
          <w:p w:rsidR="000B3737" w:rsidRPr="000B3737" w:rsidRDefault="000B3737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983" w:type="dxa"/>
          </w:tcPr>
          <w:p w:rsidR="000B3737" w:rsidRPr="000B3737" w:rsidRDefault="000B3737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</w:t>
            </w:r>
          </w:p>
        </w:tc>
        <w:tc>
          <w:tcPr>
            <w:tcW w:w="984" w:type="dxa"/>
          </w:tcPr>
          <w:p w:rsidR="000B3737" w:rsidRPr="000B3737" w:rsidRDefault="000B3737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984" w:type="dxa"/>
          </w:tcPr>
          <w:p w:rsidR="000B3737" w:rsidRPr="000B3737" w:rsidRDefault="000B3737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</w:t>
            </w:r>
          </w:p>
        </w:tc>
        <w:tc>
          <w:tcPr>
            <w:tcW w:w="984" w:type="dxa"/>
          </w:tcPr>
          <w:p w:rsidR="000B3737" w:rsidRPr="000B3737" w:rsidRDefault="000B3737" w:rsidP="000B3737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985" w:type="dxa"/>
          </w:tcPr>
          <w:p w:rsidR="000B3737" w:rsidRPr="000B3737" w:rsidRDefault="000B3737" w:rsidP="000B3737">
            <w:pPr>
              <w:jc w:val="center"/>
            </w:pPr>
            <w:r w:rsidRPr="000B3737">
              <w:t>Услов</w:t>
            </w:r>
            <w:r>
              <w:t>н</w:t>
            </w:r>
            <w:r w:rsidRPr="000B3737">
              <w:t>ый</w:t>
            </w:r>
          </w:p>
          <w:p w:rsidR="000B3737" w:rsidRPr="000B3737" w:rsidRDefault="000B3737" w:rsidP="000B3737">
            <w:pPr>
              <w:jc w:val="center"/>
              <w:rPr>
                <w:sz w:val="20"/>
                <w:szCs w:val="20"/>
              </w:rPr>
            </w:pPr>
            <w:r w:rsidRPr="000B3737">
              <w:t>год</w:t>
            </w:r>
          </w:p>
        </w:tc>
        <w:tc>
          <w:tcPr>
            <w:tcW w:w="984" w:type="dxa"/>
          </w:tcPr>
          <w:p w:rsidR="000B3737" w:rsidRDefault="00623A62" w:rsidP="000B3737">
            <w:pPr>
              <w:jc w:val="center"/>
            </w:pPr>
            <w:r>
              <w:t>Площади</w:t>
            </w:r>
          </w:p>
          <w:p w:rsidR="00623A62" w:rsidRPr="000B3737" w:rsidRDefault="00623A62" w:rsidP="000B3737">
            <w:pPr>
              <w:jc w:val="center"/>
            </w:pPr>
            <w:r>
              <w:t>посевов</w:t>
            </w:r>
          </w:p>
        </w:tc>
        <w:tc>
          <w:tcPr>
            <w:tcW w:w="985" w:type="dxa"/>
          </w:tcPr>
          <w:p w:rsidR="000B3737" w:rsidRPr="000B3737" w:rsidRDefault="00623A62" w:rsidP="0077503E">
            <w:pPr>
              <w:jc w:val="center"/>
            </w:pPr>
            <w:r>
              <w:t>Урожай-ности</w:t>
            </w:r>
          </w:p>
        </w:tc>
      </w:tr>
      <w:tr w:rsidR="00623A62" w:rsidRPr="000B3737">
        <w:trPr>
          <w:trHeight w:val="587"/>
        </w:trPr>
        <w:tc>
          <w:tcPr>
            <w:tcW w:w="1242" w:type="dxa"/>
          </w:tcPr>
          <w:p w:rsidR="000B3737" w:rsidRPr="000B3737" w:rsidRDefault="00623A62" w:rsidP="000B3737">
            <w:pPr>
              <w:jc w:val="both"/>
            </w:pPr>
            <w:r>
              <w:t xml:space="preserve">Озимые </w:t>
            </w:r>
          </w:p>
        </w:tc>
        <w:tc>
          <w:tcPr>
            <w:tcW w:w="983" w:type="dxa"/>
          </w:tcPr>
          <w:p w:rsidR="000B3737" w:rsidRPr="000B3737" w:rsidRDefault="00623A62" w:rsidP="006027D2">
            <w:pPr>
              <w:jc w:val="right"/>
            </w:pPr>
            <w:r>
              <w:t>2637</w:t>
            </w:r>
          </w:p>
        </w:tc>
        <w:tc>
          <w:tcPr>
            <w:tcW w:w="984" w:type="dxa"/>
          </w:tcPr>
          <w:p w:rsidR="000B3737" w:rsidRPr="000B3737" w:rsidRDefault="00623A62" w:rsidP="006027D2">
            <w:pPr>
              <w:jc w:val="right"/>
            </w:pPr>
            <w:r>
              <w:t>2774</w:t>
            </w:r>
          </w:p>
        </w:tc>
        <w:tc>
          <w:tcPr>
            <w:tcW w:w="983" w:type="dxa"/>
          </w:tcPr>
          <w:p w:rsidR="000B3737" w:rsidRPr="000B3737" w:rsidRDefault="00623A62" w:rsidP="006027D2">
            <w:pPr>
              <w:jc w:val="right"/>
            </w:pPr>
            <w:r>
              <w:t>14,2</w:t>
            </w:r>
          </w:p>
        </w:tc>
        <w:tc>
          <w:tcPr>
            <w:tcW w:w="984" w:type="dxa"/>
          </w:tcPr>
          <w:p w:rsidR="000B3737" w:rsidRPr="000B3737" w:rsidRDefault="00623A62" w:rsidP="006027D2">
            <w:pPr>
              <w:jc w:val="right"/>
            </w:pPr>
            <w:r>
              <w:t>22,2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37455,4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61582,8</w:t>
            </w:r>
          </w:p>
        </w:tc>
        <w:tc>
          <w:tcPr>
            <w:tcW w:w="985" w:type="dxa"/>
          </w:tcPr>
          <w:p w:rsidR="000B3737" w:rsidRPr="000B3737" w:rsidRDefault="006027D2" w:rsidP="006027D2">
            <w:pPr>
              <w:jc w:val="right"/>
            </w:pPr>
            <w:r>
              <w:t>39390,8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1935,4</w:t>
            </w:r>
          </w:p>
        </w:tc>
        <w:tc>
          <w:tcPr>
            <w:tcW w:w="985" w:type="dxa"/>
          </w:tcPr>
          <w:p w:rsidR="000B3737" w:rsidRPr="000B3737" w:rsidRDefault="006027D2" w:rsidP="006027D2">
            <w:pPr>
              <w:jc w:val="right"/>
            </w:pPr>
            <w:r>
              <w:t>22192</w:t>
            </w:r>
          </w:p>
        </w:tc>
      </w:tr>
      <w:tr w:rsidR="00623A62" w:rsidRPr="000B3737">
        <w:trPr>
          <w:trHeight w:val="525"/>
        </w:trPr>
        <w:tc>
          <w:tcPr>
            <w:tcW w:w="1242" w:type="dxa"/>
          </w:tcPr>
          <w:p w:rsidR="000B3737" w:rsidRPr="000B3737" w:rsidRDefault="00623A62" w:rsidP="000B3737">
            <w:pPr>
              <w:jc w:val="both"/>
            </w:pPr>
            <w:r>
              <w:t xml:space="preserve">Яровые </w:t>
            </w:r>
          </w:p>
        </w:tc>
        <w:tc>
          <w:tcPr>
            <w:tcW w:w="983" w:type="dxa"/>
          </w:tcPr>
          <w:p w:rsidR="000B3737" w:rsidRPr="000B3737" w:rsidRDefault="00623A62" w:rsidP="006027D2">
            <w:pPr>
              <w:jc w:val="right"/>
            </w:pPr>
            <w:r>
              <w:t>3189</w:t>
            </w:r>
          </w:p>
        </w:tc>
        <w:tc>
          <w:tcPr>
            <w:tcW w:w="984" w:type="dxa"/>
          </w:tcPr>
          <w:p w:rsidR="000B3737" w:rsidRPr="000B3737" w:rsidRDefault="00F310EE" w:rsidP="006027D2">
            <w:pPr>
              <w:jc w:val="right"/>
            </w:pPr>
            <w:r>
              <w:t>850</w:t>
            </w:r>
          </w:p>
        </w:tc>
        <w:tc>
          <w:tcPr>
            <w:tcW w:w="983" w:type="dxa"/>
          </w:tcPr>
          <w:p w:rsidR="000B3737" w:rsidRPr="000B3737" w:rsidRDefault="00623A62" w:rsidP="006027D2">
            <w:pPr>
              <w:jc w:val="right"/>
            </w:pPr>
            <w:r>
              <w:t>11,4</w:t>
            </w:r>
          </w:p>
        </w:tc>
        <w:tc>
          <w:tcPr>
            <w:tcW w:w="984" w:type="dxa"/>
          </w:tcPr>
          <w:p w:rsidR="000B3737" w:rsidRPr="000B3737" w:rsidRDefault="00623A62" w:rsidP="006027D2">
            <w:pPr>
              <w:jc w:val="right"/>
            </w:pPr>
            <w:r>
              <w:t>12,1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36354,6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10285</w:t>
            </w:r>
          </w:p>
        </w:tc>
        <w:tc>
          <w:tcPr>
            <w:tcW w:w="985" w:type="dxa"/>
          </w:tcPr>
          <w:p w:rsidR="000B3737" w:rsidRPr="000B3737" w:rsidRDefault="006027D2" w:rsidP="006027D2">
            <w:pPr>
              <w:jc w:val="right"/>
            </w:pPr>
            <w:r>
              <w:t>9690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-26664,6</w:t>
            </w:r>
          </w:p>
        </w:tc>
        <w:tc>
          <w:tcPr>
            <w:tcW w:w="985" w:type="dxa"/>
          </w:tcPr>
          <w:p w:rsidR="000B3737" w:rsidRPr="000B3737" w:rsidRDefault="006027D2" w:rsidP="006027D2">
            <w:pPr>
              <w:jc w:val="right"/>
            </w:pPr>
            <w:r>
              <w:t>595</w:t>
            </w:r>
          </w:p>
        </w:tc>
      </w:tr>
      <w:tr w:rsidR="00623A62" w:rsidRPr="000B3737">
        <w:trPr>
          <w:trHeight w:val="533"/>
        </w:trPr>
        <w:tc>
          <w:tcPr>
            <w:tcW w:w="1242" w:type="dxa"/>
          </w:tcPr>
          <w:p w:rsidR="000B3737" w:rsidRDefault="00623A62" w:rsidP="000B3737">
            <w:pPr>
              <w:jc w:val="both"/>
            </w:pPr>
            <w:r>
              <w:t>Зерновые,</w:t>
            </w:r>
          </w:p>
          <w:p w:rsidR="00623A62" w:rsidRPr="000B3737" w:rsidRDefault="00623A62" w:rsidP="000B3737">
            <w:pPr>
              <w:jc w:val="both"/>
            </w:pPr>
            <w:r>
              <w:t>всего</w:t>
            </w:r>
          </w:p>
        </w:tc>
        <w:tc>
          <w:tcPr>
            <w:tcW w:w="983" w:type="dxa"/>
          </w:tcPr>
          <w:p w:rsidR="000B3737" w:rsidRPr="000B3737" w:rsidRDefault="00ED5F7E" w:rsidP="006027D2">
            <w:pPr>
              <w:jc w:val="right"/>
            </w:pPr>
            <w:r>
              <w:t>5826</w:t>
            </w:r>
          </w:p>
        </w:tc>
        <w:tc>
          <w:tcPr>
            <w:tcW w:w="984" w:type="dxa"/>
          </w:tcPr>
          <w:p w:rsidR="000B3737" w:rsidRPr="000B3737" w:rsidRDefault="00F310EE" w:rsidP="006027D2">
            <w:pPr>
              <w:jc w:val="right"/>
            </w:pPr>
            <w:r>
              <w:t>3624</w:t>
            </w:r>
          </w:p>
        </w:tc>
        <w:tc>
          <w:tcPr>
            <w:tcW w:w="983" w:type="dxa"/>
          </w:tcPr>
          <w:p w:rsidR="000B3737" w:rsidRPr="000B3737" w:rsidRDefault="00ED5F7E" w:rsidP="006027D2">
            <w:pPr>
              <w:jc w:val="right"/>
            </w:pPr>
            <w:r>
              <w:t>12,7</w:t>
            </w:r>
          </w:p>
        </w:tc>
        <w:tc>
          <w:tcPr>
            <w:tcW w:w="984" w:type="dxa"/>
          </w:tcPr>
          <w:p w:rsidR="000B3737" w:rsidRPr="000B3737" w:rsidRDefault="00ED5F7E" w:rsidP="006027D2">
            <w:pPr>
              <w:jc w:val="right"/>
            </w:pPr>
            <w:r>
              <w:t>19,8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73990,2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71755,2</w:t>
            </w:r>
          </w:p>
        </w:tc>
        <w:tc>
          <w:tcPr>
            <w:tcW w:w="985" w:type="dxa"/>
          </w:tcPr>
          <w:p w:rsidR="000B3737" w:rsidRPr="000B3737" w:rsidRDefault="006027D2" w:rsidP="006027D2">
            <w:pPr>
              <w:jc w:val="right"/>
            </w:pPr>
            <w:r>
              <w:t>49080,8</w:t>
            </w:r>
          </w:p>
        </w:tc>
        <w:tc>
          <w:tcPr>
            <w:tcW w:w="984" w:type="dxa"/>
          </w:tcPr>
          <w:p w:rsidR="000B3737" w:rsidRPr="000B3737" w:rsidRDefault="006027D2" w:rsidP="006027D2">
            <w:pPr>
              <w:jc w:val="right"/>
            </w:pPr>
            <w:r>
              <w:t>-24729,4</w:t>
            </w:r>
          </w:p>
        </w:tc>
        <w:tc>
          <w:tcPr>
            <w:tcW w:w="985" w:type="dxa"/>
          </w:tcPr>
          <w:p w:rsidR="000B3737" w:rsidRPr="000B3737" w:rsidRDefault="006027D2" w:rsidP="006027D2">
            <w:pPr>
              <w:jc w:val="right"/>
            </w:pPr>
            <w:r>
              <w:t>22694,4</w:t>
            </w:r>
          </w:p>
        </w:tc>
      </w:tr>
    </w:tbl>
    <w:p w:rsidR="0077503E" w:rsidRDefault="00E751B7" w:rsidP="0077503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2D0">
        <w:rPr>
          <w:sz w:val="28"/>
          <w:szCs w:val="28"/>
        </w:rPr>
        <w:t xml:space="preserve">  </w:t>
      </w:r>
    </w:p>
    <w:p w:rsidR="0077503E" w:rsidRDefault="0077503E" w:rsidP="0077503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таблице 5 показан расчет влияния факторов с помощью цепных подстановок.</w:t>
      </w:r>
    </w:p>
    <w:p w:rsidR="006C71B2" w:rsidRDefault="0077503E" w:rsidP="0077503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влияния факторов на общее изменение валового сбора можно провести путем разложения общего индекса валового сбора на составляющие индексы размера посевных площадей,  </w:t>
      </w:r>
      <w:r w:rsidR="00E80314">
        <w:rPr>
          <w:sz w:val="28"/>
          <w:szCs w:val="28"/>
        </w:rPr>
        <w:t>урожайности и структуры:</w:t>
      </w:r>
    </w:p>
    <w:p w:rsidR="00E80314" w:rsidRDefault="00E80314" w:rsidP="00E80314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в.с.</w:t>
      </w:r>
      <w:r>
        <w:rPr>
          <w:sz w:val="28"/>
          <w:szCs w:val="28"/>
        </w:rPr>
        <w:t>=У</w:t>
      </w:r>
      <w:r>
        <w:rPr>
          <w:sz w:val="28"/>
          <w:szCs w:val="28"/>
          <w:vertAlign w:val="subscript"/>
        </w:rPr>
        <w:t>п.п</w:t>
      </w:r>
      <w:r>
        <w:rPr>
          <w:sz w:val="28"/>
          <w:szCs w:val="28"/>
        </w:rPr>
        <w:t>*У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*У</w:t>
      </w:r>
      <w:r>
        <w:rPr>
          <w:sz w:val="28"/>
          <w:szCs w:val="28"/>
          <w:vertAlign w:val="subscript"/>
        </w:rPr>
        <w:t>стр.</w:t>
      </w:r>
    </w:p>
    <w:p w:rsidR="00E80314" w:rsidRDefault="00E80314" w:rsidP="00E8031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Индексы показывают изменение валового сбора в долях или процентах.</w:t>
      </w:r>
    </w:p>
    <w:p w:rsidR="00954345" w:rsidRDefault="00954345" w:rsidP="00E8031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прирост валового сбора определяется следующим образом.</w:t>
      </w:r>
    </w:p>
    <w:p w:rsidR="00954345" w:rsidRDefault="00954345" w:rsidP="00E8031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Общее изменение валового сбора за исследуемые годы:</w:t>
      </w:r>
    </w:p>
    <w:p w:rsidR="00954345" w:rsidRDefault="00954345" w:rsidP="00954345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∆ВС=ВС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-ВС</w:t>
      </w:r>
      <w:r>
        <w:rPr>
          <w:sz w:val="28"/>
          <w:szCs w:val="28"/>
          <w:vertAlign w:val="subscript"/>
        </w:rPr>
        <w:t>0</w:t>
      </w:r>
      <w:r w:rsidR="00FD45A8">
        <w:rPr>
          <w:sz w:val="28"/>
          <w:szCs w:val="28"/>
        </w:rPr>
        <w:t>,</w:t>
      </w:r>
    </w:p>
    <w:p w:rsidR="00FD45A8" w:rsidRDefault="00FD45A8" w:rsidP="00FD45A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ВС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ВС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валовой сбор зерновых культур соответственно в отчетном и базисном годах, ц/га.</w:t>
      </w:r>
    </w:p>
    <w:p w:rsidR="00FD45A8" w:rsidRDefault="00FD45A8" w:rsidP="00FD45A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влияние основных факторов.</w:t>
      </w:r>
    </w:p>
    <w:p w:rsidR="00FD45A8" w:rsidRDefault="006027D2" w:rsidP="006027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размера посевных площадей:</w:t>
      </w:r>
    </w:p>
    <w:p w:rsidR="006027D2" w:rsidRDefault="006027D2" w:rsidP="006027D2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∆ВС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en-US"/>
        </w:rPr>
        <w:t>=(∑S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-∑S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)</w:t>
      </w:r>
      <w:r w:rsidRPr="006027D2">
        <w:rPr>
          <w:position w:val="-12"/>
          <w:sz w:val="28"/>
          <w:szCs w:val="28"/>
          <w:lang w:val="en-US"/>
        </w:rPr>
        <w:object w:dxaOrig="460" w:dyaOrig="400">
          <v:shape id="_x0000_i1027" type="#_x0000_t75" style="width:23.25pt;height:20.25pt" o:ole="">
            <v:imagedata r:id="rId10" o:title=""/>
          </v:shape>
          <o:OLEObject Type="Embed" ProgID="Equation.3" ShapeID="_x0000_i1027" DrawAspect="Content" ObjectID="_1461301968" r:id="rId11"/>
        </w:object>
      </w:r>
      <w:r>
        <w:rPr>
          <w:sz w:val="28"/>
          <w:szCs w:val="28"/>
        </w:rPr>
        <w:t>,</w:t>
      </w:r>
    </w:p>
    <w:p w:rsidR="006027D2" w:rsidRDefault="006027D2" w:rsidP="006027D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 w:rsidRPr="006027D2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</w:t>
      </w:r>
      <w:r w:rsidRPr="006027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6027D2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посевные площади зерновых культур соответственно в отчетном и базисном годах, га; </w:t>
      </w:r>
      <w:r w:rsidRPr="006027D2">
        <w:rPr>
          <w:position w:val="-12"/>
          <w:sz w:val="28"/>
          <w:szCs w:val="28"/>
          <w:lang w:val="en-US"/>
        </w:rPr>
        <w:object w:dxaOrig="300" w:dyaOrig="400">
          <v:shape id="_x0000_i1028" type="#_x0000_t75" style="width:15pt;height:20.25pt" o:ole="">
            <v:imagedata r:id="rId12" o:title=""/>
          </v:shape>
          <o:OLEObject Type="Embed" ProgID="Equation.3" ShapeID="_x0000_i1028" DrawAspect="Content" ObjectID="_1461301969" r:id="rId13"/>
        </w:object>
      </w:r>
      <w:r>
        <w:rPr>
          <w:sz w:val="28"/>
          <w:szCs w:val="28"/>
        </w:rPr>
        <w:t xml:space="preserve"> - средняя урожайность в базисном году, ц/га.</w:t>
      </w:r>
    </w:p>
    <w:p w:rsidR="006027D2" w:rsidRDefault="006027D2" w:rsidP="006027D2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∆ВС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71775,2-73990,2=</w:t>
      </w:r>
      <w:r w:rsidR="000E4532">
        <w:rPr>
          <w:sz w:val="28"/>
          <w:szCs w:val="28"/>
        </w:rPr>
        <w:t xml:space="preserve"> -</w:t>
      </w:r>
      <w:r>
        <w:rPr>
          <w:sz w:val="28"/>
          <w:szCs w:val="28"/>
        </w:rPr>
        <w:t>2215</w:t>
      </w:r>
      <w:r w:rsidR="000E4532">
        <w:rPr>
          <w:sz w:val="28"/>
          <w:szCs w:val="28"/>
        </w:rPr>
        <w:t>ц.</w:t>
      </w:r>
    </w:p>
    <w:p w:rsidR="000E4532" w:rsidRDefault="000E4532" w:rsidP="000E45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урожайности:</w:t>
      </w:r>
    </w:p>
    <w:p w:rsidR="000E4532" w:rsidRDefault="000E4532" w:rsidP="000E4532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∆ВС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</w:t>
      </w:r>
      <w:r w:rsidRPr="000E4532">
        <w:rPr>
          <w:position w:val="-14"/>
          <w:sz w:val="28"/>
          <w:szCs w:val="28"/>
        </w:rPr>
        <w:object w:dxaOrig="1480" w:dyaOrig="420">
          <v:shape id="_x0000_i1029" type="#_x0000_t75" style="width:74.25pt;height:21pt" o:ole="">
            <v:imagedata r:id="rId14" o:title=""/>
          </v:shape>
          <o:OLEObject Type="Embed" ProgID="Equation.3" ShapeID="_x0000_i1029" DrawAspect="Content" ObjectID="_1461301970" r:id="rId15"/>
        </w:object>
      </w:r>
      <w:r>
        <w:rPr>
          <w:sz w:val="28"/>
          <w:szCs w:val="28"/>
        </w:rPr>
        <w:t>= (19,8-13,54)3624=22686,24;</w:t>
      </w:r>
    </w:p>
    <w:p w:rsidR="000E4532" w:rsidRDefault="000E4532" w:rsidP="000E45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E4532">
        <w:rPr>
          <w:position w:val="-14"/>
          <w:sz w:val="28"/>
          <w:szCs w:val="28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3" ShapeID="_x0000_i1030" DrawAspect="Content" ObjectID="_1461301971" r:id="rId17"/>
        </w:object>
      </w:r>
      <w:r>
        <w:rPr>
          <w:sz w:val="28"/>
          <w:szCs w:val="28"/>
        </w:rPr>
        <w:t>- средняя условная урожайность, ц/га.</w:t>
      </w:r>
    </w:p>
    <w:p w:rsidR="000E4532" w:rsidRDefault="000E4532" w:rsidP="000E4532">
      <w:pPr>
        <w:spacing w:line="360" w:lineRule="auto"/>
        <w:ind w:left="360"/>
        <w:jc w:val="center"/>
        <w:rPr>
          <w:sz w:val="28"/>
          <w:szCs w:val="28"/>
        </w:rPr>
      </w:pPr>
      <w:r w:rsidRPr="000E4532">
        <w:rPr>
          <w:position w:val="-14"/>
          <w:sz w:val="28"/>
          <w:szCs w:val="28"/>
        </w:rPr>
        <w:object w:dxaOrig="460" w:dyaOrig="420">
          <v:shape id="_x0000_i1031" type="#_x0000_t75" style="width:23.25pt;height:21pt" o:ole="">
            <v:imagedata r:id="rId18" o:title=""/>
          </v:shape>
          <o:OLEObject Type="Embed" ProgID="Equation.3" ShapeID="_x0000_i1031" DrawAspect="Content" ObjectID="_1461301972" r:id="rId19"/>
        </w:object>
      </w:r>
      <w:r>
        <w:rPr>
          <w:sz w:val="28"/>
          <w:szCs w:val="28"/>
        </w:rPr>
        <w:t>=</w:t>
      </w:r>
      <w:r w:rsidR="00C34A9F" w:rsidRPr="000E4532">
        <w:rPr>
          <w:position w:val="-32"/>
          <w:sz w:val="28"/>
          <w:szCs w:val="28"/>
        </w:rPr>
        <w:object w:dxaOrig="2600" w:dyaOrig="760">
          <v:shape id="_x0000_i1032" type="#_x0000_t75" style="width:129.75pt;height:38.25pt" o:ole="">
            <v:imagedata r:id="rId20" o:title=""/>
          </v:shape>
          <o:OLEObject Type="Embed" ProgID="Equation.3" ShapeID="_x0000_i1032" DrawAspect="Content" ObjectID="_1461301973" r:id="rId21"/>
        </w:object>
      </w:r>
    </w:p>
    <w:p w:rsidR="000E4532" w:rsidRDefault="000E4532" w:rsidP="00C34A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структуры посевных площадей</w:t>
      </w:r>
    </w:p>
    <w:p w:rsidR="00C34A9F" w:rsidRDefault="00C34A9F" w:rsidP="000E4532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∆ВС </w:t>
      </w:r>
      <w:r>
        <w:rPr>
          <w:sz w:val="28"/>
          <w:szCs w:val="28"/>
          <w:vertAlign w:val="subscript"/>
        </w:rPr>
        <w:t>стр.</w:t>
      </w:r>
      <w:r>
        <w:rPr>
          <w:sz w:val="28"/>
          <w:szCs w:val="28"/>
        </w:rPr>
        <w:t>=</w:t>
      </w:r>
      <w:r w:rsidRPr="00C34A9F">
        <w:rPr>
          <w:position w:val="-14"/>
          <w:sz w:val="28"/>
          <w:szCs w:val="28"/>
        </w:rPr>
        <w:object w:dxaOrig="1680" w:dyaOrig="420">
          <v:shape id="_x0000_i1033" type="#_x0000_t75" style="width:84pt;height:21pt" o:ole="">
            <v:imagedata r:id="rId22" o:title=""/>
          </v:shape>
          <o:OLEObject Type="Embed" ProgID="Equation.3" ShapeID="_x0000_i1033" DrawAspect="Content" ObjectID="_1461301974" r:id="rId23"/>
        </w:object>
      </w:r>
      <w:r>
        <w:rPr>
          <w:sz w:val="28"/>
          <w:szCs w:val="28"/>
        </w:rPr>
        <w:t>=(13,54-12,7)3624=3044,16</w:t>
      </w:r>
    </w:p>
    <w:p w:rsidR="00B332B9" w:rsidRDefault="00B332B9" w:rsidP="00C34A9F">
      <w:pPr>
        <w:spacing w:line="360" w:lineRule="auto"/>
        <w:ind w:firstLine="360"/>
        <w:jc w:val="both"/>
        <w:rPr>
          <w:sz w:val="28"/>
          <w:szCs w:val="28"/>
        </w:rPr>
      </w:pPr>
    </w:p>
    <w:p w:rsidR="00C34A9F" w:rsidRDefault="00C34A9F" w:rsidP="00C34A9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имеющейся информации рассчитывают соответствующие индексы.</w:t>
      </w:r>
    </w:p>
    <w:p w:rsidR="00873BBC" w:rsidRDefault="00873BBC" w:rsidP="00873BBC">
      <w:pPr>
        <w:spacing w:line="360" w:lineRule="auto"/>
        <w:ind w:firstLine="360"/>
        <w:jc w:val="center"/>
        <w:rPr>
          <w:sz w:val="28"/>
          <w:szCs w:val="28"/>
        </w:rPr>
      </w:pPr>
      <w:r w:rsidRPr="00873BBC">
        <w:rPr>
          <w:position w:val="-12"/>
          <w:sz w:val="28"/>
          <w:szCs w:val="28"/>
        </w:rPr>
        <w:object w:dxaOrig="380" w:dyaOrig="360">
          <v:shape id="_x0000_i1034" type="#_x0000_t75" style="width:18.75pt;height:18pt" o:ole="">
            <v:imagedata r:id="rId24" o:title=""/>
          </v:shape>
          <o:OLEObject Type="Embed" ProgID="Equation.3" ShapeID="_x0000_i1034" DrawAspect="Content" ObjectID="_1461301975" r:id="rId25"/>
        </w:object>
      </w:r>
      <w:r>
        <w:rPr>
          <w:sz w:val="28"/>
          <w:szCs w:val="28"/>
        </w:rPr>
        <w:t>=</w:t>
      </w:r>
      <w:r w:rsidRPr="00873BBC">
        <w:rPr>
          <w:position w:val="-32"/>
          <w:sz w:val="28"/>
          <w:szCs w:val="28"/>
        </w:rPr>
        <w:object w:dxaOrig="2540" w:dyaOrig="760">
          <v:shape id="_x0000_i1035" type="#_x0000_t75" style="width:126.75pt;height:38.25pt" o:ole="">
            <v:imagedata r:id="rId26" o:title=""/>
          </v:shape>
          <o:OLEObject Type="Embed" ProgID="Equation.3" ShapeID="_x0000_i1035" DrawAspect="Content" ObjectID="_1461301976" r:id="rId27"/>
        </w:object>
      </w:r>
    </w:p>
    <w:p w:rsidR="000E4532" w:rsidRPr="000E4532" w:rsidRDefault="0093796C" w:rsidP="00B04ABE">
      <w:pPr>
        <w:spacing w:line="360" w:lineRule="auto"/>
        <w:ind w:firstLine="360"/>
        <w:jc w:val="center"/>
        <w:rPr>
          <w:sz w:val="28"/>
          <w:szCs w:val="28"/>
        </w:rPr>
      </w:pPr>
      <w:r w:rsidRPr="00873BBC">
        <w:rPr>
          <w:position w:val="-32"/>
          <w:sz w:val="28"/>
          <w:szCs w:val="28"/>
        </w:rPr>
        <w:object w:dxaOrig="2940" w:dyaOrig="760">
          <v:shape id="_x0000_i1036" type="#_x0000_t75" style="width:147pt;height:38.25pt" o:ole="">
            <v:imagedata r:id="rId28" o:title=""/>
          </v:shape>
          <o:OLEObject Type="Embed" ProgID="Equation.3" ShapeID="_x0000_i1036" DrawAspect="Content" ObjectID="_1461301977" r:id="rId29"/>
        </w:object>
      </w:r>
      <w:r w:rsidR="000E4532" w:rsidRPr="000E4532">
        <w:rPr>
          <w:position w:val="-10"/>
          <w:sz w:val="28"/>
          <w:szCs w:val="28"/>
        </w:rPr>
        <w:object w:dxaOrig="180" w:dyaOrig="340">
          <v:shape id="_x0000_i1037" type="#_x0000_t75" style="width:9pt;height:17.25pt" o:ole="">
            <v:imagedata r:id="rId30" o:title=""/>
          </v:shape>
          <o:OLEObject Type="Embed" ProgID="Equation.3" ShapeID="_x0000_i1037" DrawAspect="Content" ObjectID="_1461301978" r:id="rId31"/>
        </w:object>
      </w:r>
    </w:p>
    <w:p w:rsidR="006027D2" w:rsidRPr="006027D2" w:rsidRDefault="0093796C" w:rsidP="00873BBC">
      <w:pPr>
        <w:spacing w:line="360" w:lineRule="auto"/>
        <w:ind w:firstLine="360"/>
        <w:jc w:val="center"/>
        <w:rPr>
          <w:sz w:val="28"/>
          <w:szCs w:val="28"/>
        </w:rPr>
      </w:pPr>
      <w:r w:rsidRPr="0093796C">
        <w:rPr>
          <w:position w:val="-30"/>
          <w:sz w:val="28"/>
          <w:szCs w:val="28"/>
        </w:rPr>
        <w:object w:dxaOrig="2100" w:dyaOrig="680">
          <v:shape id="_x0000_i1038" type="#_x0000_t75" style="width:105pt;height:33.75pt" o:ole="">
            <v:imagedata r:id="rId32" o:title=""/>
          </v:shape>
          <o:OLEObject Type="Embed" ProgID="Equation.3" ShapeID="_x0000_i1038" DrawAspect="Content" ObjectID="_1461301979" r:id="rId33"/>
        </w:object>
      </w:r>
    </w:p>
    <w:p w:rsidR="00954345" w:rsidRDefault="0093796C" w:rsidP="00954345">
      <w:pPr>
        <w:spacing w:line="360" w:lineRule="auto"/>
        <w:ind w:firstLine="360"/>
        <w:jc w:val="center"/>
        <w:rPr>
          <w:sz w:val="28"/>
          <w:szCs w:val="28"/>
          <w:lang w:val="en-US"/>
        </w:rPr>
      </w:pPr>
      <w:r w:rsidRPr="0093796C">
        <w:rPr>
          <w:position w:val="-32"/>
          <w:sz w:val="28"/>
          <w:szCs w:val="28"/>
        </w:rPr>
        <w:object w:dxaOrig="2460" w:dyaOrig="760">
          <v:shape id="_x0000_i1039" type="#_x0000_t75" style="width:123pt;height:38.25pt" o:ole="">
            <v:imagedata r:id="rId34" o:title=""/>
          </v:shape>
          <o:OLEObject Type="Embed" ProgID="Equation.3" ShapeID="_x0000_i1039" DrawAspect="Content" ObjectID="_1461301980" r:id="rId35"/>
        </w:object>
      </w:r>
    </w:p>
    <w:p w:rsidR="00DC1A06" w:rsidRDefault="0093796C" w:rsidP="0093796C">
      <w:pPr>
        <w:spacing w:line="360" w:lineRule="auto"/>
        <w:ind w:firstLine="360"/>
        <w:jc w:val="center"/>
        <w:rPr>
          <w:sz w:val="28"/>
          <w:szCs w:val="28"/>
        </w:rPr>
      </w:pPr>
      <w:r w:rsidRPr="0093796C">
        <w:rPr>
          <w:position w:val="-32"/>
          <w:sz w:val="28"/>
          <w:szCs w:val="28"/>
          <w:lang w:val="en-US"/>
        </w:rPr>
        <w:object w:dxaOrig="5700" w:dyaOrig="760">
          <v:shape id="_x0000_i1040" type="#_x0000_t75" style="width:285pt;height:38.25pt" o:ole="">
            <v:imagedata r:id="rId36" o:title=""/>
          </v:shape>
          <o:OLEObject Type="Embed" ProgID="Equation.3" ShapeID="_x0000_i1040" DrawAspect="Content" ObjectID="_1461301981" r:id="rId37"/>
        </w:object>
      </w:r>
    </w:p>
    <w:p w:rsidR="00B332B9" w:rsidRPr="00B332B9" w:rsidRDefault="00B332B9" w:rsidP="0093796C">
      <w:pPr>
        <w:spacing w:line="360" w:lineRule="auto"/>
        <w:ind w:firstLine="360"/>
        <w:jc w:val="center"/>
        <w:rPr>
          <w:sz w:val="28"/>
          <w:szCs w:val="28"/>
        </w:rPr>
      </w:pPr>
    </w:p>
    <w:p w:rsidR="0093796C" w:rsidRDefault="0093796C" w:rsidP="009379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пользования результаты расчетов могут быть сведены в таблицу (табл.6)</w:t>
      </w:r>
      <w:r w:rsidR="005605D3">
        <w:rPr>
          <w:sz w:val="28"/>
          <w:szCs w:val="28"/>
        </w:rPr>
        <w:t>.</w:t>
      </w:r>
    </w:p>
    <w:p w:rsidR="00B332B9" w:rsidRDefault="00B332B9" w:rsidP="005605D3">
      <w:pPr>
        <w:spacing w:line="360" w:lineRule="auto"/>
        <w:ind w:firstLine="360"/>
        <w:jc w:val="right"/>
        <w:rPr>
          <w:sz w:val="28"/>
          <w:szCs w:val="28"/>
        </w:rPr>
      </w:pPr>
    </w:p>
    <w:p w:rsidR="00B332B9" w:rsidRDefault="00B332B9" w:rsidP="005605D3">
      <w:pPr>
        <w:spacing w:line="360" w:lineRule="auto"/>
        <w:ind w:firstLine="360"/>
        <w:jc w:val="right"/>
        <w:rPr>
          <w:sz w:val="28"/>
          <w:szCs w:val="28"/>
        </w:rPr>
      </w:pPr>
    </w:p>
    <w:p w:rsidR="00B332B9" w:rsidRDefault="00B332B9" w:rsidP="005605D3">
      <w:pPr>
        <w:spacing w:line="360" w:lineRule="auto"/>
        <w:ind w:firstLine="360"/>
        <w:jc w:val="right"/>
        <w:rPr>
          <w:sz w:val="28"/>
          <w:szCs w:val="28"/>
        </w:rPr>
      </w:pPr>
    </w:p>
    <w:p w:rsidR="00B332B9" w:rsidRDefault="00B332B9" w:rsidP="005605D3">
      <w:pPr>
        <w:spacing w:line="360" w:lineRule="auto"/>
        <w:ind w:firstLine="360"/>
        <w:jc w:val="right"/>
        <w:rPr>
          <w:sz w:val="28"/>
          <w:szCs w:val="28"/>
        </w:rPr>
      </w:pPr>
    </w:p>
    <w:p w:rsidR="005605D3" w:rsidRDefault="005605D3" w:rsidP="005605D3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C53779" w:rsidRDefault="005605D3" w:rsidP="005605D3">
      <w:pPr>
        <w:spacing w:line="360" w:lineRule="auto"/>
        <w:ind w:firstLine="360"/>
        <w:jc w:val="center"/>
      </w:pPr>
      <w:r>
        <w:t>Относительное и абсолютное изменение валового сбора зерновых культур за счет</w:t>
      </w:r>
    </w:p>
    <w:p w:rsidR="005605D3" w:rsidRPr="005605D3" w:rsidRDefault="005605D3" w:rsidP="005605D3">
      <w:pPr>
        <w:spacing w:line="360" w:lineRule="auto"/>
        <w:ind w:firstLine="360"/>
        <w:jc w:val="center"/>
      </w:pPr>
      <w:r>
        <w:t xml:space="preserve"> отдельных факторов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1617"/>
        <w:gridCol w:w="2393"/>
        <w:gridCol w:w="2393"/>
      </w:tblGrid>
      <w:tr w:rsidR="00AF6E39" w:rsidRPr="00AF6E39">
        <w:tc>
          <w:tcPr>
            <w:tcW w:w="3168" w:type="dxa"/>
            <w:vMerge w:val="restart"/>
          </w:tcPr>
          <w:p w:rsidR="00AF6E39" w:rsidRPr="00AF6E39" w:rsidRDefault="00AF6E39" w:rsidP="00AF6E39">
            <w:pPr>
              <w:spacing w:line="360" w:lineRule="auto"/>
              <w:jc w:val="center"/>
            </w:pPr>
            <w:r>
              <w:t xml:space="preserve">Фактор </w:t>
            </w:r>
          </w:p>
        </w:tc>
        <w:tc>
          <w:tcPr>
            <w:tcW w:w="1617" w:type="dxa"/>
            <w:vMerge w:val="restart"/>
          </w:tcPr>
          <w:p w:rsidR="00AF6E39" w:rsidRPr="00AF6E39" w:rsidRDefault="00AF6E39" w:rsidP="00AF6E39">
            <w:pPr>
              <w:spacing w:line="360" w:lineRule="auto"/>
              <w:jc w:val="center"/>
            </w:pPr>
            <w:r>
              <w:t xml:space="preserve">Индекс </w:t>
            </w:r>
          </w:p>
        </w:tc>
        <w:tc>
          <w:tcPr>
            <w:tcW w:w="4786" w:type="dxa"/>
            <w:gridSpan w:val="2"/>
          </w:tcPr>
          <w:p w:rsidR="00AF6E39" w:rsidRPr="00AF6E39" w:rsidRDefault="00AF6E39" w:rsidP="00AF6E39">
            <w:pPr>
              <w:spacing w:line="360" w:lineRule="auto"/>
              <w:jc w:val="center"/>
            </w:pPr>
            <w:r>
              <w:t xml:space="preserve">Изменение </w:t>
            </w:r>
          </w:p>
        </w:tc>
      </w:tr>
      <w:tr w:rsidR="00AF6E39" w:rsidRPr="00AF6E39">
        <w:tc>
          <w:tcPr>
            <w:tcW w:w="3168" w:type="dxa"/>
            <w:vMerge/>
          </w:tcPr>
          <w:p w:rsidR="00AF6E39" w:rsidRPr="00AF6E39" w:rsidRDefault="00AF6E39" w:rsidP="00AF6E39">
            <w:pPr>
              <w:spacing w:line="360" w:lineRule="auto"/>
              <w:jc w:val="center"/>
            </w:pPr>
          </w:p>
        </w:tc>
        <w:tc>
          <w:tcPr>
            <w:tcW w:w="1617" w:type="dxa"/>
            <w:vMerge/>
          </w:tcPr>
          <w:p w:rsidR="00AF6E39" w:rsidRPr="00AF6E39" w:rsidRDefault="00AF6E39" w:rsidP="00AF6E39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AF6E39" w:rsidRPr="00AF6E39" w:rsidRDefault="00AF6E39" w:rsidP="00AF6E39">
            <w:pPr>
              <w:spacing w:line="360" w:lineRule="auto"/>
              <w:jc w:val="center"/>
            </w:pPr>
            <w:r>
              <w:t>%</w:t>
            </w:r>
          </w:p>
        </w:tc>
        <w:tc>
          <w:tcPr>
            <w:tcW w:w="2393" w:type="dxa"/>
          </w:tcPr>
          <w:p w:rsidR="00AF6E39" w:rsidRPr="00AF6E39" w:rsidRDefault="009F70BC" w:rsidP="00AF6E39">
            <w:pPr>
              <w:spacing w:line="360" w:lineRule="auto"/>
              <w:jc w:val="center"/>
            </w:pPr>
            <w:r>
              <w:t>ц</w:t>
            </w:r>
          </w:p>
        </w:tc>
      </w:tr>
      <w:tr w:rsidR="005605D3" w:rsidRPr="00AF6E39">
        <w:tc>
          <w:tcPr>
            <w:tcW w:w="3168" w:type="dxa"/>
          </w:tcPr>
          <w:p w:rsidR="005605D3" w:rsidRPr="00AF6E39" w:rsidRDefault="00AF6E39" w:rsidP="00AF6E39">
            <w:pPr>
              <w:spacing w:line="360" w:lineRule="auto"/>
            </w:pPr>
            <w:r>
              <w:t xml:space="preserve">Урожайность </w:t>
            </w:r>
          </w:p>
        </w:tc>
        <w:tc>
          <w:tcPr>
            <w:tcW w:w="1617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1,46</w:t>
            </w:r>
          </w:p>
        </w:tc>
        <w:tc>
          <w:tcPr>
            <w:tcW w:w="2393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30,66</w:t>
            </w:r>
          </w:p>
        </w:tc>
        <w:tc>
          <w:tcPr>
            <w:tcW w:w="2393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22686,24</w:t>
            </w:r>
          </w:p>
        </w:tc>
      </w:tr>
      <w:tr w:rsidR="005605D3" w:rsidRPr="00AF6E39">
        <w:tc>
          <w:tcPr>
            <w:tcW w:w="3168" w:type="dxa"/>
          </w:tcPr>
          <w:p w:rsidR="005605D3" w:rsidRPr="00AF6E39" w:rsidRDefault="00AF6E39" w:rsidP="00AF6E39">
            <w:pPr>
              <w:spacing w:line="360" w:lineRule="auto"/>
            </w:pPr>
            <w:r>
              <w:t>Размер посевных площадей</w:t>
            </w:r>
          </w:p>
        </w:tc>
        <w:tc>
          <w:tcPr>
            <w:tcW w:w="1617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0,62</w:t>
            </w:r>
          </w:p>
        </w:tc>
        <w:tc>
          <w:tcPr>
            <w:tcW w:w="2393" w:type="dxa"/>
          </w:tcPr>
          <w:p w:rsidR="005605D3" w:rsidRPr="00AF6E39" w:rsidRDefault="00372AE7" w:rsidP="00AF6E39">
            <w:pPr>
              <w:spacing w:line="360" w:lineRule="auto"/>
              <w:jc w:val="right"/>
            </w:pPr>
            <w:r>
              <w:t>-</w:t>
            </w:r>
            <w:r w:rsidR="004D7CDB">
              <w:t>37,8</w:t>
            </w:r>
          </w:p>
        </w:tc>
        <w:tc>
          <w:tcPr>
            <w:tcW w:w="2393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-27965,40</w:t>
            </w:r>
          </w:p>
        </w:tc>
      </w:tr>
      <w:tr w:rsidR="005605D3" w:rsidRPr="00AF6E39">
        <w:tc>
          <w:tcPr>
            <w:tcW w:w="3168" w:type="dxa"/>
          </w:tcPr>
          <w:p w:rsidR="005605D3" w:rsidRPr="00AF6E39" w:rsidRDefault="00AF6E39" w:rsidP="00AF6E39">
            <w:pPr>
              <w:spacing w:line="360" w:lineRule="auto"/>
            </w:pPr>
            <w:r>
              <w:t xml:space="preserve">Структура посевов </w:t>
            </w:r>
          </w:p>
        </w:tc>
        <w:tc>
          <w:tcPr>
            <w:tcW w:w="1617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1,06</w:t>
            </w:r>
          </w:p>
        </w:tc>
        <w:tc>
          <w:tcPr>
            <w:tcW w:w="2393" w:type="dxa"/>
          </w:tcPr>
          <w:p w:rsidR="005605D3" w:rsidRPr="00AF6E39" w:rsidRDefault="00372AE7" w:rsidP="00AF6E39">
            <w:pPr>
              <w:spacing w:line="360" w:lineRule="auto"/>
              <w:jc w:val="right"/>
            </w:pPr>
            <w:r>
              <w:t>4,1</w:t>
            </w:r>
          </w:p>
        </w:tc>
        <w:tc>
          <w:tcPr>
            <w:tcW w:w="2393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3044,16</w:t>
            </w:r>
          </w:p>
        </w:tc>
      </w:tr>
      <w:tr w:rsidR="005605D3" w:rsidRPr="00AF6E39">
        <w:tc>
          <w:tcPr>
            <w:tcW w:w="3168" w:type="dxa"/>
          </w:tcPr>
          <w:p w:rsidR="005605D3" w:rsidRPr="00AF6E39" w:rsidRDefault="00AF6E39" w:rsidP="00AF6E39">
            <w:pPr>
              <w:spacing w:line="360" w:lineRule="auto"/>
            </w:pPr>
            <w:r>
              <w:t xml:space="preserve">Всего </w:t>
            </w:r>
          </w:p>
        </w:tc>
        <w:tc>
          <w:tcPr>
            <w:tcW w:w="1617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3,14</w:t>
            </w:r>
          </w:p>
        </w:tc>
        <w:tc>
          <w:tcPr>
            <w:tcW w:w="2393" w:type="dxa"/>
          </w:tcPr>
          <w:p w:rsidR="005605D3" w:rsidRPr="00AF6E39" w:rsidRDefault="00372AE7" w:rsidP="00AF6E39">
            <w:pPr>
              <w:spacing w:line="360" w:lineRule="auto"/>
              <w:jc w:val="right"/>
            </w:pPr>
            <w:r>
              <w:t>-3,04</w:t>
            </w:r>
          </w:p>
        </w:tc>
        <w:tc>
          <w:tcPr>
            <w:tcW w:w="2393" w:type="dxa"/>
          </w:tcPr>
          <w:p w:rsidR="005605D3" w:rsidRPr="00AF6E39" w:rsidRDefault="00AF6E39" w:rsidP="00AF6E39">
            <w:pPr>
              <w:spacing w:line="360" w:lineRule="auto"/>
              <w:jc w:val="right"/>
            </w:pPr>
            <w:r>
              <w:t>-2215</w:t>
            </w:r>
          </w:p>
        </w:tc>
      </w:tr>
    </w:tbl>
    <w:p w:rsidR="005605D3" w:rsidRDefault="00AF6E39" w:rsidP="009379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валовой сбор зерновых культур в отчетном году уменьшился на 2215 </w:t>
      </w:r>
      <w:r w:rsidR="009F70BC">
        <w:rPr>
          <w:sz w:val="28"/>
          <w:szCs w:val="28"/>
        </w:rPr>
        <w:t>ц</w:t>
      </w:r>
      <w:r>
        <w:rPr>
          <w:sz w:val="28"/>
          <w:szCs w:val="28"/>
        </w:rPr>
        <w:t>, или на 3</w:t>
      </w:r>
      <w:r w:rsidR="00E63C49">
        <w:rPr>
          <w:sz w:val="28"/>
          <w:szCs w:val="28"/>
        </w:rPr>
        <w:t>% по отношению к отчетному году, что возможно было вызвано негативными природными условиями.</w:t>
      </w:r>
    </w:p>
    <w:p w:rsidR="00171107" w:rsidRDefault="009F70BC" w:rsidP="009379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</w:t>
      </w:r>
      <w:r w:rsidR="00E63C49">
        <w:rPr>
          <w:sz w:val="28"/>
          <w:szCs w:val="28"/>
        </w:rPr>
        <w:t>м</w:t>
      </w:r>
      <w:r>
        <w:rPr>
          <w:sz w:val="28"/>
          <w:szCs w:val="28"/>
        </w:rPr>
        <w:t xml:space="preserve"> фактор</w:t>
      </w:r>
      <w:r w:rsidR="00E63C49">
        <w:rPr>
          <w:sz w:val="28"/>
          <w:szCs w:val="28"/>
        </w:rPr>
        <w:t>ом</w:t>
      </w:r>
      <w:r>
        <w:rPr>
          <w:sz w:val="28"/>
          <w:szCs w:val="28"/>
        </w:rPr>
        <w:t xml:space="preserve"> уменьшения валового сбора</w:t>
      </w:r>
      <w:r w:rsidR="00E63C49">
        <w:rPr>
          <w:sz w:val="28"/>
          <w:szCs w:val="28"/>
        </w:rPr>
        <w:t xml:space="preserve"> явилось </w:t>
      </w:r>
      <w:r>
        <w:rPr>
          <w:sz w:val="28"/>
          <w:szCs w:val="28"/>
        </w:rPr>
        <w:t xml:space="preserve">сокращение посевных площадей зерновых культур на </w:t>
      </w:r>
      <w:smartTag w:uri="urn:schemas-microsoft-com:office:smarttags" w:element="metricconverter">
        <w:smartTagPr>
          <w:attr w:name="ProductID" w:val="2202 га"/>
        </w:smartTagPr>
        <w:r>
          <w:rPr>
            <w:sz w:val="28"/>
            <w:szCs w:val="28"/>
          </w:rPr>
          <w:t>2202 га</w:t>
        </w:r>
      </w:smartTag>
      <w:r>
        <w:rPr>
          <w:sz w:val="28"/>
          <w:szCs w:val="28"/>
        </w:rPr>
        <w:t xml:space="preserve"> (5826-3624,) или на 62,2%, что привело к уменьшению валового сбора на 27965,40 ц, или на</w:t>
      </w:r>
      <w:r w:rsidR="00171107">
        <w:rPr>
          <w:sz w:val="28"/>
          <w:szCs w:val="28"/>
        </w:rPr>
        <w:t xml:space="preserve"> </w:t>
      </w:r>
      <w:r w:rsidR="00372AE7">
        <w:rPr>
          <w:sz w:val="28"/>
          <w:szCs w:val="28"/>
        </w:rPr>
        <w:t>37,8</w:t>
      </w:r>
      <w:r w:rsidR="00E63C49">
        <w:rPr>
          <w:sz w:val="28"/>
          <w:szCs w:val="28"/>
        </w:rPr>
        <w:t xml:space="preserve"> %.</w:t>
      </w:r>
      <w:r w:rsidR="00171107">
        <w:rPr>
          <w:sz w:val="28"/>
          <w:szCs w:val="28"/>
        </w:rPr>
        <w:t xml:space="preserve"> </w:t>
      </w:r>
      <w:r w:rsidR="00E63C49">
        <w:rPr>
          <w:sz w:val="28"/>
          <w:szCs w:val="28"/>
        </w:rPr>
        <w:t xml:space="preserve">При этом уменьшение валового сбора было приостановлено </w:t>
      </w:r>
      <w:r w:rsidR="00171107">
        <w:rPr>
          <w:sz w:val="28"/>
          <w:szCs w:val="28"/>
        </w:rPr>
        <w:t>рост</w:t>
      </w:r>
      <w:r w:rsidR="00E63C49">
        <w:rPr>
          <w:sz w:val="28"/>
          <w:szCs w:val="28"/>
        </w:rPr>
        <w:t>ом</w:t>
      </w:r>
      <w:r w:rsidR="00171107">
        <w:rPr>
          <w:sz w:val="28"/>
          <w:szCs w:val="28"/>
        </w:rPr>
        <w:t xml:space="preserve"> урожайности зерновых культур на 7,1 ц/га (19,8-12,7), или на 55,9 %, </w:t>
      </w:r>
      <w:r w:rsidR="004D7CDB">
        <w:rPr>
          <w:sz w:val="28"/>
          <w:szCs w:val="28"/>
        </w:rPr>
        <w:t>в свою очередь увеличил</w:t>
      </w:r>
      <w:r w:rsidR="00171107">
        <w:rPr>
          <w:sz w:val="28"/>
          <w:szCs w:val="28"/>
        </w:rPr>
        <w:t xml:space="preserve"> валовой сбор на 22686,24 ц, или на 30,7 %</w:t>
      </w:r>
      <w:r>
        <w:rPr>
          <w:sz w:val="28"/>
          <w:szCs w:val="28"/>
        </w:rPr>
        <w:t xml:space="preserve"> </w:t>
      </w:r>
      <w:r w:rsidR="00171107">
        <w:rPr>
          <w:sz w:val="28"/>
          <w:szCs w:val="28"/>
        </w:rPr>
        <w:t>(22686,24:73990,2).</w:t>
      </w:r>
    </w:p>
    <w:p w:rsidR="004D7CDB" w:rsidRDefault="009F70BC" w:rsidP="009379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3D70">
        <w:rPr>
          <w:sz w:val="28"/>
          <w:szCs w:val="28"/>
        </w:rPr>
        <w:t>Изменение</w:t>
      </w:r>
      <w:r w:rsidR="00171107">
        <w:rPr>
          <w:sz w:val="28"/>
          <w:szCs w:val="28"/>
        </w:rPr>
        <w:t xml:space="preserve"> структуры посевов </w:t>
      </w:r>
      <w:r w:rsidR="00FF3D70">
        <w:rPr>
          <w:sz w:val="28"/>
          <w:szCs w:val="28"/>
        </w:rPr>
        <w:t xml:space="preserve">увеличило </w:t>
      </w:r>
      <w:r w:rsidR="00171107">
        <w:rPr>
          <w:sz w:val="28"/>
          <w:szCs w:val="28"/>
        </w:rPr>
        <w:t xml:space="preserve">урожайность зерновых  в среднем на </w:t>
      </w:r>
      <w:r w:rsidR="004D7CDB">
        <w:rPr>
          <w:sz w:val="28"/>
          <w:szCs w:val="28"/>
        </w:rPr>
        <w:t xml:space="preserve">0,84 ц/га </w:t>
      </w:r>
      <w:r w:rsidR="00171107">
        <w:rPr>
          <w:sz w:val="28"/>
          <w:szCs w:val="28"/>
        </w:rPr>
        <w:t>(13,54-</w:t>
      </w:r>
      <w:r w:rsidR="004D7CDB">
        <w:rPr>
          <w:sz w:val="28"/>
          <w:szCs w:val="28"/>
        </w:rPr>
        <w:t>12,7</w:t>
      </w:r>
      <w:r w:rsidR="00171107">
        <w:rPr>
          <w:sz w:val="28"/>
          <w:szCs w:val="28"/>
        </w:rPr>
        <w:t>)</w:t>
      </w:r>
      <w:r w:rsidR="004D7CDB">
        <w:rPr>
          <w:sz w:val="28"/>
          <w:szCs w:val="28"/>
        </w:rPr>
        <w:t xml:space="preserve">, или на 6,6 %, </w:t>
      </w:r>
      <w:r w:rsidR="00FF3D70">
        <w:rPr>
          <w:sz w:val="28"/>
          <w:szCs w:val="28"/>
        </w:rPr>
        <w:t>что дало увеличение</w:t>
      </w:r>
      <w:r w:rsidR="004D7CDB">
        <w:rPr>
          <w:sz w:val="28"/>
          <w:szCs w:val="28"/>
        </w:rPr>
        <w:t xml:space="preserve"> валово</w:t>
      </w:r>
      <w:r w:rsidR="00FF3D70">
        <w:rPr>
          <w:sz w:val="28"/>
          <w:szCs w:val="28"/>
        </w:rPr>
        <w:t>го</w:t>
      </w:r>
      <w:r w:rsidR="004D7CDB">
        <w:rPr>
          <w:sz w:val="28"/>
          <w:szCs w:val="28"/>
        </w:rPr>
        <w:t xml:space="preserve"> сбор</w:t>
      </w:r>
      <w:r w:rsidR="00FF3D70">
        <w:rPr>
          <w:sz w:val="28"/>
          <w:szCs w:val="28"/>
        </w:rPr>
        <w:t>а</w:t>
      </w:r>
      <w:r w:rsidR="004D7CDB">
        <w:rPr>
          <w:sz w:val="28"/>
          <w:szCs w:val="28"/>
        </w:rPr>
        <w:t xml:space="preserve">  на 3044,16 ц, или на </w:t>
      </w:r>
      <w:r w:rsidR="00372AE7">
        <w:rPr>
          <w:sz w:val="28"/>
          <w:szCs w:val="28"/>
        </w:rPr>
        <w:t>4,1</w:t>
      </w:r>
      <w:r w:rsidR="004D7CDB">
        <w:rPr>
          <w:sz w:val="28"/>
          <w:szCs w:val="28"/>
        </w:rPr>
        <w:t xml:space="preserve"> %.</w:t>
      </w:r>
    </w:p>
    <w:p w:rsidR="00372AE7" w:rsidRDefault="004D7CDB" w:rsidP="009379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2AE7">
        <w:rPr>
          <w:sz w:val="28"/>
          <w:szCs w:val="28"/>
        </w:rPr>
        <w:t>Анализируя только показатели изменения структурных площадей, невозможно сделать окончательные выводы и предложения по улучшению. Для этого необходимо также проанализировать динамику и выполнение плана по урожайности по сравнению с планом или уровнем прошлых лет – одна из главных причин недобора продукции растениеводства.</w:t>
      </w:r>
    </w:p>
    <w:p w:rsidR="00FF3D70" w:rsidRDefault="00FF3D70" w:rsidP="00FF3D70">
      <w:pPr>
        <w:spacing w:line="360" w:lineRule="auto"/>
        <w:jc w:val="both"/>
        <w:rPr>
          <w:b/>
          <w:sz w:val="28"/>
          <w:szCs w:val="28"/>
        </w:rPr>
      </w:pPr>
    </w:p>
    <w:p w:rsidR="00FF3D70" w:rsidRDefault="00FF3D70" w:rsidP="00FF3D70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FF3D70" w:rsidRDefault="00FF3D70" w:rsidP="00FF3D70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FF3D70" w:rsidRDefault="00FF3D70" w:rsidP="00FF3D70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FF3D70" w:rsidRDefault="00FF3D70" w:rsidP="00FF3D70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FF3D70" w:rsidRDefault="00372AE7" w:rsidP="00FF3D70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Анализ урожайности сельскохозяйственных культур и качества продукции растениеводства.</w:t>
      </w:r>
    </w:p>
    <w:p w:rsidR="00FF3D70" w:rsidRDefault="00FF3D70" w:rsidP="00FF3D70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372AE7" w:rsidRDefault="00372AE7" w:rsidP="00372AE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выполнения плана урожайности: оценка степени его выполнения, выяснение причин невыполнения, оценка устойчивости урожайности по годам, причины изменения урожайности в динамике, разработка мероприятий по повышению урожайности культур.</w:t>
      </w:r>
    </w:p>
    <w:p w:rsidR="00372AE7" w:rsidRDefault="0076309C" w:rsidP="00372AE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урожайности отдельных сельскохозяйственных культур фактический ее уровень сравнивают с плановым и со средним за прошедшие годы. Кроме того, урожайность культур</w:t>
      </w:r>
      <w:r w:rsidR="00E627D8">
        <w:rPr>
          <w:sz w:val="28"/>
          <w:szCs w:val="28"/>
        </w:rPr>
        <w:t xml:space="preserve"> в каждом подразделении сравнивают с урожайностью соответствующих культур в передовой бригаде, в среднем по району и по области. При анализе используют данные опытных станций, расположенных в аналогичных почвенно-климатических условиях. При таком многостороннем сравнении можно более объективно оценить уровень этого показателя.</w:t>
      </w:r>
    </w:p>
    <w:p w:rsidR="00E627D8" w:rsidRPr="009642AB" w:rsidRDefault="00E627D8" w:rsidP="00372AE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Урожайность сельскохозяйственных культур – результативный показатель. На его величину влияют несколько факторов: качество почвы, погодные условия, уровень агротехники, организация труда и т.д.</w:t>
      </w:r>
      <w:r w:rsidR="009642AB" w:rsidRPr="009642AB">
        <w:rPr>
          <w:sz w:val="28"/>
          <w:szCs w:val="28"/>
        </w:rPr>
        <w:t>[3</w:t>
      </w:r>
      <w:r w:rsidR="00D33C10">
        <w:rPr>
          <w:sz w:val="28"/>
          <w:szCs w:val="28"/>
        </w:rPr>
        <w:t>, стр.94</w:t>
      </w:r>
      <w:r w:rsidR="009642AB" w:rsidRPr="009642AB">
        <w:rPr>
          <w:sz w:val="28"/>
          <w:szCs w:val="28"/>
        </w:rPr>
        <w:t>]</w:t>
      </w:r>
    </w:p>
    <w:p w:rsidR="00E627D8" w:rsidRDefault="00E627D8" w:rsidP="00372AE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начинают с оценки достигнутого уровня урожайности, тенденций ее изменения, напряженности плановых показателей и их выполнения (табл.7).</w:t>
      </w:r>
    </w:p>
    <w:p w:rsidR="00E627D8" w:rsidRDefault="00E627D8" w:rsidP="00E627D8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E627D8" w:rsidRDefault="007812D1" w:rsidP="00E627D8">
      <w:pPr>
        <w:spacing w:line="360" w:lineRule="auto"/>
        <w:ind w:firstLine="360"/>
        <w:jc w:val="center"/>
      </w:pPr>
      <w:r>
        <w:t>Динамика урожайности сельскохозяйственных культур в ОАО «Чапаевское»</w:t>
      </w:r>
      <w:r w:rsidR="00D124AA">
        <w:t>, ц/га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08"/>
        <w:gridCol w:w="1561"/>
        <w:gridCol w:w="1561"/>
        <w:gridCol w:w="1561"/>
        <w:gridCol w:w="1590"/>
        <w:gridCol w:w="1590"/>
      </w:tblGrid>
      <w:tr w:rsidR="00D33C10">
        <w:tc>
          <w:tcPr>
            <w:tcW w:w="1708" w:type="dxa"/>
          </w:tcPr>
          <w:p w:rsidR="00D33C10" w:rsidRDefault="00D33C10" w:rsidP="007812D1">
            <w:pPr>
              <w:jc w:val="center"/>
            </w:pPr>
            <w:r>
              <w:t xml:space="preserve">Культуры 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center"/>
            </w:pPr>
            <w:r>
              <w:t>2005 год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center"/>
            </w:pPr>
            <w:r>
              <w:t>2006 год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center"/>
            </w:pPr>
            <w:r>
              <w:t>2007 год</w:t>
            </w:r>
          </w:p>
        </w:tc>
        <w:tc>
          <w:tcPr>
            <w:tcW w:w="1590" w:type="dxa"/>
          </w:tcPr>
          <w:p w:rsidR="00D33C10" w:rsidRDefault="00D33C10" w:rsidP="00636046">
            <w:pPr>
              <w:jc w:val="center"/>
            </w:pPr>
            <w:r>
              <w:t>Отклонение 2006г. (+;-) от 2005г.</w:t>
            </w:r>
          </w:p>
        </w:tc>
        <w:tc>
          <w:tcPr>
            <w:tcW w:w="1590" w:type="dxa"/>
          </w:tcPr>
          <w:p w:rsidR="00D33C10" w:rsidRDefault="00D33C10" w:rsidP="007812D1">
            <w:pPr>
              <w:jc w:val="center"/>
            </w:pPr>
            <w:r>
              <w:t>Отклонение 2007г. (+;-) от 2006г.</w:t>
            </w:r>
          </w:p>
        </w:tc>
      </w:tr>
      <w:tr w:rsidR="00D33C10">
        <w:tc>
          <w:tcPr>
            <w:tcW w:w="1708" w:type="dxa"/>
          </w:tcPr>
          <w:p w:rsidR="00D33C10" w:rsidRDefault="00D33C10" w:rsidP="007812D1">
            <w:r>
              <w:t xml:space="preserve">Зерновые 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22,6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12,7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19,8</w:t>
            </w:r>
          </w:p>
        </w:tc>
        <w:tc>
          <w:tcPr>
            <w:tcW w:w="1590" w:type="dxa"/>
          </w:tcPr>
          <w:p w:rsidR="00D33C10" w:rsidRDefault="00D33C10" w:rsidP="00636046">
            <w:pPr>
              <w:jc w:val="right"/>
            </w:pPr>
            <w:r>
              <w:t>-9,9</w:t>
            </w:r>
          </w:p>
        </w:tc>
        <w:tc>
          <w:tcPr>
            <w:tcW w:w="1590" w:type="dxa"/>
          </w:tcPr>
          <w:p w:rsidR="00D33C10" w:rsidRDefault="00D33C10" w:rsidP="007812D1">
            <w:pPr>
              <w:jc w:val="right"/>
            </w:pPr>
            <w:r>
              <w:t>+7,1</w:t>
            </w:r>
          </w:p>
        </w:tc>
      </w:tr>
      <w:tr w:rsidR="00D33C10">
        <w:tc>
          <w:tcPr>
            <w:tcW w:w="1708" w:type="dxa"/>
          </w:tcPr>
          <w:p w:rsidR="00D33C10" w:rsidRDefault="00D33C10" w:rsidP="007812D1">
            <w:r>
              <w:t xml:space="preserve">Подсолнечник 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16,7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16,6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17,2</w:t>
            </w:r>
          </w:p>
        </w:tc>
        <w:tc>
          <w:tcPr>
            <w:tcW w:w="1590" w:type="dxa"/>
          </w:tcPr>
          <w:p w:rsidR="00D33C10" w:rsidRDefault="00D33C10" w:rsidP="00636046">
            <w:pPr>
              <w:jc w:val="right"/>
            </w:pPr>
            <w:r>
              <w:t>-0,1</w:t>
            </w:r>
          </w:p>
        </w:tc>
        <w:tc>
          <w:tcPr>
            <w:tcW w:w="1590" w:type="dxa"/>
          </w:tcPr>
          <w:p w:rsidR="00D33C10" w:rsidRDefault="00D33C10" w:rsidP="007812D1">
            <w:pPr>
              <w:jc w:val="right"/>
            </w:pPr>
            <w:r>
              <w:t>+0,6</w:t>
            </w:r>
          </w:p>
        </w:tc>
      </w:tr>
      <w:tr w:rsidR="00D33C10">
        <w:tc>
          <w:tcPr>
            <w:tcW w:w="1708" w:type="dxa"/>
          </w:tcPr>
          <w:p w:rsidR="00D33C10" w:rsidRDefault="00D33C10" w:rsidP="007812D1">
            <w:r>
              <w:t>Многолетние травы на сено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8,5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-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4,8</w:t>
            </w:r>
          </w:p>
        </w:tc>
        <w:tc>
          <w:tcPr>
            <w:tcW w:w="1590" w:type="dxa"/>
          </w:tcPr>
          <w:p w:rsidR="00D33C10" w:rsidRDefault="00D33C10" w:rsidP="00636046">
            <w:pPr>
              <w:jc w:val="right"/>
            </w:pPr>
            <w:r>
              <w:t>-8,5</w:t>
            </w:r>
          </w:p>
        </w:tc>
        <w:tc>
          <w:tcPr>
            <w:tcW w:w="1590" w:type="dxa"/>
          </w:tcPr>
          <w:p w:rsidR="00D33C10" w:rsidRDefault="00D33C10" w:rsidP="007812D1">
            <w:pPr>
              <w:jc w:val="right"/>
            </w:pPr>
            <w:r>
              <w:t>+4,8</w:t>
            </w:r>
          </w:p>
        </w:tc>
      </w:tr>
      <w:tr w:rsidR="00D33C10">
        <w:tc>
          <w:tcPr>
            <w:tcW w:w="1708" w:type="dxa"/>
          </w:tcPr>
          <w:p w:rsidR="00D33C10" w:rsidRDefault="00D33C10" w:rsidP="007812D1">
            <w:r>
              <w:t>Однолетние травы на сено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-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10,3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4,8</w:t>
            </w:r>
          </w:p>
        </w:tc>
        <w:tc>
          <w:tcPr>
            <w:tcW w:w="1590" w:type="dxa"/>
          </w:tcPr>
          <w:p w:rsidR="00D33C10" w:rsidRDefault="00D33C10" w:rsidP="00636046">
            <w:pPr>
              <w:jc w:val="right"/>
            </w:pPr>
            <w:r>
              <w:t>+10,3</w:t>
            </w:r>
          </w:p>
        </w:tc>
        <w:tc>
          <w:tcPr>
            <w:tcW w:w="1590" w:type="dxa"/>
          </w:tcPr>
          <w:p w:rsidR="00D33C10" w:rsidRDefault="00D33C10" w:rsidP="007812D1">
            <w:pPr>
              <w:jc w:val="right"/>
            </w:pPr>
            <w:r>
              <w:t>-5,5</w:t>
            </w:r>
          </w:p>
        </w:tc>
      </w:tr>
      <w:tr w:rsidR="00D33C10">
        <w:tc>
          <w:tcPr>
            <w:tcW w:w="1708" w:type="dxa"/>
          </w:tcPr>
          <w:p w:rsidR="00D33C10" w:rsidRDefault="00D33C10" w:rsidP="007812D1">
            <w:r>
              <w:t xml:space="preserve">Кукуруза 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-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36,1</w:t>
            </w:r>
          </w:p>
        </w:tc>
        <w:tc>
          <w:tcPr>
            <w:tcW w:w="1561" w:type="dxa"/>
          </w:tcPr>
          <w:p w:rsidR="00D33C10" w:rsidRDefault="00D33C10" w:rsidP="007812D1">
            <w:pPr>
              <w:jc w:val="right"/>
            </w:pPr>
            <w:r>
              <w:t>43,9</w:t>
            </w:r>
          </w:p>
        </w:tc>
        <w:tc>
          <w:tcPr>
            <w:tcW w:w="1590" w:type="dxa"/>
          </w:tcPr>
          <w:p w:rsidR="00D33C10" w:rsidRDefault="00D33C10" w:rsidP="00636046">
            <w:pPr>
              <w:jc w:val="right"/>
            </w:pPr>
            <w:r>
              <w:t>+36,1</w:t>
            </w:r>
          </w:p>
        </w:tc>
        <w:tc>
          <w:tcPr>
            <w:tcW w:w="1590" w:type="dxa"/>
          </w:tcPr>
          <w:p w:rsidR="00D33C10" w:rsidRDefault="00D33C10" w:rsidP="007812D1">
            <w:pPr>
              <w:jc w:val="right"/>
            </w:pPr>
            <w:r>
              <w:t>+7,8</w:t>
            </w:r>
          </w:p>
        </w:tc>
      </w:tr>
    </w:tbl>
    <w:p w:rsidR="00D124AA" w:rsidRDefault="00D124AA" w:rsidP="00370672">
      <w:pPr>
        <w:spacing w:line="360" w:lineRule="auto"/>
        <w:ind w:firstLine="360"/>
        <w:jc w:val="both"/>
        <w:rPr>
          <w:sz w:val="28"/>
          <w:szCs w:val="28"/>
        </w:rPr>
      </w:pPr>
      <w:r w:rsidRPr="00D124AA">
        <w:rPr>
          <w:sz w:val="28"/>
          <w:szCs w:val="28"/>
        </w:rPr>
        <w:t>В ОАО «Чапаевское»</w:t>
      </w:r>
      <w:r>
        <w:rPr>
          <w:sz w:val="28"/>
          <w:szCs w:val="28"/>
        </w:rPr>
        <w:t xml:space="preserve"> в 2007г.</w:t>
      </w:r>
      <w:r w:rsidRPr="00D124AA">
        <w:rPr>
          <w:sz w:val="28"/>
          <w:szCs w:val="28"/>
        </w:rPr>
        <w:t xml:space="preserve"> просматривается увеличение</w:t>
      </w:r>
      <w:r>
        <w:rPr>
          <w:sz w:val="28"/>
          <w:szCs w:val="28"/>
        </w:rPr>
        <w:t xml:space="preserve"> урожайности растениеводческих культур</w:t>
      </w:r>
      <w:r w:rsidR="00B07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07D47">
        <w:rPr>
          <w:sz w:val="28"/>
          <w:szCs w:val="28"/>
        </w:rPr>
        <w:t xml:space="preserve">., кроме однолетних трав на сено. </w:t>
      </w:r>
      <w:r>
        <w:rPr>
          <w:sz w:val="28"/>
          <w:szCs w:val="28"/>
        </w:rPr>
        <w:t xml:space="preserve"> </w:t>
      </w:r>
      <w:r w:rsidR="00B07D47">
        <w:rPr>
          <w:sz w:val="28"/>
          <w:szCs w:val="28"/>
        </w:rPr>
        <w:t>Так,</w:t>
      </w:r>
      <w:r>
        <w:rPr>
          <w:sz w:val="28"/>
          <w:szCs w:val="28"/>
        </w:rPr>
        <w:t xml:space="preserve"> например, урожайность зерновых культур выросла на 7,1 ц/га,</w:t>
      </w:r>
      <w:r w:rsidR="00B07D47">
        <w:rPr>
          <w:sz w:val="28"/>
          <w:szCs w:val="28"/>
        </w:rPr>
        <w:t xml:space="preserve"> или на 15 %, </w:t>
      </w:r>
      <w:r>
        <w:rPr>
          <w:sz w:val="28"/>
          <w:szCs w:val="28"/>
        </w:rPr>
        <w:t xml:space="preserve"> подсолнечника и кукурузы на 0,6 ц/га и 7,8 ц/га соответственно.  </w:t>
      </w:r>
    </w:p>
    <w:p w:rsidR="007812D1" w:rsidRDefault="00D124AA" w:rsidP="00D124A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только урожайность подсолнечника в 2007г. увеличилась по сравнению с 2005г. на </w:t>
      </w:r>
      <w:r w:rsidR="00B07D47">
        <w:rPr>
          <w:sz w:val="28"/>
          <w:szCs w:val="28"/>
        </w:rPr>
        <w:t>0,5 ц/га, или на</w:t>
      </w:r>
      <w:r>
        <w:rPr>
          <w:sz w:val="28"/>
          <w:szCs w:val="28"/>
        </w:rPr>
        <w:t xml:space="preserve"> </w:t>
      </w:r>
      <w:r w:rsidR="00B07D47">
        <w:rPr>
          <w:sz w:val="28"/>
          <w:szCs w:val="28"/>
        </w:rPr>
        <w:t xml:space="preserve">3 %. </w:t>
      </w:r>
    </w:p>
    <w:p w:rsidR="00B07D47" w:rsidRDefault="00B07D47" w:rsidP="00D124A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Оценивая уровень урожайности за длительный период, целесообразно выравнивать динамические ряды способом средних скользящих, что поможет избежать влияния погодных условий отдельных лет и определить общую тенденцию.</w:t>
      </w:r>
    </w:p>
    <w:p w:rsidR="009642AB" w:rsidRDefault="00B07D47" w:rsidP="00D33C1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подробно динамику урожайности зерновых культур в массе после доработки (табл.8).</w:t>
      </w:r>
    </w:p>
    <w:p w:rsidR="005C5B90" w:rsidRPr="005C5B90" w:rsidRDefault="005C5B90" w:rsidP="005C5B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C5B90" w:rsidRPr="005C5B90" w:rsidRDefault="00D33C10" w:rsidP="005C5B90">
      <w:pPr>
        <w:spacing w:line="360" w:lineRule="auto"/>
        <w:jc w:val="center"/>
      </w:pPr>
      <w:r>
        <w:t xml:space="preserve"> </w:t>
      </w:r>
      <w:r w:rsidR="005C5B90">
        <w:t>Динамика показателей урожайности зерновых культур в массе после доработки</w:t>
      </w:r>
    </w:p>
    <w:tbl>
      <w:tblPr>
        <w:tblStyle w:val="a3"/>
        <w:tblpPr w:leftFromText="180" w:rightFromText="180" w:vertAnchor="page" w:horzAnchor="margin" w:tblpY="7975"/>
        <w:tblW w:w="9573" w:type="dxa"/>
        <w:tblLook w:val="01E0" w:firstRow="1" w:lastRow="1" w:firstColumn="1" w:lastColumn="1" w:noHBand="0" w:noVBand="0"/>
      </w:tblPr>
      <w:tblGrid>
        <w:gridCol w:w="2448"/>
        <w:gridCol w:w="1159"/>
        <w:gridCol w:w="1170"/>
        <w:gridCol w:w="1256"/>
        <w:gridCol w:w="885"/>
        <w:gridCol w:w="885"/>
        <w:gridCol w:w="885"/>
        <w:gridCol w:w="885"/>
      </w:tblGrid>
      <w:tr w:rsidR="00D33C10" w:rsidRPr="005C5B90">
        <w:tc>
          <w:tcPr>
            <w:tcW w:w="2448" w:type="dxa"/>
            <w:vMerge w:val="restart"/>
          </w:tcPr>
          <w:p w:rsidR="00D33C10" w:rsidRPr="005C5B90" w:rsidRDefault="00D33C10" w:rsidP="00D33C10">
            <w:pPr>
              <w:jc w:val="center"/>
            </w:pPr>
            <w:r w:rsidRPr="005C5B90">
              <w:t xml:space="preserve">Показатели </w:t>
            </w:r>
          </w:p>
        </w:tc>
        <w:tc>
          <w:tcPr>
            <w:tcW w:w="1159" w:type="dxa"/>
            <w:vMerge w:val="restart"/>
          </w:tcPr>
          <w:p w:rsidR="00D33C10" w:rsidRPr="005C5B90" w:rsidRDefault="00D33C10" w:rsidP="00D33C10">
            <w:pPr>
              <w:jc w:val="center"/>
            </w:pPr>
            <w:r w:rsidRPr="005C5B90">
              <w:t>2005 год</w:t>
            </w:r>
          </w:p>
        </w:tc>
        <w:tc>
          <w:tcPr>
            <w:tcW w:w="1170" w:type="dxa"/>
            <w:vMerge w:val="restart"/>
          </w:tcPr>
          <w:p w:rsidR="00D33C10" w:rsidRPr="005C5B90" w:rsidRDefault="00D33C10" w:rsidP="00D33C10">
            <w:pPr>
              <w:jc w:val="center"/>
            </w:pPr>
            <w:r>
              <w:t>2006 год</w:t>
            </w:r>
          </w:p>
        </w:tc>
        <w:tc>
          <w:tcPr>
            <w:tcW w:w="1256" w:type="dxa"/>
            <w:vMerge w:val="restart"/>
          </w:tcPr>
          <w:p w:rsidR="00D33C10" w:rsidRPr="005C5B90" w:rsidRDefault="00D33C10" w:rsidP="00D33C10">
            <w:pPr>
              <w:jc w:val="center"/>
            </w:pPr>
            <w:r>
              <w:t>2007 год</w:t>
            </w:r>
          </w:p>
        </w:tc>
        <w:tc>
          <w:tcPr>
            <w:tcW w:w="1770" w:type="dxa"/>
            <w:gridSpan w:val="2"/>
          </w:tcPr>
          <w:p w:rsidR="00D33C10" w:rsidRDefault="00D33C10" w:rsidP="00D33C10">
            <w:pPr>
              <w:jc w:val="center"/>
            </w:pPr>
            <w:r>
              <w:t>Изменение</w:t>
            </w:r>
          </w:p>
          <w:p w:rsidR="00D33C10" w:rsidRPr="005C5B90" w:rsidRDefault="00D33C10" w:rsidP="00D33C10">
            <w:pPr>
              <w:jc w:val="center"/>
            </w:pPr>
            <w:r>
              <w:t>(+;-)</w:t>
            </w:r>
          </w:p>
        </w:tc>
        <w:tc>
          <w:tcPr>
            <w:tcW w:w="1770" w:type="dxa"/>
            <w:gridSpan w:val="2"/>
          </w:tcPr>
          <w:p w:rsidR="00D33C10" w:rsidRDefault="00D33C10" w:rsidP="00D33C10">
            <w:pPr>
              <w:jc w:val="center"/>
            </w:pPr>
            <w:r>
              <w:t xml:space="preserve">Изменение </w:t>
            </w:r>
          </w:p>
          <w:p w:rsidR="00D33C10" w:rsidRDefault="00D33C10" w:rsidP="00D33C10">
            <w:pPr>
              <w:jc w:val="center"/>
            </w:pPr>
            <w:r>
              <w:t>(+;-)</w:t>
            </w:r>
          </w:p>
        </w:tc>
      </w:tr>
      <w:tr w:rsidR="00D33C10" w:rsidRPr="005C5B90">
        <w:tc>
          <w:tcPr>
            <w:tcW w:w="2448" w:type="dxa"/>
            <w:vMerge/>
          </w:tcPr>
          <w:p w:rsidR="00D33C10" w:rsidRPr="005C5B90" w:rsidRDefault="00D33C10" w:rsidP="00D33C10">
            <w:pPr>
              <w:jc w:val="center"/>
            </w:pPr>
          </w:p>
        </w:tc>
        <w:tc>
          <w:tcPr>
            <w:tcW w:w="1159" w:type="dxa"/>
            <w:vMerge/>
          </w:tcPr>
          <w:p w:rsidR="00D33C10" w:rsidRPr="005C5B90" w:rsidRDefault="00D33C10" w:rsidP="00D33C10">
            <w:pPr>
              <w:jc w:val="center"/>
            </w:pPr>
          </w:p>
        </w:tc>
        <w:tc>
          <w:tcPr>
            <w:tcW w:w="1170" w:type="dxa"/>
            <w:vMerge/>
          </w:tcPr>
          <w:p w:rsidR="00D33C10" w:rsidRPr="005C5B90" w:rsidRDefault="00D33C10" w:rsidP="00D33C10">
            <w:pPr>
              <w:jc w:val="center"/>
            </w:pPr>
          </w:p>
        </w:tc>
        <w:tc>
          <w:tcPr>
            <w:tcW w:w="1256" w:type="dxa"/>
            <w:vMerge/>
          </w:tcPr>
          <w:p w:rsidR="00D33C10" w:rsidRPr="005C5B90" w:rsidRDefault="00D33C10" w:rsidP="00D33C10">
            <w:pPr>
              <w:jc w:val="center"/>
            </w:pP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center"/>
            </w:pPr>
            <w:r>
              <w:t>ц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center"/>
            </w:pPr>
            <w:r>
              <w:t>% 2006г. к 2005г.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center"/>
            </w:pPr>
            <w:r>
              <w:t>ц</w:t>
            </w:r>
          </w:p>
        </w:tc>
        <w:tc>
          <w:tcPr>
            <w:tcW w:w="885" w:type="dxa"/>
          </w:tcPr>
          <w:p w:rsidR="00D33C10" w:rsidRDefault="00D33C10" w:rsidP="00D33C10">
            <w:pPr>
              <w:jc w:val="center"/>
            </w:pPr>
            <w:r>
              <w:t>% 2007г.</w:t>
            </w:r>
          </w:p>
          <w:p w:rsidR="00D33C10" w:rsidRPr="005C5B90" w:rsidRDefault="00D33C10" w:rsidP="00D33C10">
            <w:pPr>
              <w:jc w:val="center"/>
            </w:pPr>
            <w:r>
              <w:t>к 2006г.</w:t>
            </w:r>
          </w:p>
        </w:tc>
      </w:tr>
      <w:tr w:rsidR="00D33C10" w:rsidRPr="005C5B90">
        <w:tc>
          <w:tcPr>
            <w:tcW w:w="2448" w:type="dxa"/>
          </w:tcPr>
          <w:p w:rsidR="00D33C10" w:rsidRPr="005C5B90" w:rsidRDefault="00D33C10" w:rsidP="00D33C10">
            <w:r>
              <w:t>Урожайность зерновых, ц/га</w:t>
            </w:r>
          </w:p>
        </w:tc>
        <w:tc>
          <w:tcPr>
            <w:tcW w:w="1159" w:type="dxa"/>
          </w:tcPr>
          <w:p w:rsidR="00D33C10" w:rsidRPr="005C5B90" w:rsidRDefault="00D33C10" w:rsidP="00D33C10">
            <w:pPr>
              <w:jc w:val="right"/>
            </w:pPr>
            <w:r>
              <w:t>22,6</w:t>
            </w:r>
          </w:p>
        </w:tc>
        <w:tc>
          <w:tcPr>
            <w:tcW w:w="1170" w:type="dxa"/>
          </w:tcPr>
          <w:p w:rsidR="00D33C10" w:rsidRPr="005C5B90" w:rsidRDefault="00D33C10" w:rsidP="00D33C10">
            <w:pPr>
              <w:jc w:val="right"/>
            </w:pPr>
            <w:r>
              <w:t>12,7</w:t>
            </w:r>
          </w:p>
        </w:tc>
        <w:tc>
          <w:tcPr>
            <w:tcW w:w="1256" w:type="dxa"/>
          </w:tcPr>
          <w:p w:rsidR="00D33C10" w:rsidRPr="005C5B90" w:rsidRDefault="00D33C10" w:rsidP="00D33C10">
            <w:pPr>
              <w:jc w:val="right"/>
            </w:pPr>
            <w:r>
              <w:t>19,8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-9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-43,8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+7,1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+55,9</w:t>
            </w:r>
          </w:p>
        </w:tc>
      </w:tr>
      <w:tr w:rsidR="00D33C10" w:rsidRPr="005C5B90">
        <w:tc>
          <w:tcPr>
            <w:tcW w:w="2448" w:type="dxa"/>
          </w:tcPr>
          <w:p w:rsidR="00D33C10" w:rsidRPr="005C5B90" w:rsidRDefault="00D33C10" w:rsidP="00D33C10">
            <w:r>
              <w:t>Урожайность озимых зерновых, ц/га</w:t>
            </w:r>
          </w:p>
        </w:tc>
        <w:tc>
          <w:tcPr>
            <w:tcW w:w="1159" w:type="dxa"/>
          </w:tcPr>
          <w:p w:rsidR="00D33C10" w:rsidRPr="005C5B90" w:rsidRDefault="00D33C10" w:rsidP="00D33C10">
            <w:pPr>
              <w:jc w:val="right"/>
            </w:pPr>
            <w:r>
              <w:t>28,8</w:t>
            </w:r>
          </w:p>
        </w:tc>
        <w:tc>
          <w:tcPr>
            <w:tcW w:w="1170" w:type="dxa"/>
          </w:tcPr>
          <w:p w:rsidR="00D33C10" w:rsidRPr="005C5B90" w:rsidRDefault="00D33C10" w:rsidP="00D33C10">
            <w:pPr>
              <w:jc w:val="right"/>
            </w:pPr>
            <w:r>
              <w:t>14,2</w:t>
            </w:r>
          </w:p>
        </w:tc>
        <w:tc>
          <w:tcPr>
            <w:tcW w:w="1256" w:type="dxa"/>
          </w:tcPr>
          <w:p w:rsidR="00D33C10" w:rsidRPr="005C5B90" w:rsidRDefault="00D33C10" w:rsidP="00D33C10">
            <w:pPr>
              <w:jc w:val="right"/>
            </w:pPr>
            <w:r>
              <w:t>22,2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-14,6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-50,69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+8,0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+56,3</w:t>
            </w:r>
          </w:p>
        </w:tc>
      </w:tr>
      <w:tr w:rsidR="00D33C10" w:rsidRPr="005C5B90">
        <w:tc>
          <w:tcPr>
            <w:tcW w:w="2448" w:type="dxa"/>
          </w:tcPr>
          <w:p w:rsidR="00D33C10" w:rsidRPr="005C5B90" w:rsidRDefault="00D33C10" w:rsidP="00D33C10">
            <w:r>
              <w:t>Урожайность яровых зерновых, ц/га</w:t>
            </w:r>
          </w:p>
        </w:tc>
        <w:tc>
          <w:tcPr>
            <w:tcW w:w="1159" w:type="dxa"/>
          </w:tcPr>
          <w:p w:rsidR="00D33C10" w:rsidRPr="005C5B90" w:rsidRDefault="00D33C10" w:rsidP="00D33C10">
            <w:pPr>
              <w:jc w:val="right"/>
            </w:pPr>
            <w:r>
              <w:t>14,1</w:t>
            </w:r>
          </w:p>
        </w:tc>
        <w:tc>
          <w:tcPr>
            <w:tcW w:w="1170" w:type="dxa"/>
          </w:tcPr>
          <w:p w:rsidR="00D33C10" w:rsidRPr="005C5B90" w:rsidRDefault="00D33C10" w:rsidP="00D33C10">
            <w:pPr>
              <w:jc w:val="right"/>
            </w:pPr>
            <w:r>
              <w:t>11,4</w:t>
            </w:r>
          </w:p>
        </w:tc>
        <w:tc>
          <w:tcPr>
            <w:tcW w:w="1256" w:type="dxa"/>
          </w:tcPr>
          <w:p w:rsidR="00D33C10" w:rsidRPr="005C5B90" w:rsidRDefault="00D33C10" w:rsidP="00D33C10">
            <w:pPr>
              <w:jc w:val="right"/>
            </w:pPr>
            <w:r>
              <w:t>12,1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-2,7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-19,15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+0,7</w:t>
            </w:r>
          </w:p>
        </w:tc>
        <w:tc>
          <w:tcPr>
            <w:tcW w:w="885" w:type="dxa"/>
          </w:tcPr>
          <w:p w:rsidR="00D33C10" w:rsidRPr="005C5B90" w:rsidRDefault="00D33C10" w:rsidP="00D33C10">
            <w:pPr>
              <w:jc w:val="right"/>
            </w:pPr>
            <w:r>
              <w:t>+6,1</w:t>
            </w:r>
          </w:p>
        </w:tc>
      </w:tr>
    </w:tbl>
    <w:p w:rsidR="00D33C10" w:rsidRDefault="00D33C10" w:rsidP="00D33C10">
      <w:pPr>
        <w:spacing w:line="360" w:lineRule="auto"/>
        <w:jc w:val="both"/>
        <w:rPr>
          <w:sz w:val="28"/>
          <w:szCs w:val="28"/>
        </w:rPr>
      </w:pPr>
    </w:p>
    <w:p w:rsidR="00370672" w:rsidRDefault="00370672" w:rsidP="00FC00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полученные данные в табл.8 мы видим, что в отчетном году урожайность зерновых возросла в 1,6 раза, по сравнению с 2006г. и снизилась на 2,8 ц/га по отношению к  базисному.</w:t>
      </w:r>
      <w:r w:rsidR="00D33C10">
        <w:rPr>
          <w:sz w:val="28"/>
          <w:szCs w:val="28"/>
        </w:rPr>
        <w:t xml:space="preserve"> Это произошло за счет благоприятных условий для роста растениеводческой продукции.</w:t>
      </w:r>
    </w:p>
    <w:p w:rsidR="00370672" w:rsidRDefault="00370672" w:rsidP="00FC00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Урожайность озимых зерновых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составила 14,2 ц/га, т.е. снизилась почти  в два раза по сравнению с 2005г.</w:t>
      </w:r>
      <w:r w:rsidR="00DA22C8">
        <w:rPr>
          <w:sz w:val="28"/>
          <w:szCs w:val="28"/>
        </w:rPr>
        <w:t xml:space="preserve"> </w:t>
      </w:r>
      <w:r w:rsidR="00D33C10">
        <w:rPr>
          <w:sz w:val="28"/>
          <w:szCs w:val="28"/>
        </w:rPr>
        <w:t>Э</w:t>
      </w:r>
      <w:r w:rsidR="00DA22C8">
        <w:rPr>
          <w:sz w:val="28"/>
          <w:szCs w:val="28"/>
        </w:rPr>
        <w:t xml:space="preserve">то могло быть вызвано </w:t>
      </w:r>
      <w:r w:rsidR="00D33C10">
        <w:rPr>
          <w:sz w:val="28"/>
          <w:szCs w:val="28"/>
        </w:rPr>
        <w:t>негативными</w:t>
      </w:r>
      <w:r w:rsidR="00DA22C8">
        <w:rPr>
          <w:sz w:val="28"/>
          <w:szCs w:val="28"/>
        </w:rPr>
        <w:t xml:space="preserve"> природно-климатическими условиями</w:t>
      </w:r>
      <w:r w:rsidR="00FC00B3">
        <w:rPr>
          <w:sz w:val="28"/>
          <w:szCs w:val="28"/>
        </w:rPr>
        <w:t xml:space="preserve">, но в </w:t>
      </w:r>
      <w:smartTag w:uri="urn:schemas-microsoft-com:office:smarttags" w:element="metricconverter">
        <w:smartTagPr>
          <w:attr w:name="ProductID" w:val="2007 г"/>
        </w:smartTagPr>
        <w:r w:rsidR="00FC00B3">
          <w:rPr>
            <w:sz w:val="28"/>
            <w:szCs w:val="28"/>
          </w:rPr>
          <w:t>2007 г</w:t>
        </w:r>
      </w:smartTag>
      <w:r w:rsidR="00FC00B3">
        <w:rPr>
          <w:sz w:val="28"/>
          <w:szCs w:val="28"/>
        </w:rPr>
        <w:t xml:space="preserve">. произошло увеличение урожайности на </w:t>
      </w:r>
      <w:r>
        <w:rPr>
          <w:sz w:val="28"/>
          <w:szCs w:val="28"/>
        </w:rPr>
        <w:t xml:space="preserve"> </w:t>
      </w:r>
      <w:r w:rsidR="00DA22C8">
        <w:rPr>
          <w:sz w:val="28"/>
          <w:szCs w:val="28"/>
        </w:rPr>
        <w:t>8 ц/га, по отношению к 2006г.</w:t>
      </w:r>
    </w:p>
    <w:p w:rsidR="00DA22C8" w:rsidRDefault="00DA22C8" w:rsidP="00FC00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Среди яровых зерновых также произошло уменьшение урожайности на 2,7 ц/га в 2006г. к базисному, а затем увеличение на 0,7 ц/га в 2007г. (к 2006г.).</w:t>
      </w:r>
    </w:p>
    <w:p w:rsidR="00DA22C8" w:rsidRDefault="00DA22C8" w:rsidP="00FC00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влияния отдельных факторов на рост средней продуктивности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посевов можно определить индексным методом (табл.9).</w:t>
      </w:r>
    </w:p>
    <w:p w:rsidR="00DA22C8" w:rsidRDefault="00DA22C8" w:rsidP="00DA22C8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DA22C8" w:rsidRDefault="00DA22C8" w:rsidP="00DA22C8">
      <w:pPr>
        <w:spacing w:line="360" w:lineRule="auto"/>
        <w:ind w:firstLine="360"/>
        <w:jc w:val="center"/>
      </w:pPr>
      <w:r>
        <w:t xml:space="preserve">Анализ средней продуктивности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посевов в ОАО «Чапаевское»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07"/>
        <w:gridCol w:w="1098"/>
        <w:gridCol w:w="1098"/>
        <w:gridCol w:w="1127"/>
        <w:gridCol w:w="1127"/>
        <w:gridCol w:w="1100"/>
        <w:gridCol w:w="1100"/>
        <w:gridCol w:w="1214"/>
      </w:tblGrid>
      <w:tr w:rsidR="00DA22C8">
        <w:tc>
          <w:tcPr>
            <w:tcW w:w="1707" w:type="dxa"/>
            <w:vMerge w:val="restart"/>
          </w:tcPr>
          <w:p w:rsidR="00DA22C8" w:rsidRDefault="00DA22C8" w:rsidP="00DA22C8">
            <w:pPr>
              <w:jc w:val="center"/>
            </w:pPr>
            <w:r>
              <w:t xml:space="preserve">Культуры </w:t>
            </w:r>
          </w:p>
        </w:tc>
        <w:tc>
          <w:tcPr>
            <w:tcW w:w="2196" w:type="dxa"/>
            <w:gridSpan w:val="2"/>
          </w:tcPr>
          <w:p w:rsidR="00DA22C8" w:rsidRDefault="00DA22C8" w:rsidP="00DA22C8">
            <w:pPr>
              <w:jc w:val="center"/>
            </w:pPr>
            <w:r>
              <w:t>Структура посевов</w:t>
            </w:r>
          </w:p>
        </w:tc>
        <w:tc>
          <w:tcPr>
            <w:tcW w:w="2254" w:type="dxa"/>
            <w:gridSpan w:val="2"/>
          </w:tcPr>
          <w:p w:rsidR="00DA22C8" w:rsidRDefault="00DA22C8" w:rsidP="00DA22C8">
            <w:pPr>
              <w:jc w:val="center"/>
            </w:pPr>
            <w:r>
              <w:t xml:space="preserve">Продуктивность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посевов, руб.</w:t>
            </w:r>
          </w:p>
        </w:tc>
        <w:tc>
          <w:tcPr>
            <w:tcW w:w="3414" w:type="dxa"/>
            <w:gridSpan w:val="3"/>
          </w:tcPr>
          <w:p w:rsidR="00DA22C8" w:rsidRDefault="00DA22C8" w:rsidP="00DA22C8">
            <w:pPr>
              <w:jc w:val="center"/>
            </w:pPr>
            <w:r>
              <w:t xml:space="preserve">Выход продукции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посевов культур, руб.</w:t>
            </w:r>
          </w:p>
        </w:tc>
      </w:tr>
      <w:tr w:rsidR="00DA22C8">
        <w:tc>
          <w:tcPr>
            <w:tcW w:w="1707" w:type="dxa"/>
            <w:vMerge/>
          </w:tcPr>
          <w:p w:rsidR="00DA22C8" w:rsidRDefault="00DA22C8" w:rsidP="00DA22C8">
            <w:pPr>
              <w:jc w:val="center"/>
            </w:pPr>
          </w:p>
        </w:tc>
        <w:tc>
          <w:tcPr>
            <w:tcW w:w="1098" w:type="dxa"/>
          </w:tcPr>
          <w:p w:rsidR="00DA22C8" w:rsidRDefault="00DA22C8" w:rsidP="00DA22C8">
            <w:pPr>
              <w:jc w:val="center"/>
            </w:pPr>
            <w:r>
              <w:t>2006г.</w:t>
            </w:r>
          </w:p>
        </w:tc>
        <w:tc>
          <w:tcPr>
            <w:tcW w:w="1098" w:type="dxa"/>
          </w:tcPr>
          <w:p w:rsidR="00DA22C8" w:rsidRDefault="00DA22C8" w:rsidP="00DA22C8">
            <w:pPr>
              <w:jc w:val="center"/>
            </w:pPr>
            <w:r>
              <w:t>2007г.</w:t>
            </w:r>
          </w:p>
        </w:tc>
        <w:tc>
          <w:tcPr>
            <w:tcW w:w="1127" w:type="dxa"/>
          </w:tcPr>
          <w:p w:rsidR="00DA22C8" w:rsidRDefault="00DA22C8" w:rsidP="00DA22C8">
            <w:pPr>
              <w:jc w:val="center"/>
            </w:pPr>
            <w:r>
              <w:t>2006г.</w:t>
            </w:r>
          </w:p>
        </w:tc>
        <w:tc>
          <w:tcPr>
            <w:tcW w:w="1127" w:type="dxa"/>
          </w:tcPr>
          <w:p w:rsidR="00DA22C8" w:rsidRDefault="00DA22C8" w:rsidP="00DA22C8">
            <w:pPr>
              <w:jc w:val="center"/>
            </w:pPr>
            <w:r>
              <w:t>2007г.</w:t>
            </w:r>
          </w:p>
        </w:tc>
        <w:tc>
          <w:tcPr>
            <w:tcW w:w="1100" w:type="dxa"/>
          </w:tcPr>
          <w:p w:rsidR="00DA22C8" w:rsidRDefault="00DA22C8" w:rsidP="00DA22C8">
            <w:pPr>
              <w:jc w:val="center"/>
            </w:pPr>
            <w:r>
              <w:t>2006г.</w:t>
            </w:r>
          </w:p>
        </w:tc>
        <w:tc>
          <w:tcPr>
            <w:tcW w:w="1100" w:type="dxa"/>
          </w:tcPr>
          <w:p w:rsidR="00DA22C8" w:rsidRDefault="00DA22C8" w:rsidP="00DA22C8">
            <w:pPr>
              <w:jc w:val="center"/>
            </w:pPr>
            <w:r>
              <w:t>2007г.</w:t>
            </w:r>
          </w:p>
        </w:tc>
        <w:tc>
          <w:tcPr>
            <w:tcW w:w="1214" w:type="dxa"/>
          </w:tcPr>
          <w:p w:rsidR="00DA22C8" w:rsidRDefault="00DA22C8" w:rsidP="00DA22C8">
            <w:pPr>
              <w:jc w:val="center"/>
            </w:pPr>
            <w:r>
              <w:t>условный год</w:t>
            </w:r>
          </w:p>
        </w:tc>
      </w:tr>
      <w:tr w:rsidR="00DA22C8">
        <w:tc>
          <w:tcPr>
            <w:tcW w:w="1707" w:type="dxa"/>
          </w:tcPr>
          <w:p w:rsidR="00DA22C8" w:rsidRDefault="00DA22C8" w:rsidP="00DA22C8">
            <w:r>
              <w:t xml:space="preserve">Зерновые </w:t>
            </w:r>
          </w:p>
        </w:tc>
        <w:tc>
          <w:tcPr>
            <w:tcW w:w="1098" w:type="dxa"/>
          </w:tcPr>
          <w:p w:rsidR="00DA22C8" w:rsidRDefault="00DA22C8" w:rsidP="00DA22C8">
            <w:pPr>
              <w:jc w:val="right"/>
            </w:pPr>
            <w:r>
              <w:t>0,780</w:t>
            </w:r>
          </w:p>
        </w:tc>
        <w:tc>
          <w:tcPr>
            <w:tcW w:w="1098" w:type="dxa"/>
          </w:tcPr>
          <w:p w:rsidR="00DA22C8" w:rsidRDefault="00D762BF" w:rsidP="00DA22C8">
            <w:pPr>
              <w:jc w:val="right"/>
            </w:pPr>
            <w:r>
              <w:t>0,620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3150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8225</w:t>
            </w:r>
          </w:p>
        </w:tc>
        <w:tc>
          <w:tcPr>
            <w:tcW w:w="1100" w:type="dxa"/>
          </w:tcPr>
          <w:p w:rsidR="00DA22C8" w:rsidRDefault="00D762BF" w:rsidP="00DA22C8">
            <w:pPr>
              <w:jc w:val="right"/>
            </w:pPr>
            <w:r>
              <w:t>2457</w:t>
            </w:r>
          </w:p>
        </w:tc>
        <w:tc>
          <w:tcPr>
            <w:tcW w:w="1100" w:type="dxa"/>
          </w:tcPr>
          <w:p w:rsidR="00DA22C8" w:rsidRDefault="00757AF8" w:rsidP="00DA22C8">
            <w:pPr>
              <w:jc w:val="right"/>
            </w:pPr>
            <w:r>
              <w:t>5100</w:t>
            </w:r>
          </w:p>
        </w:tc>
        <w:tc>
          <w:tcPr>
            <w:tcW w:w="1214" w:type="dxa"/>
          </w:tcPr>
          <w:p w:rsidR="00DA22C8" w:rsidRDefault="00757AF8" w:rsidP="00DA22C8">
            <w:pPr>
              <w:jc w:val="right"/>
            </w:pPr>
            <w:r>
              <w:t>1953</w:t>
            </w:r>
          </w:p>
        </w:tc>
      </w:tr>
      <w:tr w:rsidR="00DA22C8">
        <w:tc>
          <w:tcPr>
            <w:tcW w:w="1707" w:type="dxa"/>
          </w:tcPr>
          <w:p w:rsidR="00DA22C8" w:rsidRDefault="00DA22C8" w:rsidP="00DA22C8">
            <w:r>
              <w:t xml:space="preserve">Подсолнечник </w:t>
            </w:r>
          </w:p>
        </w:tc>
        <w:tc>
          <w:tcPr>
            <w:tcW w:w="1098" w:type="dxa"/>
          </w:tcPr>
          <w:p w:rsidR="00DA22C8" w:rsidRDefault="00DA22C8" w:rsidP="00DA22C8">
            <w:pPr>
              <w:jc w:val="right"/>
            </w:pPr>
            <w:r>
              <w:t>0,200</w:t>
            </w:r>
          </w:p>
        </w:tc>
        <w:tc>
          <w:tcPr>
            <w:tcW w:w="1098" w:type="dxa"/>
          </w:tcPr>
          <w:p w:rsidR="00DA22C8" w:rsidRDefault="00D762BF" w:rsidP="00DA22C8">
            <w:pPr>
              <w:jc w:val="right"/>
            </w:pPr>
            <w:r>
              <w:t>0,230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1047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2550</w:t>
            </w:r>
          </w:p>
        </w:tc>
        <w:tc>
          <w:tcPr>
            <w:tcW w:w="1100" w:type="dxa"/>
          </w:tcPr>
          <w:p w:rsidR="00DA22C8" w:rsidRDefault="00757AF8" w:rsidP="00DA22C8">
            <w:pPr>
              <w:jc w:val="right"/>
            </w:pPr>
            <w:r>
              <w:t>209</w:t>
            </w:r>
          </w:p>
        </w:tc>
        <w:tc>
          <w:tcPr>
            <w:tcW w:w="1100" w:type="dxa"/>
          </w:tcPr>
          <w:p w:rsidR="00DA22C8" w:rsidRDefault="00757AF8" w:rsidP="00DA22C8">
            <w:pPr>
              <w:jc w:val="right"/>
            </w:pPr>
            <w:r>
              <w:t>587</w:t>
            </w:r>
          </w:p>
        </w:tc>
        <w:tc>
          <w:tcPr>
            <w:tcW w:w="1214" w:type="dxa"/>
          </w:tcPr>
          <w:p w:rsidR="00DA22C8" w:rsidRDefault="00757AF8" w:rsidP="00DA22C8">
            <w:pPr>
              <w:jc w:val="right"/>
            </w:pPr>
            <w:r>
              <w:t>241</w:t>
            </w:r>
          </w:p>
        </w:tc>
      </w:tr>
      <w:tr w:rsidR="00DA22C8">
        <w:tc>
          <w:tcPr>
            <w:tcW w:w="1707" w:type="dxa"/>
          </w:tcPr>
          <w:p w:rsidR="00DA22C8" w:rsidRDefault="00DA22C8" w:rsidP="00DA22C8">
            <w:r>
              <w:t xml:space="preserve">Кормовые </w:t>
            </w:r>
          </w:p>
        </w:tc>
        <w:tc>
          <w:tcPr>
            <w:tcW w:w="1098" w:type="dxa"/>
          </w:tcPr>
          <w:p w:rsidR="00DA22C8" w:rsidRDefault="00DA22C8" w:rsidP="00DA22C8">
            <w:pPr>
              <w:jc w:val="right"/>
            </w:pPr>
            <w:r>
              <w:t>0,010</w:t>
            </w:r>
          </w:p>
        </w:tc>
        <w:tc>
          <w:tcPr>
            <w:tcW w:w="1098" w:type="dxa"/>
          </w:tcPr>
          <w:p w:rsidR="00DA22C8" w:rsidRDefault="00D762BF" w:rsidP="00DA22C8">
            <w:pPr>
              <w:jc w:val="right"/>
            </w:pPr>
            <w:r>
              <w:t>0,100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187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400</w:t>
            </w:r>
          </w:p>
        </w:tc>
        <w:tc>
          <w:tcPr>
            <w:tcW w:w="1100" w:type="dxa"/>
          </w:tcPr>
          <w:p w:rsidR="00DA22C8" w:rsidRDefault="00757AF8" w:rsidP="00DA22C8">
            <w:pPr>
              <w:jc w:val="right"/>
            </w:pPr>
            <w:r>
              <w:t>1,87</w:t>
            </w:r>
          </w:p>
        </w:tc>
        <w:tc>
          <w:tcPr>
            <w:tcW w:w="1100" w:type="dxa"/>
          </w:tcPr>
          <w:p w:rsidR="00DA22C8" w:rsidRDefault="00757AF8" w:rsidP="00DA22C8">
            <w:pPr>
              <w:jc w:val="right"/>
            </w:pPr>
            <w:r>
              <w:t>40</w:t>
            </w:r>
          </w:p>
        </w:tc>
        <w:tc>
          <w:tcPr>
            <w:tcW w:w="1214" w:type="dxa"/>
          </w:tcPr>
          <w:p w:rsidR="00DA22C8" w:rsidRDefault="00757AF8" w:rsidP="00DA22C8">
            <w:pPr>
              <w:jc w:val="right"/>
            </w:pPr>
            <w:r>
              <w:t>18,7</w:t>
            </w:r>
          </w:p>
        </w:tc>
      </w:tr>
      <w:tr w:rsidR="00DA22C8">
        <w:tc>
          <w:tcPr>
            <w:tcW w:w="1707" w:type="dxa"/>
          </w:tcPr>
          <w:p w:rsidR="00DA22C8" w:rsidRDefault="00DA22C8" w:rsidP="00DA22C8">
            <w:r>
              <w:t xml:space="preserve">Всего </w:t>
            </w:r>
          </w:p>
        </w:tc>
        <w:tc>
          <w:tcPr>
            <w:tcW w:w="1098" w:type="dxa"/>
          </w:tcPr>
          <w:p w:rsidR="00DA22C8" w:rsidRDefault="00DA22C8" w:rsidP="00DA22C8">
            <w:pPr>
              <w:jc w:val="right"/>
            </w:pPr>
            <w:r>
              <w:t>1,000</w:t>
            </w:r>
          </w:p>
        </w:tc>
        <w:tc>
          <w:tcPr>
            <w:tcW w:w="1098" w:type="dxa"/>
          </w:tcPr>
          <w:p w:rsidR="00DA22C8" w:rsidRDefault="00D762BF" w:rsidP="00DA22C8">
            <w:pPr>
              <w:jc w:val="right"/>
            </w:pPr>
            <w:r>
              <w:t>1,000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х</w:t>
            </w:r>
          </w:p>
        </w:tc>
        <w:tc>
          <w:tcPr>
            <w:tcW w:w="1127" w:type="dxa"/>
          </w:tcPr>
          <w:p w:rsidR="00DA22C8" w:rsidRDefault="00D762BF" w:rsidP="00DA22C8">
            <w:pPr>
              <w:jc w:val="right"/>
            </w:pPr>
            <w:r>
              <w:t>х</w:t>
            </w:r>
          </w:p>
        </w:tc>
        <w:tc>
          <w:tcPr>
            <w:tcW w:w="1100" w:type="dxa"/>
          </w:tcPr>
          <w:p w:rsidR="00DA22C8" w:rsidRDefault="00757AF8" w:rsidP="00DA22C8">
            <w:pPr>
              <w:jc w:val="right"/>
            </w:pPr>
            <w:r>
              <w:t>2668</w:t>
            </w:r>
          </w:p>
        </w:tc>
        <w:tc>
          <w:tcPr>
            <w:tcW w:w="1100" w:type="dxa"/>
          </w:tcPr>
          <w:p w:rsidR="00DA22C8" w:rsidRDefault="00757AF8" w:rsidP="00DA22C8">
            <w:pPr>
              <w:jc w:val="right"/>
            </w:pPr>
            <w:r>
              <w:t>5727</w:t>
            </w:r>
          </w:p>
        </w:tc>
        <w:tc>
          <w:tcPr>
            <w:tcW w:w="1214" w:type="dxa"/>
          </w:tcPr>
          <w:p w:rsidR="00DA22C8" w:rsidRDefault="00757AF8" w:rsidP="00DA22C8">
            <w:pPr>
              <w:jc w:val="right"/>
            </w:pPr>
            <w:r>
              <w:t>2213</w:t>
            </w:r>
          </w:p>
        </w:tc>
      </w:tr>
    </w:tbl>
    <w:p w:rsidR="00DA22C8" w:rsidRPr="00DA22C8" w:rsidRDefault="00DA22C8" w:rsidP="00DA22C8">
      <w:pPr>
        <w:spacing w:line="360" w:lineRule="auto"/>
        <w:ind w:firstLine="360"/>
        <w:jc w:val="both"/>
      </w:pPr>
    </w:p>
    <w:p w:rsidR="00370672" w:rsidRDefault="00757AF8" w:rsidP="00370672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Средняя продуктивность посевов зависит от продуктивности посевов отдельных групп культур и их структуры:</w:t>
      </w:r>
    </w:p>
    <w:p w:rsidR="00757AF8" w:rsidRDefault="00757AF8" w:rsidP="00757AF8">
      <w:pPr>
        <w:spacing w:line="360" w:lineRule="auto"/>
        <w:ind w:firstLine="360"/>
        <w:jc w:val="center"/>
        <w:rPr>
          <w:sz w:val="28"/>
          <w:szCs w:val="28"/>
        </w:rPr>
      </w:pPr>
      <w:r w:rsidRPr="00757AF8">
        <w:rPr>
          <w:position w:val="-14"/>
          <w:sz w:val="28"/>
          <w:szCs w:val="28"/>
        </w:rPr>
        <w:object w:dxaOrig="1500" w:dyaOrig="380">
          <v:shape id="_x0000_i1041" type="#_x0000_t75" style="width:75pt;height:18.75pt" o:ole="">
            <v:imagedata r:id="rId38" o:title=""/>
          </v:shape>
          <o:OLEObject Type="Embed" ProgID="Equation.3" ShapeID="_x0000_i1041" DrawAspect="Content" ObjectID="_1461301982" r:id="rId39"/>
        </w:object>
      </w:r>
      <w:r>
        <w:rPr>
          <w:sz w:val="28"/>
          <w:szCs w:val="28"/>
        </w:rPr>
        <w:t>,</w:t>
      </w:r>
    </w:p>
    <w:p w:rsidR="00757AF8" w:rsidRDefault="00757AF8" w:rsidP="00757A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57AF8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ср.п.</w:t>
      </w:r>
      <w:r>
        <w:rPr>
          <w:sz w:val="28"/>
          <w:szCs w:val="28"/>
        </w:rPr>
        <w:t xml:space="preserve"> – индекс средней продуктивности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посевов; </w:t>
      </w:r>
      <w:r w:rsidRPr="00757AF8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п.к</w:t>
      </w:r>
      <w:r>
        <w:rPr>
          <w:sz w:val="28"/>
          <w:szCs w:val="28"/>
        </w:rPr>
        <w:t xml:space="preserve"> – индекс средней продуктивности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групп культур; </w:t>
      </w:r>
      <w:r w:rsidRPr="00757AF8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стр.п.</w:t>
      </w:r>
      <w:r>
        <w:rPr>
          <w:sz w:val="28"/>
          <w:szCs w:val="28"/>
        </w:rPr>
        <w:t xml:space="preserve"> – индекс структуры посевов.</w:t>
      </w:r>
    </w:p>
    <w:p w:rsidR="00757AF8" w:rsidRPr="00757AF8" w:rsidRDefault="00757AF8" w:rsidP="00757AF8">
      <w:pPr>
        <w:spacing w:line="360" w:lineRule="auto"/>
        <w:ind w:firstLine="360"/>
        <w:jc w:val="center"/>
        <w:rPr>
          <w:sz w:val="28"/>
          <w:szCs w:val="28"/>
        </w:rPr>
      </w:pPr>
      <w:r w:rsidRPr="00757AF8">
        <w:rPr>
          <w:position w:val="-32"/>
          <w:sz w:val="28"/>
          <w:szCs w:val="28"/>
        </w:rPr>
        <w:object w:dxaOrig="2960" w:dyaOrig="760">
          <v:shape id="_x0000_i1042" type="#_x0000_t75" style="width:147.75pt;height:38.25pt" o:ole="">
            <v:imagedata r:id="rId40" o:title=""/>
          </v:shape>
          <o:OLEObject Type="Embed" ProgID="Equation.3" ShapeID="_x0000_i1042" DrawAspect="Content" ObjectID="_1461301983" r:id="rId41"/>
        </w:object>
      </w:r>
    </w:p>
    <w:p w:rsidR="00DA22C8" w:rsidRDefault="00757AF8" w:rsidP="00757AF8">
      <w:pPr>
        <w:spacing w:line="360" w:lineRule="auto"/>
        <w:ind w:firstLine="360"/>
        <w:jc w:val="center"/>
        <w:rPr>
          <w:sz w:val="28"/>
          <w:szCs w:val="28"/>
        </w:rPr>
      </w:pPr>
      <w:r w:rsidRPr="00757AF8">
        <w:rPr>
          <w:position w:val="-32"/>
          <w:sz w:val="28"/>
          <w:szCs w:val="28"/>
        </w:rPr>
        <w:object w:dxaOrig="2900" w:dyaOrig="760">
          <v:shape id="_x0000_i1043" type="#_x0000_t75" style="width:144.75pt;height:38.25pt" o:ole="">
            <v:imagedata r:id="rId42" o:title=""/>
          </v:shape>
          <o:OLEObject Type="Embed" ProgID="Equation.3" ShapeID="_x0000_i1043" DrawAspect="Content" ObjectID="_1461301984" r:id="rId43"/>
        </w:object>
      </w:r>
    </w:p>
    <w:p w:rsidR="00757AF8" w:rsidRDefault="00E606F2" w:rsidP="00757AF8">
      <w:pPr>
        <w:spacing w:line="360" w:lineRule="auto"/>
        <w:ind w:firstLine="360"/>
        <w:jc w:val="center"/>
        <w:rPr>
          <w:sz w:val="28"/>
          <w:szCs w:val="28"/>
        </w:rPr>
      </w:pPr>
      <w:r w:rsidRPr="00757AF8">
        <w:rPr>
          <w:position w:val="-32"/>
          <w:sz w:val="28"/>
          <w:szCs w:val="28"/>
        </w:rPr>
        <w:object w:dxaOrig="3060" w:dyaOrig="760">
          <v:shape id="_x0000_i1044" type="#_x0000_t75" style="width:153pt;height:38.25pt" o:ole="">
            <v:imagedata r:id="rId44" o:title=""/>
          </v:shape>
          <o:OLEObject Type="Embed" ProgID="Equation.3" ShapeID="_x0000_i1044" DrawAspect="Content" ObjectID="_1461301985" r:id="rId45"/>
        </w:object>
      </w:r>
    </w:p>
    <w:p w:rsidR="00757AF8" w:rsidRDefault="00757AF8" w:rsidP="00757AF8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2,15=</w:t>
      </w:r>
      <w:r w:rsidR="00E606F2">
        <w:rPr>
          <w:sz w:val="28"/>
          <w:szCs w:val="28"/>
        </w:rPr>
        <w:t>2,59∙0,83</w:t>
      </w:r>
    </w:p>
    <w:p w:rsidR="00E606F2" w:rsidRDefault="00E606F2" w:rsidP="00E606F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Индексы показывают, что увеличение средней продуктивности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посевов на 159 % достигнуто в основном за счет повышения продуктивности групп культур в среднем на 115 % и незначительного снижения структуры посевов на 17 %, т.е. последняя практически не изменилась.</w:t>
      </w:r>
    </w:p>
    <w:p w:rsidR="00E606F2" w:rsidRPr="009642AB" w:rsidRDefault="00E606F2" w:rsidP="00E606F2">
      <w:pPr>
        <w:shd w:val="clear" w:color="auto" w:fill="FFFFFF"/>
        <w:spacing w:line="360" w:lineRule="auto"/>
        <w:ind w:left="5" w:right="10" w:firstLine="317"/>
        <w:jc w:val="both"/>
        <w:rPr>
          <w:sz w:val="28"/>
          <w:szCs w:val="28"/>
        </w:rPr>
      </w:pPr>
      <w:r w:rsidRPr="00E606F2">
        <w:rPr>
          <w:color w:val="000000"/>
          <w:spacing w:val="8"/>
          <w:sz w:val="28"/>
          <w:szCs w:val="28"/>
        </w:rPr>
        <w:t>В повышении урожайности большую роль играют высоко</w:t>
      </w:r>
      <w:r w:rsidRPr="00E606F2">
        <w:rPr>
          <w:color w:val="000000"/>
          <w:spacing w:val="8"/>
          <w:sz w:val="28"/>
          <w:szCs w:val="28"/>
        </w:rPr>
        <w:softHyphen/>
      </w:r>
      <w:r w:rsidRPr="00E606F2">
        <w:rPr>
          <w:color w:val="000000"/>
          <w:spacing w:val="9"/>
          <w:sz w:val="28"/>
          <w:szCs w:val="28"/>
        </w:rPr>
        <w:t>продуктивные сорта и качество семян. На сельскохозяйствен</w:t>
      </w:r>
      <w:r w:rsidRPr="00E606F2">
        <w:rPr>
          <w:color w:val="000000"/>
          <w:spacing w:val="9"/>
          <w:sz w:val="28"/>
          <w:szCs w:val="28"/>
        </w:rPr>
        <w:softHyphen/>
      </w:r>
      <w:r w:rsidRPr="00E606F2">
        <w:rPr>
          <w:color w:val="000000"/>
          <w:spacing w:val="8"/>
          <w:sz w:val="28"/>
          <w:szCs w:val="28"/>
        </w:rPr>
        <w:t xml:space="preserve">ных предприятиях все посевы должны проводиться семенами </w:t>
      </w:r>
      <w:r w:rsidRPr="00E606F2">
        <w:rPr>
          <w:color w:val="000000"/>
          <w:spacing w:val="9"/>
          <w:sz w:val="28"/>
          <w:szCs w:val="28"/>
        </w:rPr>
        <w:t>районированных сортов высоких репродукций. Через опреде</w:t>
      </w:r>
      <w:r w:rsidRPr="00E606F2">
        <w:rPr>
          <w:color w:val="000000"/>
          <w:spacing w:val="9"/>
          <w:sz w:val="28"/>
          <w:szCs w:val="28"/>
        </w:rPr>
        <w:softHyphen/>
      </w:r>
      <w:r w:rsidRPr="00E606F2">
        <w:rPr>
          <w:color w:val="000000"/>
          <w:spacing w:val="10"/>
          <w:sz w:val="28"/>
          <w:szCs w:val="28"/>
        </w:rPr>
        <w:t>ленный период производственного использования сорта теря</w:t>
      </w:r>
      <w:r w:rsidRPr="00E606F2">
        <w:rPr>
          <w:color w:val="000000"/>
          <w:spacing w:val="10"/>
          <w:sz w:val="28"/>
          <w:szCs w:val="28"/>
        </w:rPr>
        <w:softHyphen/>
      </w:r>
      <w:r w:rsidRPr="00E606F2">
        <w:rPr>
          <w:color w:val="000000"/>
          <w:spacing w:val="9"/>
          <w:sz w:val="28"/>
          <w:szCs w:val="28"/>
        </w:rPr>
        <w:t>ют свои качественные признаки и их следует заменить на но</w:t>
      </w:r>
      <w:r w:rsidRPr="00E606F2">
        <w:rPr>
          <w:color w:val="000000"/>
          <w:spacing w:val="9"/>
          <w:sz w:val="28"/>
          <w:szCs w:val="28"/>
        </w:rPr>
        <w:softHyphen/>
      </w:r>
      <w:r w:rsidRPr="00E606F2">
        <w:rPr>
          <w:color w:val="000000"/>
          <w:sz w:val="28"/>
          <w:szCs w:val="28"/>
        </w:rPr>
        <w:t>вые. Предприятие должно заниматься сортообновлением — за</w:t>
      </w:r>
      <w:r w:rsidRPr="00E606F2">
        <w:rPr>
          <w:color w:val="000000"/>
          <w:sz w:val="28"/>
          <w:szCs w:val="28"/>
        </w:rPr>
        <w:softHyphen/>
      </w:r>
      <w:r w:rsidRPr="00E606F2">
        <w:rPr>
          <w:color w:val="000000"/>
          <w:spacing w:val="9"/>
          <w:sz w:val="28"/>
          <w:szCs w:val="28"/>
        </w:rPr>
        <w:t>купать на селекционных станциях или в семеноводческих хо</w:t>
      </w:r>
      <w:r w:rsidRPr="00E606F2">
        <w:rPr>
          <w:color w:val="000000"/>
          <w:spacing w:val="9"/>
          <w:sz w:val="28"/>
          <w:szCs w:val="28"/>
        </w:rPr>
        <w:softHyphen/>
      </w:r>
      <w:r w:rsidRPr="00E606F2">
        <w:rPr>
          <w:color w:val="000000"/>
          <w:spacing w:val="8"/>
          <w:sz w:val="28"/>
          <w:szCs w:val="28"/>
        </w:rPr>
        <w:t>зяйствах семена первой репродукции или элиты. Для  посева</w:t>
      </w:r>
      <w:r w:rsidRPr="00E606F2">
        <w:rPr>
          <w:color w:val="000000"/>
          <w:spacing w:val="8"/>
          <w:sz w:val="28"/>
          <w:szCs w:val="28"/>
          <w:vertAlign w:val="superscript"/>
        </w:rPr>
        <w:t xml:space="preserve"> </w:t>
      </w:r>
      <w:r w:rsidRPr="00E606F2">
        <w:rPr>
          <w:color w:val="000000"/>
          <w:sz w:val="28"/>
          <w:szCs w:val="28"/>
        </w:rPr>
        <w:t xml:space="preserve">необходимо использовать высококачественные семена не ниже </w:t>
      </w:r>
      <w:r w:rsidRPr="00E606F2">
        <w:rPr>
          <w:color w:val="000000"/>
          <w:sz w:val="28"/>
          <w:szCs w:val="28"/>
          <w:lang w:val="en-US"/>
        </w:rPr>
        <w:t>II</w:t>
      </w:r>
      <w:r w:rsidRPr="00E606F2">
        <w:rPr>
          <w:color w:val="000000"/>
          <w:sz w:val="28"/>
          <w:szCs w:val="28"/>
        </w:rPr>
        <w:t xml:space="preserve"> класса.</w:t>
      </w:r>
      <w:r w:rsidR="009642AB" w:rsidRPr="009642AB">
        <w:rPr>
          <w:color w:val="000000"/>
          <w:sz w:val="28"/>
          <w:szCs w:val="28"/>
        </w:rPr>
        <w:t>[11</w:t>
      </w:r>
      <w:r w:rsidR="00D33C10">
        <w:rPr>
          <w:color w:val="000000"/>
          <w:sz w:val="28"/>
          <w:szCs w:val="28"/>
        </w:rPr>
        <w:t>,стр.79</w:t>
      </w:r>
      <w:r w:rsidR="009642AB" w:rsidRPr="009642AB">
        <w:rPr>
          <w:color w:val="000000"/>
          <w:sz w:val="28"/>
          <w:szCs w:val="28"/>
        </w:rPr>
        <w:t>]</w:t>
      </w:r>
    </w:p>
    <w:p w:rsidR="00E606F2" w:rsidRDefault="00E606F2" w:rsidP="00E606F2">
      <w:pPr>
        <w:shd w:val="clear" w:color="auto" w:fill="FFFFFF"/>
        <w:spacing w:before="5" w:line="360" w:lineRule="auto"/>
        <w:ind w:left="24" w:firstLine="278"/>
        <w:jc w:val="both"/>
        <w:rPr>
          <w:color w:val="000000"/>
          <w:spacing w:val="4"/>
          <w:sz w:val="28"/>
          <w:szCs w:val="28"/>
        </w:rPr>
      </w:pPr>
      <w:r w:rsidRPr="00E606F2">
        <w:rPr>
          <w:color w:val="000000"/>
          <w:spacing w:val="4"/>
          <w:sz w:val="28"/>
          <w:szCs w:val="28"/>
        </w:rPr>
        <w:t xml:space="preserve">Анализ обеспеченности семенами проводится, как правило, по </w:t>
      </w:r>
      <w:r w:rsidRPr="00E606F2">
        <w:rPr>
          <w:color w:val="000000"/>
          <w:spacing w:val="3"/>
          <w:sz w:val="28"/>
          <w:szCs w:val="28"/>
        </w:rPr>
        <w:t>предприятию в целом, поскольку семена чаще всего хранятся на</w:t>
      </w:r>
      <w:r>
        <w:rPr>
          <w:color w:val="000000"/>
          <w:spacing w:val="3"/>
          <w:sz w:val="28"/>
          <w:szCs w:val="28"/>
        </w:rPr>
        <w:t xml:space="preserve"> </w:t>
      </w:r>
      <w:r w:rsidRPr="00E606F2">
        <w:rPr>
          <w:color w:val="000000"/>
          <w:spacing w:val="4"/>
          <w:sz w:val="28"/>
          <w:szCs w:val="28"/>
        </w:rPr>
        <w:t>одном складе. Проводя анализ урожайности, надо установить, на</w:t>
      </w:r>
      <w:r w:rsidRPr="00E606F2">
        <w:rPr>
          <w:color w:val="000000"/>
          <w:spacing w:val="5"/>
          <w:sz w:val="28"/>
          <w:szCs w:val="28"/>
        </w:rPr>
        <w:t>сколько полно предприятие и его подразделения были обеспече</w:t>
      </w:r>
      <w:r w:rsidRPr="00E606F2">
        <w:rPr>
          <w:color w:val="000000"/>
          <w:sz w:val="28"/>
          <w:szCs w:val="28"/>
        </w:rPr>
        <w:t>ны семенами, все ли семена были сортовыми и районированны</w:t>
      </w:r>
      <w:r w:rsidRPr="00E606F2">
        <w:rPr>
          <w:color w:val="000000"/>
          <w:spacing w:val="4"/>
          <w:sz w:val="28"/>
          <w:szCs w:val="28"/>
        </w:rPr>
        <w:t>ми, каковы посевные качества семян, как соблюдалась норма высева, каковы были сроки сева.</w:t>
      </w:r>
      <w:r w:rsidR="009642AB" w:rsidRPr="009642AB">
        <w:rPr>
          <w:color w:val="000000"/>
          <w:spacing w:val="4"/>
          <w:sz w:val="28"/>
          <w:szCs w:val="28"/>
        </w:rPr>
        <w:t>[3</w:t>
      </w:r>
      <w:r w:rsidR="00D33C10">
        <w:rPr>
          <w:color w:val="000000"/>
          <w:spacing w:val="4"/>
          <w:sz w:val="28"/>
          <w:szCs w:val="28"/>
        </w:rPr>
        <w:t>, 101</w:t>
      </w:r>
      <w:r w:rsidR="009642AB" w:rsidRPr="009642AB">
        <w:rPr>
          <w:color w:val="000000"/>
          <w:spacing w:val="4"/>
          <w:sz w:val="28"/>
          <w:szCs w:val="28"/>
        </w:rPr>
        <w:t>]</w:t>
      </w:r>
    </w:p>
    <w:p w:rsidR="00D33C10" w:rsidRPr="009642AB" w:rsidRDefault="00D33C10" w:rsidP="00E606F2">
      <w:pPr>
        <w:shd w:val="clear" w:color="auto" w:fill="FFFFFF"/>
        <w:spacing w:before="5" w:line="360" w:lineRule="auto"/>
        <w:ind w:left="24" w:firstLine="278"/>
        <w:jc w:val="both"/>
        <w:rPr>
          <w:sz w:val="28"/>
          <w:szCs w:val="28"/>
        </w:rPr>
      </w:pPr>
    </w:p>
    <w:p w:rsidR="00E606F2" w:rsidRDefault="00E606F2" w:rsidP="00E606F2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Анализ эффективности производства, реализации, хранения и переработки продукции растениеводства.</w:t>
      </w:r>
    </w:p>
    <w:p w:rsidR="00D33C10" w:rsidRDefault="00D33C10" w:rsidP="00E606F2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E606F2" w:rsidRPr="00E606F2" w:rsidRDefault="00E606F2" w:rsidP="00E606F2">
      <w:pPr>
        <w:shd w:val="clear" w:color="auto" w:fill="FFFFFF"/>
        <w:spacing w:before="197" w:line="360" w:lineRule="auto"/>
        <w:ind w:right="14" w:firstLine="293"/>
        <w:jc w:val="both"/>
        <w:rPr>
          <w:sz w:val="28"/>
          <w:szCs w:val="28"/>
        </w:rPr>
      </w:pPr>
      <w:r w:rsidRPr="00E606F2">
        <w:rPr>
          <w:color w:val="000000"/>
          <w:spacing w:val="3"/>
          <w:sz w:val="28"/>
          <w:szCs w:val="28"/>
        </w:rPr>
        <w:t>При определении состава и структуры сельскохозяйственных культур каждое предприятие исходит из того, что оно должно по</w:t>
      </w:r>
      <w:r w:rsidRPr="00E606F2">
        <w:rPr>
          <w:color w:val="000000"/>
          <w:spacing w:val="3"/>
          <w:sz w:val="28"/>
          <w:szCs w:val="28"/>
        </w:rPr>
        <w:softHyphen/>
      </w:r>
      <w:r w:rsidRPr="00E606F2">
        <w:rPr>
          <w:color w:val="000000"/>
          <w:spacing w:val="5"/>
          <w:sz w:val="28"/>
          <w:szCs w:val="28"/>
        </w:rPr>
        <w:t xml:space="preserve">лучить наибольшее количество конкурентоспособной продукции </w:t>
      </w:r>
      <w:r w:rsidRPr="00E606F2">
        <w:rPr>
          <w:color w:val="000000"/>
          <w:spacing w:val="3"/>
          <w:sz w:val="28"/>
          <w:szCs w:val="28"/>
        </w:rPr>
        <w:t xml:space="preserve">в расчете на </w:t>
      </w:r>
      <w:smartTag w:uri="urn:schemas-microsoft-com:office:smarttags" w:element="metricconverter">
        <w:smartTagPr>
          <w:attr w:name="ProductID" w:val="1 га"/>
        </w:smartTagPr>
        <w:r w:rsidRPr="00E606F2">
          <w:rPr>
            <w:color w:val="000000"/>
            <w:spacing w:val="3"/>
            <w:sz w:val="28"/>
            <w:szCs w:val="28"/>
          </w:rPr>
          <w:t>1 га</w:t>
        </w:r>
      </w:smartTag>
      <w:r w:rsidRPr="00E606F2">
        <w:rPr>
          <w:color w:val="000000"/>
          <w:spacing w:val="3"/>
          <w:sz w:val="28"/>
          <w:szCs w:val="28"/>
        </w:rPr>
        <w:t xml:space="preserve"> пашни при наименьших затратах труда и матери</w:t>
      </w:r>
      <w:r w:rsidRPr="00E606F2">
        <w:rPr>
          <w:color w:val="000000"/>
          <w:spacing w:val="3"/>
          <w:sz w:val="28"/>
          <w:szCs w:val="28"/>
        </w:rPr>
        <w:softHyphen/>
        <w:t>ально-денежных средств на единицу продукции и обеспечить вы</w:t>
      </w:r>
      <w:r w:rsidRPr="00E606F2">
        <w:rPr>
          <w:color w:val="000000"/>
          <w:spacing w:val="3"/>
          <w:sz w:val="28"/>
          <w:szCs w:val="28"/>
        </w:rPr>
        <w:softHyphen/>
      </w:r>
      <w:r w:rsidRPr="00E606F2">
        <w:rPr>
          <w:color w:val="000000"/>
          <w:spacing w:val="5"/>
          <w:sz w:val="28"/>
          <w:szCs w:val="28"/>
        </w:rPr>
        <w:t>сокорентабельное ведение производства.</w:t>
      </w:r>
    </w:p>
    <w:p w:rsidR="00E606F2" w:rsidRPr="00E606F2" w:rsidRDefault="00E606F2" w:rsidP="00E606F2">
      <w:pPr>
        <w:shd w:val="clear" w:color="auto" w:fill="FFFFFF"/>
        <w:spacing w:line="360" w:lineRule="auto"/>
        <w:ind w:left="10" w:right="19" w:firstLine="298"/>
        <w:jc w:val="both"/>
        <w:rPr>
          <w:sz w:val="28"/>
          <w:szCs w:val="28"/>
        </w:rPr>
      </w:pPr>
      <w:r w:rsidRPr="00E606F2">
        <w:rPr>
          <w:color w:val="000000"/>
          <w:spacing w:val="5"/>
          <w:sz w:val="28"/>
          <w:szCs w:val="28"/>
        </w:rPr>
        <w:t>При проведении организационно-экономической оценки сель</w:t>
      </w:r>
      <w:r w:rsidRPr="00E606F2">
        <w:rPr>
          <w:color w:val="000000"/>
          <w:spacing w:val="5"/>
          <w:sz w:val="28"/>
          <w:szCs w:val="28"/>
        </w:rPr>
        <w:softHyphen/>
      </w:r>
      <w:r w:rsidRPr="00E606F2">
        <w:rPr>
          <w:color w:val="000000"/>
          <w:spacing w:val="3"/>
          <w:sz w:val="28"/>
          <w:szCs w:val="28"/>
        </w:rPr>
        <w:t>скохозяйственных культур используют два подхода:</w:t>
      </w:r>
    </w:p>
    <w:p w:rsidR="00E606F2" w:rsidRPr="00E606F2" w:rsidRDefault="00E606F2" w:rsidP="00E606F2">
      <w:pPr>
        <w:shd w:val="clear" w:color="auto" w:fill="FFFFFF"/>
        <w:spacing w:line="360" w:lineRule="auto"/>
        <w:ind w:left="10" w:right="19" w:firstLine="283"/>
        <w:jc w:val="both"/>
        <w:rPr>
          <w:sz w:val="28"/>
          <w:szCs w:val="28"/>
        </w:rPr>
      </w:pPr>
      <w:r w:rsidRPr="00E606F2">
        <w:rPr>
          <w:color w:val="000000"/>
          <w:spacing w:val="3"/>
          <w:sz w:val="28"/>
          <w:szCs w:val="28"/>
        </w:rPr>
        <w:t>сельскохозяйственные культуры оценивают в рамках однород</w:t>
      </w:r>
      <w:r w:rsidRPr="00E606F2">
        <w:rPr>
          <w:color w:val="000000"/>
          <w:spacing w:val="3"/>
          <w:sz w:val="28"/>
          <w:szCs w:val="28"/>
        </w:rPr>
        <w:softHyphen/>
        <w:t xml:space="preserve">ных по назначению групп культур. Такой подход характерен для </w:t>
      </w:r>
      <w:r w:rsidRPr="00E606F2">
        <w:rPr>
          <w:color w:val="000000"/>
          <w:spacing w:val="4"/>
          <w:sz w:val="28"/>
          <w:szCs w:val="28"/>
        </w:rPr>
        <w:t>предприятий с уже сложившейся специализацией сельскохозяй</w:t>
      </w:r>
      <w:r w:rsidRPr="00E606F2">
        <w:rPr>
          <w:color w:val="000000"/>
          <w:spacing w:val="4"/>
          <w:sz w:val="28"/>
          <w:szCs w:val="28"/>
        </w:rPr>
        <w:softHyphen/>
      </w:r>
      <w:r w:rsidRPr="00E606F2">
        <w:rPr>
          <w:color w:val="000000"/>
          <w:spacing w:val="3"/>
          <w:sz w:val="28"/>
          <w:szCs w:val="28"/>
        </w:rPr>
        <w:t>ственного производства;</w:t>
      </w:r>
    </w:p>
    <w:p w:rsidR="00E606F2" w:rsidRPr="00D33C10" w:rsidRDefault="00E606F2" w:rsidP="00E606F2">
      <w:pPr>
        <w:shd w:val="clear" w:color="auto" w:fill="FFFFFF"/>
        <w:spacing w:line="360" w:lineRule="auto"/>
        <w:ind w:left="10" w:right="24" w:firstLine="283"/>
        <w:jc w:val="both"/>
        <w:rPr>
          <w:sz w:val="28"/>
          <w:szCs w:val="28"/>
        </w:rPr>
      </w:pPr>
      <w:r w:rsidRPr="00E606F2">
        <w:rPr>
          <w:color w:val="000000"/>
          <w:spacing w:val="2"/>
          <w:sz w:val="28"/>
          <w:szCs w:val="28"/>
        </w:rPr>
        <w:t>сравнивают между собой и оценивают группы культур. Это де</w:t>
      </w:r>
      <w:r w:rsidRPr="00E606F2">
        <w:rPr>
          <w:color w:val="000000"/>
          <w:spacing w:val="2"/>
          <w:sz w:val="28"/>
          <w:szCs w:val="28"/>
        </w:rPr>
        <w:softHyphen/>
      </w:r>
      <w:r w:rsidRPr="00E606F2">
        <w:rPr>
          <w:color w:val="000000"/>
          <w:spacing w:val="4"/>
          <w:sz w:val="28"/>
          <w:szCs w:val="28"/>
        </w:rPr>
        <w:t>лают при разработке схемы специализации сельскохозяйственно</w:t>
      </w:r>
      <w:r w:rsidRPr="00E606F2">
        <w:rPr>
          <w:color w:val="000000"/>
          <w:spacing w:val="4"/>
          <w:sz w:val="28"/>
          <w:szCs w:val="28"/>
        </w:rPr>
        <w:softHyphen/>
      </w:r>
      <w:r w:rsidRPr="00E606F2">
        <w:rPr>
          <w:color w:val="000000"/>
          <w:spacing w:val="3"/>
          <w:sz w:val="28"/>
          <w:szCs w:val="28"/>
        </w:rPr>
        <w:t>го предприятия.</w:t>
      </w:r>
      <w:r w:rsidR="00D33C10" w:rsidRPr="00D33C10">
        <w:rPr>
          <w:color w:val="000000"/>
          <w:spacing w:val="3"/>
          <w:sz w:val="28"/>
          <w:szCs w:val="28"/>
        </w:rPr>
        <w:t>[</w:t>
      </w:r>
      <w:r w:rsidR="00D33C10">
        <w:rPr>
          <w:color w:val="000000"/>
          <w:spacing w:val="3"/>
          <w:sz w:val="28"/>
          <w:szCs w:val="28"/>
        </w:rPr>
        <w:t>3,стр.102</w:t>
      </w:r>
      <w:r w:rsidR="00D33C10" w:rsidRPr="00D33C10">
        <w:rPr>
          <w:color w:val="000000"/>
          <w:spacing w:val="3"/>
          <w:sz w:val="28"/>
          <w:szCs w:val="28"/>
        </w:rPr>
        <w:t>]</w:t>
      </w:r>
    </w:p>
    <w:p w:rsidR="00E606F2" w:rsidRPr="00E606F2" w:rsidRDefault="00E606F2" w:rsidP="00E606F2">
      <w:pPr>
        <w:shd w:val="clear" w:color="auto" w:fill="FFFFFF"/>
        <w:spacing w:line="360" w:lineRule="auto"/>
        <w:ind w:left="14" w:right="10" w:firstLine="293"/>
        <w:jc w:val="both"/>
        <w:rPr>
          <w:sz w:val="28"/>
          <w:szCs w:val="28"/>
        </w:rPr>
      </w:pPr>
      <w:r w:rsidRPr="00E606F2">
        <w:rPr>
          <w:color w:val="000000"/>
          <w:spacing w:val="2"/>
          <w:sz w:val="28"/>
          <w:szCs w:val="28"/>
        </w:rPr>
        <w:t>В рамках отдельных сельскохозяйственных культур оценивают: зерновые продовольственные (рожь, пшеница, гречиха и др.); зер</w:t>
      </w:r>
      <w:r w:rsidRPr="00E606F2">
        <w:rPr>
          <w:color w:val="000000"/>
          <w:spacing w:val="2"/>
          <w:sz w:val="28"/>
          <w:szCs w:val="28"/>
        </w:rPr>
        <w:softHyphen/>
      </w:r>
      <w:r w:rsidRPr="00E606F2">
        <w:rPr>
          <w:color w:val="000000"/>
          <w:spacing w:val="3"/>
          <w:sz w:val="28"/>
          <w:szCs w:val="28"/>
        </w:rPr>
        <w:t xml:space="preserve">новые фуражные (овес, ячмень и др.); зернобобовые (горох, вика, </w:t>
      </w:r>
      <w:r w:rsidRPr="00E606F2">
        <w:rPr>
          <w:color w:val="000000"/>
          <w:spacing w:val="6"/>
          <w:sz w:val="28"/>
          <w:szCs w:val="28"/>
        </w:rPr>
        <w:t xml:space="preserve">бобы и др.); овощные, технические и плодовые; кормовые по </w:t>
      </w:r>
      <w:r w:rsidRPr="00E606F2">
        <w:rPr>
          <w:color w:val="000000"/>
          <w:spacing w:val="3"/>
          <w:sz w:val="28"/>
          <w:szCs w:val="28"/>
        </w:rPr>
        <w:t>группам кормов (сочные, зеленые, грубые и т. д.).</w:t>
      </w:r>
    </w:p>
    <w:p w:rsidR="00E606F2" w:rsidRPr="00E606F2" w:rsidRDefault="00955C5E" w:rsidP="00E606F2">
      <w:pPr>
        <w:shd w:val="clear" w:color="auto" w:fill="FFFFFF"/>
        <w:spacing w:line="360" w:lineRule="auto"/>
        <w:ind w:left="14" w:right="14" w:firstLine="16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E606F2" w:rsidRPr="00E606F2">
        <w:rPr>
          <w:color w:val="000000"/>
          <w:sz w:val="28"/>
          <w:szCs w:val="28"/>
        </w:rPr>
        <w:t xml:space="preserve">Цель такой оценки — выявление более продуктивных и более </w:t>
      </w:r>
      <w:r w:rsidR="00E606F2" w:rsidRPr="00E606F2">
        <w:rPr>
          <w:color w:val="000000"/>
          <w:spacing w:val="4"/>
          <w:sz w:val="28"/>
          <w:szCs w:val="28"/>
        </w:rPr>
        <w:t>рентабельных культур внутри каждой группы. При этом отдель</w:t>
      </w:r>
      <w:r w:rsidR="00E606F2" w:rsidRPr="00E606F2">
        <w:rPr>
          <w:color w:val="000000"/>
          <w:spacing w:val="4"/>
          <w:sz w:val="28"/>
          <w:szCs w:val="28"/>
        </w:rPr>
        <w:softHyphen/>
      </w:r>
      <w:r w:rsidR="00E606F2" w:rsidRPr="00E606F2">
        <w:rPr>
          <w:color w:val="000000"/>
          <w:spacing w:val="1"/>
          <w:sz w:val="28"/>
          <w:szCs w:val="28"/>
        </w:rPr>
        <w:t>ные группы культур не противопоставляют друг другу, так как не</w:t>
      </w:r>
      <w:r w:rsidR="00E606F2" w:rsidRPr="00E606F2">
        <w:rPr>
          <w:color w:val="000000"/>
          <w:spacing w:val="1"/>
          <w:sz w:val="28"/>
          <w:szCs w:val="28"/>
        </w:rPr>
        <w:softHyphen/>
      </w:r>
      <w:r w:rsidR="00E606F2" w:rsidRPr="00E606F2">
        <w:rPr>
          <w:color w:val="000000"/>
          <w:spacing w:val="3"/>
          <w:sz w:val="28"/>
          <w:szCs w:val="28"/>
        </w:rPr>
        <w:t>обходимость их возделывания определена специализацией пред</w:t>
      </w:r>
      <w:r w:rsidR="00E606F2" w:rsidRPr="00E606F2">
        <w:rPr>
          <w:color w:val="000000"/>
          <w:spacing w:val="3"/>
          <w:sz w:val="28"/>
          <w:szCs w:val="28"/>
        </w:rPr>
        <w:softHyphen/>
      </w:r>
      <w:r w:rsidR="00E606F2" w:rsidRPr="00E606F2">
        <w:rPr>
          <w:color w:val="000000"/>
          <w:spacing w:val="4"/>
          <w:sz w:val="28"/>
          <w:szCs w:val="28"/>
        </w:rPr>
        <w:t xml:space="preserve">приятия, сложившейся техникой, технологией и организацией </w:t>
      </w:r>
      <w:r w:rsidR="00E606F2" w:rsidRPr="00E606F2">
        <w:rPr>
          <w:color w:val="000000"/>
          <w:spacing w:val="6"/>
          <w:sz w:val="28"/>
          <w:szCs w:val="28"/>
        </w:rPr>
        <w:t>производства.</w:t>
      </w:r>
    </w:p>
    <w:p w:rsidR="00E606F2" w:rsidRPr="00E606F2" w:rsidRDefault="00955C5E" w:rsidP="00955C5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163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E606F2" w:rsidRPr="00E606F2">
        <w:rPr>
          <w:color w:val="000000"/>
          <w:spacing w:val="3"/>
          <w:sz w:val="28"/>
          <w:szCs w:val="28"/>
        </w:rPr>
        <w:t>Оценка сельскохозяйственных культур по группам необходима</w:t>
      </w:r>
      <w:r w:rsidR="00E606F2" w:rsidRPr="00E606F2">
        <w:rPr>
          <w:color w:val="000000"/>
          <w:spacing w:val="3"/>
          <w:sz w:val="28"/>
          <w:szCs w:val="28"/>
        </w:rPr>
        <w:br/>
      </w:r>
      <w:r w:rsidR="00E606F2" w:rsidRPr="00E606F2">
        <w:rPr>
          <w:color w:val="000000"/>
          <w:spacing w:val="5"/>
          <w:sz w:val="28"/>
          <w:szCs w:val="28"/>
        </w:rPr>
        <w:t>для обоснования набора товарных культур (предпочтение отдают</w:t>
      </w:r>
      <w:r w:rsidR="00E606F2" w:rsidRPr="00E606F2">
        <w:rPr>
          <w:color w:val="000000"/>
          <w:spacing w:val="5"/>
          <w:sz w:val="28"/>
          <w:szCs w:val="28"/>
        </w:rPr>
        <w:br/>
      </w:r>
      <w:r w:rsidR="00E606F2" w:rsidRPr="00E606F2">
        <w:rPr>
          <w:color w:val="000000"/>
          <w:spacing w:val="7"/>
          <w:sz w:val="28"/>
          <w:szCs w:val="28"/>
        </w:rPr>
        <w:t>наиболее выгодным культурам). В том и другом случае оценку</w:t>
      </w:r>
      <w:r w:rsidR="00E606F2" w:rsidRPr="00E606F2">
        <w:rPr>
          <w:color w:val="000000"/>
          <w:spacing w:val="7"/>
          <w:sz w:val="28"/>
          <w:szCs w:val="28"/>
        </w:rPr>
        <w:br/>
      </w:r>
      <w:r w:rsidR="00E606F2" w:rsidRPr="00E606F2">
        <w:rPr>
          <w:color w:val="000000"/>
          <w:spacing w:val="5"/>
          <w:sz w:val="28"/>
          <w:szCs w:val="28"/>
        </w:rPr>
        <w:t>сельскохозяйственных культур проводят по фактическим (отчет</w:t>
      </w:r>
      <w:r w:rsidR="00E606F2" w:rsidRPr="00E606F2">
        <w:rPr>
          <w:color w:val="000000"/>
          <w:spacing w:val="5"/>
          <w:sz w:val="28"/>
          <w:szCs w:val="28"/>
        </w:rPr>
        <w:softHyphen/>
      </w:r>
      <w:r w:rsidR="00E606F2" w:rsidRPr="00E606F2">
        <w:rPr>
          <w:color w:val="000000"/>
          <w:spacing w:val="12"/>
          <w:sz w:val="28"/>
          <w:szCs w:val="28"/>
        </w:rPr>
        <w:t>ным) данным, т.е. по показателям, сложившимся при данном</w:t>
      </w:r>
      <w:r w:rsidR="00E606F2" w:rsidRPr="00E606F2">
        <w:rPr>
          <w:color w:val="000000"/>
          <w:spacing w:val="12"/>
          <w:sz w:val="28"/>
          <w:szCs w:val="28"/>
        </w:rPr>
        <w:br/>
      </w:r>
      <w:r w:rsidR="00E606F2" w:rsidRPr="00E606F2">
        <w:rPr>
          <w:color w:val="000000"/>
          <w:spacing w:val="2"/>
          <w:sz w:val="28"/>
          <w:szCs w:val="28"/>
        </w:rPr>
        <w:t>уровне урожайности, затратах труд</w:t>
      </w:r>
      <w:r>
        <w:rPr>
          <w:color w:val="000000"/>
          <w:spacing w:val="2"/>
          <w:sz w:val="28"/>
          <w:szCs w:val="28"/>
        </w:rPr>
        <w:t>а и средств. Вместе с тем необ</w:t>
      </w:r>
      <w:r>
        <w:rPr>
          <w:color w:val="000000"/>
          <w:spacing w:val="2"/>
          <w:sz w:val="28"/>
          <w:szCs w:val="28"/>
        </w:rPr>
        <w:softHyphen/>
      </w:r>
      <w:r w:rsidR="00E606F2" w:rsidRPr="00E606F2">
        <w:rPr>
          <w:color w:val="000000"/>
          <w:spacing w:val="2"/>
          <w:sz w:val="28"/>
          <w:szCs w:val="28"/>
        </w:rPr>
        <w:t>ходимо оценить те же культуры и по плановым показателям с уче</w:t>
      </w:r>
      <w:r w:rsidR="00E606F2" w:rsidRPr="00E606F2">
        <w:rPr>
          <w:color w:val="000000"/>
          <w:spacing w:val="2"/>
          <w:sz w:val="28"/>
          <w:szCs w:val="28"/>
        </w:rPr>
        <w:softHyphen/>
      </w:r>
      <w:r w:rsidR="00E606F2" w:rsidRPr="00E606F2">
        <w:rPr>
          <w:color w:val="000000"/>
          <w:spacing w:val="14"/>
          <w:sz w:val="28"/>
          <w:szCs w:val="28"/>
        </w:rPr>
        <w:t>том перспективной урожайности и плановых затрат труда и</w:t>
      </w:r>
      <w:r w:rsidR="00E606F2" w:rsidRPr="00E606F2">
        <w:rPr>
          <w:color w:val="000000"/>
          <w:spacing w:val="14"/>
          <w:sz w:val="28"/>
          <w:szCs w:val="28"/>
        </w:rPr>
        <w:br/>
      </w:r>
      <w:r w:rsidR="00E606F2" w:rsidRPr="00E606F2">
        <w:rPr>
          <w:color w:val="000000"/>
          <w:spacing w:val="2"/>
          <w:sz w:val="28"/>
          <w:szCs w:val="28"/>
        </w:rPr>
        <w:t>средств. В этом случае предусматривают повышение уровня меха</w:t>
      </w:r>
      <w:r w:rsidR="00E606F2" w:rsidRPr="00E606F2">
        <w:rPr>
          <w:color w:val="000000"/>
          <w:spacing w:val="2"/>
          <w:sz w:val="28"/>
          <w:szCs w:val="28"/>
        </w:rPr>
        <w:softHyphen/>
      </w:r>
      <w:r w:rsidR="00E606F2" w:rsidRPr="00E606F2">
        <w:rPr>
          <w:color w:val="000000"/>
          <w:spacing w:val="6"/>
          <w:sz w:val="28"/>
          <w:szCs w:val="28"/>
        </w:rPr>
        <w:t>низации, совершенствование агротехники, улучшение организа</w:t>
      </w:r>
      <w:r w:rsidR="00E606F2" w:rsidRPr="00E606F2">
        <w:rPr>
          <w:color w:val="000000"/>
          <w:spacing w:val="6"/>
          <w:sz w:val="28"/>
          <w:szCs w:val="28"/>
        </w:rPr>
        <w:softHyphen/>
      </w:r>
      <w:r w:rsidR="00E606F2" w:rsidRPr="00E606F2">
        <w:rPr>
          <w:color w:val="000000"/>
          <w:spacing w:val="5"/>
          <w:sz w:val="28"/>
          <w:szCs w:val="28"/>
        </w:rPr>
        <w:t>ции производства</w:t>
      </w:r>
      <w:r>
        <w:rPr>
          <w:color w:val="000000"/>
          <w:spacing w:val="5"/>
          <w:sz w:val="28"/>
          <w:szCs w:val="28"/>
        </w:rPr>
        <w:t>.</w:t>
      </w:r>
    </w:p>
    <w:p w:rsidR="00E606F2" w:rsidRPr="00955C5E" w:rsidRDefault="00E606F2" w:rsidP="00955C5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163"/>
        <w:jc w:val="both"/>
        <w:rPr>
          <w:color w:val="000000"/>
          <w:sz w:val="28"/>
          <w:szCs w:val="28"/>
        </w:rPr>
      </w:pPr>
      <w:r w:rsidRPr="00E606F2">
        <w:rPr>
          <w:color w:val="000000"/>
          <w:spacing w:val="9"/>
          <w:sz w:val="28"/>
          <w:szCs w:val="28"/>
        </w:rPr>
        <w:t>Экономическая эффективность выражает результаты произ</w:t>
      </w:r>
      <w:r w:rsidRPr="00E606F2">
        <w:rPr>
          <w:color w:val="000000"/>
          <w:spacing w:val="9"/>
          <w:sz w:val="28"/>
          <w:szCs w:val="28"/>
        </w:rPr>
        <w:softHyphen/>
      </w:r>
      <w:r w:rsidRPr="00E606F2">
        <w:rPr>
          <w:color w:val="000000"/>
          <w:spacing w:val="5"/>
          <w:sz w:val="28"/>
          <w:szCs w:val="28"/>
        </w:rPr>
        <w:t>водственно-финансовой деятельности предприятия, она характе</w:t>
      </w:r>
      <w:r w:rsidRPr="00E606F2">
        <w:rPr>
          <w:color w:val="000000"/>
          <w:spacing w:val="5"/>
          <w:sz w:val="28"/>
          <w:szCs w:val="28"/>
        </w:rPr>
        <w:softHyphen/>
      </w:r>
      <w:r w:rsidRPr="00E606F2">
        <w:rPr>
          <w:color w:val="000000"/>
          <w:spacing w:val="6"/>
          <w:sz w:val="28"/>
          <w:szCs w:val="28"/>
        </w:rPr>
        <w:t>ризует уровень использования земли, труда, основных и оборот</w:t>
      </w:r>
      <w:r w:rsidRPr="00E606F2">
        <w:rPr>
          <w:color w:val="000000"/>
          <w:spacing w:val="6"/>
          <w:sz w:val="28"/>
          <w:szCs w:val="28"/>
        </w:rPr>
        <w:softHyphen/>
      </w:r>
      <w:r w:rsidRPr="00E606F2">
        <w:rPr>
          <w:color w:val="000000"/>
          <w:spacing w:val="3"/>
          <w:sz w:val="28"/>
          <w:szCs w:val="28"/>
        </w:rPr>
        <w:t>ных средств. Поэтому при экономической оценке культур следует</w:t>
      </w:r>
      <w:r w:rsidRPr="00E606F2">
        <w:rPr>
          <w:color w:val="000000"/>
          <w:spacing w:val="3"/>
          <w:sz w:val="28"/>
          <w:szCs w:val="28"/>
        </w:rPr>
        <w:br/>
      </w:r>
      <w:r w:rsidRPr="00E606F2">
        <w:rPr>
          <w:color w:val="000000"/>
          <w:spacing w:val="2"/>
          <w:sz w:val="28"/>
          <w:szCs w:val="28"/>
        </w:rPr>
        <w:t>применять совокупность показателей. Состав их может меняться в</w:t>
      </w:r>
      <w:r w:rsidRPr="00E606F2">
        <w:rPr>
          <w:color w:val="000000"/>
          <w:spacing w:val="2"/>
          <w:sz w:val="28"/>
          <w:szCs w:val="28"/>
        </w:rPr>
        <w:br/>
      </w:r>
      <w:r w:rsidRPr="00E606F2">
        <w:rPr>
          <w:color w:val="000000"/>
          <w:spacing w:val="3"/>
          <w:sz w:val="28"/>
          <w:szCs w:val="28"/>
        </w:rPr>
        <w:t>зависимости от объекта оценки и производственных условий того</w:t>
      </w:r>
      <w:r w:rsidRPr="00E606F2">
        <w:rPr>
          <w:color w:val="000000"/>
          <w:spacing w:val="3"/>
          <w:sz w:val="28"/>
          <w:szCs w:val="28"/>
        </w:rPr>
        <w:br/>
        <w:t>или другого предприятия.</w:t>
      </w:r>
      <w:r w:rsidR="00955C5E" w:rsidRPr="00955C5E">
        <w:rPr>
          <w:color w:val="000000"/>
          <w:spacing w:val="3"/>
          <w:sz w:val="28"/>
          <w:szCs w:val="28"/>
        </w:rPr>
        <w:t>[</w:t>
      </w:r>
      <w:r w:rsidR="009642AB">
        <w:rPr>
          <w:color w:val="000000"/>
          <w:spacing w:val="3"/>
          <w:sz w:val="28"/>
          <w:szCs w:val="28"/>
        </w:rPr>
        <w:t>3</w:t>
      </w:r>
      <w:r w:rsidR="00D33C10">
        <w:rPr>
          <w:color w:val="000000"/>
          <w:spacing w:val="3"/>
          <w:sz w:val="28"/>
          <w:szCs w:val="28"/>
        </w:rPr>
        <w:t>,стр.103</w:t>
      </w:r>
      <w:r w:rsidR="00955C5E" w:rsidRPr="00955C5E">
        <w:rPr>
          <w:color w:val="000000"/>
          <w:spacing w:val="3"/>
          <w:sz w:val="28"/>
          <w:szCs w:val="28"/>
        </w:rPr>
        <w:t>]</w:t>
      </w:r>
    </w:p>
    <w:p w:rsidR="00955C5E" w:rsidRDefault="001066BC" w:rsidP="00955C5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экономической оценке продовольственных и технических культур обычно используют следующие показатели:</w:t>
      </w:r>
    </w:p>
    <w:p w:rsidR="001066BC" w:rsidRDefault="001066BC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урожайность культуры с единицы площади;</w:t>
      </w:r>
    </w:p>
    <w:p w:rsidR="001066BC" w:rsidRDefault="001066BC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стоимость урожая (основной и побочной продукции) с единицы площади;</w:t>
      </w:r>
    </w:p>
    <w:p w:rsidR="001066BC" w:rsidRPr="00E606F2" w:rsidRDefault="001066BC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производительность труда;</w:t>
      </w:r>
    </w:p>
    <w:p w:rsidR="001066BC" w:rsidRPr="00E606F2" w:rsidRDefault="001066BC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себестоимость продукции по видам культур;</w:t>
      </w:r>
    </w:p>
    <w:p w:rsidR="001066BC" w:rsidRDefault="001066BC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•рентабельность производства продукции.</w:t>
      </w:r>
    </w:p>
    <w:p w:rsidR="001066BC" w:rsidRDefault="001066BC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урожая с единицы площади определяется умножением урожайности на фактически сложившиеся цены реализации в отчетном году. Этот показатель дает возможность учесть товарные качества, сроки и каналы реализации продукции.</w:t>
      </w:r>
    </w:p>
    <w:p w:rsidR="00453DD6" w:rsidRDefault="00453DD6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Зная стоимость валовой продукции и производственные затраты на единицу площади, можно определить размер чистого дохода, получаемого с этой площади, и уровень рентабельности производства данной продукции.</w:t>
      </w:r>
    </w:p>
    <w:p w:rsidR="001066BC" w:rsidRPr="009642AB" w:rsidRDefault="00453DD6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показателями экономической оценки сельскохозяйственных культур существует определенная связь и взаимосвязь. Высокая урожайность может быть достигнута за счет больших затрат труда и материальных средств, а повышение уровня рентабельности – за счет высоких цен на продукцию и снижения затрат на ее производство. Поэтому следует особо подчеркнуть, что использование при экономической оценке культур отдельных показателей недостаточно.</w:t>
      </w:r>
      <w:r w:rsidR="009642AB" w:rsidRPr="009642AB">
        <w:rPr>
          <w:color w:val="000000"/>
          <w:sz w:val="28"/>
          <w:szCs w:val="28"/>
        </w:rPr>
        <w:t>[11</w:t>
      </w:r>
      <w:r w:rsidR="00D33C10">
        <w:rPr>
          <w:color w:val="000000"/>
          <w:sz w:val="28"/>
          <w:szCs w:val="28"/>
        </w:rPr>
        <w:t>,стр.84</w:t>
      </w:r>
      <w:r w:rsidR="009642AB" w:rsidRPr="009642AB">
        <w:rPr>
          <w:color w:val="000000"/>
          <w:sz w:val="28"/>
          <w:szCs w:val="28"/>
        </w:rPr>
        <w:t>]</w:t>
      </w:r>
    </w:p>
    <w:p w:rsidR="00453DD6" w:rsidRPr="00E606F2" w:rsidRDefault="005D547A" w:rsidP="001066B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табл.10 и табл.11 проведена экономическая оценка зерновых и технических культур в ОАО «Чапаевское». </w:t>
      </w:r>
      <w:r w:rsidR="00115449">
        <w:rPr>
          <w:color w:val="000000"/>
          <w:sz w:val="28"/>
          <w:szCs w:val="28"/>
        </w:rPr>
        <w:t>Обе культуры (озимые и яровые) являются выгодными для предприятия, т.к. на протяжении 3-х лет их урожайность практически не изменялась (только в 2005…2006гг.</w:t>
      </w:r>
      <w:r w:rsidR="00CB24BF">
        <w:rPr>
          <w:color w:val="000000"/>
          <w:sz w:val="28"/>
          <w:szCs w:val="28"/>
        </w:rPr>
        <w:t xml:space="preserve"> </w:t>
      </w:r>
      <w:r w:rsidR="00115449">
        <w:rPr>
          <w:color w:val="000000"/>
          <w:sz w:val="28"/>
          <w:szCs w:val="28"/>
        </w:rPr>
        <w:t xml:space="preserve">произошел резкий спад озимых зерновых, что могло быть вызвано погодными условиями). </w:t>
      </w:r>
    </w:p>
    <w:p w:rsidR="001066BC" w:rsidRDefault="00115449" w:rsidP="00955C5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удачливым для выращивания зерновых культур в ОАО «Чапаевское»  стал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 xml:space="preserve">. Озимые и яровые дали максимальную прибыль за 3 года как с единицы площади (озимые </w:t>
      </w:r>
      <w:r w:rsidR="004D0BA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D0BA8">
        <w:rPr>
          <w:color w:val="000000"/>
          <w:sz w:val="28"/>
          <w:szCs w:val="28"/>
        </w:rPr>
        <w:t>7665 руб./га; яровые – 25015 руб./га</w:t>
      </w:r>
      <w:r>
        <w:rPr>
          <w:color w:val="000000"/>
          <w:sz w:val="28"/>
          <w:szCs w:val="28"/>
        </w:rPr>
        <w:t xml:space="preserve">), так и в расчете на 1 чел.-ч. По окупаемости затрат эти культуры </w:t>
      </w:r>
      <w:r w:rsidR="004D0BA8">
        <w:rPr>
          <w:color w:val="000000"/>
          <w:sz w:val="28"/>
          <w:szCs w:val="28"/>
        </w:rPr>
        <w:t xml:space="preserve">также имеют высокие показатели в 2007г., но в </w:t>
      </w:r>
      <w:smartTag w:uri="urn:schemas-microsoft-com:office:smarttags" w:element="metricconverter">
        <w:smartTagPr>
          <w:attr w:name="ProductID" w:val="2006 г"/>
        </w:smartTagPr>
        <w:r w:rsidR="004D0BA8">
          <w:rPr>
            <w:color w:val="000000"/>
            <w:sz w:val="28"/>
            <w:szCs w:val="28"/>
          </w:rPr>
          <w:t>2006 г</w:t>
        </w:r>
      </w:smartTag>
      <w:r w:rsidR="004D0BA8">
        <w:rPr>
          <w:color w:val="000000"/>
          <w:sz w:val="28"/>
          <w:szCs w:val="28"/>
        </w:rPr>
        <w:t>. при меньшей прибыли (озимые – 172,2 руб./га; яровые – 142,4 руб./га)  имели более высокую окупаемость (1,7).</w:t>
      </w:r>
      <w:r w:rsidR="00D33C10">
        <w:rPr>
          <w:color w:val="000000"/>
          <w:sz w:val="28"/>
          <w:szCs w:val="28"/>
        </w:rPr>
        <w:t xml:space="preserve"> Это вызвано тем, что в </w:t>
      </w:r>
      <w:smartTag w:uri="urn:schemas-microsoft-com:office:smarttags" w:element="metricconverter">
        <w:smartTagPr>
          <w:attr w:name="ProductID" w:val="2007 г"/>
        </w:smartTagPr>
        <w:r w:rsidR="00D33C10">
          <w:rPr>
            <w:color w:val="000000"/>
            <w:sz w:val="28"/>
            <w:szCs w:val="28"/>
          </w:rPr>
          <w:t>2007 г</w:t>
        </w:r>
      </w:smartTag>
      <w:r w:rsidR="00D33C10">
        <w:rPr>
          <w:color w:val="000000"/>
          <w:sz w:val="28"/>
          <w:szCs w:val="28"/>
        </w:rPr>
        <w:t xml:space="preserve">. в ОАО «Чапаевское» была приобретена новая техника, новые мощности для полевых работ.   </w:t>
      </w:r>
    </w:p>
    <w:p w:rsidR="00CF5930" w:rsidRDefault="004D0BA8" w:rsidP="00955C5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выращивания технических культур также как и для зерновых, наиболее удачным оказался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 xml:space="preserve">. Так, например, в отчетном году урожайность подсолнечника составила 17,2 ц/га относительно 16,6 ц/га в 2006г. и по сравнению с  16,7 ц/га в отчетном году. Прибыль от выращивания технических культур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составила 860520 руб./1 чел.-ч.</w:t>
      </w:r>
      <w:r w:rsidR="00D33C10">
        <w:rPr>
          <w:color w:val="000000"/>
          <w:sz w:val="28"/>
          <w:szCs w:val="28"/>
        </w:rPr>
        <w:t xml:space="preserve"> Такая прибыль была вызвана увеличением цены реализации на продукцию растениеводства.</w:t>
      </w:r>
      <w:r>
        <w:rPr>
          <w:color w:val="000000"/>
          <w:sz w:val="28"/>
          <w:szCs w:val="28"/>
        </w:rPr>
        <w:t xml:space="preserve"> Окупаемость затрат стала максимальной в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(3,3), относительно 2007г.(1,07)</w:t>
      </w:r>
      <w:r w:rsidR="00CF5930">
        <w:rPr>
          <w:color w:val="000000"/>
          <w:sz w:val="28"/>
          <w:szCs w:val="28"/>
        </w:rPr>
        <w:t>.</w:t>
      </w:r>
      <w:r w:rsidR="00D33C10">
        <w:rPr>
          <w:color w:val="000000"/>
          <w:sz w:val="28"/>
          <w:szCs w:val="28"/>
        </w:rPr>
        <w:t xml:space="preserve"> Это также было вызвано покупкой новой техники. </w:t>
      </w:r>
    </w:p>
    <w:p w:rsidR="004D0BA8" w:rsidRPr="00D33C10" w:rsidRDefault="00CF5930" w:rsidP="00955C5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5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 эффективной культурой следует считать ту, все показатели которой выше показателей других культур. Экономически эффективной также будет культура, большинство показателей которой приближаются к показателям самой эффективной культуры. Неэффективными культурами являются такие, большинство показателей которых окажутся низкими. Если продовольственная культура имеет приемлемые показатели по выходу продукции, производительности труда и др., но является нерентабельной, то ее тоже следует считать неэффективной.</w:t>
      </w:r>
      <w:r w:rsidR="00D33C10" w:rsidRPr="00D33C10">
        <w:rPr>
          <w:color w:val="000000"/>
          <w:sz w:val="28"/>
          <w:szCs w:val="28"/>
        </w:rPr>
        <w:t>[</w:t>
      </w:r>
      <w:r w:rsidR="00D33C10">
        <w:rPr>
          <w:color w:val="000000"/>
          <w:sz w:val="28"/>
          <w:szCs w:val="28"/>
        </w:rPr>
        <w:t>3,стр. 105</w:t>
      </w:r>
      <w:r w:rsidR="00D33C10" w:rsidRPr="00D33C10">
        <w:rPr>
          <w:color w:val="000000"/>
          <w:sz w:val="28"/>
          <w:szCs w:val="28"/>
        </w:rPr>
        <w:t>]</w:t>
      </w:r>
    </w:p>
    <w:p w:rsidR="006C0D16" w:rsidRDefault="006C0D16" w:rsidP="00DA22C8">
      <w:pPr>
        <w:rPr>
          <w:sz w:val="28"/>
          <w:szCs w:val="28"/>
        </w:rPr>
      </w:pPr>
    </w:p>
    <w:p w:rsidR="00D33C10" w:rsidRDefault="00D33C10" w:rsidP="00D33C1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подборе сельскохозяйственных культур следует провести их оценку с организационно-технологической точки зрения. При этом необходимо учитывать:</w:t>
      </w:r>
    </w:p>
    <w:p w:rsidR="00D33C10" w:rsidRDefault="00D33C10" w:rsidP="00D33C1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 культуры в севообороте и значение ее как предшественника;</w:t>
      </w:r>
    </w:p>
    <w:p w:rsidR="00D33C10" w:rsidRDefault="00D33C10" w:rsidP="00D33C1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влияние культуры на сезонность использования рабочей силы и средств производства;</w:t>
      </w:r>
    </w:p>
    <w:p w:rsidR="00D33C10" w:rsidRDefault="00D33C10" w:rsidP="00D33C1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специфику возделывания вновь рекомендуемой культуры, условия труда, квалификацию работников, наличие средств механизации производственных процессов.</w:t>
      </w:r>
    </w:p>
    <w:p w:rsidR="00D33C10" w:rsidRDefault="00D33C10" w:rsidP="00DA22C8">
      <w:pPr>
        <w:rPr>
          <w:sz w:val="28"/>
          <w:szCs w:val="28"/>
        </w:rPr>
        <w:sectPr w:rsidR="00D33C10" w:rsidSect="00CF5930"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</w:p>
    <w:p w:rsidR="00DA22C8" w:rsidRDefault="00453DD6" w:rsidP="001C175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453DD6" w:rsidRPr="00453DD6" w:rsidRDefault="00453DD6" w:rsidP="00453DD6">
      <w:pPr>
        <w:jc w:val="center"/>
      </w:pPr>
      <w:r>
        <w:t>Экономическая эффективность выращивания зерновых культур за 2005…2007гг.</w:t>
      </w:r>
    </w:p>
    <w:p w:rsidR="00DA22C8" w:rsidRDefault="00DA22C8" w:rsidP="00DA22C8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"/>
        <w:tblW w:w="15079" w:type="dxa"/>
        <w:tblLook w:val="01E0" w:firstRow="1" w:lastRow="1" w:firstColumn="1" w:lastColumn="1" w:noHBand="0" w:noVBand="0"/>
      </w:tblPr>
      <w:tblGrid>
        <w:gridCol w:w="2177"/>
        <w:gridCol w:w="2586"/>
        <w:gridCol w:w="1117"/>
        <w:gridCol w:w="1117"/>
        <w:gridCol w:w="1192"/>
        <w:gridCol w:w="1192"/>
        <w:gridCol w:w="1081"/>
        <w:gridCol w:w="1081"/>
        <w:gridCol w:w="1098"/>
        <w:gridCol w:w="2438"/>
      </w:tblGrid>
      <w:tr w:rsidR="00453DD6" w:rsidRPr="00453DD6">
        <w:trPr>
          <w:trHeight w:val="705"/>
        </w:trPr>
        <w:tc>
          <w:tcPr>
            <w:tcW w:w="2177" w:type="dxa"/>
            <w:vMerge w:val="restart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3DD6">
              <w:rPr>
                <w:color w:val="000000"/>
              </w:rPr>
              <w:t>Показатели</w:t>
            </w:r>
          </w:p>
        </w:tc>
        <w:tc>
          <w:tcPr>
            <w:tcW w:w="2586" w:type="dxa"/>
            <w:vMerge w:val="restart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Урожайность, ц/га</w:t>
            </w:r>
          </w:p>
        </w:tc>
        <w:tc>
          <w:tcPr>
            <w:tcW w:w="2234" w:type="dxa"/>
            <w:gridSpan w:val="2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труда, чел.-ч</w:t>
            </w:r>
          </w:p>
        </w:tc>
        <w:tc>
          <w:tcPr>
            <w:tcW w:w="2384" w:type="dxa"/>
            <w:gridSpan w:val="2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валовой продукции, руб.</w:t>
            </w:r>
          </w:p>
        </w:tc>
        <w:tc>
          <w:tcPr>
            <w:tcW w:w="3260" w:type="dxa"/>
            <w:gridSpan w:val="3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Прибыль (+), убыток (-), руб.</w:t>
            </w:r>
          </w:p>
        </w:tc>
        <w:tc>
          <w:tcPr>
            <w:tcW w:w="2438" w:type="dxa"/>
            <w:vMerge w:val="restart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Окупаемость затрат, доли</w:t>
            </w:r>
          </w:p>
        </w:tc>
      </w:tr>
      <w:tr w:rsidR="00453DD6" w:rsidRPr="00453DD6">
        <w:trPr>
          <w:trHeight w:val="144"/>
        </w:trPr>
        <w:tc>
          <w:tcPr>
            <w:tcW w:w="2177" w:type="dxa"/>
            <w:vMerge/>
          </w:tcPr>
          <w:p w:rsidR="00453DD6" w:rsidRPr="00453DD6" w:rsidRDefault="00453DD6" w:rsidP="00453DD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86" w:type="dxa"/>
            <w:vMerge/>
          </w:tcPr>
          <w:p w:rsidR="00453DD6" w:rsidRPr="00453DD6" w:rsidRDefault="00453DD6" w:rsidP="00453DD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color w:val="000000"/>
                </w:rPr>
                <w:t>1 га</w:t>
              </w:r>
            </w:smartTag>
          </w:p>
        </w:tc>
        <w:tc>
          <w:tcPr>
            <w:tcW w:w="1117" w:type="dxa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1 ц</w:t>
            </w:r>
          </w:p>
        </w:tc>
        <w:tc>
          <w:tcPr>
            <w:tcW w:w="1192" w:type="dxa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color w:val="000000"/>
                </w:rPr>
                <w:t>1 га</w:t>
              </w:r>
            </w:smartTag>
          </w:p>
        </w:tc>
        <w:tc>
          <w:tcPr>
            <w:tcW w:w="1192" w:type="dxa"/>
          </w:tcPr>
          <w:p w:rsidR="00453DD6" w:rsidRPr="00453DD6" w:rsidRDefault="009E3275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1 чел.-ч</w:t>
            </w:r>
          </w:p>
        </w:tc>
        <w:tc>
          <w:tcPr>
            <w:tcW w:w="1081" w:type="dxa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1 </w:t>
            </w:r>
            <w:r w:rsidR="005C576A">
              <w:rPr>
                <w:color w:val="000000"/>
              </w:rPr>
              <w:t>ц</w:t>
            </w:r>
          </w:p>
        </w:tc>
        <w:tc>
          <w:tcPr>
            <w:tcW w:w="1081" w:type="dxa"/>
          </w:tcPr>
          <w:p w:rsidR="00453DD6" w:rsidRPr="00453DD6" w:rsidRDefault="00453DD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color w:val="000000"/>
                </w:rPr>
                <w:t xml:space="preserve">1 </w:t>
              </w:r>
              <w:r w:rsidR="005C576A">
                <w:rPr>
                  <w:color w:val="000000"/>
                </w:rPr>
                <w:t>га</w:t>
              </w:r>
            </w:smartTag>
          </w:p>
        </w:tc>
        <w:tc>
          <w:tcPr>
            <w:tcW w:w="1098" w:type="dxa"/>
          </w:tcPr>
          <w:p w:rsidR="00453DD6" w:rsidRPr="00453DD6" w:rsidRDefault="004D0BA8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6C0D16">
              <w:rPr>
                <w:color w:val="000000"/>
              </w:rPr>
              <w:t>а 1 чел.-ч</w:t>
            </w:r>
          </w:p>
        </w:tc>
        <w:tc>
          <w:tcPr>
            <w:tcW w:w="2438" w:type="dxa"/>
            <w:vMerge/>
          </w:tcPr>
          <w:p w:rsidR="00453DD6" w:rsidRPr="00453DD6" w:rsidRDefault="00453DD6" w:rsidP="00453DD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C0D16" w:rsidRPr="00453DD6">
        <w:trPr>
          <w:trHeight w:val="269"/>
        </w:trPr>
        <w:tc>
          <w:tcPr>
            <w:tcW w:w="15079" w:type="dxa"/>
            <w:gridSpan w:val="10"/>
          </w:tcPr>
          <w:p w:rsidR="006C0D16" w:rsidRPr="00453DD6" w:rsidRDefault="006C0D1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 год</w:t>
            </w:r>
          </w:p>
        </w:tc>
      </w:tr>
      <w:tr w:rsidR="00453DD6" w:rsidRPr="00453DD6">
        <w:trPr>
          <w:trHeight w:val="269"/>
        </w:trPr>
        <w:tc>
          <w:tcPr>
            <w:tcW w:w="2177" w:type="dxa"/>
          </w:tcPr>
          <w:p w:rsidR="00453DD6" w:rsidRPr="00453DD6" w:rsidRDefault="006C0D1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Озимые зерновые</w:t>
            </w:r>
          </w:p>
        </w:tc>
        <w:tc>
          <w:tcPr>
            <w:tcW w:w="2586" w:type="dxa"/>
          </w:tcPr>
          <w:p w:rsidR="00453DD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117" w:type="dxa"/>
          </w:tcPr>
          <w:p w:rsidR="00453DD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117" w:type="dxa"/>
          </w:tcPr>
          <w:p w:rsidR="00453DD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1006,9</w:t>
            </w:r>
          </w:p>
        </w:tc>
        <w:tc>
          <w:tcPr>
            <w:tcW w:w="1192" w:type="dxa"/>
          </w:tcPr>
          <w:p w:rsidR="00453DD6" w:rsidRPr="00453DD6" w:rsidRDefault="009E3275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92" w:type="dxa"/>
          </w:tcPr>
          <w:p w:rsidR="00453DD6" w:rsidRPr="00453DD6" w:rsidRDefault="009E3275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1314</w:t>
            </w:r>
          </w:p>
        </w:tc>
        <w:tc>
          <w:tcPr>
            <w:tcW w:w="1081" w:type="dxa"/>
          </w:tcPr>
          <w:p w:rsidR="00453DD6" w:rsidRPr="00453DD6" w:rsidRDefault="005C576A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081" w:type="dxa"/>
          </w:tcPr>
          <w:p w:rsidR="00453DD6" w:rsidRPr="00453DD6" w:rsidRDefault="005C576A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  <w:tc>
          <w:tcPr>
            <w:tcW w:w="1098" w:type="dxa"/>
          </w:tcPr>
          <w:p w:rsidR="00453DD6" w:rsidRPr="00453DD6" w:rsidRDefault="005C576A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25069</w:t>
            </w:r>
          </w:p>
        </w:tc>
        <w:tc>
          <w:tcPr>
            <w:tcW w:w="2438" w:type="dxa"/>
          </w:tcPr>
          <w:p w:rsidR="00453DD6" w:rsidRPr="00453DD6" w:rsidRDefault="005B5AF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453DD6" w:rsidRPr="00453DD6">
        <w:trPr>
          <w:trHeight w:val="269"/>
        </w:trPr>
        <w:tc>
          <w:tcPr>
            <w:tcW w:w="2177" w:type="dxa"/>
          </w:tcPr>
          <w:p w:rsidR="00453DD6" w:rsidRPr="00453DD6" w:rsidRDefault="006C0D1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Яровые зерновые</w:t>
            </w:r>
          </w:p>
        </w:tc>
        <w:tc>
          <w:tcPr>
            <w:tcW w:w="2586" w:type="dxa"/>
          </w:tcPr>
          <w:p w:rsidR="00453DD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17" w:type="dxa"/>
          </w:tcPr>
          <w:p w:rsidR="00453DD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17" w:type="dxa"/>
          </w:tcPr>
          <w:p w:rsidR="00453DD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1702,1</w:t>
            </w:r>
          </w:p>
        </w:tc>
        <w:tc>
          <w:tcPr>
            <w:tcW w:w="1192" w:type="dxa"/>
          </w:tcPr>
          <w:p w:rsidR="00453DD6" w:rsidRPr="00453DD6" w:rsidRDefault="009E3275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92" w:type="dxa"/>
          </w:tcPr>
          <w:p w:rsidR="00453DD6" w:rsidRPr="00453DD6" w:rsidRDefault="009E3275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1587</w:t>
            </w:r>
          </w:p>
        </w:tc>
        <w:tc>
          <w:tcPr>
            <w:tcW w:w="1081" w:type="dxa"/>
          </w:tcPr>
          <w:p w:rsidR="00453DD6" w:rsidRPr="00453DD6" w:rsidRDefault="005C576A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1081" w:type="dxa"/>
          </w:tcPr>
          <w:p w:rsidR="00453DD6" w:rsidRPr="00453DD6" w:rsidRDefault="005C576A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405,5</w:t>
            </w:r>
          </w:p>
        </w:tc>
        <w:tc>
          <w:tcPr>
            <w:tcW w:w="1098" w:type="dxa"/>
          </w:tcPr>
          <w:p w:rsidR="00453DD6" w:rsidRPr="00453DD6" w:rsidRDefault="005C576A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30292</w:t>
            </w:r>
          </w:p>
        </w:tc>
        <w:tc>
          <w:tcPr>
            <w:tcW w:w="2438" w:type="dxa"/>
          </w:tcPr>
          <w:p w:rsidR="00453DD6" w:rsidRPr="00453DD6" w:rsidRDefault="005B5AF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6C0D16" w:rsidRPr="00453DD6">
        <w:trPr>
          <w:trHeight w:val="269"/>
        </w:trPr>
        <w:tc>
          <w:tcPr>
            <w:tcW w:w="15079" w:type="dxa"/>
            <w:gridSpan w:val="10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2006 год</w:t>
            </w:r>
          </w:p>
        </w:tc>
      </w:tr>
      <w:tr w:rsidR="006C0D16" w:rsidRPr="00453DD6">
        <w:trPr>
          <w:trHeight w:val="269"/>
        </w:trPr>
        <w:tc>
          <w:tcPr>
            <w:tcW w:w="2177" w:type="dxa"/>
          </w:tcPr>
          <w:p w:rsidR="006C0D16" w:rsidRPr="00453DD6" w:rsidRDefault="006C0D1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Озимые зерновые</w:t>
            </w:r>
          </w:p>
        </w:tc>
        <w:tc>
          <w:tcPr>
            <w:tcW w:w="2586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1690,1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1702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172,2</w:t>
            </w:r>
          </w:p>
        </w:tc>
        <w:tc>
          <w:tcPr>
            <w:tcW w:w="1098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18917</w:t>
            </w:r>
          </w:p>
        </w:tc>
        <w:tc>
          <w:tcPr>
            <w:tcW w:w="2438" w:type="dxa"/>
          </w:tcPr>
          <w:p w:rsidR="006C0D16" w:rsidRPr="00453DD6" w:rsidRDefault="005B5AF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6C0D16" w:rsidRPr="00453DD6">
        <w:trPr>
          <w:trHeight w:val="269"/>
        </w:trPr>
        <w:tc>
          <w:tcPr>
            <w:tcW w:w="2177" w:type="dxa"/>
          </w:tcPr>
          <w:p w:rsidR="006C0D16" w:rsidRPr="00453DD6" w:rsidRDefault="006C0D1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Яровые зерновые</w:t>
            </w:r>
          </w:p>
        </w:tc>
        <w:tc>
          <w:tcPr>
            <w:tcW w:w="2586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1754,4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  <w:tc>
          <w:tcPr>
            <w:tcW w:w="1098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22700</w:t>
            </w:r>
          </w:p>
        </w:tc>
        <w:tc>
          <w:tcPr>
            <w:tcW w:w="2438" w:type="dxa"/>
          </w:tcPr>
          <w:p w:rsidR="006C0D16" w:rsidRPr="00453DD6" w:rsidRDefault="005B5AF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6C0D16" w:rsidRPr="00453DD6">
        <w:trPr>
          <w:trHeight w:val="269"/>
        </w:trPr>
        <w:tc>
          <w:tcPr>
            <w:tcW w:w="15079" w:type="dxa"/>
            <w:gridSpan w:val="10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2007 год</w:t>
            </w:r>
          </w:p>
        </w:tc>
      </w:tr>
      <w:tr w:rsidR="006C0D16" w:rsidRPr="00453DD6">
        <w:trPr>
          <w:trHeight w:val="269"/>
        </w:trPr>
        <w:tc>
          <w:tcPr>
            <w:tcW w:w="2177" w:type="dxa"/>
          </w:tcPr>
          <w:p w:rsidR="006C0D16" w:rsidRPr="00453DD6" w:rsidRDefault="006C0D1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Озимые зерновые</w:t>
            </w:r>
          </w:p>
        </w:tc>
        <w:tc>
          <w:tcPr>
            <w:tcW w:w="2586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1363,6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345,3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7665</w:t>
            </w:r>
          </w:p>
        </w:tc>
        <w:tc>
          <w:tcPr>
            <w:tcW w:w="1098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708767</w:t>
            </w:r>
          </w:p>
        </w:tc>
        <w:tc>
          <w:tcPr>
            <w:tcW w:w="2438" w:type="dxa"/>
          </w:tcPr>
          <w:p w:rsidR="006C0D16" w:rsidRPr="00453DD6" w:rsidRDefault="005B5AF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C0D16" w:rsidRPr="00453DD6">
        <w:trPr>
          <w:trHeight w:val="284"/>
        </w:trPr>
        <w:tc>
          <w:tcPr>
            <w:tcW w:w="2177" w:type="dxa"/>
          </w:tcPr>
          <w:p w:rsidR="006C0D16" w:rsidRPr="00453DD6" w:rsidRDefault="006C0D16" w:rsidP="006C0D16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Яровые зерновые</w:t>
            </w:r>
          </w:p>
        </w:tc>
        <w:tc>
          <w:tcPr>
            <w:tcW w:w="2586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117" w:type="dxa"/>
          </w:tcPr>
          <w:p w:rsidR="006C0D16" w:rsidRPr="00453DD6" w:rsidRDefault="006C0D1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1074,4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92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4690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2067,4</w:t>
            </w:r>
          </w:p>
        </w:tc>
        <w:tc>
          <w:tcPr>
            <w:tcW w:w="1081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25015</w:t>
            </w:r>
          </w:p>
        </w:tc>
        <w:tc>
          <w:tcPr>
            <w:tcW w:w="1098" w:type="dxa"/>
          </w:tcPr>
          <w:p w:rsidR="006C0D16" w:rsidRPr="00453DD6" w:rsidRDefault="00B437DE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1635615</w:t>
            </w:r>
          </w:p>
        </w:tc>
        <w:tc>
          <w:tcPr>
            <w:tcW w:w="2438" w:type="dxa"/>
          </w:tcPr>
          <w:p w:rsidR="006C0D16" w:rsidRPr="00453DD6" w:rsidRDefault="005B5AF6" w:rsidP="00D33C10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</w:tr>
    </w:tbl>
    <w:p w:rsidR="001C175D" w:rsidRDefault="001C175D" w:rsidP="001C175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Таблица 11</w:t>
      </w:r>
    </w:p>
    <w:p w:rsidR="001C175D" w:rsidRPr="001C175D" w:rsidRDefault="001C175D" w:rsidP="001C175D">
      <w:pPr>
        <w:jc w:val="center"/>
      </w:pPr>
      <w:r>
        <w:t>Экономическая эффективность выращивания технических культур за 2005…2007 гг.</w:t>
      </w:r>
      <w:r w:rsidRPr="001C175D"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7435"/>
        <w:tblW w:w="15055" w:type="dxa"/>
        <w:tblLook w:val="01E0" w:firstRow="1" w:lastRow="1" w:firstColumn="1" w:lastColumn="1" w:noHBand="0" w:noVBand="0"/>
      </w:tblPr>
      <w:tblGrid>
        <w:gridCol w:w="2191"/>
        <w:gridCol w:w="2602"/>
        <w:gridCol w:w="1102"/>
        <w:gridCol w:w="1103"/>
        <w:gridCol w:w="1252"/>
        <w:gridCol w:w="1268"/>
        <w:gridCol w:w="982"/>
        <w:gridCol w:w="996"/>
        <w:gridCol w:w="1106"/>
        <w:gridCol w:w="2453"/>
      </w:tblGrid>
      <w:tr w:rsidR="009609D1" w:rsidRPr="009609D1">
        <w:trPr>
          <w:trHeight w:val="821"/>
        </w:trPr>
        <w:tc>
          <w:tcPr>
            <w:tcW w:w="2193" w:type="dxa"/>
            <w:vMerge w:val="restart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Показатели</w:t>
            </w:r>
          </w:p>
        </w:tc>
        <w:tc>
          <w:tcPr>
            <w:tcW w:w="2605" w:type="dxa"/>
            <w:vMerge w:val="restart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Урожайность, ц/га</w:t>
            </w:r>
          </w:p>
        </w:tc>
        <w:tc>
          <w:tcPr>
            <w:tcW w:w="2207" w:type="dxa"/>
            <w:gridSpan w:val="2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Затраты труда, чел.-ч</w:t>
            </w:r>
          </w:p>
        </w:tc>
        <w:tc>
          <w:tcPr>
            <w:tcW w:w="2523" w:type="dxa"/>
            <w:gridSpan w:val="2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Стоимость валовой продукции, руб.</w:t>
            </w:r>
          </w:p>
        </w:tc>
        <w:tc>
          <w:tcPr>
            <w:tcW w:w="3072" w:type="dxa"/>
            <w:gridSpan w:val="3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Прибыль (+), убыток (-), руб.</w:t>
            </w:r>
          </w:p>
        </w:tc>
        <w:tc>
          <w:tcPr>
            <w:tcW w:w="2455" w:type="dxa"/>
            <w:vMerge w:val="restart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Окупаемость затрат, доли</w:t>
            </w:r>
          </w:p>
        </w:tc>
      </w:tr>
      <w:tr w:rsidR="001C175D" w:rsidRPr="009609D1">
        <w:trPr>
          <w:trHeight w:val="143"/>
        </w:trPr>
        <w:tc>
          <w:tcPr>
            <w:tcW w:w="2193" w:type="dxa"/>
            <w:vMerge/>
          </w:tcPr>
          <w:p w:rsidR="001C175D" w:rsidRPr="009609D1" w:rsidRDefault="001C175D" w:rsidP="009609D1"/>
        </w:tc>
        <w:tc>
          <w:tcPr>
            <w:tcW w:w="2605" w:type="dxa"/>
            <w:vMerge/>
          </w:tcPr>
          <w:p w:rsidR="001C175D" w:rsidRPr="009609D1" w:rsidRDefault="001C175D" w:rsidP="009609D1"/>
        </w:tc>
        <w:tc>
          <w:tcPr>
            <w:tcW w:w="1103" w:type="dxa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609D1">
                <w:rPr>
                  <w:color w:val="000000"/>
                </w:rPr>
                <w:t>1 га</w:t>
              </w:r>
            </w:smartTag>
          </w:p>
        </w:tc>
        <w:tc>
          <w:tcPr>
            <w:tcW w:w="1104" w:type="dxa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на 1 ц</w:t>
            </w:r>
          </w:p>
        </w:tc>
        <w:tc>
          <w:tcPr>
            <w:tcW w:w="1254" w:type="dxa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609D1">
                <w:rPr>
                  <w:color w:val="000000"/>
                </w:rPr>
                <w:t>1 га</w:t>
              </w:r>
            </w:smartTag>
          </w:p>
        </w:tc>
        <w:tc>
          <w:tcPr>
            <w:tcW w:w="1269" w:type="dxa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На 1 чел.-ч</w:t>
            </w:r>
          </w:p>
        </w:tc>
        <w:tc>
          <w:tcPr>
            <w:tcW w:w="983" w:type="dxa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>на 1 ц</w:t>
            </w:r>
          </w:p>
        </w:tc>
        <w:tc>
          <w:tcPr>
            <w:tcW w:w="983" w:type="dxa"/>
          </w:tcPr>
          <w:p w:rsidR="001C175D" w:rsidRPr="009609D1" w:rsidRDefault="001C175D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D1"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609D1">
                <w:rPr>
                  <w:color w:val="000000"/>
                </w:rPr>
                <w:t>1 га</w:t>
              </w:r>
            </w:smartTag>
          </w:p>
        </w:tc>
        <w:tc>
          <w:tcPr>
            <w:tcW w:w="1106" w:type="dxa"/>
          </w:tcPr>
          <w:p w:rsidR="001C175D" w:rsidRPr="009609D1" w:rsidRDefault="004D0BA8" w:rsidP="009609D1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C175D" w:rsidRPr="009609D1">
              <w:rPr>
                <w:color w:val="000000"/>
              </w:rPr>
              <w:t>а 1 чел.-ч</w:t>
            </w:r>
          </w:p>
        </w:tc>
        <w:tc>
          <w:tcPr>
            <w:tcW w:w="2455" w:type="dxa"/>
            <w:vMerge/>
          </w:tcPr>
          <w:p w:rsidR="001C175D" w:rsidRPr="009609D1" w:rsidRDefault="001C175D" w:rsidP="009609D1"/>
        </w:tc>
      </w:tr>
      <w:tr w:rsidR="001C175D" w:rsidRPr="009609D1">
        <w:trPr>
          <w:trHeight w:val="311"/>
        </w:trPr>
        <w:tc>
          <w:tcPr>
            <w:tcW w:w="15055" w:type="dxa"/>
            <w:gridSpan w:val="10"/>
          </w:tcPr>
          <w:p w:rsidR="001C175D" w:rsidRPr="009609D1" w:rsidRDefault="001C175D" w:rsidP="00D33C10">
            <w:pPr>
              <w:jc w:val="center"/>
            </w:pPr>
            <w:r w:rsidRPr="009609D1">
              <w:t>2005 год</w:t>
            </w:r>
          </w:p>
        </w:tc>
      </w:tr>
      <w:tr w:rsidR="001C175D" w:rsidRPr="009609D1">
        <w:trPr>
          <w:trHeight w:val="324"/>
        </w:trPr>
        <w:tc>
          <w:tcPr>
            <w:tcW w:w="2193" w:type="dxa"/>
          </w:tcPr>
          <w:p w:rsidR="001C175D" w:rsidRPr="009609D1" w:rsidRDefault="001C175D" w:rsidP="009609D1">
            <w:r w:rsidRPr="009609D1">
              <w:t xml:space="preserve">Подсолнечник </w:t>
            </w:r>
          </w:p>
        </w:tc>
        <w:tc>
          <w:tcPr>
            <w:tcW w:w="2605" w:type="dxa"/>
          </w:tcPr>
          <w:p w:rsidR="001C175D" w:rsidRPr="009609D1" w:rsidRDefault="009609D1" w:rsidP="00D33C10">
            <w:pPr>
              <w:jc w:val="center"/>
            </w:pPr>
            <w:r w:rsidRPr="009609D1">
              <w:t>16,7</w:t>
            </w:r>
          </w:p>
        </w:tc>
        <w:tc>
          <w:tcPr>
            <w:tcW w:w="1103" w:type="dxa"/>
          </w:tcPr>
          <w:p w:rsidR="001C175D" w:rsidRPr="009609D1" w:rsidRDefault="009609D1" w:rsidP="00D33C10">
            <w:pPr>
              <w:jc w:val="center"/>
            </w:pPr>
            <w:r w:rsidRPr="009609D1">
              <w:t>16,9</w:t>
            </w:r>
          </w:p>
        </w:tc>
        <w:tc>
          <w:tcPr>
            <w:tcW w:w="1104" w:type="dxa"/>
          </w:tcPr>
          <w:p w:rsidR="001C175D" w:rsidRPr="009609D1" w:rsidRDefault="009609D1" w:rsidP="00D33C10">
            <w:pPr>
              <w:jc w:val="center"/>
            </w:pPr>
            <w:r w:rsidRPr="009609D1">
              <w:t>1497</w:t>
            </w:r>
          </w:p>
        </w:tc>
        <w:tc>
          <w:tcPr>
            <w:tcW w:w="1254" w:type="dxa"/>
          </w:tcPr>
          <w:p w:rsidR="001C175D" w:rsidRPr="009609D1" w:rsidRDefault="009609D1" w:rsidP="00D33C10">
            <w:pPr>
              <w:jc w:val="center"/>
            </w:pPr>
            <w:r>
              <w:t>17</w:t>
            </w:r>
          </w:p>
        </w:tc>
        <w:tc>
          <w:tcPr>
            <w:tcW w:w="1269" w:type="dxa"/>
          </w:tcPr>
          <w:p w:rsidR="001C175D" w:rsidRPr="009609D1" w:rsidRDefault="009609D1" w:rsidP="00D33C10">
            <w:pPr>
              <w:jc w:val="center"/>
            </w:pPr>
            <w:r>
              <w:t>991</w:t>
            </w:r>
          </w:p>
        </w:tc>
        <w:tc>
          <w:tcPr>
            <w:tcW w:w="983" w:type="dxa"/>
          </w:tcPr>
          <w:p w:rsidR="001C175D" w:rsidRPr="009609D1" w:rsidRDefault="009609D1" w:rsidP="00D33C10">
            <w:pPr>
              <w:jc w:val="center"/>
            </w:pPr>
            <w:r w:rsidRPr="009609D1">
              <w:t>29,3</w:t>
            </w:r>
          </w:p>
        </w:tc>
        <w:tc>
          <w:tcPr>
            <w:tcW w:w="983" w:type="dxa"/>
          </w:tcPr>
          <w:p w:rsidR="001C175D" w:rsidRPr="009609D1" w:rsidRDefault="009609D1" w:rsidP="00D33C10">
            <w:pPr>
              <w:jc w:val="center"/>
            </w:pPr>
            <w:r>
              <w:t>490,6</w:t>
            </w:r>
          </w:p>
        </w:tc>
        <w:tc>
          <w:tcPr>
            <w:tcW w:w="1106" w:type="dxa"/>
          </w:tcPr>
          <w:p w:rsidR="001C175D" w:rsidRPr="009609D1" w:rsidRDefault="009609D1" w:rsidP="00D33C10">
            <w:pPr>
              <w:jc w:val="center"/>
            </w:pPr>
            <w:r>
              <w:t>29080</w:t>
            </w:r>
          </w:p>
        </w:tc>
        <w:tc>
          <w:tcPr>
            <w:tcW w:w="2455" w:type="dxa"/>
          </w:tcPr>
          <w:p w:rsidR="001C175D" w:rsidRPr="009609D1" w:rsidRDefault="009609D1" w:rsidP="00D33C10">
            <w:pPr>
              <w:jc w:val="center"/>
            </w:pPr>
            <w:r>
              <w:t>2,04</w:t>
            </w:r>
          </w:p>
        </w:tc>
      </w:tr>
      <w:tr w:rsidR="001C175D" w:rsidRPr="009609D1">
        <w:trPr>
          <w:trHeight w:val="311"/>
        </w:trPr>
        <w:tc>
          <w:tcPr>
            <w:tcW w:w="15055" w:type="dxa"/>
            <w:gridSpan w:val="10"/>
          </w:tcPr>
          <w:p w:rsidR="001C175D" w:rsidRPr="009609D1" w:rsidRDefault="001C175D" w:rsidP="00D33C10">
            <w:pPr>
              <w:jc w:val="center"/>
            </w:pPr>
            <w:r w:rsidRPr="009609D1">
              <w:t>2006 год</w:t>
            </w:r>
          </w:p>
        </w:tc>
      </w:tr>
      <w:tr w:rsidR="001C175D" w:rsidRPr="009609D1">
        <w:trPr>
          <w:trHeight w:val="324"/>
        </w:trPr>
        <w:tc>
          <w:tcPr>
            <w:tcW w:w="2193" w:type="dxa"/>
          </w:tcPr>
          <w:p w:rsidR="001C175D" w:rsidRPr="009609D1" w:rsidRDefault="001C175D" w:rsidP="009609D1">
            <w:r w:rsidRPr="009609D1">
              <w:t>Подсолнечник</w:t>
            </w:r>
          </w:p>
        </w:tc>
        <w:tc>
          <w:tcPr>
            <w:tcW w:w="2605" w:type="dxa"/>
          </w:tcPr>
          <w:p w:rsidR="001C175D" w:rsidRPr="009609D1" w:rsidRDefault="009609D1" w:rsidP="00D33C10">
            <w:pPr>
              <w:jc w:val="center"/>
            </w:pPr>
            <w:r w:rsidRPr="009609D1">
              <w:t>16,6</w:t>
            </w:r>
          </w:p>
        </w:tc>
        <w:tc>
          <w:tcPr>
            <w:tcW w:w="1103" w:type="dxa"/>
          </w:tcPr>
          <w:p w:rsidR="001C175D" w:rsidRPr="009609D1" w:rsidRDefault="009609D1" w:rsidP="00D33C10">
            <w:pPr>
              <w:jc w:val="center"/>
            </w:pPr>
            <w:r>
              <w:t>17,3</w:t>
            </w:r>
          </w:p>
        </w:tc>
        <w:tc>
          <w:tcPr>
            <w:tcW w:w="1104" w:type="dxa"/>
          </w:tcPr>
          <w:p w:rsidR="001C175D" w:rsidRPr="009609D1" w:rsidRDefault="009609D1" w:rsidP="00D33C10">
            <w:pPr>
              <w:jc w:val="center"/>
            </w:pPr>
            <w:r>
              <w:t>1566</w:t>
            </w:r>
          </w:p>
        </w:tc>
        <w:tc>
          <w:tcPr>
            <w:tcW w:w="1254" w:type="dxa"/>
          </w:tcPr>
          <w:p w:rsidR="001C175D" w:rsidRPr="009609D1" w:rsidRDefault="009609D1" w:rsidP="00D33C10">
            <w:pPr>
              <w:jc w:val="center"/>
            </w:pPr>
            <w:r>
              <w:t>17</w:t>
            </w:r>
          </w:p>
        </w:tc>
        <w:tc>
          <w:tcPr>
            <w:tcW w:w="1269" w:type="dxa"/>
          </w:tcPr>
          <w:p w:rsidR="001C175D" w:rsidRPr="009609D1" w:rsidRDefault="005D547A" w:rsidP="00D33C10">
            <w:pPr>
              <w:jc w:val="center"/>
            </w:pPr>
            <w:r>
              <w:t>994</w:t>
            </w:r>
          </w:p>
        </w:tc>
        <w:tc>
          <w:tcPr>
            <w:tcW w:w="983" w:type="dxa"/>
          </w:tcPr>
          <w:p w:rsidR="001C175D" w:rsidRPr="009609D1" w:rsidRDefault="005D547A" w:rsidP="00D33C10">
            <w:pPr>
              <w:jc w:val="center"/>
            </w:pPr>
            <w:r>
              <w:t>18,3</w:t>
            </w:r>
          </w:p>
        </w:tc>
        <w:tc>
          <w:tcPr>
            <w:tcW w:w="983" w:type="dxa"/>
          </w:tcPr>
          <w:p w:rsidR="001C175D" w:rsidRPr="009609D1" w:rsidRDefault="005D547A" w:rsidP="00D33C10">
            <w:pPr>
              <w:jc w:val="center"/>
            </w:pPr>
            <w:r>
              <w:t>302,7</w:t>
            </w:r>
          </w:p>
        </w:tc>
        <w:tc>
          <w:tcPr>
            <w:tcW w:w="1106" w:type="dxa"/>
          </w:tcPr>
          <w:p w:rsidR="001C175D" w:rsidRPr="009609D1" w:rsidRDefault="005D547A" w:rsidP="00D33C10">
            <w:pPr>
              <w:jc w:val="center"/>
            </w:pPr>
            <w:r>
              <w:t>17462</w:t>
            </w:r>
          </w:p>
        </w:tc>
        <w:tc>
          <w:tcPr>
            <w:tcW w:w="2455" w:type="dxa"/>
          </w:tcPr>
          <w:p w:rsidR="001C175D" w:rsidRPr="009609D1" w:rsidRDefault="005D547A" w:rsidP="00D33C10">
            <w:pPr>
              <w:jc w:val="center"/>
            </w:pPr>
            <w:r>
              <w:t>3,30</w:t>
            </w:r>
          </w:p>
        </w:tc>
      </w:tr>
      <w:tr w:rsidR="001C175D" w:rsidRPr="009609D1">
        <w:trPr>
          <w:trHeight w:val="311"/>
        </w:trPr>
        <w:tc>
          <w:tcPr>
            <w:tcW w:w="15055" w:type="dxa"/>
            <w:gridSpan w:val="10"/>
          </w:tcPr>
          <w:p w:rsidR="001C175D" w:rsidRPr="009609D1" w:rsidRDefault="001C175D" w:rsidP="00D33C10">
            <w:pPr>
              <w:jc w:val="center"/>
            </w:pPr>
            <w:r w:rsidRPr="009609D1">
              <w:t>2007 год</w:t>
            </w:r>
          </w:p>
        </w:tc>
      </w:tr>
      <w:tr w:rsidR="001C175D" w:rsidRPr="009609D1">
        <w:trPr>
          <w:trHeight w:val="324"/>
        </w:trPr>
        <w:tc>
          <w:tcPr>
            <w:tcW w:w="2193" w:type="dxa"/>
          </w:tcPr>
          <w:p w:rsidR="001C175D" w:rsidRPr="009609D1" w:rsidRDefault="001C175D" w:rsidP="009609D1">
            <w:r w:rsidRPr="009609D1">
              <w:t>Подсолнечник</w:t>
            </w:r>
          </w:p>
        </w:tc>
        <w:tc>
          <w:tcPr>
            <w:tcW w:w="2605" w:type="dxa"/>
          </w:tcPr>
          <w:p w:rsidR="001C175D" w:rsidRPr="009609D1" w:rsidRDefault="009609D1" w:rsidP="00D33C10">
            <w:pPr>
              <w:jc w:val="center"/>
            </w:pPr>
            <w:r w:rsidRPr="009609D1">
              <w:t>17,2</w:t>
            </w:r>
          </w:p>
        </w:tc>
        <w:tc>
          <w:tcPr>
            <w:tcW w:w="1103" w:type="dxa"/>
          </w:tcPr>
          <w:p w:rsidR="001C175D" w:rsidRPr="009609D1" w:rsidRDefault="005D547A" w:rsidP="00D33C10">
            <w:pPr>
              <w:jc w:val="center"/>
            </w:pPr>
            <w:r>
              <w:t>17,5</w:t>
            </w:r>
          </w:p>
        </w:tc>
        <w:tc>
          <w:tcPr>
            <w:tcW w:w="1104" w:type="dxa"/>
          </w:tcPr>
          <w:p w:rsidR="001C175D" w:rsidRPr="009609D1" w:rsidRDefault="005D547A" w:rsidP="00D33C10">
            <w:pPr>
              <w:jc w:val="center"/>
            </w:pPr>
            <w:r>
              <w:t>1453</w:t>
            </w:r>
          </w:p>
        </w:tc>
        <w:tc>
          <w:tcPr>
            <w:tcW w:w="1254" w:type="dxa"/>
          </w:tcPr>
          <w:p w:rsidR="001C175D" w:rsidRPr="009609D1" w:rsidRDefault="005D547A" w:rsidP="00D33C10">
            <w:pPr>
              <w:jc w:val="center"/>
            </w:pPr>
            <w:r>
              <w:t>17</w:t>
            </w:r>
          </w:p>
        </w:tc>
        <w:tc>
          <w:tcPr>
            <w:tcW w:w="1269" w:type="dxa"/>
          </w:tcPr>
          <w:p w:rsidR="001C175D" w:rsidRPr="009609D1" w:rsidRDefault="005D547A" w:rsidP="00D33C10">
            <w:pPr>
              <w:jc w:val="center"/>
            </w:pPr>
            <w:r>
              <w:t>984</w:t>
            </w:r>
          </w:p>
        </w:tc>
        <w:tc>
          <w:tcPr>
            <w:tcW w:w="983" w:type="dxa"/>
          </w:tcPr>
          <w:p w:rsidR="001C175D" w:rsidRPr="009609D1" w:rsidRDefault="005D547A" w:rsidP="00D33C10">
            <w:pPr>
              <w:jc w:val="center"/>
            </w:pPr>
            <w:r>
              <w:t>864,6</w:t>
            </w:r>
          </w:p>
        </w:tc>
        <w:tc>
          <w:tcPr>
            <w:tcW w:w="983" w:type="dxa"/>
          </w:tcPr>
          <w:p w:rsidR="001C175D" w:rsidRPr="009609D1" w:rsidRDefault="005D547A" w:rsidP="00D33C10">
            <w:pPr>
              <w:jc w:val="center"/>
            </w:pPr>
            <w:r>
              <w:t>14869,2</w:t>
            </w:r>
          </w:p>
        </w:tc>
        <w:tc>
          <w:tcPr>
            <w:tcW w:w="1106" w:type="dxa"/>
          </w:tcPr>
          <w:p w:rsidR="001C175D" w:rsidRPr="009609D1" w:rsidRDefault="005D547A" w:rsidP="00D33C10">
            <w:pPr>
              <w:jc w:val="center"/>
            </w:pPr>
            <w:r>
              <w:t>860520</w:t>
            </w:r>
          </w:p>
        </w:tc>
        <w:tc>
          <w:tcPr>
            <w:tcW w:w="2455" w:type="dxa"/>
          </w:tcPr>
          <w:p w:rsidR="001C175D" w:rsidRPr="009609D1" w:rsidRDefault="005D547A" w:rsidP="00D33C10">
            <w:pPr>
              <w:jc w:val="center"/>
            </w:pPr>
            <w:r>
              <w:t>1,07</w:t>
            </w:r>
          </w:p>
        </w:tc>
      </w:tr>
    </w:tbl>
    <w:p w:rsidR="001C175D" w:rsidRDefault="001C175D" w:rsidP="001C175D">
      <w:pPr>
        <w:rPr>
          <w:sz w:val="28"/>
          <w:szCs w:val="28"/>
        </w:rPr>
      </w:pPr>
    </w:p>
    <w:p w:rsidR="001C175D" w:rsidRPr="001C175D" w:rsidRDefault="001C175D" w:rsidP="001C175D">
      <w:pPr>
        <w:rPr>
          <w:sz w:val="28"/>
          <w:szCs w:val="28"/>
        </w:rPr>
        <w:sectPr w:rsidR="001C175D" w:rsidRPr="001C175D" w:rsidSect="001C17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4674" w:rsidRDefault="003C77ED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эффективности хранения сельскохозяйственной продукции необходимо рассчитывать затраты на хранение 1 т того или иного вида продукции </w:t>
      </w:r>
      <w:r w:rsidR="00234674">
        <w:rPr>
          <w:sz w:val="28"/>
          <w:szCs w:val="28"/>
        </w:rPr>
        <w:t>в месяц и затем сравнить цену реализации данного вида продукции с затратами на ее производство и хранение.</w:t>
      </w:r>
    </w:p>
    <w:p w:rsidR="00234674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хранению сельскохозяйственной продукции включают:</w:t>
      </w:r>
    </w:p>
    <w:p w:rsidR="00234674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заработную плату с отчислениями на социальные нужды;</w:t>
      </w:r>
    </w:p>
    <w:p w:rsidR="00234674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топлива и электроэнергии;</w:t>
      </w:r>
    </w:p>
    <w:p w:rsidR="00234674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амортизацию здания хранилища и оборудования;</w:t>
      </w:r>
    </w:p>
    <w:p w:rsidR="00234674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ремонт хранилища и оборудования;</w:t>
      </w:r>
    </w:p>
    <w:p w:rsidR="00234674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прочие затраты;</w:t>
      </w:r>
    </w:p>
    <w:p w:rsidR="00234674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общехозяйственные расходы (затраты по организации производства и управления).</w:t>
      </w:r>
    </w:p>
    <w:p w:rsidR="001C05CA" w:rsidRPr="009642AB" w:rsidRDefault="00234674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сельскохозяйственных предприятиях часть картофеля и сахарной свеклы хранится в буртах с активной вентиляцией, а в некоторых районах – в траншеях и даже ямах. Применяются бурты разных типов, поэтому при определении затрат на хранение следует учитывать тип укрытия, сроки реализации продукции, которые устанавливаются в зависимости от качества и возможностей вывоза из буртов и другие факторы. Примерная потребность в соломе на буртования картофеля составляет от 2,5% до 5% массы картофеля при длительном хранении.</w:t>
      </w:r>
      <w:r w:rsidR="001C05CA">
        <w:rPr>
          <w:sz w:val="28"/>
          <w:szCs w:val="28"/>
        </w:rPr>
        <w:t xml:space="preserve"> Затраты на солому определяются исходя из ее производственной себестоимости и транспортных расходов по доставке к буртам. Кроме того, следует определить расход горбыля и досок для устройства вентиляции.</w:t>
      </w:r>
      <w:r w:rsidR="009642AB" w:rsidRPr="009642AB">
        <w:rPr>
          <w:sz w:val="28"/>
          <w:szCs w:val="28"/>
        </w:rPr>
        <w:t>[3</w:t>
      </w:r>
      <w:r w:rsidR="00D33C10">
        <w:rPr>
          <w:sz w:val="28"/>
          <w:szCs w:val="28"/>
        </w:rPr>
        <w:t>,стр.107</w:t>
      </w:r>
      <w:r w:rsidR="009642AB" w:rsidRPr="009642AB">
        <w:rPr>
          <w:sz w:val="28"/>
          <w:szCs w:val="28"/>
        </w:rPr>
        <w:t>]</w:t>
      </w:r>
    </w:p>
    <w:p w:rsidR="001C05CA" w:rsidRDefault="001C05CA" w:rsidP="00CF5930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хранении плодовоовощной продукции в регулируемой газовой среде необходимо определить затраты на  газовую смесь и ее доставку к хранилищам.</w:t>
      </w:r>
    </w:p>
    <w:p w:rsidR="001C05CA" w:rsidRPr="001C05CA" w:rsidRDefault="001C05CA" w:rsidP="001C05CA">
      <w:pPr>
        <w:shd w:val="clear" w:color="auto" w:fill="FFFFFF"/>
        <w:spacing w:line="360" w:lineRule="auto"/>
        <w:ind w:left="10" w:right="24" w:firstLine="298"/>
        <w:jc w:val="both"/>
        <w:rPr>
          <w:sz w:val="28"/>
          <w:szCs w:val="28"/>
        </w:rPr>
      </w:pPr>
      <w:r w:rsidRPr="001C05CA">
        <w:rPr>
          <w:color w:val="000000"/>
          <w:spacing w:val="-2"/>
          <w:sz w:val="28"/>
          <w:szCs w:val="28"/>
        </w:rPr>
        <w:t xml:space="preserve">При анализе </w:t>
      </w:r>
      <w:r w:rsidRPr="001C05CA">
        <w:rPr>
          <w:i/>
          <w:iCs/>
          <w:color w:val="000000"/>
          <w:spacing w:val="-2"/>
          <w:sz w:val="28"/>
          <w:szCs w:val="28"/>
        </w:rPr>
        <w:t xml:space="preserve">эффективности переработки сельскохозяйственной </w:t>
      </w:r>
      <w:r w:rsidRPr="001C05CA">
        <w:rPr>
          <w:i/>
          <w:iCs/>
          <w:color w:val="000000"/>
          <w:spacing w:val="2"/>
          <w:sz w:val="28"/>
          <w:szCs w:val="28"/>
        </w:rPr>
        <w:t xml:space="preserve">продукции </w:t>
      </w:r>
      <w:r w:rsidRPr="001C05CA">
        <w:rPr>
          <w:color w:val="000000"/>
          <w:spacing w:val="2"/>
          <w:sz w:val="28"/>
          <w:szCs w:val="28"/>
        </w:rPr>
        <w:t>на самом предприятии оценивают следующие виды рас</w:t>
      </w:r>
      <w:r w:rsidRPr="001C05CA">
        <w:rPr>
          <w:color w:val="000000"/>
          <w:spacing w:val="2"/>
          <w:sz w:val="28"/>
          <w:szCs w:val="28"/>
        </w:rPr>
        <w:softHyphen/>
      </w:r>
      <w:r w:rsidRPr="001C05CA">
        <w:rPr>
          <w:color w:val="000000"/>
          <w:spacing w:val="-4"/>
          <w:sz w:val="28"/>
          <w:szCs w:val="28"/>
        </w:rPr>
        <w:t>ходов:</w:t>
      </w:r>
    </w:p>
    <w:p w:rsidR="001C05CA" w:rsidRPr="001C05CA" w:rsidRDefault="001C05CA" w:rsidP="001C05CA">
      <w:pPr>
        <w:shd w:val="clear" w:color="auto" w:fill="FFFFFF"/>
        <w:spacing w:line="360" w:lineRule="auto"/>
        <w:ind w:left="19" w:right="29" w:firstLine="278"/>
        <w:jc w:val="both"/>
        <w:rPr>
          <w:sz w:val="28"/>
          <w:szCs w:val="28"/>
        </w:rPr>
      </w:pPr>
      <w:r w:rsidRPr="001C05CA">
        <w:rPr>
          <w:color w:val="000000"/>
          <w:spacing w:val="3"/>
          <w:sz w:val="28"/>
          <w:szCs w:val="28"/>
        </w:rPr>
        <w:t>заработная плата с отчислениями на социальные нужды работ</w:t>
      </w:r>
      <w:r w:rsidRPr="001C05CA">
        <w:rPr>
          <w:color w:val="000000"/>
          <w:spacing w:val="3"/>
          <w:sz w:val="28"/>
          <w:szCs w:val="28"/>
        </w:rPr>
        <w:softHyphen/>
        <w:t>ников перерабатывающих цехов;</w:t>
      </w:r>
    </w:p>
    <w:p w:rsidR="001C05CA" w:rsidRPr="001C05CA" w:rsidRDefault="001C05CA" w:rsidP="001C05CA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r w:rsidRPr="001C05CA">
        <w:rPr>
          <w:color w:val="000000"/>
          <w:spacing w:val="4"/>
          <w:sz w:val="28"/>
          <w:szCs w:val="28"/>
        </w:rPr>
        <w:t>стоимость произведенного сырья для переработки;</w:t>
      </w:r>
    </w:p>
    <w:p w:rsidR="001C05CA" w:rsidRPr="001C05CA" w:rsidRDefault="001C05CA" w:rsidP="001C05CA">
      <w:pPr>
        <w:shd w:val="clear" w:color="auto" w:fill="FFFFFF"/>
        <w:spacing w:before="5" w:line="360" w:lineRule="auto"/>
        <w:ind w:left="302"/>
        <w:jc w:val="both"/>
        <w:rPr>
          <w:sz w:val="28"/>
          <w:szCs w:val="28"/>
        </w:rPr>
      </w:pPr>
      <w:r w:rsidRPr="001C05CA">
        <w:rPr>
          <w:color w:val="000000"/>
          <w:spacing w:val="5"/>
          <w:sz w:val="28"/>
          <w:szCs w:val="28"/>
        </w:rPr>
        <w:t>затраты на топливо и электроэнергию;</w:t>
      </w:r>
    </w:p>
    <w:p w:rsidR="001C05CA" w:rsidRPr="001C05CA" w:rsidRDefault="001C05CA" w:rsidP="001C05CA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r w:rsidRPr="001C05CA">
        <w:rPr>
          <w:color w:val="000000"/>
          <w:spacing w:val="5"/>
          <w:sz w:val="28"/>
          <w:szCs w:val="28"/>
        </w:rPr>
        <w:t>амортизация зданий цехов и оборудования;</w:t>
      </w:r>
    </w:p>
    <w:p w:rsidR="001C05CA" w:rsidRPr="001C05CA" w:rsidRDefault="001C05CA" w:rsidP="001C05CA">
      <w:pPr>
        <w:shd w:val="clear" w:color="auto" w:fill="FFFFFF"/>
        <w:spacing w:line="360" w:lineRule="auto"/>
        <w:ind w:left="19" w:right="19" w:firstLine="288"/>
        <w:jc w:val="both"/>
        <w:rPr>
          <w:sz w:val="28"/>
          <w:szCs w:val="28"/>
        </w:rPr>
      </w:pPr>
      <w:r w:rsidRPr="001C05CA">
        <w:rPr>
          <w:color w:val="000000"/>
          <w:spacing w:val="2"/>
          <w:sz w:val="28"/>
          <w:szCs w:val="28"/>
        </w:rPr>
        <w:t>затраты на ремонт и обслуживание основных средств перераба</w:t>
      </w:r>
      <w:r w:rsidRPr="001C05CA">
        <w:rPr>
          <w:color w:val="000000"/>
          <w:spacing w:val="2"/>
          <w:sz w:val="28"/>
          <w:szCs w:val="28"/>
        </w:rPr>
        <w:softHyphen/>
      </w:r>
      <w:r w:rsidRPr="001C05CA">
        <w:rPr>
          <w:color w:val="000000"/>
          <w:spacing w:val="3"/>
          <w:sz w:val="28"/>
          <w:szCs w:val="28"/>
        </w:rPr>
        <w:t>тывающих производств;</w:t>
      </w:r>
    </w:p>
    <w:p w:rsidR="001C05CA" w:rsidRPr="001C05CA" w:rsidRDefault="001C05CA" w:rsidP="001C05CA">
      <w:pPr>
        <w:shd w:val="clear" w:color="auto" w:fill="FFFFFF"/>
        <w:spacing w:line="360" w:lineRule="auto"/>
        <w:ind w:left="312"/>
        <w:jc w:val="both"/>
        <w:rPr>
          <w:sz w:val="28"/>
          <w:szCs w:val="28"/>
        </w:rPr>
      </w:pPr>
      <w:r w:rsidRPr="001C05CA">
        <w:rPr>
          <w:color w:val="000000"/>
          <w:spacing w:val="3"/>
          <w:sz w:val="28"/>
          <w:szCs w:val="28"/>
        </w:rPr>
        <w:t>затраты на работы и услуги;</w:t>
      </w:r>
    </w:p>
    <w:p w:rsidR="001C05CA" w:rsidRPr="001C05CA" w:rsidRDefault="001C05CA" w:rsidP="001C05CA">
      <w:pPr>
        <w:shd w:val="clear" w:color="auto" w:fill="FFFFFF"/>
        <w:spacing w:line="360" w:lineRule="auto"/>
        <w:ind w:left="317"/>
        <w:jc w:val="both"/>
        <w:rPr>
          <w:sz w:val="28"/>
          <w:szCs w:val="28"/>
        </w:rPr>
      </w:pPr>
      <w:r w:rsidRPr="001C05CA">
        <w:rPr>
          <w:color w:val="000000"/>
          <w:spacing w:val="5"/>
          <w:sz w:val="28"/>
          <w:szCs w:val="28"/>
        </w:rPr>
        <w:t>затраты по организации производства и управлению;</w:t>
      </w:r>
    </w:p>
    <w:p w:rsidR="001C05CA" w:rsidRPr="001C05CA" w:rsidRDefault="001C05CA" w:rsidP="001C05CA">
      <w:pPr>
        <w:shd w:val="clear" w:color="auto" w:fill="FFFFFF"/>
        <w:spacing w:line="360" w:lineRule="auto"/>
        <w:ind w:left="326"/>
        <w:jc w:val="both"/>
        <w:rPr>
          <w:sz w:val="28"/>
          <w:szCs w:val="28"/>
        </w:rPr>
      </w:pPr>
      <w:r w:rsidRPr="001C05CA">
        <w:rPr>
          <w:color w:val="000000"/>
          <w:spacing w:val="2"/>
          <w:sz w:val="28"/>
          <w:szCs w:val="28"/>
        </w:rPr>
        <w:t>прочие затраты.</w:t>
      </w:r>
    </w:p>
    <w:p w:rsidR="001C05CA" w:rsidRPr="001C05CA" w:rsidRDefault="001C05CA" w:rsidP="001C05CA">
      <w:pPr>
        <w:shd w:val="clear" w:color="auto" w:fill="FFFFFF"/>
        <w:spacing w:line="360" w:lineRule="auto"/>
        <w:ind w:left="29" w:right="10" w:firstLine="302"/>
        <w:jc w:val="both"/>
        <w:rPr>
          <w:sz w:val="28"/>
          <w:szCs w:val="28"/>
        </w:rPr>
      </w:pPr>
      <w:r w:rsidRPr="001C05CA">
        <w:rPr>
          <w:color w:val="000000"/>
          <w:spacing w:val="2"/>
          <w:sz w:val="28"/>
          <w:szCs w:val="28"/>
        </w:rPr>
        <w:t xml:space="preserve">Помимо стоимости основного сырья учитывают также расходы </w:t>
      </w:r>
      <w:r w:rsidRPr="001C05CA">
        <w:rPr>
          <w:color w:val="000000"/>
          <w:sz w:val="28"/>
          <w:szCs w:val="28"/>
        </w:rPr>
        <w:t>на сопутствующие продукты — консерванты, специи и пр. Их сто</w:t>
      </w:r>
      <w:r w:rsidRPr="001C05CA">
        <w:rPr>
          <w:color w:val="000000"/>
          <w:sz w:val="28"/>
          <w:szCs w:val="28"/>
        </w:rPr>
        <w:softHyphen/>
      </w:r>
      <w:r w:rsidRPr="001C05CA">
        <w:rPr>
          <w:color w:val="000000"/>
          <w:spacing w:val="3"/>
          <w:sz w:val="28"/>
          <w:szCs w:val="28"/>
        </w:rPr>
        <w:t>имость определяют по цене приобретения, что отражается по ста</w:t>
      </w:r>
      <w:r w:rsidRPr="001C05CA">
        <w:rPr>
          <w:color w:val="000000"/>
          <w:spacing w:val="3"/>
          <w:sz w:val="28"/>
          <w:szCs w:val="28"/>
        </w:rPr>
        <w:softHyphen/>
      </w:r>
      <w:r w:rsidRPr="001C05CA">
        <w:rPr>
          <w:color w:val="000000"/>
          <w:spacing w:val="2"/>
          <w:sz w:val="28"/>
          <w:szCs w:val="28"/>
        </w:rPr>
        <w:t>тье «Прочие затраты».</w:t>
      </w:r>
    </w:p>
    <w:p w:rsidR="001C05CA" w:rsidRPr="001C05CA" w:rsidRDefault="001C05CA" w:rsidP="001C05CA">
      <w:pPr>
        <w:shd w:val="clear" w:color="auto" w:fill="FFFFFF"/>
        <w:spacing w:line="360" w:lineRule="auto"/>
        <w:ind w:left="34" w:firstLine="307"/>
        <w:jc w:val="both"/>
        <w:rPr>
          <w:sz w:val="28"/>
          <w:szCs w:val="28"/>
        </w:rPr>
      </w:pPr>
      <w:r w:rsidRPr="001C05CA">
        <w:rPr>
          <w:color w:val="000000"/>
          <w:spacing w:val="3"/>
          <w:sz w:val="28"/>
          <w:szCs w:val="28"/>
        </w:rPr>
        <w:t>Разделив общую сумму затрат на переработку сельскохозяй</w:t>
      </w:r>
      <w:r w:rsidRPr="001C05CA">
        <w:rPr>
          <w:color w:val="000000"/>
          <w:spacing w:val="3"/>
          <w:sz w:val="28"/>
          <w:szCs w:val="28"/>
        </w:rPr>
        <w:softHyphen/>
      </w:r>
      <w:r w:rsidRPr="001C05CA">
        <w:rPr>
          <w:color w:val="000000"/>
          <w:spacing w:val="2"/>
          <w:sz w:val="28"/>
          <w:szCs w:val="28"/>
        </w:rPr>
        <w:t xml:space="preserve">ственной продукции на объем готовой продукции, получим сумму </w:t>
      </w:r>
      <w:r w:rsidRPr="001C05CA">
        <w:rPr>
          <w:color w:val="000000"/>
          <w:spacing w:val="4"/>
          <w:sz w:val="28"/>
          <w:szCs w:val="28"/>
        </w:rPr>
        <w:t>затрат (себестоимость) на единицу готовой продукции.</w:t>
      </w:r>
    </w:p>
    <w:p w:rsidR="001C05CA" w:rsidRDefault="001C05CA" w:rsidP="001C05CA">
      <w:pPr>
        <w:shd w:val="clear" w:color="auto" w:fill="FFFFFF"/>
        <w:spacing w:line="360" w:lineRule="auto"/>
        <w:ind w:left="38" w:firstLine="293"/>
        <w:jc w:val="both"/>
        <w:rPr>
          <w:color w:val="000000"/>
          <w:spacing w:val="2"/>
          <w:sz w:val="28"/>
          <w:szCs w:val="28"/>
        </w:rPr>
      </w:pPr>
      <w:r w:rsidRPr="001C05CA">
        <w:rPr>
          <w:color w:val="000000"/>
          <w:spacing w:val="2"/>
          <w:sz w:val="28"/>
          <w:szCs w:val="28"/>
        </w:rPr>
        <w:t xml:space="preserve">Затем следует сопоставить прибыль предприятия от реализации </w:t>
      </w:r>
      <w:r w:rsidRPr="001C05CA">
        <w:rPr>
          <w:color w:val="000000"/>
          <w:spacing w:val="4"/>
          <w:sz w:val="28"/>
          <w:szCs w:val="28"/>
        </w:rPr>
        <w:t xml:space="preserve">единицы продукции до, и после переработки и сделать вывод об эффективности переработки сельскохозяйственной продукции в </w:t>
      </w:r>
      <w:r w:rsidRPr="001C05CA">
        <w:rPr>
          <w:color w:val="000000"/>
          <w:spacing w:val="2"/>
          <w:sz w:val="28"/>
          <w:szCs w:val="28"/>
        </w:rPr>
        <w:t>цехах предприятиям</w:t>
      </w:r>
      <w:r>
        <w:rPr>
          <w:color w:val="000000"/>
          <w:spacing w:val="2"/>
          <w:sz w:val="28"/>
          <w:szCs w:val="28"/>
        </w:rPr>
        <w:t>.</w:t>
      </w:r>
      <w:r w:rsidR="009642AB" w:rsidRPr="009642AB">
        <w:rPr>
          <w:color w:val="000000"/>
          <w:spacing w:val="2"/>
          <w:sz w:val="28"/>
          <w:szCs w:val="28"/>
        </w:rPr>
        <w:t>[8</w:t>
      </w:r>
      <w:r w:rsidR="00D33C10">
        <w:rPr>
          <w:color w:val="000000"/>
          <w:spacing w:val="2"/>
          <w:sz w:val="28"/>
          <w:szCs w:val="28"/>
        </w:rPr>
        <w:t>, стр.34</w:t>
      </w:r>
      <w:r w:rsidR="009642AB" w:rsidRPr="009642AB">
        <w:rPr>
          <w:color w:val="000000"/>
          <w:spacing w:val="2"/>
          <w:sz w:val="28"/>
          <w:szCs w:val="28"/>
        </w:rPr>
        <w:t>]</w:t>
      </w:r>
    </w:p>
    <w:p w:rsidR="00D33C10" w:rsidRPr="009642AB" w:rsidRDefault="00D33C10" w:rsidP="001C05CA">
      <w:pPr>
        <w:shd w:val="clear" w:color="auto" w:fill="FFFFFF"/>
        <w:spacing w:line="360" w:lineRule="auto"/>
        <w:ind w:left="38" w:firstLine="293"/>
        <w:jc w:val="both"/>
        <w:rPr>
          <w:color w:val="000000"/>
          <w:spacing w:val="2"/>
          <w:sz w:val="28"/>
          <w:szCs w:val="28"/>
        </w:rPr>
      </w:pPr>
    </w:p>
    <w:p w:rsidR="001C05CA" w:rsidRDefault="001C05CA" w:rsidP="001C05CA">
      <w:pPr>
        <w:shd w:val="clear" w:color="auto" w:fill="FFFFFF"/>
        <w:spacing w:line="360" w:lineRule="auto"/>
        <w:ind w:right="1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2.4. Анализ выполнения договорных обязательств по реализации продукции растениеводства и уровня ее товарности.</w:t>
      </w:r>
    </w:p>
    <w:p w:rsidR="00D33C10" w:rsidRPr="001C05CA" w:rsidRDefault="00D33C10" w:rsidP="001C05CA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1C05CA" w:rsidRPr="001C05CA" w:rsidRDefault="001C05CA" w:rsidP="001C05CA">
      <w:pPr>
        <w:shd w:val="clear" w:color="auto" w:fill="FFFFFF"/>
        <w:spacing w:before="202" w:line="360" w:lineRule="auto"/>
        <w:ind w:firstLine="307"/>
        <w:jc w:val="both"/>
        <w:rPr>
          <w:sz w:val="28"/>
          <w:szCs w:val="28"/>
        </w:rPr>
      </w:pPr>
      <w:r w:rsidRPr="001C05CA">
        <w:rPr>
          <w:color w:val="000000"/>
          <w:spacing w:val="2"/>
          <w:sz w:val="28"/>
          <w:szCs w:val="28"/>
        </w:rPr>
        <w:t>Валовую и товарную продукцию широко используют при рас</w:t>
      </w:r>
      <w:r w:rsidRPr="001C05CA">
        <w:rPr>
          <w:color w:val="000000"/>
          <w:spacing w:val="2"/>
          <w:sz w:val="28"/>
          <w:szCs w:val="28"/>
        </w:rPr>
        <w:softHyphen/>
      </w:r>
      <w:r w:rsidRPr="001C05CA">
        <w:rPr>
          <w:color w:val="000000"/>
          <w:spacing w:val="3"/>
          <w:sz w:val="28"/>
          <w:szCs w:val="28"/>
        </w:rPr>
        <w:t>чете таких показателей производственно-финансовой деятельнос</w:t>
      </w:r>
      <w:r w:rsidRPr="001C05CA">
        <w:rPr>
          <w:color w:val="000000"/>
          <w:spacing w:val="3"/>
          <w:sz w:val="28"/>
          <w:szCs w:val="28"/>
        </w:rPr>
        <w:softHyphen/>
        <w:t>ти предприятия, как специализация, продуктивность земли, про</w:t>
      </w:r>
      <w:r w:rsidRPr="001C05CA">
        <w:rPr>
          <w:color w:val="000000"/>
          <w:spacing w:val="3"/>
          <w:sz w:val="28"/>
          <w:szCs w:val="28"/>
        </w:rPr>
        <w:softHyphen/>
      </w:r>
      <w:r w:rsidRPr="001C05CA">
        <w:rPr>
          <w:color w:val="000000"/>
          <w:spacing w:val="2"/>
          <w:sz w:val="28"/>
          <w:szCs w:val="28"/>
        </w:rPr>
        <w:t xml:space="preserve">изводительность труда, себестоимость продукции, рентабельность </w:t>
      </w:r>
      <w:r w:rsidRPr="001C05CA">
        <w:rPr>
          <w:color w:val="000000"/>
          <w:spacing w:val="4"/>
          <w:sz w:val="28"/>
          <w:szCs w:val="28"/>
        </w:rPr>
        <w:t xml:space="preserve">производства, эффективность использования производственных </w:t>
      </w:r>
      <w:r w:rsidRPr="001C05CA">
        <w:rPr>
          <w:color w:val="000000"/>
          <w:spacing w:val="2"/>
          <w:sz w:val="28"/>
          <w:szCs w:val="28"/>
        </w:rPr>
        <w:t>ресурсов и капитала, других показателей, характеризующих ре</w:t>
      </w:r>
      <w:r w:rsidRPr="001C05CA">
        <w:rPr>
          <w:color w:val="000000"/>
          <w:spacing w:val="2"/>
          <w:sz w:val="28"/>
          <w:szCs w:val="28"/>
        </w:rPr>
        <w:softHyphen/>
      </w:r>
      <w:r w:rsidRPr="001C05CA">
        <w:rPr>
          <w:color w:val="000000"/>
          <w:spacing w:val="4"/>
          <w:sz w:val="28"/>
          <w:szCs w:val="28"/>
        </w:rPr>
        <w:t>зультаты работы предприятия и его подразделений.</w:t>
      </w:r>
    </w:p>
    <w:p w:rsidR="001C05CA" w:rsidRPr="009642AB" w:rsidRDefault="001C05CA" w:rsidP="001C05CA">
      <w:pPr>
        <w:shd w:val="clear" w:color="auto" w:fill="FFFFFF"/>
        <w:spacing w:line="360" w:lineRule="auto"/>
        <w:ind w:left="10" w:right="5" w:firstLine="307"/>
        <w:jc w:val="both"/>
        <w:rPr>
          <w:color w:val="000000"/>
          <w:spacing w:val="5"/>
          <w:sz w:val="28"/>
          <w:szCs w:val="28"/>
          <w:lang w:val="en-US"/>
        </w:rPr>
      </w:pPr>
      <w:r w:rsidRPr="001C05CA">
        <w:rPr>
          <w:color w:val="000000"/>
          <w:spacing w:val="1"/>
          <w:sz w:val="28"/>
          <w:szCs w:val="28"/>
        </w:rPr>
        <w:t>Всю полученную валовую продукцию на сельскохозяйственных предприятиях подразделяют на две части: реализуемую по различ</w:t>
      </w:r>
      <w:r w:rsidRPr="001C05CA">
        <w:rPr>
          <w:color w:val="000000"/>
          <w:spacing w:val="1"/>
          <w:sz w:val="28"/>
          <w:szCs w:val="28"/>
        </w:rPr>
        <w:softHyphen/>
      </w:r>
      <w:r w:rsidRPr="001C05CA">
        <w:rPr>
          <w:color w:val="000000"/>
          <w:spacing w:val="2"/>
          <w:sz w:val="28"/>
          <w:szCs w:val="28"/>
        </w:rPr>
        <w:t>ным направлениям (товарная часть) и потребляемую внутри пред</w:t>
      </w:r>
      <w:r w:rsidRPr="001C05CA">
        <w:rPr>
          <w:color w:val="000000"/>
          <w:spacing w:val="2"/>
          <w:sz w:val="28"/>
          <w:szCs w:val="28"/>
        </w:rPr>
        <w:softHyphen/>
      </w:r>
      <w:r w:rsidRPr="001C05CA">
        <w:rPr>
          <w:color w:val="000000"/>
          <w:spacing w:val="3"/>
          <w:sz w:val="28"/>
          <w:szCs w:val="28"/>
        </w:rPr>
        <w:t xml:space="preserve">приятия (нетоварная часть). Основную часть товарной продукции </w:t>
      </w:r>
      <w:r w:rsidRPr="001C05CA">
        <w:rPr>
          <w:color w:val="000000"/>
          <w:spacing w:val="2"/>
          <w:sz w:val="28"/>
          <w:szCs w:val="28"/>
        </w:rPr>
        <w:t xml:space="preserve">предприятия реализуют по договорам в государственные фонды и </w:t>
      </w:r>
      <w:r w:rsidRPr="001C05CA">
        <w:rPr>
          <w:color w:val="000000"/>
          <w:spacing w:val="5"/>
          <w:sz w:val="28"/>
          <w:szCs w:val="28"/>
        </w:rPr>
        <w:t>другим предприятиям (организациям). Кроме того, часть продук</w:t>
      </w:r>
      <w:r>
        <w:rPr>
          <w:color w:val="000000"/>
          <w:spacing w:val="5"/>
          <w:sz w:val="28"/>
          <w:szCs w:val="28"/>
        </w:rPr>
        <w:t>ции выдают в счет оплаты труда, отпускают на общественное питание, продают на рынках и т.д. На некоторых предприятиях создаются подсобные производства или цехи по переработке сельскохозяйственной продукции. Эти предприятия реализуют продукцию в переработанном виде.</w:t>
      </w:r>
      <w:r w:rsidR="009642AB">
        <w:rPr>
          <w:color w:val="000000"/>
          <w:spacing w:val="5"/>
          <w:sz w:val="28"/>
          <w:szCs w:val="28"/>
          <w:lang w:val="en-US"/>
        </w:rPr>
        <w:t>[3</w:t>
      </w:r>
      <w:r w:rsidR="000A0DAA">
        <w:rPr>
          <w:color w:val="000000"/>
          <w:spacing w:val="5"/>
          <w:sz w:val="28"/>
          <w:szCs w:val="28"/>
        </w:rPr>
        <w:t>,стр.108-109</w:t>
      </w:r>
      <w:r w:rsidR="009642AB">
        <w:rPr>
          <w:color w:val="000000"/>
          <w:spacing w:val="5"/>
          <w:sz w:val="28"/>
          <w:szCs w:val="28"/>
          <w:lang w:val="en-US"/>
        </w:rPr>
        <w:t>]</w:t>
      </w:r>
    </w:p>
    <w:p w:rsidR="001C05CA" w:rsidRDefault="001C05CA" w:rsidP="001C05CA">
      <w:pPr>
        <w:shd w:val="clear" w:color="auto" w:fill="FFFFFF"/>
        <w:spacing w:line="360" w:lineRule="auto"/>
        <w:ind w:left="10" w:right="5" w:firstLine="30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Увеличение объема реализации сельскохозяйственной продукции - необходимое условие устойчивого финансового положения предприятия. Сравнение объема реа</w:t>
      </w:r>
      <w:r w:rsidR="004539F9">
        <w:rPr>
          <w:color w:val="000000"/>
          <w:spacing w:val="5"/>
          <w:sz w:val="28"/>
          <w:szCs w:val="28"/>
        </w:rPr>
        <w:t>лизации продукции отчетного и предыдущих годов показывает, за счет каких видов продукции произошли изменения в денежной выручке, как это сказалось на общей сумме товарной продукции предприятия (табл.12).</w:t>
      </w:r>
    </w:p>
    <w:p w:rsidR="004539F9" w:rsidRDefault="004539F9" w:rsidP="004539F9">
      <w:pPr>
        <w:shd w:val="clear" w:color="auto" w:fill="FFFFFF"/>
        <w:spacing w:line="360" w:lineRule="auto"/>
        <w:ind w:left="10" w:right="5" w:firstLine="307"/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Таблица 12</w:t>
      </w:r>
    </w:p>
    <w:p w:rsidR="004539F9" w:rsidRDefault="004539F9" w:rsidP="004539F9">
      <w:pPr>
        <w:shd w:val="clear" w:color="auto" w:fill="FFFFFF"/>
        <w:spacing w:line="360" w:lineRule="auto"/>
        <w:ind w:left="10" w:right="5" w:firstLine="307"/>
        <w:jc w:val="center"/>
        <w:rPr>
          <w:color w:val="000000"/>
          <w:spacing w:val="5"/>
        </w:rPr>
      </w:pPr>
      <w:r>
        <w:rPr>
          <w:color w:val="000000"/>
          <w:spacing w:val="5"/>
        </w:rPr>
        <w:t>Анализ динамики реализации продукции растениеводства ОАО «Чапаевское»</w:t>
      </w:r>
    </w:p>
    <w:tbl>
      <w:tblPr>
        <w:tblStyle w:val="a3"/>
        <w:tblW w:w="9607" w:type="dxa"/>
        <w:tblLook w:val="01E0" w:firstRow="1" w:lastRow="1" w:firstColumn="1" w:lastColumn="1" w:noHBand="0" w:noVBand="0"/>
      </w:tblPr>
      <w:tblGrid>
        <w:gridCol w:w="2325"/>
        <w:gridCol w:w="1743"/>
        <w:gridCol w:w="1980"/>
        <w:gridCol w:w="1939"/>
        <w:gridCol w:w="1620"/>
      </w:tblGrid>
      <w:tr w:rsidR="009F4E8E">
        <w:trPr>
          <w:trHeight w:val="563"/>
        </w:trPr>
        <w:tc>
          <w:tcPr>
            <w:tcW w:w="2325" w:type="dxa"/>
          </w:tcPr>
          <w:p w:rsidR="009F4E8E" w:rsidRDefault="009F4E8E" w:rsidP="004539F9">
            <w:pPr>
              <w:ind w:right="5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Вид продукции</w:t>
            </w:r>
          </w:p>
        </w:tc>
        <w:tc>
          <w:tcPr>
            <w:tcW w:w="1743" w:type="dxa"/>
          </w:tcPr>
          <w:p w:rsidR="009F4E8E" w:rsidRDefault="009F4E8E" w:rsidP="004539F9">
            <w:pPr>
              <w:ind w:right="5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2005 год</w:t>
            </w:r>
          </w:p>
        </w:tc>
        <w:tc>
          <w:tcPr>
            <w:tcW w:w="1980" w:type="dxa"/>
          </w:tcPr>
          <w:p w:rsidR="009F4E8E" w:rsidRDefault="009F4E8E" w:rsidP="004539F9">
            <w:pPr>
              <w:ind w:right="5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2006 год</w:t>
            </w:r>
          </w:p>
        </w:tc>
        <w:tc>
          <w:tcPr>
            <w:tcW w:w="1939" w:type="dxa"/>
          </w:tcPr>
          <w:p w:rsidR="009F4E8E" w:rsidRDefault="009F4E8E" w:rsidP="004539F9">
            <w:pPr>
              <w:ind w:right="5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2007 год</w:t>
            </w:r>
          </w:p>
        </w:tc>
        <w:tc>
          <w:tcPr>
            <w:tcW w:w="1620" w:type="dxa"/>
          </w:tcPr>
          <w:p w:rsidR="009F4E8E" w:rsidRDefault="009F4E8E" w:rsidP="004539F9">
            <w:pPr>
              <w:ind w:right="5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Отклонение отчетного года от базисного</w:t>
            </w:r>
          </w:p>
        </w:tc>
      </w:tr>
      <w:tr w:rsidR="00A775B0">
        <w:trPr>
          <w:trHeight w:val="279"/>
        </w:trPr>
        <w:tc>
          <w:tcPr>
            <w:tcW w:w="9607" w:type="dxa"/>
            <w:gridSpan w:val="5"/>
          </w:tcPr>
          <w:p w:rsidR="00A775B0" w:rsidRDefault="00A775B0" w:rsidP="00A775B0">
            <w:pPr>
              <w:ind w:right="5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1. В натуральном выражении, ц</w:t>
            </w:r>
          </w:p>
        </w:tc>
      </w:tr>
      <w:tr w:rsidR="009F4E8E">
        <w:trPr>
          <w:trHeight w:val="279"/>
        </w:trPr>
        <w:tc>
          <w:tcPr>
            <w:tcW w:w="2325" w:type="dxa"/>
          </w:tcPr>
          <w:p w:rsidR="009F4E8E" w:rsidRDefault="009F4E8E" w:rsidP="004539F9">
            <w:pPr>
              <w:ind w:right="5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Зерновые </w:t>
            </w:r>
          </w:p>
        </w:tc>
        <w:tc>
          <w:tcPr>
            <w:tcW w:w="1743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80426</w:t>
            </w:r>
          </w:p>
        </w:tc>
        <w:tc>
          <w:tcPr>
            <w:tcW w:w="1980" w:type="dxa"/>
          </w:tcPr>
          <w:p w:rsidR="009F4E8E" w:rsidRDefault="009F4E8E" w:rsidP="00B64BDF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68345</w:t>
            </w:r>
          </w:p>
        </w:tc>
        <w:tc>
          <w:tcPr>
            <w:tcW w:w="1939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76011</w:t>
            </w:r>
          </w:p>
        </w:tc>
        <w:tc>
          <w:tcPr>
            <w:tcW w:w="1620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-4415</w:t>
            </w:r>
          </w:p>
        </w:tc>
      </w:tr>
      <w:tr w:rsidR="009F4E8E">
        <w:trPr>
          <w:trHeight w:val="279"/>
        </w:trPr>
        <w:tc>
          <w:tcPr>
            <w:tcW w:w="2325" w:type="dxa"/>
          </w:tcPr>
          <w:p w:rsidR="009F4E8E" w:rsidRDefault="009F4E8E" w:rsidP="004539F9">
            <w:pPr>
              <w:ind w:right="5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Подсолнечник </w:t>
            </w:r>
          </w:p>
        </w:tc>
        <w:tc>
          <w:tcPr>
            <w:tcW w:w="1743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24109</w:t>
            </w:r>
          </w:p>
        </w:tc>
        <w:tc>
          <w:tcPr>
            <w:tcW w:w="1980" w:type="dxa"/>
          </w:tcPr>
          <w:p w:rsidR="009F4E8E" w:rsidRDefault="009F4E8E" w:rsidP="00B64BDF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23705</w:t>
            </w:r>
          </w:p>
        </w:tc>
        <w:tc>
          <w:tcPr>
            <w:tcW w:w="1939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23359</w:t>
            </w:r>
          </w:p>
        </w:tc>
        <w:tc>
          <w:tcPr>
            <w:tcW w:w="1620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-750</w:t>
            </w:r>
          </w:p>
        </w:tc>
      </w:tr>
      <w:tr w:rsidR="009F4E8E">
        <w:trPr>
          <w:trHeight w:val="279"/>
        </w:trPr>
        <w:tc>
          <w:tcPr>
            <w:tcW w:w="9607" w:type="dxa"/>
            <w:gridSpan w:val="5"/>
          </w:tcPr>
          <w:p w:rsidR="009F4E8E" w:rsidRDefault="009F4E8E" w:rsidP="00A775B0">
            <w:pPr>
              <w:ind w:right="5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2. В стоимостном выражении, тыс. руб.</w:t>
            </w:r>
          </w:p>
        </w:tc>
      </w:tr>
      <w:tr w:rsidR="009F4E8E">
        <w:trPr>
          <w:trHeight w:val="279"/>
        </w:trPr>
        <w:tc>
          <w:tcPr>
            <w:tcW w:w="2325" w:type="dxa"/>
          </w:tcPr>
          <w:p w:rsidR="009F4E8E" w:rsidRDefault="009F4E8E" w:rsidP="00D73A97">
            <w:pPr>
              <w:ind w:right="5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Зерновые </w:t>
            </w:r>
          </w:p>
        </w:tc>
        <w:tc>
          <w:tcPr>
            <w:tcW w:w="1743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13912</w:t>
            </w:r>
          </w:p>
        </w:tc>
        <w:tc>
          <w:tcPr>
            <w:tcW w:w="1980" w:type="dxa"/>
          </w:tcPr>
          <w:p w:rsidR="009F4E8E" w:rsidRDefault="009F4E8E" w:rsidP="00B64BDF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18352</w:t>
            </w:r>
          </w:p>
        </w:tc>
        <w:tc>
          <w:tcPr>
            <w:tcW w:w="1939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29806</w:t>
            </w:r>
          </w:p>
        </w:tc>
        <w:tc>
          <w:tcPr>
            <w:tcW w:w="1620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15894</w:t>
            </w:r>
          </w:p>
        </w:tc>
      </w:tr>
      <w:tr w:rsidR="009F4E8E">
        <w:trPr>
          <w:trHeight w:val="267"/>
        </w:trPr>
        <w:tc>
          <w:tcPr>
            <w:tcW w:w="2325" w:type="dxa"/>
          </w:tcPr>
          <w:p w:rsidR="009F4E8E" w:rsidRDefault="009F4E8E" w:rsidP="00D73A97">
            <w:pPr>
              <w:ind w:right="5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Подсолнечник </w:t>
            </w:r>
          </w:p>
        </w:tc>
        <w:tc>
          <w:tcPr>
            <w:tcW w:w="1743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11026</w:t>
            </w:r>
          </w:p>
        </w:tc>
        <w:tc>
          <w:tcPr>
            <w:tcW w:w="1980" w:type="dxa"/>
          </w:tcPr>
          <w:p w:rsidR="009F4E8E" w:rsidRDefault="009F4E8E" w:rsidP="00B64BDF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10132</w:t>
            </w:r>
          </w:p>
        </w:tc>
        <w:tc>
          <w:tcPr>
            <w:tcW w:w="1939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19284</w:t>
            </w:r>
          </w:p>
        </w:tc>
        <w:tc>
          <w:tcPr>
            <w:tcW w:w="1620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8258</w:t>
            </w:r>
          </w:p>
        </w:tc>
      </w:tr>
      <w:tr w:rsidR="009F4E8E">
        <w:trPr>
          <w:trHeight w:val="291"/>
        </w:trPr>
        <w:tc>
          <w:tcPr>
            <w:tcW w:w="2325" w:type="dxa"/>
          </w:tcPr>
          <w:p w:rsidR="009F4E8E" w:rsidRDefault="009F4E8E" w:rsidP="004539F9">
            <w:pPr>
              <w:ind w:right="5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Прочая продукция растениеводства</w:t>
            </w:r>
          </w:p>
        </w:tc>
        <w:tc>
          <w:tcPr>
            <w:tcW w:w="1743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31</w:t>
            </w:r>
          </w:p>
        </w:tc>
        <w:tc>
          <w:tcPr>
            <w:tcW w:w="1980" w:type="dxa"/>
          </w:tcPr>
          <w:p w:rsidR="009F4E8E" w:rsidRDefault="009F4E8E" w:rsidP="00B64BDF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17</w:t>
            </w:r>
          </w:p>
        </w:tc>
        <w:tc>
          <w:tcPr>
            <w:tcW w:w="1939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54</w:t>
            </w:r>
          </w:p>
        </w:tc>
        <w:tc>
          <w:tcPr>
            <w:tcW w:w="1620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23</w:t>
            </w:r>
          </w:p>
        </w:tc>
      </w:tr>
      <w:tr w:rsidR="009F4E8E">
        <w:trPr>
          <w:trHeight w:val="291"/>
        </w:trPr>
        <w:tc>
          <w:tcPr>
            <w:tcW w:w="2325" w:type="dxa"/>
          </w:tcPr>
          <w:p w:rsidR="009F4E8E" w:rsidRDefault="009F4E8E" w:rsidP="004539F9">
            <w:pPr>
              <w:ind w:right="5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Всего продукции растениеводства</w:t>
            </w:r>
          </w:p>
        </w:tc>
        <w:tc>
          <w:tcPr>
            <w:tcW w:w="1743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24969</w:t>
            </w:r>
          </w:p>
        </w:tc>
        <w:tc>
          <w:tcPr>
            <w:tcW w:w="1980" w:type="dxa"/>
          </w:tcPr>
          <w:p w:rsidR="009F4E8E" w:rsidRDefault="009F4E8E" w:rsidP="00B64BDF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28501</w:t>
            </w:r>
          </w:p>
        </w:tc>
        <w:tc>
          <w:tcPr>
            <w:tcW w:w="1939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49144</w:t>
            </w:r>
          </w:p>
        </w:tc>
        <w:tc>
          <w:tcPr>
            <w:tcW w:w="1620" w:type="dxa"/>
          </w:tcPr>
          <w:p w:rsidR="009F4E8E" w:rsidRDefault="009F4E8E" w:rsidP="00AC49B7">
            <w:pPr>
              <w:ind w:right="5"/>
              <w:jc w:val="righ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24175</w:t>
            </w:r>
          </w:p>
        </w:tc>
      </w:tr>
    </w:tbl>
    <w:p w:rsidR="004539F9" w:rsidRPr="004539F9" w:rsidRDefault="004539F9" w:rsidP="004539F9">
      <w:pPr>
        <w:shd w:val="clear" w:color="auto" w:fill="FFFFFF"/>
        <w:spacing w:line="360" w:lineRule="auto"/>
        <w:ind w:left="10" w:right="5" w:firstLine="307"/>
        <w:jc w:val="both"/>
        <w:rPr>
          <w:color w:val="000000"/>
          <w:spacing w:val="5"/>
        </w:rPr>
      </w:pPr>
    </w:p>
    <w:p w:rsidR="00626850" w:rsidRDefault="00626850" w:rsidP="00626850">
      <w:pPr>
        <w:shd w:val="clear" w:color="auto" w:fill="FFFFFF"/>
        <w:spacing w:line="360" w:lineRule="auto"/>
        <w:ind w:right="77" w:firstLine="298"/>
        <w:jc w:val="both"/>
        <w:rPr>
          <w:color w:val="000000"/>
          <w:sz w:val="28"/>
          <w:szCs w:val="28"/>
        </w:rPr>
      </w:pPr>
      <w:r w:rsidRPr="00626850">
        <w:rPr>
          <w:color w:val="000000"/>
          <w:sz w:val="28"/>
          <w:szCs w:val="28"/>
        </w:rPr>
        <w:t>Из данных табл.12</w:t>
      </w:r>
      <w:r>
        <w:rPr>
          <w:color w:val="000000"/>
          <w:sz w:val="28"/>
          <w:szCs w:val="28"/>
        </w:rPr>
        <w:t xml:space="preserve"> видно, что в отчетном году объем реализации зерновых превысил показатели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в натуральном выражении на 7666 ц</w:t>
      </w:r>
      <w:r w:rsidR="009F4E8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 11454 тыс. руб. </w:t>
      </w:r>
      <w:r w:rsidR="009F4E8E">
        <w:rPr>
          <w:color w:val="000000"/>
          <w:sz w:val="28"/>
          <w:szCs w:val="28"/>
        </w:rPr>
        <w:t xml:space="preserve">в стоимостном. Но если сравнить объем реализации отчетного года с базисным в натуральном выражении, то можно увидеть, что количество реализуемого зерна в </w:t>
      </w:r>
      <w:smartTag w:uri="urn:schemas-microsoft-com:office:smarttags" w:element="metricconverter">
        <w:smartTagPr>
          <w:attr w:name="ProductID" w:val="2007 г"/>
        </w:smartTagPr>
        <w:r w:rsidR="009F4E8E">
          <w:rPr>
            <w:color w:val="000000"/>
            <w:sz w:val="28"/>
            <w:szCs w:val="28"/>
          </w:rPr>
          <w:t>2007 г</w:t>
        </w:r>
      </w:smartTag>
      <w:r w:rsidR="009F4E8E">
        <w:rPr>
          <w:color w:val="000000"/>
          <w:sz w:val="28"/>
          <w:szCs w:val="28"/>
        </w:rPr>
        <w:t>. снизилось на 4415 ц.</w:t>
      </w:r>
      <w:r w:rsidR="00D51B0C">
        <w:rPr>
          <w:color w:val="000000"/>
          <w:sz w:val="28"/>
          <w:szCs w:val="28"/>
        </w:rPr>
        <w:t xml:space="preserve"> </w:t>
      </w:r>
      <w:r w:rsidR="00F51EA0">
        <w:rPr>
          <w:color w:val="000000"/>
          <w:sz w:val="28"/>
          <w:szCs w:val="28"/>
        </w:rPr>
        <w:t>Это можно объяснить тем, что</w:t>
      </w:r>
      <w:r w:rsidR="00411ED3">
        <w:rPr>
          <w:color w:val="000000"/>
          <w:sz w:val="28"/>
          <w:szCs w:val="28"/>
        </w:rPr>
        <w:t xml:space="preserve"> валовой сбор </w:t>
      </w:r>
      <w:smartTag w:uri="urn:schemas-microsoft-com:office:smarttags" w:element="metricconverter">
        <w:smartTagPr>
          <w:attr w:name="ProductID" w:val="2005 г"/>
        </w:smartTagPr>
        <w:r w:rsidR="00411ED3">
          <w:rPr>
            <w:color w:val="000000"/>
            <w:sz w:val="28"/>
            <w:szCs w:val="28"/>
          </w:rPr>
          <w:t>2005 г</w:t>
        </w:r>
      </w:smartTag>
      <w:r w:rsidR="00411ED3">
        <w:rPr>
          <w:color w:val="000000"/>
          <w:sz w:val="28"/>
          <w:szCs w:val="28"/>
        </w:rPr>
        <w:t xml:space="preserve">. (96321 ц) изначально был выше валового сбора </w:t>
      </w:r>
      <w:smartTag w:uri="urn:schemas-microsoft-com:office:smarttags" w:element="metricconverter">
        <w:smartTagPr>
          <w:attr w:name="ProductID" w:val="2007 г"/>
        </w:smartTagPr>
        <w:r w:rsidR="00411ED3">
          <w:rPr>
            <w:color w:val="000000"/>
            <w:sz w:val="28"/>
            <w:szCs w:val="28"/>
          </w:rPr>
          <w:t>2007 г</w:t>
        </w:r>
      </w:smartTag>
      <w:r w:rsidR="00411ED3">
        <w:rPr>
          <w:color w:val="000000"/>
          <w:sz w:val="28"/>
          <w:szCs w:val="28"/>
        </w:rPr>
        <w:t xml:space="preserve">. (71775 ц). При этом стоимостные показатели отчетного года по сравнению с базисным выросли на 15894 тыс. руб. Это объясняется тем, что цены реализации на зерно в </w:t>
      </w:r>
      <w:smartTag w:uri="urn:schemas-microsoft-com:office:smarttags" w:element="metricconverter">
        <w:smartTagPr>
          <w:attr w:name="ProductID" w:val="2007 г"/>
        </w:smartTagPr>
        <w:r w:rsidR="00411ED3">
          <w:rPr>
            <w:color w:val="000000"/>
            <w:sz w:val="28"/>
            <w:szCs w:val="28"/>
          </w:rPr>
          <w:t>2007 г</w:t>
        </w:r>
      </w:smartTag>
      <w:r w:rsidR="00411ED3">
        <w:rPr>
          <w:color w:val="000000"/>
          <w:sz w:val="28"/>
          <w:szCs w:val="28"/>
        </w:rPr>
        <w:t>. увеличились.</w:t>
      </w:r>
      <w:r w:rsidR="00F51EA0">
        <w:rPr>
          <w:color w:val="000000"/>
          <w:sz w:val="28"/>
          <w:szCs w:val="28"/>
        </w:rPr>
        <w:t xml:space="preserve"> </w:t>
      </w:r>
    </w:p>
    <w:p w:rsidR="00626850" w:rsidRPr="00626850" w:rsidRDefault="00626850" w:rsidP="00626850">
      <w:pPr>
        <w:shd w:val="clear" w:color="auto" w:fill="FFFFFF"/>
        <w:spacing w:line="360" w:lineRule="auto"/>
        <w:ind w:right="77" w:firstLine="2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реализации подсолнечника в 2007г. </w:t>
      </w:r>
      <w:r w:rsidR="00D51B0C">
        <w:rPr>
          <w:color w:val="000000"/>
          <w:sz w:val="28"/>
          <w:szCs w:val="28"/>
        </w:rPr>
        <w:t xml:space="preserve">по сравнению с </w:t>
      </w:r>
      <w:smartTag w:uri="urn:schemas-microsoft-com:office:smarttags" w:element="metricconverter">
        <w:smartTagPr>
          <w:attr w:name="ProductID" w:val="2005 г"/>
        </w:smartTagPr>
        <w:r w:rsidR="00D51B0C">
          <w:rPr>
            <w:color w:val="000000"/>
            <w:sz w:val="28"/>
            <w:szCs w:val="28"/>
          </w:rPr>
          <w:t>2005 г</w:t>
        </w:r>
      </w:smartTag>
      <w:r w:rsidR="00D51B0C">
        <w:rPr>
          <w:color w:val="000000"/>
          <w:sz w:val="28"/>
          <w:szCs w:val="28"/>
        </w:rPr>
        <w:t>. снизился на 750 ц</w:t>
      </w:r>
      <w:r>
        <w:rPr>
          <w:color w:val="000000"/>
          <w:sz w:val="28"/>
          <w:szCs w:val="28"/>
        </w:rPr>
        <w:t xml:space="preserve">, но при этом стоимостные показатели по этой культуре в отчетном году выросли на </w:t>
      </w:r>
      <w:r w:rsidR="00D51B0C">
        <w:rPr>
          <w:color w:val="000000"/>
          <w:sz w:val="28"/>
          <w:szCs w:val="28"/>
        </w:rPr>
        <w:t>8258</w:t>
      </w:r>
      <w:r>
        <w:rPr>
          <w:color w:val="000000"/>
          <w:sz w:val="28"/>
          <w:szCs w:val="28"/>
        </w:rPr>
        <w:t xml:space="preserve"> тыс. руб. Это можно объяснить тем, что цены реализации за единицу продукции в </w:t>
      </w:r>
      <w:smartTag w:uri="urn:schemas-microsoft-com:office:smarttags" w:element="metricconverter">
        <w:smartTagPr>
          <w:attr w:name="ProductID" w:val="2007 г"/>
        </w:smartTagPr>
        <w:r w:rsidR="00D73A97">
          <w:rPr>
            <w:color w:val="000000"/>
            <w:sz w:val="28"/>
            <w:szCs w:val="28"/>
          </w:rPr>
          <w:t>2007 г</w:t>
        </w:r>
      </w:smartTag>
      <w:r w:rsidR="00D73A97">
        <w:rPr>
          <w:color w:val="000000"/>
          <w:sz w:val="28"/>
          <w:szCs w:val="28"/>
        </w:rPr>
        <w:t>. были значительно выше, чем в базисном.</w:t>
      </w:r>
    </w:p>
    <w:p w:rsidR="00D73A97" w:rsidRPr="00D73A97" w:rsidRDefault="00D73A97" w:rsidP="00D73A97">
      <w:pPr>
        <w:shd w:val="clear" w:color="auto" w:fill="FFFFFF"/>
        <w:spacing w:line="360" w:lineRule="auto"/>
        <w:ind w:left="19" w:right="82" w:firstLine="293"/>
        <w:jc w:val="both"/>
        <w:rPr>
          <w:sz w:val="28"/>
          <w:szCs w:val="28"/>
        </w:rPr>
      </w:pPr>
      <w:r w:rsidRPr="00D73A97">
        <w:rPr>
          <w:color w:val="000000"/>
          <w:spacing w:val="3"/>
          <w:sz w:val="28"/>
          <w:szCs w:val="28"/>
        </w:rPr>
        <w:t>Большую часть произведенной продукции сельскохозяйствен</w:t>
      </w:r>
      <w:r w:rsidRPr="00D73A97">
        <w:rPr>
          <w:color w:val="000000"/>
          <w:spacing w:val="3"/>
          <w:sz w:val="28"/>
          <w:szCs w:val="28"/>
        </w:rPr>
        <w:softHyphen/>
      </w:r>
      <w:r w:rsidRPr="00D73A97">
        <w:rPr>
          <w:color w:val="000000"/>
          <w:spacing w:val="2"/>
          <w:sz w:val="28"/>
          <w:szCs w:val="28"/>
        </w:rPr>
        <w:t>ные предприятия реализуют по различным каналам (другим пред</w:t>
      </w:r>
      <w:r w:rsidRPr="00D73A97">
        <w:rPr>
          <w:color w:val="000000"/>
          <w:spacing w:val="2"/>
          <w:sz w:val="28"/>
          <w:szCs w:val="28"/>
        </w:rPr>
        <w:softHyphen/>
      </w:r>
      <w:r w:rsidRPr="00D73A97">
        <w:rPr>
          <w:color w:val="000000"/>
          <w:spacing w:val="3"/>
          <w:sz w:val="28"/>
          <w:szCs w:val="28"/>
        </w:rPr>
        <w:t>приятиям, организациям), в государственные фонды или работни</w:t>
      </w:r>
      <w:r w:rsidRPr="00D73A97">
        <w:rPr>
          <w:color w:val="000000"/>
          <w:spacing w:val="3"/>
          <w:sz w:val="28"/>
          <w:szCs w:val="28"/>
        </w:rPr>
        <w:softHyphen/>
      </w:r>
      <w:r w:rsidRPr="00D73A97">
        <w:rPr>
          <w:color w:val="000000"/>
          <w:spacing w:val="5"/>
          <w:sz w:val="28"/>
          <w:szCs w:val="28"/>
        </w:rPr>
        <w:t>кам своего предприятия, района.</w:t>
      </w:r>
    </w:p>
    <w:p w:rsidR="00D73A97" w:rsidRPr="00D73A97" w:rsidRDefault="00D73A97" w:rsidP="00D73A97">
      <w:pPr>
        <w:shd w:val="clear" w:color="auto" w:fill="FFFFFF"/>
        <w:spacing w:line="360" w:lineRule="auto"/>
        <w:ind w:left="19" w:right="58" w:firstLine="288"/>
        <w:jc w:val="both"/>
        <w:rPr>
          <w:sz w:val="28"/>
          <w:szCs w:val="28"/>
        </w:rPr>
      </w:pPr>
      <w:r w:rsidRPr="00D73A97">
        <w:rPr>
          <w:color w:val="000000"/>
          <w:spacing w:val="4"/>
          <w:sz w:val="28"/>
          <w:szCs w:val="28"/>
        </w:rPr>
        <w:t xml:space="preserve">Сельскохозяйственные предприятия, как правило, заключают </w:t>
      </w:r>
      <w:r w:rsidRPr="00D73A97">
        <w:rPr>
          <w:i/>
          <w:iCs/>
          <w:color w:val="000000"/>
          <w:spacing w:val="1"/>
          <w:sz w:val="28"/>
          <w:szCs w:val="28"/>
        </w:rPr>
        <w:t xml:space="preserve">договоры на поставку продукции. </w:t>
      </w:r>
      <w:r w:rsidRPr="00D73A97">
        <w:rPr>
          <w:color w:val="000000"/>
          <w:spacing w:val="1"/>
          <w:sz w:val="28"/>
          <w:szCs w:val="28"/>
        </w:rPr>
        <w:t xml:space="preserve">Невыполнение обязательств по </w:t>
      </w:r>
      <w:r w:rsidRPr="00D73A97">
        <w:rPr>
          <w:color w:val="000000"/>
          <w:spacing w:val="4"/>
          <w:sz w:val="28"/>
          <w:szCs w:val="28"/>
        </w:rPr>
        <w:t xml:space="preserve">договорам приводит к тому, что появляются штрафные санкции, </w:t>
      </w:r>
      <w:r w:rsidRPr="00D73A97">
        <w:rPr>
          <w:color w:val="000000"/>
          <w:spacing w:val="2"/>
          <w:sz w:val="28"/>
          <w:szCs w:val="28"/>
        </w:rPr>
        <w:t>снижаются прибыль и выручка от реализации, а иногда это приво</w:t>
      </w:r>
      <w:r w:rsidRPr="00D73A97">
        <w:rPr>
          <w:color w:val="000000"/>
          <w:spacing w:val="2"/>
          <w:sz w:val="28"/>
          <w:szCs w:val="28"/>
        </w:rPr>
        <w:softHyphen/>
      </w:r>
      <w:r w:rsidRPr="00D73A97">
        <w:rPr>
          <w:color w:val="000000"/>
          <w:spacing w:val="5"/>
          <w:sz w:val="28"/>
          <w:szCs w:val="28"/>
        </w:rPr>
        <w:t>дит к потере каналов реализации.</w:t>
      </w:r>
    </w:p>
    <w:p w:rsidR="00D73A97" w:rsidRPr="00D73A97" w:rsidRDefault="00D73A97" w:rsidP="00D73A97">
      <w:pPr>
        <w:shd w:val="clear" w:color="auto" w:fill="FFFFFF"/>
        <w:spacing w:line="360" w:lineRule="auto"/>
        <w:ind w:left="29" w:right="58" w:firstLine="298"/>
        <w:jc w:val="both"/>
        <w:rPr>
          <w:sz w:val="28"/>
          <w:szCs w:val="28"/>
        </w:rPr>
      </w:pPr>
      <w:r w:rsidRPr="00D73A97">
        <w:rPr>
          <w:color w:val="000000"/>
          <w:spacing w:val="4"/>
          <w:sz w:val="28"/>
          <w:szCs w:val="28"/>
        </w:rPr>
        <w:t>Большое значение имеет выполнение плана поставок сельско</w:t>
      </w:r>
      <w:r w:rsidRPr="00D73A97">
        <w:rPr>
          <w:color w:val="000000"/>
          <w:spacing w:val="4"/>
          <w:sz w:val="28"/>
          <w:szCs w:val="28"/>
        </w:rPr>
        <w:softHyphen/>
      </w:r>
      <w:r w:rsidRPr="00D73A97">
        <w:rPr>
          <w:color w:val="000000"/>
          <w:spacing w:val="2"/>
          <w:sz w:val="28"/>
          <w:szCs w:val="28"/>
        </w:rPr>
        <w:t>хозяйственной продукции в государственные фонды. Это гаранти</w:t>
      </w:r>
      <w:r w:rsidRPr="00D73A97">
        <w:rPr>
          <w:color w:val="000000"/>
          <w:spacing w:val="2"/>
          <w:sz w:val="28"/>
          <w:szCs w:val="28"/>
        </w:rPr>
        <w:softHyphen/>
      </w:r>
      <w:r w:rsidRPr="00D73A97">
        <w:rPr>
          <w:color w:val="000000"/>
          <w:spacing w:val="3"/>
          <w:sz w:val="28"/>
          <w:szCs w:val="28"/>
        </w:rPr>
        <w:t>рует предприятию надежный канал продажи продукции, своевре</w:t>
      </w:r>
      <w:r w:rsidRPr="00D73A97">
        <w:rPr>
          <w:color w:val="000000"/>
          <w:spacing w:val="3"/>
          <w:sz w:val="28"/>
          <w:szCs w:val="28"/>
        </w:rPr>
        <w:softHyphen/>
        <w:t>менную оплату, возможность получения кредита, опре</w:t>
      </w:r>
      <w:r>
        <w:rPr>
          <w:color w:val="000000"/>
          <w:spacing w:val="3"/>
          <w:sz w:val="28"/>
          <w:szCs w:val="28"/>
        </w:rPr>
        <w:t>деленные льготы по налогам и т.</w:t>
      </w:r>
      <w:r w:rsidRPr="00D73A97">
        <w:rPr>
          <w:color w:val="000000"/>
          <w:spacing w:val="3"/>
          <w:sz w:val="28"/>
          <w:szCs w:val="28"/>
        </w:rPr>
        <w:t>д.</w:t>
      </w:r>
    </w:p>
    <w:p w:rsidR="00D73A97" w:rsidRPr="00D73A97" w:rsidRDefault="00D73A97" w:rsidP="00D73A97">
      <w:pPr>
        <w:shd w:val="clear" w:color="auto" w:fill="FFFFFF"/>
        <w:spacing w:line="360" w:lineRule="auto"/>
        <w:ind w:left="29" w:right="48" w:firstLine="307"/>
        <w:jc w:val="both"/>
        <w:rPr>
          <w:sz w:val="28"/>
          <w:szCs w:val="28"/>
        </w:rPr>
      </w:pPr>
      <w:r w:rsidRPr="00D73A97">
        <w:rPr>
          <w:color w:val="000000"/>
          <w:spacing w:val="4"/>
          <w:sz w:val="28"/>
          <w:szCs w:val="28"/>
        </w:rPr>
        <w:t xml:space="preserve">В процессе анализа определяют выполнение плана поставок </w:t>
      </w:r>
      <w:r w:rsidRPr="00D73A97">
        <w:rPr>
          <w:color w:val="000000"/>
          <w:spacing w:val="3"/>
          <w:sz w:val="28"/>
          <w:szCs w:val="28"/>
        </w:rPr>
        <w:t xml:space="preserve">продукции по предприятию в целом, по отдельным потребителям, </w:t>
      </w:r>
      <w:r w:rsidRPr="00D73A97">
        <w:rPr>
          <w:color w:val="000000"/>
          <w:spacing w:val="4"/>
          <w:sz w:val="28"/>
          <w:szCs w:val="28"/>
        </w:rPr>
        <w:t>видам продукции, выясняют причины невыполнения договоров и дают оценку всей деятельности по выполнению договорных обя</w:t>
      </w:r>
      <w:r>
        <w:rPr>
          <w:color w:val="000000"/>
          <w:sz w:val="28"/>
          <w:szCs w:val="28"/>
        </w:rPr>
        <w:t>зательств.</w:t>
      </w:r>
    </w:p>
    <w:p w:rsidR="00D73A97" w:rsidRDefault="00D73A97" w:rsidP="00D73A97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контрактов на поставку сельскохозяйственной продукции оценивают не только по общему объему продукции, но и по ассортименту. Ассортимент – перечень наименований продукции с указанием ее объема производства (поставок) по каждому виду. В растениеводстве анализ ассортимента производства (поставок) возможен в овощеводстве и садоводстве.</w:t>
      </w:r>
    </w:p>
    <w:p w:rsidR="00D73A97" w:rsidRPr="009642AB" w:rsidRDefault="00D73A97" w:rsidP="00D73A97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показателей экономического развития предприятия является товарность продукции. К товарной относится та часть валовой продукции, которая реализуется на сторону. Товарность определяется как отношение реализованной продукции к валовой и выражается в процентах.</w:t>
      </w:r>
      <w:r w:rsidR="009642AB" w:rsidRPr="009642AB">
        <w:rPr>
          <w:sz w:val="28"/>
          <w:szCs w:val="28"/>
        </w:rPr>
        <w:t>[11</w:t>
      </w:r>
      <w:r w:rsidR="000A0DAA">
        <w:rPr>
          <w:sz w:val="28"/>
          <w:szCs w:val="28"/>
        </w:rPr>
        <w:t>, стр.104</w:t>
      </w:r>
      <w:r w:rsidR="009642AB" w:rsidRPr="009642AB">
        <w:rPr>
          <w:sz w:val="28"/>
          <w:szCs w:val="28"/>
        </w:rPr>
        <w:t>]</w:t>
      </w:r>
    </w:p>
    <w:p w:rsidR="00D73A97" w:rsidRDefault="00D73A97" w:rsidP="00D73A97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сельскохозяйственных предприятиях значительная часть произведенной продукции используется на собственные нужды и не может быть реализована. Поэтому уровень товарности продукции в сельском хозяйстве значительно ниже, чем в других отраслях народного хозяйства.</w:t>
      </w:r>
    </w:p>
    <w:p w:rsidR="00D73A97" w:rsidRDefault="00D73A97" w:rsidP="00D73A97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следует стремиться к повышению уровня товарности, поскольку рост товарности позволяет увеличивать выручку от продаж и прибыль, способствует укреплению финансового состояния предприятия.</w:t>
      </w:r>
    </w:p>
    <w:p w:rsidR="00D73A97" w:rsidRPr="009642AB" w:rsidRDefault="00D73A97" w:rsidP="00D73A97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Рост товарности должен быть результатом объема производства и сопровождаться увеличением производственных запасов.</w:t>
      </w:r>
      <w:r w:rsidR="009642AB" w:rsidRPr="009642AB">
        <w:rPr>
          <w:sz w:val="28"/>
          <w:szCs w:val="28"/>
        </w:rPr>
        <w:t>[3</w:t>
      </w:r>
      <w:r w:rsidR="000A0DAA">
        <w:rPr>
          <w:sz w:val="28"/>
          <w:szCs w:val="28"/>
        </w:rPr>
        <w:t>, стр.111</w:t>
      </w:r>
      <w:r w:rsidR="009642AB" w:rsidRPr="009642AB">
        <w:rPr>
          <w:sz w:val="28"/>
          <w:szCs w:val="28"/>
        </w:rPr>
        <w:t>]</w:t>
      </w:r>
    </w:p>
    <w:p w:rsidR="007D3D58" w:rsidRDefault="00D73A97" w:rsidP="002A298E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использования и уровня товарности продукции растениеводства </w:t>
      </w:r>
      <w:r w:rsidR="00A66D8F">
        <w:rPr>
          <w:sz w:val="28"/>
          <w:szCs w:val="28"/>
        </w:rPr>
        <w:t>можно провести на примере двух основных видов товарной продукции предприятия (табл.13</w:t>
      </w:r>
      <w:r w:rsidR="002A298E">
        <w:rPr>
          <w:sz w:val="28"/>
          <w:szCs w:val="28"/>
        </w:rPr>
        <w:t xml:space="preserve"> – приложение 5</w:t>
      </w:r>
      <w:r w:rsidR="00A66D8F">
        <w:rPr>
          <w:sz w:val="28"/>
          <w:szCs w:val="28"/>
        </w:rPr>
        <w:t>).</w:t>
      </w:r>
    </w:p>
    <w:p w:rsidR="00CD5231" w:rsidRDefault="00C30724" w:rsidP="00C30724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 w:rsidRPr="00C30724">
        <w:rPr>
          <w:sz w:val="28"/>
          <w:szCs w:val="28"/>
        </w:rPr>
        <w:t xml:space="preserve">Проанализировав </w:t>
      </w:r>
      <w:r>
        <w:rPr>
          <w:sz w:val="28"/>
          <w:szCs w:val="28"/>
        </w:rPr>
        <w:t>данные табл.13 м</w:t>
      </w:r>
      <w:r w:rsidR="007D3D58">
        <w:rPr>
          <w:sz w:val="28"/>
          <w:szCs w:val="28"/>
        </w:rPr>
        <w:t xml:space="preserve">ы видим, что производство, как зерновых, так и технических культур в ОАО «Чапаевское» составляет </w:t>
      </w:r>
      <w:r w:rsidR="00880DA4">
        <w:rPr>
          <w:sz w:val="28"/>
          <w:szCs w:val="28"/>
        </w:rPr>
        <w:t>примерно</w:t>
      </w:r>
      <w:r w:rsidR="007D3D58">
        <w:rPr>
          <w:sz w:val="28"/>
          <w:szCs w:val="28"/>
        </w:rPr>
        <w:t xml:space="preserve"> 97% приходной части баланса, а их покупка всего 3%. </w:t>
      </w:r>
    </w:p>
    <w:p w:rsidR="00880DA4" w:rsidRDefault="007D3D58" w:rsidP="00C30724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Продажа зерна в общем расходе</w:t>
      </w:r>
      <w:r w:rsidR="00880DA4">
        <w:rPr>
          <w:sz w:val="28"/>
          <w:szCs w:val="28"/>
        </w:rPr>
        <w:t xml:space="preserve"> зерна занимает примерно</w:t>
      </w:r>
      <w:r w:rsidR="00566AC5">
        <w:rPr>
          <w:sz w:val="28"/>
          <w:szCs w:val="28"/>
        </w:rPr>
        <w:t xml:space="preserve"> 88 % в базисном году,</w:t>
      </w:r>
      <w:r w:rsidR="00880DA4">
        <w:rPr>
          <w:sz w:val="28"/>
          <w:szCs w:val="28"/>
        </w:rPr>
        <w:t xml:space="preserve"> 83% в </w:t>
      </w:r>
      <w:smartTag w:uri="urn:schemas-microsoft-com:office:smarttags" w:element="metricconverter">
        <w:smartTagPr>
          <w:attr w:name="ProductID" w:val="2006 г"/>
        </w:smartTagPr>
        <w:r w:rsidR="00880DA4">
          <w:rPr>
            <w:sz w:val="28"/>
            <w:szCs w:val="28"/>
          </w:rPr>
          <w:t>2006 г</w:t>
        </w:r>
      </w:smartTag>
      <w:r w:rsidR="00880DA4">
        <w:rPr>
          <w:sz w:val="28"/>
          <w:szCs w:val="28"/>
        </w:rPr>
        <w:t>. и 87 % - в отчетном. Основной удельный вес в расходной части баланса составляет зерно, реализованное на рынках: 73% - в базисном году</w:t>
      </w:r>
      <w:r w:rsidR="00566AC5">
        <w:rPr>
          <w:sz w:val="28"/>
          <w:szCs w:val="28"/>
        </w:rPr>
        <w:t xml:space="preserve">, 87 % в </w:t>
      </w:r>
      <w:smartTag w:uri="urn:schemas-microsoft-com:office:smarttags" w:element="metricconverter">
        <w:smartTagPr>
          <w:attr w:name="ProductID" w:val="2006 г"/>
        </w:smartTagPr>
        <w:r w:rsidR="00566AC5">
          <w:rPr>
            <w:sz w:val="28"/>
            <w:szCs w:val="28"/>
          </w:rPr>
          <w:t>2006 г</w:t>
        </w:r>
      </w:smartTag>
      <w:r w:rsidR="00566AC5">
        <w:rPr>
          <w:sz w:val="28"/>
          <w:szCs w:val="28"/>
        </w:rPr>
        <w:t xml:space="preserve">. и </w:t>
      </w:r>
      <w:r w:rsidR="00880DA4">
        <w:rPr>
          <w:sz w:val="28"/>
          <w:szCs w:val="28"/>
        </w:rPr>
        <w:t xml:space="preserve"> 77% - в </w:t>
      </w:r>
      <w:smartTag w:uri="urn:schemas-microsoft-com:office:smarttags" w:element="metricconverter">
        <w:smartTagPr>
          <w:attr w:name="ProductID" w:val="2007 г"/>
        </w:smartTagPr>
        <w:r w:rsidR="00880DA4">
          <w:rPr>
            <w:sz w:val="28"/>
            <w:szCs w:val="28"/>
          </w:rPr>
          <w:t>2007 г</w:t>
        </w:r>
      </w:smartTag>
      <w:r w:rsidR="00880DA4">
        <w:rPr>
          <w:sz w:val="28"/>
          <w:szCs w:val="28"/>
        </w:rPr>
        <w:t>.</w:t>
      </w:r>
    </w:p>
    <w:p w:rsidR="00880DA4" w:rsidRDefault="007D3D58" w:rsidP="00880DA4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DA4">
        <w:rPr>
          <w:sz w:val="28"/>
          <w:szCs w:val="28"/>
        </w:rPr>
        <w:t xml:space="preserve">Продажа </w:t>
      </w:r>
      <w:r w:rsidR="00566AC5">
        <w:rPr>
          <w:sz w:val="28"/>
          <w:szCs w:val="28"/>
        </w:rPr>
        <w:t>подсолнечника</w:t>
      </w:r>
      <w:r w:rsidR="00880DA4">
        <w:rPr>
          <w:sz w:val="28"/>
          <w:szCs w:val="28"/>
        </w:rPr>
        <w:t xml:space="preserve"> составляет 99% - в отчетном году и 95% в </w:t>
      </w:r>
      <w:smartTag w:uri="urn:schemas-microsoft-com:office:smarttags" w:element="metricconverter">
        <w:smartTagPr>
          <w:attr w:name="ProductID" w:val="2006 г"/>
        </w:smartTagPr>
        <w:r w:rsidR="00880DA4">
          <w:rPr>
            <w:sz w:val="28"/>
            <w:szCs w:val="28"/>
          </w:rPr>
          <w:t>2006 г</w:t>
        </w:r>
      </w:smartTag>
      <w:r w:rsidR="00880DA4">
        <w:rPr>
          <w:sz w:val="28"/>
          <w:szCs w:val="28"/>
        </w:rPr>
        <w:t>. от общего расхода</w:t>
      </w:r>
      <w:r w:rsidR="00566AC5">
        <w:rPr>
          <w:sz w:val="28"/>
          <w:szCs w:val="28"/>
        </w:rPr>
        <w:t xml:space="preserve"> технических культур</w:t>
      </w:r>
      <w:r w:rsidR="00880DA4">
        <w:rPr>
          <w:sz w:val="28"/>
          <w:szCs w:val="28"/>
        </w:rPr>
        <w:t>. Наибольший удельный вес расхода технических культур составляет подсолнечник, реализованный на рынках (</w:t>
      </w:r>
      <w:r w:rsidR="00566AC5">
        <w:rPr>
          <w:sz w:val="28"/>
          <w:szCs w:val="28"/>
        </w:rPr>
        <w:t>100 %</w:t>
      </w:r>
      <w:r w:rsidR="00880DA4">
        <w:rPr>
          <w:sz w:val="28"/>
          <w:szCs w:val="28"/>
        </w:rPr>
        <w:t xml:space="preserve"> в базисном году</w:t>
      </w:r>
      <w:r w:rsidR="00566AC5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6 г"/>
        </w:smartTagPr>
        <w:r w:rsidR="00566AC5">
          <w:rPr>
            <w:sz w:val="28"/>
            <w:szCs w:val="28"/>
          </w:rPr>
          <w:t>2006 г</w:t>
        </w:r>
      </w:smartTag>
      <w:r w:rsidR="00566AC5">
        <w:rPr>
          <w:sz w:val="28"/>
          <w:szCs w:val="28"/>
        </w:rPr>
        <w:t xml:space="preserve">. – 96 % </w:t>
      </w:r>
      <w:r w:rsidR="00880DA4">
        <w:rPr>
          <w:sz w:val="28"/>
          <w:szCs w:val="28"/>
        </w:rPr>
        <w:t xml:space="preserve"> и 99% в </w:t>
      </w:r>
      <w:smartTag w:uri="urn:schemas-microsoft-com:office:smarttags" w:element="metricconverter">
        <w:smartTagPr>
          <w:attr w:name="ProductID" w:val="2007 г"/>
        </w:smartTagPr>
        <w:r w:rsidR="00880DA4">
          <w:rPr>
            <w:sz w:val="28"/>
            <w:szCs w:val="28"/>
          </w:rPr>
          <w:t>2007 г</w:t>
        </w:r>
      </w:smartTag>
      <w:r w:rsidR="00880DA4">
        <w:rPr>
          <w:sz w:val="28"/>
          <w:szCs w:val="28"/>
        </w:rPr>
        <w:t>.)</w:t>
      </w:r>
      <w:r w:rsidR="00566AC5">
        <w:rPr>
          <w:sz w:val="28"/>
          <w:szCs w:val="28"/>
        </w:rPr>
        <w:t>.</w:t>
      </w:r>
    </w:p>
    <w:p w:rsidR="007312DA" w:rsidRDefault="00880DA4" w:rsidP="007312DA">
      <w:pPr>
        <w:numPr>
          <w:ilvl w:val="0"/>
          <w:numId w:val="1"/>
        </w:numPr>
        <w:tabs>
          <w:tab w:val="left" w:pos="5898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12DA">
        <w:rPr>
          <w:b/>
          <w:sz w:val="28"/>
          <w:szCs w:val="28"/>
        </w:rPr>
        <w:t xml:space="preserve">Резервы роста производства и реализации продукции </w:t>
      </w:r>
    </w:p>
    <w:p w:rsidR="001C175D" w:rsidRDefault="007312DA" w:rsidP="007312DA">
      <w:pPr>
        <w:tabs>
          <w:tab w:val="left" w:pos="5898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растениеводст</w:t>
      </w:r>
      <w:r w:rsidR="000A0DAA">
        <w:rPr>
          <w:b/>
          <w:sz w:val="28"/>
          <w:szCs w:val="28"/>
        </w:rPr>
        <w:t>ва</w:t>
      </w:r>
    </w:p>
    <w:p w:rsidR="002F0EF8" w:rsidRDefault="002F0EF8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увеличения производства продукции растениеводства являются:</w:t>
      </w:r>
    </w:p>
    <w:p w:rsidR="002F0EF8" w:rsidRDefault="002F0EF8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рост урожайности;</w:t>
      </w:r>
    </w:p>
    <w:p w:rsidR="002F0EF8" w:rsidRDefault="002F0EF8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посевных площадей за счет более полного использования земель;</w:t>
      </w:r>
    </w:p>
    <w:p w:rsidR="002F0EF8" w:rsidRDefault="00730560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гибели посевов в процессе хозяйственной деятельности.</w:t>
      </w:r>
    </w:p>
    <w:p w:rsidR="00730560" w:rsidRDefault="00730560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Роста урожайности сельскохозяйственных культур можно достигнуть в результате следующих мероприятий: снижения потерь при уборке урожая; выполнения планов удобрения полей; своевременного проведения агротехнических мероприятий; использования сортовых районированных семян; проведения мелиорации; улучшения организации работы.</w:t>
      </w:r>
    </w:p>
    <w:p w:rsidR="00730560" w:rsidRDefault="00730560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каждом конкретном предприятии следует учитывать те резервы, для реализации которых имеются производственные и финансовые возможности. Анализ начинают с резервов повышения урожайности по каждой сельскохозяйственной культуре.</w:t>
      </w:r>
    </w:p>
    <w:p w:rsidR="00730560" w:rsidRDefault="00730560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Выявим резервы увеличения производства продукции растениеводства в ОАО «Чапаевское».</w:t>
      </w:r>
    </w:p>
    <w:p w:rsidR="00730560" w:rsidRPr="009642AB" w:rsidRDefault="00730560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данном предприятии возможны неиспользованные резервы расширения посевных площадей, которые определяются при анализе использования земельных ресурсов</w:t>
      </w:r>
      <w:r w:rsidR="002658EF">
        <w:rPr>
          <w:sz w:val="28"/>
          <w:szCs w:val="28"/>
        </w:rPr>
        <w:t>(включение в сельскохозяйственный оборот земель, занятых кустарником, залежей, заболоченных земель, земель под дорогами и проездами и др.).</w:t>
      </w:r>
      <w:r w:rsidR="009642AB" w:rsidRPr="009642AB">
        <w:rPr>
          <w:sz w:val="28"/>
          <w:szCs w:val="28"/>
        </w:rPr>
        <w:t>[3</w:t>
      </w:r>
      <w:r w:rsidR="000A0DAA">
        <w:rPr>
          <w:sz w:val="28"/>
          <w:szCs w:val="28"/>
        </w:rPr>
        <w:t>, стр.114</w:t>
      </w:r>
      <w:r w:rsidR="009642AB" w:rsidRPr="009642AB">
        <w:rPr>
          <w:sz w:val="28"/>
          <w:szCs w:val="28"/>
        </w:rPr>
        <w:t>]</w:t>
      </w:r>
    </w:p>
    <w:p w:rsidR="002658EF" w:rsidRDefault="002658EF" w:rsidP="002658EF">
      <w:pPr>
        <w:shd w:val="clear" w:color="auto" w:fill="FFFFFF"/>
        <w:spacing w:line="360" w:lineRule="auto"/>
        <w:ind w:left="125" w:right="139" w:firstLine="706"/>
        <w:jc w:val="both"/>
        <w:rPr>
          <w:color w:val="000000"/>
          <w:sz w:val="28"/>
          <w:szCs w:val="28"/>
        </w:rPr>
      </w:pPr>
      <w:r w:rsidRPr="00141B78">
        <w:rPr>
          <w:color w:val="000000"/>
          <w:spacing w:val="5"/>
          <w:sz w:val="28"/>
          <w:szCs w:val="28"/>
        </w:rPr>
        <w:t xml:space="preserve">Подсчитаем возможные резервы увеличения производства продукции </w:t>
      </w:r>
      <w:r w:rsidRPr="00141B78">
        <w:rPr>
          <w:color w:val="000000"/>
          <w:spacing w:val="4"/>
          <w:sz w:val="28"/>
          <w:szCs w:val="28"/>
        </w:rPr>
        <w:t>растениеводства: для этого выявленный резерв расширения посевной площа</w:t>
      </w:r>
      <w:r w:rsidRPr="00141B78">
        <w:rPr>
          <w:color w:val="000000"/>
          <w:spacing w:val="4"/>
          <w:sz w:val="28"/>
          <w:szCs w:val="28"/>
        </w:rPr>
        <w:softHyphen/>
      </w:r>
      <w:r w:rsidRPr="00141B78">
        <w:rPr>
          <w:color w:val="000000"/>
          <w:spacing w:val="2"/>
          <w:sz w:val="28"/>
          <w:szCs w:val="28"/>
        </w:rPr>
        <w:t>ди умножим на фактическую урожайность тех культур, посевы которых пла</w:t>
      </w:r>
      <w:r w:rsidRPr="00141B78">
        <w:rPr>
          <w:color w:val="000000"/>
          <w:spacing w:val="2"/>
          <w:sz w:val="28"/>
          <w:szCs w:val="28"/>
        </w:rPr>
        <w:softHyphen/>
      </w:r>
      <w:r w:rsidRPr="00141B78">
        <w:rPr>
          <w:color w:val="000000"/>
          <w:sz w:val="28"/>
          <w:szCs w:val="28"/>
        </w:rPr>
        <w:t xml:space="preserve">нируются на ней (табл. </w:t>
      </w:r>
      <w:r>
        <w:rPr>
          <w:color w:val="000000"/>
          <w:sz w:val="28"/>
          <w:szCs w:val="28"/>
        </w:rPr>
        <w:t>14</w:t>
      </w:r>
      <w:r w:rsidRPr="00141B78">
        <w:rPr>
          <w:color w:val="000000"/>
          <w:sz w:val="28"/>
          <w:szCs w:val="28"/>
        </w:rPr>
        <w:t>).</w:t>
      </w:r>
    </w:p>
    <w:p w:rsidR="002658EF" w:rsidRDefault="002658EF" w:rsidP="002658EF">
      <w:pPr>
        <w:shd w:val="clear" w:color="auto" w:fill="FFFFFF"/>
        <w:spacing w:line="360" w:lineRule="auto"/>
        <w:ind w:left="125" w:right="139" w:firstLine="706"/>
        <w:jc w:val="both"/>
        <w:rPr>
          <w:color w:val="000000"/>
          <w:sz w:val="28"/>
          <w:szCs w:val="28"/>
        </w:rPr>
      </w:pPr>
    </w:p>
    <w:p w:rsidR="002658EF" w:rsidRDefault="002658EF" w:rsidP="002658EF">
      <w:pPr>
        <w:shd w:val="clear" w:color="auto" w:fill="FFFFFF"/>
        <w:spacing w:line="360" w:lineRule="auto"/>
        <w:ind w:left="125" w:right="139" w:firstLine="706"/>
        <w:jc w:val="both"/>
        <w:rPr>
          <w:color w:val="000000"/>
          <w:sz w:val="28"/>
          <w:szCs w:val="28"/>
        </w:rPr>
      </w:pPr>
    </w:p>
    <w:p w:rsidR="002658EF" w:rsidRDefault="002658EF" w:rsidP="002658EF">
      <w:pPr>
        <w:shd w:val="clear" w:color="auto" w:fill="FFFFFF"/>
        <w:spacing w:line="360" w:lineRule="auto"/>
        <w:ind w:left="125" w:right="139" w:firstLine="70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14</w:t>
      </w:r>
    </w:p>
    <w:p w:rsidR="002658EF" w:rsidRDefault="002658EF" w:rsidP="002658EF">
      <w:pPr>
        <w:shd w:val="clear" w:color="auto" w:fill="FFFFFF"/>
        <w:spacing w:line="360" w:lineRule="auto"/>
        <w:ind w:left="125" w:right="139" w:firstLine="706"/>
        <w:jc w:val="center"/>
        <w:rPr>
          <w:color w:val="000000"/>
        </w:rPr>
      </w:pPr>
      <w:r>
        <w:rPr>
          <w:color w:val="000000"/>
        </w:rPr>
        <w:t>Подсчет резервов увеличения производства продукции ОАО «Чапаевское» за счет более полного использования земельных ресурсов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658EF"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 xml:space="preserve">Мероприятие 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Площадь, га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 xml:space="preserve">Культура </w:t>
            </w:r>
          </w:p>
        </w:tc>
        <w:tc>
          <w:tcPr>
            <w:tcW w:w="1914" w:type="dxa"/>
          </w:tcPr>
          <w:p w:rsidR="000A0DAA" w:rsidRDefault="000A0DAA" w:rsidP="002658EF">
            <w:pPr>
              <w:ind w:right="139"/>
              <w:jc w:val="center"/>
            </w:pPr>
            <w:r>
              <w:t>Фактическая</w:t>
            </w:r>
          </w:p>
          <w:p w:rsidR="002658EF" w:rsidRDefault="000A0DAA" w:rsidP="002658EF">
            <w:pPr>
              <w:ind w:right="139"/>
              <w:jc w:val="center"/>
            </w:pPr>
            <w:r>
              <w:t>у</w:t>
            </w:r>
            <w:r w:rsidR="002658EF">
              <w:t>рожайность, ц/га</w:t>
            </w:r>
          </w:p>
        </w:tc>
        <w:tc>
          <w:tcPr>
            <w:tcW w:w="1915" w:type="dxa"/>
          </w:tcPr>
          <w:p w:rsidR="002658EF" w:rsidRDefault="002658EF" w:rsidP="002658EF">
            <w:pPr>
              <w:ind w:right="139"/>
              <w:jc w:val="center"/>
            </w:pPr>
            <w:r>
              <w:t>Резерв увеличения производства продукции, ц</w:t>
            </w:r>
          </w:p>
        </w:tc>
      </w:tr>
      <w:tr w:rsidR="002658EF">
        <w:tc>
          <w:tcPr>
            <w:tcW w:w="1914" w:type="dxa"/>
          </w:tcPr>
          <w:p w:rsidR="002658EF" w:rsidRDefault="002658EF" w:rsidP="002658EF">
            <w:pPr>
              <w:ind w:right="139"/>
            </w:pPr>
            <w:r>
              <w:t>Раскорчевка кустарников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50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 xml:space="preserve">Подсолнечник 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17,0</w:t>
            </w:r>
          </w:p>
        </w:tc>
        <w:tc>
          <w:tcPr>
            <w:tcW w:w="1915" w:type="dxa"/>
          </w:tcPr>
          <w:p w:rsidR="002658EF" w:rsidRDefault="002658EF" w:rsidP="002658EF">
            <w:pPr>
              <w:ind w:right="139"/>
              <w:jc w:val="center"/>
            </w:pPr>
            <w:r>
              <w:t>850,0</w:t>
            </w:r>
          </w:p>
        </w:tc>
      </w:tr>
      <w:tr w:rsidR="002658EF">
        <w:tc>
          <w:tcPr>
            <w:tcW w:w="1914" w:type="dxa"/>
          </w:tcPr>
          <w:p w:rsidR="002658EF" w:rsidRDefault="002658EF" w:rsidP="002658EF">
            <w:pPr>
              <w:ind w:right="139"/>
            </w:pPr>
            <w:r>
              <w:t>Частичное освоение земель под дорогами и проездами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60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 xml:space="preserve">Кукуруза 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42,0</w:t>
            </w:r>
          </w:p>
        </w:tc>
        <w:tc>
          <w:tcPr>
            <w:tcW w:w="1915" w:type="dxa"/>
          </w:tcPr>
          <w:p w:rsidR="002658EF" w:rsidRDefault="002658EF" w:rsidP="002658EF">
            <w:pPr>
              <w:ind w:right="139"/>
              <w:jc w:val="center"/>
            </w:pPr>
            <w:r>
              <w:t>2520,0</w:t>
            </w:r>
          </w:p>
        </w:tc>
      </w:tr>
      <w:tr w:rsidR="002658EF">
        <w:tc>
          <w:tcPr>
            <w:tcW w:w="1914" w:type="dxa"/>
          </w:tcPr>
          <w:p w:rsidR="002658EF" w:rsidRDefault="002658EF" w:rsidP="002658EF">
            <w:pPr>
              <w:ind w:right="139"/>
            </w:pPr>
            <w:r>
              <w:t>Осушение болот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80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 xml:space="preserve">Зерно 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19,0</w:t>
            </w:r>
          </w:p>
        </w:tc>
        <w:tc>
          <w:tcPr>
            <w:tcW w:w="1915" w:type="dxa"/>
          </w:tcPr>
          <w:p w:rsidR="002658EF" w:rsidRDefault="005B704D" w:rsidP="002658EF">
            <w:pPr>
              <w:ind w:right="139"/>
              <w:jc w:val="center"/>
            </w:pPr>
            <w:r>
              <w:t>1520,0</w:t>
            </w:r>
          </w:p>
        </w:tc>
      </w:tr>
      <w:tr w:rsidR="002658EF">
        <w:tc>
          <w:tcPr>
            <w:tcW w:w="1914" w:type="dxa"/>
          </w:tcPr>
          <w:p w:rsidR="002658EF" w:rsidRDefault="002658EF" w:rsidP="002658EF">
            <w:pPr>
              <w:ind w:right="139"/>
            </w:pPr>
            <w:r>
              <w:t xml:space="preserve">Итого 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2658EF" w:rsidRDefault="002658EF" w:rsidP="002658EF">
            <w:pPr>
              <w:ind w:right="139"/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2658EF" w:rsidRDefault="005B704D" w:rsidP="002658EF">
            <w:pPr>
              <w:ind w:right="139"/>
              <w:jc w:val="center"/>
            </w:pPr>
            <w:r>
              <w:t>4890,0</w:t>
            </w:r>
          </w:p>
        </w:tc>
      </w:tr>
    </w:tbl>
    <w:p w:rsidR="002658EF" w:rsidRPr="002658EF" w:rsidRDefault="002658EF" w:rsidP="002658EF">
      <w:pPr>
        <w:shd w:val="clear" w:color="auto" w:fill="FFFFFF"/>
        <w:spacing w:line="360" w:lineRule="auto"/>
        <w:ind w:left="125" w:right="139" w:firstLine="706"/>
        <w:jc w:val="both"/>
      </w:pPr>
    </w:p>
    <w:p w:rsidR="002658EF" w:rsidRDefault="005B704D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раскорчевке </w:t>
      </w:r>
      <w:smartTag w:uri="urn:schemas-microsoft-com:office:smarttags" w:element="metricconverter">
        <w:smartTagPr>
          <w:attr w:name="ProductID" w:val="50 га"/>
        </w:smartTagPr>
        <w:r>
          <w:rPr>
            <w:sz w:val="28"/>
            <w:szCs w:val="28"/>
          </w:rPr>
          <w:t>50 га</w:t>
        </w:r>
      </w:smartTag>
      <w:r>
        <w:rPr>
          <w:sz w:val="28"/>
          <w:szCs w:val="28"/>
        </w:rPr>
        <w:t xml:space="preserve"> кустарников данное хозяйство сможет получить 850 ц подсолнечника, частичное освоение земель под дорогами и проездами может принести хозяйству 2520 ц кукурузы, а осушение болот позволит увеличить производство зерновых на 1520 ц.</w:t>
      </w:r>
    </w:p>
    <w:p w:rsidR="000A0DAA" w:rsidRDefault="000A0DAA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осушение болот необходимы немалые средства, но ОАО «Чапаевское»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получило высокую прибыль (21263000 руб.) </w:t>
      </w:r>
    </w:p>
    <w:p w:rsidR="005B704D" w:rsidRDefault="005B704D" w:rsidP="002F0EF8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Подсчитаем резервы увеличения производства продукции растениеводства за счет дополнительного внесения удобрений (табл.15).</w:t>
      </w:r>
    </w:p>
    <w:p w:rsidR="005B704D" w:rsidRDefault="005B704D" w:rsidP="005B704D">
      <w:pPr>
        <w:tabs>
          <w:tab w:val="left" w:pos="5898"/>
        </w:tabs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5B704D" w:rsidRDefault="005B704D" w:rsidP="005B704D">
      <w:pPr>
        <w:tabs>
          <w:tab w:val="left" w:pos="5898"/>
        </w:tabs>
        <w:spacing w:line="360" w:lineRule="auto"/>
        <w:ind w:firstLine="360"/>
        <w:jc w:val="center"/>
      </w:pPr>
      <w:r>
        <w:t>Резерв увеличения производства продукции растениеводства в ОАО «Чапаевское» за счет дополнительного внесения удобрений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3708"/>
        <w:gridCol w:w="1980"/>
        <w:gridCol w:w="1980"/>
        <w:gridCol w:w="1980"/>
      </w:tblGrid>
      <w:tr w:rsidR="005B704D">
        <w:tc>
          <w:tcPr>
            <w:tcW w:w="3708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 xml:space="preserve">Показатель 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 xml:space="preserve">Зерно 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 xml:space="preserve">Подсолнечник 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 xml:space="preserve">Кукуруза </w:t>
            </w:r>
          </w:p>
        </w:tc>
      </w:tr>
      <w:tr w:rsidR="005B704D">
        <w:tc>
          <w:tcPr>
            <w:tcW w:w="3708" w:type="dxa"/>
          </w:tcPr>
          <w:p w:rsidR="005B704D" w:rsidRPr="005B704D" w:rsidRDefault="005B704D" w:rsidP="005B704D">
            <w:pPr>
              <w:tabs>
                <w:tab w:val="left" w:pos="5898"/>
              </w:tabs>
              <w:jc w:val="both"/>
            </w:pPr>
            <w:r>
              <w:t xml:space="preserve">Дополнительное количество удобрений </w:t>
            </w:r>
            <w:r>
              <w:rPr>
                <w:lang w:val="en-US"/>
              </w:rPr>
              <w:t>NPK</w:t>
            </w:r>
            <w:r w:rsidRPr="005B704D">
              <w:t>,</w:t>
            </w:r>
            <w:r>
              <w:t xml:space="preserve"> ц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600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32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27</w:t>
            </w:r>
          </w:p>
        </w:tc>
      </w:tr>
      <w:tr w:rsidR="005B704D">
        <w:tc>
          <w:tcPr>
            <w:tcW w:w="3708" w:type="dxa"/>
          </w:tcPr>
          <w:p w:rsidR="005B704D" w:rsidRPr="005B704D" w:rsidRDefault="005B704D" w:rsidP="005B704D">
            <w:pPr>
              <w:tabs>
                <w:tab w:val="left" w:pos="5898"/>
              </w:tabs>
              <w:jc w:val="both"/>
            </w:pPr>
            <w:r>
              <w:t xml:space="preserve">Фактическая окупаемость 1 ц </w:t>
            </w:r>
            <w:r>
              <w:rPr>
                <w:lang w:val="en-US"/>
              </w:rPr>
              <w:t>NPK</w:t>
            </w:r>
            <w:r>
              <w:t>, ц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18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22</w:t>
            </w:r>
          </w:p>
        </w:tc>
      </w:tr>
      <w:tr w:rsidR="005B704D">
        <w:tc>
          <w:tcPr>
            <w:tcW w:w="3708" w:type="dxa"/>
          </w:tcPr>
          <w:p w:rsidR="005B704D" w:rsidRDefault="005B704D" w:rsidP="005B704D">
            <w:pPr>
              <w:tabs>
                <w:tab w:val="left" w:pos="5898"/>
              </w:tabs>
              <w:jc w:val="both"/>
            </w:pPr>
            <w:r>
              <w:t>Резерв увеличения производства продукции, ц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1800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576</w:t>
            </w:r>
          </w:p>
        </w:tc>
        <w:tc>
          <w:tcPr>
            <w:tcW w:w="1980" w:type="dxa"/>
          </w:tcPr>
          <w:p w:rsidR="005B704D" w:rsidRDefault="005B704D" w:rsidP="005B704D">
            <w:pPr>
              <w:tabs>
                <w:tab w:val="left" w:pos="5898"/>
              </w:tabs>
              <w:jc w:val="center"/>
            </w:pPr>
            <w:r>
              <w:t>594</w:t>
            </w:r>
          </w:p>
        </w:tc>
      </w:tr>
    </w:tbl>
    <w:p w:rsidR="005B704D" w:rsidRPr="005B704D" w:rsidRDefault="005B704D" w:rsidP="005B704D">
      <w:pPr>
        <w:tabs>
          <w:tab w:val="left" w:pos="5898"/>
        </w:tabs>
        <w:spacing w:line="360" w:lineRule="auto"/>
        <w:ind w:firstLine="360"/>
        <w:jc w:val="both"/>
      </w:pPr>
    </w:p>
    <w:p w:rsidR="005B704D" w:rsidRPr="005B704D" w:rsidRDefault="005B704D" w:rsidP="005B704D">
      <w:pPr>
        <w:shd w:val="clear" w:color="auto" w:fill="FFFFFF"/>
        <w:spacing w:line="360" w:lineRule="auto"/>
        <w:ind w:left="134" w:right="130" w:firstLine="850"/>
        <w:jc w:val="both"/>
        <w:rPr>
          <w:sz w:val="28"/>
          <w:szCs w:val="28"/>
        </w:rPr>
      </w:pPr>
      <w:r w:rsidRPr="005B704D">
        <w:rPr>
          <w:color w:val="000000"/>
          <w:spacing w:val="12"/>
          <w:sz w:val="28"/>
          <w:szCs w:val="28"/>
        </w:rPr>
        <w:t xml:space="preserve">Таким образом, за счёт дополнительного внесения удобрений </w:t>
      </w:r>
      <w:r w:rsidR="005C3061" w:rsidRPr="005C3061">
        <w:rPr>
          <w:sz w:val="28"/>
          <w:szCs w:val="28"/>
        </w:rPr>
        <w:t>ОАО «Чапаевское»</w:t>
      </w:r>
      <w:r w:rsidR="005C3061">
        <w:t xml:space="preserve"> </w:t>
      </w:r>
      <w:r w:rsidRPr="005B704D">
        <w:rPr>
          <w:color w:val="000000"/>
          <w:sz w:val="28"/>
          <w:szCs w:val="28"/>
        </w:rPr>
        <w:t xml:space="preserve">сможет дополнительно получить 1800 ц зерна; </w:t>
      </w:r>
      <w:r w:rsidR="005C3061">
        <w:rPr>
          <w:color w:val="000000"/>
          <w:sz w:val="28"/>
          <w:szCs w:val="28"/>
        </w:rPr>
        <w:t>576</w:t>
      </w:r>
      <w:r w:rsidRPr="005B704D">
        <w:rPr>
          <w:color w:val="000000"/>
          <w:sz w:val="28"/>
          <w:szCs w:val="28"/>
        </w:rPr>
        <w:t xml:space="preserve"> ц </w:t>
      </w:r>
      <w:r w:rsidR="005C3061">
        <w:rPr>
          <w:color w:val="000000"/>
          <w:sz w:val="28"/>
          <w:szCs w:val="28"/>
        </w:rPr>
        <w:t>подсолнечника</w:t>
      </w:r>
      <w:r w:rsidRPr="005B704D">
        <w:rPr>
          <w:color w:val="000000"/>
          <w:spacing w:val="14"/>
          <w:sz w:val="28"/>
          <w:szCs w:val="28"/>
        </w:rPr>
        <w:t xml:space="preserve">; </w:t>
      </w:r>
      <w:r w:rsidR="005C3061">
        <w:rPr>
          <w:color w:val="000000"/>
          <w:spacing w:val="14"/>
          <w:sz w:val="28"/>
          <w:szCs w:val="28"/>
        </w:rPr>
        <w:t xml:space="preserve">594 </w:t>
      </w:r>
      <w:r w:rsidRPr="005B704D">
        <w:rPr>
          <w:color w:val="000000"/>
          <w:spacing w:val="14"/>
          <w:sz w:val="28"/>
          <w:szCs w:val="28"/>
        </w:rPr>
        <w:t xml:space="preserve">ц </w:t>
      </w:r>
      <w:r w:rsidR="005C3061">
        <w:rPr>
          <w:color w:val="000000"/>
          <w:spacing w:val="14"/>
          <w:sz w:val="28"/>
          <w:szCs w:val="28"/>
        </w:rPr>
        <w:t>кукурузы</w:t>
      </w:r>
      <w:r w:rsidRPr="005B704D">
        <w:rPr>
          <w:color w:val="000000"/>
          <w:spacing w:val="14"/>
          <w:sz w:val="28"/>
          <w:szCs w:val="28"/>
        </w:rPr>
        <w:t>.</w:t>
      </w:r>
    </w:p>
    <w:p w:rsidR="00DA22C8" w:rsidRDefault="00B80B0F" w:rsidP="00B80B0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резервом  увеличения производства продукции растениеводства является улучшение структуры посевных площадей, т.е. увеличение доли более урожайных культур в общей посевной площади. для расчета величины этого резерва сначала разработаем более оптимальную структуру посевов для данного хозяйства с учетом всех его возможностей</w:t>
      </w:r>
      <w:r w:rsidR="00DD2849">
        <w:rPr>
          <w:sz w:val="28"/>
          <w:szCs w:val="28"/>
        </w:rPr>
        <w:t xml:space="preserve"> и ограничений. Затем сравним фактический объем продукции с возможным, который будет получен с той же общей фактической площади, при фактической урожайности культур, но при улучшенной структуре посевов(табл.16).</w:t>
      </w:r>
    </w:p>
    <w:p w:rsidR="00DD2849" w:rsidRDefault="00DD2849" w:rsidP="00DD2849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p w:rsidR="00DD2849" w:rsidRDefault="00DD2849" w:rsidP="00DD2849">
      <w:pPr>
        <w:spacing w:line="360" w:lineRule="auto"/>
        <w:ind w:firstLine="360"/>
        <w:jc w:val="center"/>
      </w:pPr>
      <w:r>
        <w:t>Подсчет резервов увеличения объема производства зерна в ОАО «Чапаевское» за счет улучшения структуры посевов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3"/>
        <w:gridCol w:w="1181"/>
        <w:gridCol w:w="1172"/>
        <w:gridCol w:w="1109"/>
        <w:gridCol w:w="1109"/>
        <w:gridCol w:w="1547"/>
        <w:gridCol w:w="1130"/>
        <w:gridCol w:w="1130"/>
      </w:tblGrid>
      <w:tr w:rsidR="00A838F9">
        <w:tc>
          <w:tcPr>
            <w:tcW w:w="1193" w:type="dxa"/>
            <w:vMerge w:val="restart"/>
          </w:tcPr>
          <w:p w:rsidR="00A838F9" w:rsidRDefault="00A838F9" w:rsidP="00DD2849">
            <w:pPr>
              <w:jc w:val="center"/>
            </w:pPr>
            <w:r>
              <w:t xml:space="preserve">Культура </w:t>
            </w:r>
          </w:p>
        </w:tc>
        <w:tc>
          <w:tcPr>
            <w:tcW w:w="2353" w:type="dxa"/>
            <w:gridSpan w:val="2"/>
          </w:tcPr>
          <w:p w:rsidR="00A838F9" w:rsidRDefault="00A838F9" w:rsidP="00DD2849">
            <w:pPr>
              <w:jc w:val="center"/>
            </w:pPr>
            <w:r>
              <w:t>Структура посевов, %</w:t>
            </w:r>
          </w:p>
        </w:tc>
        <w:tc>
          <w:tcPr>
            <w:tcW w:w="2218" w:type="dxa"/>
            <w:gridSpan w:val="2"/>
          </w:tcPr>
          <w:p w:rsidR="00A838F9" w:rsidRDefault="00A838F9" w:rsidP="00DD2849">
            <w:pPr>
              <w:jc w:val="center"/>
            </w:pPr>
            <w:r>
              <w:t>Посевная площадь, га</w:t>
            </w:r>
          </w:p>
        </w:tc>
        <w:tc>
          <w:tcPr>
            <w:tcW w:w="1547" w:type="dxa"/>
            <w:vMerge w:val="restart"/>
          </w:tcPr>
          <w:p w:rsidR="00A838F9" w:rsidRDefault="00A838F9" w:rsidP="00DD2849">
            <w:pPr>
              <w:jc w:val="center"/>
            </w:pPr>
            <w:r>
              <w:t>Фактическая урожайность в среднем за три года, ц/га</w:t>
            </w:r>
          </w:p>
        </w:tc>
        <w:tc>
          <w:tcPr>
            <w:tcW w:w="2260" w:type="dxa"/>
            <w:gridSpan w:val="2"/>
          </w:tcPr>
          <w:p w:rsidR="00A838F9" w:rsidRDefault="00A838F9" w:rsidP="00DD2849">
            <w:pPr>
              <w:jc w:val="center"/>
            </w:pPr>
            <w:r>
              <w:t>Объем производства, ц, при структуре посевов</w:t>
            </w:r>
          </w:p>
        </w:tc>
      </w:tr>
      <w:tr w:rsidR="00A838F9">
        <w:tc>
          <w:tcPr>
            <w:tcW w:w="1193" w:type="dxa"/>
            <w:vMerge/>
          </w:tcPr>
          <w:p w:rsidR="00A838F9" w:rsidRDefault="00A838F9" w:rsidP="00DD2849"/>
        </w:tc>
        <w:tc>
          <w:tcPr>
            <w:tcW w:w="1181" w:type="dxa"/>
          </w:tcPr>
          <w:p w:rsidR="00A838F9" w:rsidRDefault="00A838F9" w:rsidP="00A838F9">
            <w:pPr>
              <w:jc w:val="center"/>
            </w:pPr>
            <w:r>
              <w:t>Фактиче</w:t>
            </w:r>
          </w:p>
          <w:p w:rsidR="00A838F9" w:rsidRDefault="00A838F9" w:rsidP="00A838F9">
            <w:pPr>
              <w:jc w:val="center"/>
            </w:pPr>
            <w:r>
              <w:t>ская</w:t>
            </w:r>
          </w:p>
        </w:tc>
        <w:tc>
          <w:tcPr>
            <w:tcW w:w="1172" w:type="dxa"/>
          </w:tcPr>
          <w:p w:rsidR="00A838F9" w:rsidRDefault="00A838F9" w:rsidP="00A838F9">
            <w:pPr>
              <w:jc w:val="center"/>
            </w:pPr>
            <w:r>
              <w:t>Возмож</w:t>
            </w:r>
          </w:p>
          <w:p w:rsidR="00A838F9" w:rsidRDefault="00A838F9" w:rsidP="00A838F9">
            <w:pPr>
              <w:jc w:val="center"/>
            </w:pPr>
            <w:r>
              <w:t>ная</w:t>
            </w:r>
          </w:p>
        </w:tc>
        <w:tc>
          <w:tcPr>
            <w:tcW w:w="1109" w:type="dxa"/>
          </w:tcPr>
          <w:p w:rsidR="00A838F9" w:rsidRDefault="00A838F9" w:rsidP="000F288C">
            <w:pPr>
              <w:jc w:val="center"/>
            </w:pPr>
            <w:r>
              <w:t>Фактиче</w:t>
            </w:r>
          </w:p>
          <w:p w:rsidR="00A838F9" w:rsidRDefault="00A838F9" w:rsidP="000F288C">
            <w:pPr>
              <w:jc w:val="center"/>
            </w:pPr>
            <w:r>
              <w:t>ская</w:t>
            </w:r>
          </w:p>
        </w:tc>
        <w:tc>
          <w:tcPr>
            <w:tcW w:w="1109" w:type="dxa"/>
          </w:tcPr>
          <w:p w:rsidR="00A838F9" w:rsidRDefault="00A838F9" w:rsidP="000F288C">
            <w:pPr>
              <w:jc w:val="center"/>
            </w:pPr>
            <w:r>
              <w:t>Возмож</w:t>
            </w:r>
          </w:p>
          <w:p w:rsidR="00A838F9" w:rsidRDefault="00A838F9" w:rsidP="000F288C">
            <w:pPr>
              <w:jc w:val="center"/>
            </w:pPr>
            <w:r>
              <w:t>ная</w:t>
            </w:r>
          </w:p>
        </w:tc>
        <w:tc>
          <w:tcPr>
            <w:tcW w:w="1547" w:type="dxa"/>
            <w:vMerge/>
          </w:tcPr>
          <w:p w:rsidR="00A838F9" w:rsidRDefault="00A838F9" w:rsidP="00A838F9">
            <w:pPr>
              <w:jc w:val="center"/>
            </w:pPr>
          </w:p>
        </w:tc>
        <w:tc>
          <w:tcPr>
            <w:tcW w:w="1130" w:type="dxa"/>
          </w:tcPr>
          <w:p w:rsidR="00A838F9" w:rsidRDefault="00A838F9" w:rsidP="000F288C">
            <w:pPr>
              <w:jc w:val="center"/>
            </w:pPr>
            <w:r>
              <w:t>Фактиче</w:t>
            </w:r>
          </w:p>
          <w:p w:rsidR="00A838F9" w:rsidRDefault="00A838F9" w:rsidP="000F288C">
            <w:pPr>
              <w:jc w:val="center"/>
            </w:pPr>
            <w:r>
              <w:t>ский</w:t>
            </w:r>
          </w:p>
        </w:tc>
        <w:tc>
          <w:tcPr>
            <w:tcW w:w="1130" w:type="dxa"/>
          </w:tcPr>
          <w:p w:rsidR="00A838F9" w:rsidRDefault="00A838F9" w:rsidP="000F288C">
            <w:pPr>
              <w:jc w:val="center"/>
            </w:pPr>
            <w:r>
              <w:t>Возмож</w:t>
            </w:r>
          </w:p>
          <w:p w:rsidR="00A838F9" w:rsidRDefault="00A838F9" w:rsidP="000F288C">
            <w:pPr>
              <w:jc w:val="center"/>
            </w:pPr>
            <w:r>
              <w:t>ный</w:t>
            </w:r>
          </w:p>
        </w:tc>
      </w:tr>
      <w:tr w:rsidR="00A838F9">
        <w:tc>
          <w:tcPr>
            <w:tcW w:w="1193" w:type="dxa"/>
          </w:tcPr>
          <w:p w:rsidR="00A838F9" w:rsidRDefault="00FF19C8" w:rsidP="00DD2849">
            <w:r>
              <w:t xml:space="preserve">Пшеница </w:t>
            </w:r>
            <w:r w:rsidR="00A838F9">
              <w:t xml:space="preserve"> </w:t>
            </w:r>
          </w:p>
        </w:tc>
        <w:tc>
          <w:tcPr>
            <w:tcW w:w="1181" w:type="dxa"/>
          </w:tcPr>
          <w:p w:rsidR="00A838F9" w:rsidRDefault="00A838F9" w:rsidP="00A838F9">
            <w:pPr>
              <w:jc w:val="right"/>
            </w:pPr>
            <w:r>
              <w:t>61,7</w:t>
            </w:r>
          </w:p>
        </w:tc>
        <w:tc>
          <w:tcPr>
            <w:tcW w:w="1172" w:type="dxa"/>
          </w:tcPr>
          <w:p w:rsidR="00A838F9" w:rsidRDefault="00A838F9" w:rsidP="00A838F9">
            <w:pPr>
              <w:jc w:val="right"/>
            </w:pPr>
            <w:r>
              <w:t>74,6</w:t>
            </w:r>
          </w:p>
        </w:tc>
        <w:tc>
          <w:tcPr>
            <w:tcW w:w="1109" w:type="dxa"/>
          </w:tcPr>
          <w:p w:rsidR="00A838F9" w:rsidRDefault="00A838F9" w:rsidP="00A838F9">
            <w:pPr>
              <w:jc w:val="right"/>
            </w:pPr>
            <w:r>
              <w:t>1622</w:t>
            </w:r>
          </w:p>
        </w:tc>
        <w:tc>
          <w:tcPr>
            <w:tcW w:w="1109" w:type="dxa"/>
          </w:tcPr>
          <w:p w:rsidR="00A838F9" w:rsidRDefault="00A838F9" w:rsidP="00A838F9">
            <w:pPr>
              <w:jc w:val="right"/>
            </w:pPr>
            <w:r>
              <w:t>3159</w:t>
            </w:r>
          </w:p>
        </w:tc>
        <w:tc>
          <w:tcPr>
            <w:tcW w:w="1547" w:type="dxa"/>
          </w:tcPr>
          <w:p w:rsidR="00A838F9" w:rsidRDefault="00FF19C8" w:rsidP="00A838F9">
            <w:pPr>
              <w:jc w:val="right"/>
            </w:pPr>
            <w:r>
              <w:t>19,8</w:t>
            </w:r>
          </w:p>
        </w:tc>
        <w:tc>
          <w:tcPr>
            <w:tcW w:w="1130" w:type="dxa"/>
          </w:tcPr>
          <w:p w:rsidR="00A838F9" w:rsidRDefault="00FF19C8" w:rsidP="00A838F9">
            <w:pPr>
              <w:jc w:val="right"/>
            </w:pPr>
            <w:r>
              <w:t>32116</w:t>
            </w:r>
          </w:p>
        </w:tc>
        <w:tc>
          <w:tcPr>
            <w:tcW w:w="1130" w:type="dxa"/>
          </w:tcPr>
          <w:p w:rsidR="00A838F9" w:rsidRDefault="00FF19C8" w:rsidP="00A838F9">
            <w:pPr>
              <w:jc w:val="right"/>
            </w:pPr>
            <w:r>
              <w:t>62548</w:t>
            </w:r>
          </w:p>
        </w:tc>
      </w:tr>
      <w:tr w:rsidR="00A838F9">
        <w:tc>
          <w:tcPr>
            <w:tcW w:w="1193" w:type="dxa"/>
          </w:tcPr>
          <w:p w:rsidR="00A838F9" w:rsidRDefault="00FF19C8" w:rsidP="00DD2849">
            <w:r>
              <w:t>Гречиха</w:t>
            </w:r>
          </w:p>
        </w:tc>
        <w:tc>
          <w:tcPr>
            <w:tcW w:w="1181" w:type="dxa"/>
          </w:tcPr>
          <w:p w:rsidR="00A838F9" w:rsidRDefault="00A838F9" w:rsidP="00A838F9">
            <w:pPr>
              <w:jc w:val="right"/>
            </w:pPr>
            <w:r>
              <w:t>38,3</w:t>
            </w:r>
          </w:p>
        </w:tc>
        <w:tc>
          <w:tcPr>
            <w:tcW w:w="1172" w:type="dxa"/>
          </w:tcPr>
          <w:p w:rsidR="00A838F9" w:rsidRDefault="00A838F9" w:rsidP="00A838F9">
            <w:pPr>
              <w:jc w:val="right"/>
            </w:pPr>
            <w:r>
              <w:t>25,4</w:t>
            </w:r>
          </w:p>
        </w:tc>
        <w:tc>
          <w:tcPr>
            <w:tcW w:w="1109" w:type="dxa"/>
          </w:tcPr>
          <w:p w:rsidR="00A838F9" w:rsidRDefault="00A838F9" w:rsidP="00A838F9">
            <w:pPr>
              <w:jc w:val="right"/>
            </w:pPr>
            <w:r>
              <w:t>2612</w:t>
            </w:r>
          </w:p>
        </w:tc>
        <w:tc>
          <w:tcPr>
            <w:tcW w:w="1109" w:type="dxa"/>
          </w:tcPr>
          <w:p w:rsidR="00A838F9" w:rsidRDefault="00A838F9" w:rsidP="00A838F9">
            <w:pPr>
              <w:jc w:val="right"/>
            </w:pPr>
            <w:r>
              <w:t>1075</w:t>
            </w:r>
          </w:p>
        </w:tc>
        <w:tc>
          <w:tcPr>
            <w:tcW w:w="1547" w:type="dxa"/>
          </w:tcPr>
          <w:p w:rsidR="00A838F9" w:rsidRDefault="00FF19C8" w:rsidP="00A838F9">
            <w:pPr>
              <w:jc w:val="right"/>
            </w:pPr>
            <w:r>
              <w:t>12,1</w:t>
            </w:r>
          </w:p>
        </w:tc>
        <w:tc>
          <w:tcPr>
            <w:tcW w:w="1130" w:type="dxa"/>
          </w:tcPr>
          <w:p w:rsidR="00A838F9" w:rsidRDefault="00FF19C8" w:rsidP="00A838F9">
            <w:pPr>
              <w:jc w:val="right"/>
            </w:pPr>
            <w:r>
              <w:t>31605</w:t>
            </w:r>
          </w:p>
        </w:tc>
        <w:tc>
          <w:tcPr>
            <w:tcW w:w="1130" w:type="dxa"/>
          </w:tcPr>
          <w:p w:rsidR="00A838F9" w:rsidRDefault="00FF19C8" w:rsidP="00A838F9">
            <w:pPr>
              <w:jc w:val="right"/>
            </w:pPr>
            <w:r>
              <w:t>13007</w:t>
            </w:r>
          </w:p>
        </w:tc>
      </w:tr>
      <w:tr w:rsidR="00A838F9">
        <w:tc>
          <w:tcPr>
            <w:tcW w:w="1193" w:type="dxa"/>
          </w:tcPr>
          <w:p w:rsidR="00A838F9" w:rsidRDefault="00A838F9" w:rsidP="00DD2849">
            <w:r>
              <w:t xml:space="preserve">Итого </w:t>
            </w:r>
          </w:p>
        </w:tc>
        <w:tc>
          <w:tcPr>
            <w:tcW w:w="1181" w:type="dxa"/>
          </w:tcPr>
          <w:p w:rsidR="00A838F9" w:rsidRDefault="00A838F9" w:rsidP="00A838F9">
            <w:pPr>
              <w:jc w:val="right"/>
            </w:pPr>
            <w:r>
              <w:t>100,0</w:t>
            </w:r>
          </w:p>
        </w:tc>
        <w:tc>
          <w:tcPr>
            <w:tcW w:w="1172" w:type="dxa"/>
          </w:tcPr>
          <w:p w:rsidR="00A838F9" w:rsidRDefault="00A838F9" w:rsidP="00A838F9">
            <w:pPr>
              <w:jc w:val="right"/>
            </w:pPr>
            <w:r>
              <w:t>100,0</w:t>
            </w:r>
          </w:p>
        </w:tc>
        <w:tc>
          <w:tcPr>
            <w:tcW w:w="1109" w:type="dxa"/>
          </w:tcPr>
          <w:p w:rsidR="00A838F9" w:rsidRDefault="00A838F9" w:rsidP="00A838F9">
            <w:pPr>
              <w:jc w:val="right"/>
            </w:pPr>
            <w:r>
              <w:t>4234</w:t>
            </w:r>
          </w:p>
        </w:tc>
        <w:tc>
          <w:tcPr>
            <w:tcW w:w="1109" w:type="dxa"/>
          </w:tcPr>
          <w:p w:rsidR="00A838F9" w:rsidRDefault="00A838F9" w:rsidP="00A838F9">
            <w:pPr>
              <w:jc w:val="right"/>
            </w:pPr>
            <w:r>
              <w:t>4234</w:t>
            </w:r>
          </w:p>
        </w:tc>
        <w:tc>
          <w:tcPr>
            <w:tcW w:w="1547" w:type="dxa"/>
          </w:tcPr>
          <w:p w:rsidR="00A838F9" w:rsidRDefault="00A838F9" w:rsidP="00A838F9">
            <w:pPr>
              <w:jc w:val="right"/>
            </w:pPr>
            <w:r>
              <w:t>-</w:t>
            </w:r>
          </w:p>
        </w:tc>
        <w:tc>
          <w:tcPr>
            <w:tcW w:w="1130" w:type="dxa"/>
          </w:tcPr>
          <w:p w:rsidR="00A838F9" w:rsidRDefault="00FF19C8" w:rsidP="00A838F9">
            <w:pPr>
              <w:jc w:val="right"/>
            </w:pPr>
            <w:r>
              <w:t>63721</w:t>
            </w:r>
          </w:p>
        </w:tc>
        <w:tc>
          <w:tcPr>
            <w:tcW w:w="1130" w:type="dxa"/>
          </w:tcPr>
          <w:p w:rsidR="00A838F9" w:rsidRDefault="00FF19C8" w:rsidP="00A838F9">
            <w:pPr>
              <w:jc w:val="right"/>
            </w:pPr>
            <w:r>
              <w:t>75555</w:t>
            </w:r>
          </w:p>
        </w:tc>
      </w:tr>
    </w:tbl>
    <w:p w:rsidR="00DD2849" w:rsidRPr="00DD2849" w:rsidRDefault="00DD2849" w:rsidP="00DD2849">
      <w:pPr>
        <w:ind w:firstLine="360"/>
        <w:jc w:val="both"/>
      </w:pPr>
    </w:p>
    <w:p w:rsidR="00DA22C8" w:rsidRDefault="00FF19C8" w:rsidP="008062B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увеличение доли пшеницы до 74,6% и сокращение доли гречихи до 25,4% в общей посевной площади зерновых культур позволит увеличить объем производства зерна на 11834 ц (75555-63721) </w:t>
      </w:r>
    </w:p>
    <w:p w:rsidR="00DA22C8" w:rsidRDefault="004456DC" w:rsidP="008062B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Обобщим все выявленные резервы по каждому виду продукции (табл.17).</w:t>
      </w:r>
    </w:p>
    <w:p w:rsidR="004456DC" w:rsidRDefault="004456DC" w:rsidP="004456DC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p w:rsidR="004456DC" w:rsidRDefault="004456DC" w:rsidP="004456DC">
      <w:pPr>
        <w:ind w:firstLine="360"/>
        <w:jc w:val="center"/>
      </w:pPr>
      <w:r>
        <w:t>Обобщение резервов увеличения производства продукции в ОАО «Чапаевское»</w:t>
      </w:r>
    </w:p>
    <w:tbl>
      <w:tblPr>
        <w:tblStyle w:val="a3"/>
        <w:tblW w:w="102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628"/>
        <w:gridCol w:w="1928"/>
        <w:gridCol w:w="1928"/>
        <w:gridCol w:w="1868"/>
        <w:gridCol w:w="1868"/>
      </w:tblGrid>
      <w:tr w:rsidR="000A0DAA">
        <w:trPr>
          <w:trHeight w:val="1454"/>
        </w:trPr>
        <w:tc>
          <w:tcPr>
            <w:tcW w:w="2628" w:type="dxa"/>
          </w:tcPr>
          <w:p w:rsidR="000A0DAA" w:rsidRDefault="000A0DAA" w:rsidP="004456DC">
            <w:pPr>
              <w:jc w:val="center"/>
            </w:pPr>
            <w:r>
              <w:t>Источник резервов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Зерно, ц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Подсолнечник, ц</w:t>
            </w:r>
          </w:p>
        </w:tc>
        <w:tc>
          <w:tcPr>
            <w:tcW w:w="1868" w:type="dxa"/>
          </w:tcPr>
          <w:p w:rsidR="000A0DAA" w:rsidRDefault="000A0DAA" w:rsidP="00636046">
            <w:pPr>
              <w:jc w:val="center"/>
            </w:pPr>
            <w:r>
              <w:t>Кукуруза, ц</w:t>
            </w:r>
          </w:p>
        </w:tc>
        <w:tc>
          <w:tcPr>
            <w:tcW w:w="1868" w:type="dxa"/>
          </w:tcPr>
          <w:p w:rsidR="000A0DAA" w:rsidRDefault="008062B1" w:rsidP="004456DC">
            <w:pPr>
              <w:jc w:val="center"/>
            </w:pPr>
            <w:r>
              <w:t>Стоимость полученной продукции, тыс. руб.</w:t>
            </w:r>
          </w:p>
        </w:tc>
      </w:tr>
      <w:tr w:rsidR="000A0DAA">
        <w:trPr>
          <w:trHeight w:val="582"/>
        </w:trPr>
        <w:tc>
          <w:tcPr>
            <w:tcW w:w="2628" w:type="dxa"/>
          </w:tcPr>
          <w:p w:rsidR="000A0DAA" w:rsidRDefault="000A0DAA" w:rsidP="004456DC">
            <w:r>
              <w:t>Расширение посевной площади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1520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850</w:t>
            </w:r>
          </w:p>
        </w:tc>
        <w:tc>
          <w:tcPr>
            <w:tcW w:w="1868" w:type="dxa"/>
          </w:tcPr>
          <w:p w:rsidR="000A0DAA" w:rsidRDefault="000A0DAA" w:rsidP="00636046">
            <w:pPr>
              <w:jc w:val="center"/>
            </w:pPr>
            <w:r>
              <w:t>2520</w:t>
            </w:r>
          </w:p>
        </w:tc>
        <w:tc>
          <w:tcPr>
            <w:tcW w:w="1868" w:type="dxa"/>
          </w:tcPr>
          <w:p w:rsidR="000A0DAA" w:rsidRDefault="000A0DAA" w:rsidP="004456DC">
            <w:pPr>
              <w:jc w:val="center"/>
            </w:pPr>
          </w:p>
        </w:tc>
      </w:tr>
      <w:tr w:rsidR="000A0DAA">
        <w:trPr>
          <w:trHeight w:val="570"/>
        </w:trPr>
        <w:tc>
          <w:tcPr>
            <w:tcW w:w="2628" w:type="dxa"/>
          </w:tcPr>
          <w:p w:rsidR="000A0DAA" w:rsidRDefault="000A0DAA" w:rsidP="004456DC">
            <w:r>
              <w:t>Дополнительное внесение удобрений в почву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1800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576</w:t>
            </w:r>
          </w:p>
        </w:tc>
        <w:tc>
          <w:tcPr>
            <w:tcW w:w="1868" w:type="dxa"/>
          </w:tcPr>
          <w:p w:rsidR="000A0DAA" w:rsidRDefault="000A0DAA" w:rsidP="00636046">
            <w:pPr>
              <w:jc w:val="center"/>
            </w:pPr>
            <w:r>
              <w:t>594</w:t>
            </w:r>
          </w:p>
        </w:tc>
        <w:tc>
          <w:tcPr>
            <w:tcW w:w="1868" w:type="dxa"/>
          </w:tcPr>
          <w:p w:rsidR="000A0DAA" w:rsidRDefault="000A0DAA" w:rsidP="004456DC">
            <w:pPr>
              <w:jc w:val="center"/>
            </w:pPr>
          </w:p>
        </w:tc>
      </w:tr>
      <w:tr w:rsidR="000A0DAA">
        <w:trPr>
          <w:trHeight w:val="290"/>
        </w:trPr>
        <w:tc>
          <w:tcPr>
            <w:tcW w:w="2628" w:type="dxa"/>
          </w:tcPr>
          <w:p w:rsidR="000A0DAA" w:rsidRDefault="000A0DAA" w:rsidP="004456DC">
            <w:r>
              <w:t>Улучшение структуры посевов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11834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-</w:t>
            </w:r>
          </w:p>
        </w:tc>
        <w:tc>
          <w:tcPr>
            <w:tcW w:w="1868" w:type="dxa"/>
          </w:tcPr>
          <w:p w:rsidR="000A0DAA" w:rsidRDefault="000A0DAA" w:rsidP="00636046">
            <w:pPr>
              <w:jc w:val="center"/>
            </w:pPr>
            <w:r>
              <w:t>-</w:t>
            </w:r>
          </w:p>
        </w:tc>
        <w:tc>
          <w:tcPr>
            <w:tcW w:w="1868" w:type="dxa"/>
          </w:tcPr>
          <w:p w:rsidR="000A0DAA" w:rsidRDefault="000A0DAA" w:rsidP="004456DC">
            <w:pPr>
              <w:jc w:val="center"/>
            </w:pPr>
          </w:p>
        </w:tc>
      </w:tr>
      <w:tr w:rsidR="000A0DAA">
        <w:trPr>
          <w:trHeight w:val="303"/>
        </w:trPr>
        <w:tc>
          <w:tcPr>
            <w:tcW w:w="2628" w:type="dxa"/>
          </w:tcPr>
          <w:p w:rsidR="000A0DAA" w:rsidRDefault="000A0DAA" w:rsidP="004456DC">
            <w:r>
              <w:t xml:space="preserve">Итого 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15154</w:t>
            </w:r>
          </w:p>
        </w:tc>
        <w:tc>
          <w:tcPr>
            <w:tcW w:w="1928" w:type="dxa"/>
          </w:tcPr>
          <w:p w:rsidR="000A0DAA" w:rsidRDefault="000A0DAA" w:rsidP="004456DC">
            <w:pPr>
              <w:jc w:val="center"/>
            </w:pPr>
            <w:r>
              <w:t>1426</w:t>
            </w:r>
          </w:p>
        </w:tc>
        <w:tc>
          <w:tcPr>
            <w:tcW w:w="1868" w:type="dxa"/>
          </w:tcPr>
          <w:p w:rsidR="000A0DAA" w:rsidRDefault="000A0DAA" w:rsidP="00636046">
            <w:pPr>
              <w:jc w:val="center"/>
            </w:pPr>
            <w:r>
              <w:t>3114</w:t>
            </w:r>
          </w:p>
        </w:tc>
        <w:tc>
          <w:tcPr>
            <w:tcW w:w="1868" w:type="dxa"/>
          </w:tcPr>
          <w:p w:rsidR="000A0DAA" w:rsidRDefault="008062B1" w:rsidP="004456DC">
            <w:pPr>
              <w:jc w:val="center"/>
            </w:pPr>
            <w:r>
              <w:t>7859,376</w:t>
            </w:r>
          </w:p>
        </w:tc>
      </w:tr>
    </w:tbl>
    <w:p w:rsidR="004456DC" w:rsidRPr="004456DC" w:rsidRDefault="004456DC" w:rsidP="004456DC">
      <w:pPr>
        <w:ind w:firstLine="360"/>
        <w:jc w:val="both"/>
      </w:pPr>
    </w:p>
    <w:p w:rsidR="00411ED3" w:rsidRDefault="008C6EF6" w:rsidP="00411ED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ОАО «Чапаевское» смогло бы за счет выявленных резервов увеличить объем производства зерна на 15154 ц, подсолнечника </w:t>
      </w:r>
      <w:r w:rsidR="008062B1">
        <w:rPr>
          <w:sz w:val="28"/>
          <w:szCs w:val="28"/>
        </w:rPr>
        <w:t>на 1426 ц и кукурузы на 3114 ц.</w:t>
      </w:r>
    </w:p>
    <w:p w:rsidR="00411ED3" w:rsidRDefault="008062B1" w:rsidP="00411ED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ED3">
        <w:rPr>
          <w:sz w:val="28"/>
          <w:szCs w:val="28"/>
        </w:rPr>
        <w:t xml:space="preserve">Цена реализации 1 ц зерна в </w:t>
      </w:r>
      <w:smartTag w:uri="urn:schemas-microsoft-com:office:smarttags" w:element="metricconverter">
        <w:smartTagPr>
          <w:attr w:name="ProductID" w:val="2007 г"/>
        </w:smartTagPr>
        <w:r w:rsidR="00411ED3">
          <w:rPr>
            <w:sz w:val="28"/>
            <w:szCs w:val="28"/>
          </w:rPr>
          <w:t>2007 г</w:t>
        </w:r>
      </w:smartTag>
      <w:r w:rsidR="00411ED3">
        <w:rPr>
          <w:sz w:val="28"/>
          <w:szCs w:val="28"/>
        </w:rPr>
        <w:t>. составляла 392 руб., цена на подсолнечник равнялась  892 руб./ц,  а  цена реализации 1 ц кукурузы составляла 238 руб.</w:t>
      </w:r>
    </w:p>
    <w:p w:rsidR="00DA22C8" w:rsidRDefault="008062B1" w:rsidP="008062B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полученной продукции при  увеличении продукции растениеводс</w:t>
      </w:r>
      <w:r w:rsidR="00566AC5">
        <w:rPr>
          <w:sz w:val="28"/>
          <w:szCs w:val="28"/>
        </w:rPr>
        <w:t>тва составит 7859,376 тыс. руб.</w:t>
      </w: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8062B1" w:rsidRDefault="008062B1" w:rsidP="00411ED3">
      <w:pPr>
        <w:spacing w:line="360" w:lineRule="auto"/>
        <w:rPr>
          <w:b/>
          <w:sz w:val="28"/>
          <w:szCs w:val="28"/>
        </w:rPr>
      </w:pPr>
    </w:p>
    <w:p w:rsidR="008062B1" w:rsidRDefault="008062B1" w:rsidP="000F288C">
      <w:pPr>
        <w:spacing w:line="360" w:lineRule="auto"/>
        <w:jc w:val="center"/>
        <w:rPr>
          <w:b/>
          <w:sz w:val="28"/>
          <w:szCs w:val="28"/>
        </w:rPr>
      </w:pPr>
    </w:p>
    <w:p w:rsidR="00DA22C8" w:rsidRDefault="000F288C" w:rsidP="000F28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11ED3" w:rsidRDefault="00411ED3" w:rsidP="000F288C">
      <w:pPr>
        <w:spacing w:line="360" w:lineRule="auto"/>
        <w:jc w:val="center"/>
        <w:rPr>
          <w:b/>
          <w:sz w:val="28"/>
          <w:szCs w:val="28"/>
        </w:rPr>
      </w:pPr>
    </w:p>
    <w:p w:rsidR="000F288C" w:rsidRDefault="000F288C" w:rsidP="000F28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основных направлений развития управления производством продукции растениеводства на примере ОАО «Чапаевское» Жирновского района Волгоградской области были проанализированы имеющиеся результаты производственно-хозяйственной деятельности, действующая структура управления предприятием и выявлены пути совершенствования управления производством продукции растениеводства.</w:t>
      </w:r>
    </w:p>
    <w:p w:rsidR="00411EDC" w:rsidRDefault="00411EDC" w:rsidP="00411E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Объем продаж зерновых культур в среднем за 2005…2007 гг. составляет 20690 тыс. руб. и в структуре сельскохозяйственного производства занимает 60,48 %.</w:t>
      </w:r>
    </w:p>
    <w:p w:rsidR="00C661F4" w:rsidRDefault="00C661F4" w:rsidP="00C661F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предприятию приносит производство зерновых и подсолнечника. </w:t>
      </w:r>
      <w:r w:rsidR="00CB24B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CB24BF">
          <w:rPr>
            <w:sz w:val="28"/>
            <w:szCs w:val="28"/>
          </w:rPr>
          <w:t>2007 г</w:t>
        </w:r>
      </w:smartTag>
      <w:r w:rsidR="00CB24BF">
        <w:rPr>
          <w:sz w:val="28"/>
          <w:szCs w:val="28"/>
        </w:rPr>
        <w:t xml:space="preserve">. предприятие получило высокую прибыль, по сравнению с 2005…2006 гг. Это связано </w:t>
      </w:r>
      <w:r>
        <w:rPr>
          <w:sz w:val="28"/>
          <w:szCs w:val="28"/>
        </w:rPr>
        <w:t xml:space="preserve">с тем, что </w:t>
      </w:r>
      <w:r w:rsidR="00CB24BF">
        <w:rPr>
          <w:sz w:val="28"/>
          <w:szCs w:val="28"/>
        </w:rPr>
        <w:t xml:space="preserve">в отчетном году снизились </w:t>
      </w:r>
      <w:r>
        <w:rPr>
          <w:sz w:val="28"/>
          <w:szCs w:val="28"/>
        </w:rPr>
        <w:t>затраты на производство</w:t>
      </w:r>
      <w:r w:rsidR="00CB24BF">
        <w:rPr>
          <w:sz w:val="28"/>
          <w:szCs w:val="28"/>
        </w:rPr>
        <w:t xml:space="preserve"> и повысилась выручка от реализации продукции.</w:t>
      </w:r>
    </w:p>
    <w:p w:rsidR="00411EDC" w:rsidRDefault="00411EDC" w:rsidP="00411E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производства продукции растениеводства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составила 144,59 % по сравнению с -56,88 % в базисном году и -78,33 %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411EDC" w:rsidRDefault="00411EDC" w:rsidP="00411EDC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растениеводческой продукции в ОАО «Чапаевское» составляет примерно 97% приходной части баланса, а их покупка всего 3%. </w:t>
      </w:r>
    </w:p>
    <w:p w:rsidR="00411EDC" w:rsidRDefault="00411EDC" w:rsidP="00411EDC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Продажа зерна в общем расходе зерна занимает примерно 83%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и 87 % - в отчетном. Основной удельный вес в расходной части баланса составляет зерно, реализованное на рынках: 73% - в базисном году и 77% -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411EDC" w:rsidRDefault="00411EDC" w:rsidP="00411EDC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Продажа технических культур составляет 99% - в отчетном году и 95%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от общего расхода зерна. Наибольший удельный вес расхода технических культур составляет подсолнечник, реализованный на рынках (96%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и 99%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.).</w:t>
      </w:r>
    </w:p>
    <w:p w:rsidR="00411EDC" w:rsidRDefault="00411EDC" w:rsidP="00DE49C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фактором уменьшения валового сбора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явилось сокращение посевных площадей зерновых культур на </w:t>
      </w:r>
      <w:smartTag w:uri="urn:schemas-microsoft-com:office:smarttags" w:element="metricconverter">
        <w:smartTagPr>
          <w:attr w:name="ProductID" w:val="2202 га"/>
        </w:smartTagPr>
        <w:r>
          <w:rPr>
            <w:sz w:val="28"/>
            <w:szCs w:val="28"/>
          </w:rPr>
          <w:t>2202 га</w:t>
        </w:r>
      </w:smartTag>
      <w:r>
        <w:rPr>
          <w:sz w:val="28"/>
          <w:szCs w:val="28"/>
        </w:rPr>
        <w:t xml:space="preserve"> (5826-3624,) что привело к уменьшению валового сбора на 37,8 %. При этом уменьшение валового сбора было приостановлено ростом урожайности зерновых культур на 7,1 ц/га (19,8-12,7), или на 55,9 %, в свою очередь увеличил валовой сбор на 22686,24 ц, или на 30,7 % (22686,24:73990,2).</w:t>
      </w:r>
    </w:p>
    <w:p w:rsidR="008C2FC5" w:rsidRDefault="008C2FC5" w:rsidP="008C2FC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«Чапаевское» необходимо </w:t>
      </w:r>
      <w:r w:rsidRPr="0089579E">
        <w:rPr>
          <w:sz w:val="28"/>
          <w:szCs w:val="28"/>
        </w:rPr>
        <w:t>предусматр</w:t>
      </w:r>
      <w:r>
        <w:rPr>
          <w:sz w:val="28"/>
          <w:szCs w:val="28"/>
        </w:rPr>
        <w:t>ива</w:t>
      </w:r>
      <w:r w:rsidRPr="0089579E">
        <w:rPr>
          <w:sz w:val="28"/>
          <w:szCs w:val="28"/>
        </w:rPr>
        <w:t>ть наиболее полное использование имеющейся техники; рассмат</w:t>
      </w:r>
      <w:r>
        <w:rPr>
          <w:sz w:val="28"/>
          <w:szCs w:val="28"/>
        </w:rPr>
        <w:t>рив</w:t>
      </w:r>
      <w:r w:rsidRPr="0089579E">
        <w:rPr>
          <w:sz w:val="28"/>
          <w:szCs w:val="28"/>
        </w:rPr>
        <w:t>ать вопрос о возможности выхода на новые рынки сбыта продукции; проанализировать затраты, предоставляемые хозяйству сторонними организациями; рассмат</w:t>
      </w:r>
      <w:r>
        <w:rPr>
          <w:sz w:val="28"/>
          <w:szCs w:val="28"/>
        </w:rPr>
        <w:t>рив</w:t>
      </w:r>
      <w:r w:rsidRPr="0089579E">
        <w:rPr>
          <w:sz w:val="28"/>
          <w:szCs w:val="28"/>
        </w:rPr>
        <w:t>ать возможность сдачи отдельных участков зем</w:t>
      </w:r>
      <w:r>
        <w:rPr>
          <w:sz w:val="28"/>
          <w:szCs w:val="28"/>
        </w:rPr>
        <w:t>ли в аренду.</w:t>
      </w:r>
    </w:p>
    <w:p w:rsidR="008062B1" w:rsidRDefault="008062B1" w:rsidP="008062B1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урожайности сельскохозяйственных культур в хозяйстве  можно достигнуть в результате следующих мероприятий: расширение посевной площади, дополнительное внесение удобрений в почву, улучшение структуры посевов. </w:t>
      </w:r>
    </w:p>
    <w:p w:rsidR="008062B1" w:rsidRDefault="008062B1" w:rsidP="008062B1">
      <w:pPr>
        <w:tabs>
          <w:tab w:val="left" w:pos="58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счет выявленных резервов, возможно, увеличить объем производства зерна на 15154 ц, подсолнечника на 1426 ц и кукурузы на 3114 ц. Прибыль ОАО «Чапаевское» от полученной продукции при  увеличении продукции растениеводства составит 7859,376 тыс. руб.</w:t>
      </w:r>
    </w:p>
    <w:p w:rsidR="008C2FC5" w:rsidRDefault="008C2FC5" w:rsidP="008C2FC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экономической эффективности ОАО «Чапаевское» Жирновского района Волгоградской области во многом зависит от улучшения организации производства, внедрения научно обоснованных норм севооборота и ориентации производства на удовлетворении потребностей общества с учетом сложившихся спроса и предложения.</w:t>
      </w:r>
    </w:p>
    <w:p w:rsidR="00CB24BF" w:rsidRDefault="00CB24BF" w:rsidP="00CB24B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курсовой работы </w:t>
      </w:r>
      <w:r w:rsidR="008C2FC5">
        <w:rPr>
          <w:sz w:val="28"/>
          <w:szCs w:val="28"/>
        </w:rPr>
        <w:t>мы достигли поставленные перед нами цели:</w:t>
      </w:r>
    </w:p>
    <w:p w:rsidR="00CB24BF" w:rsidRPr="00AC49B7" w:rsidRDefault="008C2FC5" w:rsidP="00CB24BF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54" w:line="360" w:lineRule="auto"/>
        <w:ind w:left="1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выявили</w:t>
      </w:r>
      <w:r w:rsidR="00CB24BF" w:rsidRPr="00A775B0">
        <w:rPr>
          <w:color w:val="000000"/>
          <w:spacing w:val="2"/>
          <w:sz w:val="28"/>
          <w:szCs w:val="28"/>
        </w:rPr>
        <w:t xml:space="preserve"> современны</w:t>
      </w:r>
      <w:r>
        <w:rPr>
          <w:color w:val="000000"/>
          <w:spacing w:val="2"/>
          <w:sz w:val="28"/>
          <w:szCs w:val="28"/>
        </w:rPr>
        <w:t>е</w:t>
      </w:r>
      <w:r w:rsidR="00CB24BF" w:rsidRPr="00A775B0">
        <w:rPr>
          <w:color w:val="000000"/>
          <w:spacing w:val="2"/>
          <w:sz w:val="28"/>
          <w:szCs w:val="28"/>
        </w:rPr>
        <w:t xml:space="preserve"> проблем</w:t>
      </w:r>
      <w:r>
        <w:rPr>
          <w:color w:val="000000"/>
          <w:spacing w:val="2"/>
          <w:sz w:val="28"/>
          <w:szCs w:val="28"/>
        </w:rPr>
        <w:t>ы</w:t>
      </w:r>
      <w:r w:rsidR="00CB24BF" w:rsidRPr="00A775B0">
        <w:rPr>
          <w:color w:val="000000"/>
          <w:spacing w:val="2"/>
          <w:sz w:val="28"/>
          <w:szCs w:val="28"/>
        </w:rPr>
        <w:t xml:space="preserve"> и тенденци</w:t>
      </w:r>
      <w:r>
        <w:rPr>
          <w:color w:val="000000"/>
          <w:spacing w:val="2"/>
          <w:sz w:val="28"/>
          <w:szCs w:val="28"/>
        </w:rPr>
        <w:t>и</w:t>
      </w:r>
      <w:r w:rsidR="00CB24BF" w:rsidRPr="00A775B0">
        <w:rPr>
          <w:color w:val="000000"/>
          <w:spacing w:val="2"/>
          <w:sz w:val="28"/>
          <w:szCs w:val="28"/>
        </w:rPr>
        <w:t xml:space="preserve"> развития отраслей растение</w:t>
      </w:r>
      <w:r w:rsidR="00CB24BF" w:rsidRPr="00A775B0">
        <w:rPr>
          <w:color w:val="000000"/>
          <w:spacing w:val="2"/>
          <w:sz w:val="28"/>
          <w:szCs w:val="28"/>
        </w:rPr>
        <w:softHyphen/>
      </w:r>
      <w:r w:rsidR="00CB24BF" w:rsidRPr="00A775B0">
        <w:rPr>
          <w:color w:val="000000"/>
          <w:spacing w:val="1"/>
          <w:sz w:val="28"/>
          <w:szCs w:val="28"/>
        </w:rPr>
        <w:t>водства на современном этапе;</w:t>
      </w:r>
    </w:p>
    <w:p w:rsidR="00CB24BF" w:rsidRPr="00AC49B7" w:rsidRDefault="00CB24BF" w:rsidP="00CB24BF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54" w:line="360" w:lineRule="auto"/>
        <w:ind w:left="1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</w:t>
      </w:r>
      <w:r w:rsidR="008C2FC5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анализ производства продукции растениеводства</w:t>
      </w:r>
      <w:r w:rsidRPr="00A775B0">
        <w:rPr>
          <w:color w:val="000000"/>
          <w:spacing w:val="2"/>
          <w:sz w:val="28"/>
          <w:szCs w:val="28"/>
        </w:rPr>
        <w:t>;</w:t>
      </w:r>
    </w:p>
    <w:p w:rsidR="00CB24BF" w:rsidRPr="00A775B0" w:rsidRDefault="00CB24BF" w:rsidP="00CB24BF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54" w:line="360" w:lineRule="auto"/>
        <w:ind w:left="1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выяв</w:t>
      </w:r>
      <w:r w:rsidR="008C2FC5">
        <w:rPr>
          <w:color w:val="000000"/>
          <w:spacing w:val="2"/>
          <w:sz w:val="28"/>
          <w:szCs w:val="28"/>
        </w:rPr>
        <w:t>или</w:t>
      </w:r>
      <w:r>
        <w:rPr>
          <w:color w:val="000000"/>
          <w:spacing w:val="2"/>
          <w:sz w:val="28"/>
          <w:szCs w:val="28"/>
        </w:rPr>
        <w:t xml:space="preserve"> резерв</w:t>
      </w:r>
      <w:r w:rsidR="008C2FC5">
        <w:rPr>
          <w:color w:val="000000"/>
          <w:spacing w:val="2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 xml:space="preserve"> увеличения производства продукции растениеводства</w:t>
      </w:r>
      <w:r w:rsidR="008C2FC5">
        <w:rPr>
          <w:color w:val="000000"/>
          <w:spacing w:val="2"/>
          <w:sz w:val="28"/>
          <w:szCs w:val="28"/>
        </w:rPr>
        <w:t>.</w:t>
      </w:r>
    </w:p>
    <w:p w:rsidR="00DA22C8" w:rsidRDefault="00DA22C8" w:rsidP="000F288C">
      <w:pPr>
        <w:spacing w:line="360" w:lineRule="auto"/>
        <w:rPr>
          <w:sz w:val="28"/>
          <w:szCs w:val="28"/>
        </w:rPr>
      </w:pPr>
    </w:p>
    <w:p w:rsidR="00DA22C8" w:rsidRDefault="00DA22C8" w:rsidP="00DA22C8">
      <w:pPr>
        <w:rPr>
          <w:sz w:val="28"/>
          <w:szCs w:val="28"/>
        </w:rPr>
      </w:pPr>
    </w:p>
    <w:p w:rsidR="00B07D47" w:rsidRPr="00D124AA" w:rsidRDefault="00B07D47" w:rsidP="005C5B90">
      <w:pPr>
        <w:spacing w:line="360" w:lineRule="auto"/>
        <w:jc w:val="both"/>
        <w:rPr>
          <w:sz w:val="28"/>
          <w:szCs w:val="28"/>
        </w:rPr>
      </w:pPr>
    </w:p>
    <w:p w:rsidR="008C2FC5" w:rsidRDefault="008C2FC5" w:rsidP="008C2FC5">
      <w:pPr>
        <w:tabs>
          <w:tab w:val="left" w:pos="-360"/>
        </w:tabs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использованной литературы</w:t>
      </w:r>
    </w:p>
    <w:p w:rsidR="008C2FC5" w:rsidRDefault="008C2FC5" w:rsidP="008C2FC5">
      <w:pPr>
        <w:numPr>
          <w:ilvl w:val="0"/>
          <w:numId w:val="4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Бердникова, Т.Б. Анализ и диагностика финансово-хозяйственной деятельностипредприя</w:t>
      </w:r>
      <w:r w:rsidR="000D248F">
        <w:rPr>
          <w:sz w:val="28"/>
          <w:szCs w:val="28"/>
        </w:rPr>
        <w:t>тия:учеб</w:t>
      </w:r>
      <w:r>
        <w:rPr>
          <w:sz w:val="28"/>
          <w:szCs w:val="28"/>
        </w:rPr>
        <w:t>.пособие/Т.Б.Бердникова.</w:t>
      </w:r>
      <w:r w:rsidR="00F10ABF">
        <w:rPr>
          <w:sz w:val="28"/>
          <w:szCs w:val="28"/>
        </w:rPr>
        <w:t>-</w:t>
      </w:r>
      <w:r>
        <w:rPr>
          <w:sz w:val="28"/>
          <w:szCs w:val="28"/>
        </w:rPr>
        <w:t>М.:ИНФРА-М,2005.</w:t>
      </w:r>
      <w:r w:rsidR="00DE49C8">
        <w:rPr>
          <w:sz w:val="28"/>
          <w:szCs w:val="28"/>
        </w:rPr>
        <w:t>-214с.</w:t>
      </w:r>
    </w:p>
    <w:p w:rsidR="000D248F" w:rsidRPr="000D248F" w:rsidRDefault="008C2FC5" w:rsidP="008C2FC5">
      <w:pPr>
        <w:numPr>
          <w:ilvl w:val="0"/>
          <w:numId w:val="4"/>
        </w:numPr>
        <w:tabs>
          <w:tab w:val="left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Герасимова</w:t>
      </w:r>
      <w:r w:rsidR="000D248F">
        <w:rPr>
          <w:sz w:val="28"/>
          <w:szCs w:val="28"/>
        </w:rPr>
        <w:t>,</w:t>
      </w:r>
      <w:r>
        <w:rPr>
          <w:sz w:val="28"/>
          <w:szCs w:val="28"/>
        </w:rPr>
        <w:t>В.А.</w:t>
      </w:r>
      <w:r w:rsidR="000D248F">
        <w:rPr>
          <w:sz w:val="28"/>
          <w:szCs w:val="28"/>
        </w:rPr>
        <w:t>Анализ финансово-хозяйственной деятельности в вопросах и ответах:учеб.пособие/В.А.Герасимова,И.Н.Чуев.-М.:ИТК «Дашков и К</w:t>
      </w:r>
      <w:r w:rsidR="000D248F">
        <w:rPr>
          <w:sz w:val="28"/>
          <w:szCs w:val="28"/>
          <w:vertAlign w:val="superscript"/>
        </w:rPr>
        <w:t>0</w:t>
      </w:r>
      <w:r w:rsidR="000D248F">
        <w:rPr>
          <w:sz w:val="28"/>
          <w:szCs w:val="28"/>
        </w:rPr>
        <w:t>»,2002.</w:t>
      </w:r>
      <w:r w:rsidR="00DE49C8">
        <w:rPr>
          <w:sz w:val="28"/>
          <w:szCs w:val="28"/>
        </w:rPr>
        <w:t>-210 с.</w:t>
      </w:r>
      <w:r w:rsidR="000D248F">
        <w:rPr>
          <w:sz w:val="28"/>
          <w:szCs w:val="28"/>
        </w:rPr>
        <w:t xml:space="preserve">                                                                                </w:t>
      </w:r>
    </w:p>
    <w:p w:rsidR="000D248F" w:rsidRPr="000D248F" w:rsidRDefault="000D248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Зимин, Н.Е.Анализ и диагностика финансово-хозяйственной дея</w:t>
      </w:r>
      <w:r w:rsidR="00566AC5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>предприятия:учебник/Н.Е.Зимин,В.Н.Солопова.М.:КолосС, 2004.</w:t>
      </w:r>
      <w:r w:rsidR="00DE49C8">
        <w:rPr>
          <w:sz w:val="28"/>
          <w:szCs w:val="28"/>
        </w:rPr>
        <w:t>-384 с.</w:t>
      </w:r>
    </w:p>
    <w:p w:rsidR="000D248F" w:rsidRPr="000D248F" w:rsidRDefault="000D248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Зимин, Н.Е.Технико-экономический анализ деятельности предприятия АПК:учебник/Н.Е.Зимин.-М.:Колос,2001.</w:t>
      </w:r>
      <w:r w:rsidR="00DE49C8">
        <w:rPr>
          <w:sz w:val="28"/>
          <w:szCs w:val="28"/>
        </w:rPr>
        <w:t>-256 с.</w:t>
      </w:r>
    </w:p>
    <w:p w:rsidR="00F10ABF" w:rsidRPr="00F10ABF" w:rsidRDefault="000D248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0ABF">
        <w:rPr>
          <w:sz w:val="28"/>
          <w:szCs w:val="28"/>
        </w:rPr>
        <w:t>Ковалев, В.В.Финансовый анализ:Методы и процедуры/В.В.Ковалев.-М.:Финансы и статистика, 2003.</w:t>
      </w:r>
      <w:r w:rsidR="00DE49C8">
        <w:rPr>
          <w:sz w:val="28"/>
          <w:szCs w:val="28"/>
        </w:rPr>
        <w:t>-560 с.</w:t>
      </w:r>
    </w:p>
    <w:p w:rsidR="00F10ABF" w:rsidRPr="00F10ABF" w:rsidRDefault="00F10AB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Макарьева, В.И.Анализ финансово-хозяйственной деятельности организаций/В.И.Макарьева.-М.:Финансы и статистика, 2005</w:t>
      </w:r>
      <w:r w:rsidR="00DE49C8">
        <w:rPr>
          <w:sz w:val="28"/>
          <w:szCs w:val="28"/>
        </w:rPr>
        <w:t>.- 456 с.</w:t>
      </w:r>
    </w:p>
    <w:p w:rsidR="00F10ABF" w:rsidRPr="00F10ABF" w:rsidRDefault="00F10AB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D248F">
        <w:rPr>
          <w:sz w:val="28"/>
          <w:szCs w:val="28"/>
        </w:rPr>
        <w:t xml:space="preserve"> </w:t>
      </w:r>
      <w:r>
        <w:rPr>
          <w:sz w:val="28"/>
          <w:szCs w:val="28"/>
        </w:rPr>
        <w:t>Максютов, А.А.Экономический анализ:учеб.пособие/А.А.Максютов.-М.:ЮНИТИ-ДАНА, 2005</w:t>
      </w:r>
      <w:r w:rsidR="00DE49C8">
        <w:rPr>
          <w:sz w:val="28"/>
          <w:szCs w:val="28"/>
        </w:rPr>
        <w:t>.- 203 с.</w:t>
      </w:r>
    </w:p>
    <w:p w:rsidR="00F10ABF" w:rsidRPr="00F10ABF" w:rsidRDefault="00F10AB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Налетова,И.А.Анализ финансово-хозяйственной      деятельности: учеб. пособие/И.А.Налетова.-М.:ФОРУМ-ИНФРА-М,2004</w:t>
      </w:r>
      <w:r w:rsidR="00DE49C8">
        <w:rPr>
          <w:sz w:val="28"/>
          <w:szCs w:val="28"/>
        </w:rPr>
        <w:t>.-198 с.</w:t>
      </w:r>
    </w:p>
    <w:p w:rsidR="00F10ABF" w:rsidRPr="00F10ABF" w:rsidRDefault="00F10AB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Прыкин, Б.В.Технико-экономический анализ производства:</w:t>
      </w:r>
      <w:r w:rsidR="007900CE" w:rsidRPr="007900C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учебник/Б.В.Прыкин.-М.:ЮНИТИ-ДАНА, 2000</w:t>
      </w:r>
      <w:r w:rsidR="00DE49C8">
        <w:rPr>
          <w:sz w:val="28"/>
          <w:szCs w:val="28"/>
        </w:rPr>
        <w:t>.-360 с.</w:t>
      </w:r>
    </w:p>
    <w:p w:rsidR="00F10ABF" w:rsidRPr="00F10ABF" w:rsidRDefault="00F10AB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Пясталов, С.М.Анализ финансово-хозяйственной деятельности пр</w:t>
      </w:r>
      <w:r w:rsidR="000143D5">
        <w:rPr>
          <w:sz w:val="28"/>
          <w:szCs w:val="28"/>
        </w:rPr>
        <w:t>е</w:t>
      </w:r>
      <w:r>
        <w:rPr>
          <w:sz w:val="28"/>
          <w:szCs w:val="28"/>
        </w:rPr>
        <w:t>дприятий:учебник/С.М.Пясталов.-М.:Академия,2004</w:t>
      </w:r>
      <w:r w:rsidR="00DE49C8">
        <w:rPr>
          <w:sz w:val="28"/>
          <w:szCs w:val="28"/>
        </w:rPr>
        <w:t>.-348 с.</w:t>
      </w:r>
    </w:p>
    <w:p w:rsidR="000143D5" w:rsidRPr="000143D5" w:rsidRDefault="00F10ABF" w:rsidP="000D248F">
      <w:pPr>
        <w:numPr>
          <w:ilvl w:val="0"/>
          <w:numId w:val="4"/>
        </w:numPr>
        <w:tabs>
          <w:tab w:val="clear" w:pos="855"/>
          <w:tab w:val="num" w:pos="-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43D5">
        <w:rPr>
          <w:sz w:val="28"/>
          <w:szCs w:val="28"/>
        </w:rPr>
        <w:t>Савицкая, Г.В.Анализ производственно-финансовой деятельности сельскохо</w:t>
      </w:r>
      <w:r w:rsidR="007900CE">
        <w:rPr>
          <w:sz w:val="28"/>
          <w:szCs w:val="28"/>
        </w:rPr>
        <w:t>зяйственных</w:t>
      </w:r>
      <w:r w:rsidR="007900CE" w:rsidRPr="007900CE">
        <w:rPr>
          <w:sz w:val="28"/>
          <w:szCs w:val="28"/>
        </w:rPr>
        <w:t xml:space="preserve"> </w:t>
      </w:r>
      <w:r w:rsidR="000143D5">
        <w:rPr>
          <w:sz w:val="28"/>
          <w:szCs w:val="28"/>
        </w:rPr>
        <w:t>предприятий:</w:t>
      </w:r>
      <w:r w:rsidR="00566AC5">
        <w:rPr>
          <w:sz w:val="28"/>
          <w:szCs w:val="28"/>
        </w:rPr>
        <w:t xml:space="preserve"> </w:t>
      </w:r>
      <w:r w:rsidR="000143D5">
        <w:rPr>
          <w:sz w:val="28"/>
          <w:szCs w:val="28"/>
        </w:rPr>
        <w:t>учебник/Г.В.Савицкая.-М.:</w:t>
      </w:r>
      <w:r w:rsidR="007900CE" w:rsidRPr="007900CE">
        <w:rPr>
          <w:sz w:val="28"/>
          <w:szCs w:val="28"/>
        </w:rPr>
        <w:t xml:space="preserve"> </w:t>
      </w:r>
      <w:r w:rsidR="000143D5">
        <w:rPr>
          <w:sz w:val="28"/>
          <w:szCs w:val="28"/>
        </w:rPr>
        <w:t>ИНФРА-М, 2005</w:t>
      </w:r>
      <w:r w:rsidR="00DE49C8">
        <w:rPr>
          <w:sz w:val="28"/>
          <w:szCs w:val="28"/>
        </w:rPr>
        <w:t>.-640 с.</w:t>
      </w:r>
    </w:p>
    <w:p w:rsidR="00480676" w:rsidRPr="00480676" w:rsidRDefault="00566AC5" w:rsidP="00566AC5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Титов, В.И. Анализ и диагностика финансово-хозяйственной деятельности предприятия</w:t>
      </w:r>
      <w:r w:rsidR="00480676">
        <w:rPr>
          <w:sz w:val="28"/>
          <w:szCs w:val="28"/>
        </w:rPr>
        <w:t>: учебник/В.И.Титов.- М.: ИТК «Дашков и К</w:t>
      </w:r>
      <w:r w:rsidR="00480676">
        <w:rPr>
          <w:sz w:val="28"/>
          <w:szCs w:val="28"/>
          <w:vertAlign w:val="superscript"/>
        </w:rPr>
        <w:t>0</w:t>
      </w:r>
      <w:r w:rsidR="00480676">
        <w:rPr>
          <w:sz w:val="28"/>
          <w:szCs w:val="28"/>
        </w:rPr>
        <w:t>»,  2005.-618 с.</w:t>
      </w:r>
    </w:p>
    <w:p w:rsidR="00480676" w:rsidRPr="00480676" w:rsidRDefault="00480676" w:rsidP="00566AC5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Удалов, В.А.  Экономический анализ на сельскохозяйственных предприятиях: учеб.пособие/В.А.Удалов.-М.:Изд-во МСХА, 2000,- 167</w:t>
      </w:r>
    </w:p>
    <w:p w:rsidR="00480676" w:rsidRPr="00480676" w:rsidRDefault="00480676" w:rsidP="00566AC5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Шеремет, А.Д. Теория экономического анализа: учебник/А.Д.Шеремет.-М.:ИНФРА-М, 2000,-579 с.</w:t>
      </w:r>
    </w:p>
    <w:p w:rsidR="00480676" w:rsidRPr="00480676" w:rsidRDefault="00480676" w:rsidP="00566AC5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Экономический анализ финансово-хозяйственной деятельности/под общ. ред. М.В.Мельник.-М.:Экономисть, 2004.-185 с.</w:t>
      </w:r>
    </w:p>
    <w:p w:rsidR="00DA5500" w:rsidRDefault="00AB0FB9" w:rsidP="0048067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Приложения</w:t>
      </w:r>
    </w:p>
    <w:p w:rsidR="00AB0FB9" w:rsidRPr="000B1444" w:rsidRDefault="006E7E3F" w:rsidP="00AB0FB9">
      <w:pPr>
        <w:spacing w:line="360" w:lineRule="auto"/>
        <w:ind w:firstLine="360"/>
        <w:jc w:val="right"/>
        <w:rPr>
          <w:sz w:val="28"/>
          <w:szCs w:val="28"/>
        </w:rPr>
      </w:pPr>
      <w:r w:rsidRPr="000B1444">
        <w:rPr>
          <w:sz w:val="28"/>
          <w:szCs w:val="28"/>
        </w:rPr>
        <w:t>Приложение 1</w:t>
      </w:r>
    </w:p>
    <w:p w:rsidR="006E7E3F" w:rsidRDefault="003035DE" w:rsidP="006E7E3F">
      <w:pPr>
        <w:pStyle w:val="a4"/>
        <w:spacing w:line="240" w:lineRule="auto"/>
        <w:ind w:left="0" w:right="-6"/>
        <w:jc w:val="center"/>
        <w:rPr>
          <w:b w:val="0"/>
          <w:sz w:val="24"/>
        </w:rPr>
      </w:pPr>
      <w:r>
        <w:rPr>
          <w:b w:val="0"/>
          <w:sz w:val="24"/>
        </w:rPr>
        <w:t>Расчет валовой продукции в оценке по ценам реализации за 2005 год</w:t>
      </w:r>
    </w:p>
    <w:p w:rsidR="003035DE" w:rsidRPr="006E7E3F" w:rsidRDefault="003035DE" w:rsidP="006E7E3F">
      <w:pPr>
        <w:pStyle w:val="a4"/>
        <w:spacing w:line="240" w:lineRule="auto"/>
        <w:ind w:left="0" w:right="-6"/>
        <w:jc w:val="center"/>
        <w:rPr>
          <w:b w:val="0"/>
          <w:sz w:val="24"/>
        </w:rPr>
      </w:pPr>
    </w:p>
    <w:tbl>
      <w:tblPr>
        <w:tblW w:w="1014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1260"/>
        <w:gridCol w:w="1440"/>
        <w:gridCol w:w="1464"/>
        <w:gridCol w:w="1729"/>
      </w:tblGrid>
      <w:tr w:rsidR="006E7E3F">
        <w:trPr>
          <w:cantSplit/>
        </w:trPr>
        <w:tc>
          <w:tcPr>
            <w:tcW w:w="2988" w:type="dxa"/>
            <w:vMerge w:val="restart"/>
          </w:tcPr>
          <w:p w:rsidR="006E7E3F" w:rsidRPr="006E7E3F" w:rsidRDefault="006E7E3F" w:rsidP="00F51389">
            <w:pPr>
              <w:ind w:right="-5"/>
              <w:jc w:val="center"/>
            </w:pPr>
            <w:r w:rsidRPr="006E7E3F">
              <w:t>Вид продукции</w:t>
            </w:r>
          </w:p>
        </w:tc>
        <w:tc>
          <w:tcPr>
            <w:tcW w:w="2520" w:type="dxa"/>
            <w:gridSpan w:val="2"/>
          </w:tcPr>
          <w:p w:rsidR="006E7E3F" w:rsidRPr="006E7E3F" w:rsidRDefault="006E7E3F" w:rsidP="00F51389">
            <w:pPr>
              <w:ind w:right="-5"/>
              <w:jc w:val="center"/>
            </w:pPr>
            <w:r w:rsidRPr="006E7E3F">
              <w:t>Объем продаж</w:t>
            </w:r>
          </w:p>
        </w:tc>
        <w:tc>
          <w:tcPr>
            <w:tcW w:w="1440" w:type="dxa"/>
            <w:vMerge w:val="restart"/>
          </w:tcPr>
          <w:p w:rsidR="006E7E3F" w:rsidRPr="006E7E3F" w:rsidRDefault="006E7E3F" w:rsidP="00F51389">
            <w:pPr>
              <w:ind w:right="-5"/>
              <w:jc w:val="center"/>
            </w:pPr>
            <w:r w:rsidRPr="006E7E3F">
              <w:t>Цена реализации одного ц, руб.</w:t>
            </w:r>
          </w:p>
        </w:tc>
        <w:tc>
          <w:tcPr>
            <w:tcW w:w="1464" w:type="dxa"/>
            <w:vMerge w:val="restart"/>
          </w:tcPr>
          <w:p w:rsidR="006E7E3F" w:rsidRPr="006E7E3F" w:rsidRDefault="006E7E3F" w:rsidP="00F51389">
            <w:pPr>
              <w:ind w:right="-5"/>
              <w:jc w:val="center"/>
            </w:pPr>
            <w:r w:rsidRPr="006E7E3F">
              <w:t>Произведено, ц</w:t>
            </w:r>
          </w:p>
        </w:tc>
        <w:tc>
          <w:tcPr>
            <w:tcW w:w="1729" w:type="dxa"/>
            <w:vMerge w:val="restart"/>
          </w:tcPr>
          <w:p w:rsidR="006E7E3F" w:rsidRPr="006E7E3F" w:rsidRDefault="006E7E3F" w:rsidP="00F51389">
            <w:pPr>
              <w:ind w:right="-5"/>
              <w:jc w:val="center"/>
            </w:pPr>
            <w:r w:rsidRPr="006E7E3F">
              <w:t>Стоимость валов.пр-в и реализации, тыс. руб.</w:t>
            </w:r>
          </w:p>
        </w:tc>
      </w:tr>
      <w:tr w:rsidR="006E7E3F">
        <w:trPr>
          <w:cantSplit/>
        </w:trPr>
        <w:tc>
          <w:tcPr>
            <w:tcW w:w="2988" w:type="dxa"/>
            <w:vMerge/>
          </w:tcPr>
          <w:p w:rsidR="006E7E3F" w:rsidRPr="006E7E3F" w:rsidRDefault="006E7E3F" w:rsidP="00D409D3">
            <w:pPr>
              <w:ind w:right="-5" w:firstLine="360"/>
              <w:jc w:val="center"/>
            </w:pPr>
          </w:p>
        </w:tc>
        <w:tc>
          <w:tcPr>
            <w:tcW w:w="1260" w:type="dxa"/>
          </w:tcPr>
          <w:p w:rsidR="006E7E3F" w:rsidRPr="006E7E3F" w:rsidRDefault="006E7E3F" w:rsidP="00F51389">
            <w:pPr>
              <w:ind w:right="-5"/>
              <w:jc w:val="center"/>
            </w:pPr>
            <w:r w:rsidRPr="006E7E3F">
              <w:t>ц</w:t>
            </w:r>
          </w:p>
        </w:tc>
        <w:tc>
          <w:tcPr>
            <w:tcW w:w="1260" w:type="dxa"/>
          </w:tcPr>
          <w:p w:rsidR="006E7E3F" w:rsidRPr="006E7E3F" w:rsidRDefault="000B1444" w:rsidP="000B1444">
            <w:pPr>
              <w:ind w:right="-5"/>
              <w:jc w:val="center"/>
            </w:pPr>
            <w:r>
              <w:t>Тыс.</w:t>
            </w:r>
            <w:r w:rsidR="006E7E3F" w:rsidRPr="006E7E3F">
              <w:t>руб.</w:t>
            </w:r>
          </w:p>
        </w:tc>
        <w:tc>
          <w:tcPr>
            <w:tcW w:w="1440" w:type="dxa"/>
            <w:vMerge/>
          </w:tcPr>
          <w:p w:rsidR="006E7E3F" w:rsidRPr="006E7E3F" w:rsidRDefault="006E7E3F" w:rsidP="00D409D3">
            <w:pPr>
              <w:ind w:right="-5" w:firstLine="360"/>
              <w:jc w:val="center"/>
            </w:pPr>
          </w:p>
        </w:tc>
        <w:tc>
          <w:tcPr>
            <w:tcW w:w="1464" w:type="dxa"/>
            <w:vMerge/>
          </w:tcPr>
          <w:p w:rsidR="006E7E3F" w:rsidRPr="006E7E3F" w:rsidRDefault="006E7E3F" w:rsidP="00D409D3">
            <w:pPr>
              <w:ind w:right="-5" w:firstLine="360"/>
              <w:jc w:val="center"/>
            </w:pPr>
          </w:p>
        </w:tc>
        <w:tc>
          <w:tcPr>
            <w:tcW w:w="1729" w:type="dxa"/>
            <w:vMerge/>
          </w:tcPr>
          <w:p w:rsidR="006E7E3F" w:rsidRPr="006E7E3F" w:rsidRDefault="006E7E3F" w:rsidP="00D409D3">
            <w:pPr>
              <w:ind w:right="-5" w:firstLine="360"/>
              <w:jc w:val="center"/>
            </w:pPr>
          </w:p>
        </w:tc>
      </w:tr>
      <w:tr w:rsidR="006E7E3F">
        <w:tc>
          <w:tcPr>
            <w:tcW w:w="2988" w:type="dxa"/>
          </w:tcPr>
          <w:p w:rsidR="006E7E3F" w:rsidRPr="006E7E3F" w:rsidRDefault="006E7E3F" w:rsidP="00F51389">
            <w:pPr>
              <w:ind w:right="-6"/>
              <w:jc w:val="center"/>
            </w:pPr>
            <w:r w:rsidRPr="006E7E3F"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E3F" w:rsidRPr="006E7E3F" w:rsidRDefault="006E7E3F" w:rsidP="00F51389">
            <w:pPr>
              <w:ind w:right="-6"/>
              <w:jc w:val="center"/>
            </w:pPr>
            <w:r w:rsidRPr="006E7E3F"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7E3F" w:rsidRPr="006E7E3F" w:rsidRDefault="006E7E3F" w:rsidP="00F51389">
            <w:pPr>
              <w:ind w:right="-6"/>
              <w:jc w:val="center"/>
            </w:pPr>
            <w:r w:rsidRPr="006E7E3F"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E7E3F" w:rsidRPr="006E7E3F" w:rsidRDefault="006E7E3F" w:rsidP="00F51389">
            <w:pPr>
              <w:ind w:right="-6"/>
              <w:jc w:val="center"/>
            </w:pPr>
            <w:r w:rsidRPr="006E7E3F">
              <w:t>4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E7E3F" w:rsidRPr="006E7E3F" w:rsidRDefault="006E7E3F" w:rsidP="00F51389">
            <w:pPr>
              <w:ind w:right="-6"/>
              <w:jc w:val="center"/>
            </w:pPr>
            <w:r w:rsidRPr="006E7E3F">
              <w:t>5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E7E3F" w:rsidRPr="006E7E3F" w:rsidRDefault="006E7E3F" w:rsidP="00F51389">
            <w:pPr>
              <w:ind w:right="-6"/>
              <w:jc w:val="center"/>
            </w:pPr>
            <w:r w:rsidRPr="006E7E3F">
              <w:t>6</w:t>
            </w:r>
          </w:p>
        </w:tc>
      </w:tr>
      <w:tr w:rsidR="006E7E3F">
        <w:tc>
          <w:tcPr>
            <w:tcW w:w="2988" w:type="dxa"/>
            <w:tcBorders>
              <w:right w:val="single" w:sz="4" w:space="0" w:color="auto"/>
            </w:tcBorders>
          </w:tcPr>
          <w:p w:rsidR="006E7E3F" w:rsidRPr="006E7E3F" w:rsidRDefault="006E7E3F" w:rsidP="00F51389">
            <w:pPr>
              <w:pStyle w:val="4"/>
              <w:rPr>
                <w:sz w:val="24"/>
              </w:rPr>
            </w:pPr>
            <w:r w:rsidRPr="006E7E3F">
              <w:rPr>
                <w:sz w:val="24"/>
              </w:rPr>
              <w:t>Зерновые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80426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13912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173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96322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16664</w:t>
            </w:r>
          </w:p>
        </w:tc>
      </w:tr>
      <w:tr w:rsidR="006E7E3F">
        <w:tc>
          <w:tcPr>
            <w:tcW w:w="2988" w:type="dxa"/>
            <w:tcBorders>
              <w:right w:val="single" w:sz="4" w:space="0" w:color="auto"/>
            </w:tcBorders>
          </w:tcPr>
          <w:p w:rsidR="006E7E3F" w:rsidRPr="006E7E3F" w:rsidRDefault="006E7E3F" w:rsidP="00F51389">
            <w:pPr>
              <w:ind w:right="-5"/>
            </w:pPr>
            <w:r w:rsidRPr="006E7E3F">
              <w:t>Подсолнечник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24109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457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24771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11320</w:t>
            </w:r>
          </w:p>
        </w:tc>
      </w:tr>
      <w:tr w:rsidR="006E7E3F">
        <w:tc>
          <w:tcPr>
            <w:tcW w:w="2988" w:type="dxa"/>
            <w:tcBorders>
              <w:right w:val="single" w:sz="4" w:space="0" w:color="auto"/>
            </w:tcBorders>
          </w:tcPr>
          <w:p w:rsidR="006E7E3F" w:rsidRPr="006E7E3F" w:rsidRDefault="006E7E3F" w:rsidP="00F51389">
            <w:pPr>
              <w:ind w:right="-5"/>
            </w:pPr>
            <w:r w:rsidRPr="006E7E3F">
              <w:t>Сено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1060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150</w:t>
            </w:r>
          </w:p>
        </w:tc>
      </w:tr>
      <w:tr w:rsidR="006E7E3F">
        <w:tc>
          <w:tcPr>
            <w:tcW w:w="2988" w:type="dxa"/>
            <w:tcBorders>
              <w:right w:val="single" w:sz="4" w:space="0" w:color="auto"/>
            </w:tcBorders>
          </w:tcPr>
          <w:p w:rsidR="006E7E3F" w:rsidRPr="006E7E3F" w:rsidRDefault="006E7E3F" w:rsidP="00F51389">
            <w:pPr>
              <w:ind w:right="-5"/>
            </w:pPr>
            <w:r w:rsidRPr="006E7E3F">
              <w:t>Прочая продукция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31</w:t>
            </w:r>
          </w:p>
        </w:tc>
      </w:tr>
      <w:tr w:rsidR="006E7E3F">
        <w:tc>
          <w:tcPr>
            <w:tcW w:w="2988" w:type="dxa"/>
            <w:tcBorders>
              <w:right w:val="single" w:sz="4" w:space="0" w:color="auto"/>
            </w:tcBorders>
          </w:tcPr>
          <w:p w:rsidR="006E7E3F" w:rsidRPr="006E7E3F" w:rsidRDefault="006E7E3F" w:rsidP="00F51389">
            <w:pPr>
              <w:ind w:right="-5"/>
            </w:pPr>
            <w:r w:rsidRPr="006E7E3F">
              <w:t>Незавершенное производство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9928</w:t>
            </w:r>
          </w:p>
        </w:tc>
      </w:tr>
      <w:tr w:rsidR="006E7E3F">
        <w:tc>
          <w:tcPr>
            <w:tcW w:w="2988" w:type="dxa"/>
            <w:tcBorders>
              <w:right w:val="single" w:sz="4" w:space="0" w:color="auto"/>
            </w:tcBorders>
          </w:tcPr>
          <w:p w:rsidR="006E7E3F" w:rsidRPr="006E7E3F" w:rsidRDefault="006E7E3F" w:rsidP="00F51389">
            <w:pPr>
              <w:ind w:right="-5"/>
            </w:pPr>
            <w:r w:rsidRPr="006E7E3F">
              <w:t xml:space="preserve">Итого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24969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E3F" w:rsidRPr="006E7E3F" w:rsidRDefault="006E7E3F" w:rsidP="00D409D3">
            <w:pPr>
              <w:ind w:right="-5" w:firstLine="360"/>
              <w:jc w:val="right"/>
            </w:pPr>
            <w:r w:rsidRPr="006E7E3F">
              <w:t>38093</w:t>
            </w:r>
          </w:p>
        </w:tc>
      </w:tr>
    </w:tbl>
    <w:p w:rsidR="006E7E3F" w:rsidRDefault="006E7E3F" w:rsidP="006E7E3F">
      <w:pPr>
        <w:ind w:firstLine="360"/>
        <w:jc w:val="center"/>
      </w:pPr>
    </w:p>
    <w:p w:rsidR="006E7E3F" w:rsidRPr="000B1444" w:rsidRDefault="006E7E3F" w:rsidP="006E7E3F">
      <w:pPr>
        <w:spacing w:line="360" w:lineRule="auto"/>
        <w:ind w:firstLine="360"/>
        <w:jc w:val="right"/>
        <w:rPr>
          <w:sz w:val="28"/>
          <w:szCs w:val="28"/>
        </w:rPr>
      </w:pPr>
      <w:r w:rsidRPr="000B1444">
        <w:rPr>
          <w:sz w:val="28"/>
          <w:szCs w:val="28"/>
        </w:rPr>
        <w:t>Приложение 2</w:t>
      </w:r>
    </w:p>
    <w:p w:rsidR="006E7E3F" w:rsidRDefault="006E7E3F" w:rsidP="006E7E3F">
      <w:pPr>
        <w:spacing w:line="360" w:lineRule="auto"/>
        <w:ind w:firstLine="360"/>
        <w:jc w:val="center"/>
      </w:pPr>
      <w:r w:rsidRPr="006E7E3F">
        <w:t>Расчет валовой продукции в оценке по ценам реализации за 2006 год</w:t>
      </w:r>
    </w:p>
    <w:tbl>
      <w:tblPr>
        <w:tblW w:w="1014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1260"/>
        <w:gridCol w:w="1440"/>
        <w:gridCol w:w="1464"/>
        <w:gridCol w:w="1729"/>
      </w:tblGrid>
      <w:tr w:rsidR="003035DE">
        <w:trPr>
          <w:cantSplit/>
        </w:trPr>
        <w:tc>
          <w:tcPr>
            <w:tcW w:w="2988" w:type="dxa"/>
            <w:vMerge w:val="restart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Вид продукции</w:t>
            </w:r>
          </w:p>
        </w:tc>
        <w:tc>
          <w:tcPr>
            <w:tcW w:w="2520" w:type="dxa"/>
            <w:gridSpan w:val="2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Объем продаж</w:t>
            </w:r>
          </w:p>
        </w:tc>
        <w:tc>
          <w:tcPr>
            <w:tcW w:w="1440" w:type="dxa"/>
            <w:vMerge w:val="restart"/>
            <w:vAlign w:val="center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Цена реализации одного ц, руб.</w:t>
            </w:r>
          </w:p>
        </w:tc>
        <w:tc>
          <w:tcPr>
            <w:tcW w:w="1464" w:type="dxa"/>
            <w:vMerge w:val="restart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Произведено, ц</w:t>
            </w:r>
          </w:p>
        </w:tc>
        <w:tc>
          <w:tcPr>
            <w:tcW w:w="1729" w:type="dxa"/>
            <w:vMerge w:val="restart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Стоимость валов.пр-в и реализации, тыс. руб.</w:t>
            </w:r>
          </w:p>
        </w:tc>
      </w:tr>
      <w:tr w:rsidR="003035DE">
        <w:trPr>
          <w:cantSplit/>
        </w:trPr>
        <w:tc>
          <w:tcPr>
            <w:tcW w:w="2988" w:type="dxa"/>
            <w:vMerge/>
          </w:tcPr>
          <w:p w:rsidR="003035DE" w:rsidRPr="006E7E3F" w:rsidRDefault="003035DE" w:rsidP="00F51389">
            <w:pPr>
              <w:ind w:right="-5"/>
              <w:jc w:val="both"/>
            </w:pPr>
          </w:p>
        </w:tc>
        <w:tc>
          <w:tcPr>
            <w:tcW w:w="1260" w:type="dxa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ц</w:t>
            </w:r>
          </w:p>
        </w:tc>
        <w:tc>
          <w:tcPr>
            <w:tcW w:w="1260" w:type="dxa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Тыс. руб.</w:t>
            </w:r>
          </w:p>
        </w:tc>
        <w:tc>
          <w:tcPr>
            <w:tcW w:w="1440" w:type="dxa"/>
            <w:vMerge/>
          </w:tcPr>
          <w:p w:rsidR="003035DE" w:rsidRPr="006E7E3F" w:rsidRDefault="003035DE" w:rsidP="00F51389">
            <w:pPr>
              <w:ind w:right="-5" w:firstLine="360"/>
              <w:jc w:val="center"/>
            </w:pPr>
          </w:p>
        </w:tc>
        <w:tc>
          <w:tcPr>
            <w:tcW w:w="1464" w:type="dxa"/>
            <w:vMerge/>
          </w:tcPr>
          <w:p w:rsidR="003035DE" w:rsidRPr="006E7E3F" w:rsidRDefault="003035DE" w:rsidP="003035DE">
            <w:pPr>
              <w:ind w:right="-5" w:firstLine="360"/>
              <w:jc w:val="both"/>
            </w:pPr>
          </w:p>
        </w:tc>
        <w:tc>
          <w:tcPr>
            <w:tcW w:w="1729" w:type="dxa"/>
            <w:vMerge/>
          </w:tcPr>
          <w:p w:rsidR="003035DE" w:rsidRPr="006E7E3F" w:rsidRDefault="003035DE" w:rsidP="003035DE">
            <w:pPr>
              <w:ind w:right="-5" w:firstLine="360"/>
              <w:jc w:val="center"/>
            </w:pPr>
          </w:p>
        </w:tc>
      </w:tr>
      <w:tr w:rsidR="003035DE">
        <w:tc>
          <w:tcPr>
            <w:tcW w:w="2988" w:type="dxa"/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4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5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 w:firstLine="48"/>
              <w:jc w:val="center"/>
            </w:pPr>
            <w:r w:rsidRPr="006E7E3F">
              <w:t>6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pStyle w:val="4"/>
              <w:jc w:val="both"/>
              <w:rPr>
                <w:sz w:val="24"/>
              </w:rPr>
            </w:pPr>
            <w:r w:rsidRPr="006E7E3F">
              <w:rPr>
                <w:sz w:val="24"/>
              </w:rPr>
              <w:t>Зерновые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>
              <w:t>68345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>
              <w:t>18352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 w:firstLine="360"/>
              <w:jc w:val="right"/>
            </w:pPr>
            <w:r>
              <w:t>269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73893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5DE" w:rsidRPr="006E7E3F" w:rsidRDefault="004C1B0E" w:rsidP="00F51389">
            <w:pPr>
              <w:ind w:right="-5" w:firstLine="360"/>
              <w:jc w:val="right"/>
            </w:pPr>
            <w:r>
              <w:t>19877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  <w:jc w:val="both"/>
            </w:pPr>
            <w:r w:rsidRPr="006E7E3F">
              <w:t>Подсолнечник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>
              <w:t>23705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>
              <w:t>1013</w:t>
            </w:r>
            <w:r w:rsidR="004C1B0E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 w:firstLine="360"/>
              <w:jc w:val="right"/>
            </w:pPr>
            <w:r>
              <w:t>427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24842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4C1B0E" w:rsidP="00F51389">
            <w:pPr>
              <w:ind w:right="-5" w:firstLine="360"/>
              <w:jc w:val="right"/>
            </w:pPr>
            <w:r>
              <w:t>10608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  <w:jc w:val="both"/>
            </w:pPr>
            <w:r w:rsidRPr="006E7E3F">
              <w:t>Сено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 w:firstLine="360"/>
              <w:jc w:val="right"/>
            </w:pPr>
            <w: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4C1B0E" w:rsidP="00F51389">
            <w:pPr>
              <w:ind w:right="-5" w:firstLine="360"/>
              <w:jc w:val="right"/>
            </w:pPr>
            <w:r>
              <w:t>-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  <w:jc w:val="both"/>
            </w:pPr>
            <w:r w:rsidRPr="006E7E3F">
              <w:t>Прочая продукция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4C1B0E" w:rsidP="00F51389">
            <w:pPr>
              <w:ind w:right="-5" w:firstLine="360"/>
              <w:jc w:val="right"/>
            </w:pPr>
            <w:r>
              <w:t>17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  <w:jc w:val="both"/>
            </w:pPr>
            <w:r w:rsidRPr="006E7E3F">
              <w:t>Незавершенное производство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4C1B0E" w:rsidP="00F51389">
            <w:pPr>
              <w:ind w:right="-5" w:firstLine="360"/>
              <w:jc w:val="right"/>
            </w:pPr>
            <w:r>
              <w:t>10356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</w:pPr>
            <w:r w:rsidRPr="006E7E3F">
              <w:t xml:space="preserve">Итого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28500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5DE" w:rsidRPr="006E7E3F" w:rsidRDefault="003035DE" w:rsidP="00F51389">
            <w:pPr>
              <w:ind w:right="-5" w:firstLine="360"/>
              <w:jc w:val="right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5DE" w:rsidRPr="006E7E3F" w:rsidRDefault="004C1B0E" w:rsidP="00F51389">
            <w:pPr>
              <w:ind w:right="-5" w:firstLine="360"/>
              <w:jc w:val="right"/>
            </w:pPr>
            <w:r>
              <w:t>40858</w:t>
            </w:r>
          </w:p>
        </w:tc>
      </w:tr>
    </w:tbl>
    <w:p w:rsidR="003035DE" w:rsidRDefault="000B1444" w:rsidP="000B1444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B1444" w:rsidRPr="000B1444" w:rsidRDefault="000B1444" w:rsidP="000B1444">
      <w:pPr>
        <w:spacing w:line="360" w:lineRule="auto"/>
        <w:ind w:firstLine="360"/>
        <w:jc w:val="center"/>
      </w:pPr>
      <w:r>
        <w:t>Расчет валовой продукции в оценке по ценам реализации за 2007 год</w:t>
      </w:r>
    </w:p>
    <w:tbl>
      <w:tblPr>
        <w:tblW w:w="1014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1260"/>
        <w:gridCol w:w="1440"/>
        <w:gridCol w:w="1464"/>
        <w:gridCol w:w="1729"/>
      </w:tblGrid>
      <w:tr w:rsidR="003035DE">
        <w:trPr>
          <w:cantSplit/>
        </w:trPr>
        <w:tc>
          <w:tcPr>
            <w:tcW w:w="2988" w:type="dxa"/>
            <w:vMerge w:val="restart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Вид продукции</w:t>
            </w:r>
          </w:p>
        </w:tc>
        <w:tc>
          <w:tcPr>
            <w:tcW w:w="2520" w:type="dxa"/>
            <w:gridSpan w:val="2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Объем продаж</w:t>
            </w:r>
          </w:p>
        </w:tc>
        <w:tc>
          <w:tcPr>
            <w:tcW w:w="1440" w:type="dxa"/>
            <w:vMerge w:val="restart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Цена реализации одного ц, руб.</w:t>
            </w:r>
          </w:p>
        </w:tc>
        <w:tc>
          <w:tcPr>
            <w:tcW w:w="1464" w:type="dxa"/>
            <w:vMerge w:val="restart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Произведено, ц</w:t>
            </w:r>
          </w:p>
        </w:tc>
        <w:tc>
          <w:tcPr>
            <w:tcW w:w="1729" w:type="dxa"/>
            <w:vMerge w:val="restart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Стоимость валов.пр-в и реализации, тыс. руб.</w:t>
            </w:r>
          </w:p>
        </w:tc>
      </w:tr>
      <w:tr w:rsidR="003035DE">
        <w:trPr>
          <w:cantSplit/>
        </w:trPr>
        <w:tc>
          <w:tcPr>
            <w:tcW w:w="2988" w:type="dxa"/>
            <w:vMerge/>
          </w:tcPr>
          <w:p w:rsidR="003035DE" w:rsidRPr="006E7E3F" w:rsidRDefault="003035DE" w:rsidP="00F51389">
            <w:pPr>
              <w:ind w:right="-5"/>
              <w:jc w:val="center"/>
            </w:pPr>
          </w:p>
        </w:tc>
        <w:tc>
          <w:tcPr>
            <w:tcW w:w="1260" w:type="dxa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ц</w:t>
            </w:r>
          </w:p>
        </w:tc>
        <w:tc>
          <w:tcPr>
            <w:tcW w:w="1260" w:type="dxa"/>
          </w:tcPr>
          <w:p w:rsidR="003035DE" w:rsidRPr="006E7E3F" w:rsidRDefault="003035DE" w:rsidP="00F51389">
            <w:pPr>
              <w:ind w:right="-5"/>
              <w:jc w:val="center"/>
            </w:pPr>
            <w:r w:rsidRPr="006E7E3F">
              <w:t>Тыс. руб.</w:t>
            </w:r>
          </w:p>
        </w:tc>
        <w:tc>
          <w:tcPr>
            <w:tcW w:w="1440" w:type="dxa"/>
            <w:vMerge/>
          </w:tcPr>
          <w:p w:rsidR="003035DE" w:rsidRPr="006E7E3F" w:rsidRDefault="003035DE" w:rsidP="00D409D3">
            <w:pPr>
              <w:ind w:right="-5" w:firstLine="360"/>
              <w:jc w:val="center"/>
            </w:pPr>
          </w:p>
        </w:tc>
        <w:tc>
          <w:tcPr>
            <w:tcW w:w="1464" w:type="dxa"/>
            <w:vMerge/>
          </w:tcPr>
          <w:p w:rsidR="003035DE" w:rsidRPr="006E7E3F" w:rsidRDefault="003035DE" w:rsidP="00D409D3">
            <w:pPr>
              <w:ind w:right="-5" w:firstLine="360"/>
              <w:jc w:val="center"/>
            </w:pPr>
          </w:p>
        </w:tc>
        <w:tc>
          <w:tcPr>
            <w:tcW w:w="1729" w:type="dxa"/>
            <w:vMerge/>
          </w:tcPr>
          <w:p w:rsidR="003035DE" w:rsidRPr="006E7E3F" w:rsidRDefault="003035DE" w:rsidP="00D409D3">
            <w:pPr>
              <w:ind w:right="-5" w:firstLine="360"/>
              <w:jc w:val="center"/>
            </w:pPr>
          </w:p>
        </w:tc>
      </w:tr>
      <w:tr w:rsidR="003035DE">
        <w:tc>
          <w:tcPr>
            <w:tcW w:w="2988" w:type="dxa"/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4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5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035DE" w:rsidRPr="006E7E3F" w:rsidRDefault="003035DE" w:rsidP="00F51389">
            <w:pPr>
              <w:ind w:right="-6"/>
              <w:jc w:val="center"/>
            </w:pPr>
            <w:r w:rsidRPr="006E7E3F">
              <w:t>6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pStyle w:val="4"/>
              <w:rPr>
                <w:sz w:val="24"/>
              </w:rPr>
            </w:pPr>
            <w:r w:rsidRPr="006E7E3F">
              <w:rPr>
                <w:sz w:val="24"/>
              </w:rPr>
              <w:t>Зерновые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76011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29806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DE" w:rsidRPr="006E7E3F" w:rsidRDefault="004C1B0E" w:rsidP="00D409D3">
            <w:pPr>
              <w:ind w:right="-5" w:firstLine="360"/>
              <w:jc w:val="right"/>
            </w:pPr>
            <w:r>
              <w:t>392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5DE" w:rsidRPr="006E7E3F" w:rsidRDefault="00670E3B" w:rsidP="00D409D3">
            <w:pPr>
              <w:ind w:right="-5" w:firstLine="360"/>
              <w:jc w:val="right"/>
            </w:pPr>
            <w:r>
              <w:t>71775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5DE" w:rsidRPr="006E7E3F" w:rsidRDefault="00670E3B" w:rsidP="00D409D3">
            <w:pPr>
              <w:ind w:right="-5" w:firstLine="360"/>
              <w:jc w:val="right"/>
            </w:pPr>
            <w:r>
              <w:t>28136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</w:pPr>
            <w:r w:rsidRPr="006E7E3F">
              <w:t>Подсолнечник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23359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19284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4C1B0E" w:rsidP="00D409D3">
            <w:pPr>
              <w:ind w:right="-5" w:firstLine="360"/>
              <w:jc w:val="right"/>
            </w:pPr>
            <w:r>
              <w:t>826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FD45A8" w:rsidP="00D409D3">
            <w:pPr>
              <w:ind w:right="-5" w:firstLine="360"/>
              <w:jc w:val="right"/>
            </w:pPr>
            <w:r>
              <w:t>24592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FD45A8" w:rsidP="00D409D3">
            <w:pPr>
              <w:ind w:right="-5" w:firstLine="360"/>
              <w:jc w:val="right"/>
            </w:pPr>
            <w:r>
              <w:t>20313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</w:pPr>
            <w:r w:rsidRPr="006E7E3F">
              <w:t>Сено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670E3B" w:rsidP="00D409D3">
            <w:pPr>
              <w:ind w:right="-5" w:firstLine="360"/>
              <w:jc w:val="right"/>
            </w:pPr>
            <w:r>
              <w:t>581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670E3B" w:rsidP="00D409D3">
            <w:pPr>
              <w:ind w:right="-5" w:firstLine="360"/>
              <w:jc w:val="right"/>
            </w:pPr>
            <w:r>
              <w:t>650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670E3B" w:rsidP="00D409D3">
            <w:pPr>
              <w:ind w:right="-5" w:firstLine="360"/>
              <w:jc w:val="right"/>
            </w:pPr>
            <w:r>
              <w:t>581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</w:pPr>
            <w:r w:rsidRPr="006E7E3F">
              <w:t>Прочая продукция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4C1B0E" w:rsidP="00F51389">
            <w:pPr>
              <w:ind w:right="-5"/>
              <w:jc w:val="right"/>
            </w:pPr>
            <w: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670E3B" w:rsidP="00D409D3">
            <w:pPr>
              <w:ind w:right="-5" w:firstLine="360"/>
              <w:jc w:val="right"/>
            </w:pPr>
            <w:r>
              <w:t>54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</w:pPr>
            <w:r w:rsidRPr="006E7E3F">
              <w:t>Незавершенное производство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  <w:r w:rsidRPr="006E7E3F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035DE" w:rsidRPr="006E7E3F" w:rsidRDefault="003035DE" w:rsidP="00D409D3">
            <w:pPr>
              <w:ind w:right="-5" w:firstLine="360"/>
              <w:jc w:val="right"/>
            </w:pPr>
            <w:r w:rsidRPr="006E7E3F">
              <w:t>Х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DE" w:rsidRPr="006E7E3F" w:rsidRDefault="00670E3B" w:rsidP="00D409D3">
            <w:pPr>
              <w:ind w:right="-5" w:firstLine="360"/>
              <w:jc w:val="right"/>
            </w:pPr>
            <w:r>
              <w:t>11885</w:t>
            </w:r>
          </w:p>
        </w:tc>
      </w:tr>
      <w:tr w:rsidR="003035DE">
        <w:tc>
          <w:tcPr>
            <w:tcW w:w="2988" w:type="dxa"/>
            <w:tcBorders>
              <w:right w:val="single" w:sz="4" w:space="0" w:color="auto"/>
            </w:tcBorders>
          </w:tcPr>
          <w:p w:rsidR="003035DE" w:rsidRPr="006E7E3F" w:rsidRDefault="003035DE" w:rsidP="00F51389">
            <w:pPr>
              <w:ind w:right="-5"/>
            </w:pPr>
            <w:r w:rsidRPr="006E7E3F">
              <w:t xml:space="preserve">Итого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35DE" w:rsidRPr="006E7E3F" w:rsidRDefault="003035DE" w:rsidP="00F51389">
            <w:pPr>
              <w:ind w:right="-5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5DE" w:rsidRPr="006E7E3F" w:rsidRDefault="00670E3B" w:rsidP="00F51389">
            <w:pPr>
              <w:ind w:right="-5"/>
              <w:jc w:val="right"/>
            </w:pPr>
            <w:r>
              <w:t>49144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5DE" w:rsidRPr="006E7E3F" w:rsidRDefault="003035DE" w:rsidP="00D409D3">
            <w:pPr>
              <w:ind w:right="-5" w:firstLine="360"/>
              <w:jc w:val="right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5DE" w:rsidRPr="006E7E3F" w:rsidRDefault="003035DE" w:rsidP="00D409D3">
            <w:pPr>
              <w:ind w:right="-5" w:firstLine="360"/>
              <w:jc w:val="right"/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5DE" w:rsidRPr="006E7E3F" w:rsidRDefault="00FD45A8" w:rsidP="00D409D3">
            <w:pPr>
              <w:ind w:right="-5" w:firstLine="360"/>
              <w:jc w:val="right"/>
            </w:pPr>
            <w:r>
              <w:t>60969</w:t>
            </w:r>
          </w:p>
        </w:tc>
      </w:tr>
    </w:tbl>
    <w:p w:rsidR="00411EDC" w:rsidRDefault="00411EDC" w:rsidP="00AB0FB9">
      <w:pPr>
        <w:spacing w:line="360" w:lineRule="auto"/>
        <w:ind w:firstLine="360"/>
        <w:jc w:val="both"/>
        <w:rPr>
          <w:sz w:val="28"/>
          <w:szCs w:val="28"/>
        </w:rPr>
      </w:pPr>
    </w:p>
    <w:p w:rsidR="00411EDC" w:rsidRDefault="00411EDC" w:rsidP="00AB0FB9">
      <w:pPr>
        <w:spacing w:line="360" w:lineRule="auto"/>
        <w:ind w:firstLine="360"/>
        <w:jc w:val="both"/>
        <w:rPr>
          <w:sz w:val="28"/>
          <w:szCs w:val="28"/>
        </w:rPr>
        <w:sectPr w:rsidR="00411EDC" w:rsidSect="008C2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9C8" w:rsidRDefault="00DE49C8" w:rsidP="00411EDC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11EDC" w:rsidRDefault="00411EDC" w:rsidP="00411EDC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411EDC" w:rsidRDefault="00411EDC" w:rsidP="00411EDC">
      <w:pPr>
        <w:spacing w:line="360" w:lineRule="auto"/>
        <w:ind w:firstLine="360"/>
        <w:jc w:val="center"/>
      </w:pPr>
      <w:r>
        <w:t>Финансовые результаты деятельности ОАО «Чапаевское» в 2005…2007гг., тыс. руб.</w:t>
      </w:r>
    </w:p>
    <w:tbl>
      <w:tblPr>
        <w:tblStyle w:val="a3"/>
        <w:tblW w:w="1599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484"/>
        <w:gridCol w:w="1191"/>
        <w:gridCol w:w="1148"/>
        <w:gridCol w:w="1034"/>
        <w:gridCol w:w="1034"/>
        <w:gridCol w:w="1184"/>
        <w:gridCol w:w="1285"/>
        <w:gridCol w:w="1034"/>
        <w:gridCol w:w="1034"/>
        <w:gridCol w:w="1236"/>
        <w:gridCol w:w="1196"/>
        <w:gridCol w:w="1166"/>
        <w:gridCol w:w="965"/>
      </w:tblGrid>
      <w:tr w:rsidR="00411EDC" w:rsidRPr="00D409D3">
        <w:trPr>
          <w:trHeight w:val="422"/>
        </w:trPr>
        <w:tc>
          <w:tcPr>
            <w:tcW w:w="2484" w:type="dxa"/>
            <w:vMerge w:val="restart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Виды продукции</w:t>
            </w:r>
          </w:p>
        </w:tc>
        <w:tc>
          <w:tcPr>
            <w:tcW w:w="4407" w:type="dxa"/>
            <w:gridSpan w:val="4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2005 год</w:t>
            </w:r>
          </w:p>
        </w:tc>
        <w:tc>
          <w:tcPr>
            <w:tcW w:w="4537" w:type="dxa"/>
            <w:gridSpan w:val="4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2006 год</w:t>
            </w:r>
          </w:p>
        </w:tc>
        <w:tc>
          <w:tcPr>
            <w:tcW w:w="4563" w:type="dxa"/>
            <w:gridSpan w:val="4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2007 год</w:t>
            </w:r>
          </w:p>
        </w:tc>
      </w:tr>
      <w:tr w:rsidR="00411EDC" w:rsidRPr="00D409D3">
        <w:trPr>
          <w:trHeight w:val="147"/>
        </w:trPr>
        <w:tc>
          <w:tcPr>
            <w:tcW w:w="2484" w:type="dxa"/>
            <w:vMerge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191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1</w:t>
            </w:r>
          </w:p>
        </w:tc>
        <w:tc>
          <w:tcPr>
            <w:tcW w:w="1148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</w:t>
            </w:r>
          </w:p>
        </w:tc>
        <w:tc>
          <w:tcPr>
            <w:tcW w:w="1034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3</w:t>
            </w:r>
          </w:p>
        </w:tc>
        <w:tc>
          <w:tcPr>
            <w:tcW w:w="1034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4</w:t>
            </w:r>
          </w:p>
        </w:tc>
        <w:tc>
          <w:tcPr>
            <w:tcW w:w="1184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1</w:t>
            </w:r>
          </w:p>
        </w:tc>
        <w:tc>
          <w:tcPr>
            <w:tcW w:w="1285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</w:t>
            </w:r>
          </w:p>
        </w:tc>
        <w:tc>
          <w:tcPr>
            <w:tcW w:w="1034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3</w:t>
            </w:r>
          </w:p>
        </w:tc>
        <w:tc>
          <w:tcPr>
            <w:tcW w:w="1034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4</w:t>
            </w:r>
          </w:p>
        </w:tc>
        <w:tc>
          <w:tcPr>
            <w:tcW w:w="1236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1</w:t>
            </w:r>
          </w:p>
        </w:tc>
        <w:tc>
          <w:tcPr>
            <w:tcW w:w="1196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</w:t>
            </w:r>
          </w:p>
        </w:tc>
        <w:tc>
          <w:tcPr>
            <w:tcW w:w="1166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3</w:t>
            </w:r>
          </w:p>
        </w:tc>
        <w:tc>
          <w:tcPr>
            <w:tcW w:w="965" w:type="dxa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4</w:t>
            </w:r>
          </w:p>
        </w:tc>
      </w:tr>
      <w:tr w:rsidR="00411EDC" w:rsidRPr="00D409D3">
        <w:trPr>
          <w:cantSplit/>
          <w:trHeight w:val="929"/>
        </w:trPr>
        <w:tc>
          <w:tcPr>
            <w:tcW w:w="2484" w:type="dxa"/>
          </w:tcPr>
          <w:p w:rsidR="00411EDC" w:rsidRPr="00D409D3" w:rsidRDefault="00411EDC" w:rsidP="00636046">
            <w:pPr>
              <w:spacing w:line="360" w:lineRule="auto"/>
            </w:pPr>
            <w:r w:rsidRPr="00D409D3">
              <w:t>Растениеводство, всего</w:t>
            </w:r>
          </w:p>
        </w:tc>
        <w:tc>
          <w:tcPr>
            <w:tcW w:w="1191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 w:rsidRPr="00D409D3">
              <w:t>24969,00</w:t>
            </w:r>
          </w:p>
        </w:tc>
        <w:tc>
          <w:tcPr>
            <w:tcW w:w="1148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 w:rsidRPr="00D409D3">
              <w:t>24242,00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 w:rsidRPr="00D409D3">
              <w:t>727,00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>
              <w:t>-56,88</w:t>
            </w:r>
          </w:p>
        </w:tc>
        <w:tc>
          <w:tcPr>
            <w:tcW w:w="118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28500</w:t>
            </w:r>
            <w:r>
              <w:t>,00</w:t>
            </w:r>
          </w:p>
        </w:tc>
        <w:tc>
          <w:tcPr>
            <w:tcW w:w="128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28046</w:t>
            </w:r>
            <w:r>
              <w:t>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454,00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-78,33</w:t>
            </w:r>
          </w:p>
        </w:tc>
        <w:tc>
          <w:tcPr>
            <w:tcW w:w="123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49144</w:t>
            </w:r>
            <w:r>
              <w:t>,00</w:t>
            </w:r>
          </w:p>
        </w:tc>
        <w:tc>
          <w:tcPr>
            <w:tcW w:w="119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27881</w:t>
            </w:r>
            <w:r>
              <w:t>,00</w:t>
            </w:r>
          </w:p>
        </w:tc>
        <w:tc>
          <w:tcPr>
            <w:tcW w:w="116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21263,00</w:t>
            </w:r>
          </w:p>
        </w:tc>
        <w:tc>
          <w:tcPr>
            <w:tcW w:w="96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144,59</w:t>
            </w:r>
          </w:p>
        </w:tc>
      </w:tr>
      <w:tr w:rsidR="00411EDC" w:rsidRPr="00D409D3">
        <w:trPr>
          <w:cantSplit/>
          <w:trHeight w:val="353"/>
        </w:trPr>
        <w:tc>
          <w:tcPr>
            <w:tcW w:w="2484" w:type="dxa"/>
          </w:tcPr>
          <w:p w:rsidR="00411EDC" w:rsidRPr="00D409D3" w:rsidRDefault="00411EDC" w:rsidP="00636046">
            <w:pPr>
              <w:spacing w:line="360" w:lineRule="auto"/>
            </w:pPr>
            <w:r w:rsidRPr="00D409D3">
              <w:t>В том числе:</w:t>
            </w:r>
          </w:p>
        </w:tc>
        <w:tc>
          <w:tcPr>
            <w:tcW w:w="1191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148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18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28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23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19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116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</w:p>
        </w:tc>
      </w:tr>
      <w:tr w:rsidR="00411EDC" w:rsidRPr="00D409D3">
        <w:trPr>
          <w:cantSplit/>
          <w:trHeight w:val="651"/>
        </w:trPr>
        <w:tc>
          <w:tcPr>
            <w:tcW w:w="2484" w:type="dxa"/>
          </w:tcPr>
          <w:p w:rsidR="00411EDC" w:rsidRPr="00D409D3" w:rsidRDefault="00411EDC" w:rsidP="00636046">
            <w:pPr>
              <w:spacing w:line="360" w:lineRule="auto"/>
            </w:pPr>
            <w:r w:rsidRPr="00D409D3">
              <w:t>Зерно</w:t>
            </w:r>
            <w:r>
              <w:t>вые</w:t>
            </w:r>
          </w:p>
        </w:tc>
        <w:tc>
          <w:tcPr>
            <w:tcW w:w="1191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 w:rsidRPr="00D409D3">
              <w:t>13912,00</w:t>
            </w:r>
          </w:p>
        </w:tc>
        <w:tc>
          <w:tcPr>
            <w:tcW w:w="1148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 w:rsidRPr="00D409D3">
              <w:t>14203,00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>
              <w:t>-291,00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>
              <w:t>-2,05</w:t>
            </w:r>
          </w:p>
        </w:tc>
        <w:tc>
          <w:tcPr>
            <w:tcW w:w="118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18352,00</w:t>
            </w:r>
          </w:p>
        </w:tc>
        <w:tc>
          <w:tcPr>
            <w:tcW w:w="128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17829,00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523,00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2,93</w:t>
            </w:r>
          </w:p>
        </w:tc>
        <w:tc>
          <w:tcPr>
            <w:tcW w:w="123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29806,00</w:t>
            </w:r>
          </w:p>
        </w:tc>
        <w:tc>
          <w:tcPr>
            <w:tcW w:w="119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20123,00</w:t>
            </w:r>
          </w:p>
        </w:tc>
        <w:tc>
          <w:tcPr>
            <w:tcW w:w="116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9683,00</w:t>
            </w:r>
          </w:p>
        </w:tc>
        <w:tc>
          <w:tcPr>
            <w:tcW w:w="96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48,12</w:t>
            </w:r>
          </w:p>
        </w:tc>
      </w:tr>
      <w:tr w:rsidR="00411EDC" w:rsidRPr="00D409D3">
        <w:trPr>
          <w:cantSplit/>
          <w:trHeight w:val="699"/>
        </w:trPr>
        <w:tc>
          <w:tcPr>
            <w:tcW w:w="2484" w:type="dxa"/>
          </w:tcPr>
          <w:p w:rsidR="00411EDC" w:rsidRPr="00D409D3" w:rsidRDefault="00411EDC" w:rsidP="00636046">
            <w:pPr>
              <w:spacing w:line="360" w:lineRule="auto"/>
            </w:pPr>
            <w:r w:rsidRPr="00D409D3">
              <w:t>Подсолнечник</w:t>
            </w:r>
          </w:p>
        </w:tc>
        <w:tc>
          <w:tcPr>
            <w:tcW w:w="1191" w:type="dxa"/>
            <w:vAlign w:val="center"/>
          </w:tcPr>
          <w:p w:rsidR="00411EDC" w:rsidRPr="00D409D3" w:rsidRDefault="00411EDC" w:rsidP="00636046">
            <w:pPr>
              <w:tabs>
                <w:tab w:val="left" w:pos="180"/>
              </w:tabs>
              <w:jc w:val="center"/>
            </w:pPr>
            <w:r>
              <w:t>11026,00</w:t>
            </w:r>
          </w:p>
        </w:tc>
        <w:tc>
          <w:tcPr>
            <w:tcW w:w="1148" w:type="dxa"/>
            <w:vAlign w:val="center"/>
          </w:tcPr>
          <w:p w:rsidR="00411EDC" w:rsidRPr="00D409D3" w:rsidRDefault="00411EDC" w:rsidP="00636046">
            <w:pPr>
              <w:tabs>
                <w:tab w:val="left" w:pos="180"/>
              </w:tabs>
              <w:jc w:val="center"/>
            </w:pPr>
            <w:r>
              <w:t>9936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1090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10,97</w:t>
            </w:r>
          </w:p>
        </w:tc>
        <w:tc>
          <w:tcPr>
            <w:tcW w:w="118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10132,00</w:t>
            </w:r>
          </w:p>
        </w:tc>
        <w:tc>
          <w:tcPr>
            <w:tcW w:w="128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10126,00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6,00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0,06</w:t>
            </w:r>
          </w:p>
        </w:tc>
        <w:tc>
          <w:tcPr>
            <w:tcW w:w="123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19284,00</w:t>
            </w:r>
          </w:p>
        </w:tc>
        <w:tc>
          <w:tcPr>
            <w:tcW w:w="119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7635,00</w:t>
            </w:r>
          </w:p>
        </w:tc>
        <w:tc>
          <w:tcPr>
            <w:tcW w:w="116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11649,00</w:t>
            </w:r>
          </w:p>
        </w:tc>
        <w:tc>
          <w:tcPr>
            <w:tcW w:w="96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152,57</w:t>
            </w:r>
          </w:p>
        </w:tc>
      </w:tr>
      <w:tr w:rsidR="00411EDC" w:rsidRPr="00D409D3">
        <w:trPr>
          <w:cantSplit/>
          <w:trHeight w:val="718"/>
        </w:trPr>
        <w:tc>
          <w:tcPr>
            <w:tcW w:w="2484" w:type="dxa"/>
          </w:tcPr>
          <w:p w:rsidR="00411EDC" w:rsidRPr="00D409D3" w:rsidRDefault="00411EDC" w:rsidP="00636046">
            <w:pPr>
              <w:spacing w:line="360" w:lineRule="auto"/>
            </w:pPr>
            <w:r>
              <w:t>Прочая продукция растениеводства</w:t>
            </w:r>
          </w:p>
        </w:tc>
        <w:tc>
          <w:tcPr>
            <w:tcW w:w="1191" w:type="dxa"/>
            <w:vAlign w:val="center"/>
          </w:tcPr>
          <w:p w:rsidR="00411EDC" w:rsidRDefault="00411EDC" w:rsidP="00636046">
            <w:pPr>
              <w:tabs>
                <w:tab w:val="left" w:pos="180"/>
              </w:tabs>
              <w:jc w:val="center"/>
            </w:pPr>
            <w:r>
              <w:t>31,00</w:t>
            </w:r>
          </w:p>
        </w:tc>
        <w:tc>
          <w:tcPr>
            <w:tcW w:w="1148" w:type="dxa"/>
            <w:vAlign w:val="center"/>
          </w:tcPr>
          <w:p w:rsidR="00411EDC" w:rsidRPr="00D409D3" w:rsidRDefault="00411EDC" w:rsidP="00636046">
            <w:pPr>
              <w:tabs>
                <w:tab w:val="left" w:pos="180"/>
              </w:tabs>
              <w:jc w:val="center"/>
            </w:pPr>
            <w:r>
              <w:t>103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-72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-69,90</w:t>
            </w:r>
          </w:p>
        </w:tc>
        <w:tc>
          <w:tcPr>
            <w:tcW w:w="1184" w:type="dxa"/>
            <w:vAlign w:val="center"/>
          </w:tcPr>
          <w:p w:rsidR="00411EDC" w:rsidRDefault="00411EDC" w:rsidP="00636046">
            <w:pPr>
              <w:spacing w:line="360" w:lineRule="auto"/>
              <w:jc w:val="center"/>
            </w:pPr>
            <w:r>
              <w:t>17,00</w:t>
            </w:r>
          </w:p>
        </w:tc>
        <w:tc>
          <w:tcPr>
            <w:tcW w:w="128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91,00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-73,00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-81,32</w:t>
            </w:r>
          </w:p>
        </w:tc>
        <w:tc>
          <w:tcPr>
            <w:tcW w:w="1236" w:type="dxa"/>
            <w:vAlign w:val="center"/>
          </w:tcPr>
          <w:p w:rsidR="00411EDC" w:rsidRDefault="00411EDC" w:rsidP="00636046">
            <w:pPr>
              <w:spacing w:line="360" w:lineRule="auto"/>
              <w:jc w:val="center"/>
            </w:pPr>
            <w:r>
              <w:t>54,00</w:t>
            </w:r>
          </w:p>
        </w:tc>
        <w:tc>
          <w:tcPr>
            <w:tcW w:w="119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123,00</w:t>
            </w:r>
          </w:p>
        </w:tc>
        <w:tc>
          <w:tcPr>
            <w:tcW w:w="116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-69,00</w:t>
            </w:r>
          </w:p>
        </w:tc>
        <w:tc>
          <w:tcPr>
            <w:tcW w:w="96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-56,10</w:t>
            </w:r>
          </w:p>
        </w:tc>
      </w:tr>
      <w:tr w:rsidR="00411EDC" w:rsidRPr="00D409D3">
        <w:trPr>
          <w:cantSplit/>
          <w:trHeight w:val="779"/>
        </w:trPr>
        <w:tc>
          <w:tcPr>
            <w:tcW w:w="2484" w:type="dxa"/>
          </w:tcPr>
          <w:p w:rsidR="00411EDC" w:rsidRPr="00D409D3" w:rsidRDefault="00411EDC" w:rsidP="00636046">
            <w:pPr>
              <w:spacing w:line="360" w:lineRule="auto"/>
            </w:pPr>
            <w:r w:rsidRPr="00D409D3">
              <w:t>Всего по предприятию</w:t>
            </w:r>
          </w:p>
        </w:tc>
        <w:tc>
          <w:tcPr>
            <w:tcW w:w="1191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 w:rsidRPr="00D409D3">
              <w:t>24969,00</w:t>
            </w:r>
          </w:p>
        </w:tc>
        <w:tc>
          <w:tcPr>
            <w:tcW w:w="1148" w:type="dxa"/>
            <w:vAlign w:val="center"/>
          </w:tcPr>
          <w:p w:rsidR="00411EDC" w:rsidRPr="00D409D3" w:rsidRDefault="00411EDC" w:rsidP="00636046">
            <w:pPr>
              <w:pStyle w:val="3"/>
              <w:ind w:firstLine="0"/>
            </w:pPr>
            <w:r w:rsidRPr="00D409D3">
              <w:t>24242,00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727,00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-56,88</w:t>
            </w:r>
          </w:p>
        </w:tc>
        <w:tc>
          <w:tcPr>
            <w:tcW w:w="118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28500</w:t>
            </w:r>
            <w:r>
              <w:t>,00</w:t>
            </w:r>
          </w:p>
        </w:tc>
        <w:tc>
          <w:tcPr>
            <w:tcW w:w="128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28046</w:t>
            </w:r>
            <w:r>
              <w:t>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454,00</w:t>
            </w:r>
          </w:p>
        </w:tc>
        <w:tc>
          <w:tcPr>
            <w:tcW w:w="1034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-78,33</w:t>
            </w:r>
          </w:p>
        </w:tc>
        <w:tc>
          <w:tcPr>
            <w:tcW w:w="123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49144</w:t>
            </w:r>
            <w:r>
              <w:t>,00</w:t>
            </w:r>
          </w:p>
        </w:tc>
        <w:tc>
          <w:tcPr>
            <w:tcW w:w="119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 w:rsidRPr="00D409D3">
              <w:t>27881</w:t>
            </w:r>
            <w:r>
              <w:t>,00</w:t>
            </w:r>
          </w:p>
        </w:tc>
        <w:tc>
          <w:tcPr>
            <w:tcW w:w="1166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21263,00</w:t>
            </w:r>
          </w:p>
        </w:tc>
        <w:tc>
          <w:tcPr>
            <w:tcW w:w="965" w:type="dxa"/>
            <w:vAlign w:val="center"/>
          </w:tcPr>
          <w:p w:rsidR="00411EDC" w:rsidRPr="00D409D3" w:rsidRDefault="00411EDC" w:rsidP="00636046">
            <w:pPr>
              <w:spacing w:line="360" w:lineRule="auto"/>
              <w:jc w:val="center"/>
            </w:pPr>
            <w:r>
              <w:t>144,59</w:t>
            </w:r>
          </w:p>
        </w:tc>
      </w:tr>
    </w:tbl>
    <w:p w:rsidR="00411EDC" w:rsidRDefault="00411EDC" w:rsidP="00411EDC">
      <w:pPr>
        <w:pStyle w:val="3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Примечание: 1- выручка от реализации, тыс.р.</w:t>
      </w:r>
    </w:p>
    <w:p w:rsidR="00411EDC" w:rsidRDefault="00411EDC" w:rsidP="00411EDC">
      <w:pPr>
        <w:pStyle w:val="3"/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                       2- затраты средств, тыс.р.</w:t>
      </w:r>
    </w:p>
    <w:p w:rsidR="00411EDC" w:rsidRDefault="00411EDC" w:rsidP="00411EDC">
      <w:pPr>
        <w:pStyle w:val="3"/>
        <w:tabs>
          <w:tab w:val="center" w:pos="4819"/>
        </w:tabs>
        <w:spacing w:line="360" w:lineRule="auto"/>
        <w:ind w:firstLine="0"/>
        <w:jc w:val="left"/>
        <w:rPr>
          <w:sz w:val="28"/>
        </w:rPr>
      </w:pPr>
      <w:r>
        <w:rPr>
          <w:sz w:val="28"/>
        </w:rPr>
        <w:t xml:space="preserve">                       3- прибыль, тыс.р.</w:t>
      </w:r>
      <w:r>
        <w:rPr>
          <w:sz w:val="28"/>
        </w:rPr>
        <w:tab/>
      </w:r>
    </w:p>
    <w:p w:rsidR="00411EDC" w:rsidRDefault="00411EDC" w:rsidP="00411EDC">
      <w:pPr>
        <w:pStyle w:val="3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 xml:space="preserve">                       4- рентабельность, %</w:t>
      </w:r>
    </w:p>
    <w:p w:rsidR="00AB0FB9" w:rsidRDefault="00D51B0C" w:rsidP="00D51B0C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5</w:t>
      </w:r>
    </w:p>
    <w:p w:rsidR="002A298E" w:rsidRDefault="002A298E" w:rsidP="002A298E">
      <w:pPr>
        <w:tabs>
          <w:tab w:val="left" w:pos="5898"/>
        </w:tabs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D51B0C" w:rsidRPr="00D51B0C" w:rsidRDefault="00D51B0C" w:rsidP="002A298E">
      <w:pPr>
        <w:tabs>
          <w:tab w:val="left" w:pos="5898"/>
        </w:tabs>
        <w:spacing w:line="360" w:lineRule="auto"/>
        <w:ind w:firstLine="360"/>
        <w:jc w:val="center"/>
      </w:pPr>
      <w:r>
        <w:t>Анализ использования продукции растениеводства ОАО «Чапаевское», ц</w:t>
      </w:r>
    </w:p>
    <w:tbl>
      <w:tblPr>
        <w:tblStyle w:val="a3"/>
        <w:tblW w:w="15052" w:type="dxa"/>
        <w:tblLook w:val="01E0" w:firstRow="1" w:lastRow="1" w:firstColumn="1" w:lastColumn="1" w:noHBand="0" w:noVBand="0"/>
      </w:tblPr>
      <w:tblGrid>
        <w:gridCol w:w="1908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A298E" w:rsidRPr="002A298E">
        <w:tc>
          <w:tcPr>
            <w:tcW w:w="1908" w:type="dxa"/>
            <w:vMerge w:val="restart"/>
          </w:tcPr>
          <w:p w:rsidR="002A298E" w:rsidRPr="002A298E" w:rsidRDefault="002A298E" w:rsidP="002A298E">
            <w:pPr>
              <w:jc w:val="center"/>
            </w:pPr>
            <w:r>
              <w:t>Показатели</w:t>
            </w:r>
          </w:p>
        </w:tc>
        <w:tc>
          <w:tcPr>
            <w:tcW w:w="6572" w:type="dxa"/>
            <w:gridSpan w:val="4"/>
          </w:tcPr>
          <w:p w:rsidR="002A298E" w:rsidRPr="002A298E" w:rsidRDefault="002A298E" w:rsidP="002A298E">
            <w:pPr>
              <w:jc w:val="center"/>
            </w:pPr>
            <w:r>
              <w:t>Зерно</w:t>
            </w:r>
          </w:p>
        </w:tc>
        <w:tc>
          <w:tcPr>
            <w:tcW w:w="6572" w:type="dxa"/>
            <w:gridSpan w:val="4"/>
          </w:tcPr>
          <w:p w:rsidR="002A298E" w:rsidRPr="002A298E" w:rsidRDefault="002A298E" w:rsidP="002A298E">
            <w:pPr>
              <w:jc w:val="center"/>
            </w:pPr>
            <w:r>
              <w:t>Подсолнечник</w:t>
            </w:r>
          </w:p>
        </w:tc>
      </w:tr>
      <w:tr w:rsidR="002A298E" w:rsidRPr="002A298E">
        <w:tc>
          <w:tcPr>
            <w:tcW w:w="1908" w:type="dxa"/>
            <w:vMerge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2005 год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2006 год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2007 год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Отклонение  отчетного года от базисного</w:t>
            </w:r>
          </w:p>
        </w:tc>
        <w:tc>
          <w:tcPr>
            <w:tcW w:w="1643" w:type="dxa"/>
          </w:tcPr>
          <w:p w:rsidR="002A298E" w:rsidRPr="002A298E" w:rsidRDefault="002A298E" w:rsidP="00B64BDF">
            <w:pPr>
              <w:jc w:val="center"/>
            </w:pPr>
            <w:r>
              <w:t>2005 год</w:t>
            </w:r>
          </w:p>
        </w:tc>
        <w:tc>
          <w:tcPr>
            <w:tcW w:w="1643" w:type="dxa"/>
          </w:tcPr>
          <w:p w:rsidR="002A298E" w:rsidRPr="002A298E" w:rsidRDefault="002A298E" w:rsidP="00B64BDF">
            <w:pPr>
              <w:jc w:val="center"/>
            </w:pPr>
            <w:r>
              <w:t>2006 год</w:t>
            </w:r>
          </w:p>
        </w:tc>
        <w:tc>
          <w:tcPr>
            <w:tcW w:w="1643" w:type="dxa"/>
          </w:tcPr>
          <w:p w:rsidR="002A298E" w:rsidRPr="002A298E" w:rsidRDefault="002A298E" w:rsidP="00B64BDF">
            <w:pPr>
              <w:jc w:val="center"/>
            </w:pPr>
            <w:r>
              <w:t>2007 год</w:t>
            </w:r>
          </w:p>
        </w:tc>
        <w:tc>
          <w:tcPr>
            <w:tcW w:w="1643" w:type="dxa"/>
          </w:tcPr>
          <w:p w:rsidR="002A298E" w:rsidRPr="002A298E" w:rsidRDefault="002A298E" w:rsidP="00B64BDF">
            <w:pPr>
              <w:jc w:val="center"/>
            </w:pPr>
            <w:r>
              <w:t>Отклонение  отчетного года от базисного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Наличие на начало года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3354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8955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6144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+2790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198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73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-198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 xml:space="preserve">Произведено 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96322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77500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84942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-11380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24771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24842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24592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-179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 xml:space="preserve">Приобретено 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31303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1196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1606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-29697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64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80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59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-5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Приход, всего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127625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78696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86548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-41077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24835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24922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24651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-184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Расход, всего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122024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81507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87250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-34774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24960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24995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23418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-1272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В том числе: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Реализовано: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110267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68345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76010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-34257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24109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23705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23359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-750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на рынках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101520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59525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67355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-34165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24109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23705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23359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-750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на семена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10659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11871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9507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-1152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72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80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59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-13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работникам предприятия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8747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8820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3507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-5240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на оплату дивидендов, доходов по паям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5148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+5148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недостачи и порчи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1733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+1733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Прочие расходы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1098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1291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-1098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779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1210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-779</w:t>
            </w:r>
          </w:p>
        </w:tc>
      </w:tr>
      <w:tr w:rsidR="002A298E" w:rsidRPr="002A298E">
        <w:tc>
          <w:tcPr>
            <w:tcW w:w="1908" w:type="dxa"/>
          </w:tcPr>
          <w:p w:rsidR="002A298E" w:rsidRPr="002A298E" w:rsidRDefault="002A298E" w:rsidP="002A298E">
            <w:r>
              <w:t>Остаток на конец года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8955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6144</w:t>
            </w:r>
          </w:p>
        </w:tc>
        <w:tc>
          <w:tcPr>
            <w:tcW w:w="1643" w:type="dxa"/>
          </w:tcPr>
          <w:p w:rsidR="002A298E" w:rsidRPr="002A298E" w:rsidRDefault="002A298E" w:rsidP="002A298E">
            <w:pPr>
              <w:jc w:val="center"/>
            </w:pPr>
            <w:r>
              <w:t>5442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-3513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73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1233</w:t>
            </w:r>
          </w:p>
        </w:tc>
        <w:tc>
          <w:tcPr>
            <w:tcW w:w="1643" w:type="dxa"/>
          </w:tcPr>
          <w:p w:rsidR="002A298E" w:rsidRPr="002A298E" w:rsidRDefault="00376488" w:rsidP="002A298E">
            <w:pPr>
              <w:jc w:val="center"/>
            </w:pPr>
            <w:r>
              <w:t>+1160</w:t>
            </w:r>
          </w:p>
        </w:tc>
      </w:tr>
    </w:tbl>
    <w:p w:rsidR="00D51B0C" w:rsidRPr="00AB0FB9" w:rsidRDefault="00D51B0C" w:rsidP="002A298E">
      <w:pPr>
        <w:spacing w:line="360" w:lineRule="auto"/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D51B0C" w:rsidRPr="00AB0FB9" w:rsidSect="00411E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DF" w:rsidRDefault="00B64BDF">
      <w:r>
        <w:separator/>
      </w:r>
    </w:p>
  </w:endnote>
  <w:endnote w:type="continuationSeparator" w:id="0">
    <w:p w:rsidR="00B64BDF" w:rsidRDefault="00B6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70" w:rsidRDefault="00FF3D70" w:rsidP="000D02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3D70" w:rsidRDefault="00FF3D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70" w:rsidRDefault="00FF3D70" w:rsidP="000D02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BBC">
      <w:rPr>
        <w:rStyle w:val="a6"/>
        <w:noProof/>
      </w:rPr>
      <w:t>2</w:t>
    </w:r>
    <w:r>
      <w:rPr>
        <w:rStyle w:val="a6"/>
      </w:rPr>
      <w:fldChar w:fldCharType="end"/>
    </w:r>
  </w:p>
  <w:p w:rsidR="00FF3D70" w:rsidRDefault="00FF3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DF" w:rsidRDefault="00B64BDF">
      <w:r>
        <w:separator/>
      </w:r>
    </w:p>
  </w:footnote>
  <w:footnote w:type="continuationSeparator" w:id="0">
    <w:p w:rsidR="00B64BDF" w:rsidRDefault="00B6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909B22"/>
    <w:lvl w:ilvl="0">
      <w:numFmt w:val="bullet"/>
      <w:lvlText w:val="*"/>
      <w:lvlJc w:val="left"/>
    </w:lvl>
  </w:abstractNum>
  <w:abstractNum w:abstractNumId="1">
    <w:nsid w:val="418306F4"/>
    <w:multiLevelType w:val="hybridMultilevel"/>
    <w:tmpl w:val="79FC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F0928"/>
    <w:multiLevelType w:val="hybridMultilevel"/>
    <w:tmpl w:val="BE7C162C"/>
    <w:lvl w:ilvl="0" w:tplc="33AA513E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43A"/>
    <w:rsid w:val="000143D5"/>
    <w:rsid w:val="00076727"/>
    <w:rsid w:val="000A0DAA"/>
    <w:rsid w:val="000A351A"/>
    <w:rsid w:val="000B1444"/>
    <w:rsid w:val="000B3737"/>
    <w:rsid w:val="000C513C"/>
    <w:rsid w:val="000D020F"/>
    <w:rsid w:val="000D248F"/>
    <w:rsid w:val="000E4532"/>
    <w:rsid w:val="000F1F0D"/>
    <w:rsid w:val="000F288C"/>
    <w:rsid w:val="001066BC"/>
    <w:rsid w:val="00115449"/>
    <w:rsid w:val="0016191E"/>
    <w:rsid w:val="00171107"/>
    <w:rsid w:val="001C05CA"/>
    <w:rsid w:val="001C175D"/>
    <w:rsid w:val="00234674"/>
    <w:rsid w:val="00236716"/>
    <w:rsid w:val="002658EF"/>
    <w:rsid w:val="00296A83"/>
    <w:rsid w:val="002A298E"/>
    <w:rsid w:val="002D5BBC"/>
    <w:rsid w:val="002F0EF8"/>
    <w:rsid w:val="003035DE"/>
    <w:rsid w:val="00306D6E"/>
    <w:rsid w:val="00307892"/>
    <w:rsid w:val="0034366A"/>
    <w:rsid w:val="003552D0"/>
    <w:rsid w:val="00370672"/>
    <w:rsid w:val="00372AE7"/>
    <w:rsid w:val="00372DBC"/>
    <w:rsid w:val="00374F4F"/>
    <w:rsid w:val="00376488"/>
    <w:rsid w:val="0038043A"/>
    <w:rsid w:val="003A1FEF"/>
    <w:rsid w:val="003C4AC3"/>
    <w:rsid w:val="003C77ED"/>
    <w:rsid w:val="003D03BF"/>
    <w:rsid w:val="003E4E59"/>
    <w:rsid w:val="00411ED3"/>
    <w:rsid w:val="00411EDC"/>
    <w:rsid w:val="0044173D"/>
    <w:rsid w:val="004456DC"/>
    <w:rsid w:val="004539F9"/>
    <w:rsid w:val="00453DD6"/>
    <w:rsid w:val="004729D0"/>
    <w:rsid w:val="00480676"/>
    <w:rsid w:val="004A5B70"/>
    <w:rsid w:val="004C1B0E"/>
    <w:rsid w:val="004D0BA8"/>
    <w:rsid w:val="004D7CDB"/>
    <w:rsid w:val="005605D3"/>
    <w:rsid w:val="00566AC5"/>
    <w:rsid w:val="00587DCF"/>
    <w:rsid w:val="005900E8"/>
    <w:rsid w:val="00591A8C"/>
    <w:rsid w:val="005B59FA"/>
    <w:rsid w:val="005B5AF6"/>
    <w:rsid w:val="005B704D"/>
    <w:rsid w:val="005C1101"/>
    <w:rsid w:val="005C3061"/>
    <w:rsid w:val="005C576A"/>
    <w:rsid w:val="005C5B90"/>
    <w:rsid w:val="005D547A"/>
    <w:rsid w:val="00601E60"/>
    <w:rsid w:val="006027D2"/>
    <w:rsid w:val="00623A62"/>
    <w:rsid w:val="00626850"/>
    <w:rsid w:val="00636046"/>
    <w:rsid w:val="00670E3B"/>
    <w:rsid w:val="006958AE"/>
    <w:rsid w:val="006C0D16"/>
    <w:rsid w:val="006C57D7"/>
    <w:rsid w:val="006C71B2"/>
    <w:rsid w:val="006E7E3F"/>
    <w:rsid w:val="00730560"/>
    <w:rsid w:val="007312DA"/>
    <w:rsid w:val="007471DF"/>
    <w:rsid w:val="00757AF8"/>
    <w:rsid w:val="0076309C"/>
    <w:rsid w:val="00770E0F"/>
    <w:rsid w:val="0077503E"/>
    <w:rsid w:val="007812D1"/>
    <w:rsid w:val="007900CE"/>
    <w:rsid w:val="007D3D58"/>
    <w:rsid w:val="008062B1"/>
    <w:rsid w:val="00873BBC"/>
    <w:rsid w:val="00880DA4"/>
    <w:rsid w:val="00891E1D"/>
    <w:rsid w:val="00897D54"/>
    <w:rsid w:val="008C2FC5"/>
    <w:rsid w:val="008C6EF6"/>
    <w:rsid w:val="009049E1"/>
    <w:rsid w:val="0093796C"/>
    <w:rsid w:val="00954345"/>
    <w:rsid w:val="00955C5E"/>
    <w:rsid w:val="009609D1"/>
    <w:rsid w:val="009642AB"/>
    <w:rsid w:val="009B214C"/>
    <w:rsid w:val="009C3516"/>
    <w:rsid w:val="009E3275"/>
    <w:rsid w:val="009F4E8E"/>
    <w:rsid w:val="009F70BC"/>
    <w:rsid w:val="00A66D8F"/>
    <w:rsid w:val="00A775B0"/>
    <w:rsid w:val="00A838F9"/>
    <w:rsid w:val="00A93B55"/>
    <w:rsid w:val="00AA3E3B"/>
    <w:rsid w:val="00AB0FB9"/>
    <w:rsid w:val="00AC49B7"/>
    <w:rsid w:val="00AF6E39"/>
    <w:rsid w:val="00B00EE0"/>
    <w:rsid w:val="00B04ABE"/>
    <w:rsid w:val="00B07D47"/>
    <w:rsid w:val="00B30526"/>
    <w:rsid w:val="00B332B9"/>
    <w:rsid w:val="00B437DE"/>
    <w:rsid w:val="00B64BDF"/>
    <w:rsid w:val="00B80B0F"/>
    <w:rsid w:val="00BA401A"/>
    <w:rsid w:val="00C069B3"/>
    <w:rsid w:val="00C30724"/>
    <w:rsid w:val="00C34A9F"/>
    <w:rsid w:val="00C53779"/>
    <w:rsid w:val="00C661F4"/>
    <w:rsid w:val="00CB24BF"/>
    <w:rsid w:val="00CC2C3D"/>
    <w:rsid w:val="00CD5231"/>
    <w:rsid w:val="00CF2938"/>
    <w:rsid w:val="00CF5930"/>
    <w:rsid w:val="00D124AA"/>
    <w:rsid w:val="00D267EB"/>
    <w:rsid w:val="00D33C10"/>
    <w:rsid w:val="00D37820"/>
    <w:rsid w:val="00D409D3"/>
    <w:rsid w:val="00D439B4"/>
    <w:rsid w:val="00D47178"/>
    <w:rsid w:val="00D51B0C"/>
    <w:rsid w:val="00D67D58"/>
    <w:rsid w:val="00D73A97"/>
    <w:rsid w:val="00D762BF"/>
    <w:rsid w:val="00DA22C8"/>
    <w:rsid w:val="00DA5500"/>
    <w:rsid w:val="00DC1A06"/>
    <w:rsid w:val="00DD2849"/>
    <w:rsid w:val="00DE48CF"/>
    <w:rsid w:val="00DE49C8"/>
    <w:rsid w:val="00E02429"/>
    <w:rsid w:val="00E02CFF"/>
    <w:rsid w:val="00E3327C"/>
    <w:rsid w:val="00E421C3"/>
    <w:rsid w:val="00E606F2"/>
    <w:rsid w:val="00E627D8"/>
    <w:rsid w:val="00E63C49"/>
    <w:rsid w:val="00E747D1"/>
    <w:rsid w:val="00E751B7"/>
    <w:rsid w:val="00E80314"/>
    <w:rsid w:val="00ED5F7E"/>
    <w:rsid w:val="00EF499F"/>
    <w:rsid w:val="00F10ABF"/>
    <w:rsid w:val="00F310EE"/>
    <w:rsid w:val="00F51389"/>
    <w:rsid w:val="00F51950"/>
    <w:rsid w:val="00F51EA0"/>
    <w:rsid w:val="00F845BE"/>
    <w:rsid w:val="00F979E6"/>
    <w:rsid w:val="00FB27AB"/>
    <w:rsid w:val="00FC00B3"/>
    <w:rsid w:val="00FC3768"/>
    <w:rsid w:val="00FD45A8"/>
    <w:rsid w:val="00FF19C8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00"/>
    <o:shapelayout v:ext="edit">
      <o:idmap v:ext="edit" data="1"/>
    </o:shapelayout>
  </w:shapeDefaults>
  <w:decimalSymbol w:val=","/>
  <w:listSeparator w:val=";"/>
  <w15:chartTrackingRefBased/>
  <w15:docId w15:val="{A2EA590B-76E6-486A-B378-A9EC47BF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3A"/>
    <w:rPr>
      <w:sz w:val="24"/>
      <w:szCs w:val="24"/>
    </w:rPr>
  </w:style>
  <w:style w:type="paragraph" w:styleId="4">
    <w:name w:val="heading 4"/>
    <w:basedOn w:val="a"/>
    <w:next w:val="a"/>
    <w:qFormat/>
    <w:rsid w:val="006E7E3F"/>
    <w:pPr>
      <w:keepNext/>
      <w:ind w:right="-5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8043A"/>
    <w:pPr>
      <w:ind w:firstLine="900"/>
      <w:jc w:val="center"/>
    </w:pPr>
  </w:style>
  <w:style w:type="table" w:styleId="a3">
    <w:name w:val="Table Grid"/>
    <w:basedOn w:val="a1"/>
    <w:rsid w:val="00380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6E7E3F"/>
    <w:pPr>
      <w:spacing w:line="360" w:lineRule="auto"/>
      <w:ind w:left="-360" w:right="-5" w:firstLine="360"/>
      <w:jc w:val="right"/>
    </w:pPr>
    <w:rPr>
      <w:b/>
      <w:bCs/>
      <w:sz w:val="28"/>
    </w:rPr>
  </w:style>
  <w:style w:type="paragraph" w:styleId="a5">
    <w:name w:val="footer"/>
    <w:basedOn w:val="a"/>
    <w:rsid w:val="000143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43D5"/>
  </w:style>
  <w:style w:type="paragraph" w:styleId="a7">
    <w:name w:val="header"/>
    <w:basedOn w:val="a"/>
    <w:rsid w:val="009642A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4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7979</Words>
  <Characters>45483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Ириша</dc:creator>
  <cp:keywords/>
  <dc:description/>
  <cp:lastModifiedBy>admin</cp:lastModifiedBy>
  <cp:revision>2</cp:revision>
  <cp:lastPrinted>2008-03-13T15:36:00Z</cp:lastPrinted>
  <dcterms:created xsi:type="dcterms:W3CDTF">2014-05-11T05:26:00Z</dcterms:created>
  <dcterms:modified xsi:type="dcterms:W3CDTF">2014-05-11T05:26:00Z</dcterms:modified>
</cp:coreProperties>
</file>